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0F08AAD6" w14:textId="77777777" w:rsidTr="006E444F">
        <w:trPr>
          <w:trHeight w:hRule="exact" w:val="851"/>
        </w:trPr>
        <w:tc>
          <w:tcPr>
            <w:tcW w:w="1274" w:type="dxa"/>
            <w:tcBorders>
              <w:bottom w:val="single" w:sz="4" w:space="0" w:color="auto"/>
            </w:tcBorders>
          </w:tcPr>
          <w:p w14:paraId="492F5378" w14:textId="77777777" w:rsidR="006B3E27" w:rsidRPr="006E4C12" w:rsidRDefault="006B3E27" w:rsidP="00362692">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37A20BA5"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5EA585BE" w14:textId="48EDB46B" w:rsidR="006B3E27" w:rsidRPr="0023105C" w:rsidRDefault="0023105C" w:rsidP="0023105C">
            <w:pPr>
              <w:bidi w:val="0"/>
              <w:jc w:val="left"/>
            </w:pPr>
            <w:r w:rsidRPr="0023105C">
              <w:rPr>
                <w:sz w:val="40"/>
              </w:rPr>
              <w:t>CRC</w:t>
            </w:r>
            <w:r>
              <w:t>/C/OPSC/BHR/1</w:t>
            </w:r>
          </w:p>
        </w:tc>
      </w:tr>
      <w:tr w:rsidR="006B3E27" w:rsidRPr="00DB7679" w14:paraId="6ADE3E70" w14:textId="77777777" w:rsidTr="006E444F">
        <w:trPr>
          <w:trHeight w:hRule="exact" w:val="2835"/>
        </w:trPr>
        <w:tc>
          <w:tcPr>
            <w:tcW w:w="1274" w:type="dxa"/>
            <w:tcBorders>
              <w:top w:val="single" w:sz="4" w:space="0" w:color="auto"/>
              <w:bottom w:val="single" w:sz="12" w:space="0" w:color="auto"/>
            </w:tcBorders>
          </w:tcPr>
          <w:p w14:paraId="5A8E7AEE" w14:textId="77777777" w:rsidR="006B3E27" w:rsidRPr="00DB7679" w:rsidRDefault="0059622A" w:rsidP="006E444F">
            <w:pPr>
              <w:jc w:val="center"/>
              <w:rPr>
                <w:rtl/>
              </w:rPr>
            </w:pPr>
            <w:r>
              <w:rPr>
                <w:noProof/>
              </w:rPr>
              <w:drawing>
                <wp:inline distT="0" distB="0" distL="0" distR="0" wp14:anchorId="1D296745" wp14:editId="586B835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70ED63A"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7BE16BD" w14:textId="77777777" w:rsidR="00C36120" w:rsidRPr="00E74646" w:rsidRDefault="00C36120" w:rsidP="00C36120">
            <w:pPr>
              <w:bidi w:val="0"/>
              <w:spacing w:before="240" w:line="240" w:lineRule="exact"/>
            </w:pPr>
            <w:r w:rsidRPr="00E74646">
              <w:t>Distr.: General</w:t>
            </w:r>
          </w:p>
          <w:p w14:paraId="327B275A" w14:textId="77777777" w:rsidR="00C36120" w:rsidRPr="00E74646" w:rsidRDefault="00C36120" w:rsidP="00C36120">
            <w:pPr>
              <w:bidi w:val="0"/>
            </w:pPr>
            <w:r>
              <w:t>2</w:t>
            </w:r>
            <w:r w:rsidRPr="00E74646">
              <w:t xml:space="preserve"> June 2023</w:t>
            </w:r>
          </w:p>
          <w:p w14:paraId="39A1879B" w14:textId="77777777" w:rsidR="00C36120" w:rsidRPr="00E74646" w:rsidRDefault="00C36120" w:rsidP="00C36120">
            <w:pPr>
              <w:bidi w:val="0"/>
            </w:pPr>
          </w:p>
          <w:p w14:paraId="04DC0BF8" w14:textId="77777777" w:rsidR="00C36120" w:rsidRPr="00E74646" w:rsidRDefault="00C36120" w:rsidP="00C36120">
            <w:pPr>
              <w:bidi w:val="0"/>
            </w:pPr>
            <w:r w:rsidRPr="00E74646">
              <w:t>Original: Arabic</w:t>
            </w:r>
          </w:p>
          <w:p w14:paraId="7F3D39C5" w14:textId="3D97888B" w:rsidR="0023105C" w:rsidRPr="0023105C" w:rsidRDefault="00C36120" w:rsidP="00C36120">
            <w:pPr>
              <w:bidi w:val="0"/>
              <w:spacing w:line="240" w:lineRule="exact"/>
              <w:jc w:val="left"/>
            </w:pPr>
            <w:r w:rsidRPr="00E74646">
              <w:t xml:space="preserve">Arabic, English, French </w:t>
            </w:r>
            <w:r>
              <w:br/>
            </w:r>
            <w:r w:rsidRPr="00E74646">
              <w:t>and Spanish only</w:t>
            </w:r>
          </w:p>
        </w:tc>
      </w:tr>
    </w:tbl>
    <w:p w14:paraId="2F119721" w14:textId="77777777" w:rsidR="00C36120" w:rsidRPr="0079693C" w:rsidRDefault="00C36120" w:rsidP="00C36120">
      <w:pPr>
        <w:pStyle w:val="SingleTxtGA"/>
        <w:spacing w:before="120" w:after="0"/>
        <w:ind w:left="0" w:right="4252"/>
        <w:jc w:val="left"/>
        <w:rPr>
          <w:b/>
          <w:bCs/>
          <w:sz w:val="26"/>
          <w:szCs w:val="26"/>
        </w:rPr>
      </w:pPr>
      <w:r w:rsidRPr="0079693C">
        <w:rPr>
          <w:b/>
          <w:bCs/>
          <w:sz w:val="26"/>
          <w:szCs w:val="26"/>
          <w:rtl/>
        </w:rPr>
        <w:t>لجنة حقوق الطفل</w:t>
      </w:r>
    </w:p>
    <w:p w14:paraId="4779E880" w14:textId="2AD96492" w:rsidR="00C36120" w:rsidRDefault="00C36120" w:rsidP="00C36120">
      <w:pPr>
        <w:pStyle w:val="HMGA"/>
        <w:rPr>
          <w:rtl/>
        </w:rPr>
      </w:pPr>
      <w:r>
        <w:rPr>
          <w:rtl/>
        </w:rPr>
        <w:tab/>
      </w:r>
      <w:r>
        <w:rPr>
          <w:rtl/>
        </w:rPr>
        <w:tab/>
      </w:r>
      <w:r w:rsidRPr="0079693C">
        <w:rPr>
          <w:rtl/>
        </w:rPr>
        <w:t>التقرير المقدم من البحرين بموجب الفقرة 1 من المادة 12 من البروتوكول الاختياري الملحق باتفاقية حقوق الطفل بشأن بيع الأطفال واستغلال الأطفال في البغاء وفي المواد الإباحية، والواجب تقديمه في عام 2006</w:t>
      </w:r>
      <w:r w:rsidRPr="00C36120">
        <w:rPr>
          <w:rStyle w:val="FootnoteReference"/>
          <w:rFonts w:ascii="Times New Roman Bold" w:hAnsi="Times New Roman Bold"/>
          <w:position w:val="4"/>
          <w:sz w:val="22"/>
          <w:szCs w:val="22"/>
          <w:vertAlign w:val="baseline"/>
          <w:rtl/>
        </w:rPr>
        <w:footnoteReference w:customMarkFollows="1" w:id="1"/>
        <w:t>*</w:t>
      </w:r>
    </w:p>
    <w:p w14:paraId="2C35C58A" w14:textId="77777777" w:rsidR="00C36120" w:rsidRPr="0079693C" w:rsidRDefault="00C36120" w:rsidP="00C36120">
      <w:pPr>
        <w:pStyle w:val="SingleTxtGA"/>
        <w:jc w:val="right"/>
        <w:rPr>
          <w:rtl/>
        </w:rPr>
      </w:pPr>
      <w:r w:rsidRPr="0079693C">
        <w:rPr>
          <w:rtl/>
        </w:rPr>
        <w:t>[تاريخ الاستلام</w:t>
      </w:r>
      <w:r w:rsidRPr="0079693C">
        <w:t>:</w:t>
      </w:r>
      <w:r w:rsidRPr="0079693C">
        <w:rPr>
          <w:rtl/>
        </w:rPr>
        <w:t xml:space="preserve"> 21 تشرين الأول/أكتوبر 2020]</w:t>
      </w:r>
    </w:p>
    <w:p w14:paraId="25E7FD1A" w14:textId="77777777" w:rsidR="00C36120" w:rsidRPr="0079693C" w:rsidRDefault="00C36120" w:rsidP="00C36120">
      <w:pPr>
        <w:pStyle w:val="SingleTxtGA"/>
        <w:rPr>
          <w:b/>
          <w:bCs/>
          <w:lang w:val="en-US"/>
        </w:rPr>
      </w:pPr>
    </w:p>
    <w:p w14:paraId="6B0E42E6" w14:textId="434174B5" w:rsidR="00C36120" w:rsidRPr="00C36120" w:rsidRDefault="00C36120" w:rsidP="00C36120">
      <w:pPr>
        <w:rPr>
          <w:rFonts w:hint="cs"/>
          <w:rtl/>
        </w:rPr>
      </w:pPr>
    </w:p>
    <w:p w14:paraId="41272B61" w14:textId="77777777" w:rsidR="00C36120" w:rsidRDefault="00C36120">
      <w:pPr>
        <w:bidi w:val="0"/>
        <w:spacing w:after="200" w:line="276" w:lineRule="auto"/>
        <w:jc w:val="left"/>
      </w:pPr>
      <w:r>
        <w:rPr>
          <w:rtl/>
        </w:rPr>
        <w:br w:type="page"/>
      </w:r>
    </w:p>
    <w:p w14:paraId="16B80A19" w14:textId="77777777" w:rsidR="00C36120" w:rsidRPr="00E74646" w:rsidRDefault="00C36120" w:rsidP="00C36120">
      <w:pPr>
        <w:keepNext/>
        <w:spacing w:line="360" w:lineRule="exact"/>
        <w:rPr>
          <w:sz w:val="26"/>
          <w:szCs w:val="26"/>
          <w:rtl/>
        </w:rPr>
      </w:pPr>
      <w:r w:rsidRPr="00E74646">
        <w:rPr>
          <w:rFonts w:hint="cs"/>
          <w:sz w:val="26"/>
          <w:szCs w:val="26"/>
          <w:rtl/>
        </w:rPr>
        <w:lastRenderedPageBreak/>
        <w:t>المحتويات</w:t>
      </w:r>
    </w:p>
    <w:p w14:paraId="2D681D1A" w14:textId="77777777" w:rsidR="00C36120" w:rsidRPr="00E74646" w:rsidRDefault="00C36120" w:rsidP="00C36120">
      <w:pPr>
        <w:keepNext/>
        <w:tabs>
          <w:tab w:val="left" w:pos="7917"/>
          <w:tab w:val="right" w:pos="9638"/>
        </w:tabs>
        <w:spacing w:before="120" w:after="120" w:line="240" w:lineRule="exact"/>
        <w:ind w:left="284"/>
        <w:rPr>
          <w:rFonts w:asciiTheme="minorHAnsi" w:hAnsiTheme="minorHAnsi" w:cstheme="minorBidi"/>
          <w:noProof/>
          <w:sz w:val="22"/>
          <w:rtl/>
          <w:lang w:eastAsia="zh-CN"/>
        </w:rPr>
      </w:pPr>
      <w:r w:rsidRPr="00E74646">
        <w:rPr>
          <w:i/>
          <w:rtl/>
        </w:rPr>
        <w:tab/>
      </w:r>
      <w:r w:rsidRPr="00E74646">
        <w:rPr>
          <w:i/>
          <w:rtl/>
        </w:rPr>
        <w:tab/>
      </w:r>
      <w:r w:rsidRPr="00E74646">
        <w:rPr>
          <w:rFonts w:hint="cs"/>
          <w:iCs/>
          <w:rtl/>
        </w:rPr>
        <w:t>الصفحة</w:t>
      </w:r>
      <w:r w:rsidRPr="00E74646">
        <w:fldChar w:fldCharType="begin"/>
      </w:r>
      <w:r w:rsidRPr="00E74646">
        <w:instrText xml:space="preserve"> TOC \o "1-3" \h \z \t "_ H _Ch_GA;4;_ H_1_GA;5" </w:instrText>
      </w:r>
      <w:r w:rsidRPr="00E74646">
        <w:fldChar w:fldCharType="separate"/>
      </w:r>
    </w:p>
    <w:p w14:paraId="0E3134E2" w14:textId="28B071A5" w:rsidR="00C36120" w:rsidRPr="00E74646" w:rsidRDefault="00C36120" w:rsidP="00C36120">
      <w:pPr>
        <w:pStyle w:val="TOC4"/>
        <w:rPr>
          <w:rFonts w:asciiTheme="minorHAnsi" w:hAnsiTheme="minorHAnsi" w:cstheme="minorBidi"/>
          <w:sz w:val="22"/>
          <w:szCs w:val="22"/>
          <w:rtl/>
          <w:lang w:val="en-US" w:eastAsia="zh-CN"/>
        </w:rPr>
      </w:pPr>
      <w:hyperlink w:anchor="_Toc136520011" w:history="1">
        <w:r w:rsidRPr="00E74646">
          <w:rPr>
            <w:rStyle w:val="Hyperlink"/>
            <w:rtl/>
          </w:rPr>
          <w:tab/>
          <w:t>أولاً</w:t>
        </w:r>
        <w:r w:rsidRPr="00E74646">
          <w:rPr>
            <w:rStyle w:val="Hyperlink"/>
            <w:rtl/>
          </w:rPr>
          <w:tab/>
          <w:t>-</w:t>
        </w:r>
        <w:r w:rsidRPr="00E74646">
          <w:rPr>
            <w:rStyle w:val="Hyperlink"/>
            <w:rtl/>
          </w:rPr>
          <w:tab/>
          <w:t>مقدمة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Toc136520011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w:t>
        </w:r>
        <w:r w:rsidRPr="00E74646">
          <w:rPr>
            <w:rStyle w:val="Hyperlink"/>
            <w:rtl/>
          </w:rPr>
          <w:fldChar w:fldCharType="end"/>
        </w:r>
      </w:hyperlink>
    </w:p>
    <w:p w14:paraId="10C66BB1" w14:textId="0A8F343D" w:rsidR="00C36120" w:rsidRPr="00E74646" w:rsidRDefault="00C36120" w:rsidP="00C36120">
      <w:pPr>
        <w:pStyle w:val="TOC4"/>
        <w:rPr>
          <w:rFonts w:asciiTheme="minorHAnsi" w:hAnsiTheme="minorHAnsi" w:cstheme="minorBidi"/>
          <w:sz w:val="22"/>
          <w:szCs w:val="22"/>
          <w:rtl/>
          <w:lang w:val="en-US" w:eastAsia="zh-CN"/>
        </w:rPr>
      </w:pPr>
      <w:hyperlink w:anchor="_Toc136520012" w:history="1">
        <w:r w:rsidRPr="00E74646">
          <w:rPr>
            <w:rStyle w:val="Hyperlink"/>
            <w:rtl/>
          </w:rPr>
          <w:tab/>
          <w:t>ثانياً</w:t>
        </w:r>
        <w:r w:rsidRPr="00E74646">
          <w:rPr>
            <w:rStyle w:val="Hyperlink"/>
            <w:rtl/>
          </w:rPr>
          <w:tab/>
          <w:t>-</w:t>
        </w:r>
        <w:r w:rsidRPr="00E74646">
          <w:rPr>
            <w:rStyle w:val="Hyperlink"/>
            <w:rtl/>
          </w:rPr>
          <w:tab/>
          <w:t>مبادئ توجيهية عامة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Toc136520012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w:t>
        </w:r>
        <w:r w:rsidRPr="00E74646">
          <w:rPr>
            <w:rStyle w:val="Hyperlink"/>
            <w:rtl/>
          </w:rPr>
          <w:fldChar w:fldCharType="end"/>
        </w:r>
      </w:hyperlink>
    </w:p>
    <w:p w14:paraId="271E1183" w14:textId="0274E572" w:rsidR="00C36120" w:rsidRPr="00E74646" w:rsidRDefault="00C36120" w:rsidP="00C36120">
      <w:pPr>
        <w:pStyle w:val="TOC5"/>
        <w:rPr>
          <w:rFonts w:asciiTheme="minorHAnsi" w:hAnsiTheme="minorHAnsi" w:cstheme="minorBidi"/>
          <w:sz w:val="22"/>
          <w:szCs w:val="22"/>
          <w:rtl/>
          <w:lang w:val="en-US" w:eastAsia="zh-CN"/>
        </w:rPr>
      </w:pPr>
      <w:hyperlink w:anchor="_Toc136520013" w:history="1">
        <w:r w:rsidRPr="00E74646">
          <w:rPr>
            <w:rStyle w:val="Hyperlink"/>
            <w:rtl/>
          </w:rPr>
          <w:t>ألف</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عملية إعداد التقرير</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Toc136520013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w:t>
        </w:r>
        <w:r w:rsidRPr="00E74646">
          <w:rPr>
            <w:rStyle w:val="Hyperlink"/>
            <w:rtl/>
          </w:rPr>
          <w:fldChar w:fldCharType="end"/>
        </w:r>
      </w:hyperlink>
    </w:p>
    <w:p w14:paraId="47928882" w14:textId="2F5471B5" w:rsidR="00C36120" w:rsidRPr="00E74646" w:rsidRDefault="00C36120" w:rsidP="00C36120">
      <w:pPr>
        <w:pStyle w:val="TOC5"/>
        <w:rPr>
          <w:rFonts w:asciiTheme="minorHAnsi" w:hAnsiTheme="minorHAnsi" w:cstheme="minorBidi"/>
          <w:sz w:val="22"/>
          <w:szCs w:val="22"/>
          <w:rtl/>
          <w:lang w:val="en-US" w:eastAsia="zh-CN"/>
        </w:rPr>
      </w:pPr>
      <w:hyperlink w:anchor="_Toc136520014" w:history="1">
        <w:r w:rsidRPr="00E74646">
          <w:rPr>
            <w:rStyle w:val="Hyperlink"/>
            <w:rtl/>
          </w:rPr>
          <w:t>باء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مراعاة المبادئ العامة لاتفاقية حقوق الطفل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Toc136520014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w:t>
        </w:r>
        <w:r w:rsidRPr="00E74646">
          <w:rPr>
            <w:rStyle w:val="Hyperlink"/>
            <w:rtl/>
          </w:rPr>
          <w:fldChar w:fldCharType="end"/>
        </w:r>
      </w:hyperlink>
    </w:p>
    <w:p w14:paraId="5B8BCCB9" w14:textId="136A2577" w:rsidR="00C36120" w:rsidRPr="00E74646" w:rsidRDefault="00C36120" w:rsidP="00C36120">
      <w:pPr>
        <w:pStyle w:val="TOC5"/>
        <w:rPr>
          <w:rFonts w:asciiTheme="minorHAnsi" w:hAnsiTheme="minorHAnsi" w:cstheme="minorBidi"/>
          <w:sz w:val="22"/>
          <w:szCs w:val="22"/>
          <w:rtl/>
          <w:lang w:val="en-US" w:eastAsia="zh-CN"/>
        </w:rPr>
      </w:pPr>
      <w:hyperlink w:anchor="_Toc136520015" w:history="1">
        <w:r w:rsidRPr="00E74646">
          <w:rPr>
            <w:rStyle w:val="Hyperlink"/>
            <w:rtl/>
          </w:rPr>
          <w:t>جيم</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مساهمة تطبيق البروتوكول الاختياري في إنفاذ اتفاقية حقوق الطفل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Toc136520015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w:t>
        </w:r>
        <w:r w:rsidRPr="00E74646">
          <w:rPr>
            <w:rStyle w:val="Hyperlink"/>
            <w:rtl/>
          </w:rPr>
          <w:fldChar w:fldCharType="end"/>
        </w:r>
      </w:hyperlink>
    </w:p>
    <w:p w14:paraId="1D39CBD2" w14:textId="43BAB031" w:rsidR="00C36120" w:rsidRPr="00E74646" w:rsidRDefault="00C36120" w:rsidP="00C36120">
      <w:pPr>
        <w:pStyle w:val="TOC5"/>
        <w:rPr>
          <w:rFonts w:asciiTheme="minorHAnsi" w:hAnsiTheme="minorHAnsi" w:cstheme="minorBidi"/>
          <w:sz w:val="22"/>
          <w:szCs w:val="22"/>
          <w:rtl/>
          <w:lang w:val="en-US" w:eastAsia="zh-CN"/>
        </w:rPr>
      </w:pPr>
      <w:hyperlink w:anchor="_Toc136520016" w:history="1">
        <w:r w:rsidRPr="00E74646">
          <w:rPr>
            <w:rStyle w:val="Hyperlink"/>
            <w:rtl/>
          </w:rPr>
          <w:t>دال</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المركز القانوني للبروتوكول الاختياري</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Toc136520016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w:t>
        </w:r>
        <w:r w:rsidRPr="00E74646">
          <w:rPr>
            <w:rStyle w:val="Hyperlink"/>
            <w:rtl/>
          </w:rPr>
          <w:fldChar w:fldCharType="end"/>
        </w:r>
      </w:hyperlink>
    </w:p>
    <w:p w14:paraId="4D4CFF5F" w14:textId="05142D9B" w:rsidR="00C36120" w:rsidRPr="00E74646" w:rsidRDefault="00C36120" w:rsidP="00C36120">
      <w:pPr>
        <w:pStyle w:val="TOC5"/>
        <w:rPr>
          <w:rFonts w:asciiTheme="minorHAnsi" w:hAnsiTheme="minorHAnsi" w:cstheme="minorBidi"/>
          <w:sz w:val="22"/>
          <w:szCs w:val="22"/>
          <w:rtl/>
          <w:lang w:val="en-US" w:eastAsia="zh-CN"/>
        </w:rPr>
      </w:pPr>
      <w:hyperlink w:anchor="_Toc136520017" w:history="1">
        <w:r w:rsidRPr="00E74646">
          <w:rPr>
            <w:rStyle w:val="Hyperlink"/>
            <w:rtl/>
          </w:rPr>
          <w:t>هاء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التحفظات على البروتوكول الاختياري</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Toc136520017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w:t>
        </w:r>
        <w:r w:rsidRPr="00E74646">
          <w:rPr>
            <w:rStyle w:val="Hyperlink"/>
            <w:rtl/>
          </w:rPr>
          <w:fldChar w:fldCharType="end"/>
        </w:r>
      </w:hyperlink>
    </w:p>
    <w:p w14:paraId="1DEDAF50" w14:textId="7D52A78D" w:rsidR="00C36120" w:rsidRPr="00E74646" w:rsidRDefault="00C36120" w:rsidP="00C36120">
      <w:pPr>
        <w:pStyle w:val="TOC5"/>
        <w:rPr>
          <w:rFonts w:asciiTheme="minorHAnsi" w:hAnsiTheme="minorHAnsi" w:cstheme="minorBidi"/>
          <w:sz w:val="22"/>
          <w:szCs w:val="22"/>
          <w:rtl/>
          <w:lang w:val="en-US" w:eastAsia="zh-CN"/>
        </w:rPr>
      </w:pPr>
      <w:hyperlink w:anchor="_Toc136520018" w:history="1">
        <w:r w:rsidRPr="00E74646">
          <w:rPr>
            <w:rStyle w:val="Hyperlink"/>
            <w:rtl/>
          </w:rPr>
          <w:t>واو</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النصوص التشريعية ذات الصلة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Toc136520018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w:t>
        </w:r>
        <w:r w:rsidRPr="00E74646">
          <w:rPr>
            <w:rStyle w:val="Hyperlink"/>
            <w:rtl/>
          </w:rPr>
          <w:fldChar w:fldCharType="end"/>
        </w:r>
      </w:hyperlink>
    </w:p>
    <w:p w14:paraId="426B54B2" w14:textId="1F641B3A" w:rsidR="00C36120" w:rsidRPr="00E74646" w:rsidRDefault="00C36120" w:rsidP="00C36120">
      <w:pPr>
        <w:pStyle w:val="TOC5"/>
        <w:rPr>
          <w:rFonts w:asciiTheme="minorHAnsi" w:hAnsiTheme="minorHAnsi" w:cstheme="minorBidi"/>
          <w:sz w:val="22"/>
          <w:szCs w:val="22"/>
          <w:rtl/>
          <w:lang w:val="en-US" w:eastAsia="zh-CN"/>
        </w:rPr>
      </w:pPr>
      <w:hyperlink w:anchor="_Toc136520019" w:history="1">
        <w:r w:rsidRPr="00E74646">
          <w:rPr>
            <w:rStyle w:val="Hyperlink"/>
            <w:rtl/>
          </w:rPr>
          <w:t>زاي</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النصوص الإجرائية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Toc136520019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14</w:t>
        </w:r>
        <w:r w:rsidRPr="00E74646">
          <w:rPr>
            <w:rStyle w:val="Hyperlink"/>
            <w:rtl/>
          </w:rPr>
          <w:fldChar w:fldCharType="end"/>
        </w:r>
      </w:hyperlink>
    </w:p>
    <w:p w14:paraId="2A9D1931" w14:textId="381E2795" w:rsidR="00C36120" w:rsidRPr="00E74646" w:rsidRDefault="00C36120" w:rsidP="00C36120">
      <w:pPr>
        <w:pStyle w:val="TOC4"/>
        <w:rPr>
          <w:rFonts w:asciiTheme="minorHAnsi" w:hAnsiTheme="minorHAnsi" w:cstheme="minorBidi"/>
          <w:sz w:val="22"/>
          <w:szCs w:val="22"/>
          <w:rtl/>
          <w:lang w:val="en-US" w:eastAsia="zh-CN"/>
        </w:rPr>
      </w:pPr>
      <w:hyperlink w:anchor="_Toc136520020" w:history="1">
        <w:r w:rsidRPr="00E74646">
          <w:rPr>
            <w:rStyle w:val="Hyperlink"/>
            <w:rtl/>
          </w:rPr>
          <w:tab/>
          <w:t>ثالثاً</w:t>
        </w:r>
        <w:r w:rsidRPr="00E74646">
          <w:rPr>
            <w:rStyle w:val="Hyperlink"/>
            <w:rtl/>
          </w:rPr>
          <w:tab/>
          <w:t>-</w:t>
        </w:r>
        <w:r w:rsidRPr="00E74646">
          <w:rPr>
            <w:rStyle w:val="Hyperlink"/>
            <w:rtl/>
          </w:rPr>
          <w:tab/>
          <w:t>البيانات</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Toc136520020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17</w:t>
        </w:r>
        <w:r w:rsidRPr="00E74646">
          <w:rPr>
            <w:rStyle w:val="Hyperlink"/>
            <w:rtl/>
          </w:rPr>
          <w:fldChar w:fldCharType="end"/>
        </w:r>
      </w:hyperlink>
    </w:p>
    <w:p w14:paraId="67DC2F2F" w14:textId="3ACD7787" w:rsidR="00C36120" w:rsidRPr="00E74646" w:rsidRDefault="00C36120" w:rsidP="00C36120">
      <w:pPr>
        <w:pStyle w:val="TOC5"/>
        <w:rPr>
          <w:rFonts w:asciiTheme="minorHAnsi" w:hAnsiTheme="minorHAnsi" w:cstheme="minorBidi"/>
          <w:sz w:val="22"/>
          <w:szCs w:val="22"/>
          <w:rtl/>
          <w:lang w:val="en-US" w:eastAsia="zh-CN"/>
        </w:rPr>
      </w:pPr>
      <w:hyperlink w:anchor="_Toc136520021" w:history="1">
        <w:r w:rsidRPr="00E74646">
          <w:rPr>
            <w:rStyle w:val="Hyperlink"/>
            <w:rtl/>
          </w:rPr>
          <w:t>ألف</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بيانات حول حصر الأسر المعرضة للخطر على المستوى الوطني والمحلي من خلال سجلات إدارة الرعاية الاجتماعية وأقسامها التابعة لوزارة العمل والتنمية الاجتماعية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Toc136520021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17</w:t>
        </w:r>
        <w:r w:rsidRPr="00E74646">
          <w:rPr>
            <w:rStyle w:val="Hyperlink"/>
            <w:rtl/>
          </w:rPr>
          <w:fldChar w:fldCharType="end"/>
        </w:r>
      </w:hyperlink>
    </w:p>
    <w:p w14:paraId="050B1BBC" w14:textId="7B635177" w:rsidR="00C36120" w:rsidRPr="00E74646" w:rsidRDefault="00C36120" w:rsidP="00C36120">
      <w:pPr>
        <w:pStyle w:val="TOC5"/>
        <w:rPr>
          <w:rFonts w:asciiTheme="minorHAnsi" w:hAnsiTheme="minorHAnsi" w:cstheme="minorBidi"/>
          <w:sz w:val="22"/>
          <w:szCs w:val="22"/>
          <w:rtl/>
          <w:lang w:val="en-US" w:eastAsia="zh-CN"/>
        </w:rPr>
      </w:pPr>
      <w:hyperlink w:anchor="_Toc136520022" w:history="1">
        <w:r w:rsidRPr="00E74646">
          <w:rPr>
            <w:rStyle w:val="Hyperlink"/>
            <w:rtl/>
          </w:rPr>
          <w:t>باء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من خلال إحصائيات النيابة العامة والنظام الجنائي الموحد- "نجم"</w:t>
        </w:r>
        <w:r>
          <w:rPr>
            <w:rStyle w:val="Hyperlink"/>
            <w:rtl/>
          </w:rPr>
          <w:tab/>
        </w:r>
        <w:r w:rsidRPr="00E74646">
          <w:rPr>
            <w:webHidden/>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Toc136520022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19</w:t>
        </w:r>
        <w:r w:rsidRPr="00E74646">
          <w:rPr>
            <w:rStyle w:val="Hyperlink"/>
            <w:rtl/>
          </w:rPr>
          <w:fldChar w:fldCharType="end"/>
        </w:r>
      </w:hyperlink>
    </w:p>
    <w:p w14:paraId="16339FDD" w14:textId="4FB81E5B" w:rsidR="00C36120" w:rsidRPr="00E74646" w:rsidRDefault="00C36120" w:rsidP="00C36120">
      <w:pPr>
        <w:pStyle w:val="TOC5"/>
        <w:rPr>
          <w:rFonts w:asciiTheme="minorHAnsi" w:hAnsiTheme="minorHAnsi" w:cstheme="minorBidi"/>
          <w:sz w:val="22"/>
          <w:szCs w:val="22"/>
          <w:rtl/>
          <w:lang w:val="en-US" w:eastAsia="zh-CN"/>
        </w:rPr>
      </w:pPr>
      <w:hyperlink w:anchor="_Toc136520023" w:history="1">
        <w:r w:rsidRPr="00E74646">
          <w:rPr>
            <w:rStyle w:val="Hyperlink"/>
            <w:rtl/>
          </w:rPr>
          <w:t>جيم</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بيع الأطفال واستغلالهم في البغاء</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Toc136520023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20</w:t>
        </w:r>
        <w:r w:rsidRPr="00E74646">
          <w:rPr>
            <w:rStyle w:val="Hyperlink"/>
            <w:rtl/>
          </w:rPr>
          <w:fldChar w:fldCharType="end"/>
        </w:r>
      </w:hyperlink>
    </w:p>
    <w:p w14:paraId="5588AD56" w14:textId="11449B16" w:rsidR="00C36120" w:rsidRPr="00E74646" w:rsidRDefault="00C36120" w:rsidP="00C36120">
      <w:pPr>
        <w:pStyle w:val="TOC5"/>
        <w:rPr>
          <w:rFonts w:asciiTheme="minorHAnsi" w:hAnsiTheme="minorHAnsi" w:cstheme="minorBidi"/>
          <w:sz w:val="22"/>
          <w:szCs w:val="22"/>
          <w:rtl/>
          <w:lang w:val="en-US" w:eastAsia="zh-CN"/>
        </w:rPr>
      </w:pPr>
      <w:hyperlink w:anchor="_Toc136520024" w:history="1">
        <w:r w:rsidRPr="00E74646">
          <w:rPr>
            <w:rStyle w:val="Hyperlink"/>
            <w:rtl/>
          </w:rPr>
          <w:t>دال</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إشراك الأطفال في عمالة قسرية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Toc136520024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20</w:t>
        </w:r>
        <w:r w:rsidRPr="00E74646">
          <w:rPr>
            <w:rStyle w:val="Hyperlink"/>
            <w:rtl/>
          </w:rPr>
          <w:fldChar w:fldCharType="end"/>
        </w:r>
      </w:hyperlink>
    </w:p>
    <w:p w14:paraId="776EA417" w14:textId="47226C2B" w:rsidR="00C36120" w:rsidRPr="00E74646" w:rsidRDefault="00C36120" w:rsidP="00C36120">
      <w:pPr>
        <w:pStyle w:val="TOC5"/>
        <w:rPr>
          <w:rFonts w:asciiTheme="minorHAnsi" w:hAnsiTheme="minorHAnsi" w:cstheme="minorBidi"/>
          <w:sz w:val="22"/>
          <w:szCs w:val="22"/>
          <w:rtl/>
          <w:lang w:val="en-US" w:eastAsia="zh-CN"/>
        </w:rPr>
      </w:pPr>
      <w:hyperlink w:anchor="_Toc136520025" w:history="1">
        <w:r w:rsidRPr="00E74646">
          <w:rPr>
            <w:rStyle w:val="Hyperlink"/>
            <w:rtl/>
          </w:rPr>
          <w:t>هاء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استغلال الأطفال في المواد الإباحية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Toc136520025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22</w:t>
        </w:r>
        <w:r w:rsidRPr="00E74646">
          <w:rPr>
            <w:rStyle w:val="Hyperlink"/>
            <w:rtl/>
          </w:rPr>
          <w:fldChar w:fldCharType="end"/>
        </w:r>
      </w:hyperlink>
    </w:p>
    <w:p w14:paraId="6A99FD1D" w14:textId="41D308DD" w:rsidR="00C36120" w:rsidRPr="00E74646" w:rsidRDefault="00C36120" w:rsidP="00C36120">
      <w:pPr>
        <w:pStyle w:val="TOC4"/>
        <w:rPr>
          <w:rFonts w:asciiTheme="minorHAnsi" w:hAnsiTheme="minorHAnsi" w:cstheme="minorBidi"/>
          <w:sz w:val="22"/>
          <w:szCs w:val="22"/>
          <w:rtl/>
          <w:lang w:val="en-US" w:eastAsia="zh-CN"/>
        </w:rPr>
      </w:pPr>
      <w:hyperlink w:anchor="_Toc136520026" w:history="1">
        <w:r w:rsidRPr="00E74646">
          <w:rPr>
            <w:rStyle w:val="Hyperlink"/>
            <w:rtl/>
          </w:rPr>
          <w:tab/>
          <w:t>رابعاً</w:t>
        </w:r>
        <w:r w:rsidRPr="00E74646">
          <w:rPr>
            <w:rStyle w:val="Hyperlink"/>
            <w:rtl/>
          </w:rPr>
          <w:tab/>
          <w:t>-</w:t>
        </w:r>
        <w:r w:rsidRPr="00E74646">
          <w:rPr>
            <w:rStyle w:val="Hyperlink"/>
            <w:rtl/>
          </w:rPr>
          <w:tab/>
          <w:t>تدابير التنفيذ العامة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Toc136520026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23</w:t>
        </w:r>
        <w:r w:rsidRPr="00E74646">
          <w:rPr>
            <w:rStyle w:val="Hyperlink"/>
            <w:rtl/>
          </w:rPr>
          <w:fldChar w:fldCharType="end"/>
        </w:r>
      </w:hyperlink>
    </w:p>
    <w:p w14:paraId="30903DFE" w14:textId="78C8DCAC" w:rsidR="00C36120" w:rsidRPr="00E74646" w:rsidRDefault="00C36120" w:rsidP="00C36120">
      <w:pPr>
        <w:pStyle w:val="TOC5"/>
        <w:rPr>
          <w:rFonts w:asciiTheme="minorHAnsi" w:hAnsiTheme="minorHAnsi" w:cstheme="minorBidi"/>
          <w:sz w:val="22"/>
          <w:szCs w:val="22"/>
          <w:rtl/>
          <w:lang w:val="en-US" w:eastAsia="zh-CN"/>
        </w:rPr>
      </w:pPr>
      <w:hyperlink w:anchor="_Toc136520027" w:history="1">
        <w:r w:rsidRPr="00E74646">
          <w:rPr>
            <w:rStyle w:val="Hyperlink"/>
            <w:rtl/>
          </w:rPr>
          <w:t>ألف</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الإطار القانوني لتنفيذ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Toc136520027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23</w:t>
        </w:r>
        <w:r w:rsidRPr="00E74646">
          <w:rPr>
            <w:rStyle w:val="Hyperlink"/>
            <w:rtl/>
          </w:rPr>
          <w:fldChar w:fldCharType="end"/>
        </w:r>
      </w:hyperlink>
    </w:p>
    <w:p w14:paraId="28A707CD" w14:textId="0DC4553C" w:rsidR="00C36120" w:rsidRPr="00E74646" w:rsidRDefault="00C36120" w:rsidP="00C36120">
      <w:pPr>
        <w:pStyle w:val="TOC5"/>
        <w:rPr>
          <w:rFonts w:asciiTheme="minorHAnsi" w:hAnsiTheme="minorHAnsi" w:cstheme="minorBidi"/>
          <w:sz w:val="22"/>
          <w:szCs w:val="22"/>
          <w:rtl/>
          <w:lang w:val="en-US" w:eastAsia="zh-CN"/>
        </w:rPr>
      </w:pPr>
      <w:hyperlink w:anchor="_Toc136520028" w:history="1">
        <w:r w:rsidRPr="00E74646">
          <w:rPr>
            <w:rStyle w:val="Hyperlink"/>
            <w:rtl/>
          </w:rPr>
          <w:t>باء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الجهات المعنية بتنفيذ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Toc136520028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24</w:t>
        </w:r>
        <w:r w:rsidRPr="00E74646">
          <w:rPr>
            <w:rStyle w:val="Hyperlink"/>
            <w:rtl/>
          </w:rPr>
          <w:fldChar w:fldCharType="end"/>
        </w:r>
      </w:hyperlink>
    </w:p>
    <w:p w14:paraId="2AE304BD" w14:textId="7EB78827" w:rsidR="00C36120" w:rsidRPr="00E74646" w:rsidRDefault="00C36120" w:rsidP="00C36120">
      <w:pPr>
        <w:pStyle w:val="TOC5"/>
        <w:rPr>
          <w:rFonts w:asciiTheme="minorHAnsi" w:hAnsiTheme="minorHAnsi" w:cstheme="minorBidi"/>
          <w:sz w:val="22"/>
          <w:szCs w:val="22"/>
          <w:rtl/>
          <w:lang w:val="en-US" w:eastAsia="zh-CN"/>
        </w:rPr>
      </w:pPr>
      <w:hyperlink w:anchor="_Toc136520029" w:history="1">
        <w:r w:rsidRPr="00E74646">
          <w:rPr>
            <w:rStyle w:val="Hyperlink"/>
            <w:rtl/>
          </w:rPr>
          <w:t>جيم</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نشر البروتوكول والتدريب عليه</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Toc136520029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27</w:t>
        </w:r>
        <w:r w:rsidRPr="00E74646">
          <w:rPr>
            <w:rStyle w:val="Hyperlink"/>
            <w:rtl/>
          </w:rPr>
          <w:fldChar w:fldCharType="end"/>
        </w:r>
      </w:hyperlink>
    </w:p>
    <w:p w14:paraId="62398227" w14:textId="1057D2F9" w:rsidR="00C36120" w:rsidRPr="00E74646" w:rsidRDefault="00C36120" w:rsidP="00C36120">
      <w:pPr>
        <w:pStyle w:val="TOC5"/>
        <w:rPr>
          <w:rFonts w:asciiTheme="minorHAnsi" w:hAnsiTheme="minorHAnsi" w:cstheme="minorBidi"/>
          <w:sz w:val="22"/>
          <w:szCs w:val="22"/>
          <w:rtl/>
          <w:lang w:val="en-US" w:eastAsia="zh-CN"/>
        </w:rPr>
      </w:pPr>
      <w:hyperlink w:anchor="_Toc136520030" w:history="1">
        <w:r w:rsidRPr="00E74646">
          <w:rPr>
            <w:rStyle w:val="Hyperlink"/>
            <w:rtl/>
          </w:rPr>
          <w:t>دال</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الخطط والاستراتيجيات الوطنية الرامية لتنفيذ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Toc136520030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35</w:t>
        </w:r>
        <w:r w:rsidRPr="00E74646">
          <w:rPr>
            <w:rStyle w:val="Hyperlink"/>
            <w:rtl/>
          </w:rPr>
          <w:fldChar w:fldCharType="end"/>
        </w:r>
      </w:hyperlink>
    </w:p>
    <w:p w14:paraId="5342F48C" w14:textId="333F660F" w:rsidR="00C36120" w:rsidRPr="00E74646" w:rsidRDefault="00C36120" w:rsidP="00C36120">
      <w:pPr>
        <w:pStyle w:val="TOC5"/>
        <w:rPr>
          <w:rFonts w:asciiTheme="minorHAnsi" w:hAnsiTheme="minorHAnsi" w:cstheme="minorBidi"/>
          <w:sz w:val="22"/>
          <w:szCs w:val="22"/>
          <w:rtl/>
          <w:lang w:val="en-US" w:eastAsia="zh-CN"/>
        </w:rPr>
      </w:pPr>
      <w:hyperlink w:anchor="_Toc136520031" w:history="1">
        <w:r w:rsidRPr="00E74646">
          <w:rPr>
            <w:rStyle w:val="Hyperlink"/>
            <w:rtl/>
          </w:rPr>
          <w:t>هاء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مشاركة المجتمع المدني في تنفيذ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Toc136520031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37</w:t>
        </w:r>
        <w:r w:rsidRPr="00E74646">
          <w:rPr>
            <w:rStyle w:val="Hyperlink"/>
            <w:rtl/>
          </w:rPr>
          <w:fldChar w:fldCharType="end"/>
        </w:r>
      </w:hyperlink>
    </w:p>
    <w:p w14:paraId="4AAC8BA8" w14:textId="389AF694" w:rsidR="00C36120" w:rsidRPr="00E74646" w:rsidRDefault="00C36120" w:rsidP="00C36120">
      <w:pPr>
        <w:pStyle w:val="TOC5"/>
        <w:rPr>
          <w:rFonts w:asciiTheme="minorHAnsi" w:hAnsiTheme="minorHAnsi" w:cstheme="minorBidi"/>
          <w:sz w:val="22"/>
          <w:szCs w:val="22"/>
          <w:rtl/>
          <w:lang w:val="en-US" w:eastAsia="zh-CN"/>
        </w:rPr>
      </w:pPr>
      <w:hyperlink w:anchor="_Toc136520032" w:history="1">
        <w:r w:rsidRPr="00E74646">
          <w:rPr>
            <w:rStyle w:val="Hyperlink"/>
            <w:rtl/>
          </w:rPr>
          <w:t>واو</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آليات المراقبة والرصد</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Toc136520032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43</w:t>
        </w:r>
        <w:r w:rsidRPr="00E74646">
          <w:rPr>
            <w:rStyle w:val="Hyperlink"/>
            <w:rtl/>
          </w:rPr>
          <w:fldChar w:fldCharType="end"/>
        </w:r>
      </w:hyperlink>
    </w:p>
    <w:p w14:paraId="58767BFB" w14:textId="5B64DE90" w:rsidR="00C36120" w:rsidRPr="00E74646" w:rsidRDefault="00C36120" w:rsidP="00C36120">
      <w:pPr>
        <w:pStyle w:val="TOC4"/>
        <w:rPr>
          <w:rFonts w:asciiTheme="minorHAnsi" w:hAnsiTheme="minorHAnsi" w:cstheme="minorBidi"/>
          <w:sz w:val="22"/>
          <w:szCs w:val="22"/>
          <w:rtl/>
          <w:lang w:val="en-US" w:eastAsia="zh-CN"/>
        </w:rPr>
      </w:pPr>
      <w:hyperlink w:anchor="_Toc136520033" w:history="1">
        <w:r w:rsidRPr="00E74646">
          <w:rPr>
            <w:rStyle w:val="Hyperlink"/>
            <w:rtl/>
          </w:rPr>
          <w:tab/>
          <w:t>خامساً</w:t>
        </w:r>
        <w:r w:rsidRPr="00E74646">
          <w:rPr>
            <w:rStyle w:val="Hyperlink"/>
            <w:rtl/>
          </w:rPr>
          <w:tab/>
          <w:t>-</w:t>
        </w:r>
        <w:r w:rsidRPr="00E74646">
          <w:rPr>
            <w:rStyle w:val="Hyperlink"/>
            <w:rtl/>
          </w:rPr>
          <w:tab/>
          <w:t>التدابير الوقائية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Toc136520033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44</w:t>
        </w:r>
        <w:r w:rsidRPr="00E74646">
          <w:rPr>
            <w:rStyle w:val="Hyperlink"/>
            <w:rtl/>
          </w:rPr>
          <w:fldChar w:fldCharType="end"/>
        </w:r>
      </w:hyperlink>
    </w:p>
    <w:p w14:paraId="547F1EC1" w14:textId="1378F174" w:rsidR="00C36120" w:rsidRPr="00E74646" w:rsidRDefault="00C36120" w:rsidP="00C36120">
      <w:pPr>
        <w:pStyle w:val="TOC5"/>
        <w:rPr>
          <w:rFonts w:asciiTheme="minorHAnsi" w:hAnsiTheme="minorHAnsi" w:cstheme="minorBidi"/>
          <w:sz w:val="22"/>
          <w:szCs w:val="22"/>
          <w:rtl/>
          <w:lang w:val="en-US" w:eastAsia="zh-CN"/>
        </w:rPr>
      </w:pPr>
      <w:hyperlink w:anchor="_Toc136520034" w:history="1">
        <w:r w:rsidRPr="00E74646">
          <w:rPr>
            <w:rStyle w:val="Hyperlink"/>
            <w:rtl/>
          </w:rPr>
          <w:t>ألف</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حماية الأطفال الأكثر عرضة للجرائم الواردة في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Toc136520034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44</w:t>
        </w:r>
        <w:r w:rsidRPr="00E74646">
          <w:rPr>
            <w:rStyle w:val="Hyperlink"/>
            <w:rtl/>
          </w:rPr>
          <w:fldChar w:fldCharType="end"/>
        </w:r>
      </w:hyperlink>
    </w:p>
    <w:p w14:paraId="2BCBB266" w14:textId="2EC17A71" w:rsidR="00C36120" w:rsidRPr="00E74646" w:rsidRDefault="00C36120" w:rsidP="00C36120">
      <w:pPr>
        <w:pStyle w:val="TOC4"/>
        <w:rPr>
          <w:rFonts w:asciiTheme="minorHAnsi" w:hAnsiTheme="minorHAnsi" w:cstheme="minorBidi"/>
          <w:sz w:val="22"/>
          <w:szCs w:val="22"/>
          <w:rtl/>
          <w:lang w:val="en-US" w:eastAsia="zh-CN"/>
        </w:rPr>
      </w:pPr>
      <w:hyperlink w:anchor="_Toc136520035" w:history="1">
        <w:r w:rsidRPr="00E74646">
          <w:rPr>
            <w:rStyle w:val="Hyperlink"/>
            <w:rtl/>
          </w:rPr>
          <w:tab/>
          <w:t>سادساً</w:t>
        </w:r>
        <w:r w:rsidRPr="00E74646">
          <w:rPr>
            <w:rStyle w:val="Hyperlink"/>
            <w:rtl/>
          </w:rPr>
          <w:tab/>
          <w:t>-</w:t>
        </w:r>
        <w:r w:rsidRPr="00E74646">
          <w:rPr>
            <w:rStyle w:val="Hyperlink"/>
            <w:rtl/>
          </w:rPr>
          <w:tab/>
          <w:t>الحظر والمسائل المتعلقة به</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Toc136520035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46</w:t>
        </w:r>
        <w:r w:rsidRPr="00E74646">
          <w:rPr>
            <w:rStyle w:val="Hyperlink"/>
            <w:rtl/>
          </w:rPr>
          <w:fldChar w:fldCharType="end"/>
        </w:r>
      </w:hyperlink>
    </w:p>
    <w:p w14:paraId="4087B631" w14:textId="4BB58858" w:rsidR="00C36120" w:rsidRPr="00E74646" w:rsidRDefault="00C36120" w:rsidP="00C36120">
      <w:pPr>
        <w:pStyle w:val="TOC5"/>
        <w:rPr>
          <w:rFonts w:asciiTheme="minorHAnsi" w:hAnsiTheme="minorHAnsi" w:cstheme="minorBidi"/>
          <w:sz w:val="22"/>
          <w:szCs w:val="22"/>
          <w:rtl/>
          <w:lang w:val="en-US" w:eastAsia="zh-CN"/>
        </w:rPr>
      </w:pPr>
      <w:hyperlink w:anchor="_Toc136520036" w:history="1">
        <w:r w:rsidRPr="00E74646">
          <w:rPr>
            <w:rStyle w:val="Hyperlink"/>
            <w:rtl/>
          </w:rPr>
          <w:t>ألف</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العناصر المادية لحظر بيع الأطفال واستغلالهم في البغاء والمواد الإباحية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Toc136520036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46</w:t>
        </w:r>
        <w:r w:rsidRPr="00E74646">
          <w:rPr>
            <w:rStyle w:val="Hyperlink"/>
            <w:rtl/>
          </w:rPr>
          <w:fldChar w:fldCharType="end"/>
        </w:r>
      </w:hyperlink>
    </w:p>
    <w:p w14:paraId="3165460D" w14:textId="4C902668" w:rsidR="00C36120" w:rsidRPr="00E74646" w:rsidRDefault="00C36120" w:rsidP="00C36120">
      <w:pPr>
        <w:pStyle w:val="TOC5"/>
        <w:rPr>
          <w:rFonts w:asciiTheme="minorHAnsi" w:hAnsiTheme="minorHAnsi" w:cstheme="minorBidi"/>
          <w:sz w:val="22"/>
          <w:szCs w:val="22"/>
          <w:rtl/>
          <w:lang w:val="en-US" w:eastAsia="zh-CN"/>
        </w:rPr>
      </w:pPr>
      <w:hyperlink w:anchor="_Toc136520037" w:history="1">
        <w:r w:rsidRPr="00E74646">
          <w:rPr>
            <w:rStyle w:val="Hyperlink"/>
            <w:rtl/>
          </w:rPr>
          <w:t>باء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أقصى وأدنى عقوبة والظروف المشددة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Toc136520037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46</w:t>
        </w:r>
        <w:r w:rsidRPr="00E74646">
          <w:rPr>
            <w:rStyle w:val="Hyperlink"/>
            <w:rtl/>
          </w:rPr>
          <w:fldChar w:fldCharType="end"/>
        </w:r>
      </w:hyperlink>
    </w:p>
    <w:p w14:paraId="153D28CE" w14:textId="254983AE" w:rsidR="00C36120" w:rsidRPr="00E74646" w:rsidRDefault="00C36120" w:rsidP="00C36120">
      <w:pPr>
        <w:pStyle w:val="TOC5"/>
        <w:rPr>
          <w:rFonts w:asciiTheme="minorHAnsi" w:hAnsiTheme="minorHAnsi" w:cstheme="minorBidi"/>
          <w:sz w:val="22"/>
          <w:szCs w:val="22"/>
          <w:rtl/>
          <w:lang w:val="en-US" w:eastAsia="zh-CN"/>
        </w:rPr>
      </w:pPr>
      <w:hyperlink w:anchor="_Toc136520038" w:history="1">
        <w:r w:rsidRPr="00E74646">
          <w:rPr>
            <w:rStyle w:val="Hyperlink"/>
            <w:rtl/>
          </w:rPr>
          <w:t>جيم</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نظام التقادم للجرائم</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Toc136520038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47</w:t>
        </w:r>
        <w:r w:rsidRPr="00E74646">
          <w:rPr>
            <w:rStyle w:val="Hyperlink"/>
            <w:rtl/>
          </w:rPr>
          <w:fldChar w:fldCharType="end"/>
        </w:r>
      </w:hyperlink>
    </w:p>
    <w:p w14:paraId="665336A2" w14:textId="49B858CA" w:rsidR="00C36120" w:rsidRPr="00E74646" w:rsidRDefault="00C36120" w:rsidP="00C36120">
      <w:pPr>
        <w:pStyle w:val="TOC5"/>
        <w:rPr>
          <w:rFonts w:asciiTheme="minorHAnsi" w:hAnsiTheme="minorHAnsi" w:cstheme="minorBidi"/>
          <w:sz w:val="22"/>
          <w:szCs w:val="22"/>
          <w:rtl/>
          <w:lang w:val="en-US" w:eastAsia="zh-CN"/>
        </w:rPr>
      </w:pPr>
      <w:hyperlink w:anchor="_Toc136520039" w:history="1">
        <w:r w:rsidRPr="00E74646">
          <w:rPr>
            <w:rStyle w:val="Hyperlink"/>
            <w:rtl/>
          </w:rPr>
          <w:t>دال</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جرائم أخرى ذات علاقة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Toc136520039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48</w:t>
        </w:r>
        <w:r w:rsidRPr="00E74646">
          <w:rPr>
            <w:rStyle w:val="Hyperlink"/>
            <w:rtl/>
          </w:rPr>
          <w:fldChar w:fldCharType="end"/>
        </w:r>
      </w:hyperlink>
    </w:p>
    <w:p w14:paraId="2163CFDA" w14:textId="05A7B030" w:rsidR="00C36120" w:rsidRPr="00E74646" w:rsidRDefault="00C36120" w:rsidP="00C36120">
      <w:pPr>
        <w:pStyle w:val="TOC5"/>
        <w:rPr>
          <w:rFonts w:asciiTheme="minorHAnsi" w:hAnsiTheme="minorHAnsi" w:cstheme="minorBidi"/>
          <w:sz w:val="22"/>
          <w:szCs w:val="22"/>
          <w:rtl/>
          <w:lang w:val="en-US" w:eastAsia="zh-CN"/>
        </w:rPr>
      </w:pPr>
      <w:hyperlink w:anchor="_Toc136520040" w:history="1">
        <w:r w:rsidRPr="00E74646">
          <w:rPr>
            <w:rStyle w:val="Hyperlink"/>
            <w:rtl/>
          </w:rPr>
          <w:t>هاء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الجزاءات الواجبة التطبيق بموجب قوانين الدولة الطرف</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Toc136520040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48</w:t>
        </w:r>
        <w:r w:rsidRPr="00E74646">
          <w:rPr>
            <w:rStyle w:val="Hyperlink"/>
            <w:rtl/>
          </w:rPr>
          <w:fldChar w:fldCharType="end"/>
        </w:r>
      </w:hyperlink>
    </w:p>
    <w:p w14:paraId="0D29A05C" w14:textId="0FB7EA4B" w:rsidR="00C36120" w:rsidRPr="00E74646" w:rsidRDefault="00C36120" w:rsidP="00C36120">
      <w:pPr>
        <w:pStyle w:val="TOC5"/>
        <w:rPr>
          <w:rFonts w:asciiTheme="minorHAnsi" w:hAnsiTheme="minorHAnsi" w:cstheme="minorBidi"/>
          <w:sz w:val="22"/>
          <w:szCs w:val="22"/>
          <w:rtl/>
          <w:lang w:val="en-US" w:eastAsia="zh-CN"/>
        </w:rPr>
      </w:pPr>
      <w:hyperlink w:anchor="_Toc136520041" w:history="1">
        <w:r w:rsidRPr="00E74646">
          <w:rPr>
            <w:rStyle w:val="Hyperlink"/>
            <w:rtl/>
          </w:rPr>
          <w:t>واو</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المسؤولية القانونية للأشخاص الاعتباريين</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Toc136520041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50</w:t>
        </w:r>
        <w:r w:rsidRPr="00E74646">
          <w:rPr>
            <w:rStyle w:val="Hyperlink"/>
            <w:rtl/>
          </w:rPr>
          <w:fldChar w:fldCharType="end"/>
        </w:r>
      </w:hyperlink>
    </w:p>
    <w:p w14:paraId="10F9ABD0" w14:textId="34F1306B" w:rsidR="00C36120" w:rsidRPr="00E74646" w:rsidRDefault="00C36120" w:rsidP="00C36120">
      <w:pPr>
        <w:pStyle w:val="TOC5"/>
        <w:rPr>
          <w:rFonts w:asciiTheme="minorHAnsi" w:hAnsiTheme="minorHAnsi" w:cstheme="minorBidi"/>
          <w:sz w:val="22"/>
          <w:szCs w:val="22"/>
          <w:rtl/>
          <w:lang w:val="en-US" w:eastAsia="zh-CN"/>
        </w:rPr>
      </w:pPr>
      <w:hyperlink w:anchor="_Toc136520042" w:history="1">
        <w:r w:rsidRPr="00E74646">
          <w:rPr>
            <w:rStyle w:val="Hyperlink"/>
            <w:rtl/>
          </w:rPr>
          <w:t>زاي</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الكفالة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Toc136520042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51</w:t>
        </w:r>
        <w:r w:rsidRPr="00E74646">
          <w:rPr>
            <w:rStyle w:val="Hyperlink"/>
            <w:rtl/>
          </w:rPr>
          <w:fldChar w:fldCharType="end"/>
        </w:r>
      </w:hyperlink>
    </w:p>
    <w:p w14:paraId="5540FB7D" w14:textId="11689722" w:rsidR="00C36120" w:rsidRPr="00E74646" w:rsidRDefault="00C36120" w:rsidP="00C36120">
      <w:pPr>
        <w:pStyle w:val="TOC5"/>
        <w:rPr>
          <w:rFonts w:asciiTheme="minorHAnsi" w:hAnsiTheme="minorHAnsi" w:cstheme="minorBidi"/>
          <w:sz w:val="22"/>
          <w:szCs w:val="22"/>
          <w:rtl/>
          <w:lang w:val="en-US" w:eastAsia="zh-CN"/>
        </w:rPr>
      </w:pPr>
      <w:hyperlink w:anchor="_Toc136520043" w:history="1">
        <w:r w:rsidRPr="00E74646">
          <w:rPr>
            <w:rStyle w:val="Hyperlink"/>
            <w:rtl/>
          </w:rPr>
          <w:t>حاء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القوانين التي تحظر نشر مواد إعلانية للجرائم الواردة في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Toc136520043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52</w:t>
        </w:r>
        <w:r w:rsidRPr="00E74646">
          <w:rPr>
            <w:rStyle w:val="Hyperlink"/>
            <w:rtl/>
          </w:rPr>
          <w:fldChar w:fldCharType="end"/>
        </w:r>
      </w:hyperlink>
    </w:p>
    <w:p w14:paraId="38FCDBB4" w14:textId="3246613B" w:rsidR="00C36120" w:rsidRPr="00E74646" w:rsidRDefault="00C36120" w:rsidP="00C36120">
      <w:pPr>
        <w:pStyle w:val="TOC5"/>
        <w:rPr>
          <w:rFonts w:asciiTheme="minorHAnsi" w:hAnsiTheme="minorHAnsi" w:cstheme="minorBidi"/>
          <w:sz w:val="22"/>
          <w:szCs w:val="22"/>
          <w:rtl/>
          <w:lang w:val="en-US" w:eastAsia="zh-CN"/>
        </w:rPr>
      </w:pPr>
      <w:hyperlink w:anchor="_Toc136520044" w:history="1">
        <w:r w:rsidRPr="00E74646">
          <w:rPr>
            <w:rStyle w:val="Hyperlink"/>
            <w:rtl/>
          </w:rPr>
          <w:t>طاء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الولاية القضائية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Toc136520044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53</w:t>
        </w:r>
        <w:r w:rsidRPr="00E74646">
          <w:rPr>
            <w:rStyle w:val="Hyperlink"/>
            <w:rtl/>
          </w:rPr>
          <w:fldChar w:fldCharType="end"/>
        </w:r>
      </w:hyperlink>
    </w:p>
    <w:p w14:paraId="57855471" w14:textId="30D9FD33" w:rsidR="00C36120" w:rsidRPr="00E74646" w:rsidRDefault="00C36120" w:rsidP="00C36120">
      <w:pPr>
        <w:pStyle w:val="TOC5"/>
        <w:rPr>
          <w:rFonts w:asciiTheme="minorHAnsi" w:hAnsiTheme="minorHAnsi" w:cstheme="minorBidi"/>
          <w:sz w:val="22"/>
          <w:szCs w:val="22"/>
          <w:rtl/>
          <w:lang w:val="en-US" w:eastAsia="zh-CN"/>
        </w:rPr>
      </w:pPr>
      <w:hyperlink w:anchor="_Toc136520045" w:history="1">
        <w:r w:rsidRPr="00E74646">
          <w:rPr>
            <w:rStyle w:val="Hyperlink"/>
            <w:rtl/>
          </w:rPr>
          <w:t>ياء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تسليم المتهمين</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Toc136520045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54</w:t>
        </w:r>
        <w:r w:rsidRPr="00E74646">
          <w:rPr>
            <w:rStyle w:val="Hyperlink"/>
            <w:rtl/>
          </w:rPr>
          <w:fldChar w:fldCharType="end"/>
        </w:r>
      </w:hyperlink>
    </w:p>
    <w:p w14:paraId="31055AE7" w14:textId="7672996A" w:rsidR="00C36120" w:rsidRPr="00E74646" w:rsidRDefault="00C36120" w:rsidP="00C36120">
      <w:pPr>
        <w:pStyle w:val="TOC5"/>
        <w:rPr>
          <w:rFonts w:asciiTheme="minorHAnsi" w:hAnsiTheme="minorHAnsi" w:cstheme="minorBidi"/>
          <w:sz w:val="22"/>
          <w:szCs w:val="22"/>
          <w:rtl/>
          <w:lang w:val="en-US" w:eastAsia="zh-CN"/>
        </w:rPr>
      </w:pPr>
      <w:hyperlink w:anchor="_Toc136520046" w:history="1">
        <w:r w:rsidRPr="00E74646">
          <w:rPr>
            <w:rStyle w:val="Hyperlink"/>
            <w:rtl/>
          </w:rPr>
          <w:t>كاف</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الأساس القانوني والاتفاقات الدولية، للتعاون مع الدول الأطراف الأخرى</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Toc136520046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55</w:t>
        </w:r>
        <w:r w:rsidRPr="00E74646">
          <w:rPr>
            <w:rStyle w:val="Hyperlink"/>
            <w:rtl/>
          </w:rPr>
          <w:fldChar w:fldCharType="end"/>
        </w:r>
      </w:hyperlink>
    </w:p>
    <w:p w14:paraId="357D2051" w14:textId="2538987A" w:rsidR="00C36120" w:rsidRPr="00E74646" w:rsidRDefault="00C36120" w:rsidP="00C36120">
      <w:pPr>
        <w:pStyle w:val="TOC5"/>
        <w:rPr>
          <w:rFonts w:asciiTheme="minorHAnsi" w:hAnsiTheme="minorHAnsi" w:cstheme="minorBidi"/>
          <w:sz w:val="22"/>
          <w:szCs w:val="22"/>
          <w:rtl/>
          <w:lang w:val="en-US" w:eastAsia="zh-CN"/>
        </w:rPr>
      </w:pPr>
      <w:hyperlink w:anchor="_Toc136520047" w:history="1">
        <w:r w:rsidRPr="00E74646">
          <w:rPr>
            <w:rStyle w:val="Hyperlink"/>
            <w:rtl/>
          </w:rPr>
          <w:t>لام</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ضبط ومصادرة مواد الجرائم الموصوفة في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Toc136520047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55</w:t>
        </w:r>
        <w:r w:rsidRPr="00E74646">
          <w:rPr>
            <w:rStyle w:val="Hyperlink"/>
            <w:rtl/>
          </w:rPr>
          <w:fldChar w:fldCharType="end"/>
        </w:r>
      </w:hyperlink>
    </w:p>
    <w:p w14:paraId="1C4D9972" w14:textId="1857D4B4" w:rsidR="00C36120" w:rsidRPr="00E74646" w:rsidRDefault="00C36120" w:rsidP="00C36120">
      <w:pPr>
        <w:pStyle w:val="TOC4"/>
        <w:rPr>
          <w:rFonts w:asciiTheme="minorHAnsi" w:hAnsiTheme="minorHAnsi" w:cstheme="minorBidi"/>
          <w:sz w:val="22"/>
          <w:szCs w:val="22"/>
          <w:rtl/>
          <w:lang w:val="en-US" w:eastAsia="zh-CN"/>
        </w:rPr>
      </w:pPr>
      <w:hyperlink w:anchor="_Toc136520048" w:history="1">
        <w:r w:rsidRPr="00E74646">
          <w:rPr>
            <w:rStyle w:val="Hyperlink"/>
            <w:rtl/>
          </w:rPr>
          <w:tab/>
          <w:t>سابعاً</w:t>
        </w:r>
        <w:r w:rsidRPr="00E74646">
          <w:rPr>
            <w:rStyle w:val="Hyperlink"/>
            <w:rtl/>
          </w:rPr>
          <w:tab/>
          <w:t>-</w:t>
        </w:r>
        <w:r w:rsidRPr="00E74646">
          <w:rPr>
            <w:rStyle w:val="Hyperlink"/>
            <w:rtl/>
          </w:rPr>
          <w:tab/>
          <w:t>حماية حقوق الضحايا ومصالحهم</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Toc136520048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56</w:t>
        </w:r>
        <w:r w:rsidRPr="00E74646">
          <w:rPr>
            <w:rStyle w:val="Hyperlink"/>
            <w:rtl/>
          </w:rPr>
          <w:fldChar w:fldCharType="end"/>
        </w:r>
      </w:hyperlink>
    </w:p>
    <w:p w14:paraId="680471F8" w14:textId="50186887" w:rsidR="00C36120" w:rsidRPr="00E74646" w:rsidRDefault="00C36120" w:rsidP="00C36120">
      <w:pPr>
        <w:pStyle w:val="TOC5"/>
        <w:rPr>
          <w:rFonts w:asciiTheme="minorHAnsi" w:hAnsiTheme="minorHAnsi" w:cstheme="minorBidi"/>
          <w:sz w:val="22"/>
          <w:szCs w:val="22"/>
          <w:rtl/>
          <w:lang w:val="en-US" w:eastAsia="zh-CN"/>
        </w:rPr>
      </w:pPr>
      <w:hyperlink w:anchor="_Toc136520049" w:history="1">
        <w:r w:rsidRPr="00E74646">
          <w:rPr>
            <w:rStyle w:val="Hyperlink"/>
            <w:rtl/>
          </w:rPr>
          <w:t>ألف</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التدابير المتخذة لحماية الضحايا</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Toc136520049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56</w:t>
        </w:r>
        <w:r w:rsidRPr="00E74646">
          <w:rPr>
            <w:rStyle w:val="Hyperlink"/>
            <w:rtl/>
          </w:rPr>
          <w:fldChar w:fldCharType="end"/>
        </w:r>
      </w:hyperlink>
    </w:p>
    <w:p w14:paraId="0D9522D8" w14:textId="2E772CC2" w:rsidR="00C36120" w:rsidRPr="00E74646" w:rsidRDefault="00C36120" w:rsidP="00C36120">
      <w:pPr>
        <w:pStyle w:val="TOC5"/>
        <w:rPr>
          <w:rFonts w:asciiTheme="minorHAnsi" w:hAnsiTheme="minorHAnsi" w:cstheme="minorBidi"/>
          <w:sz w:val="22"/>
          <w:szCs w:val="22"/>
          <w:rtl/>
          <w:lang w:val="en-US" w:eastAsia="zh-CN"/>
        </w:rPr>
      </w:pPr>
      <w:hyperlink w:anchor="_Toc136520050" w:history="1">
        <w:r w:rsidRPr="00E74646">
          <w:rPr>
            <w:rStyle w:val="Hyperlink"/>
            <w:rtl/>
          </w:rPr>
          <w:t>باء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التحقيق في جرائم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Toc136520050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56</w:t>
        </w:r>
        <w:r w:rsidRPr="00E74646">
          <w:rPr>
            <w:rStyle w:val="Hyperlink"/>
            <w:rtl/>
          </w:rPr>
          <w:fldChar w:fldCharType="end"/>
        </w:r>
      </w:hyperlink>
    </w:p>
    <w:p w14:paraId="2D667397" w14:textId="67375E9A" w:rsidR="00C36120" w:rsidRPr="00E74646" w:rsidRDefault="00C36120" w:rsidP="00C36120">
      <w:pPr>
        <w:pStyle w:val="TOC5"/>
        <w:rPr>
          <w:rFonts w:asciiTheme="minorHAnsi" w:hAnsiTheme="minorHAnsi" w:cstheme="minorBidi"/>
          <w:sz w:val="22"/>
          <w:szCs w:val="22"/>
          <w:rtl/>
          <w:lang w:val="en-US" w:eastAsia="zh-CN"/>
        </w:rPr>
      </w:pPr>
      <w:hyperlink w:anchor="_Toc136520051" w:history="1">
        <w:r w:rsidRPr="00E74646">
          <w:rPr>
            <w:rStyle w:val="Hyperlink"/>
            <w:rtl/>
          </w:rPr>
          <w:t>جيم</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مبادئ توجيهية تضمن مصالح الطفل الفضلى لضحايا جرائم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Toc136520051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57</w:t>
        </w:r>
        <w:r w:rsidRPr="00E74646">
          <w:rPr>
            <w:rStyle w:val="Hyperlink"/>
            <w:rtl/>
          </w:rPr>
          <w:fldChar w:fldCharType="end"/>
        </w:r>
      </w:hyperlink>
    </w:p>
    <w:p w14:paraId="4E6D2765" w14:textId="14CD9B26" w:rsidR="00C36120" w:rsidRPr="00E74646" w:rsidRDefault="00C36120" w:rsidP="00C36120">
      <w:pPr>
        <w:pStyle w:val="TOC5"/>
        <w:rPr>
          <w:rFonts w:asciiTheme="minorHAnsi" w:hAnsiTheme="minorHAnsi" w:cstheme="minorBidi"/>
          <w:sz w:val="22"/>
          <w:szCs w:val="22"/>
          <w:rtl/>
          <w:lang w:val="en-US" w:eastAsia="zh-CN"/>
        </w:rPr>
      </w:pPr>
      <w:hyperlink w:anchor="_Toc136520052" w:history="1">
        <w:r w:rsidRPr="00E74646">
          <w:rPr>
            <w:rStyle w:val="Hyperlink"/>
            <w:rtl/>
          </w:rPr>
          <w:t>دال</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قوانين تهدف إلى ضمان أن المصالح الفضلى للأطفال ضحايا تلك الجرائم قد تم تحديدها كما ينبغي وأخذها في الحسبان في التحقيقات والإجراءات الجنائية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Toc136520052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57</w:t>
        </w:r>
        <w:r w:rsidRPr="00E74646">
          <w:rPr>
            <w:rStyle w:val="Hyperlink"/>
            <w:rtl/>
          </w:rPr>
          <w:fldChar w:fldCharType="end"/>
        </w:r>
      </w:hyperlink>
    </w:p>
    <w:p w14:paraId="4C8D28BB" w14:textId="1991A690" w:rsidR="00C36120" w:rsidRPr="00E74646" w:rsidRDefault="00C36120" w:rsidP="00C36120">
      <w:pPr>
        <w:pStyle w:val="TOC5"/>
        <w:rPr>
          <w:rFonts w:asciiTheme="minorHAnsi" w:hAnsiTheme="minorHAnsi" w:cstheme="minorBidi"/>
          <w:sz w:val="22"/>
          <w:szCs w:val="22"/>
          <w:rtl/>
          <w:lang w:val="en-US" w:eastAsia="zh-CN"/>
        </w:rPr>
      </w:pPr>
      <w:hyperlink w:anchor="_Toc136520053" w:history="1">
        <w:r w:rsidRPr="00E74646">
          <w:rPr>
            <w:rStyle w:val="Hyperlink"/>
            <w:rtl/>
          </w:rPr>
          <w:t>هاء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توفير التدريب للعاملين إلى جانب ضحايا الجرائم الموصوفة في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Toc136520053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57</w:t>
        </w:r>
        <w:r w:rsidRPr="00E74646">
          <w:rPr>
            <w:rStyle w:val="Hyperlink"/>
            <w:rtl/>
          </w:rPr>
          <w:fldChar w:fldCharType="end"/>
        </w:r>
      </w:hyperlink>
    </w:p>
    <w:p w14:paraId="5E605C02" w14:textId="56E3A2E9" w:rsidR="00C36120" w:rsidRPr="00E74646" w:rsidRDefault="00C36120" w:rsidP="00C36120">
      <w:pPr>
        <w:pStyle w:val="TOC5"/>
        <w:rPr>
          <w:rFonts w:asciiTheme="minorHAnsi" w:hAnsiTheme="minorHAnsi" w:cstheme="minorBidi"/>
          <w:sz w:val="22"/>
          <w:szCs w:val="22"/>
          <w:rtl/>
          <w:lang w:val="en-US" w:eastAsia="zh-CN"/>
        </w:rPr>
      </w:pPr>
      <w:hyperlink w:anchor="_Toc136520054" w:history="1">
        <w:r w:rsidRPr="00E74646">
          <w:rPr>
            <w:rStyle w:val="Hyperlink"/>
            <w:rtl/>
          </w:rPr>
          <w:t>واو</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ضمان أمن وسلامة العاملين في مجال حماية ضحايا الجرائم الموصوفة في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Toc136520054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60</w:t>
        </w:r>
        <w:r w:rsidRPr="00E74646">
          <w:rPr>
            <w:rStyle w:val="Hyperlink"/>
            <w:rtl/>
          </w:rPr>
          <w:fldChar w:fldCharType="end"/>
        </w:r>
      </w:hyperlink>
    </w:p>
    <w:p w14:paraId="31B69CE8" w14:textId="340F65D6" w:rsidR="00C36120" w:rsidRPr="00E74646" w:rsidRDefault="00C36120" w:rsidP="00C36120">
      <w:pPr>
        <w:pStyle w:val="TOC5"/>
        <w:rPr>
          <w:rFonts w:asciiTheme="minorHAnsi" w:hAnsiTheme="minorHAnsi" w:cstheme="minorBidi"/>
          <w:sz w:val="22"/>
          <w:szCs w:val="22"/>
          <w:rtl/>
          <w:lang w:val="en-US" w:eastAsia="zh-CN"/>
        </w:rPr>
      </w:pPr>
      <w:hyperlink w:anchor="_Toc136520055" w:history="1">
        <w:r w:rsidRPr="00E74646">
          <w:rPr>
            <w:rStyle w:val="Hyperlink"/>
            <w:rtl/>
          </w:rPr>
          <w:t>زاي</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ضمان الحصول على محاكمة عادلة ونزيهة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Toc136520055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60</w:t>
        </w:r>
        <w:r w:rsidRPr="00E74646">
          <w:rPr>
            <w:rStyle w:val="Hyperlink"/>
            <w:rtl/>
          </w:rPr>
          <w:fldChar w:fldCharType="end"/>
        </w:r>
      </w:hyperlink>
    </w:p>
    <w:p w14:paraId="45AE4480" w14:textId="071BB7F7" w:rsidR="00C36120" w:rsidRPr="00E74646" w:rsidRDefault="00C36120" w:rsidP="00C36120">
      <w:pPr>
        <w:pStyle w:val="TOC5"/>
        <w:rPr>
          <w:rFonts w:asciiTheme="minorHAnsi" w:hAnsiTheme="minorHAnsi" w:cstheme="minorBidi"/>
          <w:sz w:val="22"/>
          <w:szCs w:val="22"/>
          <w:rtl/>
          <w:lang w:val="en-US" w:eastAsia="zh-CN"/>
        </w:rPr>
      </w:pPr>
      <w:hyperlink w:anchor="_Toc136520056" w:history="1">
        <w:r w:rsidRPr="00E74646">
          <w:rPr>
            <w:rStyle w:val="Hyperlink"/>
            <w:rtl/>
          </w:rPr>
          <w:t>حاء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برامج إعادة الإدماج الاجتماعي</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Toc136520056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60</w:t>
        </w:r>
        <w:r w:rsidRPr="00E74646">
          <w:rPr>
            <w:rStyle w:val="Hyperlink"/>
            <w:rtl/>
          </w:rPr>
          <w:fldChar w:fldCharType="end"/>
        </w:r>
      </w:hyperlink>
    </w:p>
    <w:p w14:paraId="4986C2A2" w14:textId="3F9071FB" w:rsidR="00C36120" w:rsidRPr="00E74646" w:rsidRDefault="00C36120" w:rsidP="00C36120">
      <w:pPr>
        <w:pStyle w:val="TOC5"/>
        <w:rPr>
          <w:rFonts w:asciiTheme="minorHAnsi" w:hAnsiTheme="minorHAnsi" w:cstheme="minorBidi"/>
          <w:sz w:val="22"/>
          <w:szCs w:val="22"/>
          <w:rtl/>
          <w:lang w:val="en-US" w:eastAsia="zh-CN"/>
        </w:rPr>
      </w:pPr>
      <w:hyperlink w:anchor="_Toc136520057" w:history="1">
        <w:r w:rsidRPr="00E74646">
          <w:rPr>
            <w:rStyle w:val="Hyperlink"/>
            <w:rtl/>
          </w:rPr>
          <w:t>طاء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استعاده الهوية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Toc136520057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61</w:t>
        </w:r>
        <w:r w:rsidRPr="00E74646">
          <w:rPr>
            <w:rStyle w:val="Hyperlink"/>
            <w:rtl/>
          </w:rPr>
          <w:fldChar w:fldCharType="end"/>
        </w:r>
      </w:hyperlink>
    </w:p>
    <w:p w14:paraId="51E59C6A" w14:textId="66243AEB" w:rsidR="00C36120" w:rsidRPr="00E74646" w:rsidRDefault="00C36120" w:rsidP="00C36120">
      <w:pPr>
        <w:pStyle w:val="TOC5"/>
        <w:rPr>
          <w:rFonts w:asciiTheme="minorHAnsi" w:hAnsiTheme="minorHAnsi" w:cstheme="minorBidi"/>
          <w:sz w:val="22"/>
          <w:szCs w:val="22"/>
          <w:rtl/>
          <w:lang w:val="en-US" w:eastAsia="zh-CN"/>
        </w:rPr>
      </w:pPr>
      <w:hyperlink w:anchor="_Toc136520058" w:history="1">
        <w:r w:rsidRPr="00E74646">
          <w:rPr>
            <w:rStyle w:val="Hyperlink"/>
            <w:rtl/>
          </w:rPr>
          <w:t>ياء</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المساواة وعدم التمييز في المساعدات المقدمة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Toc136520058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61</w:t>
        </w:r>
        <w:r w:rsidRPr="00E74646">
          <w:rPr>
            <w:rStyle w:val="Hyperlink"/>
            <w:rtl/>
          </w:rPr>
          <w:fldChar w:fldCharType="end"/>
        </w:r>
      </w:hyperlink>
    </w:p>
    <w:p w14:paraId="70AE66FF" w14:textId="189E3FF4" w:rsidR="00C36120" w:rsidRPr="00E74646" w:rsidRDefault="00C36120" w:rsidP="00C36120">
      <w:pPr>
        <w:pStyle w:val="TOC5"/>
        <w:rPr>
          <w:rFonts w:asciiTheme="minorHAnsi" w:hAnsiTheme="minorHAnsi" w:cstheme="minorBidi"/>
          <w:sz w:val="22"/>
          <w:szCs w:val="22"/>
          <w:rtl/>
          <w:lang w:val="en-US" w:eastAsia="zh-CN"/>
        </w:rPr>
      </w:pPr>
      <w:hyperlink w:anchor="_Toc136520059" w:history="1">
        <w:r w:rsidRPr="00E74646">
          <w:rPr>
            <w:rStyle w:val="Hyperlink"/>
            <w:rtl/>
          </w:rPr>
          <w:t>كاف</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وسائل الانتصاف</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Toc136520059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61</w:t>
        </w:r>
        <w:r w:rsidRPr="00E74646">
          <w:rPr>
            <w:rStyle w:val="Hyperlink"/>
            <w:rtl/>
          </w:rPr>
          <w:fldChar w:fldCharType="end"/>
        </w:r>
      </w:hyperlink>
    </w:p>
    <w:p w14:paraId="6DB23254" w14:textId="553172BD" w:rsidR="00C36120" w:rsidRPr="00E74646" w:rsidRDefault="00C36120" w:rsidP="00C36120">
      <w:pPr>
        <w:pStyle w:val="TOC4"/>
        <w:rPr>
          <w:rFonts w:asciiTheme="minorHAnsi" w:hAnsiTheme="minorHAnsi" w:cstheme="minorBidi"/>
          <w:sz w:val="22"/>
          <w:szCs w:val="22"/>
          <w:rtl/>
          <w:lang w:val="en-US" w:eastAsia="zh-CN"/>
        </w:rPr>
      </w:pPr>
      <w:hyperlink w:anchor="_Toc136520060" w:history="1">
        <w:r w:rsidRPr="00E74646">
          <w:rPr>
            <w:rStyle w:val="Hyperlink"/>
            <w:rtl/>
          </w:rPr>
          <w:tab/>
          <w:t>ثامناً</w:t>
        </w:r>
        <w:r w:rsidRPr="00E74646">
          <w:rPr>
            <w:rStyle w:val="Hyperlink"/>
            <w:rtl/>
          </w:rPr>
          <w:tab/>
          <w:t>-</w:t>
        </w:r>
        <w:r w:rsidRPr="00E74646">
          <w:rPr>
            <w:rStyle w:val="Hyperlink"/>
            <w:rtl/>
          </w:rPr>
          <w:tab/>
          <w:t>المساعدة والتعاون الدوليان</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Toc136520060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61</w:t>
        </w:r>
        <w:r w:rsidRPr="00E74646">
          <w:rPr>
            <w:rStyle w:val="Hyperlink"/>
            <w:rtl/>
          </w:rPr>
          <w:fldChar w:fldCharType="end"/>
        </w:r>
      </w:hyperlink>
    </w:p>
    <w:p w14:paraId="6841BDB8" w14:textId="61817ACA" w:rsidR="00C36120" w:rsidRPr="00E74646" w:rsidRDefault="00C36120" w:rsidP="00C36120">
      <w:pPr>
        <w:pStyle w:val="TOC4"/>
        <w:rPr>
          <w:rFonts w:asciiTheme="minorHAnsi" w:hAnsiTheme="minorHAnsi" w:cstheme="minorBidi"/>
          <w:sz w:val="22"/>
          <w:szCs w:val="22"/>
          <w:rtl/>
          <w:lang w:val="en-US" w:eastAsia="zh-CN"/>
        </w:rPr>
      </w:pPr>
      <w:hyperlink w:anchor="_Toc136520061" w:history="1">
        <w:r w:rsidRPr="00E74646">
          <w:rPr>
            <w:rStyle w:val="Hyperlink"/>
            <w:rtl/>
          </w:rPr>
          <w:tab/>
          <w:t>تاسعاً</w:t>
        </w:r>
        <w:r w:rsidRPr="00E74646">
          <w:rPr>
            <w:rStyle w:val="Hyperlink"/>
            <w:rtl/>
          </w:rPr>
          <w:tab/>
          <w:t>-</w:t>
        </w:r>
        <w:r w:rsidRPr="00E74646">
          <w:rPr>
            <w:rStyle w:val="Hyperlink"/>
            <w:rtl/>
          </w:rPr>
          <w:tab/>
          <w:t>أحكام قانونية أخرى</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Toc136520061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62</w:t>
        </w:r>
        <w:r w:rsidRPr="00E74646">
          <w:rPr>
            <w:rStyle w:val="Hyperlink"/>
            <w:rtl/>
          </w:rPr>
          <w:fldChar w:fldCharType="end"/>
        </w:r>
      </w:hyperlink>
    </w:p>
    <w:p w14:paraId="3D1829C4" w14:textId="7DA62B9F" w:rsidR="00C36120" w:rsidRPr="00E74646" w:rsidRDefault="00C36120" w:rsidP="00C36120">
      <w:pPr>
        <w:pStyle w:val="TOC5"/>
        <w:rPr>
          <w:rFonts w:asciiTheme="minorHAnsi" w:hAnsiTheme="minorHAnsi" w:cstheme="minorBidi"/>
          <w:sz w:val="22"/>
          <w:szCs w:val="22"/>
          <w:rtl/>
          <w:lang w:val="en-US" w:eastAsia="zh-CN"/>
        </w:rPr>
      </w:pPr>
      <w:hyperlink w:anchor="_Toc136520062" w:history="1">
        <w:r w:rsidRPr="00E74646">
          <w:rPr>
            <w:rStyle w:val="Hyperlink"/>
            <w:rtl/>
          </w:rPr>
          <w:t>ألف</w:t>
        </w:r>
        <w:r w:rsidRPr="00E74646">
          <w:rPr>
            <w:rStyle w:val="Hyperlink"/>
            <w:rtl/>
          </w:rPr>
          <w:tab/>
          <w:t>-</w:t>
        </w:r>
        <w:r w:rsidRPr="00E74646">
          <w:rPr>
            <w:rFonts w:asciiTheme="minorHAnsi" w:hAnsiTheme="minorHAnsi"/>
            <w:sz w:val="22"/>
            <w:szCs w:val="22"/>
            <w:rtl/>
            <w:lang w:val="en-US" w:eastAsia="zh-CN"/>
          </w:rPr>
          <w:tab/>
        </w:r>
        <w:r w:rsidRPr="00E74646">
          <w:rPr>
            <w:rStyle w:val="Hyperlink"/>
            <w:rtl/>
          </w:rPr>
          <w:t>الصكوك الدولية الأساسية بشأن البروتوكول</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Toc136520062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62</w:t>
        </w:r>
        <w:r w:rsidRPr="00E74646">
          <w:rPr>
            <w:rStyle w:val="Hyperlink"/>
            <w:rtl/>
          </w:rPr>
          <w:fldChar w:fldCharType="end"/>
        </w:r>
      </w:hyperlink>
    </w:p>
    <w:p w14:paraId="63070996" w14:textId="6FF6CA9F" w:rsidR="00C36120" w:rsidRPr="00E74646" w:rsidRDefault="00C36120" w:rsidP="00C36120">
      <w:pPr>
        <w:pStyle w:val="TOC4"/>
        <w:rPr>
          <w:rFonts w:asciiTheme="minorHAnsi" w:hAnsiTheme="minorHAnsi" w:cstheme="minorBidi"/>
          <w:sz w:val="22"/>
          <w:szCs w:val="22"/>
          <w:rtl/>
          <w:lang w:val="en-US" w:eastAsia="zh-CN"/>
        </w:rPr>
      </w:pPr>
      <w:hyperlink w:anchor="_Toc136520063" w:history="1">
        <w:r w:rsidRPr="00E74646">
          <w:rPr>
            <w:rStyle w:val="Hyperlink"/>
            <w:rtl/>
          </w:rPr>
          <w:tab/>
          <w:t>عاشراً</w:t>
        </w:r>
        <w:r w:rsidRPr="00E74646">
          <w:rPr>
            <w:rStyle w:val="Hyperlink"/>
            <w:rtl/>
          </w:rPr>
          <w:tab/>
          <w:t>-</w:t>
        </w:r>
        <w:r w:rsidRPr="00E74646">
          <w:rPr>
            <w:rStyle w:val="Hyperlink"/>
            <w:rtl/>
          </w:rPr>
          <w:tab/>
          <w:t>خاتمة</w:t>
        </w:r>
        <w:r w:rsidRPr="00E74646">
          <w:rPr>
            <w:webHidden/>
            <w:rtl/>
          </w:rPr>
          <w:tab/>
        </w:r>
        <w:r w:rsidRPr="00E74646">
          <w:rPr>
            <w:rStyle w:val="Hyperlink"/>
            <w:rtl/>
          </w:rPr>
          <w:tab/>
        </w:r>
        <w:r w:rsidRPr="00E74646">
          <w:rPr>
            <w:rStyle w:val="Hyperlink"/>
            <w:rtl/>
          </w:rPr>
          <w:fldChar w:fldCharType="begin"/>
        </w:r>
        <w:r w:rsidRPr="00E74646">
          <w:rPr>
            <w:webHidden/>
            <w:rtl/>
          </w:rPr>
          <w:instrText xml:space="preserve"> </w:instrText>
        </w:r>
        <w:r w:rsidRPr="00E74646">
          <w:rPr>
            <w:webHidden/>
          </w:rPr>
          <w:instrText>PAGEREF</w:instrText>
        </w:r>
        <w:r w:rsidRPr="00E74646">
          <w:rPr>
            <w:webHidden/>
            <w:rtl/>
          </w:rPr>
          <w:instrText xml:space="preserve"> _</w:instrText>
        </w:r>
        <w:r w:rsidRPr="00E74646">
          <w:rPr>
            <w:webHidden/>
          </w:rPr>
          <w:instrText>Toc136520063 \h</w:instrText>
        </w:r>
        <w:r w:rsidRPr="00E74646">
          <w:rPr>
            <w:webHidden/>
            <w:rtl/>
          </w:rPr>
          <w:instrText xml:space="preserve"> </w:instrText>
        </w:r>
        <w:r w:rsidRPr="00E74646">
          <w:rPr>
            <w:rStyle w:val="Hyperlink"/>
            <w:rtl/>
          </w:rPr>
        </w:r>
        <w:r w:rsidRPr="00E74646">
          <w:rPr>
            <w:rStyle w:val="Hyperlink"/>
            <w:rtl/>
          </w:rPr>
          <w:fldChar w:fldCharType="separate"/>
        </w:r>
        <w:r>
          <w:rPr>
            <w:webHidden/>
            <w:rtl/>
          </w:rPr>
          <w:t>62</w:t>
        </w:r>
        <w:r w:rsidRPr="00E74646">
          <w:rPr>
            <w:rStyle w:val="Hyperlink"/>
            <w:rtl/>
          </w:rPr>
          <w:fldChar w:fldCharType="end"/>
        </w:r>
      </w:hyperlink>
    </w:p>
    <w:p w14:paraId="2007A0FA" w14:textId="77777777" w:rsidR="00C36120" w:rsidRPr="00E74646" w:rsidRDefault="00C36120" w:rsidP="00C36120">
      <w:pPr>
        <w:pStyle w:val="TOC4"/>
        <w:rPr>
          <w:rtl/>
        </w:rPr>
      </w:pPr>
      <w:r w:rsidRPr="00E74646">
        <w:fldChar w:fldCharType="end"/>
      </w:r>
    </w:p>
    <w:p w14:paraId="5FB7565C" w14:textId="77777777" w:rsidR="00C36120" w:rsidRPr="00E74646" w:rsidRDefault="00C36120" w:rsidP="00C36120">
      <w:pPr>
        <w:pStyle w:val="TOC4"/>
        <w:rPr>
          <w:rtl/>
        </w:rPr>
      </w:pPr>
    </w:p>
    <w:p w14:paraId="1778E276" w14:textId="77777777" w:rsidR="00C36120" w:rsidRPr="00E74646" w:rsidRDefault="00C36120" w:rsidP="00C36120"/>
    <w:p w14:paraId="139496F2" w14:textId="77777777" w:rsidR="00C36120" w:rsidRPr="00E74646" w:rsidRDefault="00C36120" w:rsidP="00C36120">
      <w:r w:rsidRPr="00E74646">
        <w:br w:type="page"/>
      </w:r>
    </w:p>
    <w:p w14:paraId="466F7FBB" w14:textId="77777777" w:rsidR="00C36120" w:rsidRPr="00E74646" w:rsidRDefault="00C36120" w:rsidP="00C36120">
      <w:pPr>
        <w:pStyle w:val="HChGA"/>
        <w:rPr>
          <w:rtl/>
        </w:rPr>
      </w:pPr>
      <w:r w:rsidRPr="00E74646">
        <w:rPr>
          <w:rtl/>
        </w:rPr>
        <w:lastRenderedPageBreak/>
        <w:tab/>
      </w:r>
      <w:r w:rsidRPr="00E74646">
        <w:rPr>
          <w:rtl/>
        </w:rPr>
        <w:tab/>
      </w:r>
      <w:bookmarkStart w:id="0" w:name="_Toc136519753"/>
      <w:bookmarkStart w:id="1" w:name="_Toc136520010"/>
      <w:r w:rsidRPr="00E74646">
        <w:rPr>
          <w:rtl/>
        </w:rPr>
        <w:t xml:space="preserve">تقرير مملكة </w:t>
      </w:r>
      <w:r w:rsidRPr="00E74646">
        <w:rPr>
          <w:rFonts w:hint="eastAsia"/>
          <w:rtl/>
        </w:rPr>
        <w:t>البحرين</w:t>
      </w:r>
      <w:r w:rsidRPr="00E74646">
        <w:rPr>
          <w:rtl/>
        </w:rPr>
        <w:t xml:space="preserve"> الأول</w:t>
      </w:r>
      <w:r w:rsidRPr="00E74646">
        <w:rPr>
          <w:rFonts w:hint="eastAsia"/>
          <w:rtl/>
        </w:rPr>
        <w:t>ي</w:t>
      </w:r>
      <w:r w:rsidRPr="00E74646">
        <w:rPr>
          <w:rtl/>
        </w:rPr>
        <w:t xml:space="preserve"> حول التدابير التي اتخذتها المملكة لتنفيذ وإعمال أحكام وبنود البروتوكول الاختياري الملحق باتفاقية حقوق الطفل المتعلق ببيع الأطفال وبغاء الأطفال واستغلال الأطفال في المواد الإباحية</w:t>
      </w:r>
      <w:bookmarkEnd w:id="0"/>
      <w:bookmarkEnd w:id="1"/>
    </w:p>
    <w:p w14:paraId="3E83FD27" w14:textId="77777777" w:rsidR="00C36120" w:rsidRPr="00E74646" w:rsidRDefault="00C36120" w:rsidP="00C36120">
      <w:pPr>
        <w:pStyle w:val="HChGA"/>
        <w:rPr>
          <w:rtl/>
        </w:rPr>
      </w:pPr>
      <w:r w:rsidRPr="00E74646">
        <w:rPr>
          <w:rtl/>
        </w:rPr>
        <w:tab/>
      </w:r>
      <w:bookmarkStart w:id="2" w:name="_Toc136519754"/>
      <w:bookmarkStart w:id="3" w:name="_Toc136520011"/>
      <w:r w:rsidRPr="00E74646">
        <w:rPr>
          <w:rFonts w:hint="eastAsia"/>
          <w:rtl/>
        </w:rPr>
        <w:t>أولاً</w:t>
      </w:r>
      <w:r w:rsidRPr="00E74646">
        <w:rPr>
          <w:rtl/>
        </w:rPr>
        <w:t>-</w:t>
      </w:r>
      <w:r w:rsidRPr="00E74646">
        <w:rPr>
          <w:rtl/>
        </w:rPr>
        <w:tab/>
      </w:r>
      <w:bookmarkStart w:id="4" w:name="_Toc350244616"/>
      <w:r w:rsidRPr="00E74646">
        <w:rPr>
          <w:rtl/>
        </w:rPr>
        <w:t>مقدمة</w:t>
      </w:r>
      <w:bookmarkEnd w:id="2"/>
      <w:bookmarkEnd w:id="3"/>
      <w:bookmarkEnd w:id="4"/>
    </w:p>
    <w:p w14:paraId="6893A14C" w14:textId="77777777" w:rsidR="00C36120" w:rsidRPr="00E74646" w:rsidRDefault="00C36120" w:rsidP="00C36120">
      <w:pPr>
        <w:pStyle w:val="SingleTxtGA"/>
        <w:rPr>
          <w:rtl/>
        </w:rPr>
      </w:pPr>
      <w:r w:rsidRPr="00E74646">
        <w:rPr>
          <w:rtl/>
        </w:rPr>
        <w:t>1-</w:t>
      </w:r>
      <w:r w:rsidRPr="00E74646">
        <w:rPr>
          <w:rtl/>
        </w:rPr>
        <w:tab/>
        <w:t xml:space="preserve">يسر مملكة </w:t>
      </w:r>
      <w:r w:rsidRPr="00E74646">
        <w:rPr>
          <w:rFonts w:hint="eastAsia"/>
          <w:rtl/>
        </w:rPr>
        <w:t>البحرين</w:t>
      </w:r>
      <w:r w:rsidRPr="00E74646">
        <w:rPr>
          <w:rtl/>
        </w:rPr>
        <w:t xml:space="preserve"> تقديم تقريره</w:t>
      </w:r>
      <w:r w:rsidRPr="00E74646">
        <w:rPr>
          <w:rFonts w:hint="eastAsia"/>
          <w:rtl/>
        </w:rPr>
        <w:t>ا</w:t>
      </w:r>
      <w:r w:rsidRPr="00E74646">
        <w:rPr>
          <w:rtl/>
        </w:rPr>
        <w:t xml:space="preserve"> الأولي بخصوص تنفيذ أحكام البروتوكول الاختياري لاتفاقية حقوق الطفل المتعلق ببيع الأطفال وبغاء الأطفال واستغلال الأطفال في المواد الإباحية وذلك إنفاذاً لحكم الفقرة 1 من المادة 12 من البروتوكول الاختياري.</w:t>
      </w:r>
    </w:p>
    <w:p w14:paraId="029FE28A" w14:textId="77777777" w:rsidR="00C36120" w:rsidRPr="00E74646" w:rsidRDefault="00C36120" w:rsidP="00C36120">
      <w:pPr>
        <w:pStyle w:val="SingleTxtGA"/>
      </w:pPr>
      <w:r w:rsidRPr="00E74646">
        <w:rPr>
          <w:rtl/>
        </w:rPr>
        <w:t>2-</w:t>
      </w:r>
      <w:r w:rsidRPr="00E74646">
        <w:rPr>
          <w:rtl/>
        </w:rPr>
        <w:tab/>
        <w:t>يذكر بأن حكومة مملكة البحرين قد صادقت على البروتوكول الاختياري لاتفاقية حقوق الطفل المتعلق ببيع الأطفال واستغلال الأطفال في البغاء وفي المواد الإباحية في عام 2004، وتم نشره في الجريدة الرسمية رقم 2652 بتاريخ 15 سبتمبر 2004 بصفته القانون رقم (19) لسنة 2004، إضافة إلى أن مملكة البحرين لم تقدم أية تحفظات على المواد المدرجة ضمن البروتوكول.</w:t>
      </w:r>
    </w:p>
    <w:p w14:paraId="4AC27A42" w14:textId="77777777" w:rsidR="00C36120" w:rsidRPr="00E74646" w:rsidRDefault="00C36120" w:rsidP="00C36120">
      <w:pPr>
        <w:pStyle w:val="SingleTxtGA"/>
      </w:pPr>
      <w:r w:rsidRPr="00E74646">
        <w:rPr>
          <w:rtl/>
        </w:rPr>
        <w:t>3-</w:t>
      </w:r>
      <w:r w:rsidRPr="00E74646">
        <w:rPr>
          <w:rtl/>
        </w:rPr>
        <w:tab/>
      </w:r>
      <w:r w:rsidRPr="00E74646">
        <w:rPr>
          <w:rFonts w:hint="eastAsia"/>
          <w:rtl/>
        </w:rPr>
        <w:t>قدمت</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قدمت</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في</w:t>
      </w:r>
      <w:r w:rsidRPr="00E74646">
        <w:rPr>
          <w:rtl/>
        </w:rPr>
        <w:t xml:space="preserve"> 1 </w:t>
      </w:r>
      <w:r w:rsidRPr="00E74646">
        <w:rPr>
          <w:rFonts w:hint="eastAsia"/>
          <w:rtl/>
        </w:rPr>
        <w:t>مايو</w:t>
      </w:r>
      <w:r w:rsidRPr="00E74646">
        <w:rPr>
          <w:rtl/>
        </w:rPr>
        <w:t xml:space="preserve"> 2019 </w:t>
      </w:r>
      <w:r w:rsidRPr="00E74646">
        <w:rPr>
          <w:rFonts w:hint="eastAsia"/>
          <w:rtl/>
        </w:rPr>
        <w:t>الوثيقة</w:t>
      </w:r>
      <w:r w:rsidRPr="00E74646">
        <w:rPr>
          <w:rtl/>
        </w:rPr>
        <w:t xml:space="preserve"> </w:t>
      </w:r>
      <w:r w:rsidRPr="00E74646">
        <w:rPr>
          <w:rFonts w:hint="eastAsia"/>
          <w:rtl/>
        </w:rPr>
        <w:t>الأساسية</w:t>
      </w:r>
      <w:r w:rsidRPr="00E74646">
        <w:rPr>
          <w:rtl/>
        </w:rPr>
        <w:t xml:space="preserve"> </w:t>
      </w:r>
      <w:r w:rsidRPr="00E74646">
        <w:t>HRI/CORE/BHR/2019</w:t>
      </w:r>
      <w:r w:rsidRPr="00E74646">
        <w:rPr>
          <w:rFonts w:hint="eastAsia"/>
          <w:rtl/>
        </w:rPr>
        <w:t>،</w:t>
      </w:r>
      <w:r w:rsidRPr="00E74646">
        <w:rPr>
          <w:rtl/>
        </w:rPr>
        <w:t xml:space="preserve"> </w:t>
      </w:r>
      <w:r w:rsidRPr="00E74646">
        <w:rPr>
          <w:rFonts w:hint="eastAsia"/>
          <w:rtl/>
        </w:rPr>
        <w:t>والتي</w:t>
      </w:r>
      <w:r w:rsidRPr="00E74646">
        <w:rPr>
          <w:rtl/>
        </w:rPr>
        <w:t xml:space="preserve"> </w:t>
      </w:r>
      <w:r w:rsidRPr="00E74646">
        <w:rPr>
          <w:rFonts w:hint="eastAsia"/>
          <w:rtl/>
        </w:rPr>
        <w:t>تعتبر</w:t>
      </w:r>
      <w:r w:rsidRPr="00E74646">
        <w:rPr>
          <w:rtl/>
        </w:rPr>
        <w:t xml:space="preserve"> </w:t>
      </w:r>
      <w:r w:rsidRPr="00E74646">
        <w:rPr>
          <w:rFonts w:hint="eastAsia"/>
          <w:rtl/>
        </w:rPr>
        <w:t>جزء</w:t>
      </w:r>
      <w:r w:rsidRPr="00E74646">
        <w:rPr>
          <w:rtl/>
        </w:rPr>
        <w:t xml:space="preserve"> </w:t>
      </w:r>
      <w:r w:rsidRPr="00E74646">
        <w:rPr>
          <w:rFonts w:hint="eastAsia"/>
          <w:rtl/>
        </w:rPr>
        <w:t>مكمل</w:t>
      </w:r>
      <w:r w:rsidRPr="00E74646">
        <w:rPr>
          <w:rtl/>
        </w:rPr>
        <w:t xml:space="preserve"> </w:t>
      </w:r>
      <w:r w:rsidRPr="00E74646">
        <w:rPr>
          <w:rFonts w:hint="eastAsia"/>
          <w:rtl/>
        </w:rPr>
        <w:t>للتقرير</w:t>
      </w:r>
      <w:r w:rsidRPr="00E74646">
        <w:rPr>
          <w:rtl/>
        </w:rPr>
        <w:t xml:space="preserve"> </w:t>
      </w:r>
      <w:r w:rsidRPr="00E74646">
        <w:rPr>
          <w:rFonts w:hint="eastAsia"/>
          <w:rtl/>
        </w:rPr>
        <w:t>المذكور</w:t>
      </w:r>
      <w:r w:rsidRPr="00E74646">
        <w:rPr>
          <w:rtl/>
        </w:rPr>
        <w:t>.</w:t>
      </w:r>
    </w:p>
    <w:p w14:paraId="21D923AD" w14:textId="77777777" w:rsidR="00C36120" w:rsidRPr="00E74646" w:rsidRDefault="00C36120" w:rsidP="00C36120">
      <w:pPr>
        <w:pStyle w:val="SingleTxtGA"/>
        <w:rPr>
          <w:rtl/>
        </w:rPr>
      </w:pPr>
      <w:r w:rsidRPr="00E74646">
        <w:rPr>
          <w:rtl/>
        </w:rPr>
        <w:t>4-</w:t>
      </w:r>
      <w:r w:rsidRPr="00E74646">
        <w:rPr>
          <w:rtl/>
        </w:rPr>
        <w:tab/>
      </w:r>
      <w:r w:rsidRPr="00E74646">
        <w:rPr>
          <w:rFonts w:hint="eastAsia"/>
          <w:rtl/>
        </w:rPr>
        <w:t>ت</w:t>
      </w:r>
      <w:r w:rsidRPr="00E74646">
        <w:rPr>
          <w:rtl/>
        </w:rPr>
        <w:t xml:space="preserve">شير </w:t>
      </w:r>
      <w:r w:rsidRPr="00E74646">
        <w:rPr>
          <w:rFonts w:hint="eastAsia"/>
          <w:rtl/>
        </w:rPr>
        <w:t>البحرين</w:t>
      </w:r>
      <w:r w:rsidRPr="00E74646">
        <w:rPr>
          <w:rtl/>
        </w:rPr>
        <w:t xml:space="preserve"> إلى التقرير الجامع للتقارير الدورية من الرابع إلى السادس(مرفق </w:t>
      </w:r>
      <w:r w:rsidRPr="00E74646">
        <w:rPr>
          <w:rFonts w:hint="eastAsia"/>
          <w:rtl/>
        </w:rPr>
        <w:t>التقرير</w:t>
      </w:r>
      <w:r w:rsidRPr="00E74646">
        <w:rPr>
          <w:rtl/>
        </w:rPr>
        <w:t xml:space="preserve">) المقدم بموجب المادة 44 من الاتفاقية، والذي تم تقديمه في 11 سبتمبر من عام 2017 حول تنفيذ بنود اتفاقية حقوق الطفل </w:t>
      </w:r>
      <w:r w:rsidRPr="00E74646">
        <w:rPr>
          <w:rFonts w:hint="eastAsia"/>
          <w:rtl/>
        </w:rPr>
        <w:t>وقد</w:t>
      </w:r>
      <w:r w:rsidRPr="00E74646">
        <w:rPr>
          <w:rtl/>
        </w:rPr>
        <w:t xml:space="preserve"> </w:t>
      </w:r>
      <w:r w:rsidRPr="00E74646">
        <w:rPr>
          <w:rFonts w:hint="eastAsia"/>
          <w:rtl/>
        </w:rPr>
        <w:t>تضمن</w:t>
      </w:r>
      <w:r w:rsidRPr="00E74646">
        <w:rPr>
          <w:rtl/>
        </w:rPr>
        <w:t xml:space="preserve"> </w:t>
      </w:r>
      <w:r w:rsidRPr="00E74646">
        <w:rPr>
          <w:rFonts w:hint="eastAsia"/>
          <w:rtl/>
        </w:rPr>
        <w:t>العديد</w:t>
      </w:r>
      <w:r w:rsidRPr="00E74646">
        <w:rPr>
          <w:rtl/>
        </w:rPr>
        <w:t xml:space="preserve"> </w:t>
      </w:r>
      <w:r w:rsidRPr="00E74646">
        <w:rPr>
          <w:rFonts w:hint="eastAsia"/>
          <w:rtl/>
        </w:rPr>
        <w:t>من</w:t>
      </w:r>
      <w:r w:rsidRPr="00E74646">
        <w:rPr>
          <w:rtl/>
        </w:rPr>
        <w:t xml:space="preserve"> </w:t>
      </w:r>
      <w:r w:rsidRPr="00E74646">
        <w:rPr>
          <w:rFonts w:hint="eastAsia"/>
          <w:rtl/>
        </w:rPr>
        <w:t>المعلومات</w:t>
      </w:r>
      <w:r w:rsidRPr="00E74646">
        <w:rPr>
          <w:rtl/>
        </w:rPr>
        <w:t xml:space="preserve"> </w:t>
      </w:r>
      <w:r w:rsidRPr="00E74646">
        <w:rPr>
          <w:rFonts w:hint="eastAsia"/>
          <w:rtl/>
        </w:rPr>
        <w:t>والبيانات</w:t>
      </w:r>
      <w:r w:rsidRPr="00E74646">
        <w:rPr>
          <w:rtl/>
        </w:rPr>
        <w:t xml:space="preserve"> </w:t>
      </w:r>
      <w:r w:rsidRPr="00E74646">
        <w:rPr>
          <w:rFonts w:hint="eastAsia"/>
          <w:rtl/>
        </w:rPr>
        <w:t>التي</w:t>
      </w:r>
      <w:r w:rsidRPr="00E74646">
        <w:rPr>
          <w:rtl/>
        </w:rPr>
        <w:t xml:space="preserve"> </w:t>
      </w:r>
      <w:r w:rsidRPr="00E74646">
        <w:rPr>
          <w:rFonts w:hint="eastAsia"/>
          <w:rtl/>
        </w:rPr>
        <w:t>تعكس</w:t>
      </w:r>
      <w:r w:rsidRPr="00E74646">
        <w:rPr>
          <w:rtl/>
        </w:rPr>
        <w:t xml:space="preserve"> </w:t>
      </w:r>
      <w:r w:rsidRPr="00E74646">
        <w:rPr>
          <w:rFonts w:hint="eastAsia"/>
          <w:rtl/>
        </w:rPr>
        <w:t>الجهود</w:t>
      </w:r>
      <w:r w:rsidRPr="00E74646">
        <w:rPr>
          <w:rtl/>
        </w:rPr>
        <w:t xml:space="preserve"> </w:t>
      </w:r>
      <w:r w:rsidRPr="00E74646">
        <w:rPr>
          <w:rFonts w:hint="eastAsia"/>
          <w:rtl/>
        </w:rPr>
        <w:t>المتخذة</w:t>
      </w:r>
      <w:r w:rsidRPr="00E74646">
        <w:rPr>
          <w:rtl/>
        </w:rPr>
        <w:t xml:space="preserve"> </w:t>
      </w:r>
      <w:r w:rsidRPr="00E74646">
        <w:rPr>
          <w:rFonts w:hint="eastAsia"/>
          <w:rtl/>
        </w:rPr>
        <w:t>لتنفيذ</w:t>
      </w:r>
      <w:r w:rsidRPr="00E74646">
        <w:rPr>
          <w:rtl/>
        </w:rPr>
        <w:t xml:space="preserve"> </w:t>
      </w:r>
      <w:r w:rsidRPr="00E74646">
        <w:rPr>
          <w:rFonts w:hint="eastAsia"/>
          <w:rtl/>
        </w:rPr>
        <w:t>أحكام</w:t>
      </w:r>
      <w:r w:rsidRPr="00E74646">
        <w:rPr>
          <w:rtl/>
        </w:rPr>
        <w:t xml:space="preserve"> </w:t>
      </w:r>
      <w:r w:rsidRPr="00E74646">
        <w:rPr>
          <w:rFonts w:hint="eastAsia"/>
          <w:rtl/>
        </w:rPr>
        <w:t>الاتفاقية،</w:t>
      </w:r>
      <w:r w:rsidRPr="00E74646">
        <w:rPr>
          <w:rtl/>
        </w:rPr>
        <w:t xml:space="preserve"> </w:t>
      </w:r>
      <w:r w:rsidRPr="00E74646">
        <w:rPr>
          <w:rFonts w:hint="eastAsia"/>
          <w:rtl/>
        </w:rPr>
        <w:t>والاستجابة</w:t>
      </w:r>
      <w:r w:rsidRPr="00E74646">
        <w:rPr>
          <w:rtl/>
        </w:rPr>
        <w:t xml:space="preserve"> </w:t>
      </w:r>
      <w:r w:rsidRPr="00E74646">
        <w:rPr>
          <w:rFonts w:hint="eastAsia"/>
          <w:rtl/>
        </w:rPr>
        <w:t>لتوصيات</w:t>
      </w:r>
      <w:r w:rsidRPr="00E74646">
        <w:rPr>
          <w:rtl/>
        </w:rPr>
        <w:t xml:space="preserve"> </w:t>
      </w:r>
      <w:r w:rsidRPr="00E74646">
        <w:rPr>
          <w:rFonts w:hint="eastAsia"/>
          <w:rtl/>
        </w:rPr>
        <w:t>اللجنة</w:t>
      </w:r>
      <w:r w:rsidRPr="00E74646">
        <w:rPr>
          <w:rtl/>
        </w:rPr>
        <w:t xml:space="preserve"> </w:t>
      </w:r>
      <w:r w:rsidRPr="00E74646">
        <w:rPr>
          <w:rFonts w:hint="eastAsia"/>
          <w:rtl/>
        </w:rPr>
        <w:t>على</w:t>
      </w:r>
      <w:r w:rsidRPr="00E74646">
        <w:rPr>
          <w:rtl/>
        </w:rPr>
        <w:t xml:space="preserve"> </w:t>
      </w:r>
      <w:r w:rsidRPr="00E74646">
        <w:rPr>
          <w:rFonts w:hint="eastAsia"/>
          <w:rtl/>
        </w:rPr>
        <w:t>نحوٍ</w:t>
      </w:r>
      <w:r w:rsidRPr="00E74646">
        <w:rPr>
          <w:rtl/>
        </w:rPr>
        <w:t xml:space="preserve"> </w:t>
      </w:r>
      <w:r w:rsidRPr="00E74646">
        <w:rPr>
          <w:rFonts w:hint="eastAsia"/>
          <w:rtl/>
        </w:rPr>
        <w:t>مفصل؛</w:t>
      </w:r>
      <w:r w:rsidRPr="00E74646">
        <w:rPr>
          <w:rtl/>
        </w:rPr>
        <w:t xml:space="preserve"> وكما قامت المملكة </w:t>
      </w:r>
      <w:r w:rsidRPr="00E74646">
        <w:rPr>
          <w:rFonts w:hint="eastAsia"/>
          <w:rtl/>
        </w:rPr>
        <w:t>بالرد</w:t>
      </w:r>
      <w:r w:rsidRPr="00E74646">
        <w:rPr>
          <w:rtl/>
        </w:rPr>
        <w:t xml:space="preserve"> على قائمة المسائل المتصلة بالتقرير الجامع للتقارير </w:t>
      </w:r>
      <w:r w:rsidRPr="00E74646">
        <w:rPr>
          <w:rFonts w:hint="eastAsia"/>
          <w:rtl/>
        </w:rPr>
        <w:t>من</w:t>
      </w:r>
      <w:r w:rsidRPr="00E74646">
        <w:rPr>
          <w:rtl/>
        </w:rPr>
        <w:t xml:space="preserve"> </w:t>
      </w:r>
      <w:r w:rsidRPr="00E74646">
        <w:rPr>
          <w:rFonts w:hint="eastAsia"/>
          <w:rtl/>
        </w:rPr>
        <w:t>الرابع</w:t>
      </w:r>
      <w:r w:rsidRPr="00E74646">
        <w:rPr>
          <w:rtl/>
        </w:rPr>
        <w:t xml:space="preserve"> </w:t>
      </w:r>
      <w:r w:rsidRPr="00E74646">
        <w:rPr>
          <w:rFonts w:hint="eastAsia"/>
          <w:rtl/>
        </w:rPr>
        <w:t>إلى</w:t>
      </w:r>
      <w:r w:rsidRPr="00E74646">
        <w:rPr>
          <w:rtl/>
        </w:rPr>
        <w:t xml:space="preserve"> </w:t>
      </w:r>
      <w:r w:rsidRPr="00E74646">
        <w:rPr>
          <w:rFonts w:hint="eastAsia"/>
          <w:rtl/>
        </w:rPr>
        <w:t>السادس</w:t>
      </w:r>
      <w:r w:rsidRPr="00E74646">
        <w:rPr>
          <w:rtl/>
        </w:rPr>
        <w:t xml:space="preserve"> </w:t>
      </w:r>
      <w:r w:rsidRPr="00E74646">
        <w:rPr>
          <w:rFonts w:hint="eastAsia"/>
          <w:rtl/>
        </w:rPr>
        <w:t>للبحرين</w:t>
      </w:r>
      <w:r w:rsidRPr="00E74646">
        <w:rPr>
          <w:rtl/>
        </w:rPr>
        <w:t xml:space="preserve"> الصادرة عن لجنة حقوق الطفل بشأن ذلك التقرير(مرفق </w:t>
      </w:r>
      <w:r w:rsidRPr="00E74646">
        <w:rPr>
          <w:rFonts w:hint="eastAsia"/>
          <w:rtl/>
        </w:rPr>
        <w:t>التقرير</w:t>
      </w:r>
      <w:r w:rsidRPr="00E74646">
        <w:rPr>
          <w:rtl/>
        </w:rPr>
        <w:t xml:space="preserve">)، والذي تم تقديمه في 29 أكتوبر 2018 </w:t>
      </w:r>
      <w:r w:rsidRPr="00E74646">
        <w:rPr>
          <w:rFonts w:hint="eastAsia"/>
          <w:rtl/>
        </w:rPr>
        <w:t>ونوقش</w:t>
      </w:r>
      <w:r w:rsidRPr="00E74646">
        <w:rPr>
          <w:rtl/>
        </w:rPr>
        <w:t xml:space="preserve"> </w:t>
      </w:r>
      <w:r w:rsidRPr="00E74646">
        <w:rPr>
          <w:rFonts w:hint="eastAsia"/>
          <w:rtl/>
        </w:rPr>
        <w:t>من</w:t>
      </w:r>
      <w:r w:rsidRPr="00E74646">
        <w:rPr>
          <w:rtl/>
        </w:rPr>
        <w:t xml:space="preserve"> </w:t>
      </w:r>
      <w:r w:rsidRPr="00E74646">
        <w:rPr>
          <w:rFonts w:hint="eastAsia"/>
          <w:rtl/>
        </w:rPr>
        <w:t>قبل</w:t>
      </w:r>
      <w:r w:rsidRPr="00E74646">
        <w:rPr>
          <w:rtl/>
        </w:rPr>
        <w:t xml:space="preserve"> </w:t>
      </w:r>
      <w:r w:rsidRPr="00E74646">
        <w:rPr>
          <w:rFonts w:hint="eastAsia"/>
          <w:rtl/>
        </w:rPr>
        <w:t>لجنة</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بجنيف</w:t>
      </w:r>
      <w:r w:rsidRPr="00E74646">
        <w:rPr>
          <w:rtl/>
        </w:rPr>
        <w:t xml:space="preserve"> </w:t>
      </w:r>
      <w:r w:rsidRPr="00E74646">
        <w:rPr>
          <w:rFonts w:hint="eastAsia"/>
          <w:rtl/>
        </w:rPr>
        <w:t>في</w:t>
      </w:r>
      <w:r w:rsidRPr="00E74646">
        <w:rPr>
          <w:rtl/>
        </w:rPr>
        <w:t xml:space="preserve"> </w:t>
      </w:r>
      <w:r w:rsidRPr="00E74646">
        <w:rPr>
          <w:rFonts w:hint="eastAsia"/>
          <w:rtl/>
        </w:rPr>
        <w:t>الدورة</w:t>
      </w:r>
      <w:r w:rsidRPr="00E74646">
        <w:rPr>
          <w:rtl/>
        </w:rPr>
        <w:t xml:space="preserve"> (80) </w:t>
      </w:r>
      <w:r w:rsidRPr="00E74646">
        <w:rPr>
          <w:rFonts w:hint="eastAsia"/>
          <w:rtl/>
        </w:rPr>
        <w:t>خلال</w:t>
      </w:r>
      <w:r w:rsidRPr="00E74646">
        <w:rPr>
          <w:rtl/>
        </w:rPr>
        <w:t xml:space="preserve"> </w:t>
      </w:r>
      <w:r w:rsidRPr="00E74646">
        <w:rPr>
          <w:rFonts w:hint="eastAsia"/>
          <w:rtl/>
        </w:rPr>
        <w:t>الفترة</w:t>
      </w:r>
      <w:r w:rsidRPr="00E74646">
        <w:rPr>
          <w:rtl/>
        </w:rPr>
        <w:t xml:space="preserve"> </w:t>
      </w:r>
      <w:r w:rsidRPr="00E74646">
        <w:rPr>
          <w:rFonts w:hint="eastAsia"/>
          <w:rtl/>
        </w:rPr>
        <w:t>من</w:t>
      </w:r>
      <w:r w:rsidRPr="00E74646">
        <w:rPr>
          <w:rtl/>
        </w:rPr>
        <w:t xml:space="preserve"> 18-21 </w:t>
      </w:r>
      <w:r w:rsidRPr="00E74646">
        <w:rPr>
          <w:rFonts w:hint="eastAsia"/>
          <w:rtl/>
        </w:rPr>
        <w:t>يناير</w:t>
      </w:r>
      <w:r w:rsidRPr="00E74646">
        <w:rPr>
          <w:rtl/>
        </w:rPr>
        <w:t xml:space="preserve"> 2019، وقد تضمنت عدداً من المعلومات التي توضح التدابير الحديثة المتخذة في سياق تنفيذ أحكام الاتفاقية. لذا فإنه من المفيد الاطلاع على هذه الوثائق لدى النظر في هذا التقرير.</w:t>
      </w:r>
    </w:p>
    <w:p w14:paraId="223A6B55" w14:textId="77777777" w:rsidR="00C36120" w:rsidRPr="00E74646" w:rsidRDefault="00C36120" w:rsidP="00C36120">
      <w:pPr>
        <w:pStyle w:val="SingleTxtGA"/>
      </w:pPr>
      <w:r w:rsidRPr="00E74646">
        <w:rPr>
          <w:rtl/>
        </w:rPr>
        <w:t>5-</w:t>
      </w:r>
      <w:r w:rsidRPr="00E74646">
        <w:rPr>
          <w:rtl/>
        </w:rPr>
        <w:tab/>
      </w:r>
      <w:bookmarkStart w:id="5" w:name="_Hlk53298929"/>
      <w:r w:rsidRPr="00E74646">
        <w:rPr>
          <w:rtl/>
        </w:rPr>
        <w:t>وسيتناول التقرير الجهود المتخذة لتنفيذ أحكام البروتوكول، التي تشمل الأطر القانونية والمؤسسية، وخاصة الأنظمة (القوانين) الجنائية التي تتضمن وصف جرائم بيع الأطفال واستغلالهم في البغاء وفي المواد الإباحية، والعقوبات المترتبة عليها، ووسائل الانتصاف وطرائقه، وتدابير الوقاية، وحماية الضحايا وتأهيلهم وإعادة إدماجهم في المجتمع، والمساعدة والتعاون الدوليين في مجال تنفيذ أغراض وأحكام البروتوكول.</w:t>
      </w:r>
      <w:bookmarkEnd w:id="5"/>
    </w:p>
    <w:p w14:paraId="36345A4C" w14:textId="77777777" w:rsidR="00C36120" w:rsidRPr="00E74646" w:rsidRDefault="00C36120" w:rsidP="00C36120">
      <w:pPr>
        <w:pStyle w:val="SingleTxtGA"/>
        <w:rPr>
          <w:rtl/>
        </w:rPr>
      </w:pPr>
      <w:r w:rsidRPr="00E74646">
        <w:rPr>
          <w:rtl/>
        </w:rPr>
        <w:t>6-</w:t>
      </w:r>
      <w:r w:rsidRPr="00E74646">
        <w:rPr>
          <w:rtl/>
        </w:rPr>
        <w:tab/>
        <w:t>اعتمدت اللجنة التنسيقية العليا لحقوق الإنسان، والتي تعتبر الآلية الوطنية المسؤولة لإعداد وتقديم التقارير الوطنية المعنية بحقوق الإنسان في مملكة البحرين، برئاسة ا</w:t>
      </w:r>
      <w:r w:rsidRPr="00E74646">
        <w:rPr>
          <w:rFonts w:hint="eastAsia"/>
          <w:rtl/>
        </w:rPr>
        <w:t>لدكتور</w:t>
      </w:r>
      <w:r w:rsidRPr="00E74646">
        <w:rPr>
          <w:rtl/>
        </w:rPr>
        <w:t xml:space="preserve"> </w:t>
      </w:r>
      <w:r w:rsidRPr="00E74646">
        <w:rPr>
          <w:rFonts w:hint="eastAsia"/>
          <w:rtl/>
        </w:rPr>
        <w:t>عبد</w:t>
      </w:r>
      <w:r w:rsidRPr="00E74646">
        <w:rPr>
          <w:rFonts w:hint="cs"/>
          <w:rtl/>
        </w:rPr>
        <w:t xml:space="preserve"> </w:t>
      </w:r>
      <w:r w:rsidRPr="00E74646">
        <w:rPr>
          <w:rFonts w:hint="eastAsia"/>
          <w:rtl/>
        </w:rPr>
        <w:t>اللطيف</w:t>
      </w:r>
      <w:r w:rsidRPr="00E74646">
        <w:rPr>
          <w:rtl/>
        </w:rPr>
        <w:t xml:space="preserve"> </w:t>
      </w:r>
      <w:r w:rsidRPr="00E74646">
        <w:rPr>
          <w:rFonts w:hint="eastAsia"/>
          <w:rtl/>
        </w:rPr>
        <w:t>بن</w:t>
      </w:r>
      <w:r w:rsidRPr="00E74646">
        <w:rPr>
          <w:rtl/>
        </w:rPr>
        <w:t xml:space="preserve"> </w:t>
      </w:r>
      <w:r w:rsidRPr="00E74646">
        <w:rPr>
          <w:rFonts w:hint="eastAsia"/>
          <w:rtl/>
        </w:rPr>
        <w:t>راشد</w:t>
      </w:r>
      <w:r w:rsidRPr="00E74646">
        <w:rPr>
          <w:rtl/>
        </w:rPr>
        <w:t xml:space="preserve"> </w:t>
      </w:r>
      <w:r w:rsidRPr="00E74646">
        <w:rPr>
          <w:rFonts w:hint="eastAsia"/>
          <w:rtl/>
        </w:rPr>
        <w:t>الزياني</w:t>
      </w:r>
      <w:r w:rsidRPr="00E74646">
        <w:rPr>
          <w:rtl/>
        </w:rPr>
        <w:t xml:space="preserve"> وزير الخارجية التقرير المقدم أمام لجنة حقوق الطفل وذلك بتار</w:t>
      </w:r>
      <w:r w:rsidRPr="00E74646">
        <w:rPr>
          <w:rFonts w:hint="eastAsia"/>
          <w:rtl/>
        </w:rPr>
        <w:t>يخ</w:t>
      </w:r>
      <w:r w:rsidRPr="00E74646">
        <w:rPr>
          <w:rFonts w:hint="cs"/>
          <w:rtl/>
        </w:rPr>
        <w:t xml:space="preserve"> 6 أكتوبر 2020م.</w:t>
      </w:r>
    </w:p>
    <w:p w14:paraId="1178D4DA" w14:textId="77777777" w:rsidR="00C36120" w:rsidRPr="00E74646" w:rsidRDefault="00C36120" w:rsidP="00C36120">
      <w:pPr>
        <w:pStyle w:val="HChGA"/>
        <w:rPr>
          <w:rtl/>
        </w:rPr>
      </w:pPr>
      <w:r w:rsidRPr="00E74646">
        <w:rPr>
          <w:rtl/>
        </w:rPr>
        <w:lastRenderedPageBreak/>
        <w:tab/>
      </w:r>
      <w:bookmarkStart w:id="6" w:name="_Toc136519755"/>
      <w:bookmarkStart w:id="7" w:name="_Toc136520012"/>
      <w:r w:rsidRPr="00E74646">
        <w:rPr>
          <w:rFonts w:hint="eastAsia"/>
          <w:rtl/>
        </w:rPr>
        <w:t>ثانياً</w:t>
      </w:r>
      <w:r w:rsidRPr="00E74646">
        <w:rPr>
          <w:rtl/>
        </w:rPr>
        <w:t>-</w:t>
      </w:r>
      <w:r w:rsidRPr="00E74646">
        <w:rPr>
          <w:rtl/>
        </w:rPr>
        <w:tab/>
      </w:r>
      <w:bookmarkStart w:id="8" w:name="_Toc350244617"/>
      <w:bookmarkStart w:id="9" w:name="_Hlk22551874"/>
      <w:r w:rsidRPr="00E74646">
        <w:rPr>
          <w:rtl/>
        </w:rPr>
        <w:t>مبادئ توجيهية عامة</w:t>
      </w:r>
      <w:bookmarkEnd w:id="6"/>
      <w:bookmarkEnd w:id="7"/>
      <w:bookmarkEnd w:id="8"/>
      <w:bookmarkEnd w:id="9"/>
    </w:p>
    <w:p w14:paraId="638A6E5C" w14:textId="77777777" w:rsidR="00C36120" w:rsidRPr="00E74646" w:rsidRDefault="00C36120" w:rsidP="00C36120">
      <w:pPr>
        <w:pStyle w:val="H1GA"/>
        <w:rPr>
          <w:rtl/>
        </w:rPr>
      </w:pPr>
      <w:r w:rsidRPr="00E74646">
        <w:rPr>
          <w:rtl/>
        </w:rPr>
        <w:tab/>
      </w:r>
      <w:bookmarkStart w:id="10" w:name="_Toc136519756"/>
      <w:bookmarkStart w:id="11" w:name="_Toc136520013"/>
      <w:r w:rsidRPr="00E74646">
        <w:rPr>
          <w:rtl/>
        </w:rPr>
        <w:t>ألف-</w:t>
      </w:r>
      <w:r w:rsidRPr="00E74646">
        <w:rPr>
          <w:rtl/>
        </w:rPr>
        <w:tab/>
      </w:r>
      <w:bookmarkStart w:id="12" w:name="_Toc350244618"/>
      <w:r w:rsidRPr="00E74646">
        <w:rPr>
          <w:rtl/>
        </w:rPr>
        <w:t>عملية إعداد التقرير</w:t>
      </w:r>
      <w:bookmarkEnd w:id="10"/>
      <w:bookmarkEnd w:id="11"/>
      <w:bookmarkEnd w:id="12"/>
    </w:p>
    <w:p w14:paraId="50B89DFB" w14:textId="77777777" w:rsidR="00C36120" w:rsidRPr="00E74646" w:rsidRDefault="00C36120" w:rsidP="00C36120">
      <w:pPr>
        <w:pStyle w:val="SingleTxtGA"/>
      </w:pPr>
      <w:r w:rsidRPr="00E74646">
        <w:rPr>
          <w:rtl/>
        </w:rPr>
        <w:t>7-</w:t>
      </w:r>
      <w:r w:rsidRPr="00E74646">
        <w:rPr>
          <w:rtl/>
        </w:rPr>
        <w:tab/>
      </w:r>
      <w:r w:rsidRPr="00E74646">
        <w:rPr>
          <w:rFonts w:hint="eastAsia"/>
          <w:rtl/>
        </w:rPr>
        <w:t>أعدت</w:t>
      </w:r>
      <w:r w:rsidRPr="00E74646">
        <w:rPr>
          <w:rtl/>
        </w:rPr>
        <w:t xml:space="preserve"> </w:t>
      </w:r>
      <w:r w:rsidRPr="00E74646">
        <w:rPr>
          <w:rFonts w:hint="eastAsia"/>
          <w:rtl/>
        </w:rPr>
        <w:t>ال</w:t>
      </w:r>
      <w:r w:rsidRPr="00E74646">
        <w:rPr>
          <w:rtl/>
        </w:rPr>
        <w:t>تقرير اللجنة الوطنية للطفولة</w:t>
      </w:r>
      <w:r w:rsidRPr="00E74646">
        <w:rPr>
          <w:rFonts w:hint="eastAsia"/>
          <w:rtl/>
        </w:rPr>
        <w:t>،</w:t>
      </w:r>
      <w:r w:rsidRPr="00E74646">
        <w:rPr>
          <w:rtl/>
        </w:rPr>
        <w:t xml:space="preserve"> من خلال تشكيل لجنة توجيهية </w:t>
      </w:r>
      <w:r w:rsidRPr="00E74646">
        <w:rPr>
          <w:rFonts w:hint="eastAsia"/>
          <w:rtl/>
        </w:rPr>
        <w:t>مكونة</w:t>
      </w:r>
      <w:r w:rsidRPr="00E74646">
        <w:rPr>
          <w:rtl/>
        </w:rPr>
        <w:t xml:space="preserve"> </w:t>
      </w:r>
      <w:r w:rsidRPr="00E74646">
        <w:rPr>
          <w:rFonts w:hint="eastAsia"/>
          <w:rtl/>
        </w:rPr>
        <w:t>من</w:t>
      </w:r>
      <w:r w:rsidRPr="00E74646">
        <w:rPr>
          <w:rtl/>
        </w:rPr>
        <w:t xml:space="preserve"> ممثلي الوزارات </w:t>
      </w:r>
      <w:r w:rsidRPr="00E74646">
        <w:rPr>
          <w:rFonts w:hint="eastAsia"/>
          <w:rtl/>
        </w:rPr>
        <w:t>والجهات</w:t>
      </w:r>
      <w:r w:rsidRPr="00E74646">
        <w:rPr>
          <w:rtl/>
        </w:rPr>
        <w:t xml:space="preserve"> الأكثر ارتباطاً بإنفاذ احكام البروتوكول الاختياري، وهي: وزارة العمل والتنمية الاجتماعية، وزارة العدل والشئون الإسلامية </w:t>
      </w:r>
      <w:r w:rsidRPr="00E74646">
        <w:rPr>
          <w:rFonts w:hint="eastAsia"/>
          <w:rtl/>
        </w:rPr>
        <w:t>والأوقاف،</w:t>
      </w:r>
      <w:r w:rsidRPr="00E74646">
        <w:rPr>
          <w:rtl/>
        </w:rPr>
        <w:t xml:space="preserve"> </w:t>
      </w:r>
      <w:r w:rsidRPr="00E74646">
        <w:rPr>
          <w:rFonts w:hint="eastAsia"/>
          <w:rtl/>
        </w:rPr>
        <w:t>النيابة</w:t>
      </w:r>
      <w:r w:rsidRPr="00E74646">
        <w:rPr>
          <w:rtl/>
        </w:rPr>
        <w:t xml:space="preserve"> العامة، وزارة الداخلية، هيئة تنظيم سوق العمل</w:t>
      </w:r>
      <w:r w:rsidRPr="00E74646">
        <w:rPr>
          <w:rFonts w:hint="eastAsia"/>
          <w:rtl/>
        </w:rPr>
        <w:t>،</w:t>
      </w:r>
      <w:r w:rsidRPr="00E74646">
        <w:rPr>
          <w:rtl/>
        </w:rPr>
        <w:t xml:space="preserve"> </w:t>
      </w:r>
      <w:r w:rsidRPr="00E74646">
        <w:rPr>
          <w:rFonts w:hint="eastAsia"/>
          <w:rtl/>
        </w:rPr>
        <w:t>هيئة</w:t>
      </w:r>
      <w:r w:rsidRPr="00E74646">
        <w:rPr>
          <w:rtl/>
        </w:rPr>
        <w:t xml:space="preserve"> </w:t>
      </w:r>
      <w:r w:rsidRPr="00E74646">
        <w:rPr>
          <w:rFonts w:hint="eastAsia"/>
          <w:rtl/>
        </w:rPr>
        <w:t>التشريع</w:t>
      </w:r>
      <w:r w:rsidRPr="00E74646">
        <w:rPr>
          <w:rtl/>
        </w:rPr>
        <w:t xml:space="preserve"> </w:t>
      </w:r>
      <w:r w:rsidRPr="00E74646">
        <w:rPr>
          <w:rFonts w:hint="eastAsia"/>
          <w:rtl/>
        </w:rPr>
        <w:t>والرأي</w:t>
      </w:r>
      <w:r w:rsidRPr="00E74646">
        <w:rPr>
          <w:rtl/>
        </w:rPr>
        <w:t xml:space="preserve"> </w:t>
      </w:r>
      <w:r w:rsidRPr="00E74646">
        <w:rPr>
          <w:rFonts w:hint="eastAsia"/>
          <w:rtl/>
        </w:rPr>
        <w:t>القانوني،</w:t>
      </w:r>
      <w:r w:rsidRPr="00E74646">
        <w:rPr>
          <w:rtl/>
        </w:rPr>
        <w:t xml:space="preserve"> جامعة البحرين، معهد البحرين للتنمية السياسية، ومؤسسات المجتمع المدني المعنية، </w:t>
      </w:r>
      <w:r w:rsidRPr="00E74646">
        <w:rPr>
          <w:rFonts w:hint="eastAsia"/>
          <w:rtl/>
        </w:rPr>
        <w:t>وبالتشارك</w:t>
      </w:r>
      <w:r w:rsidRPr="00E74646">
        <w:rPr>
          <w:rtl/>
        </w:rPr>
        <w:t xml:space="preserve"> </w:t>
      </w:r>
      <w:r w:rsidRPr="00E74646">
        <w:rPr>
          <w:rFonts w:hint="eastAsia"/>
          <w:rtl/>
        </w:rPr>
        <w:t>مع</w:t>
      </w:r>
      <w:r w:rsidRPr="00E74646">
        <w:rPr>
          <w:rtl/>
        </w:rPr>
        <w:t xml:space="preserve"> </w:t>
      </w:r>
      <w:r w:rsidRPr="00E74646">
        <w:rPr>
          <w:rFonts w:hint="eastAsia"/>
          <w:rtl/>
        </w:rPr>
        <w:t>وزارة</w:t>
      </w:r>
      <w:r w:rsidRPr="00E74646">
        <w:rPr>
          <w:rtl/>
        </w:rPr>
        <w:t xml:space="preserve"> </w:t>
      </w:r>
      <w:r w:rsidRPr="00E74646">
        <w:rPr>
          <w:rFonts w:hint="eastAsia"/>
          <w:rtl/>
        </w:rPr>
        <w:t>الخارجية</w:t>
      </w:r>
      <w:r w:rsidRPr="00E74646">
        <w:rPr>
          <w:rtl/>
        </w:rPr>
        <w:t xml:space="preserve"> </w:t>
      </w:r>
      <w:r w:rsidRPr="00E74646">
        <w:rPr>
          <w:rFonts w:hint="eastAsia"/>
          <w:rtl/>
        </w:rPr>
        <w:t>واللجنة</w:t>
      </w:r>
      <w:r w:rsidRPr="00E74646">
        <w:rPr>
          <w:rtl/>
        </w:rPr>
        <w:t xml:space="preserve"> </w:t>
      </w:r>
      <w:r w:rsidRPr="00E74646">
        <w:rPr>
          <w:rFonts w:hint="eastAsia"/>
          <w:rtl/>
        </w:rPr>
        <w:t>التنسيقية</w:t>
      </w:r>
      <w:r w:rsidRPr="00E74646">
        <w:rPr>
          <w:rtl/>
        </w:rPr>
        <w:t xml:space="preserve"> </w:t>
      </w:r>
      <w:r w:rsidRPr="00E74646">
        <w:rPr>
          <w:rFonts w:hint="eastAsia"/>
          <w:rtl/>
        </w:rPr>
        <w:t>لحقوق</w:t>
      </w:r>
      <w:r w:rsidRPr="00E74646">
        <w:rPr>
          <w:rtl/>
        </w:rPr>
        <w:t xml:space="preserve"> </w:t>
      </w:r>
      <w:r w:rsidRPr="00E74646">
        <w:rPr>
          <w:rFonts w:hint="eastAsia"/>
          <w:rtl/>
        </w:rPr>
        <w:t>الإنسان</w:t>
      </w:r>
      <w:r w:rsidRPr="00E74646">
        <w:rPr>
          <w:rtl/>
        </w:rPr>
        <w:t>.</w:t>
      </w:r>
    </w:p>
    <w:p w14:paraId="559188DD" w14:textId="77777777" w:rsidR="00C36120" w:rsidRPr="00E74646" w:rsidRDefault="00C36120" w:rsidP="00C36120">
      <w:pPr>
        <w:pStyle w:val="SingleTxtGA"/>
        <w:rPr>
          <w:rtl/>
        </w:rPr>
      </w:pPr>
      <w:r w:rsidRPr="00E74646">
        <w:rPr>
          <w:rtl/>
        </w:rPr>
        <w:t>8-</w:t>
      </w:r>
      <w:r w:rsidRPr="00E74646">
        <w:rPr>
          <w:rtl/>
        </w:rPr>
        <w:tab/>
        <w:t>استأنست اللجنة الوطنية للطفولة بملاحظات ومرئيات المؤسسة الوطنية لحقوق الإنسان أثناء إعدادها للتقرير، باعتبارها مؤسسة لها ولاية واسعة في مجال حقوق الإنسان، ومستقلة ماليا وإداريا، وتمارس مهامها بحرية وحيادية واستقلالية تامة.</w:t>
      </w:r>
    </w:p>
    <w:p w14:paraId="4B3C6897" w14:textId="77777777" w:rsidR="00C36120" w:rsidRPr="00E74646" w:rsidRDefault="00C36120" w:rsidP="00C36120">
      <w:pPr>
        <w:pStyle w:val="SingleTxtGA"/>
      </w:pPr>
      <w:r w:rsidRPr="00E74646">
        <w:rPr>
          <w:rtl/>
        </w:rPr>
        <w:t>9-</w:t>
      </w:r>
      <w:r w:rsidRPr="00E74646">
        <w:rPr>
          <w:rtl/>
        </w:rPr>
        <w:tab/>
      </w:r>
      <w:r w:rsidRPr="00E74646">
        <w:rPr>
          <w:rFonts w:hint="eastAsia"/>
          <w:rtl/>
        </w:rPr>
        <w:t>تم</w:t>
      </w:r>
      <w:r w:rsidRPr="00E74646">
        <w:rPr>
          <w:rtl/>
        </w:rPr>
        <w:t xml:space="preserve"> تزويد أعضاء اللجنة المكلفة بإعداد التقرير </w:t>
      </w:r>
      <w:r w:rsidRPr="00E74646">
        <w:rPr>
          <w:rFonts w:hint="eastAsia"/>
          <w:rtl/>
        </w:rPr>
        <w:t>بالمبادئ</w:t>
      </w:r>
      <w:r w:rsidRPr="00E74646">
        <w:rPr>
          <w:rtl/>
        </w:rPr>
        <w:t xml:space="preserve"> </w:t>
      </w:r>
      <w:r w:rsidRPr="00E74646">
        <w:rPr>
          <w:rFonts w:hint="eastAsia"/>
          <w:rtl/>
        </w:rPr>
        <w:t>التوجيهية</w:t>
      </w:r>
      <w:r w:rsidRPr="00E74646">
        <w:rPr>
          <w:rtl/>
        </w:rPr>
        <w:t xml:space="preserve"> المنقحة لمساعدتهم على تفهم أفضل لنوع المعلومات والبيانات التي تتطلبها عملية إعداد التق</w:t>
      </w:r>
      <w:r w:rsidRPr="00E74646">
        <w:rPr>
          <w:rFonts w:hint="eastAsia"/>
          <w:rtl/>
        </w:rPr>
        <w:t>رير</w:t>
      </w:r>
      <w:r w:rsidRPr="00E74646">
        <w:rPr>
          <w:rtl/>
        </w:rPr>
        <w:t>.</w:t>
      </w:r>
    </w:p>
    <w:p w14:paraId="67854EAE" w14:textId="77777777" w:rsidR="00C36120" w:rsidRPr="00E74646" w:rsidRDefault="00C36120" w:rsidP="00C36120">
      <w:pPr>
        <w:pStyle w:val="SingleTxtGA"/>
        <w:rPr>
          <w:rtl/>
        </w:rPr>
      </w:pPr>
      <w:r w:rsidRPr="00E74646">
        <w:rPr>
          <w:rtl/>
        </w:rPr>
        <w:t>10-</w:t>
      </w:r>
      <w:r w:rsidRPr="00E74646">
        <w:rPr>
          <w:rtl/>
        </w:rPr>
        <w:tab/>
        <w:t>وتجدر الإشارة إلى أن عملية جمع المعلومات ومراجعتها ظلت مستمرة حتى تاريخ تقديم التقرير.</w:t>
      </w:r>
    </w:p>
    <w:p w14:paraId="002863A6" w14:textId="77777777" w:rsidR="00C36120" w:rsidRPr="00E74646" w:rsidRDefault="00C36120" w:rsidP="00C36120">
      <w:pPr>
        <w:pStyle w:val="SingleTxtGA"/>
        <w:rPr>
          <w:rtl/>
        </w:rPr>
      </w:pPr>
      <w:r w:rsidRPr="00E74646">
        <w:rPr>
          <w:rtl/>
        </w:rPr>
        <w:t>11-</w:t>
      </w:r>
      <w:r w:rsidRPr="00E74646">
        <w:rPr>
          <w:rtl/>
        </w:rPr>
        <w:tab/>
        <w:t xml:space="preserve">أرسلت مسودة التقرير إلى جميع الجهات الوطنية الحكومية ذات العلاقة، وإلى المؤسسة الوطنية لحقوق الإنسان وطلب منهم </w:t>
      </w:r>
      <w:r w:rsidRPr="00E74646">
        <w:rPr>
          <w:rFonts w:hint="eastAsia"/>
          <w:rtl/>
        </w:rPr>
        <w:t>تقديم</w:t>
      </w:r>
      <w:r w:rsidRPr="00E74646">
        <w:rPr>
          <w:rtl/>
        </w:rPr>
        <w:t xml:space="preserve"> مرئياتهم على مسودة التقرير.</w:t>
      </w:r>
    </w:p>
    <w:p w14:paraId="28838324" w14:textId="77777777" w:rsidR="00C36120" w:rsidRPr="00E74646" w:rsidRDefault="00C36120" w:rsidP="00C36120">
      <w:pPr>
        <w:pStyle w:val="SingleTxtGA"/>
        <w:rPr>
          <w:rtl/>
        </w:rPr>
      </w:pPr>
      <w:r w:rsidRPr="00E74646">
        <w:rPr>
          <w:rtl/>
        </w:rPr>
        <w:t>12-</w:t>
      </w:r>
      <w:r w:rsidRPr="00E74646">
        <w:rPr>
          <w:rtl/>
        </w:rPr>
        <w:tab/>
      </w:r>
      <w:r w:rsidRPr="00E74646">
        <w:rPr>
          <w:rFonts w:hint="eastAsia"/>
          <w:rtl/>
        </w:rPr>
        <w:t>تم</w:t>
      </w:r>
      <w:r w:rsidRPr="00E74646">
        <w:rPr>
          <w:rtl/>
        </w:rPr>
        <w:t xml:space="preserve"> </w:t>
      </w:r>
      <w:r w:rsidRPr="00E74646">
        <w:rPr>
          <w:rFonts w:hint="eastAsia"/>
          <w:rtl/>
        </w:rPr>
        <w:t>مرا</w:t>
      </w:r>
      <w:r w:rsidRPr="00E74646">
        <w:rPr>
          <w:rtl/>
        </w:rPr>
        <w:t xml:space="preserve">جعة </w:t>
      </w:r>
      <w:r w:rsidRPr="00E74646">
        <w:rPr>
          <w:rFonts w:hint="eastAsia"/>
          <w:rtl/>
        </w:rPr>
        <w:t>التقرير</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دعوة</w:t>
      </w:r>
      <w:r w:rsidRPr="00E74646">
        <w:rPr>
          <w:rtl/>
        </w:rPr>
        <w:t xml:space="preserve"> ممثلو الجهات المساهم</w:t>
      </w:r>
      <w:r w:rsidRPr="00E74646">
        <w:rPr>
          <w:rFonts w:hint="eastAsia"/>
          <w:rtl/>
        </w:rPr>
        <w:t>ة</w:t>
      </w:r>
      <w:r w:rsidRPr="00E74646">
        <w:rPr>
          <w:rtl/>
        </w:rPr>
        <w:t xml:space="preserve"> في عملية إعداد</w:t>
      </w:r>
      <w:r w:rsidRPr="00E74646">
        <w:rPr>
          <w:rFonts w:hint="eastAsia"/>
          <w:rtl/>
        </w:rPr>
        <w:t>ه</w:t>
      </w:r>
      <w:r w:rsidRPr="00E74646">
        <w:rPr>
          <w:rtl/>
        </w:rPr>
        <w:t xml:space="preserve"> و</w:t>
      </w:r>
      <w:r w:rsidRPr="00E74646">
        <w:rPr>
          <w:rFonts w:hint="eastAsia"/>
          <w:rtl/>
        </w:rPr>
        <w:t>ل</w:t>
      </w:r>
      <w:r w:rsidRPr="00E74646">
        <w:rPr>
          <w:rtl/>
        </w:rPr>
        <w:t>مناقشته من</w:t>
      </w:r>
      <w:r w:rsidRPr="00E74646">
        <w:rPr>
          <w:rFonts w:hint="cs"/>
          <w:rtl/>
        </w:rPr>
        <w:t> </w:t>
      </w:r>
      <w:r w:rsidRPr="00E74646">
        <w:rPr>
          <w:rtl/>
        </w:rPr>
        <w:t>خلال الاجتماعات، وقد خلصت المراجعة إلى إضفاء العديد من التعديلات التي أُخذَ بها في وثيقة التقرير النهائية.</w:t>
      </w:r>
    </w:p>
    <w:p w14:paraId="584AB985" w14:textId="77777777" w:rsidR="00C36120" w:rsidRPr="00E74646" w:rsidRDefault="00C36120" w:rsidP="00C36120">
      <w:pPr>
        <w:pStyle w:val="H1GA"/>
        <w:rPr>
          <w:rtl/>
        </w:rPr>
      </w:pPr>
      <w:r w:rsidRPr="00E74646">
        <w:rPr>
          <w:rtl/>
        </w:rPr>
        <w:tab/>
      </w:r>
      <w:bookmarkStart w:id="13" w:name="_Toc136519757"/>
      <w:bookmarkStart w:id="14" w:name="_Toc136520014"/>
      <w:r w:rsidRPr="00E74646">
        <w:rPr>
          <w:rtl/>
        </w:rPr>
        <w:t>باء-</w:t>
      </w:r>
      <w:r w:rsidRPr="00E74646">
        <w:rPr>
          <w:rtl/>
        </w:rPr>
        <w:tab/>
      </w:r>
      <w:bookmarkStart w:id="15" w:name="_Toc350244619"/>
      <w:bookmarkStart w:id="16" w:name="_Hlk22551893"/>
      <w:r w:rsidRPr="00E74646">
        <w:rPr>
          <w:rtl/>
        </w:rPr>
        <w:t>مراعاة المبادئ العامة لاتفاقية حقوق الطفل</w:t>
      </w:r>
      <w:bookmarkEnd w:id="13"/>
      <w:bookmarkEnd w:id="14"/>
      <w:bookmarkEnd w:id="15"/>
      <w:bookmarkEnd w:id="16"/>
    </w:p>
    <w:p w14:paraId="45BC0972" w14:textId="77777777" w:rsidR="00C36120" w:rsidRPr="00E74646" w:rsidRDefault="00C36120" w:rsidP="00C36120">
      <w:pPr>
        <w:pStyle w:val="SingleTxtGA"/>
        <w:rPr>
          <w:rtl/>
        </w:rPr>
      </w:pPr>
      <w:r w:rsidRPr="00E74646">
        <w:rPr>
          <w:rtl/>
        </w:rPr>
        <w:t>13-</w:t>
      </w:r>
      <w:r w:rsidRPr="00E74646">
        <w:rPr>
          <w:rtl/>
        </w:rPr>
        <w:tab/>
        <w:t xml:space="preserve">سبق وأن تمت الإشارة إلى مراعاة هذه المبادئ في التقارير الدورية المقدمة من </w:t>
      </w:r>
      <w:r w:rsidRPr="00E74646">
        <w:rPr>
          <w:rFonts w:hint="eastAsia"/>
          <w:rtl/>
        </w:rPr>
        <w:t>البحرين</w:t>
      </w:r>
      <w:r w:rsidRPr="00E74646">
        <w:rPr>
          <w:rtl/>
        </w:rPr>
        <w:t xml:space="preserve"> حول تطبيق اتفاقية حقوق الطفل وسوف يتم في هذا التقرير استعراض التشريعات والبرامج والتدابير والسياسات التي تعكس التزام </w:t>
      </w:r>
      <w:r w:rsidRPr="00E74646">
        <w:rPr>
          <w:rFonts w:hint="eastAsia"/>
          <w:rtl/>
        </w:rPr>
        <w:t>البحرين</w:t>
      </w:r>
      <w:r w:rsidRPr="00E74646">
        <w:rPr>
          <w:rtl/>
        </w:rPr>
        <w:t xml:space="preserve"> بهذه المبادئ لدى تطبيق أحكام هذا البروتوكول الاختياري.</w:t>
      </w:r>
    </w:p>
    <w:p w14:paraId="59C323FE" w14:textId="77777777" w:rsidR="00C36120" w:rsidRPr="00E74646" w:rsidRDefault="00C36120" w:rsidP="00C36120">
      <w:pPr>
        <w:pStyle w:val="H1GA"/>
        <w:rPr>
          <w:rtl/>
        </w:rPr>
      </w:pPr>
      <w:r w:rsidRPr="00E74646">
        <w:rPr>
          <w:rtl/>
        </w:rPr>
        <w:tab/>
      </w:r>
      <w:bookmarkStart w:id="17" w:name="_Toc136519758"/>
      <w:bookmarkStart w:id="18" w:name="_Toc136520015"/>
      <w:r w:rsidRPr="00E74646">
        <w:rPr>
          <w:rtl/>
        </w:rPr>
        <w:t>جيم-</w:t>
      </w:r>
      <w:r w:rsidRPr="00E74646">
        <w:rPr>
          <w:rtl/>
        </w:rPr>
        <w:tab/>
      </w:r>
      <w:bookmarkStart w:id="19" w:name="_Toc350244620"/>
      <w:bookmarkStart w:id="20" w:name="_Hlk22551901"/>
      <w:r w:rsidRPr="00E74646">
        <w:rPr>
          <w:rtl/>
        </w:rPr>
        <w:t>مساهمة تطبيق البروتوكول الاختياري في إنفاذ اتفاقية حقوق الطفل</w:t>
      </w:r>
      <w:bookmarkEnd w:id="17"/>
      <w:bookmarkEnd w:id="18"/>
      <w:bookmarkEnd w:id="19"/>
      <w:bookmarkEnd w:id="20"/>
    </w:p>
    <w:p w14:paraId="2E48AF5A" w14:textId="77777777" w:rsidR="00C36120" w:rsidRPr="00E74646" w:rsidRDefault="00C36120" w:rsidP="00C36120">
      <w:pPr>
        <w:pStyle w:val="SingleTxtGA"/>
        <w:rPr>
          <w:rtl/>
        </w:rPr>
      </w:pPr>
      <w:r w:rsidRPr="00E74646">
        <w:rPr>
          <w:rtl/>
        </w:rPr>
        <w:t>14-</w:t>
      </w:r>
      <w:r w:rsidRPr="00E74646">
        <w:rPr>
          <w:rtl/>
        </w:rPr>
        <w:tab/>
        <w:t xml:space="preserve">ساهمت التدابير التي اتخذتها الدولة من أجل تطبيق البروتوكول الاختياري في إنفاذ العديد من المواد التي نصت عليها اتفاقية حقوق الطفل، وسوف يتطرق </w:t>
      </w:r>
      <w:r w:rsidRPr="00E74646">
        <w:rPr>
          <w:rFonts w:hint="eastAsia"/>
          <w:rtl/>
        </w:rPr>
        <w:t>هذا</w:t>
      </w:r>
      <w:r w:rsidRPr="00E74646">
        <w:rPr>
          <w:rtl/>
        </w:rPr>
        <w:t xml:space="preserve"> التقرير إلى بيان تفاصيل إنفاذ وتطبيق أحكام البروتوكول ومواد الاتفاقية.</w:t>
      </w:r>
    </w:p>
    <w:p w14:paraId="357BCEA3" w14:textId="77777777" w:rsidR="00C36120" w:rsidRPr="00E74646" w:rsidRDefault="00C36120" w:rsidP="00C36120">
      <w:pPr>
        <w:pStyle w:val="H1GA"/>
        <w:rPr>
          <w:rtl/>
        </w:rPr>
      </w:pPr>
      <w:r w:rsidRPr="00E74646">
        <w:rPr>
          <w:rtl/>
        </w:rPr>
        <w:tab/>
      </w:r>
      <w:bookmarkStart w:id="21" w:name="_Toc136519759"/>
      <w:bookmarkStart w:id="22" w:name="_Toc136520016"/>
      <w:r w:rsidRPr="00E74646">
        <w:rPr>
          <w:rtl/>
        </w:rPr>
        <w:t>دال-</w:t>
      </w:r>
      <w:r w:rsidRPr="00E74646">
        <w:rPr>
          <w:rtl/>
        </w:rPr>
        <w:tab/>
      </w:r>
      <w:bookmarkStart w:id="23" w:name="_Toc350244621"/>
      <w:bookmarkStart w:id="24" w:name="_Hlk22551906"/>
      <w:r w:rsidRPr="00E74646">
        <w:rPr>
          <w:rtl/>
        </w:rPr>
        <w:t>المركز القانوني للبروتوكول الاختياري</w:t>
      </w:r>
      <w:bookmarkEnd w:id="21"/>
      <w:bookmarkEnd w:id="22"/>
      <w:bookmarkEnd w:id="23"/>
      <w:bookmarkEnd w:id="24"/>
    </w:p>
    <w:p w14:paraId="69B30CDE" w14:textId="77777777" w:rsidR="00C36120" w:rsidRPr="00E74646" w:rsidRDefault="00C36120" w:rsidP="00C36120">
      <w:pPr>
        <w:pStyle w:val="SingleTxtGA"/>
        <w:rPr>
          <w:rtl/>
        </w:rPr>
      </w:pPr>
      <w:r w:rsidRPr="00E74646">
        <w:rPr>
          <w:rtl/>
        </w:rPr>
        <w:t>15-</w:t>
      </w:r>
      <w:r w:rsidRPr="00E74646">
        <w:rPr>
          <w:rtl/>
        </w:rPr>
        <w:tab/>
        <w:t xml:space="preserve">تعتبر الاتفاقيات التي صادقت عليها </w:t>
      </w:r>
      <w:r w:rsidRPr="00E74646">
        <w:rPr>
          <w:rFonts w:hint="eastAsia"/>
          <w:rtl/>
        </w:rPr>
        <w:t>مملكة</w:t>
      </w:r>
      <w:r w:rsidRPr="00E74646">
        <w:rPr>
          <w:rtl/>
        </w:rPr>
        <w:t xml:space="preserve"> </w:t>
      </w:r>
      <w:r w:rsidRPr="00E74646">
        <w:rPr>
          <w:rFonts w:hint="eastAsia"/>
          <w:rtl/>
        </w:rPr>
        <w:t>البحرين</w:t>
      </w:r>
      <w:r w:rsidRPr="00E74646">
        <w:rPr>
          <w:rtl/>
        </w:rPr>
        <w:t xml:space="preserve"> جزء</w:t>
      </w:r>
      <w:r w:rsidRPr="00E74646">
        <w:rPr>
          <w:rFonts w:hint="eastAsia"/>
          <w:rtl/>
        </w:rPr>
        <w:t>اً</w:t>
      </w:r>
      <w:r w:rsidRPr="00E74646">
        <w:rPr>
          <w:rtl/>
        </w:rPr>
        <w:t xml:space="preserve"> لا يتجزأ من التشريع</w:t>
      </w:r>
      <w:r w:rsidRPr="00E74646">
        <w:rPr>
          <w:rFonts w:hint="eastAsia"/>
          <w:rtl/>
        </w:rPr>
        <w:t>،</w:t>
      </w:r>
      <w:r w:rsidRPr="00E74646">
        <w:rPr>
          <w:rtl/>
        </w:rPr>
        <w:t xml:space="preserve"> </w:t>
      </w:r>
      <w:r w:rsidRPr="00E74646">
        <w:rPr>
          <w:rFonts w:hint="eastAsia"/>
          <w:rtl/>
        </w:rPr>
        <w:t>ولقد</w:t>
      </w:r>
      <w:r w:rsidRPr="00E74646">
        <w:rPr>
          <w:rtl/>
        </w:rPr>
        <w:t xml:space="preserve"> </w:t>
      </w:r>
      <w:r w:rsidRPr="00E74646">
        <w:rPr>
          <w:rFonts w:hint="eastAsia"/>
          <w:rtl/>
        </w:rPr>
        <w:t>دخل</w:t>
      </w:r>
      <w:r w:rsidRPr="00E74646">
        <w:rPr>
          <w:rtl/>
        </w:rPr>
        <w:t xml:space="preserve"> </w:t>
      </w:r>
      <w:r w:rsidRPr="00E74646">
        <w:rPr>
          <w:rFonts w:hint="eastAsia"/>
          <w:rtl/>
        </w:rPr>
        <w:t>البروتوكول</w:t>
      </w:r>
      <w:r w:rsidRPr="00E74646">
        <w:rPr>
          <w:rtl/>
        </w:rPr>
        <w:t xml:space="preserve"> </w:t>
      </w:r>
      <w:r w:rsidRPr="00E74646">
        <w:rPr>
          <w:rFonts w:hint="eastAsia"/>
          <w:rtl/>
        </w:rPr>
        <w:t>المذكور</w:t>
      </w:r>
      <w:r w:rsidRPr="00E74646">
        <w:rPr>
          <w:rtl/>
        </w:rPr>
        <w:t xml:space="preserve"> </w:t>
      </w:r>
      <w:r w:rsidRPr="00E74646">
        <w:rPr>
          <w:rFonts w:hint="eastAsia"/>
          <w:rtl/>
        </w:rPr>
        <w:t>حيز</w:t>
      </w:r>
      <w:r w:rsidRPr="00E74646">
        <w:rPr>
          <w:rtl/>
        </w:rPr>
        <w:t xml:space="preserve"> </w:t>
      </w:r>
      <w:r w:rsidRPr="00E74646">
        <w:rPr>
          <w:rFonts w:hint="eastAsia"/>
          <w:rtl/>
        </w:rPr>
        <w:t>النفاذ</w:t>
      </w:r>
      <w:r w:rsidRPr="00E74646">
        <w:rPr>
          <w:rtl/>
        </w:rPr>
        <w:t xml:space="preserve"> </w:t>
      </w:r>
      <w:r w:rsidRPr="00E74646">
        <w:rPr>
          <w:rFonts w:hint="eastAsia"/>
          <w:rtl/>
        </w:rPr>
        <w:t>في</w:t>
      </w:r>
      <w:r w:rsidRPr="00E74646">
        <w:rPr>
          <w:rtl/>
        </w:rPr>
        <w:t xml:space="preserve"> </w:t>
      </w:r>
      <w:r w:rsidRPr="00E74646">
        <w:rPr>
          <w:rFonts w:hint="eastAsia"/>
          <w:rtl/>
        </w:rPr>
        <w:t>المنظومة</w:t>
      </w:r>
      <w:r w:rsidRPr="00E74646">
        <w:rPr>
          <w:rtl/>
        </w:rPr>
        <w:t xml:space="preserve"> </w:t>
      </w:r>
      <w:r w:rsidRPr="00E74646">
        <w:rPr>
          <w:rFonts w:hint="eastAsia"/>
          <w:rtl/>
        </w:rPr>
        <w:t>التشريعية</w:t>
      </w:r>
      <w:r w:rsidRPr="00E74646">
        <w:rPr>
          <w:rtl/>
        </w:rPr>
        <w:t xml:space="preserve"> </w:t>
      </w:r>
      <w:r w:rsidRPr="00E74646">
        <w:rPr>
          <w:rFonts w:hint="eastAsia"/>
          <w:rtl/>
        </w:rPr>
        <w:t>وأصبح</w:t>
      </w:r>
      <w:r w:rsidRPr="00E74646">
        <w:rPr>
          <w:rtl/>
        </w:rPr>
        <w:t xml:space="preserve"> </w:t>
      </w:r>
      <w:r w:rsidRPr="00E74646">
        <w:rPr>
          <w:rFonts w:hint="eastAsia"/>
          <w:rtl/>
        </w:rPr>
        <w:t>متمتعاً</w:t>
      </w:r>
      <w:r w:rsidRPr="00E74646">
        <w:rPr>
          <w:rtl/>
        </w:rPr>
        <w:t xml:space="preserve"> </w:t>
      </w:r>
      <w:r w:rsidRPr="00E74646">
        <w:rPr>
          <w:rFonts w:hint="eastAsia"/>
          <w:rtl/>
        </w:rPr>
        <w:t>بالقوة</w:t>
      </w:r>
      <w:r w:rsidRPr="00E74646">
        <w:rPr>
          <w:rtl/>
        </w:rPr>
        <w:t xml:space="preserve"> </w:t>
      </w:r>
      <w:r w:rsidRPr="00E74646">
        <w:rPr>
          <w:rFonts w:hint="eastAsia"/>
          <w:rtl/>
        </w:rPr>
        <w:t>القانونية</w:t>
      </w:r>
      <w:r w:rsidRPr="00E74646">
        <w:rPr>
          <w:rtl/>
        </w:rPr>
        <w:t xml:space="preserve"> </w:t>
      </w:r>
      <w:r w:rsidRPr="00E74646">
        <w:rPr>
          <w:rFonts w:hint="eastAsia"/>
          <w:rtl/>
        </w:rPr>
        <w:t>اللازمة</w:t>
      </w:r>
      <w:r w:rsidRPr="00E74646">
        <w:rPr>
          <w:rtl/>
        </w:rPr>
        <w:t xml:space="preserve"> </w:t>
      </w:r>
      <w:r w:rsidRPr="00E74646">
        <w:rPr>
          <w:rFonts w:hint="eastAsia"/>
          <w:rtl/>
        </w:rPr>
        <w:t>للتنفيذ</w:t>
      </w:r>
      <w:r w:rsidRPr="00E74646">
        <w:rPr>
          <w:rtl/>
        </w:rPr>
        <w:t xml:space="preserve"> </w:t>
      </w:r>
      <w:r w:rsidRPr="00E74646">
        <w:rPr>
          <w:rFonts w:hint="eastAsia"/>
          <w:rtl/>
        </w:rPr>
        <w:t>والتطبيق</w:t>
      </w:r>
      <w:r w:rsidRPr="00E74646">
        <w:rPr>
          <w:rtl/>
        </w:rPr>
        <w:t xml:space="preserve"> </w:t>
      </w:r>
      <w:r w:rsidRPr="00E74646">
        <w:rPr>
          <w:rFonts w:hint="eastAsia"/>
          <w:rtl/>
        </w:rPr>
        <w:t>أسوة</w:t>
      </w:r>
      <w:r w:rsidRPr="00E74646">
        <w:rPr>
          <w:rtl/>
        </w:rPr>
        <w:t xml:space="preserve"> </w:t>
      </w:r>
      <w:r w:rsidRPr="00E74646">
        <w:rPr>
          <w:rFonts w:hint="eastAsia"/>
          <w:rtl/>
        </w:rPr>
        <w:t>بالتشريع</w:t>
      </w:r>
      <w:r w:rsidRPr="00E74646">
        <w:rPr>
          <w:rtl/>
        </w:rPr>
        <w:t xml:space="preserve"> </w:t>
      </w:r>
      <w:r w:rsidRPr="00E74646">
        <w:rPr>
          <w:rFonts w:hint="eastAsia"/>
          <w:rtl/>
        </w:rPr>
        <w:t>الوطني</w:t>
      </w:r>
      <w:r w:rsidRPr="00E74646">
        <w:rPr>
          <w:rtl/>
        </w:rPr>
        <w:t xml:space="preserve"> (</w:t>
      </w:r>
      <w:r w:rsidRPr="00E74646">
        <w:rPr>
          <w:rFonts w:hint="eastAsia"/>
          <w:rtl/>
        </w:rPr>
        <w:t>قانون</w:t>
      </w:r>
      <w:r w:rsidRPr="00E74646">
        <w:rPr>
          <w:rtl/>
        </w:rPr>
        <w:t xml:space="preserve"> </w:t>
      </w:r>
      <w:r w:rsidRPr="00E74646">
        <w:rPr>
          <w:rFonts w:hint="eastAsia"/>
          <w:rtl/>
        </w:rPr>
        <w:t>الطفل</w:t>
      </w:r>
      <w:r w:rsidRPr="00E74646">
        <w:rPr>
          <w:rtl/>
        </w:rPr>
        <w:t xml:space="preserve"> </w:t>
      </w:r>
      <w:r w:rsidRPr="00E74646">
        <w:rPr>
          <w:rFonts w:hint="eastAsia"/>
          <w:rtl/>
        </w:rPr>
        <w:t>الصادر</w:t>
      </w:r>
      <w:r w:rsidRPr="00E74646">
        <w:rPr>
          <w:rtl/>
        </w:rPr>
        <w:t xml:space="preserve"> </w:t>
      </w:r>
      <w:r w:rsidRPr="00E74646">
        <w:rPr>
          <w:rFonts w:hint="eastAsia"/>
          <w:rtl/>
        </w:rPr>
        <w:t>بموجب</w:t>
      </w:r>
      <w:r w:rsidRPr="00E74646">
        <w:rPr>
          <w:rtl/>
        </w:rPr>
        <w:t xml:space="preserve"> </w:t>
      </w:r>
      <w:r w:rsidRPr="00E74646">
        <w:rPr>
          <w:rFonts w:hint="eastAsia"/>
          <w:rtl/>
        </w:rPr>
        <w:t>القانون</w:t>
      </w:r>
      <w:r w:rsidRPr="00E74646">
        <w:rPr>
          <w:rtl/>
        </w:rPr>
        <w:t xml:space="preserve"> </w:t>
      </w:r>
      <w:r w:rsidRPr="00E74646">
        <w:rPr>
          <w:rFonts w:hint="eastAsia"/>
          <w:rtl/>
        </w:rPr>
        <w:t>رقم </w:t>
      </w:r>
      <w:r w:rsidRPr="00E74646">
        <w:rPr>
          <w:rtl/>
        </w:rPr>
        <w:t xml:space="preserve">37 </w:t>
      </w:r>
      <w:r w:rsidRPr="00E74646">
        <w:rPr>
          <w:rFonts w:hint="eastAsia"/>
          <w:rtl/>
        </w:rPr>
        <w:t>لسنة</w:t>
      </w:r>
      <w:r w:rsidRPr="00E74646">
        <w:rPr>
          <w:rtl/>
        </w:rPr>
        <w:t xml:space="preserve"> 2012 </w:t>
      </w:r>
      <w:r w:rsidRPr="00E74646">
        <w:rPr>
          <w:rFonts w:hint="eastAsia"/>
          <w:rtl/>
        </w:rPr>
        <w:t>وغيره</w:t>
      </w:r>
      <w:r w:rsidRPr="00E74646">
        <w:rPr>
          <w:rtl/>
        </w:rPr>
        <w:t xml:space="preserve"> </w:t>
      </w:r>
      <w:r w:rsidRPr="00E74646">
        <w:rPr>
          <w:rFonts w:hint="eastAsia"/>
          <w:rtl/>
        </w:rPr>
        <w:t>من</w:t>
      </w:r>
      <w:r w:rsidRPr="00E74646">
        <w:rPr>
          <w:rtl/>
        </w:rPr>
        <w:t xml:space="preserve"> </w:t>
      </w:r>
      <w:r w:rsidRPr="00E74646">
        <w:rPr>
          <w:rFonts w:hint="eastAsia"/>
          <w:rtl/>
        </w:rPr>
        <w:t>القوانين</w:t>
      </w:r>
      <w:r w:rsidRPr="00E74646">
        <w:rPr>
          <w:rtl/>
        </w:rPr>
        <w:t xml:space="preserve"> </w:t>
      </w:r>
      <w:r w:rsidRPr="00E74646">
        <w:rPr>
          <w:rFonts w:hint="eastAsia"/>
          <w:rtl/>
        </w:rPr>
        <w:t>الوطنية</w:t>
      </w:r>
      <w:r w:rsidRPr="00E74646">
        <w:rPr>
          <w:rtl/>
        </w:rPr>
        <w:t xml:space="preserve"> </w:t>
      </w:r>
      <w:r w:rsidRPr="00E74646">
        <w:rPr>
          <w:rFonts w:hint="eastAsia"/>
          <w:rtl/>
        </w:rPr>
        <w:t>ذات</w:t>
      </w:r>
      <w:r w:rsidRPr="00E74646">
        <w:rPr>
          <w:rtl/>
        </w:rPr>
        <w:t xml:space="preserve"> </w:t>
      </w:r>
      <w:r w:rsidRPr="00E74646">
        <w:rPr>
          <w:rFonts w:hint="eastAsia"/>
          <w:rtl/>
        </w:rPr>
        <w:t>العلاقة</w:t>
      </w:r>
      <w:r w:rsidRPr="00E74646">
        <w:rPr>
          <w:rtl/>
        </w:rPr>
        <w:t xml:space="preserve">) </w:t>
      </w:r>
      <w:r w:rsidRPr="00E74646">
        <w:rPr>
          <w:rFonts w:hint="eastAsia"/>
          <w:rtl/>
        </w:rPr>
        <w:t>في</w:t>
      </w:r>
      <w:r w:rsidRPr="00E74646">
        <w:rPr>
          <w:rtl/>
        </w:rPr>
        <w:t xml:space="preserve"> </w:t>
      </w:r>
      <w:r w:rsidRPr="00E74646">
        <w:rPr>
          <w:rFonts w:hint="eastAsia"/>
          <w:rtl/>
        </w:rPr>
        <w:t>الحالات</w:t>
      </w:r>
      <w:r w:rsidRPr="00E74646">
        <w:rPr>
          <w:rtl/>
        </w:rPr>
        <w:t xml:space="preserve"> </w:t>
      </w:r>
      <w:r w:rsidRPr="00E74646">
        <w:rPr>
          <w:rFonts w:hint="eastAsia"/>
          <w:rtl/>
        </w:rPr>
        <w:t>التي</w:t>
      </w:r>
      <w:r w:rsidRPr="00E74646">
        <w:rPr>
          <w:rtl/>
        </w:rPr>
        <w:t xml:space="preserve"> </w:t>
      </w:r>
      <w:r w:rsidRPr="00E74646">
        <w:rPr>
          <w:rFonts w:hint="eastAsia"/>
          <w:rtl/>
        </w:rPr>
        <w:t>تتعرض</w:t>
      </w:r>
      <w:r w:rsidRPr="00E74646">
        <w:rPr>
          <w:rtl/>
        </w:rPr>
        <w:t xml:space="preserve"> </w:t>
      </w:r>
      <w:r w:rsidRPr="00E74646">
        <w:rPr>
          <w:rFonts w:hint="eastAsia"/>
          <w:rtl/>
        </w:rPr>
        <w:t>فيها</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ومصالحه</w:t>
      </w:r>
      <w:r w:rsidRPr="00E74646">
        <w:rPr>
          <w:rtl/>
        </w:rPr>
        <w:t xml:space="preserve"> </w:t>
      </w:r>
      <w:r w:rsidRPr="00E74646">
        <w:rPr>
          <w:rFonts w:hint="eastAsia"/>
          <w:rtl/>
        </w:rPr>
        <w:t>الفضلى</w:t>
      </w:r>
      <w:r w:rsidRPr="00E74646">
        <w:rPr>
          <w:rtl/>
        </w:rPr>
        <w:t xml:space="preserve"> </w:t>
      </w:r>
      <w:r w:rsidRPr="00E74646">
        <w:rPr>
          <w:rFonts w:hint="eastAsia"/>
          <w:rtl/>
        </w:rPr>
        <w:t>للانتهاك</w:t>
      </w:r>
      <w:r w:rsidRPr="00E74646">
        <w:rPr>
          <w:rtl/>
        </w:rPr>
        <w:t xml:space="preserve"> أو </w:t>
      </w:r>
      <w:r w:rsidRPr="00E74646">
        <w:rPr>
          <w:rFonts w:hint="eastAsia"/>
          <w:rtl/>
        </w:rPr>
        <w:t>غيرها</w:t>
      </w:r>
      <w:r w:rsidRPr="00E74646">
        <w:rPr>
          <w:rtl/>
        </w:rPr>
        <w:t xml:space="preserve"> </w:t>
      </w:r>
      <w:r w:rsidRPr="00E74646">
        <w:rPr>
          <w:rFonts w:hint="eastAsia"/>
          <w:rtl/>
        </w:rPr>
        <w:t>من</w:t>
      </w:r>
      <w:r w:rsidRPr="00E74646">
        <w:rPr>
          <w:rtl/>
        </w:rPr>
        <w:t xml:space="preserve"> </w:t>
      </w:r>
      <w:r w:rsidRPr="00E74646">
        <w:rPr>
          <w:rFonts w:hint="eastAsia"/>
          <w:rtl/>
        </w:rPr>
        <w:t>أشكال</w:t>
      </w:r>
      <w:r w:rsidRPr="00E74646">
        <w:rPr>
          <w:rtl/>
        </w:rPr>
        <w:t xml:space="preserve"> </w:t>
      </w:r>
      <w:r w:rsidRPr="00E74646">
        <w:rPr>
          <w:rFonts w:hint="eastAsia"/>
          <w:rtl/>
        </w:rPr>
        <w:t>الانتهاك</w:t>
      </w:r>
      <w:r w:rsidRPr="00E74646">
        <w:rPr>
          <w:rtl/>
        </w:rPr>
        <w:t xml:space="preserve"> </w:t>
      </w:r>
      <w:r w:rsidRPr="00E74646">
        <w:rPr>
          <w:rFonts w:hint="eastAsia"/>
          <w:rtl/>
        </w:rPr>
        <w:t>التي</w:t>
      </w:r>
      <w:r w:rsidRPr="00E74646">
        <w:rPr>
          <w:rtl/>
        </w:rPr>
        <w:t xml:space="preserve"> </w:t>
      </w:r>
      <w:r w:rsidRPr="00E74646">
        <w:rPr>
          <w:rFonts w:hint="eastAsia"/>
          <w:rtl/>
        </w:rPr>
        <w:t>نص</w:t>
      </w:r>
      <w:r w:rsidRPr="00E74646">
        <w:rPr>
          <w:rtl/>
        </w:rPr>
        <w:t xml:space="preserve"> </w:t>
      </w:r>
      <w:r w:rsidRPr="00E74646">
        <w:rPr>
          <w:rFonts w:hint="eastAsia"/>
          <w:rtl/>
        </w:rPr>
        <w:t>عليها</w:t>
      </w:r>
      <w:r w:rsidRPr="00E74646">
        <w:rPr>
          <w:rtl/>
        </w:rPr>
        <w:t xml:space="preserve"> </w:t>
      </w:r>
      <w:r w:rsidRPr="00E74646">
        <w:rPr>
          <w:rFonts w:hint="eastAsia"/>
          <w:rtl/>
        </w:rPr>
        <w:t>أحكام</w:t>
      </w:r>
      <w:r w:rsidRPr="00E74646">
        <w:rPr>
          <w:rtl/>
        </w:rPr>
        <w:t xml:space="preserve"> </w:t>
      </w:r>
      <w:r w:rsidRPr="00E74646">
        <w:rPr>
          <w:rFonts w:hint="eastAsia"/>
          <w:rtl/>
        </w:rPr>
        <w:t>البروتوكول</w:t>
      </w:r>
      <w:r w:rsidRPr="00E74646">
        <w:t>.</w:t>
      </w:r>
    </w:p>
    <w:p w14:paraId="15018FB2" w14:textId="77777777" w:rsidR="00C36120" w:rsidRPr="00E74646" w:rsidRDefault="00C36120" w:rsidP="00C36120">
      <w:pPr>
        <w:pStyle w:val="H1GA"/>
        <w:rPr>
          <w:rtl/>
        </w:rPr>
      </w:pPr>
      <w:r w:rsidRPr="00E74646">
        <w:rPr>
          <w:rtl/>
        </w:rPr>
        <w:lastRenderedPageBreak/>
        <w:tab/>
      </w:r>
      <w:bookmarkStart w:id="25" w:name="_Toc136519760"/>
      <w:bookmarkStart w:id="26" w:name="_Toc136520017"/>
      <w:r w:rsidRPr="00E74646">
        <w:rPr>
          <w:rtl/>
        </w:rPr>
        <w:t>هاء-</w:t>
      </w:r>
      <w:r w:rsidRPr="00E74646">
        <w:rPr>
          <w:rtl/>
        </w:rPr>
        <w:tab/>
      </w:r>
      <w:bookmarkStart w:id="27" w:name="_Toc350244622"/>
      <w:bookmarkStart w:id="28" w:name="_Hlk22551913"/>
      <w:r w:rsidRPr="00E74646">
        <w:rPr>
          <w:rtl/>
        </w:rPr>
        <w:t>التحفظات على البروتوكول الاختياري</w:t>
      </w:r>
      <w:bookmarkEnd w:id="25"/>
      <w:bookmarkEnd w:id="26"/>
      <w:bookmarkEnd w:id="27"/>
      <w:bookmarkEnd w:id="28"/>
    </w:p>
    <w:p w14:paraId="77F25A7B" w14:textId="77777777" w:rsidR="00C36120" w:rsidRPr="00E74646" w:rsidRDefault="00C36120" w:rsidP="00C36120">
      <w:pPr>
        <w:pStyle w:val="SingleTxtGA"/>
        <w:rPr>
          <w:rtl/>
        </w:rPr>
      </w:pPr>
      <w:r w:rsidRPr="00E74646">
        <w:rPr>
          <w:rtl/>
        </w:rPr>
        <w:t>16-</w:t>
      </w:r>
      <w:r w:rsidRPr="00E74646">
        <w:rPr>
          <w:rtl/>
        </w:rPr>
        <w:tab/>
        <w:t xml:space="preserve">لم تتحفظ </w:t>
      </w:r>
      <w:r w:rsidRPr="00E74646">
        <w:rPr>
          <w:rFonts w:hint="eastAsia"/>
          <w:rtl/>
        </w:rPr>
        <w:t>مملكة</w:t>
      </w:r>
      <w:r w:rsidRPr="00E74646">
        <w:rPr>
          <w:rtl/>
        </w:rPr>
        <w:t xml:space="preserve"> </w:t>
      </w:r>
      <w:r w:rsidRPr="00E74646">
        <w:rPr>
          <w:rFonts w:hint="eastAsia"/>
          <w:rtl/>
        </w:rPr>
        <w:t>البحرين</w:t>
      </w:r>
      <w:r w:rsidRPr="00E74646">
        <w:rPr>
          <w:rtl/>
        </w:rPr>
        <w:t xml:space="preserve"> على أية مادة من مواد البروتوكول الاختياري.</w:t>
      </w:r>
    </w:p>
    <w:p w14:paraId="27861114" w14:textId="77777777" w:rsidR="00C36120" w:rsidRPr="00E74646" w:rsidRDefault="00C36120" w:rsidP="00C36120">
      <w:pPr>
        <w:pStyle w:val="H1GA"/>
        <w:rPr>
          <w:rtl/>
        </w:rPr>
      </w:pPr>
      <w:r w:rsidRPr="00E74646">
        <w:rPr>
          <w:rtl/>
        </w:rPr>
        <w:tab/>
      </w:r>
      <w:bookmarkStart w:id="29" w:name="_Toc136519761"/>
      <w:bookmarkStart w:id="30" w:name="_Toc136520018"/>
      <w:r w:rsidRPr="00E74646">
        <w:rPr>
          <w:rFonts w:hint="eastAsia"/>
          <w:rtl/>
        </w:rPr>
        <w:t>واو</w:t>
      </w:r>
      <w:r w:rsidRPr="00E74646">
        <w:rPr>
          <w:rtl/>
        </w:rPr>
        <w:t>-</w:t>
      </w:r>
      <w:r w:rsidRPr="00E74646">
        <w:rPr>
          <w:rtl/>
        </w:rPr>
        <w:tab/>
      </w:r>
      <w:bookmarkStart w:id="31" w:name="_Toc350244624"/>
      <w:bookmarkStart w:id="32" w:name="_Hlk22551917"/>
      <w:r w:rsidRPr="00E74646">
        <w:rPr>
          <w:rtl/>
        </w:rPr>
        <w:t>النصوص التشريعية ذات الصلة</w:t>
      </w:r>
      <w:bookmarkEnd w:id="29"/>
      <w:bookmarkEnd w:id="30"/>
      <w:bookmarkEnd w:id="31"/>
      <w:bookmarkEnd w:id="32"/>
    </w:p>
    <w:p w14:paraId="5D49F16C" w14:textId="77777777" w:rsidR="00C36120" w:rsidRPr="00E74646" w:rsidRDefault="00C36120" w:rsidP="00C36120">
      <w:pPr>
        <w:pStyle w:val="SingleTxtGA"/>
      </w:pPr>
      <w:r w:rsidRPr="00E74646">
        <w:rPr>
          <w:rtl/>
        </w:rPr>
        <w:t>17-</w:t>
      </w:r>
      <w:r w:rsidRPr="00E74646">
        <w:rPr>
          <w:rtl/>
        </w:rPr>
        <w:tab/>
        <w:t>فيما يلي قائمة بالنصوص والتشريعات المتعلقة بالبروتوكول الاختياري:</w:t>
      </w:r>
    </w:p>
    <w:p w14:paraId="78BFAF2C" w14:textId="77777777" w:rsidR="00C36120" w:rsidRPr="00E74646" w:rsidRDefault="00C36120" w:rsidP="00C36120">
      <w:pPr>
        <w:pStyle w:val="H23GA"/>
        <w:ind w:left="2608" w:hanging="680"/>
      </w:pPr>
      <w:r w:rsidRPr="00E74646">
        <w:rPr>
          <w:rtl/>
        </w:rPr>
        <w:t>1</w:t>
      </w:r>
      <w:r w:rsidRPr="00E74646">
        <w:rPr>
          <w:rFonts w:hint="cs"/>
          <w:rtl/>
        </w:rPr>
        <w:t>-</w:t>
      </w:r>
      <w:r>
        <w:rPr>
          <w:rtl/>
        </w:rPr>
        <w:tab/>
      </w:r>
      <w:r w:rsidRPr="00E74646">
        <w:rPr>
          <w:rtl/>
        </w:rPr>
        <w:t>قانون العقوبات</w:t>
      </w:r>
    </w:p>
    <w:p w14:paraId="6CB01D3F" w14:textId="77777777" w:rsidR="00C36120" w:rsidRPr="00E74646" w:rsidRDefault="00C36120" w:rsidP="00C36120">
      <w:pPr>
        <w:pStyle w:val="SingleTxtGA"/>
        <w:ind w:left="1928"/>
        <w:rPr>
          <w:rtl/>
        </w:rPr>
      </w:pPr>
      <w:r w:rsidRPr="00E74646">
        <w:rPr>
          <w:rtl/>
        </w:rPr>
        <w:tab/>
        <w:t xml:space="preserve">يجرم قانون العقوبات البحريني الاغتصاب بموجب المادتين 344، 345 منه، وجرائم الاعتداء على العرض بغير الرضا بموجب المادتين 346، 347. فضلاً عن أحوال تشديد العقوبة المقررة عن تلك الجرائم ومنها إذا ما وقعت الجريمة من أصول المجني عليه أو المتولين تربيته أو ممن له سلطة على المجني عليه أو كان الأخير طفلاً، وكذلك </w:t>
      </w:r>
      <w:r w:rsidRPr="00E74646">
        <w:rPr>
          <w:rFonts w:hint="eastAsia"/>
          <w:rtl/>
        </w:rPr>
        <w:t>جرائم</w:t>
      </w:r>
      <w:r w:rsidRPr="00E74646">
        <w:rPr>
          <w:rtl/>
        </w:rPr>
        <w:t xml:space="preserve"> </w:t>
      </w:r>
      <w:r w:rsidRPr="00E74646">
        <w:rPr>
          <w:rFonts w:hint="eastAsia"/>
          <w:rtl/>
        </w:rPr>
        <w:t>التحريض</w:t>
      </w:r>
      <w:r w:rsidRPr="00E74646">
        <w:rPr>
          <w:rtl/>
        </w:rPr>
        <w:t xml:space="preserve"> </w:t>
      </w:r>
      <w:r w:rsidRPr="00E74646">
        <w:rPr>
          <w:rFonts w:hint="eastAsia"/>
          <w:rtl/>
        </w:rPr>
        <w:t>على</w:t>
      </w:r>
      <w:r w:rsidRPr="00E74646">
        <w:rPr>
          <w:rtl/>
        </w:rPr>
        <w:t xml:space="preserve"> </w:t>
      </w:r>
      <w:r w:rsidRPr="00E74646">
        <w:rPr>
          <w:rFonts w:hint="eastAsia"/>
          <w:rtl/>
        </w:rPr>
        <w:t>الفجور</w:t>
      </w:r>
      <w:r w:rsidRPr="00E74646">
        <w:rPr>
          <w:rtl/>
        </w:rPr>
        <w:t xml:space="preserve"> </w:t>
      </w:r>
      <w:r w:rsidRPr="00E74646">
        <w:rPr>
          <w:rFonts w:hint="eastAsia"/>
          <w:rtl/>
        </w:rPr>
        <w:t>والدعارة</w:t>
      </w:r>
      <w:r w:rsidRPr="00E74646">
        <w:rPr>
          <w:rtl/>
        </w:rPr>
        <w:t xml:space="preserve"> </w:t>
      </w:r>
      <w:r w:rsidRPr="00E74646">
        <w:rPr>
          <w:rFonts w:hint="eastAsia"/>
          <w:rtl/>
        </w:rPr>
        <w:t>والتكسب</w:t>
      </w:r>
      <w:r w:rsidRPr="00E74646">
        <w:rPr>
          <w:rtl/>
        </w:rPr>
        <w:t xml:space="preserve"> </w:t>
      </w:r>
      <w:r w:rsidRPr="00E74646">
        <w:rPr>
          <w:rFonts w:hint="eastAsia"/>
          <w:rtl/>
        </w:rPr>
        <w:t>من</w:t>
      </w:r>
      <w:r w:rsidRPr="00E74646">
        <w:rPr>
          <w:rtl/>
        </w:rPr>
        <w:t xml:space="preserve"> </w:t>
      </w:r>
      <w:r w:rsidRPr="00E74646">
        <w:rPr>
          <w:rFonts w:hint="eastAsia"/>
          <w:rtl/>
        </w:rPr>
        <w:t>ممارستها</w:t>
      </w:r>
      <w:r w:rsidRPr="00E74646">
        <w:rPr>
          <w:rtl/>
        </w:rPr>
        <w:t xml:space="preserve"> أو </w:t>
      </w:r>
      <w:r w:rsidRPr="00E74646">
        <w:rPr>
          <w:rFonts w:hint="eastAsia"/>
          <w:rtl/>
        </w:rPr>
        <w:t>ممن</w:t>
      </w:r>
      <w:r w:rsidRPr="00E74646">
        <w:rPr>
          <w:rtl/>
        </w:rPr>
        <w:t xml:space="preserve"> </w:t>
      </w:r>
      <w:r w:rsidRPr="00E74646">
        <w:rPr>
          <w:rFonts w:hint="eastAsia"/>
          <w:rtl/>
        </w:rPr>
        <w:t>يدفعه</w:t>
      </w:r>
      <w:r w:rsidRPr="00E74646">
        <w:rPr>
          <w:rtl/>
        </w:rPr>
        <w:t xml:space="preserve"> </w:t>
      </w:r>
      <w:r w:rsidRPr="00E74646">
        <w:rPr>
          <w:rFonts w:hint="eastAsia"/>
          <w:rtl/>
        </w:rPr>
        <w:t>إلى</w:t>
      </w:r>
      <w:r w:rsidRPr="00E74646">
        <w:rPr>
          <w:rtl/>
        </w:rPr>
        <w:t xml:space="preserve"> </w:t>
      </w:r>
      <w:r w:rsidRPr="00E74646">
        <w:rPr>
          <w:rFonts w:hint="eastAsia"/>
          <w:rtl/>
        </w:rPr>
        <w:t>ممارستها</w:t>
      </w:r>
      <w:r w:rsidRPr="00E74646">
        <w:rPr>
          <w:rtl/>
        </w:rPr>
        <w:t xml:space="preserve"> </w:t>
      </w:r>
      <w:r w:rsidRPr="00E74646">
        <w:rPr>
          <w:rFonts w:hint="eastAsia"/>
          <w:rtl/>
        </w:rPr>
        <w:t>وإجراءات</w:t>
      </w:r>
      <w:r w:rsidRPr="00E74646">
        <w:rPr>
          <w:rtl/>
        </w:rPr>
        <w:t xml:space="preserve"> </w:t>
      </w:r>
      <w:r w:rsidRPr="00E74646">
        <w:rPr>
          <w:rFonts w:hint="eastAsia"/>
          <w:rtl/>
        </w:rPr>
        <w:t>التحفظ</w:t>
      </w:r>
      <w:r w:rsidRPr="00E74646">
        <w:rPr>
          <w:rtl/>
        </w:rPr>
        <w:t xml:space="preserve"> </w:t>
      </w:r>
      <w:r w:rsidRPr="00E74646">
        <w:rPr>
          <w:rFonts w:hint="eastAsia"/>
          <w:rtl/>
        </w:rPr>
        <w:t>المتعلقة</w:t>
      </w:r>
      <w:r w:rsidRPr="00E74646">
        <w:rPr>
          <w:rtl/>
        </w:rPr>
        <w:t xml:space="preserve"> </w:t>
      </w:r>
      <w:r w:rsidRPr="00E74646">
        <w:rPr>
          <w:rFonts w:hint="eastAsia"/>
          <w:rtl/>
        </w:rPr>
        <w:t>بضبطها،</w:t>
      </w:r>
      <w:r w:rsidRPr="00E74646">
        <w:rPr>
          <w:rtl/>
        </w:rPr>
        <w:t xml:space="preserve"> </w:t>
      </w:r>
      <w:r w:rsidRPr="00E74646">
        <w:rPr>
          <w:rFonts w:hint="eastAsia"/>
          <w:rtl/>
        </w:rPr>
        <w:t>و</w:t>
      </w:r>
      <w:r w:rsidRPr="00E74646">
        <w:rPr>
          <w:rtl/>
        </w:rPr>
        <w:t>جرائم إتيان الأفعال المخلة بالحياء مع أنثى علانية أو في غير علانية (م/350)، والتعرض لأنثى على وجه خادش للحياء (م/351)،</w:t>
      </w:r>
    </w:p>
    <w:p w14:paraId="3B5EFA3D" w14:textId="77777777" w:rsidR="00C36120" w:rsidRPr="00E74646" w:rsidRDefault="00C36120" w:rsidP="00C36120">
      <w:pPr>
        <w:pStyle w:val="SingleTxtGA"/>
        <w:ind w:left="1928"/>
        <w:rPr>
          <w:rtl/>
        </w:rPr>
      </w:pPr>
      <w:r w:rsidRPr="00E74646">
        <w:rPr>
          <w:rtl/>
        </w:rPr>
        <w:tab/>
      </w:r>
      <w:r w:rsidRPr="00E74646">
        <w:rPr>
          <w:rFonts w:hint="eastAsia"/>
          <w:rtl/>
        </w:rPr>
        <w:t>فضلاً</w:t>
      </w:r>
      <w:r w:rsidRPr="00E74646">
        <w:rPr>
          <w:rtl/>
        </w:rPr>
        <w:t xml:space="preserve"> </w:t>
      </w:r>
      <w:r w:rsidRPr="00E74646">
        <w:rPr>
          <w:rFonts w:hint="eastAsia"/>
          <w:rtl/>
        </w:rPr>
        <w:t>عن</w:t>
      </w:r>
      <w:r w:rsidRPr="00E74646">
        <w:rPr>
          <w:rtl/>
        </w:rPr>
        <w:t xml:space="preserve"> </w:t>
      </w:r>
      <w:r w:rsidRPr="00E74646">
        <w:rPr>
          <w:rFonts w:hint="eastAsia"/>
          <w:rtl/>
        </w:rPr>
        <w:t>ا</w:t>
      </w:r>
      <w:r w:rsidRPr="00E74646">
        <w:rPr>
          <w:rtl/>
        </w:rPr>
        <w:t xml:space="preserve">لتحريض على الفسق (م/354)، وحيازة أو إحراز أو طبع أو عرض بقصد الاستغلال أو التوزيع الكتابات أو الصور أو الرسوم أو الأفلام المخلة بالآداب العامة (م/255)، وإغراء </w:t>
      </w:r>
      <w:proofErr w:type="gramStart"/>
      <w:r w:rsidRPr="00E74646">
        <w:rPr>
          <w:rtl/>
        </w:rPr>
        <w:t>الغير علانية</w:t>
      </w:r>
      <w:proofErr w:type="gramEnd"/>
      <w:r w:rsidRPr="00E74646">
        <w:rPr>
          <w:rtl/>
        </w:rPr>
        <w:t xml:space="preserve"> بالفجور (م/356). </w:t>
      </w:r>
      <w:r w:rsidRPr="00E74646">
        <w:rPr>
          <w:rFonts w:hint="eastAsia"/>
          <w:rtl/>
        </w:rPr>
        <w:t>وفيما</w:t>
      </w:r>
      <w:r w:rsidRPr="00E74646">
        <w:rPr>
          <w:rtl/>
        </w:rPr>
        <w:t xml:space="preserve"> </w:t>
      </w:r>
      <w:r w:rsidRPr="00E74646">
        <w:rPr>
          <w:rFonts w:hint="eastAsia"/>
          <w:rtl/>
        </w:rPr>
        <w:t>يلي</w:t>
      </w:r>
      <w:r w:rsidRPr="00E74646">
        <w:rPr>
          <w:rtl/>
        </w:rPr>
        <w:t xml:space="preserve"> </w:t>
      </w:r>
      <w:r w:rsidRPr="00E74646">
        <w:rPr>
          <w:rFonts w:hint="eastAsia"/>
          <w:rtl/>
        </w:rPr>
        <w:t>نصوص</w:t>
      </w:r>
      <w:r w:rsidRPr="00E74646">
        <w:rPr>
          <w:rtl/>
        </w:rPr>
        <w:t xml:space="preserve"> المواد ذات الصلة:</w:t>
      </w:r>
    </w:p>
    <w:p w14:paraId="45B2D5D8" w14:textId="77777777" w:rsidR="00C36120" w:rsidRPr="00E74646" w:rsidRDefault="00C36120" w:rsidP="00C36120">
      <w:pPr>
        <w:pStyle w:val="H23GA"/>
        <w:ind w:left="1926"/>
      </w:pPr>
      <w:r w:rsidRPr="00E74646">
        <w:rPr>
          <w:rtl/>
        </w:rPr>
        <w:tab/>
      </w:r>
      <w:r w:rsidRPr="00E74646">
        <w:rPr>
          <w:rtl/>
        </w:rPr>
        <w:tab/>
      </w:r>
      <w:r w:rsidRPr="00E74646">
        <w:rPr>
          <w:rFonts w:hint="eastAsia"/>
          <w:rtl/>
        </w:rPr>
        <w:t>الم</w:t>
      </w:r>
      <w:r w:rsidRPr="00E74646">
        <w:rPr>
          <w:rtl/>
        </w:rPr>
        <w:t>ادة 324</w:t>
      </w:r>
    </w:p>
    <w:p w14:paraId="78C29795" w14:textId="77777777" w:rsidR="00C36120" w:rsidRPr="002231D5" w:rsidRDefault="00C36120" w:rsidP="00C36120">
      <w:pPr>
        <w:pStyle w:val="Bullet1GA"/>
        <w:rPr>
          <w:rtl/>
        </w:rPr>
      </w:pPr>
      <w:r w:rsidRPr="00E74646">
        <w:rPr>
          <w:rtl/>
        </w:rPr>
        <w:t xml:space="preserve">كل </w:t>
      </w:r>
      <w:r w:rsidRPr="002231D5">
        <w:rPr>
          <w:rtl/>
        </w:rPr>
        <w:t>من حرض ذكرا أو أنثى على ارتكاب الفجور أو </w:t>
      </w:r>
      <w:r w:rsidRPr="002231D5">
        <w:rPr>
          <w:rFonts w:hint="eastAsia"/>
          <w:rtl/>
        </w:rPr>
        <w:t>الدعارة،</w:t>
      </w:r>
      <w:r w:rsidRPr="002231D5">
        <w:rPr>
          <w:rtl/>
        </w:rPr>
        <w:t xml:space="preserve"> أو ساعده على ذلك بأية طريقة كانت يعاقب بالحب</w:t>
      </w:r>
      <w:r w:rsidRPr="002231D5">
        <w:rPr>
          <w:rFonts w:hint="eastAsia"/>
          <w:rtl/>
        </w:rPr>
        <w:t>س</w:t>
      </w:r>
      <w:r w:rsidRPr="002231D5">
        <w:rPr>
          <w:rtl/>
        </w:rPr>
        <w:t>.</w:t>
      </w:r>
    </w:p>
    <w:p w14:paraId="5C3E2058" w14:textId="77777777" w:rsidR="00C36120" w:rsidRPr="00E74646" w:rsidRDefault="00C36120" w:rsidP="00C36120">
      <w:pPr>
        <w:pStyle w:val="Bullet1GA"/>
        <w:rPr>
          <w:rtl/>
        </w:rPr>
      </w:pPr>
      <w:r w:rsidRPr="002231D5">
        <w:rPr>
          <w:rtl/>
        </w:rPr>
        <w:t>إذا كانت</w:t>
      </w:r>
      <w:r w:rsidRPr="00E74646">
        <w:rPr>
          <w:rtl/>
        </w:rPr>
        <w:t xml:space="preserve"> سن المجني عليه تقل عن الثامنة عشرة كانت العقوبة الحبس مدة لا تجاوز خمس </w:t>
      </w:r>
      <w:r w:rsidRPr="00E74646">
        <w:rPr>
          <w:rFonts w:hint="eastAsia"/>
          <w:rtl/>
        </w:rPr>
        <w:t>سنوات</w:t>
      </w:r>
      <w:r w:rsidRPr="00E74646">
        <w:rPr>
          <w:rtl/>
        </w:rPr>
        <w:t>.</w:t>
      </w:r>
    </w:p>
    <w:p w14:paraId="566BBB7D" w14:textId="77777777" w:rsidR="00C36120" w:rsidRPr="00E74646" w:rsidRDefault="00C36120" w:rsidP="00C36120">
      <w:pPr>
        <w:pStyle w:val="H23GA"/>
        <w:ind w:left="1926"/>
        <w:rPr>
          <w:rtl/>
        </w:rPr>
      </w:pPr>
      <w:r w:rsidRPr="00E74646">
        <w:rPr>
          <w:rtl/>
        </w:rPr>
        <w:tab/>
      </w:r>
      <w:r w:rsidRPr="00E74646">
        <w:rPr>
          <w:rtl/>
        </w:rPr>
        <w:tab/>
      </w:r>
      <w:r w:rsidRPr="00E74646">
        <w:rPr>
          <w:rFonts w:hint="eastAsia"/>
          <w:rtl/>
        </w:rPr>
        <w:t>ال</w:t>
      </w:r>
      <w:r w:rsidRPr="00E74646">
        <w:rPr>
          <w:rtl/>
        </w:rPr>
        <w:t>مادة 325</w:t>
      </w:r>
    </w:p>
    <w:p w14:paraId="7E049D59" w14:textId="77777777" w:rsidR="00C36120" w:rsidRPr="00E74646" w:rsidRDefault="00C36120" w:rsidP="00C36120">
      <w:pPr>
        <w:pStyle w:val="Bullet1GA"/>
        <w:rPr>
          <w:rtl/>
        </w:rPr>
      </w:pPr>
      <w:r w:rsidRPr="00E74646">
        <w:rPr>
          <w:rtl/>
        </w:rPr>
        <w:t xml:space="preserve">كل من حمل ذكرا أو أنثى على ارتكاب الفجور أو الدعارة عن طريق الإكراه أو التهديد أو الحيلة يعاقب بالحبس مدة لا تقل عن سنتين ولا تجاوز سبع </w:t>
      </w:r>
      <w:r w:rsidRPr="00E74646">
        <w:rPr>
          <w:rFonts w:hint="eastAsia"/>
          <w:rtl/>
        </w:rPr>
        <w:t>سنوات</w:t>
      </w:r>
      <w:r w:rsidRPr="00E74646">
        <w:rPr>
          <w:rtl/>
        </w:rPr>
        <w:t>.</w:t>
      </w:r>
    </w:p>
    <w:p w14:paraId="1215519A" w14:textId="77777777" w:rsidR="00C36120" w:rsidRPr="00E74646" w:rsidRDefault="00C36120" w:rsidP="00C36120">
      <w:pPr>
        <w:pStyle w:val="Bullet1GA"/>
        <w:rPr>
          <w:rtl/>
        </w:rPr>
      </w:pPr>
      <w:r w:rsidRPr="00E74646">
        <w:rPr>
          <w:rtl/>
        </w:rPr>
        <w:t xml:space="preserve">فإذا كانت سن المجني عليه تقل عن الثامنة عشرة كانت العقوبة الحبس مدة لا تقل عن ثلاث سنوات ولا تجاوز عشر </w:t>
      </w:r>
      <w:r w:rsidRPr="00E74646">
        <w:rPr>
          <w:rFonts w:hint="eastAsia"/>
          <w:rtl/>
        </w:rPr>
        <w:t>سنوات</w:t>
      </w:r>
      <w:r w:rsidRPr="00E74646">
        <w:rPr>
          <w:rtl/>
        </w:rPr>
        <w:t>.</w:t>
      </w:r>
    </w:p>
    <w:p w14:paraId="56E83492" w14:textId="77777777" w:rsidR="00C36120" w:rsidRPr="00E74646" w:rsidRDefault="00C36120" w:rsidP="00C36120">
      <w:pPr>
        <w:pStyle w:val="H23GA"/>
        <w:ind w:left="1926"/>
        <w:rPr>
          <w:rtl/>
        </w:rPr>
      </w:pPr>
      <w:r w:rsidRPr="00E74646">
        <w:rPr>
          <w:rtl/>
        </w:rPr>
        <w:tab/>
      </w:r>
      <w:r w:rsidRPr="00E74646">
        <w:rPr>
          <w:rtl/>
        </w:rPr>
        <w:tab/>
      </w:r>
      <w:r w:rsidRPr="00E74646">
        <w:rPr>
          <w:rFonts w:hint="eastAsia"/>
          <w:rtl/>
        </w:rPr>
        <w:t>ال</w:t>
      </w:r>
      <w:r w:rsidRPr="00E74646">
        <w:rPr>
          <w:rtl/>
        </w:rPr>
        <w:t>مادة 326</w:t>
      </w:r>
    </w:p>
    <w:p w14:paraId="2535A4A6" w14:textId="77777777" w:rsidR="00C36120" w:rsidRPr="00E74646" w:rsidRDefault="00C36120" w:rsidP="00C36120">
      <w:pPr>
        <w:pStyle w:val="SingleTxtGA"/>
        <w:tabs>
          <w:tab w:val="clear" w:pos="2608"/>
        </w:tabs>
        <w:ind w:left="1928" w:firstLine="684"/>
        <w:rPr>
          <w:rtl/>
        </w:rPr>
      </w:pPr>
      <w:r w:rsidRPr="00E74646">
        <w:rPr>
          <w:rtl/>
        </w:rPr>
        <w:t xml:space="preserve">يعاقب بالحبس مدة لا تجاوز خمس </w:t>
      </w:r>
      <w:r w:rsidRPr="00E74646">
        <w:rPr>
          <w:rFonts w:hint="eastAsia"/>
          <w:rtl/>
        </w:rPr>
        <w:t>سنوات</w:t>
      </w:r>
      <w:r w:rsidRPr="00E74646">
        <w:rPr>
          <w:rtl/>
        </w:rPr>
        <w:t>:</w:t>
      </w:r>
    </w:p>
    <w:p w14:paraId="15FA4574" w14:textId="77777777" w:rsidR="00C36120" w:rsidRPr="00E74646" w:rsidRDefault="00C36120" w:rsidP="00C36120">
      <w:pPr>
        <w:pStyle w:val="Bullet1GA"/>
        <w:rPr>
          <w:rtl/>
        </w:rPr>
      </w:pPr>
      <w:r w:rsidRPr="00E74646">
        <w:rPr>
          <w:rtl/>
        </w:rPr>
        <w:t>كل من يعتمد في حياته ذكرا كان أو أنثى بصفة كلية أو جزئية على ما يكسبه من ممارسة الفجور أو الدعارة.</w:t>
      </w:r>
    </w:p>
    <w:p w14:paraId="3D47421E" w14:textId="77777777" w:rsidR="00C36120" w:rsidRPr="00E74646" w:rsidRDefault="00C36120" w:rsidP="00C36120">
      <w:pPr>
        <w:pStyle w:val="Bullet1GA"/>
        <w:rPr>
          <w:rtl/>
        </w:rPr>
      </w:pPr>
      <w:r w:rsidRPr="00E74646">
        <w:rPr>
          <w:rtl/>
        </w:rPr>
        <w:t xml:space="preserve">كل من يعتمد في حياته كليا أو جزئيا على ما يكسبه غيره من ممارسة الفجور أو الدعارة وذلك بتأثيره فيه أو سيطرته عليه أو بإغرائه على ممارسة الفجور أو الدعارة </w:t>
      </w:r>
      <w:r w:rsidRPr="00E74646">
        <w:rPr>
          <w:rtl/>
        </w:rPr>
        <w:lastRenderedPageBreak/>
        <w:t xml:space="preserve">سواء كان ذلك بالحصول على ماله برضائه وبدون مقابل أم كان بالحصول عليه بصفة </w:t>
      </w:r>
      <w:r w:rsidRPr="00E74646">
        <w:rPr>
          <w:rFonts w:hint="eastAsia"/>
          <w:rtl/>
        </w:rPr>
        <w:t>أتأوه</w:t>
      </w:r>
      <w:r w:rsidRPr="00E74646">
        <w:rPr>
          <w:rtl/>
        </w:rPr>
        <w:t xml:space="preserve"> مقابل حمايته أو مقابل عدم تعرضه له.</w:t>
      </w:r>
    </w:p>
    <w:p w14:paraId="71C03D9B" w14:textId="77777777" w:rsidR="00C36120" w:rsidRPr="00E74646" w:rsidRDefault="00C36120" w:rsidP="00C36120">
      <w:pPr>
        <w:pStyle w:val="Bullet1GA"/>
        <w:rPr>
          <w:rtl/>
        </w:rPr>
      </w:pPr>
      <w:r w:rsidRPr="00E74646">
        <w:rPr>
          <w:rtl/>
        </w:rPr>
        <w:t xml:space="preserve">كل من يحمي شخصا يمارس الفجور أو الدعارة لقاء منفعة أيا </w:t>
      </w:r>
      <w:r w:rsidRPr="00E74646">
        <w:rPr>
          <w:rFonts w:hint="eastAsia"/>
          <w:rtl/>
        </w:rPr>
        <w:t>كانت</w:t>
      </w:r>
      <w:r w:rsidRPr="00E74646">
        <w:rPr>
          <w:rtl/>
        </w:rPr>
        <w:t>.</w:t>
      </w:r>
    </w:p>
    <w:p w14:paraId="770852CD" w14:textId="77777777" w:rsidR="00C36120" w:rsidRPr="00E74646" w:rsidRDefault="00C36120" w:rsidP="00C36120">
      <w:pPr>
        <w:pStyle w:val="H23GA"/>
        <w:ind w:left="1926"/>
        <w:rPr>
          <w:rtl/>
        </w:rPr>
      </w:pPr>
      <w:r w:rsidRPr="00E74646">
        <w:rPr>
          <w:rtl/>
        </w:rPr>
        <w:tab/>
      </w:r>
      <w:r w:rsidRPr="00E74646">
        <w:rPr>
          <w:rtl/>
        </w:rPr>
        <w:tab/>
      </w:r>
      <w:r w:rsidRPr="00E74646">
        <w:rPr>
          <w:rFonts w:hint="eastAsia"/>
          <w:rtl/>
        </w:rPr>
        <w:t>ال</w:t>
      </w:r>
      <w:r w:rsidRPr="00E74646">
        <w:rPr>
          <w:rtl/>
        </w:rPr>
        <w:t>مادة 327</w:t>
      </w:r>
    </w:p>
    <w:p w14:paraId="155D671B" w14:textId="77777777" w:rsidR="00C36120" w:rsidRPr="00E74646" w:rsidRDefault="00C36120" w:rsidP="00C36120">
      <w:pPr>
        <w:pStyle w:val="Bullet1GA"/>
        <w:rPr>
          <w:rtl/>
        </w:rPr>
      </w:pPr>
      <w:r w:rsidRPr="00E74646">
        <w:rPr>
          <w:rtl/>
        </w:rPr>
        <w:t xml:space="preserve">إذا كان الجاني في المواد الثلاث السابقة زوجا للمجني عليه أو كان من أصوله أو من المتولين تربيته أو رعايته أو ممن لهم سلطة عليه فتضاعف العقوبة في حديها الأدنى والأقصى بحيث لا تزيد على خمس عشرة </w:t>
      </w:r>
      <w:r w:rsidRPr="00E74646">
        <w:rPr>
          <w:rFonts w:hint="eastAsia"/>
          <w:rtl/>
        </w:rPr>
        <w:t>سنة</w:t>
      </w:r>
      <w:r w:rsidRPr="00E74646">
        <w:rPr>
          <w:rtl/>
        </w:rPr>
        <w:t>.</w:t>
      </w:r>
    </w:p>
    <w:p w14:paraId="3B492830" w14:textId="77777777" w:rsidR="00C36120" w:rsidRPr="00E74646" w:rsidRDefault="00C36120" w:rsidP="00C36120">
      <w:pPr>
        <w:pStyle w:val="H23GA"/>
        <w:ind w:left="1926"/>
      </w:pPr>
      <w:r w:rsidRPr="00E74646">
        <w:rPr>
          <w:rtl/>
        </w:rPr>
        <w:tab/>
      </w:r>
      <w:r w:rsidRPr="00E74646">
        <w:rPr>
          <w:rtl/>
        </w:rPr>
        <w:tab/>
      </w:r>
      <w:r w:rsidRPr="00E74646">
        <w:rPr>
          <w:rFonts w:hint="eastAsia"/>
          <w:rtl/>
        </w:rPr>
        <w:t>ال</w:t>
      </w:r>
      <w:r w:rsidRPr="00E74646">
        <w:rPr>
          <w:rtl/>
        </w:rPr>
        <w:t>مادة 328</w:t>
      </w:r>
    </w:p>
    <w:p w14:paraId="009787D1" w14:textId="77777777" w:rsidR="00C36120" w:rsidRPr="00E74646" w:rsidRDefault="00C36120" w:rsidP="00C36120">
      <w:pPr>
        <w:pStyle w:val="Bullet1GA"/>
        <w:rPr>
          <w:rtl/>
        </w:rPr>
      </w:pPr>
      <w:r w:rsidRPr="00E74646">
        <w:rPr>
          <w:rtl/>
        </w:rPr>
        <w:t xml:space="preserve">كل شخص أنشأ أو أدار محلا للفجور أو الدعارة أو عاون بأية طريقة كانت في إنشائه أو إدارته يعاقب بالحبس مدة لا تقل عن سنتين ولا تزيد على خمس </w:t>
      </w:r>
      <w:r w:rsidRPr="00E74646">
        <w:rPr>
          <w:rFonts w:hint="eastAsia"/>
          <w:rtl/>
        </w:rPr>
        <w:t>سنوات</w:t>
      </w:r>
      <w:r w:rsidRPr="00E74646">
        <w:rPr>
          <w:rtl/>
        </w:rPr>
        <w:t>.</w:t>
      </w:r>
    </w:p>
    <w:p w14:paraId="50421040" w14:textId="77777777" w:rsidR="00C36120" w:rsidRPr="00E74646" w:rsidRDefault="00C36120" w:rsidP="00C36120">
      <w:pPr>
        <w:pStyle w:val="Bullet1GA"/>
        <w:rPr>
          <w:rtl/>
        </w:rPr>
      </w:pPr>
      <w:r w:rsidRPr="00E74646">
        <w:rPr>
          <w:rtl/>
        </w:rPr>
        <w:t>ويحكم بإغلاق المحل ومصادرة ما يضبط فيه من الأمتعة والأثاث وذلك دون إخلال بحقوق الغير حسن النية.</w:t>
      </w:r>
    </w:p>
    <w:p w14:paraId="1176515A" w14:textId="77777777" w:rsidR="00C36120" w:rsidRPr="00E74646" w:rsidRDefault="00C36120" w:rsidP="00C36120">
      <w:pPr>
        <w:pStyle w:val="Bullet1GA"/>
        <w:rPr>
          <w:rtl/>
        </w:rPr>
      </w:pPr>
      <w:r w:rsidRPr="00E74646">
        <w:rPr>
          <w:rtl/>
        </w:rPr>
        <w:t>ومحل الدعارة أو الفجور في حكم هذه المادة هو كل مكان يستعمل عادة لممارسة دعارة الغير أو </w:t>
      </w:r>
      <w:r w:rsidRPr="00E74646">
        <w:rPr>
          <w:rFonts w:hint="eastAsia"/>
          <w:rtl/>
        </w:rPr>
        <w:t>فجوره</w:t>
      </w:r>
      <w:r w:rsidRPr="00E74646">
        <w:rPr>
          <w:rtl/>
        </w:rPr>
        <w:t>.</w:t>
      </w:r>
    </w:p>
    <w:p w14:paraId="031BB06F" w14:textId="77777777" w:rsidR="00C36120" w:rsidRPr="00E74646" w:rsidRDefault="00C36120" w:rsidP="00C36120">
      <w:pPr>
        <w:pStyle w:val="H23GA"/>
        <w:ind w:left="1926"/>
        <w:rPr>
          <w:rtl/>
        </w:rPr>
      </w:pPr>
      <w:r w:rsidRPr="00E74646">
        <w:rPr>
          <w:rtl/>
        </w:rPr>
        <w:tab/>
      </w:r>
      <w:r w:rsidRPr="00E74646">
        <w:rPr>
          <w:rtl/>
        </w:rPr>
        <w:tab/>
      </w:r>
      <w:r w:rsidRPr="00E74646">
        <w:rPr>
          <w:rFonts w:hint="eastAsia"/>
          <w:rtl/>
        </w:rPr>
        <w:t>ال</w:t>
      </w:r>
      <w:r w:rsidRPr="00E74646">
        <w:rPr>
          <w:rtl/>
        </w:rPr>
        <w:t>مادة 329</w:t>
      </w:r>
    </w:p>
    <w:p w14:paraId="584C316B" w14:textId="77777777" w:rsidR="00C36120" w:rsidRPr="00E74646" w:rsidRDefault="00C36120" w:rsidP="00C36120">
      <w:pPr>
        <w:pStyle w:val="Bullet1GA"/>
        <w:rPr>
          <w:rtl/>
        </w:rPr>
      </w:pPr>
      <w:r w:rsidRPr="00E74646">
        <w:rPr>
          <w:rtl/>
        </w:rPr>
        <w:t>كل من حرض علنا في مكان عام على ممارسة الفجور أو الدعا</w:t>
      </w:r>
      <w:r w:rsidRPr="00E74646">
        <w:rPr>
          <w:rFonts w:hint="eastAsia"/>
          <w:rtl/>
        </w:rPr>
        <w:t>ر</w:t>
      </w:r>
      <w:r w:rsidRPr="00E74646">
        <w:rPr>
          <w:rtl/>
        </w:rPr>
        <w:t xml:space="preserve">ة يعاقب بالحبس مدة لا تجاوز </w:t>
      </w:r>
      <w:r w:rsidRPr="00E74646">
        <w:rPr>
          <w:rFonts w:hint="eastAsia"/>
          <w:rtl/>
        </w:rPr>
        <w:t>سنتين</w:t>
      </w:r>
      <w:r w:rsidRPr="00E74646">
        <w:rPr>
          <w:rtl/>
        </w:rPr>
        <w:t>.</w:t>
      </w:r>
    </w:p>
    <w:p w14:paraId="7E10BE52" w14:textId="77777777" w:rsidR="00C36120" w:rsidRPr="00E74646" w:rsidRDefault="00C36120" w:rsidP="00C36120">
      <w:pPr>
        <w:pStyle w:val="Bullet1GA"/>
        <w:rPr>
          <w:rtl/>
        </w:rPr>
      </w:pPr>
      <w:r w:rsidRPr="00E74646">
        <w:rPr>
          <w:rtl/>
        </w:rPr>
        <w:t xml:space="preserve">ويعتبر من قبيل التحريض كل إعلان بدعوة تتضمن إغراء بالفجور أو الدعارة أو لفت الأنظار إلى </w:t>
      </w:r>
      <w:r w:rsidRPr="00E74646">
        <w:rPr>
          <w:rFonts w:hint="eastAsia"/>
          <w:rtl/>
        </w:rPr>
        <w:t>ذلك</w:t>
      </w:r>
      <w:r w:rsidRPr="00E74646">
        <w:rPr>
          <w:rtl/>
        </w:rPr>
        <w:t>.</w:t>
      </w:r>
    </w:p>
    <w:p w14:paraId="63624892" w14:textId="77777777" w:rsidR="00C36120" w:rsidRPr="00E74646" w:rsidRDefault="00C36120" w:rsidP="00C36120">
      <w:pPr>
        <w:pStyle w:val="H23GA"/>
        <w:ind w:left="1926"/>
        <w:rPr>
          <w:rtl/>
        </w:rPr>
      </w:pPr>
      <w:r w:rsidRPr="00E74646">
        <w:rPr>
          <w:rtl/>
        </w:rPr>
        <w:tab/>
      </w:r>
      <w:r w:rsidRPr="00E74646">
        <w:rPr>
          <w:rtl/>
        </w:rPr>
        <w:tab/>
      </w:r>
      <w:r w:rsidRPr="00E74646">
        <w:rPr>
          <w:rFonts w:hint="eastAsia"/>
          <w:rtl/>
        </w:rPr>
        <w:t>المادة</w:t>
      </w:r>
      <w:r w:rsidRPr="00E74646">
        <w:rPr>
          <w:rtl/>
        </w:rPr>
        <w:t xml:space="preserve"> 330</w:t>
      </w:r>
    </w:p>
    <w:p w14:paraId="4C8701C0" w14:textId="77777777" w:rsidR="00C36120" w:rsidRPr="00E74646" w:rsidRDefault="00C36120" w:rsidP="00C36120">
      <w:pPr>
        <w:pStyle w:val="SingleTxtGA"/>
        <w:tabs>
          <w:tab w:val="clear" w:pos="1928"/>
          <w:tab w:val="clear" w:pos="2608"/>
          <w:tab w:val="left" w:pos="2486"/>
        </w:tabs>
        <w:rPr>
          <w:rtl/>
        </w:rPr>
      </w:pPr>
      <w:r w:rsidRPr="00E74646">
        <w:rPr>
          <w:rtl/>
        </w:rPr>
        <w:tab/>
        <w:t xml:space="preserve">تقوم الشرطة عند ضبط الواقعة </w:t>
      </w:r>
      <w:r w:rsidRPr="00E74646">
        <w:rPr>
          <w:rFonts w:hint="eastAsia"/>
          <w:rtl/>
        </w:rPr>
        <w:t>بالآتي</w:t>
      </w:r>
      <w:r w:rsidRPr="00E74646">
        <w:rPr>
          <w:rtl/>
        </w:rPr>
        <w:t>:</w:t>
      </w:r>
    </w:p>
    <w:p w14:paraId="725AEE20" w14:textId="77777777" w:rsidR="00C36120" w:rsidRPr="00E74646" w:rsidRDefault="00C36120" w:rsidP="00C36120">
      <w:pPr>
        <w:pStyle w:val="Bullet1GA"/>
        <w:rPr>
          <w:rtl/>
        </w:rPr>
      </w:pPr>
      <w:r w:rsidRPr="00E74646">
        <w:rPr>
          <w:rtl/>
        </w:rPr>
        <w:t xml:space="preserve">بإحالة مرتكب الفجور أو الدعارة للكشف الطبي فإذا تبين أنه مريض بمرض تناسلي أمرت المحكمة المختصة بإيداعه مأوى علاجيا حتى يتم </w:t>
      </w:r>
      <w:r w:rsidRPr="00E74646">
        <w:rPr>
          <w:rFonts w:hint="eastAsia"/>
          <w:rtl/>
        </w:rPr>
        <w:t>شفاؤه</w:t>
      </w:r>
      <w:r w:rsidRPr="00E74646">
        <w:rPr>
          <w:rtl/>
        </w:rPr>
        <w:t>.</w:t>
      </w:r>
    </w:p>
    <w:p w14:paraId="256E377D" w14:textId="77777777" w:rsidR="00C36120" w:rsidRPr="00E74646" w:rsidRDefault="00C36120" w:rsidP="00C36120">
      <w:pPr>
        <w:pStyle w:val="Bullet1GA"/>
        <w:rPr>
          <w:rtl/>
        </w:rPr>
      </w:pPr>
      <w:r w:rsidRPr="00E74646">
        <w:rPr>
          <w:rtl/>
        </w:rPr>
        <w:t xml:space="preserve">بالتحفظ على الأثاث والأمتعة الموجودة بالمحل المدار للفجور أو الدعارة وبغلق ذلك المحل ووضع الأختام عليه ولا يسلم المحل الذي صدر أمر بإغلاقه ووضع الأختام عليه ولا الأمتعة والأثاث الموجودة به إلا إذا صدر حكم من المحكمة المختصة بذلك أو قضى نهائيا ببراءة </w:t>
      </w:r>
      <w:r w:rsidRPr="00E74646">
        <w:rPr>
          <w:rFonts w:hint="eastAsia"/>
          <w:rtl/>
        </w:rPr>
        <w:t>المتهم</w:t>
      </w:r>
      <w:r w:rsidRPr="00E74646">
        <w:rPr>
          <w:rtl/>
        </w:rPr>
        <w:t>.</w:t>
      </w:r>
    </w:p>
    <w:p w14:paraId="1053859D" w14:textId="77777777" w:rsidR="00C36120" w:rsidRPr="00E74646" w:rsidRDefault="00C36120" w:rsidP="00C36120">
      <w:pPr>
        <w:pStyle w:val="H23GA"/>
        <w:ind w:left="1926"/>
        <w:rPr>
          <w:rtl/>
        </w:rPr>
      </w:pPr>
      <w:r w:rsidRPr="00E74646">
        <w:rPr>
          <w:rtl/>
        </w:rPr>
        <w:tab/>
      </w:r>
      <w:r w:rsidRPr="00E74646">
        <w:rPr>
          <w:rtl/>
        </w:rPr>
        <w:tab/>
        <w:t>المادة 344</w:t>
      </w:r>
    </w:p>
    <w:p w14:paraId="6F398B49" w14:textId="77777777" w:rsidR="00C36120" w:rsidRPr="00E74646" w:rsidRDefault="00C36120" w:rsidP="00C36120">
      <w:pPr>
        <w:pStyle w:val="SingleTxtGA"/>
        <w:tabs>
          <w:tab w:val="clear" w:pos="2608"/>
        </w:tabs>
        <w:ind w:left="1928" w:firstLine="684"/>
      </w:pPr>
      <w:r w:rsidRPr="00E74646">
        <w:rPr>
          <w:rtl/>
        </w:rPr>
        <w:t xml:space="preserve">(يعاقب بالسجن مدة لا تزيد على عشر سنوات من واقع أنثى بغير </w:t>
      </w:r>
      <w:r w:rsidRPr="00E74646">
        <w:rPr>
          <w:rFonts w:hint="eastAsia"/>
          <w:rtl/>
        </w:rPr>
        <w:t>رضاها</w:t>
      </w:r>
      <w:r w:rsidRPr="00E74646">
        <w:rPr>
          <w:rtl/>
        </w:rPr>
        <w:t>.</w:t>
      </w:r>
    </w:p>
    <w:p w14:paraId="0DA152A7" w14:textId="77777777" w:rsidR="00C36120" w:rsidRPr="00E74646" w:rsidRDefault="00C36120" w:rsidP="00C36120">
      <w:pPr>
        <w:pStyle w:val="SingleTxtGA"/>
        <w:tabs>
          <w:tab w:val="clear" w:pos="2608"/>
        </w:tabs>
        <w:ind w:left="1928" w:firstLine="684"/>
        <w:rPr>
          <w:rtl/>
        </w:rPr>
      </w:pPr>
      <w:r w:rsidRPr="00E74646">
        <w:rPr>
          <w:rtl/>
        </w:rPr>
        <w:t xml:space="preserve">وتكون العقوبة السجن إذا كانت المجني عليها لم تتم الرابعة </w:t>
      </w:r>
      <w:r w:rsidRPr="00E74646">
        <w:rPr>
          <w:rFonts w:hint="eastAsia"/>
          <w:rtl/>
        </w:rPr>
        <w:t>عشرة</w:t>
      </w:r>
      <w:r w:rsidRPr="00E74646">
        <w:rPr>
          <w:rtl/>
        </w:rPr>
        <w:t>).</w:t>
      </w:r>
    </w:p>
    <w:p w14:paraId="00EC9023" w14:textId="77777777" w:rsidR="00C36120" w:rsidRPr="00E74646" w:rsidRDefault="00C36120" w:rsidP="00C36120">
      <w:pPr>
        <w:pStyle w:val="H23GA"/>
        <w:ind w:left="1926"/>
        <w:rPr>
          <w:rtl/>
        </w:rPr>
      </w:pPr>
      <w:r w:rsidRPr="00E74646">
        <w:rPr>
          <w:rtl/>
        </w:rPr>
        <w:lastRenderedPageBreak/>
        <w:tab/>
      </w:r>
      <w:r w:rsidRPr="00E74646">
        <w:rPr>
          <w:rtl/>
        </w:rPr>
        <w:tab/>
        <w:t>المادة 345</w:t>
      </w:r>
    </w:p>
    <w:p w14:paraId="0E623C6D" w14:textId="77777777" w:rsidR="00C36120" w:rsidRPr="00E74646" w:rsidRDefault="00C36120" w:rsidP="00C36120">
      <w:pPr>
        <w:pStyle w:val="SingleTxtGA"/>
        <w:tabs>
          <w:tab w:val="clear" w:pos="2608"/>
        </w:tabs>
        <w:ind w:left="1928" w:firstLine="684"/>
      </w:pPr>
      <w:r w:rsidRPr="00E74646">
        <w:rPr>
          <w:rtl/>
        </w:rPr>
        <w:t xml:space="preserve">(يعاقب بالسجن مدة لا تزيد على عشرين سنة من واقع أنثى أتمت الرابعة عشرة ولم تتم السادسة عشرة </w:t>
      </w:r>
      <w:r w:rsidRPr="00E74646">
        <w:rPr>
          <w:rFonts w:hint="eastAsia"/>
          <w:rtl/>
        </w:rPr>
        <w:t>برضاها</w:t>
      </w:r>
      <w:r w:rsidRPr="00E74646">
        <w:rPr>
          <w:rtl/>
        </w:rPr>
        <w:t>.</w:t>
      </w:r>
    </w:p>
    <w:p w14:paraId="69B4CD6E" w14:textId="77777777" w:rsidR="00C36120" w:rsidRPr="00E74646" w:rsidRDefault="00C36120" w:rsidP="00C36120">
      <w:pPr>
        <w:pStyle w:val="SingleTxtGA"/>
        <w:tabs>
          <w:tab w:val="clear" w:pos="2608"/>
        </w:tabs>
        <w:ind w:left="1928" w:firstLine="684"/>
        <w:rPr>
          <w:rtl/>
        </w:rPr>
      </w:pPr>
      <w:r w:rsidRPr="00E74646">
        <w:rPr>
          <w:rtl/>
        </w:rPr>
        <w:t>ويعاقب بالحبس لمدة لا تزيد على عشر سنوات من واقع أنثى أتمت السادسة عشرة ولم تتم الحادية والعشرين برضاها).</w:t>
      </w:r>
    </w:p>
    <w:p w14:paraId="5839E444" w14:textId="77777777" w:rsidR="00C36120" w:rsidRPr="00E74646" w:rsidRDefault="00C36120" w:rsidP="00C36120">
      <w:pPr>
        <w:pStyle w:val="H23GA"/>
        <w:ind w:left="1926"/>
        <w:rPr>
          <w:rtl/>
        </w:rPr>
      </w:pPr>
      <w:r w:rsidRPr="00E74646">
        <w:rPr>
          <w:rtl/>
        </w:rPr>
        <w:tab/>
      </w:r>
      <w:r w:rsidRPr="00E74646">
        <w:rPr>
          <w:rtl/>
        </w:rPr>
        <w:tab/>
        <w:t>المادة 346</w:t>
      </w:r>
    </w:p>
    <w:p w14:paraId="3FF6EB0E" w14:textId="77777777" w:rsidR="00C36120" w:rsidRPr="00E74646" w:rsidRDefault="00C36120" w:rsidP="00C36120">
      <w:pPr>
        <w:pStyle w:val="SingleTxtGA"/>
        <w:tabs>
          <w:tab w:val="clear" w:pos="2608"/>
        </w:tabs>
        <w:ind w:left="1928" w:firstLine="684"/>
        <w:rPr>
          <w:rtl/>
        </w:rPr>
      </w:pPr>
      <w:r w:rsidRPr="00E74646">
        <w:rPr>
          <w:rtl/>
        </w:rPr>
        <w:t>(يعاقب بالسجن مدة لا تزيد على عشر سنوات من اعتدى على عرض شخص بغير رضاه.</w:t>
      </w:r>
    </w:p>
    <w:p w14:paraId="7EA45691" w14:textId="77777777" w:rsidR="00C36120" w:rsidRPr="00E74646" w:rsidRDefault="00C36120" w:rsidP="00C36120">
      <w:pPr>
        <w:pStyle w:val="SingleTxtGA"/>
        <w:tabs>
          <w:tab w:val="clear" w:pos="2608"/>
        </w:tabs>
        <w:ind w:left="1928" w:firstLine="684"/>
        <w:rPr>
          <w:rtl/>
        </w:rPr>
      </w:pPr>
      <w:r w:rsidRPr="00E74646">
        <w:rPr>
          <w:rtl/>
        </w:rPr>
        <w:t>وتكون العقوبة السجن إذا كان المجني عليه لم يتم السادسة عشرة.</w:t>
      </w:r>
    </w:p>
    <w:p w14:paraId="0199FAC1" w14:textId="77777777" w:rsidR="00C36120" w:rsidRPr="00E74646" w:rsidRDefault="00C36120" w:rsidP="00C36120">
      <w:pPr>
        <w:pStyle w:val="SingleTxtGA"/>
        <w:tabs>
          <w:tab w:val="clear" w:pos="2608"/>
        </w:tabs>
        <w:ind w:left="1928" w:firstLine="684"/>
        <w:rPr>
          <w:rtl/>
        </w:rPr>
      </w:pPr>
      <w:r w:rsidRPr="00E74646">
        <w:rPr>
          <w:rtl/>
        </w:rPr>
        <w:t xml:space="preserve">ويفترض عدم رضا المجني عليه إذا لم يتم الرابعة </w:t>
      </w:r>
      <w:r w:rsidRPr="00E74646">
        <w:rPr>
          <w:rFonts w:hint="eastAsia"/>
          <w:rtl/>
        </w:rPr>
        <w:t>عشرة</w:t>
      </w:r>
      <w:r w:rsidRPr="00E74646">
        <w:rPr>
          <w:rtl/>
        </w:rPr>
        <w:t>).</w:t>
      </w:r>
    </w:p>
    <w:p w14:paraId="0B357E2E" w14:textId="77777777" w:rsidR="00C36120" w:rsidRPr="00E74646" w:rsidRDefault="00C36120" w:rsidP="00C36120">
      <w:pPr>
        <w:pStyle w:val="H23GA"/>
        <w:ind w:left="1926"/>
        <w:rPr>
          <w:rtl/>
        </w:rPr>
      </w:pPr>
      <w:r w:rsidRPr="00E74646">
        <w:rPr>
          <w:rtl/>
        </w:rPr>
        <w:tab/>
      </w:r>
      <w:r w:rsidRPr="00E74646">
        <w:rPr>
          <w:rtl/>
        </w:rPr>
        <w:tab/>
        <w:t>المادة 347</w:t>
      </w:r>
    </w:p>
    <w:p w14:paraId="1E3669CE" w14:textId="77777777" w:rsidR="00C36120" w:rsidRPr="00E74646" w:rsidRDefault="00C36120" w:rsidP="00C36120">
      <w:pPr>
        <w:pStyle w:val="SingleTxtGA"/>
        <w:tabs>
          <w:tab w:val="clear" w:pos="2608"/>
        </w:tabs>
        <w:ind w:left="1928" w:firstLine="684"/>
        <w:rPr>
          <w:rtl/>
        </w:rPr>
      </w:pPr>
      <w:r w:rsidRPr="00E74646">
        <w:rPr>
          <w:rtl/>
        </w:rPr>
        <w:t xml:space="preserve">(يعاقب بالحبس من اعتدى على عرض شخص أتم الرابعة عشرة ولم يتم الحادية والعشرين </w:t>
      </w:r>
      <w:r w:rsidRPr="00E74646">
        <w:rPr>
          <w:rFonts w:hint="eastAsia"/>
          <w:rtl/>
        </w:rPr>
        <w:t>برضاه</w:t>
      </w:r>
      <w:r w:rsidRPr="00E74646">
        <w:rPr>
          <w:rtl/>
        </w:rPr>
        <w:t>).</w:t>
      </w:r>
    </w:p>
    <w:p w14:paraId="2885C091" w14:textId="77777777" w:rsidR="00C36120" w:rsidRPr="00E74646" w:rsidRDefault="00C36120" w:rsidP="00C36120">
      <w:pPr>
        <w:pStyle w:val="H23GA"/>
        <w:ind w:left="1926"/>
        <w:rPr>
          <w:rtl/>
        </w:rPr>
      </w:pPr>
      <w:r w:rsidRPr="00E74646">
        <w:rPr>
          <w:rtl/>
        </w:rPr>
        <w:tab/>
      </w:r>
      <w:r w:rsidRPr="00E74646">
        <w:rPr>
          <w:rtl/>
        </w:rPr>
        <w:tab/>
        <w:t>المادة 348</w:t>
      </w:r>
    </w:p>
    <w:p w14:paraId="2E3949C4" w14:textId="77777777" w:rsidR="00C36120" w:rsidRPr="00E74646" w:rsidRDefault="00C36120" w:rsidP="00C36120">
      <w:pPr>
        <w:pStyle w:val="SingleTxtGA"/>
        <w:tabs>
          <w:tab w:val="clear" w:pos="2608"/>
        </w:tabs>
        <w:ind w:left="1928" w:firstLine="684"/>
      </w:pPr>
      <w:r w:rsidRPr="00E74646">
        <w:rPr>
          <w:rtl/>
        </w:rPr>
        <w:t xml:space="preserve">(يعتبر ظرفا مشددا في الجرائم المنصوص عليها في المواد السابقة من هذا </w:t>
      </w:r>
      <w:r w:rsidRPr="00E74646">
        <w:rPr>
          <w:rFonts w:hint="eastAsia"/>
          <w:rtl/>
        </w:rPr>
        <w:t>الفصل</w:t>
      </w:r>
      <w:r w:rsidRPr="00E74646">
        <w:rPr>
          <w:rtl/>
        </w:rPr>
        <w:t>:</w:t>
      </w:r>
    </w:p>
    <w:p w14:paraId="66CFA02E" w14:textId="77777777" w:rsidR="00C36120" w:rsidRPr="00E74646" w:rsidRDefault="00C36120" w:rsidP="00C36120">
      <w:pPr>
        <w:pStyle w:val="Bullet1GA"/>
        <w:rPr>
          <w:rtl/>
        </w:rPr>
      </w:pPr>
      <w:r w:rsidRPr="00E74646">
        <w:rPr>
          <w:rtl/>
        </w:rPr>
        <w:t xml:space="preserve">إذا كان الجاني من أصول المجني عليه أو المتولين تربيته أو ملاحظته أو ممن لهم سلطة عليه أو خادما عنده أو عند أحد ممن تقدم </w:t>
      </w:r>
      <w:r w:rsidRPr="00E74646">
        <w:rPr>
          <w:rFonts w:hint="eastAsia"/>
          <w:rtl/>
        </w:rPr>
        <w:t>ذكرهم</w:t>
      </w:r>
      <w:r w:rsidRPr="00E74646">
        <w:rPr>
          <w:rtl/>
        </w:rPr>
        <w:t>.</w:t>
      </w:r>
    </w:p>
    <w:p w14:paraId="46410134" w14:textId="77777777" w:rsidR="00C36120" w:rsidRPr="00E74646" w:rsidRDefault="00C36120" w:rsidP="00C36120">
      <w:pPr>
        <w:pStyle w:val="Bullet1GA"/>
        <w:rPr>
          <w:rtl/>
        </w:rPr>
      </w:pPr>
      <w:r w:rsidRPr="00E74646">
        <w:rPr>
          <w:rtl/>
        </w:rPr>
        <w:t xml:space="preserve">إذا كان الجاني من الموظفين العموميين أو المكلفين بخدمة عامة أو رجال الدين أو الأطباء أو معاونيهم واستغل مركزه أو مهنته أو الثقة </w:t>
      </w:r>
      <w:r w:rsidRPr="00E74646">
        <w:rPr>
          <w:rFonts w:hint="eastAsia"/>
          <w:rtl/>
        </w:rPr>
        <w:t>به</w:t>
      </w:r>
      <w:r w:rsidRPr="00E74646">
        <w:rPr>
          <w:rtl/>
        </w:rPr>
        <w:t>.</w:t>
      </w:r>
    </w:p>
    <w:p w14:paraId="46D80D0B" w14:textId="77777777" w:rsidR="00C36120" w:rsidRPr="00E74646" w:rsidRDefault="00C36120" w:rsidP="00C36120">
      <w:pPr>
        <w:pStyle w:val="Bullet1GA"/>
        <w:rPr>
          <w:rtl/>
        </w:rPr>
      </w:pPr>
      <w:r w:rsidRPr="00E74646">
        <w:rPr>
          <w:rtl/>
        </w:rPr>
        <w:t xml:space="preserve">إذا ساهم في اقتراف الجريمة شخصان فأكثر تعاونوا في التغلب على مقاومة المجني عليه أو تعاقبوا على ارتكاب الفعل </w:t>
      </w:r>
      <w:r w:rsidRPr="00E74646">
        <w:rPr>
          <w:rFonts w:hint="eastAsia"/>
          <w:rtl/>
        </w:rPr>
        <w:t>به</w:t>
      </w:r>
      <w:r w:rsidRPr="00E74646">
        <w:rPr>
          <w:rtl/>
        </w:rPr>
        <w:t>.</w:t>
      </w:r>
    </w:p>
    <w:p w14:paraId="69794113" w14:textId="77777777" w:rsidR="00C36120" w:rsidRPr="00E74646" w:rsidRDefault="00C36120" w:rsidP="00C36120">
      <w:pPr>
        <w:pStyle w:val="Bullet1GA"/>
        <w:rPr>
          <w:rtl/>
        </w:rPr>
      </w:pPr>
      <w:r w:rsidRPr="00E74646">
        <w:rPr>
          <w:rtl/>
        </w:rPr>
        <w:t xml:space="preserve">إذا أصيب المجني عليه بمرض تناسلي نتيجة ارتكاب </w:t>
      </w:r>
      <w:r w:rsidRPr="00E74646">
        <w:rPr>
          <w:rFonts w:hint="eastAsia"/>
          <w:rtl/>
        </w:rPr>
        <w:t>الجريمة</w:t>
      </w:r>
      <w:r w:rsidRPr="00E74646">
        <w:rPr>
          <w:rtl/>
        </w:rPr>
        <w:t>.</w:t>
      </w:r>
    </w:p>
    <w:p w14:paraId="6BC26D30" w14:textId="77777777" w:rsidR="00C36120" w:rsidRPr="00E74646" w:rsidRDefault="00C36120" w:rsidP="00C36120">
      <w:pPr>
        <w:pStyle w:val="Bullet1GA"/>
        <w:rPr>
          <w:rtl/>
        </w:rPr>
      </w:pPr>
      <w:r w:rsidRPr="00E74646">
        <w:rPr>
          <w:rtl/>
        </w:rPr>
        <w:t>إذا حملت المجني عليها أو زالت بكارتها بسبب الجريمة).</w:t>
      </w:r>
    </w:p>
    <w:p w14:paraId="1CE3AADF" w14:textId="77777777" w:rsidR="00C36120" w:rsidRPr="00E74646" w:rsidRDefault="00C36120" w:rsidP="00C36120">
      <w:pPr>
        <w:pStyle w:val="H23GA"/>
        <w:ind w:left="1926"/>
        <w:rPr>
          <w:rtl/>
        </w:rPr>
      </w:pPr>
      <w:r w:rsidRPr="00E74646">
        <w:rPr>
          <w:rtl/>
        </w:rPr>
        <w:tab/>
      </w:r>
      <w:r w:rsidRPr="00E74646">
        <w:rPr>
          <w:rtl/>
        </w:rPr>
        <w:tab/>
        <w:t>المادة 349</w:t>
      </w:r>
    </w:p>
    <w:p w14:paraId="651EFE28" w14:textId="77777777" w:rsidR="00C36120" w:rsidRPr="00E74646" w:rsidRDefault="00C36120" w:rsidP="00C36120">
      <w:pPr>
        <w:pStyle w:val="SingleTxtGA"/>
        <w:tabs>
          <w:tab w:val="clear" w:pos="2608"/>
        </w:tabs>
        <w:ind w:left="1928" w:firstLine="684"/>
        <w:rPr>
          <w:rtl/>
        </w:rPr>
      </w:pPr>
      <w:r w:rsidRPr="00E74646">
        <w:rPr>
          <w:rtl/>
        </w:rPr>
        <w:t xml:space="preserve">(إذا أفضت إحدى الجنايات المنصوص عليها في المواد السابقة من هذا الفصل إلى موت المجني </w:t>
      </w:r>
      <w:r w:rsidRPr="00E74646">
        <w:rPr>
          <w:rFonts w:hint="eastAsia"/>
          <w:rtl/>
        </w:rPr>
        <w:t>عليه،</w:t>
      </w:r>
      <w:r w:rsidRPr="00E74646">
        <w:rPr>
          <w:rtl/>
        </w:rPr>
        <w:t xml:space="preserve"> كانت العقوبة الإعدام أو السجن المؤبد).</w:t>
      </w:r>
    </w:p>
    <w:p w14:paraId="710939DE" w14:textId="77777777" w:rsidR="00C36120" w:rsidRPr="00E74646" w:rsidRDefault="00C36120" w:rsidP="00C36120">
      <w:pPr>
        <w:pStyle w:val="H23GA"/>
        <w:ind w:left="1926"/>
        <w:rPr>
          <w:rtl/>
        </w:rPr>
      </w:pPr>
      <w:r w:rsidRPr="00E74646">
        <w:rPr>
          <w:rtl/>
        </w:rPr>
        <w:tab/>
      </w:r>
      <w:r w:rsidRPr="00E74646">
        <w:rPr>
          <w:rtl/>
        </w:rPr>
        <w:tab/>
        <w:t>المادة 350</w:t>
      </w:r>
    </w:p>
    <w:p w14:paraId="09FDE4B9" w14:textId="77777777" w:rsidR="00C36120" w:rsidRPr="00E74646" w:rsidRDefault="00C36120" w:rsidP="00C36120">
      <w:pPr>
        <w:pStyle w:val="SingleTxtGA"/>
        <w:tabs>
          <w:tab w:val="clear" w:pos="2608"/>
        </w:tabs>
        <w:ind w:left="1928" w:firstLine="684"/>
        <w:rPr>
          <w:rtl/>
        </w:rPr>
      </w:pPr>
      <w:r w:rsidRPr="00E74646">
        <w:rPr>
          <w:rtl/>
        </w:rPr>
        <w:t>(يعاقب بالحبس مدة لا تزيد على سنة أو بالغرامة التي لا تجاوز مائة دينار من أتى علنا فعلا مخلا بالحياء).</w:t>
      </w:r>
    </w:p>
    <w:p w14:paraId="6C3C5669" w14:textId="77777777" w:rsidR="00C36120" w:rsidRPr="00E74646" w:rsidRDefault="00C36120" w:rsidP="00C36120">
      <w:pPr>
        <w:pStyle w:val="SingleTxtGA"/>
        <w:tabs>
          <w:tab w:val="clear" w:pos="2608"/>
        </w:tabs>
        <w:ind w:left="1928" w:firstLine="684"/>
        <w:rPr>
          <w:rtl/>
        </w:rPr>
      </w:pPr>
      <w:r w:rsidRPr="00E74646">
        <w:rPr>
          <w:rtl/>
        </w:rPr>
        <w:t xml:space="preserve">ويعاقب بالعقوبة ذاتها من ارتكب فعلا مخلا بالحياء مع أنثى ولو في غير </w:t>
      </w:r>
      <w:r w:rsidRPr="00E74646">
        <w:rPr>
          <w:rFonts w:hint="eastAsia"/>
          <w:rtl/>
        </w:rPr>
        <w:t>علانية</w:t>
      </w:r>
      <w:r w:rsidRPr="00E74646">
        <w:rPr>
          <w:rtl/>
        </w:rPr>
        <w:t>.</w:t>
      </w:r>
    </w:p>
    <w:p w14:paraId="61CBE5BD" w14:textId="77777777" w:rsidR="00C36120" w:rsidRPr="00E74646" w:rsidRDefault="00C36120" w:rsidP="00C36120">
      <w:pPr>
        <w:pStyle w:val="H23GA"/>
        <w:ind w:left="1926"/>
        <w:rPr>
          <w:rtl/>
        </w:rPr>
      </w:pPr>
      <w:r w:rsidRPr="00E74646">
        <w:rPr>
          <w:rtl/>
        </w:rPr>
        <w:lastRenderedPageBreak/>
        <w:tab/>
      </w:r>
      <w:r w:rsidRPr="00E74646">
        <w:rPr>
          <w:rtl/>
        </w:rPr>
        <w:tab/>
        <w:t>المادة 351</w:t>
      </w:r>
    </w:p>
    <w:p w14:paraId="66397D91" w14:textId="77777777" w:rsidR="00C36120" w:rsidRPr="00E74646" w:rsidRDefault="00C36120" w:rsidP="00C36120">
      <w:pPr>
        <w:pStyle w:val="SingleTxtGA"/>
        <w:tabs>
          <w:tab w:val="clear" w:pos="2608"/>
        </w:tabs>
        <w:ind w:left="1928" w:firstLine="684"/>
        <w:rPr>
          <w:rtl/>
        </w:rPr>
      </w:pPr>
      <w:r w:rsidRPr="00E74646">
        <w:rPr>
          <w:rtl/>
        </w:rPr>
        <w:t xml:space="preserve">(يعاقب بالحبس مدة لا تزيد على ثلاثة أشهر أو بالغرامة التي لا تجاوز عشرين دينارا من تعرض لأنثى على وجه يخدش حياءها بالقول أو بالفعل في طريق عام أو مكان </w:t>
      </w:r>
      <w:r w:rsidRPr="00E74646">
        <w:rPr>
          <w:rFonts w:hint="eastAsia"/>
          <w:rtl/>
        </w:rPr>
        <w:t>مطروق</w:t>
      </w:r>
      <w:r w:rsidRPr="00E74646">
        <w:rPr>
          <w:rtl/>
        </w:rPr>
        <w:t>.</w:t>
      </w:r>
    </w:p>
    <w:p w14:paraId="469311D2" w14:textId="77777777" w:rsidR="00C36120" w:rsidRPr="00E74646" w:rsidRDefault="00C36120" w:rsidP="00C36120">
      <w:pPr>
        <w:pStyle w:val="SingleTxtGA"/>
        <w:rPr>
          <w:rtl/>
        </w:rPr>
      </w:pPr>
      <w:r w:rsidRPr="00E74646">
        <w:rPr>
          <w:rtl/>
        </w:rPr>
        <w:tab/>
        <w:t>ويعاقب بذات العقوبة إذا كان التعرض بطريق التليفون).</w:t>
      </w:r>
    </w:p>
    <w:p w14:paraId="131F7F95" w14:textId="77777777" w:rsidR="00C36120" w:rsidRPr="00E74646" w:rsidRDefault="00C36120" w:rsidP="00C36120">
      <w:pPr>
        <w:pStyle w:val="H23GA"/>
        <w:ind w:left="1926"/>
      </w:pPr>
      <w:r w:rsidRPr="00E74646">
        <w:rPr>
          <w:rtl/>
        </w:rPr>
        <w:tab/>
      </w:r>
      <w:r w:rsidRPr="00E74646">
        <w:rPr>
          <w:rtl/>
        </w:rPr>
        <w:tab/>
        <w:t>المادة 352</w:t>
      </w:r>
    </w:p>
    <w:p w14:paraId="3A6E25E3" w14:textId="77777777" w:rsidR="00C36120" w:rsidRPr="00E74646" w:rsidRDefault="00C36120" w:rsidP="00C36120">
      <w:pPr>
        <w:pStyle w:val="SingleTxtGA"/>
        <w:tabs>
          <w:tab w:val="clear" w:pos="2608"/>
        </w:tabs>
        <w:ind w:left="1928" w:firstLine="684"/>
        <w:rPr>
          <w:rtl/>
        </w:rPr>
      </w:pPr>
      <w:r w:rsidRPr="00E74646">
        <w:rPr>
          <w:rtl/>
        </w:rPr>
        <w:t xml:space="preserve">(يفترض علم الجاني بالسن الحقيقية للمجني عليه في الجرائم المنصوص عليها في المواد </w:t>
      </w:r>
      <w:r w:rsidRPr="00E74646">
        <w:rPr>
          <w:rFonts w:hint="eastAsia"/>
          <w:rtl/>
        </w:rPr>
        <w:t>السابقة،</w:t>
      </w:r>
      <w:r w:rsidRPr="00E74646">
        <w:rPr>
          <w:rtl/>
        </w:rPr>
        <w:t xml:space="preserve"> ما لم يثبت من جانبه أنه لم يكن في مقدوره بحال الوقوف على حقيقته).</w:t>
      </w:r>
    </w:p>
    <w:p w14:paraId="2EB03621" w14:textId="77777777" w:rsidR="00C36120" w:rsidRPr="00E74646" w:rsidRDefault="00C36120" w:rsidP="00C36120">
      <w:pPr>
        <w:pStyle w:val="H23GA"/>
        <w:ind w:left="2608" w:hanging="680"/>
        <w:rPr>
          <w:rtl/>
        </w:rPr>
      </w:pPr>
      <w:r w:rsidRPr="00E74646">
        <w:rPr>
          <w:rFonts w:hint="cs"/>
          <w:rtl/>
        </w:rPr>
        <w:t>2-</w:t>
      </w:r>
      <w:r w:rsidRPr="00E74646">
        <w:rPr>
          <w:rtl/>
        </w:rPr>
        <w:tab/>
      </w:r>
      <w:r>
        <w:rPr>
          <w:rFonts w:hint="cs"/>
          <w:rtl/>
        </w:rPr>
        <w:t>ا</w:t>
      </w:r>
      <w:r w:rsidRPr="00E74646">
        <w:rPr>
          <w:rtl/>
        </w:rPr>
        <w:t>لمرسوم بقانون رقم (17) لسنة 1976 بشأن الأحداث</w:t>
      </w:r>
    </w:p>
    <w:p w14:paraId="39196076" w14:textId="77777777" w:rsidR="00C36120" w:rsidRPr="00E74646" w:rsidRDefault="00C36120" w:rsidP="00C36120">
      <w:pPr>
        <w:pStyle w:val="SingleTxtGA"/>
        <w:tabs>
          <w:tab w:val="clear" w:pos="2608"/>
        </w:tabs>
        <w:ind w:left="1928" w:firstLine="684"/>
        <w:rPr>
          <w:rtl/>
        </w:rPr>
      </w:pPr>
      <w:r w:rsidRPr="00E74646">
        <w:rPr>
          <w:rtl/>
        </w:rPr>
        <w:t xml:space="preserve">يجرم هذا القانون تعريض الحدث للانحراف، وكذلك الإهمال في أداء الواجبات </w:t>
      </w:r>
      <w:r w:rsidRPr="00E74646">
        <w:rPr>
          <w:rFonts w:hint="eastAsia"/>
          <w:rtl/>
        </w:rPr>
        <w:t>في</w:t>
      </w:r>
      <w:r w:rsidRPr="00E74646">
        <w:rPr>
          <w:rtl/>
        </w:rPr>
        <w:t xml:space="preserve"> رعاية الحدث إذا ترتب على ذلك ارتكاب</w:t>
      </w:r>
      <w:r w:rsidRPr="00E74646">
        <w:rPr>
          <w:rFonts w:hint="eastAsia"/>
          <w:rtl/>
        </w:rPr>
        <w:t>ه</w:t>
      </w:r>
      <w:r w:rsidRPr="00E74646">
        <w:rPr>
          <w:rtl/>
        </w:rPr>
        <w:t xml:space="preserve"> جريمة أو تعرضه للانحراف بوجوده في إحدى الحالات </w:t>
      </w:r>
      <w:r w:rsidRPr="00E74646">
        <w:rPr>
          <w:rFonts w:hint="eastAsia"/>
          <w:rtl/>
        </w:rPr>
        <w:t>المبينة</w:t>
      </w:r>
      <w:r w:rsidRPr="00E74646">
        <w:rPr>
          <w:rtl/>
        </w:rPr>
        <w:t xml:space="preserve"> </w:t>
      </w:r>
      <w:r w:rsidRPr="00E74646">
        <w:rPr>
          <w:rFonts w:hint="eastAsia"/>
          <w:rtl/>
        </w:rPr>
        <w:t>بذات</w:t>
      </w:r>
      <w:r w:rsidRPr="00E74646">
        <w:rPr>
          <w:rtl/>
        </w:rPr>
        <w:t xml:space="preserve"> القانون.</w:t>
      </w:r>
    </w:p>
    <w:p w14:paraId="1D966BDB" w14:textId="77777777" w:rsidR="00C36120" w:rsidRPr="00E74646" w:rsidRDefault="00C36120" w:rsidP="00C36120">
      <w:pPr>
        <w:pStyle w:val="H23GA"/>
        <w:ind w:left="1926"/>
        <w:rPr>
          <w:rtl/>
        </w:rPr>
      </w:pPr>
      <w:r w:rsidRPr="00E74646">
        <w:rPr>
          <w:rtl/>
        </w:rPr>
        <w:tab/>
      </w:r>
      <w:r w:rsidRPr="00E74646">
        <w:rPr>
          <w:rtl/>
        </w:rPr>
        <w:tab/>
      </w:r>
      <w:r w:rsidRPr="00E74646">
        <w:rPr>
          <w:rFonts w:hint="eastAsia"/>
          <w:rtl/>
        </w:rPr>
        <w:t>المادة</w:t>
      </w:r>
      <w:r w:rsidRPr="00E74646">
        <w:rPr>
          <w:rtl/>
        </w:rPr>
        <w:t xml:space="preserve"> 20</w:t>
      </w:r>
    </w:p>
    <w:p w14:paraId="2EB473FF" w14:textId="77777777" w:rsidR="00C36120" w:rsidRPr="00E74646" w:rsidRDefault="00C36120" w:rsidP="00C36120">
      <w:pPr>
        <w:pStyle w:val="SingleTxtGA"/>
        <w:tabs>
          <w:tab w:val="clear" w:pos="2608"/>
        </w:tabs>
        <w:ind w:left="1928" w:firstLine="684"/>
        <w:rPr>
          <w:rtl/>
        </w:rPr>
      </w:pPr>
      <w:r w:rsidRPr="00E74646">
        <w:rPr>
          <w:rtl/>
        </w:rPr>
        <w:t xml:space="preserve">(يُعاقب بالحبس مدة لا تقل عن سنة </w:t>
      </w:r>
      <w:r w:rsidRPr="00E74646">
        <w:rPr>
          <w:rFonts w:hint="eastAsia"/>
          <w:rtl/>
        </w:rPr>
        <w:t>والغرامة</w:t>
      </w:r>
      <w:r w:rsidRPr="00E74646">
        <w:rPr>
          <w:rtl/>
        </w:rPr>
        <w:t xml:space="preserve"> </w:t>
      </w:r>
      <w:r w:rsidRPr="00E74646">
        <w:rPr>
          <w:rFonts w:hint="eastAsia"/>
          <w:rtl/>
        </w:rPr>
        <w:t>التي</w:t>
      </w:r>
      <w:r w:rsidRPr="00E74646">
        <w:rPr>
          <w:rtl/>
        </w:rPr>
        <w:t xml:space="preserve"> لا تتجاوز ألفي دينار أو بإحدى هاتين العقوبتين من سلم إليه الحدث وأهمل أداء أحد واجباته إذا ترتب على ذلك ارتكاب الحدث</w:t>
      </w:r>
      <w:r>
        <w:rPr>
          <w:rFonts w:hint="cs"/>
          <w:rtl/>
        </w:rPr>
        <w:t> </w:t>
      </w:r>
      <w:r w:rsidRPr="00E74646">
        <w:rPr>
          <w:rtl/>
        </w:rPr>
        <w:t>جريمة أو تعرضه للانحراف بوجوده في إحدى الحالات المشار إليها في المادة (2) من هذا القانون).</w:t>
      </w:r>
    </w:p>
    <w:p w14:paraId="5BD2C365" w14:textId="77777777" w:rsidR="00C36120" w:rsidRPr="00E74646" w:rsidRDefault="00C36120" w:rsidP="00C36120">
      <w:pPr>
        <w:pStyle w:val="H23GA"/>
        <w:ind w:left="1926"/>
        <w:rPr>
          <w:rtl/>
        </w:rPr>
      </w:pPr>
      <w:r w:rsidRPr="00E74646">
        <w:rPr>
          <w:rtl/>
        </w:rPr>
        <w:tab/>
      </w:r>
      <w:r w:rsidRPr="00E74646">
        <w:rPr>
          <w:rtl/>
        </w:rPr>
        <w:tab/>
      </w:r>
      <w:r w:rsidRPr="00E74646">
        <w:rPr>
          <w:rFonts w:hint="eastAsia"/>
          <w:rtl/>
        </w:rPr>
        <w:t>المادة</w:t>
      </w:r>
      <w:r w:rsidRPr="00E74646">
        <w:rPr>
          <w:rtl/>
        </w:rPr>
        <w:t xml:space="preserve"> 22</w:t>
      </w:r>
    </w:p>
    <w:p w14:paraId="3F9ED7A7" w14:textId="77777777" w:rsidR="00C36120" w:rsidRPr="00E74646" w:rsidRDefault="00C36120" w:rsidP="00C36120">
      <w:pPr>
        <w:pStyle w:val="SingleTxtGA"/>
        <w:tabs>
          <w:tab w:val="clear" w:pos="2608"/>
        </w:tabs>
        <w:ind w:left="1928" w:firstLine="684"/>
      </w:pPr>
      <w:r w:rsidRPr="00E74646">
        <w:rPr>
          <w:rtl/>
        </w:rPr>
        <w:t>(مع عدم الإخلال بأية عقوبة أشد، يعاقب بالحبس من عرض حدثا للانحراف أو لإحدى الحالات المشار إليها في المادة 2 من هذا القانون بأن أعده لذلك أو ساعده أو حرضه على سلوكها أو سهلها له بأي وجه ولو لم تتحقق حالة التعرض للانحراف فعلا.</w:t>
      </w:r>
    </w:p>
    <w:p w14:paraId="4BC3F2F7" w14:textId="77777777" w:rsidR="00C36120" w:rsidRPr="00E74646" w:rsidRDefault="00C36120" w:rsidP="00C36120">
      <w:pPr>
        <w:pStyle w:val="SingleTxtGA"/>
        <w:tabs>
          <w:tab w:val="clear" w:pos="2608"/>
        </w:tabs>
        <w:ind w:left="1928" w:firstLine="684"/>
        <w:rPr>
          <w:rtl/>
        </w:rPr>
      </w:pPr>
      <w:r w:rsidRPr="00E74646">
        <w:rPr>
          <w:rtl/>
        </w:rPr>
        <w:t>وتكون العقوبة الحبس مدة لا تقل عن ثلاثة أشهر إذا استعمل الجاني وسائل إكراه أو تهديد أو كان من أصوله أو من المتولين تربيته أو ملاحظته أو مسلما إليه بمقتضى القانون.</w:t>
      </w:r>
    </w:p>
    <w:p w14:paraId="374CCAA4" w14:textId="77777777" w:rsidR="00C36120" w:rsidRPr="00E74646" w:rsidRDefault="00C36120" w:rsidP="00C36120">
      <w:pPr>
        <w:pStyle w:val="SingleTxtGA"/>
        <w:tabs>
          <w:tab w:val="clear" w:pos="2608"/>
        </w:tabs>
        <w:ind w:left="1928" w:firstLine="684"/>
        <w:rPr>
          <w:rtl/>
        </w:rPr>
      </w:pPr>
      <w:r w:rsidRPr="00E74646">
        <w:rPr>
          <w:rtl/>
        </w:rPr>
        <w:t>وفي جميع الأحوال إذا وقعت الجريمة على أكثر من حدث ولو في أوقات مختلفة كانت العقوبة الحبس مدة لا تقل عن ستة أشهر ولا تزيد على خمس سنوات.</w:t>
      </w:r>
    </w:p>
    <w:p w14:paraId="1806D869" w14:textId="77777777" w:rsidR="00C36120" w:rsidRPr="00E74646" w:rsidRDefault="00C36120" w:rsidP="00C36120">
      <w:pPr>
        <w:pStyle w:val="SingleTxtGA"/>
        <w:tabs>
          <w:tab w:val="clear" w:pos="2608"/>
        </w:tabs>
        <w:ind w:left="1928" w:firstLine="684"/>
        <w:rPr>
          <w:rtl/>
        </w:rPr>
      </w:pPr>
      <w:r w:rsidRPr="00E74646">
        <w:rPr>
          <w:rtl/>
        </w:rPr>
        <w:t>ويفترض علم الجاني بسن الحدث ما لم يثبت من جانبه أنه لم يكن في مقدوره بحال الوقوف على حقي</w:t>
      </w:r>
      <w:r w:rsidRPr="00E74646">
        <w:rPr>
          <w:rFonts w:hint="eastAsia"/>
          <w:rtl/>
        </w:rPr>
        <w:t>قة</w:t>
      </w:r>
      <w:r w:rsidRPr="00E74646">
        <w:rPr>
          <w:rtl/>
        </w:rPr>
        <w:t xml:space="preserve"> سنه).</w:t>
      </w:r>
    </w:p>
    <w:p w14:paraId="59A8FE06" w14:textId="77777777" w:rsidR="00C36120" w:rsidRPr="00E74646" w:rsidRDefault="00C36120" w:rsidP="00C36120">
      <w:pPr>
        <w:pStyle w:val="H23GA"/>
        <w:ind w:left="1926"/>
        <w:rPr>
          <w:rtl/>
        </w:rPr>
      </w:pPr>
      <w:r w:rsidRPr="00E74646">
        <w:rPr>
          <w:rtl/>
        </w:rPr>
        <w:tab/>
      </w:r>
      <w:r w:rsidRPr="00E74646">
        <w:rPr>
          <w:rtl/>
        </w:rPr>
        <w:tab/>
      </w:r>
      <w:r w:rsidRPr="00E74646">
        <w:rPr>
          <w:rFonts w:hint="eastAsia"/>
          <w:rtl/>
        </w:rPr>
        <w:t>ملاحظة</w:t>
      </w:r>
    </w:p>
    <w:p w14:paraId="432609C4" w14:textId="77777777" w:rsidR="00C36120" w:rsidRPr="00E74646" w:rsidRDefault="00C36120" w:rsidP="00C36120">
      <w:pPr>
        <w:pStyle w:val="SingleTxtGA"/>
        <w:tabs>
          <w:tab w:val="clear" w:pos="2608"/>
        </w:tabs>
        <w:ind w:left="1928" w:firstLine="684"/>
        <w:rPr>
          <w:rtl/>
        </w:rPr>
      </w:pPr>
      <w:r w:rsidRPr="00E74646">
        <w:rPr>
          <w:rtl/>
        </w:rPr>
        <w:t>(</w:t>
      </w:r>
      <w:r w:rsidRPr="00E74646">
        <w:rPr>
          <w:rFonts w:hint="cs"/>
          <w:rtl/>
        </w:rPr>
        <w:t>أ</w:t>
      </w:r>
      <w:r w:rsidRPr="00E74646">
        <w:rPr>
          <w:rtl/>
        </w:rPr>
        <w:t>)</w:t>
      </w:r>
      <w:r w:rsidRPr="00E74646">
        <w:rPr>
          <w:rtl/>
        </w:rPr>
        <w:tab/>
        <w:t xml:space="preserve">من بين الحالات المبينة بالمادة 2 من القانون والتي يترتب عنها معاقبة من أهمل في أداء واجباته في رعاية الطفل؛ مخالطة الطفل المعرضين للانحراف أو المشتبه فيهم أو الذين اشتهر عنهم سوء </w:t>
      </w:r>
      <w:r w:rsidRPr="00E74646">
        <w:rPr>
          <w:rFonts w:hint="eastAsia"/>
          <w:rtl/>
        </w:rPr>
        <w:t>السيرة</w:t>
      </w:r>
      <w:r w:rsidRPr="00E74646">
        <w:rPr>
          <w:rtl/>
        </w:rPr>
        <w:t xml:space="preserve"> أو </w:t>
      </w:r>
      <w:r w:rsidRPr="00E74646">
        <w:rPr>
          <w:rFonts w:hint="eastAsia"/>
          <w:rtl/>
        </w:rPr>
        <w:t>إذا</w:t>
      </w:r>
      <w:r w:rsidRPr="00E74646">
        <w:rPr>
          <w:rtl/>
        </w:rPr>
        <w:t xml:space="preserve"> قام بأعمال تتصل بالدعارة أو الفسق أو بإفساد الأخلاق أو القمار أو المخدرات أو نحوها أو بخدمة من يقومون بها.</w:t>
      </w:r>
    </w:p>
    <w:p w14:paraId="25517906" w14:textId="77777777" w:rsidR="00C36120" w:rsidRPr="00E74646" w:rsidRDefault="00C36120" w:rsidP="00C36120">
      <w:pPr>
        <w:pStyle w:val="SingleTxtGA"/>
        <w:tabs>
          <w:tab w:val="clear" w:pos="2608"/>
        </w:tabs>
        <w:ind w:left="1928" w:firstLine="684"/>
        <w:rPr>
          <w:rtl/>
        </w:rPr>
      </w:pPr>
      <w:r w:rsidRPr="00E74646">
        <w:rPr>
          <w:rtl/>
        </w:rPr>
        <w:lastRenderedPageBreak/>
        <w:t>(</w:t>
      </w:r>
      <w:r w:rsidRPr="00E74646">
        <w:rPr>
          <w:rFonts w:hint="cs"/>
          <w:rtl/>
        </w:rPr>
        <w:t>ب</w:t>
      </w:r>
      <w:r w:rsidRPr="00E74646">
        <w:rPr>
          <w:rtl/>
        </w:rPr>
        <w:t>)</w:t>
      </w:r>
      <w:r w:rsidRPr="00E74646">
        <w:rPr>
          <w:rtl/>
        </w:rPr>
        <w:tab/>
        <w:t>العقوبات المقررة بمقتضى هذا القانون هي بالإضافة إلى العقوبة المقررة عن الجرائم الأصلية المنصوص عليها في القوانين الأخرى والتي ترتبط بها جريمة تعريض الحدث للانحراف موضوع المادة 22 من القانون كاستغلال الأطفال في ممارسة الفجور والدعارة إلخ، وتطبق العقوبة الأشد بحسب الأحوال عند الإدانة).</w:t>
      </w:r>
    </w:p>
    <w:p w14:paraId="419CA655" w14:textId="77777777" w:rsidR="00C36120" w:rsidRPr="00E74646" w:rsidRDefault="00C36120" w:rsidP="00C36120">
      <w:pPr>
        <w:pStyle w:val="H23GA"/>
        <w:ind w:left="2608" w:hanging="680"/>
        <w:rPr>
          <w:rtl/>
        </w:rPr>
      </w:pPr>
      <w:r w:rsidRPr="00E74646">
        <w:t>3</w:t>
      </w:r>
      <w:r w:rsidRPr="00E74646">
        <w:rPr>
          <w:rFonts w:hint="cs"/>
          <w:rtl/>
        </w:rPr>
        <w:t>-</w:t>
      </w:r>
      <w:r w:rsidRPr="00E74646">
        <w:rPr>
          <w:rtl/>
        </w:rPr>
        <w:tab/>
        <w:t>القانون رقم 37 لسنة 2012 بإصدار قانون الطفل</w:t>
      </w:r>
    </w:p>
    <w:p w14:paraId="31A5EBD6" w14:textId="77777777" w:rsidR="00C36120" w:rsidRPr="00E74646" w:rsidRDefault="00C36120" w:rsidP="00C36120">
      <w:pPr>
        <w:pStyle w:val="SingleTxtGA"/>
        <w:tabs>
          <w:tab w:val="clear" w:pos="1928"/>
          <w:tab w:val="clear" w:pos="2608"/>
          <w:tab w:val="clear" w:pos="3289"/>
          <w:tab w:val="left" w:pos="2612"/>
        </w:tabs>
        <w:ind w:left="1928"/>
        <w:rPr>
          <w:rtl/>
        </w:rPr>
      </w:pPr>
      <w:r>
        <w:rPr>
          <w:rtl/>
        </w:rPr>
        <w:tab/>
      </w:r>
      <w:r w:rsidRPr="00E74646">
        <w:rPr>
          <w:rtl/>
        </w:rPr>
        <w:t>ينتظم هذا القانون وسائل حماية الطفل صحياً ونفسياً ويقرر له الحماية من سوء</w:t>
      </w:r>
      <w:r>
        <w:rPr>
          <w:rFonts w:hint="cs"/>
          <w:rtl/>
        </w:rPr>
        <w:t> </w:t>
      </w:r>
      <w:r w:rsidRPr="00E74646">
        <w:rPr>
          <w:rtl/>
        </w:rPr>
        <w:t xml:space="preserve">المعاملة، ويجرم صور التعدي عليه من هذه الجهة، ومن ذلك التحرش الجنسي به بأي شكل من الأشكال بما في ذلك الانترنت، واستدراجه واستغلاله عبر الانترنت في أمور منافية للآداب، وكذلك استغلاله في مختلف أشكال الإجرام المنظم أو غير المنظم بما في ذلك زرع أفكار التعصب والكراهية فيه وتحريضه على القيام بأعمال العنف، وما يلي نصوص </w:t>
      </w:r>
      <w:r w:rsidRPr="00E74646">
        <w:rPr>
          <w:rFonts w:hint="eastAsia"/>
          <w:rtl/>
        </w:rPr>
        <w:t>المواد</w:t>
      </w:r>
      <w:r w:rsidRPr="00E74646">
        <w:rPr>
          <w:rtl/>
        </w:rPr>
        <w:t xml:space="preserve"> ذات</w:t>
      </w:r>
      <w:r>
        <w:rPr>
          <w:rFonts w:hint="cs"/>
          <w:rtl/>
        </w:rPr>
        <w:t> </w:t>
      </w:r>
      <w:r w:rsidRPr="00E74646">
        <w:rPr>
          <w:rtl/>
        </w:rPr>
        <w:t>الصلة:</w:t>
      </w:r>
    </w:p>
    <w:p w14:paraId="45554C3B" w14:textId="77777777" w:rsidR="00C36120" w:rsidRPr="00E74646" w:rsidRDefault="00C36120" w:rsidP="00C36120">
      <w:pPr>
        <w:pStyle w:val="H23GA"/>
        <w:ind w:left="2608" w:hanging="680"/>
        <w:rPr>
          <w:rtl/>
        </w:rPr>
      </w:pPr>
      <w:r w:rsidRPr="00E74646">
        <w:rPr>
          <w:rtl/>
        </w:rPr>
        <w:t>المادة 59</w:t>
      </w:r>
    </w:p>
    <w:p w14:paraId="745A44F4" w14:textId="77777777" w:rsidR="00C36120" w:rsidRPr="00E74646" w:rsidRDefault="00C36120" w:rsidP="00C36120">
      <w:pPr>
        <w:pStyle w:val="SingleTxtGA"/>
        <w:tabs>
          <w:tab w:val="clear" w:pos="1928"/>
          <w:tab w:val="clear" w:pos="2608"/>
          <w:tab w:val="clear" w:pos="3289"/>
          <w:tab w:val="left" w:pos="2612"/>
        </w:tabs>
        <w:ind w:left="1928"/>
        <w:rPr>
          <w:rtl/>
        </w:rPr>
      </w:pPr>
      <w:r>
        <w:rPr>
          <w:rtl/>
        </w:rPr>
        <w:tab/>
      </w:r>
      <w:r w:rsidRPr="00E74646">
        <w:rPr>
          <w:rtl/>
        </w:rPr>
        <w:t>(يحظر استغلال الطفل في مختلف أشكال الإجرام المنظم وغير المنظم بما في ذلك زرع أفكار التعصب والكراهية فيه، وتحريضه على القيام بأعمال العنف والترويع).</w:t>
      </w:r>
    </w:p>
    <w:p w14:paraId="46143675" w14:textId="77777777" w:rsidR="00C36120" w:rsidRPr="00E74646" w:rsidRDefault="00C36120" w:rsidP="00C36120">
      <w:pPr>
        <w:pStyle w:val="H23GA"/>
        <w:ind w:left="2608" w:hanging="680"/>
        <w:rPr>
          <w:rtl/>
        </w:rPr>
      </w:pPr>
      <w:r w:rsidRPr="00E74646">
        <w:rPr>
          <w:rtl/>
        </w:rPr>
        <w:t>المادة 67</w:t>
      </w:r>
    </w:p>
    <w:p w14:paraId="1079FD0D" w14:textId="77777777" w:rsidR="00C36120" w:rsidRPr="00E74646" w:rsidRDefault="00C36120" w:rsidP="00C36120">
      <w:pPr>
        <w:pStyle w:val="SingleTxtGA"/>
        <w:tabs>
          <w:tab w:val="clear" w:pos="1928"/>
          <w:tab w:val="clear" w:pos="3289"/>
        </w:tabs>
        <w:ind w:left="1928"/>
        <w:rPr>
          <w:rtl/>
        </w:rPr>
      </w:pPr>
      <w:r w:rsidRPr="00E74646">
        <w:rPr>
          <w:rtl/>
        </w:rPr>
        <w:tab/>
        <w:t>(دون الإخلال بأي عقوبة أشد منصوص عليها في أي قانون آخر، يعاقب بالحبس مدة لا تقل عن ستة أشهر كل من تحرش جنسياً بطفل بالمداعبة أو إظهار العورة أو غرَّر به لمشاهدة الصور أو الأفلام الإباحية بأي شكل من الأشكال بما فيها الإنترنت).</w:t>
      </w:r>
    </w:p>
    <w:p w14:paraId="32ED8755" w14:textId="77777777" w:rsidR="00C36120" w:rsidRPr="00E74646" w:rsidRDefault="00C36120" w:rsidP="00C36120">
      <w:pPr>
        <w:pStyle w:val="H23GA"/>
        <w:ind w:left="2608" w:hanging="680"/>
        <w:rPr>
          <w:rtl/>
        </w:rPr>
      </w:pPr>
      <w:r w:rsidRPr="00E74646">
        <w:rPr>
          <w:rtl/>
        </w:rPr>
        <w:t>المادة 68</w:t>
      </w:r>
    </w:p>
    <w:p w14:paraId="5D6D96C7" w14:textId="77777777" w:rsidR="00C36120" w:rsidRPr="00E74646" w:rsidRDefault="00C36120" w:rsidP="00C36120">
      <w:pPr>
        <w:pStyle w:val="SingleTxtGA"/>
        <w:tabs>
          <w:tab w:val="clear" w:pos="1928"/>
          <w:tab w:val="clear" w:pos="3289"/>
        </w:tabs>
        <w:ind w:left="1928"/>
        <w:rPr>
          <w:rtl/>
        </w:rPr>
      </w:pPr>
      <w:r w:rsidRPr="00E74646">
        <w:rPr>
          <w:rtl/>
        </w:rPr>
        <w:tab/>
        <w:t>(دون الإخلال بأي عقوبة أشد منصوص عليها في أي قانون آخر، يعاقب كل من يخالف أحكام المادة (59) من هذا القانون بالحبس مدة لا تقل عن سنة وغرامة لا تزيد عن ألف دينار أو بإحدى هاتين العقوبتين</w:t>
      </w:r>
      <w:r w:rsidRPr="00E74646">
        <w:t>.</w:t>
      </w:r>
      <w:r w:rsidRPr="00E74646">
        <w:rPr>
          <w:rtl/>
        </w:rPr>
        <w:t>).</w:t>
      </w:r>
    </w:p>
    <w:p w14:paraId="503E3466" w14:textId="77777777" w:rsidR="00C36120" w:rsidRPr="00E74646" w:rsidRDefault="00C36120" w:rsidP="00C36120">
      <w:pPr>
        <w:pStyle w:val="SingleTxtGA"/>
        <w:tabs>
          <w:tab w:val="clear" w:pos="1928"/>
          <w:tab w:val="clear" w:pos="3289"/>
        </w:tabs>
        <w:ind w:left="1928"/>
        <w:rPr>
          <w:rtl/>
        </w:rPr>
      </w:pPr>
      <w:r w:rsidRPr="00E74646">
        <w:rPr>
          <w:b/>
          <w:bCs/>
          <w:rtl/>
        </w:rPr>
        <w:tab/>
        <w:t>ملاحظة:</w:t>
      </w:r>
      <w:r w:rsidRPr="00E74646">
        <w:rPr>
          <w:rtl/>
        </w:rPr>
        <w:t xml:space="preserve"> المقصود بالطفل وفقاً للمادة 4 من ذلك القانون هو من لم يتجاوز الثمانية عشرة من</w:t>
      </w:r>
      <w:r w:rsidRPr="00E74646">
        <w:rPr>
          <w:rFonts w:hint="cs"/>
          <w:rtl/>
        </w:rPr>
        <w:t> </w:t>
      </w:r>
      <w:r w:rsidRPr="00E74646">
        <w:rPr>
          <w:rtl/>
        </w:rPr>
        <w:t>عمره.</w:t>
      </w:r>
    </w:p>
    <w:p w14:paraId="7D6CFA4D" w14:textId="77777777" w:rsidR="00C36120" w:rsidRPr="00E74646" w:rsidRDefault="00C36120" w:rsidP="00C36120">
      <w:pPr>
        <w:pStyle w:val="H23GA"/>
        <w:ind w:left="2608" w:hanging="680"/>
        <w:rPr>
          <w:rtl/>
        </w:rPr>
      </w:pPr>
      <w:r w:rsidRPr="00E74646">
        <w:rPr>
          <w:rtl/>
        </w:rPr>
        <w:t>4-</w:t>
      </w:r>
      <w:r w:rsidRPr="00E74646">
        <w:rPr>
          <w:rtl/>
        </w:rPr>
        <w:tab/>
        <w:t>القانون رقم 60 لسنة 2014 بشأن جرائم تقنية المعلومات</w:t>
      </w:r>
    </w:p>
    <w:p w14:paraId="58CB6697" w14:textId="77777777" w:rsidR="00C36120" w:rsidRPr="00E74646" w:rsidRDefault="00C36120" w:rsidP="00C36120">
      <w:pPr>
        <w:pStyle w:val="SingleTxtGA"/>
        <w:tabs>
          <w:tab w:val="clear" w:pos="1928"/>
          <w:tab w:val="clear" w:pos="3289"/>
        </w:tabs>
        <w:ind w:left="1928"/>
        <w:rPr>
          <w:rtl/>
        </w:rPr>
      </w:pPr>
      <w:r w:rsidRPr="00E74646">
        <w:rPr>
          <w:rtl/>
        </w:rPr>
        <w:tab/>
        <w:t>ويشتمل على بيان مفصل للجرائم التي تقع من، وعلى أنظمة تقنية المعلومات ووسائلها وإساءة استخدامها، وفي هذا الشأن جرم قانون جرائم تقنية المعلومات إنتاج المواد الإباحية بقصد توزيعها بواسطة نظام تقنية المعلومات، أو تداولها، أو بيعها، أو استيرادها أو نشرها من خلال هذا النظام، فيما شدد العقوبة إذا وُجهت هذه المواد الإباحية إلى الأطفال أو وضعت في متناولهم.</w:t>
      </w:r>
    </w:p>
    <w:p w14:paraId="0E2B8A32" w14:textId="77777777" w:rsidR="00C36120" w:rsidRPr="00E74646" w:rsidRDefault="00C36120" w:rsidP="00C36120">
      <w:pPr>
        <w:pStyle w:val="SingleTxtGA"/>
        <w:tabs>
          <w:tab w:val="clear" w:pos="1928"/>
          <w:tab w:val="clear" w:pos="3289"/>
        </w:tabs>
        <w:ind w:left="1928"/>
        <w:rPr>
          <w:rtl/>
        </w:rPr>
      </w:pPr>
      <w:r w:rsidRPr="00E74646">
        <w:rPr>
          <w:rtl/>
        </w:rPr>
        <w:tab/>
        <w:t xml:space="preserve">كما جرم القانون كذلك (حيازة) المواد الإباحية الموجهة للطفل، علماً بأن المقصود بالمواد الإباحية عن الأطفال في ذلك القانون هو تعريف هذه المواد الوارد بالبروتوكول الاختياري </w:t>
      </w:r>
      <w:r w:rsidRPr="00E74646">
        <w:rPr>
          <w:rtl/>
        </w:rPr>
        <w:lastRenderedPageBreak/>
        <w:t>بشأن بيع وبغاء الأطفال والمواد الإباحية عن الطفل الملحق باتفاقية حقوق الطفل. وذلك جميعه وفقاً ل</w:t>
      </w:r>
      <w:r w:rsidRPr="00E74646">
        <w:rPr>
          <w:rFonts w:hint="eastAsia"/>
          <w:rtl/>
        </w:rPr>
        <w:t>ل</w:t>
      </w:r>
      <w:r w:rsidRPr="00E74646">
        <w:rPr>
          <w:rtl/>
        </w:rPr>
        <w:t>مادة 10 من هذا القانون، ونصها:</w:t>
      </w:r>
    </w:p>
    <w:p w14:paraId="376163C0" w14:textId="77777777" w:rsidR="00C36120" w:rsidRPr="00E74646" w:rsidRDefault="00C36120" w:rsidP="00C36120">
      <w:pPr>
        <w:pStyle w:val="SingleTxtGA"/>
        <w:tabs>
          <w:tab w:val="clear" w:pos="1928"/>
          <w:tab w:val="clear" w:pos="3289"/>
        </w:tabs>
        <w:ind w:left="1928"/>
      </w:pPr>
      <w:r w:rsidRPr="00E74646">
        <w:rPr>
          <w:rtl/>
        </w:rPr>
        <w:tab/>
        <w:t>("مع عدم الإخلال بأي عقوبة أشد في أي قانون آخر:</w:t>
      </w:r>
    </w:p>
    <w:p w14:paraId="2E3C9072" w14:textId="77777777" w:rsidR="00C36120" w:rsidRPr="00E74646" w:rsidRDefault="00C36120" w:rsidP="00C36120">
      <w:pPr>
        <w:pStyle w:val="SingleTxtGA"/>
        <w:tabs>
          <w:tab w:val="clear" w:pos="2608"/>
        </w:tabs>
        <w:ind w:left="3289" w:hanging="677"/>
        <w:rPr>
          <w:rtl/>
        </w:rPr>
      </w:pPr>
      <w:r w:rsidRPr="00E74646">
        <w:rPr>
          <w:rFonts w:hint="cs"/>
          <w:rtl/>
        </w:rPr>
        <w:t>1)</w:t>
      </w:r>
      <w:r w:rsidRPr="00E74646">
        <w:rPr>
          <w:rtl/>
        </w:rPr>
        <w:tab/>
        <w:t>يعاقب بالحبس مدة لا تقل عن سنة وبالغرامة التي لا تجاوز عشرة آلاف دينار أو بإحدى هاتين العقوبتين كل من أتى أياً مما يلي:</w:t>
      </w:r>
    </w:p>
    <w:p w14:paraId="647E3B21" w14:textId="77777777" w:rsidR="00C36120" w:rsidRPr="00E74646" w:rsidRDefault="00C36120" w:rsidP="00C36120">
      <w:pPr>
        <w:pStyle w:val="BulletInIn"/>
      </w:pPr>
      <w:r w:rsidRPr="00E74646">
        <w:rPr>
          <w:rtl/>
        </w:rPr>
        <w:t>أنتج مادة إباحية بقصد توزيعها بواسطة نظام تقنية المعلومات.</w:t>
      </w:r>
    </w:p>
    <w:p w14:paraId="59AF5966" w14:textId="77777777" w:rsidR="00C36120" w:rsidRPr="00E74646" w:rsidRDefault="00C36120" w:rsidP="00C36120">
      <w:pPr>
        <w:pStyle w:val="BulletInIn"/>
        <w:rPr>
          <w:rtl/>
        </w:rPr>
      </w:pPr>
      <w:r w:rsidRPr="00E74646">
        <w:rPr>
          <w:rtl/>
        </w:rPr>
        <w:t>استورد أو باع، أو عرض للبيع أو الاستخدام، أو تداول أو نقل أو وزع أو أرسل أو نشر أو أتاح مادة إباحية بواسطة نظام تقنية المعلومات.</w:t>
      </w:r>
      <w:r>
        <w:rPr>
          <w:rFonts w:hint="cs"/>
          <w:rtl/>
        </w:rPr>
        <w:t xml:space="preserve"> </w:t>
      </w:r>
      <w:r w:rsidRPr="00E74646">
        <w:rPr>
          <w:rtl/>
        </w:rPr>
        <w:t>وتكون العقوبة الحبس مدة لا تقل عن سنتين وبالغرامة التي لا تجاوز عشرة آلاف دينار أو بإحدى هاتين العقوبتين إذا كانت المادة الإباحية موجهة إلى الأطفال، أو وضعت في متناولهم.</w:t>
      </w:r>
    </w:p>
    <w:p w14:paraId="370573EC" w14:textId="77777777" w:rsidR="00C36120" w:rsidRPr="00E74646" w:rsidRDefault="00C36120" w:rsidP="00C36120">
      <w:pPr>
        <w:pStyle w:val="SingleTxtGA"/>
        <w:tabs>
          <w:tab w:val="clear" w:pos="2608"/>
        </w:tabs>
        <w:ind w:left="3289" w:hanging="677"/>
        <w:rPr>
          <w:rtl/>
        </w:rPr>
      </w:pPr>
      <w:r w:rsidRPr="00E74646">
        <w:rPr>
          <w:rFonts w:hint="cs"/>
          <w:rtl/>
        </w:rPr>
        <w:t>2)</w:t>
      </w:r>
      <w:r w:rsidRPr="00E74646">
        <w:rPr>
          <w:rtl/>
        </w:rPr>
        <w:tab/>
        <w:t>يعاقب بالحبس مدة لا تقل عن ثلاثة أشهر وبالغرامة التي لا تجاوز ثلاثة آلاف دينار أو بإحدى هاتين العقوبتين كل من أتى أي فعل مما يلي:</w:t>
      </w:r>
    </w:p>
    <w:p w14:paraId="673D04B7" w14:textId="77777777" w:rsidR="00C36120" w:rsidRPr="00E74646" w:rsidRDefault="00C36120" w:rsidP="00C36120">
      <w:pPr>
        <w:pStyle w:val="BulletInIn"/>
        <w:rPr>
          <w:rtl/>
        </w:rPr>
      </w:pPr>
      <w:r w:rsidRPr="00E74646">
        <w:rPr>
          <w:rFonts w:hint="eastAsia"/>
          <w:rtl/>
        </w:rPr>
        <w:t>حصل</w:t>
      </w:r>
      <w:r w:rsidRPr="00E74646">
        <w:rPr>
          <w:rtl/>
        </w:rPr>
        <w:t xml:space="preserve"> لنفسه أو لغيره على مادة إباحية بواسطة نظام تقنية المعلومات.</w:t>
      </w:r>
    </w:p>
    <w:p w14:paraId="2AEAD479" w14:textId="77777777" w:rsidR="00C36120" w:rsidRPr="00E74646" w:rsidRDefault="00C36120" w:rsidP="00C36120">
      <w:pPr>
        <w:pStyle w:val="BulletInIn"/>
        <w:rPr>
          <w:rtl/>
        </w:rPr>
      </w:pPr>
      <w:r w:rsidRPr="00E74646">
        <w:rPr>
          <w:rFonts w:hint="eastAsia"/>
          <w:rtl/>
        </w:rPr>
        <w:t>حاز</w:t>
      </w:r>
      <w:r w:rsidRPr="00E74646">
        <w:rPr>
          <w:rtl/>
        </w:rPr>
        <w:t xml:space="preserve"> مادة إباحية داخل نظام تقنية المعلومات أو في أية وسيلة </w:t>
      </w:r>
      <w:r w:rsidRPr="00E74646">
        <w:rPr>
          <w:rFonts w:hint="eastAsia"/>
          <w:rtl/>
        </w:rPr>
        <w:t>تقنية</w:t>
      </w:r>
      <w:r w:rsidRPr="00E74646">
        <w:rPr>
          <w:rtl/>
        </w:rPr>
        <w:t xml:space="preserve"> </w:t>
      </w:r>
      <w:r w:rsidRPr="00E74646">
        <w:rPr>
          <w:rFonts w:hint="eastAsia"/>
          <w:rtl/>
        </w:rPr>
        <w:t>المعلومات</w:t>
      </w:r>
      <w:r w:rsidRPr="00E74646">
        <w:rPr>
          <w:rtl/>
        </w:rPr>
        <w:t>.</w:t>
      </w:r>
      <w:r w:rsidRPr="00E74646">
        <w:rPr>
          <w:rFonts w:hint="cs"/>
          <w:rtl/>
        </w:rPr>
        <w:t xml:space="preserve"> </w:t>
      </w:r>
      <w:r w:rsidRPr="00E74646">
        <w:rPr>
          <w:rtl/>
        </w:rPr>
        <w:t>وتكون العقوبة الحبس مدة لا تقل عن ستة أشهر وبالغرامة التي لا تقل عن ثلاثة آلاف دينار أو بإحدى هاتين العقوبتين إذا كانت المادة الإباحية موجهة إلى الأطفال، أو وضعت في متناولهم.</w:t>
      </w:r>
    </w:p>
    <w:p w14:paraId="0DE5E054" w14:textId="77777777" w:rsidR="00C36120" w:rsidRPr="00E74646" w:rsidRDefault="00C36120" w:rsidP="00C36120">
      <w:pPr>
        <w:pStyle w:val="SingleTxtGA"/>
        <w:tabs>
          <w:tab w:val="clear" w:pos="2608"/>
        </w:tabs>
        <w:ind w:left="3289" w:hanging="677"/>
        <w:rPr>
          <w:rtl/>
        </w:rPr>
      </w:pPr>
      <w:r w:rsidRPr="00E74646">
        <w:rPr>
          <w:rFonts w:hint="cs"/>
          <w:rtl/>
        </w:rPr>
        <w:t>3)</w:t>
      </w:r>
      <w:r w:rsidRPr="00E74646">
        <w:rPr>
          <w:rtl/>
        </w:rPr>
        <w:tab/>
        <w:t>في تطبيق أحكام هذه المادة يقصد بعبارة "مادة إباحية عن الأطفال" التعريف الوارد للمواد الإباحية عن الأطفال في البروتوكول الاختياري الملحق باتفاقية حقوق الطفل بشأن بيع الأطفال وبغاء الأطفال والمواد الإباحية عن الأطفال").</w:t>
      </w:r>
    </w:p>
    <w:p w14:paraId="46DBBD19" w14:textId="77777777" w:rsidR="00C36120" w:rsidRPr="00E74646" w:rsidRDefault="00C36120" w:rsidP="00C36120">
      <w:pPr>
        <w:pStyle w:val="H23GA"/>
        <w:ind w:left="2608" w:hanging="680"/>
        <w:rPr>
          <w:rtl/>
        </w:rPr>
      </w:pPr>
      <w:r w:rsidRPr="00E74646">
        <w:rPr>
          <w:rtl/>
        </w:rPr>
        <w:t>5</w:t>
      </w:r>
      <w:r w:rsidRPr="00E74646">
        <w:rPr>
          <w:rFonts w:hint="cs"/>
          <w:rtl/>
        </w:rPr>
        <w:t>-</w:t>
      </w:r>
      <w:r w:rsidRPr="00E74646">
        <w:rPr>
          <w:rtl/>
        </w:rPr>
        <w:tab/>
        <w:t>القانون رقم 1 لسنة 2008 بشأن مكافحة الاتجار بالأشخاص</w:t>
      </w:r>
    </w:p>
    <w:p w14:paraId="76F245F7" w14:textId="77777777" w:rsidR="00C36120" w:rsidRPr="00E74646" w:rsidRDefault="00C36120" w:rsidP="00C36120">
      <w:pPr>
        <w:pStyle w:val="H23GA"/>
        <w:ind w:left="2608" w:hanging="680"/>
        <w:rPr>
          <w:rtl/>
        </w:rPr>
      </w:pPr>
      <w:r w:rsidRPr="00E74646">
        <w:rPr>
          <w:rFonts w:hint="eastAsia"/>
          <w:rtl/>
        </w:rPr>
        <w:t>المادة</w:t>
      </w:r>
      <w:r w:rsidRPr="00E74646">
        <w:rPr>
          <w:rtl/>
        </w:rPr>
        <w:t xml:space="preserve"> </w:t>
      </w:r>
      <w:r w:rsidRPr="00E74646">
        <w:rPr>
          <w:rFonts w:hint="eastAsia"/>
          <w:rtl/>
        </w:rPr>
        <w:t>الأولى</w:t>
      </w:r>
    </w:p>
    <w:p w14:paraId="4773056C" w14:textId="77777777" w:rsidR="00C36120" w:rsidRPr="00E74646" w:rsidRDefault="00C36120" w:rsidP="00C36120">
      <w:pPr>
        <w:pStyle w:val="SingleTxtGA"/>
        <w:tabs>
          <w:tab w:val="clear" w:pos="1928"/>
          <w:tab w:val="clear" w:pos="3289"/>
          <w:tab w:val="clear" w:pos="3969"/>
          <w:tab w:val="left" w:pos="3284"/>
        </w:tabs>
        <w:ind w:left="1928"/>
      </w:pPr>
      <w:r w:rsidRPr="00E74646">
        <w:rPr>
          <w:rtl/>
        </w:rPr>
        <w:tab/>
        <w:t>(</w:t>
      </w:r>
      <w:r w:rsidRPr="00E74646">
        <w:rPr>
          <w:rFonts w:hint="cs"/>
          <w:rtl/>
        </w:rPr>
        <w:t>أ</w:t>
      </w:r>
      <w:r w:rsidRPr="00E74646">
        <w:rPr>
          <w:rtl/>
        </w:rPr>
        <w:t>)</w:t>
      </w:r>
      <w:r w:rsidRPr="00E74646">
        <w:rPr>
          <w:rtl/>
        </w:rPr>
        <w:tab/>
        <w:t>في تطبيق أحكام هذا القانون يقصد بالاتجار بالأشخاص، تجنيد شخص أو نقله أو تنقيله أو إيوائه أو استقباله بغرض إساءة الاستغلال، وذلك عن طريق الإكراه أو التهديد أو الحيلة أو باستغلال الوظيفة أو النفوذ أو بإساءة استعمال سلطة ما على ذلك الشخص أو بأية وسيلة أخرى غير مشروعة سواء كانت مباشرة أو غير مباشرة.</w:t>
      </w:r>
      <w:r w:rsidRPr="00E74646">
        <w:rPr>
          <w:rFonts w:hint="cs"/>
          <w:rtl/>
        </w:rPr>
        <w:t xml:space="preserve"> </w:t>
      </w:r>
      <w:r w:rsidRPr="00E74646">
        <w:rPr>
          <w:rtl/>
        </w:rPr>
        <w:t>وتشمل إساءة الاستغلال، استغلال ذلك الشخص في الدعارة أو في أي شكل من أشكال الاستغلال أو الاعتداء الجنسي، أو العمل أو الخدمة قسراً أو الاسترقاق أو الممارسات الشبيهة بالرق، أو الاستعباد أو نزع الأعضاء.</w:t>
      </w:r>
    </w:p>
    <w:p w14:paraId="22A3E145" w14:textId="77777777" w:rsidR="00C36120" w:rsidRPr="00E74646" w:rsidRDefault="00C36120" w:rsidP="00C36120">
      <w:pPr>
        <w:pStyle w:val="SingleTxtGA"/>
        <w:tabs>
          <w:tab w:val="clear" w:pos="1928"/>
          <w:tab w:val="clear" w:pos="3969"/>
        </w:tabs>
        <w:ind w:left="1928"/>
        <w:rPr>
          <w:lang w:val="en-US"/>
        </w:rPr>
      </w:pPr>
      <w:r w:rsidRPr="00E74646">
        <w:rPr>
          <w:rtl/>
        </w:rPr>
        <w:lastRenderedPageBreak/>
        <w:tab/>
        <w:t>(</w:t>
      </w:r>
      <w:r w:rsidRPr="00E74646">
        <w:rPr>
          <w:rFonts w:hint="cs"/>
          <w:rtl/>
        </w:rPr>
        <w:t>ب</w:t>
      </w:r>
      <w:r w:rsidRPr="00E74646">
        <w:rPr>
          <w:rtl/>
        </w:rPr>
        <w:t>)</w:t>
      </w:r>
      <w:r w:rsidRPr="00E74646">
        <w:rPr>
          <w:rtl/>
        </w:rPr>
        <w:tab/>
        <w:t>يعتبر اتجاراً بالأشخاص تجنيد أو نقل أو تنقيل أو إيواء أو استقبال من هم دون الثامنة عشرة أو من هم في حالة ظرفية أو شخصية لا يمكن معها الاعتداد برضائهم أو حرية اختيارهم، متى كان ذلك بغرض إساءة استغلالهم ولو لم يقترن الفعل بأي من الوسائل المنصوص عليها في الفقرة السابقة.</w:t>
      </w:r>
    </w:p>
    <w:p w14:paraId="0405D02A" w14:textId="77777777" w:rsidR="00C36120" w:rsidRPr="00E74646" w:rsidRDefault="00C36120" w:rsidP="00C36120">
      <w:pPr>
        <w:pStyle w:val="SingleTxtGA"/>
        <w:tabs>
          <w:tab w:val="clear" w:pos="1928"/>
          <w:tab w:val="clear" w:pos="3969"/>
        </w:tabs>
        <w:ind w:left="1928"/>
        <w:rPr>
          <w:rtl/>
        </w:rPr>
      </w:pPr>
      <w:r w:rsidRPr="00E74646">
        <w:rPr>
          <w:rtl/>
        </w:rPr>
        <w:tab/>
        <w:t>(</w:t>
      </w:r>
      <w:r w:rsidRPr="00E74646">
        <w:rPr>
          <w:rFonts w:hint="cs"/>
          <w:rtl/>
        </w:rPr>
        <w:t>ج</w:t>
      </w:r>
      <w:r w:rsidRPr="00E74646">
        <w:rPr>
          <w:rtl/>
        </w:rPr>
        <w:t>)</w:t>
      </w:r>
      <w:r w:rsidRPr="00E74646">
        <w:rPr>
          <w:rtl/>
        </w:rPr>
        <w:tab/>
        <w:t>يفترض علم الجاني بالسن الحقيقية للمجني عليه الذي لم يبلغ من العمر ثماني عشرة</w:t>
      </w:r>
      <w:r w:rsidRPr="00E74646">
        <w:rPr>
          <w:rFonts w:hint="cs"/>
          <w:rtl/>
        </w:rPr>
        <w:t> </w:t>
      </w:r>
      <w:r w:rsidRPr="00E74646">
        <w:rPr>
          <w:rFonts w:hint="eastAsia"/>
          <w:rtl/>
        </w:rPr>
        <w:t>سنة</w:t>
      </w:r>
      <w:r w:rsidRPr="00E74646">
        <w:rPr>
          <w:rtl/>
        </w:rPr>
        <w:t>).</w:t>
      </w:r>
    </w:p>
    <w:p w14:paraId="6E0F824B" w14:textId="77777777" w:rsidR="00C36120" w:rsidRPr="00E74646" w:rsidRDefault="00C36120" w:rsidP="00C36120">
      <w:pPr>
        <w:pStyle w:val="H23GA"/>
        <w:ind w:left="2608" w:hanging="680"/>
      </w:pPr>
      <w:r w:rsidRPr="00E74646">
        <w:rPr>
          <w:rtl/>
        </w:rPr>
        <w:t>المادة الثانية</w:t>
      </w:r>
    </w:p>
    <w:p w14:paraId="6406696F" w14:textId="77777777" w:rsidR="00C36120" w:rsidRPr="00E74646" w:rsidRDefault="00C36120" w:rsidP="00C36120">
      <w:pPr>
        <w:pStyle w:val="SingleTxtGA"/>
        <w:tabs>
          <w:tab w:val="clear" w:pos="1928"/>
          <w:tab w:val="clear" w:pos="3969"/>
        </w:tabs>
        <w:ind w:left="1928"/>
        <w:rPr>
          <w:rtl/>
        </w:rPr>
      </w:pPr>
      <w:r w:rsidRPr="00E74646">
        <w:rPr>
          <w:rtl/>
        </w:rPr>
        <w:tab/>
        <w:t>مع عدم الإخلال بأية عقوبة أشد ينص عليها قانون العقوبات أو أي قانون آخر، يعاقب بالسجن وبالغرامة التي لا تقل عن ألفي دينار ولا تجاوز عشرة آلاف دينار كل من ارتكب جريمة الاتجار بالأشخاص.</w:t>
      </w:r>
    </w:p>
    <w:p w14:paraId="6507C0A2" w14:textId="77777777" w:rsidR="00C36120" w:rsidRPr="00E74646" w:rsidRDefault="00C36120" w:rsidP="00C36120">
      <w:pPr>
        <w:pStyle w:val="SingleTxtGA"/>
        <w:tabs>
          <w:tab w:val="clear" w:pos="1928"/>
          <w:tab w:val="clear" w:pos="3969"/>
        </w:tabs>
        <w:ind w:left="1928"/>
        <w:rPr>
          <w:rtl/>
        </w:rPr>
      </w:pPr>
      <w:r w:rsidRPr="00E74646">
        <w:rPr>
          <w:rtl/>
        </w:rPr>
        <w:tab/>
        <w:t>وفي حالة الحكم بالإدانة يلزم الجاني بدفع المصاريف، بما فيها مصاريف إعادة المجني عليه إلى دولته إذا كان أجنبياً.</w:t>
      </w:r>
    </w:p>
    <w:p w14:paraId="7575E39C" w14:textId="77777777" w:rsidR="00C36120" w:rsidRPr="00E74646" w:rsidRDefault="00C36120" w:rsidP="00C36120">
      <w:pPr>
        <w:pStyle w:val="SingleTxtGA"/>
        <w:tabs>
          <w:tab w:val="clear" w:pos="1928"/>
          <w:tab w:val="clear" w:pos="3969"/>
        </w:tabs>
        <w:ind w:left="1928"/>
        <w:rPr>
          <w:rtl/>
        </w:rPr>
      </w:pPr>
      <w:r w:rsidRPr="00E74646">
        <w:rPr>
          <w:rtl/>
        </w:rPr>
        <w:tab/>
        <w:t>وتأمر المحكمة في جميع الأحوال بمصادرة الأموال والأمتعة والأدوات وغيرها مما يكون قد استعمل أو أعد للاستعمال في ارتكاب الجريمة أو تحصل منها.</w:t>
      </w:r>
    </w:p>
    <w:p w14:paraId="46A9D2EE" w14:textId="77777777" w:rsidR="00C36120" w:rsidRPr="00E74646" w:rsidRDefault="00C36120" w:rsidP="00C36120">
      <w:pPr>
        <w:pStyle w:val="H23GA"/>
        <w:ind w:left="2608" w:hanging="680"/>
        <w:rPr>
          <w:rtl/>
        </w:rPr>
      </w:pPr>
      <w:r w:rsidRPr="00E74646">
        <w:rPr>
          <w:rtl/>
        </w:rPr>
        <w:t>المادة الثالثة</w:t>
      </w:r>
    </w:p>
    <w:p w14:paraId="7C0DC6A7" w14:textId="77777777" w:rsidR="00C36120" w:rsidRPr="00E74646" w:rsidRDefault="00C36120" w:rsidP="00C36120">
      <w:pPr>
        <w:pStyle w:val="SingleTxtGA"/>
        <w:tabs>
          <w:tab w:val="clear" w:pos="1928"/>
          <w:tab w:val="clear" w:pos="3969"/>
        </w:tabs>
        <w:ind w:left="1928"/>
        <w:rPr>
          <w:rtl/>
        </w:rPr>
      </w:pPr>
      <w:r w:rsidRPr="00E74646">
        <w:rPr>
          <w:rtl/>
        </w:rPr>
        <w:tab/>
        <w:t xml:space="preserve">يعاقب بالغرامة التي لا تقل عن عشرة آلاف ولا تجاوز مائة ألف دينار كل شخص اعتباري ارتكبت جريمة الاتجار بالأشخاص باسمه أو لحسابه أو لمنفعته من أي </w:t>
      </w:r>
      <w:r w:rsidRPr="00E74646">
        <w:rPr>
          <w:rFonts w:hint="eastAsia"/>
          <w:rtl/>
        </w:rPr>
        <w:t>رئيس أو </w:t>
      </w:r>
      <w:r w:rsidRPr="00E74646">
        <w:rPr>
          <w:rtl/>
        </w:rPr>
        <w:t>عضو مجلس إدارة أو مسئول آخر في ذلك الشخص الاعتباري أو تابع له أو ممن يتصرف بهذه الصفة.</w:t>
      </w:r>
    </w:p>
    <w:p w14:paraId="378AFED6" w14:textId="77777777" w:rsidR="00C36120" w:rsidRPr="00E74646" w:rsidRDefault="00C36120" w:rsidP="00C36120">
      <w:pPr>
        <w:pStyle w:val="SingleTxtGA"/>
        <w:tabs>
          <w:tab w:val="clear" w:pos="1928"/>
          <w:tab w:val="clear" w:pos="3969"/>
        </w:tabs>
        <w:ind w:left="1928"/>
        <w:rPr>
          <w:rtl/>
        </w:rPr>
      </w:pPr>
      <w:r w:rsidRPr="00E74646">
        <w:rPr>
          <w:rtl/>
        </w:rPr>
        <w:tab/>
        <w:t>ولا يخل ذلك بالمسئولية الجنائية للأشخاص الطبيعيين الذين يعملون لدى الشخص الاعتباري أو لحسابه طبقاً لأحكام هذا القانون.</w:t>
      </w:r>
    </w:p>
    <w:p w14:paraId="6A5F2F7B" w14:textId="77777777" w:rsidR="00C36120" w:rsidRPr="00E74646" w:rsidRDefault="00C36120" w:rsidP="00C36120">
      <w:pPr>
        <w:pStyle w:val="SingleTxtGA"/>
        <w:tabs>
          <w:tab w:val="clear" w:pos="1928"/>
          <w:tab w:val="clear" w:pos="3969"/>
        </w:tabs>
        <w:ind w:left="1928"/>
        <w:rPr>
          <w:rtl/>
        </w:rPr>
      </w:pPr>
      <w:r w:rsidRPr="00E74646">
        <w:rPr>
          <w:rtl/>
        </w:rPr>
        <w:tab/>
        <w:t>ويجوز للمحكمة أن تأمر بحل الشخص الاعتباري أو بغلقه كلياً أو مؤقتاً، ويسري هذا الحكم على فروعه.</w:t>
      </w:r>
    </w:p>
    <w:p w14:paraId="60AD766C" w14:textId="77777777" w:rsidR="00C36120" w:rsidRPr="00E74646" w:rsidRDefault="00C36120" w:rsidP="00C36120">
      <w:pPr>
        <w:pStyle w:val="SingleTxtGA"/>
        <w:tabs>
          <w:tab w:val="clear" w:pos="1928"/>
          <w:tab w:val="clear" w:pos="3969"/>
        </w:tabs>
        <w:ind w:left="1928"/>
        <w:rPr>
          <w:rtl/>
        </w:rPr>
      </w:pPr>
      <w:r w:rsidRPr="00E74646">
        <w:rPr>
          <w:rtl/>
        </w:rPr>
        <w:tab/>
        <w:t>وتأمر المحكمة في جميع الأحوال بمصادرة الأموال والأمتعة والأدوات وغيرها مما يكون قد استعمل أو أعد للاستعمال في ارتكاب الجريمة أو تحصل منها.</w:t>
      </w:r>
    </w:p>
    <w:p w14:paraId="79A4E6EC" w14:textId="77777777" w:rsidR="00C36120" w:rsidRPr="00E74646" w:rsidRDefault="00C36120" w:rsidP="00C36120">
      <w:pPr>
        <w:pStyle w:val="SingleTxtGA"/>
        <w:tabs>
          <w:tab w:val="clear" w:pos="1928"/>
          <w:tab w:val="clear" w:pos="3969"/>
        </w:tabs>
        <w:ind w:left="1928"/>
        <w:rPr>
          <w:rtl/>
        </w:rPr>
      </w:pPr>
      <w:r w:rsidRPr="00E74646">
        <w:rPr>
          <w:rtl/>
        </w:rPr>
        <w:tab/>
        <w:t>ويكون الشخص الاعتباري مسئولاً مع الشخص الطبيعي عن المصاريف، بما فيها مصاريف إعادة المجني عليه إلى دولته إذا كان أجنبياً.</w:t>
      </w:r>
    </w:p>
    <w:p w14:paraId="463BD5D5" w14:textId="77777777" w:rsidR="00C36120" w:rsidRPr="00E74646" w:rsidRDefault="00C36120" w:rsidP="00C36120">
      <w:pPr>
        <w:pStyle w:val="Articles"/>
        <w:rPr>
          <w:rtl/>
        </w:rPr>
      </w:pPr>
      <w:r w:rsidRPr="00E74646">
        <w:rPr>
          <w:rtl/>
        </w:rPr>
        <w:t>المادة الرابعة</w:t>
      </w:r>
    </w:p>
    <w:p w14:paraId="00872E04" w14:textId="77777777" w:rsidR="00C36120" w:rsidRPr="00E74646" w:rsidRDefault="00C36120" w:rsidP="00C36120">
      <w:pPr>
        <w:pStyle w:val="IndentArticles"/>
        <w:rPr>
          <w:rtl/>
        </w:rPr>
      </w:pPr>
      <w:r w:rsidRPr="00E74646">
        <w:rPr>
          <w:rtl/>
        </w:rPr>
        <w:tab/>
        <w:t>مع مراعاة أحكام الفصل الخامس من الباب الثالث من قانون العقوبات، يعد ظرفاً مشدداً للعقوبة في جريمة الاتجار بالأشخاص ما يلي:</w:t>
      </w:r>
    </w:p>
    <w:p w14:paraId="5CFCF690" w14:textId="77777777" w:rsidR="00C36120" w:rsidRPr="00E74646" w:rsidRDefault="00C36120" w:rsidP="00C36120">
      <w:pPr>
        <w:pStyle w:val="Bullet1GA"/>
        <w:rPr>
          <w:rtl/>
        </w:rPr>
      </w:pPr>
      <w:r w:rsidRPr="00E74646">
        <w:rPr>
          <w:rtl/>
        </w:rPr>
        <w:t>ارتكاب الجريمة بواسطة جماعة إجرامية.</w:t>
      </w:r>
    </w:p>
    <w:p w14:paraId="6F8BEB78" w14:textId="77777777" w:rsidR="00C36120" w:rsidRPr="00E74646" w:rsidRDefault="00C36120" w:rsidP="00C36120">
      <w:pPr>
        <w:pStyle w:val="Bullet1GA"/>
        <w:rPr>
          <w:rtl/>
        </w:rPr>
      </w:pPr>
      <w:r w:rsidRPr="00E74646">
        <w:rPr>
          <w:rtl/>
        </w:rPr>
        <w:t>إذا كان المجني عليه دون الخامسة عشرة أو أنثى أو من ذوي الاحتياجات الخاصة.</w:t>
      </w:r>
    </w:p>
    <w:p w14:paraId="65D55B3E" w14:textId="77777777" w:rsidR="00C36120" w:rsidRPr="00E74646" w:rsidRDefault="00C36120" w:rsidP="00C36120">
      <w:pPr>
        <w:pStyle w:val="Bullet1GA"/>
        <w:rPr>
          <w:rtl/>
        </w:rPr>
      </w:pPr>
      <w:r w:rsidRPr="00E74646">
        <w:rPr>
          <w:rtl/>
        </w:rPr>
        <w:t>إذا كانت الجريمة ذات طابع غير وطني.</w:t>
      </w:r>
    </w:p>
    <w:p w14:paraId="451A5515" w14:textId="77777777" w:rsidR="00C36120" w:rsidRPr="00E74646" w:rsidRDefault="00C36120" w:rsidP="00C36120">
      <w:pPr>
        <w:pStyle w:val="Bullet1GA"/>
        <w:rPr>
          <w:rtl/>
        </w:rPr>
      </w:pPr>
      <w:r w:rsidRPr="00E74646">
        <w:rPr>
          <w:rtl/>
        </w:rPr>
        <w:lastRenderedPageBreak/>
        <w:t>إذا كان الجاني من أصول المجني عليه أو المتولين تربيته أو ملاحظته أو ممن لهم سلطة عليه أو كان المجني عليه خادماً عنده.</w:t>
      </w:r>
    </w:p>
    <w:p w14:paraId="1E3ECE43" w14:textId="77777777" w:rsidR="00C36120" w:rsidRPr="00E74646" w:rsidRDefault="00C36120" w:rsidP="00C36120">
      <w:pPr>
        <w:pStyle w:val="Bullet1GA"/>
        <w:rPr>
          <w:rtl/>
        </w:rPr>
      </w:pPr>
      <w:r w:rsidRPr="00E74646">
        <w:rPr>
          <w:rtl/>
        </w:rPr>
        <w:t>إذا أصيب المجني عليه بمرض لا يرجى الشفاء منه نتيجة ارتكاب الجريمة.</w:t>
      </w:r>
    </w:p>
    <w:p w14:paraId="6A7BACB1" w14:textId="77777777" w:rsidR="00C36120" w:rsidRPr="00E74646" w:rsidRDefault="00C36120" w:rsidP="00C36120">
      <w:pPr>
        <w:pStyle w:val="Articles"/>
        <w:rPr>
          <w:rtl/>
        </w:rPr>
      </w:pPr>
      <w:r w:rsidRPr="00E74646">
        <w:rPr>
          <w:rtl/>
        </w:rPr>
        <w:t>المادة الخامسة</w:t>
      </w:r>
    </w:p>
    <w:p w14:paraId="259CDFAA" w14:textId="77777777" w:rsidR="00C36120" w:rsidRPr="00E74646" w:rsidRDefault="00C36120" w:rsidP="00C36120">
      <w:pPr>
        <w:pStyle w:val="IndentArticles"/>
        <w:rPr>
          <w:rtl/>
        </w:rPr>
      </w:pPr>
      <w:r w:rsidRPr="00E74646">
        <w:rPr>
          <w:rtl/>
        </w:rPr>
        <w:tab/>
        <w:t>تتخذ الإجراءات الآتية في مرحلة التحقيق أو المحاكمة بشأن جريمة الاتجار بالأشخاص:</w:t>
      </w:r>
    </w:p>
    <w:p w14:paraId="0E3D3CAD" w14:textId="77777777" w:rsidR="00C36120" w:rsidRPr="00E74646" w:rsidRDefault="00C36120" w:rsidP="00C36120">
      <w:pPr>
        <w:pStyle w:val="Bullet1GA"/>
        <w:rPr>
          <w:rtl/>
        </w:rPr>
      </w:pPr>
      <w:r w:rsidRPr="00E74646">
        <w:rPr>
          <w:rtl/>
        </w:rPr>
        <w:t>إفهام المجني عليه بحقوقه القانونية بلغة يفهمها.</w:t>
      </w:r>
    </w:p>
    <w:p w14:paraId="5E4D6A00" w14:textId="77777777" w:rsidR="00C36120" w:rsidRPr="00E74646" w:rsidRDefault="00C36120" w:rsidP="00C36120">
      <w:pPr>
        <w:pStyle w:val="Bullet1GA"/>
        <w:rPr>
          <w:rtl/>
        </w:rPr>
      </w:pPr>
      <w:r w:rsidRPr="00E74646">
        <w:rPr>
          <w:rFonts w:hint="eastAsia"/>
          <w:rtl/>
        </w:rPr>
        <w:t>تمكين</w:t>
      </w:r>
      <w:r w:rsidRPr="00E74646">
        <w:rPr>
          <w:rtl/>
        </w:rPr>
        <w:t xml:space="preserve"> المجني عليه من بيان وضعه باعتباره ضحية لجريمة اتجار بالأشخاص وكذلك وضعه القانوني والجسدي والنفسي والاجتماعي.</w:t>
      </w:r>
    </w:p>
    <w:p w14:paraId="5AE861D5" w14:textId="77777777" w:rsidR="00C36120" w:rsidRPr="00E74646" w:rsidRDefault="00C36120" w:rsidP="00C36120">
      <w:pPr>
        <w:pStyle w:val="Bullet1GA"/>
        <w:rPr>
          <w:rtl/>
        </w:rPr>
      </w:pPr>
      <w:r w:rsidRPr="00E74646">
        <w:rPr>
          <w:rtl/>
        </w:rPr>
        <w:t>عرض المجني عليه على طبيب مختص إذا طلب هو ذلك، أو إذا تبين أنه بحاجة إلى رعاية طبية أو نفسية.</w:t>
      </w:r>
    </w:p>
    <w:p w14:paraId="1FFE0E6F" w14:textId="77777777" w:rsidR="00C36120" w:rsidRPr="00E74646" w:rsidRDefault="00C36120" w:rsidP="00C36120">
      <w:pPr>
        <w:pStyle w:val="Bullet1GA"/>
        <w:rPr>
          <w:rtl/>
        </w:rPr>
      </w:pPr>
      <w:r w:rsidRPr="00E74646">
        <w:rPr>
          <w:rtl/>
        </w:rPr>
        <w:t>إيداع المجني عليه أحد مراكز التأهيل الطبية أو النفسية أو دور الرعاية إذا تبين أن حالته الطبية أو النفسية أو العمرية تستدعي ذلك.</w:t>
      </w:r>
    </w:p>
    <w:p w14:paraId="707C7AEF" w14:textId="77777777" w:rsidR="00C36120" w:rsidRPr="00E74646" w:rsidRDefault="00C36120" w:rsidP="00C36120">
      <w:pPr>
        <w:pStyle w:val="Bullet1GA"/>
        <w:rPr>
          <w:rtl/>
        </w:rPr>
      </w:pPr>
      <w:r w:rsidRPr="00E74646">
        <w:rPr>
          <w:rtl/>
        </w:rPr>
        <w:t>إيداع المجني عليه أحد المراكز المختصة للإيواء أو التأهيل أو لدى جهة معتمدة تتعهد بتوفير سكن له إذا تبين أنه بحاجة إلى ذلك.</w:t>
      </w:r>
    </w:p>
    <w:p w14:paraId="72850F05" w14:textId="77777777" w:rsidR="00C36120" w:rsidRPr="00E74646" w:rsidRDefault="00C36120" w:rsidP="00C36120">
      <w:pPr>
        <w:pStyle w:val="Bullet1GA"/>
        <w:rPr>
          <w:rtl/>
        </w:rPr>
      </w:pPr>
      <w:r w:rsidRPr="00E74646">
        <w:rPr>
          <w:rtl/>
        </w:rPr>
        <w:t>ترتيب الحماية الأمنية للمجني عليه متى اقتضى الأمر ذلك.</w:t>
      </w:r>
    </w:p>
    <w:p w14:paraId="759E17BE" w14:textId="77777777" w:rsidR="00C36120" w:rsidRPr="00E74646" w:rsidRDefault="00C36120" w:rsidP="00C36120">
      <w:pPr>
        <w:pStyle w:val="Bullet1GA"/>
        <w:rPr>
          <w:rtl/>
        </w:rPr>
      </w:pPr>
      <w:r w:rsidRPr="00E74646">
        <w:rPr>
          <w:rtl/>
        </w:rPr>
        <w:t xml:space="preserve">مخاطبة رئيس اللجنة المنصوص عليها في المادة السابعة من هذا القانون </w:t>
      </w:r>
      <w:r w:rsidRPr="00E74646">
        <w:t>"</w:t>
      </w:r>
      <w:r w:rsidRPr="00E74646">
        <w:rPr>
          <w:rtl/>
        </w:rPr>
        <w:t>لجنة تقييم وضعية الضحايا الأجان</w:t>
      </w:r>
      <w:r w:rsidRPr="00E74646">
        <w:rPr>
          <w:rFonts w:hint="eastAsia"/>
          <w:rtl/>
        </w:rPr>
        <w:t>ب</w:t>
      </w:r>
      <w:r w:rsidRPr="00E74646">
        <w:t>"</w:t>
      </w:r>
      <w:r w:rsidRPr="00E74646">
        <w:rPr>
          <w:rtl/>
        </w:rPr>
        <w:t xml:space="preserve"> </w:t>
      </w:r>
      <w:r w:rsidRPr="00E74646">
        <w:rPr>
          <w:rFonts w:hint="eastAsia"/>
          <w:rtl/>
        </w:rPr>
        <w:t>إذا</w:t>
      </w:r>
      <w:r w:rsidRPr="00E74646">
        <w:rPr>
          <w:rtl/>
        </w:rPr>
        <w:t xml:space="preserve"> كان المجني عليه أجنبياً وتبين أنه بحاجة إلى العمل، وذلك لإزالة ما قد يعترضه من معوقات في هذا الشأن.</w:t>
      </w:r>
    </w:p>
    <w:p w14:paraId="4D01C7A3" w14:textId="77777777" w:rsidR="00C36120" w:rsidRPr="00E74646" w:rsidRDefault="00C36120" w:rsidP="00C36120">
      <w:pPr>
        <w:pStyle w:val="Articles"/>
        <w:rPr>
          <w:rtl/>
        </w:rPr>
      </w:pPr>
      <w:r w:rsidRPr="00E74646">
        <w:rPr>
          <w:rtl/>
        </w:rPr>
        <w:t>المادة السادسة</w:t>
      </w:r>
    </w:p>
    <w:p w14:paraId="58549C8B" w14:textId="77777777" w:rsidR="00C36120" w:rsidRPr="00E74646" w:rsidRDefault="00C36120" w:rsidP="00C36120">
      <w:pPr>
        <w:pStyle w:val="IndentArticles"/>
        <w:rPr>
          <w:rtl/>
        </w:rPr>
      </w:pPr>
      <w:r w:rsidRPr="00E74646">
        <w:rPr>
          <w:rtl/>
        </w:rPr>
        <w:tab/>
        <w:t xml:space="preserve">مع عدم الإخلال بالاختصاص المعقود للجنة المنصوص عليها في المادة السابعة من هذا القانون بشأن التوصية بإبقاء المجني عليه بالمملكة، تختص النيابة العامة أو المحكمة المنظور أمامها الدعوى الجنائية بتقدير ما إذا كانت ثمة ضرورة لبقاء المجني عليه في المملكة أثناء السير في إجراءات التحقيق أو المحاكمة، وتختص كذلك باتخاذ الإجراءات المنصوص عليها في المادة السابقة وإثبات ذلك في محاضر التحقيق أو محاضر </w:t>
      </w:r>
      <w:r w:rsidRPr="00E74646">
        <w:rPr>
          <w:rFonts w:hint="eastAsia"/>
          <w:rtl/>
        </w:rPr>
        <w:t>الجلسات</w:t>
      </w:r>
      <w:r w:rsidRPr="00E74646">
        <w:rPr>
          <w:rtl/>
        </w:rPr>
        <w:t xml:space="preserve"> </w:t>
      </w:r>
      <w:r w:rsidRPr="00E74646">
        <w:rPr>
          <w:rFonts w:hint="eastAsia"/>
          <w:rtl/>
        </w:rPr>
        <w:t>حسب</w:t>
      </w:r>
      <w:r w:rsidRPr="00E74646">
        <w:rPr>
          <w:rtl/>
        </w:rPr>
        <w:t xml:space="preserve"> الأحوال، على أن ترفق بها كافة التقارير المتعلقة بالمجني عليه، وتتولى النيابة العامة إحالة صورة معتمدة من ملف الدعوى الجنائية عقب الفصل فيها إلى تلك اللجنة.</w:t>
      </w:r>
    </w:p>
    <w:p w14:paraId="410662A7" w14:textId="77777777" w:rsidR="00C36120" w:rsidRPr="00E74646" w:rsidRDefault="00C36120" w:rsidP="00C36120">
      <w:pPr>
        <w:pStyle w:val="Articles"/>
        <w:rPr>
          <w:rtl/>
        </w:rPr>
      </w:pPr>
      <w:r w:rsidRPr="00E74646">
        <w:rPr>
          <w:rFonts w:hint="cs"/>
          <w:rtl/>
        </w:rPr>
        <w:t>6-</w:t>
      </w:r>
      <w:r w:rsidRPr="00E74646">
        <w:rPr>
          <w:rtl/>
        </w:rPr>
        <w:tab/>
      </w:r>
      <w:r w:rsidRPr="00E74646">
        <w:rPr>
          <w:rFonts w:hint="eastAsia"/>
          <w:rtl/>
        </w:rPr>
        <w:t>ال</w:t>
      </w:r>
      <w:r w:rsidRPr="00E74646">
        <w:rPr>
          <w:rtl/>
        </w:rPr>
        <w:t>قانون رقم 17 لسنة 2015 بشأن الحماية من العنف الأسري</w:t>
      </w:r>
    </w:p>
    <w:p w14:paraId="2D03788F" w14:textId="77777777" w:rsidR="00C36120" w:rsidRPr="00E74646" w:rsidRDefault="00C36120" w:rsidP="00C36120">
      <w:pPr>
        <w:pStyle w:val="IndentArticles"/>
      </w:pPr>
      <w:r w:rsidRPr="00E74646">
        <w:rPr>
          <w:rtl/>
        </w:rPr>
        <w:tab/>
        <w:t>والذي يتضمن وسائل الحماية لأعضاء الأسرة بمن في ذلك الأطفال من صور التعدي الجسدية والاقتصادية والنفسية والجنسية، وتعرف المادة (1) منه فعل الإيذاء الجنسي بأنه قيام المعتدي تجاه المعتدى عليه بأي من الآتي:</w:t>
      </w:r>
    </w:p>
    <w:p w14:paraId="7934E242" w14:textId="77777777" w:rsidR="00C36120" w:rsidRPr="00E74646" w:rsidRDefault="00C36120" w:rsidP="00C36120">
      <w:pPr>
        <w:pStyle w:val="IndentArticles"/>
        <w:rPr>
          <w:rtl/>
        </w:rPr>
      </w:pPr>
      <w:r w:rsidRPr="00E74646">
        <w:rPr>
          <w:rtl/>
        </w:rPr>
        <w:tab/>
        <w:t>(</w:t>
      </w:r>
      <w:r w:rsidRPr="00E74646">
        <w:rPr>
          <w:rFonts w:hint="cs"/>
          <w:rtl/>
        </w:rPr>
        <w:t>أ</w:t>
      </w:r>
      <w:r w:rsidRPr="00E74646">
        <w:rPr>
          <w:rtl/>
        </w:rPr>
        <w:t>)</w:t>
      </w:r>
      <w:r w:rsidRPr="00E74646">
        <w:rPr>
          <w:rtl/>
        </w:rPr>
        <w:tab/>
      </w:r>
      <w:r w:rsidRPr="00E74646">
        <w:rPr>
          <w:rFonts w:hint="eastAsia"/>
          <w:rtl/>
        </w:rPr>
        <w:t>الاعتداء</w:t>
      </w:r>
      <w:r w:rsidRPr="00E74646">
        <w:rPr>
          <w:rtl/>
        </w:rPr>
        <w:t xml:space="preserve"> الجنسي أو دفع أو استغلال المعتدى عليه بأية وسيلة، لإشباع رغبات المعتدي الجنسية أو بهدف تحقيق ذلك لدى الغير.</w:t>
      </w:r>
    </w:p>
    <w:p w14:paraId="7CD8F5C9" w14:textId="77777777" w:rsidR="00C36120" w:rsidRPr="00E74646" w:rsidRDefault="00C36120" w:rsidP="00C36120">
      <w:pPr>
        <w:pStyle w:val="IndentArticles"/>
        <w:rPr>
          <w:rtl/>
        </w:rPr>
      </w:pPr>
      <w:r w:rsidRPr="00E74646">
        <w:rPr>
          <w:rtl/>
        </w:rPr>
        <w:lastRenderedPageBreak/>
        <w:tab/>
        <w:t>(</w:t>
      </w:r>
      <w:r w:rsidRPr="00E74646">
        <w:rPr>
          <w:rFonts w:hint="cs"/>
          <w:rtl/>
        </w:rPr>
        <w:t>ب</w:t>
      </w:r>
      <w:r w:rsidRPr="00E74646">
        <w:rPr>
          <w:rtl/>
        </w:rPr>
        <w:t>)</w:t>
      </w:r>
      <w:r w:rsidRPr="00E74646">
        <w:rPr>
          <w:rtl/>
        </w:rPr>
        <w:tab/>
      </w:r>
      <w:r w:rsidRPr="00E74646">
        <w:rPr>
          <w:rFonts w:hint="eastAsia"/>
          <w:rtl/>
        </w:rPr>
        <w:t>تعريض</w:t>
      </w:r>
      <w:r w:rsidRPr="00E74646">
        <w:rPr>
          <w:rtl/>
        </w:rPr>
        <w:t xml:space="preserve"> المعتدى عليه لمواد أو سلوك جنسي.</w:t>
      </w:r>
    </w:p>
    <w:p w14:paraId="2A5A0AF2" w14:textId="77777777" w:rsidR="00C36120" w:rsidRPr="00E74646" w:rsidRDefault="00C36120" w:rsidP="00C36120">
      <w:pPr>
        <w:pStyle w:val="IndentArticles"/>
        <w:rPr>
          <w:rtl/>
        </w:rPr>
      </w:pPr>
      <w:r w:rsidRPr="00E74646">
        <w:rPr>
          <w:rtl/>
        </w:rPr>
        <w:tab/>
      </w:r>
      <w:r w:rsidRPr="00E74646">
        <w:rPr>
          <w:rFonts w:hint="eastAsia"/>
          <w:rtl/>
        </w:rPr>
        <w:t>ويوجب</w:t>
      </w:r>
      <w:r w:rsidRPr="00E74646">
        <w:rPr>
          <w:rtl/>
        </w:rPr>
        <w:t xml:space="preserve"> </w:t>
      </w:r>
      <w:r w:rsidRPr="00E74646">
        <w:rPr>
          <w:rFonts w:hint="eastAsia"/>
          <w:rtl/>
        </w:rPr>
        <w:t>القانون</w:t>
      </w:r>
      <w:r w:rsidRPr="00E74646">
        <w:rPr>
          <w:rtl/>
        </w:rPr>
        <w:t xml:space="preserve"> </w:t>
      </w:r>
      <w:r w:rsidRPr="00E74646">
        <w:rPr>
          <w:rFonts w:hint="eastAsia"/>
          <w:rtl/>
        </w:rPr>
        <w:t>إصدار</w:t>
      </w:r>
      <w:r w:rsidRPr="00E74646">
        <w:rPr>
          <w:rtl/>
        </w:rPr>
        <w:t xml:space="preserve"> </w:t>
      </w:r>
      <w:r w:rsidRPr="00E74646">
        <w:rPr>
          <w:rFonts w:hint="eastAsia"/>
          <w:rtl/>
        </w:rPr>
        <w:t>أوامر</w:t>
      </w:r>
      <w:r w:rsidRPr="00E74646">
        <w:rPr>
          <w:rtl/>
        </w:rPr>
        <w:t xml:space="preserve"> </w:t>
      </w:r>
      <w:r w:rsidRPr="00E74646">
        <w:rPr>
          <w:rFonts w:hint="eastAsia"/>
          <w:rtl/>
        </w:rPr>
        <w:t>حماية</w:t>
      </w:r>
      <w:r w:rsidRPr="00E74646">
        <w:rPr>
          <w:rtl/>
        </w:rPr>
        <w:t xml:space="preserve"> </w:t>
      </w:r>
      <w:r w:rsidRPr="00E74646">
        <w:rPr>
          <w:rFonts w:hint="eastAsia"/>
          <w:rtl/>
        </w:rPr>
        <w:t>للمجني</w:t>
      </w:r>
      <w:r w:rsidRPr="00E74646">
        <w:rPr>
          <w:rtl/>
        </w:rPr>
        <w:t xml:space="preserve"> </w:t>
      </w:r>
      <w:r w:rsidRPr="00E74646">
        <w:rPr>
          <w:rFonts w:hint="eastAsia"/>
          <w:rtl/>
        </w:rPr>
        <w:t>عليه</w:t>
      </w:r>
      <w:r w:rsidRPr="00E74646">
        <w:rPr>
          <w:rtl/>
        </w:rPr>
        <w:t xml:space="preserve"> </w:t>
      </w:r>
      <w:r w:rsidRPr="00E74646">
        <w:rPr>
          <w:rFonts w:hint="eastAsia"/>
          <w:rtl/>
        </w:rPr>
        <w:t>في</w:t>
      </w:r>
      <w:r w:rsidRPr="00E74646">
        <w:rPr>
          <w:rtl/>
        </w:rPr>
        <w:t xml:space="preserve"> </w:t>
      </w:r>
      <w:r w:rsidRPr="00E74646">
        <w:rPr>
          <w:rFonts w:hint="eastAsia"/>
          <w:rtl/>
        </w:rPr>
        <w:t>جرائم</w:t>
      </w:r>
      <w:r w:rsidRPr="00E74646">
        <w:rPr>
          <w:rtl/>
        </w:rPr>
        <w:t xml:space="preserve"> </w:t>
      </w:r>
      <w:r w:rsidRPr="00E74646">
        <w:rPr>
          <w:rFonts w:hint="eastAsia"/>
          <w:rtl/>
        </w:rPr>
        <w:t>العنف</w:t>
      </w:r>
      <w:r w:rsidRPr="00E74646">
        <w:rPr>
          <w:rtl/>
        </w:rPr>
        <w:t xml:space="preserve"> </w:t>
      </w:r>
      <w:r w:rsidRPr="00E74646">
        <w:rPr>
          <w:rFonts w:hint="eastAsia"/>
          <w:rtl/>
        </w:rPr>
        <w:t>الأسري</w:t>
      </w:r>
      <w:r w:rsidRPr="00E74646">
        <w:rPr>
          <w:rtl/>
        </w:rPr>
        <w:t xml:space="preserve"> </w:t>
      </w:r>
      <w:r w:rsidRPr="00E74646">
        <w:rPr>
          <w:rFonts w:hint="eastAsia"/>
          <w:rtl/>
        </w:rPr>
        <w:t>مبينة</w:t>
      </w:r>
      <w:r w:rsidRPr="00E74646">
        <w:rPr>
          <w:rtl/>
        </w:rPr>
        <w:t xml:space="preserve"> </w:t>
      </w:r>
      <w:r w:rsidRPr="00E74646">
        <w:rPr>
          <w:rFonts w:hint="eastAsia"/>
          <w:rtl/>
        </w:rPr>
        <w:t>بالقانون،</w:t>
      </w:r>
      <w:r w:rsidRPr="00E74646">
        <w:rPr>
          <w:rtl/>
        </w:rPr>
        <w:t xml:space="preserve"> </w:t>
      </w:r>
      <w:r w:rsidRPr="00E74646">
        <w:rPr>
          <w:rFonts w:hint="eastAsia"/>
          <w:rtl/>
        </w:rPr>
        <w:t>ويفرض</w:t>
      </w:r>
      <w:r w:rsidRPr="00E74646">
        <w:rPr>
          <w:rtl/>
        </w:rPr>
        <w:t xml:space="preserve"> </w:t>
      </w:r>
      <w:r w:rsidRPr="00E74646">
        <w:rPr>
          <w:rFonts w:hint="eastAsia"/>
          <w:rtl/>
        </w:rPr>
        <w:t>عقوبات</w:t>
      </w:r>
      <w:r w:rsidRPr="00E74646">
        <w:rPr>
          <w:rtl/>
        </w:rPr>
        <w:t xml:space="preserve"> </w:t>
      </w:r>
      <w:r w:rsidRPr="00E74646">
        <w:rPr>
          <w:rFonts w:hint="eastAsia"/>
          <w:rtl/>
        </w:rPr>
        <w:t>لمخالفة</w:t>
      </w:r>
      <w:r w:rsidRPr="00E74646">
        <w:rPr>
          <w:rtl/>
        </w:rPr>
        <w:t xml:space="preserve"> </w:t>
      </w:r>
      <w:r w:rsidRPr="00E74646">
        <w:rPr>
          <w:rFonts w:hint="eastAsia"/>
          <w:rtl/>
        </w:rPr>
        <w:t>أوامر</w:t>
      </w:r>
      <w:r w:rsidRPr="00E74646">
        <w:rPr>
          <w:rtl/>
        </w:rPr>
        <w:t xml:space="preserve"> </w:t>
      </w:r>
      <w:r w:rsidRPr="00E74646">
        <w:rPr>
          <w:rFonts w:hint="eastAsia"/>
          <w:rtl/>
        </w:rPr>
        <w:t>الحماية</w:t>
      </w:r>
      <w:r w:rsidRPr="00E74646">
        <w:rPr>
          <w:rtl/>
        </w:rPr>
        <w:t xml:space="preserve"> </w:t>
      </w:r>
      <w:r w:rsidRPr="00E74646">
        <w:rPr>
          <w:rFonts w:hint="eastAsia"/>
          <w:rtl/>
        </w:rPr>
        <w:t>بموجب</w:t>
      </w:r>
      <w:r w:rsidRPr="00E74646">
        <w:rPr>
          <w:rtl/>
        </w:rPr>
        <w:t xml:space="preserve"> </w:t>
      </w:r>
      <w:r w:rsidRPr="00E74646">
        <w:rPr>
          <w:rFonts w:hint="eastAsia"/>
          <w:rtl/>
        </w:rPr>
        <w:t>المادتين</w:t>
      </w:r>
      <w:r w:rsidRPr="00E74646">
        <w:rPr>
          <w:rtl/>
        </w:rPr>
        <w:t xml:space="preserve"> 16، 17، </w:t>
      </w:r>
      <w:r w:rsidRPr="00E74646">
        <w:rPr>
          <w:rFonts w:hint="eastAsia"/>
          <w:rtl/>
        </w:rPr>
        <w:t>ونصهما</w:t>
      </w:r>
      <w:r w:rsidRPr="00E74646">
        <w:rPr>
          <w:rtl/>
        </w:rPr>
        <w:t>:</w:t>
      </w:r>
    </w:p>
    <w:p w14:paraId="5B62A12E" w14:textId="77777777" w:rsidR="00C36120" w:rsidRPr="00E74646" w:rsidRDefault="00C36120" w:rsidP="00C36120">
      <w:pPr>
        <w:pStyle w:val="Articles"/>
      </w:pPr>
      <w:r w:rsidRPr="00E74646">
        <w:rPr>
          <w:rtl/>
        </w:rPr>
        <w:t>مادة (16)</w:t>
      </w:r>
    </w:p>
    <w:p w14:paraId="71CE558C" w14:textId="77777777" w:rsidR="00C36120" w:rsidRPr="00E74646" w:rsidRDefault="00C36120" w:rsidP="00C36120">
      <w:pPr>
        <w:pStyle w:val="IndentArticles"/>
        <w:rPr>
          <w:rtl/>
        </w:rPr>
      </w:pPr>
      <w:r w:rsidRPr="00E74646">
        <w:rPr>
          <w:rtl/>
        </w:rPr>
        <w:tab/>
        <w:t>يعاقب بالحبس مدة لا تزيد على شهر وبغرامة لا تزيد على مائة دينار أو بإحدى هاتين العقوبتين كل من خالف أمر الحماية.</w:t>
      </w:r>
    </w:p>
    <w:p w14:paraId="13B4D505" w14:textId="77777777" w:rsidR="00C36120" w:rsidRPr="00E74646" w:rsidRDefault="00C36120" w:rsidP="00C36120">
      <w:pPr>
        <w:pStyle w:val="Articles"/>
        <w:rPr>
          <w:rtl/>
        </w:rPr>
      </w:pPr>
      <w:r w:rsidRPr="00E74646">
        <w:rPr>
          <w:rtl/>
        </w:rPr>
        <w:t>مادة (17)</w:t>
      </w:r>
    </w:p>
    <w:p w14:paraId="1B5CEFB8" w14:textId="77777777" w:rsidR="00C36120" w:rsidRPr="00E74646" w:rsidRDefault="00C36120" w:rsidP="00C36120">
      <w:pPr>
        <w:pStyle w:val="IndentArticles"/>
        <w:rPr>
          <w:rtl/>
        </w:rPr>
      </w:pPr>
      <w:r w:rsidRPr="00E74646">
        <w:rPr>
          <w:rtl/>
        </w:rPr>
        <w:tab/>
        <w:t>مع عدم الإخلال بأية عقوبة أشد في قانون العقوبات أو أي قانون آخر يعاقب بالحبس مدة لا تزيد على ثلاثة أشهر وبغرامة لا تزيد على مائتي دينار أو بإحدى هاتين العقوبتين كل من خالف أمر الحماية باستخدام العنف تجاه أي من المشمولين بأحكام هذا القانون.</w:t>
      </w:r>
    </w:p>
    <w:p w14:paraId="57652395" w14:textId="77777777" w:rsidR="00C36120" w:rsidRPr="00E74646" w:rsidRDefault="00C36120" w:rsidP="00C36120">
      <w:pPr>
        <w:pStyle w:val="Articles"/>
        <w:rPr>
          <w:rtl/>
        </w:rPr>
      </w:pPr>
      <w:r w:rsidRPr="00E74646">
        <w:rPr>
          <w:rtl/>
        </w:rPr>
        <w:t>7-</w:t>
      </w:r>
      <w:r w:rsidRPr="00E74646">
        <w:rPr>
          <w:rtl/>
        </w:rPr>
        <w:tab/>
        <w:t>المرسوم بقانون رقم 16 لسنة 1998 بشأن نقل وزراعة الأعضاء البشرية</w:t>
      </w:r>
    </w:p>
    <w:p w14:paraId="5E12FEBE" w14:textId="77777777" w:rsidR="00C36120" w:rsidRPr="00E74646" w:rsidRDefault="00C36120" w:rsidP="00C36120">
      <w:pPr>
        <w:pStyle w:val="Articles"/>
      </w:pPr>
      <w:r w:rsidRPr="00E74646">
        <w:rPr>
          <w:rFonts w:hint="eastAsia"/>
          <w:rtl/>
        </w:rPr>
        <w:t>المادة</w:t>
      </w:r>
      <w:r w:rsidRPr="00E74646">
        <w:rPr>
          <w:rtl/>
        </w:rPr>
        <w:t xml:space="preserve"> 3</w:t>
      </w:r>
    </w:p>
    <w:p w14:paraId="19C3A348" w14:textId="77777777" w:rsidR="00C36120" w:rsidRPr="00E74646" w:rsidRDefault="00C36120" w:rsidP="00C36120">
      <w:pPr>
        <w:pStyle w:val="IndentArticles"/>
        <w:rPr>
          <w:rtl/>
        </w:rPr>
      </w:pPr>
      <w:r w:rsidRPr="00E74646">
        <w:rPr>
          <w:rtl/>
        </w:rPr>
        <w:tab/>
        <w:t>لا يجوز نقل عضو من جسم شخص حي ولو كان ذلك بموافقته، إذا كان استئصال هذا العضو يفضي إلى موت صاحبه أو فيه تعطيل له عن واجب.</w:t>
      </w:r>
    </w:p>
    <w:p w14:paraId="015BB5FC" w14:textId="77777777" w:rsidR="00C36120" w:rsidRPr="00E74646" w:rsidRDefault="00C36120" w:rsidP="00C36120">
      <w:pPr>
        <w:pStyle w:val="Articles"/>
      </w:pPr>
      <w:r w:rsidRPr="00E74646">
        <w:rPr>
          <w:rFonts w:hint="eastAsia"/>
          <w:rtl/>
        </w:rPr>
        <w:t>المادة</w:t>
      </w:r>
      <w:r w:rsidRPr="00E74646">
        <w:rPr>
          <w:rtl/>
        </w:rPr>
        <w:t xml:space="preserve"> 7</w:t>
      </w:r>
    </w:p>
    <w:p w14:paraId="36613A32" w14:textId="77777777" w:rsidR="00C36120" w:rsidRPr="00E74646" w:rsidRDefault="00C36120" w:rsidP="00C36120">
      <w:pPr>
        <w:pStyle w:val="IndentArticles"/>
        <w:rPr>
          <w:rtl/>
        </w:rPr>
      </w:pPr>
      <w:r w:rsidRPr="00E74646">
        <w:rPr>
          <w:rtl/>
        </w:rPr>
        <w:tab/>
        <w:t>يحظر بيع وشراء أعضاء الجسم بأية وسيلة كانت أو تقاضي أي مقابل مادي عنها. ويحظر على الطبيب المتخصص إجراء العملية عند علمه بذلك.</w:t>
      </w:r>
    </w:p>
    <w:p w14:paraId="4B026C1A" w14:textId="77777777" w:rsidR="00C36120" w:rsidRPr="00E74646" w:rsidRDefault="00C36120" w:rsidP="00C36120">
      <w:pPr>
        <w:pStyle w:val="Articles"/>
      </w:pPr>
      <w:r w:rsidRPr="00E74646">
        <w:rPr>
          <w:rFonts w:hint="eastAsia"/>
          <w:rtl/>
        </w:rPr>
        <w:t>المادة</w:t>
      </w:r>
      <w:r w:rsidRPr="00E74646">
        <w:rPr>
          <w:rtl/>
        </w:rPr>
        <w:t xml:space="preserve"> 10</w:t>
      </w:r>
    </w:p>
    <w:p w14:paraId="36FA01E1" w14:textId="77777777" w:rsidR="00C36120" w:rsidRPr="00E74646" w:rsidRDefault="00C36120" w:rsidP="00C36120">
      <w:pPr>
        <w:pStyle w:val="IndentArticles"/>
        <w:rPr>
          <w:rtl/>
        </w:rPr>
      </w:pPr>
      <w:r w:rsidRPr="00E74646">
        <w:rPr>
          <w:rtl/>
        </w:rPr>
        <w:tab/>
        <w:t>مع عدم الإخلال بأية عقوبة أشد تنص عليها القوانين الأخرى، يعاقب كل من يخالف أحكام هذا القانون والقرارات المنفذة له بالحبس وبغرامة لا تزيد على ثلاثة آلاف دينار أو بإحدى هاتين العقوبتين وتضاعف العقوبة في حالة العود خلال سنتين من تاريخ الحكم النهائي في الجريمة الأولى.</w:t>
      </w:r>
    </w:p>
    <w:p w14:paraId="3026E5D0" w14:textId="77777777" w:rsidR="00C36120" w:rsidRPr="00E74646" w:rsidRDefault="00C36120" w:rsidP="00C36120">
      <w:pPr>
        <w:pStyle w:val="H1GA"/>
        <w:rPr>
          <w:rtl/>
        </w:rPr>
      </w:pPr>
      <w:r w:rsidRPr="00E74646">
        <w:rPr>
          <w:rtl/>
        </w:rPr>
        <w:tab/>
      </w:r>
      <w:bookmarkStart w:id="33" w:name="_Toc136519762"/>
      <w:bookmarkStart w:id="34" w:name="_Toc136520019"/>
      <w:r w:rsidRPr="00E74646">
        <w:rPr>
          <w:rFonts w:hint="eastAsia"/>
          <w:rtl/>
        </w:rPr>
        <w:t>زا</w:t>
      </w:r>
      <w:r w:rsidRPr="00E74646">
        <w:rPr>
          <w:rFonts w:hint="cs"/>
          <w:rtl/>
        </w:rPr>
        <w:t>ي</w:t>
      </w:r>
      <w:r w:rsidRPr="00E74646">
        <w:rPr>
          <w:rtl/>
        </w:rPr>
        <w:t>-</w:t>
      </w:r>
      <w:r w:rsidRPr="00E74646">
        <w:rPr>
          <w:rtl/>
        </w:rPr>
        <w:tab/>
      </w:r>
      <w:r w:rsidRPr="00E74646">
        <w:rPr>
          <w:rFonts w:hint="eastAsia"/>
          <w:rtl/>
        </w:rPr>
        <w:t>النصوص</w:t>
      </w:r>
      <w:r w:rsidRPr="00E74646">
        <w:rPr>
          <w:rtl/>
        </w:rPr>
        <w:t xml:space="preserve"> </w:t>
      </w:r>
      <w:r w:rsidRPr="00E74646">
        <w:rPr>
          <w:rFonts w:hint="eastAsia"/>
          <w:rtl/>
        </w:rPr>
        <w:t>الإجرائية</w:t>
      </w:r>
      <w:bookmarkEnd w:id="33"/>
      <w:bookmarkEnd w:id="34"/>
    </w:p>
    <w:p w14:paraId="5F4B2491" w14:textId="77777777" w:rsidR="00C36120" w:rsidRPr="00E74646" w:rsidRDefault="00C36120" w:rsidP="00C36120">
      <w:pPr>
        <w:pStyle w:val="Articles"/>
        <w:rPr>
          <w:rtl/>
        </w:rPr>
      </w:pPr>
      <w:r w:rsidRPr="00E74646">
        <w:rPr>
          <w:rtl/>
        </w:rPr>
        <w:t>1</w:t>
      </w:r>
      <w:r w:rsidRPr="00E74646">
        <w:rPr>
          <w:rFonts w:hint="cs"/>
          <w:rtl/>
        </w:rPr>
        <w:t>-</w:t>
      </w:r>
      <w:r w:rsidRPr="00E74646">
        <w:rPr>
          <w:rtl/>
        </w:rPr>
        <w:tab/>
        <w:t>قانون العقوبات</w:t>
      </w:r>
    </w:p>
    <w:p w14:paraId="60C6BDDE" w14:textId="77777777" w:rsidR="00C36120" w:rsidRPr="00E74646" w:rsidRDefault="00C36120" w:rsidP="00C36120">
      <w:pPr>
        <w:pStyle w:val="Articles"/>
      </w:pPr>
      <w:r w:rsidRPr="00E74646">
        <w:rPr>
          <w:rFonts w:hint="eastAsia"/>
          <w:rtl/>
        </w:rPr>
        <w:t>ال</w:t>
      </w:r>
      <w:r w:rsidRPr="00E74646">
        <w:rPr>
          <w:rtl/>
        </w:rPr>
        <w:t>مادة 5</w:t>
      </w:r>
    </w:p>
    <w:p w14:paraId="436EDCC4" w14:textId="77777777" w:rsidR="00C36120" w:rsidRPr="00E74646" w:rsidRDefault="00C36120" w:rsidP="00C36120">
      <w:pPr>
        <w:pStyle w:val="IndentArticles"/>
        <w:rPr>
          <w:rtl/>
        </w:rPr>
      </w:pPr>
      <w:r w:rsidRPr="00E74646">
        <w:rPr>
          <w:rtl/>
        </w:rPr>
        <w:tab/>
        <w:t xml:space="preserve">تطبق أحكام هذا القانون على جميع الجرائم التي تقع في دولة </w:t>
      </w:r>
      <w:r w:rsidRPr="00E74646">
        <w:rPr>
          <w:rFonts w:hint="eastAsia"/>
          <w:rtl/>
        </w:rPr>
        <w:t>البحرين</w:t>
      </w:r>
      <w:r w:rsidRPr="00E74646">
        <w:rPr>
          <w:rtl/>
        </w:rPr>
        <w:t>. وتعتبر الجريمة مقترفة في إقليمها إذا وقع فيها عمل من الأعمال المكونة لها أو إذا تحققت فيها نتيجتها أو كان يراد أن تتحقق</w:t>
      </w:r>
      <w:r w:rsidRPr="00E74646">
        <w:rPr>
          <w:rFonts w:hint="cs"/>
          <w:rtl/>
        </w:rPr>
        <w:t> </w:t>
      </w:r>
      <w:r w:rsidRPr="00E74646">
        <w:rPr>
          <w:rFonts w:hint="eastAsia"/>
          <w:rtl/>
        </w:rPr>
        <w:t>فيها</w:t>
      </w:r>
      <w:r w:rsidRPr="00E74646">
        <w:rPr>
          <w:rtl/>
        </w:rPr>
        <w:t>.</w:t>
      </w:r>
    </w:p>
    <w:p w14:paraId="0F18335B" w14:textId="77777777" w:rsidR="00C36120" w:rsidRPr="00E74646" w:rsidRDefault="00C36120" w:rsidP="00C36120">
      <w:pPr>
        <w:pStyle w:val="IndentArticles"/>
        <w:rPr>
          <w:rtl/>
        </w:rPr>
      </w:pPr>
      <w:r w:rsidRPr="00E74646">
        <w:rPr>
          <w:rtl/>
        </w:rPr>
        <w:tab/>
        <w:t>وفي جميع الأحوال يسري القانون على كل من ساهم في الجريمة ولو وقعت مساهمته في الخارج سواء كان فاعلا أو </w:t>
      </w:r>
      <w:r w:rsidRPr="00E74646">
        <w:rPr>
          <w:rFonts w:hint="eastAsia"/>
          <w:rtl/>
        </w:rPr>
        <w:t>شريكا</w:t>
      </w:r>
      <w:r w:rsidRPr="00E74646">
        <w:rPr>
          <w:rtl/>
        </w:rPr>
        <w:t>.</w:t>
      </w:r>
    </w:p>
    <w:p w14:paraId="2E76EFF8" w14:textId="77777777" w:rsidR="00C36120" w:rsidRPr="00E74646" w:rsidRDefault="00C36120" w:rsidP="00C36120">
      <w:pPr>
        <w:pStyle w:val="Articles"/>
      </w:pPr>
      <w:r w:rsidRPr="00E74646">
        <w:rPr>
          <w:rFonts w:hint="eastAsia"/>
          <w:rtl/>
        </w:rPr>
        <w:lastRenderedPageBreak/>
        <w:t>الم</w:t>
      </w:r>
      <w:r w:rsidRPr="00E74646">
        <w:rPr>
          <w:rtl/>
        </w:rPr>
        <w:t>ادة 8</w:t>
      </w:r>
    </w:p>
    <w:p w14:paraId="23E0C2A1" w14:textId="77777777" w:rsidR="00C36120" w:rsidRPr="00E74646" w:rsidRDefault="00C36120" w:rsidP="00C36120">
      <w:pPr>
        <w:pStyle w:val="IndentArticles"/>
        <w:rPr>
          <w:rtl/>
        </w:rPr>
      </w:pPr>
      <w:r w:rsidRPr="00E74646">
        <w:rPr>
          <w:rtl/>
        </w:rPr>
        <w:tab/>
        <w:t xml:space="preserve">كل مواطن ارتكب وهو في الخارج عملا يجعله فاعلا أو شريكا في جريمة بمقتضى هذا القانون يعاقب طبقا لأحكامه إذا وجد في دولة البحرين وكان ما ارتكبه معاقبا عليه بمقتضى قانون البلد الذي وقع </w:t>
      </w:r>
      <w:r w:rsidRPr="00E74646">
        <w:rPr>
          <w:rFonts w:hint="eastAsia"/>
          <w:rtl/>
        </w:rPr>
        <w:t>فيه</w:t>
      </w:r>
      <w:r w:rsidRPr="00E74646">
        <w:rPr>
          <w:rtl/>
        </w:rPr>
        <w:t xml:space="preserve"> </w:t>
      </w:r>
      <w:r w:rsidRPr="00E74646">
        <w:rPr>
          <w:rFonts w:hint="eastAsia"/>
          <w:rtl/>
        </w:rPr>
        <w:t>ويسري</w:t>
      </w:r>
      <w:r w:rsidRPr="00E74646">
        <w:rPr>
          <w:rtl/>
        </w:rPr>
        <w:t xml:space="preserve"> هذا الحكم سواء اكتسب المواطن جنسيته أو فقدها بعد ارتكاب الجريمة.</w:t>
      </w:r>
    </w:p>
    <w:p w14:paraId="0097638C" w14:textId="77777777" w:rsidR="00C36120" w:rsidRPr="00E74646" w:rsidRDefault="00C36120" w:rsidP="00C36120">
      <w:pPr>
        <w:pStyle w:val="Articles"/>
        <w:rPr>
          <w:rtl/>
        </w:rPr>
      </w:pPr>
      <w:r w:rsidRPr="00E74646">
        <w:rPr>
          <w:rtl/>
        </w:rPr>
        <w:t>مادة 9</w:t>
      </w:r>
    </w:p>
    <w:p w14:paraId="4AD2A928" w14:textId="77777777" w:rsidR="00C36120" w:rsidRPr="00E74646" w:rsidRDefault="00C36120" w:rsidP="00C36120">
      <w:pPr>
        <w:pStyle w:val="IndentArticles"/>
        <w:rPr>
          <w:rtl/>
        </w:rPr>
      </w:pPr>
      <w:r w:rsidRPr="00E74646">
        <w:rPr>
          <w:rtl/>
        </w:rPr>
        <w:tab/>
        <w:t>تسري أحكام هذا القانون على كل أجنبي في دولة البحرين كان قد ارتكب في الخارج جريمة غير منصوص عليها في المواد 6، 7، 8 من هذا القانون ولم يكن ط</w:t>
      </w:r>
      <w:r w:rsidRPr="00E74646">
        <w:rPr>
          <w:rFonts w:hint="eastAsia"/>
          <w:rtl/>
        </w:rPr>
        <w:t>ُ</w:t>
      </w:r>
      <w:r w:rsidRPr="00E74646">
        <w:rPr>
          <w:rtl/>
        </w:rPr>
        <w:t>لب تسليمه من قبل.</w:t>
      </w:r>
    </w:p>
    <w:p w14:paraId="0EB03F53" w14:textId="77777777" w:rsidR="00C36120" w:rsidRPr="00E74646" w:rsidRDefault="00C36120" w:rsidP="00C36120">
      <w:pPr>
        <w:pStyle w:val="Articles"/>
        <w:rPr>
          <w:rtl/>
        </w:rPr>
      </w:pPr>
      <w:r w:rsidRPr="00E74646">
        <w:rPr>
          <w:rFonts w:hint="eastAsia"/>
          <w:rtl/>
        </w:rPr>
        <w:t>المادة</w:t>
      </w:r>
      <w:r w:rsidRPr="00E74646">
        <w:rPr>
          <w:rtl/>
        </w:rPr>
        <w:t xml:space="preserve"> 64</w:t>
      </w:r>
    </w:p>
    <w:p w14:paraId="1A79FF4A" w14:textId="77777777" w:rsidR="00C36120" w:rsidRPr="00E74646" w:rsidRDefault="00C36120" w:rsidP="00C36120">
      <w:pPr>
        <w:pStyle w:val="IndentArticles"/>
        <w:rPr>
          <w:rtl/>
        </w:rPr>
      </w:pPr>
      <w:r w:rsidRPr="00E74646">
        <w:rPr>
          <w:rtl/>
        </w:rPr>
        <w:tab/>
        <w:t xml:space="preserve">يجوز للقاضي إذا حكم بعقوبة لجريمة أن يحكم بمصادرة الأشياء المضبوطة التي تحصلت منها أو التي استعملت فيها أو كان من شأنها أن تستعمل </w:t>
      </w:r>
      <w:r w:rsidRPr="00E74646">
        <w:rPr>
          <w:rFonts w:hint="eastAsia"/>
          <w:rtl/>
        </w:rPr>
        <w:t>فيها</w:t>
      </w:r>
      <w:r w:rsidRPr="00E74646">
        <w:rPr>
          <w:rtl/>
        </w:rPr>
        <w:t>.</w:t>
      </w:r>
    </w:p>
    <w:p w14:paraId="55436CD5" w14:textId="77777777" w:rsidR="00C36120" w:rsidRPr="00E74646" w:rsidRDefault="00C36120" w:rsidP="00C36120">
      <w:pPr>
        <w:pStyle w:val="IndentArticles"/>
        <w:rPr>
          <w:rtl/>
        </w:rPr>
      </w:pPr>
      <w:r w:rsidRPr="00E74646">
        <w:rPr>
          <w:rtl/>
        </w:rPr>
        <w:tab/>
        <w:t xml:space="preserve">ويحكم القاضي بمصادرة الأشياء المذكورة مما يعد صنعها أو حيازتها أو إحرازها أو استعمالها أو التعامل فيها جريمة ولو لم تكن مملوكة للمتهم أو لم يكن قد صدر في الدعوى حكم </w:t>
      </w:r>
      <w:r w:rsidRPr="00E74646">
        <w:rPr>
          <w:rFonts w:hint="eastAsia"/>
          <w:rtl/>
        </w:rPr>
        <w:t>بالإدانة</w:t>
      </w:r>
      <w:r w:rsidRPr="00E74646">
        <w:rPr>
          <w:rtl/>
        </w:rPr>
        <w:t>.</w:t>
      </w:r>
    </w:p>
    <w:p w14:paraId="16B31500" w14:textId="77777777" w:rsidR="00C36120" w:rsidRPr="00E74646" w:rsidRDefault="00C36120" w:rsidP="00C36120">
      <w:pPr>
        <w:pStyle w:val="IndentArticles"/>
        <w:rPr>
          <w:rtl/>
        </w:rPr>
      </w:pPr>
      <w:r w:rsidRPr="00E74646">
        <w:rPr>
          <w:rtl/>
        </w:rPr>
        <w:tab/>
        <w:t xml:space="preserve">وعلى القاضي أن يحكم بمصادرة الأشياء التي جعلت أجرا لارتكاب </w:t>
      </w:r>
      <w:r w:rsidRPr="00E74646">
        <w:rPr>
          <w:rFonts w:hint="eastAsia"/>
          <w:rtl/>
        </w:rPr>
        <w:t>الجريمة</w:t>
      </w:r>
      <w:r w:rsidRPr="00E74646">
        <w:rPr>
          <w:rtl/>
        </w:rPr>
        <w:t>.</w:t>
      </w:r>
    </w:p>
    <w:p w14:paraId="6F3970DF" w14:textId="77777777" w:rsidR="00C36120" w:rsidRPr="00E74646" w:rsidRDefault="00C36120" w:rsidP="00C36120">
      <w:pPr>
        <w:pStyle w:val="IndentArticles"/>
        <w:rPr>
          <w:rtl/>
        </w:rPr>
      </w:pPr>
      <w:r w:rsidRPr="00E74646">
        <w:rPr>
          <w:rtl/>
        </w:rPr>
        <w:tab/>
        <w:t>وهذا كله بدون إخلال بالحقوق العينية التي للغير الحسن النية.</w:t>
      </w:r>
    </w:p>
    <w:p w14:paraId="09AC0CFB" w14:textId="77777777" w:rsidR="00C36120" w:rsidRPr="00E74646" w:rsidRDefault="00C36120" w:rsidP="00C36120">
      <w:pPr>
        <w:pStyle w:val="SingleTxtGA"/>
      </w:pPr>
      <w:r w:rsidRPr="00E74646">
        <w:rPr>
          <w:rtl/>
        </w:rPr>
        <w:t>18-</w:t>
      </w:r>
      <w:r w:rsidRPr="00E74646">
        <w:rPr>
          <w:rtl/>
        </w:rPr>
        <w:tab/>
      </w:r>
      <w:bookmarkStart w:id="35" w:name="_Hlk17363543"/>
      <w:r w:rsidRPr="00E74646">
        <w:rPr>
          <w:rFonts w:hint="eastAsia"/>
          <w:rtl/>
        </w:rPr>
        <w:t>وضعت</w:t>
      </w:r>
      <w:r w:rsidRPr="00E74646">
        <w:rPr>
          <w:rtl/>
        </w:rPr>
        <w:t xml:space="preserve"> مملكة </w:t>
      </w:r>
      <w:r w:rsidRPr="00E74646">
        <w:rPr>
          <w:rFonts w:hint="eastAsia"/>
          <w:rtl/>
        </w:rPr>
        <w:t>البحرين</w:t>
      </w:r>
      <w:r w:rsidRPr="00E74646">
        <w:rPr>
          <w:rtl/>
        </w:rPr>
        <w:t xml:space="preserve"> أوامر ملكية وتشريعات متطورة وكذلك قرارات ذات </w:t>
      </w:r>
      <w:r w:rsidRPr="00E74646">
        <w:rPr>
          <w:rFonts w:hint="eastAsia"/>
          <w:rtl/>
        </w:rPr>
        <w:t>العلاقة</w:t>
      </w:r>
      <w:r w:rsidRPr="00E74646">
        <w:rPr>
          <w:rtl/>
        </w:rPr>
        <w:t xml:space="preserve"> </w:t>
      </w:r>
      <w:r w:rsidRPr="00E74646">
        <w:rPr>
          <w:rFonts w:hint="eastAsia"/>
          <w:rtl/>
        </w:rPr>
        <w:t>بالطفل،</w:t>
      </w:r>
      <w:r w:rsidRPr="00E74646">
        <w:rPr>
          <w:rtl/>
        </w:rPr>
        <w:t xml:space="preserve"> </w:t>
      </w:r>
      <w:r w:rsidRPr="00E74646">
        <w:rPr>
          <w:rFonts w:hint="eastAsia"/>
          <w:rtl/>
        </w:rPr>
        <w:t>ونشير</w:t>
      </w:r>
      <w:r w:rsidRPr="00E74646">
        <w:rPr>
          <w:rtl/>
        </w:rPr>
        <w:t xml:space="preserve"> هنا إلى الآتي:</w:t>
      </w:r>
    </w:p>
    <w:p w14:paraId="287AB74D" w14:textId="77777777" w:rsidR="00C36120" w:rsidRPr="00E74646" w:rsidRDefault="00C36120" w:rsidP="00C36120">
      <w:pPr>
        <w:pStyle w:val="Bullet1GA"/>
      </w:pPr>
      <w:r w:rsidRPr="00E74646">
        <w:rPr>
          <w:rFonts w:hint="cs"/>
          <w:rtl/>
        </w:rPr>
        <w:t>ق</w:t>
      </w:r>
      <w:r w:rsidRPr="00E74646">
        <w:rPr>
          <w:rFonts w:hint="eastAsia"/>
          <w:rtl/>
        </w:rPr>
        <w:t>انون</w:t>
      </w:r>
      <w:r w:rsidRPr="00E74646">
        <w:rPr>
          <w:rtl/>
        </w:rPr>
        <w:t xml:space="preserve"> رقم (22) لسنة 2011 بشأن التصديق على </w:t>
      </w:r>
      <w:r w:rsidRPr="00E74646">
        <w:rPr>
          <w:rFonts w:hint="eastAsia"/>
          <w:rtl/>
        </w:rPr>
        <w:t>اتفاقية</w:t>
      </w:r>
      <w:r w:rsidRPr="00E74646">
        <w:rPr>
          <w:rtl/>
        </w:rPr>
        <w:t xml:space="preserve"> </w:t>
      </w:r>
      <w:r w:rsidRPr="00E74646">
        <w:rPr>
          <w:rFonts w:hint="eastAsia"/>
          <w:rtl/>
        </w:rPr>
        <w:t>الأمم</w:t>
      </w:r>
      <w:r w:rsidRPr="00E74646">
        <w:rPr>
          <w:rtl/>
        </w:rPr>
        <w:t xml:space="preserve"> </w:t>
      </w:r>
      <w:r w:rsidRPr="00E74646">
        <w:rPr>
          <w:rFonts w:hint="eastAsia"/>
          <w:rtl/>
        </w:rPr>
        <w:t>المتحدة</w:t>
      </w:r>
      <w:r w:rsidRPr="00E74646">
        <w:rPr>
          <w:rtl/>
        </w:rPr>
        <w:t xml:space="preserve"> </w:t>
      </w:r>
      <w:r w:rsidRPr="00E74646">
        <w:rPr>
          <w:rFonts w:hint="eastAsia"/>
          <w:rtl/>
        </w:rPr>
        <w:t>حول</w:t>
      </w:r>
      <w:r w:rsidRPr="00E74646">
        <w:rPr>
          <w:rtl/>
        </w:rPr>
        <w:t xml:space="preserve"> </w:t>
      </w:r>
      <w:r w:rsidRPr="00E74646">
        <w:rPr>
          <w:rFonts w:hint="eastAsia"/>
          <w:rtl/>
        </w:rPr>
        <w:t>حقوق</w:t>
      </w:r>
      <w:r w:rsidRPr="00E74646">
        <w:rPr>
          <w:rtl/>
        </w:rPr>
        <w:t xml:space="preserve"> </w:t>
      </w:r>
      <w:r w:rsidRPr="00E74646">
        <w:rPr>
          <w:rFonts w:hint="eastAsia"/>
          <w:rtl/>
        </w:rPr>
        <w:t>الأشخاص</w:t>
      </w:r>
      <w:r w:rsidRPr="00E74646">
        <w:rPr>
          <w:rtl/>
        </w:rPr>
        <w:t xml:space="preserve"> </w:t>
      </w:r>
      <w:r w:rsidRPr="00E74646">
        <w:rPr>
          <w:rFonts w:hint="eastAsia"/>
          <w:rtl/>
        </w:rPr>
        <w:t>ذوي</w:t>
      </w:r>
      <w:r w:rsidRPr="00E74646">
        <w:rPr>
          <w:rtl/>
        </w:rPr>
        <w:t xml:space="preserve"> </w:t>
      </w:r>
      <w:r w:rsidRPr="00E74646">
        <w:rPr>
          <w:rFonts w:hint="eastAsia"/>
          <w:rtl/>
        </w:rPr>
        <w:t>الإعاقة؛</w:t>
      </w:r>
    </w:p>
    <w:p w14:paraId="06D6CEB5" w14:textId="77777777" w:rsidR="00C36120" w:rsidRPr="00E74646" w:rsidRDefault="00C36120" w:rsidP="00C36120">
      <w:pPr>
        <w:pStyle w:val="Bullet1GA"/>
      </w:pPr>
      <w:r w:rsidRPr="00E74646">
        <w:rPr>
          <w:rFonts w:hint="eastAsia"/>
          <w:rtl/>
        </w:rPr>
        <w:t>قانون</w:t>
      </w:r>
      <w:r w:rsidRPr="00E74646">
        <w:rPr>
          <w:rtl/>
        </w:rPr>
        <w:t xml:space="preserve"> رقم (7) لسنة 2006 بشأن التصديق على </w:t>
      </w:r>
      <w:r w:rsidRPr="00E74646">
        <w:rPr>
          <w:rFonts w:hint="eastAsia"/>
          <w:rtl/>
        </w:rPr>
        <w:t>الميثاق</w:t>
      </w:r>
      <w:r w:rsidRPr="00E74646">
        <w:rPr>
          <w:rtl/>
        </w:rPr>
        <w:t xml:space="preserve"> العربي لحقوق الإنسان؛</w:t>
      </w:r>
    </w:p>
    <w:p w14:paraId="79C49F09" w14:textId="77777777" w:rsidR="00C36120" w:rsidRPr="00E74646" w:rsidRDefault="00C36120" w:rsidP="00C36120">
      <w:pPr>
        <w:pStyle w:val="Bullet1GA"/>
      </w:pPr>
      <w:r w:rsidRPr="00E74646">
        <w:rPr>
          <w:rtl/>
        </w:rPr>
        <w:t>قانون رقم (19) لسنة 2004 بالموافقة على انضمام مملكة البحرين الى البروتوكولين الاختياريين لاتفاقية حقوق الطفل؛</w:t>
      </w:r>
    </w:p>
    <w:p w14:paraId="07161FB3" w14:textId="77777777" w:rsidR="00C36120" w:rsidRPr="00E74646" w:rsidRDefault="00C36120" w:rsidP="00C36120">
      <w:pPr>
        <w:pStyle w:val="Bullet1GA"/>
      </w:pPr>
      <w:r w:rsidRPr="00E74646">
        <w:rPr>
          <w:rFonts w:hint="eastAsia"/>
          <w:rtl/>
        </w:rPr>
        <w:t>القانون</w:t>
      </w:r>
      <w:r w:rsidRPr="00E74646">
        <w:rPr>
          <w:rtl/>
        </w:rPr>
        <w:t xml:space="preserve"> </w:t>
      </w:r>
      <w:r w:rsidRPr="00E74646">
        <w:rPr>
          <w:rFonts w:hint="eastAsia"/>
          <w:rtl/>
        </w:rPr>
        <w:t>رقم </w:t>
      </w:r>
      <w:r w:rsidRPr="00E74646">
        <w:rPr>
          <w:rtl/>
        </w:rPr>
        <w:t xml:space="preserve">(5) </w:t>
      </w:r>
      <w:r w:rsidRPr="00E74646">
        <w:rPr>
          <w:rFonts w:hint="eastAsia"/>
          <w:rtl/>
        </w:rPr>
        <w:t>لسنة</w:t>
      </w:r>
      <w:r w:rsidRPr="00E74646">
        <w:rPr>
          <w:rtl/>
        </w:rPr>
        <w:t xml:space="preserve"> 2007 </w:t>
      </w:r>
      <w:r w:rsidRPr="00E74646">
        <w:rPr>
          <w:rFonts w:hint="eastAsia"/>
          <w:rtl/>
        </w:rPr>
        <w:t>بشأن</w:t>
      </w:r>
      <w:r w:rsidRPr="00E74646">
        <w:rPr>
          <w:rtl/>
        </w:rPr>
        <w:t xml:space="preserve"> </w:t>
      </w:r>
      <w:r w:rsidRPr="00E74646">
        <w:rPr>
          <w:rFonts w:hint="eastAsia"/>
          <w:rtl/>
        </w:rPr>
        <w:t>مكافحة</w:t>
      </w:r>
      <w:r w:rsidRPr="00E74646">
        <w:rPr>
          <w:rtl/>
        </w:rPr>
        <w:t xml:space="preserve"> </w:t>
      </w:r>
      <w:r w:rsidRPr="00E74646">
        <w:rPr>
          <w:rFonts w:hint="eastAsia"/>
          <w:rtl/>
        </w:rPr>
        <w:t>التسول</w:t>
      </w:r>
      <w:r w:rsidRPr="00E74646">
        <w:rPr>
          <w:rtl/>
        </w:rPr>
        <w:t xml:space="preserve"> </w:t>
      </w:r>
      <w:r w:rsidRPr="00E74646">
        <w:rPr>
          <w:rFonts w:hint="eastAsia"/>
          <w:rtl/>
        </w:rPr>
        <w:t>والتشرد؛</w:t>
      </w:r>
    </w:p>
    <w:p w14:paraId="76CABA37" w14:textId="77777777" w:rsidR="00C36120" w:rsidRPr="00E74646" w:rsidRDefault="00C36120" w:rsidP="00C36120">
      <w:pPr>
        <w:pStyle w:val="Bullet1GA"/>
      </w:pPr>
      <w:r w:rsidRPr="00E74646">
        <w:rPr>
          <w:rFonts w:hint="eastAsia"/>
          <w:rtl/>
        </w:rPr>
        <w:t>قانون</w:t>
      </w:r>
      <w:r w:rsidRPr="00E74646">
        <w:rPr>
          <w:rtl/>
        </w:rPr>
        <w:t xml:space="preserve"> </w:t>
      </w:r>
      <w:r w:rsidRPr="00E74646">
        <w:rPr>
          <w:rFonts w:hint="eastAsia"/>
          <w:rtl/>
        </w:rPr>
        <w:t>الإجراءات</w:t>
      </w:r>
      <w:r w:rsidRPr="00E74646">
        <w:rPr>
          <w:rtl/>
        </w:rPr>
        <w:t xml:space="preserve"> </w:t>
      </w:r>
      <w:r w:rsidRPr="00E74646">
        <w:rPr>
          <w:rFonts w:hint="eastAsia"/>
          <w:rtl/>
        </w:rPr>
        <w:t>الجنائية</w:t>
      </w:r>
      <w:r w:rsidRPr="00E74646">
        <w:rPr>
          <w:rtl/>
        </w:rPr>
        <w:t xml:space="preserve"> </w:t>
      </w:r>
      <w:r w:rsidRPr="00E74646">
        <w:rPr>
          <w:rFonts w:hint="eastAsia"/>
          <w:rtl/>
        </w:rPr>
        <w:t>المرسوم</w:t>
      </w:r>
      <w:r w:rsidRPr="00E74646">
        <w:rPr>
          <w:rtl/>
        </w:rPr>
        <w:t xml:space="preserve"> </w:t>
      </w:r>
      <w:r w:rsidRPr="00E74646">
        <w:rPr>
          <w:rFonts w:hint="eastAsia"/>
          <w:rtl/>
        </w:rPr>
        <w:t>الصادر</w:t>
      </w:r>
      <w:r w:rsidRPr="00E74646">
        <w:rPr>
          <w:rtl/>
        </w:rPr>
        <w:t xml:space="preserve"> </w:t>
      </w:r>
      <w:r w:rsidRPr="00E74646">
        <w:rPr>
          <w:rFonts w:hint="eastAsia"/>
          <w:rtl/>
        </w:rPr>
        <w:t>بالقانون</w:t>
      </w:r>
      <w:r w:rsidRPr="00E74646">
        <w:rPr>
          <w:rtl/>
        </w:rPr>
        <w:t xml:space="preserve"> </w:t>
      </w:r>
      <w:r w:rsidRPr="00E74646">
        <w:rPr>
          <w:rFonts w:hint="eastAsia"/>
          <w:rtl/>
        </w:rPr>
        <w:t>رقم </w:t>
      </w:r>
      <w:r w:rsidRPr="00E74646">
        <w:rPr>
          <w:rtl/>
        </w:rPr>
        <w:t xml:space="preserve">(46) </w:t>
      </w:r>
      <w:r w:rsidRPr="00E74646">
        <w:rPr>
          <w:rFonts w:hint="eastAsia"/>
          <w:rtl/>
        </w:rPr>
        <w:t>لسنة</w:t>
      </w:r>
      <w:r w:rsidRPr="00E74646">
        <w:rPr>
          <w:rtl/>
        </w:rPr>
        <w:t xml:space="preserve"> 2002، </w:t>
      </w:r>
      <w:r w:rsidRPr="00E74646">
        <w:rPr>
          <w:rFonts w:hint="eastAsia"/>
          <w:rtl/>
        </w:rPr>
        <w:t>المعدل</w:t>
      </w:r>
      <w:r w:rsidRPr="00E74646">
        <w:rPr>
          <w:rtl/>
        </w:rPr>
        <w:t xml:space="preserve"> </w:t>
      </w:r>
      <w:r w:rsidRPr="00E74646">
        <w:rPr>
          <w:rFonts w:hint="eastAsia"/>
          <w:rtl/>
        </w:rPr>
        <w:t>بالقانون</w:t>
      </w:r>
      <w:r w:rsidRPr="00E74646">
        <w:rPr>
          <w:rtl/>
        </w:rPr>
        <w:t xml:space="preserve"> (41) </w:t>
      </w:r>
      <w:r w:rsidRPr="00E74646">
        <w:rPr>
          <w:rFonts w:hint="eastAsia"/>
          <w:rtl/>
        </w:rPr>
        <w:t>لسنة</w:t>
      </w:r>
      <w:r w:rsidRPr="00E74646">
        <w:rPr>
          <w:rtl/>
        </w:rPr>
        <w:t xml:space="preserve"> 2005</w:t>
      </w:r>
      <w:r w:rsidRPr="00E74646">
        <w:rPr>
          <w:rFonts w:hint="eastAsia"/>
          <w:rtl/>
        </w:rPr>
        <w:t>؛</w:t>
      </w:r>
    </w:p>
    <w:p w14:paraId="5A56C5EB" w14:textId="77777777" w:rsidR="00C36120" w:rsidRPr="00E74646" w:rsidRDefault="00C36120" w:rsidP="00C36120">
      <w:pPr>
        <w:pStyle w:val="Bullet1GA"/>
      </w:pPr>
      <w:r w:rsidRPr="00E74646">
        <w:rPr>
          <w:rFonts w:hint="eastAsia"/>
          <w:rtl/>
        </w:rPr>
        <w:t>القانون</w:t>
      </w:r>
      <w:r w:rsidRPr="00E74646">
        <w:rPr>
          <w:rtl/>
        </w:rPr>
        <w:t xml:space="preserve"> </w:t>
      </w:r>
      <w:r w:rsidRPr="00E74646">
        <w:rPr>
          <w:rFonts w:hint="eastAsia"/>
          <w:rtl/>
        </w:rPr>
        <w:t>رقم </w:t>
      </w:r>
      <w:r w:rsidRPr="00E74646">
        <w:rPr>
          <w:rtl/>
        </w:rPr>
        <w:t xml:space="preserve">(51) </w:t>
      </w:r>
      <w:r w:rsidRPr="00E74646">
        <w:rPr>
          <w:rFonts w:hint="eastAsia"/>
          <w:rtl/>
        </w:rPr>
        <w:t>لسنة</w:t>
      </w:r>
      <w:r w:rsidRPr="00E74646">
        <w:rPr>
          <w:rtl/>
        </w:rPr>
        <w:t xml:space="preserve"> 2006 </w:t>
      </w:r>
      <w:r w:rsidRPr="00E74646">
        <w:rPr>
          <w:rFonts w:hint="eastAsia"/>
          <w:rtl/>
        </w:rPr>
        <w:t>بتعديل</w:t>
      </w:r>
      <w:r w:rsidRPr="00E74646">
        <w:rPr>
          <w:rtl/>
        </w:rPr>
        <w:t xml:space="preserve"> </w:t>
      </w:r>
      <w:r w:rsidRPr="00E74646">
        <w:rPr>
          <w:rFonts w:hint="eastAsia"/>
          <w:rtl/>
        </w:rPr>
        <w:t>المادة</w:t>
      </w:r>
      <w:r w:rsidRPr="00E74646">
        <w:rPr>
          <w:rtl/>
        </w:rPr>
        <w:t xml:space="preserve"> (8) </w:t>
      </w:r>
      <w:r w:rsidRPr="00E74646">
        <w:rPr>
          <w:rFonts w:hint="eastAsia"/>
          <w:rtl/>
        </w:rPr>
        <w:t>من</w:t>
      </w:r>
      <w:r w:rsidRPr="00E74646">
        <w:rPr>
          <w:rtl/>
        </w:rPr>
        <w:t xml:space="preserve"> </w:t>
      </w:r>
      <w:r w:rsidRPr="00E74646">
        <w:rPr>
          <w:rFonts w:hint="eastAsia"/>
          <w:rtl/>
        </w:rPr>
        <w:t>قانون</w:t>
      </w:r>
      <w:r w:rsidRPr="00E74646">
        <w:rPr>
          <w:rtl/>
        </w:rPr>
        <w:t xml:space="preserve"> </w:t>
      </w:r>
      <w:r w:rsidRPr="00E74646">
        <w:rPr>
          <w:rFonts w:hint="eastAsia"/>
          <w:rtl/>
        </w:rPr>
        <w:t>الإجراءات</w:t>
      </w:r>
      <w:r w:rsidRPr="00E74646">
        <w:rPr>
          <w:rtl/>
        </w:rPr>
        <w:t xml:space="preserve"> </w:t>
      </w:r>
      <w:r w:rsidRPr="00E74646">
        <w:rPr>
          <w:rFonts w:hint="eastAsia"/>
          <w:rtl/>
        </w:rPr>
        <w:t>أمام</w:t>
      </w:r>
      <w:r w:rsidRPr="00E74646">
        <w:rPr>
          <w:rtl/>
        </w:rPr>
        <w:t xml:space="preserve"> </w:t>
      </w:r>
      <w:r w:rsidRPr="00E74646">
        <w:rPr>
          <w:rFonts w:hint="eastAsia"/>
          <w:rtl/>
        </w:rPr>
        <w:t>المحاكم</w:t>
      </w:r>
      <w:r w:rsidRPr="00E74646">
        <w:rPr>
          <w:rtl/>
        </w:rPr>
        <w:t xml:space="preserve"> </w:t>
      </w:r>
      <w:r w:rsidRPr="00E74646">
        <w:rPr>
          <w:rFonts w:hint="eastAsia"/>
          <w:rtl/>
        </w:rPr>
        <w:t>الشرعية</w:t>
      </w:r>
      <w:r w:rsidRPr="00E74646">
        <w:rPr>
          <w:rtl/>
        </w:rPr>
        <w:t xml:space="preserve"> </w:t>
      </w:r>
      <w:r w:rsidRPr="00E74646">
        <w:rPr>
          <w:rFonts w:hint="eastAsia"/>
          <w:rtl/>
        </w:rPr>
        <w:t>الصادر</w:t>
      </w:r>
      <w:r w:rsidRPr="00E74646">
        <w:rPr>
          <w:rtl/>
        </w:rPr>
        <w:t xml:space="preserve"> </w:t>
      </w:r>
      <w:r w:rsidRPr="00E74646">
        <w:rPr>
          <w:rFonts w:hint="eastAsia"/>
          <w:rtl/>
        </w:rPr>
        <w:t>بالمرسوم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(26) </w:t>
      </w:r>
      <w:r w:rsidRPr="00E74646">
        <w:rPr>
          <w:rFonts w:hint="eastAsia"/>
          <w:rtl/>
        </w:rPr>
        <w:t>لسنة</w:t>
      </w:r>
      <w:r w:rsidRPr="00E74646">
        <w:rPr>
          <w:rtl/>
        </w:rPr>
        <w:t xml:space="preserve"> 1986؛</w:t>
      </w:r>
    </w:p>
    <w:p w14:paraId="4DF39E9D" w14:textId="77777777" w:rsidR="00C36120" w:rsidRPr="00E74646" w:rsidRDefault="00C36120" w:rsidP="00C36120">
      <w:pPr>
        <w:pStyle w:val="Bullet1GA"/>
      </w:pPr>
      <w:r w:rsidRPr="00E74646">
        <w:rPr>
          <w:rFonts w:hint="eastAsia"/>
          <w:rtl/>
        </w:rPr>
        <w:t>القانون</w:t>
      </w:r>
      <w:r w:rsidRPr="00E74646">
        <w:rPr>
          <w:rtl/>
        </w:rPr>
        <w:t xml:space="preserve"> </w:t>
      </w:r>
      <w:r w:rsidRPr="00E74646">
        <w:rPr>
          <w:rFonts w:hint="eastAsia"/>
          <w:rtl/>
        </w:rPr>
        <w:t>رقم </w:t>
      </w:r>
      <w:r w:rsidRPr="00E74646">
        <w:rPr>
          <w:rtl/>
        </w:rPr>
        <w:t xml:space="preserve">(15) </w:t>
      </w:r>
      <w:r w:rsidRPr="00E74646">
        <w:rPr>
          <w:rFonts w:hint="eastAsia"/>
          <w:rtl/>
        </w:rPr>
        <w:t>لسنة</w:t>
      </w:r>
      <w:r w:rsidRPr="00E74646">
        <w:rPr>
          <w:rtl/>
        </w:rPr>
        <w:t xml:space="preserve"> 2007 </w:t>
      </w:r>
      <w:r w:rsidRPr="00E74646">
        <w:rPr>
          <w:rFonts w:hint="eastAsia"/>
          <w:rtl/>
        </w:rPr>
        <w:t>بشأن</w:t>
      </w:r>
      <w:r w:rsidRPr="00E74646">
        <w:rPr>
          <w:rtl/>
        </w:rPr>
        <w:t xml:space="preserve"> </w:t>
      </w:r>
      <w:r w:rsidRPr="00E74646">
        <w:rPr>
          <w:rFonts w:hint="eastAsia"/>
          <w:rtl/>
        </w:rPr>
        <w:t>المواد</w:t>
      </w:r>
      <w:r w:rsidRPr="00E74646">
        <w:rPr>
          <w:rtl/>
        </w:rPr>
        <w:t xml:space="preserve"> </w:t>
      </w:r>
      <w:r w:rsidRPr="00E74646">
        <w:rPr>
          <w:rFonts w:hint="eastAsia"/>
          <w:rtl/>
        </w:rPr>
        <w:t>المخدرة</w:t>
      </w:r>
      <w:r w:rsidRPr="00E74646">
        <w:rPr>
          <w:rtl/>
        </w:rPr>
        <w:t xml:space="preserve"> </w:t>
      </w:r>
      <w:r w:rsidRPr="00E74646">
        <w:rPr>
          <w:rFonts w:hint="eastAsia"/>
          <w:rtl/>
        </w:rPr>
        <w:t>والمؤثرات</w:t>
      </w:r>
      <w:r w:rsidRPr="00E74646">
        <w:rPr>
          <w:rtl/>
        </w:rPr>
        <w:t xml:space="preserve"> </w:t>
      </w:r>
      <w:r w:rsidRPr="00E74646">
        <w:rPr>
          <w:rFonts w:hint="eastAsia"/>
          <w:rtl/>
        </w:rPr>
        <w:t>العقلية؛</w:t>
      </w:r>
    </w:p>
    <w:p w14:paraId="1618C980" w14:textId="77777777" w:rsidR="00C36120" w:rsidRPr="00E74646" w:rsidRDefault="00C36120" w:rsidP="00C36120">
      <w:pPr>
        <w:pStyle w:val="Bullet1GA"/>
      </w:pPr>
      <w:r w:rsidRPr="00E74646">
        <w:rPr>
          <w:rtl/>
        </w:rPr>
        <w:t>قانون رقم (34) لسنة 2018 بإصدار قانون الصحة العامة. المادة 53 والمادة 59 ذات علاقة بالأسرة والطفولة</w:t>
      </w:r>
      <w:r w:rsidRPr="00E74646">
        <w:rPr>
          <w:rFonts w:hint="eastAsia"/>
          <w:rtl/>
        </w:rPr>
        <w:t>؛</w:t>
      </w:r>
    </w:p>
    <w:p w14:paraId="4FF6EC85" w14:textId="77777777" w:rsidR="00C36120" w:rsidRPr="00E74646" w:rsidRDefault="00C36120" w:rsidP="00C36120">
      <w:pPr>
        <w:pStyle w:val="Bullet1GA"/>
      </w:pPr>
      <w:r w:rsidRPr="00E74646">
        <w:rPr>
          <w:rFonts w:hint="eastAsia"/>
          <w:rtl/>
        </w:rPr>
        <w:t>قانون</w:t>
      </w:r>
      <w:r w:rsidRPr="00E74646">
        <w:rPr>
          <w:rtl/>
        </w:rPr>
        <w:t xml:space="preserve"> </w:t>
      </w:r>
      <w:r w:rsidRPr="00E74646">
        <w:rPr>
          <w:rFonts w:hint="eastAsia"/>
          <w:rtl/>
        </w:rPr>
        <w:t>رقم </w:t>
      </w:r>
      <w:r w:rsidRPr="00E74646">
        <w:rPr>
          <w:rtl/>
        </w:rPr>
        <w:t xml:space="preserve">(30) </w:t>
      </w:r>
      <w:r w:rsidRPr="00E74646">
        <w:rPr>
          <w:rFonts w:hint="eastAsia"/>
          <w:rtl/>
        </w:rPr>
        <w:t>لسنة</w:t>
      </w:r>
      <w:r w:rsidRPr="00E74646">
        <w:rPr>
          <w:rtl/>
        </w:rPr>
        <w:t xml:space="preserve"> 2018 </w:t>
      </w:r>
      <w:r w:rsidRPr="00E74646">
        <w:rPr>
          <w:rFonts w:hint="eastAsia"/>
          <w:rtl/>
        </w:rPr>
        <w:t>بإصدار</w:t>
      </w:r>
      <w:r w:rsidRPr="00E74646">
        <w:rPr>
          <w:rtl/>
        </w:rPr>
        <w:t xml:space="preserve"> </w:t>
      </w:r>
      <w:r w:rsidRPr="00E74646">
        <w:rPr>
          <w:rFonts w:hint="eastAsia"/>
          <w:rtl/>
        </w:rPr>
        <w:t>قانون</w:t>
      </w:r>
      <w:r w:rsidRPr="00E74646">
        <w:rPr>
          <w:rtl/>
        </w:rPr>
        <w:t xml:space="preserve"> </w:t>
      </w:r>
      <w:r w:rsidRPr="00E74646">
        <w:rPr>
          <w:rFonts w:hint="eastAsia"/>
          <w:rtl/>
        </w:rPr>
        <w:t>حماية</w:t>
      </w:r>
      <w:r w:rsidRPr="00E74646">
        <w:rPr>
          <w:rtl/>
        </w:rPr>
        <w:t xml:space="preserve"> </w:t>
      </w:r>
      <w:r w:rsidRPr="00E74646">
        <w:rPr>
          <w:rFonts w:hint="eastAsia"/>
          <w:rtl/>
        </w:rPr>
        <w:t>البيانات</w:t>
      </w:r>
      <w:r w:rsidRPr="00E74646">
        <w:rPr>
          <w:rtl/>
        </w:rPr>
        <w:t xml:space="preserve"> </w:t>
      </w:r>
      <w:r w:rsidRPr="00E74646">
        <w:rPr>
          <w:rFonts w:hint="eastAsia"/>
          <w:rtl/>
        </w:rPr>
        <w:t>الشخصية؛</w:t>
      </w:r>
    </w:p>
    <w:p w14:paraId="4EDC8CEC" w14:textId="77777777" w:rsidR="00C36120" w:rsidRPr="00E74646" w:rsidRDefault="00C36120" w:rsidP="00C36120">
      <w:pPr>
        <w:pStyle w:val="Bullet1GA"/>
      </w:pPr>
      <w:r w:rsidRPr="00E74646">
        <w:rPr>
          <w:rtl/>
        </w:rPr>
        <w:lastRenderedPageBreak/>
        <w:t>قانون رقم (18) لسنة 2017 بشأن العقوبات والتدابير البديلة</w:t>
      </w:r>
      <w:r w:rsidRPr="00E74646">
        <w:rPr>
          <w:rFonts w:hint="eastAsia"/>
          <w:rtl/>
        </w:rPr>
        <w:t>؛</w:t>
      </w:r>
    </w:p>
    <w:p w14:paraId="7E171512" w14:textId="77777777" w:rsidR="00C36120" w:rsidRPr="00E74646" w:rsidRDefault="00C36120" w:rsidP="00C36120">
      <w:pPr>
        <w:pStyle w:val="Bullet1GA"/>
      </w:pPr>
      <w:r w:rsidRPr="00E74646">
        <w:rPr>
          <w:rtl/>
        </w:rPr>
        <w:t>قانون رقم (23) لسنة 2018 بإصدار قانون الضمان الصحي. المادة 42 والمادة 39 ذات علاقة بالأسرة والطفولة</w:t>
      </w:r>
      <w:r w:rsidRPr="00E74646">
        <w:rPr>
          <w:rFonts w:hint="eastAsia"/>
          <w:rtl/>
        </w:rPr>
        <w:t>؛</w:t>
      </w:r>
    </w:p>
    <w:p w14:paraId="56903D7D" w14:textId="77777777" w:rsidR="00C36120" w:rsidRPr="00E74646" w:rsidRDefault="00C36120" w:rsidP="00C36120">
      <w:pPr>
        <w:pStyle w:val="Bullet1GA"/>
      </w:pPr>
      <w:r w:rsidRPr="00E74646">
        <w:rPr>
          <w:rtl/>
        </w:rPr>
        <w:t>قانون رقم (1) لسنة 2017 بشأن وقاية المجتمع من مرض متلازمة النقص المناعي المكتسب (الإيدز) وحماية حقوق الأشخاص المتعايشين معه. - المادة (11) منه</w:t>
      </w:r>
      <w:r w:rsidRPr="00E74646">
        <w:rPr>
          <w:rFonts w:hint="eastAsia"/>
          <w:rtl/>
        </w:rPr>
        <w:t>؛</w:t>
      </w:r>
    </w:p>
    <w:p w14:paraId="7693B840" w14:textId="77777777" w:rsidR="00C36120" w:rsidRPr="00E74646" w:rsidRDefault="00C36120" w:rsidP="00C36120">
      <w:pPr>
        <w:pStyle w:val="Bullet1GA"/>
      </w:pPr>
      <w:r w:rsidRPr="00E74646">
        <w:rPr>
          <w:rFonts w:hint="eastAsia"/>
          <w:rtl/>
        </w:rPr>
        <w:t>قانون</w:t>
      </w:r>
      <w:r w:rsidRPr="00E74646">
        <w:rPr>
          <w:rtl/>
        </w:rPr>
        <w:t xml:space="preserve"> </w:t>
      </w:r>
      <w:r w:rsidRPr="00E74646">
        <w:rPr>
          <w:rFonts w:hint="eastAsia"/>
          <w:rtl/>
        </w:rPr>
        <w:t>رقم </w:t>
      </w:r>
      <w:r w:rsidRPr="00E74646">
        <w:rPr>
          <w:rtl/>
        </w:rPr>
        <w:t xml:space="preserve">(10) </w:t>
      </w:r>
      <w:r w:rsidRPr="00E74646">
        <w:rPr>
          <w:rFonts w:hint="eastAsia"/>
          <w:rtl/>
        </w:rPr>
        <w:t>لسنة</w:t>
      </w:r>
      <w:r w:rsidRPr="00E74646">
        <w:rPr>
          <w:rtl/>
        </w:rPr>
        <w:t xml:space="preserve"> 2015 </w:t>
      </w:r>
      <w:r w:rsidRPr="00E74646">
        <w:rPr>
          <w:rFonts w:hint="eastAsia"/>
          <w:rtl/>
        </w:rPr>
        <w:t>بتعديل</w:t>
      </w:r>
      <w:r w:rsidRPr="00E74646">
        <w:rPr>
          <w:rtl/>
        </w:rPr>
        <w:t xml:space="preserve"> </w:t>
      </w:r>
      <w:r w:rsidRPr="00E74646">
        <w:rPr>
          <w:rFonts w:hint="eastAsia"/>
          <w:rtl/>
        </w:rPr>
        <w:t>المادة</w:t>
      </w:r>
      <w:r w:rsidRPr="00E74646">
        <w:rPr>
          <w:rtl/>
        </w:rPr>
        <w:t xml:space="preserve"> (320) </w:t>
      </w:r>
      <w:r w:rsidRPr="00E74646">
        <w:rPr>
          <w:rFonts w:hint="eastAsia"/>
          <w:rtl/>
        </w:rPr>
        <w:t>من</w:t>
      </w:r>
      <w:r w:rsidRPr="00E74646">
        <w:rPr>
          <w:rtl/>
        </w:rPr>
        <w:t xml:space="preserve"> </w:t>
      </w:r>
      <w:r w:rsidRPr="00E74646">
        <w:rPr>
          <w:rFonts w:hint="eastAsia"/>
          <w:rtl/>
        </w:rPr>
        <w:t>قانون</w:t>
      </w:r>
      <w:r w:rsidRPr="00E74646">
        <w:rPr>
          <w:rtl/>
        </w:rPr>
        <w:t xml:space="preserve"> </w:t>
      </w:r>
      <w:r w:rsidRPr="00E74646">
        <w:rPr>
          <w:rFonts w:hint="eastAsia"/>
          <w:rtl/>
        </w:rPr>
        <w:t>العقوبات</w:t>
      </w:r>
      <w:r w:rsidRPr="00E74646">
        <w:rPr>
          <w:rtl/>
        </w:rPr>
        <w:t xml:space="preserve"> </w:t>
      </w:r>
      <w:r w:rsidRPr="00E74646">
        <w:rPr>
          <w:rFonts w:hint="eastAsia"/>
          <w:rtl/>
        </w:rPr>
        <w:t>الصادر</w:t>
      </w:r>
      <w:r w:rsidRPr="00E74646">
        <w:rPr>
          <w:rtl/>
        </w:rPr>
        <w:t xml:space="preserve"> </w:t>
      </w:r>
      <w:r w:rsidRPr="00E74646">
        <w:rPr>
          <w:rFonts w:hint="eastAsia"/>
          <w:rtl/>
        </w:rPr>
        <w:t>بالمرسوم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(15) </w:t>
      </w:r>
      <w:r w:rsidRPr="00E74646">
        <w:rPr>
          <w:rFonts w:hint="eastAsia"/>
          <w:rtl/>
        </w:rPr>
        <w:t>لسنة</w:t>
      </w:r>
      <w:r w:rsidRPr="00E74646">
        <w:rPr>
          <w:rtl/>
        </w:rPr>
        <w:t xml:space="preserve"> 1976</w:t>
      </w:r>
      <w:r w:rsidRPr="00E74646">
        <w:rPr>
          <w:rFonts w:hint="eastAsia"/>
          <w:rtl/>
        </w:rPr>
        <w:t>؛</w:t>
      </w:r>
    </w:p>
    <w:p w14:paraId="1C107945" w14:textId="77777777" w:rsidR="00C36120" w:rsidRPr="00E74646" w:rsidRDefault="00C36120" w:rsidP="00C36120">
      <w:pPr>
        <w:pStyle w:val="Bullet1GA"/>
      </w:pPr>
      <w:r w:rsidRPr="00E74646">
        <w:rPr>
          <w:rFonts w:hint="eastAsia"/>
          <w:rtl/>
        </w:rPr>
        <w:t>قانون</w:t>
      </w:r>
      <w:r w:rsidRPr="00E74646">
        <w:rPr>
          <w:rtl/>
        </w:rPr>
        <w:t xml:space="preserve"> </w:t>
      </w:r>
      <w:r w:rsidRPr="00E74646">
        <w:rPr>
          <w:rFonts w:hint="eastAsia"/>
          <w:rtl/>
        </w:rPr>
        <w:t>رقم </w:t>
      </w:r>
      <w:r w:rsidRPr="00E74646">
        <w:rPr>
          <w:rtl/>
        </w:rPr>
        <w:t xml:space="preserve">(26) </w:t>
      </w:r>
      <w:r w:rsidRPr="00E74646">
        <w:rPr>
          <w:rFonts w:hint="eastAsia"/>
          <w:rtl/>
        </w:rPr>
        <w:t>لسنة</w:t>
      </w:r>
      <w:r w:rsidRPr="00E74646">
        <w:rPr>
          <w:rtl/>
        </w:rPr>
        <w:t xml:space="preserve"> 2014 </w:t>
      </w:r>
      <w:r w:rsidRPr="00E74646">
        <w:rPr>
          <w:rFonts w:hint="eastAsia"/>
          <w:rtl/>
        </w:rPr>
        <w:t>بإنشاء</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لحقوق</w:t>
      </w:r>
      <w:r w:rsidRPr="00E74646">
        <w:rPr>
          <w:rtl/>
        </w:rPr>
        <w:t xml:space="preserve"> </w:t>
      </w:r>
      <w:r w:rsidRPr="00E74646">
        <w:rPr>
          <w:rFonts w:hint="eastAsia"/>
          <w:rtl/>
        </w:rPr>
        <w:t>الانسان</w:t>
      </w:r>
      <w:r w:rsidRPr="00E74646">
        <w:rPr>
          <w:rtl/>
        </w:rPr>
        <w:t xml:space="preserve"> </w:t>
      </w:r>
      <w:r w:rsidRPr="00E74646">
        <w:rPr>
          <w:rFonts w:hint="eastAsia"/>
          <w:rtl/>
        </w:rPr>
        <w:t>المعدل</w:t>
      </w:r>
      <w:r w:rsidRPr="00E74646">
        <w:rPr>
          <w:rtl/>
        </w:rPr>
        <w:t xml:space="preserve"> </w:t>
      </w:r>
      <w:r w:rsidRPr="00E74646">
        <w:rPr>
          <w:rFonts w:hint="eastAsia"/>
          <w:rtl/>
        </w:rPr>
        <w:t>بمرسوم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(20) </w:t>
      </w:r>
      <w:r w:rsidRPr="00E74646">
        <w:rPr>
          <w:rFonts w:hint="eastAsia"/>
          <w:rtl/>
        </w:rPr>
        <w:t>لسنة</w:t>
      </w:r>
      <w:r w:rsidRPr="00E74646">
        <w:rPr>
          <w:rtl/>
        </w:rPr>
        <w:t xml:space="preserve"> 2016</w:t>
      </w:r>
      <w:r w:rsidRPr="00E74646">
        <w:rPr>
          <w:rFonts w:hint="eastAsia"/>
          <w:rtl/>
        </w:rPr>
        <w:t>؛</w:t>
      </w:r>
    </w:p>
    <w:p w14:paraId="3F091605" w14:textId="77777777" w:rsidR="00C36120" w:rsidRPr="00E74646" w:rsidRDefault="00C36120" w:rsidP="00C36120">
      <w:pPr>
        <w:pStyle w:val="Bullet1GA"/>
      </w:pPr>
      <w:r w:rsidRPr="00E74646">
        <w:rPr>
          <w:rFonts w:hint="eastAsia"/>
          <w:rtl/>
        </w:rPr>
        <w:t>قانون</w:t>
      </w:r>
      <w:r w:rsidRPr="00E74646">
        <w:rPr>
          <w:rtl/>
        </w:rPr>
        <w:t xml:space="preserve"> </w:t>
      </w:r>
      <w:r w:rsidRPr="00E74646">
        <w:rPr>
          <w:rFonts w:hint="eastAsia"/>
          <w:rtl/>
        </w:rPr>
        <w:t>رقم </w:t>
      </w:r>
      <w:r w:rsidRPr="00E74646">
        <w:rPr>
          <w:rtl/>
        </w:rPr>
        <w:t xml:space="preserve">(18) </w:t>
      </w:r>
      <w:r w:rsidRPr="00E74646">
        <w:rPr>
          <w:rFonts w:hint="eastAsia"/>
          <w:rtl/>
        </w:rPr>
        <w:t>لسنة</w:t>
      </w:r>
      <w:r w:rsidRPr="00E74646">
        <w:rPr>
          <w:rtl/>
        </w:rPr>
        <w:t xml:space="preserve"> 2014بإصدار </w:t>
      </w:r>
      <w:r w:rsidRPr="00E74646">
        <w:rPr>
          <w:rFonts w:hint="eastAsia"/>
          <w:rtl/>
        </w:rPr>
        <w:t>قانون</w:t>
      </w:r>
      <w:r w:rsidRPr="00E74646">
        <w:rPr>
          <w:rtl/>
        </w:rPr>
        <w:t xml:space="preserve"> </w:t>
      </w:r>
      <w:r w:rsidRPr="00E74646">
        <w:rPr>
          <w:rFonts w:hint="eastAsia"/>
          <w:rtl/>
        </w:rPr>
        <w:t>مؤسسة</w:t>
      </w:r>
      <w:r w:rsidRPr="00E74646">
        <w:rPr>
          <w:rtl/>
        </w:rPr>
        <w:t xml:space="preserve"> </w:t>
      </w:r>
      <w:r w:rsidRPr="00E74646">
        <w:rPr>
          <w:rFonts w:hint="eastAsia"/>
          <w:rtl/>
        </w:rPr>
        <w:t>الإصلاح</w:t>
      </w:r>
      <w:r w:rsidRPr="00E74646">
        <w:rPr>
          <w:rtl/>
        </w:rPr>
        <w:t xml:space="preserve"> </w:t>
      </w:r>
      <w:r w:rsidRPr="00E74646">
        <w:rPr>
          <w:rFonts w:hint="eastAsia"/>
          <w:rtl/>
        </w:rPr>
        <w:t>والتأهيل؛</w:t>
      </w:r>
    </w:p>
    <w:p w14:paraId="5A9EA25E" w14:textId="77777777" w:rsidR="00C36120" w:rsidRPr="00E74646" w:rsidRDefault="00C36120" w:rsidP="00C36120">
      <w:pPr>
        <w:pStyle w:val="Bullet1GA"/>
      </w:pPr>
      <w:r w:rsidRPr="00E74646">
        <w:rPr>
          <w:rtl/>
        </w:rPr>
        <w:t>قانون رقم (36) لسنة 2012 بإصدار قانون العمل في القطاع الأهلي</w:t>
      </w:r>
      <w:r w:rsidRPr="00E74646">
        <w:rPr>
          <w:rFonts w:hint="eastAsia"/>
          <w:rtl/>
        </w:rPr>
        <w:t>؛</w:t>
      </w:r>
    </w:p>
    <w:p w14:paraId="12C7E736" w14:textId="77777777" w:rsidR="00C36120" w:rsidRPr="00E74646" w:rsidRDefault="00C36120" w:rsidP="00C36120">
      <w:pPr>
        <w:pStyle w:val="Bullet1GA"/>
      </w:pPr>
      <w:r w:rsidRPr="00E74646">
        <w:rPr>
          <w:rFonts w:hint="eastAsia"/>
          <w:rtl/>
        </w:rPr>
        <w:t>قانون</w:t>
      </w:r>
      <w:r w:rsidRPr="00E74646">
        <w:rPr>
          <w:rtl/>
        </w:rPr>
        <w:t xml:space="preserve"> </w:t>
      </w:r>
      <w:r w:rsidRPr="00E74646">
        <w:rPr>
          <w:rFonts w:hint="eastAsia"/>
          <w:rtl/>
        </w:rPr>
        <w:t>رقم </w:t>
      </w:r>
      <w:r w:rsidRPr="00E74646">
        <w:rPr>
          <w:rtl/>
        </w:rPr>
        <w:t xml:space="preserve">(8) </w:t>
      </w:r>
      <w:r w:rsidRPr="00E74646">
        <w:rPr>
          <w:rFonts w:hint="eastAsia"/>
          <w:rtl/>
        </w:rPr>
        <w:t>لسنة</w:t>
      </w:r>
      <w:r w:rsidRPr="00E74646">
        <w:rPr>
          <w:rtl/>
        </w:rPr>
        <w:t xml:space="preserve"> 2009 </w:t>
      </w:r>
      <w:r w:rsidRPr="00E74646">
        <w:rPr>
          <w:rFonts w:hint="eastAsia"/>
          <w:rtl/>
        </w:rPr>
        <w:t>بشأن</w:t>
      </w:r>
      <w:r w:rsidRPr="00E74646">
        <w:rPr>
          <w:rtl/>
        </w:rPr>
        <w:t xml:space="preserve"> </w:t>
      </w:r>
      <w:r w:rsidRPr="00E74646">
        <w:rPr>
          <w:rFonts w:hint="eastAsia"/>
          <w:rtl/>
        </w:rPr>
        <w:t>مكافحة</w:t>
      </w:r>
      <w:r w:rsidRPr="00E74646">
        <w:rPr>
          <w:rtl/>
        </w:rPr>
        <w:t xml:space="preserve"> </w:t>
      </w:r>
      <w:r w:rsidRPr="00E74646">
        <w:rPr>
          <w:rFonts w:hint="eastAsia"/>
          <w:rtl/>
        </w:rPr>
        <w:t>التدخين</w:t>
      </w:r>
      <w:r w:rsidRPr="00E74646">
        <w:rPr>
          <w:rtl/>
        </w:rPr>
        <w:t xml:space="preserve"> </w:t>
      </w:r>
      <w:r w:rsidRPr="00E74646">
        <w:rPr>
          <w:rFonts w:hint="eastAsia"/>
          <w:rtl/>
        </w:rPr>
        <w:t>والتبغ</w:t>
      </w:r>
      <w:r w:rsidRPr="00E74646">
        <w:rPr>
          <w:rtl/>
        </w:rPr>
        <w:t xml:space="preserve"> </w:t>
      </w:r>
      <w:r w:rsidRPr="00E74646">
        <w:rPr>
          <w:rFonts w:hint="eastAsia"/>
          <w:rtl/>
        </w:rPr>
        <w:t>بأنواعه؛</w:t>
      </w:r>
    </w:p>
    <w:p w14:paraId="19FDCE26" w14:textId="77777777" w:rsidR="00C36120" w:rsidRPr="00E74646" w:rsidRDefault="00C36120" w:rsidP="00C36120">
      <w:pPr>
        <w:pStyle w:val="Bullet1GA"/>
      </w:pPr>
      <w:r w:rsidRPr="00E74646">
        <w:rPr>
          <w:rFonts w:hint="eastAsia"/>
          <w:rtl/>
        </w:rPr>
        <w:t>قانون</w:t>
      </w:r>
      <w:r w:rsidRPr="00E74646">
        <w:rPr>
          <w:rtl/>
        </w:rPr>
        <w:t xml:space="preserve"> </w:t>
      </w:r>
      <w:r w:rsidRPr="00E74646">
        <w:rPr>
          <w:rFonts w:hint="eastAsia"/>
          <w:rtl/>
        </w:rPr>
        <w:t>رقم </w:t>
      </w:r>
      <w:r w:rsidRPr="00E74646">
        <w:rPr>
          <w:rtl/>
        </w:rPr>
        <w:t xml:space="preserve">(5) </w:t>
      </w:r>
      <w:r w:rsidRPr="00E74646">
        <w:rPr>
          <w:rFonts w:hint="eastAsia"/>
          <w:rtl/>
        </w:rPr>
        <w:t>لسنة</w:t>
      </w:r>
      <w:r w:rsidRPr="00E74646">
        <w:rPr>
          <w:rtl/>
        </w:rPr>
        <w:t xml:space="preserve"> 2007 </w:t>
      </w:r>
      <w:r w:rsidRPr="00E74646">
        <w:rPr>
          <w:rFonts w:hint="eastAsia"/>
          <w:rtl/>
        </w:rPr>
        <w:t>بشأن</w:t>
      </w:r>
      <w:r w:rsidRPr="00E74646">
        <w:rPr>
          <w:rtl/>
        </w:rPr>
        <w:t xml:space="preserve"> </w:t>
      </w:r>
      <w:r w:rsidRPr="00E74646">
        <w:rPr>
          <w:rFonts w:hint="eastAsia"/>
          <w:rtl/>
        </w:rPr>
        <w:t>مكافحة</w:t>
      </w:r>
      <w:r w:rsidRPr="00E74646">
        <w:rPr>
          <w:rtl/>
        </w:rPr>
        <w:t xml:space="preserve"> </w:t>
      </w:r>
      <w:r w:rsidRPr="00E74646">
        <w:rPr>
          <w:rFonts w:hint="eastAsia"/>
          <w:rtl/>
        </w:rPr>
        <w:t>التسول</w:t>
      </w:r>
      <w:r w:rsidRPr="00E74646">
        <w:rPr>
          <w:rtl/>
        </w:rPr>
        <w:t xml:space="preserve"> </w:t>
      </w:r>
      <w:r w:rsidRPr="00E74646">
        <w:rPr>
          <w:rFonts w:hint="eastAsia"/>
          <w:rtl/>
        </w:rPr>
        <w:t>والتشرد؛</w:t>
      </w:r>
    </w:p>
    <w:p w14:paraId="38DA3EE1" w14:textId="77777777" w:rsidR="00C36120" w:rsidRPr="00E74646" w:rsidRDefault="00C36120" w:rsidP="00C36120">
      <w:pPr>
        <w:pStyle w:val="Bullet1GA"/>
      </w:pPr>
      <w:r w:rsidRPr="00E74646">
        <w:rPr>
          <w:rFonts w:hint="eastAsia"/>
          <w:rtl/>
        </w:rPr>
        <w:t>مرسوم</w:t>
      </w:r>
      <w:r w:rsidRPr="00E74646">
        <w:rPr>
          <w:rtl/>
        </w:rPr>
        <w:t xml:space="preserve"> </w:t>
      </w:r>
      <w:r w:rsidRPr="00E74646">
        <w:rPr>
          <w:rFonts w:hint="eastAsia"/>
          <w:rtl/>
        </w:rPr>
        <w:t>ب</w:t>
      </w:r>
      <w:r w:rsidRPr="00E74646">
        <w:rPr>
          <w:rtl/>
        </w:rPr>
        <w:t>قانون رقم (22) لسنة 2000 بشأن الحضانة الأسرية</w:t>
      </w:r>
      <w:r w:rsidRPr="00E74646">
        <w:rPr>
          <w:rFonts w:hint="eastAsia"/>
          <w:rtl/>
        </w:rPr>
        <w:t>؛</w:t>
      </w:r>
    </w:p>
    <w:p w14:paraId="27AB049F" w14:textId="77777777" w:rsidR="00C36120" w:rsidRPr="00E74646" w:rsidRDefault="00C36120" w:rsidP="00C36120">
      <w:pPr>
        <w:pStyle w:val="Bullet1GA"/>
      </w:pPr>
      <w:r w:rsidRPr="00E74646">
        <w:rPr>
          <w:rFonts w:hint="eastAsia"/>
          <w:rtl/>
        </w:rPr>
        <w:t>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(16) </w:t>
      </w:r>
      <w:r w:rsidRPr="00E74646">
        <w:rPr>
          <w:rFonts w:hint="eastAsia"/>
          <w:rtl/>
        </w:rPr>
        <w:t>لسنة</w:t>
      </w:r>
      <w:r w:rsidRPr="00E74646">
        <w:rPr>
          <w:rtl/>
        </w:rPr>
        <w:t xml:space="preserve"> 1991 </w:t>
      </w:r>
      <w:r w:rsidRPr="00E74646">
        <w:rPr>
          <w:rFonts w:hint="eastAsia"/>
          <w:rtl/>
        </w:rPr>
        <w:t>بشأن</w:t>
      </w:r>
      <w:r w:rsidRPr="00E74646">
        <w:rPr>
          <w:rtl/>
        </w:rPr>
        <w:t xml:space="preserve"> </w:t>
      </w:r>
      <w:r w:rsidRPr="00E74646">
        <w:rPr>
          <w:rFonts w:hint="eastAsia"/>
          <w:rtl/>
        </w:rPr>
        <w:t>انضمام</w:t>
      </w:r>
      <w:r w:rsidRPr="00E74646">
        <w:rPr>
          <w:rtl/>
        </w:rPr>
        <w:t xml:space="preserve"> </w:t>
      </w:r>
      <w:r w:rsidRPr="00E74646">
        <w:rPr>
          <w:rFonts w:hint="eastAsia"/>
          <w:rtl/>
        </w:rPr>
        <w:t>دولة</w:t>
      </w:r>
      <w:r w:rsidRPr="00E74646">
        <w:rPr>
          <w:rtl/>
        </w:rPr>
        <w:t xml:space="preserve"> </w:t>
      </w:r>
      <w:r w:rsidRPr="00E74646">
        <w:rPr>
          <w:rFonts w:hint="eastAsia"/>
          <w:rtl/>
        </w:rPr>
        <w:t>البحرين</w:t>
      </w:r>
      <w:r w:rsidRPr="00E74646">
        <w:rPr>
          <w:rtl/>
        </w:rPr>
        <w:t xml:space="preserve"> </w:t>
      </w:r>
      <w:r w:rsidRPr="00E74646">
        <w:rPr>
          <w:rFonts w:hint="eastAsia"/>
          <w:rtl/>
        </w:rPr>
        <w:t>إلى</w:t>
      </w:r>
      <w:r w:rsidRPr="00E74646">
        <w:rPr>
          <w:rtl/>
        </w:rPr>
        <w:t xml:space="preserve"> </w:t>
      </w:r>
      <w:r w:rsidRPr="00E74646">
        <w:rPr>
          <w:rFonts w:hint="eastAsia"/>
          <w:rtl/>
        </w:rPr>
        <w:t>اتفاقية</w:t>
      </w:r>
      <w:r w:rsidRPr="00E74646">
        <w:rPr>
          <w:rtl/>
        </w:rPr>
        <w:t xml:space="preserve"> </w:t>
      </w:r>
      <w:r w:rsidRPr="00E74646">
        <w:rPr>
          <w:rFonts w:hint="eastAsia"/>
          <w:rtl/>
        </w:rPr>
        <w:t>الأمم</w:t>
      </w:r>
      <w:r w:rsidRPr="00E74646">
        <w:rPr>
          <w:rtl/>
        </w:rPr>
        <w:t xml:space="preserve"> </w:t>
      </w:r>
      <w:r w:rsidRPr="00E74646">
        <w:rPr>
          <w:rFonts w:hint="eastAsia"/>
          <w:rtl/>
        </w:rPr>
        <w:t>المتحدة</w:t>
      </w:r>
      <w:r w:rsidRPr="00E74646">
        <w:rPr>
          <w:rtl/>
        </w:rPr>
        <w:t xml:space="preserve"> </w:t>
      </w:r>
      <w:r w:rsidRPr="00E74646">
        <w:rPr>
          <w:rFonts w:hint="eastAsia"/>
          <w:rtl/>
        </w:rPr>
        <w:t>لحقوق</w:t>
      </w:r>
      <w:r w:rsidRPr="00E74646">
        <w:rPr>
          <w:rtl/>
        </w:rPr>
        <w:t xml:space="preserve"> </w:t>
      </w:r>
      <w:r w:rsidRPr="00E74646">
        <w:rPr>
          <w:rFonts w:hint="eastAsia"/>
          <w:rtl/>
        </w:rPr>
        <w:t>الطفل</w:t>
      </w:r>
      <w:r w:rsidRPr="00E74646">
        <w:rPr>
          <w:rtl/>
        </w:rPr>
        <w:t xml:space="preserve"> </w:t>
      </w:r>
      <w:r w:rsidRPr="00E74646">
        <w:rPr>
          <w:rFonts w:hint="eastAsia"/>
          <w:rtl/>
        </w:rPr>
        <w:t>التي</w:t>
      </w:r>
      <w:r w:rsidRPr="00E74646">
        <w:rPr>
          <w:rtl/>
        </w:rPr>
        <w:t xml:space="preserve"> </w:t>
      </w:r>
      <w:r w:rsidRPr="00E74646">
        <w:rPr>
          <w:rFonts w:hint="eastAsia"/>
          <w:rtl/>
        </w:rPr>
        <w:t>اعتمدتها</w:t>
      </w:r>
      <w:r w:rsidRPr="00E74646">
        <w:rPr>
          <w:rtl/>
        </w:rPr>
        <w:t xml:space="preserve"> </w:t>
      </w:r>
      <w:r w:rsidRPr="00E74646">
        <w:rPr>
          <w:rFonts w:hint="eastAsia"/>
          <w:rtl/>
        </w:rPr>
        <w:t>الجمعية</w:t>
      </w:r>
      <w:r w:rsidRPr="00E74646">
        <w:rPr>
          <w:rtl/>
        </w:rPr>
        <w:t xml:space="preserve"> </w:t>
      </w:r>
      <w:r w:rsidRPr="00E74646">
        <w:rPr>
          <w:rFonts w:hint="eastAsia"/>
          <w:rtl/>
        </w:rPr>
        <w:t>العامة؛</w:t>
      </w:r>
    </w:p>
    <w:p w14:paraId="66DD1B28" w14:textId="77777777" w:rsidR="00C36120" w:rsidRPr="00E74646" w:rsidRDefault="00C36120" w:rsidP="00C36120">
      <w:pPr>
        <w:pStyle w:val="Bullet1GA"/>
      </w:pPr>
      <w:r w:rsidRPr="00E74646">
        <w:rPr>
          <w:rtl/>
        </w:rPr>
        <w:t>مرسوم بقانون رقم (8) بالتصديق على تعديل الفقرة (2) من المادة (43) من اتفاقية الأمم المتحدة لحقوق الطفل التي اعتمدتها الجمعية العامة في نوفمبر 1989؛</w:t>
      </w:r>
    </w:p>
    <w:p w14:paraId="4B67ADBD" w14:textId="77777777" w:rsidR="00C36120" w:rsidRPr="00E74646" w:rsidRDefault="00C36120" w:rsidP="00C36120">
      <w:pPr>
        <w:pStyle w:val="Bullet1GA"/>
      </w:pPr>
      <w:r w:rsidRPr="00E74646">
        <w:rPr>
          <w:rFonts w:hint="eastAsia"/>
          <w:rtl/>
        </w:rPr>
        <w:t>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(44) </w:t>
      </w:r>
      <w:r w:rsidRPr="00E74646">
        <w:rPr>
          <w:rFonts w:hint="eastAsia"/>
          <w:rtl/>
        </w:rPr>
        <w:t>لسنة</w:t>
      </w:r>
      <w:r w:rsidRPr="00E74646">
        <w:rPr>
          <w:rtl/>
        </w:rPr>
        <w:t xml:space="preserve"> 2018 </w:t>
      </w:r>
      <w:r w:rsidRPr="00E74646">
        <w:rPr>
          <w:rFonts w:hint="eastAsia"/>
          <w:rtl/>
        </w:rPr>
        <w:t>بإصدار</w:t>
      </w:r>
      <w:r w:rsidRPr="00E74646">
        <w:rPr>
          <w:rtl/>
        </w:rPr>
        <w:t xml:space="preserve"> </w:t>
      </w:r>
      <w:r w:rsidRPr="00E74646">
        <w:rPr>
          <w:rFonts w:hint="eastAsia"/>
          <w:rtl/>
        </w:rPr>
        <w:t>قانون</w:t>
      </w:r>
      <w:r w:rsidRPr="00E74646">
        <w:rPr>
          <w:rtl/>
        </w:rPr>
        <w:t xml:space="preserve"> </w:t>
      </w:r>
      <w:r w:rsidRPr="00E74646">
        <w:rPr>
          <w:rFonts w:hint="eastAsia"/>
          <w:rtl/>
        </w:rPr>
        <w:t>الجرائم</w:t>
      </w:r>
      <w:r w:rsidRPr="00E74646">
        <w:rPr>
          <w:rtl/>
        </w:rPr>
        <w:t xml:space="preserve"> </w:t>
      </w:r>
      <w:r w:rsidRPr="00E74646">
        <w:rPr>
          <w:rFonts w:hint="eastAsia"/>
          <w:rtl/>
        </w:rPr>
        <w:t>الدولية؛</w:t>
      </w:r>
    </w:p>
    <w:p w14:paraId="63810E30" w14:textId="77777777" w:rsidR="00C36120" w:rsidRPr="00E74646" w:rsidRDefault="00C36120" w:rsidP="00C36120">
      <w:pPr>
        <w:pStyle w:val="Bullet1GA"/>
      </w:pPr>
      <w:r w:rsidRPr="00E74646">
        <w:rPr>
          <w:rFonts w:hint="eastAsia"/>
          <w:rtl/>
        </w:rPr>
        <w:t>أمر</w:t>
      </w:r>
      <w:r w:rsidRPr="00E74646">
        <w:rPr>
          <w:rtl/>
        </w:rPr>
        <w:t xml:space="preserve"> </w:t>
      </w:r>
      <w:r w:rsidRPr="00E74646">
        <w:rPr>
          <w:rFonts w:hint="eastAsia"/>
          <w:rtl/>
        </w:rPr>
        <w:t>ملكي</w:t>
      </w:r>
      <w:r w:rsidRPr="00E74646">
        <w:rPr>
          <w:rtl/>
        </w:rPr>
        <w:t xml:space="preserve"> </w:t>
      </w:r>
      <w:r w:rsidRPr="00E74646">
        <w:rPr>
          <w:rFonts w:hint="eastAsia"/>
          <w:rtl/>
        </w:rPr>
        <w:t>رقم </w:t>
      </w:r>
      <w:r w:rsidRPr="00E74646">
        <w:rPr>
          <w:rtl/>
        </w:rPr>
        <w:t xml:space="preserve">(14) </w:t>
      </w:r>
      <w:r w:rsidRPr="00E74646">
        <w:rPr>
          <w:rFonts w:hint="eastAsia"/>
          <w:rtl/>
        </w:rPr>
        <w:t>لسنة</w:t>
      </w:r>
      <w:r w:rsidRPr="00E74646">
        <w:rPr>
          <w:rtl/>
        </w:rPr>
        <w:t xml:space="preserve"> 2011 </w:t>
      </w:r>
      <w:r w:rsidRPr="00E74646">
        <w:rPr>
          <w:rFonts w:hint="eastAsia"/>
          <w:rtl/>
        </w:rPr>
        <w:t>بإنشاء</w:t>
      </w:r>
      <w:r w:rsidRPr="00E74646">
        <w:rPr>
          <w:rtl/>
        </w:rPr>
        <w:t xml:space="preserve"> </w:t>
      </w:r>
      <w:r w:rsidRPr="00E74646">
        <w:rPr>
          <w:rFonts w:hint="eastAsia"/>
          <w:rtl/>
        </w:rPr>
        <w:t>وتنظيم</w:t>
      </w:r>
      <w:r w:rsidRPr="00E74646">
        <w:rPr>
          <w:rtl/>
        </w:rPr>
        <w:t xml:space="preserve"> </w:t>
      </w:r>
      <w:r w:rsidRPr="00E74646">
        <w:rPr>
          <w:rFonts w:hint="eastAsia"/>
          <w:rtl/>
        </w:rPr>
        <w:t>اللجنة</w:t>
      </w:r>
      <w:r w:rsidRPr="00E74646">
        <w:rPr>
          <w:rtl/>
        </w:rPr>
        <w:t xml:space="preserve"> </w:t>
      </w:r>
      <w:r w:rsidRPr="00E74646">
        <w:rPr>
          <w:rFonts w:hint="eastAsia"/>
          <w:rtl/>
        </w:rPr>
        <w:t>الوطنية</w:t>
      </w:r>
      <w:r w:rsidRPr="00E74646">
        <w:rPr>
          <w:rtl/>
        </w:rPr>
        <w:t xml:space="preserve"> </w:t>
      </w:r>
      <w:r w:rsidRPr="00E74646">
        <w:rPr>
          <w:rFonts w:hint="eastAsia"/>
          <w:rtl/>
        </w:rPr>
        <w:t>لمتابعة</w:t>
      </w:r>
      <w:r w:rsidRPr="00E74646">
        <w:rPr>
          <w:rtl/>
        </w:rPr>
        <w:t xml:space="preserve"> </w:t>
      </w:r>
      <w:r w:rsidRPr="00E74646">
        <w:rPr>
          <w:rFonts w:hint="eastAsia"/>
          <w:rtl/>
        </w:rPr>
        <w:t>تنفيذ</w:t>
      </w:r>
      <w:r w:rsidRPr="00E74646">
        <w:rPr>
          <w:rtl/>
        </w:rPr>
        <w:t xml:space="preserve"> </w:t>
      </w:r>
      <w:r w:rsidRPr="00E74646">
        <w:rPr>
          <w:rFonts w:hint="eastAsia"/>
          <w:rtl/>
        </w:rPr>
        <w:t>النموذج</w:t>
      </w:r>
      <w:r w:rsidRPr="00E74646">
        <w:rPr>
          <w:rtl/>
        </w:rPr>
        <w:t xml:space="preserve"> </w:t>
      </w:r>
      <w:r w:rsidRPr="00E74646">
        <w:rPr>
          <w:rFonts w:hint="eastAsia"/>
          <w:rtl/>
        </w:rPr>
        <w:t>الوطني</w:t>
      </w:r>
      <w:r w:rsidRPr="00E74646">
        <w:rPr>
          <w:rtl/>
        </w:rPr>
        <w:t xml:space="preserve"> </w:t>
      </w:r>
      <w:r w:rsidRPr="00E74646">
        <w:rPr>
          <w:rFonts w:hint="eastAsia"/>
          <w:rtl/>
        </w:rPr>
        <w:t>بإدماج</w:t>
      </w:r>
      <w:r w:rsidRPr="00E74646">
        <w:rPr>
          <w:rtl/>
        </w:rPr>
        <w:t xml:space="preserve"> </w:t>
      </w:r>
      <w:r w:rsidRPr="00E74646">
        <w:rPr>
          <w:rFonts w:hint="eastAsia"/>
          <w:rtl/>
        </w:rPr>
        <w:t>احتياجات</w:t>
      </w:r>
      <w:r w:rsidRPr="00E74646">
        <w:rPr>
          <w:rtl/>
        </w:rPr>
        <w:t xml:space="preserve"> </w:t>
      </w:r>
      <w:r w:rsidRPr="00E74646">
        <w:rPr>
          <w:rFonts w:hint="eastAsia"/>
          <w:rtl/>
        </w:rPr>
        <w:t>المرأة</w:t>
      </w:r>
      <w:r w:rsidRPr="00E74646">
        <w:rPr>
          <w:rtl/>
        </w:rPr>
        <w:t xml:space="preserve"> </w:t>
      </w:r>
      <w:r w:rsidRPr="00E74646">
        <w:rPr>
          <w:rFonts w:hint="eastAsia"/>
          <w:rtl/>
        </w:rPr>
        <w:t>في</w:t>
      </w:r>
      <w:r w:rsidRPr="00E74646">
        <w:rPr>
          <w:rtl/>
        </w:rPr>
        <w:t xml:space="preserve"> </w:t>
      </w:r>
      <w:r w:rsidRPr="00E74646">
        <w:rPr>
          <w:rFonts w:hint="eastAsia"/>
          <w:rtl/>
        </w:rPr>
        <w:t>برنامج</w:t>
      </w:r>
      <w:r w:rsidRPr="00E74646">
        <w:rPr>
          <w:rtl/>
        </w:rPr>
        <w:t xml:space="preserve"> </w:t>
      </w:r>
      <w:r w:rsidRPr="00E74646">
        <w:rPr>
          <w:rFonts w:hint="eastAsia"/>
          <w:rtl/>
        </w:rPr>
        <w:t>عمل</w:t>
      </w:r>
      <w:r w:rsidRPr="00E74646">
        <w:rPr>
          <w:rtl/>
        </w:rPr>
        <w:t xml:space="preserve"> </w:t>
      </w:r>
      <w:r w:rsidRPr="00E74646">
        <w:rPr>
          <w:rFonts w:hint="eastAsia"/>
          <w:rtl/>
        </w:rPr>
        <w:t>الحكومة</w:t>
      </w:r>
      <w:r w:rsidRPr="00E74646">
        <w:rPr>
          <w:rtl/>
        </w:rPr>
        <w:t xml:space="preserve"> </w:t>
      </w:r>
      <w:r w:rsidRPr="00E74646">
        <w:rPr>
          <w:rFonts w:hint="eastAsia"/>
          <w:rtl/>
        </w:rPr>
        <w:t>المعدل</w:t>
      </w:r>
      <w:r w:rsidRPr="00E74646">
        <w:rPr>
          <w:rtl/>
        </w:rPr>
        <w:t xml:space="preserve"> </w:t>
      </w:r>
      <w:r w:rsidRPr="00E74646">
        <w:rPr>
          <w:rFonts w:hint="eastAsia"/>
          <w:rtl/>
        </w:rPr>
        <w:t>بالأمر</w:t>
      </w:r>
      <w:r w:rsidRPr="00E74646">
        <w:rPr>
          <w:rtl/>
        </w:rPr>
        <w:t xml:space="preserve"> </w:t>
      </w:r>
      <w:r w:rsidRPr="00E74646">
        <w:rPr>
          <w:rFonts w:hint="eastAsia"/>
          <w:rtl/>
        </w:rPr>
        <w:t>الملكي</w:t>
      </w:r>
      <w:r w:rsidRPr="00E74646">
        <w:rPr>
          <w:rtl/>
        </w:rPr>
        <w:t xml:space="preserve"> </w:t>
      </w:r>
      <w:r w:rsidRPr="00E74646">
        <w:rPr>
          <w:rFonts w:hint="eastAsia"/>
          <w:rtl/>
        </w:rPr>
        <w:t>رقم </w:t>
      </w:r>
      <w:r w:rsidRPr="00E74646">
        <w:rPr>
          <w:rtl/>
        </w:rPr>
        <w:t xml:space="preserve">(12) </w:t>
      </w:r>
      <w:r w:rsidRPr="00E74646">
        <w:rPr>
          <w:rFonts w:hint="eastAsia"/>
          <w:rtl/>
        </w:rPr>
        <w:t>لسنة</w:t>
      </w:r>
      <w:r w:rsidRPr="00E74646">
        <w:rPr>
          <w:rtl/>
        </w:rPr>
        <w:t xml:space="preserve"> 2014</w:t>
      </w:r>
      <w:r w:rsidRPr="00E74646">
        <w:rPr>
          <w:rFonts w:hint="eastAsia"/>
          <w:rtl/>
        </w:rPr>
        <w:t>؛</w:t>
      </w:r>
    </w:p>
    <w:p w14:paraId="690A422B" w14:textId="77777777" w:rsidR="00C36120" w:rsidRPr="00E74646" w:rsidRDefault="00C36120" w:rsidP="00C36120">
      <w:pPr>
        <w:pStyle w:val="Bullet1GA"/>
      </w:pPr>
      <w:r w:rsidRPr="00E74646">
        <w:rPr>
          <w:rFonts w:hint="eastAsia"/>
          <w:rtl/>
        </w:rPr>
        <w:t>أمر</w:t>
      </w:r>
      <w:r w:rsidRPr="00E74646">
        <w:rPr>
          <w:rtl/>
        </w:rPr>
        <w:t xml:space="preserve"> </w:t>
      </w:r>
      <w:r w:rsidRPr="00E74646">
        <w:rPr>
          <w:rFonts w:hint="eastAsia"/>
          <w:rtl/>
        </w:rPr>
        <w:t>ملكي</w:t>
      </w:r>
      <w:r w:rsidRPr="00E74646">
        <w:rPr>
          <w:rtl/>
        </w:rPr>
        <w:t xml:space="preserve"> </w:t>
      </w:r>
      <w:r w:rsidRPr="00E74646">
        <w:rPr>
          <w:rFonts w:hint="eastAsia"/>
          <w:rtl/>
        </w:rPr>
        <w:t>رقم </w:t>
      </w:r>
      <w:r w:rsidRPr="00E74646">
        <w:rPr>
          <w:rtl/>
        </w:rPr>
        <w:t xml:space="preserve">(33) </w:t>
      </w:r>
      <w:r w:rsidRPr="00E74646">
        <w:rPr>
          <w:rFonts w:hint="eastAsia"/>
          <w:rtl/>
        </w:rPr>
        <w:t>لسنة</w:t>
      </w:r>
      <w:r w:rsidRPr="00E74646">
        <w:rPr>
          <w:rtl/>
        </w:rPr>
        <w:t xml:space="preserve"> 2007 </w:t>
      </w:r>
      <w:r w:rsidRPr="00E74646">
        <w:rPr>
          <w:rFonts w:hint="eastAsia"/>
          <w:rtl/>
        </w:rPr>
        <w:t>بإعادة</w:t>
      </w:r>
      <w:r w:rsidRPr="00E74646">
        <w:rPr>
          <w:rtl/>
        </w:rPr>
        <w:t xml:space="preserve"> </w:t>
      </w:r>
      <w:r w:rsidRPr="00E74646">
        <w:rPr>
          <w:rFonts w:hint="eastAsia"/>
          <w:rtl/>
        </w:rPr>
        <w:t>تنظيم</w:t>
      </w:r>
      <w:r w:rsidRPr="00E74646">
        <w:rPr>
          <w:rtl/>
        </w:rPr>
        <w:t xml:space="preserve"> </w:t>
      </w:r>
      <w:r w:rsidRPr="00E74646">
        <w:rPr>
          <w:rFonts w:hint="eastAsia"/>
          <w:rtl/>
        </w:rPr>
        <w:t>المؤسسة</w:t>
      </w:r>
      <w:r w:rsidRPr="00E74646">
        <w:rPr>
          <w:rtl/>
        </w:rPr>
        <w:t xml:space="preserve"> </w:t>
      </w:r>
      <w:r w:rsidRPr="00E74646">
        <w:rPr>
          <w:rFonts w:hint="eastAsia"/>
          <w:rtl/>
        </w:rPr>
        <w:t>الخيرية</w:t>
      </w:r>
      <w:r w:rsidRPr="00E74646">
        <w:rPr>
          <w:rtl/>
        </w:rPr>
        <w:t xml:space="preserve"> </w:t>
      </w:r>
      <w:r w:rsidRPr="00E74646">
        <w:rPr>
          <w:rFonts w:hint="eastAsia"/>
          <w:rtl/>
        </w:rPr>
        <w:t>الملكية؛</w:t>
      </w:r>
    </w:p>
    <w:p w14:paraId="499959B1" w14:textId="77777777" w:rsidR="00C36120" w:rsidRPr="00E74646" w:rsidRDefault="00C36120" w:rsidP="00C36120">
      <w:pPr>
        <w:pStyle w:val="Bullet1GA"/>
      </w:pPr>
      <w:r w:rsidRPr="00E74646">
        <w:rPr>
          <w:rtl/>
        </w:rPr>
        <w:t>قانون رقم (74) لسنة 2006 بشأن رعاية وتأهيل وتشغيل المعاقين</w:t>
      </w:r>
      <w:r w:rsidRPr="00E74646">
        <w:rPr>
          <w:rFonts w:hint="eastAsia"/>
          <w:rtl/>
        </w:rPr>
        <w:t>؛</w:t>
      </w:r>
    </w:p>
    <w:p w14:paraId="1B12AEA0"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رقم </w:t>
      </w:r>
      <w:r w:rsidRPr="00E74646">
        <w:rPr>
          <w:rtl/>
        </w:rPr>
        <w:t xml:space="preserve">(28) </w:t>
      </w:r>
      <w:r w:rsidRPr="00E74646">
        <w:rPr>
          <w:rFonts w:hint="eastAsia"/>
          <w:rtl/>
        </w:rPr>
        <w:t>لسنة</w:t>
      </w:r>
      <w:r w:rsidRPr="00E74646">
        <w:rPr>
          <w:rtl/>
        </w:rPr>
        <w:t xml:space="preserve"> 2018 </w:t>
      </w:r>
      <w:r w:rsidRPr="00E74646">
        <w:rPr>
          <w:rFonts w:hint="eastAsia"/>
          <w:rtl/>
        </w:rPr>
        <w:t>بإعادة</w:t>
      </w:r>
      <w:r w:rsidRPr="00E74646">
        <w:rPr>
          <w:rtl/>
        </w:rPr>
        <w:t xml:space="preserve"> </w:t>
      </w:r>
      <w:r w:rsidRPr="00E74646">
        <w:rPr>
          <w:rFonts w:hint="eastAsia"/>
          <w:rtl/>
        </w:rPr>
        <w:t>تشكيل</w:t>
      </w:r>
      <w:r w:rsidRPr="00E74646">
        <w:rPr>
          <w:rtl/>
        </w:rPr>
        <w:t xml:space="preserve"> </w:t>
      </w:r>
      <w:r w:rsidRPr="00E74646">
        <w:rPr>
          <w:rFonts w:hint="eastAsia"/>
          <w:rtl/>
        </w:rPr>
        <w:t>اللجنة</w:t>
      </w:r>
      <w:r w:rsidRPr="00E74646">
        <w:rPr>
          <w:rtl/>
        </w:rPr>
        <w:t xml:space="preserve"> </w:t>
      </w:r>
      <w:r w:rsidRPr="00E74646">
        <w:rPr>
          <w:rFonts w:hint="eastAsia"/>
          <w:rtl/>
        </w:rPr>
        <w:t>الوطنية</w:t>
      </w:r>
      <w:r w:rsidRPr="00E74646">
        <w:rPr>
          <w:rtl/>
        </w:rPr>
        <w:t xml:space="preserve"> </w:t>
      </w:r>
      <w:r w:rsidRPr="00E74646">
        <w:rPr>
          <w:rFonts w:hint="eastAsia"/>
          <w:rtl/>
        </w:rPr>
        <w:t>للطفولة؛</w:t>
      </w:r>
    </w:p>
    <w:p w14:paraId="36C1E301"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رقم </w:t>
      </w:r>
      <w:r w:rsidRPr="00E74646">
        <w:rPr>
          <w:rtl/>
        </w:rPr>
        <w:t xml:space="preserve">(20) </w:t>
      </w:r>
      <w:r w:rsidRPr="00E74646">
        <w:rPr>
          <w:rFonts w:hint="eastAsia"/>
          <w:rtl/>
        </w:rPr>
        <w:t>لسنة</w:t>
      </w:r>
      <w:r w:rsidRPr="00E74646">
        <w:rPr>
          <w:rtl/>
        </w:rPr>
        <w:t xml:space="preserve"> 2018 </w:t>
      </w:r>
      <w:r w:rsidRPr="00E74646">
        <w:rPr>
          <w:rFonts w:hint="eastAsia"/>
          <w:rtl/>
        </w:rPr>
        <w:t>بتعديل</w:t>
      </w:r>
      <w:r w:rsidRPr="00E74646">
        <w:rPr>
          <w:rtl/>
        </w:rPr>
        <w:t xml:space="preserve"> </w:t>
      </w:r>
      <w:r w:rsidRPr="00E74646">
        <w:rPr>
          <w:rFonts w:hint="eastAsia"/>
          <w:rtl/>
        </w:rPr>
        <w:t>بعض</w:t>
      </w:r>
      <w:r w:rsidRPr="00E74646">
        <w:rPr>
          <w:rtl/>
        </w:rPr>
        <w:t xml:space="preserve"> </w:t>
      </w:r>
      <w:r w:rsidRPr="00E74646">
        <w:rPr>
          <w:rFonts w:hint="eastAsia"/>
          <w:rtl/>
        </w:rPr>
        <w:t>أحكام</w:t>
      </w:r>
      <w:r w:rsidRPr="00E74646">
        <w:rPr>
          <w:rtl/>
        </w:rPr>
        <w:t xml:space="preserve"> </w:t>
      </w:r>
      <w:r w:rsidRPr="00E74646">
        <w:rPr>
          <w:rFonts w:hint="eastAsia"/>
          <w:rtl/>
        </w:rPr>
        <w:t>القرار</w:t>
      </w:r>
      <w:r w:rsidRPr="00E74646">
        <w:rPr>
          <w:rtl/>
        </w:rPr>
        <w:t xml:space="preserve"> </w:t>
      </w:r>
      <w:r w:rsidRPr="00E74646">
        <w:rPr>
          <w:rFonts w:hint="eastAsia"/>
          <w:rtl/>
        </w:rPr>
        <w:t>رقم </w:t>
      </w:r>
      <w:r w:rsidRPr="00E74646">
        <w:rPr>
          <w:rtl/>
        </w:rPr>
        <w:t xml:space="preserve">(46) </w:t>
      </w:r>
      <w:r w:rsidRPr="00E74646">
        <w:rPr>
          <w:rFonts w:hint="eastAsia"/>
          <w:rtl/>
        </w:rPr>
        <w:t>لسنة</w:t>
      </w:r>
      <w:r w:rsidRPr="00E74646">
        <w:rPr>
          <w:rtl/>
        </w:rPr>
        <w:t xml:space="preserve"> 2011 </w:t>
      </w:r>
      <w:r w:rsidRPr="00E74646">
        <w:rPr>
          <w:rFonts w:hint="eastAsia"/>
          <w:rtl/>
        </w:rPr>
        <w:t>بشأن</w:t>
      </w:r>
      <w:r w:rsidRPr="00E74646">
        <w:rPr>
          <w:rtl/>
        </w:rPr>
        <w:t xml:space="preserve"> </w:t>
      </w:r>
      <w:r w:rsidRPr="00E74646">
        <w:rPr>
          <w:rFonts w:hint="eastAsia"/>
          <w:rtl/>
        </w:rPr>
        <w:t>تنظيم</w:t>
      </w:r>
      <w:r w:rsidRPr="00E74646">
        <w:rPr>
          <w:rtl/>
        </w:rPr>
        <w:t xml:space="preserve"> </w:t>
      </w:r>
      <w:r w:rsidRPr="00E74646">
        <w:rPr>
          <w:rFonts w:hint="eastAsia"/>
          <w:rtl/>
        </w:rPr>
        <w:t>التخرج</w:t>
      </w:r>
      <w:r w:rsidRPr="00E74646">
        <w:rPr>
          <w:rtl/>
        </w:rPr>
        <w:t xml:space="preserve"> </w:t>
      </w:r>
      <w:r w:rsidRPr="00E74646">
        <w:rPr>
          <w:rFonts w:hint="eastAsia"/>
          <w:rtl/>
        </w:rPr>
        <w:t>والرعاية</w:t>
      </w:r>
      <w:r w:rsidRPr="00E74646">
        <w:rPr>
          <w:rtl/>
        </w:rPr>
        <w:t xml:space="preserve"> </w:t>
      </w:r>
      <w:r w:rsidRPr="00E74646">
        <w:rPr>
          <w:rFonts w:hint="eastAsia"/>
          <w:rtl/>
        </w:rPr>
        <w:t>اللاحقة</w:t>
      </w:r>
      <w:r w:rsidRPr="00E74646">
        <w:rPr>
          <w:rtl/>
        </w:rPr>
        <w:t xml:space="preserve"> </w:t>
      </w:r>
      <w:r w:rsidRPr="00E74646">
        <w:rPr>
          <w:rFonts w:hint="eastAsia"/>
          <w:rtl/>
        </w:rPr>
        <w:t>من</w:t>
      </w:r>
      <w:r w:rsidRPr="00E74646">
        <w:rPr>
          <w:rtl/>
        </w:rPr>
        <w:t xml:space="preserve"> </w:t>
      </w:r>
      <w:r w:rsidRPr="00E74646">
        <w:rPr>
          <w:rFonts w:hint="eastAsia"/>
          <w:rtl/>
        </w:rPr>
        <w:t>دار</w:t>
      </w:r>
      <w:r w:rsidRPr="00E74646">
        <w:rPr>
          <w:rtl/>
        </w:rPr>
        <w:t xml:space="preserve"> </w:t>
      </w:r>
      <w:r w:rsidRPr="00E74646">
        <w:rPr>
          <w:rFonts w:hint="eastAsia"/>
          <w:rtl/>
        </w:rPr>
        <w:t>رعاية</w:t>
      </w:r>
      <w:r w:rsidRPr="00E74646">
        <w:rPr>
          <w:rtl/>
        </w:rPr>
        <w:t xml:space="preserve"> </w:t>
      </w:r>
      <w:r w:rsidRPr="00E74646">
        <w:rPr>
          <w:rFonts w:hint="eastAsia"/>
          <w:rtl/>
        </w:rPr>
        <w:t>الطفولة؛</w:t>
      </w:r>
    </w:p>
    <w:p w14:paraId="472E5DA7"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رقم </w:t>
      </w:r>
      <w:r w:rsidRPr="00E74646">
        <w:rPr>
          <w:rtl/>
        </w:rPr>
        <w:t xml:space="preserve">(36) </w:t>
      </w:r>
      <w:r w:rsidRPr="00E74646">
        <w:rPr>
          <w:rFonts w:hint="eastAsia"/>
          <w:rtl/>
        </w:rPr>
        <w:t>لسنة</w:t>
      </w:r>
      <w:r w:rsidRPr="00E74646">
        <w:rPr>
          <w:rtl/>
        </w:rPr>
        <w:t xml:space="preserve"> 2017 </w:t>
      </w:r>
      <w:r w:rsidRPr="00E74646">
        <w:rPr>
          <w:rFonts w:hint="eastAsia"/>
          <w:rtl/>
        </w:rPr>
        <w:t>بإعادة</w:t>
      </w:r>
      <w:r w:rsidRPr="00E74646">
        <w:rPr>
          <w:rtl/>
        </w:rPr>
        <w:t xml:space="preserve"> </w:t>
      </w:r>
      <w:r w:rsidRPr="00E74646">
        <w:rPr>
          <w:rFonts w:hint="eastAsia"/>
          <w:rtl/>
        </w:rPr>
        <w:t>تشكيل</w:t>
      </w:r>
      <w:r w:rsidRPr="00E74646">
        <w:rPr>
          <w:rtl/>
        </w:rPr>
        <w:t xml:space="preserve"> </w:t>
      </w:r>
      <w:r w:rsidRPr="00E74646">
        <w:rPr>
          <w:rFonts w:hint="eastAsia"/>
          <w:rtl/>
        </w:rPr>
        <w:t>لجنة</w:t>
      </w:r>
      <w:r w:rsidRPr="00E74646">
        <w:rPr>
          <w:rtl/>
        </w:rPr>
        <w:t xml:space="preserve"> </w:t>
      </w:r>
      <w:r w:rsidRPr="00E74646">
        <w:rPr>
          <w:rFonts w:hint="eastAsia"/>
          <w:rtl/>
        </w:rPr>
        <w:t>الحضانة</w:t>
      </w:r>
      <w:r w:rsidRPr="00E74646">
        <w:rPr>
          <w:rtl/>
        </w:rPr>
        <w:t xml:space="preserve"> </w:t>
      </w:r>
      <w:r w:rsidRPr="00E74646">
        <w:rPr>
          <w:rFonts w:hint="eastAsia"/>
          <w:rtl/>
        </w:rPr>
        <w:t>الأسرية؛</w:t>
      </w:r>
    </w:p>
    <w:p w14:paraId="58CBA3A9"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رقم </w:t>
      </w:r>
      <w:r w:rsidRPr="00E74646">
        <w:rPr>
          <w:rtl/>
        </w:rPr>
        <w:t xml:space="preserve">(16) </w:t>
      </w:r>
      <w:r w:rsidRPr="00E74646">
        <w:rPr>
          <w:rFonts w:hint="eastAsia"/>
          <w:rtl/>
        </w:rPr>
        <w:t>لسنة</w:t>
      </w:r>
      <w:r w:rsidRPr="00E74646">
        <w:rPr>
          <w:rtl/>
        </w:rPr>
        <w:t xml:space="preserve"> 2017 </w:t>
      </w:r>
      <w:r w:rsidRPr="00E74646">
        <w:rPr>
          <w:rFonts w:hint="eastAsia"/>
          <w:rtl/>
        </w:rPr>
        <w:t>بتشكيل</w:t>
      </w:r>
      <w:r w:rsidRPr="00E74646">
        <w:rPr>
          <w:rtl/>
        </w:rPr>
        <w:t xml:space="preserve"> </w:t>
      </w:r>
      <w:r w:rsidRPr="00E74646">
        <w:rPr>
          <w:rFonts w:hint="eastAsia"/>
          <w:rtl/>
        </w:rPr>
        <w:t>فريق</w:t>
      </w:r>
      <w:r w:rsidRPr="00E74646">
        <w:rPr>
          <w:rtl/>
        </w:rPr>
        <w:t xml:space="preserve"> </w:t>
      </w:r>
      <w:r w:rsidRPr="00E74646">
        <w:rPr>
          <w:rFonts w:hint="eastAsia"/>
          <w:rtl/>
        </w:rPr>
        <w:t>عمل</w:t>
      </w:r>
      <w:r w:rsidRPr="00E74646">
        <w:rPr>
          <w:rtl/>
        </w:rPr>
        <w:t xml:space="preserve"> </w:t>
      </w:r>
      <w:r w:rsidRPr="00E74646">
        <w:rPr>
          <w:rFonts w:hint="eastAsia"/>
          <w:rtl/>
        </w:rPr>
        <w:t>لصحة</w:t>
      </w:r>
      <w:r w:rsidRPr="00E74646">
        <w:rPr>
          <w:rtl/>
        </w:rPr>
        <w:t xml:space="preserve"> </w:t>
      </w:r>
      <w:r w:rsidRPr="00E74646">
        <w:rPr>
          <w:rFonts w:hint="eastAsia"/>
          <w:rtl/>
        </w:rPr>
        <w:t>المرأة</w:t>
      </w:r>
      <w:r w:rsidRPr="00E74646">
        <w:rPr>
          <w:rtl/>
        </w:rPr>
        <w:t xml:space="preserve"> </w:t>
      </w:r>
      <w:r w:rsidRPr="00E74646">
        <w:rPr>
          <w:rFonts w:hint="eastAsia"/>
          <w:rtl/>
        </w:rPr>
        <w:t>والطفل</w:t>
      </w:r>
      <w:r w:rsidRPr="00E74646">
        <w:rPr>
          <w:rtl/>
        </w:rPr>
        <w:t xml:space="preserve"> </w:t>
      </w:r>
      <w:r w:rsidRPr="00E74646">
        <w:rPr>
          <w:rFonts w:hint="eastAsia"/>
          <w:rtl/>
        </w:rPr>
        <w:t>والمراهق؛</w:t>
      </w:r>
    </w:p>
    <w:p w14:paraId="17527BFD"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رقم </w:t>
      </w:r>
      <w:r w:rsidRPr="00E74646">
        <w:rPr>
          <w:rtl/>
        </w:rPr>
        <w:t xml:space="preserve">(69) </w:t>
      </w:r>
      <w:r w:rsidRPr="00E74646">
        <w:rPr>
          <w:rFonts w:hint="eastAsia"/>
          <w:rtl/>
        </w:rPr>
        <w:t>لسنة</w:t>
      </w:r>
      <w:r w:rsidRPr="00E74646">
        <w:rPr>
          <w:rtl/>
        </w:rPr>
        <w:t xml:space="preserve"> 2016 </w:t>
      </w:r>
      <w:r w:rsidRPr="00E74646">
        <w:rPr>
          <w:rFonts w:hint="eastAsia"/>
          <w:rtl/>
        </w:rPr>
        <w:t>بشأن</w:t>
      </w:r>
      <w:r w:rsidRPr="00E74646">
        <w:rPr>
          <w:rtl/>
        </w:rPr>
        <w:t xml:space="preserve"> </w:t>
      </w:r>
      <w:r w:rsidRPr="00E74646">
        <w:rPr>
          <w:rFonts w:hint="eastAsia"/>
          <w:rtl/>
        </w:rPr>
        <w:t>مركز</w:t>
      </w:r>
      <w:r w:rsidRPr="00E74646">
        <w:rPr>
          <w:rtl/>
        </w:rPr>
        <w:t xml:space="preserve"> </w:t>
      </w:r>
      <w:r w:rsidRPr="00E74646">
        <w:rPr>
          <w:rFonts w:hint="eastAsia"/>
          <w:rtl/>
        </w:rPr>
        <w:t>حماية</w:t>
      </w:r>
      <w:r w:rsidRPr="00E74646">
        <w:rPr>
          <w:rtl/>
        </w:rPr>
        <w:t xml:space="preserve"> </w:t>
      </w:r>
      <w:r w:rsidRPr="00E74646">
        <w:rPr>
          <w:rFonts w:hint="eastAsia"/>
          <w:rtl/>
        </w:rPr>
        <w:t>الطفل؛</w:t>
      </w:r>
    </w:p>
    <w:p w14:paraId="526B5A79"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رئيس</w:t>
      </w:r>
      <w:r w:rsidRPr="00E74646">
        <w:rPr>
          <w:rtl/>
        </w:rPr>
        <w:t xml:space="preserve"> </w:t>
      </w:r>
      <w:r w:rsidRPr="00E74646">
        <w:rPr>
          <w:rFonts w:hint="eastAsia"/>
          <w:rtl/>
        </w:rPr>
        <w:t>مجلس</w:t>
      </w:r>
      <w:r w:rsidRPr="00E74646">
        <w:rPr>
          <w:rtl/>
        </w:rPr>
        <w:t xml:space="preserve"> </w:t>
      </w:r>
      <w:r w:rsidRPr="00E74646">
        <w:rPr>
          <w:rFonts w:hint="eastAsia"/>
          <w:rtl/>
        </w:rPr>
        <w:t>الوزراء</w:t>
      </w:r>
      <w:r w:rsidRPr="00E74646">
        <w:rPr>
          <w:rtl/>
        </w:rPr>
        <w:t xml:space="preserve"> </w:t>
      </w:r>
      <w:r w:rsidRPr="00E74646">
        <w:rPr>
          <w:rFonts w:hint="eastAsia"/>
          <w:rtl/>
        </w:rPr>
        <w:t>رقم </w:t>
      </w:r>
      <w:r w:rsidRPr="00E74646">
        <w:rPr>
          <w:rtl/>
        </w:rPr>
        <w:t xml:space="preserve">(4) </w:t>
      </w:r>
      <w:r w:rsidRPr="00E74646">
        <w:rPr>
          <w:rFonts w:hint="eastAsia"/>
          <w:rtl/>
        </w:rPr>
        <w:t>لسنة</w:t>
      </w:r>
      <w:r w:rsidRPr="00E74646">
        <w:rPr>
          <w:rtl/>
        </w:rPr>
        <w:t xml:space="preserve"> 2016 </w:t>
      </w:r>
      <w:r w:rsidRPr="00E74646">
        <w:rPr>
          <w:rFonts w:hint="eastAsia"/>
          <w:rtl/>
        </w:rPr>
        <w:t>بإعادة</w:t>
      </w:r>
      <w:r w:rsidRPr="00E74646">
        <w:rPr>
          <w:rtl/>
        </w:rPr>
        <w:t xml:space="preserve"> </w:t>
      </w:r>
      <w:r w:rsidRPr="00E74646">
        <w:rPr>
          <w:rFonts w:hint="eastAsia"/>
          <w:rtl/>
        </w:rPr>
        <w:t>تشكيل</w:t>
      </w:r>
      <w:r w:rsidRPr="00E74646">
        <w:rPr>
          <w:rtl/>
        </w:rPr>
        <w:t xml:space="preserve"> </w:t>
      </w:r>
      <w:r w:rsidRPr="00E74646">
        <w:rPr>
          <w:rFonts w:hint="eastAsia"/>
          <w:rtl/>
        </w:rPr>
        <w:t>اللجنة</w:t>
      </w:r>
      <w:r w:rsidRPr="00E74646">
        <w:rPr>
          <w:rtl/>
        </w:rPr>
        <w:t xml:space="preserve"> </w:t>
      </w:r>
      <w:r w:rsidRPr="00E74646">
        <w:rPr>
          <w:rFonts w:hint="eastAsia"/>
          <w:rtl/>
        </w:rPr>
        <w:t>الوطنية</w:t>
      </w:r>
      <w:r w:rsidRPr="00E74646">
        <w:rPr>
          <w:rtl/>
        </w:rPr>
        <w:t xml:space="preserve"> </w:t>
      </w:r>
      <w:r w:rsidRPr="00E74646">
        <w:rPr>
          <w:rFonts w:hint="eastAsia"/>
          <w:rtl/>
        </w:rPr>
        <w:t>للطفولة؛</w:t>
      </w:r>
    </w:p>
    <w:p w14:paraId="7B7AAB52" w14:textId="77777777" w:rsidR="00C36120" w:rsidRPr="00E74646" w:rsidRDefault="00C36120" w:rsidP="00C36120">
      <w:pPr>
        <w:pStyle w:val="Bullet1GA"/>
      </w:pPr>
      <w:r w:rsidRPr="00E74646">
        <w:rPr>
          <w:rFonts w:hint="eastAsia"/>
          <w:rtl/>
        </w:rPr>
        <w:lastRenderedPageBreak/>
        <w:t>قرار</w:t>
      </w:r>
      <w:r w:rsidRPr="00E74646">
        <w:rPr>
          <w:rtl/>
        </w:rPr>
        <w:t xml:space="preserve"> </w:t>
      </w:r>
      <w:r w:rsidRPr="00E74646">
        <w:rPr>
          <w:rFonts w:hint="eastAsia"/>
          <w:rtl/>
        </w:rPr>
        <w:t>رقم </w:t>
      </w:r>
      <w:r w:rsidRPr="00E74646">
        <w:rPr>
          <w:rtl/>
        </w:rPr>
        <w:t xml:space="preserve">(131) </w:t>
      </w:r>
      <w:r w:rsidRPr="00E74646">
        <w:rPr>
          <w:rFonts w:hint="eastAsia"/>
          <w:rtl/>
        </w:rPr>
        <w:t>لسنة</w:t>
      </w:r>
      <w:r w:rsidRPr="00E74646">
        <w:rPr>
          <w:rtl/>
        </w:rPr>
        <w:t xml:space="preserve"> 2015 </w:t>
      </w:r>
      <w:r w:rsidRPr="00E74646">
        <w:rPr>
          <w:rFonts w:hint="eastAsia"/>
          <w:rtl/>
        </w:rPr>
        <w:t>بشأن</w:t>
      </w:r>
      <w:r w:rsidRPr="00E74646">
        <w:rPr>
          <w:rtl/>
        </w:rPr>
        <w:t xml:space="preserve"> </w:t>
      </w:r>
      <w:r w:rsidRPr="00E74646">
        <w:rPr>
          <w:rFonts w:hint="eastAsia"/>
          <w:rtl/>
        </w:rPr>
        <w:t>اللائحة</w:t>
      </w:r>
      <w:r w:rsidRPr="00E74646">
        <w:rPr>
          <w:rtl/>
        </w:rPr>
        <w:t xml:space="preserve"> </w:t>
      </w:r>
      <w:r w:rsidRPr="00E74646">
        <w:rPr>
          <w:rFonts w:hint="eastAsia"/>
          <w:rtl/>
        </w:rPr>
        <w:t>التنفيذية</w:t>
      </w:r>
      <w:r w:rsidRPr="00E74646">
        <w:rPr>
          <w:rtl/>
        </w:rPr>
        <w:t xml:space="preserve"> </w:t>
      </w:r>
      <w:r w:rsidRPr="00E74646">
        <w:rPr>
          <w:rFonts w:hint="eastAsia"/>
          <w:rtl/>
        </w:rPr>
        <w:t>لقانون</w:t>
      </w:r>
      <w:r w:rsidRPr="00E74646">
        <w:rPr>
          <w:rtl/>
        </w:rPr>
        <w:t xml:space="preserve"> </w:t>
      </w:r>
      <w:r w:rsidRPr="00E74646">
        <w:rPr>
          <w:rFonts w:hint="eastAsia"/>
          <w:rtl/>
        </w:rPr>
        <w:t>مؤسسة</w:t>
      </w:r>
      <w:r w:rsidRPr="00E74646">
        <w:rPr>
          <w:rtl/>
        </w:rPr>
        <w:t xml:space="preserve"> </w:t>
      </w:r>
      <w:r w:rsidRPr="00E74646">
        <w:rPr>
          <w:rFonts w:hint="eastAsia"/>
          <w:rtl/>
        </w:rPr>
        <w:t>الإصلاح</w:t>
      </w:r>
      <w:r w:rsidRPr="00E74646">
        <w:rPr>
          <w:rtl/>
        </w:rPr>
        <w:t xml:space="preserve"> </w:t>
      </w:r>
      <w:r w:rsidRPr="00E74646">
        <w:rPr>
          <w:rFonts w:hint="eastAsia"/>
          <w:rtl/>
        </w:rPr>
        <w:t>والتأهيل</w:t>
      </w:r>
      <w:r w:rsidRPr="00E74646">
        <w:rPr>
          <w:rtl/>
        </w:rPr>
        <w:t xml:space="preserve"> </w:t>
      </w:r>
      <w:r w:rsidRPr="00E74646">
        <w:rPr>
          <w:rFonts w:hint="eastAsia"/>
          <w:rtl/>
        </w:rPr>
        <w:t>الصادر</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(18) </w:t>
      </w:r>
      <w:r w:rsidRPr="00E74646">
        <w:rPr>
          <w:rFonts w:hint="eastAsia"/>
          <w:rtl/>
        </w:rPr>
        <w:t>لسنة</w:t>
      </w:r>
      <w:r w:rsidRPr="00E74646">
        <w:rPr>
          <w:rtl/>
        </w:rPr>
        <w:t xml:space="preserve"> 2014</w:t>
      </w:r>
      <w:r w:rsidRPr="00E74646">
        <w:rPr>
          <w:rFonts w:hint="eastAsia"/>
          <w:rtl/>
        </w:rPr>
        <w:t>؛</w:t>
      </w:r>
    </w:p>
    <w:p w14:paraId="2C0B610D"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رقم </w:t>
      </w:r>
      <w:r w:rsidRPr="00E74646">
        <w:rPr>
          <w:rtl/>
        </w:rPr>
        <w:t xml:space="preserve">(84) </w:t>
      </w:r>
      <w:r w:rsidRPr="00E74646">
        <w:rPr>
          <w:rFonts w:hint="eastAsia"/>
          <w:rtl/>
        </w:rPr>
        <w:t>لسنة</w:t>
      </w:r>
      <w:r w:rsidRPr="00E74646">
        <w:rPr>
          <w:rtl/>
        </w:rPr>
        <w:t xml:space="preserve"> 2015 </w:t>
      </w:r>
      <w:r w:rsidRPr="00E74646">
        <w:rPr>
          <w:rFonts w:hint="eastAsia"/>
          <w:rtl/>
        </w:rPr>
        <w:t>بشأن</w:t>
      </w:r>
      <w:r w:rsidRPr="00E74646">
        <w:rPr>
          <w:rtl/>
        </w:rPr>
        <w:t xml:space="preserve"> </w:t>
      </w:r>
      <w:r w:rsidRPr="00E74646">
        <w:rPr>
          <w:rFonts w:hint="eastAsia"/>
          <w:rtl/>
        </w:rPr>
        <w:t>تشكيل</w:t>
      </w:r>
      <w:r w:rsidRPr="00E74646">
        <w:rPr>
          <w:rtl/>
        </w:rPr>
        <w:t xml:space="preserve"> </w:t>
      </w:r>
      <w:r w:rsidRPr="00E74646">
        <w:rPr>
          <w:rFonts w:hint="eastAsia"/>
          <w:rtl/>
        </w:rPr>
        <w:t>مكتب</w:t>
      </w:r>
      <w:r w:rsidRPr="00E74646">
        <w:rPr>
          <w:rtl/>
        </w:rPr>
        <w:t xml:space="preserve"> </w:t>
      </w:r>
      <w:r w:rsidRPr="00E74646">
        <w:rPr>
          <w:rFonts w:hint="eastAsia"/>
          <w:rtl/>
        </w:rPr>
        <w:t>التوفيق</w:t>
      </w:r>
      <w:r w:rsidRPr="00E74646">
        <w:rPr>
          <w:rtl/>
        </w:rPr>
        <w:t xml:space="preserve"> </w:t>
      </w:r>
      <w:r w:rsidRPr="00E74646">
        <w:rPr>
          <w:rFonts w:hint="eastAsia"/>
          <w:rtl/>
        </w:rPr>
        <w:t>الأسري</w:t>
      </w:r>
      <w:r w:rsidRPr="00E74646">
        <w:rPr>
          <w:rtl/>
        </w:rPr>
        <w:t xml:space="preserve"> </w:t>
      </w:r>
      <w:r w:rsidRPr="00E74646">
        <w:rPr>
          <w:rFonts w:hint="eastAsia"/>
          <w:rtl/>
        </w:rPr>
        <w:t>وتحديد</w:t>
      </w:r>
      <w:r w:rsidRPr="00E74646">
        <w:rPr>
          <w:rtl/>
        </w:rPr>
        <w:t xml:space="preserve"> </w:t>
      </w:r>
      <w:r w:rsidRPr="00E74646">
        <w:rPr>
          <w:rFonts w:hint="eastAsia"/>
          <w:rtl/>
        </w:rPr>
        <w:t>القواعد</w:t>
      </w:r>
      <w:r w:rsidRPr="00E74646">
        <w:rPr>
          <w:rtl/>
        </w:rPr>
        <w:t xml:space="preserve"> </w:t>
      </w:r>
      <w:r w:rsidRPr="00E74646">
        <w:rPr>
          <w:rFonts w:hint="eastAsia"/>
          <w:rtl/>
        </w:rPr>
        <w:t>والإجراءات</w:t>
      </w:r>
      <w:r w:rsidRPr="00E74646">
        <w:rPr>
          <w:rtl/>
        </w:rPr>
        <w:t xml:space="preserve"> </w:t>
      </w:r>
      <w:r w:rsidRPr="00E74646">
        <w:rPr>
          <w:rFonts w:hint="eastAsia"/>
          <w:rtl/>
        </w:rPr>
        <w:t>اللازمة</w:t>
      </w:r>
      <w:r w:rsidRPr="00E74646">
        <w:rPr>
          <w:rtl/>
        </w:rPr>
        <w:t xml:space="preserve"> </w:t>
      </w:r>
      <w:r w:rsidRPr="00E74646">
        <w:rPr>
          <w:rFonts w:hint="eastAsia"/>
          <w:rtl/>
        </w:rPr>
        <w:t>للقيام</w:t>
      </w:r>
      <w:r w:rsidRPr="00E74646">
        <w:rPr>
          <w:rtl/>
        </w:rPr>
        <w:t xml:space="preserve"> </w:t>
      </w:r>
      <w:r w:rsidRPr="00E74646">
        <w:rPr>
          <w:rFonts w:hint="eastAsia"/>
          <w:rtl/>
        </w:rPr>
        <w:t>بمهام</w:t>
      </w:r>
      <w:r w:rsidRPr="00E74646">
        <w:rPr>
          <w:rtl/>
        </w:rPr>
        <w:t xml:space="preserve"> </w:t>
      </w:r>
      <w:r w:rsidRPr="00E74646">
        <w:rPr>
          <w:rFonts w:hint="eastAsia"/>
          <w:rtl/>
        </w:rPr>
        <w:t>تسوية</w:t>
      </w:r>
      <w:r w:rsidRPr="00E74646">
        <w:rPr>
          <w:rtl/>
        </w:rPr>
        <w:t xml:space="preserve"> </w:t>
      </w:r>
      <w:r w:rsidRPr="00E74646">
        <w:rPr>
          <w:rFonts w:hint="eastAsia"/>
          <w:rtl/>
        </w:rPr>
        <w:t>المنازعات</w:t>
      </w:r>
      <w:r w:rsidRPr="00E74646">
        <w:rPr>
          <w:rtl/>
        </w:rPr>
        <w:t xml:space="preserve"> </w:t>
      </w:r>
      <w:r w:rsidRPr="00E74646">
        <w:rPr>
          <w:rFonts w:hint="eastAsia"/>
          <w:rtl/>
        </w:rPr>
        <w:t>الأسرية؛</w:t>
      </w:r>
    </w:p>
    <w:p w14:paraId="4B96F7BA"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رقم </w:t>
      </w:r>
      <w:r w:rsidRPr="00E74646">
        <w:rPr>
          <w:rtl/>
        </w:rPr>
        <w:t xml:space="preserve">(24) </w:t>
      </w:r>
      <w:r w:rsidRPr="00E74646">
        <w:rPr>
          <w:rFonts w:hint="eastAsia"/>
          <w:rtl/>
        </w:rPr>
        <w:t>لسنة</w:t>
      </w:r>
      <w:r w:rsidRPr="00E74646">
        <w:rPr>
          <w:rtl/>
        </w:rPr>
        <w:t xml:space="preserve"> 2014 </w:t>
      </w:r>
      <w:r w:rsidRPr="00E74646">
        <w:rPr>
          <w:rFonts w:hint="eastAsia"/>
          <w:rtl/>
        </w:rPr>
        <w:t>بتعديل</w:t>
      </w:r>
      <w:r w:rsidRPr="00E74646">
        <w:rPr>
          <w:rtl/>
        </w:rPr>
        <w:t xml:space="preserve"> </w:t>
      </w:r>
      <w:r w:rsidRPr="00E74646">
        <w:rPr>
          <w:rFonts w:hint="eastAsia"/>
          <w:rtl/>
        </w:rPr>
        <w:t>المادة</w:t>
      </w:r>
      <w:r w:rsidRPr="00E74646">
        <w:rPr>
          <w:rtl/>
        </w:rPr>
        <w:t xml:space="preserve"> (5) </w:t>
      </w:r>
      <w:r w:rsidRPr="00E74646">
        <w:rPr>
          <w:rFonts w:hint="eastAsia"/>
          <w:rtl/>
        </w:rPr>
        <w:t>من</w:t>
      </w:r>
      <w:r w:rsidRPr="00E74646">
        <w:rPr>
          <w:rtl/>
        </w:rPr>
        <w:t xml:space="preserve"> </w:t>
      </w:r>
      <w:r w:rsidRPr="00E74646">
        <w:rPr>
          <w:rFonts w:hint="eastAsia"/>
          <w:rtl/>
        </w:rPr>
        <w:t>القرار</w:t>
      </w:r>
      <w:r w:rsidRPr="00E74646">
        <w:rPr>
          <w:rtl/>
        </w:rPr>
        <w:t xml:space="preserve"> </w:t>
      </w:r>
      <w:r w:rsidRPr="00E74646">
        <w:rPr>
          <w:rFonts w:hint="eastAsia"/>
          <w:rtl/>
        </w:rPr>
        <w:t>رقم </w:t>
      </w:r>
      <w:r w:rsidRPr="00E74646">
        <w:rPr>
          <w:rtl/>
        </w:rPr>
        <w:t xml:space="preserve">(46) </w:t>
      </w:r>
      <w:r w:rsidRPr="00E74646">
        <w:rPr>
          <w:rFonts w:hint="eastAsia"/>
          <w:rtl/>
        </w:rPr>
        <w:t>لسنة</w:t>
      </w:r>
      <w:r w:rsidRPr="00E74646">
        <w:rPr>
          <w:rtl/>
        </w:rPr>
        <w:t xml:space="preserve"> 2011 </w:t>
      </w:r>
      <w:r w:rsidRPr="00E74646">
        <w:rPr>
          <w:rFonts w:hint="eastAsia"/>
          <w:rtl/>
        </w:rPr>
        <w:t>بشأن</w:t>
      </w:r>
      <w:r w:rsidRPr="00E74646">
        <w:rPr>
          <w:rtl/>
        </w:rPr>
        <w:t xml:space="preserve"> </w:t>
      </w:r>
      <w:r w:rsidRPr="00E74646">
        <w:rPr>
          <w:rFonts w:hint="eastAsia"/>
          <w:rtl/>
        </w:rPr>
        <w:t>تنظيم</w:t>
      </w:r>
      <w:r w:rsidRPr="00E74646">
        <w:rPr>
          <w:rtl/>
        </w:rPr>
        <w:t xml:space="preserve"> </w:t>
      </w:r>
      <w:r w:rsidRPr="00E74646">
        <w:rPr>
          <w:rFonts w:hint="eastAsia"/>
          <w:rtl/>
        </w:rPr>
        <w:t>التخرج</w:t>
      </w:r>
      <w:r w:rsidRPr="00E74646">
        <w:rPr>
          <w:rtl/>
        </w:rPr>
        <w:t xml:space="preserve"> </w:t>
      </w:r>
      <w:r w:rsidRPr="00E74646">
        <w:rPr>
          <w:rFonts w:hint="eastAsia"/>
          <w:rtl/>
        </w:rPr>
        <w:t>والرعاية</w:t>
      </w:r>
      <w:r w:rsidRPr="00E74646">
        <w:rPr>
          <w:rtl/>
        </w:rPr>
        <w:t xml:space="preserve"> </w:t>
      </w:r>
      <w:r w:rsidRPr="00E74646">
        <w:rPr>
          <w:rFonts w:hint="eastAsia"/>
          <w:rtl/>
        </w:rPr>
        <w:t>اللاحقة</w:t>
      </w:r>
      <w:r w:rsidRPr="00E74646">
        <w:rPr>
          <w:rtl/>
        </w:rPr>
        <w:t xml:space="preserve"> </w:t>
      </w:r>
      <w:r w:rsidRPr="00E74646">
        <w:rPr>
          <w:rFonts w:hint="eastAsia"/>
          <w:rtl/>
        </w:rPr>
        <w:t>من</w:t>
      </w:r>
      <w:r w:rsidRPr="00E74646">
        <w:rPr>
          <w:rtl/>
        </w:rPr>
        <w:t xml:space="preserve"> </w:t>
      </w:r>
      <w:r w:rsidRPr="00E74646">
        <w:rPr>
          <w:rFonts w:hint="eastAsia"/>
          <w:rtl/>
        </w:rPr>
        <w:t>دار</w:t>
      </w:r>
      <w:r w:rsidRPr="00E74646">
        <w:rPr>
          <w:rtl/>
        </w:rPr>
        <w:t xml:space="preserve"> </w:t>
      </w:r>
      <w:r w:rsidRPr="00E74646">
        <w:rPr>
          <w:rFonts w:hint="eastAsia"/>
          <w:rtl/>
        </w:rPr>
        <w:t>رعاية</w:t>
      </w:r>
      <w:r w:rsidRPr="00E74646">
        <w:rPr>
          <w:rtl/>
        </w:rPr>
        <w:t xml:space="preserve"> </w:t>
      </w:r>
      <w:r w:rsidRPr="00E74646">
        <w:rPr>
          <w:rFonts w:hint="eastAsia"/>
          <w:rtl/>
        </w:rPr>
        <w:t>الطفولة؛</w:t>
      </w:r>
    </w:p>
    <w:p w14:paraId="79AA89C3"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رقم </w:t>
      </w:r>
      <w:r w:rsidRPr="00E74646">
        <w:rPr>
          <w:rtl/>
        </w:rPr>
        <w:t xml:space="preserve">(64) </w:t>
      </w:r>
      <w:r w:rsidRPr="00E74646">
        <w:rPr>
          <w:rFonts w:hint="eastAsia"/>
          <w:rtl/>
        </w:rPr>
        <w:t>لسنة</w:t>
      </w:r>
      <w:r w:rsidRPr="00E74646">
        <w:rPr>
          <w:rtl/>
        </w:rPr>
        <w:t xml:space="preserve"> 2013 </w:t>
      </w:r>
      <w:r w:rsidRPr="00E74646">
        <w:rPr>
          <w:rFonts w:hint="eastAsia"/>
          <w:rtl/>
        </w:rPr>
        <w:t>بتشكيل</w:t>
      </w:r>
      <w:r w:rsidRPr="00E74646">
        <w:rPr>
          <w:rtl/>
        </w:rPr>
        <w:t xml:space="preserve"> </w:t>
      </w:r>
      <w:r w:rsidRPr="00E74646">
        <w:rPr>
          <w:rFonts w:hint="eastAsia"/>
          <w:rtl/>
        </w:rPr>
        <w:t>اللجنة</w:t>
      </w:r>
      <w:r w:rsidRPr="00E74646">
        <w:rPr>
          <w:rtl/>
        </w:rPr>
        <w:t xml:space="preserve"> </w:t>
      </w:r>
      <w:r w:rsidRPr="00E74646">
        <w:rPr>
          <w:rFonts w:hint="eastAsia"/>
          <w:rtl/>
        </w:rPr>
        <w:t>الوطنية</w:t>
      </w:r>
      <w:r w:rsidRPr="00E74646">
        <w:rPr>
          <w:rtl/>
        </w:rPr>
        <w:t xml:space="preserve"> </w:t>
      </w:r>
      <w:r w:rsidRPr="00E74646">
        <w:rPr>
          <w:rFonts w:hint="eastAsia"/>
          <w:rtl/>
        </w:rPr>
        <w:t>للطفولة؛</w:t>
      </w:r>
    </w:p>
    <w:p w14:paraId="1E73ECF6" w14:textId="77777777" w:rsidR="00C36120" w:rsidRPr="00E74646" w:rsidRDefault="00C36120" w:rsidP="00C36120">
      <w:pPr>
        <w:pStyle w:val="Bullet1GA"/>
      </w:pPr>
      <w:r w:rsidRPr="00E74646">
        <w:rPr>
          <w:rFonts w:hint="eastAsia"/>
          <w:rtl/>
        </w:rPr>
        <w:t>قرار</w:t>
      </w:r>
      <w:r w:rsidRPr="00E74646">
        <w:rPr>
          <w:rtl/>
        </w:rPr>
        <w:t xml:space="preserve"> </w:t>
      </w:r>
      <w:r w:rsidRPr="00E74646">
        <w:rPr>
          <w:rFonts w:hint="eastAsia"/>
          <w:rtl/>
        </w:rPr>
        <w:t>رقم </w:t>
      </w:r>
      <w:r w:rsidRPr="00E74646">
        <w:rPr>
          <w:rtl/>
        </w:rPr>
        <w:t xml:space="preserve">(20) </w:t>
      </w:r>
      <w:r w:rsidRPr="00E74646">
        <w:rPr>
          <w:rFonts w:hint="eastAsia"/>
          <w:rtl/>
        </w:rPr>
        <w:t>لسنة</w:t>
      </w:r>
      <w:r w:rsidRPr="00E74646">
        <w:rPr>
          <w:rtl/>
        </w:rPr>
        <w:t xml:space="preserve"> 2012 </w:t>
      </w:r>
      <w:r w:rsidRPr="00E74646">
        <w:rPr>
          <w:rFonts w:hint="eastAsia"/>
          <w:rtl/>
        </w:rPr>
        <w:t>بإنشاء</w:t>
      </w:r>
      <w:r w:rsidRPr="00E74646">
        <w:rPr>
          <w:rtl/>
        </w:rPr>
        <w:t xml:space="preserve"> </w:t>
      </w:r>
      <w:r w:rsidRPr="00E74646">
        <w:rPr>
          <w:rFonts w:hint="eastAsia"/>
          <w:rtl/>
        </w:rPr>
        <w:t>وتشكيل</w:t>
      </w:r>
      <w:r w:rsidRPr="00E74646">
        <w:rPr>
          <w:rtl/>
        </w:rPr>
        <w:t xml:space="preserve"> </w:t>
      </w:r>
      <w:r w:rsidRPr="00E74646">
        <w:rPr>
          <w:rFonts w:hint="eastAsia"/>
          <w:rtl/>
        </w:rPr>
        <w:t>لجنة</w:t>
      </w:r>
      <w:r w:rsidRPr="00E74646">
        <w:rPr>
          <w:rtl/>
        </w:rPr>
        <w:t xml:space="preserve"> </w:t>
      </w:r>
      <w:r w:rsidRPr="00E74646">
        <w:rPr>
          <w:rFonts w:hint="eastAsia"/>
          <w:rtl/>
        </w:rPr>
        <w:t>التقييم</w:t>
      </w:r>
      <w:r w:rsidRPr="00E74646">
        <w:rPr>
          <w:rtl/>
        </w:rPr>
        <w:t xml:space="preserve"> </w:t>
      </w:r>
      <w:r w:rsidRPr="00E74646">
        <w:rPr>
          <w:rFonts w:hint="eastAsia"/>
          <w:rtl/>
        </w:rPr>
        <w:t>والمتابعة</w:t>
      </w:r>
      <w:r w:rsidRPr="00E74646">
        <w:rPr>
          <w:rtl/>
        </w:rPr>
        <w:t xml:space="preserve"> </w:t>
      </w:r>
      <w:r w:rsidRPr="00E74646">
        <w:rPr>
          <w:rFonts w:hint="eastAsia"/>
          <w:rtl/>
        </w:rPr>
        <w:t>بمركز</w:t>
      </w:r>
      <w:r w:rsidRPr="00E74646">
        <w:rPr>
          <w:rtl/>
        </w:rPr>
        <w:t xml:space="preserve"> </w:t>
      </w:r>
      <w:r w:rsidRPr="00E74646">
        <w:rPr>
          <w:rFonts w:hint="eastAsia"/>
          <w:rtl/>
        </w:rPr>
        <w:t>حماية</w:t>
      </w:r>
      <w:r w:rsidRPr="00E74646">
        <w:rPr>
          <w:rtl/>
        </w:rPr>
        <w:t xml:space="preserve"> </w:t>
      </w:r>
      <w:r w:rsidRPr="00E74646">
        <w:rPr>
          <w:rFonts w:hint="eastAsia"/>
          <w:rtl/>
        </w:rPr>
        <w:t>الطفل؛</w:t>
      </w:r>
    </w:p>
    <w:p w14:paraId="60565B3A" w14:textId="77777777" w:rsidR="00C36120" w:rsidRPr="00E74646" w:rsidRDefault="00C36120" w:rsidP="00C36120">
      <w:pPr>
        <w:pStyle w:val="Bullet1GA"/>
      </w:pPr>
      <w:r w:rsidRPr="00E74646">
        <w:rPr>
          <w:rtl/>
        </w:rPr>
        <w:t>قرار رقم (26) لسنة 2007 بشأن اللائحة التنفيذية لقانون الحضانة الأسرية</w:t>
      </w:r>
      <w:r w:rsidRPr="00E74646">
        <w:rPr>
          <w:rFonts w:hint="eastAsia"/>
          <w:rtl/>
        </w:rPr>
        <w:t>؛</w:t>
      </w:r>
    </w:p>
    <w:p w14:paraId="6BF6B34F" w14:textId="77777777" w:rsidR="00C36120" w:rsidRPr="00E74646" w:rsidRDefault="00C36120" w:rsidP="00C36120">
      <w:pPr>
        <w:pStyle w:val="Bullet1GA"/>
      </w:pPr>
      <w:r w:rsidRPr="00E74646">
        <w:rPr>
          <w:rFonts w:hint="eastAsia"/>
          <w:rtl/>
        </w:rPr>
        <w:t>قرار</w:t>
      </w:r>
      <w:r w:rsidRPr="00E74646">
        <w:rPr>
          <w:rtl/>
        </w:rPr>
        <w:t xml:space="preserve"> رقم (46) لسنة 2007 بتشكيل اللجنة الوطنية للطفولة</w:t>
      </w:r>
      <w:r w:rsidRPr="00E74646">
        <w:rPr>
          <w:rFonts w:hint="eastAsia"/>
          <w:rtl/>
        </w:rPr>
        <w:t>؛</w:t>
      </w:r>
    </w:p>
    <w:p w14:paraId="7249C579" w14:textId="77777777" w:rsidR="00C36120" w:rsidRPr="00E74646" w:rsidRDefault="00C36120" w:rsidP="00C36120">
      <w:pPr>
        <w:pStyle w:val="Bullet1GA"/>
        <w:rPr>
          <w:rtl/>
        </w:rPr>
      </w:pPr>
      <w:r w:rsidRPr="00E74646">
        <w:rPr>
          <w:rFonts w:hint="eastAsia"/>
          <w:rtl/>
        </w:rPr>
        <w:t>قرار</w:t>
      </w:r>
      <w:r w:rsidRPr="00E74646">
        <w:rPr>
          <w:rtl/>
        </w:rPr>
        <w:t xml:space="preserve"> رقم (44) لسنة 2011 بشأن شروط وإجراءات الترخيص لفتح مراكز الإرشاد الأسري.</w:t>
      </w:r>
    </w:p>
    <w:p w14:paraId="1329A2D4" w14:textId="77777777" w:rsidR="00C36120" w:rsidRPr="00E74646" w:rsidRDefault="00C36120" w:rsidP="00C36120">
      <w:pPr>
        <w:pStyle w:val="SingleTxtGA"/>
      </w:pPr>
      <w:r w:rsidRPr="00E74646">
        <w:rPr>
          <w:rtl/>
        </w:rPr>
        <w:t>19-</w:t>
      </w:r>
      <w:r w:rsidRPr="00E74646">
        <w:rPr>
          <w:rtl/>
        </w:rPr>
        <w:tab/>
      </w:r>
      <w:r w:rsidRPr="00E74646">
        <w:rPr>
          <w:rFonts w:hint="cs"/>
          <w:rtl/>
        </w:rPr>
        <w:t xml:space="preserve">أقر مجلس النواب مشروع قانون </w:t>
      </w:r>
      <w:r w:rsidRPr="00E74646">
        <w:rPr>
          <w:rtl/>
        </w:rPr>
        <w:t>بشأن «العدالة الإصلاحية للأطفال وحمايتهم من سوء المعاملة»</w:t>
      </w:r>
      <w:r w:rsidRPr="00E74646">
        <w:rPr>
          <w:rFonts w:hint="cs"/>
          <w:rtl/>
        </w:rPr>
        <w:t xml:space="preserve">، </w:t>
      </w:r>
      <w:r w:rsidRPr="00E74646">
        <w:rPr>
          <w:rtl/>
        </w:rPr>
        <w:t>ويهدف القانون الجديد إلى تحقيق العدالة الإصلاحية للأطفال، ورعايتهم وحمايتهم من سوء المعاملة، وتكون لمصالح الطفل الفضلى الأولوية في جميع الأحكام والقرارات والإجراءات المتعلقة به</w:t>
      </w:r>
      <w:r w:rsidRPr="00E74646">
        <w:rPr>
          <w:rFonts w:hint="cs"/>
          <w:rtl/>
        </w:rPr>
        <w:t>. ويتم دراسته حاليا لدى اللجنة المختصة بمجلس الشورى.</w:t>
      </w:r>
      <w:bookmarkEnd w:id="35"/>
    </w:p>
    <w:p w14:paraId="3F5859D6" w14:textId="77777777" w:rsidR="00C36120" w:rsidRPr="00E74646" w:rsidRDefault="00C36120" w:rsidP="00C36120">
      <w:pPr>
        <w:pStyle w:val="HChGA"/>
      </w:pPr>
      <w:r w:rsidRPr="00E74646">
        <w:rPr>
          <w:rtl/>
        </w:rPr>
        <w:tab/>
      </w:r>
      <w:bookmarkStart w:id="36" w:name="_Toc136519763"/>
      <w:bookmarkStart w:id="37" w:name="_Toc136520020"/>
      <w:r w:rsidRPr="00E74646">
        <w:rPr>
          <w:rFonts w:hint="eastAsia"/>
          <w:rtl/>
        </w:rPr>
        <w:t>ثالثاً</w:t>
      </w:r>
      <w:r w:rsidRPr="00E74646">
        <w:rPr>
          <w:rtl/>
        </w:rPr>
        <w:t>-</w:t>
      </w:r>
      <w:r w:rsidRPr="00E74646">
        <w:rPr>
          <w:rtl/>
        </w:rPr>
        <w:tab/>
      </w:r>
      <w:bookmarkStart w:id="38" w:name="_Hlk22551962"/>
      <w:r w:rsidRPr="00E74646">
        <w:rPr>
          <w:rFonts w:hint="eastAsia"/>
          <w:rtl/>
        </w:rPr>
        <w:t>البيانات</w:t>
      </w:r>
      <w:bookmarkEnd w:id="36"/>
      <w:bookmarkEnd w:id="37"/>
      <w:bookmarkEnd w:id="38"/>
    </w:p>
    <w:p w14:paraId="3B7B30C6" w14:textId="77777777" w:rsidR="00C36120" w:rsidRPr="00E74646" w:rsidRDefault="00C36120" w:rsidP="00C36120">
      <w:pPr>
        <w:pStyle w:val="H1GA"/>
        <w:rPr>
          <w:rtl/>
        </w:rPr>
      </w:pPr>
      <w:r w:rsidRPr="00E74646">
        <w:rPr>
          <w:rtl/>
        </w:rPr>
        <w:tab/>
      </w:r>
      <w:bookmarkStart w:id="39" w:name="_Toc136519764"/>
      <w:bookmarkStart w:id="40" w:name="_Toc136520021"/>
      <w:r w:rsidRPr="00E74646">
        <w:rPr>
          <w:rFonts w:hint="eastAsia"/>
          <w:rtl/>
        </w:rPr>
        <w:t>ألف</w:t>
      </w:r>
      <w:r w:rsidRPr="00E74646">
        <w:rPr>
          <w:rtl/>
        </w:rPr>
        <w:t>-</w:t>
      </w:r>
      <w:r w:rsidRPr="00E74646">
        <w:rPr>
          <w:rtl/>
        </w:rPr>
        <w:tab/>
      </w:r>
      <w:bookmarkStart w:id="41" w:name="_Hlk32392159"/>
      <w:r w:rsidRPr="00E74646">
        <w:rPr>
          <w:rtl/>
        </w:rPr>
        <w:t xml:space="preserve">بيانات </w:t>
      </w:r>
      <w:r w:rsidRPr="00E74646">
        <w:rPr>
          <w:rFonts w:hint="eastAsia"/>
          <w:rtl/>
        </w:rPr>
        <w:t>حول</w:t>
      </w:r>
      <w:r w:rsidRPr="00E74646">
        <w:rPr>
          <w:rtl/>
        </w:rPr>
        <w:t xml:space="preserve"> </w:t>
      </w:r>
      <w:r w:rsidRPr="00E74646">
        <w:rPr>
          <w:rFonts w:hint="eastAsia"/>
          <w:rtl/>
        </w:rPr>
        <w:t>حصر</w:t>
      </w:r>
      <w:r w:rsidRPr="00E74646">
        <w:rPr>
          <w:rtl/>
        </w:rPr>
        <w:t xml:space="preserve"> </w:t>
      </w:r>
      <w:r w:rsidRPr="00E74646">
        <w:rPr>
          <w:rFonts w:hint="eastAsia"/>
          <w:rtl/>
        </w:rPr>
        <w:t>الأسر</w:t>
      </w:r>
      <w:r w:rsidRPr="00E74646">
        <w:rPr>
          <w:rtl/>
        </w:rPr>
        <w:t xml:space="preserve"> </w:t>
      </w:r>
      <w:r w:rsidRPr="00E74646">
        <w:rPr>
          <w:rFonts w:hint="eastAsia"/>
          <w:rtl/>
        </w:rPr>
        <w:t>المعرضة</w:t>
      </w:r>
      <w:r w:rsidRPr="00E74646">
        <w:rPr>
          <w:rtl/>
        </w:rPr>
        <w:t xml:space="preserve"> </w:t>
      </w:r>
      <w:r w:rsidRPr="00E74646">
        <w:rPr>
          <w:rFonts w:hint="eastAsia"/>
          <w:rtl/>
        </w:rPr>
        <w:t>للخطر</w:t>
      </w:r>
      <w:r w:rsidRPr="00E74646">
        <w:rPr>
          <w:rtl/>
        </w:rPr>
        <w:t xml:space="preserve"> </w:t>
      </w:r>
      <w:r w:rsidRPr="00E74646">
        <w:rPr>
          <w:rFonts w:hint="eastAsia"/>
          <w:rtl/>
        </w:rPr>
        <w:t>على</w:t>
      </w:r>
      <w:r w:rsidRPr="00E74646">
        <w:rPr>
          <w:rtl/>
        </w:rPr>
        <w:t xml:space="preserve"> </w:t>
      </w:r>
      <w:r w:rsidRPr="00E74646">
        <w:rPr>
          <w:rFonts w:hint="eastAsia"/>
          <w:rtl/>
        </w:rPr>
        <w:t>المستوى</w:t>
      </w:r>
      <w:r w:rsidRPr="00E74646">
        <w:rPr>
          <w:rtl/>
        </w:rPr>
        <w:t xml:space="preserve"> </w:t>
      </w:r>
      <w:r w:rsidRPr="00E74646">
        <w:rPr>
          <w:rFonts w:hint="eastAsia"/>
          <w:rtl/>
        </w:rPr>
        <w:t>الوطني</w:t>
      </w:r>
      <w:r w:rsidRPr="00E74646">
        <w:rPr>
          <w:rtl/>
        </w:rPr>
        <w:t xml:space="preserve"> </w:t>
      </w:r>
      <w:r w:rsidRPr="00E74646">
        <w:rPr>
          <w:rFonts w:hint="eastAsia"/>
          <w:rtl/>
        </w:rPr>
        <w:t>والمحلي</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سجلات</w:t>
      </w:r>
      <w:r w:rsidRPr="00E74646">
        <w:rPr>
          <w:rtl/>
        </w:rPr>
        <w:t xml:space="preserve"> </w:t>
      </w:r>
      <w:r w:rsidRPr="00E74646">
        <w:rPr>
          <w:rFonts w:hint="eastAsia"/>
          <w:rtl/>
        </w:rPr>
        <w:t>إدارة</w:t>
      </w:r>
      <w:r w:rsidRPr="00E74646">
        <w:rPr>
          <w:rtl/>
        </w:rPr>
        <w:t xml:space="preserve"> </w:t>
      </w:r>
      <w:r w:rsidRPr="00E74646">
        <w:rPr>
          <w:rFonts w:hint="eastAsia"/>
          <w:rtl/>
        </w:rPr>
        <w:t>الرعاية</w:t>
      </w:r>
      <w:r w:rsidRPr="00E74646">
        <w:rPr>
          <w:rtl/>
        </w:rPr>
        <w:t xml:space="preserve"> </w:t>
      </w:r>
      <w:r w:rsidRPr="00E74646">
        <w:rPr>
          <w:rFonts w:hint="eastAsia"/>
          <w:rtl/>
        </w:rPr>
        <w:t>الاجتماعية</w:t>
      </w:r>
      <w:r w:rsidRPr="00E74646">
        <w:rPr>
          <w:rtl/>
        </w:rPr>
        <w:t xml:space="preserve"> </w:t>
      </w:r>
      <w:r w:rsidRPr="00E74646">
        <w:rPr>
          <w:rFonts w:hint="eastAsia"/>
          <w:rtl/>
        </w:rPr>
        <w:t>وأقسامها</w:t>
      </w:r>
      <w:r w:rsidRPr="00E74646">
        <w:rPr>
          <w:rtl/>
        </w:rPr>
        <w:t xml:space="preserve"> </w:t>
      </w:r>
      <w:r w:rsidRPr="00E74646">
        <w:rPr>
          <w:rFonts w:hint="eastAsia"/>
          <w:rtl/>
        </w:rPr>
        <w:t>التابعة</w:t>
      </w:r>
      <w:r w:rsidRPr="00E74646">
        <w:rPr>
          <w:rtl/>
        </w:rPr>
        <w:t xml:space="preserve"> </w:t>
      </w:r>
      <w:r w:rsidRPr="00E74646">
        <w:rPr>
          <w:rFonts w:hint="eastAsia"/>
          <w:rtl/>
        </w:rPr>
        <w:t>لوزارة</w:t>
      </w:r>
      <w:r w:rsidRPr="00E74646">
        <w:rPr>
          <w:rtl/>
        </w:rPr>
        <w:t xml:space="preserve"> </w:t>
      </w:r>
      <w:r w:rsidRPr="00E74646">
        <w:rPr>
          <w:rFonts w:hint="eastAsia"/>
          <w:rtl/>
        </w:rPr>
        <w:t>العمل</w:t>
      </w:r>
      <w:r w:rsidRPr="00E74646">
        <w:rPr>
          <w:rtl/>
        </w:rPr>
        <w:t xml:space="preserve"> </w:t>
      </w:r>
      <w:r w:rsidRPr="00E74646">
        <w:rPr>
          <w:rFonts w:hint="eastAsia"/>
          <w:rtl/>
        </w:rPr>
        <w:t>و</w:t>
      </w:r>
      <w:r w:rsidRPr="00E74646">
        <w:rPr>
          <w:rtl/>
        </w:rPr>
        <w:t>التنمية الاجتماعية</w:t>
      </w:r>
      <w:bookmarkEnd w:id="39"/>
      <w:bookmarkEnd w:id="40"/>
    </w:p>
    <w:p w14:paraId="000AE118" w14:textId="77777777" w:rsidR="00C36120" w:rsidRPr="00E74646" w:rsidRDefault="00C36120" w:rsidP="00C36120">
      <w:pPr>
        <w:pStyle w:val="SingleTxtGA"/>
      </w:pPr>
      <w:r w:rsidRPr="00E74646">
        <w:rPr>
          <w:rtl/>
        </w:rPr>
        <w:t>20-</w:t>
      </w:r>
      <w:r w:rsidRPr="00E74646">
        <w:rPr>
          <w:rtl/>
        </w:rPr>
        <w:tab/>
      </w:r>
      <w:r w:rsidRPr="00E74646">
        <w:rPr>
          <w:rFonts w:hint="eastAsia"/>
          <w:rtl/>
        </w:rPr>
        <w:t>يتم</w:t>
      </w:r>
      <w:r w:rsidRPr="00E74646">
        <w:rPr>
          <w:rtl/>
        </w:rPr>
        <w:t xml:space="preserve"> </w:t>
      </w:r>
      <w:r w:rsidRPr="00E74646">
        <w:rPr>
          <w:rFonts w:hint="eastAsia"/>
          <w:rtl/>
        </w:rPr>
        <w:t>الاستناد</w:t>
      </w:r>
      <w:r w:rsidRPr="00E74646">
        <w:rPr>
          <w:rtl/>
        </w:rPr>
        <w:t xml:space="preserve"> على حصر </w:t>
      </w:r>
      <w:r w:rsidRPr="00E74646">
        <w:rPr>
          <w:rFonts w:hint="eastAsia"/>
          <w:rtl/>
        </w:rPr>
        <w:t>الاسر</w:t>
      </w:r>
      <w:r w:rsidRPr="00E74646">
        <w:rPr>
          <w:rtl/>
        </w:rPr>
        <w:t xml:space="preserve"> </w:t>
      </w:r>
      <w:r w:rsidRPr="00E74646">
        <w:rPr>
          <w:rFonts w:hint="eastAsia"/>
          <w:rtl/>
        </w:rPr>
        <w:t>المعرضة</w:t>
      </w:r>
      <w:r w:rsidRPr="00E74646">
        <w:rPr>
          <w:rtl/>
        </w:rPr>
        <w:t xml:space="preserve"> </w:t>
      </w:r>
      <w:r w:rsidRPr="00E74646">
        <w:rPr>
          <w:rFonts w:hint="eastAsia"/>
          <w:rtl/>
        </w:rPr>
        <w:t>للخطر</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احصائيات</w:t>
      </w:r>
      <w:r w:rsidRPr="00E74646">
        <w:rPr>
          <w:rtl/>
        </w:rPr>
        <w:t xml:space="preserve"> </w:t>
      </w:r>
      <w:r w:rsidRPr="00E74646">
        <w:rPr>
          <w:rFonts w:hint="eastAsia"/>
          <w:rtl/>
        </w:rPr>
        <w:t>وسجلات</w:t>
      </w:r>
      <w:r w:rsidRPr="00E74646">
        <w:rPr>
          <w:rtl/>
        </w:rPr>
        <w:t xml:space="preserve"> </w:t>
      </w:r>
      <w:r w:rsidRPr="00E74646">
        <w:rPr>
          <w:rFonts w:hint="eastAsia"/>
          <w:rtl/>
        </w:rPr>
        <w:t>وزارة</w:t>
      </w:r>
      <w:r w:rsidRPr="00E74646">
        <w:rPr>
          <w:rtl/>
        </w:rPr>
        <w:t xml:space="preserve"> </w:t>
      </w:r>
      <w:r w:rsidRPr="00E74646">
        <w:rPr>
          <w:rFonts w:hint="eastAsia"/>
          <w:rtl/>
        </w:rPr>
        <w:t>العمل</w:t>
      </w:r>
      <w:r w:rsidRPr="00E74646">
        <w:rPr>
          <w:rtl/>
        </w:rPr>
        <w:t xml:space="preserve"> </w:t>
      </w:r>
      <w:r w:rsidRPr="00E74646">
        <w:rPr>
          <w:rFonts w:hint="eastAsia"/>
          <w:rtl/>
        </w:rPr>
        <w:t>والتنمية</w:t>
      </w:r>
      <w:r w:rsidRPr="00E74646">
        <w:rPr>
          <w:rtl/>
        </w:rPr>
        <w:t xml:space="preserve"> </w:t>
      </w:r>
      <w:r w:rsidRPr="00E74646">
        <w:rPr>
          <w:rFonts w:hint="eastAsia"/>
          <w:rtl/>
        </w:rPr>
        <w:t>الاجتماعية</w:t>
      </w:r>
      <w:r w:rsidRPr="00E74646">
        <w:rPr>
          <w:rtl/>
        </w:rPr>
        <w:t xml:space="preserve"> والتي تأتي </w:t>
      </w:r>
      <w:r w:rsidRPr="00E74646">
        <w:rPr>
          <w:rFonts w:hint="eastAsia"/>
          <w:rtl/>
        </w:rPr>
        <w:t>من</w:t>
      </w:r>
      <w:r w:rsidRPr="00E74646">
        <w:rPr>
          <w:rtl/>
        </w:rPr>
        <w:t xml:space="preserve"> </w:t>
      </w:r>
      <w:r w:rsidRPr="00E74646">
        <w:rPr>
          <w:rFonts w:hint="eastAsia"/>
          <w:rtl/>
        </w:rPr>
        <w:t>منطلق</w:t>
      </w:r>
      <w:r w:rsidRPr="00E74646">
        <w:rPr>
          <w:rtl/>
        </w:rPr>
        <w:t xml:space="preserve"> </w:t>
      </w:r>
      <w:r w:rsidRPr="00E74646">
        <w:rPr>
          <w:rFonts w:hint="eastAsia"/>
          <w:rtl/>
        </w:rPr>
        <w:t>اهتمام</w:t>
      </w:r>
      <w:r w:rsidRPr="00E74646">
        <w:rPr>
          <w:rtl/>
        </w:rPr>
        <w:t xml:space="preserve"> </w:t>
      </w:r>
      <w:r w:rsidRPr="00E74646">
        <w:rPr>
          <w:rFonts w:hint="eastAsia"/>
          <w:rtl/>
        </w:rPr>
        <w:t>إدارة</w:t>
      </w:r>
      <w:r w:rsidRPr="00E74646">
        <w:rPr>
          <w:rtl/>
        </w:rPr>
        <w:t xml:space="preserve"> </w:t>
      </w:r>
      <w:r w:rsidRPr="00E74646">
        <w:rPr>
          <w:rFonts w:hint="eastAsia"/>
          <w:rtl/>
        </w:rPr>
        <w:t>الرعاية</w:t>
      </w:r>
      <w:r w:rsidRPr="00E74646">
        <w:rPr>
          <w:rtl/>
        </w:rPr>
        <w:t xml:space="preserve"> </w:t>
      </w:r>
      <w:r w:rsidRPr="00E74646">
        <w:rPr>
          <w:rFonts w:hint="eastAsia"/>
          <w:rtl/>
        </w:rPr>
        <w:t>الاجتماعية</w:t>
      </w:r>
      <w:r w:rsidRPr="00E74646">
        <w:rPr>
          <w:rtl/>
        </w:rPr>
        <w:t xml:space="preserve"> </w:t>
      </w:r>
      <w:r w:rsidRPr="00E74646">
        <w:rPr>
          <w:rFonts w:hint="eastAsia"/>
          <w:rtl/>
        </w:rPr>
        <w:t>بتوثيق</w:t>
      </w:r>
      <w:r w:rsidRPr="00E74646">
        <w:rPr>
          <w:rtl/>
        </w:rPr>
        <w:t xml:space="preserve"> </w:t>
      </w:r>
      <w:r w:rsidRPr="00E74646">
        <w:rPr>
          <w:rFonts w:hint="eastAsia"/>
          <w:rtl/>
        </w:rPr>
        <w:t>الحالات</w:t>
      </w:r>
      <w:r w:rsidRPr="00E74646">
        <w:rPr>
          <w:rtl/>
        </w:rPr>
        <w:t xml:space="preserve"> </w:t>
      </w:r>
      <w:r w:rsidRPr="00E74646">
        <w:rPr>
          <w:rFonts w:hint="eastAsia"/>
          <w:rtl/>
        </w:rPr>
        <w:t>المستفيدة</w:t>
      </w:r>
      <w:r w:rsidRPr="00E74646">
        <w:rPr>
          <w:rtl/>
        </w:rPr>
        <w:t xml:space="preserve"> </w:t>
      </w:r>
      <w:r w:rsidRPr="00E74646">
        <w:rPr>
          <w:rFonts w:hint="eastAsia"/>
          <w:rtl/>
        </w:rPr>
        <w:t>من</w:t>
      </w:r>
      <w:r w:rsidRPr="00E74646">
        <w:rPr>
          <w:rtl/>
        </w:rPr>
        <w:t xml:space="preserve"> </w:t>
      </w:r>
      <w:r w:rsidRPr="00E74646">
        <w:rPr>
          <w:rFonts w:hint="eastAsia"/>
          <w:rtl/>
        </w:rPr>
        <w:t>خدماتها</w:t>
      </w:r>
      <w:r w:rsidRPr="00E74646">
        <w:rPr>
          <w:rtl/>
        </w:rPr>
        <w:t xml:space="preserve"> </w:t>
      </w:r>
      <w:r w:rsidRPr="00E74646">
        <w:rPr>
          <w:rFonts w:hint="eastAsia"/>
          <w:rtl/>
        </w:rPr>
        <w:t>ومتابعة</w:t>
      </w:r>
      <w:r w:rsidRPr="00E74646">
        <w:rPr>
          <w:rtl/>
        </w:rPr>
        <w:t xml:space="preserve"> </w:t>
      </w:r>
      <w:r w:rsidRPr="00E74646">
        <w:rPr>
          <w:rFonts w:hint="eastAsia"/>
          <w:rtl/>
        </w:rPr>
        <w:t>الحالات</w:t>
      </w:r>
      <w:r w:rsidRPr="00E74646">
        <w:rPr>
          <w:rtl/>
        </w:rPr>
        <w:t xml:space="preserve"> </w:t>
      </w:r>
      <w:r w:rsidRPr="00E74646">
        <w:rPr>
          <w:rFonts w:hint="eastAsia"/>
          <w:rtl/>
        </w:rPr>
        <w:t>للوقوف</w:t>
      </w:r>
      <w:r w:rsidRPr="00E74646">
        <w:rPr>
          <w:rtl/>
        </w:rPr>
        <w:t xml:space="preserve"> </w:t>
      </w:r>
      <w:r w:rsidRPr="00E74646">
        <w:rPr>
          <w:rFonts w:hint="eastAsia"/>
          <w:rtl/>
        </w:rPr>
        <w:t>على</w:t>
      </w:r>
      <w:r w:rsidRPr="00E74646">
        <w:rPr>
          <w:rtl/>
        </w:rPr>
        <w:t xml:space="preserve"> </w:t>
      </w:r>
      <w:r w:rsidRPr="00E74646">
        <w:rPr>
          <w:rFonts w:hint="eastAsia"/>
          <w:rtl/>
        </w:rPr>
        <w:t>مدى</w:t>
      </w:r>
      <w:r w:rsidRPr="00E74646">
        <w:rPr>
          <w:rtl/>
        </w:rPr>
        <w:t xml:space="preserve"> </w:t>
      </w:r>
      <w:r w:rsidRPr="00E74646">
        <w:rPr>
          <w:rFonts w:hint="eastAsia"/>
          <w:rtl/>
        </w:rPr>
        <w:t>استفادتها</w:t>
      </w:r>
      <w:r w:rsidRPr="00E74646">
        <w:rPr>
          <w:rtl/>
        </w:rPr>
        <w:t xml:space="preserve"> </w:t>
      </w:r>
      <w:r w:rsidRPr="00E74646">
        <w:rPr>
          <w:rFonts w:hint="eastAsia"/>
          <w:rtl/>
        </w:rPr>
        <w:t>وتجاوزها</w:t>
      </w:r>
      <w:r w:rsidRPr="00E74646">
        <w:rPr>
          <w:rtl/>
        </w:rPr>
        <w:t xml:space="preserve"> </w:t>
      </w:r>
      <w:r w:rsidRPr="00E74646">
        <w:rPr>
          <w:rFonts w:hint="eastAsia"/>
          <w:rtl/>
        </w:rPr>
        <w:t>للمعوقات</w:t>
      </w:r>
      <w:r w:rsidRPr="00E74646">
        <w:rPr>
          <w:rtl/>
        </w:rPr>
        <w:t xml:space="preserve"> </w:t>
      </w:r>
      <w:r w:rsidRPr="00E74646">
        <w:rPr>
          <w:rFonts w:hint="eastAsia"/>
          <w:rtl/>
        </w:rPr>
        <w:t>التي</w:t>
      </w:r>
      <w:r w:rsidRPr="00E74646">
        <w:rPr>
          <w:rtl/>
        </w:rPr>
        <w:t xml:space="preserve"> </w:t>
      </w:r>
      <w:r w:rsidRPr="00E74646">
        <w:rPr>
          <w:rFonts w:hint="eastAsia"/>
          <w:rtl/>
        </w:rPr>
        <w:t>تعترض</w:t>
      </w:r>
      <w:r w:rsidRPr="00E74646">
        <w:rPr>
          <w:rtl/>
        </w:rPr>
        <w:t xml:space="preserve"> </w:t>
      </w:r>
      <w:r w:rsidRPr="00E74646">
        <w:rPr>
          <w:rFonts w:hint="eastAsia"/>
          <w:rtl/>
        </w:rPr>
        <w:t>حياتها،</w:t>
      </w:r>
      <w:r w:rsidRPr="00E74646">
        <w:rPr>
          <w:rtl/>
        </w:rPr>
        <w:t xml:space="preserve"> </w:t>
      </w:r>
      <w:r w:rsidRPr="00E74646">
        <w:rPr>
          <w:rFonts w:hint="eastAsia"/>
          <w:rtl/>
        </w:rPr>
        <w:t>فقد</w:t>
      </w:r>
      <w:r w:rsidRPr="00E74646">
        <w:rPr>
          <w:rtl/>
        </w:rPr>
        <w:t xml:space="preserve"> </w:t>
      </w:r>
      <w:r w:rsidRPr="00E74646">
        <w:rPr>
          <w:rFonts w:hint="eastAsia"/>
          <w:rtl/>
        </w:rPr>
        <w:t>حرصت</w:t>
      </w:r>
      <w:r w:rsidRPr="00E74646">
        <w:rPr>
          <w:rtl/>
        </w:rPr>
        <w:t xml:space="preserve"> </w:t>
      </w:r>
      <w:r w:rsidRPr="00E74646">
        <w:rPr>
          <w:rFonts w:hint="eastAsia"/>
          <w:rtl/>
        </w:rPr>
        <w:t>الإدارة</w:t>
      </w:r>
      <w:r w:rsidRPr="00E74646">
        <w:rPr>
          <w:rtl/>
        </w:rPr>
        <w:t xml:space="preserve"> </w:t>
      </w:r>
      <w:r w:rsidRPr="00E74646">
        <w:rPr>
          <w:rFonts w:hint="eastAsia"/>
          <w:rtl/>
        </w:rPr>
        <w:t>على</w:t>
      </w:r>
      <w:r w:rsidRPr="00E74646">
        <w:rPr>
          <w:rtl/>
        </w:rPr>
        <w:t xml:space="preserve"> </w:t>
      </w:r>
      <w:r w:rsidRPr="00E74646">
        <w:rPr>
          <w:rFonts w:hint="eastAsia"/>
          <w:rtl/>
        </w:rPr>
        <w:t>عملية</w:t>
      </w:r>
      <w:r w:rsidRPr="00E74646">
        <w:rPr>
          <w:rtl/>
        </w:rPr>
        <w:t xml:space="preserve"> </w:t>
      </w:r>
      <w:r w:rsidRPr="00E74646">
        <w:rPr>
          <w:rFonts w:hint="eastAsia"/>
          <w:rtl/>
        </w:rPr>
        <w:t>على</w:t>
      </w:r>
      <w:r w:rsidRPr="00E74646">
        <w:rPr>
          <w:rtl/>
        </w:rPr>
        <w:t xml:space="preserve"> </w:t>
      </w:r>
      <w:r w:rsidRPr="00E74646">
        <w:rPr>
          <w:rFonts w:hint="eastAsia"/>
          <w:rtl/>
        </w:rPr>
        <w:t>توثيق</w:t>
      </w:r>
      <w:r w:rsidRPr="00E74646">
        <w:rPr>
          <w:rtl/>
        </w:rPr>
        <w:t xml:space="preserve"> </w:t>
      </w:r>
      <w:r w:rsidRPr="00E74646">
        <w:rPr>
          <w:rFonts w:hint="eastAsia"/>
          <w:rtl/>
        </w:rPr>
        <w:t>وتسجيل</w:t>
      </w:r>
      <w:r w:rsidRPr="00E74646">
        <w:rPr>
          <w:rtl/>
        </w:rPr>
        <w:t xml:space="preserve"> </w:t>
      </w:r>
      <w:r w:rsidRPr="00E74646">
        <w:rPr>
          <w:rFonts w:hint="eastAsia"/>
          <w:rtl/>
        </w:rPr>
        <w:t>كافة</w:t>
      </w:r>
      <w:r w:rsidRPr="00E74646">
        <w:rPr>
          <w:rtl/>
        </w:rPr>
        <w:t xml:space="preserve"> </w:t>
      </w:r>
      <w:r w:rsidRPr="00E74646">
        <w:rPr>
          <w:rFonts w:hint="eastAsia"/>
          <w:rtl/>
        </w:rPr>
        <w:t>للحالات</w:t>
      </w:r>
      <w:r w:rsidRPr="00E74646">
        <w:rPr>
          <w:rtl/>
        </w:rPr>
        <w:t xml:space="preserve"> </w:t>
      </w:r>
      <w:r w:rsidRPr="00E74646">
        <w:rPr>
          <w:rFonts w:hint="eastAsia"/>
          <w:rtl/>
        </w:rPr>
        <w:t>في</w:t>
      </w:r>
      <w:r w:rsidRPr="00E74646">
        <w:rPr>
          <w:rtl/>
        </w:rPr>
        <w:t xml:space="preserve"> </w:t>
      </w:r>
      <w:r w:rsidRPr="00E74646">
        <w:rPr>
          <w:rFonts w:hint="eastAsia"/>
          <w:rtl/>
        </w:rPr>
        <w:t>سجلات</w:t>
      </w:r>
      <w:r w:rsidRPr="00E74646">
        <w:rPr>
          <w:rtl/>
        </w:rPr>
        <w:t xml:space="preserve"> </w:t>
      </w:r>
      <w:r w:rsidRPr="00E74646">
        <w:rPr>
          <w:rFonts w:hint="eastAsia"/>
          <w:rtl/>
        </w:rPr>
        <w:t>رسمية</w:t>
      </w:r>
      <w:r w:rsidRPr="00E74646">
        <w:rPr>
          <w:rtl/>
        </w:rPr>
        <w:t xml:space="preserve"> </w:t>
      </w:r>
      <w:r w:rsidRPr="00E74646">
        <w:rPr>
          <w:rFonts w:hint="eastAsia"/>
          <w:rtl/>
        </w:rPr>
        <w:t>معتمدة</w:t>
      </w:r>
      <w:r w:rsidRPr="00E74646">
        <w:rPr>
          <w:rtl/>
        </w:rPr>
        <w:t xml:space="preserve"> </w:t>
      </w:r>
      <w:r w:rsidRPr="00E74646">
        <w:rPr>
          <w:rFonts w:hint="eastAsia"/>
          <w:rtl/>
        </w:rPr>
        <w:t>وذلك</w:t>
      </w:r>
      <w:r w:rsidRPr="00E74646">
        <w:rPr>
          <w:rtl/>
        </w:rPr>
        <w:t xml:space="preserve"> </w:t>
      </w:r>
      <w:r w:rsidRPr="00E74646">
        <w:rPr>
          <w:rFonts w:hint="eastAsia"/>
          <w:rtl/>
        </w:rPr>
        <w:t>لحصر</w:t>
      </w:r>
      <w:r w:rsidRPr="00E74646">
        <w:rPr>
          <w:rtl/>
        </w:rPr>
        <w:t xml:space="preserve"> </w:t>
      </w:r>
      <w:r w:rsidRPr="00E74646">
        <w:rPr>
          <w:rFonts w:hint="eastAsia"/>
          <w:rtl/>
        </w:rPr>
        <w:t>الاعداد</w:t>
      </w:r>
      <w:r w:rsidRPr="00E74646">
        <w:rPr>
          <w:rtl/>
        </w:rPr>
        <w:t xml:space="preserve"> </w:t>
      </w:r>
      <w:r w:rsidRPr="00E74646">
        <w:rPr>
          <w:rFonts w:hint="eastAsia"/>
          <w:rtl/>
        </w:rPr>
        <w:t>والمعلومات</w:t>
      </w:r>
      <w:r w:rsidRPr="00E74646">
        <w:rPr>
          <w:rtl/>
        </w:rPr>
        <w:t xml:space="preserve"> </w:t>
      </w:r>
      <w:r w:rsidRPr="00E74646">
        <w:rPr>
          <w:rFonts w:hint="eastAsia"/>
          <w:rtl/>
        </w:rPr>
        <w:t>والاحصائيات</w:t>
      </w:r>
      <w:r w:rsidRPr="00E74646">
        <w:rPr>
          <w:rtl/>
        </w:rPr>
        <w:t xml:space="preserve"> </w:t>
      </w:r>
      <w:r w:rsidRPr="00E74646">
        <w:rPr>
          <w:rFonts w:hint="eastAsia"/>
          <w:rtl/>
        </w:rPr>
        <w:t>المختلفة</w:t>
      </w:r>
      <w:r w:rsidRPr="00E74646">
        <w:rPr>
          <w:rtl/>
        </w:rPr>
        <w:t xml:space="preserve"> </w:t>
      </w:r>
      <w:r w:rsidRPr="00E74646">
        <w:rPr>
          <w:rFonts w:hint="eastAsia"/>
          <w:rtl/>
        </w:rPr>
        <w:t>لهذه</w:t>
      </w:r>
      <w:r w:rsidRPr="00E74646">
        <w:rPr>
          <w:rtl/>
        </w:rPr>
        <w:t xml:space="preserve"> </w:t>
      </w:r>
      <w:r w:rsidRPr="00E74646">
        <w:rPr>
          <w:rFonts w:hint="eastAsia"/>
          <w:rtl/>
        </w:rPr>
        <w:t>الفئة،</w:t>
      </w:r>
      <w:r w:rsidRPr="00E74646">
        <w:rPr>
          <w:rtl/>
        </w:rPr>
        <w:t xml:space="preserve"> </w:t>
      </w:r>
      <w:r w:rsidRPr="00E74646">
        <w:rPr>
          <w:rFonts w:hint="eastAsia"/>
          <w:rtl/>
        </w:rPr>
        <w:t>للاستفادة</w:t>
      </w:r>
      <w:r w:rsidRPr="00E74646">
        <w:rPr>
          <w:rtl/>
        </w:rPr>
        <w:t xml:space="preserve"> </w:t>
      </w:r>
      <w:r w:rsidRPr="00E74646">
        <w:rPr>
          <w:rFonts w:hint="eastAsia"/>
          <w:rtl/>
        </w:rPr>
        <w:t>من</w:t>
      </w:r>
      <w:r w:rsidRPr="00E74646">
        <w:rPr>
          <w:rtl/>
        </w:rPr>
        <w:t xml:space="preserve"> </w:t>
      </w:r>
      <w:r w:rsidRPr="00E74646">
        <w:rPr>
          <w:rFonts w:hint="eastAsia"/>
          <w:rtl/>
        </w:rPr>
        <w:t>تلك</w:t>
      </w:r>
      <w:r w:rsidRPr="00E74646">
        <w:rPr>
          <w:rtl/>
        </w:rPr>
        <w:t xml:space="preserve"> </w:t>
      </w:r>
      <w:r w:rsidRPr="00E74646">
        <w:rPr>
          <w:rFonts w:hint="eastAsia"/>
          <w:rtl/>
        </w:rPr>
        <w:t>البيانات</w:t>
      </w:r>
      <w:r w:rsidRPr="00E74646">
        <w:rPr>
          <w:rtl/>
        </w:rPr>
        <w:t xml:space="preserve"> </w:t>
      </w:r>
      <w:r w:rsidRPr="00E74646">
        <w:rPr>
          <w:rFonts w:hint="eastAsia"/>
          <w:rtl/>
        </w:rPr>
        <w:t>والمعلومات</w:t>
      </w:r>
      <w:r w:rsidRPr="00E74646">
        <w:rPr>
          <w:rtl/>
        </w:rPr>
        <w:t xml:space="preserve"> </w:t>
      </w:r>
      <w:r w:rsidRPr="00E74646">
        <w:rPr>
          <w:rFonts w:hint="eastAsia"/>
          <w:rtl/>
        </w:rPr>
        <w:t>للوقوف</w:t>
      </w:r>
      <w:r w:rsidRPr="00E74646">
        <w:rPr>
          <w:rtl/>
        </w:rPr>
        <w:t xml:space="preserve"> </w:t>
      </w:r>
      <w:r w:rsidRPr="00E74646">
        <w:rPr>
          <w:rFonts w:hint="eastAsia"/>
          <w:rtl/>
        </w:rPr>
        <w:t>على</w:t>
      </w:r>
      <w:r w:rsidRPr="00E74646">
        <w:rPr>
          <w:rtl/>
        </w:rPr>
        <w:t xml:space="preserve"> </w:t>
      </w:r>
      <w:r w:rsidRPr="00E74646">
        <w:rPr>
          <w:rFonts w:hint="eastAsia"/>
          <w:rtl/>
        </w:rPr>
        <w:t>حجم</w:t>
      </w:r>
      <w:r w:rsidRPr="00E74646">
        <w:rPr>
          <w:rtl/>
        </w:rPr>
        <w:t xml:space="preserve"> </w:t>
      </w:r>
      <w:r w:rsidRPr="00E74646">
        <w:rPr>
          <w:rFonts w:hint="eastAsia"/>
          <w:rtl/>
        </w:rPr>
        <w:t>المشكلات</w:t>
      </w:r>
      <w:r w:rsidRPr="00E74646">
        <w:rPr>
          <w:rtl/>
        </w:rPr>
        <w:t xml:space="preserve"> </w:t>
      </w:r>
      <w:r w:rsidRPr="00E74646">
        <w:rPr>
          <w:rFonts w:hint="eastAsia"/>
          <w:rtl/>
        </w:rPr>
        <w:t>الاجتماعية</w:t>
      </w:r>
      <w:r w:rsidRPr="00E74646">
        <w:rPr>
          <w:rtl/>
        </w:rPr>
        <w:t xml:space="preserve"> </w:t>
      </w:r>
      <w:r w:rsidRPr="00E74646">
        <w:rPr>
          <w:rFonts w:hint="eastAsia"/>
          <w:rtl/>
        </w:rPr>
        <w:t>والخطط</w:t>
      </w:r>
      <w:r w:rsidRPr="00E74646">
        <w:rPr>
          <w:rtl/>
        </w:rPr>
        <w:t xml:space="preserve"> </w:t>
      </w:r>
      <w:r w:rsidRPr="00E74646">
        <w:rPr>
          <w:rFonts w:hint="eastAsia"/>
          <w:rtl/>
        </w:rPr>
        <w:t>المستقبلية</w:t>
      </w:r>
      <w:r w:rsidRPr="00E74646">
        <w:rPr>
          <w:rtl/>
        </w:rPr>
        <w:t xml:space="preserve"> </w:t>
      </w:r>
      <w:proofErr w:type="spellStart"/>
      <w:r w:rsidRPr="00E74646">
        <w:rPr>
          <w:rFonts w:hint="eastAsia"/>
          <w:rtl/>
        </w:rPr>
        <w:t>للتصدى</w:t>
      </w:r>
      <w:proofErr w:type="spellEnd"/>
      <w:r w:rsidRPr="00E74646">
        <w:rPr>
          <w:rtl/>
        </w:rPr>
        <w:t xml:space="preserve"> </w:t>
      </w:r>
      <w:r w:rsidRPr="00E74646">
        <w:rPr>
          <w:rFonts w:hint="eastAsia"/>
          <w:rtl/>
        </w:rPr>
        <w:t>لها،</w:t>
      </w:r>
      <w:r w:rsidRPr="00E74646">
        <w:rPr>
          <w:rtl/>
        </w:rPr>
        <w:t xml:space="preserve"> </w:t>
      </w:r>
      <w:r w:rsidRPr="00E74646">
        <w:rPr>
          <w:rFonts w:hint="eastAsia"/>
          <w:rtl/>
        </w:rPr>
        <w:t>بالإضافة</w:t>
      </w:r>
      <w:r w:rsidRPr="00E74646">
        <w:rPr>
          <w:rtl/>
        </w:rPr>
        <w:t xml:space="preserve"> </w:t>
      </w:r>
      <w:r w:rsidRPr="00E74646">
        <w:rPr>
          <w:rFonts w:hint="eastAsia"/>
          <w:rtl/>
        </w:rPr>
        <w:t>لإعداد</w:t>
      </w:r>
      <w:r w:rsidRPr="00E74646">
        <w:rPr>
          <w:rtl/>
        </w:rPr>
        <w:t xml:space="preserve"> </w:t>
      </w:r>
      <w:r w:rsidRPr="00E74646">
        <w:rPr>
          <w:rFonts w:hint="eastAsia"/>
          <w:rtl/>
        </w:rPr>
        <w:t>الدراسات</w:t>
      </w:r>
      <w:r w:rsidRPr="00E74646">
        <w:rPr>
          <w:rtl/>
        </w:rPr>
        <w:t xml:space="preserve"> </w:t>
      </w:r>
      <w:r w:rsidRPr="00E74646">
        <w:rPr>
          <w:rFonts w:hint="eastAsia"/>
          <w:rtl/>
        </w:rPr>
        <w:t>والبحوث</w:t>
      </w:r>
      <w:r w:rsidRPr="00E74646">
        <w:rPr>
          <w:rtl/>
        </w:rPr>
        <w:t xml:space="preserve"> </w:t>
      </w:r>
      <w:r w:rsidRPr="00E74646">
        <w:rPr>
          <w:rFonts w:hint="eastAsia"/>
          <w:rtl/>
        </w:rPr>
        <w:t>والتثقيف</w:t>
      </w:r>
      <w:r w:rsidRPr="00E74646">
        <w:rPr>
          <w:rtl/>
        </w:rPr>
        <w:t xml:space="preserve"> </w:t>
      </w:r>
      <w:r w:rsidRPr="00E74646">
        <w:rPr>
          <w:rFonts w:hint="eastAsia"/>
          <w:rtl/>
        </w:rPr>
        <w:t>والنشر</w:t>
      </w:r>
      <w:r w:rsidRPr="00E74646">
        <w:rPr>
          <w:rtl/>
        </w:rPr>
        <w:t xml:space="preserve"> </w:t>
      </w:r>
      <w:r w:rsidRPr="00E74646">
        <w:rPr>
          <w:rFonts w:hint="eastAsia"/>
          <w:rtl/>
        </w:rPr>
        <w:t>الإعلامي</w:t>
      </w:r>
      <w:r w:rsidRPr="00E74646">
        <w:rPr>
          <w:rtl/>
        </w:rPr>
        <w:t xml:space="preserve"> بما </w:t>
      </w:r>
      <w:r w:rsidRPr="00E74646">
        <w:rPr>
          <w:rFonts w:hint="eastAsia"/>
          <w:rtl/>
        </w:rPr>
        <w:t>يخدم</w:t>
      </w:r>
      <w:r w:rsidRPr="00E74646">
        <w:rPr>
          <w:rtl/>
        </w:rPr>
        <w:t xml:space="preserve"> </w:t>
      </w:r>
      <w:r w:rsidRPr="00E74646">
        <w:rPr>
          <w:rFonts w:hint="eastAsia"/>
          <w:rtl/>
        </w:rPr>
        <w:t>الجهود</w:t>
      </w:r>
      <w:r w:rsidRPr="00E74646">
        <w:rPr>
          <w:rtl/>
        </w:rPr>
        <w:t xml:space="preserve"> </w:t>
      </w:r>
      <w:r w:rsidRPr="00E74646">
        <w:rPr>
          <w:rFonts w:hint="eastAsia"/>
          <w:rtl/>
        </w:rPr>
        <w:t>الوطنية</w:t>
      </w:r>
      <w:r w:rsidRPr="00E74646">
        <w:rPr>
          <w:rtl/>
        </w:rPr>
        <w:t xml:space="preserve"> </w:t>
      </w:r>
      <w:r w:rsidRPr="00E74646">
        <w:rPr>
          <w:rFonts w:hint="eastAsia"/>
          <w:rtl/>
        </w:rPr>
        <w:t>الحالية</w:t>
      </w:r>
      <w:r w:rsidRPr="00E74646">
        <w:rPr>
          <w:rtl/>
        </w:rPr>
        <w:t xml:space="preserve"> </w:t>
      </w:r>
      <w:r w:rsidRPr="00E74646">
        <w:rPr>
          <w:rFonts w:hint="eastAsia"/>
          <w:rtl/>
        </w:rPr>
        <w:t>في</w:t>
      </w:r>
      <w:r w:rsidRPr="00E74646">
        <w:rPr>
          <w:rtl/>
        </w:rPr>
        <w:t xml:space="preserve"> </w:t>
      </w:r>
      <w:r w:rsidRPr="00E74646">
        <w:rPr>
          <w:rFonts w:hint="eastAsia"/>
          <w:rtl/>
        </w:rPr>
        <w:t>هذا</w:t>
      </w:r>
      <w:r w:rsidRPr="00E74646">
        <w:rPr>
          <w:rtl/>
        </w:rPr>
        <w:t xml:space="preserve"> </w:t>
      </w:r>
      <w:r w:rsidRPr="00E74646">
        <w:rPr>
          <w:rFonts w:hint="eastAsia"/>
          <w:rtl/>
        </w:rPr>
        <w:t>المجال</w:t>
      </w:r>
      <w:r w:rsidRPr="00E74646">
        <w:rPr>
          <w:rtl/>
        </w:rPr>
        <w:t xml:space="preserve"> </w:t>
      </w:r>
      <w:r w:rsidRPr="00E74646">
        <w:rPr>
          <w:rFonts w:hint="eastAsia"/>
          <w:rtl/>
        </w:rPr>
        <w:t>للحد</w:t>
      </w:r>
      <w:r w:rsidRPr="00E74646">
        <w:rPr>
          <w:rtl/>
        </w:rPr>
        <w:t xml:space="preserve"> </w:t>
      </w:r>
      <w:r w:rsidRPr="00E74646">
        <w:rPr>
          <w:rFonts w:hint="eastAsia"/>
          <w:rtl/>
        </w:rPr>
        <w:t>من</w:t>
      </w:r>
      <w:r w:rsidRPr="00E74646">
        <w:rPr>
          <w:rtl/>
        </w:rPr>
        <w:t xml:space="preserve"> </w:t>
      </w:r>
      <w:proofErr w:type="spellStart"/>
      <w:r w:rsidRPr="00E74646">
        <w:rPr>
          <w:rFonts w:hint="eastAsia"/>
          <w:rtl/>
        </w:rPr>
        <w:t>هذهة</w:t>
      </w:r>
      <w:proofErr w:type="spellEnd"/>
      <w:r w:rsidRPr="00E74646">
        <w:rPr>
          <w:rtl/>
        </w:rPr>
        <w:t xml:space="preserve"> </w:t>
      </w:r>
      <w:r w:rsidRPr="00E74646">
        <w:rPr>
          <w:rFonts w:hint="eastAsia"/>
          <w:rtl/>
        </w:rPr>
        <w:t>الظاهر</w:t>
      </w:r>
      <w:r w:rsidRPr="00E74646">
        <w:rPr>
          <w:rtl/>
        </w:rPr>
        <w:t xml:space="preserve"> </w:t>
      </w:r>
      <w:r w:rsidRPr="00E74646">
        <w:rPr>
          <w:rFonts w:hint="eastAsia"/>
          <w:rtl/>
        </w:rPr>
        <w:t>في</w:t>
      </w:r>
      <w:r w:rsidRPr="00E74646">
        <w:rPr>
          <w:rtl/>
        </w:rPr>
        <w:t xml:space="preserve"> </w:t>
      </w:r>
      <w:r w:rsidRPr="00E74646">
        <w:rPr>
          <w:rFonts w:hint="eastAsia"/>
          <w:rtl/>
        </w:rPr>
        <w:t>المجتمع</w:t>
      </w:r>
      <w:r w:rsidRPr="00E74646">
        <w:rPr>
          <w:rFonts w:hint="cs"/>
          <w:rtl/>
        </w:rPr>
        <w:t>، و</w:t>
      </w:r>
      <w:r w:rsidRPr="00E74646">
        <w:rPr>
          <w:rFonts w:hint="eastAsia"/>
          <w:rtl/>
        </w:rPr>
        <w:t>على</w:t>
      </w:r>
      <w:r w:rsidRPr="00E74646">
        <w:rPr>
          <w:rtl/>
        </w:rPr>
        <w:t xml:space="preserve"> </w:t>
      </w:r>
      <w:r w:rsidRPr="00E74646">
        <w:rPr>
          <w:rFonts w:hint="eastAsia"/>
          <w:rtl/>
        </w:rPr>
        <w:t>النحو</w:t>
      </w:r>
      <w:r w:rsidRPr="00E74646">
        <w:rPr>
          <w:rtl/>
        </w:rPr>
        <w:t xml:space="preserve"> </w:t>
      </w:r>
      <w:r w:rsidRPr="00E74646">
        <w:rPr>
          <w:rFonts w:hint="eastAsia"/>
          <w:rtl/>
        </w:rPr>
        <w:t>التالي</w:t>
      </w:r>
      <w:r w:rsidRPr="00E74646">
        <w:rPr>
          <w:rtl/>
        </w:rPr>
        <w:t>:</w:t>
      </w:r>
    </w:p>
    <w:p w14:paraId="3C69FBEF" w14:textId="77777777" w:rsidR="00C36120" w:rsidRPr="00E74646" w:rsidRDefault="00C36120" w:rsidP="00C36120">
      <w:pPr>
        <w:pStyle w:val="Articles"/>
      </w:pPr>
      <w:r w:rsidRPr="00E74646">
        <w:rPr>
          <w:rFonts w:hint="eastAsia"/>
          <w:rtl/>
        </w:rPr>
        <w:t>برنامج</w:t>
      </w:r>
      <w:r w:rsidRPr="00E74646">
        <w:rPr>
          <w:rtl/>
        </w:rPr>
        <w:t xml:space="preserve"> </w:t>
      </w:r>
      <w:r w:rsidRPr="00E74646">
        <w:rPr>
          <w:rFonts w:hint="eastAsia"/>
          <w:rtl/>
        </w:rPr>
        <w:t>الرعاية</w:t>
      </w:r>
      <w:r w:rsidRPr="00E74646">
        <w:rPr>
          <w:rtl/>
        </w:rPr>
        <w:t xml:space="preserve"> </w:t>
      </w:r>
      <w:r w:rsidRPr="00E74646">
        <w:rPr>
          <w:rFonts w:hint="eastAsia"/>
          <w:rtl/>
        </w:rPr>
        <w:t>الاسرية</w:t>
      </w:r>
      <w:bookmarkEnd w:id="41"/>
    </w:p>
    <w:p w14:paraId="48F2CBBA" w14:textId="77777777" w:rsidR="00C36120" w:rsidRPr="00E74646" w:rsidRDefault="00C36120" w:rsidP="00C36120">
      <w:pPr>
        <w:pStyle w:val="IndentArticles"/>
        <w:rPr>
          <w:rtl/>
        </w:rPr>
      </w:pPr>
      <w:r w:rsidRPr="00E74646">
        <w:rPr>
          <w:rtl/>
        </w:rPr>
        <w:tab/>
      </w:r>
      <w:r w:rsidRPr="00E74646">
        <w:rPr>
          <w:rFonts w:hint="eastAsia"/>
          <w:rtl/>
        </w:rPr>
        <w:t>هو</w:t>
      </w:r>
      <w:r w:rsidRPr="00E74646">
        <w:rPr>
          <w:rtl/>
        </w:rPr>
        <w:t xml:space="preserve"> </w:t>
      </w:r>
      <w:r w:rsidRPr="00E74646">
        <w:rPr>
          <w:rFonts w:hint="eastAsia"/>
          <w:rtl/>
        </w:rPr>
        <w:t>برنامج</w:t>
      </w:r>
      <w:r w:rsidRPr="00E74646">
        <w:rPr>
          <w:rtl/>
        </w:rPr>
        <w:t xml:space="preserve"> </w:t>
      </w:r>
      <w:r w:rsidRPr="00E74646">
        <w:rPr>
          <w:rFonts w:hint="eastAsia"/>
          <w:rtl/>
        </w:rPr>
        <w:t>معني</w:t>
      </w:r>
      <w:r w:rsidRPr="00E74646">
        <w:rPr>
          <w:rtl/>
        </w:rPr>
        <w:t xml:space="preserve"> </w:t>
      </w:r>
      <w:r w:rsidRPr="00E74646">
        <w:rPr>
          <w:rFonts w:hint="eastAsia"/>
          <w:rtl/>
        </w:rPr>
        <w:t>بتنفيذ</w:t>
      </w:r>
      <w:r w:rsidRPr="00E74646">
        <w:rPr>
          <w:rtl/>
        </w:rPr>
        <w:t xml:space="preserve"> </w:t>
      </w:r>
      <w:r w:rsidRPr="00E74646">
        <w:rPr>
          <w:rFonts w:hint="eastAsia"/>
          <w:rtl/>
        </w:rPr>
        <w:t>احكام</w:t>
      </w:r>
      <w:r w:rsidRPr="00E74646">
        <w:rPr>
          <w:rtl/>
        </w:rPr>
        <w:t xml:space="preserve"> </w:t>
      </w:r>
      <w:r w:rsidRPr="00E74646">
        <w:rPr>
          <w:rFonts w:hint="eastAsia"/>
          <w:rtl/>
        </w:rPr>
        <w:t>زيارات</w:t>
      </w:r>
      <w:r w:rsidRPr="00E74646">
        <w:rPr>
          <w:rtl/>
        </w:rPr>
        <w:t xml:space="preserve"> </w:t>
      </w:r>
      <w:r w:rsidRPr="00E74646">
        <w:rPr>
          <w:rFonts w:hint="eastAsia"/>
          <w:rtl/>
        </w:rPr>
        <w:t>ابناء</w:t>
      </w:r>
      <w:r w:rsidRPr="00E74646">
        <w:rPr>
          <w:rtl/>
        </w:rPr>
        <w:t xml:space="preserve"> </w:t>
      </w:r>
      <w:r w:rsidRPr="00E74646">
        <w:rPr>
          <w:rFonts w:hint="eastAsia"/>
          <w:rtl/>
        </w:rPr>
        <w:t>الاسر</w:t>
      </w:r>
      <w:r w:rsidRPr="00E74646">
        <w:rPr>
          <w:rtl/>
        </w:rPr>
        <w:t xml:space="preserve"> </w:t>
      </w:r>
      <w:r w:rsidRPr="00E74646">
        <w:rPr>
          <w:rFonts w:hint="eastAsia"/>
          <w:rtl/>
        </w:rPr>
        <w:t>المطلقة</w:t>
      </w:r>
      <w:r w:rsidRPr="00E74646">
        <w:rPr>
          <w:rtl/>
        </w:rPr>
        <w:t xml:space="preserve"> </w:t>
      </w:r>
      <w:r w:rsidRPr="00E74646">
        <w:rPr>
          <w:rFonts w:hint="eastAsia"/>
          <w:rtl/>
        </w:rPr>
        <w:t>او</w:t>
      </w:r>
      <w:r w:rsidRPr="00E74646">
        <w:rPr>
          <w:rtl/>
        </w:rPr>
        <w:t xml:space="preserve"> </w:t>
      </w:r>
      <w:r w:rsidRPr="00E74646">
        <w:rPr>
          <w:rFonts w:hint="eastAsia"/>
          <w:rtl/>
        </w:rPr>
        <w:t>المنفصلة</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حيث</w:t>
      </w:r>
      <w:r w:rsidRPr="00E74646">
        <w:rPr>
          <w:rtl/>
        </w:rPr>
        <w:t xml:space="preserve"> </w:t>
      </w:r>
      <w:r w:rsidRPr="00E74646">
        <w:rPr>
          <w:rFonts w:hint="eastAsia"/>
          <w:rtl/>
        </w:rPr>
        <w:t>يتم</w:t>
      </w:r>
      <w:r w:rsidRPr="00E74646">
        <w:rPr>
          <w:rtl/>
        </w:rPr>
        <w:t xml:space="preserve"> </w:t>
      </w:r>
      <w:r w:rsidRPr="00E74646">
        <w:rPr>
          <w:rFonts w:hint="eastAsia"/>
          <w:rtl/>
        </w:rPr>
        <w:t>التنسيق</w:t>
      </w:r>
      <w:r w:rsidRPr="00E74646">
        <w:rPr>
          <w:rtl/>
        </w:rPr>
        <w:t xml:space="preserve"> </w:t>
      </w:r>
      <w:r w:rsidRPr="00E74646">
        <w:rPr>
          <w:rFonts w:hint="eastAsia"/>
          <w:rtl/>
        </w:rPr>
        <w:t>لتنفيذ</w:t>
      </w:r>
      <w:r w:rsidRPr="00E74646">
        <w:rPr>
          <w:rtl/>
        </w:rPr>
        <w:t xml:space="preserve"> </w:t>
      </w:r>
      <w:r w:rsidRPr="00E74646">
        <w:rPr>
          <w:rFonts w:hint="eastAsia"/>
          <w:rtl/>
        </w:rPr>
        <w:t>احكام</w:t>
      </w:r>
      <w:r w:rsidRPr="00E74646">
        <w:rPr>
          <w:rtl/>
        </w:rPr>
        <w:t xml:space="preserve"> </w:t>
      </w:r>
      <w:r w:rsidRPr="00E74646">
        <w:rPr>
          <w:rFonts w:hint="eastAsia"/>
          <w:rtl/>
        </w:rPr>
        <w:t>الزيارات</w:t>
      </w:r>
      <w:r w:rsidRPr="00E74646">
        <w:rPr>
          <w:rtl/>
        </w:rPr>
        <w:t xml:space="preserve"> </w:t>
      </w:r>
      <w:r w:rsidRPr="00E74646">
        <w:rPr>
          <w:rFonts w:hint="eastAsia"/>
          <w:rtl/>
        </w:rPr>
        <w:t>الواردة</w:t>
      </w:r>
      <w:r w:rsidRPr="00E74646">
        <w:rPr>
          <w:rtl/>
        </w:rPr>
        <w:t xml:space="preserve"> </w:t>
      </w:r>
      <w:r w:rsidRPr="00E74646">
        <w:rPr>
          <w:rFonts w:hint="eastAsia"/>
          <w:rtl/>
        </w:rPr>
        <w:t>من</w:t>
      </w:r>
      <w:r w:rsidRPr="00E74646">
        <w:rPr>
          <w:rtl/>
        </w:rPr>
        <w:t xml:space="preserve"> </w:t>
      </w:r>
      <w:r w:rsidRPr="00E74646">
        <w:rPr>
          <w:rFonts w:hint="eastAsia"/>
          <w:rtl/>
        </w:rPr>
        <w:t>محاكم</w:t>
      </w:r>
      <w:r w:rsidRPr="00E74646">
        <w:rPr>
          <w:rtl/>
        </w:rPr>
        <w:t xml:space="preserve"> </w:t>
      </w:r>
      <w:r w:rsidRPr="00E74646">
        <w:rPr>
          <w:rFonts w:hint="eastAsia"/>
          <w:rtl/>
        </w:rPr>
        <w:t>التنفيذ</w:t>
      </w:r>
      <w:r w:rsidRPr="00E74646">
        <w:rPr>
          <w:rtl/>
        </w:rPr>
        <w:t xml:space="preserve"> </w:t>
      </w:r>
      <w:r w:rsidRPr="00E74646">
        <w:rPr>
          <w:rFonts w:hint="eastAsia"/>
          <w:rtl/>
        </w:rPr>
        <w:t>بوزارة</w:t>
      </w:r>
      <w:r w:rsidRPr="00E74646">
        <w:rPr>
          <w:rtl/>
        </w:rPr>
        <w:t xml:space="preserve"> </w:t>
      </w:r>
      <w:r w:rsidRPr="00E74646">
        <w:rPr>
          <w:rFonts w:hint="eastAsia"/>
          <w:rtl/>
        </w:rPr>
        <w:t>العدل</w:t>
      </w:r>
      <w:r w:rsidRPr="00E74646">
        <w:rPr>
          <w:rtl/>
        </w:rPr>
        <w:t xml:space="preserve"> </w:t>
      </w:r>
      <w:r w:rsidRPr="00E74646">
        <w:rPr>
          <w:rFonts w:hint="eastAsia"/>
          <w:rtl/>
        </w:rPr>
        <w:t>والشؤون</w:t>
      </w:r>
      <w:r w:rsidRPr="00E74646">
        <w:rPr>
          <w:rtl/>
        </w:rPr>
        <w:t xml:space="preserve"> </w:t>
      </w:r>
      <w:r w:rsidRPr="00E74646">
        <w:rPr>
          <w:rFonts w:hint="eastAsia"/>
          <w:rtl/>
        </w:rPr>
        <w:t>الإسلامية</w:t>
      </w:r>
      <w:r w:rsidRPr="00E74646">
        <w:rPr>
          <w:rtl/>
        </w:rPr>
        <w:t xml:space="preserve"> </w:t>
      </w:r>
      <w:r w:rsidRPr="00E74646">
        <w:rPr>
          <w:rFonts w:hint="eastAsia"/>
          <w:rtl/>
        </w:rPr>
        <w:t>في</w:t>
      </w:r>
      <w:r w:rsidRPr="00E74646">
        <w:rPr>
          <w:rtl/>
        </w:rPr>
        <w:t xml:space="preserve"> </w:t>
      </w:r>
      <w:r w:rsidRPr="00E74646">
        <w:rPr>
          <w:rFonts w:hint="eastAsia"/>
          <w:rtl/>
        </w:rPr>
        <w:t>المراكز</w:t>
      </w:r>
      <w:r w:rsidRPr="00E74646">
        <w:rPr>
          <w:rtl/>
        </w:rPr>
        <w:t xml:space="preserve"> </w:t>
      </w:r>
      <w:r w:rsidRPr="00E74646">
        <w:rPr>
          <w:rFonts w:hint="eastAsia"/>
          <w:rtl/>
        </w:rPr>
        <w:t>الاجتماعية</w:t>
      </w:r>
      <w:r w:rsidRPr="00E74646">
        <w:rPr>
          <w:rtl/>
        </w:rPr>
        <w:t xml:space="preserve"> </w:t>
      </w:r>
      <w:r w:rsidRPr="00E74646">
        <w:rPr>
          <w:rFonts w:hint="eastAsia"/>
          <w:rtl/>
        </w:rPr>
        <w:t>الموزعة</w:t>
      </w:r>
      <w:r w:rsidRPr="00E74646">
        <w:rPr>
          <w:rtl/>
        </w:rPr>
        <w:t xml:space="preserve"> </w:t>
      </w:r>
      <w:r w:rsidRPr="00E74646">
        <w:rPr>
          <w:rFonts w:hint="eastAsia"/>
          <w:rtl/>
        </w:rPr>
        <w:t>على</w:t>
      </w:r>
      <w:r w:rsidRPr="00E74646">
        <w:rPr>
          <w:rtl/>
        </w:rPr>
        <w:t xml:space="preserve"> </w:t>
      </w:r>
      <w:r w:rsidRPr="00E74646">
        <w:rPr>
          <w:rFonts w:hint="eastAsia"/>
          <w:rtl/>
        </w:rPr>
        <w:t>محافظات</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w:t>
      </w:r>
    </w:p>
    <w:p w14:paraId="257E8620" w14:textId="77777777" w:rsidR="00C36120" w:rsidRPr="00E74646" w:rsidRDefault="00C36120" w:rsidP="00C36120">
      <w:pPr>
        <w:pStyle w:val="IndentArticles"/>
      </w:pPr>
      <w:r w:rsidRPr="00E74646">
        <w:rPr>
          <w:rtl/>
        </w:rPr>
        <w:lastRenderedPageBreak/>
        <w:tab/>
      </w:r>
      <w:r w:rsidRPr="00E74646">
        <w:rPr>
          <w:rFonts w:hint="eastAsia"/>
          <w:rtl/>
        </w:rPr>
        <w:t>وتجدر</w:t>
      </w:r>
      <w:r w:rsidRPr="00E74646">
        <w:rPr>
          <w:rtl/>
        </w:rPr>
        <w:t xml:space="preserve"> الإشارة الى ان هذا البرنامج بالإضافة الى تنفيذ احكام الزيارة يقدم مجموعة من الخدمات من ضمنها اعداد تقارير انتظام سير زيارة الاسر وإحالة الاسر الى مكاتب الارشاد الاسري لحل المشكلات التي قد تواجههم لدى تنفيذ الزيارات او الوصول بأطراف تنفيذ الزيارات لاتفاق ودي لتنفيذ الزيارة خارج المركز بالتنسيق الودي والمباشر بين الأطراف الامر الذي ينعكس إيجابيا على نفسية الأطفال والاسر ويضمن حق الطفل في العيش في بيئة اسرية آمنه ومستقرة وتحقق له النمو النفسي السليم للطفل.</w:t>
      </w:r>
    </w:p>
    <w:p w14:paraId="01EC2E27" w14:textId="77777777" w:rsidR="00C36120" w:rsidRPr="00E74646" w:rsidRDefault="00C36120" w:rsidP="00C36120">
      <w:pPr>
        <w:pStyle w:val="Articles"/>
      </w:pPr>
      <w:r w:rsidRPr="00E74646">
        <w:rPr>
          <w:rFonts w:hint="eastAsia"/>
          <w:rtl/>
        </w:rPr>
        <w:t>الخدمات</w:t>
      </w:r>
      <w:r w:rsidRPr="00E74646">
        <w:rPr>
          <w:rtl/>
        </w:rPr>
        <w:t xml:space="preserve"> التي يقدمها البرنامج</w:t>
      </w:r>
    </w:p>
    <w:p w14:paraId="5CB34E4E" w14:textId="77777777" w:rsidR="00C36120" w:rsidRPr="00E74646" w:rsidRDefault="00C36120" w:rsidP="00C36120">
      <w:pPr>
        <w:pStyle w:val="Bullet1GA"/>
      </w:pPr>
      <w:r w:rsidRPr="00E74646">
        <w:rPr>
          <w:rFonts w:hint="eastAsia"/>
          <w:rtl/>
        </w:rPr>
        <w:t>تأهيل</w:t>
      </w:r>
      <w:r w:rsidRPr="00E74646">
        <w:rPr>
          <w:rtl/>
        </w:rPr>
        <w:t xml:space="preserve"> </w:t>
      </w:r>
      <w:r w:rsidRPr="00E74646">
        <w:rPr>
          <w:rFonts w:hint="eastAsia"/>
          <w:rtl/>
        </w:rPr>
        <w:t>الاسر</w:t>
      </w:r>
      <w:r w:rsidRPr="00E74646">
        <w:rPr>
          <w:rtl/>
        </w:rPr>
        <w:t xml:space="preserve"> </w:t>
      </w:r>
      <w:r w:rsidRPr="00E74646">
        <w:rPr>
          <w:rFonts w:hint="eastAsia"/>
          <w:rtl/>
        </w:rPr>
        <w:t>لتنفيذ</w:t>
      </w:r>
      <w:r w:rsidRPr="00E74646">
        <w:rPr>
          <w:rtl/>
        </w:rPr>
        <w:t xml:space="preserve"> </w:t>
      </w:r>
      <w:r w:rsidRPr="00E74646">
        <w:rPr>
          <w:rFonts w:hint="eastAsia"/>
          <w:rtl/>
        </w:rPr>
        <w:t>الزيارات</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عقد</w:t>
      </w:r>
      <w:r w:rsidRPr="00E74646">
        <w:rPr>
          <w:rtl/>
        </w:rPr>
        <w:t xml:space="preserve"> </w:t>
      </w:r>
      <w:r w:rsidRPr="00E74646">
        <w:rPr>
          <w:rFonts w:hint="eastAsia"/>
          <w:rtl/>
        </w:rPr>
        <w:t>جلسة</w:t>
      </w:r>
      <w:r w:rsidRPr="00E74646">
        <w:rPr>
          <w:rtl/>
        </w:rPr>
        <w:t xml:space="preserve"> </w:t>
      </w:r>
      <w:r w:rsidRPr="00E74646">
        <w:rPr>
          <w:rFonts w:hint="eastAsia"/>
          <w:rtl/>
        </w:rPr>
        <w:t>تأهيل</w:t>
      </w:r>
      <w:r w:rsidRPr="00E74646">
        <w:rPr>
          <w:rtl/>
        </w:rPr>
        <w:t xml:space="preserve"> </w:t>
      </w:r>
      <w:r w:rsidRPr="00E74646">
        <w:rPr>
          <w:rFonts w:hint="eastAsia"/>
          <w:rtl/>
        </w:rPr>
        <w:t>بمكاتب</w:t>
      </w:r>
      <w:r w:rsidRPr="00E74646">
        <w:rPr>
          <w:rtl/>
        </w:rPr>
        <w:t xml:space="preserve"> </w:t>
      </w:r>
      <w:r w:rsidRPr="00E74646">
        <w:rPr>
          <w:rFonts w:hint="eastAsia"/>
          <w:rtl/>
        </w:rPr>
        <w:t>الارشاد</w:t>
      </w:r>
      <w:r w:rsidRPr="00E74646">
        <w:rPr>
          <w:rtl/>
        </w:rPr>
        <w:t xml:space="preserve"> </w:t>
      </w:r>
      <w:r w:rsidRPr="00E74646">
        <w:rPr>
          <w:rFonts w:hint="eastAsia"/>
          <w:rtl/>
        </w:rPr>
        <w:t>الاسري</w:t>
      </w:r>
      <w:r w:rsidRPr="00E74646">
        <w:rPr>
          <w:rtl/>
        </w:rPr>
        <w:t xml:space="preserve"> </w:t>
      </w:r>
      <w:r w:rsidRPr="00E74646">
        <w:rPr>
          <w:rFonts w:hint="eastAsia"/>
          <w:rtl/>
        </w:rPr>
        <w:t>قبل</w:t>
      </w:r>
      <w:r w:rsidRPr="00E74646">
        <w:rPr>
          <w:rtl/>
        </w:rPr>
        <w:t xml:space="preserve"> </w:t>
      </w:r>
      <w:r w:rsidRPr="00E74646">
        <w:rPr>
          <w:rFonts w:hint="eastAsia"/>
          <w:rtl/>
        </w:rPr>
        <w:t>البدء</w:t>
      </w:r>
      <w:r w:rsidRPr="00E74646">
        <w:rPr>
          <w:rtl/>
        </w:rPr>
        <w:t xml:space="preserve"> </w:t>
      </w:r>
      <w:r w:rsidRPr="00E74646">
        <w:rPr>
          <w:rFonts w:hint="eastAsia"/>
          <w:rtl/>
        </w:rPr>
        <w:t>بتنفيذ</w:t>
      </w:r>
      <w:r w:rsidRPr="00E74646">
        <w:rPr>
          <w:rtl/>
        </w:rPr>
        <w:t xml:space="preserve"> </w:t>
      </w:r>
      <w:r w:rsidRPr="00E74646">
        <w:rPr>
          <w:rFonts w:hint="eastAsia"/>
          <w:rtl/>
        </w:rPr>
        <w:t>الزيارة</w:t>
      </w:r>
      <w:r w:rsidRPr="00E74646">
        <w:rPr>
          <w:rtl/>
        </w:rPr>
        <w:t xml:space="preserve"> </w:t>
      </w:r>
      <w:r w:rsidRPr="00E74646">
        <w:rPr>
          <w:rFonts w:hint="eastAsia"/>
          <w:rtl/>
        </w:rPr>
        <w:t>الامر</w:t>
      </w:r>
      <w:r w:rsidRPr="00E74646">
        <w:rPr>
          <w:rtl/>
        </w:rPr>
        <w:t xml:space="preserve"> </w:t>
      </w:r>
      <w:r w:rsidRPr="00E74646">
        <w:rPr>
          <w:rFonts w:hint="eastAsia"/>
          <w:rtl/>
        </w:rPr>
        <w:t>الذي</w:t>
      </w:r>
      <w:r w:rsidRPr="00E74646">
        <w:rPr>
          <w:rtl/>
        </w:rPr>
        <w:t xml:space="preserve"> </w:t>
      </w:r>
      <w:r w:rsidRPr="00E74646">
        <w:rPr>
          <w:rFonts w:hint="eastAsia"/>
          <w:rtl/>
        </w:rPr>
        <w:t>ساهم</w:t>
      </w:r>
      <w:r w:rsidRPr="00E74646">
        <w:rPr>
          <w:rtl/>
        </w:rPr>
        <w:t xml:space="preserve"> </w:t>
      </w:r>
      <w:r w:rsidRPr="00E74646">
        <w:rPr>
          <w:rFonts w:hint="eastAsia"/>
          <w:rtl/>
        </w:rPr>
        <w:t>في</w:t>
      </w:r>
      <w:r w:rsidRPr="00E74646">
        <w:rPr>
          <w:rtl/>
        </w:rPr>
        <w:t xml:space="preserve"> </w:t>
      </w:r>
      <w:r w:rsidRPr="00E74646">
        <w:rPr>
          <w:rFonts w:hint="eastAsia"/>
          <w:rtl/>
        </w:rPr>
        <w:t>تقليل</w:t>
      </w:r>
      <w:r w:rsidRPr="00E74646">
        <w:rPr>
          <w:rtl/>
        </w:rPr>
        <w:t xml:space="preserve"> </w:t>
      </w:r>
      <w:r w:rsidRPr="00E74646">
        <w:rPr>
          <w:rFonts w:hint="eastAsia"/>
          <w:rtl/>
        </w:rPr>
        <w:t>المشكلات</w:t>
      </w:r>
      <w:r w:rsidRPr="00E74646">
        <w:rPr>
          <w:rtl/>
        </w:rPr>
        <w:t xml:space="preserve"> </w:t>
      </w:r>
      <w:r w:rsidRPr="00E74646">
        <w:rPr>
          <w:rFonts w:hint="eastAsia"/>
          <w:rtl/>
        </w:rPr>
        <w:t>وقت</w:t>
      </w:r>
      <w:r w:rsidRPr="00E74646">
        <w:rPr>
          <w:rtl/>
        </w:rPr>
        <w:t xml:space="preserve"> </w:t>
      </w:r>
      <w:r w:rsidRPr="00E74646">
        <w:rPr>
          <w:rFonts w:hint="eastAsia"/>
          <w:rtl/>
        </w:rPr>
        <w:t>التنفيذ</w:t>
      </w:r>
      <w:r w:rsidRPr="00E74646">
        <w:rPr>
          <w:rtl/>
        </w:rPr>
        <w:t>.</w:t>
      </w:r>
    </w:p>
    <w:p w14:paraId="65CFF2C2" w14:textId="77777777" w:rsidR="00C36120" w:rsidRPr="00E74646" w:rsidRDefault="00C36120" w:rsidP="00C36120">
      <w:pPr>
        <w:pStyle w:val="Bullet1GA"/>
        <w:rPr>
          <w:rtl/>
        </w:rPr>
      </w:pPr>
      <w:r w:rsidRPr="00E74646">
        <w:rPr>
          <w:rFonts w:hint="eastAsia"/>
          <w:rtl/>
        </w:rPr>
        <w:t>تنفيذ</w:t>
      </w:r>
      <w:r w:rsidRPr="00E74646">
        <w:rPr>
          <w:rtl/>
        </w:rPr>
        <w:t xml:space="preserve"> </w:t>
      </w:r>
      <w:r w:rsidRPr="00E74646">
        <w:rPr>
          <w:rFonts w:hint="eastAsia"/>
          <w:rtl/>
        </w:rPr>
        <w:t>جميع</w:t>
      </w:r>
      <w:r w:rsidRPr="00E74646">
        <w:rPr>
          <w:rtl/>
        </w:rPr>
        <w:t xml:space="preserve"> </w:t>
      </w:r>
      <w:r w:rsidRPr="00E74646">
        <w:rPr>
          <w:rFonts w:hint="eastAsia"/>
          <w:rtl/>
        </w:rPr>
        <w:t>الزيارات</w:t>
      </w:r>
      <w:r w:rsidRPr="00E74646">
        <w:rPr>
          <w:rtl/>
        </w:rPr>
        <w:t xml:space="preserve"> </w:t>
      </w:r>
      <w:r w:rsidRPr="00E74646">
        <w:rPr>
          <w:rFonts w:hint="eastAsia"/>
          <w:rtl/>
        </w:rPr>
        <w:t>بناء</w:t>
      </w:r>
      <w:r w:rsidRPr="00E74646">
        <w:rPr>
          <w:rtl/>
        </w:rPr>
        <w:t xml:space="preserve"> </w:t>
      </w:r>
      <w:r w:rsidRPr="00E74646">
        <w:rPr>
          <w:rFonts w:hint="eastAsia"/>
          <w:rtl/>
        </w:rPr>
        <w:t>على</w:t>
      </w:r>
      <w:r w:rsidRPr="00E74646">
        <w:rPr>
          <w:rtl/>
        </w:rPr>
        <w:t xml:space="preserve"> </w:t>
      </w:r>
      <w:r w:rsidRPr="00E74646">
        <w:rPr>
          <w:rFonts w:hint="eastAsia"/>
          <w:rtl/>
        </w:rPr>
        <w:t>احكام</w:t>
      </w:r>
      <w:r w:rsidRPr="00E74646">
        <w:rPr>
          <w:rtl/>
        </w:rPr>
        <w:t xml:space="preserve"> </w:t>
      </w:r>
      <w:r w:rsidRPr="00E74646">
        <w:rPr>
          <w:rFonts w:hint="eastAsia"/>
          <w:rtl/>
        </w:rPr>
        <w:t>التنفيذ</w:t>
      </w:r>
      <w:r w:rsidRPr="00E74646">
        <w:rPr>
          <w:rtl/>
        </w:rPr>
        <w:t xml:space="preserve"> </w:t>
      </w:r>
      <w:r w:rsidRPr="00E74646">
        <w:rPr>
          <w:rFonts w:hint="eastAsia"/>
          <w:rtl/>
        </w:rPr>
        <w:t>الواردة</w:t>
      </w:r>
      <w:r w:rsidRPr="00E74646">
        <w:rPr>
          <w:rtl/>
        </w:rPr>
        <w:t xml:space="preserve"> </w:t>
      </w:r>
      <w:r w:rsidRPr="00E74646">
        <w:rPr>
          <w:rFonts w:hint="eastAsia"/>
          <w:rtl/>
        </w:rPr>
        <w:t>من</w:t>
      </w:r>
      <w:r w:rsidRPr="00E74646">
        <w:rPr>
          <w:rtl/>
        </w:rPr>
        <w:t xml:space="preserve"> </w:t>
      </w:r>
      <w:r w:rsidRPr="00E74646">
        <w:rPr>
          <w:rFonts w:hint="eastAsia"/>
          <w:rtl/>
        </w:rPr>
        <w:t>المحكمة</w:t>
      </w:r>
      <w:r w:rsidRPr="00E74646">
        <w:rPr>
          <w:rtl/>
        </w:rPr>
        <w:t xml:space="preserve"> </w:t>
      </w:r>
      <w:r w:rsidRPr="00E74646">
        <w:rPr>
          <w:rFonts w:hint="eastAsia"/>
          <w:rtl/>
        </w:rPr>
        <w:t>والموضح</w:t>
      </w:r>
      <w:r w:rsidRPr="00E74646">
        <w:rPr>
          <w:rtl/>
        </w:rPr>
        <w:t xml:space="preserve"> </w:t>
      </w:r>
      <w:r w:rsidRPr="00E74646">
        <w:rPr>
          <w:rFonts w:hint="eastAsia"/>
          <w:rtl/>
        </w:rPr>
        <w:t>فيها</w:t>
      </w:r>
      <w:r w:rsidRPr="00E74646">
        <w:rPr>
          <w:rtl/>
        </w:rPr>
        <w:t xml:space="preserve"> </w:t>
      </w:r>
      <w:r w:rsidRPr="00E74646">
        <w:rPr>
          <w:rFonts w:hint="eastAsia"/>
          <w:rtl/>
        </w:rPr>
        <w:t>نوع</w:t>
      </w:r>
      <w:r w:rsidRPr="00E74646">
        <w:rPr>
          <w:rtl/>
        </w:rPr>
        <w:t xml:space="preserve"> </w:t>
      </w:r>
      <w:r w:rsidRPr="00E74646">
        <w:rPr>
          <w:rFonts w:hint="eastAsia"/>
          <w:rtl/>
        </w:rPr>
        <w:t>الزيارة</w:t>
      </w:r>
      <w:r w:rsidRPr="00E74646">
        <w:rPr>
          <w:rtl/>
        </w:rPr>
        <w:t xml:space="preserve"> </w:t>
      </w:r>
      <w:r w:rsidRPr="00E74646">
        <w:rPr>
          <w:rFonts w:hint="eastAsia"/>
          <w:rtl/>
        </w:rPr>
        <w:t>ومدتها</w:t>
      </w:r>
      <w:r w:rsidRPr="00E74646">
        <w:rPr>
          <w:rtl/>
        </w:rPr>
        <w:t xml:space="preserve"> </w:t>
      </w:r>
      <w:r w:rsidRPr="00E74646">
        <w:rPr>
          <w:rFonts w:hint="eastAsia"/>
          <w:rtl/>
        </w:rPr>
        <w:t>وايامها</w:t>
      </w:r>
      <w:r w:rsidRPr="00E74646">
        <w:rPr>
          <w:rtl/>
        </w:rPr>
        <w:t xml:space="preserve"> </w:t>
      </w:r>
      <w:r w:rsidRPr="00E74646">
        <w:rPr>
          <w:rFonts w:hint="eastAsia"/>
          <w:rtl/>
        </w:rPr>
        <w:t>وهي</w:t>
      </w:r>
      <w:r w:rsidRPr="00E74646">
        <w:rPr>
          <w:rtl/>
        </w:rPr>
        <w:t xml:space="preserve"> </w:t>
      </w:r>
      <w:r w:rsidRPr="00E74646">
        <w:rPr>
          <w:rFonts w:hint="eastAsia"/>
          <w:rtl/>
        </w:rPr>
        <w:t>نوعين</w:t>
      </w:r>
      <w:r w:rsidRPr="00E74646">
        <w:rPr>
          <w:rtl/>
        </w:rPr>
        <w:t>:</w:t>
      </w:r>
    </w:p>
    <w:p w14:paraId="75A0E6F2" w14:textId="77777777" w:rsidR="00C36120" w:rsidRPr="00E74646" w:rsidRDefault="00C36120" w:rsidP="00C36120">
      <w:pPr>
        <w:pStyle w:val="BulletIn"/>
        <w:rPr>
          <w:rtl/>
        </w:rPr>
      </w:pPr>
      <w:r w:rsidRPr="00E74646">
        <w:rPr>
          <w:rFonts w:hint="eastAsia"/>
          <w:rtl/>
        </w:rPr>
        <w:t>تنفيذ</w:t>
      </w:r>
      <w:r w:rsidRPr="00E74646">
        <w:rPr>
          <w:rtl/>
        </w:rPr>
        <w:t xml:space="preserve"> زيارات داخل المراكز الاجتماعية لساعات محددة في أيام محددة.</w:t>
      </w:r>
    </w:p>
    <w:p w14:paraId="38C8D663" w14:textId="77777777" w:rsidR="00C36120" w:rsidRPr="00E74646" w:rsidRDefault="00C36120" w:rsidP="00C36120">
      <w:pPr>
        <w:pStyle w:val="Bullet2GA"/>
        <w:ind w:left="3284" w:hanging="546"/>
        <w:rPr>
          <w:rtl/>
        </w:rPr>
      </w:pPr>
      <w:r w:rsidRPr="00E74646">
        <w:rPr>
          <w:rFonts w:hint="eastAsia"/>
          <w:rtl/>
        </w:rPr>
        <w:t>تنفيذ</w:t>
      </w:r>
      <w:r w:rsidRPr="00E74646">
        <w:rPr>
          <w:rtl/>
        </w:rPr>
        <w:t xml:space="preserve"> زيارات خارج المراكز الاجتماعية يقوم الطرف المعني باصطحاب الأطفال للزيارة خارج المركز لساعات محددة او المبيت في أيام محددة.</w:t>
      </w:r>
    </w:p>
    <w:p w14:paraId="0BD57334" w14:textId="77777777" w:rsidR="00C36120" w:rsidRPr="00E74646" w:rsidRDefault="00C36120" w:rsidP="00C36120">
      <w:pPr>
        <w:pStyle w:val="Bullet1GA"/>
        <w:rPr>
          <w:rtl/>
        </w:rPr>
      </w:pPr>
      <w:r w:rsidRPr="00E74646">
        <w:rPr>
          <w:rFonts w:hint="eastAsia"/>
          <w:rtl/>
        </w:rPr>
        <w:t>تزويد</w:t>
      </w:r>
      <w:r w:rsidRPr="00E74646">
        <w:rPr>
          <w:rtl/>
        </w:rPr>
        <w:t xml:space="preserve"> المحاكم بتقارير عن انتظام سير تنفيذ زيارات الاسر.</w:t>
      </w:r>
    </w:p>
    <w:p w14:paraId="16B14033" w14:textId="77777777" w:rsidR="00C36120" w:rsidRPr="00E74646" w:rsidRDefault="00C36120" w:rsidP="00C36120">
      <w:pPr>
        <w:pStyle w:val="Bullet1GA"/>
      </w:pPr>
      <w:r w:rsidRPr="00E74646">
        <w:rPr>
          <w:rFonts w:hint="eastAsia"/>
          <w:rtl/>
        </w:rPr>
        <w:t>تجهيز</w:t>
      </w:r>
      <w:r w:rsidRPr="00E74646">
        <w:rPr>
          <w:rtl/>
        </w:rPr>
        <w:t xml:space="preserve"> </w:t>
      </w:r>
      <w:r w:rsidRPr="00E74646">
        <w:rPr>
          <w:rFonts w:hint="eastAsia"/>
          <w:rtl/>
        </w:rPr>
        <w:t>المراكز</w:t>
      </w:r>
      <w:r w:rsidRPr="00E74646">
        <w:rPr>
          <w:rtl/>
        </w:rPr>
        <w:t xml:space="preserve"> </w:t>
      </w:r>
      <w:r w:rsidRPr="00E74646">
        <w:rPr>
          <w:rFonts w:hint="eastAsia"/>
          <w:rtl/>
        </w:rPr>
        <w:t>الاجتماعية</w:t>
      </w:r>
      <w:r w:rsidRPr="00E74646">
        <w:rPr>
          <w:rtl/>
        </w:rPr>
        <w:t xml:space="preserve"> </w:t>
      </w:r>
      <w:r w:rsidRPr="00E74646">
        <w:rPr>
          <w:rFonts w:hint="eastAsia"/>
          <w:rtl/>
        </w:rPr>
        <w:t>التي</w:t>
      </w:r>
      <w:r w:rsidRPr="00E74646">
        <w:rPr>
          <w:rtl/>
        </w:rPr>
        <w:t xml:space="preserve"> </w:t>
      </w:r>
      <w:r w:rsidRPr="00E74646">
        <w:rPr>
          <w:rFonts w:hint="eastAsia"/>
          <w:rtl/>
        </w:rPr>
        <w:t>يتم</w:t>
      </w:r>
      <w:r w:rsidRPr="00E74646">
        <w:rPr>
          <w:rtl/>
        </w:rPr>
        <w:t xml:space="preserve"> </w:t>
      </w:r>
      <w:r w:rsidRPr="00E74646">
        <w:rPr>
          <w:rFonts w:hint="eastAsia"/>
          <w:rtl/>
        </w:rPr>
        <w:t>تنفيذ</w:t>
      </w:r>
      <w:r w:rsidRPr="00E74646">
        <w:rPr>
          <w:rtl/>
        </w:rPr>
        <w:t xml:space="preserve"> </w:t>
      </w:r>
      <w:r w:rsidRPr="00E74646">
        <w:rPr>
          <w:rFonts w:hint="eastAsia"/>
          <w:rtl/>
        </w:rPr>
        <w:t>الزيارات</w:t>
      </w:r>
      <w:r w:rsidRPr="00E74646">
        <w:rPr>
          <w:rtl/>
        </w:rPr>
        <w:t xml:space="preserve"> </w:t>
      </w:r>
      <w:r w:rsidRPr="00E74646">
        <w:rPr>
          <w:rFonts w:hint="eastAsia"/>
          <w:rtl/>
        </w:rPr>
        <w:t>من</w:t>
      </w:r>
      <w:r w:rsidRPr="00E74646">
        <w:rPr>
          <w:rtl/>
        </w:rPr>
        <w:t xml:space="preserve"> </w:t>
      </w:r>
      <w:r w:rsidRPr="00E74646">
        <w:rPr>
          <w:rFonts w:hint="eastAsia"/>
          <w:rtl/>
        </w:rPr>
        <w:t>خلالها</w:t>
      </w:r>
      <w:r w:rsidRPr="00E74646">
        <w:rPr>
          <w:rtl/>
        </w:rPr>
        <w:t xml:space="preserve"> </w:t>
      </w:r>
      <w:r w:rsidRPr="00E74646">
        <w:rPr>
          <w:rFonts w:hint="eastAsia"/>
          <w:rtl/>
        </w:rPr>
        <w:t>بكاميرات</w:t>
      </w:r>
      <w:r w:rsidRPr="00E74646">
        <w:rPr>
          <w:rtl/>
        </w:rPr>
        <w:t xml:space="preserve"> </w:t>
      </w:r>
      <w:r w:rsidRPr="00E74646">
        <w:rPr>
          <w:rFonts w:hint="eastAsia"/>
          <w:rtl/>
        </w:rPr>
        <w:t>امنية</w:t>
      </w:r>
      <w:r w:rsidRPr="00E74646">
        <w:rPr>
          <w:rtl/>
        </w:rPr>
        <w:t xml:space="preserve"> </w:t>
      </w:r>
      <w:r w:rsidRPr="00E74646">
        <w:rPr>
          <w:rFonts w:hint="eastAsia"/>
          <w:rtl/>
        </w:rPr>
        <w:t>يتم</w:t>
      </w:r>
      <w:r w:rsidRPr="00E74646">
        <w:rPr>
          <w:rtl/>
        </w:rPr>
        <w:t xml:space="preserve"> </w:t>
      </w:r>
      <w:r w:rsidRPr="00E74646">
        <w:rPr>
          <w:rFonts w:hint="eastAsia"/>
          <w:rtl/>
        </w:rPr>
        <w:t>الرجوع</w:t>
      </w:r>
      <w:r w:rsidRPr="00E74646">
        <w:rPr>
          <w:rtl/>
        </w:rPr>
        <w:t xml:space="preserve"> </w:t>
      </w:r>
      <w:r w:rsidRPr="00E74646">
        <w:rPr>
          <w:rFonts w:hint="eastAsia"/>
          <w:rtl/>
        </w:rPr>
        <w:t>الى</w:t>
      </w:r>
      <w:r w:rsidRPr="00E74646">
        <w:rPr>
          <w:rtl/>
        </w:rPr>
        <w:t xml:space="preserve"> </w:t>
      </w:r>
      <w:r w:rsidRPr="00E74646">
        <w:rPr>
          <w:rFonts w:hint="eastAsia"/>
          <w:rtl/>
        </w:rPr>
        <w:t>تسجيلاتها</w:t>
      </w:r>
      <w:r w:rsidRPr="00E74646">
        <w:rPr>
          <w:rtl/>
        </w:rPr>
        <w:t xml:space="preserve"> </w:t>
      </w:r>
      <w:r w:rsidRPr="00E74646">
        <w:rPr>
          <w:rFonts w:hint="eastAsia"/>
          <w:rtl/>
        </w:rPr>
        <w:t>في</w:t>
      </w:r>
      <w:r w:rsidRPr="00E74646">
        <w:rPr>
          <w:rtl/>
        </w:rPr>
        <w:t xml:space="preserve"> </w:t>
      </w:r>
      <w:r w:rsidRPr="00E74646">
        <w:rPr>
          <w:rFonts w:hint="eastAsia"/>
          <w:rtl/>
        </w:rPr>
        <w:t>حال</w:t>
      </w:r>
      <w:r w:rsidRPr="00E74646">
        <w:rPr>
          <w:rtl/>
        </w:rPr>
        <w:t xml:space="preserve"> </w:t>
      </w:r>
      <w:r w:rsidRPr="00E74646">
        <w:rPr>
          <w:rFonts w:hint="eastAsia"/>
          <w:rtl/>
        </w:rPr>
        <w:t>حدوث</w:t>
      </w:r>
      <w:r w:rsidRPr="00E74646">
        <w:rPr>
          <w:rtl/>
        </w:rPr>
        <w:t xml:space="preserve"> </w:t>
      </w:r>
      <w:r w:rsidRPr="00E74646">
        <w:rPr>
          <w:rFonts w:hint="eastAsia"/>
          <w:rtl/>
        </w:rPr>
        <w:t>المشاجرات</w:t>
      </w:r>
      <w:r w:rsidRPr="00E74646">
        <w:rPr>
          <w:rtl/>
        </w:rPr>
        <w:t xml:space="preserve"> </w:t>
      </w:r>
      <w:r w:rsidRPr="00E74646">
        <w:rPr>
          <w:rFonts w:hint="eastAsia"/>
          <w:rtl/>
        </w:rPr>
        <w:t>والخلافات</w:t>
      </w:r>
      <w:r w:rsidRPr="00E74646">
        <w:rPr>
          <w:rtl/>
        </w:rPr>
        <w:t xml:space="preserve"> </w:t>
      </w:r>
      <w:r w:rsidRPr="00E74646">
        <w:rPr>
          <w:rFonts w:hint="eastAsia"/>
          <w:rtl/>
        </w:rPr>
        <w:t>بين</w:t>
      </w:r>
      <w:r w:rsidRPr="00E74646">
        <w:rPr>
          <w:rtl/>
        </w:rPr>
        <w:t xml:space="preserve"> </w:t>
      </w:r>
      <w:r w:rsidRPr="00E74646">
        <w:rPr>
          <w:rFonts w:hint="eastAsia"/>
          <w:rtl/>
        </w:rPr>
        <w:t>أطراف</w:t>
      </w:r>
      <w:r w:rsidRPr="00E74646">
        <w:rPr>
          <w:rtl/>
        </w:rPr>
        <w:t xml:space="preserve"> </w:t>
      </w:r>
      <w:r w:rsidRPr="00E74646">
        <w:rPr>
          <w:rFonts w:hint="eastAsia"/>
          <w:rtl/>
        </w:rPr>
        <w:t>تنفيذ</w:t>
      </w:r>
      <w:r w:rsidRPr="00E74646">
        <w:rPr>
          <w:rtl/>
        </w:rPr>
        <w:t xml:space="preserve"> </w:t>
      </w:r>
      <w:r w:rsidRPr="00E74646">
        <w:rPr>
          <w:rFonts w:hint="eastAsia"/>
          <w:rtl/>
        </w:rPr>
        <w:t>الزيارة</w:t>
      </w:r>
      <w:r w:rsidRPr="00E74646">
        <w:rPr>
          <w:rtl/>
        </w:rPr>
        <w:t>.</w:t>
      </w:r>
    </w:p>
    <w:p w14:paraId="28F8A1BF" w14:textId="77777777" w:rsidR="00C36120" w:rsidRPr="00E74646" w:rsidRDefault="00C36120" w:rsidP="00C36120">
      <w:pPr>
        <w:pStyle w:val="Bullet1GA"/>
        <w:rPr>
          <w:rtl/>
        </w:rPr>
      </w:pPr>
      <w:r w:rsidRPr="00E74646">
        <w:rPr>
          <w:rFonts w:hint="eastAsia"/>
          <w:rtl/>
        </w:rPr>
        <w:t>تخصيص</w:t>
      </w:r>
      <w:r w:rsidRPr="00E74646">
        <w:rPr>
          <w:rtl/>
        </w:rPr>
        <w:t xml:space="preserve"> </w:t>
      </w:r>
      <w:r w:rsidRPr="00E74646">
        <w:rPr>
          <w:rFonts w:hint="eastAsia"/>
          <w:rtl/>
        </w:rPr>
        <w:t>غرف</w:t>
      </w:r>
      <w:r w:rsidRPr="00E74646">
        <w:rPr>
          <w:rtl/>
        </w:rPr>
        <w:t xml:space="preserve"> </w:t>
      </w:r>
      <w:r w:rsidRPr="00E74646">
        <w:rPr>
          <w:rFonts w:hint="eastAsia"/>
          <w:rtl/>
        </w:rPr>
        <w:t>زجاجية</w:t>
      </w:r>
      <w:r w:rsidRPr="00E74646">
        <w:rPr>
          <w:rtl/>
        </w:rPr>
        <w:t xml:space="preserve"> </w:t>
      </w:r>
      <w:r w:rsidRPr="00E74646">
        <w:rPr>
          <w:rFonts w:hint="eastAsia"/>
          <w:rtl/>
        </w:rPr>
        <w:t>تنفذ</w:t>
      </w:r>
      <w:r w:rsidRPr="00E74646">
        <w:rPr>
          <w:rtl/>
        </w:rPr>
        <w:t xml:space="preserve"> </w:t>
      </w:r>
      <w:r w:rsidRPr="00E74646">
        <w:rPr>
          <w:rFonts w:hint="eastAsia"/>
          <w:rtl/>
        </w:rPr>
        <w:t>الزيارات</w:t>
      </w:r>
      <w:r w:rsidRPr="00E74646">
        <w:rPr>
          <w:rtl/>
        </w:rPr>
        <w:t xml:space="preserve"> </w:t>
      </w:r>
      <w:r w:rsidRPr="00E74646">
        <w:rPr>
          <w:rFonts w:hint="eastAsia"/>
          <w:rtl/>
        </w:rPr>
        <w:t>داخلها</w:t>
      </w:r>
      <w:r w:rsidRPr="00E74646">
        <w:rPr>
          <w:rtl/>
        </w:rPr>
        <w:t xml:space="preserve"> </w:t>
      </w:r>
      <w:r w:rsidRPr="00E74646">
        <w:rPr>
          <w:rFonts w:hint="eastAsia"/>
          <w:rtl/>
        </w:rPr>
        <w:t>وتتوفر</w:t>
      </w:r>
      <w:r w:rsidRPr="00E74646">
        <w:rPr>
          <w:rtl/>
        </w:rPr>
        <w:t xml:space="preserve"> </w:t>
      </w:r>
      <w:r w:rsidRPr="00E74646">
        <w:rPr>
          <w:rFonts w:hint="eastAsia"/>
          <w:rtl/>
        </w:rPr>
        <w:t>فيها</w:t>
      </w:r>
      <w:r w:rsidRPr="00E74646">
        <w:rPr>
          <w:rtl/>
        </w:rPr>
        <w:t xml:space="preserve"> </w:t>
      </w:r>
      <w:r w:rsidRPr="00E74646">
        <w:rPr>
          <w:rFonts w:hint="eastAsia"/>
          <w:rtl/>
        </w:rPr>
        <w:t>مجموعة</w:t>
      </w:r>
      <w:r w:rsidRPr="00E74646">
        <w:rPr>
          <w:rtl/>
        </w:rPr>
        <w:t xml:space="preserve"> </w:t>
      </w:r>
      <w:r w:rsidRPr="00E74646">
        <w:rPr>
          <w:rFonts w:hint="eastAsia"/>
          <w:rtl/>
        </w:rPr>
        <w:t>من</w:t>
      </w:r>
      <w:r w:rsidRPr="00E74646">
        <w:rPr>
          <w:rtl/>
        </w:rPr>
        <w:t xml:space="preserve"> </w:t>
      </w:r>
      <w:r w:rsidRPr="00E74646">
        <w:rPr>
          <w:rFonts w:hint="eastAsia"/>
          <w:rtl/>
        </w:rPr>
        <w:t>الألعاب</w:t>
      </w:r>
      <w:r w:rsidRPr="00E74646">
        <w:rPr>
          <w:rtl/>
        </w:rPr>
        <w:t xml:space="preserve"> </w:t>
      </w:r>
      <w:r w:rsidRPr="00E74646">
        <w:rPr>
          <w:rFonts w:hint="eastAsia"/>
          <w:rtl/>
        </w:rPr>
        <w:t>يستخدمها</w:t>
      </w:r>
      <w:r w:rsidRPr="00E74646">
        <w:rPr>
          <w:rtl/>
        </w:rPr>
        <w:t xml:space="preserve"> </w:t>
      </w:r>
      <w:r w:rsidRPr="00E74646">
        <w:rPr>
          <w:rFonts w:hint="eastAsia"/>
          <w:rtl/>
        </w:rPr>
        <w:t>الاطفال</w:t>
      </w:r>
      <w:r w:rsidRPr="00E74646">
        <w:rPr>
          <w:rtl/>
        </w:rPr>
        <w:t xml:space="preserve"> </w:t>
      </w:r>
      <w:r w:rsidRPr="00E74646">
        <w:rPr>
          <w:rFonts w:hint="eastAsia"/>
          <w:rtl/>
        </w:rPr>
        <w:t>لتسهيل</w:t>
      </w:r>
      <w:r w:rsidRPr="00E74646">
        <w:rPr>
          <w:rtl/>
        </w:rPr>
        <w:t xml:space="preserve"> </w:t>
      </w:r>
      <w:r w:rsidRPr="00E74646">
        <w:rPr>
          <w:rFonts w:hint="eastAsia"/>
          <w:rtl/>
        </w:rPr>
        <w:t>تنفيذ</w:t>
      </w:r>
      <w:r w:rsidRPr="00E74646">
        <w:rPr>
          <w:rtl/>
        </w:rPr>
        <w:t xml:space="preserve"> </w:t>
      </w:r>
      <w:r w:rsidRPr="00E74646">
        <w:rPr>
          <w:rFonts w:hint="eastAsia"/>
          <w:rtl/>
        </w:rPr>
        <w:t>الزيارة</w:t>
      </w:r>
      <w:r w:rsidRPr="00E74646">
        <w:rPr>
          <w:rtl/>
        </w:rPr>
        <w:t>.</w:t>
      </w:r>
    </w:p>
    <w:p w14:paraId="6561DF39" w14:textId="77777777" w:rsidR="00C36120" w:rsidRPr="00E74646" w:rsidRDefault="00C36120" w:rsidP="00C36120">
      <w:pPr>
        <w:pStyle w:val="Bullet1GA"/>
      </w:pPr>
      <w:r w:rsidRPr="00E74646">
        <w:rPr>
          <w:rFonts w:hint="eastAsia"/>
          <w:rtl/>
        </w:rPr>
        <w:t>يتم</w:t>
      </w:r>
      <w:r w:rsidRPr="00E74646">
        <w:rPr>
          <w:rtl/>
        </w:rPr>
        <w:t xml:space="preserve"> </w:t>
      </w:r>
      <w:r w:rsidRPr="00E74646">
        <w:rPr>
          <w:rFonts w:hint="eastAsia"/>
          <w:rtl/>
        </w:rPr>
        <w:t>استقبال</w:t>
      </w:r>
      <w:r w:rsidRPr="00E74646">
        <w:rPr>
          <w:rtl/>
        </w:rPr>
        <w:t xml:space="preserve"> </w:t>
      </w:r>
      <w:r w:rsidRPr="00E74646">
        <w:rPr>
          <w:rFonts w:hint="eastAsia"/>
          <w:rtl/>
        </w:rPr>
        <w:t>الشكاوى</w:t>
      </w:r>
      <w:r w:rsidRPr="00E74646">
        <w:rPr>
          <w:rtl/>
        </w:rPr>
        <w:t xml:space="preserve"> </w:t>
      </w:r>
      <w:r w:rsidRPr="00E74646">
        <w:rPr>
          <w:rFonts w:hint="eastAsia"/>
          <w:rtl/>
        </w:rPr>
        <w:t>والملاحظات</w:t>
      </w:r>
      <w:r w:rsidRPr="00E74646">
        <w:rPr>
          <w:rtl/>
        </w:rPr>
        <w:t xml:space="preserve"> </w:t>
      </w:r>
      <w:r w:rsidRPr="00E74646">
        <w:rPr>
          <w:rFonts w:hint="eastAsia"/>
          <w:rtl/>
        </w:rPr>
        <w:t>من</w:t>
      </w:r>
      <w:r w:rsidRPr="00E74646">
        <w:rPr>
          <w:rtl/>
        </w:rPr>
        <w:t xml:space="preserve"> </w:t>
      </w:r>
      <w:r w:rsidRPr="00E74646">
        <w:rPr>
          <w:rFonts w:hint="eastAsia"/>
          <w:rtl/>
        </w:rPr>
        <w:t>الاسر</w:t>
      </w:r>
      <w:r w:rsidRPr="00E74646">
        <w:rPr>
          <w:rtl/>
        </w:rPr>
        <w:t xml:space="preserve"> </w:t>
      </w:r>
      <w:r w:rsidRPr="00E74646">
        <w:rPr>
          <w:rFonts w:hint="eastAsia"/>
          <w:rtl/>
        </w:rPr>
        <w:t>المستفيدة</w:t>
      </w:r>
      <w:r w:rsidRPr="00E74646">
        <w:rPr>
          <w:rtl/>
        </w:rPr>
        <w:t xml:space="preserve"> </w:t>
      </w:r>
      <w:r w:rsidRPr="00E74646">
        <w:rPr>
          <w:rFonts w:hint="eastAsia"/>
          <w:rtl/>
        </w:rPr>
        <w:t>في</w:t>
      </w:r>
      <w:r w:rsidRPr="00E74646">
        <w:rPr>
          <w:rtl/>
        </w:rPr>
        <w:t xml:space="preserve"> </w:t>
      </w:r>
      <w:r w:rsidRPr="00E74646">
        <w:rPr>
          <w:rFonts w:hint="eastAsia"/>
          <w:rtl/>
        </w:rPr>
        <w:t>المراكز</w:t>
      </w:r>
      <w:r w:rsidRPr="00E74646">
        <w:rPr>
          <w:rtl/>
        </w:rPr>
        <w:t xml:space="preserve"> </w:t>
      </w:r>
      <w:r w:rsidRPr="00E74646">
        <w:rPr>
          <w:rFonts w:hint="eastAsia"/>
          <w:rtl/>
        </w:rPr>
        <w:t>الاجتماعية</w:t>
      </w:r>
      <w:r w:rsidRPr="00E74646">
        <w:rPr>
          <w:rtl/>
        </w:rPr>
        <w:t xml:space="preserve"> </w:t>
      </w:r>
      <w:r w:rsidRPr="00E74646">
        <w:rPr>
          <w:rFonts w:hint="eastAsia"/>
          <w:rtl/>
        </w:rPr>
        <w:t>ويتم</w:t>
      </w:r>
      <w:r w:rsidRPr="00E74646">
        <w:rPr>
          <w:rtl/>
        </w:rPr>
        <w:t xml:space="preserve"> </w:t>
      </w:r>
      <w:r w:rsidRPr="00E74646">
        <w:rPr>
          <w:rFonts w:hint="eastAsia"/>
          <w:rtl/>
        </w:rPr>
        <w:t>تحويلها</w:t>
      </w:r>
      <w:r w:rsidRPr="00E74646">
        <w:rPr>
          <w:rtl/>
        </w:rPr>
        <w:t xml:space="preserve"> </w:t>
      </w:r>
      <w:r w:rsidRPr="00E74646">
        <w:rPr>
          <w:rFonts w:hint="eastAsia"/>
          <w:rtl/>
        </w:rPr>
        <w:t>لمشرف</w:t>
      </w:r>
      <w:r w:rsidRPr="00E74646">
        <w:rPr>
          <w:rtl/>
        </w:rPr>
        <w:t xml:space="preserve"> </w:t>
      </w:r>
      <w:r w:rsidRPr="00E74646">
        <w:rPr>
          <w:rFonts w:hint="eastAsia"/>
          <w:rtl/>
        </w:rPr>
        <w:t>البرنامج</w:t>
      </w:r>
      <w:r w:rsidRPr="00E74646">
        <w:rPr>
          <w:rtl/>
        </w:rPr>
        <w:t xml:space="preserve"> </w:t>
      </w:r>
      <w:r w:rsidRPr="00E74646">
        <w:rPr>
          <w:rFonts w:hint="eastAsia"/>
          <w:rtl/>
        </w:rPr>
        <w:t>للعمل</w:t>
      </w:r>
      <w:r w:rsidRPr="00E74646">
        <w:rPr>
          <w:rtl/>
        </w:rPr>
        <w:t xml:space="preserve"> </w:t>
      </w:r>
      <w:r w:rsidRPr="00E74646">
        <w:rPr>
          <w:rFonts w:hint="eastAsia"/>
          <w:rtl/>
        </w:rPr>
        <w:t>على</w:t>
      </w:r>
      <w:r w:rsidRPr="00E74646">
        <w:rPr>
          <w:rtl/>
        </w:rPr>
        <w:t xml:space="preserve"> </w:t>
      </w:r>
      <w:r w:rsidRPr="00E74646">
        <w:rPr>
          <w:rFonts w:hint="eastAsia"/>
          <w:rtl/>
        </w:rPr>
        <w:t>حلها</w:t>
      </w:r>
      <w:r w:rsidRPr="00E74646">
        <w:rPr>
          <w:rtl/>
        </w:rPr>
        <w:t xml:space="preserve"> </w:t>
      </w:r>
      <w:r w:rsidRPr="00E74646">
        <w:rPr>
          <w:rFonts w:hint="eastAsia"/>
          <w:rtl/>
        </w:rPr>
        <w:t>او</w:t>
      </w:r>
      <w:r w:rsidRPr="00E74646">
        <w:rPr>
          <w:rtl/>
        </w:rPr>
        <w:t xml:space="preserve"> </w:t>
      </w:r>
      <w:r w:rsidRPr="00E74646">
        <w:rPr>
          <w:rFonts w:hint="eastAsia"/>
          <w:rtl/>
        </w:rPr>
        <w:t>تحويلها</w:t>
      </w:r>
      <w:r w:rsidRPr="00E74646">
        <w:rPr>
          <w:rtl/>
        </w:rPr>
        <w:t xml:space="preserve"> </w:t>
      </w:r>
      <w:r w:rsidRPr="00E74646">
        <w:rPr>
          <w:rFonts w:hint="eastAsia"/>
          <w:rtl/>
        </w:rPr>
        <w:t>على</w:t>
      </w:r>
      <w:r w:rsidRPr="00E74646">
        <w:rPr>
          <w:rtl/>
        </w:rPr>
        <w:t xml:space="preserve"> </w:t>
      </w:r>
      <w:r w:rsidRPr="00E74646">
        <w:rPr>
          <w:rFonts w:hint="eastAsia"/>
          <w:rtl/>
        </w:rPr>
        <w:t>الأقسام</w:t>
      </w:r>
      <w:r w:rsidRPr="00E74646">
        <w:rPr>
          <w:rtl/>
        </w:rPr>
        <w:t xml:space="preserve"> </w:t>
      </w:r>
      <w:r w:rsidRPr="00E74646">
        <w:rPr>
          <w:rFonts w:hint="eastAsia"/>
          <w:rtl/>
        </w:rPr>
        <w:t>المعنية</w:t>
      </w:r>
      <w:r w:rsidRPr="00E74646">
        <w:rPr>
          <w:rtl/>
        </w:rPr>
        <w:t>.</w:t>
      </w:r>
    </w:p>
    <w:p w14:paraId="76BD6871" w14:textId="77777777" w:rsidR="00C36120" w:rsidRPr="00E74646" w:rsidRDefault="00C36120" w:rsidP="00C36120">
      <w:pPr>
        <w:pStyle w:val="Articles"/>
        <w:rPr>
          <w:rtl/>
        </w:rPr>
      </w:pPr>
      <w:r w:rsidRPr="00E74646">
        <w:rPr>
          <w:rFonts w:hint="eastAsia"/>
          <w:rtl/>
        </w:rPr>
        <w:t>دار</w:t>
      </w:r>
      <w:r w:rsidRPr="00E74646">
        <w:rPr>
          <w:rtl/>
        </w:rPr>
        <w:t xml:space="preserve"> </w:t>
      </w:r>
      <w:r w:rsidRPr="00E74646">
        <w:rPr>
          <w:rFonts w:hint="eastAsia"/>
          <w:rtl/>
        </w:rPr>
        <w:t>رعاية</w:t>
      </w:r>
      <w:r w:rsidRPr="00E74646">
        <w:rPr>
          <w:rtl/>
        </w:rPr>
        <w:t xml:space="preserve"> </w:t>
      </w:r>
      <w:r w:rsidRPr="00E74646">
        <w:rPr>
          <w:rFonts w:hint="eastAsia"/>
          <w:rtl/>
        </w:rPr>
        <w:t>الطفولة</w:t>
      </w:r>
      <w:r w:rsidRPr="00E74646">
        <w:rPr>
          <w:rtl/>
        </w:rPr>
        <w:t xml:space="preserve"> </w:t>
      </w:r>
      <w:r w:rsidRPr="00E74646">
        <w:rPr>
          <w:rFonts w:hint="eastAsia"/>
          <w:rtl/>
        </w:rPr>
        <w:t>“بيت</w:t>
      </w:r>
      <w:r w:rsidRPr="00E74646">
        <w:rPr>
          <w:rtl/>
        </w:rPr>
        <w:t xml:space="preserve"> </w:t>
      </w:r>
      <w:r w:rsidRPr="00E74646">
        <w:rPr>
          <w:rFonts w:hint="eastAsia"/>
          <w:rtl/>
        </w:rPr>
        <w:t>بتلكو</w:t>
      </w:r>
      <w:r w:rsidRPr="00E74646">
        <w:rPr>
          <w:rtl/>
        </w:rPr>
        <w:t>"</w:t>
      </w:r>
    </w:p>
    <w:p w14:paraId="5B5CB5FA" w14:textId="77777777" w:rsidR="00C36120" w:rsidRPr="00E74646" w:rsidRDefault="00C36120" w:rsidP="00C36120">
      <w:pPr>
        <w:pStyle w:val="IndentArticles"/>
        <w:rPr>
          <w:rtl/>
        </w:rPr>
      </w:pPr>
      <w:r w:rsidRPr="00E74646">
        <w:rPr>
          <w:rtl/>
        </w:rPr>
        <w:tab/>
      </w:r>
      <w:r w:rsidRPr="00E74646">
        <w:rPr>
          <w:rFonts w:hint="eastAsia"/>
          <w:rtl/>
        </w:rPr>
        <w:t>وهي</w:t>
      </w:r>
      <w:r w:rsidRPr="00E74646">
        <w:rPr>
          <w:rtl/>
        </w:rPr>
        <w:t xml:space="preserve"> </w:t>
      </w:r>
      <w:r w:rsidRPr="00E74646">
        <w:rPr>
          <w:rFonts w:hint="eastAsia"/>
          <w:rtl/>
        </w:rPr>
        <w:t>مؤسسة</w:t>
      </w:r>
      <w:r w:rsidRPr="00E74646">
        <w:rPr>
          <w:rtl/>
        </w:rPr>
        <w:t xml:space="preserve"> </w:t>
      </w:r>
      <w:r w:rsidRPr="00E74646">
        <w:rPr>
          <w:rFonts w:hint="eastAsia"/>
          <w:rtl/>
        </w:rPr>
        <w:t>اجتماعية</w:t>
      </w:r>
      <w:r w:rsidRPr="00E74646">
        <w:rPr>
          <w:rtl/>
        </w:rPr>
        <w:t xml:space="preserve"> </w:t>
      </w:r>
      <w:r w:rsidRPr="00E74646">
        <w:rPr>
          <w:rFonts w:hint="eastAsia"/>
          <w:rtl/>
        </w:rPr>
        <w:t>بهدف</w:t>
      </w:r>
      <w:r w:rsidRPr="00E74646">
        <w:rPr>
          <w:rtl/>
        </w:rPr>
        <w:t xml:space="preserve"> </w:t>
      </w:r>
      <w:r w:rsidRPr="00E74646">
        <w:rPr>
          <w:rFonts w:hint="eastAsia"/>
          <w:rtl/>
        </w:rPr>
        <w:t>رعاية</w:t>
      </w:r>
      <w:r w:rsidRPr="00E74646">
        <w:rPr>
          <w:rtl/>
        </w:rPr>
        <w:t xml:space="preserve"> </w:t>
      </w:r>
      <w:r w:rsidRPr="00E74646">
        <w:rPr>
          <w:rFonts w:hint="eastAsia"/>
          <w:rtl/>
        </w:rPr>
        <w:t>الأطفال</w:t>
      </w:r>
      <w:r w:rsidRPr="00E74646">
        <w:rPr>
          <w:rtl/>
        </w:rPr>
        <w:t xml:space="preserve"> </w:t>
      </w:r>
      <w:r w:rsidRPr="00E74646">
        <w:rPr>
          <w:rFonts w:hint="eastAsia"/>
          <w:rtl/>
        </w:rPr>
        <w:t>مجهولي</w:t>
      </w:r>
      <w:r w:rsidRPr="00E74646">
        <w:rPr>
          <w:rtl/>
        </w:rPr>
        <w:t xml:space="preserve"> </w:t>
      </w:r>
      <w:r w:rsidRPr="00E74646">
        <w:rPr>
          <w:rFonts w:hint="eastAsia"/>
          <w:rtl/>
        </w:rPr>
        <w:t>الوالدين</w:t>
      </w:r>
      <w:r w:rsidRPr="00E74646">
        <w:rPr>
          <w:rtl/>
        </w:rPr>
        <w:t xml:space="preserve"> </w:t>
      </w:r>
      <w:r w:rsidRPr="00E74646">
        <w:rPr>
          <w:rFonts w:hint="eastAsia"/>
          <w:rtl/>
        </w:rPr>
        <w:t>والأيتام</w:t>
      </w:r>
      <w:r w:rsidRPr="00E74646">
        <w:rPr>
          <w:rtl/>
        </w:rPr>
        <w:t xml:space="preserve"> </w:t>
      </w:r>
      <w:r w:rsidRPr="00E74646">
        <w:rPr>
          <w:rFonts w:hint="eastAsia"/>
          <w:rtl/>
        </w:rPr>
        <w:t>وأطفال</w:t>
      </w:r>
      <w:r w:rsidRPr="00E74646">
        <w:rPr>
          <w:rtl/>
        </w:rPr>
        <w:t xml:space="preserve"> </w:t>
      </w:r>
      <w:r w:rsidRPr="00E74646">
        <w:rPr>
          <w:rFonts w:hint="eastAsia"/>
          <w:rtl/>
        </w:rPr>
        <w:t>الأسر</w:t>
      </w:r>
      <w:r w:rsidRPr="00E74646">
        <w:rPr>
          <w:rtl/>
        </w:rPr>
        <w:t xml:space="preserve"> </w:t>
      </w:r>
      <w:r w:rsidRPr="00E74646">
        <w:rPr>
          <w:rFonts w:hint="eastAsia"/>
          <w:rtl/>
        </w:rPr>
        <w:t>المتصدعة</w:t>
      </w:r>
      <w:r w:rsidRPr="00E74646">
        <w:rPr>
          <w:rtl/>
        </w:rPr>
        <w:t xml:space="preserve"> </w:t>
      </w:r>
      <w:r w:rsidRPr="00E74646">
        <w:rPr>
          <w:rFonts w:hint="eastAsia"/>
          <w:rtl/>
        </w:rPr>
        <w:t>حتى</w:t>
      </w:r>
      <w:r w:rsidRPr="00E74646">
        <w:rPr>
          <w:rtl/>
        </w:rPr>
        <w:t xml:space="preserve"> </w:t>
      </w:r>
      <w:r w:rsidRPr="00E74646">
        <w:rPr>
          <w:rFonts w:hint="eastAsia"/>
          <w:rtl/>
        </w:rPr>
        <w:t>سن</w:t>
      </w:r>
      <w:r w:rsidRPr="00E74646">
        <w:rPr>
          <w:rtl/>
        </w:rPr>
        <w:t xml:space="preserve"> الثامنة </w:t>
      </w:r>
      <w:r w:rsidRPr="00E74646">
        <w:rPr>
          <w:rFonts w:hint="eastAsia"/>
          <w:rtl/>
        </w:rPr>
        <w:t>عشر،</w:t>
      </w:r>
      <w:r w:rsidRPr="00E74646">
        <w:rPr>
          <w:rtl/>
        </w:rPr>
        <w:t xml:space="preserve"> </w:t>
      </w:r>
      <w:r w:rsidRPr="00E74646">
        <w:rPr>
          <w:rFonts w:hint="eastAsia"/>
          <w:rtl/>
        </w:rPr>
        <w:t>حيث</w:t>
      </w:r>
      <w:r w:rsidRPr="00E74646">
        <w:rPr>
          <w:rtl/>
        </w:rPr>
        <w:t xml:space="preserve"> يتم تقديم كافة الخدمات الرعائية للأطفال بالدار.</w:t>
      </w:r>
    </w:p>
    <w:p w14:paraId="0EBE2CA3" w14:textId="77777777" w:rsidR="00C36120" w:rsidRPr="00E74646" w:rsidRDefault="00C36120" w:rsidP="00C36120">
      <w:pPr>
        <w:pStyle w:val="Articles"/>
        <w:rPr>
          <w:rtl/>
        </w:rPr>
      </w:pPr>
      <w:r w:rsidRPr="00E74646">
        <w:rPr>
          <w:rFonts w:hint="eastAsia"/>
          <w:rtl/>
        </w:rPr>
        <w:t>أهداف</w:t>
      </w:r>
      <w:r w:rsidRPr="00E74646">
        <w:rPr>
          <w:rtl/>
        </w:rPr>
        <w:t xml:space="preserve"> </w:t>
      </w:r>
      <w:r w:rsidRPr="00E74646">
        <w:rPr>
          <w:rFonts w:hint="eastAsia"/>
          <w:rtl/>
        </w:rPr>
        <w:t>الدار</w:t>
      </w:r>
    </w:p>
    <w:p w14:paraId="30C32383" w14:textId="77777777" w:rsidR="00C36120" w:rsidRPr="00E74646" w:rsidRDefault="00C36120" w:rsidP="00C36120">
      <w:pPr>
        <w:pStyle w:val="Bullet1GA"/>
      </w:pPr>
      <w:r w:rsidRPr="00E74646">
        <w:rPr>
          <w:rFonts w:hint="eastAsia"/>
          <w:rtl/>
        </w:rPr>
        <w:t>رعاية</w:t>
      </w:r>
      <w:r w:rsidRPr="00E74646">
        <w:rPr>
          <w:rtl/>
        </w:rPr>
        <w:t xml:space="preserve"> </w:t>
      </w:r>
      <w:r w:rsidRPr="00E74646">
        <w:rPr>
          <w:rFonts w:hint="eastAsia"/>
          <w:rtl/>
        </w:rPr>
        <w:t>وإيواء</w:t>
      </w:r>
      <w:r w:rsidRPr="00E74646">
        <w:rPr>
          <w:rtl/>
        </w:rPr>
        <w:t xml:space="preserve"> </w:t>
      </w:r>
      <w:r w:rsidRPr="00E74646">
        <w:rPr>
          <w:rFonts w:hint="eastAsia"/>
          <w:rtl/>
        </w:rPr>
        <w:t>الأطفال</w:t>
      </w:r>
      <w:r w:rsidRPr="00E74646">
        <w:rPr>
          <w:rtl/>
        </w:rPr>
        <w:t xml:space="preserve"> </w:t>
      </w:r>
      <w:r w:rsidRPr="00E74646">
        <w:rPr>
          <w:rFonts w:hint="eastAsia"/>
          <w:rtl/>
        </w:rPr>
        <w:t>مجهولي</w:t>
      </w:r>
      <w:r w:rsidRPr="00E74646">
        <w:rPr>
          <w:rtl/>
        </w:rPr>
        <w:t xml:space="preserve"> </w:t>
      </w:r>
      <w:r w:rsidRPr="00E74646">
        <w:rPr>
          <w:rFonts w:hint="eastAsia"/>
          <w:rtl/>
        </w:rPr>
        <w:t>الأبوين</w:t>
      </w:r>
      <w:r w:rsidRPr="00E74646">
        <w:rPr>
          <w:rtl/>
        </w:rPr>
        <w:t xml:space="preserve"> </w:t>
      </w:r>
      <w:r w:rsidRPr="00E74646">
        <w:rPr>
          <w:rFonts w:hint="eastAsia"/>
          <w:rtl/>
        </w:rPr>
        <w:t>والأيتام</w:t>
      </w:r>
      <w:r w:rsidRPr="00E74646">
        <w:rPr>
          <w:rtl/>
        </w:rPr>
        <w:t xml:space="preserve"> </w:t>
      </w:r>
      <w:r w:rsidRPr="00E74646">
        <w:rPr>
          <w:rFonts w:hint="eastAsia"/>
          <w:rtl/>
        </w:rPr>
        <w:t>وأطفال</w:t>
      </w:r>
      <w:r w:rsidRPr="00E74646">
        <w:rPr>
          <w:rtl/>
        </w:rPr>
        <w:t xml:space="preserve"> </w:t>
      </w:r>
      <w:r w:rsidRPr="00E74646">
        <w:rPr>
          <w:rFonts w:hint="eastAsia"/>
          <w:rtl/>
        </w:rPr>
        <w:t>الأسر</w:t>
      </w:r>
      <w:r w:rsidRPr="00E74646">
        <w:rPr>
          <w:rtl/>
        </w:rPr>
        <w:t xml:space="preserve"> </w:t>
      </w:r>
      <w:r w:rsidRPr="00E74646">
        <w:rPr>
          <w:rFonts w:hint="eastAsia"/>
          <w:rtl/>
        </w:rPr>
        <w:t>المتصدعة</w:t>
      </w:r>
      <w:r w:rsidRPr="00E74646">
        <w:rPr>
          <w:rtl/>
        </w:rPr>
        <w:t xml:space="preserve"> </w:t>
      </w:r>
      <w:r w:rsidRPr="00E74646">
        <w:rPr>
          <w:rFonts w:hint="eastAsia"/>
          <w:rtl/>
        </w:rPr>
        <w:t>حتى</w:t>
      </w:r>
      <w:r w:rsidRPr="00E74646">
        <w:rPr>
          <w:rtl/>
        </w:rPr>
        <w:t xml:space="preserve"> </w:t>
      </w:r>
      <w:r w:rsidRPr="00E74646">
        <w:rPr>
          <w:rFonts w:hint="eastAsia"/>
          <w:rtl/>
        </w:rPr>
        <w:t>بلوغهم</w:t>
      </w:r>
      <w:r>
        <w:rPr>
          <w:rFonts w:hint="cs"/>
          <w:rtl/>
        </w:rPr>
        <w:t> </w:t>
      </w:r>
      <w:r w:rsidRPr="00E74646">
        <w:rPr>
          <w:rtl/>
        </w:rPr>
        <w:t xml:space="preserve">18 </w:t>
      </w:r>
      <w:r w:rsidRPr="00E74646">
        <w:rPr>
          <w:rFonts w:hint="eastAsia"/>
          <w:rtl/>
        </w:rPr>
        <w:t>سنة</w:t>
      </w:r>
      <w:r w:rsidRPr="00E74646">
        <w:rPr>
          <w:rtl/>
        </w:rPr>
        <w:t>.</w:t>
      </w:r>
    </w:p>
    <w:p w14:paraId="49361834" w14:textId="77777777" w:rsidR="00C36120" w:rsidRPr="00E74646" w:rsidRDefault="00C36120" w:rsidP="00C36120">
      <w:pPr>
        <w:pStyle w:val="Bullet1GA"/>
      </w:pPr>
      <w:r w:rsidRPr="00E74646">
        <w:rPr>
          <w:rFonts w:hint="eastAsia"/>
          <w:rtl/>
        </w:rPr>
        <w:t>توفير</w:t>
      </w:r>
      <w:r w:rsidRPr="00E74646">
        <w:rPr>
          <w:rtl/>
        </w:rPr>
        <w:t xml:space="preserve"> </w:t>
      </w:r>
      <w:r w:rsidRPr="00E74646">
        <w:rPr>
          <w:rFonts w:hint="eastAsia"/>
          <w:rtl/>
        </w:rPr>
        <w:t>أوجه</w:t>
      </w:r>
      <w:r w:rsidRPr="00E74646">
        <w:rPr>
          <w:rtl/>
        </w:rPr>
        <w:t xml:space="preserve"> </w:t>
      </w:r>
      <w:r w:rsidRPr="00E74646">
        <w:rPr>
          <w:rFonts w:hint="eastAsia"/>
          <w:rtl/>
        </w:rPr>
        <w:t>الرعاية</w:t>
      </w:r>
      <w:r w:rsidRPr="00E74646">
        <w:rPr>
          <w:rtl/>
        </w:rPr>
        <w:t xml:space="preserve"> </w:t>
      </w:r>
      <w:r w:rsidRPr="00E74646">
        <w:rPr>
          <w:rFonts w:hint="eastAsia"/>
          <w:rtl/>
        </w:rPr>
        <w:t>الاجتماعية</w:t>
      </w:r>
      <w:r w:rsidRPr="00E74646">
        <w:rPr>
          <w:rtl/>
        </w:rPr>
        <w:t xml:space="preserve"> </w:t>
      </w:r>
      <w:r w:rsidRPr="00E74646">
        <w:rPr>
          <w:rFonts w:hint="eastAsia"/>
          <w:rtl/>
        </w:rPr>
        <w:t>والتعليمية</w:t>
      </w:r>
      <w:r w:rsidRPr="00E74646">
        <w:rPr>
          <w:rtl/>
        </w:rPr>
        <w:t xml:space="preserve"> </w:t>
      </w:r>
      <w:r w:rsidRPr="00E74646">
        <w:rPr>
          <w:rFonts w:hint="eastAsia"/>
          <w:rtl/>
        </w:rPr>
        <w:t>والنفسية</w:t>
      </w:r>
      <w:r w:rsidRPr="00E74646">
        <w:rPr>
          <w:rtl/>
        </w:rPr>
        <w:t xml:space="preserve"> </w:t>
      </w:r>
      <w:r w:rsidRPr="00E74646">
        <w:rPr>
          <w:rFonts w:hint="eastAsia"/>
          <w:rtl/>
        </w:rPr>
        <w:t>والصحية</w:t>
      </w:r>
      <w:r w:rsidRPr="00E74646">
        <w:rPr>
          <w:rtl/>
        </w:rPr>
        <w:t xml:space="preserve"> </w:t>
      </w:r>
      <w:r w:rsidRPr="00E74646">
        <w:rPr>
          <w:rFonts w:hint="eastAsia"/>
          <w:rtl/>
        </w:rPr>
        <w:t>والمعيشية</w:t>
      </w:r>
      <w:r w:rsidRPr="00E74646">
        <w:rPr>
          <w:rtl/>
        </w:rPr>
        <w:t xml:space="preserve"> </w:t>
      </w:r>
      <w:r w:rsidRPr="00E74646">
        <w:rPr>
          <w:rFonts w:hint="eastAsia"/>
          <w:rtl/>
        </w:rPr>
        <w:t>لنزلاء</w:t>
      </w:r>
      <w:r w:rsidRPr="00E74646">
        <w:rPr>
          <w:rtl/>
        </w:rPr>
        <w:t xml:space="preserve"> </w:t>
      </w:r>
      <w:r w:rsidRPr="00E74646">
        <w:rPr>
          <w:rFonts w:hint="eastAsia"/>
          <w:rtl/>
        </w:rPr>
        <w:t>الدار</w:t>
      </w:r>
      <w:r w:rsidRPr="00E74646">
        <w:rPr>
          <w:rtl/>
        </w:rPr>
        <w:t xml:space="preserve"> </w:t>
      </w:r>
      <w:r w:rsidRPr="00E74646">
        <w:rPr>
          <w:rFonts w:hint="eastAsia"/>
          <w:rtl/>
        </w:rPr>
        <w:t>لحين</w:t>
      </w:r>
      <w:r w:rsidRPr="00E74646">
        <w:rPr>
          <w:rtl/>
        </w:rPr>
        <w:t xml:space="preserve"> </w:t>
      </w:r>
      <w:r w:rsidRPr="00E74646">
        <w:rPr>
          <w:rFonts w:hint="eastAsia"/>
          <w:rtl/>
        </w:rPr>
        <w:t>احتضانهم</w:t>
      </w:r>
      <w:r w:rsidRPr="00E74646">
        <w:rPr>
          <w:rtl/>
        </w:rPr>
        <w:t xml:space="preserve"> </w:t>
      </w:r>
      <w:r w:rsidRPr="00E74646">
        <w:rPr>
          <w:rFonts w:hint="eastAsia"/>
          <w:rtl/>
        </w:rPr>
        <w:t>وتحسين</w:t>
      </w:r>
      <w:r w:rsidRPr="00E74646">
        <w:rPr>
          <w:rtl/>
        </w:rPr>
        <w:t xml:space="preserve"> </w:t>
      </w:r>
      <w:r w:rsidRPr="00E74646">
        <w:rPr>
          <w:rFonts w:hint="eastAsia"/>
          <w:rtl/>
        </w:rPr>
        <w:t>ظروفهم</w:t>
      </w:r>
      <w:r w:rsidRPr="00E74646">
        <w:rPr>
          <w:rtl/>
        </w:rPr>
        <w:t xml:space="preserve"> </w:t>
      </w:r>
      <w:r w:rsidRPr="00E74646">
        <w:rPr>
          <w:rFonts w:hint="eastAsia"/>
          <w:rtl/>
        </w:rPr>
        <w:t>الأسرية</w:t>
      </w:r>
      <w:r w:rsidRPr="00E74646">
        <w:rPr>
          <w:rtl/>
        </w:rPr>
        <w:t>.</w:t>
      </w:r>
    </w:p>
    <w:p w14:paraId="3B4B64E6" w14:textId="77777777" w:rsidR="00C36120" w:rsidRPr="00E74646" w:rsidRDefault="00C36120" w:rsidP="00C36120">
      <w:pPr>
        <w:pStyle w:val="Bullet1GA"/>
        <w:rPr>
          <w:rtl/>
        </w:rPr>
      </w:pPr>
      <w:r w:rsidRPr="00E74646">
        <w:rPr>
          <w:rFonts w:hint="eastAsia"/>
          <w:rtl/>
        </w:rPr>
        <w:t>تنشئة</w:t>
      </w:r>
      <w:r w:rsidRPr="00E74646">
        <w:rPr>
          <w:rtl/>
        </w:rPr>
        <w:t xml:space="preserve"> </w:t>
      </w:r>
      <w:r w:rsidRPr="00E74646">
        <w:rPr>
          <w:rFonts w:hint="eastAsia"/>
          <w:rtl/>
        </w:rPr>
        <w:t>الأبناء</w:t>
      </w:r>
      <w:r w:rsidRPr="00E74646">
        <w:rPr>
          <w:rtl/>
        </w:rPr>
        <w:t xml:space="preserve"> </w:t>
      </w:r>
      <w:r w:rsidRPr="00E74646">
        <w:rPr>
          <w:rFonts w:hint="eastAsia"/>
          <w:rtl/>
        </w:rPr>
        <w:t>وإعدادهم</w:t>
      </w:r>
      <w:r w:rsidRPr="00E74646">
        <w:rPr>
          <w:rtl/>
        </w:rPr>
        <w:t xml:space="preserve"> </w:t>
      </w:r>
      <w:r w:rsidRPr="00E74646">
        <w:rPr>
          <w:rFonts w:hint="eastAsia"/>
          <w:rtl/>
        </w:rPr>
        <w:t>ليكونوا</w:t>
      </w:r>
      <w:r w:rsidRPr="00E74646">
        <w:rPr>
          <w:rtl/>
        </w:rPr>
        <w:t xml:space="preserve"> </w:t>
      </w:r>
      <w:r w:rsidRPr="00E74646">
        <w:rPr>
          <w:rFonts w:hint="eastAsia"/>
          <w:rtl/>
        </w:rPr>
        <w:t>مواطنين</w:t>
      </w:r>
      <w:r w:rsidRPr="00E74646">
        <w:rPr>
          <w:rtl/>
        </w:rPr>
        <w:t xml:space="preserve"> </w:t>
      </w:r>
      <w:r w:rsidRPr="00E74646">
        <w:rPr>
          <w:rFonts w:hint="eastAsia"/>
          <w:rtl/>
        </w:rPr>
        <w:t>صالحين</w:t>
      </w:r>
      <w:r w:rsidRPr="00E74646">
        <w:rPr>
          <w:rtl/>
        </w:rPr>
        <w:t xml:space="preserve"> </w:t>
      </w:r>
      <w:r w:rsidRPr="00E74646">
        <w:rPr>
          <w:rFonts w:hint="eastAsia"/>
          <w:rtl/>
        </w:rPr>
        <w:t>ودمجهم</w:t>
      </w:r>
      <w:r w:rsidRPr="00E74646">
        <w:rPr>
          <w:rtl/>
        </w:rPr>
        <w:t xml:space="preserve"> </w:t>
      </w:r>
      <w:r w:rsidRPr="00E74646">
        <w:rPr>
          <w:rFonts w:hint="eastAsia"/>
          <w:rtl/>
        </w:rPr>
        <w:t>في</w:t>
      </w:r>
      <w:r w:rsidRPr="00E74646">
        <w:rPr>
          <w:rtl/>
        </w:rPr>
        <w:t xml:space="preserve"> </w:t>
      </w:r>
      <w:r w:rsidRPr="00E74646">
        <w:rPr>
          <w:rFonts w:hint="eastAsia"/>
          <w:rtl/>
        </w:rPr>
        <w:t>المجتمع</w:t>
      </w:r>
      <w:r w:rsidRPr="00E74646">
        <w:rPr>
          <w:rtl/>
        </w:rPr>
        <w:t xml:space="preserve"> </w:t>
      </w:r>
      <w:r w:rsidRPr="00E74646">
        <w:rPr>
          <w:rFonts w:hint="eastAsia"/>
          <w:rtl/>
        </w:rPr>
        <w:t>ليشاركوا</w:t>
      </w:r>
      <w:r w:rsidRPr="00E74646">
        <w:rPr>
          <w:rtl/>
        </w:rPr>
        <w:t xml:space="preserve"> </w:t>
      </w:r>
      <w:r w:rsidRPr="00E74646">
        <w:rPr>
          <w:rFonts w:hint="eastAsia"/>
          <w:rtl/>
        </w:rPr>
        <w:t>في</w:t>
      </w:r>
      <w:r>
        <w:rPr>
          <w:rFonts w:hint="cs"/>
          <w:rtl/>
        </w:rPr>
        <w:t> </w:t>
      </w:r>
      <w:r w:rsidRPr="00E74646">
        <w:rPr>
          <w:rFonts w:hint="eastAsia"/>
          <w:rtl/>
        </w:rPr>
        <w:t>بناءه</w:t>
      </w:r>
      <w:r w:rsidRPr="00E74646">
        <w:rPr>
          <w:rtl/>
        </w:rPr>
        <w:t>.</w:t>
      </w:r>
    </w:p>
    <w:p w14:paraId="566A9582" w14:textId="77777777" w:rsidR="00C36120" w:rsidRPr="00E74646" w:rsidRDefault="00C36120" w:rsidP="00C36120">
      <w:pPr>
        <w:pStyle w:val="Bullet1GA"/>
      </w:pPr>
      <w:r w:rsidRPr="00E74646">
        <w:rPr>
          <w:rFonts w:hint="eastAsia"/>
          <w:rtl/>
        </w:rPr>
        <w:t>تطوير</w:t>
      </w:r>
      <w:r w:rsidRPr="00E74646">
        <w:rPr>
          <w:rtl/>
        </w:rPr>
        <w:t xml:space="preserve"> </w:t>
      </w:r>
      <w:r w:rsidRPr="00E74646">
        <w:rPr>
          <w:rFonts w:hint="eastAsia"/>
          <w:rtl/>
        </w:rPr>
        <w:t>القوانين</w:t>
      </w:r>
      <w:r w:rsidRPr="00E74646">
        <w:rPr>
          <w:rtl/>
        </w:rPr>
        <w:t xml:space="preserve"> </w:t>
      </w:r>
      <w:r w:rsidRPr="00E74646">
        <w:rPr>
          <w:rFonts w:hint="eastAsia"/>
          <w:rtl/>
        </w:rPr>
        <w:t>والتشريعات</w:t>
      </w:r>
      <w:r w:rsidRPr="00E74646">
        <w:rPr>
          <w:rtl/>
        </w:rPr>
        <w:t xml:space="preserve"> </w:t>
      </w:r>
      <w:r w:rsidRPr="00E74646">
        <w:rPr>
          <w:rFonts w:hint="eastAsia"/>
          <w:rtl/>
        </w:rPr>
        <w:t>المتعلقة</w:t>
      </w:r>
      <w:r w:rsidRPr="00E74646">
        <w:rPr>
          <w:rtl/>
        </w:rPr>
        <w:t xml:space="preserve"> </w:t>
      </w:r>
      <w:r w:rsidRPr="00E74646">
        <w:rPr>
          <w:rFonts w:hint="eastAsia"/>
          <w:rtl/>
        </w:rPr>
        <w:t>بهؤلاء</w:t>
      </w:r>
      <w:r w:rsidRPr="00E74646">
        <w:rPr>
          <w:rtl/>
        </w:rPr>
        <w:t xml:space="preserve"> </w:t>
      </w:r>
      <w:r w:rsidRPr="00E74646">
        <w:rPr>
          <w:rFonts w:hint="eastAsia"/>
          <w:rtl/>
        </w:rPr>
        <w:t>الأطفال</w:t>
      </w:r>
      <w:r w:rsidRPr="00E74646">
        <w:rPr>
          <w:rtl/>
        </w:rPr>
        <w:t xml:space="preserve"> </w:t>
      </w:r>
      <w:r w:rsidRPr="00E74646">
        <w:rPr>
          <w:rFonts w:hint="eastAsia"/>
          <w:rtl/>
        </w:rPr>
        <w:t>مع</w:t>
      </w:r>
      <w:r w:rsidRPr="00E74646">
        <w:rPr>
          <w:rtl/>
        </w:rPr>
        <w:t xml:space="preserve"> </w:t>
      </w:r>
      <w:r w:rsidRPr="00E74646">
        <w:rPr>
          <w:rFonts w:hint="eastAsia"/>
          <w:rtl/>
        </w:rPr>
        <w:t>الهيئات</w:t>
      </w:r>
      <w:r w:rsidRPr="00E74646">
        <w:rPr>
          <w:rtl/>
        </w:rPr>
        <w:t xml:space="preserve"> </w:t>
      </w:r>
      <w:r w:rsidRPr="00E74646">
        <w:rPr>
          <w:rFonts w:hint="eastAsia"/>
          <w:rtl/>
        </w:rPr>
        <w:t>المعنية</w:t>
      </w:r>
      <w:r w:rsidRPr="00E74646">
        <w:rPr>
          <w:rtl/>
        </w:rPr>
        <w:t xml:space="preserve"> </w:t>
      </w:r>
      <w:r w:rsidRPr="00E74646">
        <w:rPr>
          <w:rFonts w:hint="eastAsia"/>
          <w:rtl/>
        </w:rPr>
        <w:t>في</w:t>
      </w:r>
      <w:r w:rsidRPr="00E74646">
        <w:rPr>
          <w:rtl/>
        </w:rPr>
        <w:t xml:space="preserve"> </w:t>
      </w:r>
      <w:r w:rsidRPr="00E74646">
        <w:rPr>
          <w:rFonts w:hint="eastAsia"/>
          <w:rtl/>
        </w:rPr>
        <w:t>البحرين</w:t>
      </w:r>
      <w:r w:rsidRPr="00E74646">
        <w:rPr>
          <w:rtl/>
        </w:rPr>
        <w:t>.</w:t>
      </w:r>
    </w:p>
    <w:p w14:paraId="51F680C8" w14:textId="77777777" w:rsidR="00C36120" w:rsidRPr="00E74646" w:rsidRDefault="00C36120" w:rsidP="00C36120">
      <w:pPr>
        <w:pStyle w:val="Bullet1GA"/>
      </w:pPr>
      <w:r w:rsidRPr="00E74646">
        <w:rPr>
          <w:rFonts w:hint="eastAsia"/>
          <w:rtl/>
        </w:rPr>
        <w:lastRenderedPageBreak/>
        <w:t>تشجيع</w:t>
      </w:r>
      <w:r w:rsidRPr="00E74646">
        <w:rPr>
          <w:rtl/>
        </w:rPr>
        <w:t xml:space="preserve"> </w:t>
      </w:r>
      <w:r w:rsidRPr="00E74646">
        <w:rPr>
          <w:rFonts w:hint="eastAsia"/>
          <w:rtl/>
        </w:rPr>
        <w:t>الأسر</w:t>
      </w:r>
      <w:r w:rsidRPr="00E74646">
        <w:rPr>
          <w:rtl/>
        </w:rPr>
        <w:t xml:space="preserve"> </w:t>
      </w:r>
      <w:r w:rsidRPr="00E74646">
        <w:rPr>
          <w:rFonts w:hint="eastAsia"/>
          <w:rtl/>
        </w:rPr>
        <w:t>على</w:t>
      </w:r>
      <w:r w:rsidRPr="00E74646">
        <w:rPr>
          <w:rtl/>
        </w:rPr>
        <w:t xml:space="preserve"> </w:t>
      </w:r>
      <w:r w:rsidRPr="00E74646">
        <w:rPr>
          <w:rFonts w:hint="eastAsia"/>
          <w:rtl/>
        </w:rPr>
        <w:t>الاحتضان</w:t>
      </w:r>
      <w:r w:rsidRPr="00E74646">
        <w:rPr>
          <w:rtl/>
        </w:rPr>
        <w:t xml:space="preserve"> </w:t>
      </w:r>
      <w:r w:rsidRPr="00E74646">
        <w:rPr>
          <w:rFonts w:hint="eastAsia"/>
          <w:rtl/>
        </w:rPr>
        <w:t>ومتابعة</w:t>
      </w:r>
      <w:r w:rsidRPr="00E74646">
        <w:rPr>
          <w:rtl/>
        </w:rPr>
        <w:t xml:space="preserve"> </w:t>
      </w:r>
      <w:r w:rsidRPr="00E74646">
        <w:rPr>
          <w:rFonts w:hint="eastAsia"/>
          <w:rtl/>
        </w:rPr>
        <w:t>تكيف</w:t>
      </w:r>
      <w:r w:rsidRPr="00E74646">
        <w:rPr>
          <w:rtl/>
        </w:rPr>
        <w:t xml:space="preserve"> </w:t>
      </w:r>
      <w:r w:rsidRPr="00E74646">
        <w:rPr>
          <w:rFonts w:hint="eastAsia"/>
          <w:rtl/>
        </w:rPr>
        <w:t>الطفل</w:t>
      </w:r>
      <w:r w:rsidRPr="00E74646">
        <w:rPr>
          <w:rtl/>
        </w:rPr>
        <w:t xml:space="preserve"> </w:t>
      </w:r>
      <w:r w:rsidRPr="00E74646">
        <w:rPr>
          <w:rFonts w:hint="eastAsia"/>
          <w:rtl/>
        </w:rPr>
        <w:t>مع</w:t>
      </w:r>
      <w:r w:rsidRPr="00E74646">
        <w:rPr>
          <w:rtl/>
        </w:rPr>
        <w:t xml:space="preserve"> </w:t>
      </w:r>
      <w:r w:rsidRPr="00E74646">
        <w:rPr>
          <w:rFonts w:hint="eastAsia"/>
          <w:rtl/>
        </w:rPr>
        <w:t>الأسرة</w:t>
      </w:r>
      <w:r w:rsidRPr="00E74646">
        <w:rPr>
          <w:rtl/>
        </w:rPr>
        <w:t>.</w:t>
      </w:r>
    </w:p>
    <w:p w14:paraId="78B7495A" w14:textId="77777777" w:rsidR="00C36120" w:rsidRPr="00E74646" w:rsidRDefault="00C36120" w:rsidP="00C36120">
      <w:pPr>
        <w:pStyle w:val="Bullet1GA"/>
        <w:rPr>
          <w:rtl/>
        </w:rPr>
      </w:pPr>
      <w:r w:rsidRPr="00E74646">
        <w:rPr>
          <w:rFonts w:hint="eastAsia"/>
          <w:rtl/>
        </w:rPr>
        <w:t>تشجيع</w:t>
      </w:r>
      <w:r w:rsidRPr="00E74646">
        <w:rPr>
          <w:rtl/>
        </w:rPr>
        <w:t xml:space="preserve"> </w:t>
      </w:r>
      <w:r w:rsidRPr="00E74646">
        <w:rPr>
          <w:rFonts w:hint="eastAsia"/>
          <w:rtl/>
        </w:rPr>
        <w:t>الأسر</w:t>
      </w:r>
      <w:r w:rsidRPr="00E74646">
        <w:rPr>
          <w:rtl/>
        </w:rPr>
        <w:t xml:space="preserve"> </w:t>
      </w:r>
      <w:r w:rsidRPr="00E74646">
        <w:rPr>
          <w:rFonts w:hint="eastAsia"/>
          <w:rtl/>
        </w:rPr>
        <w:t>البديلة</w:t>
      </w:r>
      <w:r w:rsidRPr="00E74646">
        <w:rPr>
          <w:rtl/>
        </w:rPr>
        <w:t xml:space="preserve"> (من </w:t>
      </w:r>
      <w:r w:rsidRPr="00E74646">
        <w:rPr>
          <w:rFonts w:hint="eastAsia"/>
          <w:rtl/>
        </w:rPr>
        <w:t>أقارب</w:t>
      </w:r>
      <w:r w:rsidRPr="00E74646">
        <w:rPr>
          <w:rtl/>
        </w:rPr>
        <w:t xml:space="preserve"> </w:t>
      </w:r>
      <w:r w:rsidRPr="00E74646">
        <w:rPr>
          <w:rFonts w:hint="eastAsia"/>
          <w:rtl/>
        </w:rPr>
        <w:t>الطفل</w:t>
      </w:r>
      <w:r w:rsidRPr="00E74646">
        <w:rPr>
          <w:rtl/>
        </w:rPr>
        <w:t xml:space="preserve">) </w:t>
      </w:r>
      <w:r w:rsidRPr="00E74646">
        <w:rPr>
          <w:rFonts w:hint="eastAsia"/>
          <w:rtl/>
        </w:rPr>
        <w:t>على</w:t>
      </w:r>
      <w:r w:rsidRPr="00E74646">
        <w:rPr>
          <w:rtl/>
        </w:rPr>
        <w:t xml:space="preserve"> </w:t>
      </w:r>
      <w:r w:rsidRPr="00E74646">
        <w:rPr>
          <w:rFonts w:hint="eastAsia"/>
          <w:rtl/>
        </w:rPr>
        <w:t>احتضان</w:t>
      </w:r>
      <w:r w:rsidRPr="00E74646">
        <w:rPr>
          <w:rtl/>
        </w:rPr>
        <w:t xml:space="preserve"> </w:t>
      </w:r>
      <w:r w:rsidRPr="00E74646">
        <w:rPr>
          <w:rFonts w:hint="eastAsia"/>
          <w:rtl/>
        </w:rPr>
        <w:t>أطفال</w:t>
      </w:r>
      <w:r w:rsidRPr="00E74646">
        <w:rPr>
          <w:rtl/>
        </w:rPr>
        <w:t xml:space="preserve"> </w:t>
      </w:r>
      <w:r w:rsidRPr="00E74646">
        <w:rPr>
          <w:rFonts w:hint="eastAsia"/>
          <w:rtl/>
        </w:rPr>
        <w:t>الأسر</w:t>
      </w:r>
      <w:r w:rsidRPr="00E74646">
        <w:rPr>
          <w:rtl/>
        </w:rPr>
        <w:t xml:space="preserve"> </w:t>
      </w:r>
      <w:r w:rsidRPr="00E74646">
        <w:rPr>
          <w:rFonts w:hint="eastAsia"/>
          <w:rtl/>
        </w:rPr>
        <w:t>المتصدعة</w:t>
      </w:r>
      <w:r w:rsidRPr="00E74646">
        <w:rPr>
          <w:rtl/>
        </w:rPr>
        <w:t>.</w:t>
      </w:r>
    </w:p>
    <w:p w14:paraId="2A85F397" w14:textId="77777777" w:rsidR="00C36120" w:rsidRPr="00E74646" w:rsidRDefault="00C36120" w:rsidP="00C36120">
      <w:pPr>
        <w:pStyle w:val="Articles"/>
        <w:rPr>
          <w:rtl/>
        </w:rPr>
      </w:pPr>
      <w:r w:rsidRPr="00E74646">
        <w:rPr>
          <w:rFonts w:hint="eastAsia"/>
          <w:rtl/>
        </w:rPr>
        <w:t>خدمات</w:t>
      </w:r>
      <w:r w:rsidRPr="00E74646">
        <w:rPr>
          <w:rtl/>
        </w:rPr>
        <w:t xml:space="preserve"> </w:t>
      </w:r>
      <w:r w:rsidRPr="00E74646">
        <w:rPr>
          <w:rFonts w:hint="eastAsia"/>
          <w:rtl/>
        </w:rPr>
        <w:t>الدار</w:t>
      </w:r>
    </w:p>
    <w:p w14:paraId="6FDE9EED" w14:textId="77777777" w:rsidR="00C36120" w:rsidRPr="00E74646" w:rsidRDefault="00C36120" w:rsidP="00C36120">
      <w:pPr>
        <w:pStyle w:val="IndentArticles"/>
        <w:rPr>
          <w:rtl/>
        </w:rPr>
      </w:pPr>
      <w:r w:rsidRPr="00E74646">
        <w:rPr>
          <w:rtl/>
        </w:rPr>
        <w:tab/>
      </w:r>
      <w:r w:rsidRPr="00E74646">
        <w:rPr>
          <w:rFonts w:hint="eastAsia"/>
          <w:rtl/>
        </w:rPr>
        <w:t>توفر</w:t>
      </w:r>
      <w:r w:rsidRPr="00E74646">
        <w:rPr>
          <w:rtl/>
        </w:rPr>
        <w:t xml:space="preserve"> </w:t>
      </w:r>
      <w:r w:rsidRPr="00E74646">
        <w:rPr>
          <w:rFonts w:hint="eastAsia"/>
          <w:rtl/>
        </w:rPr>
        <w:t>الدار</w:t>
      </w:r>
      <w:r w:rsidRPr="00E74646">
        <w:rPr>
          <w:rtl/>
        </w:rPr>
        <w:t xml:space="preserve"> </w:t>
      </w:r>
      <w:r w:rsidRPr="00E74646">
        <w:rPr>
          <w:rFonts w:hint="eastAsia"/>
          <w:rtl/>
        </w:rPr>
        <w:t>مجموعة</w:t>
      </w:r>
      <w:r w:rsidRPr="00E74646">
        <w:rPr>
          <w:rtl/>
        </w:rPr>
        <w:t xml:space="preserve"> </w:t>
      </w:r>
      <w:r w:rsidRPr="00E74646">
        <w:rPr>
          <w:rFonts w:hint="eastAsia"/>
          <w:rtl/>
        </w:rPr>
        <w:t>من</w:t>
      </w:r>
      <w:r w:rsidRPr="00E74646">
        <w:rPr>
          <w:rtl/>
        </w:rPr>
        <w:t xml:space="preserve"> </w:t>
      </w:r>
      <w:r w:rsidRPr="00E74646">
        <w:rPr>
          <w:rFonts w:hint="eastAsia"/>
          <w:rtl/>
        </w:rPr>
        <w:t>الخدمات</w:t>
      </w:r>
      <w:r w:rsidRPr="00E74646">
        <w:rPr>
          <w:rtl/>
        </w:rPr>
        <w:t xml:space="preserve"> </w:t>
      </w:r>
      <w:proofErr w:type="spellStart"/>
      <w:r w:rsidRPr="00E74646">
        <w:rPr>
          <w:rFonts w:hint="eastAsia"/>
          <w:rtl/>
        </w:rPr>
        <w:t>الإيوائية</w:t>
      </w:r>
      <w:proofErr w:type="spellEnd"/>
      <w:r w:rsidRPr="00E74646">
        <w:rPr>
          <w:rtl/>
        </w:rPr>
        <w:t xml:space="preserve"> </w:t>
      </w:r>
      <w:r w:rsidRPr="00E74646">
        <w:rPr>
          <w:rFonts w:hint="eastAsia"/>
          <w:rtl/>
        </w:rPr>
        <w:t>المعيشية</w:t>
      </w:r>
      <w:r w:rsidRPr="00E74646">
        <w:rPr>
          <w:rtl/>
        </w:rPr>
        <w:t xml:space="preserve"> </w:t>
      </w:r>
      <w:r w:rsidRPr="00E74646">
        <w:rPr>
          <w:rFonts w:hint="eastAsia"/>
          <w:rtl/>
        </w:rPr>
        <w:t>الرعائية</w:t>
      </w:r>
      <w:r w:rsidRPr="00E74646">
        <w:rPr>
          <w:rtl/>
        </w:rPr>
        <w:t xml:space="preserve"> </w:t>
      </w:r>
      <w:r w:rsidRPr="00E74646">
        <w:rPr>
          <w:rFonts w:hint="eastAsia"/>
          <w:rtl/>
        </w:rPr>
        <w:t>للفئة</w:t>
      </w:r>
      <w:r w:rsidRPr="00E74646">
        <w:rPr>
          <w:rtl/>
        </w:rPr>
        <w:t xml:space="preserve"> </w:t>
      </w:r>
      <w:r w:rsidRPr="00E74646">
        <w:rPr>
          <w:rFonts w:hint="eastAsia"/>
          <w:rtl/>
        </w:rPr>
        <w:t>المستهدفة،</w:t>
      </w:r>
      <w:r w:rsidRPr="00E74646">
        <w:rPr>
          <w:rtl/>
        </w:rPr>
        <w:t xml:space="preserve"> </w:t>
      </w:r>
      <w:r w:rsidRPr="00E74646">
        <w:rPr>
          <w:rFonts w:hint="eastAsia"/>
          <w:rtl/>
        </w:rPr>
        <w:t>ومن</w:t>
      </w:r>
      <w:r w:rsidRPr="00E74646">
        <w:rPr>
          <w:rtl/>
        </w:rPr>
        <w:t xml:space="preserve"> </w:t>
      </w:r>
      <w:r w:rsidRPr="00E74646">
        <w:rPr>
          <w:rFonts w:hint="eastAsia"/>
          <w:rtl/>
        </w:rPr>
        <w:t>أهم</w:t>
      </w:r>
      <w:r w:rsidRPr="00E74646">
        <w:rPr>
          <w:rtl/>
        </w:rPr>
        <w:t xml:space="preserve"> </w:t>
      </w:r>
      <w:r w:rsidRPr="00E74646">
        <w:rPr>
          <w:rFonts w:hint="eastAsia"/>
          <w:rtl/>
        </w:rPr>
        <w:t>تلك</w:t>
      </w:r>
      <w:r w:rsidRPr="00E74646">
        <w:rPr>
          <w:rtl/>
        </w:rPr>
        <w:t xml:space="preserve"> </w:t>
      </w:r>
      <w:r w:rsidRPr="00E74646">
        <w:rPr>
          <w:rFonts w:hint="eastAsia"/>
          <w:rtl/>
        </w:rPr>
        <w:t>الخدمات</w:t>
      </w:r>
      <w:r w:rsidRPr="00E74646">
        <w:rPr>
          <w:rtl/>
        </w:rPr>
        <w:t xml:space="preserve"> </w:t>
      </w:r>
      <w:r w:rsidRPr="00E74646">
        <w:rPr>
          <w:rFonts w:hint="eastAsia"/>
          <w:rtl/>
        </w:rPr>
        <w:t>المقدمة</w:t>
      </w:r>
      <w:r w:rsidRPr="00E74646">
        <w:rPr>
          <w:rtl/>
        </w:rPr>
        <w:t xml:space="preserve"> </w:t>
      </w:r>
      <w:r w:rsidRPr="00E74646">
        <w:rPr>
          <w:rFonts w:hint="eastAsia"/>
          <w:rtl/>
        </w:rPr>
        <w:t>هي</w:t>
      </w:r>
      <w:r w:rsidRPr="00E74646">
        <w:rPr>
          <w:rtl/>
        </w:rPr>
        <w:t xml:space="preserve"> </w:t>
      </w:r>
      <w:r w:rsidRPr="00E74646">
        <w:rPr>
          <w:rFonts w:hint="eastAsia"/>
          <w:rtl/>
        </w:rPr>
        <w:t>الرعاية</w:t>
      </w:r>
      <w:r w:rsidRPr="00E74646">
        <w:rPr>
          <w:rtl/>
        </w:rPr>
        <w:t xml:space="preserve"> </w:t>
      </w:r>
      <w:r w:rsidRPr="00E74646">
        <w:rPr>
          <w:rFonts w:hint="eastAsia"/>
          <w:rtl/>
        </w:rPr>
        <w:t>الاجتماعية</w:t>
      </w:r>
      <w:r w:rsidRPr="00E74646">
        <w:rPr>
          <w:rtl/>
        </w:rPr>
        <w:t xml:space="preserve"> - </w:t>
      </w:r>
      <w:r w:rsidRPr="00E74646">
        <w:rPr>
          <w:rFonts w:hint="eastAsia"/>
          <w:rtl/>
        </w:rPr>
        <w:t>الرعاية</w:t>
      </w:r>
      <w:r w:rsidRPr="00E74646">
        <w:rPr>
          <w:rtl/>
        </w:rPr>
        <w:t xml:space="preserve"> </w:t>
      </w:r>
      <w:r w:rsidRPr="00E74646">
        <w:rPr>
          <w:rFonts w:hint="eastAsia"/>
          <w:rtl/>
        </w:rPr>
        <w:t>التعليمية</w:t>
      </w:r>
      <w:r w:rsidRPr="00E74646">
        <w:rPr>
          <w:rtl/>
        </w:rPr>
        <w:t xml:space="preserve"> - </w:t>
      </w:r>
      <w:r w:rsidRPr="00E74646">
        <w:rPr>
          <w:rFonts w:hint="eastAsia"/>
          <w:rtl/>
        </w:rPr>
        <w:t>الرعاية</w:t>
      </w:r>
      <w:r w:rsidRPr="00E74646">
        <w:rPr>
          <w:rtl/>
        </w:rPr>
        <w:t xml:space="preserve"> </w:t>
      </w:r>
      <w:r w:rsidRPr="00E74646">
        <w:rPr>
          <w:rFonts w:hint="eastAsia"/>
          <w:rtl/>
        </w:rPr>
        <w:t>النفسية</w:t>
      </w:r>
      <w:r w:rsidRPr="00E74646">
        <w:rPr>
          <w:rtl/>
        </w:rPr>
        <w:t xml:space="preserve"> - </w:t>
      </w:r>
      <w:r w:rsidRPr="00E74646">
        <w:rPr>
          <w:rFonts w:hint="eastAsia"/>
          <w:rtl/>
        </w:rPr>
        <w:t>الرعاية</w:t>
      </w:r>
      <w:r w:rsidRPr="00E74646">
        <w:rPr>
          <w:rtl/>
        </w:rPr>
        <w:t xml:space="preserve"> </w:t>
      </w:r>
      <w:r w:rsidRPr="00E74646">
        <w:rPr>
          <w:rFonts w:hint="eastAsia"/>
          <w:rtl/>
        </w:rPr>
        <w:t>الصحية</w:t>
      </w:r>
      <w:r w:rsidRPr="00E74646">
        <w:rPr>
          <w:rtl/>
        </w:rPr>
        <w:t xml:space="preserve"> - </w:t>
      </w:r>
      <w:r w:rsidRPr="00E74646">
        <w:rPr>
          <w:rFonts w:hint="eastAsia"/>
          <w:rtl/>
        </w:rPr>
        <w:t>الرعاية</w:t>
      </w:r>
      <w:r w:rsidRPr="00E74646">
        <w:rPr>
          <w:rtl/>
        </w:rPr>
        <w:t xml:space="preserve"> </w:t>
      </w:r>
      <w:r w:rsidRPr="00E74646">
        <w:rPr>
          <w:rFonts w:hint="eastAsia"/>
          <w:rtl/>
        </w:rPr>
        <w:t>المعيشية</w:t>
      </w:r>
      <w:r w:rsidRPr="00E74646">
        <w:rPr>
          <w:rtl/>
        </w:rPr>
        <w:t xml:space="preserve"> - </w:t>
      </w:r>
      <w:r w:rsidRPr="00E74646">
        <w:rPr>
          <w:rFonts w:hint="eastAsia"/>
          <w:rtl/>
        </w:rPr>
        <w:t>البرامج</w:t>
      </w:r>
      <w:r w:rsidRPr="00E74646">
        <w:rPr>
          <w:rtl/>
        </w:rPr>
        <w:t xml:space="preserve"> </w:t>
      </w:r>
      <w:r w:rsidRPr="00E74646">
        <w:rPr>
          <w:rFonts w:hint="eastAsia"/>
          <w:rtl/>
        </w:rPr>
        <w:t>والأنشطة</w:t>
      </w:r>
      <w:r w:rsidRPr="00E74646">
        <w:rPr>
          <w:rtl/>
        </w:rPr>
        <w:t xml:space="preserve"> </w:t>
      </w:r>
      <w:r w:rsidRPr="00E74646">
        <w:rPr>
          <w:rFonts w:hint="eastAsia"/>
          <w:rtl/>
        </w:rPr>
        <w:t>الترفيهية</w:t>
      </w:r>
      <w:r w:rsidRPr="00E74646">
        <w:rPr>
          <w:rtl/>
        </w:rPr>
        <w:t xml:space="preserve"> - </w:t>
      </w:r>
      <w:r w:rsidRPr="00E74646">
        <w:rPr>
          <w:rFonts w:hint="eastAsia"/>
          <w:rtl/>
        </w:rPr>
        <w:t>برامج</w:t>
      </w:r>
      <w:r w:rsidRPr="00E74646">
        <w:rPr>
          <w:rtl/>
        </w:rPr>
        <w:t xml:space="preserve"> </w:t>
      </w:r>
      <w:r w:rsidRPr="00E74646">
        <w:rPr>
          <w:rFonts w:hint="eastAsia"/>
          <w:rtl/>
        </w:rPr>
        <w:t>التثقيف</w:t>
      </w:r>
      <w:r w:rsidRPr="00E74646">
        <w:rPr>
          <w:rtl/>
        </w:rPr>
        <w:t xml:space="preserve"> </w:t>
      </w:r>
      <w:r w:rsidRPr="00E74646">
        <w:rPr>
          <w:rFonts w:hint="eastAsia"/>
          <w:rtl/>
        </w:rPr>
        <w:t>الديني</w:t>
      </w:r>
      <w:r w:rsidRPr="00E74646">
        <w:rPr>
          <w:rtl/>
        </w:rPr>
        <w:t xml:space="preserve"> - </w:t>
      </w:r>
      <w:r w:rsidRPr="00E74646">
        <w:rPr>
          <w:rFonts w:hint="eastAsia"/>
          <w:rtl/>
        </w:rPr>
        <w:t>البرنامج</w:t>
      </w:r>
      <w:r w:rsidRPr="00E74646">
        <w:rPr>
          <w:rtl/>
        </w:rPr>
        <w:t xml:space="preserve"> </w:t>
      </w:r>
      <w:r w:rsidRPr="00E74646">
        <w:rPr>
          <w:rFonts w:hint="eastAsia"/>
          <w:rtl/>
        </w:rPr>
        <w:t>الرياضي</w:t>
      </w:r>
      <w:r w:rsidRPr="00E74646">
        <w:rPr>
          <w:rtl/>
        </w:rPr>
        <w:t xml:space="preserve"> - </w:t>
      </w:r>
      <w:r w:rsidRPr="00E74646">
        <w:rPr>
          <w:rFonts w:hint="eastAsia"/>
          <w:rtl/>
        </w:rPr>
        <w:t>البرنامج</w:t>
      </w:r>
      <w:r w:rsidRPr="00E74646">
        <w:rPr>
          <w:rtl/>
        </w:rPr>
        <w:t xml:space="preserve"> </w:t>
      </w:r>
      <w:r w:rsidRPr="00E74646">
        <w:rPr>
          <w:rFonts w:hint="eastAsia"/>
          <w:rtl/>
        </w:rPr>
        <w:t>الثقافي</w:t>
      </w:r>
      <w:r w:rsidRPr="00E74646">
        <w:rPr>
          <w:rtl/>
        </w:rPr>
        <w:t xml:space="preserve"> - </w:t>
      </w:r>
      <w:r w:rsidRPr="00E74646">
        <w:rPr>
          <w:rFonts w:hint="eastAsia"/>
          <w:rtl/>
        </w:rPr>
        <w:t>الرعاية</w:t>
      </w:r>
      <w:r w:rsidRPr="00E74646">
        <w:rPr>
          <w:rtl/>
        </w:rPr>
        <w:t xml:space="preserve"> </w:t>
      </w:r>
      <w:r w:rsidRPr="00E74646">
        <w:rPr>
          <w:rFonts w:hint="eastAsia"/>
          <w:rtl/>
        </w:rPr>
        <w:t>اللاحقة</w:t>
      </w:r>
      <w:r w:rsidRPr="00E74646">
        <w:rPr>
          <w:rtl/>
        </w:rPr>
        <w:t xml:space="preserve"> </w:t>
      </w:r>
      <w:r w:rsidRPr="00E74646">
        <w:rPr>
          <w:rFonts w:hint="eastAsia"/>
          <w:rtl/>
        </w:rPr>
        <w:t>للأبناء</w:t>
      </w:r>
      <w:r w:rsidRPr="00E74646">
        <w:rPr>
          <w:rtl/>
        </w:rPr>
        <w:t xml:space="preserve"> </w:t>
      </w:r>
      <w:r w:rsidRPr="00E74646">
        <w:rPr>
          <w:rFonts w:hint="eastAsia"/>
          <w:rtl/>
        </w:rPr>
        <w:t>الخريجين</w:t>
      </w:r>
      <w:r w:rsidRPr="00E74646">
        <w:rPr>
          <w:rtl/>
        </w:rPr>
        <w:t xml:space="preserve"> </w:t>
      </w:r>
      <w:r w:rsidRPr="00E74646">
        <w:rPr>
          <w:rFonts w:hint="eastAsia"/>
          <w:rtl/>
        </w:rPr>
        <w:t>من</w:t>
      </w:r>
      <w:r w:rsidRPr="00E74646">
        <w:rPr>
          <w:rtl/>
        </w:rPr>
        <w:t xml:space="preserve"> </w:t>
      </w:r>
      <w:r w:rsidRPr="00E74646">
        <w:rPr>
          <w:rFonts w:hint="eastAsia"/>
          <w:rtl/>
        </w:rPr>
        <w:t>الدار،</w:t>
      </w:r>
      <w:r w:rsidRPr="00E74646">
        <w:rPr>
          <w:rtl/>
        </w:rPr>
        <w:t xml:space="preserve"> </w:t>
      </w:r>
      <w:r w:rsidRPr="00E74646">
        <w:rPr>
          <w:rFonts w:hint="eastAsia"/>
          <w:rtl/>
        </w:rPr>
        <w:t>مع</w:t>
      </w:r>
      <w:r w:rsidRPr="00E74646">
        <w:rPr>
          <w:rtl/>
        </w:rPr>
        <w:t xml:space="preserve"> </w:t>
      </w:r>
      <w:r w:rsidRPr="00E74646">
        <w:rPr>
          <w:rFonts w:hint="eastAsia"/>
          <w:rtl/>
        </w:rPr>
        <w:t>وجود</w:t>
      </w:r>
      <w:r w:rsidRPr="00E74646">
        <w:rPr>
          <w:rtl/>
        </w:rPr>
        <w:t xml:space="preserve"> </w:t>
      </w:r>
      <w:r w:rsidRPr="00E74646">
        <w:rPr>
          <w:rFonts w:hint="eastAsia"/>
          <w:rtl/>
        </w:rPr>
        <w:t>نظام</w:t>
      </w:r>
      <w:r w:rsidRPr="00E74646">
        <w:rPr>
          <w:rtl/>
        </w:rPr>
        <w:t xml:space="preserve"> </w:t>
      </w:r>
      <w:r w:rsidRPr="00E74646">
        <w:rPr>
          <w:rFonts w:hint="eastAsia"/>
          <w:rtl/>
        </w:rPr>
        <w:t>للحضانة</w:t>
      </w:r>
      <w:r w:rsidRPr="00E74646">
        <w:rPr>
          <w:rtl/>
        </w:rPr>
        <w:t xml:space="preserve"> </w:t>
      </w:r>
      <w:r w:rsidRPr="00E74646">
        <w:rPr>
          <w:rFonts w:hint="eastAsia"/>
          <w:rtl/>
        </w:rPr>
        <w:t>الأسرية</w:t>
      </w:r>
      <w:r w:rsidRPr="00E74646">
        <w:rPr>
          <w:rtl/>
        </w:rPr>
        <w:t xml:space="preserve"> </w:t>
      </w:r>
      <w:r w:rsidRPr="00E74646">
        <w:rPr>
          <w:rFonts w:hint="eastAsia"/>
          <w:rtl/>
        </w:rPr>
        <w:t>وذلك</w:t>
      </w:r>
      <w:r w:rsidRPr="00E74646">
        <w:rPr>
          <w:rtl/>
        </w:rPr>
        <w:t xml:space="preserve"> </w:t>
      </w:r>
      <w:r w:rsidRPr="00E74646">
        <w:rPr>
          <w:rFonts w:hint="eastAsia"/>
          <w:rtl/>
        </w:rPr>
        <w:t>بتسليم</w:t>
      </w:r>
      <w:r w:rsidRPr="00E74646">
        <w:rPr>
          <w:rtl/>
        </w:rPr>
        <w:t xml:space="preserve"> </w:t>
      </w:r>
      <w:r w:rsidRPr="00E74646">
        <w:rPr>
          <w:rFonts w:hint="eastAsia"/>
          <w:rtl/>
        </w:rPr>
        <w:t>الأطفال</w:t>
      </w:r>
      <w:r w:rsidRPr="00E74646">
        <w:rPr>
          <w:rtl/>
        </w:rPr>
        <w:t xml:space="preserve"> </w:t>
      </w:r>
      <w:r w:rsidRPr="00E74646">
        <w:rPr>
          <w:rFonts w:hint="eastAsia"/>
          <w:rtl/>
        </w:rPr>
        <w:t>للأسرة</w:t>
      </w:r>
      <w:r w:rsidRPr="00E74646">
        <w:rPr>
          <w:rtl/>
        </w:rPr>
        <w:t xml:space="preserve"> </w:t>
      </w:r>
      <w:r w:rsidRPr="00E74646">
        <w:rPr>
          <w:rFonts w:hint="eastAsia"/>
          <w:rtl/>
        </w:rPr>
        <w:t>البحرينية</w:t>
      </w:r>
      <w:r w:rsidRPr="00E74646">
        <w:rPr>
          <w:rtl/>
        </w:rPr>
        <w:t xml:space="preserve"> الراغبة في احتضان طفل </w:t>
      </w:r>
      <w:r w:rsidRPr="00E74646">
        <w:rPr>
          <w:rFonts w:hint="eastAsia"/>
          <w:rtl/>
        </w:rPr>
        <w:t>لتربيته</w:t>
      </w:r>
      <w:r w:rsidRPr="00E74646">
        <w:rPr>
          <w:rFonts w:hint="cs"/>
          <w:rtl/>
        </w:rPr>
        <w:t> </w:t>
      </w:r>
      <w:r w:rsidRPr="00E74646">
        <w:rPr>
          <w:rFonts w:hint="eastAsia"/>
          <w:rtl/>
        </w:rPr>
        <w:t>ورعايته</w:t>
      </w:r>
      <w:r w:rsidRPr="00E74646">
        <w:rPr>
          <w:rtl/>
        </w:rPr>
        <w:t>.</w:t>
      </w:r>
    </w:p>
    <w:p w14:paraId="4A83D758" w14:textId="77777777" w:rsidR="00C36120" w:rsidRPr="00E74646" w:rsidRDefault="00C36120" w:rsidP="00C36120">
      <w:pPr>
        <w:pStyle w:val="Articles"/>
      </w:pPr>
      <w:r w:rsidRPr="00E74646">
        <w:rPr>
          <w:rFonts w:hint="eastAsia"/>
          <w:rtl/>
        </w:rPr>
        <w:t>مركز</w:t>
      </w:r>
      <w:r w:rsidRPr="00E74646">
        <w:rPr>
          <w:rtl/>
        </w:rPr>
        <w:t xml:space="preserve"> </w:t>
      </w:r>
      <w:r w:rsidRPr="00E74646">
        <w:rPr>
          <w:rFonts w:hint="eastAsia"/>
          <w:rtl/>
        </w:rPr>
        <w:t>حماية</w:t>
      </w:r>
      <w:r w:rsidRPr="00E74646">
        <w:rPr>
          <w:rtl/>
        </w:rPr>
        <w:t xml:space="preserve"> </w:t>
      </w:r>
      <w:r w:rsidRPr="00E74646">
        <w:rPr>
          <w:rFonts w:hint="eastAsia"/>
          <w:rtl/>
        </w:rPr>
        <w:t>الطفل</w:t>
      </w:r>
      <w:r w:rsidRPr="00E74646">
        <w:rPr>
          <w:rtl/>
        </w:rPr>
        <w:t xml:space="preserve"> </w:t>
      </w:r>
      <w:r w:rsidRPr="00E74646">
        <w:rPr>
          <w:rFonts w:hint="eastAsia"/>
          <w:rtl/>
        </w:rPr>
        <w:t>وخط</w:t>
      </w:r>
      <w:r w:rsidRPr="00E74646">
        <w:rPr>
          <w:rtl/>
        </w:rPr>
        <w:t xml:space="preserve"> </w:t>
      </w:r>
      <w:r w:rsidRPr="00E74646">
        <w:rPr>
          <w:rFonts w:hint="eastAsia"/>
          <w:rtl/>
        </w:rPr>
        <w:t>نجدة</w:t>
      </w:r>
      <w:r w:rsidRPr="00E74646">
        <w:rPr>
          <w:rtl/>
        </w:rPr>
        <w:t xml:space="preserve"> </w:t>
      </w:r>
      <w:r w:rsidRPr="00E74646">
        <w:rPr>
          <w:rFonts w:hint="eastAsia"/>
          <w:rtl/>
        </w:rPr>
        <w:t>ومساندة</w:t>
      </w:r>
      <w:r w:rsidRPr="00E74646">
        <w:rPr>
          <w:rtl/>
        </w:rPr>
        <w:t xml:space="preserve"> </w:t>
      </w:r>
      <w:r w:rsidRPr="00E74646">
        <w:rPr>
          <w:rFonts w:hint="eastAsia"/>
          <w:rtl/>
        </w:rPr>
        <w:t>الطفل</w:t>
      </w:r>
      <w:r w:rsidRPr="00E74646">
        <w:rPr>
          <w:rtl/>
        </w:rPr>
        <w:t xml:space="preserve"> 998</w:t>
      </w:r>
    </w:p>
    <w:p w14:paraId="3EE91E84" w14:textId="77777777" w:rsidR="00C36120" w:rsidRPr="00E74646" w:rsidRDefault="00C36120" w:rsidP="00C36120">
      <w:pPr>
        <w:pStyle w:val="IndentArticles"/>
        <w:rPr>
          <w:rtl/>
        </w:rPr>
      </w:pPr>
      <w:r w:rsidRPr="00E74646">
        <w:rPr>
          <w:rtl/>
        </w:rPr>
        <w:tab/>
      </w:r>
      <w:r w:rsidRPr="00E74646">
        <w:rPr>
          <w:rFonts w:hint="eastAsia"/>
          <w:rtl/>
        </w:rPr>
        <w:t>تم</w:t>
      </w:r>
      <w:r w:rsidRPr="00E74646">
        <w:rPr>
          <w:rtl/>
        </w:rPr>
        <w:t xml:space="preserve"> </w:t>
      </w:r>
      <w:r w:rsidRPr="00E74646">
        <w:rPr>
          <w:rFonts w:hint="eastAsia"/>
          <w:rtl/>
        </w:rPr>
        <w:t>التطرق</w:t>
      </w:r>
      <w:r w:rsidRPr="00E74646">
        <w:rPr>
          <w:rtl/>
        </w:rPr>
        <w:t xml:space="preserve"> </w:t>
      </w:r>
      <w:r w:rsidRPr="00E74646">
        <w:rPr>
          <w:rFonts w:hint="eastAsia"/>
          <w:rtl/>
        </w:rPr>
        <w:t>إلى</w:t>
      </w:r>
      <w:r w:rsidRPr="00E74646">
        <w:rPr>
          <w:rtl/>
        </w:rPr>
        <w:t xml:space="preserve"> </w:t>
      </w:r>
      <w:r w:rsidRPr="00E74646">
        <w:rPr>
          <w:rFonts w:hint="eastAsia"/>
          <w:rtl/>
        </w:rPr>
        <w:t>المركز</w:t>
      </w:r>
      <w:r w:rsidRPr="00E74646">
        <w:rPr>
          <w:rtl/>
        </w:rPr>
        <w:t xml:space="preserve"> </w:t>
      </w:r>
      <w:r w:rsidRPr="00E74646">
        <w:rPr>
          <w:rFonts w:hint="eastAsia"/>
          <w:rtl/>
        </w:rPr>
        <w:t>في</w:t>
      </w:r>
      <w:r w:rsidRPr="00E74646">
        <w:rPr>
          <w:rtl/>
        </w:rPr>
        <w:t xml:space="preserve"> </w:t>
      </w:r>
      <w:r w:rsidRPr="00E74646">
        <w:rPr>
          <w:rFonts w:hint="eastAsia"/>
          <w:rtl/>
        </w:rPr>
        <w:t>أكثر</w:t>
      </w:r>
      <w:r w:rsidRPr="00E74646">
        <w:rPr>
          <w:rtl/>
        </w:rPr>
        <w:t xml:space="preserve"> </w:t>
      </w:r>
      <w:r w:rsidRPr="00E74646">
        <w:rPr>
          <w:rFonts w:hint="eastAsia"/>
          <w:rtl/>
        </w:rPr>
        <w:t>من</w:t>
      </w:r>
      <w:r w:rsidRPr="00E74646">
        <w:rPr>
          <w:rtl/>
        </w:rPr>
        <w:t xml:space="preserve"> </w:t>
      </w:r>
      <w:r w:rsidRPr="00E74646">
        <w:rPr>
          <w:rFonts w:hint="eastAsia"/>
          <w:rtl/>
        </w:rPr>
        <w:t>موقع</w:t>
      </w:r>
      <w:r w:rsidRPr="00E74646">
        <w:rPr>
          <w:rtl/>
        </w:rPr>
        <w:t xml:space="preserve"> </w:t>
      </w:r>
      <w:r w:rsidRPr="00E74646">
        <w:rPr>
          <w:rFonts w:hint="eastAsia"/>
          <w:rtl/>
        </w:rPr>
        <w:t>في</w:t>
      </w:r>
      <w:r w:rsidRPr="00E74646">
        <w:rPr>
          <w:rtl/>
        </w:rPr>
        <w:t xml:space="preserve"> </w:t>
      </w:r>
      <w:r w:rsidRPr="00E74646">
        <w:rPr>
          <w:rFonts w:hint="eastAsia"/>
          <w:rtl/>
        </w:rPr>
        <w:t>ثنايا</w:t>
      </w:r>
      <w:r w:rsidRPr="00E74646">
        <w:rPr>
          <w:rtl/>
        </w:rPr>
        <w:t xml:space="preserve"> </w:t>
      </w:r>
      <w:r w:rsidRPr="00E74646">
        <w:rPr>
          <w:rFonts w:hint="eastAsia"/>
          <w:rtl/>
        </w:rPr>
        <w:t>التقرير</w:t>
      </w:r>
    </w:p>
    <w:p w14:paraId="104475BD" w14:textId="77777777" w:rsidR="00C36120" w:rsidRPr="00E74646" w:rsidRDefault="00C36120" w:rsidP="00C36120">
      <w:pPr>
        <w:pStyle w:val="H1GA"/>
        <w:rPr>
          <w:rtl/>
        </w:rPr>
      </w:pPr>
      <w:r w:rsidRPr="00E74646">
        <w:rPr>
          <w:rtl/>
        </w:rPr>
        <w:tab/>
      </w:r>
      <w:bookmarkStart w:id="42" w:name="_Toc136519765"/>
      <w:bookmarkStart w:id="43" w:name="_Toc136520022"/>
      <w:r w:rsidRPr="00E74646">
        <w:rPr>
          <w:rFonts w:hint="eastAsia"/>
          <w:rtl/>
        </w:rPr>
        <w:t>باء</w:t>
      </w:r>
      <w:r w:rsidRPr="00E74646">
        <w:rPr>
          <w:rtl/>
        </w:rPr>
        <w:t>-</w:t>
      </w:r>
      <w:r w:rsidRPr="00E74646">
        <w:rPr>
          <w:rtl/>
        </w:rPr>
        <w:tab/>
      </w:r>
      <w:bookmarkStart w:id="44" w:name="_Hlk32392335"/>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إحصائيات</w:t>
      </w:r>
      <w:r w:rsidRPr="00E74646">
        <w:rPr>
          <w:rtl/>
        </w:rPr>
        <w:t xml:space="preserve"> </w:t>
      </w:r>
      <w:r w:rsidRPr="00E74646">
        <w:rPr>
          <w:rFonts w:hint="eastAsia"/>
          <w:rtl/>
        </w:rPr>
        <w:t>النيابة</w:t>
      </w:r>
      <w:r w:rsidRPr="00E74646">
        <w:rPr>
          <w:rtl/>
        </w:rPr>
        <w:t xml:space="preserve"> </w:t>
      </w:r>
      <w:r w:rsidRPr="00E74646">
        <w:rPr>
          <w:rFonts w:hint="eastAsia"/>
          <w:rtl/>
        </w:rPr>
        <w:t>العامة</w:t>
      </w:r>
      <w:r w:rsidRPr="00E74646">
        <w:rPr>
          <w:rtl/>
        </w:rPr>
        <w:t xml:space="preserve"> </w:t>
      </w:r>
      <w:r w:rsidRPr="00E74646">
        <w:rPr>
          <w:rFonts w:hint="eastAsia"/>
          <w:rtl/>
        </w:rPr>
        <w:t>والنظام</w:t>
      </w:r>
      <w:r w:rsidRPr="00E74646">
        <w:rPr>
          <w:rtl/>
        </w:rPr>
        <w:t xml:space="preserve"> </w:t>
      </w:r>
      <w:r w:rsidRPr="00E74646">
        <w:rPr>
          <w:rFonts w:hint="eastAsia"/>
          <w:rtl/>
        </w:rPr>
        <w:t>الجنائي</w:t>
      </w:r>
      <w:r w:rsidRPr="00E74646">
        <w:rPr>
          <w:rtl/>
        </w:rPr>
        <w:t xml:space="preserve"> </w:t>
      </w:r>
      <w:r w:rsidRPr="00E74646">
        <w:rPr>
          <w:rFonts w:hint="eastAsia"/>
          <w:rtl/>
        </w:rPr>
        <w:t>الموحد</w:t>
      </w:r>
      <w:r w:rsidRPr="00E74646">
        <w:rPr>
          <w:rtl/>
        </w:rPr>
        <w:t>- "نجم"</w:t>
      </w:r>
      <w:bookmarkEnd w:id="42"/>
      <w:bookmarkEnd w:id="43"/>
    </w:p>
    <w:p w14:paraId="2D658796" w14:textId="77777777" w:rsidR="00C36120" w:rsidRPr="00E74646" w:rsidRDefault="00C36120" w:rsidP="00C36120">
      <w:pPr>
        <w:pStyle w:val="SingleTxtGA"/>
        <w:rPr>
          <w:rtl/>
        </w:rPr>
      </w:pPr>
      <w:r w:rsidRPr="00E74646">
        <w:rPr>
          <w:rtl/>
        </w:rPr>
        <w:t>21-</w:t>
      </w:r>
      <w:r w:rsidRPr="00E74646">
        <w:rPr>
          <w:rtl/>
        </w:rPr>
        <w:tab/>
      </w:r>
      <w:r w:rsidRPr="00E74646">
        <w:rPr>
          <w:rFonts w:hint="eastAsia"/>
          <w:rtl/>
        </w:rPr>
        <w:t>يعمل</w:t>
      </w:r>
      <w:r w:rsidRPr="00E74646">
        <w:rPr>
          <w:rtl/>
        </w:rPr>
        <w:t xml:space="preserve"> </w:t>
      </w:r>
      <w:r w:rsidRPr="00E74646">
        <w:rPr>
          <w:rFonts w:hint="eastAsia"/>
          <w:rtl/>
        </w:rPr>
        <w:t>النظام</w:t>
      </w:r>
      <w:r w:rsidRPr="00E74646">
        <w:rPr>
          <w:rtl/>
        </w:rPr>
        <w:t xml:space="preserve"> </w:t>
      </w:r>
      <w:r w:rsidRPr="00E74646">
        <w:rPr>
          <w:rFonts w:hint="eastAsia"/>
          <w:rtl/>
        </w:rPr>
        <w:t>الجنائي</w:t>
      </w:r>
      <w:r w:rsidRPr="00E74646">
        <w:rPr>
          <w:rtl/>
        </w:rPr>
        <w:t xml:space="preserve"> </w:t>
      </w:r>
      <w:r w:rsidRPr="00E74646">
        <w:rPr>
          <w:rFonts w:hint="eastAsia"/>
          <w:rtl/>
        </w:rPr>
        <w:t>الموحد</w:t>
      </w:r>
      <w:r w:rsidRPr="00E74646">
        <w:rPr>
          <w:rtl/>
        </w:rPr>
        <w:t xml:space="preserve"> (نجم) </w:t>
      </w:r>
      <w:r w:rsidRPr="00E74646">
        <w:rPr>
          <w:rFonts w:hint="eastAsia"/>
          <w:rtl/>
        </w:rPr>
        <w:t>على</w:t>
      </w:r>
      <w:r w:rsidRPr="00E74646">
        <w:rPr>
          <w:rtl/>
        </w:rPr>
        <w:t xml:space="preserve"> </w:t>
      </w:r>
      <w:r w:rsidRPr="00E74646">
        <w:rPr>
          <w:rFonts w:hint="eastAsia"/>
          <w:rtl/>
        </w:rPr>
        <w:t>أتمتة</w:t>
      </w:r>
      <w:r w:rsidRPr="00E74646">
        <w:rPr>
          <w:rtl/>
        </w:rPr>
        <w:t xml:space="preserve"> </w:t>
      </w:r>
      <w:r w:rsidRPr="00E74646">
        <w:rPr>
          <w:rFonts w:hint="eastAsia"/>
          <w:rtl/>
        </w:rPr>
        <w:t>أنظمة</w:t>
      </w:r>
      <w:r w:rsidRPr="00E74646">
        <w:rPr>
          <w:rtl/>
        </w:rPr>
        <w:t xml:space="preserve"> </w:t>
      </w:r>
      <w:r w:rsidRPr="00E74646">
        <w:rPr>
          <w:rFonts w:hint="eastAsia"/>
          <w:rtl/>
        </w:rPr>
        <w:t>المعلومات</w:t>
      </w:r>
      <w:r w:rsidRPr="00E74646">
        <w:rPr>
          <w:rtl/>
        </w:rPr>
        <w:t xml:space="preserve"> </w:t>
      </w:r>
      <w:r w:rsidRPr="00E74646">
        <w:rPr>
          <w:rFonts w:hint="eastAsia"/>
          <w:rtl/>
        </w:rPr>
        <w:t>الجنائية</w:t>
      </w:r>
      <w:r w:rsidRPr="00E74646">
        <w:rPr>
          <w:rtl/>
        </w:rPr>
        <w:t xml:space="preserve"> </w:t>
      </w:r>
      <w:r w:rsidRPr="00E74646">
        <w:rPr>
          <w:rFonts w:hint="eastAsia"/>
          <w:rtl/>
        </w:rPr>
        <w:t>في</w:t>
      </w:r>
      <w:r w:rsidRPr="00E74646">
        <w:rPr>
          <w:rtl/>
        </w:rPr>
        <w:t xml:space="preserve"> </w:t>
      </w:r>
      <w:r w:rsidRPr="00E74646">
        <w:rPr>
          <w:rFonts w:hint="eastAsia"/>
          <w:rtl/>
        </w:rPr>
        <w:t>مختلف</w:t>
      </w:r>
      <w:r w:rsidRPr="00E74646">
        <w:rPr>
          <w:rtl/>
        </w:rPr>
        <w:t xml:space="preserve"> </w:t>
      </w:r>
      <w:r w:rsidRPr="00E74646">
        <w:rPr>
          <w:rFonts w:hint="eastAsia"/>
          <w:rtl/>
        </w:rPr>
        <w:t>الإدارات</w:t>
      </w:r>
      <w:r w:rsidRPr="00E74646">
        <w:rPr>
          <w:rtl/>
        </w:rPr>
        <w:t xml:space="preserve"> </w:t>
      </w:r>
      <w:r w:rsidRPr="00E74646">
        <w:rPr>
          <w:rFonts w:hint="eastAsia"/>
          <w:rtl/>
        </w:rPr>
        <w:t>الشرطية</w:t>
      </w:r>
      <w:r w:rsidRPr="00E74646">
        <w:rPr>
          <w:rtl/>
        </w:rPr>
        <w:t xml:space="preserve"> </w:t>
      </w:r>
      <w:r w:rsidRPr="00E74646">
        <w:rPr>
          <w:rFonts w:hint="eastAsia"/>
          <w:rtl/>
        </w:rPr>
        <w:t>والأمنية</w:t>
      </w:r>
      <w:r w:rsidRPr="00E74646">
        <w:rPr>
          <w:rtl/>
        </w:rPr>
        <w:t xml:space="preserve"> </w:t>
      </w:r>
      <w:r w:rsidRPr="00E74646">
        <w:rPr>
          <w:rFonts w:hint="eastAsia"/>
          <w:rtl/>
        </w:rPr>
        <w:t>التابعة</w:t>
      </w:r>
      <w:r w:rsidRPr="00E74646">
        <w:rPr>
          <w:rtl/>
        </w:rPr>
        <w:t xml:space="preserve"> </w:t>
      </w:r>
      <w:r w:rsidRPr="00E74646">
        <w:rPr>
          <w:rFonts w:hint="eastAsia"/>
          <w:rtl/>
        </w:rPr>
        <w:t>لوزارة</w:t>
      </w:r>
      <w:r w:rsidRPr="00E74646">
        <w:rPr>
          <w:rtl/>
        </w:rPr>
        <w:t xml:space="preserve"> </w:t>
      </w:r>
      <w:r w:rsidRPr="00E74646">
        <w:rPr>
          <w:rFonts w:hint="eastAsia"/>
          <w:rtl/>
        </w:rPr>
        <w:t>الداخلية</w:t>
      </w:r>
      <w:r w:rsidRPr="00E74646">
        <w:rPr>
          <w:rtl/>
        </w:rPr>
        <w:t xml:space="preserve"> </w:t>
      </w:r>
      <w:r w:rsidRPr="00E74646">
        <w:rPr>
          <w:rFonts w:hint="eastAsia"/>
          <w:rtl/>
        </w:rPr>
        <w:t>والنيابة</w:t>
      </w:r>
      <w:r w:rsidRPr="00E74646">
        <w:rPr>
          <w:rtl/>
        </w:rPr>
        <w:t xml:space="preserve"> </w:t>
      </w:r>
      <w:r w:rsidRPr="00E74646">
        <w:rPr>
          <w:rFonts w:hint="eastAsia"/>
          <w:rtl/>
        </w:rPr>
        <w:t>العامة</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بناء</w:t>
      </w:r>
      <w:r w:rsidRPr="00E74646">
        <w:rPr>
          <w:rtl/>
        </w:rPr>
        <w:t xml:space="preserve"> </w:t>
      </w:r>
      <w:r w:rsidRPr="00E74646">
        <w:rPr>
          <w:rFonts w:hint="eastAsia"/>
          <w:rtl/>
        </w:rPr>
        <w:t>قاعدة</w:t>
      </w:r>
      <w:r w:rsidRPr="00E74646">
        <w:rPr>
          <w:rtl/>
        </w:rPr>
        <w:t xml:space="preserve"> </w:t>
      </w:r>
      <w:r w:rsidRPr="00E74646">
        <w:rPr>
          <w:rFonts w:hint="eastAsia"/>
          <w:rtl/>
        </w:rPr>
        <w:t>معلوماتية</w:t>
      </w:r>
      <w:r w:rsidRPr="00E74646">
        <w:rPr>
          <w:rtl/>
        </w:rPr>
        <w:t xml:space="preserve"> </w:t>
      </w:r>
      <w:r w:rsidRPr="00E74646">
        <w:rPr>
          <w:rFonts w:hint="eastAsia"/>
          <w:rtl/>
        </w:rPr>
        <w:t>مركزية</w:t>
      </w:r>
      <w:r w:rsidRPr="00E74646">
        <w:rPr>
          <w:rtl/>
        </w:rPr>
        <w:t xml:space="preserve"> </w:t>
      </w:r>
      <w:r w:rsidRPr="00E74646">
        <w:rPr>
          <w:rFonts w:hint="eastAsia"/>
          <w:rtl/>
        </w:rPr>
        <w:t>موحدة</w:t>
      </w:r>
      <w:r w:rsidRPr="00E74646">
        <w:rPr>
          <w:rtl/>
        </w:rPr>
        <w:t xml:space="preserve"> </w:t>
      </w:r>
      <w:r w:rsidRPr="00E74646">
        <w:rPr>
          <w:rFonts w:hint="eastAsia"/>
          <w:rtl/>
        </w:rPr>
        <w:t>بتقنية</w:t>
      </w:r>
      <w:r w:rsidRPr="00E74646">
        <w:rPr>
          <w:rtl/>
        </w:rPr>
        <w:t xml:space="preserve"> </w:t>
      </w:r>
      <w:r w:rsidRPr="00E74646">
        <w:rPr>
          <w:rFonts w:hint="eastAsia"/>
          <w:rtl/>
        </w:rPr>
        <w:t>حديثة</w:t>
      </w:r>
      <w:r w:rsidRPr="00E74646">
        <w:rPr>
          <w:rtl/>
        </w:rPr>
        <w:t xml:space="preserve"> </w:t>
      </w:r>
      <w:r w:rsidRPr="00E74646">
        <w:rPr>
          <w:rFonts w:hint="eastAsia"/>
          <w:rtl/>
        </w:rPr>
        <w:t>تتواصل</w:t>
      </w:r>
      <w:r w:rsidRPr="00E74646">
        <w:rPr>
          <w:rtl/>
        </w:rPr>
        <w:t xml:space="preserve"> </w:t>
      </w:r>
      <w:r w:rsidRPr="00E74646">
        <w:rPr>
          <w:rFonts w:hint="eastAsia"/>
          <w:rtl/>
        </w:rPr>
        <w:t>مع</w:t>
      </w:r>
      <w:r w:rsidRPr="00E74646">
        <w:rPr>
          <w:rtl/>
        </w:rPr>
        <w:t xml:space="preserve"> </w:t>
      </w:r>
      <w:r w:rsidRPr="00E74646">
        <w:rPr>
          <w:rFonts w:hint="eastAsia"/>
          <w:rtl/>
        </w:rPr>
        <w:t>كافة</w:t>
      </w:r>
      <w:r w:rsidRPr="00E74646">
        <w:rPr>
          <w:rtl/>
        </w:rPr>
        <w:t xml:space="preserve"> </w:t>
      </w:r>
      <w:r w:rsidRPr="00E74646">
        <w:rPr>
          <w:rFonts w:hint="eastAsia"/>
          <w:rtl/>
        </w:rPr>
        <w:t>العاملين</w:t>
      </w:r>
      <w:r w:rsidRPr="00E74646">
        <w:rPr>
          <w:rtl/>
        </w:rPr>
        <w:t xml:space="preserve"> </w:t>
      </w:r>
      <w:r w:rsidRPr="00E74646">
        <w:rPr>
          <w:rFonts w:hint="eastAsia"/>
          <w:rtl/>
        </w:rPr>
        <w:t>وتتكامل</w:t>
      </w:r>
      <w:r w:rsidRPr="00E74646">
        <w:rPr>
          <w:rtl/>
        </w:rPr>
        <w:t xml:space="preserve"> </w:t>
      </w:r>
      <w:r w:rsidRPr="00E74646">
        <w:rPr>
          <w:rFonts w:hint="eastAsia"/>
          <w:rtl/>
        </w:rPr>
        <w:t>مع</w:t>
      </w:r>
      <w:r w:rsidRPr="00E74646">
        <w:rPr>
          <w:rtl/>
        </w:rPr>
        <w:t xml:space="preserve"> </w:t>
      </w:r>
      <w:r w:rsidRPr="00E74646">
        <w:rPr>
          <w:rFonts w:hint="eastAsia"/>
          <w:rtl/>
        </w:rPr>
        <w:t>التطبيقات</w:t>
      </w:r>
      <w:r w:rsidRPr="00E74646">
        <w:rPr>
          <w:rtl/>
        </w:rPr>
        <w:t xml:space="preserve"> </w:t>
      </w:r>
      <w:r w:rsidRPr="00E74646">
        <w:rPr>
          <w:rFonts w:hint="eastAsia"/>
          <w:rtl/>
        </w:rPr>
        <w:t>والجهات</w:t>
      </w:r>
      <w:r w:rsidRPr="00E74646">
        <w:rPr>
          <w:rtl/>
        </w:rPr>
        <w:t xml:space="preserve"> </w:t>
      </w:r>
      <w:r w:rsidRPr="00E74646">
        <w:rPr>
          <w:rFonts w:hint="eastAsia"/>
          <w:rtl/>
        </w:rPr>
        <w:t>الخارجية</w:t>
      </w:r>
      <w:r w:rsidRPr="00E74646">
        <w:rPr>
          <w:rtl/>
        </w:rPr>
        <w:t xml:space="preserve"> </w:t>
      </w:r>
      <w:r w:rsidRPr="00E74646">
        <w:rPr>
          <w:rFonts w:hint="eastAsia"/>
          <w:rtl/>
        </w:rPr>
        <w:t>ذات</w:t>
      </w:r>
      <w:r w:rsidRPr="00E74646">
        <w:rPr>
          <w:rtl/>
        </w:rPr>
        <w:t xml:space="preserve"> </w:t>
      </w:r>
      <w:r w:rsidRPr="00E74646">
        <w:rPr>
          <w:rFonts w:hint="eastAsia"/>
          <w:rtl/>
        </w:rPr>
        <w:t>العلاقة،</w:t>
      </w:r>
      <w:r w:rsidRPr="00E74646">
        <w:rPr>
          <w:rtl/>
        </w:rPr>
        <w:t xml:space="preserve"> </w:t>
      </w:r>
      <w:r w:rsidRPr="00E74646">
        <w:rPr>
          <w:rFonts w:hint="eastAsia"/>
          <w:rtl/>
        </w:rPr>
        <w:t>لتساهم</w:t>
      </w:r>
      <w:r w:rsidRPr="00E74646">
        <w:rPr>
          <w:rtl/>
        </w:rPr>
        <w:t xml:space="preserve"> </w:t>
      </w:r>
      <w:r w:rsidRPr="00E74646">
        <w:rPr>
          <w:rFonts w:hint="eastAsia"/>
          <w:rtl/>
        </w:rPr>
        <w:t>بشكل</w:t>
      </w:r>
      <w:r w:rsidRPr="00E74646">
        <w:rPr>
          <w:rtl/>
        </w:rPr>
        <w:t xml:space="preserve"> </w:t>
      </w:r>
      <w:r w:rsidRPr="00E74646">
        <w:rPr>
          <w:rFonts w:hint="eastAsia"/>
          <w:rtl/>
        </w:rPr>
        <w:t>كبير</w:t>
      </w:r>
      <w:r w:rsidRPr="00E74646">
        <w:rPr>
          <w:rtl/>
        </w:rPr>
        <w:t xml:space="preserve"> </w:t>
      </w:r>
      <w:r w:rsidRPr="00E74646">
        <w:rPr>
          <w:rFonts w:hint="eastAsia"/>
          <w:rtl/>
        </w:rPr>
        <w:t>بإثراء</w:t>
      </w:r>
      <w:r w:rsidRPr="00E74646">
        <w:rPr>
          <w:rtl/>
        </w:rPr>
        <w:t xml:space="preserve"> </w:t>
      </w:r>
      <w:r w:rsidRPr="00E74646">
        <w:rPr>
          <w:rFonts w:hint="eastAsia"/>
          <w:rtl/>
        </w:rPr>
        <w:t>المعلومات</w:t>
      </w:r>
      <w:r w:rsidRPr="00E74646">
        <w:rPr>
          <w:rtl/>
        </w:rPr>
        <w:t xml:space="preserve"> </w:t>
      </w:r>
      <w:r w:rsidRPr="00E74646">
        <w:rPr>
          <w:rFonts w:hint="eastAsia"/>
          <w:rtl/>
        </w:rPr>
        <w:t>وتحسين</w:t>
      </w:r>
      <w:r w:rsidRPr="00E74646">
        <w:rPr>
          <w:rtl/>
        </w:rPr>
        <w:t xml:space="preserve"> </w:t>
      </w:r>
      <w:r w:rsidRPr="00E74646">
        <w:rPr>
          <w:rFonts w:hint="eastAsia"/>
          <w:rtl/>
        </w:rPr>
        <w:t>الأداء</w:t>
      </w:r>
      <w:r w:rsidRPr="00E74646">
        <w:rPr>
          <w:rtl/>
        </w:rPr>
        <w:t xml:space="preserve"> </w:t>
      </w:r>
      <w:r w:rsidRPr="00E74646">
        <w:rPr>
          <w:rFonts w:hint="eastAsia"/>
          <w:rtl/>
        </w:rPr>
        <w:t>والوصول</w:t>
      </w:r>
      <w:r w:rsidRPr="00E74646">
        <w:rPr>
          <w:rtl/>
        </w:rPr>
        <w:t xml:space="preserve"> </w:t>
      </w:r>
      <w:r w:rsidRPr="00E74646">
        <w:rPr>
          <w:rFonts w:hint="eastAsia"/>
          <w:rtl/>
        </w:rPr>
        <w:t>الآمن</w:t>
      </w:r>
      <w:r w:rsidRPr="00E74646">
        <w:rPr>
          <w:rtl/>
        </w:rPr>
        <w:t xml:space="preserve"> </w:t>
      </w:r>
      <w:r w:rsidRPr="00E74646">
        <w:rPr>
          <w:rFonts w:hint="eastAsia"/>
          <w:rtl/>
        </w:rPr>
        <w:t>للمعلومات</w:t>
      </w:r>
      <w:r w:rsidRPr="00E74646">
        <w:rPr>
          <w:rtl/>
        </w:rPr>
        <w:t xml:space="preserve"> </w:t>
      </w:r>
      <w:r w:rsidRPr="00E74646">
        <w:rPr>
          <w:rFonts w:hint="eastAsia"/>
          <w:rtl/>
        </w:rPr>
        <w:t>ودعم</w:t>
      </w:r>
      <w:r w:rsidRPr="00E74646">
        <w:rPr>
          <w:rtl/>
        </w:rPr>
        <w:t xml:space="preserve"> </w:t>
      </w:r>
      <w:r w:rsidRPr="00E74646">
        <w:rPr>
          <w:rFonts w:hint="eastAsia"/>
          <w:rtl/>
        </w:rPr>
        <w:t>صناع</w:t>
      </w:r>
      <w:r w:rsidRPr="00E74646">
        <w:rPr>
          <w:rtl/>
        </w:rPr>
        <w:t xml:space="preserve"> </w:t>
      </w:r>
      <w:r w:rsidRPr="00E74646">
        <w:rPr>
          <w:rFonts w:hint="eastAsia"/>
          <w:rtl/>
        </w:rPr>
        <w:t>القرار</w:t>
      </w:r>
      <w:r w:rsidRPr="00E74646">
        <w:rPr>
          <w:rtl/>
        </w:rPr>
        <w:t xml:space="preserve"> </w:t>
      </w:r>
      <w:r w:rsidRPr="00E74646">
        <w:rPr>
          <w:rFonts w:hint="eastAsia"/>
          <w:rtl/>
        </w:rPr>
        <w:t>لتعزيز</w:t>
      </w:r>
      <w:r w:rsidRPr="00E74646">
        <w:rPr>
          <w:rtl/>
        </w:rPr>
        <w:t xml:space="preserve"> </w:t>
      </w:r>
      <w:r w:rsidRPr="00E74646">
        <w:rPr>
          <w:rFonts w:hint="eastAsia"/>
          <w:rtl/>
        </w:rPr>
        <w:t>الأمن</w:t>
      </w:r>
      <w:r w:rsidRPr="00E74646">
        <w:rPr>
          <w:rtl/>
        </w:rPr>
        <w:t xml:space="preserve"> </w:t>
      </w:r>
      <w:r w:rsidRPr="00E74646">
        <w:rPr>
          <w:rFonts w:hint="eastAsia"/>
          <w:rtl/>
        </w:rPr>
        <w:t>والحد</w:t>
      </w:r>
      <w:r w:rsidRPr="00E74646">
        <w:rPr>
          <w:rtl/>
        </w:rPr>
        <w:t xml:space="preserve"> </w:t>
      </w:r>
      <w:r w:rsidRPr="00E74646">
        <w:rPr>
          <w:rFonts w:hint="eastAsia"/>
          <w:rtl/>
        </w:rPr>
        <w:t>من</w:t>
      </w:r>
      <w:r w:rsidRPr="00E74646">
        <w:rPr>
          <w:rtl/>
        </w:rPr>
        <w:t xml:space="preserve"> </w:t>
      </w:r>
      <w:r w:rsidRPr="00E74646">
        <w:rPr>
          <w:rFonts w:hint="eastAsia"/>
          <w:rtl/>
        </w:rPr>
        <w:t>الجريمة</w:t>
      </w:r>
    </w:p>
    <w:p w14:paraId="2B0F5A9D" w14:textId="77777777" w:rsidR="00C36120" w:rsidRPr="00E74646" w:rsidRDefault="00C36120" w:rsidP="00C36120">
      <w:pPr>
        <w:pStyle w:val="Articles"/>
        <w:rPr>
          <w:rtl/>
        </w:rPr>
      </w:pPr>
      <w:r w:rsidRPr="00E74646">
        <w:rPr>
          <w:rFonts w:hint="eastAsia"/>
          <w:rtl/>
        </w:rPr>
        <w:t>أهداف</w:t>
      </w:r>
      <w:r w:rsidRPr="00E74646">
        <w:rPr>
          <w:rtl/>
        </w:rPr>
        <w:t xml:space="preserve"> </w:t>
      </w:r>
      <w:r w:rsidRPr="00E74646">
        <w:rPr>
          <w:rFonts w:hint="eastAsia"/>
          <w:rtl/>
        </w:rPr>
        <w:t>النظام</w:t>
      </w:r>
      <w:r w:rsidRPr="00E74646">
        <w:rPr>
          <w:rtl/>
        </w:rPr>
        <w:t xml:space="preserve"> </w:t>
      </w:r>
      <w:r w:rsidRPr="00E74646">
        <w:rPr>
          <w:rFonts w:hint="eastAsia"/>
          <w:rtl/>
        </w:rPr>
        <w:t>الجنائي</w:t>
      </w:r>
      <w:r w:rsidRPr="00E74646">
        <w:rPr>
          <w:rtl/>
        </w:rPr>
        <w:t xml:space="preserve"> </w:t>
      </w:r>
      <w:r w:rsidRPr="00E74646">
        <w:rPr>
          <w:rFonts w:hint="eastAsia"/>
          <w:rtl/>
        </w:rPr>
        <w:t>الموحد</w:t>
      </w:r>
      <w:r w:rsidRPr="00E74646">
        <w:rPr>
          <w:rtl/>
        </w:rPr>
        <w:t>- "نجم"</w:t>
      </w:r>
    </w:p>
    <w:p w14:paraId="0713F9B4" w14:textId="77777777" w:rsidR="00C36120" w:rsidRPr="00E74646" w:rsidRDefault="00C36120" w:rsidP="00C36120">
      <w:pPr>
        <w:pStyle w:val="Bullet1GA"/>
      </w:pPr>
      <w:r w:rsidRPr="00E74646">
        <w:rPr>
          <w:rFonts w:hint="eastAsia"/>
          <w:rtl/>
        </w:rPr>
        <w:t>إدخال</w:t>
      </w:r>
      <w:r w:rsidRPr="00E74646">
        <w:rPr>
          <w:rtl/>
        </w:rPr>
        <w:t xml:space="preserve"> </w:t>
      </w:r>
      <w:r w:rsidRPr="00E74646">
        <w:rPr>
          <w:rFonts w:hint="eastAsia"/>
          <w:rtl/>
        </w:rPr>
        <w:t>تقنية</w:t>
      </w:r>
      <w:r w:rsidRPr="00E74646">
        <w:rPr>
          <w:rtl/>
        </w:rPr>
        <w:t xml:space="preserve"> </w:t>
      </w:r>
      <w:r w:rsidRPr="00E74646">
        <w:rPr>
          <w:rFonts w:hint="eastAsia"/>
          <w:rtl/>
        </w:rPr>
        <w:t>المعلومات</w:t>
      </w:r>
      <w:r w:rsidRPr="00E74646">
        <w:rPr>
          <w:rtl/>
        </w:rPr>
        <w:t xml:space="preserve"> </w:t>
      </w:r>
      <w:r w:rsidRPr="00E74646">
        <w:rPr>
          <w:rFonts w:hint="eastAsia"/>
          <w:rtl/>
        </w:rPr>
        <w:t>في</w:t>
      </w:r>
      <w:r w:rsidRPr="00E74646">
        <w:rPr>
          <w:rtl/>
        </w:rPr>
        <w:t xml:space="preserve"> </w:t>
      </w:r>
      <w:r w:rsidRPr="00E74646">
        <w:rPr>
          <w:rFonts w:hint="eastAsia"/>
          <w:rtl/>
        </w:rPr>
        <w:t>جميع</w:t>
      </w:r>
      <w:r w:rsidRPr="00E74646">
        <w:rPr>
          <w:rtl/>
        </w:rPr>
        <w:t xml:space="preserve"> </w:t>
      </w:r>
      <w:r w:rsidRPr="00E74646">
        <w:rPr>
          <w:rFonts w:hint="eastAsia"/>
          <w:rtl/>
        </w:rPr>
        <w:t>مراحل</w:t>
      </w:r>
      <w:r w:rsidRPr="00E74646">
        <w:rPr>
          <w:rtl/>
        </w:rPr>
        <w:t xml:space="preserve"> </w:t>
      </w:r>
      <w:r w:rsidRPr="00E74646">
        <w:rPr>
          <w:rFonts w:hint="eastAsia"/>
          <w:rtl/>
        </w:rPr>
        <w:t>واختصاصات</w:t>
      </w:r>
      <w:r w:rsidRPr="00E74646">
        <w:rPr>
          <w:rtl/>
        </w:rPr>
        <w:t xml:space="preserve"> </w:t>
      </w:r>
      <w:r w:rsidRPr="00E74646">
        <w:rPr>
          <w:rFonts w:hint="eastAsia"/>
          <w:rtl/>
        </w:rPr>
        <w:t>العمل</w:t>
      </w:r>
      <w:r w:rsidRPr="00E74646">
        <w:rPr>
          <w:rtl/>
        </w:rPr>
        <w:t xml:space="preserve"> </w:t>
      </w:r>
      <w:r w:rsidRPr="00E74646">
        <w:rPr>
          <w:rFonts w:hint="eastAsia"/>
          <w:rtl/>
        </w:rPr>
        <w:t>بالوزارة</w:t>
      </w:r>
      <w:r w:rsidRPr="00E74646">
        <w:rPr>
          <w:rtl/>
        </w:rPr>
        <w:t xml:space="preserve"> </w:t>
      </w:r>
      <w:r w:rsidRPr="00E74646">
        <w:rPr>
          <w:rFonts w:hint="eastAsia"/>
          <w:rtl/>
        </w:rPr>
        <w:t>وتحويلها</w:t>
      </w:r>
      <w:r w:rsidRPr="00E74646">
        <w:rPr>
          <w:rtl/>
        </w:rPr>
        <w:t xml:space="preserve"> </w:t>
      </w:r>
      <w:r w:rsidRPr="00E74646">
        <w:rPr>
          <w:rFonts w:hint="eastAsia"/>
          <w:rtl/>
        </w:rPr>
        <w:t>إلى</w:t>
      </w:r>
      <w:r w:rsidRPr="00E74646">
        <w:rPr>
          <w:rtl/>
        </w:rPr>
        <w:t xml:space="preserve"> </w:t>
      </w:r>
      <w:r w:rsidRPr="00E74646">
        <w:rPr>
          <w:rFonts w:hint="eastAsia"/>
          <w:rtl/>
        </w:rPr>
        <w:t>وزارة</w:t>
      </w:r>
      <w:r w:rsidRPr="00E74646">
        <w:rPr>
          <w:rtl/>
        </w:rPr>
        <w:t xml:space="preserve"> </w:t>
      </w:r>
      <w:r w:rsidRPr="00E74646">
        <w:rPr>
          <w:rFonts w:hint="eastAsia"/>
          <w:rtl/>
        </w:rPr>
        <w:t>إلكترونية</w:t>
      </w:r>
      <w:r w:rsidRPr="00E74646">
        <w:rPr>
          <w:rtl/>
        </w:rPr>
        <w:t>.</w:t>
      </w:r>
    </w:p>
    <w:p w14:paraId="245F1881" w14:textId="77777777" w:rsidR="00C36120" w:rsidRPr="00E74646" w:rsidRDefault="00C36120" w:rsidP="00C36120">
      <w:pPr>
        <w:pStyle w:val="Bullet1GA"/>
      </w:pPr>
      <w:r w:rsidRPr="00E74646">
        <w:rPr>
          <w:rFonts w:hint="eastAsia"/>
          <w:rtl/>
        </w:rPr>
        <w:t>إيجاد</w:t>
      </w:r>
      <w:r w:rsidRPr="00E74646">
        <w:rPr>
          <w:rtl/>
        </w:rPr>
        <w:t xml:space="preserve"> قاعدة بيانات موحدة ومتكاملة تحقق </w:t>
      </w:r>
      <w:r w:rsidRPr="00E74646">
        <w:rPr>
          <w:rFonts w:hint="eastAsia"/>
          <w:rtl/>
        </w:rPr>
        <w:t>الآتي</w:t>
      </w:r>
      <w:r w:rsidRPr="00E74646">
        <w:rPr>
          <w:rtl/>
        </w:rPr>
        <w:t>:</w:t>
      </w:r>
    </w:p>
    <w:p w14:paraId="6F3BC37C" w14:textId="77777777" w:rsidR="00C36120" w:rsidRPr="00E74646" w:rsidRDefault="00C36120" w:rsidP="00C36120">
      <w:pPr>
        <w:pStyle w:val="BulletIn"/>
      </w:pPr>
      <w:r w:rsidRPr="00E74646">
        <w:rPr>
          <w:rFonts w:hint="eastAsia"/>
          <w:rtl/>
        </w:rPr>
        <w:t>الوصول</w:t>
      </w:r>
      <w:r w:rsidRPr="00E74646">
        <w:rPr>
          <w:rtl/>
        </w:rPr>
        <w:t xml:space="preserve"> </w:t>
      </w:r>
      <w:r w:rsidRPr="00E74646">
        <w:rPr>
          <w:rFonts w:hint="eastAsia"/>
          <w:rtl/>
        </w:rPr>
        <w:t>إلى</w:t>
      </w:r>
      <w:r w:rsidRPr="00E74646">
        <w:rPr>
          <w:rtl/>
        </w:rPr>
        <w:t xml:space="preserve"> </w:t>
      </w:r>
      <w:r w:rsidRPr="00E74646">
        <w:rPr>
          <w:rFonts w:hint="eastAsia"/>
          <w:rtl/>
        </w:rPr>
        <w:t>المعلومة</w:t>
      </w:r>
      <w:r w:rsidRPr="00E74646">
        <w:rPr>
          <w:rtl/>
        </w:rPr>
        <w:t xml:space="preserve"> </w:t>
      </w:r>
      <w:r w:rsidRPr="00E74646">
        <w:rPr>
          <w:rFonts w:hint="eastAsia"/>
          <w:rtl/>
        </w:rPr>
        <w:t>بالسرعة</w:t>
      </w:r>
      <w:r w:rsidRPr="00E74646">
        <w:rPr>
          <w:rtl/>
        </w:rPr>
        <w:t xml:space="preserve"> </w:t>
      </w:r>
      <w:r w:rsidRPr="00E74646">
        <w:rPr>
          <w:rFonts w:hint="eastAsia"/>
          <w:rtl/>
        </w:rPr>
        <w:t>المطلوبة</w:t>
      </w:r>
      <w:r w:rsidRPr="00E74646">
        <w:rPr>
          <w:rtl/>
        </w:rPr>
        <w:t xml:space="preserve"> </w:t>
      </w:r>
      <w:r w:rsidRPr="00E74646">
        <w:rPr>
          <w:rFonts w:hint="eastAsia"/>
          <w:rtl/>
        </w:rPr>
        <w:t>من</w:t>
      </w:r>
      <w:r w:rsidRPr="00E74646">
        <w:rPr>
          <w:rtl/>
        </w:rPr>
        <w:t xml:space="preserve"> </w:t>
      </w:r>
      <w:r w:rsidRPr="00E74646">
        <w:rPr>
          <w:rFonts w:hint="eastAsia"/>
          <w:rtl/>
        </w:rPr>
        <w:t>أجل</w:t>
      </w:r>
      <w:r w:rsidRPr="00E74646">
        <w:rPr>
          <w:rtl/>
        </w:rPr>
        <w:t xml:space="preserve"> </w:t>
      </w:r>
      <w:r w:rsidRPr="00E74646">
        <w:rPr>
          <w:rFonts w:hint="eastAsia"/>
          <w:rtl/>
        </w:rPr>
        <w:t>اتخاذ</w:t>
      </w:r>
      <w:r w:rsidRPr="00E74646">
        <w:rPr>
          <w:rtl/>
        </w:rPr>
        <w:t xml:space="preserve"> </w:t>
      </w:r>
      <w:r w:rsidRPr="00E74646">
        <w:rPr>
          <w:rFonts w:hint="eastAsia"/>
          <w:rtl/>
        </w:rPr>
        <w:t>القرار</w:t>
      </w:r>
    </w:p>
    <w:p w14:paraId="62C755D8" w14:textId="77777777" w:rsidR="00C36120" w:rsidRPr="00E74646" w:rsidRDefault="00C36120" w:rsidP="00C36120">
      <w:pPr>
        <w:pStyle w:val="BulletIn"/>
      </w:pPr>
      <w:r w:rsidRPr="00E74646">
        <w:rPr>
          <w:rFonts w:hint="eastAsia"/>
          <w:rtl/>
        </w:rPr>
        <w:t>تحليل</w:t>
      </w:r>
      <w:r w:rsidRPr="00E74646">
        <w:rPr>
          <w:rtl/>
        </w:rPr>
        <w:t xml:space="preserve"> </w:t>
      </w:r>
      <w:r w:rsidRPr="00E74646">
        <w:rPr>
          <w:rFonts w:hint="eastAsia"/>
          <w:rtl/>
        </w:rPr>
        <w:t>المعلومة</w:t>
      </w:r>
      <w:r w:rsidRPr="00E74646">
        <w:rPr>
          <w:rtl/>
        </w:rPr>
        <w:t xml:space="preserve"> </w:t>
      </w:r>
      <w:r w:rsidRPr="00E74646">
        <w:rPr>
          <w:rFonts w:hint="eastAsia"/>
          <w:rtl/>
        </w:rPr>
        <w:t>ومتابعة</w:t>
      </w:r>
      <w:r w:rsidRPr="00E74646">
        <w:rPr>
          <w:rtl/>
        </w:rPr>
        <w:t xml:space="preserve"> </w:t>
      </w:r>
      <w:r w:rsidRPr="00E74646">
        <w:rPr>
          <w:rFonts w:hint="eastAsia"/>
          <w:rtl/>
        </w:rPr>
        <w:t>الإجراءات</w:t>
      </w:r>
    </w:p>
    <w:p w14:paraId="14352B98" w14:textId="77777777" w:rsidR="00C36120" w:rsidRPr="00E74646" w:rsidRDefault="00C36120" w:rsidP="00C36120">
      <w:pPr>
        <w:pStyle w:val="Bullet1GA"/>
      </w:pPr>
      <w:r w:rsidRPr="00E74646">
        <w:rPr>
          <w:rFonts w:hint="eastAsia"/>
          <w:rtl/>
        </w:rPr>
        <w:t>أتمتة</w:t>
      </w:r>
      <w:r w:rsidRPr="00E74646">
        <w:rPr>
          <w:rtl/>
        </w:rPr>
        <w:t xml:space="preserve"> </w:t>
      </w:r>
      <w:r w:rsidRPr="00E74646">
        <w:rPr>
          <w:rFonts w:hint="eastAsia"/>
          <w:rtl/>
        </w:rPr>
        <w:t>أنظمة</w:t>
      </w:r>
      <w:r w:rsidRPr="00E74646">
        <w:rPr>
          <w:rtl/>
        </w:rPr>
        <w:t xml:space="preserve"> </w:t>
      </w:r>
      <w:r w:rsidRPr="00E74646">
        <w:rPr>
          <w:rFonts w:hint="eastAsia"/>
          <w:rtl/>
        </w:rPr>
        <w:t>البلاغات</w:t>
      </w:r>
      <w:r w:rsidRPr="00E74646">
        <w:rPr>
          <w:rtl/>
        </w:rPr>
        <w:t xml:space="preserve"> </w:t>
      </w:r>
      <w:r w:rsidRPr="00E74646">
        <w:rPr>
          <w:rFonts w:hint="eastAsia"/>
          <w:rtl/>
        </w:rPr>
        <w:t>والقضايا</w:t>
      </w:r>
      <w:r w:rsidRPr="00E74646">
        <w:rPr>
          <w:rtl/>
        </w:rPr>
        <w:t xml:space="preserve"> </w:t>
      </w:r>
      <w:r w:rsidRPr="00E74646">
        <w:rPr>
          <w:rFonts w:hint="eastAsia"/>
          <w:rtl/>
        </w:rPr>
        <w:t>والسجلات</w:t>
      </w:r>
      <w:r w:rsidRPr="00E74646">
        <w:rPr>
          <w:rtl/>
        </w:rPr>
        <w:t xml:space="preserve"> </w:t>
      </w:r>
      <w:r w:rsidRPr="00E74646">
        <w:rPr>
          <w:rFonts w:hint="eastAsia"/>
          <w:rtl/>
        </w:rPr>
        <w:t>الجنائية</w:t>
      </w:r>
      <w:r w:rsidRPr="00E74646">
        <w:rPr>
          <w:rtl/>
        </w:rPr>
        <w:t xml:space="preserve"> </w:t>
      </w:r>
      <w:r w:rsidRPr="00E74646">
        <w:rPr>
          <w:rFonts w:hint="eastAsia"/>
          <w:rtl/>
        </w:rPr>
        <w:t>والمؤسسات</w:t>
      </w:r>
      <w:r w:rsidRPr="00E74646">
        <w:rPr>
          <w:rtl/>
        </w:rPr>
        <w:t xml:space="preserve"> </w:t>
      </w:r>
      <w:r w:rsidRPr="00E74646">
        <w:rPr>
          <w:rFonts w:hint="eastAsia"/>
          <w:rtl/>
        </w:rPr>
        <w:t>العقابية</w:t>
      </w:r>
      <w:r w:rsidRPr="00E74646">
        <w:rPr>
          <w:rtl/>
        </w:rPr>
        <w:t xml:space="preserve"> </w:t>
      </w:r>
      <w:r w:rsidRPr="00E74646">
        <w:rPr>
          <w:rFonts w:hint="eastAsia"/>
          <w:rtl/>
        </w:rPr>
        <w:t>بالاعتماد</w:t>
      </w:r>
      <w:r w:rsidRPr="00E74646">
        <w:rPr>
          <w:rtl/>
        </w:rPr>
        <w:t xml:space="preserve"> </w:t>
      </w:r>
      <w:r w:rsidRPr="00E74646">
        <w:rPr>
          <w:rFonts w:hint="eastAsia"/>
          <w:rtl/>
        </w:rPr>
        <w:t>على</w:t>
      </w:r>
      <w:r w:rsidRPr="00E74646">
        <w:rPr>
          <w:rtl/>
        </w:rPr>
        <w:t xml:space="preserve"> </w:t>
      </w:r>
      <w:r w:rsidRPr="00E74646">
        <w:rPr>
          <w:rFonts w:hint="eastAsia"/>
          <w:rtl/>
        </w:rPr>
        <w:t>قاعدة</w:t>
      </w:r>
      <w:r w:rsidRPr="00E74646">
        <w:rPr>
          <w:rtl/>
        </w:rPr>
        <w:t xml:space="preserve"> </w:t>
      </w:r>
      <w:r w:rsidRPr="00E74646">
        <w:rPr>
          <w:rFonts w:hint="eastAsia"/>
          <w:rtl/>
        </w:rPr>
        <w:t>بيانات</w:t>
      </w:r>
      <w:r w:rsidRPr="00E74646">
        <w:rPr>
          <w:rtl/>
        </w:rPr>
        <w:t xml:space="preserve"> </w:t>
      </w:r>
      <w:r w:rsidRPr="00E74646">
        <w:rPr>
          <w:rFonts w:hint="eastAsia"/>
          <w:rtl/>
        </w:rPr>
        <w:t>موحدة</w:t>
      </w:r>
    </w:p>
    <w:p w14:paraId="56D61DD1" w14:textId="77777777" w:rsidR="00C36120" w:rsidRPr="00E74646" w:rsidRDefault="00C36120" w:rsidP="00C36120">
      <w:pPr>
        <w:pStyle w:val="Bullet1GA"/>
      </w:pPr>
      <w:r w:rsidRPr="00E74646">
        <w:rPr>
          <w:rFonts w:hint="eastAsia"/>
          <w:rtl/>
        </w:rPr>
        <w:t>الحفاظ</w:t>
      </w:r>
      <w:r w:rsidRPr="00E74646">
        <w:rPr>
          <w:rtl/>
        </w:rPr>
        <w:t xml:space="preserve"> </w:t>
      </w:r>
      <w:r w:rsidRPr="00E74646">
        <w:rPr>
          <w:rFonts w:hint="eastAsia"/>
          <w:rtl/>
        </w:rPr>
        <w:t>على</w:t>
      </w:r>
      <w:r w:rsidRPr="00E74646">
        <w:rPr>
          <w:rtl/>
        </w:rPr>
        <w:t xml:space="preserve"> </w:t>
      </w:r>
      <w:r w:rsidRPr="00E74646">
        <w:rPr>
          <w:rFonts w:hint="eastAsia"/>
          <w:rtl/>
        </w:rPr>
        <w:t>استقلالية</w:t>
      </w:r>
      <w:r w:rsidRPr="00E74646">
        <w:rPr>
          <w:rtl/>
        </w:rPr>
        <w:t xml:space="preserve"> </w:t>
      </w:r>
      <w:r w:rsidRPr="00E74646">
        <w:rPr>
          <w:rFonts w:hint="eastAsia"/>
          <w:rtl/>
        </w:rPr>
        <w:t>وخصوصية</w:t>
      </w:r>
      <w:r w:rsidRPr="00E74646">
        <w:rPr>
          <w:rtl/>
        </w:rPr>
        <w:t xml:space="preserve"> </w:t>
      </w:r>
      <w:r w:rsidRPr="00E74646">
        <w:rPr>
          <w:rFonts w:hint="eastAsia"/>
          <w:rtl/>
        </w:rPr>
        <w:t>الجهات</w:t>
      </w:r>
      <w:r w:rsidRPr="00E74646">
        <w:rPr>
          <w:rtl/>
        </w:rPr>
        <w:t xml:space="preserve"> </w:t>
      </w:r>
      <w:r w:rsidRPr="00E74646">
        <w:rPr>
          <w:rFonts w:hint="eastAsia"/>
          <w:rtl/>
        </w:rPr>
        <w:t>الأمنية</w:t>
      </w:r>
      <w:r w:rsidRPr="00E74646">
        <w:rPr>
          <w:rtl/>
        </w:rPr>
        <w:t xml:space="preserve"> </w:t>
      </w:r>
      <w:r w:rsidRPr="00E74646">
        <w:rPr>
          <w:rFonts w:hint="eastAsia"/>
          <w:rtl/>
        </w:rPr>
        <w:t>المختلفة</w:t>
      </w:r>
      <w:r w:rsidRPr="00E74646">
        <w:rPr>
          <w:rtl/>
        </w:rPr>
        <w:t xml:space="preserve"> </w:t>
      </w:r>
      <w:r w:rsidRPr="00E74646">
        <w:rPr>
          <w:rFonts w:hint="eastAsia"/>
          <w:rtl/>
        </w:rPr>
        <w:t>كل</w:t>
      </w:r>
      <w:r w:rsidRPr="00E74646">
        <w:rPr>
          <w:rtl/>
        </w:rPr>
        <w:t xml:space="preserve"> </w:t>
      </w:r>
      <w:r w:rsidRPr="00E74646">
        <w:rPr>
          <w:rFonts w:hint="eastAsia"/>
          <w:rtl/>
        </w:rPr>
        <w:t>بحسب</w:t>
      </w:r>
      <w:r w:rsidRPr="00E74646">
        <w:rPr>
          <w:rtl/>
        </w:rPr>
        <w:t xml:space="preserve"> </w:t>
      </w:r>
      <w:r w:rsidRPr="00E74646">
        <w:rPr>
          <w:rFonts w:hint="eastAsia"/>
          <w:rtl/>
        </w:rPr>
        <w:t>اختصاصها</w:t>
      </w:r>
      <w:r w:rsidRPr="00E74646">
        <w:rPr>
          <w:rtl/>
        </w:rPr>
        <w:t xml:space="preserve"> </w:t>
      </w:r>
      <w:r w:rsidRPr="00E74646">
        <w:rPr>
          <w:rFonts w:hint="eastAsia"/>
          <w:rtl/>
        </w:rPr>
        <w:t>وطبقاً</w:t>
      </w:r>
      <w:r w:rsidRPr="00E74646">
        <w:rPr>
          <w:rtl/>
        </w:rPr>
        <w:t xml:space="preserve"> </w:t>
      </w:r>
      <w:r w:rsidRPr="00E74646">
        <w:rPr>
          <w:rFonts w:hint="eastAsia"/>
          <w:rtl/>
        </w:rPr>
        <w:t>للصلاحيات</w:t>
      </w:r>
      <w:r w:rsidRPr="00E74646">
        <w:rPr>
          <w:rtl/>
        </w:rPr>
        <w:t xml:space="preserve"> </w:t>
      </w:r>
      <w:r w:rsidRPr="00E74646">
        <w:rPr>
          <w:rFonts w:hint="eastAsia"/>
          <w:rtl/>
        </w:rPr>
        <w:t>الممنوحة</w:t>
      </w:r>
      <w:r w:rsidRPr="00E74646">
        <w:rPr>
          <w:rtl/>
        </w:rPr>
        <w:t>.</w:t>
      </w:r>
    </w:p>
    <w:p w14:paraId="6F42AC38" w14:textId="77777777" w:rsidR="00C36120" w:rsidRPr="00E74646" w:rsidRDefault="00C36120" w:rsidP="00C36120">
      <w:pPr>
        <w:pStyle w:val="Bullet1GA"/>
      </w:pPr>
      <w:r w:rsidRPr="00E74646">
        <w:rPr>
          <w:rFonts w:hint="eastAsia"/>
          <w:rtl/>
        </w:rPr>
        <w:t>توفير</w:t>
      </w:r>
      <w:r w:rsidRPr="00E74646">
        <w:rPr>
          <w:rtl/>
        </w:rPr>
        <w:t xml:space="preserve"> </w:t>
      </w:r>
      <w:r w:rsidRPr="00E74646">
        <w:rPr>
          <w:rFonts w:hint="eastAsia"/>
          <w:rtl/>
        </w:rPr>
        <w:t>معلومات</w:t>
      </w:r>
      <w:r w:rsidRPr="00E74646">
        <w:rPr>
          <w:rtl/>
        </w:rPr>
        <w:t xml:space="preserve"> </w:t>
      </w:r>
      <w:r w:rsidRPr="00E74646">
        <w:rPr>
          <w:rFonts w:hint="eastAsia"/>
          <w:rtl/>
        </w:rPr>
        <w:t>دقيقة</w:t>
      </w:r>
      <w:r w:rsidRPr="00E74646">
        <w:rPr>
          <w:rtl/>
        </w:rPr>
        <w:t xml:space="preserve"> </w:t>
      </w:r>
      <w:r w:rsidRPr="00E74646">
        <w:rPr>
          <w:rFonts w:hint="eastAsia"/>
          <w:rtl/>
        </w:rPr>
        <w:t>وسريعة</w:t>
      </w:r>
      <w:r w:rsidRPr="00E74646">
        <w:rPr>
          <w:rtl/>
        </w:rPr>
        <w:t xml:space="preserve"> </w:t>
      </w:r>
      <w:r w:rsidRPr="00E74646">
        <w:rPr>
          <w:rFonts w:hint="eastAsia"/>
          <w:rtl/>
        </w:rPr>
        <w:t>وإحصائيات</w:t>
      </w:r>
      <w:r w:rsidRPr="00E74646">
        <w:rPr>
          <w:rtl/>
        </w:rPr>
        <w:t xml:space="preserve"> </w:t>
      </w:r>
      <w:r w:rsidRPr="00E74646">
        <w:rPr>
          <w:rFonts w:hint="eastAsia"/>
          <w:rtl/>
        </w:rPr>
        <w:t>تساعد</w:t>
      </w:r>
      <w:r w:rsidRPr="00E74646">
        <w:rPr>
          <w:rtl/>
        </w:rPr>
        <w:t xml:space="preserve"> </w:t>
      </w:r>
      <w:r w:rsidRPr="00E74646">
        <w:rPr>
          <w:rFonts w:hint="eastAsia"/>
          <w:rtl/>
        </w:rPr>
        <w:t>على</w:t>
      </w:r>
      <w:r w:rsidRPr="00E74646">
        <w:rPr>
          <w:rtl/>
        </w:rPr>
        <w:t xml:space="preserve"> </w:t>
      </w:r>
      <w:r w:rsidRPr="00E74646">
        <w:rPr>
          <w:rFonts w:hint="eastAsia"/>
          <w:rtl/>
        </w:rPr>
        <w:t>صنع</w:t>
      </w:r>
      <w:r w:rsidRPr="00E74646">
        <w:rPr>
          <w:rtl/>
        </w:rPr>
        <w:t xml:space="preserve"> </w:t>
      </w:r>
      <w:r w:rsidRPr="00E74646">
        <w:rPr>
          <w:rFonts w:hint="eastAsia"/>
          <w:rtl/>
        </w:rPr>
        <w:t>القرار</w:t>
      </w:r>
    </w:p>
    <w:p w14:paraId="6BD5E39E" w14:textId="77777777" w:rsidR="00C36120" w:rsidRPr="00E74646" w:rsidRDefault="00C36120" w:rsidP="00C36120">
      <w:pPr>
        <w:pStyle w:val="Bullet1GA"/>
      </w:pPr>
      <w:r w:rsidRPr="00E74646">
        <w:rPr>
          <w:rFonts w:hint="eastAsia"/>
          <w:rtl/>
        </w:rPr>
        <w:t>العمل</w:t>
      </w:r>
      <w:r w:rsidRPr="00E74646">
        <w:rPr>
          <w:rtl/>
        </w:rPr>
        <w:t xml:space="preserve"> </w:t>
      </w:r>
      <w:r w:rsidRPr="00E74646">
        <w:rPr>
          <w:rFonts w:hint="eastAsia"/>
          <w:rtl/>
        </w:rPr>
        <w:t>على</w:t>
      </w:r>
      <w:r w:rsidRPr="00E74646">
        <w:rPr>
          <w:rtl/>
        </w:rPr>
        <w:t xml:space="preserve"> </w:t>
      </w:r>
      <w:r w:rsidRPr="00E74646">
        <w:rPr>
          <w:rFonts w:hint="eastAsia"/>
          <w:rtl/>
        </w:rPr>
        <w:t>إعداد</w:t>
      </w:r>
      <w:r w:rsidRPr="00E74646">
        <w:rPr>
          <w:rtl/>
        </w:rPr>
        <w:t xml:space="preserve"> هندسة الإجراءات وسير العمل بما يحقق أعلى مستويات الكفاءة وسرعة الإنجاز في خدمة الجمهور.</w:t>
      </w:r>
    </w:p>
    <w:p w14:paraId="078A073C" w14:textId="77777777" w:rsidR="00C36120" w:rsidRPr="00E74646" w:rsidRDefault="00C36120" w:rsidP="00C36120">
      <w:pPr>
        <w:pStyle w:val="Bullet1GA"/>
      </w:pPr>
      <w:r w:rsidRPr="00E74646">
        <w:rPr>
          <w:rFonts w:hint="eastAsia"/>
          <w:rtl/>
        </w:rPr>
        <w:t>تحكيم</w:t>
      </w:r>
      <w:r w:rsidRPr="00E74646">
        <w:rPr>
          <w:rtl/>
        </w:rPr>
        <w:t xml:space="preserve"> </w:t>
      </w:r>
      <w:r w:rsidRPr="00E74646">
        <w:rPr>
          <w:rFonts w:hint="eastAsia"/>
          <w:rtl/>
        </w:rPr>
        <w:t>الرقابة</w:t>
      </w:r>
      <w:r w:rsidRPr="00E74646">
        <w:rPr>
          <w:rtl/>
        </w:rPr>
        <w:t xml:space="preserve"> </w:t>
      </w:r>
      <w:r w:rsidRPr="00E74646">
        <w:rPr>
          <w:rFonts w:hint="eastAsia"/>
          <w:rtl/>
        </w:rPr>
        <w:t>والتدقيق</w:t>
      </w:r>
      <w:r w:rsidRPr="00E74646">
        <w:rPr>
          <w:rtl/>
        </w:rPr>
        <w:t xml:space="preserve"> </w:t>
      </w:r>
      <w:r w:rsidRPr="00E74646">
        <w:rPr>
          <w:rFonts w:hint="eastAsia"/>
          <w:rtl/>
        </w:rPr>
        <w:t>على</w:t>
      </w:r>
      <w:r w:rsidRPr="00E74646">
        <w:rPr>
          <w:rtl/>
        </w:rPr>
        <w:t xml:space="preserve"> </w:t>
      </w:r>
      <w:r w:rsidRPr="00E74646">
        <w:rPr>
          <w:rFonts w:hint="eastAsia"/>
          <w:rtl/>
        </w:rPr>
        <w:t>سير</w:t>
      </w:r>
      <w:r w:rsidRPr="00E74646">
        <w:rPr>
          <w:rtl/>
        </w:rPr>
        <w:t xml:space="preserve"> </w:t>
      </w:r>
      <w:r w:rsidRPr="00E74646">
        <w:rPr>
          <w:rFonts w:hint="eastAsia"/>
          <w:rtl/>
        </w:rPr>
        <w:t>المعاملات</w:t>
      </w:r>
      <w:r w:rsidRPr="00E74646">
        <w:rPr>
          <w:rtl/>
        </w:rPr>
        <w:t xml:space="preserve"> </w:t>
      </w:r>
      <w:r w:rsidRPr="00E74646">
        <w:rPr>
          <w:rFonts w:hint="eastAsia"/>
          <w:rtl/>
        </w:rPr>
        <w:t>بأنواعها</w:t>
      </w:r>
      <w:r w:rsidRPr="00E74646">
        <w:rPr>
          <w:rtl/>
        </w:rPr>
        <w:t>.</w:t>
      </w:r>
    </w:p>
    <w:p w14:paraId="55442C63" w14:textId="77777777" w:rsidR="00C36120" w:rsidRPr="00E74646" w:rsidRDefault="00C36120" w:rsidP="00C36120">
      <w:pPr>
        <w:pStyle w:val="Bullet1GA"/>
      </w:pPr>
      <w:r w:rsidRPr="00E74646">
        <w:rPr>
          <w:rFonts w:hint="eastAsia"/>
          <w:rtl/>
        </w:rPr>
        <w:lastRenderedPageBreak/>
        <w:t>ضمان</w:t>
      </w:r>
      <w:r w:rsidRPr="00E74646">
        <w:rPr>
          <w:rtl/>
        </w:rPr>
        <w:t xml:space="preserve"> </w:t>
      </w:r>
      <w:r w:rsidRPr="00E74646">
        <w:rPr>
          <w:rFonts w:hint="eastAsia"/>
          <w:rtl/>
        </w:rPr>
        <w:t>سرية</w:t>
      </w:r>
      <w:r w:rsidRPr="00E74646">
        <w:rPr>
          <w:rtl/>
        </w:rPr>
        <w:t xml:space="preserve"> </w:t>
      </w:r>
      <w:r w:rsidRPr="00E74646">
        <w:rPr>
          <w:rFonts w:hint="eastAsia"/>
          <w:rtl/>
        </w:rPr>
        <w:t>وسلامة</w:t>
      </w:r>
      <w:r w:rsidRPr="00E74646">
        <w:rPr>
          <w:rtl/>
        </w:rPr>
        <w:t xml:space="preserve"> </w:t>
      </w:r>
      <w:r w:rsidRPr="00E74646">
        <w:rPr>
          <w:rFonts w:hint="eastAsia"/>
          <w:rtl/>
        </w:rPr>
        <w:t>البيانات</w:t>
      </w:r>
      <w:r w:rsidRPr="00E74646">
        <w:rPr>
          <w:rtl/>
        </w:rPr>
        <w:t xml:space="preserve"> </w:t>
      </w:r>
      <w:r w:rsidRPr="00E74646">
        <w:rPr>
          <w:rFonts w:hint="eastAsia"/>
          <w:rtl/>
        </w:rPr>
        <w:t>والتحكم</w:t>
      </w:r>
      <w:r w:rsidRPr="00E74646">
        <w:rPr>
          <w:rtl/>
        </w:rPr>
        <w:t xml:space="preserve"> </w:t>
      </w:r>
      <w:r w:rsidRPr="00E74646">
        <w:rPr>
          <w:rFonts w:hint="eastAsia"/>
          <w:rtl/>
        </w:rPr>
        <w:t>المركزي</w:t>
      </w:r>
      <w:r w:rsidRPr="00E74646">
        <w:rPr>
          <w:rtl/>
        </w:rPr>
        <w:t xml:space="preserve"> </w:t>
      </w:r>
      <w:r w:rsidRPr="00E74646">
        <w:rPr>
          <w:rFonts w:hint="eastAsia"/>
          <w:rtl/>
        </w:rPr>
        <w:t>في</w:t>
      </w:r>
      <w:r w:rsidRPr="00E74646">
        <w:rPr>
          <w:rtl/>
        </w:rPr>
        <w:t xml:space="preserve"> </w:t>
      </w:r>
      <w:r w:rsidRPr="00E74646">
        <w:rPr>
          <w:rFonts w:hint="eastAsia"/>
          <w:rtl/>
        </w:rPr>
        <w:t>صلاحيات</w:t>
      </w:r>
      <w:r w:rsidRPr="00E74646">
        <w:rPr>
          <w:rtl/>
        </w:rPr>
        <w:t xml:space="preserve"> </w:t>
      </w:r>
      <w:r w:rsidRPr="00E74646">
        <w:rPr>
          <w:rFonts w:hint="eastAsia"/>
          <w:rtl/>
        </w:rPr>
        <w:t>الدخول</w:t>
      </w:r>
      <w:r w:rsidRPr="00E74646">
        <w:rPr>
          <w:rtl/>
        </w:rPr>
        <w:t xml:space="preserve"> </w:t>
      </w:r>
      <w:r w:rsidRPr="00E74646">
        <w:rPr>
          <w:rFonts w:hint="eastAsia"/>
          <w:rtl/>
        </w:rPr>
        <w:t>والتعامل</w:t>
      </w:r>
      <w:r w:rsidRPr="00E74646">
        <w:rPr>
          <w:rtl/>
        </w:rPr>
        <w:t xml:space="preserve"> </w:t>
      </w:r>
      <w:r w:rsidRPr="00E74646">
        <w:rPr>
          <w:rFonts w:hint="eastAsia"/>
          <w:rtl/>
        </w:rPr>
        <w:t>معها</w:t>
      </w:r>
    </w:p>
    <w:p w14:paraId="3367B685" w14:textId="77777777" w:rsidR="00C36120" w:rsidRPr="00E74646" w:rsidRDefault="00C36120" w:rsidP="00C36120">
      <w:pPr>
        <w:pStyle w:val="Bullet1GA"/>
      </w:pPr>
      <w:r w:rsidRPr="00E74646">
        <w:rPr>
          <w:rFonts w:hint="eastAsia"/>
          <w:rtl/>
        </w:rPr>
        <w:t>التخلص</w:t>
      </w:r>
      <w:r w:rsidRPr="00E74646">
        <w:rPr>
          <w:rtl/>
        </w:rPr>
        <w:t xml:space="preserve"> </w:t>
      </w:r>
      <w:r w:rsidRPr="00E74646">
        <w:rPr>
          <w:rFonts w:hint="eastAsia"/>
          <w:rtl/>
        </w:rPr>
        <w:t>من</w:t>
      </w:r>
      <w:r w:rsidRPr="00E74646">
        <w:rPr>
          <w:rtl/>
        </w:rPr>
        <w:t xml:space="preserve"> </w:t>
      </w:r>
      <w:r w:rsidRPr="00E74646">
        <w:rPr>
          <w:rFonts w:hint="eastAsia"/>
          <w:rtl/>
        </w:rPr>
        <w:t>الإجراءات</w:t>
      </w:r>
      <w:r w:rsidRPr="00E74646">
        <w:rPr>
          <w:rtl/>
        </w:rPr>
        <w:t xml:space="preserve"> </w:t>
      </w:r>
      <w:r w:rsidRPr="00E74646">
        <w:rPr>
          <w:rFonts w:hint="eastAsia"/>
          <w:rtl/>
        </w:rPr>
        <w:t>اليدوية</w:t>
      </w:r>
      <w:r w:rsidRPr="00E74646">
        <w:rPr>
          <w:rtl/>
        </w:rPr>
        <w:t xml:space="preserve"> </w:t>
      </w:r>
      <w:r w:rsidRPr="00E74646">
        <w:rPr>
          <w:rFonts w:hint="eastAsia"/>
          <w:rtl/>
        </w:rPr>
        <w:t>والتحول</w:t>
      </w:r>
      <w:r w:rsidRPr="00E74646">
        <w:rPr>
          <w:rtl/>
        </w:rPr>
        <w:t xml:space="preserve"> </w:t>
      </w:r>
      <w:r w:rsidRPr="00E74646">
        <w:rPr>
          <w:rFonts w:hint="eastAsia"/>
          <w:rtl/>
        </w:rPr>
        <w:t>إلى</w:t>
      </w:r>
      <w:r w:rsidRPr="00E74646">
        <w:rPr>
          <w:rtl/>
        </w:rPr>
        <w:t xml:space="preserve"> </w:t>
      </w:r>
      <w:r w:rsidRPr="00E74646">
        <w:rPr>
          <w:rFonts w:hint="eastAsia"/>
          <w:rtl/>
        </w:rPr>
        <w:t>بيئة</w:t>
      </w:r>
      <w:r w:rsidRPr="00E74646">
        <w:rPr>
          <w:rtl/>
        </w:rPr>
        <w:t xml:space="preserve"> </w:t>
      </w:r>
      <w:r w:rsidRPr="00E74646">
        <w:rPr>
          <w:rFonts w:hint="eastAsia"/>
          <w:rtl/>
        </w:rPr>
        <w:t>عمل</w:t>
      </w:r>
      <w:r w:rsidRPr="00E74646">
        <w:rPr>
          <w:rtl/>
        </w:rPr>
        <w:t xml:space="preserve"> </w:t>
      </w:r>
      <w:r w:rsidRPr="00E74646">
        <w:rPr>
          <w:rFonts w:hint="eastAsia"/>
          <w:rtl/>
        </w:rPr>
        <w:t>خالية</w:t>
      </w:r>
      <w:r w:rsidRPr="00E74646">
        <w:rPr>
          <w:rtl/>
        </w:rPr>
        <w:t xml:space="preserve"> </w:t>
      </w:r>
      <w:r w:rsidRPr="00E74646">
        <w:rPr>
          <w:rFonts w:hint="eastAsia"/>
          <w:rtl/>
        </w:rPr>
        <w:t>من</w:t>
      </w:r>
      <w:r w:rsidRPr="00E74646">
        <w:rPr>
          <w:rtl/>
        </w:rPr>
        <w:t xml:space="preserve"> </w:t>
      </w:r>
      <w:r w:rsidRPr="00E74646">
        <w:rPr>
          <w:rFonts w:hint="eastAsia"/>
          <w:rtl/>
        </w:rPr>
        <w:t>الأوراق</w:t>
      </w:r>
      <w:r w:rsidRPr="00E74646">
        <w:rPr>
          <w:rtl/>
        </w:rPr>
        <w:t xml:space="preserve"> (ما </w:t>
      </w:r>
      <w:r w:rsidRPr="00E74646">
        <w:rPr>
          <w:rFonts w:hint="eastAsia"/>
          <w:rtl/>
        </w:rPr>
        <w:t>أمكن</w:t>
      </w:r>
      <w:r w:rsidRPr="00E74646">
        <w:rPr>
          <w:rtl/>
        </w:rPr>
        <w:t>)</w:t>
      </w:r>
    </w:p>
    <w:p w14:paraId="2CD1DD04" w14:textId="77777777" w:rsidR="00C36120" w:rsidRPr="00E74646" w:rsidRDefault="00C36120" w:rsidP="00C36120">
      <w:pPr>
        <w:pStyle w:val="Bullet1GA"/>
      </w:pPr>
      <w:r w:rsidRPr="00E74646">
        <w:rPr>
          <w:rFonts w:hint="eastAsia"/>
          <w:rtl/>
        </w:rPr>
        <w:t>الاحتفاظ</w:t>
      </w:r>
      <w:r w:rsidRPr="00E74646">
        <w:rPr>
          <w:rtl/>
        </w:rPr>
        <w:t xml:space="preserve"> </w:t>
      </w:r>
      <w:r w:rsidRPr="00E74646">
        <w:rPr>
          <w:rFonts w:hint="eastAsia"/>
          <w:rtl/>
        </w:rPr>
        <w:t>بسجل</w:t>
      </w:r>
      <w:r w:rsidRPr="00E74646">
        <w:rPr>
          <w:rtl/>
        </w:rPr>
        <w:t xml:space="preserve"> </w:t>
      </w:r>
      <w:r w:rsidRPr="00E74646">
        <w:rPr>
          <w:rFonts w:hint="eastAsia"/>
          <w:rtl/>
        </w:rPr>
        <w:t>القضية</w:t>
      </w:r>
      <w:r w:rsidRPr="00E74646">
        <w:rPr>
          <w:rtl/>
        </w:rPr>
        <w:t xml:space="preserve"> </w:t>
      </w:r>
      <w:r w:rsidRPr="00E74646">
        <w:rPr>
          <w:rFonts w:hint="eastAsia"/>
          <w:rtl/>
        </w:rPr>
        <w:t>كاملاً</w:t>
      </w:r>
      <w:r w:rsidRPr="00E74646">
        <w:rPr>
          <w:rtl/>
        </w:rPr>
        <w:t xml:space="preserve"> </w:t>
      </w:r>
      <w:r w:rsidRPr="00E74646">
        <w:rPr>
          <w:rFonts w:hint="eastAsia"/>
          <w:rtl/>
        </w:rPr>
        <w:t>مع</w:t>
      </w:r>
      <w:r w:rsidRPr="00E74646">
        <w:rPr>
          <w:rtl/>
        </w:rPr>
        <w:t xml:space="preserve"> </w:t>
      </w:r>
      <w:r w:rsidRPr="00E74646">
        <w:rPr>
          <w:rFonts w:hint="eastAsia"/>
          <w:rtl/>
        </w:rPr>
        <w:t>جميع</w:t>
      </w:r>
      <w:r w:rsidRPr="00E74646">
        <w:rPr>
          <w:rtl/>
        </w:rPr>
        <w:t xml:space="preserve"> </w:t>
      </w:r>
      <w:r w:rsidRPr="00E74646">
        <w:rPr>
          <w:rFonts w:hint="eastAsia"/>
          <w:rtl/>
        </w:rPr>
        <w:t>الإجراءات</w:t>
      </w:r>
      <w:r w:rsidRPr="00E74646">
        <w:rPr>
          <w:rtl/>
        </w:rPr>
        <w:t xml:space="preserve"> </w:t>
      </w:r>
      <w:r w:rsidRPr="00E74646">
        <w:rPr>
          <w:rFonts w:hint="eastAsia"/>
          <w:rtl/>
        </w:rPr>
        <w:t>المتخذة</w:t>
      </w:r>
      <w:r w:rsidRPr="00E74646">
        <w:rPr>
          <w:rtl/>
        </w:rPr>
        <w:t xml:space="preserve"> </w:t>
      </w:r>
      <w:r w:rsidRPr="00E74646">
        <w:rPr>
          <w:rFonts w:hint="eastAsia"/>
          <w:rtl/>
        </w:rPr>
        <w:t>في</w:t>
      </w:r>
      <w:r w:rsidRPr="00E74646">
        <w:rPr>
          <w:rtl/>
        </w:rPr>
        <w:t xml:space="preserve"> </w:t>
      </w:r>
      <w:r w:rsidRPr="00E74646">
        <w:rPr>
          <w:rFonts w:hint="eastAsia"/>
          <w:rtl/>
        </w:rPr>
        <w:t>النظام</w:t>
      </w:r>
      <w:r w:rsidRPr="00E74646">
        <w:rPr>
          <w:rtl/>
        </w:rPr>
        <w:t xml:space="preserve"> </w:t>
      </w:r>
      <w:r w:rsidRPr="00E74646">
        <w:rPr>
          <w:rFonts w:hint="eastAsia"/>
          <w:rtl/>
        </w:rPr>
        <w:t>والاستفادة</w:t>
      </w:r>
      <w:r w:rsidRPr="00E74646">
        <w:rPr>
          <w:rtl/>
        </w:rPr>
        <w:t xml:space="preserve"> </w:t>
      </w:r>
      <w:r w:rsidRPr="00E74646">
        <w:rPr>
          <w:rFonts w:hint="eastAsia"/>
          <w:rtl/>
        </w:rPr>
        <w:t>من</w:t>
      </w:r>
      <w:r w:rsidRPr="00E74646">
        <w:rPr>
          <w:rtl/>
        </w:rPr>
        <w:t xml:space="preserve"> </w:t>
      </w:r>
      <w:r w:rsidRPr="00E74646">
        <w:rPr>
          <w:rFonts w:hint="eastAsia"/>
          <w:rtl/>
        </w:rPr>
        <w:t>الأنماط</w:t>
      </w:r>
      <w:r w:rsidRPr="00E74646">
        <w:rPr>
          <w:rtl/>
        </w:rPr>
        <w:t xml:space="preserve"> </w:t>
      </w:r>
      <w:r w:rsidRPr="00E74646">
        <w:rPr>
          <w:rFonts w:hint="eastAsia"/>
          <w:rtl/>
        </w:rPr>
        <w:t>السابقة</w:t>
      </w:r>
      <w:r w:rsidRPr="00E74646">
        <w:rPr>
          <w:rtl/>
        </w:rPr>
        <w:t>.</w:t>
      </w:r>
    </w:p>
    <w:p w14:paraId="0A18ADFC" w14:textId="77777777" w:rsidR="00C36120" w:rsidRPr="00E74646" w:rsidRDefault="00C36120" w:rsidP="00C36120">
      <w:pPr>
        <w:pStyle w:val="Bullet1GA"/>
      </w:pPr>
      <w:r w:rsidRPr="00E74646">
        <w:rPr>
          <w:rFonts w:hint="eastAsia"/>
          <w:rtl/>
        </w:rPr>
        <w:t>التوسع</w:t>
      </w:r>
      <w:r w:rsidRPr="00E74646">
        <w:rPr>
          <w:rtl/>
        </w:rPr>
        <w:t xml:space="preserve"> </w:t>
      </w:r>
      <w:r w:rsidRPr="00E74646">
        <w:rPr>
          <w:rFonts w:hint="eastAsia"/>
          <w:rtl/>
        </w:rPr>
        <w:t>في</w:t>
      </w:r>
      <w:r w:rsidRPr="00E74646">
        <w:rPr>
          <w:rtl/>
        </w:rPr>
        <w:t xml:space="preserve"> </w:t>
      </w:r>
      <w:r w:rsidRPr="00E74646">
        <w:rPr>
          <w:rFonts w:hint="eastAsia"/>
          <w:rtl/>
        </w:rPr>
        <w:t>عمليات</w:t>
      </w:r>
      <w:r w:rsidRPr="00E74646">
        <w:rPr>
          <w:rtl/>
        </w:rPr>
        <w:t xml:space="preserve"> </w:t>
      </w:r>
      <w:r w:rsidRPr="00E74646">
        <w:rPr>
          <w:rFonts w:hint="eastAsia"/>
          <w:rtl/>
        </w:rPr>
        <w:t>إدخال</w:t>
      </w:r>
      <w:r w:rsidRPr="00E74646">
        <w:rPr>
          <w:rtl/>
        </w:rPr>
        <w:t xml:space="preserve"> </w:t>
      </w:r>
      <w:r w:rsidRPr="00E74646">
        <w:rPr>
          <w:rFonts w:hint="eastAsia"/>
          <w:rtl/>
        </w:rPr>
        <w:t>واستخراج</w:t>
      </w:r>
      <w:r w:rsidRPr="00E74646">
        <w:rPr>
          <w:rtl/>
        </w:rPr>
        <w:t xml:space="preserve"> </w:t>
      </w:r>
      <w:r w:rsidRPr="00E74646">
        <w:rPr>
          <w:rFonts w:hint="eastAsia"/>
          <w:rtl/>
        </w:rPr>
        <w:t>البيانات</w:t>
      </w:r>
    </w:p>
    <w:p w14:paraId="6FD7539E" w14:textId="77777777" w:rsidR="00C36120" w:rsidRPr="00E74646" w:rsidRDefault="00C36120" w:rsidP="00C36120">
      <w:pPr>
        <w:pStyle w:val="Articles"/>
      </w:pPr>
      <w:r w:rsidRPr="00E74646">
        <w:rPr>
          <w:rFonts w:hint="eastAsia"/>
          <w:rtl/>
        </w:rPr>
        <w:t>الوظائف</w:t>
      </w:r>
      <w:r w:rsidRPr="00E74646">
        <w:rPr>
          <w:rtl/>
        </w:rPr>
        <w:t xml:space="preserve"> </w:t>
      </w:r>
      <w:r w:rsidRPr="00E74646">
        <w:rPr>
          <w:rFonts w:hint="eastAsia"/>
          <w:rtl/>
        </w:rPr>
        <w:t>التي</w:t>
      </w:r>
      <w:r w:rsidRPr="00E74646">
        <w:rPr>
          <w:rtl/>
        </w:rPr>
        <w:t xml:space="preserve"> </w:t>
      </w:r>
      <w:r w:rsidRPr="00E74646">
        <w:rPr>
          <w:rFonts w:hint="eastAsia"/>
          <w:rtl/>
        </w:rPr>
        <w:t>يقدمها</w:t>
      </w:r>
      <w:r w:rsidRPr="00E74646">
        <w:rPr>
          <w:rtl/>
        </w:rPr>
        <w:t xml:space="preserve"> </w:t>
      </w:r>
      <w:r w:rsidRPr="00E74646">
        <w:rPr>
          <w:rFonts w:hint="eastAsia"/>
          <w:rtl/>
        </w:rPr>
        <w:t>النظام</w:t>
      </w:r>
      <w:r w:rsidRPr="00E74646">
        <w:rPr>
          <w:rtl/>
        </w:rPr>
        <w:t xml:space="preserve"> </w:t>
      </w:r>
      <w:r w:rsidRPr="00E74646">
        <w:rPr>
          <w:rFonts w:hint="eastAsia"/>
          <w:rtl/>
        </w:rPr>
        <w:t>الجنائي</w:t>
      </w:r>
      <w:r w:rsidRPr="00E74646">
        <w:rPr>
          <w:rtl/>
        </w:rPr>
        <w:t xml:space="preserve"> </w:t>
      </w:r>
      <w:r w:rsidRPr="00E74646">
        <w:rPr>
          <w:rFonts w:hint="eastAsia"/>
          <w:rtl/>
        </w:rPr>
        <w:t>الموحد</w:t>
      </w:r>
      <w:r w:rsidRPr="00E74646">
        <w:rPr>
          <w:rtl/>
        </w:rPr>
        <w:t>- "نجم"</w:t>
      </w:r>
    </w:p>
    <w:p w14:paraId="32AFC1A5" w14:textId="77777777" w:rsidR="00C36120" w:rsidRPr="00E74646" w:rsidRDefault="00C36120" w:rsidP="00C36120">
      <w:pPr>
        <w:pStyle w:val="IndentArticles"/>
        <w:rPr>
          <w:rtl/>
        </w:rPr>
      </w:pPr>
      <w:r w:rsidRPr="00E74646">
        <w:rPr>
          <w:rtl/>
        </w:rPr>
        <w:tab/>
      </w:r>
      <w:r w:rsidRPr="00E74646">
        <w:rPr>
          <w:rFonts w:hint="eastAsia"/>
          <w:rtl/>
        </w:rPr>
        <w:t>الوظائف</w:t>
      </w:r>
      <w:r w:rsidRPr="00E74646">
        <w:rPr>
          <w:rtl/>
        </w:rPr>
        <w:t xml:space="preserve"> </w:t>
      </w:r>
      <w:r w:rsidRPr="00E74646">
        <w:rPr>
          <w:rFonts w:hint="eastAsia"/>
          <w:rtl/>
        </w:rPr>
        <w:t>العملية</w:t>
      </w:r>
      <w:r w:rsidRPr="00E74646">
        <w:rPr>
          <w:rtl/>
        </w:rPr>
        <w:t xml:space="preserve"> </w:t>
      </w:r>
      <w:r w:rsidRPr="00E74646">
        <w:rPr>
          <w:rFonts w:hint="eastAsia"/>
          <w:rtl/>
        </w:rPr>
        <w:t>التي</w:t>
      </w:r>
      <w:r w:rsidRPr="00E74646">
        <w:rPr>
          <w:rtl/>
        </w:rPr>
        <w:t xml:space="preserve"> </w:t>
      </w:r>
      <w:r w:rsidRPr="00E74646">
        <w:rPr>
          <w:rFonts w:hint="eastAsia"/>
          <w:rtl/>
        </w:rPr>
        <w:t>يقدمها</w:t>
      </w:r>
      <w:r w:rsidRPr="00E74646">
        <w:rPr>
          <w:rtl/>
        </w:rPr>
        <w:t xml:space="preserve"> </w:t>
      </w:r>
      <w:r w:rsidRPr="00E74646">
        <w:rPr>
          <w:rFonts w:hint="eastAsia"/>
          <w:rtl/>
        </w:rPr>
        <w:t>النظام</w:t>
      </w:r>
      <w:r w:rsidRPr="00E74646">
        <w:rPr>
          <w:rtl/>
        </w:rPr>
        <w:t xml:space="preserve"> </w:t>
      </w:r>
      <w:r w:rsidRPr="00E74646">
        <w:rPr>
          <w:rFonts w:hint="eastAsia"/>
          <w:rtl/>
        </w:rPr>
        <w:t>تحاكي</w:t>
      </w:r>
      <w:r w:rsidRPr="00E74646">
        <w:rPr>
          <w:rtl/>
        </w:rPr>
        <w:t xml:space="preserve"> </w:t>
      </w:r>
      <w:r w:rsidRPr="00E74646">
        <w:rPr>
          <w:rFonts w:hint="eastAsia"/>
          <w:rtl/>
        </w:rPr>
        <w:t>الإجراءات</w:t>
      </w:r>
      <w:r w:rsidRPr="00E74646">
        <w:rPr>
          <w:rtl/>
        </w:rPr>
        <w:t xml:space="preserve"> </w:t>
      </w:r>
      <w:r w:rsidRPr="00E74646">
        <w:rPr>
          <w:rFonts w:hint="eastAsia"/>
          <w:rtl/>
        </w:rPr>
        <w:t>المتبعة</w:t>
      </w:r>
      <w:r w:rsidRPr="00E74646">
        <w:rPr>
          <w:rtl/>
        </w:rPr>
        <w:t xml:space="preserve"> </w:t>
      </w:r>
      <w:r w:rsidRPr="00E74646">
        <w:rPr>
          <w:rFonts w:hint="eastAsia"/>
          <w:rtl/>
        </w:rPr>
        <w:t>بالمراكز</w:t>
      </w:r>
      <w:r w:rsidRPr="00E74646">
        <w:rPr>
          <w:rtl/>
        </w:rPr>
        <w:t xml:space="preserve"> </w:t>
      </w:r>
      <w:r w:rsidRPr="00E74646">
        <w:rPr>
          <w:rFonts w:hint="eastAsia"/>
          <w:rtl/>
        </w:rPr>
        <w:t>الأمنية،</w:t>
      </w:r>
      <w:r w:rsidRPr="00E74646">
        <w:rPr>
          <w:rtl/>
        </w:rPr>
        <w:t xml:space="preserve"> </w:t>
      </w:r>
      <w:r w:rsidRPr="00E74646">
        <w:rPr>
          <w:rFonts w:hint="eastAsia"/>
          <w:rtl/>
        </w:rPr>
        <w:t>حيث</w:t>
      </w:r>
      <w:r w:rsidRPr="00E74646">
        <w:rPr>
          <w:rtl/>
        </w:rPr>
        <w:t xml:space="preserve"> </w:t>
      </w:r>
      <w:r w:rsidRPr="00E74646">
        <w:rPr>
          <w:rFonts w:hint="eastAsia"/>
          <w:rtl/>
        </w:rPr>
        <w:t>يعمل</w:t>
      </w:r>
      <w:r w:rsidRPr="00E74646">
        <w:rPr>
          <w:rtl/>
        </w:rPr>
        <w:t xml:space="preserve"> </w:t>
      </w:r>
      <w:r w:rsidRPr="00E74646">
        <w:rPr>
          <w:rFonts w:hint="eastAsia"/>
          <w:rtl/>
        </w:rPr>
        <w:t>النظام</w:t>
      </w:r>
      <w:r w:rsidRPr="00E74646">
        <w:rPr>
          <w:rtl/>
        </w:rPr>
        <w:t xml:space="preserve"> </w:t>
      </w:r>
      <w:r w:rsidRPr="00E74646">
        <w:rPr>
          <w:rFonts w:hint="eastAsia"/>
          <w:rtl/>
        </w:rPr>
        <w:t>على</w:t>
      </w:r>
      <w:r w:rsidRPr="00E74646">
        <w:rPr>
          <w:rtl/>
        </w:rPr>
        <w:t xml:space="preserve"> </w:t>
      </w:r>
      <w:r w:rsidRPr="00E74646">
        <w:rPr>
          <w:rFonts w:hint="eastAsia"/>
          <w:rtl/>
        </w:rPr>
        <w:t>توثيق</w:t>
      </w:r>
      <w:r w:rsidRPr="00E74646">
        <w:rPr>
          <w:rtl/>
        </w:rPr>
        <w:t xml:space="preserve"> </w:t>
      </w:r>
      <w:r w:rsidRPr="00E74646">
        <w:rPr>
          <w:rFonts w:hint="eastAsia"/>
          <w:rtl/>
        </w:rPr>
        <w:t>جميع</w:t>
      </w:r>
      <w:r w:rsidRPr="00E74646">
        <w:rPr>
          <w:rtl/>
        </w:rPr>
        <w:t xml:space="preserve"> </w:t>
      </w:r>
      <w:r w:rsidRPr="00E74646">
        <w:rPr>
          <w:rFonts w:hint="eastAsia"/>
          <w:rtl/>
        </w:rPr>
        <w:t>الخطوات</w:t>
      </w:r>
      <w:r w:rsidRPr="00E74646">
        <w:rPr>
          <w:rtl/>
        </w:rPr>
        <w:t xml:space="preserve"> </w:t>
      </w:r>
      <w:r w:rsidRPr="00E74646">
        <w:rPr>
          <w:rFonts w:hint="eastAsia"/>
          <w:rtl/>
        </w:rPr>
        <w:t>التي</w:t>
      </w:r>
      <w:r w:rsidRPr="00E74646">
        <w:rPr>
          <w:rtl/>
        </w:rPr>
        <w:t xml:space="preserve"> </w:t>
      </w:r>
      <w:r w:rsidRPr="00E74646">
        <w:rPr>
          <w:rFonts w:hint="eastAsia"/>
          <w:rtl/>
        </w:rPr>
        <w:t>يمر</w:t>
      </w:r>
      <w:r w:rsidRPr="00E74646">
        <w:rPr>
          <w:rtl/>
        </w:rPr>
        <w:t xml:space="preserve"> </w:t>
      </w:r>
      <w:r w:rsidRPr="00E74646">
        <w:rPr>
          <w:rFonts w:hint="eastAsia"/>
          <w:rtl/>
        </w:rPr>
        <w:t>بعا</w:t>
      </w:r>
      <w:r w:rsidRPr="00E74646">
        <w:rPr>
          <w:rtl/>
        </w:rPr>
        <w:t xml:space="preserve"> </w:t>
      </w:r>
      <w:r w:rsidRPr="00E74646">
        <w:rPr>
          <w:rFonts w:hint="eastAsia"/>
          <w:rtl/>
        </w:rPr>
        <w:t>البلاغ</w:t>
      </w:r>
      <w:r w:rsidRPr="00E74646">
        <w:rPr>
          <w:rtl/>
        </w:rPr>
        <w:t xml:space="preserve"> </w:t>
      </w:r>
      <w:r w:rsidRPr="00E74646">
        <w:rPr>
          <w:rFonts w:hint="eastAsia"/>
          <w:rtl/>
        </w:rPr>
        <w:t>من</w:t>
      </w:r>
      <w:r w:rsidRPr="00E74646">
        <w:rPr>
          <w:rtl/>
        </w:rPr>
        <w:t xml:space="preserve"> </w:t>
      </w:r>
      <w:r w:rsidRPr="00E74646">
        <w:rPr>
          <w:rFonts w:hint="eastAsia"/>
          <w:rtl/>
        </w:rPr>
        <w:t>تسجيل</w:t>
      </w:r>
      <w:r w:rsidRPr="00E74646">
        <w:rPr>
          <w:rtl/>
        </w:rPr>
        <w:t xml:space="preserve"> </w:t>
      </w:r>
      <w:r w:rsidRPr="00E74646">
        <w:rPr>
          <w:rFonts w:hint="eastAsia"/>
          <w:rtl/>
        </w:rPr>
        <w:t>البيانات</w:t>
      </w:r>
      <w:r w:rsidRPr="00E74646">
        <w:rPr>
          <w:rtl/>
        </w:rPr>
        <w:t xml:space="preserve"> </w:t>
      </w:r>
      <w:r w:rsidRPr="00E74646">
        <w:rPr>
          <w:rFonts w:hint="eastAsia"/>
          <w:rtl/>
        </w:rPr>
        <w:t>الأساسية</w:t>
      </w:r>
      <w:r w:rsidRPr="00E74646">
        <w:rPr>
          <w:rtl/>
        </w:rPr>
        <w:t xml:space="preserve"> </w:t>
      </w:r>
      <w:r w:rsidRPr="00E74646">
        <w:rPr>
          <w:rFonts w:hint="eastAsia"/>
          <w:rtl/>
        </w:rPr>
        <w:t>ومن</w:t>
      </w:r>
      <w:r w:rsidRPr="00E74646">
        <w:rPr>
          <w:rtl/>
        </w:rPr>
        <w:t xml:space="preserve"> </w:t>
      </w:r>
      <w:r w:rsidRPr="00E74646">
        <w:rPr>
          <w:rFonts w:hint="eastAsia"/>
          <w:rtl/>
        </w:rPr>
        <w:t>ثم</w:t>
      </w:r>
      <w:r w:rsidRPr="00E74646">
        <w:rPr>
          <w:rtl/>
        </w:rPr>
        <w:t xml:space="preserve"> </w:t>
      </w:r>
      <w:r w:rsidRPr="00E74646">
        <w:rPr>
          <w:rFonts w:hint="eastAsia"/>
          <w:rtl/>
        </w:rPr>
        <w:t>تسجيل</w:t>
      </w:r>
      <w:r w:rsidRPr="00E74646">
        <w:rPr>
          <w:rtl/>
        </w:rPr>
        <w:t xml:space="preserve"> </w:t>
      </w:r>
      <w:r w:rsidRPr="00E74646">
        <w:rPr>
          <w:rFonts w:hint="eastAsia"/>
          <w:rtl/>
        </w:rPr>
        <w:t>بيانات</w:t>
      </w:r>
      <w:r w:rsidRPr="00E74646">
        <w:rPr>
          <w:rtl/>
        </w:rPr>
        <w:t xml:space="preserve"> </w:t>
      </w:r>
      <w:r w:rsidRPr="00E74646">
        <w:rPr>
          <w:rFonts w:hint="eastAsia"/>
          <w:rtl/>
        </w:rPr>
        <w:t>البحث</w:t>
      </w:r>
      <w:r w:rsidRPr="00E74646">
        <w:rPr>
          <w:rtl/>
        </w:rPr>
        <w:t xml:space="preserve"> </w:t>
      </w:r>
      <w:r w:rsidRPr="00E74646">
        <w:rPr>
          <w:rFonts w:hint="eastAsia"/>
          <w:rtl/>
        </w:rPr>
        <w:t>والتحقيق</w:t>
      </w:r>
      <w:r w:rsidRPr="00E74646">
        <w:rPr>
          <w:rtl/>
        </w:rPr>
        <w:t xml:space="preserve"> </w:t>
      </w:r>
      <w:r w:rsidRPr="00E74646">
        <w:rPr>
          <w:rFonts w:hint="eastAsia"/>
          <w:rtl/>
        </w:rPr>
        <w:t>تم</w:t>
      </w:r>
      <w:r w:rsidRPr="00E74646">
        <w:rPr>
          <w:rtl/>
        </w:rPr>
        <w:t xml:space="preserve"> </w:t>
      </w:r>
      <w:r w:rsidRPr="00E74646">
        <w:rPr>
          <w:rFonts w:hint="eastAsia"/>
          <w:rtl/>
        </w:rPr>
        <w:t>استكمال</w:t>
      </w:r>
      <w:r w:rsidRPr="00E74646">
        <w:rPr>
          <w:rtl/>
        </w:rPr>
        <w:t xml:space="preserve"> </w:t>
      </w:r>
      <w:r w:rsidRPr="00E74646">
        <w:rPr>
          <w:rFonts w:hint="eastAsia"/>
          <w:rtl/>
        </w:rPr>
        <w:t>القضية</w:t>
      </w:r>
      <w:r w:rsidRPr="00E74646">
        <w:rPr>
          <w:rtl/>
        </w:rPr>
        <w:t xml:space="preserve"> </w:t>
      </w:r>
      <w:r w:rsidRPr="00E74646">
        <w:rPr>
          <w:rFonts w:hint="eastAsia"/>
          <w:rtl/>
        </w:rPr>
        <w:t>في</w:t>
      </w:r>
      <w:r w:rsidRPr="00E74646">
        <w:rPr>
          <w:rtl/>
        </w:rPr>
        <w:t xml:space="preserve"> </w:t>
      </w:r>
      <w:r w:rsidRPr="00E74646">
        <w:rPr>
          <w:rFonts w:hint="eastAsia"/>
          <w:rtl/>
        </w:rPr>
        <w:t>النيابة</w:t>
      </w:r>
      <w:r w:rsidRPr="00E74646">
        <w:rPr>
          <w:rtl/>
        </w:rPr>
        <w:t xml:space="preserve"> </w:t>
      </w:r>
      <w:r w:rsidRPr="00E74646">
        <w:rPr>
          <w:rFonts w:hint="eastAsia"/>
          <w:rtl/>
        </w:rPr>
        <w:t>العامة</w:t>
      </w:r>
      <w:r w:rsidRPr="00E74646">
        <w:rPr>
          <w:rtl/>
        </w:rPr>
        <w:t xml:space="preserve"> </w:t>
      </w:r>
      <w:r w:rsidRPr="00E74646">
        <w:rPr>
          <w:rFonts w:hint="eastAsia"/>
          <w:rtl/>
        </w:rPr>
        <w:t>وارسالها</w:t>
      </w:r>
      <w:r w:rsidRPr="00E74646">
        <w:rPr>
          <w:rtl/>
        </w:rPr>
        <w:t xml:space="preserve"> </w:t>
      </w:r>
      <w:r w:rsidRPr="00E74646">
        <w:rPr>
          <w:rFonts w:hint="eastAsia"/>
          <w:rtl/>
        </w:rPr>
        <w:t>إلى</w:t>
      </w:r>
      <w:r w:rsidRPr="00E74646">
        <w:rPr>
          <w:rtl/>
        </w:rPr>
        <w:t xml:space="preserve"> </w:t>
      </w:r>
      <w:r w:rsidRPr="00E74646">
        <w:rPr>
          <w:rFonts w:hint="eastAsia"/>
          <w:rtl/>
        </w:rPr>
        <w:t>المحاكم</w:t>
      </w:r>
      <w:r w:rsidRPr="00E74646">
        <w:rPr>
          <w:rtl/>
        </w:rPr>
        <w:t xml:space="preserve"> </w:t>
      </w:r>
      <w:r w:rsidRPr="00E74646">
        <w:rPr>
          <w:rFonts w:hint="eastAsia"/>
          <w:rtl/>
        </w:rPr>
        <w:t>الجنائية،</w:t>
      </w:r>
      <w:r w:rsidRPr="00E74646">
        <w:rPr>
          <w:rtl/>
        </w:rPr>
        <w:t xml:space="preserve"> </w:t>
      </w:r>
      <w:r w:rsidRPr="00E74646">
        <w:rPr>
          <w:rFonts w:hint="eastAsia"/>
          <w:rtl/>
        </w:rPr>
        <w:t>كذلك</w:t>
      </w:r>
      <w:r w:rsidRPr="00E74646">
        <w:rPr>
          <w:rtl/>
        </w:rPr>
        <w:t xml:space="preserve"> </w:t>
      </w:r>
      <w:r w:rsidRPr="00E74646">
        <w:rPr>
          <w:rFonts w:hint="eastAsia"/>
          <w:rtl/>
        </w:rPr>
        <w:t>يوفر</w:t>
      </w:r>
      <w:r w:rsidRPr="00E74646">
        <w:rPr>
          <w:rtl/>
        </w:rPr>
        <w:t xml:space="preserve"> </w:t>
      </w:r>
      <w:r w:rsidRPr="00E74646">
        <w:rPr>
          <w:rFonts w:hint="eastAsia"/>
          <w:rtl/>
        </w:rPr>
        <w:t>الوظائف</w:t>
      </w:r>
      <w:r w:rsidRPr="00E74646">
        <w:rPr>
          <w:rtl/>
        </w:rPr>
        <w:t xml:space="preserve"> </w:t>
      </w:r>
      <w:r w:rsidRPr="00E74646">
        <w:rPr>
          <w:rFonts w:hint="eastAsia"/>
          <w:rtl/>
        </w:rPr>
        <w:t>المناسبة</w:t>
      </w:r>
      <w:r w:rsidRPr="00E74646">
        <w:rPr>
          <w:rtl/>
        </w:rPr>
        <w:t xml:space="preserve"> </w:t>
      </w:r>
      <w:r w:rsidRPr="00E74646">
        <w:rPr>
          <w:rFonts w:hint="eastAsia"/>
          <w:rtl/>
        </w:rPr>
        <w:t>لتوثيق</w:t>
      </w:r>
      <w:r w:rsidRPr="00E74646">
        <w:rPr>
          <w:rtl/>
        </w:rPr>
        <w:t xml:space="preserve"> </w:t>
      </w:r>
      <w:r w:rsidRPr="00E74646">
        <w:rPr>
          <w:rFonts w:hint="eastAsia"/>
          <w:rtl/>
        </w:rPr>
        <w:t>الإجراءات</w:t>
      </w:r>
      <w:r w:rsidRPr="00E74646">
        <w:rPr>
          <w:rtl/>
        </w:rPr>
        <w:t xml:space="preserve"> </w:t>
      </w:r>
      <w:r w:rsidRPr="00E74646">
        <w:rPr>
          <w:rFonts w:hint="eastAsia"/>
          <w:rtl/>
        </w:rPr>
        <w:t>المصاحبة</w:t>
      </w:r>
      <w:r w:rsidRPr="00E74646">
        <w:rPr>
          <w:rtl/>
        </w:rPr>
        <w:t xml:space="preserve"> </w:t>
      </w:r>
      <w:r w:rsidRPr="00E74646">
        <w:rPr>
          <w:rFonts w:hint="eastAsia"/>
          <w:rtl/>
        </w:rPr>
        <w:t>بالمراكز</w:t>
      </w:r>
      <w:r w:rsidRPr="00E74646">
        <w:rPr>
          <w:rtl/>
        </w:rPr>
        <w:t xml:space="preserve"> </w:t>
      </w:r>
      <w:r w:rsidRPr="00E74646">
        <w:rPr>
          <w:rFonts w:hint="eastAsia"/>
          <w:rtl/>
        </w:rPr>
        <w:t>الأمنية</w:t>
      </w:r>
      <w:r w:rsidRPr="00E74646">
        <w:rPr>
          <w:rtl/>
        </w:rPr>
        <w:t xml:space="preserve"> </w:t>
      </w:r>
      <w:r w:rsidRPr="00E74646">
        <w:rPr>
          <w:rFonts w:hint="eastAsia"/>
          <w:rtl/>
        </w:rPr>
        <w:t>كتسجيل</w:t>
      </w:r>
      <w:r w:rsidRPr="00E74646">
        <w:rPr>
          <w:rtl/>
        </w:rPr>
        <w:t xml:space="preserve"> </w:t>
      </w:r>
      <w:r w:rsidRPr="00E74646">
        <w:rPr>
          <w:rFonts w:hint="eastAsia"/>
          <w:rtl/>
        </w:rPr>
        <w:t>بيانات</w:t>
      </w:r>
      <w:r w:rsidRPr="00E74646">
        <w:rPr>
          <w:rtl/>
        </w:rPr>
        <w:t xml:space="preserve"> </w:t>
      </w:r>
      <w:r w:rsidRPr="00E74646">
        <w:rPr>
          <w:rFonts w:hint="eastAsia"/>
          <w:rtl/>
        </w:rPr>
        <w:t>التوقيف</w:t>
      </w:r>
      <w:r w:rsidRPr="00E74646">
        <w:rPr>
          <w:rtl/>
        </w:rPr>
        <w:t xml:space="preserve"> </w:t>
      </w:r>
      <w:r w:rsidRPr="00E74646">
        <w:rPr>
          <w:rFonts w:hint="eastAsia"/>
          <w:rtl/>
        </w:rPr>
        <w:t>والتعميم</w:t>
      </w:r>
      <w:r w:rsidRPr="00E74646">
        <w:rPr>
          <w:rFonts w:hint="cs"/>
          <w:rtl/>
        </w:rPr>
        <w:t> </w:t>
      </w:r>
      <w:r w:rsidRPr="00E74646">
        <w:rPr>
          <w:rFonts w:hint="eastAsia"/>
          <w:rtl/>
        </w:rPr>
        <w:t>والتعهدات</w:t>
      </w:r>
      <w:r w:rsidRPr="00E74646">
        <w:rPr>
          <w:rtl/>
        </w:rPr>
        <w:t>.</w:t>
      </w:r>
    </w:p>
    <w:p w14:paraId="1BA4AA7D" w14:textId="77777777" w:rsidR="00C36120" w:rsidRPr="00E74646" w:rsidRDefault="00C36120" w:rsidP="00C36120">
      <w:pPr>
        <w:pStyle w:val="IndentArticles"/>
        <w:rPr>
          <w:rtl/>
        </w:rPr>
      </w:pPr>
      <w:r w:rsidRPr="00E74646">
        <w:rPr>
          <w:rtl/>
        </w:rPr>
        <w:tab/>
      </w:r>
      <w:r w:rsidRPr="00E74646">
        <w:rPr>
          <w:rFonts w:hint="eastAsia"/>
          <w:rtl/>
        </w:rPr>
        <w:t>ومن</w:t>
      </w:r>
      <w:r w:rsidRPr="00E74646">
        <w:rPr>
          <w:rtl/>
        </w:rPr>
        <w:t xml:space="preserve"> </w:t>
      </w:r>
      <w:r w:rsidRPr="00E74646">
        <w:rPr>
          <w:rFonts w:hint="eastAsia"/>
          <w:rtl/>
        </w:rPr>
        <w:t>جانب</w:t>
      </w:r>
      <w:r w:rsidRPr="00E74646">
        <w:rPr>
          <w:rtl/>
        </w:rPr>
        <w:t xml:space="preserve"> </w:t>
      </w:r>
      <w:r w:rsidRPr="00E74646">
        <w:rPr>
          <w:rFonts w:hint="eastAsia"/>
          <w:rtl/>
        </w:rPr>
        <w:t>الأعمال</w:t>
      </w:r>
      <w:r w:rsidRPr="00E74646">
        <w:rPr>
          <w:rtl/>
        </w:rPr>
        <w:t xml:space="preserve"> </w:t>
      </w:r>
      <w:r w:rsidRPr="00E74646">
        <w:rPr>
          <w:rFonts w:hint="eastAsia"/>
          <w:rtl/>
        </w:rPr>
        <w:t>الإدارية</w:t>
      </w:r>
      <w:r w:rsidRPr="00E74646">
        <w:rPr>
          <w:rtl/>
        </w:rPr>
        <w:t xml:space="preserve"> </w:t>
      </w:r>
      <w:r w:rsidRPr="00E74646">
        <w:rPr>
          <w:rFonts w:hint="eastAsia"/>
          <w:rtl/>
        </w:rPr>
        <w:t>فهناك</w:t>
      </w:r>
      <w:r w:rsidRPr="00E74646">
        <w:rPr>
          <w:rtl/>
        </w:rPr>
        <w:t xml:space="preserve"> </w:t>
      </w:r>
      <w:r w:rsidRPr="00E74646">
        <w:rPr>
          <w:rFonts w:hint="eastAsia"/>
          <w:rtl/>
        </w:rPr>
        <w:t>العديد</w:t>
      </w:r>
      <w:r w:rsidRPr="00E74646">
        <w:rPr>
          <w:rtl/>
        </w:rPr>
        <w:t xml:space="preserve"> </w:t>
      </w:r>
      <w:r w:rsidRPr="00E74646">
        <w:rPr>
          <w:rFonts w:hint="eastAsia"/>
          <w:rtl/>
        </w:rPr>
        <w:t>من</w:t>
      </w:r>
      <w:r w:rsidRPr="00E74646">
        <w:rPr>
          <w:rtl/>
        </w:rPr>
        <w:t xml:space="preserve"> </w:t>
      </w:r>
      <w:r w:rsidRPr="00E74646">
        <w:rPr>
          <w:rFonts w:hint="eastAsia"/>
          <w:rtl/>
        </w:rPr>
        <w:t>الوظائف</w:t>
      </w:r>
      <w:r w:rsidRPr="00E74646">
        <w:rPr>
          <w:rtl/>
        </w:rPr>
        <w:t xml:space="preserve"> </w:t>
      </w:r>
      <w:r w:rsidRPr="00E74646">
        <w:rPr>
          <w:rFonts w:hint="eastAsia"/>
          <w:rtl/>
        </w:rPr>
        <w:t>المفيدة</w:t>
      </w:r>
      <w:r w:rsidRPr="00E74646">
        <w:rPr>
          <w:rtl/>
        </w:rPr>
        <w:t xml:space="preserve"> </w:t>
      </w:r>
      <w:r w:rsidRPr="00E74646">
        <w:rPr>
          <w:rFonts w:hint="eastAsia"/>
          <w:rtl/>
        </w:rPr>
        <w:t>والمساعدة</w:t>
      </w:r>
      <w:r w:rsidRPr="00E74646">
        <w:rPr>
          <w:rtl/>
        </w:rPr>
        <w:t xml:space="preserve"> </w:t>
      </w:r>
      <w:r w:rsidRPr="00E74646">
        <w:rPr>
          <w:rFonts w:hint="eastAsia"/>
          <w:rtl/>
        </w:rPr>
        <w:t>وأهمها</w:t>
      </w:r>
      <w:r w:rsidRPr="00E74646">
        <w:rPr>
          <w:rtl/>
        </w:rPr>
        <w:t xml:space="preserve"> </w:t>
      </w:r>
      <w:r w:rsidRPr="00E74646">
        <w:rPr>
          <w:rFonts w:hint="eastAsia"/>
          <w:rtl/>
        </w:rPr>
        <w:t>الذي</w:t>
      </w:r>
      <w:r w:rsidRPr="00E74646">
        <w:rPr>
          <w:rtl/>
        </w:rPr>
        <w:t xml:space="preserve"> </w:t>
      </w:r>
      <w:r w:rsidRPr="00E74646">
        <w:rPr>
          <w:rFonts w:hint="eastAsia"/>
          <w:rtl/>
        </w:rPr>
        <w:t>يوفر</w:t>
      </w:r>
      <w:r w:rsidRPr="00E74646">
        <w:rPr>
          <w:rtl/>
        </w:rPr>
        <w:t xml:space="preserve"> </w:t>
      </w:r>
      <w:r w:rsidRPr="00E74646">
        <w:rPr>
          <w:rFonts w:hint="eastAsia"/>
          <w:rtl/>
        </w:rPr>
        <w:t>الدقة</w:t>
      </w:r>
      <w:r w:rsidRPr="00E74646">
        <w:rPr>
          <w:rtl/>
        </w:rPr>
        <w:t xml:space="preserve"> </w:t>
      </w:r>
      <w:r w:rsidRPr="00E74646">
        <w:rPr>
          <w:rFonts w:hint="eastAsia"/>
          <w:rtl/>
        </w:rPr>
        <w:t>والوقت</w:t>
      </w:r>
      <w:r w:rsidRPr="00E74646">
        <w:rPr>
          <w:rtl/>
        </w:rPr>
        <w:t xml:space="preserve"> </w:t>
      </w:r>
      <w:r w:rsidRPr="00E74646">
        <w:rPr>
          <w:rFonts w:hint="eastAsia"/>
          <w:rtl/>
        </w:rPr>
        <w:t>والمجهود</w:t>
      </w:r>
      <w:r w:rsidRPr="00E74646">
        <w:rPr>
          <w:rtl/>
        </w:rPr>
        <w:t xml:space="preserve"> </w:t>
      </w:r>
      <w:r w:rsidRPr="00E74646">
        <w:rPr>
          <w:rFonts w:hint="eastAsia"/>
          <w:rtl/>
        </w:rPr>
        <w:t>الكبير</w:t>
      </w:r>
      <w:r w:rsidRPr="00E74646">
        <w:rPr>
          <w:rtl/>
        </w:rPr>
        <w:t xml:space="preserve"> </w:t>
      </w:r>
      <w:r w:rsidRPr="00E74646">
        <w:rPr>
          <w:rFonts w:hint="eastAsia"/>
          <w:rtl/>
        </w:rPr>
        <w:t>وخاصة</w:t>
      </w:r>
      <w:r w:rsidRPr="00E74646">
        <w:rPr>
          <w:rtl/>
        </w:rPr>
        <w:t xml:space="preserve"> </w:t>
      </w:r>
      <w:r w:rsidRPr="00E74646">
        <w:rPr>
          <w:rFonts w:hint="eastAsia"/>
          <w:rtl/>
        </w:rPr>
        <w:t>في</w:t>
      </w:r>
      <w:r w:rsidRPr="00E74646">
        <w:rPr>
          <w:rtl/>
        </w:rPr>
        <w:t xml:space="preserve"> </w:t>
      </w:r>
      <w:r w:rsidRPr="00E74646">
        <w:rPr>
          <w:rFonts w:hint="eastAsia"/>
          <w:rtl/>
        </w:rPr>
        <w:t>إصدار</w:t>
      </w:r>
      <w:r w:rsidRPr="00E74646">
        <w:rPr>
          <w:rtl/>
        </w:rPr>
        <w:t xml:space="preserve"> </w:t>
      </w:r>
      <w:r w:rsidRPr="00E74646">
        <w:rPr>
          <w:rFonts w:hint="eastAsia"/>
          <w:rtl/>
        </w:rPr>
        <w:t>التقارير</w:t>
      </w:r>
      <w:r w:rsidRPr="00E74646">
        <w:rPr>
          <w:rtl/>
        </w:rPr>
        <w:t xml:space="preserve"> </w:t>
      </w:r>
      <w:r w:rsidRPr="00E74646">
        <w:rPr>
          <w:rFonts w:hint="eastAsia"/>
          <w:rtl/>
        </w:rPr>
        <w:t>والكشوف</w:t>
      </w:r>
      <w:r w:rsidRPr="00E74646">
        <w:rPr>
          <w:rtl/>
        </w:rPr>
        <w:t xml:space="preserve"> </w:t>
      </w:r>
      <w:r w:rsidRPr="00E74646">
        <w:rPr>
          <w:rFonts w:hint="eastAsia"/>
          <w:rtl/>
        </w:rPr>
        <w:t>والإحصائيات</w:t>
      </w:r>
      <w:r w:rsidRPr="00E74646">
        <w:rPr>
          <w:rtl/>
        </w:rPr>
        <w:t xml:space="preserve"> </w:t>
      </w:r>
      <w:r w:rsidRPr="00E74646">
        <w:rPr>
          <w:rFonts w:hint="eastAsia"/>
          <w:rtl/>
        </w:rPr>
        <w:t>ذات</w:t>
      </w:r>
      <w:r w:rsidRPr="00E74646">
        <w:rPr>
          <w:rtl/>
        </w:rPr>
        <w:t xml:space="preserve"> </w:t>
      </w:r>
      <w:r w:rsidRPr="00E74646">
        <w:rPr>
          <w:rFonts w:hint="eastAsia"/>
          <w:rtl/>
        </w:rPr>
        <w:t>المرونة</w:t>
      </w:r>
      <w:r w:rsidRPr="00E74646">
        <w:rPr>
          <w:rtl/>
        </w:rPr>
        <w:t xml:space="preserve"> </w:t>
      </w:r>
      <w:r w:rsidRPr="00E74646">
        <w:rPr>
          <w:rFonts w:hint="eastAsia"/>
          <w:rtl/>
        </w:rPr>
        <w:t>الفائقة</w:t>
      </w:r>
      <w:r w:rsidRPr="00E74646">
        <w:rPr>
          <w:rtl/>
        </w:rPr>
        <w:t xml:space="preserve"> </w:t>
      </w:r>
      <w:r w:rsidRPr="00E74646">
        <w:rPr>
          <w:rFonts w:hint="eastAsia"/>
          <w:rtl/>
        </w:rPr>
        <w:t>بنوعية</w:t>
      </w:r>
      <w:r w:rsidRPr="00E74646">
        <w:rPr>
          <w:rtl/>
        </w:rPr>
        <w:t xml:space="preserve"> </w:t>
      </w:r>
      <w:r w:rsidRPr="00E74646">
        <w:rPr>
          <w:rFonts w:hint="eastAsia"/>
          <w:rtl/>
        </w:rPr>
        <w:t>ودقة</w:t>
      </w:r>
      <w:r w:rsidRPr="00E74646">
        <w:rPr>
          <w:rtl/>
        </w:rPr>
        <w:t xml:space="preserve"> </w:t>
      </w:r>
      <w:r w:rsidRPr="00E74646">
        <w:rPr>
          <w:rFonts w:hint="eastAsia"/>
          <w:rtl/>
        </w:rPr>
        <w:t>الإحصائية</w:t>
      </w:r>
      <w:r w:rsidRPr="00E74646">
        <w:rPr>
          <w:rtl/>
        </w:rPr>
        <w:t xml:space="preserve"> بما </w:t>
      </w:r>
      <w:r w:rsidRPr="00E74646">
        <w:rPr>
          <w:rFonts w:hint="eastAsia"/>
          <w:rtl/>
        </w:rPr>
        <w:t>يخدم</w:t>
      </w:r>
      <w:r w:rsidRPr="00E74646">
        <w:rPr>
          <w:rtl/>
        </w:rPr>
        <w:t xml:space="preserve"> </w:t>
      </w:r>
      <w:r w:rsidRPr="00E74646">
        <w:rPr>
          <w:rFonts w:hint="eastAsia"/>
          <w:rtl/>
        </w:rPr>
        <w:t>أهداف</w:t>
      </w:r>
      <w:r w:rsidRPr="00E74646">
        <w:rPr>
          <w:rtl/>
        </w:rPr>
        <w:t xml:space="preserve"> </w:t>
      </w:r>
      <w:r w:rsidRPr="00E74646">
        <w:rPr>
          <w:rFonts w:hint="eastAsia"/>
          <w:rtl/>
        </w:rPr>
        <w:t>الباحث</w:t>
      </w:r>
      <w:r w:rsidRPr="00E74646">
        <w:rPr>
          <w:rtl/>
        </w:rPr>
        <w:t xml:space="preserve"> </w:t>
      </w:r>
      <w:r w:rsidRPr="00E74646">
        <w:rPr>
          <w:rFonts w:hint="eastAsia"/>
          <w:rtl/>
        </w:rPr>
        <w:t>ومتخذ</w:t>
      </w:r>
      <w:r w:rsidRPr="00E74646">
        <w:rPr>
          <w:rtl/>
        </w:rPr>
        <w:t xml:space="preserve"> </w:t>
      </w:r>
      <w:r w:rsidRPr="00E74646">
        <w:rPr>
          <w:rFonts w:hint="eastAsia"/>
          <w:rtl/>
        </w:rPr>
        <w:t>القرار</w:t>
      </w:r>
      <w:r w:rsidRPr="00E74646">
        <w:rPr>
          <w:rtl/>
        </w:rPr>
        <w:t>.</w:t>
      </w:r>
      <w:bookmarkEnd w:id="44"/>
    </w:p>
    <w:p w14:paraId="172D4532" w14:textId="77777777" w:rsidR="00C36120" w:rsidRPr="00E74646" w:rsidRDefault="00C36120" w:rsidP="00C36120">
      <w:pPr>
        <w:pStyle w:val="H1GA"/>
        <w:rPr>
          <w:rtl/>
        </w:rPr>
      </w:pPr>
      <w:r w:rsidRPr="00E74646">
        <w:rPr>
          <w:rtl/>
        </w:rPr>
        <w:tab/>
      </w:r>
      <w:bookmarkStart w:id="45" w:name="_Toc136519766"/>
      <w:bookmarkStart w:id="46" w:name="_Toc136520023"/>
      <w:r w:rsidRPr="00E74646">
        <w:rPr>
          <w:rFonts w:hint="eastAsia"/>
          <w:rtl/>
        </w:rPr>
        <w:t>جيم</w:t>
      </w:r>
      <w:r w:rsidRPr="00E74646">
        <w:rPr>
          <w:rtl/>
        </w:rPr>
        <w:t>-</w:t>
      </w:r>
      <w:r w:rsidRPr="00E74646">
        <w:rPr>
          <w:rtl/>
        </w:rPr>
        <w:tab/>
      </w:r>
      <w:bookmarkStart w:id="47" w:name="_Hlk22552004"/>
      <w:r w:rsidRPr="00E74646">
        <w:rPr>
          <w:rtl/>
        </w:rPr>
        <w:t>بيع الأطفال واستغلالهم في البغاء</w:t>
      </w:r>
      <w:bookmarkEnd w:id="45"/>
      <w:bookmarkEnd w:id="46"/>
      <w:bookmarkEnd w:id="47"/>
    </w:p>
    <w:p w14:paraId="3EC44317" w14:textId="77777777" w:rsidR="00C36120" w:rsidRPr="00E74646" w:rsidRDefault="00C36120" w:rsidP="00C36120">
      <w:pPr>
        <w:pStyle w:val="SingleTxtGA"/>
        <w:rPr>
          <w:rtl/>
        </w:rPr>
      </w:pPr>
      <w:r w:rsidRPr="00E74646">
        <w:rPr>
          <w:rtl/>
        </w:rPr>
        <w:t>22-</w:t>
      </w:r>
      <w:r w:rsidRPr="00E74646">
        <w:rPr>
          <w:rtl/>
        </w:rPr>
        <w:tab/>
        <w:t>لم تُرصد أي جريمة بيع أطفال خلال المدة التي يغطيها التقرير.</w:t>
      </w:r>
    </w:p>
    <w:p w14:paraId="0A4E9E7A" w14:textId="77777777" w:rsidR="00C36120" w:rsidRPr="00E74646" w:rsidRDefault="00C36120" w:rsidP="00C36120">
      <w:pPr>
        <w:pStyle w:val="H1GA"/>
        <w:rPr>
          <w:rtl/>
        </w:rPr>
      </w:pPr>
      <w:r w:rsidRPr="00E74646">
        <w:rPr>
          <w:rtl/>
        </w:rPr>
        <w:tab/>
      </w:r>
      <w:bookmarkStart w:id="48" w:name="_Toc136519767"/>
      <w:bookmarkStart w:id="49" w:name="_Toc136520024"/>
      <w:r w:rsidRPr="00E74646">
        <w:rPr>
          <w:rFonts w:hint="eastAsia"/>
          <w:rtl/>
        </w:rPr>
        <w:t>دال</w:t>
      </w:r>
      <w:r w:rsidRPr="00E74646">
        <w:rPr>
          <w:rtl/>
        </w:rPr>
        <w:t>-</w:t>
      </w:r>
      <w:r w:rsidRPr="00E74646">
        <w:rPr>
          <w:rtl/>
        </w:rPr>
        <w:tab/>
      </w:r>
      <w:bookmarkStart w:id="50" w:name="_Hlk22552010"/>
      <w:bookmarkStart w:id="51" w:name="_Hlk32133137"/>
      <w:bookmarkStart w:id="52" w:name="_Hlk17366789"/>
      <w:r w:rsidRPr="00E74646">
        <w:rPr>
          <w:rFonts w:hint="eastAsia"/>
          <w:rtl/>
        </w:rPr>
        <w:t>إشراك</w:t>
      </w:r>
      <w:r w:rsidRPr="00E74646">
        <w:rPr>
          <w:rtl/>
        </w:rPr>
        <w:t xml:space="preserve"> </w:t>
      </w:r>
      <w:r w:rsidRPr="00E74646">
        <w:rPr>
          <w:rFonts w:hint="eastAsia"/>
          <w:rtl/>
        </w:rPr>
        <w:t>الأطفال</w:t>
      </w:r>
      <w:r w:rsidRPr="00E74646">
        <w:rPr>
          <w:rtl/>
        </w:rPr>
        <w:t xml:space="preserve"> </w:t>
      </w:r>
      <w:r w:rsidRPr="00E74646">
        <w:rPr>
          <w:rFonts w:hint="eastAsia"/>
          <w:rtl/>
        </w:rPr>
        <w:t>في</w:t>
      </w:r>
      <w:r w:rsidRPr="00E74646">
        <w:rPr>
          <w:rtl/>
        </w:rPr>
        <w:t xml:space="preserve"> </w:t>
      </w:r>
      <w:r w:rsidRPr="00E74646">
        <w:rPr>
          <w:rFonts w:hint="eastAsia"/>
          <w:rtl/>
        </w:rPr>
        <w:t>عمالة</w:t>
      </w:r>
      <w:r w:rsidRPr="00E74646">
        <w:rPr>
          <w:rtl/>
        </w:rPr>
        <w:t xml:space="preserve"> </w:t>
      </w:r>
      <w:r w:rsidRPr="00E74646">
        <w:rPr>
          <w:rFonts w:hint="eastAsia"/>
          <w:rtl/>
        </w:rPr>
        <w:t>قسرية</w:t>
      </w:r>
      <w:bookmarkEnd w:id="48"/>
      <w:bookmarkEnd w:id="49"/>
      <w:bookmarkEnd w:id="50"/>
    </w:p>
    <w:p w14:paraId="05226EFD" w14:textId="77777777" w:rsidR="00C36120" w:rsidRPr="00E74646" w:rsidRDefault="00C36120" w:rsidP="00C36120">
      <w:pPr>
        <w:pStyle w:val="SingleTxtGA"/>
        <w:rPr>
          <w:rtl/>
        </w:rPr>
      </w:pPr>
      <w:r w:rsidRPr="00E74646">
        <w:rPr>
          <w:rtl/>
        </w:rPr>
        <w:t>23-</w:t>
      </w:r>
      <w:r w:rsidRPr="00E74646">
        <w:rPr>
          <w:rtl/>
        </w:rPr>
        <w:tab/>
      </w:r>
      <w:r w:rsidRPr="00E74646">
        <w:rPr>
          <w:rFonts w:hint="eastAsia"/>
          <w:rtl/>
        </w:rPr>
        <w:t>حرصت</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على</w:t>
      </w:r>
      <w:r w:rsidRPr="00E74646">
        <w:rPr>
          <w:rtl/>
        </w:rPr>
        <w:t xml:space="preserve"> </w:t>
      </w:r>
      <w:r w:rsidRPr="00E74646">
        <w:rPr>
          <w:rFonts w:hint="eastAsia"/>
          <w:rtl/>
        </w:rPr>
        <w:t>صون</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الأساسية</w:t>
      </w:r>
      <w:r w:rsidRPr="00E74646">
        <w:rPr>
          <w:rtl/>
        </w:rPr>
        <w:t xml:space="preserve"> </w:t>
      </w:r>
      <w:r w:rsidRPr="00E74646">
        <w:rPr>
          <w:rFonts w:hint="eastAsia"/>
          <w:rtl/>
        </w:rPr>
        <w:t>التي</w:t>
      </w:r>
      <w:r w:rsidRPr="00E74646">
        <w:rPr>
          <w:rtl/>
        </w:rPr>
        <w:t xml:space="preserve"> </w:t>
      </w:r>
      <w:r w:rsidRPr="00E74646">
        <w:rPr>
          <w:rFonts w:hint="eastAsia"/>
          <w:rtl/>
        </w:rPr>
        <w:t>يجب</w:t>
      </w:r>
      <w:r w:rsidRPr="00E74646">
        <w:rPr>
          <w:rtl/>
        </w:rPr>
        <w:t xml:space="preserve"> </w:t>
      </w:r>
      <w:r w:rsidRPr="00E74646">
        <w:rPr>
          <w:rFonts w:hint="eastAsia"/>
          <w:rtl/>
        </w:rPr>
        <w:t>أن</w:t>
      </w:r>
      <w:r w:rsidRPr="00E74646">
        <w:rPr>
          <w:rtl/>
        </w:rPr>
        <w:t xml:space="preserve"> </w:t>
      </w:r>
      <w:r w:rsidRPr="00E74646">
        <w:rPr>
          <w:rFonts w:hint="eastAsia"/>
          <w:rtl/>
        </w:rPr>
        <w:t>يتمتع</w:t>
      </w:r>
      <w:r w:rsidRPr="00E74646">
        <w:rPr>
          <w:rtl/>
        </w:rPr>
        <w:t xml:space="preserve"> </w:t>
      </w:r>
      <w:r w:rsidRPr="00E74646">
        <w:rPr>
          <w:rFonts w:hint="eastAsia"/>
          <w:rtl/>
        </w:rPr>
        <w:t>بها</w:t>
      </w:r>
      <w:r w:rsidRPr="00E74646">
        <w:rPr>
          <w:rtl/>
        </w:rPr>
        <w:t xml:space="preserve"> </w:t>
      </w:r>
      <w:r w:rsidRPr="00E74646">
        <w:rPr>
          <w:rFonts w:hint="eastAsia"/>
          <w:rtl/>
        </w:rPr>
        <w:t>الأطفال</w:t>
      </w:r>
      <w:r w:rsidRPr="00E74646">
        <w:rPr>
          <w:rtl/>
        </w:rPr>
        <w:t xml:space="preserve"> </w:t>
      </w:r>
      <w:r w:rsidRPr="00E74646">
        <w:rPr>
          <w:rFonts w:hint="eastAsia"/>
          <w:rtl/>
        </w:rPr>
        <w:t>في</w:t>
      </w:r>
      <w:r w:rsidRPr="00E74646">
        <w:rPr>
          <w:rtl/>
        </w:rPr>
        <w:t xml:space="preserve"> </w:t>
      </w:r>
      <w:r w:rsidRPr="00E74646">
        <w:rPr>
          <w:rFonts w:hint="eastAsia"/>
          <w:rtl/>
        </w:rPr>
        <w:t>أي</w:t>
      </w:r>
      <w:r w:rsidRPr="00E74646">
        <w:rPr>
          <w:rtl/>
        </w:rPr>
        <w:t xml:space="preserve"> </w:t>
      </w:r>
      <w:r w:rsidRPr="00E74646">
        <w:rPr>
          <w:rFonts w:hint="eastAsia"/>
          <w:rtl/>
        </w:rPr>
        <w:t>مكان</w:t>
      </w:r>
      <w:r w:rsidRPr="00E74646">
        <w:rPr>
          <w:rtl/>
        </w:rPr>
        <w:t xml:space="preserve"> </w:t>
      </w:r>
      <w:r w:rsidRPr="00E74646">
        <w:rPr>
          <w:rFonts w:hint="eastAsia"/>
          <w:rtl/>
        </w:rPr>
        <w:t>ودون</w:t>
      </w:r>
      <w:r w:rsidRPr="00E74646">
        <w:rPr>
          <w:rtl/>
        </w:rPr>
        <w:t xml:space="preserve"> </w:t>
      </w:r>
      <w:r w:rsidRPr="00E74646">
        <w:rPr>
          <w:rFonts w:hint="eastAsia"/>
          <w:rtl/>
        </w:rPr>
        <w:t>تمييز،</w:t>
      </w:r>
      <w:r w:rsidRPr="00E74646">
        <w:rPr>
          <w:rtl/>
        </w:rPr>
        <w:t xml:space="preserve"> </w:t>
      </w:r>
      <w:r w:rsidRPr="00E74646">
        <w:rPr>
          <w:rFonts w:hint="eastAsia"/>
          <w:rtl/>
        </w:rPr>
        <w:t>وتشمل</w:t>
      </w:r>
      <w:r w:rsidRPr="00E74646">
        <w:rPr>
          <w:rtl/>
        </w:rPr>
        <w:t xml:space="preserve"> </w:t>
      </w:r>
      <w:r w:rsidRPr="00E74646">
        <w:rPr>
          <w:rFonts w:hint="eastAsia"/>
          <w:rtl/>
        </w:rPr>
        <w:t>هذه</w:t>
      </w:r>
      <w:r w:rsidRPr="00E74646">
        <w:rPr>
          <w:rtl/>
        </w:rPr>
        <w:t xml:space="preserve"> </w:t>
      </w:r>
      <w:r w:rsidRPr="00E74646">
        <w:rPr>
          <w:rFonts w:hint="eastAsia"/>
          <w:rtl/>
        </w:rPr>
        <w:t>الحقوق</w:t>
      </w:r>
      <w:r w:rsidRPr="00E74646">
        <w:rPr>
          <w:rtl/>
        </w:rPr>
        <w:t xml:space="preserve"> </w:t>
      </w:r>
      <w:r w:rsidRPr="00E74646">
        <w:rPr>
          <w:rFonts w:hint="eastAsia"/>
          <w:rtl/>
        </w:rPr>
        <w:t>كل</w:t>
      </w:r>
      <w:r w:rsidRPr="00E74646">
        <w:rPr>
          <w:rtl/>
        </w:rPr>
        <w:t xml:space="preserve"> </w:t>
      </w:r>
      <w:r w:rsidRPr="00E74646">
        <w:rPr>
          <w:rFonts w:hint="eastAsia"/>
          <w:rtl/>
        </w:rPr>
        <w:t>من</w:t>
      </w:r>
      <w:r w:rsidRPr="00E74646">
        <w:rPr>
          <w:rtl/>
        </w:rPr>
        <w:t xml:space="preserve"> </w:t>
      </w:r>
      <w:r w:rsidRPr="00E74646">
        <w:rPr>
          <w:rFonts w:hint="eastAsia"/>
          <w:rtl/>
        </w:rPr>
        <w:t>الحقوق</w:t>
      </w:r>
      <w:r w:rsidRPr="00E74646">
        <w:rPr>
          <w:rtl/>
        </w:rPr>
        <w:t xml:space="preserve"> </w:t>
      </w:r>
      <w:r w:rsidRPr="00E74646">
        <w:rPr>
          <w:rFonts w:hint="eastAsia"/>
          <w:rtl/>
        </w:rPr>
        <w:t>الشخصية</w:t>
      </w:r>
      <w:r w:rsidRPr="00E74646">
        <w:rPr>
          <w:rtl/>
        </w:rPr>
        <w:t xml:space="preserve"> </w:t>
      </w:r>
      <w:r w:rsidRPr="00E74646">
        <w:rPr>
          <w:rFonts w:hint="eastAsia"/>
          <w:rtl/>
        </w:rPr>
        <w:t>والمدنية،</w:t>
      </w:r>
      <w:r w:rsidRPr="00E74646">
        <w:rPr>
          <w:rtl/>
        </w:rPr>
        <w:t xml:space="preserve"> </w:t>
      </w:r>
      <w:r w:rsidRPr="00E74646">
        <w:rPr>
          <w:rFonts w:hint="eastAsia"/>
          <w:rtl/>
        </w:rPr>
        <w:t>وضمان</w:t>
      </w:r>
      <w:r w:rsidRPr="00E74646">
        <w:rPr>
          <w:rtl/>
        </w:rPr>
        <w:t xml:space="preserve"> </w:t>
      </w:r>
      <w:r w:rsidRPr="00E74646">
        <w:rPr>
          <w:rFonts w:hint="eastAsia"/>
          <w:rtl/>
        </w:rPr>
        <w:t>حقوق</w:t>
      </w:r>
      <w:r w:rsidRPr="00E74646">
        <w:rPr>
          <w:rtl/>
        </w:rPr>
        <w:t xml:space="preserve"> </w:t>
      </w:r>
      <w:r w:rsidRPr="00E74646">
        <w:rPr>
          <w:rFonts w:hint="eastAsia"/>
          <w:rtl/>
        </w:rPr>
        <w:t>الحماية</w:t>
      </w:r>
      <w:r w:rsidRPr="00E74646">
        <w:rPr>
          <w:rtl/>
        </w:rPr>
        <w:t xml:space="preserve"> التي تشمل حماية الأطفال من كافة أشكال الاستغلال الاقتصادي أو الاجتماعي وأي عمل يرجح أن يكون خطيرا أو يعوق تعليمهم، أو أن ي</w:t>
      </w:r>
      <w:r w:rsidRPr="00E74646">
        <w:rPr>
          <w:rFonts w:hint="eastAsia"/>
          <w:rtl/>
        </w:rPr>
        <w:t>كون</w:t>
      </w:r>
      <w:r w:rsidRPr="00E74646">
        <w:rPr>
          <w:rtl/>
        </w:rPr>
        <w:t xml:space="preserve"> </w:t>
      </w:r>
      <w:r w:rsidRPr="00E74646">
        <w:rPr>
          <w:rFonts w:hint="eastAsia"/>
          <w:rtl/>
        </w:rPr>
        <w:t>ضاراً</w:t>
      </w:r>
      <w:r w:rsidRPr="00E74646">
        <w:rPr>
          <w:rtl/>
        </w:rPr>
        <w:t xml:space="preserve"> </w:t>
      </w:r>
      <w:r w:rsidRPr="00E74646">
        <w:rPr>
          <w:rFonts w:hint="eastAsia"/>
          <w:rtl/>
        </w:rPr>
        <w:t>بصحتهم،</w:t>
      </w:r>
      <w:r w:rsidRPr="00E74646">
        <w:rPr>
          <w:rtl/>
        </w:rPr>
        <w:t xml:space="preserve"> أو </w:t>
      </w:r>
      <w:r w:rsidRPr="00E74646">
        <w:rPr>
          <w:rFonts w:hint="eastAsia"/>
          <w:rtl/>
        </w:rPr>
        <w:t>نموهم</w:t>
      </w:r>
      <w:r w:rsidRPr="00E74646">
        <w:rPr>
          <w:rtl/>
        </w:rPr>
        <w:t xml:space="preserve"> </w:t>
      </w:r>
      <w:r w:rsidRPr="00E74646">
        <w:rPr>
          <w:rFonts w:hint="eastAsia"/>
          <w:rtl/>
        </w:rPr>
        <w:t>البدني</w:t>
      </w:r>
      <w:r w:rsidRPr="00E74646">
        <w:rPr>
          <w:rtl/>
        </w:rPr>
        <w:t xml:space="preserve"> أو </w:t>
      </w:r>
      <w:r w:rsidRPr="00E74646">
        <w:rPr>
          <w:rFonts w:hint="eastAsia"/>
          <w:rtl/>
        </w:rPr>
        <w:t>العقلي</w:t>
      </w:r>
      <w:r w:rsidRPr="00E74646">
        <w:rPr>
          <w:rtl/>
        </w:rPr>
        <w:t xml:space="preserve"> أو </w:t>
      </w:r>
      <w:r w:rsidRPr="00E74646">
        <w:rPr>
          <w:rFonts w:hint="eastAsia"/>
          <w:rtl/>
        </w:rPr>
        <w:t>الروحي</w:t>
      </w:r>
      <w:r w:rsidRPr="00E74646">
        <w:rPr>
          <w:rtl/>
        </w:rPr>
        <w:t xml:space="preserve"> أو </w:t>
      </w:r>
      <w:r w:rsidRPr="00E74646">
        <w:rPr>
          <w:rFonts w:hint="eastAsia"/>
          <w:rtl/>
        </w:rPr>
        <w:t>الاجتماعي</w:t>
      </w:r>
      <w:r w:rsidRPr="00E74646">
        <w:rPr>
          <w:rtl/>
        </w:rPr>
        <w:t xml:space="preserve"> أو </w:t>
      </w:r>
      <w:r w:rsidRPr="00E74646">
        <w:rPr>
          <w:rFonts w:hint="eastAsia"/>
          <w:rtl/>
        </w:rPr>
        <w:t>النفسي،</w:t>
      </w:r>
      <w:r w:rsidRPr="00E74646">
        <w:rPr>
          <w:rtl/>
        </w:rPr>
        <w:t xml:space="preserve"> </w:t>
      </w:r>
      <w:r w:rsidRPr="00E74646">
        <w:rPr>
          <w:rFonts w:hint="eastAsia"/>
          <w:rtl/>
        </w:rPr>
        <w:t>والحماية</w:t>
      </w:r>
      <w:r w:rsidRPr="00E74646">
        <w:rPr>
          <w:rtl/>
        </w:rPr>
        <w:t xml:space="preserve"> </w:t>
      </w:r>
      <w:r w:rsidRPr="00E74646">
        <w:rPr>
          <w:rFonts w:hint="eastAsia"/>
          <w:rtl/>
        </w:rPr>
        <w:t>من</w:t>
      </w:r>
      <w:r w:rsidRPr="00E74646">
        <w:rPr>
          <w:rtl/>
        </w:rPr>
        <w:t xml:space="preserve"> </w:t>
      </w:r>
      <w:r w:rsidRPr="00E74646">
        <w:rPr>
          <w:rFonts w:hint="eastAsia"/>
          <w:rtl/>
        </w:rPr>
        <w:t>التعرض</w:t>
      </w:r>
      <w:r w:rsidRPr="00E74646">
        <w:rPr>
          <w:rtl/>
        </w:rPr>
        <w:t xml:space="preserve"> </w:t>
      </w:r>
      <w:r w:rsidRPr="00E74646">
        <w:rPr>
          <w:rFonts w:hint="eastAsia"/>
          <w:rtl/>
        </w:rPr>
        <w:t>لأي</w:t>
      </w:r>
      <w:r w:rsidRPr="00E74646">
        <w:rPr>
          <w:rtl/>
        </w:rPr>
        <w:t xml:space="preserve"> </w:t>
      </w:r>
      <w:r w:rsidRPr="00E74646">
        <w:rPr>
          <w:rFonts w:hint="eastAsia"/>
          <w:rtl/>
        </w:rPr>
        <w:t>انتهاكات</w:t>
      </w:r>
      <w:r w:rsidRPr="00E74646">
        <w:rPr>
          <w:rtl/>
        </w:rPr>
        <w:t xml:space="preserve"> </w:t>
      </w:r>
      <w:r w:rsidRPr="00E74646">
        <w:rPr>
          <w:rFonts w:hint="eastAsia"/>
          <w:rtl/>
        </w:rPr>
        <w:t>جنسية</w:t>
      </w:r>
      <w:r w:rsidRPr="00E74646">
        <w:rPr>
          <w:rtl/>
        </w:rPr>
        <w:t xml:space="preserve"> </w:t>
      </w:r>
      <w:r w:rsidRPr="00E74646">
        <w:rPr>
          <w:rFonts w:hint="eastAsia"/>
          <w:rtl/>
        </w:rPr>
        <w:t>وحمايتهم</w:t>
      </w:r>
      <w:r w:rsidRPr="00E74646">
        <w:rPr>
          <w:rtl/>
        </w:rPr>
        <w:t xml:space="preserve"> </w:t>
      </w:r>
      <w:r w:rsidRPr="00E74646">
        <w:rPr>
          <w:rFonts w:hint="eastAsia"/>
          <w:rtl/>
        </w:rPr>
        <w:t>من</w:t>
      </w:r>
      <w:r w:rsidRPr="00E74646">
        <w:rPr>
          <w:rtl/>
        </w:rPr>
        <w:t xml:space="preserve"> </w:t>
      </w:r>
      <w:r w:rsidRPr="00E74646">
        <w:rPr>
          <w:rFonts w:hint="eastAsia"/>
          <w:rtl/>
        </w:rPr>
        <w:t>التعرض</w:t>
      </w:r>
      <w:r w:rsidRPr="00E74646">
        <w:rPr>
          <w:rtl/>
        </w:rPr>
        <w:t xml:space="preserve"> </w:t>
      </w:r>
      <w:r w:rsidRPr="00E74646">
        <w:rPr>
          <w:rFonts w:hint="eastAsia"/>
          <w:rtl/>
        </w:rPr>
        <w:t>لأي</w:t>
      </w:r>
      <w:r w:rsidRPr="00E74646">
        <w:rPr>
          <w:rtl/>
        </w:rPr>
        <w:t xml:space="preserve"> </w:t>
      </w:r>
      <w:r w:rsidRPr="00E74646">
        <w:rPr>
          <w:rFonts w:hint="eastAsia"/>
          <w:rtl/>
        </w:rPr>
        <w:t>عنف</w:t>
      </w:r>
      <w:r w:rsidRPr="00E74646">
        <w:rPr>
          <w:rtl/>
        </w:rPr>
        <w:t xml:space="preserve"> </w:t>
      </w:r>
      <w:r w:rsidRPr="00E74646">
        <w:rPr>
          <w:rFonts w:hint="eastAsia"/>
          <w:rtl/>
        </w:rPr>
        <w:t>جسدي</w:t>
      </w:r>
      <w:r w:rsidRPr="00E74646">
        <w:rPr>
          <w:rtl/>
        </w:rPr>
        <w:t xml:space="preserve"> أو </w:t>
      </w:r>
      <w:r w:rsidRPr="00E74646">
        <w:rPr>
          <w:rFonts w:hint="eastAsia"/>
          <w:rtl/>
        </w:rPr>
        <w:t>عاطفي</w:t>
      </w:r>
      <w:r w:rsidRPr="00E74646">
        <w:rPr>
          <w:rtl/>
        </w:rPr>
        <w:t xml:space="preserve"> أو </w:t>
      </w:r>
      <w:r w:rsidRPr="00E74646">
        <w:rPr>
          <w:rFonts w:hint="eastAsia"/>
          <w:rtl/>
        </w:rPr>
        <w:t>إهمال</w:t>
      </w:r>
      <w:r w:rsidRPr="00E74646">
        <w:rPr>
          <w:rtl/>
        </w:rPr>
        <w:t xml:space="preserve"> أو </w:t>
      </w:r>
      <w:r w:rsidRPr="00E74646">
        <w:rPr>
          <w:rFonts w:hint="eastAsia"/>
          <w:rtl/>
        </w:rPr>
        <w:t>حرمانهم</w:t>
      </w:r>
      <w:r w:rsidRPr="00E74646">
        <w:rPr>
          <w:rtl/>
        </w:rPr>
        <w:t xml:space="preserve"> </w:t>
      </w:r>
      <w:r w:rsidRPr="00E74646">
        <w:rPr>
          <w:rFonts w:hint="eastAsia"/>
          <w:rtl/>
        </w:rPr>
        <w:t>من</w:t>
      </w:r>
      <w:r w:rsidRPr="00E74646">
        <w:rPr>
          <w:rtl/>
        </w:rPr>
        <w:t xml:space="preserve"> </w:t>
      </w:r>
      <w:r w:rsidRPr="00E74646">
        <w:rPr>
          <w:rFonts w:hint="eastAsia"/>
          <w:rtl/>
        </w:rPr>
        <w:t>حريتهم</w:t>
      </w:r>
      <w:r w:rsidRPr="00E74646">
        <w:rPr>
          <w:rtl/>
        </w:rPr>
        <w:t xml:space="preserve"> </w:t>
      </w:r>
      <w:r w:rsidRPr="00E74646">
        <w:rPr>
          <w:rFonts w:hint="eastAsia"/>
          <w:rtl/>
        </w:rPr>
        <w:t>بصورة</w:t>
      </w:r>
      <w:r w:rsidRPr="00E74646">
        <w:rPr>
          <w:rtl/>
        </w:rPr>
        <w:t xml:space="preserve"> </w:t>
      </w:r>
      <w:r w:rsidRPr="00E74646">
        <w:rPr>
          <w:rFonts w:hint="eastAsia"/>
          <w:rtl/>
        </w:rPr>
        <w:t>غير</w:t>
      </w:r>
      <w:r w:rsidRPr="00E74646">
        <w:rPr>
          <w:rtl/>
        </w:rPr>
        <w:t xml:space="preserve"> </w:t>
      </w:r>
      <w:r w:rsidRPr="00E74646">
        <w:rPr>
          <w:rFonts w:hint="eastAsia"/>
          <w:rtl/>
        </w:rPr>
        <w:t>قانونية</w:t>
      </w:r>
      <w:r w:rsidRPr="00E74646">
        <w:rPr>
          <w:rtl/>
        </w:rPr>
        <w:t xml:space="preserve"> أو </w:t>
      </w:r>
      <w:r w:rsidRPr="00E74646">
        <w:rPr>
          <w:rFonts w:hint="eastAsia"/>
          <w:rtl/>
        </w:rPr>
        <w:t>تعسفية،</w:t>
      </w:r>
      <w:r w:rsidRPr="00E74646">
        <w:rPr>
          <w:rtl/>
        </w:rPr>
        <w:t xml:space="preserve"> </w:t>
      </w:r>
      <w:r w:rsidRPr="00E74646">
        <w:rPr>
          <w:rFonts w:hint="eastAsia"/>
          <w:rtl/>
        </w:rPr>
        <w:t>لذا</w:t>
      </w:r>
      <w:r w:rsidRPr="00E74646">
        <w:rPr>
          <w:rtl/>
        </w:rPr>
        <w:t xml:space="preserve"> </w:t>
      </w:r>
      <w:r w:rsidRPr="00E74646">
        <w:rPr>
          <w:rFonts w:hint="eastAsia"/>
          <w:rtl/>
        </w:rPr>
        <w:t>فقد</w:t>
      </w:r>
      <w:r w:rsidRPr="00E74646">
        <w:rPr>
          <w:rtl/>
        </w:rPr>
        <w:t xml:space="preserve"> </w:t>
      </w:r>
      <w:r w:rsidRPr="00E74646">
        <w:rPr>
          <w:rFonts w:hint="eastAsia"/>
          <w:rtl/>
        </w:rPr>
        <w:t>حظرت</w:t>
      </w:r>
      <w:r w:rsidRPr="00E74646">
        <w:rPr>
          <w:rtl/>
        </w:rPr>
        <w:t xml:space="preserve"> </w:t>
      </w:r>
      <w:r w:rsidRPr="00E74646">
        <w:rPr>
          <w:rFonts w:hint="eastAsia"/>
          <w:rtl/>
        </w:rPr>
        <w:t>التشريعات</w:t>
      </w:r>
      <w:r w:rsidRPr="00E74646">
        <w:rPr>
          <w:rtl/>
        </w:rPr>
        <w:t xml:space="preserve"> </w:t>
      </w:r>
      <w:r w:rsidRPr="00E74646">
        <w:rPr>
          <w:rFonts w:hint="eastAsia"/>
          <w:rtl/>
        </w:rPr>
        <w:t>عمل</w:t>
      </w:r>
      <w:r w:rsidRPr="00E74646">
        <w:rPr>
          <w:rtl/>
        </w:rPr>
        <w:t xml:space="preserve"> </w:t>
      </w:r>
      <w:r w:rsidRPr="00E74646">
        <w:rPr>
          <w:rFonts w:hint="eastAsia"/>
          <w:rtl/>
        </w:rPr>
        <w:t>الأطفال</w:t>
      </w:r>
      <w:r w:rsidRPr="00E74646">
        <w:rPr>
          <w:rtl/>
        </w:rPr>
        <w:t xml:space="preserve"> </w:t>
      </w:r>
      <w:r w:rsidRPr="00E74646">
        <w:rPr>
          <w:rFonts w:hint="eastAsia"/>
          <w:rtl/>
        </w:rPr>
        <w:t>قطعياً،</w:t>
      </w:r>
      <w:r w:rsidRPr="00E74646">
        <w:rPr>
          <w:rtl/>
        </w:rPr>
        <w:t xml:space="preserve"> كما </w:t>
      </w:r>
      <w:r w:rsidRPr="00E74646">
        <w:rPr>
          <w:rFonts w:hint="eastAsia"/>
          <w:rtl/>
        </w:rPr>
        <w:t>وضعت</w:t>
      </w:r>
      <w:r w:rsidRPr="00E74646">
        <w:rPr>
          <w:rtl/>
        </w:rPr>
        <w:t xml:space="preserve"> </w:t>
      </w:r>
      <w:r w:rsidRPr="00E74646">
        <w:rPr>
          <w:rFonts w:hint="eastAsia"/>
          <w:rtl/>
        </w:rPr>
        <w:t>الضوابط</w:t>
      </w:r>
      <w:r w:rsidRPr="00E74646">
        <w:rPr>
          <w:rtl/>
        </w:rPr>
        <w:t xml:space="preserve"> </w:t>
      </w:r>
      <w:r w:rsidRPr="00E74646">
        <w:rPr>
          <w:rFonts w:hint="eastAsia"/>
          <w:rtl/>
        </w:rPr>
        <w:t>والاشتراطات</w:t>
      </w:r>
      <w:r w:rsidRPr="00E74646">
        <w:rPr>
          <w:rtl/>
        </w:rPr>
        <w:t xml:space="preserve"> </w:t>
      </w:r>
      <w:r w:rsidRPr="00E74646">
        <w:rPr>
          <w:rFonts w:hint="eastAsia"/>
          <w:rtl/>
        </w:rPr>
        <w:t>المتعلقة</w:t>
      </w:r>
      <w:r w:rsidRPr="00E74646">
        <w:rPr>
          <w:rtl/>
        </w:rPr>
        <w:t xml:space="preserve"> </w:t>
      </w:r>
      <w:r w:rsidRPr="00E74646">
        <w:rPr>
          <w:rFonts w:hint="eastAsia"/>
          <w:rtl/>
        </w:rPr>
        <w:t>بعمل</w:t>
      </w:r>
      <w:r w:rsidRPr="00E74646">
        <w:rPr>
          <w:rtl/>
        </w:rPr>
        <w:t xml:space="preserve"> </w:t>
      </w:r>
      <w:r w:rsidRPr="00E74646">
        <w:rPr>
          <w:rFonts w:hint="eastAsia"/>
          <w:rtl/>
        </w:rPr>
        <w:t>الاحداث،</w:t>
      </w:r>
      <w:r w:rsidRPr="00E74646">
        <w:rPr>
          <w:rtl/>
        </w:rPr>
        <w:t xml:space="preserve"> </w:t>
      </w:r>
      <w:r w:rsidRPr="00E74646">
        <w:rPr>
          <w:rFonts w:hint="eastAsia"/>
          <w:rtl/>
        </w:rPr>
        <w:t>تطبيقاً</w:t>
      </w:r>
      <w:r w:rsidRPr="00E74646">
        <w:rPr>
          <w:rtl/>
        </w:rPr>
        <w:t xml:space="preserve"> </w:t>
      </w:r>
      <w:r w:rsidRPr="00E74646">
        <w:rPr>
          <w:rFonts w:hint="eastAsia"/>
          <w:rtl/>
        </w:rPr>
        <w:t>للمادة</w:t>
      </w:r>
      <w:r w:rsidRPr="00E74646">
        <w:rPr>
          <w:rtl/>
        </w:rPr>
        <w:t xml:space="preserve"> (28) </w:t>
      </w:r>
      <w:r w:rsidRPr="00E74646">
        <w:rPr>
          <w:rFonts w:hint="eastAsia"/>
          <w:rtl/>
        </w:rPr>
        <w:t>من</w:t>
      </w:r>
      <w:r w:rsidRPr="00E74646">
        <w:rPr>
          <w:rtl/>
        </w:rPr>
        <w:t xml:space="preserve"> </w:t>
      </w:r>
      <w:r w:rsidRPr="00E74646">
        <w:rPr>
          <w:rFonts w:hint="eastAsia"/>
          <w:rtl/>
        </w:rPr>
        <w:t>الباب</w:t>
      </w:r>
      <w:r w:rsidRPr="00E74646">
        <w:rPr>
          <w:rtl/>
        </w:rPr>
        <w:t xml:space="preserve"> </w:t>
      </w:r>
      <w:r w:rsidRPr="00E74646">
        <w:rPr>
          <w:rFonts w:hint="eastAsia"/>
          <w:rtl/>
        </w:rPr>
        <w:t>الرابع</w:t>
      </w:r>
      <w:r w:rsidRPr="00E74646">
        <w:rPr>
          <w:rtl/>
        </w:rPr>
        <w:t xml:space="preserve"> </w:t>
      </w:r>
      <w:r w:rsidRPr="00E74646">
        <w:rPr>
          <w:rFonts w:hint="eastAsia"/>
          <w:rtl/>
        </w:rPr>
        <w:t>من</w:t>
      </w:r>
      <w:r w:rsidRPr="00E74646">
        <w:rPr>
          <w:rtl/>
        </w:rPr>
        <w:t xml:space="preserve"> </w:t>
      </w:r>
      <w:r w:rsidRPr="00E74646">
        <w:rPr>
          <w:rFonts w:hint="eastAsia"/>
          <w:rtl/>
        </w:rPr>
        <w:t>قانون</w:t>
      </w:r>
      <w:r w:rsidRPr="00E74646">
        <w:rPr>
          <w:rtl/>
        </w:rPr>
        <w:t xml:space="preserve"> </w:t>
      </w:r>
      <w:r w:rsidRPr="00E74646">
        <w:rPr>
          <w:rFonts w:hint="eastAsia"/>
          <w:rtl/>
        </w:rPr>
        <w:t>العمل</w:t>
      </w:r>
      <w:r w:rsidRPr="00E74646">
        <w:rPr>
          <w:rtl/>
        </w:rPr>
        <w:t xml:space="preserve"> </w:t>
      </w:r>
      <w:r w:rsidRPr="00E74646">
        <w:rPr>
          <w:rFonts w:hint="eastAsia"/>
          <w:rtl/>
        </w:rPr>
        <w:t>في</w:t>
      </w:r>
      <w:r w:rsidRPr="00E74646">
        <w:rPr>
          <w:rtl/>
        </w:rPr>
        <w:t xml:space="preserve"> </w:t>
      </w:r>
      <w:r w:rsidRPr="00E74646">
        <w:rPr>
          <w:rFonts w:hint="eastAsia"/>
          <w:rtl/>
        </w:rPr>
        <w:t>القطاع</w:t>
      </w:r>
      <w:r w:rsidRPr="00E74646">
        <w:rPr>
          <w:rtl/>
        </w:rPr>
        <w:t xml:space="preserve"> </w:t>
      </w:r>
      <w:r w:rsidRPr="00E74646">
        <w:rPr>
          <w:rFonts w:hint="eastAsia"/>
          <w:rtl/>
        </w:rPr>
        <w:t>الأهلي</w:t>
      </w:r>
      <w:r w:rsidRPr="00E74646">
        <w:rPr>
          <w:rtl/>
        </w:rPr>
        <w:t xml:space="preserve"> </w:t>
      </w:r>
      <w:r w:rsidRPr="00E74646">
        <w:rPr>
          <w:rFonts w:hint="eastAsia"/>
          <w:rtl/>
        </w:rPr>
        <w:t>رقم </w:t>
      </w:r>
      <w:r w:rsidRPr="00E74646">
        <w:rPr>
          <w:rtl/>
        </w:rPr>
        <w:t xml:space="preserve">(36) </w:t>
      </w:r>
      <w:r w:rsidRPr="00E74646">
        <w:rPr>
          <w:rFonts w:hint="eastAsia"/>
          <w:rtl/>
        </w:rPr>
        <w:t>لسنة</w:t>
      </w:r>
      <w:r w:rsidRPr="00E74646">
        <w:rPr>
          <w:rtl/>
        </w:rPr>
        <w:t xml:space="preserve"> 2012 </w:t>
      </w:r>
      <w:r w:rsidRPr="00E74646">
        <w:rPr>
          <w:rFonts w:hint="eastAsia"/>
          <w:rtl/>
        </w:rPr>
        <w:t>وتعديلاته،</w:t>
      </w:r>
      <w:r w:rsidRPr="00E74646">
        <w:rPr>
          <w:rtl/>
        </w:rPr>
        <w:t xml:space="preserve"> </w:t>
      </w:r>
      <w:r w:rsidRPr="00E74646">
        <w:rPr>
          <w:rFonts w:hint="eastAsia"/>
          <w:rtl/>
        </w:rPr>
        <w:t>حيث</w:t>
      </w:r>
      <w:r w:rsidRPr="00E74646">
        <w:rPr>
          <w:rtl/>
        </w:rPr>
        <w:t xml:space="preserve"> </w:t>
      </w:r>
      <w:r w:rsidRPr="00E74646">
        <w:rPr>
          <w:rFonts w:hint="eastAsia"/>
          <w:rtl/>
        </w:rPr>
        <w:t>حظرت</w:t>
      </w:r>
      <w:r w:rsidRPr="00E74646">
        <w:rPr>
          <w:rtl/>
        </w:rPr>
        <w:t xml:space="preserve"> </w:t>
      </w:r>
      <w:r w:rsidRPr="00E74646">
        <w:rPr>
          <w:rFonts w:hint="eastAsia"/>
          <w:rtl/>
        </w:rPr>
        <w:t>توظيفهم</w:t>
      </w:r>
      <w:r w:rsidRPr="00E74646">
        <w:rPr>
          <w:rtl/>
        </w:rPr>
        <w:t xml:space="preserve"> </w:t>
      </w:r>
      <w:r w:rsidRPr="00E74646">
        <w:rPr>
          <w:rFonts w:hint="eastAsia"/>
          <w:rtl/>
        </w:rPr>
        <w:t>في</w:t>
      </w:r>
      <w:r w:rsidRPr="00E74646">
        <w:rPr>
          <w:rtl/>
        </w:rPr>
        <w:t xml:space="preserve"> (42) </w:t>
      </w:r>
      <w:r w:rsidRPr="00E74646">
        <w:rPr>
          <w:rFonts w:hint="eastAsia"/>
          <w:rtl/>
        </w:rPr>
        <w:t>مهنة،</w:t>
      </w:r>
      <w:r w:rsidRPr="00E74646">
        <w:rPr>
          <w:rtl/>
        </w:rPr>
        <w:t xml:space="preserve"> </w:t>
      </w:r>
      <w:r w:rsidRPr="00E74646">
        <w:rPr>
          <w:rFonts w:hint="eastAsia"/>
          <w:rtl/>
        </w:rPr>
        <w:t>إضافة</w:t>
      </w:r>
      <w:r w:rsidRPr="00E74646">
        <w:rPr>
          <w:rtl/>
        </w:rPr>
        <w:t xml:space="preserve"> </w:t>
      </w:r>
      <w:r w:rsidRPr="00E74646">
        <w:rPr>
          <w:rFonts w:hint="eastAsia"/>
          <w:rtl/>
        </w:rPr>
        <w:t>إلى</w:t>
      </w:r>
      <w:r w:rsidRPr="00E74646">
        <w:rPr>
          <w:rtl/>
        </w:rPr>
        <w:t xml:space="preserve"> </w:t>
      </w:r>
      <w:r w:rsidRPr="00E74646">
        <w:rPr>
          <w:rFonts w:hint="eastAsia"/>
          <w:rtl/>
        </w:rPr>
        <w:t>الأعمال</w:t>
      </w:r>
      <w:r w:rsidRPr="00E74646">
        <w:rPr>
          <w:rtl/>
        </w:rPr>
        <w:t xml:space="preserve"> </w:t>
      </w:r>
      <w:r w:rsidRPr="00E74646">
        <w:rPr>
          <w:rFonts w:hint="eastAsia"/>
          <w:rtl/>
        </w:rPr>
        <w:t>التي</w:t>
      </w:r>
      <w:r w:rsidRPr="00E74646">
        <w:rPr>
          <w:rtl/>
        </w:rPr>
        <w:t xml:space="preserve"> </w:t>
      </w:r>
      <w:r w:rsidRPr="00E74646">
        <w:rPr>
          <w:rFonts w:hint="eastAsia"/>
          <w:rtl/>
        </w:rPr>
        <w:t>تعرض</w:t>
      </w:r>
      <w:r w:rsidRPr="00E74646">
        <w:rPr>
          <w:rtl/>
        </w:rPr>
        <w:t xml:space="preserve"> </w:t>
      </w:r>
      <w:r w:rsidRPr="00E74646">
        <w:rPr>
          <w:rFonts w:hint="eastAsia"/>
          <w:rtl/>
        </w:rPr>
        <w:t>الأحداث</w:t>
      </w:r>
      <w:r w:rsidRPr="00E74646">
        <w:rPr>
          <w:rtl/>
        </w:rPr>
        <w:t xml:space="preserve"> </w:t>
      </w:r>
      <w:r w:rsidRPr="00E74646">
        <w:rPr>
          <w:rFonts w:hint="eastAsia"/>
          <w:rtl/>
        </w:rPr>
        <w:t>للاستغلال</w:t>
      </w:r>
      <w:r w:rsidRPr="00E74646">
        <w:rPr>
          <w:rtl/>
        </w:rPr>
        <w:t xml:space="preserve"> </w:t>
      </w:r>
      <w:r w:rsidRPr="00E74646">
        <w:rPr>
          <w:rFonts w:hint="eastAsia"/>
          <w:rtl/>
        </w:rPr>
        <w:t>البدني</w:t>
      </w:r>
      <w:r w:rsidRPr="00E74646">
        <w:rPr>
          <w:rtl/>
        </w:rPr>
        <w:t xml:space="preserve"> أو </w:t>
      </w:r>
      <w:r w:rsidRPr="00E74646">
        <w:rPr>
          <w:rFonts w:hint="eastAsia"/>
          <w:rtl/>
        </w:rPr>
        <w:t>النفسي</w:t>
      </w:r>
      <w:r w:rsidRPr="00E74646">
        <w:rPr>
          <w:rtl/>
        </w:rPr>
        <w:t xml:space="preserve"> أو </w:t>
      </w:r>
      <w:r w:rsidRPr="00E74646">
        <w:rPr>
          <w:rFonts w:hint="eastAsia"/>
          <w:rtl/>
        </w:rPr>
        <w:t>الجنسي</w:t>
      </w:r>
      <w:r w:rsidRPr="00E74646">
        <w:rPr>
          <w:rtl/>
        </w:rPr>
        <w:t xml:space="preserve"> أو </w:t>
      </w:r>
      <w:r w:rsidRPr="00E74646">
        <w:rPr>
          <w:rFonts w:hint="eastAsia"/>
          <w:rtl/>
        </w:rPr>
        <w:t>استخدامهم</w:t>
      </w:r>
      <w:r w:rsidRPr="00E74646">
        <w:rPr>
          <w:rtl/>
        </w:rPr>
        <w:t xml:space="preserve"> </w:t>
      </w:r>
      <w:r w:rsidRPr="00E74646">
        <w:rPr>
          <w:rFonts w:hint="eastAsia"/>
          <w:rtl/>
        </w:rPr>
        <w:t>لمزاولة</w:t>
      </w:r>
      <w:r w:rsidRPr="00E74646">
        <w:rPr>
          <w:rtl/>
        </w:rPr>
        <w:t xml:space="preserve"> </w:t>
      </w:r>
      <w:r w:rsidRPr="00E74646">
        <w:rPr>
          <w:rFonts w:hint="eastAsia"/>
          <w:rtl/>
        </w:rPr>
        <w:t>أنشطة</w:t>
      </w:r>
      <w:r w:rsidRPr="00E74646">
        <w:rPr>
          <w:rtl/>
        </w:rPr>
        <w:t xml:space="preserve"> </w:t>
      </w:r>
      <w:r w:rsidRPr="00E74646">
        <w:rPr>
          <w:rFonts w:hint="eastAsia"/>
          <w:rtl/>
        </w:rPr>
        <w:t>غير</w:t>
      </w:r>
      <w:r w:rsidRPr="00E74646">
        <w:rPr>
          <w:rtl/>
        </w:rPr>
        <w:t xml:space="preserve"> </w:t>
      </w:r>
      <w:r w:rsidRPr="00E74646">
        <w:rPr>
          <w:rFonts w:hint="eastAsia"/>
          <w:rtl/>
        </w:rPr>
        <w:t>مشروعة،</w:t>
      </w:r>
      <w:r w:rsidRPr="00E74646">
        <w:rPr>
          <w:rtl/>
        </w:rPr>
        <w:t xml:space="preserve"> أو </w:t>
      </w:r>
      <w:r w:rsidRPr="00E74646">
        <w:rPr>
          <w:rFonts w:hint="eastAsia"/>
          <w:rtl/>
        </w:rPr>
        <w:t>الأعمال</w:t>
      </w:r>
      <w:r w:rsidRPr="00E74646">
        <w:rPr>
          <w:rtl/>
        </w:rPr>
        <w:t xml:space="preserve"> </w:t>
      </w:r>
      <w:r w:rsidRPr="00E74646">
        <w:rPr>
          <w:rFonts w:hint="eastAsia"/>
          <w:rtl/>
        </w:rPr>
        <w:t>التي</w:t>
      </w:r>
      <w:r w:rsidRPr="00E74646">
        <w:rPr>
          <w:rtl/>
        </w:rPr>
        <w:t xml:space="preserve"> </w:t>
      </w:r>
      <w:r w:rsidRPr="00E74646">
        <w:rPr>
          <w:rFonts w:hint="eastAsia"/>
          <w:rtl/>
        </w:rPr>
        <w:t>يتعرضون</w:t>
      </w:r>
      <w:r w:rsidRPr="00E74646">
        <w:rPr>
          <w:rtl/>
        </w:rPr>
        <w:t xml:space="preserve"> </w:t>
      </w:r>
      <w:r w:rsidRPr="00E74646">
        <w:rPr>
          <w:rFonts w:hint="eastAsia"/>
          <w:rtl/>
        </w:rPr>
        <w:t>فيها</w:t>
      </w:r>
      <w:r w:rsidRPr="00E74646">
        <w:rPr>
          <w:rtl/>
        </w:rPr>
        <w:t xml:space="preserve"> </w:t>
      </w:r>
      <w:r w:rsidRPr="00E74646">
        <w:rPr>
          <w:rFonts w:hint="eastAsia"/>
          <w:rtl/>
        </w:rPr>
        <w:t>للمخاطر</w:t>
      </w:r>
      <w:r w:rsidRPr="00E74646">
        <w:rPr>
          <w:rtl/>
        </w:rPr>
        <w:t xml:space="preserve"> </w:t>
      </w:r>
      <w:r w:rsidRPr="00E74646">
        <w:rPr>
          <w:rFonts w:hint="eastAsia"/>
          <w:rtl/>
        </w:rPr>
        <w:t>المختلفة،</w:t>
      </w:r>
      <w:r w:rsidRPr="00E74646">
        <w:rPr>
          <w:rtl/>
        </w:rPr>
        <w:t xml:space="preserve"> </w:t>
      </w:r>
      <w:r w:rsidRPr="00E74646">
        <w:rPr>
          <w:rFonts w:hint="eastAsia"/>
          <w:rtl/>
        </w:rPr>
        <w:t>وذلك</w:t>
      </w:r>
      <w:r w:rsidRPr="00E74646">
        <w:rPr>
          <w:rtl/>
        </w:rPr>
        <w:t xml:space="preserve"> </w:t>
      </w:r>
      <w:r w:rsidRPr="00E74646">
        <w:rPr>
          <w:rFonts w:hint="eastAsia"/>
          <w:rtl/>
        </w:rPr>
        <w:t>تماشياً</w:t>
      </w:r>
      <w:r w:rsidRPr="00E74646">
        <w:rPr>
          <w:rtl/>
        </w:rPr>
        <w:t xml:space="preserve"> </w:t>
      </w:r>
      <w:r w:rsidRPr="00E74646">
        <w:rPr>
          <w:rFonts w:hint="eastAsia"/>
          <w:rtl/>
        </w:rPr>
        <w:t>مع</w:t>
      </w:r>
      <w:r w:rsidRPr="00E74646">
        <w:rPr>
          <w:rtl/>
        </w:rPr>
        <w:t xml:space="preserve"> المواثيق الدولية التي تسمح بتوظيف الأحداث ضمن شروط محددة، والتي صادقت عليها مملكة البحرين، وهي كل من الاتفاقية (138) لسنة 1973 بشأن الحد الأدنى للاستخدام، والاتفاقية رقم (182) لسنة 1999 بشأن حظر أسوأ أشكال عمل الأطفال والإجراءات الفورية للقضاء عليه</w:t>
      </w:r>
    </w:p>
    <w:p w14:paraId="15088A06" w14:textId="77777777" w:rsidR="00C36120" w:rsidRPr="00E74646" w:rsidRDefault="00C36120" w:rsidP="00C36120">
      <w:pPr>
        <w:pStyle w:val="SingleTxtGA"/>
      </w:pPr>
      <w:r w:rsidRPr="00E74646">
        <w:rPr>
          <w:rtl/>
        </w:rPr>
        <w:t>24-</w:t>
      </w:r>
      <w:r w:rsidRPr="00E74646">
        <w:rPr>
          <w:rtl/>
        </w:rPr>
        <w:tab/>
      </w:r>
      <w:r w:rsidRPr="00E74646">
        <w:rPr>
          <w:rFonts w:hint="eastAsia"/>
          <w:rtl/>
        </w:rPr>
        <w:t>القانون</w:t>
      </w:r>
      <w:r w:rsidRPr="00E74646">
        <w:rPr>
          <w:rtl/>
        </w:rPr>
        <w:t xml:space="preserve"> </w:t>
      </w:r>
      <w:r w:rsidRPr="00E74646">
        <w:rPr>
          <w:rFonts w:hint="eastAsia"/>
          <w:rtl/>
        </w:rPr>
        <w:t>رقم </w:t>
      </w:r>
      <w:r w:rsidRPr="00E74646">
        <w:rPr>
          <w:rtl/>
        </w:rPr>
        <w:t xml:space="preserve">(36) </w:t>
      </w:r>
      <w:r w:rsidRPr="00E74646">
        <w:rPr>
          <w:rFonts w:hint="eastAsia"/>
          <w:rtl/>
        </w:rPr>
        <w:t>لسنة</w:t>
      </w:r>
      <w:r w:rsidRPr="00E74646">
        <w:rPr>
          <w:rtl/>
        </w:rPr>
        <w:t xml:space="preserve"> 2012 </w:t>
      </w:r>
      <w:r w:rsidRPr="00E74646">
        <w:rPr>
          <w:rFonts w:hint="eastAsia"/>
          <w:rtl/>
        </w:rPr>
        <w:t>بشأن</w:t>
      </w:r>
      <w:r w:rsidRPr="00E74646">
        <w:rPr>
          <w:rtl/>
        </w:rPr>
        <w:t xml:space="preserve"> </w:t>
      </w:r>
      <w:r w:rsidRPr="00E74646">
        <w:rPr>
          <w:rFonts w:hint="eastAsia"/>
          <w:rtl/>
        </w:rPr>
        <w:t>العمل</w:t>
      </w:r>
      <w:r w:rsidRPr="00E74646">
        <w:rPr>
          <w:rtl/>
        </w:rPr>
        <w:t xml:space="preserve"> </w:t>
      </w:r>
      <w:r w:rsidRPr="00E74646">
        <w:rPr>
          <w:rFonts w:hint="eastAsia"/>
          <w:rtl/>
        </w:rPr>
        <w:t>في</w:t>
      </w:r>
      <w:r w:rsidRPr="00E74646">
        <w:rPr>
          <w:rtl/>
        </w:rPr>
        <w:t xml:space="preserve"> </w:t>
      </w:r>
      <w:r w:rsidRPr="00E74646">
        <w:rPr>
          <w:rFonts w:hint="eastAsia"/>
          <w:rtl/>
        </w:rPr>
        <w:t>القطاع</w:t>
      </w:r>
      <w:r w:rsidRPr="00E74646">
        <w:rPr>
          <w:rtl/>
        </w:rPr>
        <w:t xml:space="preserve"> </w:t>
      </w:r>
      <w:r w:rsidRPr="00E74646">
        <w:rPr>
          <w:rFonts w:hint="eastAsia"/>
          <w:rtl/>
        </w:rPr>
        <w:t>الأهلي</w:t>
      </w:r>
      <w:r w:rsidRPr="00E74646">
        <w:rPr>
          <w:rtl/>
        </w:rPr>
        <w:t xml:space="preserve"> </w:t>
      </w:r>
      <w:r w:rsidRPr="00E74646">
        <w:rPr>
          <w:rFonts w:hint="eastAsia"/>
          <w:rtl/>
        </w:rPr>
        <w:t>قد</w:t>
      </w:r>
      <w:r w:rsidRPr="00E74646">
        <w:rPr>
          <w:rtl/>
        </w:rPr>
        <w:t xml:space="preserve"> </w:t>
      </w:r>
      <w:r w:rsidRPr="00E74646">
        <w:rPr>
          <w:rFonts w:hint="eastAsia"/>
          <w:rtl/>
        </w:rPr>
        <w:t>أفرد</w:t>
      </w:r>
      <w:r w:rsidRPr="00E74646">
        <w:rPr>
          <w:rtl/>
        </w:rPr>
        <w:t xml:space="preserve"> </w:t>
      </w:r>
      <w:r w:rsidRPr="00E74646">
        <w:rPr>
          <w:rFonts w:hint="eastAsia"/>
          <w:rtl/>
        </w:rPr>
        <w:t>الباب</w:t>
      </w:r>
      <w:r w:rsidRPr="00E74646">
        <w:rPr>
          <w:rtl/>
        </w:rPr>
        <w:t xml:space="preserve"> </w:t>
      </w:r>
      <w:r w:rsidRPr="00E74646">
        <w:rPr>
          <w:rFonts w:hint="eastAsia"/>
          <w:rtl/>
        </w:rPr>
        <w:t>الرابع</w:t>
      </w:r>
      <w:r w:rsidRPr="00E74646">
        <w:rPr>
          <w:rtl/>
        </w:rPr>
        <w:t xml:space="preserve"> </w:t>
      </w:r>
      <w:r w:rsidRPr="00E74646">
        <w:rPr>
          <w:rFonts w:hint="eastAsia"/>
          <w:rtl/>
        </w:rPr>
        <w:t>منه</w:t>
      </w:r>
      <w:r w:rsidRPr="00E74646">
        <w:rPr>
          <w:rtl/>
        </w:rPr>
        <w:t xml:space="preserve"> </w:t>
      </w:r>
      <w:r w:rsidRPr="00E74646">
        <w:rPr>
          <w:rFonts w:hint="eastAsia"/>
          <w:rtl/>
        </w:rPr>
        <w:t>لبيان</w:t>
      </w:r>
      <w:r w:rsidRPr="00E74646">
        <w:rPr>
          <w:rtl/>
        </w:rPr>
        <w:t xml:space="preserve"> </w:t>
      </w:r>
      <w:r w:rsidRPr="00E74646">
        <w:rPr>
          <w:rFonts w:hint="eastAsia"/>
          <w:rtl/>
        </w:rPr>
        <w:t>الأحكام</w:t>
      </w:r>
      <w:r w:rsidRPr="00E74646">
        <w:rPr>
          <w:rtl/>
        </w:rPr>
        <w:t xml:space="preserve"> </w:t>
      </w:r>
      <w:r w:rsidRPr="00E74646">
        <w:rPr>
          <w:rFonts w:hint="eastAsia"/>
          <w:rtl/>
        </w:rPr>
        <w:t>الخاصة</w:t>
      </w:r>
      <w:r w:rsidRPr="00E74646">
        <w:rPr>
          <w:rtl/>
        </w:rPr>
        <w:t xml:space="preserve"> </w:t>
      </w:r>
      <w:r w:rsidRPr="00E74646">
        <w:rPr>
          <w:rFonts w:hint="eastAsia"/>
          <w:rtl/>
        </w:rPr>
        <w:t>بتشغيل</w:t>
      </w:r>
      <w:r w:rsidRPr="00E74646">
        <w:rPr>
          <w:rtl/>
        </w:rPr>
        <w:t xml:space="preserve"> </w:t>
      </w:r>
      <w:r w:rsidRPr="00E74646">
        <w:rPr>
          <w:rFonts w:hint="eastAsia"/>
          <w:rtl/>
        </w:rPr>
        <w:t>الأحداث</w:t>
      </w:r>
      <w:r w:rsidRPr="00E74646">
        <w:rPr>
          <w:rtl/>
        </w:rPr>
        <w:t xml:space="preserve"> </w:t>
      </w:r>
      <w:r w:rsidRPr="00E74646">
        <w:rPr>
          <w:rFonts w:hint="eastAsia"/>
          <w:rtl/>
        </w:rPr>
        <w:t>علما</w:t>
      </w:r>
      <w:r w:rsidRPr="00E74646">
        <w:rPr>
          <w:rtl/>
        </w:rPr>
        <w:t xml:space="preserve"> </w:t>
      </w:r>
      <w:r w:rsidRPr="00E74646">
        <w:rPr>
          <w:rFonts w:hint="eastAsia"/>
          <w:rtl/>
        </w:rPr>
        <w:t>أنه</w:t>
      </w:r>
      <w:r w:rsidRPr="00E74646">
        <w:rPr>
          <w:rtl/>
        </w:rPr>
        <w:t xml:space="preserve"> </w:t>
      </w:r>
      <w:r w:rsidRPr="00E74646">
        <w:rPr>
          <w:rFonts w:hint="eastAsia"/>
          <w:rtl/>
        </w:rPr>
        <w:t>يقصد</w:t>
      </w:r>
      <w:r w:rsidRPr="00E74646">
        <w:rPr>
          <w:rtl/>
        </w:rPr>
        <w:t xml:space="preserve"> </w:t>
      </w:r>
      <w:r w:rsidRPr="00E74646">
        <w:rPr>
          <w:rFonts w:hint="eastAsia"/>
          <w:rtl/>
        </w:rPr>
        <w:t>بالحدث،</w:t>
      </w:r>
      <w:r w:rsidRPr="00E74646">
        <w:rPr>
          <w:rtl/>
        </w:rPr>
        <w:t xml:space="preserve"> </w:t>
      </w:r>
      <w:r w:rsidRPr="00E74646">
        <w:rPr>
          <w:rFonts w:hint="eastAsia"/>
          <w:rtl/>
        </w:rPr>
        <w:t>في</w:t>
      </w:r>
      <w:r w:rsidRPr="00E74646">
        <w:rPr>
          <w:rtl/>
        </w:rPr>
        <w:t xml:space="preserve"> </w:t>
      </w:r>
      <w:r w:rsidRPr="00E74646">
        <w:rPr>
          <w:rFonts w:hint="eastAsia"/>
          <w:rtl/>
        </w:rPr>
        <w:t>تطبيق</w:t>
      </w:r>
      <w:r w:rsidRPr="00E74646">
        <w:rPr>
          <w:rtl/>
        </w:rPr>
        <w:t xml:space="preserve"> </w:t>
      </w:r>
      <w:r w:rsidRPr="00E74646">
        <w:rPr>
          <w:rFonts w:hint="eastAsia"/>
          <w:rtl/>
        </w:rPr>
        <w:t>أحكام</w:t>
      </w:r>
      <w:r w:rsidRPr="00E74646">
        <w:rPr>
          <w:rtl/>
        </w:rPr>
        <w:t xml:space="preserve"> </w:t>
      </w:r>
      <w:r w:rsidRPr="00E74646">
        <w:rPr>
          <w:rFonts w:hint="eastAsia"/>
          <w:rtl/>
        </w:rPr>
        <w:t>قانون</w:t>
      </w:r>
      <w:r w:rsidRPr="00E74646">
        <w:rPr>
          <w:rtl/>
        </w:rPr>
        <w:t xml:space="preserve"> </w:t>
      </w:r>
      <w:r w:rsidRPr="00E74646">
        <w:rPr>
          <w:rFonts w:hint="eastAsia"/>
          <w:rtl/>
        </w:rPr>
        <w:t>العمل،</w:t>
      </w:r>
      <w:r w:rsidRPr="00E74646">
        <w:rPr>
          <w:rtl/>
        </w:rPr>
        <w:t xml:space="preserve"> </w:t>
      </w:r>
      <w:r w:rsidRPr="00E74646">
        <w:rPr>
          <w:rFonts w:hint="eastAsia"/>
          <w:rtl/>
        </w:rPr>
        <w:t>كل</w:t>
      </w:r>
      <w:r w:rsidRPr="00E74646">
        <w:rPr>
          <w:rtl/>
        </w:rPr>
        <w:t xml:space="preserve"> </w:t>
      </w:r>
      <w:r w:rsidRPr="00E74646">
        <w:rPr>
          <w:rFonts w:hint="eastAsia"/>
          <w:rtl/>
        </w:rPr>
        <w:t>من</w:t>
      </w:r>
      <w:r w:rsidRPr="00E74646">
        <w:rPr>
          <w:rtl/>
        </w:rPr>
        <w:t xml:space="preserve"> </w:t>
      </w:r>
      <w:r w:rsidRPr="00E74646">
        <w:rPr>
          <w:rFonts w:hint="eastAsia"/>
          <w:rtl/>
        </w:rPr>
        <w:t>بلغ</w:t>
      </w:r>
      <w:r w:rsidRPr="00E74646">
        <w:rPr>
          <w:rtl/>
        </w:rPr>
        <w:t xml:space="preserve"> </w:t>
      </w:r>
      <w:r w:rsidRPr="00E74646">
        <w:rPr>
          <w:rFonts w:hint="eastAsia"/>
          <w:rtl/>
        </w:rPr>
        <w:t>من</w:t>
      </w:r>
      <w:r w:rsidRPr="00E74646">
        <w:rPr>
          <w:rtl/>
        </w:rPr>
        <w:t xml:space="preserve"> </w:t>
      </w:r>
      <w:r w:rsidRPr="00E74646">
        <w:rPr>
          <w:rFonts w:hint="eastAsia"/>
          <w:rtl/>
        </w:rPr>
        <w:t>العمر</w:t>
      </w:r>
      <w:r w:rsidRPr="00E74646">
        <w:rPr>
          <w:rtl/>
        </w:rPr>
        <w:t xml:space="preserve"> </w:t>
      </w:r>
      <w:r w:rsidRPr="00E74646">
        <w:rPr>
          <w:rFonts w:hint="eastAsia"/>
          <w:rtl/>
        </w:rPr>
        <w:t>خمس</w:t>
      </w:r>
      <w:r w:rsidRPr="00E74646">
        <w:rPr>
          <w:rtl/>
        </w:rPr>
        <w:t xml:space="preserve"> </w:t>
      </w:r>
      <w:r w:rsidRPr="00E74646">
        <w:rPr>
          <w:rFonts w:hint="eastAsia"/>
          <w:rtl/>
        </w:rPr>
        <w:t>عشرة</w:t>
      </w:r>
      <w:r w:rsidRPr="00E74646">
        <w:rPr>
          <w:rtl/>
        </w:rPr>
        <w:t xml:space="preserve"> </w:t>
      </w:r>
      <w:r w:rsidRPr="00E74646">
        <w:rPr>
          <w:rFonts w:hint="eastAsia"/>
          <w:rtl/>
        </w:rPr>
        <w:t>سنة</w:t>
      </w:r>
      <w:r w:rsidRPr="00E74646">
        <w:rPr>
          <w:rtl/>
        </w:rPr>
        <w:t xml:space="preserve"> ولم </w:t>
      </w:r>
      <w:r w:rsidRPr="00E74646">
        <w:rPr>
          <w:rFonts w:hint="eastAsia"/>
          <w:rtl/>
        </w:rPr>
        <w:t>يكمل</w:t>
      </w:r>
      <w:r w:rsidRPr="00E74646">
        <w:rPr>
          <w:rtl/>
        </w:rPr>
        <w:t xml:space="preserve"> </w:t>
      </w:r>
      <w:r w:rsidRPr="00E74646">
        <w:rPr>
          <w:rFonts w:hint="eastAsia"/>
          <w:rtl/>
        </w:rPr>
        <w:t>ثماني</w:t>
      </w:r>
      <w:r w:rsidRPr="00E74646">
        <w:rPr>
          <w:rtl/>
        </w:rPr>
        <w:t xml:space="preserve"> </w:t>
      </w:r>
      <w:r w:rsidRPr="00E74646">
        <w:rPr>
          <w:rFonts w:hint="eastAsia"/>
          <w:rtl/>
        </w:rPr>
        <w:t>عشرة</w:t>
      </w:r>
      <w:r w:rsidRPr="00E74646">
        <w:rPr>
          <w:rtl/>
        </w:rPr>
        <w:t xml:space="preserve"> </w:t>
      </w:r>
      <w:r w:rsidRPr="00E74646">
        <w:rPr>
          <w:rFonts w:hint="eastAsia"/>
          <w:rtl/>
        </w:rPr>
        <w:t>سنة،</w:t>
      </w:r>
      <w:r w:rsidRPr="00E74646">
        <w:rPr>
          <w:rtl/>
        </w:rPr>
        <w:t xml:space="preserve"> </w:t>
      </w:r>
      <w:r w:rsidRPr="00E74646">
        <w:rPr>
          <w:rFonts w:hint="eastAsia"/>
          <w:rtl/>
        </w:rPr>
        <w:t>وقد</w:t>
      </w:r>
      <w:r w:rsidRPr="00E74646">
        <w:rPr>
          <w:rtl/>
        </w:rPr>
        <w:t xml:space="preserve"> </w:t>
      </w:r>
      <w:r w:rsidRPr="00E74646">
        <w:rPr>
          <w:rFonts w:hint="eastAsia"/>
          <w:rtl/>
        </w:rPr>
        <w:t>حظرت</w:t>
      </w:r>
      <w:r w:rsidRPr="00E74646">
        <w:rPr>
          <w:rtl/>
        </w:rPr>
        <w:t xml:space="preserve"> </w:t>
      </w:r>
      <w:r w:rsidRPr="00E74646">
        <w:rPr>
          <w:rFonts w:hint="eastAsia"/>
          <w:rtl/>
        </w:rPr>
        <w:t>المادة</w:t>
      </w:r>
      <w:r w:rsidRPr="00E74646">
        <w:rPr>
          <w:rtl/>
        </w:rPr>
        <w:t xml:space="preserve"> (24) </w:t>
      </w:r>
      <w:r w:rsidRPr="00E74646">
        <w:rPr>
          <w:rFonts w:hint="eastAsia"/>
          <w:rtl/>
        </w:rPr>
        <w:t>من</w:t>
      </w:r>
      <w:r w:rsidRPr="00E74646">
        <w:rPr>
          <w:rtl/>
        </w:rPr>
        <w:t xml:space="preserve"> </w:t>
      </w:r>
      <w:r w:rsidRPr="00E74646">
        <w:rPr>
          <w:rFonts w:hint="eastAsia"/>
          <w:rtl/>
        </w:rPr>
        <w:t>قانون</w:t>
      </w:r>
      <w:r w:rsidRPr="00E74646">
        <w:rPr>
          <w:rtl/>
        </w:rPr>
        <w:t xml:space="preserve"> </w:t>
      </w:r>
      <w:r w:rsidRPr="00E74646">
        <w:rPr>
          <w:rFonts w:hint="eastAsia"/>
          <w:rtl/>
        </w:rPr>
        <w:t>العمل</w:t>
      </w:r>
      <w:r w:rsidRPr="00E74646">
        <w:rPr>
          <w:rtl/>
        </w:rPr>
        <w:t xml:space="preserve"> </w:t>
      </w:r>
      <w:r w:rsidRPr="00E74646">
        <w:rPr>
          <w:rFonts w:hint="eastAsia"/>
          <w:rtl/>
        </w:rPr>
        <w:t>أيضا</w:t>
      </w:r>
      <w:r w:rsidRPr="00E74646">
        <w:rPr>
          <w:rtl/>
        </w:rPr>
        <w:t xml:space="preserve"> </w:t>
      </w:r>
      <w:r w:rsidRPr="00E74646">
        <w:rPr>
          <w:rFonts w:hint="eastAsia"/>
          <w:rtl/>
        </w:rPr>
        <w:t>تشغيل</w:t>
      </w:r>
      <w:r w:rsidRPr="00E74646">
        <w:rPr>
          <w:rtl/>
        </w:rPr>
        <w:t xml:space="preserve"> </w:t>
      </w:r>
      <w:r w:rsidRPr="00E74646">
        <w:rPr>
          <w:rFonts w:hint="eastAsia"/>
          <w:rtl/>
        </w:rPr>
        <w:t>كل</w:t>
      </w:r>
      <w:r w:rsidRPr="00E74646">
        <w:rPr>
          <w:rtl/>
        </w:rPr>
        <w:t xml:space="preserve"> </w:t>
      </w:r>
      <w:r w:rsidRPr="00E74646">
        <w:rPr>
          <w:rFonts w:hint="eastAsia"/>
          <w:rtl/>
        </w:rPr>
        <w:t>من</w:t>
      </w:r>
      <w:r w:rsidRPr="00E74646">
        <w:rPr>
          <w:rtl/>
        </w:rPr>
        <w:t xml:space="preserve"> لم </w:t>
      </w:r>
      <w:r w:rsidRPr="00E74646">
        <w:rPr>
          <w:rFonts w:hint="eastAsia"/>
          <w:rtl/>
        </w:rPr>
        <w:t>يبلغ</w:t>
      </w:r>
      <w:r w:rsidRPr="00E74646">
        <w:rPr>
          <w:rtl/>
        </w:rPr>
        <w:t xml:space="preserve"> </w:t>
      </w:r>
      <w:r w:rsidRPr="00E74646">
        <w:rPr>
          <w:rFonts w:hint="eastAsia"/>
          <w:rtl/>
        </w:rPr>
        <w:t>من</w:t>
      </w:r>
      <w:r w:rsidRPr="00E74646">
        <w:rPr>
          <w:rtl/>
        </w:rPr>
        <w:t xml:space="preserve"> </w:t>
      </w:r>
      <w:r w:rsidRPr="00E74646">
        <w:rPr>
          <w:rFonts w:hint="eastAsia"/>
          <w:rtl/>
        </w:rPr>
        <w:t>العمر</w:t>
      </w:r>
      <w:r w:rsidRPr="00E74646">
        <w:rPr>
          <w:rtl/>
        </w:rPr>
        <w:t xml:space="preserve"> 15 </w:t>
      </w:r>
      <w:r w:rsidRPr="00E74646">
        <w:rPr>
          <w:rFonts w:hint="eastAsia"/>
          <w:rtl/>
        </w:rPr>
        <w:t>سنة،</w:t>
      </w:r>
      <w:r w:rsidRPr="00E74646">
        <w:rPr>
          <w:rtl/>
        </w:rPr>
        <w:t xml:space="preserve"> </w:t>
      </w:r>
      <w:r w:rsidRPr="00E74646">
        <w:rPr>
          <w:rFonts w:hint="eastAsia"/>
          <w:rtl/>
        </w:rPr>
        <w:t>في</w:t>
      </w:r>
      <w:r w:rsidRPr="00E74646">
        <w:rPr>
          <w:rtl/>
        </w:rPr>
        <w:t xml:space="preserve"> </w:t>
      </w:r>
      <w:r w:rsidRPr="00E74646">
        <w:rPr>
          <w:rFonts w:hint="eastAsia"/>
          <w:rtl/>
        </w:rPr>
        <w:t>حين</w:t>
      </w:r>
      <w:r w:rsidRPr="00E74646">
        <w:rPr>
          <w:rtl/>
        </w:rPr>
        <w:t xml:space="preserve"> </w:t>
      </w:r>
      <w:r w:rsidRPr="00E74646">
        <w:rPr>
          <w:rFonts w:hint="eastAsia"/>
          <w:rtl/>
        </w:rPr>
        <w:t>أن</w:t>
      </w:r>
      <w:r w:rsidRPr="00E74646">
        <w:rPr>
          <w:rtl/>
        </w:rPr>
        <w:t xml:space="preserve"> </w:t>
      </w:r>
      <w:r w:rsidRPr="00E74646">
        <w:rPr>
          <w:rFonts w:hint="eastAsia"/>
          <w:rtl/>
        </w:rPr>
        <w:t>المادة</w:t>
      </w:r>
      <w:r w:rsidRPr="00E74646">
        <w:rPr>
          <w:rtl/>
        </w:rPr>
        <w:t xml:space="preserve"> </w:t>
      </w:r>
      <w:r w:rsidRPr="00E74646">
        <w:rPr>
          <w:rFonts w:hint="eastAsia"/>
          <w:rtl/>
        </w:rPr>
        <w:t>الأولى</w:t>
      </w:r>
      <w:r w:rsidRPr="00E74646">
        <w:rPr>
          <w:rtl/>
        </w:rPr>
        <w:t xml:space="preserve"> </w:t>
      </w:r>
      <w:r w:rsidRPr="00E74646">
        <w:rPr>
          <w:rFonts w:hint="eastAsia"/>
          <w:rtl/>
        </w:rPr>
        <w:t>من</w:t>
      </w:r>
      <w:r w:rsidRPr="00E74646">
        <w:rPr>
          <w:rtl/>
        </w:rPr>
        <w:t xml:space="preserve"> </w:t>
      </w:r>
      <w:r w:rsidRPr="00E74646">
        <w:rPr>
          <w:rFonts w:hint="eastAsia"/>
          <w:rtl/>
        </w:rPr>
        <w:t>اتفاقية</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قد</w:t>
      </w:r>
      <w:r w:rsidRPr="00E74646">
        <w:rPr>
          <w:rtl/>
        </w:rPr>
        <w:t xml:space="preserve"> </w:t>
      </w:r>
      <w:r w:rsidRPr="00E74646">
        <w:rPr>
          <w:rFonts w:hint="eastAsia"/>
          <w:rtl/>
        </w:rPr>
        <w:t>نصت</w:t>
      </w:r>
      <w:r w:rsidRPr="00E74646">
        <w:rPr>
          <w:rtl/>
        </w:rPr>
        <w:t xml:space="preserve"> </w:t>
      </w:r>
      <w:r w:rsidRPr="00E74646">
        <w:rPr>
          <w:rFonts w:hint="eastAsia"/>
          <w:rtl/>
        </w:rPr>
        <w:lastRenderedPageBreak/>
        <w:t>في</w:t>
      </w:r>
      <w:r w:rsidRPr="00E74646">
        <w:rPr>
          <w:rtl/>
        </w:rPr>
        <w:t xml:space="preserve"> </w:t>
      </w:r>
      <w:r w:rsidRPr="00E74646">
        <w:rPr>
          <w:rFonts w:hint="eastAsia"/>
          <w:rtl/>
        </w:rPr>
        <w:t>تعريفها</w:t>
      </w:r>
      <w:r w:rsidRPr="00E74646">
        <w:rPr>
          <w:rtl/>
        </w:rPr>
        <w:t xml:space="preserve"> </w:t>
      </w:r>
      <w:r w:rsidRPr="00E74646">
        <w:rPr>
          <w:rFonts w:hint="eastAsia"/>
          <w:rtl/>
        </w:rPr>
        <w:t>للطفل</w:t>
      </w:r>
      <w:r w:rsidRPr="00E74646">
        <w:rPr>
          <w:rtl/>
        </w:rPr>
        <w:t xml:space="preserve"> </w:t>
      </w:r>
      <w:r w:rsidRPr="00E74646">
        <w:rPr>
          <w:rFonts w:hint="eastAsia"/>
          <w:rtl/>
        </w:rPr>
        <w:t>أنه كل</w:t>
      </w:r>
      <w:r w:rsidRPr="00E74646">
        <w:t xml:space="preserve"> </w:t>
      </w:r>
      <w:r w:rsidRPr="00E74646">
        <w:rPr>
          <w:rFonts w:hint="eastAsia"/>
          <w:rtl/>
        </w:rPr>
        <w:t>إنسان</w:t>
      </w:r>
      <w:r w:rsidRPr="00E74646">
        <w:rPr>
          <w:rtl/>
        </w:rPr>
        <w:t xml:space="preserve"> لم </w:t>
      </w:r>
      <w:r w:rsidRPr="00E74646">
        <w:rPr>
          <w:rFonts w:hint="eastAsia"/>
          <w:rtl/>
        </w:rPr>
        <w:t>يتجاوز</w:t>
      </w:r>
      <w:r w:rsidRPr="00E74646">
        <w:t xml:space="preserve"> </w:t>
      </w:r>
      <w:r w:rsidRPr="00E74646">
        <w:rPr>
          <w:rFonts w:hint="eastAsia"/>
          <w:rtl/>
        </w:rPr>
        <w:t>الثامنة</w:t>
      </w:r>
      <w:r w:rsidRPr="00E74646">
        <w:t xml:space="preserve"> </w:t>
      </w:r>
      <w:r w:rsidRPr="00E74646">
        <w:rPr>
          <w:rFonts w:hint="eastAsia"/>
          <w:rtl/>
        </w:rPr>
        <w:t>عشرة،</w:t>
      </w:r>
      <w:r w:rsidRPr="00E74646">
        <w:rPr>
          <w:rtl/>
        </w:rPr>
        <w:t xml:space="preserve"> ما لم </w:t>
      </w:r>
      <w:r w:rsidRPr="00E74646">
        <w:rPr>
          <w:rFonts w:hint="eastAsia"/>
          <w:rtl/>
        </w:rPr>
        <w:t>يبلغ</w:t>
      </w:r>
      <w:r w:rsidRPr="00E74646">
        <w:t xml:space="preserve"> </w:t>
      </w:r>
      <w:r w:rsidRPr="00E74646">
        <w:rPr>
          <w:rFonts w:hint="eastAsia"/>
          <w:rtl/>
        </w:rPr>
        <w:t>سن</w:t>
      </w:r>
      <w:r w:rsidRPr="00E74646">
        <w:t xml:space="preserve"> </w:t>
      </w:r>
      <w:r w:rsidRPr="00E74646">
        <w:rPr>
          <w:rFonts w:hint="eastAsia"/>
          <w:rtl/>
        </w:rPr>
        <w:t>الرشد</w:t>
      </w:r>
      <w:r w:rsidRPr="00E74646">
        <w:t xml:space="preserve"> </w:t>
      </w:r>
      <w:r w:rsidRPr="00E74646">
        <w:rPr>
          <w:rFonts w:hint="eastAsia"/>
          <w:rtl/>
        </w:rPr>
        <w:t>قبل</w:t>
      </w:r>
      <w:r w:rsidRPr="00E74646">
        <w:t xml:space="preserve"> </w:t>
      </w:r>
      <w:r w:rsidRPr="00E74646">
        <w:rPr>
          <w:rFonts w:hint="eastAsia"/>
          <w:rtl/>
        </w:rPr>
        <w:t>ذلك</w:t>
      </w:r>
      <w:r w:rsidRPr="00E74646">
        <w:t xml:space="preserve"> </w:t>
      </w:r>
      <w:r w:rsidRPr="00E74646">
        <w:rPr>
          <w:rFonts w:hint="eastAsia"/>
          <w:rtl/>
        </w:rPr>
        <w:t>بموجب</w:t>
      </w:r>
      <w:r w:rsidRPr="00E74646">
        <w:rPr>
          <w:rtl/>
        </w:rPr>
        <w:t xml:space="preserve"> </w:t>
      </w:r>
      <w:r w:rsidRPr="00E74646">
        <w:rPr>
          <w:rFonts w:hint="eastAsia"/>
          <w:rtl/>
        </w:rPr>
        <w:t>القانون</w:t>
      </w:r>
      <w:r w:rsidRPr="00E74646">
        <w:t xml:space="preserve"> </w:t>
      </w:r>
      <w:r w:rsidRPr="00E74646">
        <w:rPr>
          <w:rFonts w:hint="eastAsia"/>
          <w:rtl/>
        </w:rPr>
        <w:t>المنطبق</w:t>
      </w:r>
      <w:r w:rsidRPr="00E74646">
        <w:t xml:space="preserve"> </w:t>
      </w:r>
      <w:r w:rsidRPr="00E74646">
        <w:rPr>
          <w:rFonts w:hint="eastAsia"/>
          <w:rtl/>
        </w:rPr>
        <w:t>عليه</w:t>
      </w:r>
      <w:r w:rsidRPr="00E74646">
        <w:t>.</w:t>
      </w:r>
    </w:p>
    <w:p w14:paraId="03A3BECE" w14:textId="77777777" w:rsidR="00C36120" w:rsidRPr="00E74646" w:rsidRDefault="00C36120" w:rsidP="00C36120">
      <w:pPr>
        <w:pStyle w:val="SingleTxtGA"/>
        <w:rPr>
          <w:rtl/>
        </w:rPr>
      </w:pPr>
      <w:r w:rsidRPr="00E74646">
        <w:rPr>
          <w:rtl/>
        </w:rPr>
        <w:t>25-</w:t>
      </w:r>
      <w:r w:rsidRPr="00E74646">
        <w:rPr>
          <w:rtl/>
        </w:rPr>
        <w:tab/>
      </w:r>
      <w:r w:rsidRPr="00E74646">
        <w:rPr>
          <w:rFonts w:hint="eastAsia"/>
          <w:rtl/>
        </w:rPr>
        <w:t>وعطفا</w:t>
      </w:r>
      <w:r w:rsidRPr="00E74646">
        <w:rPr>
          <w:rtl/>
        </w:rPr>
        <w:t xml:space="preserve"> على ما تقدم، </w:t>
      </w:r>
      <w:r w:rsidRPr="00E74646">
        <w:rPr>
          <w:rFonts w:hint="eastAsia"/>
          <w:rtl/>
        </w:rPr>
        <w:t>نود</w:t>
      </w:r>
      <w:r w:rsidRPr="00E74646">
        <w:rPr>
          <w:rtl/>
        </w:rPr>
        <w:t xml:space="preserve"> </w:t>
      </w:r>
      <w:r w:rsidRPr="00E74646">
        <w:rPr>
          <w:rFonts w:hint="eastAsia"/>
          <w:rtl/>
        </w:rPr>
        <w:t>الافادة</w:t>
      </w:r>
      <w:r w:rsidRPr="00E74646">
        <w:rPr>
          <w:rtl/>
        </w:rPr>
        <w:t xml:space="preserve"> أنه لم يتم خلال الزيارات التفتيشية- التي يقوم بتنفيذها مفتشي العمل لدى الإدارة المعنية بوزارة العمل والتنمية الاجتماعية- لم يتم رصد أية حالة من الحالات الخاصة بتشغيل الأطفال قسرا، ولا يوجد بلاغ أو شكوى تتعلق بتشغيل الفئة المذكورة.</w:t>
      </w:r>
    </w:p>
    <w:p w14:paraId="3BDBA846" w14:textId="77777777" w:rsidR="00C36120" w:rsidRPr="00E74646" w:rsidRDefault="00C36120" w:rsidP="00C36120">
      <w:pPr>
        <w:pStyle w:val="SingleTxtGA"/>
        <w:rPr>
          <w:rtl/>
        </w:rPr>
      </w:pPr>
      <w:r w:rsidRPr="00E74646">
        <w:rPr>
          <w:rtl/>
        </w:rPr>
        <w:t>26-</w:t>
      </w:r>
      <w:r w:rsidRPr="00E74646">
        <w:rPr>
          <w:rtl/>
        </w:rPr>
        <w:tab/>
      </w:r>
      <w:r w:rsidRPr="00E74646">
        <w:rPr>
          <w:rFonts w:hint="eastAsia"/>
          <w:rtl/>
        </w:rPr>
        <w:t>كما</w:t>
      </w:r>
      <w:r w:rsidRPr="00E74646">
        <w:rPr>
          <w:rtl/>
        </w:rPr>
        <w:t xml:space="preserve"> </w:t>
      </w:r>
      <w:r w:rsidRPr="00E74646">
        <w:rPr>
          <w:rFonts w:hint="eastAsia"/>
          <w:rtl/>
        </w:rPr>
        <w:t>وتقوم</w:t>
      </w:r>
      <w:r w:rsidRPr="00E74646">
        <w:rPr>
          <w:rtl/>
        </w:rPr>
        <w:t xml:space="preserve"> </w:t>
      </w:r>
      <w:r w:rsidRPr="00E74646">
        <w:rPr>
          <w:rFonts w:hint="eastAsia"/>
          <w:rtl/>
        </w:rPr>
        <w:t>وزارة</w:t>
      </w:r>
      <w:r w:rsidRPr="00E74646">
        <w:rPr>
          <w:rtl/>
        </w:rPr>
        <w:t xml:space="preserve"> </w:t>
      </w:r>
      <w:r w:rsidRPr="00E74646">
        <w:rPr>
          <w:rFonts w:hint="eastAsia"/>
          <w:rtl/>
        </w:rPr>
        <w:t>العمل</w:t>
      </w:r>
      <w:r w:rsidRPr="00E74646">
        <w:rPr>
          <w:rtl/>
        </w:rPr>
        <w:t xml:space="preserve"> </w:t>
      </w:r>
      <w:r w:rsidRPr="00E74646">
        <w:rPr>
          <w:rFonts w:hint="eastAsia"/>
          <w:rtl/>
        </w:rPr>
        <w:t>والتنمية</w:t>
      </w:r>
      <w:r w:rsidRPr="00E74646">
        <w:rPr>
          <w:rtl/>
        </w:rPr>
        <w:t xml:space="preserve"> </w:t>
      </w:r>
      <w:r w:rsidRPr="00E74646">
        <w:rPr>
          <w:rFonts w:hint="eastAsia"/>
          <w:rtl/>
        </w:rPr>
        <w:t>الاجتماعية</w:t>
      </w:r>
      <w:r w:rsidRPr="00E74646">
        <w:rPr>
          <w:rtl/>
        </w:rPr>
        <w:t xml:space="preserve"> </w:t>
      </w:r>
      <w:r w:rsidRPr="00E74646">
        <w:rPr>
          <w:rFonts w:hint="eastAsia"/>
          <w:rtl/>
        </w:rPr>
        <w:t>بالتفتيش</w:t>
      </w:r>
      <w:r w:rsidRPr="00E74646">
        <w:rPr>
          <w:rtl/>
        </w:rPr>
        <w:t xml:space="preserve"> </w:t>
      </w:r>
      <w:r w:rsidRPr="00E74646">
        <w:rPr>
          <w:rFonts w:hint="eastAsia"/>
          <w:rtl/>
        </w:rPr>
        <w:t>على</w:t>
      </w:r>
      <w:r w:rsidRPr="00E74646">
        <w:rPr>
          <w:rtl/>
        </w:rPr>
        <w:t xml:space="preserve"> </w:t>
      </w:r>
      <w:r w:rsidRPr="00E74646">
        <w:rPr>
          <w:rFonts w:hint="eastAsia"/>
          <w:rtl/>
        </w:rPr>
        <w:t>القطاع</w:t>
      </w:r>
      <w:r w:rsidRPr="00E74646">
        <w:rPr>
          <w:rtl/>
        </w:rPr>
        <w:t xml:space="preserve"> </w:t>
      </w:r>
      <w:r w:rsidRPr="00E74646">
        <w:rPr>
          <w:rFonts w:hint="eastAsia"/>
          <w:rtl/>
        </w:rPr>
        <w:t>الخاص</w:t>
      </w:r>
      <w:r w:rsidRPr="00E74646">
        <w:rPr>
          <w:rtl/>
        </w:rPr>
        <w:t xml:space="preserve"> </w:t>
      </w:r>
      <w:r w:rsidRPr="00E74646">
        <w:rPr>
          <w:rFonts w:hint="eastAsia"/>
          <w:rtl/>
        </w:rPr>
        <w:t>للتحقق</w:t>
      </w:r>
      <w:r w:rsidRPr="00E74646">
        <w:rPr>
          <w:rtl/>
        </w:rPr>
        <w:t xml:space="preserve"> </w:t>
      </w:r>
      <w:r w:rsidRPr="00E74646">
        <w:rPr>
          <w:rFonts w:hint="eastAsia"/>
          <w:rtl/>
        </w:rPr>
        <w:t>من</w:t>
      </w:r>
      <w:r w:rsidRPr="00E74646">
        <w:rPr>
          <w:rtl/>
        </w:rPr>
        <w:t xml:space="preserve"> </w:t>
      </w:r>
      <w:r w:rsidRPr="00E74646">
        <w:rPr>
          <w:rFonts w:hint="eastAsia"/>
          <w:rtl/>
        </w:rPr>
        <w:t>التنفيذ</w:t>
      </w:r>
      <w:r w:rsidRPr="00E74646">
        <w:rPr>
          <w:rtl/>
        </w:rPr>
        <w:t xml:space="preserve"> </w:t>
      </w:r>
      <w:r w:rsidRPr="00E74646">
        <w:rPr>
          <w:rFonts w:hint="eastAsia"/>
          <w:rtl/>
        </w:rPr>
        <w:t>الصحيح</w:t>
      </w:r>
      <w:r w:rsidRPr="00E74646">
        <w:rPr>
          <w:rtl/>
        </w:rPr>
        <w:t xml:space="preserve"> </w:t>
      </w:r>
      <w:r w:rsidRPr="00E74646">
        <w:rPr>
          <w:rFonts w:hint="eastAsia"/>
          <w:rtl/>
        </w:rPr>
        <w:t>والفعال</w:t>
      </w:r>
      <w:r w:rsidRPr="00E74646">
        <w:rPr>
          <w:rtl/>
        </w:rPr>
        <w:t xml:space="preserve"> </w:t>
      </w:r>
      <w:r w:rsidRPr="00E74646">
        <w:rPr>
          <w:rFonts w:hint="eastAsia"/>
          <w:rtl/>
        </w:rPr>
        <w:t>لقرار</w:t>
      </w:r>
      <w:r w:rsidRPr="00E74646">
        <w:rPr>
          <w:rtl/>
        </w:rPr>
        <w:t xml:space="preserve"> </w:t>
      </w:r>
      <w:r w:rsidRPr="00E74646">
        <w:rPr>
          <w:rFonts w:hint="eastAsia"/>
          <w:rtl/>
        </w:rPr>
        <w:t>وزير</w:t>
      </w:r>
      <w:r w:rsidRPr="00E74646">
        <w:rPr>
          <w:rtl/>
        </w:rPr>
        <w:t xml:space="preserve"> </w:t>
      </w:r>
      <w:r w:rsidRPr="00E74646">
        <w:rPr>
          <w:rFonts w:hint="eastAsia"/>
          <w:rtl/>
        </w:rPr>
        <w:t>العمل</w:t>
      </w:r>
      <w:r w:rsidRPr="00E74646">
        <w:rPr>
          <w:rtl/>
        </w:rPr>
        <w:t xml:space="preserve"> </w:t>
      </w:r>
      <w:r w:rsidRPr="00E74646">
        <w:rPr>
          <w:rFonts w:hint="eastAsia"/>
          <w:rtl/>
        </w:rPr>
        <w:t>رقم </w:t>
      </w:r>
      <w:r w:rsidRPr="00E74646">
        <w:rPr>
          <w:rtl/>
        </w:rPr>
        <w:t xml:space="preserve">(23) </w:t>
      </w:r>
      <w:r w:rsidRPr="00E74646">
        <w:rPr>
          <w:rFonts w:hint="eastAsia"/>
          <w:rtl/>
        </w:rPr>
        <w:t>لسنة</w:t>
      </w:r>
      <w:r w:rsidRPr="00E74646">
        <w:rPr>
          <w:rtl/>
        </w:rPr>
        <w:t xml:space="preserve"> 2013 </w:t>
      </w:r>
      <w:r w:rsidRPr="00E74646">
        <w:rPr>
          <w:rFonts w:hint="eastAsia"/>
          <w:rtl/>
        </w:rPr>
        <w:t>بشأن</w:t>
      </w:r>
      <w:r w:rsidRPr="00E74646">
        <w:rPr>
          <w:rtl/>
        </w:rPr>
        <w:t xml:space="preserve"> </w:t>
      </w:r>
      <w:r w:rsidRPr="00E74646">
        <w:rPr>
          <w:rFonts w:hint="eastAsia"/>
          <w:rtl/>
        </w:rPr>
        <w:t>تحديد</w:t>
      </w:r>
      <w:r w:rsidRPr="00E74646">
        <w:rPr>
          <w:rtl/>
        </w:rPr>
        <w:t xml:space="preserve"> </w:t>
      </w:r>
      <w:r w:rsidRPr="00E74646">
        <w:rPr>
          <w:rFonts w:hint="eastAsia"/>
          <w:rtl/>
        </w:rPr>
        <w:t>الشروط</w:t>
      </w:r>
      <w:r w:rsidRPr="00E74646">
        <w:rPr>
          <w:rtl/>
        </w:rPr>
        <w:t xml:space="preserve"> </w:t>
      </w:r>
      <w:r w:rsidRPr="00E74646">
        <w:rPr>
          <w:rFonts w:hint="eastAsia"/>
          <w:rtl/>
        </w:rPr>
        <w:t>والأحوال</w:t>
      </w:r>
      <w:r w:rsidRPr="00E74646">
        <w:rPr>
          <w:rtl/>
        </w:rPr>
        <w:t xml:space="preserve"> </w:t>
      </w:r>
      <w:r w:rsidRPr="00E74646">
        <w:rPr>
          <w:rFonts w:hint="eastAsia"/>
          <w:rtl/>
        </w:rPr>
        <w:t>والظروف</w:t>
      </w:r>
      <w:r w:rsidRPr="00E74646">
        <w:rPr>
          <w:rtl/>
        </w:rPr>
        <w:t xml:space="preserve"> </w:t>
      </w:r>
      <w:r w:rsidRPr="00E74646">
        <w:rPr>
          <w:rFonts w:hint="eastAsia"/>
          <w:rtl/>
        </w:rPr>
        <w:t>الأخرى</w:t>
      </w:r>
      <w:r w:rsidRPr="00E74646">
        <w:rPr>
          <w:rtl/>
        </w:rPr>
        <w:t xml:space="preserve"> </w:t>
      </w:r>
      <w:r w:rsidRPr="00E74646">
        <w:rPr>
          <w:rFonts w:hint="eastAsia"/>
          <w:rtl/>
        </w:rPr>
        <w:t>لتنظيم</w:t>
      </w:r>
      <w:r w:rsidRPr="00E74646">
        <w:rPr>
          <w:rtl/>
        </w:rPr>
        <w:t xml:space="preserve"> </w:t>
      </w:r>
      <w:r w:rsidRPr="00E74646">
        <w:rPr>
          <w:rFonts w:hint="eastAsia"/>
          <w:rtl/>
        </w:rPr>
        <w:t>تشغيل</w:t>
      </w:r>
      <w:r w:rsidRPr="00E74646">
        <w:rPr>
          <w:rtl/>
        </w:rPr>
        <w:t xml:space="preserve"> </w:t>
      </w:r>
      <w:r w:rsidRPr="00E74646">
        <w:rPr>
          <w:rFonts w:hint="eastAsia"/>
          <w:rtl/>
        </w:rPr>
        <w:t>الأحداث</w:t>
      </w:r>
      <w:r w:rsidRPr="00E74646">
        <w:rPr>
          <w:rtl/>
        </w:rPr>
        <w:t xml:space="preserve"> </w:t>
      </w:r>
      <w:r w:rsidRPr="00E74646">
        <w:rPr>
          <w:rFonts w:hint="eastAsia"/>
          <w:rtl/>
        </w:rPr>
        <w:t>وكذلك</w:t>
      </w:r>
      <w:r w:rsidRPr="00E74646">
        <w:rPr>
          <w:rtl/>
        </w:rPr>
        <w:t xml:space="preserve"> </w:t>
      </w:r>
      <w:r w:rsidRPr="00E74646">
        <w:rPr>
          <w:rFonts w:hint="eastAsia"/>
          <w:rtl/>
        </w:rPr>
        <w:t>المهن</w:t>
      </w:r>
      <w:r w:rsidRPr="00E74646">
        <w:rPr>
          <w:rtl/>
        </w:rPr>
        <w:t xml:space="preserve"> </w:t>
      </w:r>
      <w:r w:rsidRPr="00E74646">
        <w:rPr>
          <w:rFonts w:hint="eastAsia"/>
          <w:rtl/>
        </w:rPr>
        <w:t>والصناعات</w:t>
      </w:r>
      <w:r w:rsidRPr="00E74646">
        <w:rPr>
          <w:rtl/>
        </w:rPr>
        <w:t xml:space="preserve"> </w:t>
      </w:r>
      <w:r w:rsidRPr="00E74646">
        <w:rPr>
          <w:rFonts w:hint="eastAsia"/>
          <w:rtl/>
        </w:rPr>
        <w:t>والأعمال</w:t>
      </w:r>
      <w:r w:rsidRPr="00E74646">
        <w:rPr>
          <w:rtl/>
        </w:rPr>
        <w:t xml:space="preserve"> </w:t>
      </w:r>
      <w:r w:rsidRPr="00E74646">
        <w:rPr>
          <w:rFonts w:hint="eastAsia"/>
          <w:rtl/>
        </w:rPr>
        <w:t>الشاقة</w:t>
      </w:r>
      <w:r w:rsidRPr="00E74646">
        <w:rPr>
          <w:rtl/>
        </w:rPr>
        <w:t xml:space="preserve"> </w:t>
      </w:r>
      <w:r w:rsidRPr="00E74646">
        <w:rPr>
          <w:rFonts w:hint="eastAsia"/>
          <w:rtl/>
        </w:rPr>
        <w:t>والخطرة</w:t>
      </w:r>
      <w:r w:rsidRPr="00E74646">
        <w:rPr>
          <w:rtl/>
        </w:rPr>
        <w:t xml:space="preserve"> </w:t>
      </w:r>
      <w:r w:rsidRPr="00E74646">
        <w:rPr>
          <w:rFonts w:hint="eastAsia"/>
          <w:rtl/>
        </w:rPr>
        <w:t>التي</w:t>
      </w:r>
      <w:r w:rsidRPr="00E74646">
        <w:rPr>
          <w:rtl/>
        </w:rPr>
        <w:t xml:space="preserve"> </w:t>
      </w:r>
      <w:r w:rsidRPr="00E74646">
        <w:rPr>
          <w:rFonts w:hint="eastAsia"/>
          <w:rtl/>
        </w:rPr>
        <w:t>يحظر</w:t>
      </w:r>
      <w:r w:rsidRPr="00E74646">
        <w:rPr>
          <w:rtl/>
        </w:rPr>
        <w:t xml:space="preserve"> </w:t>
      </w:r>
      <w:r w:rsidRPr="00E74646">
        <w:rPr>
          <w:rFonts w:hint="eastAsia"/>
          <w:rtl/>
        </w:rPr>
        <w:t>تشغيلهم</w:t>
      </w:r>
      <w:r w:rsidRPr="00E74646">
        <w:rPr>
          <w:rtl/>
        </w:rPr>
        <w:t xml:space="preserve"> </w:t>
      </w:r>
      <w:r w:rsidRPr="00E74646">
        <w:rPr>
          <w:rFonts w:hint="eastAsia"/>
          <w:rtl/>
        </w:rPr>
        <w:t>فيها</w:t>
      </w:r>
      <w:r w:rsidRPr="00E74646">
        <w:rPr>
          <w:rtl/>
        </w:rPr>
        <w:t xml:space="preserve"> أو </w:t>
      </w:r>
      <w:r w:rsidRPr="00E74646">
        <w:rPr>
          <w:rFonts w:hint="eastAsia"/>
          <w:rtl/>
        </w:rPr>
        <w:t>التي</w:t>
      </w:r>
      <w:r w:rsidRPr="00E74646">
        <w:rPr>
          <w:rtl/>
        </w:rPr>
        <w:t xml:space="preserve"> </w:t>
      </w:r>
      <w:r w:rsidRPr="00E74646">
        <w:rPr>
          <w:rFonts w:hint="eastAsia"/>
          <w:rtl/>
        </w:rPr>
        <w:t>تضر</w:t>
      </w:r>
      <w:r w:rsidRPr="00E74646">
        <w:rPr>
          <w:rtl/>
        </w:rPr>
        <w:t xml:space="preserve"> </w:t>
      </w:r>
      <w:r w:rsidRPr="00E74646">
        <w:rPr>
          <w:rFonts w:hint="eastAsia"/>
          <w:rtl/>
        </w:rPr>
        <w:t>بصحة</w:t>
      </w:r>
      <w:r w:rsidRPr="00E74646">
        <w:rPr>
          <w:rtl/>
        </w:rPr>
        <w:t xml:space="preserve"> </w:t>
      </w:r>
      <w:r w:rsidRPr="00E74646">
        <w:rPr>
          <w:rFonts w:hint="eastAsia"/>
          <w:rtl/>
        </w:rPr>
        <w:t>الحدث</w:t>
      </w:r>
      <w:r w:rsidRPr="00E74646">
        <w:rPr>
          <w:rtl/>
        </w:rPr>
        <w:t xml:space="preserve"> أو </w:t>
      </w:r>
      <w:r w:rsidRPr="00E74646">
        <w:rPr>
          <w:rFonts w:hint="eastAsia"/>
          <w:rtl/>
        </w:rPr>
        <w:t>سلامته</w:t>
      </w:r>
      <w:r w:rsidRPr="00E74646">
        <w:rPr>
          <w:rtl/>
        </w:rPr>
        <w:t xml:space="preserve"> أو </w:t>
      </w:r>
      <w:r w:rsidRPr="00E74646">
        <w:rPr>
          <w:rFonts w:hint="eastAsia"/>
          <w:rtl/>
        </w:rPr>
        <w:t>سلوكه</w:t>
      </w:r>
      <w:r w:rsidRPr="00E74646">
        <w:rPr>
          <w:rtl/>
        </w:rPr>
        <w:t xml:space="preserve"> </w:t>
      </w:r>
      <w:r w:rsidRPr="00E74646">
        <w:rPr>
          <w:rFonts w:hint="eastAsia"/>
          <w:rtl/>
        </w:rPr>
        <w:t>الأخلاقي</w:t>
      </w:r>
      <w:r w:rsidRPr="00E74646">
        <w:rPr>
          <w:rtl/>
        </w:rPr>
        <w:t xml:space="preserve"> </w:t>
      </w:r>
      <w:r w:rsidRPr="00E74646">
        <w:rPr>
          <w:rFonts w:hint="eastAsia"/>
          <w:rtl/>
        </w:rPr>
        <w:t>تبعاً</w:t>
      </w:r>
      <w:r w:rsidRPr="00E74646">
        <w:rPr>
          <w:rtl/>
        </w:rPr>
        <w:t xml:space="preserve"> </w:t>
      </w:r>
      <w:r w:rsidRPr="00E74646">
        <w:rPr>
          <w:rFonts w:hint="eastAsia"/>
          <w:rtl/>
        </w:rPr>
        <w:t>لمراحل</w:t>
      </w:r>
      <w:r w:rsidRPr="00E74646">
        <w:rPr>
          <w:rtl/>
        </w:rPr>
        <w:t xml:space="preserve"> </w:t>
      </w:r>
      <w:r w:rsidRPr="00E74646">
        <w:rPr>
          <w:rFonts w:hint="eastAsia"/>
          <w:rtl/>
        </w:rPr>
        <w:t>السن</w:t>
      </w:r>
      <w:r w:rsidRPr="00E74646">
        <w:rPr>
          <w:rtl/>
        </w:rPr>
        <w:t xml:space="preserve"> </w:t>
      </w:r>
      <w:r w:rsidRPr="00E74646">
        <w:rPr>
          <w:rFonts w:hint="eastAsia"/>
          <w:rtl/>
        </w:rPr>
        <w:t>المختلفة</w:t>
      </w:r>
      <w:r w:rsidRPr="00E74646">
        <w:rPr>
          <w:rtl/>
        </w:rPr>
        <w:t xml:space="preserve">. </w:t>
      </w:r>
      <w:r w:rsidRPr="00E74646">
        <w:rPr>
          <w:rFonts w:hint="eastAsia"/>
          <w:rtl/>
        </w:rPr>
        <w:t>فقد</w:t>
      </w:r>
      <w:r w:rsidRPr="00E74646">
        <w:rPr>
          <w:rtl/>
        </w:rPr>
        <w:t xml:space="preserve"> </w:t>
      </w:r>
      <w:r w:rsidRPr="00E74646">
        <w:rPr>
          <w:rFonts w:hint="eastAsia"/>
          <w:rtl/>
        </w:rPr>
        <w:t>حظر</w:t>
      </w:r>
      <w:r w:rsidRPr="00E74646">
        <w:rPr>
          <w:rtl/>
        </w:rPr>
        <w:t xml:space="preserve"> </w:t>
      </w:r>
      <w:r w:rsidRPr="00E74646">
        <w:rPr>
          <w:rFonts w:hint="eastAsia"/>
          <w:rtl/>
        </w:rPr>
        <w:t>القرار</w:t>
      </w:r>
      <w:r w:rsidRPr="00E74646">
        <w:rPr>
          <w:rtl/>
        </w:rPr>
        <w:t xml:space="preserve"> </w:t>
      </w:r>
      <w:r w:rsidRPr="00E74646">
        <w:rPr>
          <w:rFonts w:hint="eastAsia"/>
          <w:rtl/>
        </w:rPr>
        <w:t>تشغيل</w:t>
      </w:r>
      <w:r w:rsidRPr="00E74646">
        <w:rPr>
          <w:rtl/>
        </w:rPr>
        <w:t xml:space="preserve"> </w:t>
      </w:r>
      <w:r w:rsidRPr="00E74646">
        <w:rPr>
          <w:rFonts w:hint="eastAsia"/>
          <w:rtl/>
        </w:rPr>
        <w:t>الأحداث</w:t>
      </w:r>
      <w:r w:rsidRPr="00E74646">
        <w:rPr>
          <w:rtl/>
        </w:rPr>
        <w:t xml:space="preserve"> </w:t>
      </w:r>
      <w:r w:rsidRPr="00E74646">
        <w:rPr>
          <w:rFonts w:hint="eastAsia"/>
          <w:rtl/>
        </w:rPr>
        <w:t>الذين</w:t>
      </w:r>
      <w:r w:rsidRPr="00E74646">
        <w:rPr>
          <w:rtl/>
        </w:rPr>
        <w:t xml:space="preserve"> </w:t>
      </w:r>
      <w:r w:rsidRPr="00E74646">
        <w:rPr>
          <w:rFonts w:hint="eastAsia"/>
          <w:rtl/>
        </w:rPr>
        <w:t>تقل</w:t>
      </w:r>
      <w:r w:rsidRPr="00E74646">
        <w:rPr>
          <w:rtl/>
        </w:rPr>
        <w:t xml:space="preserve"> </w:t>
      </w:r>
      <w:r w:rsidRPr="00E74646">
        <w:rPr>
          <w:rFonts w:hint="eastAsia"/>
          <w:rtl/>
        </w:rPr>
        <w:t>سنهم</w:t>
      </w:r>
      <w:r w:rsidRPr="00E74646">
        <w:rPr>
          <w:rtl/>
        </w:rPr>
        <w:t xml:space="preserve"> </w:t>
      </w:r>
      <w:r w:rsidRPr="00E74646">
        <w:rPr>
          <w:rFonts w:hint="eastAsia"/>
          <w:rtl/>
        </w:rPr>
        <w:t>عن</w:t>
      </w:r>
      <w:r w:rsidRPr="00E74646">
        <w:rPr>
          <w:rtl/>
        </w:rPr>
        <w:t xml:space="preserve"> </w:t>
      </w:r>
      <w:r w:rsidRPr="00E74646">
        <w:rPr>
          <w:rFonts w:hint="eastAsia"/>
          <w:rtl/>
        </w:rPr>
        <w:t>ثماني</w:t>
      </w:r>
      <w:r w:rsidRPr="00E74646">
        <w:rPr>
          <w:rtl/>
        </w:rPr>
        <w:t xml:space="preserve"> </w:t>
      </w:r>
      <w:r w:rsidRPr="00E74646">
        <w:rPr>
          <w:rFonts w:hint="eastAsia"/>
          <w:rtl/>
        </w:rPr>
        <w:t>عشرة</w:t>
      </w:r>
      <w:r w:rsidRPr="00E74646">
        <w:rPr>
          <w:rtl/>
        </w:rPr>
        <w:t xml:space="preserve"> </w:t>
      </w:r>
      <w:r w:rsidRPr="00E74646">
        <w:rPr>
          <w:rFonts w:hint="eastAsia"/>
          <w:rtl/>
        </w:rPr>
        <w:t>سنة</w:t>
      </w:r>
      <w:r w:rsidRPr="00E74646">
        <w:rPr>
          <w:rtl/>
        </w:rPr>
        <w:t xml:space="preserve"> </w:t>
      </w:r>
      <w:r w:rsidRPr="00E74646">
        <w:rPr>
          <w:rFonts w:hint="eastAsia"/>
          <w:rtl/>
        </w:rPr>
        <w:t>كاملة</w:t>
      </w:r>
      <w:r w:rsidRPr="00E74646">
        <w:rPr>
          <w:rtl/>
        </w:rPr>
        <w:t xml:space="preserve"> </w:t>
      </w:r>
      <w:r w:rsidRPr="00E74646">
        <w:rPr>
          <w:rFonts w:hint="eastAsia"/>
          <w:rtl/>
        </w:rPr>
        <w:t xml:space="preserve">في </w:t>
      </w:r>
      <w:r w:rsidRPr="00E74646">
        <w:rPr>
          <w:rtl/>
        </w:rPr>
        <w:t xml:space="preserve">42 </w:t>
      </w:r>
      <w:r w:rsidRPr="00E74646">
        <w:rPr>
          <w:rFonts w:hint="eastAsia"/>
          <w:rtl/>
        </w:rPr>
        <w:t>مهنة</w:t>
      </w:r>
      <w:r w:rsidRPr="00E74646">
        <w:rPr>
          <w:rtl/>
        </w:rPr>
        <w:t xml:space="preserve"> </w:t>
      </w:r>
      <w:r w:rsidRPr="00E74646">
        <w:rPr>
          <w:rFonts w:hint="eastAsia"/>
          <w:rtl/>
        </w:rPr>
        <w:t>وصناعة</w:t>
      </w:r>
      <w:r w:rsidRPr="00E74646">
        <w:rPr>
          <w:rtl/>
        </w:rPr>
        <w:t xml:space="preserve"> كما </w:t>
      </w:r>
      <w:r w:rsidRPr="00E74646">
        <w:rPr>
          <w:rFonts w:hint="eastAsia"/>
          <w:rtl/>
        </w:rPr>
        <w:t>نص</w:t>
      </w:r>
      <w:r w:rsidRPr="00E74646">
        <w:rPr>
          <w:rtl/>
        </w:rPr>
        <w:t xml:space="preserve"> </w:t>
      </w:r>
      <w:r w:rsidRPr="00E74646">
        <w:rPr>
          <w:rFonts w:hint="eastAsia"/>
          <w:rtl/>
        </w:rPr>
        <w:t>القرار</w:t>
      </w:r>
      <w:r w:rsidRPr="00E74646">
        <w:rPr>
          <w:rtl/>
        </w:rPr>
        <w:t xml:space="preserve"> </w:t>
      </w:r>
      <w:r w:rsidRPr="00E74646">
        <w:rPr>
          <w:rFonts w:hint="eastAsia"/>
          <w:rtl/>
        </w:rPr>
        <w:t>في</w:t>
      </w:r>
      <w:r w:rsidRPr="00E74646">
        <w:rPr>
          <w:rtl/>
        </w:rPr>
        <w:t xml:space="preserve"> </w:t>
      </w:r>
      <w:r w:rsidRPr="00E74646">
        <w:rPr>
          <w:rFonts w:hint="eastAsia"/>
          <w:rtl/>
        </w:rPr>
        <w:t>المادة</w:t>
      </w:r>
      <w:r w:rsidRPr="00E74646">
        <w:rPr>
          <w:rtl/>
        </w:rPr>
        <w:t xml:space="preserve"> (2) </w:t>
      </w:r>
      <w:r w:rsidRPr="00E74646">
        <w:rPr>
          <w:rFonts w:hint="eastAsia"/>
          <w:rtl/>
        </w:rPr>
        <w:t>منه</w:t>
      </w:r>
      <w:r w:rsidRPr="00E74646">
        <w:rPr>
          <w:rtl/>
        </w:rPr>
        <w:t xml:space="preserve"> </w:t>
      </w:r>
      <w:r w:rsidRPr="00E74646">
        <w:rPr>
          <w:rFonts w:hint="eastAsia"/>
          <w:rtl/>
        </w:rPr>
        <w:t>على</w:t>
      </w:r>
      <w:r w:rsidRPr="00E74646">
        <w:rPr>
          <w:rtl/>
        </w:rPr>
        <w:t xml:space="preserve"> </w:t>
      </w:r>
      <w:r w:rsidRPr="00E74646">
        <w:rPr>
          <w:rFonts w:hint="eastAsia"/>
          <w:rtl/>
        </w:rPr>
        <w:t>حظر</w:t>
      </w:r>
      <w:r w:rsidRPr="00E74646">
        <w:rPr>
          <w:rtl/>
        </w:rPr>
        <w:t xml:space="preserve"> </w:t>
      </w:r>
      <w:r w:rsidRPr="00E74646">
        <w:rPr>
          <w:rFonts w:hint="eastAsia"/>
          <w:rtl/>
        </w:rPr>
        <w:t>تشغيل</w:t>
      </w:r>
      <w:r w:rsidRPr="00E74646">
        <w:rPr>
          <w:rtl/>
        </w:rPr>
        <w:t xml:space="preserve"> </w:t>
      </w:r>
      <w:r w:rsidRPr="00E74646">
        <w:rPr>
          <w:rFonts w:hint="eastAsia"/>
          <w:rtl/>
        </w:rPr>
        <w:t>الأحداث</w:t>
      </w:r>
      <w:r w:rsidRPr="00E74646">
        <w:rPr>
          <w:rtl/>
        </w:rPr>
        <w:t xml:space="preserve"> </w:t>
      </w:r>
      <w:r w:rsidRPr="00E74646">
        <w:rPr>
          <w:rFonts w:hint="eastAsia"/>
          <w:rtl/>
        </w:rPr>
        <w:t>الذين</w:t>
      </w:r>
      <w:r w:rsidRPr="00E74646">
        <w:rPr>
          <w:rtl/>
        </w:rPr>
        <w:t xml:space="preserve"> </w:t>
      </w:r>
      <w:r w:rsidRPr="00E74646">
        <w:rPr>
          <w:rFonts w:hint="eastAsia"/>
          <w:rtl/>
        </w:rPr>
        <w:t>تقل</w:t>
      </w:r>
      <w:r w:rsidRPr="00E74646">
        <w:rPr>
          <w:rtl/>
        </w:rPr>
        <w:t xml:space="preserve"> </w:t>
      </w:r>
      <w:r w:rsidRPr="00E74646">
        <w:rPr>
          <w:rFonts w:hint="eastAsia"/>
          <w:rtl/>
        </w:rPr>
        <w:t>أعمارهم</w:t>
      </w:r>
      <w:r w:rsidRPr="00E74646">
        <w:rPr>
          <w:rtl/>
        </w:rPr>
        <w:t xml:space="preserve"> </w:t>
      </w:r>
      <w:r w:rsidRPr="00E74646">
        <w:rPr>
          <w:rFonts w:hint="eastAsia"/>
          <w:rtl/>
        </w:rPr>
        <w:t>عن</w:t>
      </w:r>
      <w:r w:rsidRPr="00E74646">
        <w:rPr>
          <w:rtl/>
        </w:rPr>
        <w:t xml:space="preserve"> 16 </w:t>
      </w:r>
      <w:r w:rsidRPr="00E74646">
        <w:rPr>
          <w:rFonts w:hint="eastAsia"/>
          <w:rtl/>
        </w:rPr>
        <w:t>سنة</w:t>
      </w:r>
      <w:r w:rsidRPr="00E74646">
        <w:rPr>
          <w:rtl/>
        </w:rPr>
        <w:t xml:space="preserve"> </w:t>
      </w:r>
      <w:r w:rsidRPr="00E74646">
        <w:rPr>
          <w:rFonts w:hint="eastAsia"/>
          <w:rtl/>
        </w:rPr>
        <w:t>في</w:t>
      </w:r>
      <w:r w:rsidRPr="00E74646">
        <w:rPr>
          <w:rtl/>
        </w:rPr>
        <w:t xml:space="preserve"> </w:t>
      </w:r>
      <w:r w:rsidRPr="00E74646">
        <w:rPr>
          <w:rFonts w:hint="eastAsia"/>
          <w:rtl/>
        </w:rPr>
        <w:t>جميع</w:t>
      </w:r>
      <w:r w:rsidRPr="00E74646">
        <w:rPr>
          <w:rtl/>
        </w:rPr>
        <w:t xml:space="preserve"> </w:t>
      </w:r>
      <w:r w:rsidRPr="00E74646">
        <w:rPr>
          <w:rFonts w:hint="eastAsia"/>
          <w:rtl/>
        </w:rPr>
        <w:t>المهن</w:t>
      </w:r>
      <w:r w:rsidRPr="00E74646">
        <w:rPr>
          <w:rtl/>
        </w:rPr>
        <w:t xml:space="preserve"> </w:t>
      </w:r>
      <w:r w:rsidRPr="00E74646">
        <w:rPr>
          <w:rFonts w:hint="eastAsia"/>
          <w:rtl/>
        </w:rPr>
        <w:t>المحظورة</w:t>
      </w:r>
      <w:r w:rsidRPr="00E74646">
        <w:rPr>
          <w:rtl/>
        </w:rPr>
        <w:t xml:space="preserve"> </w:t>
      </w:r>
      <w:r w:rsidRPr="00E74646">
        <w:rPr>
          <w:rFonts w:hint="eastAsia"/>
          <w:rtl/>
        </w:rPr>
        <w:t>سابقاً،</w:t>
      </w:r>
      <w:r w:rsidRPr="00E74646">
        <w:rPr>
          <w:rtl/>
        </w:rPr>
        <w:t xml:space="preserve"> </w:t>
      </w:r>
      <w:r w:rsidRPr="00E74646">
        <w:rPr>
          <w:rFonts w:hint="eastAsia"/>
          <w:rtl/>
        </w:rPr>
        <w:t>إضافةً</w:t>
      </w:r>
      <w:r w:rsidRPr="00E74646">
        <w:rPr>
          <w:rtl/>
        </w:rPr>
        <w:t xml:space="preserve"> </w:t>
      </w:r>
      <w:r w:rsidRPr="00E74646">
        <w:rPr>
          <w:rFonts w:hint="eastAsia"/>
          <w:rtl/>
        </w:rPr>
        <w:t>الى</w:t>
      </w:r>
      <w:r w:rsidRPr="00E74646">
        <w:rPr>
          <w:rtl/>
        </w:rPr>
        <w:t xml:space="preserve"> </w:t>
      </w:r>
      <w:r w:rsidRPr="00E74646">
        <w:rPr>
          <w:rFonts w:hint="eastAsia"/>
          <w:rtl/>
        </w:rPr>
        <w:t>تلك</w:t>
      </w:r>
      <w:r w:rsidRPr="00E74646">
        <w:rPr>
          <w:rtl/>
        </w:rPr>
        <w:t xml:space="preserve"> </w:t>
      </w:r>
      <w:r w:rsidRPr="00E74646">
        <w:rPr>
          <w:rFonts w:hint="eastAsia"/>
          <w:rtl/>
        </w:rPr>
        <w:t>الأعمال</w:t>
      </w:r>
      <w:r w:rsidRPr="00E74646">
        <w:rPr>
          <w:rtl/>
        </w:rPr>
        <w:t xml:space="preserve"> </w:t>
      </w:r>
      <w:r w:rsidRPr="00E74646">
        <w:rPr>
          <w:rFonts w:hint="eastAsia"/>
          <w:rtl/>
        </w:rPr>
        <w:t>التي</w:t>
      </w:r>
      <w:r w:rsidRPr="00E74646">
        <w:rPr>
          <w:rtl/>
        </w:rPr>
        <w:t xml:space="preserve"> </w:t>
      </w:r>
      <w:r w:rsidRPr="00E74646">
        <w:rPr>
          <w:rFonts w:hint="eastAsia"/>
          <w:rtl/>
        </w:rPr>
        <w:t>تعرض</w:t>
      </w:r>
      <w:r w:rsidRPr="00E74646">
        <w:rPr>
          <w:rtl/>
        </w:rPr>
        <w:t xml:space="preserve"> </w:t>
      </w:r>
      <w:r w:rsidRPr="00E74646">
        <w:rPr>
          <w:rFonts w:hint="eastAsia"/>
          <w:rtl/>
        </w:rPr>
        <w:t>الأحداث</w:t>
      </w:r>
      <w:r w:rsidRPr="00E74646">
        <w:rPr>
          <w:rtl/>
        </w:rPr>
        <w:t xml:space="preserve"> </w:t>
      </w:r>
      <w:r w:rsidRPr="00E74646">
        <w:rPr>
          <w:rFonts w:hint="eastAsia"/>
          <w:rtl/>
        </w:rPr>
        <w:t>للاستغلال</w:t>
      </w:r>
      <w:r w:rsidRPr="00E74646">
        <w:rPr>
          <w:rtl/>
        </w:rPr>
        <w:t xml:space="preserve"> </w:t>
      </w:r>
      <w:r w:rsidRPr="00E74646">
        <w:rPr>
          <w:rFonts w:hint="eastAsia"/>
          <w:rtl/>
        </w:rPr>
        <w:t>البدني</w:t>
      </w:r>
      <w:r w:rsidRPr="00E74646">
        <w:rPr>
          <w:rtl/>
        </w:rPr>
        <w:t xml:space="preserve"> أو </w:t>
      </w:r>
      <w:r w:rsidRPr="00E74646">
        <w:rPr>
          <w:rFonts w:hint="eastAsia"/>
          <w:rtl/>
        </w:rPr>
        <w:t>النفسي</w:t>
      </w:r>
      <w:r w:rsidRPr="00E74646">
        <w:rPr>
          <w:rtl/>
        </w:rPr>
        <w:t xml:space="preserve"> أو </w:t>
      </w:r>
      <w:r w:rsidRPr="00E74646">
        <w:rPr>
          <w:rFonts w:hint="eastAsia"/>
          <w:rtl/>
        </w:rPr>
        <w:t>الجنسي</w:t>
      </w:r>
      <w:r w:rsidRPr="00E74646">
        <w:rPr>
          <w:rtl/>
        </w:rPr>
        <w:t xml:space="preserve"> أو </w:t>
      </w:r>
      <w:r w:rsidRPr="00E74646">
        <w:rPr>
          <w:rFonts w:hint="eastAsia"/>
          <w:rtl/>
        </w:rPr>
        <w:t>استخدامهم</w:t>
      </w:r>
      <w:r w:rsidRPr="00E74646">
        <w:rPr>
          <w:rtl/>
        </w:rPr>
        <w:t xml:space="preserve"> </w:t>
      </w:r>
      <w:r w:rsidRPr="00E74646">
        <w:rPr>
          <w:rFonts w:hint="eastAsia"/>
          <w:rtl/>
        </w:rPr>
        <w:t>لمزاولة</w:t>
      </w:r>
      <w:r w:rsidRPr="00E74646">
        <w:rPr>
          <w:rtl/>
        </w:rPr>
        <w:t xml:space="preserve"> </w:t>
      </w:r>
      <w:r w:rsidRPr="00E74646">
        <w:rPr>
          <w:rFonts w:hint="eastAsia"/>
          <w:rtl/>
        </w:rPr>
        <w:t>أنشطة</w:t>
      </w:r>
      <w:r w:rsidRPr="00E74646">
        <w:rPr>
          <w:rtl/>
        </w:rPr>
        <w:t xml:space="preserve"> </w:t>
      </w:r>
      <w:r w:rsidRPr="00E74646">
        <w:rPr>
          <w:rFonts w:hint="eastAsia"/>
          <w:rtl/>
        </w:rPr>
        <w:t>غير</w:t>
      </w:r>
      <w:r w:rsidRPr="00E74646">
        <w:rPr>
          <w:rtl/>
        </w:rPr>
        <w:t xml:space="preserve"> </w:t>
      </w:r>
      <w:r w:rsidRPr="00E74646">
        <w:rPr>
          <w:rFonts w:hint="eastAsia"/>
          <w:rtl/>
        </w:rPr>
        <w:t>مشروعة</w:t>
      </w:r>
      <w:r w:rsidRPr="00E74646">
        <w:rPr>
          <w:rtl/>
        </w:rPr>
        <w:t xml:space="preserve"> </w:t>
      </w:r>
      <w:r w:rsidRPr="00E74646">
        <w:rPr>
          <w:rFonts w:hint="eastAsia"/>
          <w:rtl/>
        </w:rPr>
        <w:t>والأعمال</w:t>
      </w:r>
      <w:r w:rsidRPr="00E74646">
        <w:rPr>
          <w:rtl/>
        </w:rPr>
        <w:t xml:space="preserve"> </w:t>
      </w:r>
      <w:r w:rsidRPr="00E74646">
        <w:rPr>
          <w:rFonts w:hint="eastAsia"/>
          <w:rtl/>
        </w:rPr>
        <w:t>التي</w:t>
      </w:r>
      <w:r w:rsidRPr="00E74646">
        <w:rPr>
          <w:rtl/>
        </w:rPr>
        <w:t xml:space="preserve"> </w:t>
      </w:r>
      <w:r w:rsidRPr="00E74646">
        <w:rPr>
          <w:rFonts w:hint="eastAsia"/>
          <w:rtl/>
        </w:rPr>
        <w:t>يتم</w:t>
      </w:r>
      <w:r w:rsidRPr="00E74646">
        <w:rPr>
          <w:rtl/>
        </w:rPr>
        <w:t xml:space="preserve"> </w:t>
      </w:r>
      <w:r w:rsidRPr="00E74646">
        <w:rPr>
          <w:rFonts w:hint="eastAsia"/>
          <w:rtl/>
        </w:rPr>
        <w:t>التعرض</w:t>
      </w:r>
      <w:r w:rsidRPr="00E74646">
        <w:rPr>
          <w:rtl/>
        </w:rPr>
        <w:t xml:space="preserve"> </w:t>
      </w:r>
      <w:r w:rsidRPr="00E74646">
        <w:rPr>
          <w:rFonts w:hint="eastAsia"/>
          <w:rtl/>
        </w:rPr>
        <w:t>فيها</w:t>
      </w:r>
      <w:r w:rsidRPr="00E74646">
        <w:rPr>
          <w:rtl/>
        </w:rPr>
        <w:t xml:space="preserve"> </w:t>
      </w:r>
      <w:r w:rsidRPr="00E74646">
        <w:rPr>
          <w:rFonts w:hint="eastAsia"/>
          <w:rtl/>
        </w:rPr>
        <w:t>إلى</w:t>
      </w:r>
      <w:r w:rsidRPr="00E74646">
        <w:rPr>
          <w:rtl/>
        </w:rPr>
        <w:t xml:space="preserve"> </w:t>
      </w:r>
      <w:r w:rsidRPr="00E74646">
        <w:rPr>
          <w:rFonts w:hint="eastAsia"/>
          <w:rtl/>
        </w:rPr>
        <w:t>مخاطر</w:t>
      </w:r>
      <w:r w:rsidRPr="00E74646">
        <w:rPr>
          <w:rtl/>
        </w:rPr>
        <w:t xml:space="preserve"> </w:t>
      </w:r>
      <w:r w:rsidRPr="00E74646">
        <w:rPr>
          <w:rFonts w:hint="eastAsia"/>
          <w:rtl/>
        </w:rPr>
        <w:t>فيزيائية</w:t>
      </w:r>
      <w:r w:rsidRPr="00E74646">
        <w:rPr>
          <w:rtl/>
        </w:rPr>
        <w:t xml:space="preserve"> أو </w:t>
      </w:r>
      <w:r w:rsidRPr="00E74646">
        <w:rPr>
          <w:rFonts w:hint="eastAsia"/>
          <w:rtl/>
        </w:rPr>
        <w:t>كيميائية</w:t>
      </w:r>
      <w:r w:rsidRPr="00E74646">
        <w:rPr>
          <w:rtl/>
        </w:rPr>
        <w:t xml:space="preserve"> أو </w:t>
      </w:r>
      <w:r w:rsidRPr="00E74646">
        <w:rPr>
          <w:rFonts w:hint="eastAsia"/>
          <w:rtl/>
        </w:rPr>
        <w:t>بيولوجية</w:t>
      </w:r>
      <w:r w:rsidRPr="00E74646">
        <w:rPr>
          <w:rtl/>
        </w:rPr>
        <w:t xml:space="preserve"> أو </w:t>
      </w:r>
      <w:r w:rsidRPr="00E74646">
        <w:rPr>
          <w:rFonts w:hint="eastAsia"/>
          <w:rtl/>
        </w:rPr>
        <w:t>ميكانيكية</w:t>
      </w:r>
      <w:r w:rsidRPr="00E74646">
        <w:rPr>
          <w:rtl/>
        </w:rPr>
        <w:t xml:space="preserve"> أو </w:t>
      </w:r>
      <w:r w:rsidRPr="00E74646">
        <w:rPr>
          <w:rFonts w:hint="eastAsia"/>
          <w:rtl/>
        </w:rPr>
        <w:t>جميعها</w:t>
      </w:r>
      <w:r w:rsidRPr="00E74646">
        <w:rPr>
          <w:rtl/>
        </w:rPr>
        <w:t>.</w:t>
      </w:r>
    </w:p>
    <w:p w14:paraId="74D34B2F" w14:textId="77777777" w:rsidR="00C36120" w:rsidRPr="00E74646" w:rsidRDefault="00C36120" w:rsidP="00C36120">
      <w:pPr>
        <w:pStyle w:val="SingleTxtGA"/>
      </w:pPr>
      <w:r w:rsidRPr="00E74646">
        <w:rPr>
          <w:rtl/>
        </w:rPr>
        <w:t>27-</w:t>
      </w:r>
      <w:r w:rsidRPr="00E74646">
        <w:rPr>
          <w:rtl/>
        </w:rPr>
        <w:tab/>
      </w:r>
      <w:r w:rsidRPr="00E74646">
        <w:rPr>
          <w:rFonts w:hint="eastAsia"/>
          <w:rtl/>
        </w:rPr>
        <w:t>كذلك</w:t>
      </w:r>
      <w:r w:rsidRPr="00E74646">
        <w:rPr>
          <w:rtl/>
        </w:rPr>
        <w:t xml:space="preserve"> </w:t>
      </w:r>
      <w:r w:rsidRPr="00E74646">
        <w:rPr>
          <w:rFonts w:hint="eastAsia"/>
          <w:rtl/>
        </w:rPr>
        <w:t>فرض</w:t>
      </w:r>
      <w:r w:rsidRPr="00E74646">
        <w:rPr>
          <w:rtl/>
        </w:rPr>
        <w:t xml:space="preserve"> </w:t>
      </w:r>
      <w:r w:rsidRPr="00E74646">
        <w:rPr>
          <w:rFonts w:hint="eastAsia"/>
          <w:rtl/>
        </w:rPr>
        <w:t>القرار</w:t>
      </w:r>
      <w:r w:rsidRPr="00E74646">
        <w:rPr>
          <w:rtl/>
        </w:rPr>
        <w:t xml:space="preserve"> </w:t>
      </w:r>
      <w:r w:rsidRPr="00E74646">
        <w:rPr>
          <w:rFonts w:hint="eastAsia"/>
          <w:rtl/>
        </w:rPr>
        <w:t>على</w:t>
      </w:r>
      <w:r w:rsidRPr="00E74646">
        <w:rPr>
          <w:rtl/>
        </w:rPr>
        <w:t xml:space="preserve"> </w:t>
      </w:r>
      <w:r w:rsidRPr="00E74646">
        <w:rPr>
          <w:rFonts w:hint="eastAsia"/>
          <w:rtl/>
        </w:rPr>
        <w:t>صاحب</w:t>
      </w:r>
      <w:r w:rsidRPr="00E74646">
        <w:rPr>
          <w:rtl/>
        </w:rPr>
        <w:t xml:space="preserve"> </w:t>
      </w:r>
      <w:r w:rsidRPr="00E74646">
        <w:rPr>
          <w:rFonts w:hint="eastAsia"/>
          <w:rtl/>
        </w:rPr>
        <w:t>العمل</w:t>
      </w:r>
      <w:r w:rsidRPr="00E74646">
        <w:rPr>
          <w:rtl/>
        </w:rPr>
        <w:t xml:space="preserve"> </w:t>
      </w:r>
      <w:r w:rsidRPr="00E74646">
        <w:rPr>
          <w:rFonts w:hint="eastAsia"/>
          <w:rtl/>
        </w:rPr>
        <w:t>قبل</w:t>
      </w:r>
      <w:r w:rsidRPr="00E74646">
        <w:rPr>
          <w:rtl/>
        </w:rPr>
        <w:t xml:space="preserve"> </w:t>
      </w:r>
      <w:r w:rsidRPr="00E74646">
        <w:rPr>
          <w:rFonts w:hint="eastAsia"/>
          <w:rtl/>
        </w:rPr>
        <w:t>تشغيل</w:t>
      </w:r>
      <w:r w:rsidRPr="00E74646">
        <w:rPr>
          <w:rtl/>
        </w:rPr>
        <w:t xml:space="preserve"> </w:t>
      </w:r>
      <w:r w:rsidRPr="00E74646">
        <w:rPr>
          <w:rFonts w:hint="eastAsia"/>
          <w:rtl/>
        </w:rPr>
        <w:t>الأحداث</w:t>
      </w:r>
      <w:r w:rsidRPr="00E74646">
        <w:rPr>
          <w:rtl/>
        </w:rPr>
        <w:t xml:space="preserve"> </w:t>
      </w:r>
      <w:r w:rsidRPr="00E74646">
        <w:rPr>
          <w:rFonts w:hint="eastAsia"/>
          <w:rtl/>
        </w:rPr>
        <w:t>إجراء</w:t>
      </w:r>
      <w:r w:rsidRPr="00E74646">
        <w:rPr>
          <w:rtl/>
        </w:rPr>
        <w:t xml:space="preserve"> </w:t>
      </w:r>
      <w:r w:rsidRPr="00E74646">
        <w:rPr>
          <w:rFonts w:hint="eastAsia"/>
          <w:rtl/>
        </w:rPr>
        <w:t>الفحص</w:t>
      </w:r>
      <w:r w:rsidRPr="00E74646">
        <w:rPr>
          <w:rtl/>
        </w:rPr>
        <w:t xml:space="preserve"> </w:t>
      </w:r>
      <w:r w:rsidRPr="00E74646">
        <w:rPr>
          <w:rFonts w:hint="eastAsia"/>
          <w:rtl/>
        </w:rPr>
        <w:t>الطبي</w:t>
      </w:r>
      <w:r w:rsidRPr="00E74646">
        <w:rPr>
          <w:rtl/>
        </w:rPr>
        <w:t xml:space="preserve"> </w:t>
      </w:r>
      <w:r w:rsidRPr="00E74646">
        <w:rPr>
          <w:rFonts w:hint="eastAsia"/>
          <w:rtl/>
        </w:rPr>
        <w:t>الابتدائي</w:t>
      </w:r>
      <w:r w:rsidRPr="00E74646">
        <w:rPr>
          <w:rtl/>
        </w:rPr>
        <w:t xml:space="preserve"> </w:t>
      </w:r>
      <w:r w:rsidRPr="00E74646">
        <w:rPr>
          <w:rFonts w:hint="eastAsia"/>
          <w:rtl/>
        </w:rPr>
        <w:t>عليهم</w:t>
      </w:r>
      <w:r w:rsidRPr="00E74646">
        <w:rPr>
          <w:rtl/>
        </w:rPr>
        <w:t xml:space="preserve"> </w:t>
      </w:r>
      <w:r w:rsidRPr="00E74646">
        <w:rPr>
          <w:rFonts w:hint="eastAsia"/>
          <w:rtl/>
        </w:rPr>
        <w:t>قبل</w:t>
      </w:r>
      <w:r w:rsidRPr="00E74646">
        <w:rPr>
          <w:rtl/>
        </w:rPr>
        <w:t xml:space="preserve"> </w:t>
      </w:r>
      <w:r w:rsidRPr="00E74646">
        <w:rPr>
          <w:rFonts w:hint="eastAsia"/>
          <w:rtl/>
        </w:rPr>
        <w:t>التحاقهم</w:t>
      </w:r>
      <w:r w:rsidRPr="00E74646">
        <w:rPr>
          <w:rtl/>
        </w:rPr>
        <w:t xml:space="preserve"> </w:t>
      </w:r>
      <w:r w:rsidRPr="00E74646">
        <w:rPr>
          <w:rFonts w:hint="eastAsia"/>
          <w:rtl/>
        </w:rPr>
        <w:t>بالعمل</w:t>
      </w:r>
      <w:r w:rsidRPr="00E74646">
        <w:rPr>
          <w:rtl/>
        </w:rPr>
        <w:t xml:space="preserve"> </w:t>
      </w:r>
      <w:r w:rsidRPr="00E74646">
        <w:rPr>
          <w:rFonts w:hint="eastAsia"/>
          <w:rtl/>
        </w:rPr>
        <w:t>للتأكد</w:t>
      </w:r>
      <w:r w:rsidRPr="00E74646">
        <w:rPr>
          <w:rtl/>
        </w:rPr>
        <w:t xml:space="preserve"> </w:t>
      </w:r>
      <w:r w:rsidRPr="00E74646">
        <w:rPr>
          <w:rFonts w:hint="eastAsia"/>
          <w:rtl/>
        </w:rPr>
        <w:t>من</w:t>
      </w:r>
      <w:r w:rsidRPr="00E74646">
        <w:rPr>
          <w:rtl/>
        </w:rPr>
        <w:t xml:space="preserve"> </w:t>
      </w:r>
      <w:r w:rsidRPr="00E74646">
        <w:rPr>
          <w:rFonts w:hint="eastAsia"/>
          <w:rtl/>
        </w:rPr>
        <w:t>سلامتهم</w:t>
      </w:r>
      <w:r w:rsidRPr="00E74646">
        <w:rPr>
          <w:rtl/>
        </w:rPr>
        <w:t xml:space="preserve"> </w:t>
      </w:r>
      <w:r w:rsidRPr="00E74646">
        <w:rPr>
          <w:rFonts w:hint="eastAsia"/>
          <w:rtl/>
        </w:rPr>
        <w:t>ولياقتهم</w:t>
      </w:r>
      <w:r w:rsidRPr="00E74646">
        <w:rPr>
          <w:rtl/>
        </w:rPr>
        <w:t xml:space="preserve"> </w:t>
      </w:r>
      <w:r w:rsidRPr="00E74646">
        <w:rPr>
          <w:rFonts w:hint="eastAsia"/>
          <w:rtl/>
        </w:rPr>
        <w:t>الصحية</w:t>
      </w:r>
      <w:r w:rsidRPr="00E74646">
        <w:rPr>
          <w:rtl/>
        </w:rPr>
        <w:t xml:space="preserve"> </w:t>
      </w:r>
      <w:r w:rsidRPr="00E74646">
        <w:rPr>
          <w:rFonts w:hint="eastAsia"/>
          <w:rtl/>
        </w:rPr>
        <w:t>تبعاً</w:t>
      </w:r>
      <w:r w:rsidRPr="00E74646">
        <w:rPr>
          <w:rtl/>
        </w:rPr>
        <w:t xml:space="preserve"> </w:t>
      </w:r>
      <w:r w:rsidRPr="00E74646">
        <w:rPr>
          <w:rFonts w:hint="eastAsia"/>
          <w:rtl/>
        </w:rPr>
        <w:t>لنوع</w:t>
      </w:r>
      <w:r w:rsidRPr="00E74646">
        <w:rPr>
          <w:rtl/>
        </w:rPr>
        <w:t xml:space="preserve"> </w:t>
      </w:r>
      <w:r w:rsidRPr="00E74646">
        <w:rPr>
          <w:rFonts w:hint="eastAsia"/>
          <w:rtl/>
        </w:rPr>
        <w:t>العمل</w:t>
      </w:r>
      <w:r w:rsidRPr="00E74646">
        <w:rPr>
          <w:rtl/>
        </w:rPr>
        <w:t xml:space="preserve"> </w:t>
      </w:r>
      <w:r w:rsidRPr="00E74646">
        <w:rPr>
          <w:rFonts w:hint="eastAsia"/>
          <w:rtl/>
        </w:rPr>
        <w:t>الذي</w:t>
      </w:r>
      <w:r w:rsidRPr="00E74646">
        <w:rPr>
          <w:rtl/>
        </w:rPr>
        <w:t xml:space="preserve"> </w:t>
      </w:r>
      <w:r w:rsidRPr="00E74646">
        <w:rPr>
          <w:rFonts w:hint="eastAsia"/>
          <w:rtl/>
        </w:rPr>
        <w:t>يسند</w:t>
      </w:r>
      <w:r w:rsidRPr="00E74646">
        <w:rPr>
          <w:rtl/>
        </w:rPr>
        <w:t xml:space="preserve"> </w:t>
      </w:r>
      <w:r w:rsidRPr="00E74646">
        <w:rPr>
          <w:rFonts w:hint="eastAsia"/>
          <w:rtl/>
        </w:rPr>
        <w:t>إليهم،</w:t>
      </w:r>
      <w:r w:rsidRPr="00E74646">
        <w:rPr>
          <w:rtl/>
        </w:rPr>
        <w:t xml:space="preserve"> </w:t>
      </w:r>
      <w:r w:rsidRPr="00E74646">
        <w:rPr>
          <w:rFonts w:hint="eastAsia"/>
          <w:rtl/>
        </w:rPr>
        <w:t>ويجرى</w:t>
      </w:r>
      <w:r w:rsidRPr="00E74646">
        <w:rPr>
          <w:rtl/>
        </w:rPr>
        <w:t xml:space="preserve"> </w:t>
      </w:r>
      <w:r w:rsidRPr="00E74646">
        <w:rPr>
          <w:rFonts w:hint="eastAsia"/>
          <w:rtl/>
        </w:rPr>
        <w:t>هذا</w:t>
      </w:r>
      <w:r w:rsidRPr="00E74646">
        <w:rPr>
          <w:rtl/>
        </w:rPr>
        <w:t xml:space="preserve"> </w:t>
      </w:r>
      <w:r w:rsidRPr="00E74646">
        <w:rPr>
          <w:rFonts w:hint="eastAsia"/>
          <w:rtl/>
        </w:rPr>
        <w:t>الفحص</w:t>
      </w:r>
      <w:r w:rsidRPr="00E74646">
        <w:rPr>
          <w:rtl/>
        </w:rPr>
        <w:t xml:space="preserve"> </w:t>
      </w:r>
      <w:r w:rsidRPr="00E74646">
        <w:rPr>
          <w:rFonts w:hint="eastAsia"/>
          <w:rtl/>
        </w:rPr>
        <w:t>على</w:t>
      </w:r>
      <w:r w:rsidRPr="00E74646">
        <w:rPr>
          <w:rtl/>
        </w:rPr>
        <w:t xml:space="preserve"> </w:t>
      </w:r>
      <w:r w:rsidRPr="00E74646">
        <w:rPr>
          <w:rFonts w:hint="eastAsia"/>
          <w:rtl/>
        </w:rPr>
        <w:t>نفقة</w:t>
      </w:r>
      <w:r w:rsidRPr="00E74646">
        <w:rPr>
          <w:rtl/>
        </w:rPr>
        <w:t xml:space="preserve"> </w:t>
      </w:r>
      <w:r w:rsidRPr="00E74646">
        <w:rPr>
          <w:rFonts w:hint="eastAsia"/>
          <w:rtl/>
        </w:rPr>
        <w:t>صاحب</w:t>
      </w:r>
      <w:r w:rsidRPr="00E74646">
        <w:rPr>
          <w:rtl/>
        </w:rPr>
        <w:t xml:space="preserve"> </w:t>
      </w:r>
      <w:r w:rsidRPr="00E74646">
        <w:rPr>
          <w:rFonts w:hint="eastAsia"/>
          <w:rtl/>
        </w:rPr>
        <w:t>العمل،</w:t>
      </w:r>
      <w:r w:rsidRPr="00E74646">
        <w:rPr>
          <w:rtl/>
        </w:rPr>
        <w:t xml:space="preserve"> كما </w:t>
      </w:r>
      <w:r w:rsidRPr="00E74646">
        <w:rPr>
          <w:rFonts w:hint="eastAsia"/>
          <w:rtl/>
        </w:rPr>
        <w:t>فرض</w:t>
      </w:r>
      <w:r w:rsidRPr="00E74646">
        <w:rPr>
          <w:rtl/>
        </w:rPr>
        <w:t xml:space="preserve"> </w:t>
      </w:r>
      <w:r w:rsidRPr="00E74646">
        <w:rPr>
          <w:rFonts w:hint="eastAsia"/>
          <w:rtl/>
        </w:rPr>
        <w:t>ايضاً</w:t>
      </w:r>
      <w:r w:rsidRPr="00E74646">
        <w:rPr>
          <w:rtl/>
        </w:rPr>
        <w:t xml:space="preserve"> </w:t>
      </w:r>
      <w:r w:rsidRPr="00E74646">
        <w:rPr>
          <w:rFonts w:hint="eastAsia"/>
          <w:rtl/>
        </w:rPr>
        <w:t>على</w:t>
      </w:r>
      <w:r w:rsidRPr="00E74646">
        <w:rPr>
          <w:rtl/>
        </w:rPr>
        <w:t xml:space="preserve"> </w:t>
      </w:r>
      <w:r w:rsidRPr="00E74646">
        <w:rPr>
          <w:rFonts w:hint="eastAsia"/>
          <w:rtl/>
        </w:rPr>
        <w:t>كل</w:t>
      </w:r>
      <w:r w:rsidRPr="00E74646">
        <w:rPr>
          <w:rtl/>
        </w:rPr>
        <w:t xml:space="preserve"> </w:t>
      </w:r>
      <w:r w:rsidRPr="00E74646">
        <w:rPr>
          <w:rFonts w:hint="eastAsia"/>
          <w:rtl/>
        </w:rPr>
        <w:t>صاحب</w:t>
      </w:r>
      <w:r w:rsidRPr="00E74646">
        <w:rPr>
          <w:rtl/>
        </w:rPr>
        <w:t xml:space="preserve"> </w:t>
      </w:r>
      <w:r w:rsidRPr="00E74646">
        <w:rPr>
          <w:rFonts w:hint="eastAsia"/>
          <w:rtl/>
        </w:rPr>
        <w:t>عمل</w:t>
      </w:r>
      <w:r w:rsidRPr="00E74646">
        <w:rPr>
          <w:rtl/>
        </w:rPr>
        <w:t xml:space="preserve"> </w:t>
      </w:r>
      <w:r w:rsidRPr="00E74646">
        <w:rPr>
          <w:rFonts w:hint="eastAsia"/>
          <w:rtl/>
        </w:rPr>
        <w:t>بعد</w:t>
      </w:r>
      <w:r w:rsidRPr="00E74646">
        <w:rPr>
          <w:rtl/>
        </w:rPr>
        <w:t xml:space="preserve"> </w:t>
      </w:r>
      <w:r w:rsidRPr="00E74646">
        <w:rPr>
          <w:rFonts w:hint="eastAsia"/>
          <w:rtl/>
        </w:rPr>
        <w:t>تشغيل</w:t>
      </w:r>
      <w:r w:rsidRPr="00E74646">
        <w:rPr>
          <w:rtl/>
        </w:rPr>
        <w:t xml:space="preserve"> </w:t>
      </w:r>
      <w:r w:rsidRPr="00E74646">
        <w:rPr>
          <w:rFonts w:hint="eastAsia"/>
          <w:rtl/>
        </w:rPr>
        <w:t>الحدث</w:t>
      </w:r>
      <w:r w:rsidRPr="00E74646">
        <w:rPr>
          <w:rtl/>
        </w:rPr>
        <w:t xml:space="preserve"> </w:t>
      </w:r>
      <w:r w:rsidRPr="00E74646">
        <w:rPr>
          <w:rFonts w:hint="eastAsia"/>
          <w:rtl/>
        </w:rPr>
        <w:t>أن</w:t>
      </w:r>
      <w:r w:rsidRPr="00E74646">
        <w:rPr>
          <w:rtl/>
        </w:rPr>
        <w:t xml:space="preserve"> </w:t>
      </w:r>
      <w:r w:rsidRPr="00E74646">
        <w:rPr>
          <w:rFonts w:hint="eastAsia"/>
          <w:rtl/>
        </w:rPr>
        <w:t>يتخذ</w:t>
      </w:r>
      <w:r w:rsidRPr="00E74646">
        <w:rPr>
          <w:rtl/>
        </w:rPr>
        <w:t xml:space="preserve"> ما </w:t>
      </w:r>
      <w:r w:rsidRPr="00E74646">
        <w:rPr>
          <w:rFonts w:hint="eastAsia"/>
          <w:rtl/>
        </w:rPr>
        <w:t>يلزم</w:t>
      </w:r>
      <w:r w:rsidRPr="00E74646">
        <w:rPr>
          <w:rtl/>
        </w:rPr>
        <w:t xml:space="preserve"> </w:t>
      </w:r>
      <w:r w:rsidRPr="00E74646">
        <w:rPr>
          <w:rFonts w:hint="eastAsia"/>
          <w:rtl/>
        </w:rPr>
        <w:t>لتوقيع</w:t>
      </w:r>
      <w:r w:rsidRPr="00E74646">
        <w:rPr>
          <w:rtl/>
        </w:rPr>
        <w:t xml:space="preserve"> </w:t>
      </w:r>
      <w:r w:rsidRPr="00E74646">
        <w:rPr>
          <w:rFonts w:hint="eastAsia"/>
          <w:rtl/>
        </w:rPr>
        <w:t>الكشف</w:t>
      </w:r>
      <w:r w:rsidRPr="00E74646">
        <w:rPr>
          <w:rtl/>
        </w:rPr>
        <w:t xml:space="preserve"> </w:t>
      </w:r>
      <w:r w:rsidRPr="00E74646">
        <w:rPr>
          <w:rFonts w:hint="eastAsia"/>
          <w:rtl/>
        </w:rPr>
        <w:t>الطبي</w:t>
      </w:r>
      <w:r w:rsidRPr="00E74646">
        <w:rPr>
          <w:rtl/>
        </w:rPr>
        <w:t xml:space="preserve"> </w:t>
      </w:r>
      <w:r w:rsidRPr="00E74646">
        <w:rPr>
          <w:rFonts w:hint="eastAsia"/>
          <w:rtl/>
        </w:rPr>
        <w:t>الدوري</w:t>
      </w:r>
      <w:r w:rsidRPr="00E74646">
        <w:rPr>
          <w:rtl/>
        </w:rPr>
        <w:t xml:space="preserve"> </w:t>
      </w:r>
      <w:r w:rsidRPr="00E74646">
        <w:rPr>
          <w:rFonts w:hint="eastAsia"/>
          <w:rtl/>
        </w:rPr>
        <w:t>عليه</w:t>
      </w:r>
      <w:r w:rsidRPr="00E74646">
        <w:rPr>
          <w:rtl/>
        </w:rPr>
        <w:t xml:space="preserve"> </w:t>
      </w:r>
      <w:r w:rsidRPr="00E74646">
        <w:rPr>
          <w:rFonts w:hint="eastAsia"/>
          <w:rtl/>
        </w:rPr>
        <w:t>بمعرفته،</w:t>
      </w:r>
      <w:r w:rsidRPr="00E74646">
        <w:rPr>
          <w:rtl/>
        </w:rPr>
        <w:t xml:space="preserve"> </w:t>
      </w:r>
      <w:r w:rsidRPr="00E74646">
        <w:rPr>
          <w:rFonts w:hint="eastAsia"/>
          <w:rtl/>
        </w:rPr>
        <w:t>مرة</w:t>
      </w:r>
      <w:r w:rsidRPr="00E74646">
        <w:rPr>
          <w:rtl/>
        </w:rPr>
        <w:t xml:space="preserve"> </w:t>
      </w:r>
      <w:r w:rsidRPr="00E74646">
        <w:rPr>
          <w:rFonts w:hint="eastAsia"/>
          <w:rtl/>
        </w:rPr>
        <w:t>كل</w:t>
      </w:r>
      <w:r w:rsidRPr="00E74646">
        <w:rPr>
          <w:rtl/>
        </w:rPr>
        <w:t xml:space="preserve"> عام </w:t>
      </w:r>
      <w:r w:rsidRPr="00E74646">
        <w:rPr>
          <w:rFonts w:hint="eastAsia"/>
          <w:rtl/>
        </w:rPr>
        <w:t>على</w:t>
      </w:r>
      <w:r w:rsidRPr="00E74646">
        <w:rPr>
          <w:rtl/>
        </w:rPr>
        <w:t xml:space="preserve"> </w:t>
      </w:r>
      <w:r w:rsidRPr="00E74646">
        <w:rPr>
          <w:rFonts w:hint="eastAsia"/>
          <w:rtl/>
        </w:rPr>
        <w:t>الأقل،</w:t>
      </w:r>
      <w:r w:rsidRPr="00E74646">
        <w:rPr>
          <w:rtl/>
        </w:rPr>
        <w:t xml:space="preserve"> </w:t>
      </w:r>
      <w:r w:rsidRPr="00E74646">
        <w:rPr>
          <w:rFonts w:hint="eastAsia"/>
          <w:rtl/>
        </w:rPr>
        <w:t>وكذلك</w:t>
      </w:r>
      <w:r w:rsidRPr="00E74646">
        <w:rPr>
          <w:rtl/>
        </w:rPr>
        <w:t xml:space="preserve"> </w:t>
      </w:r>
      <w:r w:rsidRPr="00E74646">
        <w:rPr>
          <w:rFonts w:hint="eastAsia"/>
          <w:rtl/>
        </w:rPr>
        <w:t>عند</w:t>
      </w:r>
      <w:r w:rsidRPr="00E74646">
        <w:rPr>
          <w:rtl/>
        </w:rPr>
        <w:t xml:space="preserve"> </w:t>
      </w:r>
      <w:r w:rsidRPr="00E74646">
        <w:rPr>
          <w:rFonts w:hint="eastAsia"/>
          <w:rtl/>
        </w:rPr>
        <w:t>انتهاء</w:t>
      </w:r>
      <w:r w:rsidRPr="00E74646">
        <w:rPr>
          <w:rtl/>
        </w:rPr>
        <w:t xml:space="preserve"> </w:t>
      </w:r>
      <w:r w:rsidRPr="00E74646">
        <w:rPr>
          <w:rFonts w:hint="eastAsia"/>
          <w:rtl/>
        </w:rPr>
        <w:t>خدمته،</w:t>
      </w:r>
      <w:r w:rsidRPr="00E74646">
        <w:rPr>
          <w:rtl/>
        </w:rPr>
        <w:t xml:space="preserve"> </w:t>
      </w:r>
      <w:r w:rsidRPr="00E74646">
        <w:rPr>
          <w:rFonts w:hint="eastAsia"/>
          <w:rtl/>
        </w:rPr>
        <w:t>وذلك</w:t>
      </w:r>
      <w:r w:rsidRPr="00E74646">
        <w:rPr>
          <w:rtl/>
        </w:rPr>
        <w:t xml:space="preserve"> </w:t>
      </w:r>
      <w:r w:rsidRPr="00E74646">
        <w:rPr>
          <w:rFonts w:hint="eastAsia"/>
          <w:rtl/>
        </w:rPr>
        <w:t>للتأكد</w:t>
      </w:r>
      <w:r w:rsidRPr="00E74646">
        <w:rPr>
          <w:rtl/>
        </w:rPr>
        <w:t xml:space="preserve"> </w:t>
      </w:r>
      <w:r w:rsidRPr="00E74646">
        <w:rPr>
          <w:rFonts w:hint="eastAsia"/>
          <w:rtl/>
        </w:rPr>
        <w:t>من</w:t>
      </w:r>
      <w:r w:rsidRPr="00E74646">
        <w:rPr>
          <w:rtl/>
        </w:rPr>
        <w:t xml:space="preserve"> </w:t>
      </w:r>
      <w:r w:rsidRPr="00E74646">
        <w:rPr>
          <w:rFonts w:hint="eastAsia"/>
          <w:rtl/>
        </w:rPr>
        <w:t>خلوه</w:t>
      </w:r>
      <w:r w:rsidRPr="00E74646">
        <w:rPr>
          <w:rtl/>
        </w:rPr>
        <w:t xml:space="preserve"> </w:t>
      </w:r>
      <w:r w:rsidRPr="00E74646">
        <w:rPr>
          <w:rFonts w:hint="eastAsia"/>
          <w:rtl/>
        </w:rPr>
        <w:t>من</w:t>
      </w:r>
      <w:r w:rsidRPr="00E74646">
        <w:rPr>
          <w:rtl/>
        </w:rPr>
        <w:t xml:space="preserve"> </w:t>
      </w:r>
      <w:r w:rsidRPr="00E74646">
        <w:rPr>
          <w:rFonts w:hint="eastAsia"/>
          <w:rtl/>
        </w:rPr>
        <w:t>الأمراض</w:t>
      </w:r>
      <w:r w:rsidRPr="00E74646">
        <w:rPr>
          <w:rtl/>
        </w:rPr>
        <w:t xml:space="preserve"> </w:t>
      </w:r>
      <w:r w:rsidRPr="00E74646">
        <w:rPr>
          <w:rFonts w:hint="eastAsia"/>
          <w:rtl/>
        </w:rPr>
        <w:t>المهنية</w:t>
      </w:r>
      <w:r w:rsidRPr="00E74646">
        <w:rPr>
          <w:rtl/>
        </w:rPr>
        <w:t xml:space="preserve"> أو </w:t>
      </w:r>
      <w:r w:rsidRPr="00E74646">
        <w:rPr>
          <w:rFonts w:hint="eastAsia"/>
          <w:rtl/>
        </w:rPr>
        <w:t>إصابات</w:t>
      </w:r>
      <w:r w:rsidRPr="00E74646">
        <w:rPr>
          <w:rtl/>
        </w:rPr>
        <w:t xml:space="preserve"> </w:t>
      </w:r>
      <w:r w:rsidRPr="00E74646">
        <w:rPr>
          <w:rFonts w:hint="eastAsia"/>
          <w:rtl/>
        </w:rPr>
        <w:t>العمل</w:t>
      </w:r>
      <w:r w:rsidRPr="00E74646">
        <w:rPr>
          <w:rtl/>
        </w:rPr>
        <w:t xml:space="preserve"> </w:t>
      </w:r>
      <w:r w:rsidRPr="00E74646">
        <w:rPr>
          <w:rFonts w:hint="eastAsia"/>
          <w:rtl/>
        </w:rPr>
        <w:t>والمحافظة</w:t>
      </w:r>
      <w:r w:rsidRPr="00E74646">
        <w:rPr>
          <w:rtl/>
        </w:rPr>
        <w:t xml:space="preserve"> </w:t>
      </w:r>
      <w:r w:rsidRPr="00E74646">
        <w:rPr>
          <w:rFonts w:hint="eastAsia"/>
          <w:rtl/>
        </w:rPr>
        <w:t>على</w:t>
      </w:r>
      <w:r w:rsidRPr="00E74646">
        <w:rPr>
          <w:rtl/>
        </w:rPr>
        <w:t xml:space="preserve"> </w:t>
      </w:r>
      <w:r w:rsidRPr="00E74646">
        <w:rPr>
          <w:rFonts w:hint="eastAsia"/>
          <w:rtl/>
        </w:rPr>
        <w:t>لياقته</w:t>
      </w:r>
      <w:r w:rsidRPr="00E74646">
        <w:rPr>
          <w:rtl/>
        </w:rPr>
        <w:t xml:space="preserve"> </w:t>
      </w:r>
      <w:r w:rsidRPr="00E74646">
        <w:rPr>
          <w:rFonts w:hint="eastAsia"/>
          <w:rtl/>
        </w:rPr>
        <w:t>الصحية</w:t>
      </w:r>
      <w:r w:rsidRPr="00E74646">
        <w:rPr>
          <w:rtl/>
        </w:rPr>
        <w:t xml:space="preserve"> </w:t>
      </w:r>
      <w:r w:rsidRPr="00E74646">
        <w:rPr>
          <w:rFonts w:hint="eastAsia"/>
          <w:rtl/>
        </w:rPr>
        <w:t>بصفة</w:t>
      </w:r>
      <w:r w:rsidRPr="00E74646">
        <w:rPr>
          <w:rtl/>
        </w:rPr>
        <w:t xml:space="preserve"> </w:t>
      </w:r>
      <w:r w:rsidRPr="00E74646">
        <w:rPr>
          <w:rFonts w:hint="eastAsia"/>
          <w:rtl/>
        </w:rPr>
        <w:t>مستمرة،</w:t>
      </w:r>
      <w:r w:rsidRPr="00E74646">
        <w:rPr>
          <w:rtl/>
        </w:rPr>
        <w:t xml:space="preserve"> وفي </w:t>
      </w:r>
      <w:r w:rsidRPr="00E74646">
        <w:rPr>
          <w:rFonts w:hint="eastAsia"/>
          <w:rtl/>
        </w:rPr>
        <w:t>جميع</w:t>
      </w:r>
      <w:r w:rsidRPr="00E74646">
        <w:rPr>
          <w:rtl/>
        </w:rPr>
        <w:t xml:space="preserve"> </w:t>
      </w:r>
      <w:r w:rsidRPr="00E74646">
        <w:rPr>
          <w:rFonts w:hint="eastAsia"/>
          <w:rtl/>
        </w:rPr>
        <w:t>الأحوال</w:t>
      </w:r>
      <w:r w:rsidRPr="00E74646">
        <w:rPr>
          <w:rtl/>
        </w:rPr>
        <w:t xml:space="preserve"> </w:t>
      </w:r>
      <w:r w:rsidRPr="00E74646">
        <w:rPr>
          <w:rFonts w:hint="eastAsia"/>
          <w:rtl/>
        </w:rPr>
        <w:t>تثبت</w:t>
      </w:r>
      <w:r w:rsidRPr="00E74646">
        <w:rPr>
          <w:rtl/>
        </w:rPr>
        <w:t xml:space="preserve"> </w:t>
      </w:r>
      <w:r w:rsidRPr="00E74646">
        <w:rPr>
          <w:rFonts w:hint="eastAsia"/>
          <w:rtl/>
        </w:rPr>
        <w:t>نتائج</w:t>
      </w:r>
      <w:r w:rsidRPr="00E74646">
        <w:rPr>
          <w:rtl/>
        </w:rPr>
        <w:t xml:space="preserve"> </w:t>
      </w:r>
      <w:r w:rsidRPr="00E74646">
        <w:rPr>
          <w:rFonts w:hint="eastAsia"/>
          <w:rtl/>
        </w:rPr>
        <w:t>الكشف</w:t>
      </w:r>
      <w:r w:rsidRPr="00E74646">
        <w:rPr>
          <w:rtl/>
        </w:rPr>
        <w:t xml:space="preserve"> </w:t>
      </w:r>
      <w:r w:rsidRPr="00E74646">
        <w:rPr>
          <w:rFonts w:hint="eastAsia"/>
          <w:rtl/>
        </w:rPr>
        <w:t>الطبي</w:t>
      </w:r>
      <w:r w:rsidRPr="00E74646">
        <w:rPr>
          <w:rtl/>
        </w:rPr>
        <w:t xml:space="preserve"> </w:t>
      </w:r>
      <w:r w:rsidRPr="00E74646">
        <w:rPr>
          <w:rFonts w:hint="eastAsia"/>
          <w:rtl/>
        </w:rPr>
        <w:t>بالبطاقة</w:t>
      </w:r>
      <w:r w:rsidRPr="00E74646">
        <w:rPr>
          <w:rtl/>
        </w:rPr>
        <w:t xml:space="preserve"> </w:t>
      </w:r>
      <w:r w:rsidRPr="00E74646">
        <w:rPr>
          <w:rFonts w:hint="eastAsia"/>
          <w:rtl/>
        </w:rPr>
        <w:t>الصحية</w:t>
      </w:r>
      <w:r w:rsidRPr="00E74646">
        <w:rPr>
          <w:rtl/>
        </w:rPr>
        <w:t xml:space="preserve"> </w:t>
      </w:r>
      <w:r w:rsidRPr="00E74646">
        <w:rPr>
          <w:rFonts w:hint="eastAsia"/>
          <w:rtl/>
        </w:rPr>
        <w:t>للحدث</w:t>
      </w:r>
      <w:r w:rsidRPr="00E74646">
        <w:rPr>
          <w:rtl/>
        </w:rPr>
        <w:t>.</w:t>
      </w:r>
    </w:p>
    <w:p w14:paraId="68F84E65" w14:textId="77777777" w:rsidR="00C36120" w:rsidRPr="00E74646" w:rsidRDefault="00C36120" w:rsidP="00C36120">
      <w:pPr>
        <w:pStyle w:val="SingleTxtGA"/>
        <w:rPr>
          <w:rtl/>
        </w:rPr>
      </w:pPr>
      <w:r w:rsidRPr="00E74646">
        <w:rPr>
          <w:rtl/>
        </w:rPr>
        <w:t>28-</w:t>
      </w:r>
      <w:r w:rsidRPr="00E74646">
        <w:rPr>
          <w:rtl/>
        </w:rPr>
        <w:tab/>
      </w:r>
      <w:r w:rsidRPr="00E74646">
        <w:rPr>
          <w:rFonts w:hint="eastAsia"/>
          <w:rtl/>
        </w:rPr>
        <w:t>كما</w:t>
      </w:r>
      <w:r w:rsidRPr="00E74646">
        <w:rPr>
          <w:rtl/>
        </w:rPr>
        <w:t xml:space="preserve"> </w:t>
      </w:r>
      <w:r w:rsidRPr="00E74646">
        <w:rPr>
          <w:rFonts w:hint="eastAsia"/>
          <w:rtl/>
        </w:rPr>
        <w:t>يحدد</w:t>
      </w:r>
      <w:r w:rsidRPr="00E74646">
        <w:rPr>
          <w:rtl/>
        </w:rPr>
        <w:t xml:space="preserve"> </w:t>
      </w:r>
      <w:r w:rsidRPr="00E74646">
        <w:rPr>
          <w:rFonts w:hint="eastAsia"/>
          <w:rtl/>
        </w:rPr>
        <w:t>القرار</w:t>
      </w:r>
      <w:r w:rsidRPr="00E74646">
        <w:rPr>
          <w:rtl/>
        </w:rPr>
        <w:t xml:space="preserve"> </w:t>
      </w:r>
      <w:r w:rsidRPr="00E74646">
        <w:rPr>
          <w:rFonts w:hint="eastAsia"/>
          <w:rtl/>
        </w:rPr>
        <w:t>عدد</w:t>
      </w:r>
      <w:r w:rsidRPr="00E74646">
        <w:rPr>
          <w:rtl/>
        </w:rPr>
        <w:t xml:space="preserve"> </w:t>
      </w:r>
      <w:r w:rsidRPr="00E74646">
        <w:rPr>
          <w:rFonts w:hint="eastAsia"/>
          <w:rtl/>
        </w:rPr>
        <w:t>من</w:t>
      </w:r>
      <w:r w:rsidRPr="00E74646">
        <w:rPr>
          <w:rtl/>
        </w:rPr>
        <w:t xml:space="preserve"> </w:t>
      </w:r>
      <w:r w:rsidRPr="00E74646">
        <w:rPr>
          <w:rFonts w:hint="eastAsia"/>
          <w:rtl/>
        </w:rPr>
        <w:t>الإجراءات</w:t>
      </w:r>
      <w:r w:rsidRPr="00E74646">
        <w:rPr>
          <w:rtl/>
        </w:rPr>
        <w:t xml:space="preserve"> </w:t>
      </w:r>
      <w:r w:rsidRPr="00E74646">
        <w:rPr>
          <w:rFonts w:hint="eastAsia"/>
          <w:rtl/>
        </w:rPr>
        <w:t>التي</w:t>
      </w:r>
      <w:r w:rsidRPr="00E74646">
        <w:rPr>
          <w:rtl/>
        </w:rPr>
        <w:t xml:space="preserve"> </w:t>
      </w:r>
      <w:r w:rsidRPr="00E74646">
        <w:rPr>
          <w:rFonts w:hint="eastAsia"/>
          <w:rtl/>
        </w:rPr>
        <w:t>تحدد</w:t>
      </w:r>
      <w:r w:rsidRPr="00E74646">
        <w:rPr>
          <w:rtl/>
        </w:rPr>
        <w:t xml:space="preserve"> </w:t>
      </w:r>
      <w:r w:rsidRPr="00E74646">
        <w:rPr>
          <w:rFonts w:hint="eastAsia"/>
          <w:rtl/>
        </w:rPr>
        <w:t>مسئولية</w:t>
      </w:r>
      <w:r w:rsidRPr="00E74646">
        <w:rPr>
          <w:rtl/>
        </w:rPr>
        <w:t xml:space="preserve"> </w:t>
      </w:r>
      <w:r w:rsidRPr="00E74646">
        <w:rPr>
          <w:rFonts w:hint="eastAsia"/>
          <w:rtl/>
        </w:rPr>
        <w:t>كل</w:t>
      </w:r>
      <w:r w:rsidRPr="00E74646">
        <w:rPr>
          <w:rtl/>
        </w:rPr>
        <w:t xml:space="preserve"> </w:t>
      </w:r>
      <w:r w:rsidRPr="00E74646">
        <w:rPr>
          <w:rFonts w:hint="eastAsia"/>
          <w:rtl/>
        </w:rPr>
        <w:t>جهة</w:t>
      </w:r>
      <w:r w:rsidRPr="00E74646">
        <w:rPr>
          <w:rtl/>
        </w:rPr>
        <w:t xml:space="preserve"> </w:t>
      </w:r>
      <w:r w:rsidRPr="00E74646">
        <w:rPr>
          <w:rFonts w:hint="eastAsia"/>
          <w:rtl/>
        </w:rPr>
        <w:t>رقابية</w:t>
      </w:r>
      <w:r w:rsidRPr="00E74646">
        <w:rPr>
          <w:rtl/>
        </w:rPr>
        <w:t xml:space="preserve"> </w:t>
      </w:r>
      <w:r w:rsidRPr="00E74646">
        <w:rPr>
          <w:rFonts w:hint="eastAsia"/>
          <w:rtl/>
        </w:rPr>
        <w:t>بدقة،</w:t>
      </w:r>
      <w:r w:rsidRPr="00E74646">
        <w:rPr>
          <w:rtl/>
        </w:rPr>
        <w:t xml:space="preserve"> </w:t>
      </w:r>
      <w:r w:rsidRPr="00E74646">
        <w:rPr>
          <w:rFonts w:hint="eastAsia"/>
          <w:rtl/>
        </w:rPr>
        <w:t>منها</w:t>
      </w:r>
      <w:r w:rsidRPr="00E74646">
        <w:rPr>
          <w:rtl/>
        </w:rPr>
        <w:t xml:space="preserve"> </w:t>
      </w:r>
      <w:r w:rsidRPr="00E74646">
        <w:rPr>
          <w:rFonts w:hint="eastAsia"/>
          <w:rtl/>
        </w:rPr>
        <w:t>وزارة</w:t>
      </w:r>
      <w:r w:rsidRPr="00E74646">
        <w:rPr>
          <w:rtl/>
        </w:rPr>
        <w:t xml:space="preserve"> </w:t>
      </w:r>
      <w:r w:rsidRPr="00E74646">
        <w:rPr>
          <w:rFonts w:hint="eastAsia"/>
          <w:rtl/>
        </w:rPr>
        <w:t>العمل</w:t>
      </w:r>
      <w:r w:rsidRPr="00E74646">
        <w:rPr>
          <w:rtl/>
        </w:rPr>
        <w:t xml:space="preserve"> </w:t>
      </w:r>
      <w:r w:rsidRPr="00E74646">
        <w:rPr>
          <w:rFonts w:hint="eastAsia"/>
          <w:rtl/>
        </w:rPr>
        <w:t>والتنمية</w:t>
      </w:r>
      <w:r w:rsidRPr="00E74646">
        <w:rPr>
          <w:rtl/>
        </w:rPr>
        <w:t xml:space="preserve"> </w:t>
      </w:r>
      <w:r w:rsidRPr="00E74646">
        <w:rPr>
          <w:rFonts w:hint="eastAsia"/>
          <w:rtl/>
        </w:rPr>
        <w:t>الاجتماعية</w:t>
      </w:r>
      <w:r w:rsidRPr="00E74646">
        <w:rPr>
          <w:rtl/>
        </w:rPr>
        <w:t xml:space="preserve"> </w:t>
      </w:r>
      <w:r w:rsidRPr="00E74646">
        <w:rPr>
          <w:rFonts w:hint="eastAsia"/>
          <w:rtl/>
        </w:rPr>
        <w:t>عبر</w:t>
      </w:r>
      <w:r w:rsidRPr="00E74646">
        <w:rPr>
          <w:rtl/>
        </w:rPr>
        <w:t xml:space="preserve"> </w:t>
      </w:r>
      <w:r w:rsidRPr="00E74646">
        <w:rPr>
          <w:rFonts w:hint="eastAsia"/>
          <w:rtl/>
        </w:rPr>
        <w:t>قسمي</w:t>
      </w:r>
      <w:r w:rsidRPr="00E74646">
        <w:rPr>
          <w:rtl/>
        </w:rPr>
        <w:t xml:space="preserve"> </w:t>
      </w:r>
      <w:r w:rsidRPr="00E74646">
        <w:rPr>
          <w:rFonts w:hint="eastAsia"/>
          <w:rtl/>
        </w:rPr>
        <w:t>التفتيش</w:t>
      </w:r>
      <w:r w:rsidRPr="00E74646">
        <w:rPr>
          <w:rtl/>
        </w:rPr>
        <w:t xml:space="preserve"> </w:t>
      </w:r>
      <w:r w:rsidRPr="00E74646">
        <w:rPr>
          <w:rFonts w:hint="eastAsia"/>
          <w:rtl/>
        </w:rPr>
        <w:t>والسلامة</w:t>
      </w:r>
      <w:r w:rsidRPr="00E74646">
        <w:rPr>
          <w:rtl/>
        </w:rPr>
        <w:t xml:space="preserve"> </w:t>
      </w:r>
      <w:r w:rsidRPr="00E74646">
        <w:rPr>
          <w:rFonts w:hint="eastAsia"/>
          <w:rtl/>
        </w:rPr>
        <w:t>المهنية،</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التفتيش</w:t>
      </w:r>
      <w:r w:rsidRPr="00E74646">
        <w:rPr>
          <w:rtl/>
        </w:rPr>
        <w:t xml:space="preserve"> </w:t>
      </w:r>
      <w:r w:rsidRPr="00E74646">
        <w:rPr>
          <w:rFonts w:hint="eastAsia"/>
          <w:rtl/>
        </w:rPr>
        <w:t>الدوري</w:t>
      </w:r>
      <w:r w:rsidRPr="00E74646">
        <w:rPr>
          <w:rtl/>
        </w:rPr>
        <w:t xml:space="preserve"> </w:t>
      </w:r>
      <w:r w:rsidRPr="00E74646">
        <w:rPr>
          <w:rFonts w:hint="eastAsia"/>
          <w:rtl/>
        </w:rPr>
        <w:t>والمستمر</w:t>
      </w:r>
      <w:r w:rsidRPr="00E74646">
        <w:rPr>
          <w:rtl/>
        </w:rPr>
        <w:t xml:space="preserve"> </w:t>
      </w:r>
      <w:r w:rsidRPr="00E74646">
        <w:rPr>
          <w:rFonts w:hint="eastAsia"/>
          <w:rtl/>
        </w:rPr>
        <w:t>للمنشآت،</w:t>
      </w:r>
      <w:r w:rsidRPr="00E74646">
        <w:rPr>
          <w:rtl/>
        </w:rPr>
        <w:t xml:space="preserve"> </w:t>
      </w:r>
      <w:r w:rsidRPr="00E74646">
        <w:rPr>
          <w:rFonts w:hint="eastAsia"/>
          <w:rtl/>
        </w:rPr>
        <w:t>بالإضافة</w:t>
      </w:r>
      <w:r w:rsidRPr="00E74646">
        <w:rPr>
          <w:rtl/>
        </w:rPr>
        <w:t xml:space="preserve"> </w:t>
      </w:r>
      <w:r w:rsidRPr="00E74646">
        <w:rPr>
          <w:rFonts w:hint="eastAsia"/>
          <w:rtl/>
        </w:rPr>
        <w:t>الى</w:t>
      </w:r>
      <w:r w:rsidRPr="00E74646">
        <w:rPr>
          <w:rtl/>
        </w:rPr>
        <w:t xml:space="preserve"> </w:t>
      </w:r>
      <w:r w:rsidRPr="00E74646">
        <w:rPr>
          <w:rFonts w:hint="eastAsia"/>
          <w:rtl/>
        </w:rPr>
        <w:t>الإجراءات</w:t>
      </w:r>
      <w:r w:rsidRPr="00E74646">
        <w:rPr>
          <w:rtl/>
        </w:rPr>
        <w:t xml:space="preserve"> </w:t>
      </w:r>
      <w:r w:rsidRPr="00E74646">
        <w:rPr>
          <w:rFonts w:hint="eastAsia"/>
          <w:rtl/>
        </w:rPr>
        <w:t>التي</w:t>
      </w:r>
      <w:r w:rsidRPr="00E74646">
        <w:rPr>
          <w:rtl/>
        </w:rPr>
        <w:t xml:space="preserve"> </w:t>
      </w:r>
      <w:r w:rsidRPr="00E74646">
        <w:rPr>
          <w:rFonts w:hint="eastAsia"/>
          <w:rtl/>
        </w:rPr>
        <w:t>تقوم</w:t>
      </w:r>
      <w:r w:rsidRPr="00E74646">
        <w:rPr>
          <w:rtl/>
        </w:rPr>
        <w:t xml:space="preserve"> </w:t>
      </w:r>
      <w:r w:rsidRPr="00E74646">
        <w:rPr>
          <w:rFonts w:hint="eastAsia"/>
          <w:rtl/>
        </w:rPr>
        <w:t>بها</w:t>
      </w:r>
      <w:r w:rsidRPr="00E74646">
        <w:rPr>
          <w:rtl/>
        </w:rPr>
        <w:t xml:space="preserve"> </w:t>
      </w:r>
      <w:r w:rsidRPr="00E74646">
        <w:rPr>
          <w:rFonts w:hint="eastAsia"/>
          <w:rtl/>
        </w:rPr>
        <w:t>وزارة</w:t>
      </w:r>
      <w:r w:rsidRPr="00E74646">
        <w:rPr>
          <w:rtl/>
        </w:rPr>
        <w:t xml:space="preserve"> </w:t>
      </w:r>
      <w:r w:rsidRPr="00E74646">
        <w:rPr>
          <w:rFonts w:hint="eastAsia"/>
          <w:rtl/>
        </w:rPr>
        <w:t>الصحة</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الفحص</w:t>
      </w:r>
      <w:r w:rsidRPr="00E74646">
        <w:rPr>
          <w:rtl/>
        </w:rPr>
        <w:t xml:space="preserve"> </w:t>
      </w:r>
      <w:r w:rsidRPr="00E74646">
        <w:rPr>
          <w:rFonts w:hint="eastAsia"/>
          <w:rtl/>
        </w:rPr>
        <w:t>قبل</w:t>
      </w:r>
      <w:r w:rsidRPr="00E74646">
        <w:rPr>
          <w:rtl/>
        </w:rPr>
        <w:t xml:space="preserve"> </w:t>
      </w:r>
      <w:r w:rsidRPr="00E74646">
        <w:rPr>
          <w:rFonts w:hint="eastAsia"/>
          <w:rtl/>
        </w:rPr>
        <w:t>التشغيل</w:t>
      </w:r>
      <w:r w:rsidRPr="00E74646">
        <w:rPr>
          <w:rtl/>
        </w:rPr>
        <w:t xml:space="preserve"> </w:t>
      </w:r>
      <w:r w:rsidRPr="00E74646">
        <w:rPr>
          <w:rFonts w:hint="eastAsia"/>
          <w:rtl/>
        </w:rPr>
        <w:t>وبعده</w:t>
      </w:r>
      <w:r w:rsidRPr="00E74646">
        <w:rPr>
          <w:rtl/>
        </w:rPr>
        <w:t>.</w:t>
      </w:r>
    </w:p>
    <w:p w14:paraId="18E47081" w14:textId="77777777" w:rsidR="00C36120" w:rsidRPr="00E74646" w:rsidRDefault="00C36120" w:rsidP="00C36120">
      <w:pPr>
        <w:pStyle w:val="SingleTxtGA"/>
      </w:pPr>
      <w:r w:rsidRPr="00E74646">
        <w:rPr>
          <w:rtl/>
        </w:rPr>
        <w:t>29-</w:t>
      </w:r>
      <w:r w:rsidRPr="00E74646">
        <w:rPr>
          <w:rtl/>
        </w:rPr>
        <w:tab/>
      </w:r>
      <w:r w:rsidRPr="00E74646">
        <w:rPr>
          <w:rFonts w:hint="eastAsia"/>
          <w:rtl/>
        </w:rPr>
        <w:t>تنفذ</w:t>
      </w:r>
      <w:r w:rsidRPr="00E74646">
        <w:rPr>
          <w:rtl/>
        </w:rPr>
        <w:t xml:space="preserve"> </w:t>
      </w:r>
      <w:r w:rsidRPr="00E74646">
        <w:rPr>
          <w:rFonts w:hint="eastAsia"/>
          <w:rtl/>
        </w:rPr>
        <w:t>إجراءات</w:t>
      </w:r>
      <w:r w:rsidRPr="00E74646">
        <w:rPr>
          <w:rtl/>
        </w:rPr>
        <w:t xml:space="preserve"> </w:t>
      </w:r>
      <w:r w:rsidRPr="00E74646">
        <w:rPr>
          <w:rFonts w:hint="eastAsia"/>
          <w:rtl/>
        </w:rPr>
        <w:t>القرار</w:t>
      </w:r>
      <w:r w:rsidRPr="00E74646">
        <w:rPr>
          <w:rtl/>
        </w:rPr>
        <w:t xml:space="preserve"> </w:t>
      </w:r>
      <w:r w:rsidRPr="00E74646">
        <w:rPr>
          <w:rFonts w:hint="eastAsia"/>
          <w:rtl/>
        </w:rPr>
        <w:t>على</w:t>
      </w:r>
      <w:r w:rsidRPr="00E74646">
        <w:rPr>
          <w:rtl/>
        </w:rPr>
        <w:t xml:space="preserve"> </w:t>
      </w:r>
      <w:r w:rsidRPr="00E74646">
        <w:rPr>
          <w:rFonts w:hint="eastAsia"/>
          <w:rtl/>
        </w:rPr>
        <w:t>الأجانب</w:t>
      </w:r>
      <w:r w:rsidRPr="00E74646">
        <w:rPr>
          <w:rtl/>
        </w:rPr>
        <w:t xml:space="preserve"> </w:t>
      </w:r>
      <w:r w:rsidRPr="00E74646">
        <w:rPr>
          <w:rFonts w:hint="eastAsia"/>
          <w:rtl/>
        </w:rPr>
        <w:t>والمواطنين</w:t>
      </w:r>
      <w:r w:rsidRPr="00E74646">
        <w:rPr>
          <w:rtl/>
        </w:rPr>
        <w:t xml:space="preserve"> </w:t>
      </w:r>
      <w:r w:rsidRPr="00E74646">
        <w:rPr>
          <w:rFonts w:hint="eastAsia"/>
          <w:rtl/>
        </w:rPr>
        <w:t>من</w:t>
      </w:r>
      <w:r w:rsidRPr="00E74646">
        <w:rPr>
          <w:rtl/>
        </w:rPr>
        <w:t xml:space="preserve"> </w:t>
      </w:r>
      <w:r w:rsidRPr="00E74646">
        <w:rPr>
          <w:rFonts w:hint="eastAsia"/>
          <w:rtl/>
        </w:rPr>
        <w:t>الجنسين</w:t>
      </w:r>
      <w:r w:rsidRPr="00E74646">
        <w:rPr>
          <w:rtl/>
        </w:rPr>
        <w:t xml:space="preserve"> ولم </w:t>
      </w:r>
      <w:r w:rsidRPr="00E74646">
        <w:rPr>
          <w:rFonts w:hint="eastAsia"/>
          <w:rtl/>
        </w:rPr>
        <w:t>تسجل</w:t>
      </w:r>
      <w:r w:rsidRPr="00E74646">
        <w:rPr>
          <w:rtl/>
        </w:rPr>
        <w:t xml:space="preserve"> </w:t>
      </w:r>
      <w:r w:rsidRPr="00E74646">
        <w:rPr>
          <w:rFonts w:hint="eastAsia"/>
          <w:rtl/>
        </w:rPr>
        <w:t>هذه</w:t>
      </w:r>
      <w:r w:rsidRPr="00E74646">
        <w:rPr>
          <w:rtl/>
        </w:rPr>
        <w:t xml:space="preserve"> </w:t>
      </w:r>
      <w:r w:rsidRPr="00E74646">
        <w:rPr>
          <w:rFonts w:hint="eastAsia"/>
          <w:rtl/>
        </w:rPr>
        <w:t>الإجراءات</w:t>
      </w:r>
      <w:r w:rsidRPr="00E74646">
        <w:rPr>
          <w:rtl/>
        </w:rPr>
        <w:t xml:space="preserve"> </w:t>
      </w:r>
      <w:r w:rsidRPr="00E74646">
        <w:rPr>
          <w:rFonts w:hint="eastAsia"/>
          <w:rtl/>
        </w:rPr>
        <w:t>أي</w:t>
      </w:r>
      <w:r w:rsidRPr="00E74646">
        <w:rPr>
          <w:rtl/>
        </w:rPr>
        <w:t xml:space="preserve"> </w:t>
      </w:r>
      <w:r w:rsidRPr="00E74646">
        <w:rPr>
          <w:rFonts w:hint="eastAsia"/>
          <w:rtl/>
        </w:rPr>
        <w:t>خروقات،</w:t>
      </w:r>
      <w:r w:rsidRPr="00E74646">
        <w:rPr>
          <w:rtl/>
        </w:rPr>
        <w:t xml:space="preserve"> كما </w:t>
      </w:r>
      <w:r w:rsidRPr="00E74646">
        <w:rPr>
          <w:rFonts w:hint="eastAsia"/>
          <w:rtl/>
        </w:rPr>
        <w:t>ان</w:t>
      </w:r>
      <w:r w:rsidRPr="00E74646">
        <w:rPr>
          <w:rtl/>
        </w:rPr>
        <w:t xml:space="preserve"> </w:t>
      </w:r>
      <w:r w:rsidRPr="00E74646">
        <w:rPr>
          <w:rFonts w:hint="eastAsia"/>
          <w:rtl/>
        </w:rPr>
        <w:t>مؤسسات</w:t>
      </w:r>
      <w:r w:rsidRPr="00E74646">
        <w:rPr>
          <w:rtl/>
        </w:rPr>
        <w:t xml:space="preserve"> </w:t>
      </w:r>
      <w:r w:rsidRPr="00E74646">
        <w:rPr>
          <w:rFonts w:hint="eastAsia"/>
          <w:rtl/>
        </w:rPr>
        <w:t>المجتمع</w:t>
      </w:r>
      <w:r w:rsidRPr="00E74646">
        <w:rPr>
          <w:rtl/>
        </w:rPr>
        <w:t xml:space="preserve"> </w:t>
      </w:r>
      <w:r w:rsidRPr="00E74646">
        <w:rPr>
          <w:rFonts w:hint="eastAsia"/>
          <w:rtl/>
        </w:rPr>
        <w:t>المدني</w:t>
      </w:r>
      <w:r w:rsidRPr="00E74646">
        <w:rPr>
          <w:rtl/>
        </w:rPr>
        <w:t xml:space="preserve"> </w:t>
      </w:r>
      <w:r w:rsidRPr="00E74646">
        <w:rPr>
          <w:rFonts w:hint="eastAsia"/>
          <w:rtl/>
        </w:rPr>
        <w:t>ايضاً</w:t>
      </w:r>
      <w:r w:rsidRPr="00E74646">
        <w:rPr>
          <w:rtl/>
        </w:rPr>
        <w:t xml:space="preserve"> لم </w:t>
      </w:r>
      <w:r w:rsidRPr="00E74646">
        <w:rPr>
          <w:rFonts w:hint="eastAsia"/>
          <w:rtl/>
        </w:rPr>
        <w:t>تقم</w:t>
      </w:r>
      <w:r w:rsidRPr="00E74646">
        <w:rPr>
          <w:rtl/>
        </w:rPr>
        <w:t xml:space="preserve"> </w:t>
      </w:r>
      <w:r w:rsidRPr="00E74646">
        <w:rPr>
          <w:rFonts w:hint="eastAsia"/>
          <w:rtl/>
        </w:rPr>
        <w:t>برصد</w:t>
      </w:r>
      <w:r w:rsidRPr="00E74646">
        <w:rPr>
          <w:rtl/>
        </w:rPr>
        <w:t xml:space="preserve"> </w:t>
      </w:r>
      <w:r w:rsidRPr="00E74646">
        <w:rPr>
          <w:rFonts w:hint="eastAsia"/>
          <w:rtl/>
        </w:rPr>
        <w:t>أي</w:t>
      </w:r>
      <w:r w:rsidRPr="00E74646">
        <w:rPr>
          <w:rtl/>
        </w:rPr>
        <w:t xml:space="preserve"> </w:t>
      </w:r>
      <w:r w:rsidRPr="00E74646">
        <w:rPr>
          <w:rFonts w:hint="eastAsia"/>
          <w:rtl/>
        </w:rPr>
        <w:t>حالة</w:t>
      </w:r>
      <w:r w:rsidRPr="00E74646">
        <w:rPr>
          <w:rtl/>
        </w:rPr>
        <w:t xml:space="preserve"> </w:t>
      </w:r>
      <w:r w:rsidRPr="00E74646">
        <w:rPr>
          <w:rFonts w:hint="eastAsia"/>
          <w:rtl/>
        </w:rPr>
        <w:t>لتشغيل</w:t>
      </w:r>
      <w:r w:rsidRPr="00E74646">
        <w:rPr>
          <w:rtl/>
        </w:rPr>
        <w:t xml:space="preserve"> </w:t>
      </w:r>
      <w:r w:rsidRPr="00E74646">
        <w:rPr>
          <w:rFonts w:hint="eastAsia"/>
          <w:rtl/>
        </w:rPr>
        <w:t>الاحداث</w:t>
      </w:r>
      <w:r w:rsidRPr="00E74646">
        <w:rPr>
          <w:rtl/>
        </w:rPr>
        <w:t xml:space="preserve"> </w:t>
      </w:r>
      <w:r w:rsidRPr="00E74646">
        <w:rPr>
          <w:rFonts w:hint="eastAsia"/>
          <w:rtl/>
        </w:rPr>
        <w:t>مخالفة</w:t>
      </w:r>
      <w:r w:rsidRPr="00E74646">
        <w:rPr>
          <w:rtl/>
        </w:rPr>
        <w:t xml:space="preserve"> </w:t>
      </w:r>
      <w:r w:rsidRPr="00E74646">
        <w:rPr>
          <w:rFonts w:hint="eastAsia"/>
          <w:rtl/>
        </w:rPr>
        <w:t>للقرار</w:t>
      </w:r>
      <w:r w:rsidRPr="00E74646">
        <w:rPr>
          <w:rFonts w:hint="cs"/>
          <w:rtl/>
        </w:rPr>
        <w:t> </w:t>
      </w:r>
      <w:r w:rsidRPr="00E74646">
        <w:rPr>
          <w:rFonts w:hint="eastAsia"/>
          <w:rtl/>
        </w:rPr>
        <w:t>المذكور</w:t>
      </w:r>
      <w:r w:rsidRPr="00E74646">
        <w:rPr>
          <w:rtl/>
        </w:rPr>
        <w:t>.</w:t>
      </w:r>
      <w:bookmarkStart w:id="53" w:name="_Hlk22552019"/>
    </w:p>
    <w:p w14:paraId="0EBCC95A" w14:textId="77777777" w:rsidR="00C36120" w:rsidRPr="00E74646" w:rsidRDefault="00C36120" w:rsidP="00C36120">
      <w:pPr>
        <w:pStyle w:val="SingleTxtGA"/>
      </w:pPr>
      <w:r w:rsidRPr="00E74646">
        <w:rPr>
          <w:rtl/>
        </w:rPr>
        <w:t>30-</w:t>
      </w:r>
      <w:r w:rsidRPr="00E74646">
        <w:rPr>
          <w:rtl/>
        </w:rPr>
        <w:tab/>
      </w:r>
      <w:r w:rsidRPr="00E74646">
        <w:rPr>
          <w:rFonts w:hint="eastAsia"/>
          <w:rtl/>
        </w:rPr>
        <w:t>و</w:t>
      </w:r>
      <w:r w:rsidRPr="00E74646">
        <w:rPr>
          <w:rtl/>
        </w:rPr>
        <w:t xml:space="preserve">يتميز سوق العمل في مملكة البحرين بخلوه من ظاهرة عمالة الأطفال، وذلك نظراً للعديد من المزايا والرعاية التي توفرها البحرين للأطفال من إلزامية ومجانية التعليم الأساسي إلى جانب توفر الأيدي العاملة الوطنية وسهولة استقدام أيدي عاملة من العديد من الدول المصدرة. بالإضافة إلى البرامج والمراكز التي تتبع وزارة العمل </w:t>
      </w:r>
      <w:r w:rsidRPr="00E74646">
        <w:rPr>
          <w:rFonts w:hint="eastAsia"/>
          <w:rtl/>
        </w:rPr>
        <w:t>و</w:t>
      </w:r>
      <w:r w:rsidRPr="00E74646">
        <w:rPr>
          <w:rtl/>
        </w:rPr>
        <w:t>التنمية الاجتماعية والتي ترعى الأطفال من سوء المعاملة ومنها عمل الأطفال.</w:t>
      </w:r>
    </w:p>
    <w:p w14:paraId="7B8535EB" w14:textId="77777777" w:rsidR="00C36120" w:rsidRPr="00E74646" w:rsidRDefault="00C36120" w:rsidP="00C36120">
      <w:pPr>
        <w:pStyle w:val="SingleTxtGA"/>
        <w:rPr>
          <w:rtl/>
        </w:rPr>
      </w:pPr>
      <w:r w:rsidRPr="00E74646">
        <w:rPr>
          <w:rtl/>
        </w:rPr>
        <w:t>31-</w:t>
      </w:r>
      <w:r w:rsidRPr="00E74646">
        <w:rPr>
          <w:rtl/>
        </w:rPr>
        <w:tab/>
      </w:r>
      <w:r w:rsidRPr="00E74646">
        <w:rPr>
          <w:rFonts w:hint="eastAsia"/>
          <w:rtl/>
        </w:rPr>
        <w:t>كما</w:t>
      </w:r>
      <w:r w:rsidRPr="00E74646">
        <w:rPr>
          <w:rtl/>
        </w:rPr>
        <w:t xml:space="preserve"> تتوافر مراكز لرعاية الأيتام وضمان حصولهم على التعليم والرعاية الكافية ليكونوا مواطنين صالحين</w:t>
      </w:r>
      <w:r w:rsidRPr="00E74646">
        <w:rPr>
          <w:rFonts w:hint="eastAsia"/>
          <w:rtl/>
        </w:rPr>
        <w:t>،</w:t>
      </w:r>
      <w:r w:rsidRPr="00E74646">
        <w:rPr>
          <w:rtl/>
        </w:rPr>
        <w:t xml:space="preserve"> مما يسهم في الحد من انتشار ظاهرة عمالة الأطفال.</w:t>
      </w:r>
      <w:bookmarkEnd w:id="51"/>
    </w:p>
    <w:p w14:paraId="4072695D" w14:textId="77777777" w:rsidR="00C36120" w:rsidRPr="00E74646" w:rsidRDefault="00C36120" w:rsidP="00C36120">
      <w:pPr>
        <w:pStyle w:val="H1GA"/>
        <w:rPr>
          <w:rtl/>
        </w:rPr>
      </w:pPr>
      <w:r w:rsidRPr="00E74646">
        <w:rPr>
          <w:rtl/>
        </w:rPr>
        <w:lastRenderedPageBreak/>
        <w:tab/>
      </w:r>
      <w:bookmarkStart w:id="54" w:name="_Toc136519768"/>
      <w:bookmarkStart w:id="55" w:name="_Toc136520025"/>
      <w:r w:rsidRPr="00E74646">
        <w:rPr>
          <w:rFonts w:hint="eastAsia"/>
          <w:rtl/>
        </w:rPr>
        <w:t>هاء</w:t>
      </w:r>
      <w:r w:rsidRPr="00E74646">
        <w:rPr>
          <w:rtl/>
        </w:rPr>
        <w:t>-</w:t>
      </w:r>
      <w:r w:rsidRPr="00E74646">
        <w:rPr>
          <w:rtl/>
        </w:rPr>
        <w:tab/>
        <w:t>استغلال الأطفال في المواد الإباحية</w:t>
      </w:r>
      <w:bookmarkEnd w:id="53"/>
      <w:bookmarkEnd w:id="54"/>
      <w:bookmarkEnd w:id="55"/>
    </w:p>
    <w:p w14:paraId="0040EB55" w14:textId="77777777" w:rsidR="00C36120" w:rsidRPr="00E74646" w:rsidRDefault="00C36120" w:rsidP="00C36120">
      <w:pPr>
        <w:pStyle w:val="SingleTxtGA"/>
      </w:pPr>
      <w:r w:rsidRPr="00E74646">
        <w:rPr>
          <w:rtl/>
        </w:rPr>
        <w:t>32-</w:t>
      </w:r>
      <w:r w:rsidRPr="00E74646">
        <w:rPr>
          <w:rtl/>
        </w:rPr>
        <w:tab/>
      </w:r>
      <w:bookmarkStart w:id="56" w:name="_Hlk25223437"/>
      <w:r w:rsidRPr="00E74646">
        <w:rPr>
          <w:rFonts w:hint="eastAsia"/>
          <w:rtl/>
        </w:rPr>
        <w:t>أنشئ</w:t>
      </w:r>
      <w:r w:rsidRPr="00E74646">
        <w:rPr>
          <w:rtl/>
        </w:rPr>
        <w:t xml:space="preserve"> لدى الإدارة العامة لمكافحة الفساد والأمن الاقتصادي والإلكتروني (فريق الاستغلال الجنسي للأطفال) </w:t>
      </w:r>
      <w:r w:rsidRPr="00E74646">
        <w:t>CEIT - Child Exploitation Investigation Team</w:t>
      </w:r>
      <w:r w:rsidRPr="00E74646">
        <w:rPr>
          <w:rtl/>
        </w:rPr>
        <w:t xml:space="preserve"> حيث يعني هذا الفريق بجميع البلاغات المتعلقة بالتحرش الجنسي للأطفال، ومن اختصاصات هذا الفريق:</w:t>
      </w:r>
    </w:p>
    <w:p w14:paraId="5590C77C" w14:textId="77777777" w:rsidR="00C36120" w:rsidRPr="00E74646" w:rsidRDefault="00C36120" w:rsidP="00C36120">
      <w:pPr>
        <w:pStyle w:val="Bullet1GA"/>
      </w:pPr>
      <w:r w:rsidRPr="00E74646">
        <w:rPr>
          <w:rFonts w:hint="eastAsia"/>
          <w:rtl/>
        </w:rPr>
        <w:t>الحد</w:t>
      </w:r>
      <w:r w:rsidRPr="00E74646">
        <w:rPr>
          <w:rtl/>
        </w:rPr>
        <w:t xml:space="preserve"> </w:t>
      </w:r>
      <w:r w:rsidRPr="00E74646">
        <w:rPr>
          <w:rFonts w:hint="eastAsia"/>
          <w:rtl/>
        </w:rPr>
        <w:t>من</w:t>
      </w:r>
      <w:r w:rsidRPr="00E74646">
        <w:rPr>
          <w:rtl/>
        </w:rPr>
        <w:t xml:space="preserve"> </w:t>
      </w:r>
      <w:r w:rsidRPr="00E74646">
        <w:rPr>
          <w:rFonts w:hint="eastAsia"/>
          <w:rtl/>
        </w:rPr>
        <w:t>انتشار</w:t>
      </w:r>
      <w:r w:rsidRPr="00E74646">
        <w:rPr>
          <w:rtl/>
        </w:rPr>
        <w:t xml:space="preserve"> </w:t>
      </w:r>
      <w:r w:rsidRPr="00E74646">
        <w:rPr>
          <w:rFonts w:hint="eastAsia"/>
          <w:rtl/>
        </w:rPr>
        <w:t>ظاهرة</w:t>
      </w:r>
      <w:r w:rsidRPr="00E74646">
        <w:rPr>
          <w:rtl/>
        </w:rPr>
        <w:t xml:space="preserve"> </w:t>
      </w:r>
      <w:r w:rsidRPr="00E74646">
        <w:rPr>
          <w:rFonts w:hint="eastAsia"/>
          <w:rtl/>
        </w:rPr>
        <w:t>التحرش</w:t>
      </w:r>
      <w:r w:rsidRPr="00E74646">
        <w:rPr>
          <w:rtl/>
        </w:rPr>
        <w:t xml:space="preserve"> </w:t>
      </w:r>
      <w:r w:rsidRPr="00E74646">
        <w:rPr>
          <w:rFonts w:hint="eastAsia"/>
          <w:rtl/>
        </w:rPr>
        <w:t>الجنسي</w:t>
      </w:r>
      <w:r w:rsidRPr="00E74646">
        <w:rPr>
          <w:rtl/>
        </w:rPr>
        <w:t xml:space="preserve"> </w:t>
      </w:r>
      <w:r w:rsidRPr="00E74646">
        <w:rPr>
          <w:rFonts w:hint="eastAsia"/>
          <w:rtl/>
        </w:rPr>
        <w:t>للأطفال،</w:t>
      </w:r>
      <w:r w:rsidRPr="00E74646">
        <w:rPr>
          <w:rtl/>
        </w:rPr>
        <w:t xml:space="preserve"> </w:t>
      </w:r>
      <w:r w:rsidRPr="00E74646">
        <w:rPr>
          <w:rFonts w:hint="eastAsia"/>
          <w:rtl/>
        </w:rPr>
        <w:t>وجعل</w:t>
      </w:r>
      <w:r w:rsidRPr="00E74646">
        <w:rPr>
          <w:rtl/>
        </w:rPr>
        <w:t xml:space="preserve"> </w:t>
      </w:r>
      <w:r w:rsidRPr="00E74646">
        <w:rPr>
          <w:rFonts w:hint="eastAsia"/>
          <w:rtl/>
        </w:rPr>
        <w:t>الانترنت</w:t>
      </w:r>
      <w:r w:rsidRPr="00E74646">
        <w:rPr>
          <w:rtl/>
        </w:rPr>
        <w:t xml:space="preserve"> </w:t>
      </w:r>
      <w:r w:rsidRPr="00E74646">
        <w:rPr>
          <w:rFonts w:hint="eastAsia"/>
          <w:rtl/>
        </w:rPr>
        <w:t>مكان</w:t>
      </w:r>
      <w:r w:rsidRPr="00E74646">
        <w:rPr>
          <w:rtl/>
        </w:rPr>
        <w:t xml:space="preserve"> </w:t>
      </w:r>
      <w:r w:rsidRPr="00E74646">
        <w:rPr>
          <w:rFonts w:hint="eastAsia"/>
          <w:rtl/>
        </w:rPr>
        <w:t>أكثر</w:t>
      </w:r>
      <w:r w:rsidRPr="00E74646">
        <w:rPr>
          <w:rtl/>
        </w:rPr>
        <w:t xml:space="preserve"> </w:t>
      </w:r>
      <w:r w:rsidRPr="00E74646">
        <w:rPr>
          <w:rFonts w:hint="eastAsia"/>
          <w:rtl/>
        </w:rPr>
        <w:t>أمانا</w:t>
      </w:r>
      <w:r w:rsidRPr="00E74646">
        <w:rPr>
          <w:rtl/>
        </w:rPr>
        <w:t xml:space="preserve"> </w:t>
      </w:r>
      <w:r w:rsidRPr="00E74646">
        <w:rPr>
          <w:rFonts w:hint="eastAsia"/>
          <w:rtl/>
        </w:rPr>
        <w:t>لفئة</w:t>
      </w:r>
      <w:r w:rsidRPr="00E74646">
        <w:rPr>
          <w:rtl/>
        </w:rPr>
        <w:t xml:space="preserve"> </w:t>
      </w:r>
      <w:r w:rsidRPr="00E74646">
        <w:rPr>
          <w:rFonts w:hint="eastAsia"/>
          <w:rtl/>
        </w:rPr>
        <w:t>الأطفال</w:t>
      </w:r>
      <w:r w:rsidRPr="00E74646">
        <w:rPr>
          <w:rtl/>
        </w:rPr>
        <w:t>.</w:t>
      </w:r>
    </w:p>
    <w:p w14:paraId="2E41D550" w14:textId="77777777" w:rsidR="00C36120" w:rsidRPr="00E74646" w:rsidRDefault="00C36120" w:rsidP="00C36120">
      <w:pPr>
        <w:pStyle w:val="Bullet1GA"/>
      </w:pPr>
      <w:r w:rsidRPr="00E74646">
        <w:rPr>
          <w:rFonts w:hint="eastAsia"/>
          <w:rtl/>
        </w:rPr>
        <w:t>التعاون</w:t>
      </w:r>
      <w:r w:rsidRPr="00E74646">
        <w:rPr>
          <w:rtl/>
        </w:rPr>
        <w:t xml:space="preserve"> </w:t>
      </w:r>
      <w:r w:rsidRPr="00E74646">
        <w:rPr>
          <w:rFonts w:hint="eastAsia"/>
          <w:rtl/>
        </w:rPr>
        <w:t>الدولي</w:t>
      </w:r>
      <w:r w:rsidRPr="00E74646">
        <w:rPr>
          <w:rtl/>
        </w:rPr>
        <w:t xml:space="preserve"> </w:t>
      </w:r>
      <w:r w:rsidRPr="00E74646">
        <w:rPr>
          <w:rFonts w:hint="eastAsia"/>
          <w:rtl/>
        </w:rPr>
        <w:t>والتحري</w:t>
      </w:r>
      <w:r w:rsidRPr="00E74646">
        <w:rPr>
          <w:rtl/>
        </w:rPr>
        <w:t xml:space="preserve"> </w:t>
      </w:r>
      <w:r w:rsidRPr="00E74646">
        <w:rPr>
          <w:rFonts w:hint="eastAsia"/>
          <w:rtl/>
        </w:rPr>
        <w:t>والقبض</w:t>
      </w:r>
      <w:r w:rsidRPr="00E74646">
        <w:rPr>
          <w:rtl/>
        </w:rPr>
        <w:t xml:space="preserve"> </w:t>
      </w:r>
      <w:r w:rsidRPr="00E74646">
        <w:rPr>
          <w:rFonts w:hint="eastAsia"/>
          <w:rtl/>
        </w:rPr>
        <w:t>على</w:t>
      </w:r>
      <w:r w:rsidRPr="00E74646">
        <w:rPr>
          <w:rtl/>
        </w:rPr>
        <w:t xml:space="preserve"> </w:t>
      </w:r>
      <w:r w:rsidRPr="00E74646">
        <w:rPr>
          <w:rFonts w:hint="eastAsia"/>
          <w:rtl/>
        </w:rPr>
        <w:t>الجانين</w:t>
      </w:r>
      <w:r w:rsidRPr="00E74646">
        <w:rPr>
          <w:rtl/>
        </w:rPr>
        <w:t xml:space="preserve"> </w:t>
      </w:r>
      <w:r w:rsidRPr="00E74646">
        <w:rPr>
          <w:rFonts w:hint="eastAsia"/>
          <w:rtl/>
        </w:rPr>
        <w:t>على</w:t>
      </w:r>
      <w:r w:rsidRPr="00E74646">
        <w:rPr>
          <w:rtl/>
        </w:rPr>
        <w:t xml:space="preserve"> </w:t>
      </w:r>
      <w:r w:rsidRPr="00E74646">
        <w:rPr>
          <w:rFonts w:hint="eastAsia"/>
          <w:rtl/>
        </w:rPr>
        <w:t>الأطفال</w:t>
      </w:r>
    </w:p>
    <w:p w14:paraId="2EA12A31" w14:textId="77777777" w:rsidR="00C36120" w:rsidRPr="00E74646" w:rsidRDefault="00C36120" w:rsidP="00C36120">
      <w:pPr>
        <w:pStyle w:val="Bullet1GA"/>
      </w:pPr>
      <w:r w:rsidRPr="00E74646">
        <w:rPr>
          <w:rFonts w:hint="eastAsia"/>
          <w:rtl/>
        </w:rPr>
        <w:t>نشر</w:t>
      </w:r>
      <w:r w:rsidRPr="00E74646">
        <w:rPr>
          <w:rtl/>
        </w:rPr>
        <w:t xml:space="preserve"> </w:t>
      </w:r>
      <w:r w:rsidRPr="00E74646">
        <w:rPr>
          <w:rFonts w:hint="eastAsia"/>
          <w:rtl/>
        </w:rPr>
        <w:t>الوعي</w:t>
      </w:r>
      <w:r w:rsidRPr="00E74646">
        <w:rPr>
          <w:rtl/>
        </w:rPr>
        <w:t xml:space="preserve"> </w:t>
      </w:r>
      <w:r w:rsidRPr="00E74646">
        <w:rPr>
          <w:rFonts w:hint="eastAsia"/>
          <w:rtl/>
        </w:rPr>
        <w:t>والتثقيف</w:t>
      </w:r>
      <w:r w:rsidRPr="00E74646">
        <w:rPr>
          <w:rtl/>
        </w:rPr>
        <w:t xml:space="preserve"> </w:t>
      </w:r>
      <w:r w:rsidRPr="00E74646">
        <w:rPr>
          <w:rFonts w:hint="eastAsia"/>
          <w:rtl/>
        </w:rPr>
        <w:t>حول</w:t>
      </w:r>
      <w:r w:rsidRPr="00E74646">
        <w:rPr>
          <w:rtl/>
        </w:rPr>
        <w:t xml:space="preserve"> </w:t>
      </w:r>
      <w:r w:rsidRPr="00E74646">
        <w:rPr>
          <w:rFonts w:hint="eastAsia"/>
          <w:rtl/>
        </w:rPr>
        <w:t>المسئوليات</w:t>
      </w:r>
      <w:r w:rsidRPr="00E74646">
        <w:rPr>
          <w:rtl/>
        </w:rPr>
        <w:t xml:space="preserve"> </w:t>
      </w:r>
      <w:r w:rsidRPr="00E74646">
        <w:rPr>
          <w:rFonts w:hint="eastAsia"/>
          <w:rtl/>
        </w:rPr>
        <w:t>التي</w:t>
      </w:r>
      <w:r w:rsidRPr="00E74646">
        <w:rPr>
          <w:rtl/>
        </w:rPr>
        <w:t xml:space="preserve"> </w:t>
      </w:r>
      <w:r w:rsidRPr="00E74646">
        <w:rPr>
          <w:rFonts w:hint="eastAsia"/>
          <w:rtl/>
        </w:rPr>
        <w:t>تقع</w:t>
      </w:r>
      <w:r w:rsidRPr="00E74646">
        <w:rPr>
          <w:rtl/>
        </w:rPr>
        <w:t xml:space="preserve"> </w:t>
      </w:r>
      <w:r w:rsidRPr="00E74646">
        <w:rPr>
          <w:rFonts w:hint="eastAsia"/>
          <w:rtl/>
        </w:rPr>
        <w:t>على</w:t>
      </w:r>
      <w:r w:rsidRPr="00E74646">
        <w:rPr>
          <w:rtl/>
        </w:rPr>
        <w:t xml:space="preserve"> </w:t>
      </w:r>
      <w:r w:rsidRPr="00E74646">
        <w:rPr>
          <w:rFonts w:hint="eastAsia"/>
          <w:rtl/>
        </w:rPr>
        <w:t>أولياء</w:t>
      </w:r>
      <w:r w:rsidRPr="00E74646">
        <w:rPr>
          <w:rtl/>
        </w:rPr>
        <w:t xml:space="preserve"> </w:t>
      </w:r>
      <w:r w:rsidRPr="00E74646">
        <w:rPr>
          <w:rFonts w:hint="eastAsia"/>
          <w:rtl/>
        </w:rPr>
        <w:t>الأمور</w:t>
      </w:r>
      <w:r w:rsidRPr="00E74646">
        <w:rPr>
          <w:rtl/>
        </w:rPr>
        <w:t xml:space="preserve"> </w:t>
      </w:r>
      <w:r w:rsidRPr="00E74646">
        <w:rPr>
          <w:rFonts w:hint="eastAsia"/>
          <w:rtl/>
        </w:rPr>
        <w:t>والراشدين</w:t>
      </w:r>
      <w:r w:rsidRPr="00E74646">
        <w:rPr>
          <w:rtl/>
        </w:rPr>
        <w:t xml:space="preserve"> </w:t>
      </w:r>
      <w:r w:rsidRPr="00E74646">
        <w:rPr>
          <w:rFonts w:hint="eastAsia"/>
          <w:rtl/>
        </w:rPr>
        <w:t>والأطفال</w:t>
      </w:r>
      <w:r w:rsidRPr="00E74646">
        <w:rPr>
          <w:rtl/>
        </w:rPr>
        <w:t xml:space="preserve"> </w:t>
      </w:r>
      <w:r w:rsidRPr="00E74646">
        <w:rPr>
          <w:rFonts w:hint="eastAsia"/>
          <w:rtl/>
        </w:rPr>
        <w:t>للتعامل</w:t>
      </w:r>
      <w:r w:rsidRPr="00E74646">
        <w:rPr>
          <w:rtl/>
        </w:rPr>
        <w:t xml:space="preserve"> </w:t>
      </w:r>
      <w:r w:rsidRPr="00E74646">
        <w:rPr>
          <w:rFonts w:hint="eastAsia"/>
          <w:rtl/>
        </w:rPr>
        <w:t>مع</w:t>
      </w:r>
      <w:r w:rsidRPr="00E74646">
        <w:rPr>
          <w:rtl/>
        </w:rPr>
        <w:t xml:space="preserve"> </w:t>
      </w:r>
      <w:r w:rsidRPr="00E74646">
        <w:rPr>
          <w:rFonts w:hint="eastAsia"/>
          <w:rtl/>
        </w:rPr>
        <w:t>تلك</w:t>
      </w:r>
      <w:r w:rsidRPr="00E74646">
        <w:rPr>
          <w:rtl/>
        </w:rPr>
        <w:t xml:space="preserve"> </w:t>
      </w:r>
      <w:r w:rsidRPr="00E74646">
        <w:rPr>
          <w:rFonts w:hint="eastAsia"/>
          <w:rtl/>
        </w:rPr>
        <w:t>المخاطر</w:t>
      </w:r>
      <w:r w:rsidRPr="00E74646">
        <w:rPr>
          <w:rtl/>
        </w:rPr>
        <w:t xml:space="preserve"> </w:t>
      </w:r>
      <w:r w:rsidRPr="00E74646">
        <w:rPr>
          <w:rFonts w:hint="eastAsia"/>
          <w:rtl/>
        </w:rPr>
        <w:t>في</w:t>
      </w:r>
      <w:r w:rsidRPr="00E74646">
        <w:rPr>
          <w:rtl/>
        </w:rPr>
        <w:t xml:space="preserve"> </w:t>
      </w:r>
      <w:r w:rsidRPr="00E74646">
        <w:rPr>
          <w:rFonts w:hint="eastAsia"/>
          <w:rtl/>
        </w:rPr>
        <w:t>حياتهم</w:t>
      </w:r>
      <w:r w:rsidRPr="00E74646">
        <w:rPr>
          <w:rtl/>
        </w:rPr>
        <w:t xml:space="preserve"> </w:t>
      </w:r>
      <w:r w:rsidRPr="00E74646">
        <w:rPr>
          <w:rFonts w:hint="eastAsia"/>
          <w:rtl/>
        </w:rPr>
        <w:t>اليومية</w:t>
      </w:r>
    </w:p>
    <w:p w14:paraId="77DC6241" w14:textId="77777777" w:rsidR="00C36120" w:rsidRPr="00E74646" w:rsidRDefault="00C36120" w:rsidP="00C36120">
      <w:pPr>
        <w:pStyle w:val="Bullet1GA"/>
      </w:pPr>
      <w:r w:rsidRPr="00E74646">
        <w:rPr>
          <w:rFonts w:hint="eastAsia"/>
          <w:rtl/>
        </w:rPr>
        <w:t>صقل</w:t>
      </w:r>
      <w:r w:rsidRPr="00E74646">
        <w:rPr>
          <w:rtl/>
        </w:rPr>
        <w:t xml:space="preserve"> </w:t>
      </w:r>
      <w:r w:rsidRPr="00E74646">
        <w:rPr>
          <w:rFonts w:hint="eastAsia"/>
          <w:rtl/>
        </w:rPr>
        <w:t>مهارات</w:t>
      </w:r>
      <w:r w:rsidRPr="00E74646">
        <w:rPr>
          <w:rtl/>
        </w:rPr>
        <w:t xml:space="preserve"> </w:t>
      </w:r>
      <w:r w:rsidRPr="00E74646">
        <w:rPr>
          <w:rFonts w:hint="eastAsia"/>
          <w:rtl/>
        </w:rPr>
        <w:t>جمع</w:t>
      </w:r>
      <w:r w:rsidRPr="00E74646">
        <w:rPr>
          <w:rtl/>
        </w:rPr>
        <w:t xml:space="preserve"> </w:t>
      </w:r>
      <w:r w:rsidRPr="00E74646">
        <w:rPr>
          <w:rFonts w:hint="eastAsia"/>
          <w:rtl/>
        </w:rPr>
        <w:t>الاستدلال</w:t>
      </w:r>
      <w:r w:rsidRPr="00E74646">
        <w:rPr>
          <w:rtl/>
        </w:rPr>
        <w:t xml:space="preserve"> </w:t>
      </w:r>
      <w:r w:rsidRPr="00E74646">
        <w:rPr>
          <w:rFonts w:hint="eastAsia"/>
          <w:rtl/>
        </w:rPr>
        <w:t>والتحري</w:t>
      </w:r>
      <w:r w:rsidRPr="00E74646">
        <w:rPr>
          <w:rtl/>
        </w:rPr>
        <w:t xml:space="preserve"> </w:t>
      </w:r>
      <w:r w:rsidRPr="00E74646">
        <w:rPr>
          <w:rFonts w:hint="eastAsia"/>
          <w:rtl/>
        </w:rPr>
        <w:t>والمهارات</w:t>
      </w:r>
      <w:r w:rsidRPr="00E74646">
        <w:rPr>
          <w:rtl/>
        </w:rPr>
        <w:t xml:space="preserve"> </w:t>
      </w:r>
      <w:r w:rsidRPr="00E74646">
        <w:rPr>
          <w:rFonts w:hint="eastAsia"/>
          <w:rtl/>
        </w:rPr>
        <w:t>التقنية</w:t>
      </w:r>
      <w:r w:rsidRPr="00E74646">
        <w:rPr>
          <w:rtl/>
        </w:rPr>
        <w:t xml:space="preserve"> </w:t>
      </w:r>
      <w:r w:rsidRPr="00E74646">
        <w:rPr>
          <w:rFonts w:hint="eastAsia"/>
          <w:rtl/>
        </w:rPr>
        <w:t>للوصول</w:t>
      </w:r>
      <w:r w:rsidRPr="00E74646">
        <w:rPr>
          <w:rtl/>
        </w:rPr>
        <w:t xml:space="preserve"> </w:t>
      </w:r>
      <w:r w:rsidRPr="00E74646">
        <w:rPr>
          <w:rFonts w:hint="eastAsia"/>
          <w:rtl/>
        </w:rPr>
        <w:t>للجاني</w:t>
      </w:r>
    </w:p>
    <w:p w14:paraId="5CB24A41" w14:textId="77777777" w:rsidR="00C36120" w:rsidRPr="00E74646" w:rsidRDefault="00C36120" w:rsidP="00C36120">
      <w:pPr>
        <w:pStyle w:val="SingleTxtGA"/>
        <w:rPr>
          <w:rtl/>
        </w:rPr>
      </w:pPr>
      <w:r w:rsidRPr="00E74646">
        <w:rPr>
          <w:rtl/>
        </w:rPr>
        <w:t>33-</w:t>
      </w:r>
      <w:r w:rsidRPr="00E74646">
        <w:rPr>
          <w:rtl/>
        </w:rPr>
        <w:tab/>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هذه</w:t>
      </w:r>
      <w:r w:rsidRPr="00E74646">
        <w:rPr>
          <w:rtl/>
        </w:rPr>
        <w:t xml:space="preserve"> </w:t>
      </w:r>
      <w:r w:rsidRPr="00E74646">
        <w:rPr>
          <w:rFonts w:hint="eastAsia"/>
          <w:rtl/>
        </w:rPr>
        <w:t>الفريق</w:t>
      </w:r>
      <w:r w:rsidRPr="00E74646">
        <w:rPr>
          <w:rtl/>
        </w:rPr>
        <w:t xml:space="preserve"> </w:t>
      </w:r>
      <w:r w:rsidRPr="00E74646">
        <w:rPr>
          <w:rFonts w:hint="eastAsia"/>
          <w:rtl/>
        </w:rPr>
        <w:t>تصل</w:t>
      </w:r>
      <w:r w:rsidRPr="00E74646">
        <w:rPr>
          <w:rtl/>
        </w:rPr>
        <w:t xml:space="preserve"> </w:t>
      </w:r>
      <w:r w:rsidRPr="00E74646">
        <w:rPr>
          <w:rFonts w:hint="eastAsia"/>
          <w:rtl/>
        </w:rPr>
        <w:t>الاشعارات</w:t>
      </w:r>
      <w:r w:rsidRPr="00E74646">
        <w:rPr>
          <w:rtl/>
        </w:rPr>
        <w:t xml:space="preserve"> </w:t>
      </w:r>
      <w:r w:rsidRPr="00E74646">
        <w:rPr>
          <w:rFonts w:hint="eastAsia"/>
          <w:rtl/>
        </w:rPr>
        <w:t>عن</w:t>
      </w:r>
      <w:r w:rsidRPr="00E74646">
        <w:rPr>
          <w:rtl/>
        </w:rPr>
        <w:t xml:space="preserve"> </w:t>
      </w:r>
      <w:r w:rsidRPr="00E74646">
        <w:rPr>
          <w:rFonts w:hint="eastAsia"/>
          <w:rtl/>
        </w:rPr>
        <w:t>طريق</w:t>
      </w:r>
      <w:r w:rsidRPr="00E74646">
        <w:rPr>
          <w:rtl/>
        </w:rPr>
        <w:t xml:space="preserve"> (</w:t>
      </w:r>
      <w:r w:rsidRPr="00E74646">
        <w:t>Cyber Tipline</w:t>
      </w:r>
      <w:r w:rsidRPr="00E74646">
        <w:rPr>
          <w:rtl/>
        </w:rPr>
        <w:t xml:space="preserve">) </w:t>
      </w:r>
      <w:r w:rsidRPr="00E74646">
        <w:rPr>
          <w:rFonts w:hint="eastAsia"/>
          <w:rtl/>
        </w:rPr>
        <w:t>تتضمن</w:t>
      </w:r>
      <w:r w:rsidRPr="00E74646">
        <w:rPr>
          <w:rtl/>
        </w:rPr>
        <w:t xml:space="preserve"> </w:t>
      </w:r>
      <w:r w:rsidRPr="00E74646">
        <w:rPr>
          <w:rFonts w:hint="eastAsia"/>
          <w:rtl/>
        </w:rPr>
        <w:t>اسم</w:t>
      </w:r>
      <w:r w:rsidRPr="00E74646">
        <w:rPr>
          <w:rtl/>
        </w:rPr>
        <w:t xml:space="preserve"> </w:t>
      </w:r>
      <w:r w:rsidRPr="00E74646">
        <w:rPr>
          <w:rFonts w:hint="eastAsia"/>
          <w:rtl/>
        </w:rPr>
        <w:t>المستخدم،</w:t>
      </w:r>
      <w:r w:rsidRPr="00E74646">
        <w:rPr>
          <w:rtl/>
        </w:rPr>
        <w:t xml:space="preserve"> </w:t>
      </w:r>
      <w:r w:rsidRPr="00E74646">
        <w:rPr>
          <w:rFonts w:hint="eastAsia"/>
          <w:rtl/>
        </w:rPr>
        <w:t>وعنوانه</w:t>
      </w:r>
      <w:r w:rsidRPr="00E74646">
        <w:rPr>
          <w:rtl/>
        </w:rPr>
        <w:t xml:space="preserve"> </w:t>
      </w:r>
      <w:r w:rsidRPr="00E74646">
        <w:rPr>
          <w:rFonts w:hint="eastAsia"/>
          <w:rtl/>
        </w:rPr>
        <w:t>ونوعية</w:t>
      </w:r>
      <w:r w:rsidRPr="00E74646">
        <w:rPr>
          <w:rtl/>
        </w:rPr>
        <w:t xml:space="preserve"> </w:t>
      </w:r>
      <w:r w:rsidRPr="00E74646">
        <w:rPr>
          <w:rFonts w:hint="eastAsia"/>
          <w:rtl/>
        </w:rPr>
        <w:t>التطبيق</w:t>
      </w:r>
      <w:r w:rsidRPr="00E74646">
        <w:rPr>
          <w:rtl/>
        </w:rPr>
        <w:t xml:space="preserve"> </w:t>
      </w:r>
      <w:r w:rsidRPr="00E74646">
        <w:rPr>
          <w:rFonts w:hint="eastAsia"/>
          <w:rtl/>
        </w:rPr>
        <w:t>المستخدم،</w:t>
      </w:r>
      <w:r w:rsidRPr="00E74646">
        <w:rPr>
          <w:rtl/>
        </w:rPr>
        <w:t xml:space="preserve"> </w:t>
      </w:r>
      <w:r w:rsidRPr="00E74646">
        <w:rPr>
          <w:rFonts w:hint="eastAsia"/>
          <w:rtl/>
        </w:rPr>
        <w:t>وتصل</w:t>
      </w:r>
      <w:r w:rsidRPr="00E74646">
        <w:rPr>
          <w:rtl/>
        </w:rPr>
        <w:t xml:space="preserve"> </w:t>
      </w:r>
      <w:r w:rsidRPr="00E74646">
        <w:rPr>
          <w:rFonts w:hint="eastAsia"/>
          <w:rtl/>
        </w:rPr>
        <w:t>عدد</w:t>
      </w:r>
      <w:r w:rsidRPr="00E74646">
        <w:rPr>
          <w:rtl/>
        </w:rPr>
        <w:t xml:space="preserve"> </w:t>
      </w:r>
      <w:r w:rsidRPr="00E74646">
        <w:rPr>
          <w:rFonts w:hint="eastAsia"/>
          <w:rtl/>
        </w:rPr>
        <w:t>الاشعارات</w:t>
      </w:r>
      <w:r w:rsidRPr="00E74646">
        <w:rPr>
          <w:rtl/>
        </w:rPr>
        <w:t xml:space="preserve"> </w:t>
      </w:r>
      <w:r w:rsidRPr="00E74646">
        <w:rPr>
          <w:rFonts w:hint="eastAsia"/>
          <w:rtl/>
        </w:rPr>
        <w:t>في</w:t>
      </w:r>
      <w:r w:rsidRPr="00E74646">
        <w:rPr>
          <w:rtl/>
        </w:rPr>
        <w:t xml:space="preserve"> </w:t>
      </w:r>
      <w:r w:rsidRPr="00E74646">
        <w:rPr>
          <w:rFonts w:hint="eastAsia"/>
          <w:rtl/>
        </w:rPr>
        <w:t>اليوم</w:t>
      </w:r>
      <w:r w:rsidRPr="00E74646">
        <w:rPr>
          <w:rtl/>
        </w:rPr>
        <w:t xml:space="preserve"> </w:t>
      </w:r>
      <w:r w:rsidRPr="00E74646">
        <w:rPr>
          <w:rFonts w:hint="eastAsia"/>
          <w:rtl/>
        </w:rPr>
        <w:t>الواحد</w:t>
      </w:r>
      <w:r w:rsidRPr="00E74646">
        <w:rPr>
          <w:rtl/>
        </w:rPr>
        <w:t xml:space="preserve"> </w:t>
      </w:r>
      <w:r w:rsidRPr="00E74646">
        <w:rPr>
          <w:rFonts w:hint="eastAsia"/>
          <w:rtl/>
        </w:rPr>
        <w:t>من</w:t>
      </w:r>
      <w:r w:rsidRPr="00E74646">
        <w:rPr>
          <w:rtl/>
        </w:rPr>
        <w:t xml:space="preserve"> 25-30 </w:t>
      </w:r>
      <w:r w:rsidRPr="00E74646">
        <w:rPr>
          <w:rFonts w:hint="eastAsia"/>
          <w:rtl/>
        </w:rPr>
        <w:t>اشعار،</w:t>
      </w:r>
      <w:r w:rsidRPr="00E74646">
        <w:rPr>
          <w:rtl/>
        </w:rPr>
        <w:t xml:space="preserve"> </w:t>
      </w:r>
      <w:r w:rsidRPr="00E74646">
        <w:rPr>
          <w:rFonts w:hint="eastAsia"/>
          <w:rtl/>
        </w:rPr>
        <w:t>حيث</w:t>
      </w:r>
      <w:r w:rsidRPr="00E74646">
        <w:rPr>
          <w:rtl/>
        </w:rPr>
        <w:t xml:space="preserve"> </w:t>
      </w:r>
      <w:r w:rsidRPr="00E74646">
        <w:rPr>
          <w:rFonts w:hint="eastAsia"/>
          <w:rtl/>
        </w:rPr>
        <w:t>تبدأ</w:t>
      </w:r>
      <w:r w:rsidRPr="00E74646">
        <w:rPr>
          <w:rtl/>
        </w:rPr>
        <w:t xml:space="preserve"> </w:t>
      </w:r>
      <w:r w:rsidRPr="00E74646">
        <w:rPr>
          <w:rFonts w:hint="eastAsia"/>
          <w:rtl/>
        </w:rPr>
        <w:t>مباشرة</w:t>
      </w:r>
      <w:r w:rsidRPr="00E74646">
        <w:rPr>
          <w:rtl/>
        </w:rPr>
        <w:t xml:space="preserve"> </w:t>
      </w:r>
      <w:r w:rsidRPr="00E74646">
        <w:rPr>
          <w:rFonts w:hint="eastAsia"/>
          <w:rtl/>
        </w:rPr>
        <w:t>التحري</w:t>
      </w:r>
      <w:r w:rsidRPr="00E74646">
        <w:rPr>
          <w:rtl/>
        </w:rPr>
        <w:t xml:space="preserve"> </w:t>
      </w:r>
      <w:r w:rsidRPr="00E74646">
        <w:rPr>
          <w:rFonts w:hint="eastAsia"/>
          <w:rtl/>
        </w:rPr>
        <w:t>عنها</w:t>
      </w:r>
      <w:r w:rsidRPr="00E74646">
        <w:rPr>
          <w:rtl/>
        </w:rPr>
        <w:t>.</w:t>
      </w:r>
      <w:bookmarkEnd w:id="56"/>
    </w:p>
    <w:p w14:paraId="3ED77628" w14:textId="77777777" w:rsidR="00C36120" w:rsidRPr="00E74646" w:rsidRDefault="00C36120" w:rsidP="00C36120">
      <w:pPr>
        <w:pStyle w:val="SingleTxtGA"/>
        <w:keepNext/>
        <w:rPr>
          <w:b/>
          <w:bCs/>
        </w:rPr>
      </w:pPr>
      <w:r w:rsidRPr="00E74646">
        <w:rPr>
          <w:rtl/>
        </w:rPr>
        <w:tab/>
      </w:r>
      <w:r w:rsidRPr="00E74646">
        <w:rPr>
          <w:rFonts w:hint="eastAsia"/>
          <w:b/>
          <w:bCs/>
          <w:rtl/>
        </w:rPr>
        <w:t>وفيما</w:t>
      </w:r>
      <w:r w:rsidRPr="00E74646">
        <w:rPr>
          <w:b/>
          <w:bCs/>
          <w:rtl/>
        </w:rPr>
        <w:t xml:space="preserve"> </w:t>
      </w:r>
      <w:r w:rsidRPr="00E74646">
        <w:rPr>
          <w:rFonts w:hint="eastAsia"/>
          <w:b/>
          <w:bCs/>
          <w:rtl/>
        </w:rPr>
        <w:t>يلي</w:t>
      </w:r>
      <w:r w:rsidRPr="00E74646">
        <w:rPr>
          <w:b/>
          <w:bCs/>
          <w:rtl/>
        </w:rPr>
        <w:t xml:space="preserve"> </w:t>
      </w:r>
      <w:r w:rsidRPr="00E74646">
        <w:rPr>
          <w:rFonts w:hint="eastAsia"/>
          <w:b/>
          <w:bCs/>
          <w:rtl/>
        </w:rPr>
        <w:t>جدول</w:t>
      </w:r>
      <w:r w:rsidRPr="00E74646">
        <w:rPr>
          <w:b/>
          <w:bCs/>
          <w:rtl/>
        </w:rPr>
        <w:t xml:space="preserve"> </w:t>
      </w:r>
      <w:r w:rsidRPr="00E74646">
        <w:rPr>
          <w:rFonts w:hint="eastAsia"/>
          <w:b/>
          <w:bCs/>
          <w:rtl/>
        </w:rPr>
        <w:t>يوضح</w:t>
      </w:r>
      <w:r w:rsidRPr="00E74646">
        <w:rPr>
          <w:b/>
          <w:bCs/>
          <w:rtl/>
        </w:rPr>
        <w:t xml:space="preserve"> </w:t>
      </w:r>
      <w:r w:rsidRPr="00E74646">
        <w:rPr>
          <w:rFonts w:hint="eastAsia"/>
          <w:b/>
          <w:bCs/>
          <w:rtl/>
        </w:rPr>
        <w:t>عدد</w:t>
      </w:r>
      <w:r w:rsidRPr="00E74646">
        <w:rPr>
          <w:b/>
          <w:bCs/>
          <w:rtl/>
        </w:rPr>
        <w:t xml:space="preserve"> </w:t>
      </w:r>
      <w:r w:rsidRPr="00E74646">
        <w:rPr>
          <w:rFonts w:hint="eastAsia"/>
          <w:b/>
          <w:bCs/>
          <w:rtl/>
        </w:rPr>
        <w:t>القضايا</w:t>
      </w:r>
      <w:r w:rsidRPr="00E74646">
        <w:rPr>
          <w:b/>
          <w:bCs/>
          <w:rtl/>
        </w:rPr>
        <w:t xml:space="preserve"> </w:t>
      </w:r>
      <w:r w:rsidRPr="00E74646">
        <w:rPr>
          <w:rFonts w:hint="eastAsia"/>
          <w:b/>
          <w:bCs/>
          <w:rtl/>
        </w:rPr>
        <w:t>التي</w:t>
      </w:r>
      <w:r w:rsidRPr="00E74646">
        <w:rPr>
          <w:b/>
          <w:bCs/>
          <w:rtl/>
        </w:rPr>
        <w:t xml:space="preserve"> </w:t>
      </w:r>
      <w:r w:rsidRPr="00E74646">
        <w:rPr>
          <w:rFonts w:hint="eastAsia"/>
          <w:b/>
          <w:bCs/>
          <w:rtl/>
        </w:rPr>
        <w:t>تم</w:t>
      </w:r>
      <w:r w:rsidRPr="00E74646">
        <w:rPr>
          <w:b/>
          <w:bCs/>
          <w:rtl/>
        </w:rPr>
        <w:t xml:space="preserve"> </w:t>
      </w:r>
      <w:r w:rsidRPr="00E74646">
        <w:rPr>
          <w:rFonts w:hint="eastAsia"/>
          <w:b/>
          <w:bCs/>
          <w:rtl/>
        </w:rPr>
        <w:t>مباشرتها</w:t>
      </w:r>
      <w:r w:rsidRPr="00E74646">
        <w:rPr>
          <w:b/>
          <w:bCs/>
          <w:rtl/>
        </w:rPr>
        <w:t xml:space="preserve"> </w:t>
      </w:r>
      <w:r w:rsidRPr="00E74646">
        <w:rPr>
          <w:rFonts w:hint="eastAsia"/>
          <w:b/>
          <w:bCs/>
          <w:rtl/>
        </w:rPr>
        <w:t>قبل</w:t>
      </w:r>
      <w:r w:rsidRPr="00E74646">
        <w:rPr>
          <w:b/>
          <w:bCs/>
          <w:rtl/>
        </w:rPr>
        <w:t xml:space="preserve"> </w:t>
      </w:r>
      <w:r w:rsidRPr="00E74646">
        <w:rPr>
          <w:rFonts w:hint="eastAsia"/>
          <w:b/>
          <w:bCs/>
          <w:rtl/>
        </w:rPr>
        <w:t>وبعد</w:t>
      </w:r>
      <w:r w:rsidRPr="00E74646">
        <w:rPr>
          <w:b/>
          <w:bCs/>
          <w:rtl/>
        </w:rPr>
        <w:t xml:space="preserve"> </w:t>
      </w:r>
      <w:r w:rsidRPr="00E74646">
        <w:rPr>
          <w:rFonts w:hint="eastAsia"/>
          <w:b/>
          <w:bCs/>
          <w:rtl/>
        </w:rPr>
        <w:t>إنشاء</w:t>
      </w:r>
      <w:r w:rsidRPr="00E74646">
        <w:rPr>
          <w:b/>
          <w:bCs/>
          <w:rtl/>
        </w:rPr>
        <w:t xml:space="preserve"> </w:t>
      </w:r>
      <w:r w:rsidRPr="00E74646">
        <w:rPr>
          <w:rFonts w:hint="eastAsia"/>
          <w:b/>
          <w:bCs/>
          <w:rtl/>
        </w:rPr>
        <w:t>الفريق</w:t>
      </w:r>
      <w:r w:rsidRPr="00E74646">
        <w:rPr>
          <w:b/>
          <w:bCs/>
          <w:rtl/>
        </w:rPr>
        <w:t>:</w:t>
      </w:r>
    </w:p>
    <w:tbl>
      <w:tblPr>
        <w:tblStyle w:val="TABLEA"/>
        <w:bidiVisual/>
        <w:tblW w:w="9637" w:type="dxa"/>
        <w:jc w:val="left"/>
        <w:tblLayout w:type="fixed"/>
        <w:tblLook w:val="04E0" w:firstRow="1" w:lastRow="1" w:firstColumn="1" w:lastColumn="0" w:noHBand="0" w:noVBand="1"/>
      </w:tblPr>
      <w:tblGrid>
        <w:gridCol w:w="806"/>
        <w:gridCol w:w="8831"/>
      </w:tblGrid>
      <w:tr w:rsidR="00C36120" w:rsidRPr="00E74646" w14:paraId="60C37204" w14:textId="77777777" w:rsidTr="003477E2">
        <w:trPr>
          <w:cnfStyle w:val="100000000000" w:firstRow="1" w:lastRow="0" w:firstColumn="0" w:lastColumn="0" w:oddVBand="0" w:evenVBand="0" w:oddHBand="0" w:evenHBand="0" w:firstRowFirstColumn="0" w:firstRowLastColumn="0" w:lastRowFirstColumn="0" w:lastRowLastColumn="0"/>
          <w:tblHeader/>
          <w:jc w:val="left"/>
        </w:trPr>
        <w:tc>
          <w:tcPr>
            <w:tcW w:w="821" w:type="dxa"/>
            <w:vAlign w:val="bottom"/>
          </w:tcPr>
          <w:p w14:paraId="6ADCAE80" w14:textId="77777777" w:rsidR="00C36120" w:rsidRPr="00E74646" w:rsidRDefault="00C36120" w:rsidP="003477E2">
            <w:pPr>
              <w:pStyle w:val="SingleTxtGA"/>
              <w:spacing w:before="40" w:after="40" w:line="280" w:lineRule="exact"/>
              <w:ind w:left="113" w:right="113"/>
              <w:rPr>
                <w:b/>
                <w:bCs/>
                <w:i/>
                <w:iCs/>
                <w:sz w:val="20"/>
                <w:szCs w:val="20"/>
                <w:lang w:val="en-US"/>
              </w:rPr>
            </w:pPr>
            <w:r w:rsidRPr="00E74646">
              <w:rPr>
                <w:rFonts w:hint="eastAsia"/>
                <w:b/>
                <w:bCs/>
                <w:i/>
                <w:iCs/>
                <w:sz w:val="20"/>
                <w:szCs w:val="20"/>
                <w:rtl/>
              </w:rPr>
              <w:t>السنة</w:t>
            </w:r>
          </w:p>
        </w:tc>
        <w:tc>
          <w:tcPr>
            <w:tcW w:w="8997" w:type="dxa"/>
            <w:vAlign w:val="bottom"/>
          </w:tcPr>
          <w:p w14:paraId="2F1F59C4" w14:textId="77777777" w:rsidR="00C36120" w:rsidRPr="00E74646" w:rsidRDefault="00C36120" w:rsidP="003477E2">
            <w:pPr>
              <w:pStyle w:val="SingleTxtGA"/>
              <w:spacing w:before="40" w:after="40" w:line="280" w:lineRule="exact"/>
              <w:ind w:left="113" w:right="113"/>
              <w:rPr>
                <w:b/>
                <w:bCs/>
                <w:i/>
                <w:iCs/>
                <w:sz w:val="20"/>
                <w:szCs w:val="20"/>
                <w:rtl/>
              </w:rPr>
            </w:pPr>
            <w:r w:rsidRPr="00E74646">
              <w:rPr>
                <w:rFonts w:hint="eastAsia"/>
                <w:b/>
                <w:bCs/>
                <w:i/>
                <w:iCs/>
                <w:sz w:val="20"/>
                <w:szCs w:val="20"/>
                <w:rtl/>
              </w:rPr>
              <w:t>الوصف</w:t>
            </w:r>
          </w:p>
        </w:tc>
      </w:tr>
      <w:tr w:rsidR="00C36120" w:rsidRPr="00E74646" w14:paraId="468B6DFB" w14:textId="77777777" w:rsidTr="003477E2">
        <w:trPr>
          <w:jc w:val="left"/>
        </w:trPr>
        <w:tc>
          <w:tcPr>
            <w:tcW w:w="821" w:type="dxa"/>
          </w:tcPr>
          <w:p w14:paraId="44F9FE09" w14:textId="77777777" w:rsidR="00C36120" w:rsidRPr="00E74646" w:rsidRDefault="00C36120" w:rsidP="003477E2">
            <w:pPr>
              <w:pStyle w:val="SingleTxtGA"/>
              <w:spacing w:before="40" w:after="40" w:line="280" w:lineRule="exact"/>
              <w:ind w:left="113" w:right="113"/>
              <w:rPr>
                <w:sz w:val="20"/>
                <w:szCs w:val="20"/>
                <w:rtl/>
              </w:rPr>
            </w:pPr>
            <w:r w:rsidRPr="00E74646">
              <w:rPr>
                <w:sz w:val="20"/>
                <w:szCs w:val="20"/>
                <w:rtl/>
              </w:rPr>
              <w:t>2013</w:t>
            </w:r>
          </w:p>
        </w:tc>
        <w:tc>
          <w:tcPr>
            <w:tcW w:w="8997" w:type="dxa"/>
          </w:tcPr>
          <w:p w14:paraId="45937F67" w14:textId="77777777" w:rsidR="00C36120" w:rsidRPr="00E74646" w:rsidRDefault="00C36120" w:rsidP="003477E2">
            <w:pPr>
              <w:pStyle w:val="SingleTxtGA"/>
              <w:spacing w:before="40" w:after="40" w:line="280" w:lineRule="exact"/>
              <w:ind w:left="113" w:right="113"/>
              <w:rPr>
                <w:sz w:val="20"/>
                <w:szCs w:val="20"/>
                <w:rtl/>
              </w:rPr>
            </w:pPr>
            <w:r w:rsidRPr="00E74646">
              <w:rPr>
                <w:rFonts w:hint="eastAsia"/>
                <w:sz w:val="20"/>
                <w:szCs w:val="20"/>
                <w:rtl/>
              </w:rPr>
              <w:t>ورد</w:t>
            </w:r>
            <w:r w:rsidRPr="00E74646">
              <w:rPr>
                <w:sz w:val="20"/>
                <w:szCs w:val="20"/>
                <w:rtl/>
              </w:rPr>
              <w:t xml:space="preserve"> البلاغ من وكالة مكافحة الجرائم المنظمة بالغة الخطورة </w:t>
            </w:r>
            <w:proofErr w:type="spellStart"/>
            <w:r w:rsidRPr="00E74646">
              <w:rPr>
                <w:sz w:val="20"/>
                <w:szCs w:val="20"/>
              </w:rPr>
              <w:t>soca</w:t>
            </w:r>
            <w:proofErr w:type="spellEnd"/>
            <w:r w:rsidRPr="00E74646">
              <w:rPr>
                <w:sz w:val="20"/>
                <w:szCs w:val="20"/>
                <w:rtl/>
              </w:rPr>
              <w:t xml:space="preserve"> </w:t>
            </w:r>
            <w:r w:rsidRPr="00E74646">
              <w:rPr>
                <w:rFonts w:hint="eastAsia"/>
                <w:sz w:val="20"/>
                <w:szCs w:val="20"/>
                <w:rtl/>
              </w:rPr>
              <w:t>بالمملكة</w:t>
            </w:r>
            <w:r w:rsidRPr="00E74646">
              <w:rPr>
                <w:sz w:val="20"/>
                <w:szCs w:val="20"/>
                <w:rtl/>
              </w:rPr>
              <w:t xml:space="preserve"> </w:t>
            </w:r>
            <w:r w:rsidRPr="00E74646">
              <w:rPr>
                <w:rFonts w:hint="eastAsia"/>
                <w:sz w:val="20"/>
                <w:szCs w:val="20"/>
                <w:rtl/>
              </w:rPr>
              <w:t>المتحدة،</w:t>
            </w:r>
            <w:r w:rsidRPr="00E74646">
              <w:rPr>
                <w:sz w:val="20"/>
                <w:szCs w:val="20"/>
                <w:rtl/>
              </w:rPr>
              <w:t xml:space="preserve"> </w:t>
            </w:r>
            <w:r w:rsidRPr="00E74646">
              <w:rPr>
                <w:rFonts w:hint="eastAsia"/>
                <w:sz w:val="20"/>
                <w:szCs w:val="20"/>
                <w:rtl/>
              </w:rPr>
              <w:t>عدد</w:t>
            </w:r>
            <w:r w:rsidRPr="00E74646">
              <w:rPr>
                <w:sz w:val="20"/>
                <w:szCs w:val="20"/>
                <w:rtl/>
              </w:rPr>
              <w:t xml:space="preserve"> </w:t>
            </w:r>
            <w:r w:rsidRPr="00E74646">
              <w:rPr>
                <w:rFonts w:hint="eastAsia"/>
                <w:sz w:val="20"/>
                <w:szCs w:val="20"/>
                <w:rtl/>
              </w:rPr>
              <w:t>الجناة</w:t>
            </w:r>
            <w:r w:rsidRPr="00E74646">
              <w:rPr>
                <w:sz w:val="20"/>
                <w:szCs w:val="20"/>
                <w:rtl/>
              </w:rPr>
              <w:t xml:space="preserve"> (5) </w:t>
            </w:r>
            <w:r w:rsidRPr="00E74646">
              <w:rPr>
                <w:rFonts w:hint="eastAsia"/>
                <w:sz w:val="20"/>
                <w:szCs w:val="20"/>
                <w:rtl/>
              </w:rPr>
              <w:t>تتراوح</w:t>
            </w:r>
            <w:r w:rsidRPr="00E74646">
              <w:rPr>
                <w:sz w:val="20"/>
                <w:szCs w:val="20"/>
                <w:rtl/>
              </w:rPr>
              <w:t xml:space="preserve"> </w:t>
            </w:r>
            <w:r w:rsidRPr="00E74646">
              <w:rPr>
                <w:rFonts w:hint="eastAsia"/>
                <w:sz w:val="20"/>
                <w:szCs w:val="20"/>
                <w:rtl/>
              </w:rPr>
              <w:t>أعمارهم</w:t>
            </w:r>
            <w:r w:rsidRPr="00E74646">
              <w:rPr>
                <w:sz w:val="20"/>
                <w:szCs w:val="20"/>
                <w:rtl/>
              </w:rPr>
              <w:t xml:space="preserve"> </w:t>
            </w:r>
            <w:r w:rsidRPr="00E74646">
              <w:rPr>
                <w:rFonts w:hint="eastAsia"/>
                <w:sz w:val="20"/>
                <w:szCs w:val="20"/>
                <w:rtl/>
              </w:rPr>
              <w:t>بين</w:t>
            </w:r>
            <w:r w:rsidRPr="00E74646">
              <w:rPr>
                <w:sz w:val="20"/>
                <w:szCs w:val="20"/>
                <w:rtl/>
              </w:rPr>
              <w:t xml:space="preserve"> 19-31 </w:t>
            </w:r>
            <w:r w:rsidRPr="00E74646">
              <w:rPr>
                <w:rFonts w:hint="eastAsia"/>
                <w:sz w:val="20"/>
                <w:szCs w:val="20"/>
                <w:rtl/>
              </w:rPr>
              <w:t>سنة</w:t>
            </w:r>
            <w:r w:rsidRPr="00E74646">
              <w:rPr>
                <w:sz w:val="20"/>
                <w:szCs w:val="20"/>
                <w:rtl/>
              </w:rPr>
              <w:t xml:space="preserve"> </w:t>
            </w:r>
            <w:r w:rsidRPr="00E74646">
              <w:rPr>
                <w:rFonts w:hint="eastAsia"/>
                <w:sz w:val="20"/>
                <w:szCs w:val="20"/>
                <w:rtl/>
              </w:rPr>
              <w:t>وتم</w:t>
            </w:r>
            <w:r w:rsidRPr="00E74646">
              <w:rPr>
                <w:sz w:val="20"/>
                <w:szCs w:val="20"/>
                <w:rtl/>
              </w:rPr>
              <w:t xml:space="preserve"> </w:t>
            </w:r>
            <w:r w:rsidRPr="00E74646">
              <w:rPr>
                <w:rFonts w:hint="eastAsia"/>
                <w:sz w:val="20"/>
                <w:szCs w:val="20"/>
                <w:rtl/>
              </w:rPr>
              <w:t>القبض</w:t>
            </w:r>
            <w:r w:rsidRPr="00E74646">
              <w:rPr>
                <w:sz w:val="20"/>
                <w:szCs w:val="20"/>
                <w:rtl/>
              </w:rPr>
              <w:t xml:space="preserve"> </w:t>
            </w:r>
            <w:r w:rsidRPr="00E74646">
              <w:rPr>
                <w:rFonts w:hint="eastAsia"/>
                <w:sz w:val="20"/>
                <w:szCs w:val="20"/>
                <w:rtl/>
              </w:rPr>
              <w:t>عليهم</w:t>
            </w:r>
            <w:r w:rsidRPr="00E74646">
              <w:rPr>
                <w:sz w:val="20"/>
                <w:szCs w:val="20"/>
                <w:rtl/>
              </w:rPr>
              <w:t xml:space="preserve"> </w:t>
            </w:r>
            <w:r w:rsidRPr="00E74646">
              <w:rPr>
                <w:rFonts w:hint="eastAsia"/>
                <w:sz w:val="20"/>
                <w:szCs w:val="20"/>
                <w:rtl/>
              </w:rPr>
              <w:t>واتخاذ</w:t>
            </w:r>
            <w:r w:rsidRPr="00E74646">
              <w:rPr>
                <w:sz w:val="20"/>
                <w:szCs w:val="20"/>
                <w:rtl/>
              </w:rPr>
              <w:t xml:space="preserve"> </w:t>
            </w:r>
            <w:r w:rsidRPr="00E74646">
              <w:rPr>
                <w:rFonts w:hint="eastAsia"/>
                <w:sz w:val="20"/>
                <w:szCs w:val="20"/>
                <w:rtl/>
              </w:rPr>
              <w:t>الإجراءات</w:t>
            </w:r>
            <w:r w:rsidRPr="00E74646">
              <w:rPr>
                <w:sz w:val="20"/>
                <w:szCs w:val="20"/>
                <w:rtl/>
              </w:rPr>
              <w:t xml:space="preserve"> </w:t>
            </w:r>
            <w:r w:rsidRPr="00E74646">
              <w:rPr>
                <w:rFonts w:hint="eastAsia"/>
                <w:sz w:val="20"/>
                <w:szCs w:val="20"/>
                <w:rtl/>
              </w:rPr>
              <w:t>القانونية</w:t>
            </w:r>
            <w:r w:rsidRPr="00E74646">
              <w:rPr>
                <w:sz w:val="20"/>
                <w:szCs w:val="20"/>
                <w:rtl/>
              </w:rPr>
              <w:t xml:space="preserve"> </w:t>
            </w:r>
            <w:r w:rsidRPr="00E74646">
              <w:rPr>
                <w:rFonts w:hint="eastAsia"/>
                <w:sz w:val="20"/>
                <w:szCs w:val="20"/>
                <w:rtl/>
              </w:rPr>
              <w:t>بإحالتهم</w:t>
            </w:r>
            <w:r w:rsidRPr="00E74646">
              <w:rPr>
                <w:sz w:val="20"/>
                <w:szCs w:val="20"/>
                <w:rtl/>
              </w:rPr>
              <w:t xml:space="preserve"> </w:t>
            </w:r>
            <w:r w:rsidRPr="00E74646">
              <w:rPr>
                <w:rFonts w:hint="eastAsia"/>
                <w:sz w:val="20"/>
                <w:szCs w:val="20"/>
                <w:rtl/>
              </w:rPr>
              <w:t>إلى</w:t>
            </w:r>
            <w:r w:rsidRPr="00E74646">
              <w:rPr>
                <w:sz w:val="20"/>
                <w:szCs w:val="20"/>
                <w:rtl/>
              </w:rPr>
              <w:t xml:space="preserve"> </w:t>
            </w:r>
            <w:r w:rsidRPr="00E74646">
              <w:rPr>
                <w:rFonts w:hint="eastAsia"/>
                <w:sz w:val="20"/>
                <w:szCs w:val="20"/>
                <w:rtl/>
              </w:rPr>
              <w:t>النيابة</w:t>
            </w:r>
            <w:r w:rsidRPr="00E74646">
              <w:rPr>
                <w:sz w:val="20"/>
                <w:szCs w:val="20"/>
                <w:rtl/>
              </w:rPr>
              <w:t xml:space="preserve"> </w:t>
            </w:r>
            <w:r w:rsidRPr="00E74646">
              <w:rPr>
                <w:rFonts w:hint="eastAsia"/>
                <w:sz w:val="20"/>
                <w:szCs w:val="20"/>
                <w:rtl/>
              </w:rPr>
              <w:t>العامة،</w:t>
            </w:r>
            <w:r w:rsidRPr="00E74646">
              <w:rPr>
                <w:sz w:val="20"/>
                <w:szCs w:val="20"/>
                <w:rtl/>
              </w:rPr>
              <w:t xml:space="preserve"> </w:t>
            </w:r>
            <w:r w:rsidRPr="00E74646">
              <w:rPr>
                <w:rFonts w:hint="eastAsia"/>
                <w:sz w:val="20"/>
                <w:szCs w:val="20"/>
                <w:rtl/>
              </w:rPr>
              <w:t>حيث</w:t>
            </w:r>
            <w:r w:rsidRPr="00E74646">
              <w:rPr>
                <w:sz w:val="20"/>
                <w:szCs w:val="20"/>
                <w:rtl/>
              </w:rPr>
              <w:t xml:space="preserve"> </w:t>
            </w:r>
            <w:r w:rsidRPr="00E74646">
              <w:rPr>
                <w:rFonts w:hint="eastAsia"/>
                <w:sz w:val="20"/>
                <w:szCs w:val="20"/>
                <w:rtl/>
              </w:rPr>
              <w:t>تراوحت</w:t>
            </w:r>
            <w:r w:rsidRPr="00E74646">
              <w:rPr>
                <w:sz w:val="20"/>
                <w:szCs w:val="20"/>
                <w:rtl/>
              </w:rPr>
              <w:t xml:space="preserve"> </w:t>
            </w:r>
            <w:r w:rsidRPr="00E74646">
              <w:rPr>
                <w:rFonts w:hint="eastAsia"/>
                <w:sz w:val="20"/>
                <w:szCs w:val="20"/>
                <w:rtl/>
              </w:rPr>
              <w:t>الأحكام</w:t>
            </w:r>
            <w:r w:rsidRPr="00E74646">
              <w:rPr>
                <w:sz w:val="20"/>
                <w:szCs w:val="20"/>
                <w:rtl/>
              </w:rPr>
              <w:t xml:space="preserve"> </w:t>
            </w:r>
            <w:r w:rsidRPr="00E74646">
              <w:rPr>
                <w:rFonts w:hint="eastAsia"/>
                <w:sz w:val="20"/>
                <w:szCs w:val="20"/>
                <w:rtl/>
              </w:rPr>
              <w:t>بين</w:t>
            </w:r>
            <w:r w:rsidRPr="00E74646">
              <w:rPr>
                <w:sz w:val="20"/>
                <w:szCs w:val="20"/>
                <w:rtl/>
              </w:rPr>
              <w:t xml:space="preserve"> </w:t>
            </w:r>
            <w:r w:rsidRPr="00E74646">
              <w:rPr>
                <w:rFonts w:hint="eastAsia"/>
                <w:sz w:val="20"/>
                <w:szCs w:val="20"/>
                <w:rtl/>
              </w:rPr>
              <w:t>السجن</w:t>
            </w:r>
            <w:r w:rsidRPr="00E74646">
              <w:rPr>
                <w:sz w:val="20"/>
                <w:szCs w:val="20"/>
                <w:rtl/>
              </w:rPr>
              <w:t xml:space="preserve"> </w:t>
            </w:r>
            <w:r w:rsidRPr="00E74646">
              <w:rPr>
                <w:rFonts w:hint="eastAsia"/>
                <w:sz w:val="20"/>
                <w:szCs w:val="20"/>
                <w:rtl/>
              </w:rPr>
              <w:t>والحبس</w:t>
            </w:r>
            <w:r w:rsidRPr="00E74646">
              <w:rPr>
                <w:sz w:val="20"/>
                <w:szCs w:val="20"/>
                <w:rtl/>
              </w:rPr>
              <w:t xml:space="preserve"> ما </w:t>
            </w:r>
            <w:r w:rsidRPr="00E74646">
              <w:rPr>
                <w:rFonts w:hint="eastAsia"/>
                <w:sz w:val="20"/>
                <w:szCs w:val="20"/>
                <w:rtl/>
              </w:rPr>
              <w:t>بين</w:t>
            </w:r>
            <w:r w:rsidRPr="00E74646">
              <w:rPr>
                <w:sz w:val="20"/>
                <w:szCs w:val="20"/>
                <w:rtl/>
              </w:rPr>
              <w:t xml:space="preserve"> 10 </w:t>
            </w:r>
            <w:r w:rsidRPr="00E74646">
              <w:rPr>
                <w:rFonts w:hint="eastAsia"/>
                <w:sz w:val="20"/>
                <w:szCs w:val="20"/>
                <w:rtl/>
              </w:rPr>
              <w:t>سنوات</w:t>
            </w:r>
            <w:r w:rsidRPr="00E74646">
              <w:rPr>
                <w:sz w:val="20"/>
                <w:szCs w:val="20"/>
                <w:rtl/>
              </w:rPr>
              <w:t xml:space="preserve"> و3 </w:t>
            </w:r>
            <w:r w:rsidRPr="00E74646">
              <w:rPr>
                <w:rFonts w:hint="eastAsia"/>
                <w:sz w:val="20"/>
                <w:szCs w:val="20"/>
                <w:rtl/>
              </w:rPr>
              <w:t>سنوات</w:t>
            </w:r>
            <w:r w:rsidRPr="00E74646">
              <w:rPr>
                <w:sz w:val="20"/>
                <w:szCs w:val="20"/>
                <w:rtl/>
              </w:rPr>
              <w:t>.</w:t>
            </w:r>
          </w:p>
        </w:tc>
      </w:tr>
      <w:tr w:rsidR="00C36120" w:rsidRPr="00E74646" w14:paraId="41BB1D8E" w14:textId="77777777" w:rsidTr="003477E2">
        <w:trPr>
          <w:jc w:val="left"/>
        </w:trPr>
        <w:tc>
          <w:tcPr>
            <w:tcW w:w="821" w:type="dxa"/>
          </w:tcPr>
          <w:p w14:paraId="6E070EAC" w14:textId="77777777" w:rsidR="00C36120" w:rsidRPr="00E74646" w:rsidRDefault="00C36120" w:rsidP="003477E2">
            <w:pPr>
              <w:pStyle w:val="SingleTxtGA"/>
              <w:spacing w:before="40" w:after="40" w:line="280" w:lineRule="exact"/>
              <w:ind w:left="113" w:right="113"/>
              <w:rPr>
                <w:sz w:val="20"/>
                <w:szCs w:val="20"/>
                <w:rtl/>
              </w:rPr>
            </w:pPr>
            <w:r w:rsidRPr="00E74646">
              <w:rPr>
                <w:sz w:val="20"/>
                <w:szCs w:val="20"/>
                <w:rtl/>
              </w:rPr>
              <w:t>2013</w:t>
            </w:r>
          </w:p>
        </w:tc>
        <w:tc>
          <w:tcPr>
            <w:tcW w:w="8997" w:type="dxa"/>
          </w:tcPr>
          <w:p w14:paraId="1FCACA2F" w14:textId="77777777" w:rsidR="00C36120" w:rsidRPr="00E74646" w:rsidRDefault="00C36120" w:rsidP="003477E2">
            <w:pPr>
              <w:pStyle w:val="SingleTxtGA"/>
              <w:spacing w:before="40" w:after="40" w:line="280" w:lineRule="exact"/>
              <w:ind w:left="113" w:right="113"/>
              <w:rPr>
                <w:sz w:val="20"/>
                <w:szCs w:val="20"/>
                <w:rtl/>
              </w:rPr>
            </w:pPr>
            <w:r w:rsidRPr="00E74646">
              <w:rPr>
                <w:rFonts w:hint="eastAsia"/>
                <w:sz w:val="20"/>
                <w:szCs w:val="20"/>
                <w:rtl/>
              </w:rPr>
              <w:t>يوجد</w:t>
            </w:r>
            <w:r w:rsidRPr="00E74646">
              <w:rPr>
                <w:sz w:val="20"/>
                <w:szCs w:val="20"/>
                <w:rtl/>
              </w:rPr>
              <w:t xml:space="preserve"> </w:t>
            </w:r>
            <w:r w:rsidRPr="00E74646">
              <w:rPr>
                <w:rFonts w:hint="eastAsia"/>
                <w:sz w:val="20"/>
                <w:szCs w:val="20"/>
                <w:rtl/>
              </w:rPr>
              <w:t>قضية</w:t>
            </w:r>
            <w:r w:rsidRPr="00E74646">
              <w:rPr>
                <w:sz w:val="20"/>
                <w:szCs w:val="20"/>
                <w:rtl/>
              </w:rPr>
              <w:t xml:space="preserve"> </w:t>
            </w:r>
            <w:r w:rsidRPr="00E74646">
              <w:rPr>
                <w:rFonts w:hint="eastAsia"/>
                <w:sz w:val="20"/>
                <w:szCs w:val="20"/>
                <w:rtl/>
              </w:rPr>
              <w:t>واحد</w:t>
            </w:r>
            <w:r w:rsidRPr="00E74646">
              <w:rPr>
                <w:sz w:val="20"/>
                <w:szCs w:val="20"/>
                <w:rtl/>
              </w:rPr>
              <w:t xml:space="preserve"> </w:t>
            </w:r>
            <w:r w:rsidRPr="00E74646">
              <w:rPr>
                <w:rFonts w:hint="eastAsia"/>
                <w:sz w:val="20"/>
                <w:szCs w:val="20"/>
                <w:rtl/>
              </w:rPr>
              <w:t>عدد</w:t>
            </w:r>
            <w:r w:rsidRPr="00E74646">
              <w:rPr>
                <w:sz w:val="20"/>
                <w:szCs w:val="20"/>
                <w:rtl/>
              </w:rPr>
              <w:t xml:space="preserve"> </w:t>
            </w:r>
            <w:r w:rsidRPr="00E74646">
              <w:rPr>
                <w:rFonts w:hint="eastAsia"/>
                <w:sz w:val="20"/>
                <w:szCs w:val="20"/>
                <w:rtl/>
              </w:rPr>
              <w:t>المتهمين</w:t>
            </w:r>
            <w:r w:rsidRPr="00E74646">
              <w:rPr>
                <w:sz w:val="20"/>
                <w:szCs w:val="20"/>
                <w:rtl/>
              </w:rPr>
              <w:t xml:space="preserve"> </w:t>
            </w:r>
            <w:r w:rsidRPr="00E74646">
              <w:rPr>
                <w:rFonts w:hint="eastAsia"/>
                <w:sz w:val="20"/>
                <w:szCs w:val="20"/>
                <w:rtl/>
              </w:rPr>
              <w:t>فيها</w:t>
            </w:r>
            <w:r w:rsidRPr="00E74646">
              <w:rPr>
                <w:sz w:val="20"/>
                <w:szCs w:val="20"/>
                <w:rtl/>
              </w:rPr>
              <w:t xml:space="preserve"> 6 </w:t>
            </w:r>
            <w:r w:rsidRPr="00E74646">
              <w:rPr>
                <w:rFonts w:hint="eastAsia"/>
                <w:sz w:val="20"/>
                <w:szCs w:val="20"/>
                <w:rtl/>
              </w:rPr>
              <w:t>والتهم</w:t>
            </w:r>
            <w:r w:rsidRPr="00E74646">
              <w:rPr>
                <w:sz w:val="20"/>
                <w:szCs w:val="20"/>
                <w:rtl/>
              </w:rPr>
              <w:t xml:space="preserve"> </w:t>
            </w:r>
            <w:r w:rsidRPr="00E74646">
              <w:rPr>
                <w:rFonts w:hint="eastAsia"/>
                <w:sz w:val="20"/>
                <w:szCs w:val="20"/>
                <w:rtl/>
              </w:rPr>
              <w:t>المنسوبة</w:t>
            </w:r>
            <w:r w:rsidRPr="00E74646">
              <w:rPr>
                <w:sz w:val="20"/>
                <w:szCs w:val="20"/>
                <w:rtl/>
              </w:rPr>
              <w:t xml:space="preserve"> </w:t>
            </w:r>
            <w:r w:rsidRPr="00E74646">
              <w:rPr>
                <w:rFonts w:hint="eastAsia"/>
                <w:sz w:val="20"/>
                <w:szCs w:val="20"/>
                <w:rtl/>
              </w:rPr>
              <w:t>إليهم</w:t>
            </w:r>
            <w:r w:rsidRPr="00E74646">
              <w:rPr>
                <w:sz w:val="20"/>
                <w:szCs w:val="20"/>
                <w:rtl/>
              </w:rPr>
              <w:t xml:space="preserve"> </w:t>
            </w:r>
            <w:r w:rsidRPr="00E74646">
              <w:rPr>
                <w:rFonts w:hint="eastAsia"/>
                <w:sz w:val="20"/>
                <w:szCs w:val="20"/>
                <w:rtl/>
              </w:rPr>
              <w:t>الاعتداء</w:t>
            </w:r>
            <w:r w:rsidRPr="00E74646">
              <w:rPr>
                <w:sz w:val="20"/>
                <w:szCs w:val="20"/>
                <w:rtl/>
              </w:rPr>
              <w:t xml:space="preserve"> </w:t>
            </w:r>
            <w:r w:rsidRPr="00E74646">
              <w:rPr>
                <w:rFonts w:hint="eastAsia"/>
                <w:sz w:val="20"/>
                <w:szCs w:val="20"/>
                <w:rtl/>
              </w:rPr>
              <w:t>على</w:t>
            </w:r>
            <w:r w:rsidRPr="00E74646">
              <w:rPr>
                <w:sz w:val="20"/>
                <w:szCs w:val="20"/>
                <w:rtl/>
              </w:rPr>
              <w:t xml:space="preserve"> </w:t>
            </w:r>
            <w:r w:rsidRPr="00E74646">
              <w:rPr>
                <w:rFonts w:hint="eastAsia"/>
                <w:sz w:val="20"/>
                <w:szCs w:val="20"/>
                <w:rtl/>
              </w:rPr>
              <w:t>العرض،</w:t>
            </w:r>
            <w:r w:rsidRPr="00E74646">
              <w:rPr>
                <w:sz w:val="20"/>
                <w:szCs w:val="20"/>
                <w:rtl/>
              </w:rPr>
              <w:t xml:space="preserve"> </w:t>
            </w:r>
            <w:r w:rsidRPr="00E74646">
              <w:rPr>
                <w:rFonts w:hint="eastAsia"/>
                <w:sz w:val="20"/>
                <w:szCs w:val="20"/>
                <w:rtl/>
              </w:rPr>
              <w:t>الابتزاز،</w:t>
            </w:r>
            <w:r w:rsidRPr="00E74646">
              <w:rPr>
                <w:sz w:val="20"/>
                <w:szCs w:val="20"/>
                <w:rtl/>
              </w:rPr>
              <w:t xml:space="preserve"> </w:t>
            </w:r>
            <w:r w:rsidRPr="00E74646">
              <w:rPr>
                <w:rFonts w:hint="eastAsia"/>
                <w:sz w:val="20"/>
                <w:szCs w:val="20"/>
                <w:rtl/>
              </w:rPr>
              <w:t>الفجور،</w:t>
            </w:r>
            <w:r w:rsidRPr="00E74646">
              <w:rPr>
                <w:sz w:val="20"/>
                <w:szCs w:val="20"/>
                <w:rtl/>
              </w:rPr>
              <w:t xml:space="preserve"> </w:t>
            </w:r>
            <w:r w:rsidRPr="00E74646">
              <w:rPr>
                <w:rFonts w:hint="eastAsia"/>
                <w:sz w:val="20"/>
                <w:szCs w:val="20"/>
                <w:rtl/>
              </w:rPr>
              <w:t>استدراج</w:t>
            </w:r>
            <w:r w:rsidRPr="00E74646">
              <w:rPr>
                <w:sz w:val="20"/>
                <w:szCs w:val="20"/>
                <w:rtl/>
              </w:rPr>
              <w:t xml:space="preserve"> </w:t>
            </w:r>
            <w:r w:rsidRPr="00E74646">
              <w:rPr>
                <w:rFonts w:hint="eastAsia"/>
                <w:sz w:val="20"/>
                <w:szCs w:val="20"/>
                <w:rtl/>
              </w:rPr>
              <w:t>أطفال</w:t>
            </w:r>
            <w:r w:rsidRPr="00E74646">
              <w:rPr>
                <w:sz w:val="20"/>
                <w:szCs w:val="20"/>
                <w:rtl/>
              </w:rPr>
              <w:t xml:space="preserve"> </w:t>
            </w:r>
            <w:r w:rsidRPr="00E74646">
              <w:rPr>
                <w:rFonts w:hint="eastAsia"/>
                <w:sz w:val="20"/>
                <w:szCs w:val="20"/>
                <w:rtl/>
              </w:rPr>
              <w:t>واستغلالهم</w:t>
            </w:r>
            <w:r w:rsidRPr="00E74646">
              <w:rPr>
                <w:sz w:val="20"/>
                <w:szCs w:val="20"/>
                <w:rtl/>
              </w:rPr>
              <w:t xml:space="preserve"> </w:t>
            </w:r>
            <w:r w:rsidRPr="00E74646">
              <w:rPr>
                <w:rFonts w:hint="eastAsia"/>
                <w:sz w:val="20"/>
                <w:szCs w:val="20"/>
                <w:rtl/>
              </w:rPr>
              <w:t>عبر</w:t>
            </w:r>
            <w:r w:rsidRPr="00E74646">
              <w:rPr>
                <w:sz w:val="20"/>
                <w:szCs w:val="20"/>
                <w:rtl/>
              </w:rPr>
              <w:t xml:space="preserve"> </w:t>
            </w:r>
            <w:r w:rsidRPr="00E74646">
              <w:rPr>
                <w:rFonts w:hint="eastAsia"/>
                <w:sz w:val="20"/>
                <w:szCs w:val="20"/>
                <w:rtl/>
              </w:rPr>
              <w:t>شبكة</w:t>
            </w:r>
            <w:r w:rsidRPr="00E74646">
              <w:rPr>
                <w:sz w:val="20"/>
                <w:szCs w:val="20"/>
                <w:rtl/>
              </w:rPr>
              <w:t xml:space="preserve"> </w:t>
            </w:r>
            <w:r w:rsidRPr="00E74646">
              <w:rPr>
                <w:rFonts w:hint="eastAsia"/>
                <w:sz w:val="20"/>
                <w:szCs w:val="20"/>
                <w:rtl/>
              </w:rPr>
              <w:t>الأنترنت،</w:t>
            </w:r>
            <w:r w:rsidRPr="00E74646">
              <w:rPr>
                <w:sz w:val="20"/>
                <w:szCs w:val="20"/>
                <w:rtl/>
              </w:rPr>
              <w:t xml:space="preserve"> </w:t>
            </w:r>
            <w:r w:rsidRPr="00E74646">
              <w:rPr>
                <w:rFonts w:hint="eastAsia"/>
                <w:sz w:val="20"/>
                <w:szCs w:val="20"/>
                <w:rtl/>
              </w:rPr>
              <w:t>التغرير</w:t>
            </w:r>
            <w:r w:rsidRPr="00E74646">
              <w:rPr>
                <w:sz w:val="20"/>
                <w:szCs w:val="20"/>
                <w:rtl/>
              </w:rPr>
              <w:t xml:space="preserve"> </w:t>
            </w:r>
            <w:r w:rsidRPr="00E74646">
              <w:rPr>
                <w:rFonts w:hint="eastAsia"/>
                <w:sz w:val="20"/>
                <w:szCs w:val="20"/>
                <w:rtl/>
              </w:rPr>
              <w:t>بالأطفال</w:t>
            </w:r>
            <w:r w:rsidRPr="00E74646">
              <w:rPr>
                <w:sz w:val="20"/>
                <w:szCs w:val="20"/>
                <w:rtl/>
              </w:rPr>
              <w:t xml:space="preserve"> </w:t>
            </w:r>
            <w:r w:rsidRPr="00E74646">
              <w:rPr>
                <w:rFonts w:hint="eastAsia"/>
                <w:sz w:val="20"/>
                <w:szCs w:val="20"/>
                <w:rtl/>
              </w:rPr>
              <w:t>والتحرش</w:t>
            </w:r>
            <w:r w:rsidRPr="00E74646">
              <w:rPr>
                <w:sz w:val="20"/>
                <w:szCs w:val="20"/>
                <w:rtl/>
              </w:rPr>
              <w:t xml:space="preserve"> </w:t>
            </w:r>
            <w:r w:rsidRPr="00E74646">
              <w:rPr>
                <w:rFonts w:hint="eastAsia"/>
                <w:sz w:val="20"/>
                <w:szCs w:val="20"/>
                <w:rtl/>
              </w:rPr>
              <w:t>بهم</w:t>
            </w:r>
            <w:r w:rsidRPr="00E74646">
              <w:rPr>
                <w:sz w:val="20"/>
                <w:szCs w:val="20"/>
                <w:rtl/>
              </w:rPr>
              <w:t xml:space="preserve"> </w:t>
            </w:r>
            <w:r w:rsidRPr="00E74646">
              <w:rPr>
                <w:rFonts w:hint="eastAsia"/>
                <w:sz w:val="20"/>
                <w:szCs w:val="20"/>
                <w:rtl/>
              </w:rPr>
              <w:t>جنسياً</w:t>
            </w:r>
            <w:r w:rsidRPr="00E74646">
              <w:rPr>
                <w:sz w:val="20"/>
                <w:szCs w:val="20"/>
                <w:rtl/>
              </w:rPr>
              <w:t xml:space="preserve"> </w:t>
            </w:r>
            <w:r w:rsidRPr="00E74646">
              <w:rPr>
                <w:rFonts w:hint="eastAsia"/>
                <w:sz w:val="20"/>
                <w:szCs w:val="20"/>
                <w:rtl/>
              </w:rPr>
              <w:t>عبر</w:t>
            </w:r>
            <w:r w:rsidRPr="00E74646">
              <w:rPr>
                <w:sz w:val="20"/>
                <w:szCs w:val="20"/>
                <w:rtl/>
              </w:rPr>
              <w:t xml:space="preserve"> </w:t>
            </w:r>
            <w:r w:rsidRPr="00E74646">
              <w:rPr>
                <w:rFonts w:hint="eastAsia"/>
                <w:sz w:val="20"/>
                <w:szCs w:val="20"/>
                <w:rtl/>
              </w:rPr>
              <w:t>شبكة</w:t>
            </w:r>
            <w:r w:rsidRPr="00E74646">
              <w:rPr>
                <w:sz w:val="20"/>
                <w:szCs w:val="20"/>
                <w:rtl/>
              </w:rPr>
              <w:t xml:space="preserve"> </w:t>
            </w:r>
            <w:r w:rsidRPr="00E74646">
              <w:rPr>
                <w:rFonts w:hint="eastAsia"/>
                <w:sz w:val="20"/>
                <w:szCs w:val="20"/>
                <w:rtl/>
              </w:rPr>
              <w:t>الأنترنت</w:t>
            </w:r>
            <w:r w:rsidRPr="00E74646">
              <w:rPr>
                <w:sz w:val="20"/>
                <w:szCs w:val="20"/>
                <w:rtl/>
              </w:rPr>
              <w:t xml:space="preserve"> </w:t>
            </w:r>
            <w:r w:rsidRPr="00E74646">
              <w:rPr>
                <w:rFonts w:hint="eastAsia"/>
                <w:sz w:val="20"/>
                <w:szCs w:val="20"/>
                <w:rtl/>
              </w:rPr>
              <w:t>وصدرت</w:t>
            </w:r>
            <w:r w:rsidRPr="00E74646">
              <w:rPr>
                <w:sz w:val="20"/>
                <w:szCs w:val="20"/>
                <w:rtl/>
              </w:rPr>
              <w:t xml:space="preserve"> </w:t>
            </w:r>
            <w:r w:rsidRPr="00E74646">
              <w:rPr>
                <w:rFonts w:hint="eastAsia"/>
                <w:sz w:val="20"/>
                <w:szCs w:val="20"/>
                <w:rtl/>
              </w:rPr>
              <w:t>فيهم</w:t>
            </w:r>
            <w:r w:rsidRPr="00E74646">
              <w:rPr>
                <w:sz w:val="20"/>
                <w:szCs w:val="20"/>
                <w:rtl/>
              </w:rPr>
              <w:t xml:space="preserve"> </w:t>
            </w:r>
            <w:r w:rsidRPr="00E74646">
              <w:rPr>
                <w:rFonts w:hint="eastAsia"/>
                <w:sz w:val="20"/>
                <w:szCs w:val="20"/>
                <w:rtl/>
              </w:rPr>
              <w:t>الأحكام</w:t>
            </w:r>
            <w:r w:rsidRPr="00E74646">
              <w:rPr>
                <w:sz w:val="20"/>
                <w:szCs w:val="20"/>
                <w:rtl/>
              </w:rPr>
              <w:t xml:space="preserve"> </w:t>
            </w:r>
            <w:r w:rsidRPr="00E74646">
              <w:rPr>
                <w:rFonts w:hint="eastAsia"/>
                <w:sz w:val="20"/>
                <w:szCs w:val="20"/>
                <w:rtl/>
              </w:rPr>
              <w:t>وهي</w:t>
            </w:r>
            <w:r w:rsidRPr="00E74646">
              <w:rPr>
                <w:sz w:val="20"/>
                <w:szCs w:val="20"/>
                <w:rtl/>
              </w:rPr>
              <w:t xml:space="preserve"> </w:t>
            </w:r>
            <w:r w:rsidRPr="00E74646">
              <w:rPr>
                <w:rFonts w:hint="eastAsia"/>
                <w:sz w:val="20"/>
                <w:szCs w:val="20"/>
                <w:rtl/>
              </w:rPr>
              <w:t>عقوبات</w:t>
            </w:r>
            <w:r w:rsidRPr="00E74646">
              <w:rPr>
                <w:sz w:val="20"/>
                <w:szCs w:val="20"/>
                <w:rtl/>
              </w:rPr>
              <w:t xml:space="preserve"> </w:t>
            </w:r>
            <w:r w:rsidRPr="00E74646">
              <w:rPr>
                <w:rFonts w:hint="eastAsia"/>
                <w:sz w:val="20"/>
                <w:szCs w:val="20"/>
                <w:rtl/>
              </w:rPr>
              <w:t>بالسجن</w:t>
            </w:r>
            <w:r w:rsidRPr="00E74646">
              <w:rPr>
                <w:sz w:val="20"/>
                <w:szCs w:val="20"/>
                <w:rtl/>
              </w:rPr>
              <w:t xml:space="preserve"> </w:t>
            </w:r>
            <w:r w:rsidRPr="00E74646">
              <w:rPr>
                <w:rFonts w:hint="eastAsia"/>
                <w:sz w:val="20"/>
                <w:szCs w:val="20"/>
                <w:rtl/>
              </w:rPr>
              <w:t>والحبس</w:t>
            </w:r>
            <w:r w:rsidRPr="00E74646">
              <w:rPr>
                <w:sz w:val="20"/>
                <w:szCs w:val="20"/>
                <w:rtl/>
              </w:rPr>
              <w:t xml:space="preserve"> </w:t>
            </w:r>
            <w:r w:rsidRPr="00E74646">
              <w:rPr>
                <w:rFonts w:hint="eastAsia"/>
                <w:sz w:val="20"/>
                <w:szCs w:val="20"/>
                <w:rtl/>
              </w:rPr>
              <w:t>تراوحت</w:t>
            </w:r>
            <w:r w:rsidRPr="00E74646">
              <w:rPr>
                <w:sz w:val="20"/>
                <w:szCs w:val="20"/>
                <w:rtl/>
              </w:rPr>
              <w:t xml:space="preserve"> </w:t>
            </w:r>
            <w:r w:rsidRPr="00E74646">
              <w:rPr>
                <w:rFonts w:hint="eastAsia"/>
                <w:sz w:val="20"/>
                <w:szCs w:val="20"/>
                <w:rtl/>
              </w:rPr>
              <w:t>بين</w:t>
            </w:r>
            <w:r w:rsidRPr="00E74646">
              <w:rPr>
                <w:sz w:val="20"/>
                <w:szCs w:val="20"/>
                <w:rtl/>
              </w:rPr>
              <w:t xml:space="preserve"> 10 </w:t>
            </w:r>
            <w:r w:rsidRPr="00E74646">
              <w:rPr>
                <w:rFonts w:hint="eastAsia"/>
                <w:sz w:val="20"/>
                <w:szCs w:val="20"/>
                <w:rtl/>
              </w:rPr>
              <w:t>الى</w:t>
            </w:r>
            <w:r w:rsidRPr="00E74646">
              <w:rPr>
                <w:sz w:val="20"/>
                <w:szCs w:val="20"/>
                <w:rtl/>
              </w:rPr>
              <w:t xml:space="preserve"> 3 </w:t>
            </w:r>
            <w:r w:rsidRPr="00E74646">
              <w:rPr>
                <w:rFonts w:hint="eastAsia"/>
                <w:sz w:val="20"/>
                <w:szCs w:val="20"/>
                <w:rtl/>
              </w:rPr>
              <w:t>سنوات</w:t>
            </w:r>
            <w:r w:rsidRPr="00E74646">
              <w:rPr>
                <w:sz w:val="20"/>
                <w:szCs w:val="20"/>
                <w:rtl/>
              </w:rPr>
              <w:t>.</w:t>
            </w:r>
          </w:p>
        </w:tc>
      </w:tr>
      <w:tr w:rsidR="00C36120" w:rsidRPr="00E74646" w14:paraId="3C8D7E3E" w14:textId="77777777" w:rsidTr="003477E2">
        <w:trPr>
          <w:cnfStyle w:val="010000000000" w:firstRow="0" w:lastRow="1" w:firstColumn="0" w:lastColumn="0" w:oddVBand="0" w:evenVBand="0" w:oddHBand="0" w:evenHBand="0" w:firstRowFirstColumn="0" w:firstRowLastColumn="0" w:lastRowFirstColumn="0" w:lastRowLastColumn="0"/>
          <w:jc w:val="left"/>
        </w:trPr>
        <w:tc>
          <w:tcPr>
            <w:tcW w:w="821" w:type="dxa"/>
          </w:tcPr>
          <w:p w14:paraId="42699811" w14:textId="77777777" w:rsidR="00C36120" w:rsidRPr="00E74646" w:rsidRDefault="00C36120" w:rsidP="003477E2">
            <w:pPr>
              <w:pStyle w:val="SingleTxtGA"/>
              <w:spacing w:before="40" w:after="40" w:line="280" w:lineRule="exact"/>
              <w:ind w:left="113" w:right="113"/>
              <w:rPr>
                <w:sz w:val="20"/>
                <w:szCs w:val="20"/>
                <w:rtl/>
              </w:rPr>
            </w:pPr>
            <w:r w:rsidRPr="00E74646">
              <w:rPr>
                <w:sz w:val="20"/>
                <w:szCs w:val="20"/>
                <w:rtl/>
              </w:rPr>
              <w:t>2017</w:t>
            </w:r>
          </w:p>
        </w:tc>
        <w:tc>
          <w:tcPr>
            <w:tcW w:w="8997" w:type="dxa"/>
          </w:tcPr>
          <w:p w14:paraId="67FBA8F4" w14:textId="77777777" w:rsidR="00C36120" w:rsidRPr="00E74646" w:rsidRDefault="00C36120" w:rsidP="003477E2">
            <w:pPr>
              <w:pStyle w:val="SingleTxtGA"/>
              <w:spacing w:before="40" w:after="40" w:line="280" w:lineRule="exact"/>
              <w:ind w:left="113" w:right="113"/>
              <w:rPr>
                <w:sz w:val="20"/>
                <w:szCs w:val="20"/>
                <w:rtl/>
              </w:rPr>
            </w:pPr>
            <w:r w:rsidRPr="00E74646">
              <w:rPr>
                <w:rFonts w:hint="eastAsia"/>
                <w:sz w:val="20"/>
                <w:szCs w:val="20"/>
                <w:rtl/>
              </w:rPr>
              <w:t>بلاغ</w:t>
            </w:r>
            <w:r w:rsidRPr="00E74646">
              <w:rPr>
                <w:sz w:val="20"/>
                <w:szCs w:val="20"/>
                <w:rtl/>
              </w:rPr>
              <w:t xml:space="preserve"> </w:t>
            </w:r>
            <w:r w:rsidRPr="00E74646">
              <w:rPr>
                <w:rFonts w:hint="eastAsia"/>
                <w:sz w:val="20"/>
                <w:szCs w:val="20"/>
                <w:rtl/>
              </w:rPr>
              <w:t>من</w:t>
            </w:r>
            <w:r w:rsidRPr="00E74646">
              <w:rPr>
                <w:sz w:val="20"/>
                <w:szCs w:val="20"/>
                <w:rtl/>
              </w:rPr>
              <w:t xml:space="preserve"> </w:t>
            </w:r>
            <w:r w:rsidRPr="00E74646">
              <w:rPr>
                <w:rFonts w:hint="eastAsia"/>
                <w:sz w:val="20"/>
                <w:szCs w:val="20"/>
                <w:rtl/>
              </w:rPr>
              <w:t>انتربول</w:t>
            </w:r>
            <w:r w:rsidRPr="00E74646">
              <w:rPr>
                <w:sz w:val="20"/>
                <w:szCs w:val="20"/>
                <w:rtl/>
              </w:rPr>
              <w:t xml:space="preserve"> </w:t>
            </w:r>
            <w:r w:rsidRPr="00E74646">
              <w:rPr>
                <w:rFonts w:hint="eastAsia"/>
                <w:sz w:val="20"/>
                <w:szCs w:val="20"/>
                <w:rtl/>
              </w:rPr>
              <w:t>أوتاوا</w:t>
            </w:r>
            <w:r w:rsidRPr="00E74646">
              <w:rPr>
                <w:sz w:val="20"/>
                <w:szCs w:val="20"/>
                <w:rtl/>
              </w:rPr>
              <w:t xml:space="preserve"> (كندا)، </w:t>
            </w:r>
            <w:r w:rsidRPr="00E74646">
              <w:rPr>
                <w:rFonts w:hint="eastAsia"/>
                <w:sz w:val="20"/>
                <w:szCs w:val="20"/>
                <w:rtl/>
              </w:rPr>
              <w:t>عدد</w:t>
            </w:r>
            <w:r w:rsidRPr="00E74646">
              <w:rPr>
                <w:sz w:val="20"/>
                <w:szCs w:val="20"/>
                <w:rtl/>
              </w:rPr>
              <w:t xml:space="preserve"> </w:t>
            </w:r>
            <w:r w:rsidRPr="00E74646">
              <w:rPr>
                <w:rFonts w:hint="eastAsia"/>
                <w:sz w:val="20"/>
                <w:szCs w:val="20"/>
                <w:rtl/>
              </w:rPr>
              <w:t>الجناة</w:t>
            </w:r>
            <w:r w:rsidRPr="00E74646">
              <w:rPr>
                <w:sz w:val="20"/>
                <w:szCs w:val="20"/>
                <w:rtl/>
              </w:rPr>
              <w:t xml:space="preserve"> (1) </w:t>
            </w:r>
            <w:r w:rsidRPr="00E74646">
              <w:rPr>
                <w:rFonts w:hint="eastAsia"/>
                <w:sz w:val="20"/>
                <w:szCs w:val="20"/>
                <w:rtl/>
              </w:rPr>
              <w:t>وتم</w:t>
            </w:r>
            <w:r w:rsidRPr="00E74646">
              <w:rPr>
                <w:sz w:val="20"/>
                <w:szCs w:val="20"/>
                <w:rtl/>
              </w:rPr>
              <w:t xml:space="preserve"> </w:t>
            </w:r>
            <w:r w:rsidRPr="00E74646">
              <w:rPr>
                <w:rFonts w:hint="eastAsia"/>
                <w:sz w:val="20"/>
                <w:szCs w:val="20"/>
                <w:rtl/>
              </w:rPr>
              <w:t>اتخاذ</w:t>
            </w:r>
            <w:r w:rsidRPr="00E74646">
              <w:rPr>
                <w:sz w:val="20"/>
                <w:szCs w:val="20"/>
                <w:rtl/>
              </w:rPr>
              <w:t xml:space="preserve"> </w:t>
            </w:r>
            <w:r w:rsidRPr="00E74646">
              <w:rPr>
                <w:rFonts w:hint="eastAsia"/>
                <w:sz w:val="20"/>
                <w:szCs w:val="20"/>
                <w:rtl/>
              </w:rPr>
              <w:t>الإجراءات</w:t>
            </w:r>
            <w:r w:rsidRPr="00E74646">
              <w:rPr>
                <w:sz w:val="20"/>
                <w:szCs w:val="20"/>
                <w:rtl/>
              </w:rPr>
              <w:t xml:space="preserve"> </w:t>
            </w:r>
            <w:r w:rsidRPr="00E74646">
              <w:rPr>
                <w:rFonts w:hint="eastAsia"/>
                <w:sz w:val="20"/>
                <w:szCs w:val="20"/>
                <w:rtl/>
              </w:rPr>
              <w:t>القانونية</w:t>
            </w:r>
            <w:r w:rsidRPr="00E74646">
              <w:rPr>
                <w:sz w:val="20"/>
                <w:szCs w:val="20"/>
                <w:rtl/>
              </w:rPr>
              <w:t xml:space="preserve"> </w:t>
            </w:r>
            <w:r w:rsidRPr="00E74646">
              <w:rPr>
                <w:rFonts w:hint="eastAsia"/>
                <w:sz w:val="20"/>
                <w:szCs w:val="20"/>
                <w:rtl/>
              </w:rPr>
              <w:t>حياله،</w:t>
            </w:r>
            <w:r w:rsidRPr="00E74646">
              <w:rPr>
                <w:sz w:val="20"/>
                <w:szCs w:val="20"/>
                <w:rtl/>
              </w:rPr>
              <w:t xml:space="preserve"> </w:t>
            </w:r>
            <w:r w:rsidRPr="00E74646">
              <w:rPr>
                <w:rFonts w:hint="eastAsia"/>
                <w:sz w:val="20"/>
                <w:szCs w:val="20"/>
                <w:rtl/>
              </w:rPr>
              <w:t>وإحالة</w:t>
            </w:r>
            <w:r w:rsidRPr="00E74646">
              <w:rPr>
                <w:sz w:val="20"/>
                <w:szCs w:val="20"/>
                <w:rtl/>
              </w:rPr>
              <w:t xml:space="preserve"> </w:t>
            </w:r>
            <w:r w:rsidRPr="00E74646">
              <w:rPr>
                <w:rFonts w:hint="eastAsia"/>
                <w:sz w:val="20"/>
                <w:szCs w:val="20"/>
                <w:rtl/>
              </w:rPr>
              <w:t>القضية</w:t>
            </w:r>
            <w:r w:rsidRPr="00E74646">
              <w:rPr>
                <w:sz w:val="20"/>
                <w:szCs w:val="20"/>
                <w:rtl/>
              </w:rPr>
              <w:t xml:space="preserve"> </w:t>
            </w:r>
            <w:r w:rsidRPr="00E74646">
              <w:rPr>
                <w:rFonts w:hint="eastAsia"/>
                <w:sz w:val="20"/>
                <w:szCs w:val="20"/>
                <w:rtl/>
              </w:rPr>
              <w:t>إلى</w:t>
            </w:r>
            <w:r w:rsidRPr="00E74646">
              <w:rPr>
                <w:sz w:val="20"/>
                <w:szCs w:val="20"/>
                <w:rtl/>
              </w:rPr>
              <w:t xml:space="preserve"> </w:t>
            </w:r>
            <w:r w:rsidRPr="00E74646">
              <w:rPr>
                <w:rFonts w:hint="eastAsia"/>
                <w:sz w:val="20"/>
                <w:szCs w:val="20"/>
                <w:rtl/>
              </w:rPr>
              <w:t>النيابة</w:t>
            </w:r>
            <w:r w:rsidRPr="00E74646">
              <w:rPr>
                <w:sz w:val="20"/>
                <w:szCs w:val="20"/>
                <w:rtl/>
              </w:rPr>
              <w:t xml:space="preserve"> </w:t>
            </w:r>
            <w:r w:rsidRPr="00E74646">
              <w:rPr>
                <w:rFonts w:hint="eastAsia"/>
                <w:sz w:val="20"/>
                <w:szCs w:val="20"/>
                <w:rtl/>
              </w:rPr>
              <w:t>العامة</w:t>
            </w:r>
            <w:r w:rsidRPr="00E74646">
              <w:rPr>
                <w:sz w:val="20"/>
                <w:szCs w:val="20"/>
                <w:rtl/>
              </w:rPr>
              <w:t xml:space="preserve"> </w:t>
            </w:r>
            <w:r w:rsidRPr="00E74646">
              <w:rPr>
                <w:rFonts w:hint="eastAsia"/>
                <w:sz w:val="20"/>
                <w:szCs w:val="20"/>
                <w:rtl/>
              </w:rPr>
              <w:t>والمحاكم</w:t>
            </w:r>
            <w:r w:rsidRPr="00E74646">
              <w:rPr>
                <w:sz w:val="20"/>
                <w:szCs w:val="20"/>
                <w:rtl/>
              </w:rPr>
              <w:t xml:space="preserve"> </w:t>
            </w:r>
            <w:r w:rsidRPr="00E74646">
              <w:rPr>
                <w:rFonts w:hint="eastAsia"/>
                <w:sz w:val="20"/>
                <w:szCs w:val="20"/>
                <w:rtl/>
              </w:rPr>
              <w:t>المختصة،</w:t>
            </w:r>
            <w:r w:rsidRPr="00E74646">
              <w:rPr>
                <w:sz w:val="20"/>
                <w:szCs w:val="20"/>
              </w:rPr>
              <w:t xml:space="preserve"> </w:t>
            </w:r>
            <w:r w:rsidRPr="00E74646">
              <w:rPr>
                <w:rFonts w:hint="eastAsia"/>
                <w:sz w:val="20"/>
                <w:szCs w:val="20"/>
                <w:rtl/>
              </w:rPr>
              <w:t>وصدر</w:t>
            </w:r>
            <w:r w:rsidRPr="00E74646">
              <w:rPr>
                <w:sz w:val="20"/>
                <w:szCs w:val="20"/>
                <w:rtl/>
              </w:rPr>
              <w:t xml:space="preserve"> </w:t>
            </w:r>
            <w:r w:rsidRPr="00E74646">
              <w:rPr>
                <w:rFonts w:hint="eastAsia"/>
                <w:sz w:val="20"/>
                <w:szCs w:val="20"/>
                <w:rtl/>
              </w:rPr>
              <w:t>حكم</w:t>
            </w:r>
            <w:r w:rsidRPr="00E74646">
              <w:rPr>
                <w:sz w:val="20"/>
                <w:szCs w:val="20"/>
                <w:rtl/>
              </w:rPr>
              <w:t xml:space="preserve"> </w:t>
            </w:r>
            <w:r w:rsidRPr="00E74646">
              <w:rPr>
                <w:rFonts w:hint="eastAsia"/>
                <w:sz w:val="20"/>
                <w:szCs w:val="20"/>
                <w:rtl/>
              </w:rPr>
              <w:t>قضائي</w:t>
            </w:r>
            <w:r w:rsidRPr="00E74646">
              <w:rPr>
                <w:sz w:val="20"/>
                <w:szCs w:val="20"/>
                <w:rtl/>
              </w:rPr>
              <w:t xml:space="preserve"> </w:t>
            </w:r>
            <w:r w:rsidRPr="00E74646">
              <w:rPr>
                <w:rFonts w:hint="eastAsia"/>
                <w:sz w:val="20"/>
                <w:szCs w:val="20"/>
                <w:rtl/>
              </w:rPr>
              <w:t>بحقه</w:t>
            </w:r>
            <w:r w:rsidRPr="00E74646">
              <w:rPr>
                <w:sz w:val="20"/>
                <w:szCs w:val="20"/>
                <w:rtl/>
              </w:rPr>
              <w:t xml:space="preserve"> </w:t>
            </w:r>
            <w:r w:rsidRPr="00E74646">
              <w:rPr>
                <w:rFonts w:hint="eastAsia"/>
                <w:sz w:val="20"/>
                <w:szCs w:val="20"/>
                <w:rtl/>
              </w:rPr>
              <w:t>بالحبس</w:t>
            </w:r>
            <w:r w:rsidRPr="00E74646">
              <w:rPr>
                <w:sz w:val="20"/>
                <w:szCs w:val="20"/>
                <w:rtl/>
              </w:rPr>
              <w:t xml:space="preserve"> </w:t>
            </w:r>
            <w:r w:rsidRPr="00E74646">
              <w:rPr>
                <w:rFonts w:hint="eastAsia"/>
                <w:sz w:val="20"/>
                <w:szCs w:val="20"/>
                <w:rtl/>
              </w:rPr>
              <w:t>سنة</w:t>
            </w:r>
            <w:r w:rsidRPr="00E74646">
              <w:rPr>
                <w:sz w:val="20"/>
                <w:szCs w:val="20"/>
                <w:rtl/>
              </w:rPr>
              <w:t xml:space="preserve"> </w:t>
            </w:r>
            <w:r w:rsidRPr="00E74646">
              <w:rPr>
                <w:rFonts w:hint="eastAsia"/>
                <w:sz w:val="20"/>
                <w:szCs w:val="20"/>
                <w:rtl/>
              </w:rPr>
              <w:t>وغرامة</w:t>
            </w:r>
            <w:r w:rsidRPr="00E74646">
              <w:rPr>
                <w:sz w:val="20"/>
                <w:szCs w:val="20"/>
                <w:rtl/>
              </w:rPr>
              <w:t xml:space="preserve"> </w:t>
            </w:r>
            <w:r w:rsidRPr="00E74646">
              <w:rPr>
                <w:rFonts w:hint="eastAsia"/>
                <w:sz w:val="20"/>
                <w:szCs w:val="20"/>
                <w:rtl/>
              </w:rPr>
              <w:t>مالية</w:t>
            </w:r>
          </w:p>
        </w:tc>
      </w:tr>
    </w:tbl>
    <w:bookmarkEnd w:id="52"/>
    <w:p w14:paraId="1B30F60E" w14:textId="77777777" w:rsidR="00C36120" w:rsidRPr="00E74646" w:rsidRDefault="00C36120" w:rsidP="00C36120">
      <w:pPr>
        <w:pStyle w:val="SingleTxtGA"/>
        <w:spacing w:before="240"/>
      </w:pPr>
      <w:r w:rsidRPr="00E74646">
        <w:rPr>
          <w:rtl/>
        </w:rPr>
        <w:t>34-</w:t>
      </w:r>
      <w:r w:rsidRPr="00E74646">
        <w:rPr>
          <w:rtl/>
        </w:rPr>
        <w:tab/>
      </w:r>
      <w:r w:rsidRPr="00E74646">
        <w:rPr>
          <w:rFonts w:hint="eastAsia"/>
          <w:rtl/>
        </w:rPr>
        <w:t>فيما يتعلق</w:t>
      </w:r>
      <w:r w:rsidRPr="00E74646">
        <w:rPr>
          <w:rtl/>
        </w:rPr>
        <w:t xml:space="preserve"> بالبيانات الخاصة بتعريض الأطفال دون سن 18 الى البغاء والاتجار بهم واستخدامهم للسياحة الجنسية، فأن احصائيات مركز حماية الطفل الذي يخدم الأطفال المتعرضين لسوء المعاملة والايذاء ويعمل على مصلحة الطفل الفضلى، لا يوجد تصنيف لهذه الفئة في الإحصائية حيث أنه لم ترد الى المركز حالة من هذا النوع ولا توجد هذه الظاهرة في مملكة البحرين.</w:t>
      </w:r>
    </w:p>
    <w:p w14:paraId="405C2F48" w14:textId="77777777" w:rsidR="00C36120" w:rsidRPr="00E74646" w:rsidRDefault="00C36120" w:rsidP="00C36120">
      <w:pPr>
        <w:pStyle w:val="SingleTxtGA"/>
        <w:rPr>
          <w:b/>
          <w:bCs/>
        </w:rPr>
      </w:pPr>
      <w:r w:rsidRPr="00E74646">
        <w:rPr>
          <w:rtl/>
        </w:rPr>
        <w:tab/>
      </w:r>
      <w:r w:rsidRPr="00E74646">
        <w:rPr>
          <w:b/>
          <w:bCs/>
          <w:rtl/>
        </w:rPr>
        <w:t xml:space="preserve">فيما توجد احصائيات خاصة بمركز حماية الطفل </w:t>
      </w:r>
      <w:r w:rsidRPr="00E74646">
        <w:rPr>
          <w:rFonts w:hint="eastAsia"/>
          <w:b/>
          <w:bCs/>
          <w:rtl/>
        </w:rPr>
        <w:t>ل</w:t>
      </w:r>
      <w:r w:rsidRPr="00E74646">
        <w:rPr>
          <w:b/>
          <w:bCs/>
          <w:rtl/>
        </w:rPr>
        <w:t xml:space="preserve">عدد الأطفال المتعرضين </w:t>
      </w:r>
      <w:r w:rsidRPr="00E74646">
        <w:rPr>
          <w:rFonts w:hint="eastAsia"/>
          <w:b/>
          <w:bCs/>
          <w:rtl/>
        </w:rPr>
        <w:t>للعنف</w:t>
      </w:r>
      <w:r w:rsidRPr="00E74646">
        <w:rPr>
          <w:b/>
          <w:bCs/>
          <w:rtl/>
        </w:rPr>
        <w:t xml:space="preserve"> الجنسي </w:t>
      </w:r>
      <w:r w:rsidRPr="00E74646">
        <w:rPr>
          <w:rFonts w:hint="eastAsia"/>
          <w:b/>
          <w:bCs/>
          <w:rtl/>
        </w:rPr>
        <w:t>و</w:t>
      </w:r>
      <w:r w:rsidRPr="00E74646">
        <w:rPr>
          <w:b/>
          <w:bCs/>
          <w:rtl/>
        </w:rPr>
        <w:t>المستفيدين من مركز حماية الطفل بحسب فئات السن والجنس لعام 2018</w:t>
      </w:r>
    </w:p>
    <w:tbl>
      <w:tblPr>
        <w:tblStyle w:val="TABLEA"/>
        <w:bidiVisual/>
        <w:tblW w:w="9637" w:type="dxa"/>
        <w:tblLook w:val="04E0" w:firstRow="1" w:lastRow="1" w:firstColumn="1" w:lastColumn="0" w:noHBand="0" w:noVBand="1"/>
      </w:tblPr>
      <w:tblGrid>
        <w:gridCol w:w="1069"/>
        <w:gridCol w:w="1071"/>
        <w:gridCol w:w="1071"/>
        <w:gridCol w:w="1071"/>
        <w:gridCol w:w="1071"/>
        <w:gridCol w:w="1071"/>
        <w:gridCol w:w="1071"/>
        <w:gridCol w:w="1071"/>
        <w:gridCol w:w="1071"/>
      </w:tblGrid>
      <w:tr w:rsidR="00C36120" w:rsidRPr="00E74646" w14:paraId="3DB24D30" w14:textId="77777777" w:rsidTr="003477E2">
        <w:trPr>
          <w:cnfStyle w:val="100000000000" w:firstRow="1" w:lastRow="0" w:firstColumn="0" w:lastColumn="0" w:oddVBand="0" w:evenVBand="0" w:oddHBand="0" w:evenHBand="0" w:firstRowFirstColumn="0" w:firstRowLastColumn="0" w:lastRowFirstColumn="0" w:lastRowLastColumn="0"/>
        </w:trPr>
        <w:tc>
          <w:tcPr>
            <w:tcW w:w="7671" w:type="dxa"/>
            <w:gridSpan w:val="8"/>
          </w:tcPr>
          <w:p w14:paraId="2B8EBFD7" w14:textId="77777777" w:rsidR="00C36120" w:rsidRPr="00BF0212" w:rsidRDefault="00C36120" w:rsidP="003477E2">
            <w:pPr>
              <w:pStyle w:val="SingleTxtGA"/>
              <w:ind w:left="57" w:right="57"/>
              <w:jc w:val="center"/>
              <w:rPr>
                <w:b/>
                <w:bCs/>
                <w:sz w:val="20"/>
                <w:szCs w:val="20"/>
                <w:rtl/>
              </w:rPr>
            </w:pPr>
            <w:r w:rsidRPr="00BF0212">
              <w:rPr>
                <w:rFonts w:hint="eastAsia"/>
                <w:b/>
                <w:bCs/>
                <w:sz w:val="20"/>
                <w:szCs w:val="20"/>
                <w:rtl/>
              </w:rPr>
              <w:t>فئات</w:t>
            </w:r>
            <w:r w:rsidRPr="00BF0212">
              <w:rPr>
                <w:b/>
                <w:bCs/>
                <w:sz w:val="20"/>
                <w:szCs w:val="20"/>
                <w:rtl/>
              </w:rPr>
              <w:t xml:space="preserve"> </w:t>
            </w:r>
            <w:r w:rsidRPr="00BF0212">
              <w:rPr>
                <w:rFonts w:hint="eastAsia"/>
                <w:b/>
                <w:bCs/>
                <w:sz w:val="20"/>
                <w:szCs w:val="20"/>
                <w:rtl/>
              </w:rPr>
              <w:t>السن</w:t>
            </w:r>
          </w:p>
        </w:tc>
        <w:tc>
          <w:tcPr>
            <w:tcW w:w="959" w:type="dxa"/>
            <w:vMerge w:val="restart"/>
            <w:vAlign w:val="bottom"/>
          </w:tcPr>
          <w:p w14:paraId="1E62570D" w14:textId="77777777" w:rsidR="00C36120" w:rsidRPr="00BF0212" w:rsidRDefault="00C36120" w:rsidP="003477E2">
            <w:pPr>
              <w:pStyle w:val="SingleTxtGA"/>
              <w:ind w:left="57" w:right="57"/>
              <w:jc w:val="center"/>
              <w:rPr>
                <w:b/>
                <w:bCs/>
                <w:sz w:val="20"/>
                <w:szCs w:val="20"/>
                <w:rtl/>
              </w:rPr>
            </w:pPr>
            <w:r w:rsidRPr="00BF0212">
              <w:rPr>
                <w:rFonts w:hint="eastAsia"/>
                <w:b/>
                <w:bCs/>
                <w:sz w:val="20"/>
                <w:szCs w:val="20"/>
                <w:rtl/>
              </w:rPr>
              <w:t>المجموع</w:t>
            </w:r>
          </w:p>
        </w:tc>
      </w:tr>
      <w:tr w:rsidR="00C36120" w:rsidRPr="00E74646" w14:paraId="694188E7" w14:textId="77777777" w:rsidTr="003477E2">
        <w:tc>
          <w:tcPr>
            <w:tcW w:w="1917" w:type="dxa"/>
            <w:gridSpan w:val="2"/>
          </w:tcPr>
          <w:p w14:paraId="7C47FE81" w14:textId="77777777" w:rsidR="00C36120" w:rsidRPr="00BF0212" w:rsidRDefault="00C36120" w:rsidP="003477E2">
            <w:pPr>
              <w:pStyle w:val="SingleTxtGA"/>
              <w:ind w:left="57" w:right="57"/>
              <w:jc w:val="center"/>
              <w:rPr>
                <w:b/>
                <w:bCs/>
                <w:sz w:val="20"/>
                <w:szCs w:val="20"/>
                <w:rtl/>
                <w:lang w:val="en-US"/>
              </w:rPr>
            </w:pPr>
            <w:r w:rsidRPr="00BF0212">
              <w:rPr>
                <w:b/>
                <w:bCs/>
                <w:sz w:val="20"/>
                <w:szCs w:val="20"/>
              </w:rPr>
              <w:t>5-0</w:t>
            </w:r>
          </w:p>
        </w:tc>
        <w:tc>
          <w:tcPr>
            <w:tcW w:w="1918" w:type="dxa"/>
            <w:gridSpan w:val="2"/>
          </w:tcPr>
          <w:p w14:paraId="70FB936C" w14:textId="77777777" w:rsidR="00C36120" w:rsidRPr="00BF0212" w:rsidRDefault="00C36120" w:rsidP="003477E2">
            <w:pPr>
              <w:pStyle w:val="SingleTxtGA"/>
              <w:ind w:left="57" w:right="57"/>
              <w:jc w:val="center"/>
              <w:rPr>
                <w:b/>
                <w:bCs/>
                <w:sz w:val="20"/>
                <w:szCs w:val="20"/>
                <w:lang w:val="en-US"/>
              </w:rPr>
            </w:pPr>
            <w:r w:rsidRPr="00BF0212">
              <w:rPr>
                <w:b/>
                <w:bCs/>
                <w:sz w:val="20"/>
                <w:szCs w:val="20"/>
              </w:rPr>
              <w:t>10-6</w:t>
            </w:r>
          </w:p>
        </w:tc>
        <w:tc>
          <w:tcPr>
            <w:tcW w:w="1918" w:type="dxa"/>
            <w:gridSpan w:val="2"/>
          </w:tcPr>
          <w:p w14:paraId="7E537A1C" w14:textId="77777777" w:rsidR="00C36120" w:rsidRPr="00BF0212" w:rsidRDefault="00C36120" w:rsidP="003477E2">
            <w:pPr>
              <w:pStyle w:val="SingleTxtGA"/>
              <w:ind w:left="57" w:right="57"/>
              <w:jc w:val="center"/>
              <w:rPr>
                <w:b/>
                <w:bCs/>
                <w:sz w:val="20"/>
                <w:szCs w:val="20"/>
                <w:rtl/>
                <w:lang w:val="en-US"/>
              </w:rPr>
            </w:pPr>
            <w:r w:rsidRPr="00BF0212">
              <w:rPr>
                <w:b/>
                <w:bCs/>
                <w:sz w:val="20"/>
                <w:szCs w:val="20"/>
              </w:rPr>
              <w:t>15-11</w:t>
            </w:r>
          </w:p>
        </w:tc>
        <w:tc>
          <w:tcPr>
            <w:tcW w:w="1918" w:type="dxa"/>
            <w:gridSpan w:val="2"/>
          </w:tcPr>
          <w:p w14:paraId="63808951" w14:textId="77777777" w:rsidR="00C36120" w:rsidRPr="00BF0212" w:rsidRDefault="00C36120" w:rsidP="003477E2">
            <w:pPr>
              <w:pStyle w:val="SingleTxtGA"/>
              <w:ind w:left="57" w:right="57"/>
              <w:jc w:val="center"/>
              <w:rPr>
                <w:b/>
                <w:bCs/>
                <w:sz w:val="20"/>
                <w:szCs w:val="20"/>
                <w:rtl/>
              </w:rPr>
            </w:pPr>
            <w:r w:rsidRPr="00BF0212">
              <w:rPr>
                <w:b/>
                <w:bCs/>
                <w:sz w:val="20"/>
                <w:szCs w:val="20"/>
              </w:rPr>
              <w:t>18-16</w:t>
            </w:r>
          </w:p>
        </w:tc>
        <w:tc>
          <w:tcPr>
            <w:tcW w:w="959" w:type="dxa"/>
            <w:vMerge/>
          </w:tcPr>
          <w:p w14:paraId="5520E016" w14:textId="77777777" w:rsidR="00C36120" w:rsidRPr="00BF0212" w:rsidRDefault="00C36120" w:rsidP="003477E2">
            <w:pPr>
              <w:pStyle w:val="SingleTxtGA"/>
              <w:ind w:left="57" w:right="57"/>
              <w:jc w:val="center"/>
              <w:rPr>
                <w:b/>
                <w:bCs/>
                <w:sz w:val="20"/>
                <w:szCs w:val="20"/>
                <w:rtl/>
              </w:rPr>
            </w:pPr>
          </w:p>
        </w:tc>
      </w:tr>
      <w:tr w:rsidR="00C36120" w:rsidRPr="00E74646" w14:paraId="3B3D9F74" w14:textId="77777777" w:rsidTr="003477E2">
        <w:tc>
          <w:tcPr>
            <w:tcW w:w="958" w:type="dxa"/>
            <w:tcBorders>
              <w:bottom w:val="single" w:sz="12" w:space="0" w:color="auto"/>
            </w:tcBorders>
          </w:tcPr>
          <w:p w14:paraId="122DE8C0" w14:textId="77777777" w:rsidR="00C36120" w:rsidRPr="00BF0212" w:rsidRDefault="00C36120" w:rsidP="003477E2">
            <w:pPr>
              <w:pStyle w:val="SingleTxtGA"/>
              <w:ind w:left="57" w:right="57"/>
              <w:rPr>
                <w:b/>
                <w:bCs/>
                <w:sz w:val="20"/>
                <w:szCs w:val="20"/>
                <w:rtl/>
              </w:rPr>
            </w:pPr>
            <w:r w:rsidRPr="00BF0212">
              <w:rPr>
                <w:rFonts w:hint="eastAsia"/>
                <w:b/>
                <w:bCs/>
                <w:sz w:val="20"/>
                <w:szCs w:val="20"/>
                <w:rtl/>
              </w:rPr>
              <w:t>ذكر</w:t>
            </w:r>
          </w:p>
        </w:tc>
        <w:tc>
          <w:tcPr>
            <w:tcW w:w="959" w:type="dxa"/>
            <w:tcBorders>
              <w:bottom w:val="single" w:sz="12" w:space="0" w:color="auto"/>
            </w:tcBorders>
          </w:tcPr>
          <w:p w14:paraId="0646D7A2" w14:textId="77777777" w:rsidR="00C36120" w:rsidRPr="00BF0212" w:rsidRDefault="00C36120" w:rsidP="003477E2">
            <w:pPr>
              <w:pStyle w:val="SingleTxtGA"/>
              <w:ind w:left="57" w:right="57"/>
              <w:rPr>
                <w:b/>
                <w:bCs/>
                <w:sz w:val="20"/>
                <w:szCs w:val="20"/>
                <w:rtl/>
              </w:rPr>
            </w:pPr>
            <w:r w:rsidRPr="00BF0212">
              <w:rPr>
                <w:rFonts w:hint="eastAsia"/>
                <w:b/>
                <w:bCs/>
                <w:sz w:val="20"/>
                <w:szCs w:val="20"/>
                <w:rtl/>
              </w:rPr>
              <w:t>أنثى</w:t>
            </w:r>
          </w:p>
        </w:tc>
        <w:tc>
          <w:tcPr>
            <w:tcW w:w="959" w:type="dxa"/>
            <w:tcBorders>
              <w:bottom w:val="single" w:sz="12" w:space="0" w:color="auto"/>
            </w:tcBorders>
          </w:tcPr>
          <w:p w14:paraId="66CB1912" w14:textId="77777777" w:rsidR="00C36120" w:rsidRPr="00BF0212" w:rsidRDefault="00C36120" w:rsidP="003477E2">
            <w:pPr>
              <w:pStyle w:val="SingleTxtGA"/>
              <w:ind w:left="57" w:right="57"/>
              <w:rPr>
                <w:b/>
                <w:bCs/>
                <w:sz w:val="20"/>
                <w:szCs w:val="20"/>
                <w:rtl/>
              </w:rPr>
            </w:pPr>
            <w:r w:rsidRPr="00BF0212">
              <w:rPr>
                <w:rFonts w:hint="eastAsia"/>
                <w:b/>
                <w:bCs/>
                <w:sz w:val="20"/>
                <w:szCs w:val="20"/>
                <w:rtl/>
              </w:rPr>
              <w:t>ذكر</w:t>
            </w:r>
          </w:p>
        </w:tc>
        <w:tc>
          <w:tcPr>
            <w:tcW w:w="959" w:type="dxa"/>
            <w:tcBorders>
              <w:bottom w:val="single" w:sz="12" w:space="0" w:color="auto"/>
            </w:tcBorders>
          </w:tcPr>
          <w:p w14:paraId="188DC2B9" w14:textId="77777777" w:rsidR="00C36120" w:rsidRPr="00BF0212" w:rsidRDefault="00C36120" w:rsidP="003477E2">
            <w:pPr>
              <w:pStyle w:val="SingleTxtGA"/>
              <w:ind w:left="57" w:right="57"/>
              <w:rPr>
                <w:b/>
                <w:bCs/>
                <w:sz w:val="20"/>
                <w:szCs w:val="20"/>
                <w:rtl/>
              </w:rPr>
            </w:pPr>
            <w:r w:rsidRPr="00BF0212">
              <w:rPr>
                <w:rFonts w:hint="eastAsia"/>
                <w:b/>
                <w:bCs/>
                <w:sz w:val="20"/>
                <w:szCs w:val="20"/>
                <w:rtl/>
              </w:rPr>
              <w:t>أنثى</w:t>
            </w:r>
          </w:p>
        </w:tc>
        <w:tc>
          <w:tcPr>
            <w:tcW w:w="959" w:type="dxa"/>
            <w:tcBorders>
              <w:bottom w:val="single" w:sz="12" w:space="0" w:color="auto"/>
            </w:tcBorders>
          </w:tcPr>
          <w:p w14:paraId="1173FE5D" w14:textId="77777777" w:rsidR="00C36120" w:rsidRPr="00BF0212" w:rsidRDefault="00C36120" w:rsidP="003477E2">
            <w:pPr>
              <w:pStyle w:val="SingleTxtGA"/>
              <w:ind w:left="57" w:right="57"/>
              <w:rPr>
                <w:b/>
                <w:bCs/>
                <w:sz w:val="20"/>
                <w:szCs w:val="20"/>
                <w:rtl/>
              </w:rPr>
            </w:pPr>
            <w:r w:rsidRPr="00BF0212">
              <w:rPr>
                <w:rFonts w:hint="eastAsia"/>
                <w:b/>
                <w:bCs/>
                <w:sz w:val="20"/>
                <w:szCs w:val="20"/>
                <w:rtl/>
              </w:rPr>
              <w:t>ذكر</w:t>
            </w:r>
          </w:p>
        </w:tc>
        <w:tc>
          <w:tcPr>
            <w:tcW w:w="959" w:type="dxa"/>
            <w:tcBorders>
              <w:bottom w:val="single" w:sz="12" w:space="0" w:color="auto"/>
            </w:tcBorders>
          </w:tcPr>
          <w:p w14:paraId="29F1F061" w14:textId="77777777" w:rsidR="00C36120" w:rsidRPr="00BF0212" w:rsidRDefault="00C36120" w:rsidP="003477E2">
            <w:pPr>
              <w:pStyle w:val="SingleTxtGA"/>
              <w:ind w:left="57" w:right="57"/>
              <w:rPr>
                <w:b/>
                <w:bCs/>
                <w:sz w:val="20"/>
                <w:szCs w:val="20"/>
                <w:rtl/>
              </w:rPr>
            </w:pPr>
            <w:r w:rsidRPr="00BF0212">
              <w:rPr>
                <w:rFonts w:hint="eastAsia"/>
                <w:b/>
                <w:bCs/>
                <w:sz w:val="20"/>
                <w:szCs w:val="20"/>
                <w:rtl/>
              </w:rPr>
              <w:t>أنثى</w:t>
            </w:r>
          </w:p>
        </w:tc>
        <w:tc>
          <w:tcPr>
            <w:tcW w:w="959" w:type="dxa"/>
            <w:tcBorders>
              <w:bottom w:val="single" w:sz="12" w:space="0" w:color="auto"/>
            </w:tcBorders>
          </w:tcPr>
          <w:p w14:paraId="419F94BA" w14:textId="77777777" w:rsidR="00C36120" w:rsidRPr="00BF0212" w:rsidRDefault="00C36120" w:rsidP="003477E2">
            <w:pPr>
              <w:pStyle w:val="SingleTxtGA"/>
              <w:ind w:left="57" w:right="57"/>
              <w:rPr>
                <w:b/>
                <w:bCs/>
                <w:sz w:val="20"/>
                <w:szCs w:val="20"/>
                <w:rtl/>
              </w:rPr>
            </w:pPr>
            <w:r w:rsidRPr="00BF0212">
              <w:rPr>
                <w:rFonts w:hint="eastAsia"/>
                <w:b/>
                <w:bCs/>
                <w:sz w:val="20"/>
                <w:szCs w:val="20"/>
                <w:rtl/>
              </w:rPr>
              <w:t>ذكر</w:t>
            </w:r>
          </w:p>
        </w:tc>
        <w:tc>
          <w:tcPr>
            <w:tcW w:w="959" w:type="dxa"/>
            <w:tcBorders>
              <w:bottom w:val="single" w:sz="12" w:space="0" w:color="auto"/>
            </w:tcBorders>
          </w:tcPr>
          <w:p w14:paraId="22197518" w14:textId="77777777" w:rsidR="00C36120" w:rsidRPr="00BF0212" w:rsidRDefault="00C36120" w:rsidP="003477E2">
            <w:pPr>
              <w:pStyle w:val="SingleTxtGA"/>
              <w:ind w:left="57" w:right="57"/>
              <w:rPr>
                <w:b/>
                <w:bCs/>
                <w:sz w:val="20"/>
                <w:szCs w:val="20"/>
                <w:rtl/>
              </w:rPr>
            </w:pPr>
            <w:r w:rsidRPr="00BF0212">
              <w:rPr>
                <w:rFonts w:hint="eastAsia"/>
                <w:b/>
                <w:bCs/>
                <w:sz w:val="20"/>
                <w:szCs w:val="20"/>
                <w:rtl/>
              </w:rPr>
              <w:t>أنثى</w:t>
            </w:r>
          </w:p>
        </w:tc>
        <w:tc>
          <w:tcPr>
            <w:tcW w:w="959" w:type="dxa"/>
            <w:vMerge/>
            <w:tcBorders>
              <w:bottom w:val="single" w:sz="12" w:space="0" w:color="auto"/>
            </w:tcBorders>
          </w:tcPr>
          <w:p w14:paraId="45ADE52C" w14:textId="77777777" w:rsidR="00C36120" w:rsidRPr="00BF0212" w:rsidRDefault="00C36120" w:rsidP="003477E2">
            <w:pPr>
              <w:pStyle w:val="SingleTxtGA"/>
              <w:ind w:left="57" w:right="57"/>
              <w:rPr>
                <w:b/>
                <w:bCs/>
                <w:sz w:val="20"/>
                <w:szCs w:val="20"/>
                <w:rtl/>
              </w:rPr>
            </w:pPr>
          </w:p>
        </w:tc>
      </w:tr>
      <w:tr w:rsidR="00C36120" w:rsidRPr="00E74646" w14:paraId="48BAB71A" w14:textId="77777777" w:rsidTr="003477E2">
        <w:trPr>
          <w:cnfStyle w:val="010000000000" w:firstRow="0" w:lastRow="1" w:firstColumn="0" w:lastColumn="0" w:oddVBand="0" w:evenVBand="0" w:oddHBand="0" w:evenHBand="0" w:firstRowFirstColumn="0" w:firstRowLastColumn="0" w:lastRowFirstColumn="0" w:lastRowLastColumn="0"/>
        </w:trPr>
        <w:tc>
          <w:tcPr>
            <w:tcW w:w="958" w:type="dxa"/>
            <w:tcBorders>
              <w:top w:val="single" w:sz="12" w:space="0" w:color="auto"/>
            </w:tcBorders>
          </w:tcPr>
          <w:p w14:paraId="461AF025" w14:textId="77777777" w:rsidR="00C36120" w:rsidRPr="00BF0212" w:rsidRDefault="00C36120" w:rsidP="003477E2">
            <w:pPr>
              <w:pStyle w:val="SingleTxtGA"/>
              <w:ind w:left="57" w:right="57"/>
              <w:rPr>
                <w:sz w:val="20"/>
                <w:szCs w:val="20"/>
                <w:lang w:val="en-US"/>
              </w:rPr>
            </w:pPr>
            <w:r w:rsidRPr="00BF0212">
              <w:rPr>
                <w:sz w:val="20"/>
                <w:szCs w:val="20"/>
              </w:rPr>
              <w:t>5</w:t>
            </w:r>
          </w:p>
        </w:tc>
        <w:tc>
          <w:tcPr>
            <w:tcW w:w="959" w:type="dxa"/>
            <w:tcBorders>
              <w:top w:val="single" w:sz="12" w:space="0" w:color="auto"/>
            </w:tcBorders>
          </w:tcPr>
          <w:p w14:paraId="127B8E77" w14:textId="77777777" w:rsidR="00C36120" w:rsidRPr="00BF0212" w:rsidRDefault="00C36120" w:rsidP="003477E2">
            <w:pPr>
              <w:pStyle w:val="SingleTxtGA"/>
              <w:ind w:left="57" w:right="57"/>
              <w:rPr>
                <w:sz w:val="20"/>
                <w:szCs w:val="20"/>
                <w:rtl/>
              </w:rPr>
            </w:pPr>
            <w:r w:rsidRPr="00BF0212">
              <w:rPr>
                <w:sz w:val="20"/>
                <w:szCs w:val="20"/>
              </w:rPr>
              <w:t>10</w:t>
            </w:r>
          </w:p>
        </w:tc>
        <w:tc>
          <w:tcPr>
            <w:tcW w:w="959" w:type="dxa"/>
            <w:tcBorders>
              <w:top w:val="single" w:sz="12" w:space="0" w:color="auto"/>
            </w:tcBorders>
          </w:tcPr>
          <w:p w14:paraId="29152899" w14:textId="77777777" w:rsidR="00C36120" w:rsidRPr="00BF0212" w:rsidRDefault="00C36120" w:rsidP="003477E2">
            <w:pPr>
              <w:pStyle w:val="SingleTxtGA"/>
              <w:ind w:left="57" w:right="57"/>
              <w:rPr>
                <w:sz w:val="20"/>
                <w:szCs w:val="20"/>
              </w:rPr>
            </w:pPr>
            <w:r w:rsidRPr="00BF0212">
              <w:rPr>
                <w:sz w:val="20"/>
                <w:szCs w:val="20"/>
              </w:rPr>
              <w:t>22</w:t>
            </w:r>
          </w:p>
        </w:tc>
        <w:tc>
          <w:tcPr>
            <w:tcW w:w="959" w:type="dxa"/>
            <w:tcBorders>
              <w:top w:val="single" w:sz="12" w:space="0" w:color="auto"/>
            </w:tcBorders>
          </w:tcPr>
          <w:p w14:paraId="2BC3465B" w14:textId="77777777" w:rsidR="00C36120" w:rsidRPr="00BF0212" w:rsidRDefault="00C36120" w:rsidP="003477E2">
            <w:pPr>
              <w:pStyle w:val="SingleTxtGA"/>
              <w:ind w:left="57" w:right="57"/>
              <w:rPr>
                <w:sz w:val="20"/>
                <w:szCs w:val="20"/>
              </w:rPr>
            </w:pPr>
            <w:r w:rsidRPr="00BF0212">
              <w:rPr>
                <w:sz w:val="20"/>
                <w:szCs w:val="20"/>
              </w:rPr>
              <w:t>26</w:t>
            </w:r>
          </w:p>
        </w:tc>
        <w:tc>
          <w:tcPr>
            <w:tcW w:w="959" w:type="dxa"/>
            <w:tcBorders>
              <w:top w:val="single" w:sz="12" w:space="0" w:color="auto"/>
            </w:tcBorders>
          </w:tcPr>
          <w:p w14:paraId="7D6EE38D" w14:textId="77777777" w:rsidR="00C36120" w:rsidRPr="00BF0212" w:rsidRDefault="00C36120" w:rsidP="003477E2">
            <w:pPr>
              <w:pStyle w:val="SingleTxtGA"/>
              <w:ind w:left="57" w:right="57"/>
              <w:rPr>
                <w:sz w:val="20"/>
                <w:szCs w:val="20"/>
                <w:rtl/>
              </w:rPr>
            </w:pPr>
            <w:r w:rsidRPr="00BF0212">
              <w:rPr>
                <w:sz w:val="20"/>
                <w:szCs w:val="20"/>
              </w:rPr>
              <w:t>48</w:t>
            </w:r>
          </w:p>
        </w:tc>
        <w:tc>
          <w:tcPr>
            <w:tcW w:w="959" w:type="dxa"/>
            <w:tcBorders>
              <w:top w:val="single" w:sz="12" w:space="0" w:color="auto"/>
            </w:tcBorders>
          </w:tcPr>
          <w:p w14:paraId="221C97E7" w14:textId="77777777" w:rsidR="00C36120" w:rsidRPr="00BF0212" w:rsidRDefault="00C36120" w:rsidP="003477E2">
            <w:pPr>
              <w:pStyle w:val="SingleTxtGA"/>
              <w:ind w:left="57" w:right="57"/>
              <w:rPr>
                <w:sz w:val="20"/>
                <w:szCs w:val="20"/>
              </w:rPr>
            </w:pPr>
            <w:r w:rsidRPr="00BF0212">
              <w:rPr>
                <w:sz w:val="20"/>
                <w:szCs w:val="20"/>
              </w:rPr>
              <w:t>31</w:t>
            </w:r>
          </w:p>
        </w:tc>
        <w:tc>
          <w:tcPr>
            <w:tcW w:w="959" w:type="dxa"/>
            <w:tcBorders>
              <w:top w:val="single" w:sz="12" w:space="0" w:color="auto"/>
            </w:tcBorders>
          </w:tcPr>
          <w:p w14:paraId="3DFC402D" w14:textId="77777777" w:rsidR="00C36120" w:rsidRPr="00BF0212" w:rsidRDefault="00C36120" w:rsidP="003477E2">
            <w:pPr>
              <w:pStyle w:val="SingleTxtGA"/>
              <w:ind w:left="57" w:right="57"/>
              <w:rPr>
                <w:sz w:val="20"/>
                <w:szCs w:val="20"/>
              </w:rPr>
            </w:pPr>
            <w:r w:rsidRPr="00BF0212">
              <w:rPr>
                <w:sz w:val="20"/>
                <w:szCs w:val="20"/>
              </w:rPr>
              <w:t>2</w:t>
            </w:r>
          </w:p>
        </w:tc>
        <w:tc>
          <w:tcPr>
            <w:tcW w:w="959" w:type="dxa"/>
            <w:tcBorders>
              <w:top w:val="single" w:sz="12" w:space="0" w:color="auto"/>
            </w:tcBorders>
          </w:tcPr>
          <w:p w14:paraId="1136CE39" w14:textId="77777777" w:rsidR="00C36120" w:rsidRPr="00BF0212" w:rsidRDefault="00C36120" w:rsidP="003477E2">
            <w:pPr>
              <w:pStyle w:val="SingleTxtGA"/>
              <w:ind w:left="57" w:right="57"/>
              <w:rPr>
                <w:sz w:val="20"/>
                <w:szCs w:val="20"/>
              </w:rPr>
            </w:pPr>
            <w:r w:rsidRPr="00BF0212">
              <w:rPr>
                <w:sz w:val="20"/>
                <w:szCs w:val="20"/>
              </w:rPr>
              <w:t>4</w:t>
            </w:r>
          </w:p>
        </w:tc>
        <w:tc>
          <w:tcPr>
            <w:tcW w:w="959" w:type="dxa"/>
            <w:tcBorders>
              <w:top w:val="single" w:sz="12" w:space="0" w:color="auto"/>
            </w:tcBorders>
          </w:tcPr>
          <w:p w14:paraId="7E922C4E" w14:textId="77777777" w:rsidR="00C36120" w:rsidRPr="00BF0212" w:rsidRDefault="00C36120" w:rsidP="003477E2">
            <w:pPr>
              <w:pStyle w:val="SingleTxtGA"/>
              <w:ind w:left="57" w:right="57"/>
              <w:rPr>
                <w:sz w:val="20"/>
                <w:szCs w:val="20"/>
              </w:rPr>
            </w:pPr>
            <w:r w:rsidRPr="00BF0212">
              <w:rPr>
                <w:sz w:val="20"/>
                <w:szCs w:val="20"/>
              </w:rPr>
              <w:t>148</w:t>
            </w:r>
          </w:p>
        </w:tc>
      </w:tr>
    </w:tbl>
    <w:p w14:paraId="3E0F4992" w14:textId="77777777" w:rsidR="00C36120" w:rsidRPr="00E74646" w:rsidRDefault="00C36120" w:rsidP="00C36120">
      <w:pPr>
        <w:pStyle w:val="HChGA"/>
        <w:rPr>
          <w:rtl/>
        </w:rPr>
      </w:pPr>
      <w:bookmarkStart w:id="57" w:name="_Hlk22552030"/>
      <w:r w:rsidRPr="00E74646">
        <w:rPr>
          <w:rtl/>
        </w:rPr>
        <w:lastRenderedPageBreak/>
        <w:tab/>
      </w:r>
      <w:bookmarkStart w:id="58" w:name="_Toc136519769"/>
      <w:bookmarkStart w:id="59" w:name="_Toc136520026"/>
      <w:r w:rsidRPr="00E74646">
        <w:rPr>
          <w:rFonts w:hint="eastAsia"/>
          <w:rtl/>
        </w:rPr>
        <w:t>رابعاً</w:t>
      </w:r>
      <w:r w:rsidRPr="00E74646">
        <w:rPr>
          <w:rtl/>
        </w:rPr>
        <w:t>-</w:t>
      </w:r>
      <w:r w:rsidRPr="00E74646">
        <w:rPr>
          <w:rtl/>
        </w:rPr>
        <w:tab/>
      </w:r>
      <w:r w:rsidRPr="00E74646">
        <w:rPr>
          <w:rFonts w:hint="eastAsia"/>
          <w:rtl/>
        </w:rPr>
        <w:t>تدابير</w:t>
      </w:r>
      <w:r w:rsidRPr="00E74646">
        <w:rPr>
          <w:rtl/>
        </w:rPr>
        <w:t xml:space="preserve"> </w:t>
      </w:r>
      <w:r w:rsidRPr="00E74646">
        <w:rPr>
          <w:rFonts w:hint="eastAsia"/>
          <w:rtl/>
        </w:rPr>
        <w:t>التنفيذ</w:t>
      </w:r>
      <w:r w:rsidRPr="00E74646">
        <w:rPr>
          <w:rtl/>
        </w:rPr>
        <w:t xml:space="preserve"> </w:t>
      </w:r>
      <w:r w:rsidRPr="00E74646">
        <w:rPr>
          <w:rFonts w:hint="eastAsia"/>
          <w:rtl/>
        </w:rPr>
        <w:t>العامة</w:t>
      </w:r>
      <w:bookmarkEnd w:id="57"/>
      <w:bookmarkEnd w:id="58"/>
      <w:bookmarkEnd w:id="59"/>
    </w:p>
    <w:p w14:paraId="6B8639CE" w14:textId="77777777" w:rsidR="00C36120" w:rsidRPr="00E74646" w:rsidRDefault="00C36120" w:rsidP="00C36120">
      <w:pPr>
        <w:pStyle w:val="H1GA"/>
        <w:rPr>
          <w:rtl/>
        </w:rPr>
      </w:pPr>
      <w:r w:rsidRPr="00E74646">
        <w:rPr>
          <w:rtl/>
        </w:rPr>
        <w:tab/>
      </w:r>
      <w:bookmarkStart w:id="60" w:name="_Toc136519770"/>
      <w:bookmarkStart w:id="61" w:name="_Toc136520027"/>
      <w:r w:rsidRPr="00E74646">
        <w:rPr>
          <w:rFonts w:hint="eastAsia"/>
          <w:rtl/>
        </w:rPr>
        <w:t>ألف</w:t>
      </w:r>
      <w:r w:rsidRPr="00E74646">
        <w:rPr>
          <w:rtl/>
        </w:rPr>
        <w:t>-</w:t>
      </w:r>
      <w:r w:rsidRPr="00E74646">
        <w:rPr>
          <w:rtl/>
        </w:rPr>
        <w:tab/>
      </w:r>
      <w:bookmarkStart w:id="62" w:name="_Toc492979335"/>
      <w:bookmarkStart w:id="63" w:name="_Hlk22552036"/>
      <w:r w:rsidRPr="00E74646">
        <w:rPr>
          <w:rtl/>
        </w:rPr>
        <w:t>الإطار القانوني لتنفيذ البروتوكول</w:t>
      </w:r>
      <w:bookmarkEnd w:id="60"/>
      <w:bookmarkEnd w:id="61"/>
      <w:bookmarkEnd w:id="62"/>
      <w:bookmarkEnd w:id="63"/>
    </w:p>
    <w:p w14:paraId="176496E3" w14:textId="77777777" w:rsidR="00C36120" w:rsidRPr="00E74646" w:rsidRDefault="00C36120" w:rsidP="00C36120">
      <w:pPr>
        <w:pStyle w:val="SingleTxtGA"/>
        <w:rPr>
          <w:rtl/>
        </w:rPr>
      </w:pPr>
      <w:r w:rsidRPr="00E74646">
        <w:rPr>
          <w:rtl/>
        </w:rPr>
        <w:t>35-</w:t>
      </w:r>
      <w:r w:rsidRPr="00E74646">
        <w:rPr>
          <w:rtl/>
        </w:rPr>
        <w:tab/>
      </w:r>
      <w:r w:rsidRPr="00E74646">
        <w:rPr>
          <w:rFonts w:hint="eastAsia"/>
          <w:rtl/>
        </w:rPr>
        <w:t>بشكل</w:t>
      </w:r>
      <w:r w:rsidRPr="00E74646">
        <w:rPr>
          <w:rtl/>
        </w:rPr>
        <w:t xml:space="preserve"> عام، ولأهمية وخطورة جرائم الاتجار بالأشخاص، فقد أنيط الاختصاص بالتحقيق في جرائم الاتجار بالأشخاص لإحدى النيابات لإيجاد التخصص في هذه النوعية من الجرائم لما تحتاجه من تخصص دقيق في التحقيق والتصرف في تلك القضايا.</w:t>
      </w:r>
    </w:p>
    <w:p w14:paraId="08FD5078" w14:textId="77777777" w:rsidR="00C36120" w:rsidRPr="00E74646" w:rsidRDefault="00C36120" w:rsidP="00C36120">
      <w:pPr>
        <w:pStyle w:val="SingleTxtGA"/>
        <w:rPr>
          <w:rtl/>
        </w:rPr>
      </w:pPr>
      <w:r w:rsidRPr="00E74646">
        <w:rPr>
          <w:rtl/>
        </w:rPr>
        <w:t>36-</w:t>
      </w:r>
      <w:r w:rsidRPr="00E74646">
        <w:rPr>
          <w:rtl/>
        </w:rPr>
        <w:tab/>
      </w:r>
      <w:r w:rsidRPr="00E74646">
        <w:rPr>
          <w:rFonts w:hint="eastAsia"/>
          <w:rtl/>
        </w:rPr>
        <w:t>تضمنت</w:t>
      </w:r>
      <w:r w:rsidRPr="00E74646">
        <w:rPr>
          <w:rtl/>
        </w:rPr>
        <w:t xml:space="preserve"> التعليمات القضائية للنيابة العامة والتي صدرت بموجب قرار النائب العام رقم 44 </w:t>
      </w:r>
      <w:r>
        <w:rPr>
          <w:rtl/>
        </w:rPr>
        <w:br/>
      </w:r>
      <w:r w:rsidRPr="00E74646">
        <w:rPr>
          <w:rtl/>
        </w:rPr>
        <w:t>لسنة 2009 العديد من التوجيهات والتعليمات والإرشادات في ضوء أحكام القوانين والمبادئ القضائية وذلك لمراعاتها عند التحقيق والتصرف في القضايا، وقد أوجبتا المادتان 293، 294 من هذا التعليمات على أعضاء النيابة العامة اتخاذ إجراءات معينة في صدد جرائم الاتجار بالأشخاص لأجل تفعيل دور لجنة تقييم وضعية الضحايا الأجانب وكذلك اللجنة الوطنية المنشأة بموجب القانون رقم 1 لسنة 2008، وذلك للإحاطة بظروف الضحية والتصرف في شأنه على نحو ما قرر القانون وفق اختصاص اللجنة الأولى، وللتمكين من وضع استراتيجية متكاملة لمكافحة الجريمة التي تختص بها اللجنة الثانية.</w:t>
      </w:r>
    </w:p>
    <w:p w14:paraId="7904C270" w14:textId="77777777" w:rsidR="00C36120" w:rsidRPr="00E74646" w:rsidRDefault="00C36120" w:rsidP="00C36120">
      <w:pPr>
        <w:pStyle w:val="Articles"/>
        <w:rPr>
          <w:rtl/>
        </w:rPr>
      </w:pPr>
      <w:r w:rsidRPr="00E74646">
        <w:rPr>
          <w:rFonts w:hint="eastAsia"/>
          <w:rtl/>
        </w:rPr>
        <w:t>المادة</w:t>
      </w:r>
      <w:r w:rsidRPr="00E74646">
        <w:rPr>
          <w:rtl/>
        </w:rPr>
        <w:t xml:space="preserve"> 293 </w:t>
      </w:r>
      <w:r w:rsidRPr="00E74646">
        <w:rPr>
          <w:rFonts w:hint="eastAsia"/>
          <w:rtl/>
        </w:rPr>
        <w:t>من</w:t>
      </w:r>
      <w:r w:rsidRPr="00E74646">
        <w:rPr>
          <w:rtl/>
        </w:rPr>
        <w:t xml:space="preserve"> </w:t>
      </w:r>
      <w:r w:rsidRPr="00E74646">
        <w:rPr>
          <w:rFonts w:hint="eastAsia"/>
          <w:rtl/>
        </w:rPr>
        <w:t>التعليمات</w:t>
      </w:r>
      <w:r w:rsidRPr="00E74646">
        <w:rPr>
          <w:rtl/>
        </w:rPr>
        <w:t xml:space="preserve"> </w:t>
      </w:r>
      <w:r w:rsidRPr="00E74646">
        <w:rPr>
          <w:rFonts w:hint="eastAsia"/>
          <w:rtl/>
        </w:rPr>
        <w:t>القضائية</w:t>
      </w:r>
      <w:r w:rsidRPr="00E74646">
        <w:rPr>
          <w:rtl/>
        </w:rPr>
        <w:t xml:space="preserve"> </w:t>
      </w:r>
      <w:r w:rsidRPr="00E74646">
        <w:rPr>
          <w:rFonts w:hint="eastAsia"/>
          <w:rtl/>
        </w:rPr>
        <w:t>للنيابة</w:t>
      </w:r>
      <w:r w:rsidRPr="00E74646">
        <w:rPr>
          <w:rtl/>
        </w:rPr>
        <w:t xml:space="preserve"> </w:t>
      </w:r>
      <w:r w:rsidRPr="00E74646">
        <w:rPr>
          <w:rFonts w:hint="eastAsia"/>
          <w:rtl/>
        </w:rPr>
        <w:t>العامة</w:t>
      </w:r>
    </w:p>
    <w:p w14:paraId="46A44164" w14:textId="77777777" w:rsidR="00C36120" w:rsidRPr="00E74646" w:rsidRDefault="00C36120" w:rsidP="00C36120">
      <w:pPr>
        <w:pStyle w:val="IndentArticles"/>
        <w:rPr>
          <w:rtl/>
        </w:rPr>
      </w:pPr>
      <w:r w:rsidRPr="00E74646">
        <w:rPr>
          <w:rtl/>
        </w:rPr>
        <w:tab/>
        <w:t xml:space="preserve">(يجب </w:t>
      </w:r>
      <w:r w:rsidRPr="00E74646">
        <w:rPr>
          <w:rFonts w:hint="eastAsia"/>
          <w:rtl/>
        </w:rPr>
        <w:t>على</w:t>
      </w:r>
      <w:r w:rsidRPr="00E74646">
        <w:rPr>
          <w:rtl/>
        </w:rPr>
        <w:t xml:space="preserve"> </w:t>
      </w:r>
      <w:r w:rsidRPr="00E74646">
        <w:rPr>
          <w:rFonts w:hint="eastAsia"/>
          <w:rtl/>
        </w:rPr>
        <w:t>النيابة</w:t>
      </w:r>
      <w:r w:rsidRPr="00E74646">
        <w:rPr>
          <w:rtl/>
        </w:rPr>
        <w:t xml:space="preserve"> </w:t>
      </w:r>
      <w:r w:rsidRPr="00E74646">
        <w:rPr>
          <w:rFonts w:hint="eastAsia"/>
          <w:rtl/>
        </w:rPr>
        <w:t>في</w:t>
      </w:r>
      <w:r w:rsidRPr="00E74646">
        <w:rPr>
          <w:rtl/>
        </w:rPr>
        <w:t xml:space="preserve"> </w:t>
      </w:r>
      <w:r w:rsidRPr="00E74646">
        <w:rPr>
          <w:rFonts w:hint="eastAsia"/>
          <w:rtl/>
        </w:rPr>
        <w:t>قضايا</w:t>
      </w:r>
      <w:r w:rsidRPr="00E74646">
        <w:rPr>
          <w:rtl/>
        </w:rPr>
        <w:t xml:space="preserve"> </w:t>
      </w:r>
      <w:r w:rsidRPr="00E74646">
        <w:rPr>
          <w:rFonts w:hint="eastAsia"/>
          <w:rtl/>
        </w:rPr>
        <w:t>الاتجار</w:t>
      </w:r>
      <w:r w:rsidRPr="00E74646">
        <w:rPr>
          <w:rtl/>
        </w:rPr>
        <w:t xml:space="preserve"> </w:t>
      </w:r>
      <w:r w:rsidRPr="00E74646">
        <w:rPr>
          <w:rFonts w:hint="eastAsia"/>
          <w:rtl/>
        </w:rPr>
        <w:t>بالأشخاص</w:t>
      </w:r>
      <w:r w:rsidRPr="00E74646">
        <w:rPr>
          <w:rtl/>
        </w:rPr>
        <w:t xml:space="preserve"> </w:t>
      </w:r>
      <w:r w:rsidRPr="00E74646">
        <w:rPr>
          <w:rFonts w:hint="eastAsia"/>
          <w:rtl/>
        </w:rPr>
        <w:t>التي</w:t>
      </w:r>
      <w:r w:rsidRPr="00E74646">
        <w:rPr>
          <w:rtl/>
        </w:rPr>
        <w:t xml:space="preserve"> </w:t>
      </w:r>
      <w:r w:rsidRPr="00E74646">
        <w:rPr>
          <w:rFonts w:hint="eastAsia"/>
          <w:rtl/>
        </w:rPr>
        <w:t>يكون</w:t>
      </w:r>
      <w:r w:rsidRPr="00E74646">
        <w:rPr>
          <w:rtl/>
        </w:rPr>
        <w:t xml:space="preserve"> </w:t>
      </w:r>
      <w:r w:rsidRPr="00E74646">
        <w:rPr>
          <w:rFonts w:hint="eastAsia"/>
          <w:rtl/>
        </w:rPr>
        <w:t>المجني</w:t>
      </w:r>
      <w:r w:rsidRPr="00E74646">
        <w:rPr>
          <w:rtl/>
        </w:rPr>
        <w:t xml:space="preserve"> </w:t>
      </w:r>
      <w:r w:rsidRPr="00E74646">
        <w:rPr>
          <w:rFonts w:hint="eastAsia"/>
          <w:rtl/>
        </w:rPr>
        <w:t>عليه</w:t>
      </w:r>
      <w:r w:rsidRPr="00E74646">
        <w:rPr>
          <w:rtl/>
        </w:rPr>
        <w:t xml:space="preserve"> </w:t>
      </w:r>
      <w:r w:rsidRPr="00E74646">
        <w:rPr>
          <w:rFonts w:hint="eastAsia"/>
          <w:rtl/>
        </w:rPr>
        <w:t>أجنبياً</w:t>
      </w:r>
      <w:r w:rsidRPr="00E74646">
        <w:rPr>
          <w:rtl/>
        </w:rPr>
        <w:t xml:space="preserve"> </w:t>
      </w:r>
      <w:r w:rsidRPr="00E74646">
        <w:rPr>
          <w:rFonts w:hint="eastAsia"/>
          <w:rtl/>
        </w:rPr>
        <w:t>إرسال</w:t>
      </w:r>
      <w:r w:rsidRPr="00E74646">
        <w:rPr>
          <w:rtl/>
        </w:rPr>
        <w:t xml:space="preserve"> </w:t>
      </w:r>
      <w:r w:rsidRPr="00E74646">
        <w:rPr>
          <w:rFonts w:hint="eastAsia"/>
          <w:rtl/>
        </w:rPr>
        <w:t>صورة</w:t>
      </w:r>
      <w:r w:rsidRPr="00E74646">
        <w:rPr>
          <w:rtl/>
        </w:rPr>
        <w:t xml:space="preserve"> </w:t>
      </w:r>
      <w:r w:rsidRPr="00E74646">
        <w:rPr>
          <w:rFonts w:hint="eastAsia"/>
          <w:rtl/>
        </w:rPr>
        <w:t>من</w:t>
      </w:r>
      <w:r w:rsidRPr="00E74646">
        <w:rPr>
          <w:rtl/>
        </w:rPr>
        <w:t xml:space="preserve"> </w:t>
      </w:r>
      <w:r w:rsidRPr="00E74646">
        <w:rPr>
          <w:rFonts w:hint="eastAsia"/>
          <w:rtl/>
        </w:rPr>
        <w:t>ملف</w:t>
      </w:r>
      <w:r w:rsidRPr="00E74646">
        <w:rPr>
          <w:rtl/>
        </w:rPr>
        <w:t xml:space="preserve"> </w:t>
      </w:r>
      <w:r w:rsidRPr="00E74646">
        <w:rPr>
          <w:rFonts w:hint="eastAsia"/>
          <w:rtl/>
        </w:rPr>
        <w:t>القضية</w:t>
      </w:r>
      <w:r w:rsidRPr="00E74646">
        <w:rPr>
          <w:rtl/>
        </w:rPr>
        <w:t xml:space="preserve"> </w:t>
      </w:r>
      <w:r w:rsidRPr="00E74646">
        <w:rPr>
          <w:rFonts w:hint="eastAsia"/>
          <w:rtl/>
        </w:rPr>
        <w:t>عقب</w:t>
      </w:r>
      <w:r w:rsidRPr="00E74646">
        <w:rPr>
          <w:rtl/>
        </w:rPr>
        <w:t xml:space="preserve"> </w:t>
      </w:r>
      <w:r w:rsidRPr="00E74646">
        <w:rPr>
          <w:rFonts w:hint="eastAsia"/>
          <w:rtl/>
        </w:rPr>
        <w:t>الفصل</w:t>
      </w:r>
      <w:r w:rsidRPr="00E74646">
        <w:rPr>
          <w:rtl/>
        </w:rPr>
        <w:t xml:space="preserve"> </w:t>
      </w:r>
      <w:r w:rsidRPr="00E74646">
        <w:rPr>
          <w:rFonts w:hint="eastAsia"/>
          <w:rtl/>
        </w:rPr>
        <w:t>فيها</w:t>
      </w:r>
      <w:r w:rsidRPr="00E74646">
        <w:rPr>
          <w:rtl/>
        </w:rPr>
        <w:t xml:space="preserve"> </w:t>
      </w:r>
      <w:r w:rsidRPr="00E74646">
        <w:rPr>
          <w:rFonts w:hint="eastAsia"/>
          <w:rtl/>
        </w:rPr>
        <w:t>إلى</w:t>
      </w:r>
      <w:r w:rsidRPr="00E74646">
        <w:rPr>
          <w:rtl/>
        </w:rPr>
        <w:t xml:space="preserve"> </w:t>
      </w:r>
      <w:r w:rsidRPr="00E74646">
        <w:rPr>
          <w:rFonts w:hint="eastAsia"/>
          <w:rtl/>
        </w:rPr>
        <w:t>لجنة</w:t>
      </w:r>
      <w:r w:rsidRPr="00E74646">
        <w:rPr>
          <w:rtl/>
        </w:rPr>
        <w:t xml:space="preserve"> </w:t>
      </w:r>
      <w:r w:rsidRPr="00E74646">
        <w:rPr>
          <w:rFonts w:hint="eastAsia"/>
          <w:rtl/>
        </w:rPr>
        <w:t>تقييم</w:t>
      </w:r>
      <w:r w:rsidRPr="00E74646">
        <w:rPr>
          <w:rtl/>
        </w:rPr>
        <w:t xml:space="preserve"> </w:t>
      </w:r>
      <w:r w:rsidRPr="00E74646">
        <w:rPr>
          <w:rFonts w:hint="eastAsia"/>
          <w:rtl/>
        </w:rPr>
        <w:t>وضعية</w:t>
      </w:r>
      <w:r w:rsidRPr="00E74646">
        <w:rPr>
          <w:rtl/>
        </w:rPr>
        <w:t xml:space="preserve"> </w:t>
      </w:r>
      <w:r w:rsidRPr="00E74646">
        <w:rPr>
          <w:rFonts w:hint="eastAsia"/>
          <w:rtl/>
        </w:rPr>
        <w:t>الضحايا</w:t>
      </w:r>
      <w:r w:rsidRPr="00E74646">
        <w:rPr>
          <w:rtl/>
        </w:rPr>
        <w:t xml:space="preserve"> </w:t>
      </w:r>
      <w:r w:rsidRPr="00E74646">
        <w:rPr>
          <w:rFonts w:hint="eastAsia"/>
          <w:rtl/>
        </w:rPr>
        <w:t>الأجانب</w:t>
      </w:r>
      <w:r w:rsidRPr="00E74646">
        <w:rPr>
          <w:rtl/>
        </w:rPr>
        <w:t xml:space="preserve"> </w:t>
      </w:r>
      <w:r w:rsidRPr="00E74646">
        <w:rPr>
          <w:rFonts w:hint="eastAsia"/>
          <w:rtl/>
        </w:rPr>
        <w:t>للاتجار</w:t>
      </w:r>
      <w:r w:rsidRPr="00E74646">
        <w:rPr>
          <w:rtl/>
        </w:rPr>
        <w:t xml:space="preserve"> </w:t>
      </w:r>
      <w:r w:rsidRPr="00E74646">
        <w:rPr>
          <w:rFonts w:hint="eastAsia"/>
          <w:rtl/>
        </w:rPr>
        <w:t>بالأشخاص</w:t>
      </w:r>
      <w:r w:rsidRPr="00E74646">
        <w:rPr>
          <w:rtl/>
        </w:rPr>
        <w:t xml:space="preserve"> </w:t>
      </w:r>
      <w:r w:rsidRPr="00E74646">
        <w:rPr>
          <w:rFonts w:hint="eastAsia"/>
          <w:rtl/>
        </w:rPr>
        <w:t>لاتخاذ</w:t>
      </w:r>
      <w:r w:rsidRPr="00E74646">
        <w:rPr>
          <w:rtl/>
        </w:rPr>
        <w:t xml:space="preserve"> </w:t>
      </w:r>
      <w:r w:rsidRPr="00E74646">
        <w:rPr>
          <w:rFonts w:hint="eastAsia"/>
          <w:rtl/>
        </w:rPr>
        <w:t>شئونها</w:t>
      </w:r>
      <w:r w:rsidRPr="00E74646">
        <w:rPr>
          <w:rtl/>
        </w:rPr>
        <w:t>).</w:t>
      </w:r>
    </w:p>
    <w:p w14:paraId="266D792A" w14:textId="77777777" w:rsidR="00C36120" w:rsidRPr="00E74646" w:rsidRDefault="00C36120" w:rsidP="00C36120">
      <w:pPr>
        <w:pStyle w:val="Articles"/>
        <w:rPr>
          <w:rtl/>
        </w:rPr>
      </w:pPr>
      <w:r w:rsidRPr="00E74646">
        <w:rPr>
          <w:rFonts w:hint="eastAsia"/>
          <w:rtl/>
        </w:rPr>
        <w:t>المادة</w:t>
      </w:r>
      <w:r w:rsidRPr="00E74646">
        <w:rPr>
          <w:rtl/>
        </w:rPr>
        <w:t xml:space="preserve"> 294 </w:t>
      </w:r>
      <w:r w:rsidRPr="00E74646">
        <w:rPr>
          <w:rFonts w:hint="eastAsia"/>
          <w:rtl/>
        </w:rPr>
        <w:t>من</w:t>
      </w:r>
      <w:r w:rsidRPr="00E74646">
        <w:rPr>
          <w:rtl/>
        </w:rPr>
        <w:t xml:space="preserve"> </w:t>
      </w:r>
      <w:r w:rsidRPr="00E74646">
        <w:rPr>
          <w:rFonts w:hint="eastAsia"/>
          <w:rtl/>
        </w:rPr>
        <w:t>التعليمات</w:t>
      </w:r>
      <w:r w:rsidRPr="00E74646">
        <w:rPr>
          <w:rtl/>
        </w:rPr>
        <w:t xml:space="preserve"> </w:t>
      </w:r>
      <w:r w:rsidRPr="00E74646">
        <w:rPr>
          <w:rFonts w:hint="eastAsia"/>
          <w:rtl/>
        </w:rPr>
        <w:t>القضائية</w:t>
      </w:r>
    </w:p>
    <w:p w14:paraId="50CDFFF2" w14:textId="77777777" w:rsidR="00C36120" w:rsidRPr="00E74646" w:rsidRDefault="00C36120" w:rsidP="00C36120">
      <w:pPr>
        <w:pStyle w:val="IndentArticles"/>
        <w:rPr>
          <w:rtl/>
        </w:rPr>
      </w:pPr>
      <w:r w:rsidRPr="00E74646">
        <w:rPr>
          <w:rtl/>
        </w:rPr>
        <w:tab/>
        <w:t xml:space="preserve">(إذا </w:t>
      </w:r>
      <w:r w:rsidRPr="00E74646">
        <w:rPr>
          <w:rFonts w:hint="eastAsia"/>
          <w:rtl/>
        </w:rPr>
        <w:t>وقف</w:t>
      </w:r>
      <w:r w:rsidRPr="00E74646">
        <w:rPr>
          <w:rtl/>
        </w:rPr>
        <w:t xml:space="preserve"> </w:t>
      </w:r>
      <w:r w:rsidRPr="00E74646">
        <w:rPr>
          <w:rFonts w:hint="eastAsia"/>
          <w:rtl/>
        </w:rPr>
        <w:t>عضو</w:t>
      </w:r>
      <w:r w:rsidRPr="00E74646">
        <w:rPr>
          <w:rtl/>
        </w:rPr>
        <w:t xml:space="preserve"> </w:t>
      </w:r>
      <w:r w:rsidRPr="00E74646">
        <w:rPr>
          <w:rFonts w:hint="eastAsia"/>
          <w:rtl/>
        </w:rPr>
        <w:t>النيابة</w:t>
      </w:r>
      <w:r w:rsidRPr="00E74646">
        <w:rPr>
          <w:rtl/>
        </w:rPr>
        <w:t xml:space="preserve"> </w:t>
      </w:r>
      <w:r w:rsidRPr="00E74646">
        <w:rPr>
          <w:rFonts w:hint="eastAsia"/>
          <w:rtl/>
        </w:rPr>
        <w:t>أثناء</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جرائم</w:t>
      </w:r>
      <w:r w:rsidRPr="00E74646">
        <w:rPr>
          <w:rtl/>
        </w:rPr>
        <w:t xml:space="preserve"> </w:t>
      </w:r>
      <w:r w:rsidRPr="00E74646">
        <w:rPr>
          <w:rFonts w:hint="eastAsia"/>
          <w:rtl/>
        </w:rPr>
        <w:t>الاتجار</w:t>
      </w:r>
      <w:r w:rsidRPr="00E74646">
        <w:rPr>
          <w:rtl/>
        </w:rPr>
        <w:t xml:space="preserve"> </w:t>
      </w:r>
      <w:r w:rsidRPr="00E74646">
        <w:rPr>
          <w:rFonts w:hint="eastAsia"/>
          <w:rtl/>
        </w:rPr>
        <w:t>بالأشخاص</w:t>
      </w:r>
      <w:r w:rsidRPr="00E74646">
        <w:rPr>
          <w:rtl/>
        </w:rPr>
        <w:t xml:space="preserve"> </w:t>
      </w:r>
      <w:r w:rsidRPr="00E74646">
        <w:rPr>
          <w:rFonts w:hint="eastAsia"/>
          <w:rtl/>
        </w:rPr>
        <w:t>على</w:t>
      </w:r>
      <w:r w:rsidRPr="00E74646">
        <w:rPr>
          <w:rtl/>
        </w:rPr>
        <w:t xml:space="preserve"> </w:t>
      </w:r>
      <w:r w:rsidRPr="00E74646">
        <w:rPr>
          <w:rFonts w:hint="eastAsia"/>
          <w:rtl/>
        </w:rPr>
        <w:t>وسائل</w:t>
      </w:r>
      <w:r w:rsidRPr="00E74646">
        <w:rPr>
          <w:rtl/>
        </w:rPr>
        <w:t xml:space="preserve"> أو </w:t>
      </w:r>
      <w:r w:rsidRPr="00E74646">
        <w:rPr>
          <w:rFonts w:hint="eastAsia"/>
          <w:rtl/>
        </w:rPr>
        <w:t>طرائق</w:t>
      </w:r>
      <w:r w:rsidRPr="00E74646">
        <w:rPr>
          <w:rtl/>
        </w:rPr>
        <w:t xml:space="preserve"> </w:t>
      </w:r>
      <w:r w:rsidRPr="00E74646">
        <w:rPr>
          <w:rFonts w:hint="eastAsia"/>
          <w:rtl/>
        </w:rPr>
        <w:t>مستحدثة</w:t>
      </w:r>
      <w:r w:rsidRPr="00E74646">
        <w:rPr>
          <w:rtl/>
        </w:rPr>
        <w:t xml:space="preserve"> </w:t>
      </w:r>
      <w:r w:rsidRPr="00E74646">
        <w:rPr>
          <w:rFonts w:hint="eastAsia"/>
          <w:rtl/>
        </w:rPr>
        <w:t>استخدمها</w:t>
      </w:r>
      <w:r w:rsidRPr="00E74646">
        <w:rPr>
          <w:rtl/>
        </w:rPr>
        <w:t xml:space="preserve"> </w:t>
      </w:r>
      <w:r w:rsidRPr="00E74646">
        <w:rPr>
          <w:rFonts w:hint="eastAsia"/>
          <w:rtl/>
        </w:rPr>
        <w:t>الجاني</w:t>
      </w:r>
      <w:r w:rsidRPr="00E74646">
        <w:rPr>
          <w:rtl/>
        </w:rPr>
        <w:t xml:space="preserve"> </w:t>
      </w:r>
      <w:r w:rsidRPr="00E74646">
        <w:rPr>
          <w:rFonts w:hint="eastAsia"/>
          <w:rtl/>
        </w:rPr>
        <w:t>في</w:t>
      </w:r>
      <w:r w:rsidRPr="00E74646">
        <w:rPr>
          <w:rtl/>
        </w:rPr>
        <w:t xml:space="preserve"> </w:t>
      </w:r>
      <w:r w:rsidRPr="00E74646">
        <w:rPr>
          <w:rFonts w:hint="eastAsia"/>
          <w:rtl/>
        </w:rPr>
        <w:t>ارتكاب</w:t>
      </w:r>
      <w:r w:rsidRPr="00E74646">
        <w:rPr>
          <w:rtl/>
        </w:rPr>
        <w:t xml:space="preserve"> </w:t>
      </w:r>
      <w:r w:rsidRPr="00E74646">
        <w:rPr>
          <w:rFonts w:hint="eastAsia"/>
          <w:rtl/>
        </w:rPr>
        <w:t>الجريمة</w:t>
      </w:r>
      <w:r w:rsidRPr="00E74646">
        <w:rPr>
          <w:rtl/>
        </w:rPr>
        <w:t xml:space="preserve"> </w:t>
      </w:r>
      <w:r w:rsidRPr="00E74646">
        <w:rPr>
          <w:rFonts w:hint="eastAsia"/>
          <w:rtl/>
        </w:rPr>
        <w:t>فعليه</w:t>
      </w:r>
      <w:r w:rsidRPr="00E74646">
        <w:rPr>
          <w:rtl/>
        </w:rPr>
        <w:t xml:space="preserve"> </w:t>
      </w:r>
      <w:r w:rsidRPr="00E74646">
        <w:rPr>
          <w:rFonts w:hint="eastAsia"/>
          <w:rtl/>
        </w:rPr>
        <w:t>إعداد</w:t>
      </w:r>
      <w:r w:rsidRPr="00E74646">
        <w:rPr>
          <w:rtl/>
        </w:rPr>
        <w:t xml:space="preserve"> </w:t>
      </w:r>
      <w:r w:rsidRPr="00E74646">
        <w:rPr>
          <w:rFonts w:hint="eastAsia"/>
          <w:rtl/>
        </w:rPr>
        <w:t>مذكرة</w:t>
      </w:r>
      <w:r w:rsidRPr="00E74646">
        <w:rPr>
          <w:rtl/>
        </w:rPr>
        <w:t xml:space="preserve"> </w:t>
      </w:r>
      <w:r w:rsidRPr="00E74646">
        <w:rPr>
          <w:rFonts w:hint="eastAsia"/>
          <w:rtl/>
        </w:rPr>
        <w:t>بملاحظاته</w:t>
      </w:r>
      <w:r w:rsidRPr="00E74646">
        <w:rPr>
          <w:rtl/>
        </w:rPr>
        <w:t xml:space="preserve"> </w:t>
      </w:r>
      <w:r w:rsidRPr="00E74646">
        <w:rPr>
          <w:rFonts w:hint="eastAsia"/>
          <w:rtl/>
        </w:rPr>
        <w:t>في</w:t>
      </w:r>
      <w:r w:rsidRPr="00E74646">
        <w:rPr>
          <w:rtl/>
        </w:rPr>
        <w:t xml:space="preserve"> </w:t>
      </w:r>
      <w:r w:rsidRPr="00E74646">
        <w:rPr>
          <w:rFonts w:hint="eastAsia"/>
          <w:rtl/>
        </w:rPr>
        <w:t>هذا</w:t>
      </w:r>
      <w:r w:rsidRPr="00E74646">
        <w:rPr>
          <w:rtl/>
        </w:rPr>
        <w:t xml:space="preserve"> </w:t>
      </w:r>
      <w:r w:rsidRPr="00E74646">
        <w:rPr>
          <w:rFonts w:hint="eastAsia"/>
          <w:rtl/>
        </w:rPr>
        <w:t>الشأن</w:t>
      </w:r>
      <w:r w:rsidRPr="00E74646">
        <w:rPr>
          <w:rtl/>
        </w:rPr>
        <w:t xml:space="preserve"> </w:t>
      </w:r>
      <w:r w:rsidRPr="00E74646">
        <w:rPr>
          <w:rFonts w:hint="eastAsia"/>
          <w:rtl/>
        </w:rPr>
        <w:t>وإرسالها</w:t>
      </w:r>
      <w:r w:rsidRPr="00E74646">
        <w:rPr>
          <w:rtl/>
        </w:rPr>
        <w:t xml:space="preserve"> </w:t>
      </w:r>
      <w:r w:rsidRPr="00E74646">
        <w:rPr>
          <w:rFonts w:hint="eastAsia"/>
          <w:rtl/>
        </w:rPr>
        <w:t>إلى</w:t>
      </w:r>
      <w:r w:rsidRPr="00E74646">
        <w:rPr>
          <w:rtl/>
        </w:rPr>
        <w:t xml:space="preserve"> </w:t>
      </w:r>
      <w:r w:rsidRPr="00E74646">
        <w:rPr>
          <w:rFonts w:hint="eastAsia"/>
          <w:rtl/>
        </w:rPr>
        <w:t>النيابة</w:t>
      </w:r>
      <w:r w:rsidRPr="00E74646">
        <w:rPr>
          <w:rtl/>
        </w:rPr>
        <w:t xml:space="preserve"> </w:t>
      </w:r>
      <w:r w:rsidRPr="00E74646">
        <w:rPr>
          <w:rFonts w:hint="eastAsia"/>
          <w:rtl/>
        </w:rPr>
        <w:t>الكلية</w:t>
      </w:r>
      <w:r w:rsidRPr="00E74646">
        <w:rPr>
          <w:rtl/>
        </w:rPr>
        <w:t xml:space="preserve"> " </w:t>
      </w:r>
      <w:r w:rsidRPr="00E74646">
        <w:rPr>
          <w:rFonts w:hint="eastAsia"/>
          <w:rtl/>
        </w:rPr>
        <w:t>أي</w:t>
      </w:r>
      <w:r w:rsidRPr="00E74646">
        <w:rPr>
          <w:rtl/>
        </w:rPr>
        <w:t xml:space="preserve"> </w:t>
      </w:r>
      <w:r w:rsidRPr="00E74646">
        <w:rPr>
          <w:rFonts w:hint="eastAsia"/>
          <w:rtl/>
        </w:rPr>
        <w:t>النيابة</w:t>
      </w:r>
      <w:r w:rsidRPr="00E74646">
        <w:rPr>
          <w:rtl/>
        </w:rPr>
        <w:t xml:space="preserve"> </w:t>
      </w:r>
      <w:r w:rsidRPr="00E74646">
        <w:rPr>
          <w:rFonts w:hint="eastAsia"/>
          <w:rtl/>
        </w:rPr>
        <w:t>التي</w:t>
      </w:r>
      <w:r w:rsidRPr="00E74646">
        <w:rPr>
          <w:rtl/>
        </w:rPr>
        <w:t xml:space="preserve"> </w:t>
      </w:r>
      <w:r w:rsidRPr="00E74646">
        <w:rPr>
          <w:rFonts w:hint="eastAsia"/>
          <w:rtl/>
        </w:rPr>
        <w:t>تترأس</w:t>
      </w:r>
      <w:r w:rsidRPr="00E74646">
        <w:rPr>
          <w:rtl/>
        </w:rPr>
        <w:t xml:space="preserve"> </w:t>
      </w:r>
      <w:r w:rsidRPr="00E74646">
        <w:rPr>
          <w:rFonts w:hint="eastAsia"/>
          <w:rtl/>
        </w:rPr>
        <w:t>النيابات</w:t>
      </w:r>
      <w:r w:rsidRPr="00E74646">
        <w:rPr>
          <w:rtl/>
        </w:rPr>
        <w:t xml:space="preserve"> </w:t>
      </w:r>
      <w:r w:rsidRPr="00E74646">
        <w:rPr>
          <w:rFonts w:hint="eastAsia"/>
          <w:rtl/>
        </w:rPr>
        <w:t>الجزئية</w:t>
      </w:r>
      <w:r w:rsidRPr="00E74646">
        <w:rPr>
          <w:rtl/>
        </w:rPr>
        <w:t xml:space="preserve"> </w:t>
      </w:r>
      <w:r w:rsidRPr="00E74646">
        <w:rPr>
          <w:rFonts w:hint="eastAsia"/>
          <w:rtl/>
        </w:rPr>
        <w:t>والمتخصصة</w:t>
      </w:r>
      <w:r w:rsidRPr="00E74646">
        <w:rPr>
          <w:rtl/>
        </w:rPr>
        <w:t xml:space="preserve">" </w:t>
      </w:r>
      <w:r w:rsidRPr="00E74646">
        <w:rPr>
          <w:rFonts w:hint="eastAsia"/>
          <w:rtl/>
        </w:rPr>
        <w:t>لتقييمها</w:t>
      </w:r>
      <w:r w:rsidRPr="00E74646">
        <w:rPr>
          <w:rtl/>
        </w:rPr>
        <w:t xml:space="preserve">. </w:t>
      </w:r>
      <w:r w:rsidRPr="00E74646">
        <w:rPr>
          <w:rFonts w:hint="eastAsia"/>
          <w:rtl/>
        </w:rPr>
        <w:t>ويتولى</w:t>
      </w:r>
      <w:r w:rsidRPr="00E74646">
        <w:rPr>
          <w:rtl/>
        </w:rPr>
        <w:t xml:space="preserve"> </w:t>
      </w:r>
      <w:r w:rsidRPr="00E74646">
        <w:rPr>
          <w:rFonts w:hint="eastAsia"/>
          <w:rtl/>
        </w:rPr>
        <w:t>المحامي</w:t>
      </w:r>
      <w:r w:rsidRPr="00E74646">
        <w:rPr>
          <w:rtl/>
        </w:rPr>
        <w:t xml:space="preserve"> </w:t>
      </w:r>
      <w:r w:rsidRPr="00E74646">
        <w:rPr>
          <w:rFonts w:hint="eastAsia"/>
          <w:rtl/>
        </w:rPr>
        <w:t>العام</w:t>
      </w:r>
      <w:r w:rsidRPr="00E74646">
        <w:rPr>
          <w:rtl/>
        </w:rPr>
        <w:t xml:space="preserve"> </w:t>
      </w:r>
      <w:r w:rsidRPr="00E74646">
        <w:rPr>
          <w:rFonts w:hint="eastAsia"/>
          <w:rtl/>
        </w:rPr>
        <w:t>للنيابة</w:t>
      </w:r>
      <w:r w:rsidRPr="00E74646">
        <w:rPr>
          <w:rtl/>
        </w:rPr>
        <w:t xml:space="preserve"> </w:t>
      </w:r>
      <w:r w:rsidRPr="00E74646">
        <w:rPr>
          <w:rFonts w:hint="eastAsia"/>
          <w:rtl/>
        </w:rPr>
        <w:t>الكلية</w:t>
      </w:r>
      <w:r w:rsidRPr="00E74646">
        <w:rPr>
          <w:rtl/>
        </w:rPr>
        <w:t xml:space="preserve"> </w:t>
      </w:r>
      <w:r w:rsidRPr="00E74646">
        <w:rPr>
          <w:rFonts w:hint="eastAsia"/>
          <w:rtl/>
        </w:rPr>
        <w:t>إخطار</w:t>
      </w:r>
      <w:r w:rsidRPr="00E74646">
        <w:rPr>
          <w:rtl/>
        </w:rPr>
        <w:t xml:space="preserve"> </w:t>
      </w:r>
      <w:r w:rsidRPr="00E74646">
        <w:rPr>
          <w:rFonts w:hint="eastAsia"/>
          <w:rtl/>
        </w:rPr>
        <w:t>اللجنة</w:t>
      </w:r>
      <w:r w:rsidRPr="00E74646">
        <w:rPr>
          <w:rtl/>
        </w:rPr>
        <w:t xml:space="preserve"> </w:t>
      </w:r>
      <w:r w:rsidRPr="00E74646">
        <w:rPr>
          <w:rFonts w:hint="eastAsia"/>
          <w:rtl/>
        </w:rPr>
        <w:t>الوطنية</w:t>
      </w:r>
      <w:r w:rsidRPr="00E74646">
        <w:rPr>
          <w:rtl/>
        </w:rPr>
        <w:t xml:space="preserve"> </w:t>
      </w:r>
      <w:r w:rsidRPr="00E74646">
        <w:rPr>
          <w:rFonts w:hint="eastAsia"/>
          <w:rtl/>
        </w:rPr>
        <w:t>لمكافحة</w:t>
      </w:r>
      <w:r w:rsidRPr="00E74646">
        <w:rPr>
          <w:rtl/>
        </w:rPr>
        <w:t xml:space="preserve"> </w:t>
      </w:r>
      <w:r w:rsidRPr="00E74646">
        <w:rPr>
          <w:rFonts w:hint="eastAsia"/>
          <w:rtl/>
        </w:rPr>
        <w:t>الاتجار</w:t>
      </w:r>
      <w:r w:rsidRPr="00E74646">
        <w:rPr>
          <w:rtl/>
        </w:rPr>
        <w:t xml:space="preserve"> </w:t>
      </w:r>
      <w:r w:rsidRPr="00E74646">
        <w:rPr>
          <w:rFonts w:hint="eastAsia"/>
          <w:rtl/>
        </w:rPr>
        <w:t>بالأشخاص</w:t>
      </w:r>
      <w:r w:rsidRPr="00E74646">
        <w:rPr>
          <w:rtl/>
        </w:rPr>
        <w:t xml:space="preserve"> بما </w:t>
      </w:r>
      <w:r w:rsidRPr="00E74646">
        <w:rPr>
          <w:rFonts w:hint="eastAsia"/>
          <w:rtl/>
        </w:rPr>
        <w:t>يهم</w:t>
      </w:r>
      <w:r w:rsidRPr="00E74646">
        <w:rPr>
          <w:rtl/>
        </w:rPr>
        <w:t xml:space="preserve"> </w:t>
      </w:r>
      <w:r w:rsidRPr="00E74646">
        <w:rPr>
          <w:rFonts w:hint="eastAsia"/>
          <w:rtl/>
        </w:rPr>
        <w:t>منها</w:t>
      </w:r>
      <w:r w:rsidRPr="00E74646">
        <w:rPr>
          <w:rtl/>
        </w:rPr>
        <w:t xml:space="preserve"> </w:t>
      </w:r>
      <w:r w:rsidRPr="00E74646">
        <w:rPr>
          <w:rFonts w:hint="eastAsia"/>
          <w:rtl/>
        </w:rPr>
        <w:t>لوضعها</w:t>
      </w:r>
      <w:r w:rsidRPr="00E74646">
        <w:rPr>
          <w:rtl/>
        </w:rPr>
        <w:t xml:space="preserve"> </w:t>
      </w:r>
      <w:r w:rsidRPr="00E74646">
        <w:rPr>
          <w:rFonts w:hint="eastAsia"/>
          <w:rtl/>
        </w:rPr>
        <w:t>عند</w:t>
      </w:r>
      <w:r w:rsidRPr="00E74646">
        <w:rPr>
          <w:rtl/>
        </w:rPr>
        <w:t xml:space="preserve"> </w:t>
      </w:r>
      <w:r w:rsidRPr="00E74646">
        <w:rPr>
          <w:rFonts w:hint="eastAsia"/>
          <w:rtl/>
        </w:rPr>
        <w:t>الاعتبار</w:t>
      </w:r>
      <w:r w:rsidRPr="00E74646">
        <w:rPr>
          <w:rtl/>
        </w:rPr>
        <w:t xml:space="preserve"> </w:t>
      </w:r>
      <w:r w:rsidRPr="00E74646">
        <w:rPr>
          <w:rFonts w:hint="eastAsia"/>
          <w:rtl/>
        </w:rPr>
        <w:t>لدى</w:t>
      </w:r>
      <w:r w:rsidRPr="00E74646">
        <w:rPr>
          <w:rtl/>
        </w:rPr>
        <w:t xml:space="preserve"> </w:t>
      </w:r>
      <w:r w:rsidRPr="00E74646">
        <w:rPr>
          <w:rFonts w:hint="eastAsia"/>
          <w:rtl/>
        </w:rPr>
        <w:t>القيام</w:t>
      </w:r>
      <w:r w:rsidRPr="00E74646">
        <w:rPr>
          <w:rtl/>
        </w:rPr>
        <w:t xml:space="preserve"> </w:t>
      </w:r>
      <w:r w:rsidRPr="00E74646">
        <w:rPr>
          <w:rFonts w:hint="eastAsia"/>
          <w:rtl/>
        </w:rPr>
        <w:t>بمهامها</w:t>
      </w:r>
      <w:r w:rsidRPr="00E74646">
        <w:rPr>
          <w:rtl/>
        </w:rPr>
        <w:t xml:space="preserve"> </w:t>
      </w:r>
      <w:r w:rsidRPr="00E74646">
        <w:rPr>
          <w:rFonts w:hint="eastAsia"/>
          <w:rtl/>
        </w:rPr>
        <w:t>في</w:t>
      </w:r>
      <w:r w:rsidRPr="00E74646">
        <w:rPr>
          <w:rtl/>
        </w:rPr>
        <w:t xml:space="preserve"> </w:t>
      </w:r>
      <w:r w:rsidRPr="00E74646">
        <w:rPr>
          <w:rFonts w:hint="eastAsia"/>
          <w:rtl/>
        </w:rPr>
        <w:t>مكافحة</w:t>
      </w:r>
      <w:r w:rsidRPr="00E74646">
        <w:rPr>
          <w:rtl/>
        </w:rPr>
        <w:t xml:space="preserve"> </w:t>
      </w:r>
      <w:r w:rsidRPr="00E74646">
        <w:rPr>
          <w:rFonts w:hint="eastAsia"/>
          <w:rtl/>
        </w:rPr>
        <w:t>تلك</w:t>
      </w:r>
      <w:r w:rsidRPr="00E74646">
        <w:rPr>
          <w:rtl/>
        </w:rPr>
        <w:t xml:space="preserve"> </w:t>
      </w:r>
      <w:r w:rsidRPr="00E74646">
        <w:rPr>
          <w:rFonts w:hint="eastAsia"/>
          <w:rtl/>
        </w:rPr>
        <w:t>الجرائم</w:t>
      </w:r>
      <w:r w:rsidRPr="00E74646">
        <w:rPr>
          <w:rtl/>
        </w:rPr>
        <w:t>).</w:t>
      </w:r>
    </w:p>
    <w:p w14:paraId="09E0CFE4" w14:textId="77777777" w:rsidR="00C36120" w:rsidRPr="00E74646" w:rsidRDefault="00C36120" w:rsidP="00C36120">
      <w:pPr>
        <w:pStyle w:val="SingleTxtGA"/>
        <w:rPr>
          <w:rtl/>
        </w:rPr>
      </w:pPr>
      <w:r w:rsidRPr="00E74646">
        <w:rPr>
          <w:rtl/>
        </w:rPr>
        <w:t>37-</w:t>
      </w:r>
      <w:r w:rsidRPr="00E74646">
        <w:rPr>
          <w:rtl/>
        </w:rPr>
        <w:tab/>
      </w:r>
      <w:r w:rsidRPr="00E74646">
        <w:rPr>
          <w:rFonts w:hint="eastAsia"/>
          <w:rtl/>
        </w:rPr>
        <w:t>أنشأت</w:t>
      </w:r>
      <w:r w:rsidRPr="00E74646">
        <w:rPr>
          <w:rtl/>
        </w:rPr>
        <w:t xml:space="preserve"> النيابة العامة قسم الدعم النفسي، وتم دعمه بأخصائيات اجتماعيات بغية تلافي أية مضار نفسية قد يتعرض لها الطفل الضحية بسبب التحقيق معه وما يستلزمه ذلك الإجراء من إعادة سرد الواقعة الإجرامية واستدعائها مرة أخرى في ذاكرته، وكذلك تجنب ما قد ينشأ عن مواجهته بالجاني من احتمال تخوفه وتعرضه لأضرار نفسية. وفي ضوء هذه الاعتبارات قامت النيابة العامة بتخصيص غرفة تحقيق معدة على نحو يهيئ الطفل نفسياً، مزودة بوسائل تقنية تمكن من إجراء المواجهات عن بُعد دون المواجهة الشخصية مع المتهم. وفي هذا، أصدر النائب العام التعميم رقم 1 لسنة 2007 بشأن القواعد المتعلقة بالمعاملة الجنائية للأطفال متضمناً مراعاة حداثة سن الطفل عند التحقيق معه والاستعانة بأخصائية اجتماعية عند سماع أقواله لغرض تهيئته نفسياً ولتقبل الإجراءات المتخذة معه. كما أوجب على أعضاء النيابة العامة استخدام غرفة التحقيق المخصصة لسماع أقوال الأطفال في الحالات التي تستدعي إجراء مواجهة بين المتهم والطفل الضحية، والحالات الأخرى التي يرى المحقق لزوماً لسماع أقوال الطفل في تلك الغرفة.</w:t>
      </w:r>
    </w:p>
    <w:p w14:paraId="109423AA" w14:textId="77777777" w:rsidR="00C36120" w:rsidRPr="00E74646" w:rsidRDefault="00C36120" w:rsidP="00C36120">
      <w:pPr>
        <w:pStyle w:val="SingleTxtGA"/>
        <w:rPr>
          <w:rtl/>
        </w:rPr>
      </w:pPr>
      <w:r w:rsidRPr="00E74646">
        <w:rPr>
          <w:rtl/>
        </w:rPr>
        <w:lastRenderedPageBreak/>
        <w:t>38-</w:t>
      </w:r>
      <w:r w:rsidRPr="00E74646">
        <w:rPr>
          <w:rtl/>
        </w:rPr>
        <w:tab/>
      </w:r>
      <w:r w:rsidRPr="00E74646">
        <w:rPr>
          <w:rFonts w:hint="eastAsia"/>
          <w:rtl/>
        </w:rPr>
        <w:t>بموجب</w:t>
      </w:r>
      <w:r w:rsidRPr="00E74646">
        <w:rPr>
          <w:rtl/>
        </w:rPr>
        <w:t xml:space="preserve"> </w:t>
      </w:r>
      <w:r w:rsidRPr="00E74646">
        <w:rPr>
          <w:rFonts w:hint="eastAsia"/>
          <w:rtl/>
        </w:rPr>
        <w:t>المرسوم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53 </w:t>
      </w:r>
      <w:r w:rsidRPr="00E74646">
        <w:rPr>
          <w:rFonts w:hint="eastAsia"/>
          <w:rtl/>
        </w:rPr>
        <w:t>لسنة</w:t>
      </w:r>
      <w:r w:rsidRPr="00E74646">
        <w:rPr>
          <w:rtl/>
        </w:rPr>
        <w:t xml:space="preserve"> 2012 </w:t>
      </w:r>
      <w:r w:rsidRPr="00E74646">
        <w:rPr>
          <w:rFonts w:hint="eastAsia"/>
          <w:rtl/>
        </w:rPr>
        <w:t>تم</w:t>
      </w:r>
      <w:r w:rsidRPr="00E74646">
        <w:rPr>
          <w:rtl/>
        </w:rPr>
        <w:t xml:space="preserve"> </w:t>
      </w:r>
      <w:r w:rsidRPr="00E74646">
        <w:rPr>
          <w:rFonts w:hint="eastAsia"/>
          <w:rtl/>
        </w:rPr>
        <w:t>إدخال</w:t>
      </w:r>
      <w:r w:rsidRPr="00E74646">
        <w:rPr>
          <w:rtl/>
        </w:rPr>
        <w:t xml:space="preserve"> </w:t>
      </w:r>
      <w:r w:rsidRPr="00E74646">
        <w:rPr>
          <w:rFonts w:hint="eastAsia"/>
          <w:rtl/>
        </w:rPr>
        <w:t>تعديلات</w:t>
      </w:r>
      <w:r w:rsidRPr="00E74646">
        <w:rPr>
          <w:rtl/>
        </w:rPr>
        <w:t xml:space="preserve"> </w:t>
      </w:r>
      <w:r w:rsidRPr="00E74646">
        <w:rPr>
          <w:rFonts w:hint="eastAsia"/>
          <w:rtl/>
        </w:rPr>
        <w:t>على</w:t>
      </w:r>
      <w:r w:rsidRPr="00E74646">
        <w:rPr>
          <w:rtl/>
        </w:rPr>
        <w:t xml:space="preserve"> </w:t>
      </w:r>
      <w:r w:rsidRPr="00E74646">
        <w:rPr>
          <w:rFonts w:hint="eastAsia"/>
          <w:rtl/>
        </w:rPr>
        <w:t>قانون</w:t>
      </w:r>
      <w:r w:rsidRPr="00E74646">
        <w:rPr>
          <w:rtl/>
        </w:rPr>
        <w:t xml:space="preserve"> </w:t>
      </w:r>
      <w:r w:rsidRPr="00E74646">
        <w:rPr>
          <w:rFonts w:hint="eastAsia"/>
          <w:rtl/>
        </w:rPr>
        <w:t>الإجراءات</w:t>
      </w:r>
      <w:r w:rsidRPr="00E74646">
        <w:rPr>
          <w:rtl/>
        </w:rPr>
        <w:t xml:space="preserve"> </w:t>
      </w:r>
      <w:r w:rsidRPr="00E74646">
        <w:rPr>
          <w:rFonts w:hint="eastAsia"/>
          <w:rtl/>
        </w:rPr>
        <w:t>الجنائية</w:t>
      </w:r>
      <w:r w:rsidRPr="00E74646">
        <w:rPr>
          <w:rtl/>
        </w:rPr>
        <w:t xml:space="preserve"> </w:t>
      </w:r>
      <w:r w:rsidRPr="00E74646">
        <w:rPr>
          <w:rFonts w:hint="eastAsia"/>
          <w:rtl/>
        </w:rPr>
        <w:t>يتضمن</w:t>
      </w:r>
      <w:r w:rsidRPr="00E74646">
        <w:rPr>
          <w:rtl/>
        </w:rPr>
        <w:t xml:space="preserve"> </w:t>
      </w:r>
      <w:r w:rsidRPr="00E74646">
        <w:rPr>
          <w:rFonts w:hint="eastAsia"/>
          <w:rtl/>
        </w:rPr>
        <w:t>تنظيم</w:t>
      </w:r>
      <w:r w:rsidRPr="00E74646">
        <w:rPr>
          <w:rtl/>
        </w:rPr>
        <w:t xml:space="preserve"> </w:t>
      </w:r>
      <w:r w:rsidRPr="00E74646">
        <w:rPr>
          <w:rFonts w:hint="eastAsia"/>
          <w:rtl/>
        </w:rPr>
        <w:t>متكامل</w:t>
      </w:r>
      <w:r w:rsidRPr="00E74646">
        <w:rPr>
          <w:rtl/>
        </w:rPr>
        <w:t xml:space="preserve"> </w:t>
      </w:r>
      <w:r w:rsidRPr="00E74646">
        <w:rPr>
          <w:rFonts w:hint="eastAsia"/>
          <w:rtl/>
        </w:rPr>
        <w:t>لحماية</w:t>
      </w:r>
      <w:r w:rsidRPr="00E74646">
        <w:rPr>
          <w:rtl/>
        </w:rPr>
        <w:t xml:space="preserve"> </w:t>
      </w:r>
      <w:r w:rsidRPr="00E74646">
        <w:rPr>
          <w:rFonts w:hint="eastAsia"/>
          <w:rtl/>
        </w:rPr>
        <w:t>الشهود</w:t>
      </w:r>
      <w:r w:rsidRPr="00E74646">
        <w:rPr>
          <w:rtl/>
        </w:rPr>
        <w:t xml:space="preserve"> </w:t>
      </w:r>
      <w:r w:rsidRPr="00E74646">
        <w:rPr>
          <w:rFonts w:hint="eastAsia"/>
          <w:rtl/>
        </w:rPr>
        <w:t>والضحايا</w:t>
      </w:r>
      <w:r w:rsidRPr="00E74646">
        <w:rPr>
          <w:rtl/>
        </w:rPr>
        <w:t xml:space="preserve"> </w:t>
      </w:r>
      <w:r w:rsidRPr="00E74646">
        <w:rPr>
          <w:rFonts w:hint="eastAsia"/>
          <w:rtl/>
        </w:rPr>
        <w:t>والخبراء</w:t>
      </w:r>
      <w:r w:rsidRPr="00E74646">
        <w:rPr>
          <w:rtl/>
        </w:rPr>
        <w:t xml:space="preserve"> </w:t>
      </w:r>
      <w:r w:rsidRPr="00E74646">
        <w:rPr>
          <w:rFonts w:hint="eastAsia"/>
          <w:rtl/>
        </w:rPr>
        <w:t>وكل</w:t>
      </w:r>
      <w:r w:rsidRPr="00E74646">
        <w:rPr>
          <w:rtl/>
        </w:rPr>
        <w:t xml:space="preserve"> </w:t>
      </w:r>
      <w:r w:rsidRPr="00E74646">
        <w:rPr>
          <w:rFonts w:hint="eastAsia"/>
          <w:rtl/>
        </w:rPr>
        <w:t>من</w:t>
      </w:r>
      <w:r w:rsidRPr="00E74646">
        <w:rPr>
          <w:rtl/>
        </w:rPr>
        <w:t xml:space="preserve"> </w:t>
      </w:r>
      <w:r w:rsidRPr="00E74646">
        <w:rPr>
          <w:rFonts w:hint="eastAsia"/>
          <w:rtl/>
        </w:rPr>
        <w:t>يدلي</w:t>
      </w:r>
      <w:r w:rsidRPr="00E74646">
        <w:rPr>
          <w:rtl/>
        </w:rPr>
        <w:t xml:space="preserve"> </w:t>
      </w:r>
      <w:r w:rsidRPr="00E74646">
        <w:rPr>
          <w:rFonts w:hint="eastAsia"/>
          <w:rtl/>
        </w:rPr>
        <w:t>بمعلومات</w:t>
      </w:r>
      <w:r w:rsidRPr="00E74646">
        <w:rPr>
          <w:rtl/>
        </w:rPr>
        <w:t xml:space="preserve"> </w:t>
      </w:r>
      <w:r w:rsidRPr="00E74646">
        <w:rPr>
          <w:rFonts w:hint="eastAsia"/>
          <w:rtl/>
        </w:rPr>
        <w:t>في</w:t>
      </w:r>
      <w:r w:rsidRPr="00E74646">
        <w:rPr>
          <w:rtl/>
        </w:rPr>
        <w:t xml:space="preserve"> </w:t>
      </w:r>
      <w:r w:rsidRPr="00E74646">
        <w:rPr>
          <w:rFonts w:hint="eastAsia"/>
          <w:rtl/>
        </w:rPr>
        <w:t>الدعوى،</w:t>
      </w:r>
      <w:r w:rsidRPr="00E74646">
        <w:rPr>
          <w:rtl/>
        </w:rPr>
        <w:t xml:space="preserve"> </w:t>
      </w:r>
      <w:r w:rsidRPr="00E74646">
        <w:rPr>
          <w:rFonts w:hint="eastAsia"/>
          <w:rtl/>
        </w:rPr>
        <w:t>ومن</w:t>
      </w:r>
      <w:r w:rsidRPr="00E74646">
        <w:rPr>
          <w:rtl/>
        </w:rPr>
        <w:t xml:space="preserve"> </w:t>
      </w:r>
      <w:r w:rsidRPr="00E74646">
        <w:rPr>
          <w:rFonts w:hint="eastAsia"/>
          <w:rtl/>
        </w:rPr>
        <w:t>صور</w:t>
      </w:r>
      <w:r w:rsidRPr="00E74646">
        <w:rPr>
          <w:rtl/>
        </w:rPr>
        <w:t xml:space="preserve"> </w:t>
      </w:r>
      <w:r w:rsidRPr="00E74646">
        <w:rPr>
          <w:rFonts w:hint="eastAsia"/>
          <w:rtl/>
        </w:rPr>
        <w:t>الحماية</w:t>
      </w:r>
      <w:r w:rsidRPr="00E74646">
        <w:rPr>
          <w:rtl/>
        </w:rPr>
        <w:t xml:space="preserve"> </w:t>
      </w:r>
      <w:r w:rsidRPr="00E74646">
        <w:rPr>
          <w:rFonts w:hint="eastAsia"/>
          <w:rtl/>
        </w:rPr>
        <w:t>تغيير</w:t>
      </w:r>
      <w:r w:rsidRPr="00E74646">
        <w:rPr>
          <w:rtl/>
        </w:rPr>
        <w:t xml:space="preserve"> </w:t>
      </w:r>
      <w:r w:rsidRPr="00E74646">
        <w:rPr>
          <w:rFonts w:hint="eastAsia"/>
          <w:rtl/>
        </w:rPr>
        <w:t>الهوية</w:t>
      </w:r>
      <w:r w:rsidRPr="00E74646">
        <w:rPr>
          <w:rtl/>
        </w:rPr>
        <w:t xml:space="preserve">.. </w:t>
      </w:r>
      <w:r w:rsidRPr="00E74646">
        <w:rPr>
          <w:rFonts w:hint="eastAsia"/>
          <w:rtl/>
        </w:rPr>
        <w:t>تغيير</w:t>
      </w:r>
      <w:r w:rsidRPr="00E74646">
        <w:rPr>
          <w:rtl/>
        </w:rPr>
        <w:t xml:space="preserve"> </w:t>
      </w:r>
      <w:r w:rsidRPr="00E74646">
        <w:rPr>
          <w:rFonts w:hint="eastAsia"/>
          <w:rtl/>
        </w:rPr>
        <w:t>محل</w:t>
      </w:r>
      <w:r w:rsidRPr="00E74646">
        <w:rPr>
          <w:rtl/>
        </w:rPr>
        <w:t xml:space="preserve"> </w:t>
      </w:r>
      <w:r w:rsidRPr="00E74646">
        <w:rPr>
          <w:rFonts w:hint="eastAsia"/>
          <w:rtl/>
        </w:rPr>
        <w:t>الإقامة</w:t>
      </w:r>
      <w:r w:rsidRPr="00E74646">
        <w:rPr>
          <w:rtl/>
        </w:rPr>
        <w:t xml:space="preserve">.. </w:t>
      </w:r>
      <w:r w:rsidRPr="00E74646">
        <w:rPr>
          <w:rFonts w:hint="eastAsia"/>
          <w:rtl/>
        </w:rPr>
        <w:t>حظر</w:t>
      </w:r>
      <w:r w:rsidRPr="00E74646">
        <w:rPr>
          <w:rtl/>
        </w:rPr>
        <w:t xml:space="preserve"> </w:t>
      </w:r>
      <w:r w:rsidRPr="00E74646">
        <w:rPr>
          <w:rFonts w:hint="eastAsia"/>
          <w:rtl/>
        </w:rPr>
        <w:t>إفشاء</w:t>
      </w:r>
      <w:r w:rsidRPr="00E74646">
        <w:rPr>
          <w:rtl/>
        </w:rPr>
        <w:t xml:space="preserve"> </w:t>
      </w:r>
      <w:r w:rsidRPr="00E74646">
        <w:rPr>
          <w:rFonts w:hint="eastAsia"/>
          <w:rtl/>
        </w:rPr>
        <w:t>أية</w:t>
      </w:r>
      <w:r w:rsidRPr="00E74646">
        <w:rPr>
          <w:rtl/>
        </w:rPr>
        <w:t xml:space="preserve"> </w:t>
      </w:r>
      <w:r w:rsidRPr="00E74646">
        <w:rPr>
          <w:rFonts w:hint="eastAsia"/>
          <w:rtl/>
        </w:rPr>
        <w:t>معلومات</w:t>
      </w:r>
      <w:r w:rsidRPr="00E74646">
        <w:rPr>
          <w:rtl/>
        </w:rPr>
        <w:t xml:space="preserve"> </w:t>
      </w:r>
      <w:r w:rsidRPr="00E74646">
        <w:rPr>
          <w:rFonts w:hint="eastAsia"/>
          <w:rtl/>
        </w:rPr>
        <w:t>تتعلق</w:t>
      </w:r>
      <w:r w:rsidRPr="00E74646">
        <w:rPr>
          <w:rtl/>
        </w:rPr>
        <w:t xml:space="preserve"> </w:t>
      </w:r>
      <w:r w:rsidRPr="00E74646">
        <w:rPr>
          <w:rFonts w:hint="eastAsia"/>
          <w:rtl/>
        </w:rPr>
        <w:t>بالهوية</w:t>
      </w:r>
      <w:r w:rsidRPr="00E74646">
        <w:rPr>
          <w:rtl/>
        </w:rPr>
        <w:t xml:space="preserve"> أو </w:t>
      </w:r>
      <w:r w:rsidRPr="00E74646">
        <w:rPr>
          <w:rFonts w:hint="eastAsia"/>
          <w:rtl/>
        </w:rPr>
        <w:t>مكان</w:t>
      </w:r>
      <w:r w:rsidRPr="00E74646">
        <w:rPr>
          <w:rtl/>
        </w:rPr>
        <w:t xml:space="preserve"> </w:t>
      </w:r>
      <w:r w:rsidRPr="00E74646">
        <w:rPr>
          <w:rFonts w:hint="eastAsia"/>
          <w:rtl/>
        </w:rPr>
        <w:t>الإقامة</w:t>
      </w:r>
      <w:r w:rsidRPr="00E74646">
        <w:rPr>
          <w:rtl/>
        </w:rPr>
        <w:t xml:space="preserve">.. </w:t>
      </w:r>
      <w:r w:rsidRPr="00E74646">
        <w:rPr>
          <w:rFonts w:hint="eastAsia"/>
          <w:rtl/>
        </w:rPr>
        <w:t>استخدام</w:t>
      </w:r>
      <w:r w:rsidRPr="00E74646">
        <w:rPr>
          <w:rtl/>
        </w:rPr>
        <w:t xml:space="preserve"> </w:t>
      </w:r>
      <w:r w:rsidRPr="00E74646">
        <w:rPr>
          <w:rFonts w:hint="eastAsia"/>
          <w:rtl/>
        </w:rPr>
        <w:t>وسائل</w:t>
      </w:r>
      <w:r w:rsidRPr="00E74646">
        <w:rPr>
          <w:rtl/>
        </w:rPr>
        <w:t xml:space="preserve"> </w:t>
      </w:r>
      <w:r w:rsidRPr="00E74646">
        <w:rPr>
          <w:rFonts w:hint="eastAsia"/>
          <w:rtl/>
        </w:rPr>
        <w:t>التقنية</w:t>
      </w:r>
      <w:r w:rsidRPr="00E74646">
        <w:rPr>
          <w:rtl/>
        </w:rPr>
        <w:t xml:space="preserve"> </w:t>
      </w:r>
      <w:r w:rsidRPr="00E74646">
        <w:rPr>
          <w:rFonts w:hint="eastAsia"/>
          <w:rtl/>
        </w:rPr>
        <w:t>الحديثة</w:t>
      </w:r>
      <w:r w:rsidRPr="00E74646">
        <w:rPr>
          <w:rtl/>
        </w:rPr>
        <w:t xml:space="preserve"> </w:t>
      </w:r>
      <w:r w:rsidRPr="00E74646">
        <w:rPr>
          <w:rFonts w:hint="eastAsia"/>
          <w:rtl/>
        </w:rPr>
        <w:t>في</w:t>
      </w:r>
      <w:r w:rsidRPr="00E74646">
        <w:rPr>
          <w:rtl/>
        </w:rPr>
        <w:t xml:space="preserve"> </w:t>
      </w:r>
      <w:r w:rsidRPr="00E74646">
        <w:rPr>
          <w:rFonts w:hint="eastAsia"/>
          <w:rtl/>
        </w:rPr>
        <w:t>سماع</w:t>
      </w:r>
      <w:r w:rsidRPr="00E74646">
        <w:rPr>
          <w:rtl/>
        </w:rPr>
        <w:t xml:space="preserve"> </w:t>
      </w:r>
      <w:r w:rsidRPr="00E74646">
        <w:rPr>
          <w:rFonts w:hint="eastAsia"/>
          <w:rtl/>
        </w:rPr>
        <w:t>الضحايا</w:t>
      </w:r>
      <w:r w:rsidRPr="00E74646">
        <w:rPr>
          <w:rtl/>
        </w:rPr>
        <w:t xml:space="preserve"> </w:t>
      </w:r>
      <w:r w:rsidRPr="00E74646">
        <w:rPr>
          <w:rFonts w:hint="eastAsia"/>
          <w:rtl/>
        </w:rPr>
        <w:t>والشهود</w:t>
      </w:r>
      <w:r w:rsidRPr="00E74646">
        <w:rPr>
          <w:rtl/>
        </w:rPr>
        <w:t xml:space="preserve"> </w:t>
      </w:r>
      <w:r w:rsidRPr="00E74646">
        <w:rPr>
          <w:rFonts w:hint="eastAsia"/>
          <w:rtl/>
        </w:rPr>
        <w:t>بالنقل</w:t>
      </w:r>
      <w:r w:rsidRPr="00E74646">
        <w:rPr>
          <w:rtl/>
        </w:rPr>
        <w:t xml:space="preserve"> </w:t>
      </w:r>
      <w:r w:rsidRPr="00E74646">
        <w:rPr>
          <w:rFonts w:hint="eastAsia"/>
          <w:rtl/>
        </w:rPr>
        <w:t>الأثيري</w:t>
      </w:r>
      <w:r w:rsidRPr="00E74646">
        <w:rPr>
          <w:rtl/>
        </w:rPr>
        <w:t xml:space="preserve"> </w:t>
      </w:r>
      <w:r w:rsidRPr="00E74646">
        <w:rPr>
          <w:rFonts w:hint="eastAsia"/>
          <w:rtl/>
        </w:rPr>
        <w:t>للشهادة</w:t>
      </w:r>
      <w:r w:rsidRPr="00E74646">
        <w:rPr>
          <w:rtl/>
        </w:rPr>
        <w:t xml:space="preserve"> أو </w:t>
      </w:r>
      <w:r w:rsidRPr="00E74646">
        <w:rPr>
          <w:rFonts w:hint="eastAsia"/>
          <w:rtl/>
        </w:rPr>
        <w:t>تسجيلها</w:t>
      </w:r>
      <w:r w:rsidRPr="00E74646">
        <w:rPr>
          <w:rtl/>
        </w:rPr>
        <w:t xml:space="preserve">... </w:t>
      </w:r>
      <w:r w:rsidRPr="00E74646">
        <w:rPr>
          <w:rFonts w:hint="eastAsia"/>
          <w:rtl/>
        </w:rPr>
        <w:t>عدم</w:t>
      </w:r>
      <w:r w:rsidRPr="00E74646">
        <w:rPr>
          <w:rtl/>
        </w:rPr>
        <w:t xml:space="preserve"> </w:t>
      </w:r>
      <w:r w:rsidRPr="00E74646">
        <w:rPr>
          <w:rFonts w:hint="eastAsia"/>
          <w:rtl/>
        </w:rPr>
        <w:t>الكشف</w:t>
      </w:r>
      <w:r w:rsidRPr="00E74646">
        <w:rPr>
          <w:rtl/>
        </w:rPr>
        <w:t xml:space="preserve"> </w:t>
      </w:r>
      <w:r w:rsidRPr="00E74646">
        <w:rPr>
          <w:rFonts w:hint="eastAsia"/>
          <w:rtl/>
        </w:rPr>
        <w:t>مرحلياً</w:t>
      </w:r>
      <w:r w:rsidRPr="00E74646">
        <w:rPr>
          <w:rtl/>
        </w:rPr>
        <w:t xml:space="preserve"> </w:t>
      </w:r>
      <w:r w:rsidRPr="00E74646">
        <w:rPr>
          <w:rFonts w:hint="eastAsia"/>
          <w:rtl/>
        </w:rPr>
        <w:t>عن</w:t>
      </w:r>
      <w:r w:rsidRPr="00E74646">
        <w:rPr>
          <w:rtl/>
        </w:rPr>
        <w:t xml:space="preserve"> </w:t>
      </w:r>
      <w:r w:rsidRPr="00E74646">
        <w:rPr>
          <w:rFonts w:hint="eastAsia"/>
          <w:rtl/>
        </w:rPr>
        <w:t>شخص</w:t>
      </w:r>
      <w:r w:rsidRPr="00E74646">
        <w:rPr>
          <w:rtl/>
        </w:rPr>
        <w:t xml:space="preserve"> </w:t>
      </w:r>
      <w:r w:rsidRPr="00E74646">
        <w:rPr>
          <w:rFonts w:hint="eastAsia"/>
          <w:rtl/>
        </w:rPr>
        <w:t>الشاهد</w:t>
      </w:r>
      <w:r w:rsidRPr="00E74646">
        <w:rPr>
          <w:rtl/>
        </w:rPr>
        <w:t xml:space="preserve"> </w:t>
      </w:r>
      <w:r w:rsidRPr="00E74646">
        <w:rPr>
          <w:rFonts w:hint="eastAsia"/>
          <w:rtl/>
        </w:rPr>
        <w:t>إلى</w:t>
      </w:r>
      <w:r w:rsidRPr="00E74646">
        <w:rPr>
          <w:rtl/>
        </w:rPr>
        <w:t xml:space="preserve"> </w:t>
      </w:r>
      <w:r w:rsidRPr="00E74646">
        <w:rPr>
          <w:rFonts w:hint="eastAsia"/>
          <w:rtl/>
        </w:rPr>
        <w:t>أن</w:t>
      </w:r>
      <w:r w:rsidRPr="00E74646">
        <w:rPr>
          <w:rtl/>
        </w:rPr>
        <w:t xml:space="preserve"> </w:t>
      </w:r>
      <w:r w:rsidRPr="00E74646">
        <w:rPr>
          <w:rFonts w:hint="eastAsia"/>
          <w:rtl/>
        </w:rPr>
        <w:t>تأمر</w:t>
      </w:r>
      <w:r w:rsidRPr="00E74646">
        <w:rPr>
          <w:rtl/>
        </w:rPr>
        <w:t xml:space="preserve"> </w:t>
      </w:r>
      <w:r w:rsidRPr="00E74646">
        <w:rPr>
          <w:rFonts w:hint="eastAsia"/>
          <w:rtl/>
        </w:rPr>
        <w:t>المحكمة</w:t>
      </w:r>
      <w:r w:rsidRPr="00E74646">
        <w:rPr>
          <w:rtl/>
        </w:rPr>
        <w:t xml:space="preserve"> </w:t>
      </w:r>
      <w:r w:rsidRPr="00E74646">
        <w:rPr>
          <w:rFonts w:hint="eastAsia"/>
          <w:rtl/>
        </w:rPr>
        <w:t>بالكشف</w:t>
      </w:r>
      <w:r w:rsidRPr="00E74646">
        <w:rPr>
          <w:rtl/>
        </w:rPr>
        <w:t xml:space="preserve"> </w:t>
      </w:r>
      <w:r w:rsidRPr="00E74646">
        <w:rPr>
          <w:rFonts w:hint="eastAsia"/>
          <w:rtl/>
        </w:rPr>
        <w:t>عنه</w:t>
      </w:r>
      <w:r w:rsidRPr="00E74646">
        <w:rPr>
          <w:rtl/>
        </w:rPr>
        <w:t xml:space="preserve"> </w:t>
      </w:r>
      <w:r w:rsidRPr="00E74646">
        <w:rPr>
          <w:rFonts w:hint="eastAsia"/>
          <w:rtl/>
        </w:rPr>
        <w:t>بزوال</w:t>
      </w:r>
      <w:r w:rsidRPr="00E74646">
        <w:rPr>
          <w:rtl/>
        </w:rPr>
        <w:t xml:space="preserve"> </w:t>
      </w:r>
      <w:r w:rsidRPr="00E74646">
        <w:rPr>
          <w:rFonts w:hint="eastAsia"/>
          <w:rtl/>
        </w:rPr>
        <w:t>التهديدات</w:t>
      </w:r>
      <w:r w:rsidRPr="00E74646">
        <w:rPr>
          <w:rtl/>
        </w:rPr>
        <w:t xml:space="preserve"> </w:t>
      </w:r>
      <w:r w:rsidRPr="00E74646">
        <w:rPr>
          <w:rFonts w:hint="eastAsia"/>
          <w:rtl/>
        </w:rPr>
        <w:t>المحتملة</w:t>
      </w:r>
      <w:r w:rsidRPr="00E74646">
        <w:rPr>
          <w:rtl/>
        </w:rPr>
        <w:t xml:space="preserve">)، </w:t>
      </w:r>
      <w:r w:rsidRPr="00E74646">
        <w:rPr>
          <w:rFonts w:hint="eastAsia"/>
          <w:rtl/>
        </w:rPr>
        <w:t>وتُكفل</w:t>
      </w:r>
      <w:r w:rsidRPr="00E74646">
        <w:rPr>
          <w:rtl/>
        </w:rPr>
        <w:t xml:space="preserve"> </w:t>
      </w:r>
      <w:r w:rsidRPr="00E74646">
        <w:rPr>
          <w:rFonts w:hint="eastAsia"/>
          <w:rtl/>
        </w:rPr>
        <w:t>الحماية</w:t>
      </w:r>
      <w:r w:rsidRPr="00E74646">
        <w:rPr>
          <w:rtl/>
        </w:rPr>
        <w:t xml:space="preserve"> </w:t>
      </w:r>
      <w:r w:rsidRPr="00E74646">
        <w:rPr>
          <w:rFonts w:hint="eastAsia"/>
          <w:rtl/>
        </w:rPr>
        <w:t>سواء</w:t>
      </w:r>
      <w:r w:rsidRPr="00E74646">
        <w:rPr>
          <w:rtl/>
        </w:rPr>
        <w:t xml:space="preserve"> </w:t>
      </w:r>
      <w:r w:rsidRPr="00E74646">
        <w:rPr>
          <w:rFonts w:hint="eastAsia"/>
          <w:rtl/>
        </w:rPr>
        <w:t>في</w:t>
      </w:r>
      <w:r w:rsidRPr="00E74646">
        <w:rPr>
          <w:rtl/>
        </w:rPr>
        <w:t xml:space="preserve"> </w:t>
      </w:r>
      <w:r w:rsidRPr="00E74646">
        <w:rPr>
          <w:rFonts w:hint="eastAsia"/>
          <w:rtl/>
        </w:rPr>
        <w:t>مرحلة</w:t>
      </w:r>
      <w:r w:rsidRPr="00E74646">
        <w:rPr>
          <w:rtl/>
        </w:rPr>
        <w:t xml:space="preserve"> </w:t>
      </w:r>
      <w:r w:rsidRPr="00E74646">
        <w:rPr>
          <w:rFonts w:hint="eastAsia"/>
          <w:rtl/>
        </w:rPr>
        <w:t>التحقيق</w:t>
      </w:r>
      <w:r w:rsidRPr="00E74646">
        <w:rPr>
          <w:rtl/>
        </w:rPr>
        <w:t xml:space="preserve"> أو </w:t>
      </w:r>
      <w:r w:rsidRPr="00E74646">
        <w:rPr>
          <w:rFonts w:hint="eastAsia"/>
          <w:rtl/>
        </w:rPr>
        <w:t>المحاكمة</w:t>
      </w:r>
      <w:r w:rsidRPr="00E74646">
        <w:rPr>
          <w:rtl/>
        </w:rPr>
        <w:t xml:space="preserve">. (المواد 127 </w:t>
      </w:r>
      <w:r w:rsidRPr="00E74646">
        <w:rPr>
          <w:rFonts w:hint="eastAsia"/>
          <w:rtl/>
        </w:rPr>
        <w:t>مكرراً،</w:t>
      </w:r>
      <w:r w:rsidRPr="00E74646">
        <w:rPr>
          <w:rtl/>
        </w:rPr>
        <w:t xml:space="preserve"> 223 </w:t>
      </w:r>
      <w:r w:rsidRPr="00E74646">
        <w:rPr>
          <w:rFonts w:hint="eastAsia"/>
          <w:rtl/>
        </w:rPr>
        <w:t>مكرراً،</w:t>
      </w:r>
      <w:r w:rsidRPr="00E74646">
        <w:rPr>
          <w:rtl/>
        </w:rPr>
        <w:t xml:space="preserve"> 223 </w:t>
      </w:r>
      <w:r w:rsidRPr="00E74646">
        <w:rPr>
          <w:rFonts w:hint="eastAsia"/>
          <w:rtl/>
        </w:rPr>
        <w:t>مكرراً</w:t>
      </w:r>
      <w:r w:rsidRPr="00E74646">
        <w:rPr>
          <w:rtl/>
        </w:rPr>
        <w:t xml:space="preserve"> </w:t>
      </w:r>
      <w:r w:rsidRPr="00E74646">
        <w:rPr>
          <w:rFonts w:hint="eastAsia"/>
          <w:rtl/>
        </w:rPr>
        <w:t>أ</w:t>
      </w:r>
      <w:r w:rsidRPr="00E74646">
        <w:rPr>
          <w:rtl/>
        </w:rPr>
        <w:t>).</w:t>
      </w:r>
    </w:p>
    <w:p w14:paraId="1E28EF53" w14:textId="77777777" w:rsidR="00C36120" w:rsidRPr="00E74646" w:rsidRDefault="00C36120" w:rsidP="00C36120">
      <w:pPr>
        <w:pStyle w:val="SingleTxtGA"/>
        <w:rPr>
          <w:rtl/>
        </w:rPr>
      </w:pPr>
      <w:r w:rsidRPr="00E74646">
        <w:rPr>
          <w:rtl/>
        </w:rPr>
        <w:t>39-</w:t>
      </w:r>
      <w:r w:rsidRPr="00E74646">
        <w:rPr>
          <w:rtl/>
        </w:rPr>
        <w:tab/>
      </w:r>
      <w:r w:rsidRPr="00E74646">
        <w:rPr>
          <w:rFonts w:hint="eastAsia"/>
          <w:rtl/>
        </w:rPr>
        <w:t>وفقاً</w:t>
      </w:r>
      <w:r w:rsidRPr="00E74646">
        <w:rPr>
          <w:rtl/>
        </w:rPr>
        <w:t xml:space="preserve"> لأحكام القانون رقم 17 لسنة 2015 بشأن الحماية من العنف الأسري، والذي يتضمن وسائل الحماية لأعضاء الأسرة بمن في ذلك الأطفال من صور التعدي الجسدية والنفسية والجنسية والاقتصادية فإن النيابة العامة تعنى بالآتي:</w:t>
      </w:r>
    </w:p>
    <w:p w14:paraId="23721055" w14:textId="77777777" w:rsidR="00C36120" w:rsidRPr="00E74646" w:rsidRDefault="00C36120" w:rsidP="00C36120">
      <w:pPr>
        <w:pStyle w:val="Bullet1GA"/>
        <w:rPr>
          <w:rtl/>
        </w:rPr>
      </w:pPr>
      <w:r w:rsidRPr="00E74646">
        <w:rPr>
          <w:rFonts w:hint="eastAsia"/>
          <w:rtl/>
        </w:rPr>
        <w:t>حماية</w:t>
      </w:r>
      <w:r w:rsidRPr="00E74646">
        <w:rPr>
          <w:rtl/>
        </w:rPr>
        <w:t xml:space="preserve"> </w:t>
      </w:r>
      <w:r w:rsidRPr="00E74646">
        <w:rPr>
          <w:rFonts w:hint="eastAsia"/>
          <w:rtl/>
        </w:rPr>
        <w:t>المبلغ</w:t>
      </w:r>
      <w:r w:rsidRPr="00E74646">
        <w:rPr>
          <w:rtl/>
        </w:rPr>
        <w:t xml:space="preserve"> </w:t>
      </w:r>
      <w:r w:rsidRPr="00E74646">
        <w:rPr>
          <w:rFonts w:hint="eastAsia"/>
          <w:rtl/>
        </w:rPr>
        <w:t>عن</w:t>
      </w:r>
      <w:r w:rsidRPr="00E74646">
        <w:rPr>
          <w:rtl/>
        </w:rPr>
        <w:t xml:space="preserve"> </w:t>
      </w:r>
      <w:r w:rsidRPr="00E74646">
        <w:rPr>
          <w:rFonts w:hint="eastAsia"/>
          <w:rtl/>
        </w:rPr>
        <w:t>واقعة</w:t>
      </w:r>
      <w:r w:rsidRPr="00E74646">
        <w:rPr>
          <w:rtl/>
        </w:rPr>
        <w:t xml:space="preserve"> </w:t>
      </w:r>
      <w:r w:rsidRPr="00E74646">
        <w:rPr>
          <w:rFonts w:hint="eastAsia"/>
          <w:rtl/>
        </w:rPr>
        <w:t>العنف</w:t>
      </w:r>
      <w:r w:rsidRPr="00E74646">
        <w:rPr>
          <w:rtl/>
        </w:rPr>
        <w:t xml:space="preserve"> </w:t>
      </w:r>
      <w:r w:rsidRPr="00E74646">
        <w:rPr>
          <w:rFonts w:hint="eastAsia"/>
          <w:rtl/>
        </w:rPr>
        <w:t>الأسري</w:t>
      </w:r>
      <w:r w:rsidRPr="00E74646">
        <w:rPr>
          <w:rtl/>
        </w:rPr>
        <w:t xml:space="preserve"> </w:t>
      </w:r>
      <w:r w:rsidRPr="00E74646">
        <w:rPr>
          <w:rFonts w:hint="eastAsia"/>
          <w:rtl/>
        </w:rPr>
        <w:t>وعدم</w:t>
      </w:r>
      <w:r w:rsidRPr="00E74646">
        <w:rPr>
          <w:rtl/>
        </w:rPr>
        <w:t xml:space="preserve"> </w:t>
      </w:r>
      <w:r w:rsidRPr="00E74646">
        <w:rPr>
          <w:rFonts w:hint="eastAsia"/>
          <w:rtl/>
        </w:rPr>
        <w:t>الإفصاح</w:t>
      </w:r>
      <w:r w:rsidRPr="00E74646">
        <w:rPr>
          <w:rtl/>
        </w:rPr>
        <w:t xml:space="preserve"> </w:t>
      </w:r>
      <w:r w:rsidRPr="00E74646">
        <w:rPr>
          <w:rFonts w:hint="eastAsia"/>
          <w:rtl/>
        </w:rPr>
        <w:t>عن</w:t>
      </w:r>
      <w:r w:rsidRPr="00E74646">
        <w:rPr>
          <w:rtl/>
        </w:rPr>
        <w:t xml:space="preserve"> </w:t>
      </w:r>
      <w:r w:rsidRPr="00E74646">
        <w:rPr>
          <w:rFonts w:hint="eastAsia"/>
          <w:rtl/>
        </w:rPr>
        <w:t>اسمه</w:t>
      </w:r>
      <w:r w:rsidRPr="00E74646">
        <w:rPr>
          <w:rtl/>
        </w:rPr>
        <w:t xml:space="preserve"> </w:t>
      </w:r>
      <w:r w:rsidRPr="00E74646">
        <w:rPr>
          <w:rFonts w:hint="eastAsia"/>
          <w:rtl/>
        </w:rPr>
        <w:t>وهويته</w:t>
      </w:r>
      <w:r w:rsidRPr="00E74646">
        <w:rPr>
          <w:rtl/>
        </w:rPr>
        <w:t xml:space="preserve"> إلا </w:t>
      </w:r>
      <w:r w:rsidRPr="00E74646">
        <w:rPr>
          <w:rFonts w:hint="eastAsia"/>
          <w:rtl/>
        </w:rPr>
        <w:t>إذا</w:t>
      </w:r>
      <w:r w:rsidRPr="00E74646">
        <w:rPr>
          <w:rtl/>
        </w:rPr>
        <w:t xml:space="preserve"> </w:t>
      </w:r>
      <w:r w:rsidRPr="00E74646">
        <w:rPr>
          <w:rFonts w:hint="eastAsia"/>
          <w:rtl/>
        </w:rPr>
        <w:t>تطلبت</w:t>
      </w:r>
      <w:r w:rsidRPr="00E74646">
        <w:rPr>
          <w:rtl/>
        </w:rPr>
        <w:t xml:space="preserve"> </w:t>
      </w:r>
      <w:r w:rsidRPr="00E74646">
        <w:rPr>
          <w:rFonts w:hint="eastAsia"/>
          <w:rtl/>
        </w:rPr>
        <w:t>الإجراءات</w:t>
      </w:r>
      <w:r w:rsidRPr="00E74646">
        <w:rPr>
          <w:rtl/>
        </w:rPr>
        <w:t xml:space="preserve"> </w:t>
      </w:r>
      <w:r w:rsidRPr="00E74646">
        <w:rPr>
          <w:rFonts w:hint="eastAsia"/>
          <w:rtl/>
        </w:rPr>
        <w:t>القضائية</w:t>
      </w:r>
      <w:r w:rsidRPr="00E74646">
        <w:rPr>
          <w:rtl/>
        </w:rPr>
        <w:t xml:space="preserve"> </w:t>
      </w:r>
      <w:r w:rsidRPr="00E74646">
        <w:rPr>
          <w:rFonts w:hint="eastAsia"/>
          <w:rtl/>
        </w:rPr>
        <w:t>ذلك</w:t>
      </w:r>
      <w:r w:rsidRPr="00E74646">
        <w:rPr>
          <w:rtl/>
        </w:rPr>
        <w:t>.</w:t>
      </w:r>
    </w:p>
    <w:p w14:paraId="69E943CD" w14:textId="77777777" w:rsidR="00C36120" w:rsidRPr="00E74646" w:rsidRDefault="00C36120" w:rsidP="00C36120">
      <w:pPr>
        <w:pStyle w:val="Bullet1GA"/>
        <w:rPr>
          <w:rtl/>
        </w:rPr>
      </w:pPr>
      <w:r w:rsidRPr="00E74646">
        <w:rPr>
          <w:rFonts w:hint="eastAsia"/>
          <w:rtl/>
        </w:rPr>
        <w:t>إثبات</w:t>
      </w:r>
      <w:r w:rsidRPr="00E74646">
        <w:rPr>
          <w:rtl/>
        </w:rPr>
        <w:t xml:space="preserve"> كافة البيانات المتعلقة بالبلاغ وأطرافه فور تلقيها ذلك البلاغ، ومن بين هذه البيانات مدى وقوع العنف على الأطفال أو أمامهم أو امتداده إليهم.</w:t>
      </w:r>
    </w:p>
    <w:p w14:paraId="34DAEEC8" w14:textId="77777777" w:rsidR="00C36120" w:rsidRPr="00E74646" w:rsidRDefault="00C36120" w:rsidP="00C36120">
      <w:pPr>
        <w:pStyle w:val="Bullet1GA"/>
        <w:rPr>
          <w:rtl/>
        </w:rPr>
      </w:pPr>
      <w:r w:rsidRPr="00E74646">
        <w:rPr>
          <w:rFonts w:hint="eastAsia"/>
          <w:rtl/>
        </w:rPr>
        <w:t>إصدار</w:t>
      </w:r>
      <w:r w:rsidRPr="00E74646">
        <w:rPr>
          <w:rtl/>
        </w:rPr>
        <w:t xml:space="preserve"> </w:t>
      </w:r>
      <w:r w:rsidRPr="00E74646">
        <w:rPr>
          <w:rFonts w:hint="eastAsia"/>
          <w:rtl/>
        </w:rPr>
        <w:t>أوامر</w:t>
      </w:r>
      <w:r w:rsidRPr="00E74646">
        <w:rPr>
          <w:rtl/>
        </w:rPr>
        <w:t xml:space="preserve"> </w:t>
      </w:r>
      <w:r w:rsidRPr="00E74646">
        <w:rPr>
          <w:rFonts w:hint="eastAsia"/>
          <w:rtl/>
        </w:rPr>
        <w:t>فورية</w:t>
      </w:r>
      <w:r w:rsidRPr="00E74646">
        <w:rPr>
          <w:rtl/>
        </w:rPr>
        <w:t xml:space="preserve"> </w:t>
      </w:r>
      <w:r w:rsidRPr="00E74646">
        <w:rPr>
          <w:rFonts w:hint="eastAsia"/>
          <w:rtl/>
        </w:rPr>
        <w:t>بعلاج</w:t>
      </w:r>
      <w:r w:rsidRPr="00E74646">
        <w:rPr>
          <w:rtl/>
        </w:rPr>
        <w:t xml:space="preserve"> </w:t>
      </w:r>
      <w:r w:rsidRPr="00E74646">
        <w:rPr>
          <w:rFonts w:hint="eastAsia"/>
          <w:rtl/>
        </w:rPr>
        <w:t>الطفل،</w:t>
      </w:r>
      <w:r w:rsidRPr="00E74646">
        <w:rPr>
          <w:rtl/>
        </w:rPr>
        <w:t xml:space="preserve"> أو </w:t>
      </w:r>
      <w:r w:rsidRPr="00E74646">
        <w:rPr>
          <w:rFonts w:hint="eastAsia"/>
          <w:rtl/>
        </w:rPr>
        <w:t>بنقل</w:t>
      </w:r>
      <w:r w:rsidRPr="00E74646">
        <w:rPr>
          <w:rtl/>
        </w:rPr>
        <w:t xml:space="preserve"> </w:t>
      </w:r>
      <w:r w:rsidRPr="00E74646">
        <w:rPr>
          <w:rFonts w:hint="eastAsia"/>
          <w:rtl/>
        </w:rPr>
        <w:t>الطفل</w:t>
      </w:r>
      <w:r w:rsidRPr="00E74646">
        <w:rPr>
          <w:rtl/>
        </w:rPr>
        <w:t xml:space="preserve"> </w:t>
      </w:r>
      <w:r w:rsidRPr="00E74646">
        <w:rPr>
          <w:rFonts w:hint="eastAsia"/>
          <w:rtl/>
        </w:rPr>
        <w:t>الذي</w:t>
      </w:r>
      <w:r w:rsidRPr="00E74646">
        <w:rPr>
          <w:rtl/>
        </w:rPr>
        <w:t xml:space="preserve"> </w:t>
      </w:r>
      <w:r w:rsidRPr="00E74646">
        <w:rPr>
          <w:rFonts w:hint="eastAsia"/>
          <w:rtl/>
        </w:rPr>
        <w:t>يقع</w:t>
      </w:r>
      <w:r w:rsidRPr="00E74646">
        <w:rPr>
          <w:rtl/>
        </w:rPr>
        <w:t xml:space="preserve"> </w:t>
      </w:r>
      <w:r w:rsidRPr="00E74646">
        <w:rPr>
          <w:rFonts w:hint="eastAsia"/>
          <w:rtl/>
        </w:rPr>
        <w:t>عليه</w:t>
      </w:r>
      <w:r w:rsidRPr="00E74646">
        <w:rPr>
          <w:rtl/>
        </w:rPr>
        <w:t xml:space="preserve"> </w:t>
      </w:r>
      <w:r w:rsidRPr="00E74646">
        <w:rPr>
          <w:rFonts w:hint="eastAsia"/>
          <w:rtl/>
        </w:rPr>
        <w:t>عنف</w:t>
      </w:r>
      <w:r w:rsidRPr="00E74646">
        <w:rPr>
          <w:rtl/>
        </w:rPr>
        <w:t xml:space="preserve"> </w:t>
      </w:r>
      <w:r w:rsidRPr="00E74646">
        <w:rPr>
          <w:rFonts w:hint="eastAsia"/>
          <w:rtl/>
        </w:rPr>
        <w:t>أسري</w:t>
      </w:r>
      <w:r w:rsidRPr="00E74646">
        <w:rPr>
          <w:rtl/>
        </w:rPr>
        <w:t xml:space="preserve"> </w:t>
      </w:r>
      <w:r w:rsidRPr="00E74646">
        <w:rPr>
          <w:rFonts w:hint="eastAsia"/>
          <w:rtl/>
        </w:rPr>
        <w:t>إلى</w:t>
      </w:r>
      <w:r w:rsidRPr="00E74646">
        <w:rPr>
          <w:rtl/>
        </w:rPr>
        <w:t xml:space="preserve"> </w:t>
      </w:r>
      <w:r w:rsidRPr="00E74646">
        <w:rPr>
          <w:rFonts w:hint="eastAsia"/>
          <w:rtl/>
        </w:rPr>
        <w:t>إحدى</w:t>
      </w:r>
      <w:r w:rsidRPr="00E74646">
        <w:rPr>
          <w:rtl/>
        </w:rPr>
        <w:t xml:space="preserve"> </w:t>
      </w:r>
      <w:r w:rsidRPr="00E74646">
        <w:rPr>
          <w:rFonts w:hint="eastAsia"/>
          <w:rtl/>
        </w:rPr>
        <w:t>دور</w:t>
      </w:r>
      <w:r w:rsidRPr="00E74646">
        <w:rPr>
          <w:rtl/>
        </w:rPr>
        <w:t xml:space="preserve"> </w:t>
      </w:r>
      <w:r w:rsidRPr="00E74646">
        <w:rPr>
          <w:rFonts w:hint="eastAsia"/>
          <w:rtl/>
        </w:rPr>
        <w:t>الإيواء</w:t>
      </w:r>
      <w:r w:rsidRPr="00E74646">
        <w:rPr>
          <w:rtl/>
        </w:rPr>
        <w:t xml:space="preserve"> </w:t>
      </w:r>
      <w:r w:rsidRPr="00E74646">
        <w:rPr>
          <w:rFonts w:hint="eastAsia"/>
          <w:rtl/>
        </w:rPr>
        <w:t>فوراً</w:t>
      </w:r>
      <w:r w:rsidRPr="00E74646">
        <w:rPr>
          <w:rtl/>
        </w:rPr>
        <w:t xml:space="preserve"> </w:t>
      </w:r>
      <w:r w:rsidRPr="00E74646">
        <w:rPr>
          <w:rFonts w:hint="eastAsia"/>
          <w:rtl/>
        </w:rPr>
        <w:t>وبالسرعة</w:t>
      </w:r>
      <w:r w:rsidRPr="00E74646">
        <w:rPr>
          <w:rtl/>
        </w:rPr>
        <w:t xml:space="preserve"> </w:t>
      </w:r>
      <w:r w:rsidRPr="00E74646">
        <w:rPr>
          <w:rFonts w:hint="eastAsia"/>
          <w:rtl/>
        </w:rPr>
        <w:t>الممكنة</w:t>
      </w:r>
      <w:r w:rsidRPr="00E74646">
        <w:rPr>
          <w:rtl/>
        </w:rPr>
        <w:t xml:space="preserve"> </w:t>
      </w:r>
      <w:r w:rsidRPr="00E74646">
        <w:rPr>
          <w:rFonts w:hint="eastAsia"/>
          <w:rtl/>
        </w:rPr>
        <w:t>إذا</w:t>
      </w:r>
      <w:r w:rsidRPr="00E74646">
        <w:rPr>
          <w:rtl/>
        </w:rPr>
        <w:t xml:space="preserve"> </w:t>
      </w:r>
      <w:r w:rsidRPr="00E74646">
        <w:rPr>
          <w:rFonts w:hint="eastAsia"/>
          <w:rtl/>
        </w:rPr>
        <w:t>دعت</w:t>
      </w:r>
      <w:r w:rsidRPr="00E74646">
        <w:rPr>
          <w:rtl/>
        </w:rPr>
        <w:t xml:space="preserve"> </w:t>
      </w:r>
      <w:r w:rsidRPr="00E74646">
        <w:rPr>
          <w:rFonts w:hint="eastAsia"/>
          <w:rtl/>
        </w:rPr>
        <w:t>الحاجة</w:t>
      </w:r>
      <w:r w:rsidRPr="00E74646">
        <w:rPr>
          <w:rtl/>
        </w:rPr>
        <w:t xml:space="preserve"> </w:t>
      </w:r>
      <w:r w:rsidRPr="00E74646">
        <w:rPr>
          <w:rFonts w:hint="eastAsia"/>
          <w:rtl/>
        </w:rPr>
        <w:t>إلى</w:t>
      </w:r>
      <w:r w:rsidRPr="00E74646">
        <w:rPr>
          <w:rtl/>
        </w:rPr>
        <w:t xml:space="preserve"> </w:t>
      </w:r>
      <w:r w:rsidRPr="00E74646">
        <w:rPr>
          <w:rFonts w:hint="eastAsia"/>
          <w:rtl/>
        </w:rPr>
        <w:t>ذلك</w:t>
      </w:r>
      <w:r w:rsidRPr="00E74646">
        <w:rPr>
          <w:rtl/>
        </w:rPr>
        <w:t>.</w:t>
      </w:r>
    </w:p>
    <w:p w14:paraId="4E074A4B" w14:textId="77777777" w:rsidR="00C36120" w:rsidRPr="00E74646" w:rsidRDefault="00C36120" w:rsidP="00C36120">
      <w:pPr>
        <w:pStyle w:val="Bullet1GA"/>
        <w:rPr>
          <w:rtl/>
        </w:rPr>
      </w:pPr>
      <w:r w:rsidRPr="00E74646">
        <w:rPr>
          <w:rFonts w:hint="eastAsia"/>
          <w:rtl/>
        </w:rPr>
        <w:t>إصدار</w:t>
      </w:r>
      <w:r w:rsidRPr="00E74646">
        <w:rPr>
          <w:rtl/>
        </w:rPr>
        <w:t xml:space="preserve"> </w:t>
      </w:r>
      <w:r w:rsidRPr="00E74646">
        <w:rPr>
          <w:rFonts w:hint="eastAsia"/>
          <w:rtl/>
        </w:rPr>
        <w:t>النيابة</w:t>
      </w:r>
      <w:r w:rsidRPr="00E74646">
        <w:rPr>
          <w:rtl/>
        </w:rPr>
        <w:t xml:space="preserve"> </w:t>
      </w:r>
      <w:r w:rsidRPr="00E74646">
        <w:rPr>
          <w:rFonts w:hint="eastAsia"/>
          <w:rtl/>
        </w:rPr>
        <w:t>بحسب</w:t>
      </w:r>
      <w:r w:rsidRPr="00E74646">
        <w:rPr>
          <w:rtl/>
        </w:rPr>
        <w:t xml:space="preserve"> </w:t>
      </w:r>
      <w:r w:rsidRPr="00E74646">
        <w:rPr>
          <w:rFonts w:hint="eastAsia"/>
          <w:rtl/>
        </w:rPr>
        <w:t>الأحوال</w:t>
      </w:r>
      <w:r w:rsidRPr="00E74646">
        <w:rPr>
          <w:rtl/>
        </w:rPr>
        <w:t xml:space="preserve"> </w:t>
      </w:r>
      <w:r w:rsidRPr="00E74646">
        <w:rPr>
          <w:rFonts w:hint="eastAsia"/>
          <w:rtl/>
        </w:rPr>
        <w:t>أوامر</w:t>
      </w:r>
      <w:r w:rsidRPr="00E74646">
        <w:rPr>
          <w:rtl/>
        </w:rPr>
        <w:t xml:space="preserve"> </w:t>
      </w:r>
      <w:r w:rsidRPr="00E74646">
        <w:rPr>
          <w:rFonts w:hint="eastAsia"/>
          <w:rtl/>
        </w:rPr>
        <w:t>حماية</w:t>
      </w:r>
      <w:r w:rsidRPr="00E74646">
        <w:rPr>
          <w:rtl/>
        </w:rPr>
        <w:t xml:space="preserve"> </w:t>
      </w:r>
      <w:r w:rsidRPr="00E74646">
        <w:rPr>
          <w:rFonts w:hint="eastAsia"/>
          <w:rtl/>
        </w:rPr>
        <w:t>للمتعرضين</w:t>
      </w:r>
      <w:r w:rsidRPr="00E74646">
        <w:rPr>
          <w:rtl/>
        </w:rPr>
        <w:t xml:space="preserve"> </w:t>
      </w:r>
      <w:r w:rsidRPr="00E74646">
        <w:rPr>
          <w:rFonts w:hint="eastAsia"/>
          <w:rtl/>
        </w:rPr>
        <w:t>للعنف</w:t>
      </w:r>
      <w:r w:rsidRPr="00E74646">
        <w:rPr>
          <w:rtl/>
        </w:rPr>
        <w:t xml:space="preserve"> </w:t>
      </w:r>
      <w:r w:rsidRPr="00E74646">
        <w:rPr>
          <w:rFonts w:hint="eastAsia"/>
          <w:rtl/>
        </w:rPr>
        <w:t>الأسري</w:t>
      </w:r>
      <w:r w:rsidRPr="00E74646">
        <w:rPr>
          <w:rtl/>
        </w:rPr>
        <w:t xml:space="preserve"> </w:t>
      </w:r>
      <w:r w:rsidRPr="00E74646">
        <w:rPr>
          <w:rFonts w:hint="eastAsia"/>
          <w:rtl/>
        </w:rPr>
        <w:t>عموماً،</w:t>
      </w:r>
      <w:r w:rsidRPr="00E74646">
        <w:rPr>
          <w:rtl/>
        </w:rPr>
        <w:t xml:space="preserve"> </w:t>
      </w:r>
      <w:r w:rsidRPr="00E74646">
        <w:rPr>
          <w:rFonts w:hint="eastAsia"/>
          <w:rtl/>
        </w:rPr>
        <w:t>ومن</w:t>
      </w:r>
      <w:r w:rsidRPr="00E74646">
        <w:rPr>
          <w:rtl/>
        </w:rPr>
        <w:t xml:space="preserve"> </w:t>
      </w:r>
      <w:r w:rsidRPr="00E74646">
        <w:rPr>
          <w:rFonts w:hint="eastAsia"/>
          <w:rtl/>
        </w:rPr>
        <w:t>هذه</w:t>
      </w:r>
      <w:r w:rsidRPr="00E74646">
        <w:rPr>
          <w:rtl/>
        </w:rPr>
        <w:t xml:space="preserve"> </w:t>
      </w:r>
      <w:r w:rsidRPr="00E74646">
        <w:rPr>
          <w:rFonts w:hint="eastAsia"/>
          <w:rtl/>
        </w:rPr>
        <w:t>الأوامر</w:t>
      </w:r>
      <w:r w:rsidRPr="00E74646">
        <w:rPr>
          <w:rtl/>
        </w:rPr>
        <w:t xml:space="preserve"> </w:t>
      </w:r>
      <w:r w:rsidRPr="00E74646">
        <w:rPr>
          <w:rFonts w:hint="eastAsia"/>
          <w:rtl/>
        </w:rPr>
        <w:t>منع</w:t>
      </w:r>
      <w:r w:rsidRPr="00E74646">
        <w:rPr>
          <w:rtl/>
        </w:rPr>
        <w:t xml:space="preserve"> </w:t>
      </w:r>
      <w:r w:rsidRPr="00E74646">
        <w:rPr>
          <w:rFonts w:hint="eastAsia"/>
          <w:rtl/>
        </w:rPr>
        <w:t>التعرض،</w:t>
      </w:r>
      <w:r w:rsidRPr="00E74646">
        <w:rPr>
          <w:rtl/>
        </w:rPr>
        <w:t xml:space="preserve"> </w:t>
      </w:r>
      <w:r w:rsidRPr="00E74646">
        <w:rPr>
          <w:rFonts w:hint="eastAsia"/>
          <w:rtl/>
        </w:rPr>
        <w:t>ومنع</w:t>
      </w:r>
      <w:r w:rsidRPr="00E74646">
        <w:rPr>
          <w:rtl/>
        </w:rPr>
        <w:t xml:space="preserve"> </w:t>
      </w:r>
      <w:r w:rsidRPr="00E74646">
        <w:rPr>
          <w:rFonts w:hint="eastAsia"/>
          <w:rtl/>
        </w:rPr>
        <w:t>الاقتراب</w:t>
      </w:r>
      <w:r w:rsidRPr="00E74646">
        <w:rPr>
          <w:rtl/>
        </w:rPr>
        <w:t xml:space="preserve"> </w:t>
      </w:r>
      <w:r w:rsidRPr="00E74646">
        <w:rPr>
          <w:rFonts w:hint="eastAsia"/>
          <w:rtl/>
        </w:rPr>
        <w:t>من</w:t>
      </w:r>
      <w:r w:rsidRPr="00E74646">
        <w:rPr>
          <w:rtl/>
        </w:rPr>
        <w:t xml:space="preserve"> </w:t>
      </w:r>
      <w:r w:rsidRPr="00E74646">
        <w:rPr>
          <w:rFonts w:hint="eastAsia"/>
          <w:rtl/>
        </w:rPr>
        <w:t>مكان</w:t>
      </w:r>
      <w:r w:rsidRPr="00E74646">
        <w:rPr>
          <w:rtl/>
        </w:rPr>
        <w:t xml:space="preserve"> </w:t>
      </w:r>
      <w:r w:rsidRPr="00E74646">
        <w:rPr>
          <w:rFonts w:hint="eastAsia"/>
          <w:rtl/>
        </w:rPr>
        <w:t>الحماية</w:t>
      </w:r>
      <w:r w:rsidRPr="00E74646">
        <w:rPr>
          <w:rtl/>
        </w:rPr>
        <w:t xml:space="preserve"> أو </w:t>
      </w:r>
      <w:r w:rsidRPr="00E74646">
        <w:rPr>
          <w:rFonts w:hint="eastAsia"/>
          <w:rtl/>
        </w:rPr>
        <w:t>المكان</w:t>
      </w:r>
      <w:r w:rsidRPr="00E74646">
        <w:rPr>
          <w:rtl/>
        </w:rPr>
        <w:t xml:space="preserve"> </w:t>
      </w:r>
      <w:r w:rsidRPr="00E74646">
        <w:rPr>
          <w:rFonts w:hint="eastAsia"/>
          <w:rtl/>
        </w:rPr>
        <w:t>الموجود</w:t>
      </w:r>
      <w:r w:rsidRPr="00E74646">
        <w:rPr>
          <w:rtl/>
        </w:rPr>
        <w:t xml:space="preserve"> </w:t>
      </w:r>
      <w:r w:rsidRPr="00E74646">
        <w:rPr>
          <w:rFonts w:hint="eastAsia"/>
          <w:rtl/>
        </w:rPr>
        <w:t>فيه</w:t>
      </w:r>
      <w:r w:rsidRPr="00E74646">
        <w:rPr>
          <w:rtl/>
        </w:rPr>
        <w:t xml:space="preserve"> </w:t>
      </w:r>
      <w:r w:rsidRPr="00E74646">
        <w:rPr>
          <w:rFonts w:hint="eastAsia"/>
          <w:rtl/>
        </w:rPr>
        <w:t>المعتدى</w:t>
      </w:r>
      <w:r w:rsidRPr="00E74646">
        <w:rPr>
          <w:rtl/>
        </w:rPr>
        <w:t xml:space="preserve"> </w:t>
      </w:r>
      <w:r w:rsidRPr="00E74646">
        <w:rPr>
          <w:rFonts w:hint="eastAsia"/>
          <w:rtl/>
        </w:rPr>
        <w:t>عليه</w:t>
      </w:r>
      <w:r w:rsidRPr="00E74646">
        <w:rPr>
          <w:rtl/>
        </w:rPr>
        <w:t>.</w:t>
      </w:r>
    </w:p>
    <w:p w14:paraId="08B9FEB5" w14:textId="77777777" w:rsidR="00C36120" w:rsidRPr="00E74646" w:rsidRDefault="00C36120" w:rsidP="00C36120">
      <w:pPr>
        <w:pStyle w:val="Bullet1GA"/>
      </w:pPr>
      <w:r w:rsidRPr="00E74646">
        <w:rPr>
          <w:rFonts w:hint="eastAsia"/>
          <w:rtl/>
        </w:rPr>
        <w:t>إصدار</w:t>
      </w:r>
      <w:r w:rsidRPr="00E74646">
        <w:rPr>
          <w:rtl/>
        </w:rPr>
        <w:t xml:space="preserve"> </w:t>
      </w:r>
      <w:r w:rsidRPr="00E74646">
        <w:rPr>
          <w:rFonts w:hint="eastAsia"/>
          <w:rtl/>
        </w:rPr>
        <w:t>النيابة</w:t>
      </w:r>
      <w:r w:rsidRPr="00E74646">
        <w:rPr>
          <w:rtl/>
        </w:rPr>
        <w:t xml:space="preserve"> </w:t>
      </w:r>
      <w:r w:rsidRPr="00E74646">
        <w:rPr>
          <w:rFonts w:hint="eastAsia"/>
          <w:rtl/>
        </w:rPr>
        <w:t>قراراً</w:t>
      </w:r>
      <w:r w:rsidRPr="00E74646">
        <w:rPr>
          <w:rtl/>
        </w:rPr>
        <w:t xml:space="preserve"> </w:t>
      </w:r>
      <w:r w:rsidRPr="00E74646">
        <w:rPr>
          <w:rFonts w:hint="eastAsia"/>
          <w:rtl/>
        </w:rPr>
        <w:t>مؤقتاً</w:t>
      </w:r>
      <w:r w:rsidRPr="00E74646">
        <w:rPr>
          <w:rtl/>
        </w:rPr>
        <w:t xml:space="preserve"> </w:t>
      </w:r>
      <w:r w:rsidRPr="00E74646">
        <w:rPr>
          <w:rFonts w:hint="eastAsia"/>
          <w:rtl/>
        </w:rPr>
        <w:t>مسبباً</w:t>
      </w:r>
      <w:r w:rsidRPr="00E74646">
        <w:rPr>
          <w:rtl/>
        </w:rPr>
        <w:t xml:space="preserve"> </w:t>
      </w:r>
      <w:r w:rsidRPr="00E74646">
        <w:rPr>
          <w:rFonts w:hint="eastAsia"/>
          <w:rtl/>
        </w:rPr>
        <w:t>بنقل</w:t>
      </w:r>
      <w:r w:rsidRPr="00E74646">
        <w:rPr>
          <w:rtl/>
        </w:rPr>
        <w:t xml:space="preserve"> </w:t>
      </w:r>
      <w:r w:rsidRPr="00E74646">
        <w:rPr>
          <w:rFonts w:hint="eastAsia"/>
          <w:rtl/>
        </w:rPr>
        <w:t>المعتدى</w:t>
      </w:r>
      <w:r w:rsidRPr="00E74646">
        <w:rPr>
          <w:rtl/>
        </w:rPr>
        <w:t xml:space="preserve"> </w:t>
      </w:r>
      <w:r w:rsidRPr="00E74646">
        <w:rPr>
          <w:rFonts w:hint="eastAsia"/>
          <w:rtl/>
        </w:rPr>
        <w:t>عليه</w:t>
      </w:r>
      <w:r w:rsidRPr="00E74646">
        <w:rPr>
          <w:rtl/>
        </w:rPr>
        <w:t xml:space="preserve"> </w:t>
      </w:r>
      <w:r w:rsidRPr="00E74646">
        <w:rPr>
          <w:rFonts w:hint="eastAsia"/>
          <w:rtl/>
        </w:rPr>
        <w:t>خارج</w:t>
      </w:r>
      <w:r w:rsidRPr="00E74646">
        <w:rPr>
          <w:rtl/>
        </w:rPr>
        <w:t xml:space="preserve"> </w:t>
      </w:r>
      <w:r w:rsidRPr="00E74646">
        <w:rPr>
          <w:rFonts w:hint="eastAsia"/>
          <w:rtl/>
        </w:rPr>
        <w:t>أسرته</w:t>
      </w:r>
      <w:r w:rsidRPr="00E74646">
        <w:rPr>
          <w:rtl/>
        </w:rPr>
        <w:t xml:space="preserve"> </w:t>
      </w:r>
      <w:r w:rsidRPr="00E74646">
        <w:rPr>
          <w:rFonts w:hint="eastAsia"/>
          <w:rtl/>
        </w:rPr>
        <w:t>لحمايته</w:t>
      </w:r>
      <w:r w:rsidRPr="00E74646">
        <w:rPr>
          <w:rtl/>
        </w:rPr>
        <w:t>.</w:t>
      </w:r>
    </w:p>
    <w:p w14:paraId="626D28F6" w14:textId="77777777" w:rsidR="00C36120" w:rsidRPr="00E74646" w:rsidRDefault="00C36120" w:rsidP="00C36120">
      <w:pPr>
        <w:pStyle w:val="SingleTxtGA"/>
        <w:rPr>
          <w:rtl/>
        </w:rPr>
      </w:pPr>
      <w:r w:rsidRPr="00E74646">
        <w:rPr>
          <w:rtl/>
        </w:rPr>
        <w:t>40-</w:t>
      </w:r>
      <w:r w:rsidRPr="00E74646">
        <w:rPr>
          <w:rtl/>
        </w:rPr>
        <w:tab/>
      </w:r>
      <w:r w:rsidRPr="00E74646">
        <w:rPr>
          <w:rFonts w:hint="eastAsia"/>
          <w:rtl/>
        </w:rPr>
        <w:t>كما</w:t>
      </w:r>
      <w:r w:rsidRPr="00E74646">
        <w:rPr>
          <w:rtl/>
        </w:rPr>
        <w:t xml:space="preserve"> وتوجد سابقة قضائية أشير إليها في البند </w:t>
      </w:r>
      <w:r w:rsidRPr="00E74646">
        <w:rPr>
          <w:rFonts w:hint="eastAsia"/>
          <w:rtl/>
        </w:rPr>
        <w:t>السابق</w:t>
      </w:r>
      <w:r w:rsidRPr="00E74646">
        <w:rPr>
          <w:rtl/>
        </w:rPr>
        <w:t xml:space="preserve"> من الفقرة رقم 24 حيث أدين المتهمين فيها بموجب المواد </w:t>
      </w:r>
      <w:proofErr w:type="spellStart"/>
      <w:r w:rsidRPr="00E74646">
        <w:rPr>
          <w:rtl/>
        </w:rPr>
        <w:t>التجريمية</w:t>
      </w:r>
      <w:proofErr w:type="spellEnd"/>
      <w:r w:rsidRPr="00E74646">
        <w:rPr>
          <w:rtl/>
        </w:rPr>
        <w:t xml:space="preserve"> المنصوص عليها في قانون العقوبات الوطني وقانون الطفل الذي روعي في صياغته وانشاءه الاتفاقيات والمعاهدات الدولية المتصلة بحماية الطفل ومنها اتفاقية الأمم المتحدة لحقوق الطفل التي اعتمدتها الجمعية العامة في نوفمبر 1989. </w:t>
      </w:r>
      <w:bookmarkStart w:id="64" w:name="_Hlk22552046"/>
    </w:p>
    <w:p w14:paraId="10C962F3" w14:textId="77777777" w:rsidR="00C36120" w:rsidRPr="00E74646" w:rsidRDefault="00C36120" w:rsidP="00C36120">
      <w:pPr>
        <w:pStyle w:val="H1GA"/>
        <w:rPr>
          <w:rtl/>
        </w:rPr>
      </w:pPr>
      <w:r w:rsidRPr="00E74646">
        <w:rPr>
          <w:rtl/>
        </w:rPr>
        <w:tab/>
      </w:r>
      <w:bookmarkStart w:id="65" w:name="_Toc136519771"/>
      <w:bookmarkStart w:id="66" w:name="_Toc136520028"/>
      <w:r w:rsidRPr="00E74646">
        <w:rPr>
          <w:rFonts w:hint="eastAsia"/>
          <w:rtl/>
        </w:rPr>
        <w:t>باء</w:t>
      </w:r>
      <w:r w:rsidRPr="00E74646">
        <w:rPr>
          <w:rtl/>
        </w:rPr>
        <w:t>-</w:t>
      </w:r>
      <w:r w:rsidRPr="00E74646">
        <w:rPr>
          <w:rtl/>
        </w:rPr>
        <w:tab/>
        <w:t>الجهات المعنية بتنفيذ البروتوكول</w:t>
      </w:r>
      <w:bookmarkEnd w:id="64"/>
      <w:bookmarkEnd w:id="65"/>
      <w:bookmarkEnd w:id="66"/>
    </w:p>
    <w:p w14:paraId="18E5C83D" w14:textId="77777777" w:rsidR="00C36120" w:rsidRPr="00E74646" w:rsidRDefault="00C36120" w:rsidP="00C36120">
      <w:pPr>
        <w:pStyle w:val="SingleTxtGA"/>
      </w:pPr>
      <w:r w:rsidRPr="00E74646">
        <w:rPr>
          <w:rtl/>
        </w:rPr>
        <w:t>41-</w:t>
      </w:r>
      <w:r w:rsidRPr="00E74646">
        <w:rPr>
          <w:rtl/>
        </w:rPr>
        <w:tab/>
        <w:t xml:space="preserve">يتم التنسيق والتعاون بين الجهات التالية من أجل إعمال أحكام البروتوكول الاختياري وهي وزارة </w:t>
      </w:r>
      <w:r w:rsidRPr="00E74646">
        <w:rPr>
          <w:rFonts w:hint="eastAsia"/>
          <w:rtl/>
        </w:rPr>
        <w:t>العمل</w:t>
      </w:r>
      <w:r w:rsidRPr="00E74646">
        <w:rPr>
          <w:rtl/>
        </w:rPr>
        <w:t xml:space="preserve"> </w:t>
      </w:r>
      <w:r w:rsidRPr="00E74646">
        <w:rPr>
          <w:rFonts w:hint="eastAsia"/>
          <w:rtl/>
        </w:rPr>
        <w:t>و</w:t>
      </w:r>
      <w:r w:rsidRPr="00E74646">
        <w:rPr>
          <w:rtl/>
        </w:rPr>
        <w:t>التنمية الاجتماعية</w:t>
      </w:r>
      <w:r w:rsidRPr="00E74646">
        <w:rPr>
          <w:rFonts w:hint="eastAsia"/>
          <w:rtl/>
        </w:rPr>
        <w:t>،</w:t>
      </w:r>
      <w:r w:rsidRPr="00E74646">
        <w:rPr>
          <w:rtl/>
        </w:rPr>
        <w:t xml:space="preserve"> </w:t>
      </w:r>
      <w:r w:rsidRPr="00E74646">
        <w:rPr>
          <w:rFonts w:hint="eastAsia"/>
          <w:rtl/>
        </w:rPr>
        <w:t>و</w:t>
      </w:r>
      <w:r w:rsidRPr="00E74646">
        <w:rPr>
          <w:rtl/>
        </w:rPr>
        <w:t xml:space="preserve">زارة العدل والشئون الإسلامية والأوقاف، </w:t>
      </w:r>
      <w:r w:rsidRPr="00E74646">
        <w:rPr>
          <w:rFonts w:hint="eastAsia"/>
          <w:rtl/>
        </w:rPr>
        <w:t>وزارة</w:t>
      </w:r>
      <w:r w:rsidRPr="00E74646">
        <w:rPr>
          <w:rtl/>
        </w:rPr>
        <w:t xml:space="preserve"> الصحة، وزارة التربية والتعليم، وزارة شئون </w:t>
      </w:r>
      <w:r w:rsidRPr="00E74646">
        <w:rPr>
          <w:rFonts w:hint="eastAsia"/>
          <w:rtl/>
        </w:rPr>
        <w:t>الإعلام،</w:t>
      </w:r>
      <w:r w:rsidRPr="00E74646">
        <w:rPr>
          <w:rtl/>
        </w:rPr>
        <w:t xml:space="preserve"> وزارة الداخلية، </w:t>
      </w:r>
      <w:r w:rsidRPr="00E74646">
        <w:rPr>
          <w:rFonts w:hint="eastAsia"/>
          <w:rtl/>
        </w:rPr>
        <w:t>وزارة</w:t>
      </w:r>
      <w:r w:rsidRPr="00E74646">
        <w:rPr>
          <w:rtl/>
        </w:rPr>
        <w:t xml:space="preserve"> </w:t>
      </w:r>
      <w:r w:rsidRPr="00E74646">
        <w:rPr>
          <w:rFonts w:hint="eastAsia"/>
          <w:rtl/>
        </w:rPr>
        <w:t>الخارجية،</w:t>
      </w:r>
      <w:r w:rsidRPr="00E74646">
        <w:rPr>
          <w:rtl/>
        </w:rPr>
        <w:t xml:space="preserve"> النيابة العامة، هيئة التشريع والرأي القانوني، هيئة تنظيم سوق العمل</w:t>
      </w:r>
      <w:r w:rsidRPr="00E74646">
        <w:rPr>
          <w:rFonts w:hint="eastAsia"/>
          <w:rtl/>
        </w:rPr>
        <w:t>،</w:t>
      </w:r>
      <w:r w:rsidRPr="00E74646">
        <w:rPr>
          <w:rtl/>
        </w:rPr>
        <w:t xml:space="preserve"> </w:t>
      </w:r>
      <w:r w:rsidRPr="00E74646">
        <w:rPr>
          <w:rFonts w:hint="eastAsia"/>
          <w:rtl/>
        </w:rPr>
        <w:t>اللجنة</w:t>
      </w:r>
      <w:r w:rsidRPr="00E74646">
        <w:rPr>
          <w:rtl/>
        </w:rPr>
        <w:t xml:space="preserve"> </w:t>
      </w:r>
      <w:r w:rsidRPr="00E74646">
        <w:rPr>
          <w:rFonts w:hint="eastAsia"/>
          <w:rtl/>
        </w:rPr>
        <w:t>الوطنية</w:t>
      </w:r>
      <w:r w:rsidRPr="00E74646">
        <w:rPr>
          <w:rtl/>
        </w:rPr>
        <w:t xml:space="preserve"> </w:t>
      </w:r>
      <w:r w:rsidRPr="00E74646">
        <w:rPr>
          <w:rFonts w:hint="eastAsia"/>
          <w:rtl/>
        </w:rPr>
        <w:t>للطفولة،</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لحقوق</w:t>
      </w:r>
      <w:r w:rsidRPr="00E74646">
        <w:rPr>
          <w:rtl/>
        </w:rPr>
        <w:t xml:space="preserve"> </w:t>
      </w:r>
      <w:r w:rsidRPr="00E74646">
        <w:rPr>
          <w:rFonts w:hint="eastAsia"/>
          <w:rtl/>
        </w:rPr>
        <w:t>الانسان،</w:t>
      </w:r>
      <w:r w:rsidRPr="00E74646">
        <w:rPr>
          <w:rtl/>
        </w:rPr>
        <w:t xml:space="preserve"> جامعة البحرين، معهد البحرين للتنمية السياسية، و</w:t>
      </w:r>
      <w:r w:rsidRPr="00E74646">
        <w:rPr>
          <w:rFonts w:hint="eastAsia"/>
          <w:rtl/>
        </w:rPr>
        <w:t>مؤسسات</w:t>
      </w:r>
      <w:r w:rsidRPr="00E74646">
        <w:rPr>
          <w:rtl/>
        </w:rPr>
        <w:t xml:space="preserve"> </w:t>
      </w:r>
      <w:r w:rsidRPr="00E74646">
        <w:rPr>
          <w:rFonts w:hint="eastAsia"/>
          <w:rtl/>
        </w:rPr>
        <w:t>المجتمع</w:t>
      </w:r>
      <w:r w:rsidRPr="00E74646">
        <w:rPr>
          <w:rtl/>
        </w:rPr>
        <w:t xml:space="preserve"> </w:t>
      </w:r>
      <w:r w:rsidRPr="00E74646">
        <w:rPr>
          <w:rFonts w:hint="eastAsia"/>
          <w:rtl/>
        </w:rPr>
        <w:t>المدني</w:t>
      </w:r>
      <w:r w:rsidRPr="00E74646">
        <w:rPr>
          <w:rtl/>
        </w:rPr>
        <w:t>.</w:t>
      </w:r>
    </w:p>
    <w:p w14:paraId="423F9C55" w14:textId="77777777" w:rsidR="00C36120" w:rsidRPr="00E74646" w:rsidRDefault="00C36120" w:rsidP="00C36120">
      <w:pPr>
        <w:pStyle w:val="SingleTxtGA"/>
        <w:rPr>
          <w:rtl/>
        </w:rPr>
      </w:pPr>
      <w:r w:rsidRPr="00E74646">
        <w:rPr>
          <w:rtl/>
        </w:rPr>
        <w:t>42-</w:t>
      </w:r>
      <w:r w:rsidRPr="00E74646">
        <w:rPr>
          <w:rtl/>
        </w:rPr>
        <w:tab/>
      </w:r>
      <w:r w:rsidRPr="00E74646">
        <w:rPr>
          <w:rFonts w:hint="eastAsia"/>
          <w:rtl/>
        </w:rPr>
        <w:t>تعد</w:t>
      </w:r>
      <w:r w:rsidRPr="00E74646">
        <w:rPr>
          <w:rtl/>
        </w:rPr>
        <w:t xml:space="preserve"> </w:t>
      </w:r>
      <w:r w:rsidRPr="00E74646">
        <w:rPr>
          <w:rFonts w:hint="eastAsia"/>
          <w:rtl/>
        </w:rPr>
        <w:t>اللجنة</w:t>
      </w:r>
      <w:r w:rsidRPr="00E74646">
        <w:rPr>
          <w:rtl/>
        </w:rPr>
        <w:t xml:space="preserve"> </w:t>
      </w:r>
      <w:r w:rsidRPr="00E74646">
        <w:rPr>
          <w:rFonts w:hint="eastAsia"/>
          <w:rtl/>
        </w:rPr>
        <w:t>الوطنية</w:t>
      </w:r>
      <w:r w:rsidRPr="00E74646">
        <w:rPr>
          <w:rtl/>
        </w:rPr>
        <w:t xml:space="preserve"> </w:t>
      </w:r>
      <w:r w:rsidRPr="00E74646">
        <w:rPr>
          <w:rFonts w:hint="eastAsia"/>
          <w:rtl/>
        </w:rPr>
        <w:t>للطفولة</w:t>
      </w:r>
      <w:r w:rsidRPr="00E74646">
        <w:rPr>
          <w:rtl/>
        </w:rPr>
        <w:t xml:space="preserve"> </w:t>
      </w:r>
      <w:r w:rsidRPr="00E74646">
        <w:rPr>
          <w:rFonts w:hint="eastAsia"/>
          <w:rtl/>
        </w:rPr>
        <w:t>في</w:t>
      </w:r>
      <w:r w:rsidRPr="00E74646">
        <w:rPr>
          <w:rtl/>
        </w:rPr>
        <w:t xml:space="preserve"> </w:t>
      </w:r>
      <w:r w:rsidRPr="00E74646">
        <w:rPr>
          <w:rFonts w:hint="eastAsia"/>
          <w:rtl/>
        </w:rPr>
        <w:t>المملكة</w:t>
      </w:r>
      <w:r w:rsidRPr="00E74646">
        <w:rPr>
          <w:rtl/>
        </w:rPr>
        <w:t xml:space="preserve"> </w:t>
      </w:r>
      <w:r w:rsidRPr="00E74646">
        <w:rPr>
          <w:rFonts w:hint="eastAsia"/>
          <w:rtl/>
        </w:rPr>
        <w:t>الجهة</w:t>
      </w:r>
      <w:r w:rsidRPr="00E74646">
        <w:rPr>
          <w:rtl/>
        </w:rPr>
        <w:t xml:space="preserve"> </w:t>
      </w:r>
      <w:r w:rsidRPr="00E74646">
        <w:rPr>
          <w:rFonts w:hint="eastAsia"/>
          <w:rtl/>
        </w:rPr>
        <w:t>الرسمية</w:t>
      </w:r>
      <w:r w:rsidRPr="00E74646">
        <w:rPr>
          <w:rtl/>
        </w:rPr>
        <w:t xml:space="preserve"> </w:t>
      </w:r>
      <w:r w:rsidRPr="00E74646">
        <w:rPr>
          <w:rFonts w:hint="eastAsia"/>
          <w:rtl/>
        </w:rPr>
        <w:t>المعنية</w:t>
      </w:r>
      <w:r w:rsidRPr="00E74646">
        <w:rPr>
          <w:rtl/>
        </w:rPr>
        <w:t xml:space="preserve"> </w:t>
      </w:r>
      <w:r w:rsidRPr="00E74646">
        <w:rPr>
          <w:rFonts w:hint="eastAsia"/>
          <w:rtl/>
        </w:rPr>
        <w:t>بالتنسيق</w:t>
      </w:r>
      <w:r w:rsidRPr="00E74646">
        <w:rPr>
          <w:rtl/>
        </w:rPr>
        <w:t xml:space="preserve"> </w:t>
      </w:r>
      <w:r w:rsidRPr="00E74646">
        <w:rPr>
          <w:rFonts w:hint="eastAsia"/>
          <w:rtl/>
        </w:rPr>
        <w:t>بين</w:t>
      </w:r>
      <w:r w:rsidRPr="00E74646">
        <w:rPr>
          <w:rtl/>
        </w:rPr>
        <w:t xml:space="preserve"> </w:t>
      </w:r>
      <w:r w:rsidRPr="00E74646">
        <w:rPr>
          <w:rFonts w:hint="eastAsia"/>
          <w:rtl/>
        </w:rPr>
        <w:t>جميع</w:t>
      </w:r>
      <w:r w:rsidRPr="00E74646">
        <w:rPr>
          <w:rtl/>
        </w:rPr>
        <w:t xml:space="preserve"> </w:t>
      </w:r>
      <w:r w:rsidRPr="00E74646">
        <w:rPr>
          <w:rFonts w:hint="eastAsia"/>
          <w:rtl/>
        </w:rPr>
        <w:t>الجهات</w:t>
      </w:r>
      <w:r w:rsidRPr="00E74646">
        <w:rPr>
          <w:rtl/>
        </w:rPr>
        <w:t xml:space="preserve"> </w:t>
      </w:r>
      <w:r w:rsidRPr="00E74646">
        <w:rPr>
          <w:rFonts w:hint="eastAsia"/>
          <w:rtl/>
        </w:rPr>
        <w:t>الحكومية</w:t>
      </w:r>
      <w:r w:rsidRPr="00E74646">
        <w:rPr>
          <w:rtl/>
        </w:rPr>
        <w:t xml:space="preserve"> </w:t>
      </w:r>
      <w:r w:rsidRPr="00E74646">
        <w:rPr>
          <w:rFonts w:hint="eastAsia"/>
          <w:rtl/>
        </w:rPr>
        <w:t>والأهلية</w:t>
      </w:r>
      <w:r w:rsidRPr="00E74646">
        <w:rPr>
          <w:rtl/>
        </w:rPr>
        <w:t xml:space="preserve"> </w:t>
      </w:r>
      <w:r w:rsidRPr="00E74646">
        <w:rPr>
          <w:rFonts w:hint="eastAsia"/>
          <w:rtl/>
        </w:rPr>
        <w:t>ومؤسسات</w:t>
      </w:r>
      <w:r w:rsidRPr="00E74646">
        <w:rPr>
          <w:rtl/>
        </w:rPr>
        <w:t xml:space="preserve"> </w:t>
      </w:r>
      <w:r w:rsidRPr="00E74646">
        <w:rPr>
          <w:rFonts w:hint="eastAsia"/>
          <w:rtl/>
        </w:rPr>
        <w:t>المجتمع</w:t>
      </w:r>
      <w:r w:rsidRPr="00E74646">
        <w:rPr>
          <w:rtl/>
        </w:rPr>
        <w:t xml:space="preserve"> </w:t>
      </w:r>
      <w:r w:rsidRPr="00E74646">
        <w:rPr>
          <w:rFonts w:hint="eastAsia"/>
          <w:rtl/>
        </w:rPr>
        <w:t>المدني</w:t>
      </w:r>
      <w:r w:rsidRPr="00E74646">
        <w:rPr>
          <w:rtl/>
        </w:rPr>
        <w:t xml:space="preserve"> </w:t>
      </w:r>
      <w:r w:rsidRPr="00E74646">
        <w:rPr>
          <w:rFonts w:hint="eastAsia"/>
          <w:rtl/>
        </w:rPr>
        <w:t>ذات</w:t>
      </w:r>
      <w:r w:rsidRPr="00E74646">
        <w:rPr>
          <w:rtl/>
        </w:rPr>
        <w:t xml:space="preserve"> </w:t>
      </w:r>
      <w:r w:rsidRPr="00E74646">
        <w:rPr>
          <w:rFonts w:hint="eastAsia"/>
          <w:rtl/>
        </w:rPr>
        <w:t>العلاقة</w:t>
      </w:r>
      <w:r w:rsidRPr="00E74646">
        <w:rPr>
          <w:rtl/>
        </w:rPr>
        <w:t xml:space="preserve"> </w:t>
      </w:r>
      <w:r w:rsidRPr="00E74646">
        <w:rPr>
          <w:rFonts w:hint="eastAsia"/>
          <w:rtl/>
        </w:rPr>
        <w:t>بالطفولة</w:t>
      </w:r>
      <w:r w:rsidRPr="00E74646">
        <w:rPr>
          <w:rtl/>
        </w:rPr>
        <w:t xml:space="preserve"> </w:t>
      </w:r>
      <w:r w:rsidRPr="00E74646">
        <w:rPr>
          <w:rFonts w:hint="eastAsia"/>
          <w:rtl/>
        </w:rPr>
        <w:t>عبر</w:t>
      </w:r>
      <w:r w:rsidRPr="00E74646">
        <w:rPr>
          <w:rtl/>
        </w:rPr>
        <w:t xml:space="preserve"> </w:t>
      </w:r>
      <w:r w:rsidRPr="00E74646">
        <w:rPr>
          <w:rFonts w:hint="eastAsia"/>
          <w:rtl/>
        </w:rPr>
        <w:t>عدة</w:t>
      </w:r>
      <w:r w:rsidRPr="00E74646">
        <w:rPr>
          <w:rtl/>
        </w:rPr>
        <w:t xml:space="preserve"> </w:t>
      </w:r>
      <w:r w:rsidRPr="00E74646">
        <w:rPr>
          <w:rFonts w:hint="eastAsia"/>
          <w:rtl/>
        </w:rPr>
        <w:t>آليات</w:t>
      </w:r>
      <w:r w:rsidRPr="00E74646">
        <w:rPr>
          <w:rtl/>
        </w:rPr>
        <w:t xml:space="preserve">. </w:t>
      </w:r>
      <w:r w:rsidRPr="00E74646">
        <w:rPr>
          <w:rFonts w:hint="eastAsia"/>
          <w:rtl/>
        </w:rPr>
        <w:t>تتولى</w:t>
      </w:r>
      <w:r w:rsidRPr="00E74646">
        <w:rPr>
          <w:rtl/>
        </w:rPr>
        <w:t xml:space="preserve"> </w:t>
      </w:r>
      <w:r w:rsidRPr="00E74646">
        <w:rPr>
          <w:rFonts w:hint="eastAsia"/>
          <w:rtl/>
        </w:rPr>
        <w:t>اللجنة</w:t>
      </w:r>
      <w:r w:rsidRPr="00E74646">
        <w:rPr>
          <w:rtl/>
        </w:rPr>
        <w:t xml:space="preserve"> </w:t>
      </w:r>
      <w:r w:rsidRPr="00E74646">
        <w:rPr>
          <w:rFonts w:hint="eastAsia"/>
          <w:rtl/>
        </w:rPr>
        <w:t>التي</w:t>
      </w:r>
      <w:r w:rsidRPr="00E74646">
        <w:rPr>
          <w:rtl/>
        </w:rPr>
        <w:t xml:space="preserve"> ي</w:t>
      </w:r>
      <w:r w:rsidRPr="00E74646">
        <w:rPr>
          <w:rFonts w:hint="eastAsia"/>
          <w:rtl/>
        </w:rPr>
        <w:t>ت</w:t>
      </w:r>
      <w:r w:rsidRPr="00E74646">
        <w:rPr>
          <w:rtl/>
        </w:rPr>
        <w:t>رأسه</w:t>
      </w:r>
      <w:r w:rsidRPr="00E74646">
        <w:rPr>
          <w:rFonts w:hint="eastAsia"/>
          <w:rtl/>
        </w:rPr>
        <w:t>ا</w:t>
      </w:r>
      <w:r w:rsidRPr="00E74646">
        <w:rPr>
          <w:rtl/>
        </w:rPr>
        <w:t xml:space="preserve"> وزير العمل والتنمية الاجتماعية مسؤولية التنسيق بمختلف أشكاله للجهود التي تقدمها الجهات الحكومية والأهلية للأطفال، وكذلك تقديم الاستشارة من منظور الطفولة حول العديد من المشاريع والقرارات والعديد من القضايا النظامية والفنية لكل الوزارات. وعلى الرغم من هذه الجهود فإنه يظل التنسيق تحدياً تنظيمياً كبيراً، خصوصاً إذا ما أخذنا في الحسبان تعددية الجهات المعنية بالطفولة. كما تدرك اللجنة </w:t>
      </w:r>
      <w:r w:rsidRPr="00E74646">
        <w:rPr>
          <w:rtl/>
        </w:rPr>
        <w:lastRenderedPageBreak/>
        <w:t>أهمية هذا المنحى التنسيقي، وضرورة مواصلة العمل في تحسين فاعلية الآليات القائمة، واستحداث آليات أخرى من شأنها مراعات الدور الرئيسي لتفعيل شراكة أصيلة وفاعلة بين جميع قطاعات المجتمع المعنية بالطفولة والمتضمنة الجهات الحكومية، والأسرة، والأطفال والمجتمع المدني والجمعيات الأهلية العاملة للأطفال ومع الأطفال.</w:t>
      </w:r>
    </w:p>
    <w:p w14:paraId="1D5D505B" w14:textId="77777777" w:rsidR="00C36120" w:rsidRPr="00E74646" w:rsidRDefault="00C36120" w:rsidP="00C36120">
      <w:pPr>
        <w:pStyle w:val="SingleTxtGA"/>
      </w:pPr>
      <w:r w:rsidRPr="00E74646">
        <w:rPr>
          <w:rtl/>
        </w:rPr>
        <w:t>43-</w:t>
      </w:r>
      <w:r w:rsidRPr="00E74646">
        <w:rPr>
          <w:rtl/>
        </w:rPr>
        <w:tab/>
      </w:r>
      <w:r w:rsidRPr="00E74646">
        <w:rPr>
          <w:rFonts w:hint="eastAsia"/>
          <w:rtl/>
        </w:rPr>
        <w:t>صدر</w:t>
      </w:r>
      <w:r w:rsidRPr="00E74646">
        <w:rPr>
          <w:rtl/>
        </w:rPr>
        <w:t xml:space="preserve"> </w:t>
      </w:r>
      <w:r w:rsidRPr="00E74646">
        <w:rPr>
          <w:rFonts w:hint="eastAsia"/>
          <w:rtl/>
        </w:rPr>
        <w:t>قرار</w:t>
      </w:r>
      <w:r w:rsidRPr="00E74646">
        <w:rPr>
          <w:rtl/>
        </w:rPr>
        <w:t xml:space="preserve"> </w:t>
      </w:r>
      <w:r w:rsidRPr="00E74646">
        <w:rPr>
          <w:rFonts w:hint="eastAsia"/>
          <w:rtl/>
        </w:rPr>
        <w:t>مجلس</w:t>
      </w:r>
      <w:r w:rsidRPr="00E74646">
        <w:rPr>
          <w:rtl/>
        </w:rPr>
        <w:t xml:space="preserve"> </w:t>
      </w:r>
      <w:r w:rsidRPr="00E74646">
        <w:rPr>
          <w:rFonts w:hint="eastAsia"/>
          <w:rtl/>
        </w:rPr>
        <w:t>الوزراء</w:t>
      </w:r>
      <w:r w:rsidRPr="00E74646">
        <w:rPr>
          <w:rtl/>
        </w:rPr>
        <w:t xml:space="preserve"> </w:t>
      </w:r>
      <w:r w:rsidRPr="00E74646">
        <w:rPr>
          <w:rFonts w:hint="eastAsia"/>
          <w:rtl/>
        </w:rPr>
        <w:t>رقم </w:t>
      </w:r>
      <w:r w:rsidRPr="00E74646">
        <w:rPr>
          <w:rtl/>
        </w:rPr>
        <w:t xml:space="preserve">(28) </w:t>
      </w:r>
      <w:r w:rsidRPr="00E74646">
        <w:rPr>
          <w:rFonts w:hint="eastAsia"/>
          <w:rtl/>
        </w:rPr>
        <w:t>لسنة</w:t>
      </w:r>
      <w:r w:rsidRPr="00E74646">
        <w:rPr>
          <w:rtl/>
        </w:rPr>
        <w:t xml:space="preserve"> 2018 </w:t>
      </w:r>
      <w:r w:rsidRPr="00E74646">
        <w:rPr>
          <w:rFonts w:hint="eastAsia"/>
          <w:rtl/>
        </w:rPr>
        <w:t>بإعادة</w:t>
      </w:r>
      <w:r w:rsidRPr="00E74646">
        <w:rPr>
          <w:rtl/>
        </w:rPr>
        <w:t xml:space="preserve"> </w:t>
      </w:r>
      <w:r w:rsidRPr="00E74646">
        <w:rPr>
          <w:rFonts w:hint="eastAsia"/>
          <w:rtl/>
        </w:rPr>
        <w:t>تشكيل</w:t>
      </w:r>
      <w:r w:rsidRPr="00E74646">
        <w:rPr>
          <w:rtl/>
        </w:rPr>
        <w:t xml:space="preserve"> </w:t>
      </w:r>
      <w:r w:rsidRPr="00E74646">
        <w:rPr>
          <w:rFonts w:hint="eastAsia"/>
          <w:rtl/>
        </w:rPr>
        <w:t>اللجنة</w:t>
      </w:r>
      <w:r w:rsidRPr="00E74646">
        <w:rPr>
          <w:rtl/>
        </w:rPr>
        <w:t xml:space="preserve"> </w:t>
      </w:r>
      <w:r w:rsidRPr="00E74646">
        <w:rPr>
          <w:rFonts w:hint="eastAsia"/>
          <w:rtl/>
        </w:rPr>
        <w:t>الوطنية</w:t>
      </w:r>
      <w:r w:rsidRPr="00E74646">
        <w:rPr>
          <w:rtl/>
        </w:rPr>
        <w:t xml:space="preserve"> </w:t>
      </w:r>
      <w:r w:rsidRPr="00E74646">
        <w:rPr>
          <w:rFonts w:hint="eastAsia"/>
          <w:rtl/>
        </w:rPr>
        <w:t>للطفولة</w:t>
      </w:r>
      <w:r w:rsidRPr="00E74646">
        <w:rPr>
          <w:rtl/>
        </w:rPr>
        <w:t xml:space="preserve"> </w:t>
      </w:r>
      <w:r w:rsidRPr="00E74646">
        <w:rPr>
          <w:rFonts w:hint="eastAsia"/>
          <w:rtl/>
        </w:rPr>
        <w:t>ورُفعت</w:t>
      </w:r>
      <w:r w:rsidRPr="00E74646">
        <w:rPr>
          <w:rtl/>
        </w:rPr>
        <w:t xml:space="preserve"> </w:t>
      </w:r>
      <w:r w:rsidRPr="00E74646">
        <w:rPr>
          <w:rFonts w:hint="eastAsia"/>
          <w:rtl/>
        </w:rPr>
        <w:t>المخصصات</w:t>
      </w:r>
      <w:r w:rsidRPr="00E74646">
        <w:rPr>
          <w:rtl/>
        </w:rPr>
        <w:t xml:space="preserve"> </w:t>
      </w:r>
      <w:r w:rsidRPr="00E74646">
        <w:rPr>
          <w:rFonts w:hint="eastAsia"/>
          <w:rtl/>
        </w:rPr>
        <w:t>المادية</w:t>
      </w:r>
      <w:r w:rsidRPr="00E74646">
        <w:rPr>
          <w:rtl/>
        </w:rPr>
        <w:t xml:space="preserve"> </w:t>
      </w:r>
      <w:r w:rsidRPr="00E74646">
        <w:rPr>
          <w:rFonts w:hint="eastAsia"/>
          <w:rtl/>
        </w:rPr>
        <w:t>المرصودة</w:t>
      </w:r>
      <w:r w:rsidRPr="00E74646">
        <w:rPr>
          <w:rtl/>
        </w:rPr>
        <w:t xml:space="preserve"> </w:t>
      </w:r>
      <w:r w:rsidRPr="00E74646">
        <w:rPr>
          <w:rFonts w:hint="eastAsia"/>
          <w:rtl/>
        </w:rPr>
        <w:t>لها،</w:t>
      </w:r>
      <w:r w:rsidRPr="00E74646">
        <w:rPr>
          <w:rtl/>
        </w:rPr>
        <w:t xml:space="preserve"> </w:t>
      </w:r>
      <w:r w:rsidRPr="00E74646">
        <w:rPr>
          <w:rFonts w:hint="eastAsia"/>
          <w:rtl/>
        </w:rPr>
        <w:t>وذلك</w:t>
      </w:r>
      <w:r w:rsidRPr="00E74646">
        <w:rPr>
          <w:rtl/>
        </w:rPr>
        <w:t xml:space="preserve"> </w:t>
      </w:r>
      <w:r w:rsidRPr="00E74646">
        <w:rPr>
          <w:rFonts w:hint="eastAsia"/>
          <w:rtl/>
        </w:rPr>
        <w:t>إدراكاً</w:t>
      </w:r>
      <w:r w:rsidRPr="00E74646">
        <w:rPr>
          <w:rtl/>
        </w:rPr>
        <w:t xml:space="preserve"> </w:t>
      </w:r>
      <w:r w:rsidRPr="00E74646">
        <w:rPr>
          <w:rFonts w:hint="eastAsia"/>
          <w:rtl/>
        </w:rPr>
        <w:t>من</w:t>
      </w:r>
      <w:r w:rsidRPr="00E74646">
        <w:rPr>
          <w:rtl/>
        </w:rPr>
        <w:t xml:space="preserve"> </w:t>
      </w:r>
      <w:r w:rsidRPr="00E74646">
        <w:rPr>
          <w:rFonts w:hint="eastAsia"/>
          <w:rtl/>
        </w:rPr>
        <w:t>القيادة</w:t>
      </w:r>
      <w:r w:rsidRPr="00E74646">
        <w:rPr>
          <w:rtl/>
        </w:rPr>
        <w:t xml:space="preserve"> </w:t>
      </w:r>
      <w:r w:rsidRPr="00E74646">
        <w:rPr>
          <w:rFonts w:hint="eastAsia"/>
          <w:rtl/>
        </w:rPr>
        <w:t>بأهمية</w:t>
      </w:r>
      <w:r w:rsidRPr="00E74646">
        <w:rPr>
          <w:rtl/>
        </w:rPr>
        <w:t xml:space="preserve"> </w:t>
      </w:r>
      <w:r w:rsidRPr="00E74646">
        <w:rPr>
          <w:rFonts w:hint="eastAsia"/>
          <w:rtl/>
        </w:rPr>
        <w:t>وحجم</w:t>
      </w:r>
      <w:r w:rsidRPr="00E74646">
        <w:rPr>
          <w:rtl/>
        </w:rPr>
        <w:t xml:space="preserve"> </w:t>
      </w:r>
      <w:r w:rsidRPr="00E74646">
        <w:rPr>
          <w:rFonts w:hint="eastAsia"/>
          <w:rtl/>
        </w:rPr>
        <w:t>الدور</w:t>
      </w:r>
      <w:r w:rsidRPr="00E74646">
        <w:rPr>
          <w:rtl/>
        </w:rPr>
        <w:t xml:space="preserve"> </w:t>
      </w:r>
      <w:r w:rsidRPr="00E74646">
        <w:rPr>
          <w:rFonts w:hint="eastAsia"/>
          <w:rtl/>
        </w:rPr>
        <w:t>الذي</w:t>
      </w:r>
      <w:r w:rsidRPr="00E74646">
        <w:rPr>
          <w:rtl/>
        </w:rPr>
        <w:t xml:space="preserve"> </w:t>
      </w:r>
      <w:r w:rsidRPr="00E74646">
        <w:rPr>
          <w:rFonts w:hint="eastAsia"/>
          <w:rtl/>
        </w:rPr>
        <w:t>تضطلع</w:t>
      </w:r>
      <w:r w:rsidRPr="00E74646">
        <w:rPr>
          <w:rtl/>
        </w:rPr>
        <w:t xml:space="preserve"> </w:t>
      </w:r>
      <w:r w:rsidRPr="00E74646">
        <w:rPr>
          <w:rFonts w:hint="eastAsia"/>
          <w:rtl/>
        </w:rPr>
        <w:t>به</w:t>
      </w:r>
      <w:r w:rsidRPr="00E74646">
        <w:rPr>
          <w:rtl/>
        </w:rPr>
        <w:t xml:space="preserve"> </w:t>
      </w:r>
      <w:r w:rsidRPr="00E74646">
        <w:rPr>
          <w:rFonts w:hint="eastAsia"/>
          <w:rtl/>
        </w:rPr>
        <w:t>اللجنة،</w:t>
      </w:r>
      <w:r w:rsidRPr="00E74646">
        <w:rPr>
          <w:rtl/>
        </w:rPr>
        <w:t xml:space="preserve"> </w:t>
      </w:r>
      <w:r w:rsidRPr="00E74646">
        <w:rPr>
          <w:rFonts w:hint="eastAsia"/>
          <w:rtl/>
        </w:rPr>
        <w:t>لتمكينها</w:t>
      </w:r>
      <w:r w:rsidRPr="00E74646">
        <w:rPr>
          <w:rtl/>
        </w:rPr>
        <w:t xml:space="preserve"> </w:t>
      </w:r>
      <w:r w:rsidRPr="00E74646">
        <w:rPr>
          <w:rFonts w:hint="eastAsia"/>
          <w:rtl/>
        </w:rPr>
        <w:t>من</w:t>
      </w:r>
      <w:r w:rsidRPr="00E74646">
        <w:rPr>
          <w:rtl/>
        </w:rPr>
        <w:t xml:space="preserve"> </w:t>
      </w:r>
      <w:r w:rsidRPr="00E74646">
        <w:rPr>
          <w:rFonts w:hint="eastAsia"/>
          <w:rtl/>
        </w:rPr>
        <w:t>تنسيق</w:t>
      </w:r>
      <w:r w:rsidRPr="00E74646">
        <w:rPr>
          <w:rtl/>
        </w:rPr>
        <w:t xml:space="preserve"> </w:t>
      </w:r>
      <w:r w:rsidRPr="00E74646">
        <w:rPr>
          <w:rFonts w:hint="eastAsia"/>
          <w:rtl/>
        </w:rPr>
        <w:t>جهود</w:t>
      </w:r>
      <w:r w:rsidRPr="00E74646">
        <w:rPr>
          <w:rtl/>
        </w:rPr>
        <w:t xml:space="preserve"> </w:t>
      </w:r>
      <w:r w:rsidRPr="00E74646">
        <w:rPr>
          <w:rFonts w:hint="eastAsia"/>
          <w:rtl/>
        </w:rPr>
        <w:t>جميع</w:t>
      </w:r>
      <w:r w:rsidRPr="00E74646">
        <w:rPr>
          <w:rtl/>
        </w:rPr>
        <w:t xml:space="preserve"> </w:t>
      </w:r>
      <w:r w:rsidRPr="00E74646">
        <w:rPr>
          <w:rFonts w:hint="eastAsia"/>
          <w:rtl/>
        </w:rPr>
        <w:t>القطاعات</w:t>
      </w:r>
      <w:r w:rsidRPr="00E74646">
        <w:rPr>
          <w:rtl/>
        </w:rPr>
        <w:t xml:space="preserve"> </w:t>
      </w:r>
      <w:r w:rsidRPr="00E74646">
        <w:rPr>
          <w:rFonts w:hint="eastAsia"/>
          <w:rtl/>
        </w:rPr>
        <w:t>المعنية</w:t>
      </w:r>
      <w:r w:rsidRPr="00E74646">
        <w:rPr>
          <w:rtl/>
        </w:rPr>
        <w:t xml:space="preserve"> </w:t>
      </w:r>
      <w:r w:rsidRPr="00E74646">
        <w:rPr>
          <w:rFonts w:hint="eastAsia"/>
          <w:rtl/>
        </w:rPr>
        <w:t>بالطفولة</w:t>
      </w:r>
      <w:r w:rsidRPr="00E74646">
        <w:rPr>
          <w:rtl/>
        </w:rPr>
        <w:t xml:space="preserve">. </w:t>
      </w:r>
      <w:r w:rsidRPr="00E74646">
        <w:rPr>
          <w:rFonts w:hint="eastAsia"/>
          <w:rtl/>
        </w:rPr>
        <w:t>وقد</w:t>
      </w:r>
      <w:r w:rsidRPr="00E74646">
        <w:rPr>
          <w:rtl/>
        </w:rPr>
        <w:t xml:space="preserve"> </w:t>
      </w:r>
      <w:r w:rsidRPr="00E74646">
        <w:rPr>
          <w:rFonts w:hint="eastAsia"/>
          <w:rtl/>
        </w:rPr>
        <w:t>تشكلت</w:t>
      </w:r>
      <w:r w:rsidRPr="00E74646">
        <w:rPr>
          <w:rtl/>
        </w:rPr>
        <w:t xml:space="preserve"> </w:t>
      </w:r>
      <w:r w:rsidRPr="00E74646">
        <w:rPr>
          <w:rFonts w:hint="eastAsia"/>
          <w:rtl/>
        </w:rPr>
        <w:t>هذه</w:t>
      </w:r>
      <w:r w:rsidRPr="00E74646">
        <w:rPr>
          <w:rtl/>
        </w:rPr>
        <w:t xml:space="preserve"> </w:t>
      </w:r>
      <w:r w:rsidRPr="00E74646">
        <w:rPr>
          <w:rFonts w:hint="eastAsia"/>
          <w:rtl/>
        </w:rPr>
        <w:t>اللجنة</w:t>
      </w:r>
      <w:r w:rsidRPr="00E74646">
        <w:rPr>
          <w:rtl/>
        </w:rPr>
        <w:t xml:space="preserve"> </w:t>
      </w:r>
      <w:r w:rsidRPr="00E74646">
        <w:rPr>
          <w:rFonts w:hint="eastAsia"/>
          <w:rtl/>
        </w:rPr>
        <w:t>من</w:t>
      </w:r>
      <w:r w:rsidRPr="00E74646">
        <w:rPr>
          <w:rtl/>
        </w:rPr>
        <w:t xml:space="preserve"> </w:t>
      </w:r>
      <w:r w:rsidRPr="00E74646">
        <w:rPr>
          <w:rFonts w:hint="eastAsia"/>
          <w:rtl/>
        </w:rPr>
        <w:t>الوزارات</w:t>
      </w:r>
      <w:r w:rsidRPr="00E74646">
        <w:rPr>
          <w:rtl/>
        </w:rPr>
        <w:t xml:space="preserve"> </w:t>
      </w:r>
      <w:r w:rsidRPr="00E74646">
        <w:rPr>
          <w:rFonts w:hint="eastAsia"/>
          <w:rtl/>
        </w:rPr>
        <w:t>والجهات</w:t>
      </w:r>
      <w:r w:rsidRPr="00E74646">
        <w:rPr>
          <w:rtl/>
        </w:rPr>
        <w:t xml:space="preserve"> </w:t>
      </w:r>
      <w:r w:rsidRPr="00E74646">
        <w:rPr>
          <w:rFonts w:hint="eastAsia"/>
          <w:rtl/>
        </w:rPr>
        <w:t>المعنية</w:t>
      </w:r>
      <w:r w:rsidRPr="00E74646">
        <w:rPr>
          <w:rtl/>
        </w:rPr>
        <w:t xml:space="preserve"> </w:t>
      </w:r>
      <w:r w:rsidRPr="00E74646">
        <w:rPr>
          <w:rFonts w:hint="eastAsia"/>
          <w:rtl/>
        </w:rPr>
        <w:t>بالطفولة</w:t>
      </w:r>
      <w:r w:rsidRPr="00E74646">
        <w:rPr>
          <w:rtl/>
        </w:rPr>
        <w:t xml:space="preserve"> </w:t>
      </w:r>
      <w:r w:rsidRPr="00E74646">
        <w:rPr>
          <w:rFonts w:hint="eastAsia"/>
          <w:rtl/>
        </w:rPr>
        <w:t>بالإضافة</w:t>
      </w:r>
      <w:r w:rsidRPr="00E74646">
        <w:rPr>
          <w:rtl/>
        </w:rPr>
        <w:t xml:space="preserve"> </w:t>
      </w:r>
      <w:r w:rsidRPr="00E74646">
        <w:rPr>
          <w:rFonts w:hint="eastAsia"/>
          <w:rtl/>
        </w:rPr>
        <w:t>إلى</w:t>
      </w:r>
      <w:r w:rsidRPr="00E74646">
        <w:rPr>
          <w:rtl/>
        </w:rPr>
        <w:t xml:space="preserve"> </w:t>
      </w:r>
      <w:r w:rsidRPr="00E74646">
        <w:rPr>
          <w:rFonts w:hint="eastAsia"/>
          <w:rtl/>
        </w:rPr>
        <w:t>عضوين</w:t>
      </w:r>
      <w:r w:rsidRPr="00E74646">
        <w:rPr>
          <w:rtl/>
        </w:rPr>
        <w:t xml:space="preserve"> </w:t>
      </w:r>
      <w:r w:rsidRPr="00E74646">
        <w:rPr>
          <w:rFonts w:hint="eastAsia"/>
          <w:rtl/>
        </w:rPr>
        <w:t>من</w:t>
      </w:r>
      <w:r w:rsidRPr="00E74646">
        <w:rPr>
          <w:rtl/>
        </w:rPr>
        <w:t xml:space="preserve"> </w:t>
      </w:r>
      <w:r w:rsidRPr="00E74646">
        <w:rPr>
          <w:rFonts w:hint="eastAsia"/>
          <w:rtl/>
        </w:rPr>
        <w:t>الجمعيات</w:t>
      </w:r>
      <w:r w:rsidRPr="00E74646">
        <w:rPr>
          <w:rtl/>
        </w:rPr>
        <w:t xml:space="preserve"> </w:t>
      </w:r>
      <w:r w:rsidRPr="00E74646">
        <w:rPr>
          <w:rFonts w:hint="eastAsia"/>
          <w:rtl/>
        </w:rPr>
        <w:t>الاهلية</w:t>
      </w:r>
      <w:r w:rsidRPr="00E74646">
        <w:rPr>
          <w:rtl/>
        </w:rPr>
        <w:t>.</w:t>
      </w:r>
    </w:p>
    <w:p w14:paraId="1FE086FB" w14:textId="77777777" w:rsidR="00C36120" w:rsidRPr="00E74646" w:rsidRDefault="00C36120" w:rsidP="00C36120">
      <w:pPr>
        <w:pStyle w:val="SingleTxtGA"/>
      </w:pPr>
      <w:r w:rsidRPr="00E74646">
        <w:rPr>
          <w:rtl/>
        </w:rPr>
        <w:t>44-</w:t>
      </w:r>
      <w:r w:rsidRPr="00E74646">
        <w:rPr>
          <w:rtl/>
        </w:rPr>
        <w:tab/>
      </w:r>
      <w:r w:rsidRPr="00E74646">
        <w:rPr>
          <w:rFonts w:hint="eastAsia"/>
          <w:rtl/>
        </w:rPr>
        <w:t>كما</w:t>
      </w:r>
      <w:r w:rsidRPr="00E74646">
        <w:rPr>
          <w:rtl/>
        </w:rPr>
        <w:t xml:space="preserve"> </w:t>
      </w:r>
      <w:r w:rsidRPr="00E74646">
        <w:rPr>
          <w:rFonts w:hint="eastAsia"/>
          <w:rtl/>
        </w:rPr>
        <w:t>قامت</w:t>
      </w:r>
      <w:r w:rsidRPr="00E74646">
        <w:rPr>
          <w:rtl/>
        </w:rPr>
        <w:t xml:space="preserve"> </w:t>
      </w:r>
      <w:r w:rsidRPr="00E74646">
        <w:rPr>
          <w:rFonts w:hint="eastAsia"/>
          <w:rtl/>
        </w:rPr>
        <w:t>اللجنة</w:t>
      </w:r>
      <w:r w:rsidRPr="00E74646">
        <w:rPr>
          <w:rtl/>
        </w:rPr>
        <w:t xml:space="preserve"> </w:t>
      </w:r>
      <w:r w:rsidRPr="00E74646">
        <w:rPr>
          <w:rFonts w:hint="eastAsia"/>
          <w:rtl/>
        </w:rPr>
        <w:t>الوطنية</w:t>
      </w:r>
      <w:r w:rsidRPr="00E74646">
        <w:rPr>
          <w:rtl/>
        </w:rPr>
        <w:t xml:space="preserve"> </w:t>
      </w:r>
      <w:r w:rsidRPr="00E74646">
        <w:rPr>
          <w:rFonts w:hint="eastAsia"/>
          <w:rtl/>
        </w:rPr>
        <w:t>للطفولة</w:t>
      </w:r>
      <w:r w:rsidRPr="00E74646">
        <w:rPr>
          <w:rtl/>
        </w:rPr>
        <w:t xml:space="preserve"> </w:t>
      </w:r>
      <w:r w:rsidRPr="00E74646">
        <w:rPr>
          <w:rFonts w:hint="eastAsia"/>
          <w:rtl/>
        </w:rPr>
        <w:t>بأخذ</w:t>
      </w:r>
      <w:r w:rsidRPr="00E74646">
        <w:rPr>
          <w:rtl/>
        </w:rPr>
        <w:t xml:space="preserve"> </w:t>
      </w:r>
      <w:r w:rsidRPr="00E74646">
        <w:rPr>
          <w:rFonts w:hint="eastAsia"/>
          <w:rtl/>
        </w:rPr>
        <w:t>زمام</w:t>
      </w:r>
      <w:r w:rsidRPr="00E74646">
        <w:rPr>
          <w:rtl/>
        </w:rPr>
        <w:t xml:space="preserve"> </w:t>
      </w:r>
      <w:r w:rsidRPr="00E74646">
        <w:rPr>
          <w:rFonts w:hint="eastAsia"/>
          <w:rtl/>
        </w:rPr>
        <w:t>المبادرة</w:t>
      </w:r>
      <w:r w:rsidRPr="00E74646">
        <w:rPr>
          <w:rtl/>
        </w:rPr>
        <w:t xml:space="preserve"> </w:t>
      </w:r>
      <w:r w:rsidRPr="00E74646">
        <w:rPr>
          <w:rFonts w:hint="eastAsia"/>
          <w:rtl/>
        </w:rPr>
        <w:t>لتطوير</w:t>
      </w:r>
      <w:r w:rsidRPr="00E74646">
        <w:rPr>
          <w:rtl/>
        </w:rPr>
        <w:t xml:space="preserve"> </w:t>
      </w:r>
      <w:r w:rsidRPr="00E74646">
        <w:rPr>
          <w:rFonts w:hint="eastAsia"/>
          <w:rtl/>
        </w:rPr>
        <w:t>أول</w:t>
      </w:r>
      <w:r w:rsidRPr="00E74646">
        <w:rPr>
          <w:rtl/>
        </w:rPr>
        <w:t xml:space="preserve"> </w:t>
      </w:r>
      <w:r w:rsidRPr="00E74646">
        <w:rPr>
          <w:rFonts w:hint="eastAsia"/>
          <w:rtl/>
        </w:rPr>
        <w:t>استراتيجية</w:t>
      </w:r>
      <w:r w:rsidRPr="00E74646">
        <w:rPr>
          <w:rtl/>
        </w:rPr>
        <w:t xml:space="preserve"> </w:t>
      </w:r>
      <w:r w:rsidRPr="00E74646">
        <w:rPr>
          <w:rFonts w:hint="eastAsia"/>
          <w:rtl/>
        </w:rPr>
        <w:t>وطنية</w:t>
      </w:r>
      <w:r w:rsidRPr="00E74646">
        <w:rPr>
          <w:rtl/>
        </w:rPr>
        <w:t xml:space="preserve"> </w:t>
      </w:r>
      <w:r w:rsidRPr="00E74646">
        <w:rPr>
          <w:rFonts w:hint="eastAsia"/>
          <w:rtl/>
        </w:rPr>
        <w:t>للطفل</w:t>
      </w:r>
      <w:r w:rsidRPr="00E74646">
        <w:rPr>
          <w:rtl/>
        </w:rPr>
        <w:t xml:space="preserve"> (مرفق </w:t>
      </w:r>
      <w:r w:rsidRPr="00E74646">
        <w:rPr>
          <w:rFonts w:hint="eastAsia"/>
          <w:rtl/>
        </w:rPr>
        <w:t>الاستراتيجية</w:t>
      </w:r>
      <w:r w:rsidRPr="00E74646">
        <w:rPr>
          <w:rtl/>
        </w:rPr>
        <w:t xml:space="preserve">)، </w:t>
      </w:r>
      <w:r w:rsidRPr="00E74646">
        <w:rPr>
          <w:rFonts w:hint="eastAsia"/>
          <w:rtl/>
        </w:rPr>
        <w:t>وخطة</w:t>
      </w:r>
      <w:r w:rsidRPr="00E74646">
        <w:rPr>
          <w:rtl/>
        </w:rPr>
        <w:t xml:space="preserve"> </w:t>
      </w:r>
      <w:r w:rsidRPr="00E74646">
        <w:rPr>
          <w:rFonts w:hint="eastAsia"/>
          <w:rtl/>
        </w:rPr>
        <w:t>العمل</w:t>
      </w:r>
      <w:r w:rsidRPr="00E74646">
        <w:rPr>
          <w:rtl/>
        </w:rPr>
        <w:t xml:space="preserve"> </w:t>
      </w:r>
      <w:r w:rsidRPr="00E74646">
        <w:rPr>
          <w:rFonts w:hint="eastAsia"/>
          <w:rtl/>
        </w:rPr>
        <w:t>لها</w:t>
      </w:r>
      <w:r w:rsidRPr="00E74646">
        <w:rPr>
          <w:rtl/>
        </w:rPr>
        <w:t xml:space="preserve"> (مرفق </w:t>
      </w:r>
      <w:r w:rsidRPr="00E74646">
        <w:rPr>
          <w:rFonts w:hint="eastAsia"/>
          <w:rtl/>
        </w:rPr>
        <w:t>خطة</w:t>
      </w:r>
      <w:r w:rsidRPr="00E74646">
        <w:rPr>
          <w:rtl/>
        </w:rPr>
        <w:t xml:space="preserve"> </w:t>
      </w:r>
      <w:r w:rsidRPr="00E74646">
        <w:rPr>
          <w:rFonts w:hint="eastAsia"/>
          <w:rtl/>
        </w:rPr>
        <w:t>العمل</w:t>
      </w:r>
      <w:r w:rsidRPr="00E74646">
        <w:rPr>
          <w:rtl/>
        </w:rPr>
        <w:t xml:space="preserve">) </w:t>
      </w:r>
      <w:r w:rsidRPr="00E74646">
        <w:rPr>
          <w:rFonts w:hint="eastAsia"/>
          <w:rtl/>
        </w:rPr>
        <w:t>والتي</w:t>
      </w:r>
      <w:r w:rsidRPr="00E74646">
        <w:rPr>
          <w:rtl/>
        </w:rPr>
        <w:t xml:space="preserve"> </w:t>
      </w:r>
      <w:r w:rsidRPr="00E74646">
        <w:rPr>
          <w:rFonts w:hint="eastAsia"/>
          <w:rtl/>
        </w:rPr>
        <w:t>تم</w:t>
      </w:r>
      <w:r w:rsidRPr="00E74646">
        <w:rPr>
          <w:rtl/>
        </w:rPr>
        <w:t xml:space="preserve"> </w:t>
      </w:r>
      <w:r w:rsidRPr="00E74646">
        <w:rPr>
          <w:rFonts w:hint="eastAsia"/>
          <w:rtl/>
        </w:rPr>
        <w:t>اطلاقها</w:t>
      </w:r>
      <w:r w:rsidRPr="00E74646">
        <w:rPr>
          <w:rtl/>
        </w:rPr>
        <w:t xml:space="preserve"> </w:t>
      </w:r>
      <w:r w:rsidRPr="00E74646">
        <w:rPr>
          <w:rFonts w:hint="eastAsia"/>
          <w:rtl/>
        </w:rPr>
        <w:t>في</w:t>
      </w:r>
      <w:r w:rsidRPr="00E74646">
        <w:rPr>
          <w:rtl/>
        </w:rPr>
        <w:t xml:space="preserve"> 11 </w:t>
      </w:r>
      <w:r w:rsidRPr="00E74646">
        <w:rPr>
          <w:rFonts w:hint="eastAsia"/>
          <w:rtl/>
        </w:rPr>
        <w:t>سبتمبر،</w:t>
      </w:r>
      <w:r w:rsidRPr="00E74646">
        <w:rPr>
          <w:rtl/>
        </w:rPr>
        <w:t xml:space="preserve"> 2013 </w:t>
      </w:r>
      <w:r w:rsidRPr="00E74646">
        <w:rPr>
          <w:rFonts w:hint="eastAsia"/>
          <w:rtl/>
        </w:rPr>
        <w:t>وذلك</w:t>
      </w:r>
      <w:r w:rsidRPr="00E74646">
        <w:rPr>
          <w:rtl/>
        </w:rPr>
        <w:t xml:space="preserve"> </w:t>
      </w:r>
      <w:r w:rsidRPr="00E74646">
        <w:rPr>
          <w:rFonts w:hint="eastAsia"/>
          <w:rtl/>
        </w:rPr>
        <w:t>بالشراكة</w:t>
      </w:r>
      <w:r w:rsidRPr="00E74646">
        <w:rPr>
          <w:rtl/>
        </w:rPr>
        <w:t xml:space="preserve"> </w:t>
      </w:r>
      <w:r w:rsidRPr="00E74646">
        <w:rPr>
          <w:rFonts w:hint="eastAsia"/>
          <w:rtl/>
        </w:rPr>
        <w:t>مع</w:t>
      </w:r>
      <w:r w:rsidRPr="00E74646">
        <w:rPr>
          <w:rtl/>
        </w:rPr>
        <w:t xml:space="preserve"> </w:t>
      </w:r>
      <w:r w:rsidRPr="00E74646">
        <w:rPr>
          <w:rFonts w:hint="eastAsia"/>
          <w:rtl/>
        </w:rPr>
        <w:t>مكتب</w:t>
      </w:r>
      <w:r w:rsidRPr="00E74646">
        <w:rPr>
          <w:rtl/>
        </w:rPr>
        <w:t xml:space="preserve"> </w:t>
      </w:r>
      <w:r w:rsidRPr="00E74646">
        <w:rPr>
          <w:rFonts w:hint="eastAsia"/>
          <w:rtl/>
        </w:rPr>
        <w:t>اليونيسف</w:t>
      </w:r>
      <w:r w:rsidRPr="00E74646">
        <w:rPr>
          <w:rtl/>
        </w:rPr>
        <w:t xml:space="preserve"> </w:t>
      </w:r>
      <w:r w:rsidRPr="00E74646">
        <w:rPr>
          <w:rFonts w:hint="eastAsia"/>
          <w:rtl/>
        </w:rPr>
        <w:t>في</w:t>
      </w:r>
      <w:r w:rsidRPr="00E74646">
        <w:rPr>
          <w:rtl/>
        </w:rPr>
        <w:t xml:space="preserve"> </w:t>
      </w:r>
      <w:r w:rsidRPr="00E74646">
        <w:rPr>
          <w:rFonts w:hint="eastAsia"/>
          <w:rtl/>
        </w:rPr>
        <w:t>منطقة</w:t>
      </w:r>
      <w:r w:rsidRPr="00E74646">
        <w:rPr>
          <w:rtl/>
        </w:rPr>
        <w:t xml:space="preserve"> </w:t>
      </w:r>
      <w:r w:rsidRPr="00E74646">
        <w:rPr>
          <w:rFonts w:hint="eastAsia"/>
          <w:rtl/>
        </w:rPr>
        <w:t>الخليج</w:t>
      </w:r>
      <w:r w:rsidRPr="00E74646">
        <w:rPr>
          <w:rtl/>
        </w:rPr>
        <w:t xml:space="preserve"> </w:t>
      </w:r>
      <w:r w:rsidRPr="00E74646">
        <w:rPr>
          <w:rFonts w:hint="eastAsia"/>
          <w:rtl/>
        </w:rPr>
        <w:t>ومكتب</w:t>
      </w:r>
      <w:r w:rsidRPr="00E74646">
        <w:rPr>
          <w:rtl/>
        </w:rPr>
        <w:t xml:space="preserve"> </w:t>
      </w:r>
      <w:r w:rsidRPr="00E74646">
        <w:rPr>
          <w:rFonts w:hint="eastAsia"/>
          <w:rtl/>
        </w:rPr>
        <w:t>برنامج</w:t>
      </w:r>
      <w:r w:rsidRPr="00E74646">
        <w:rPr>
          <w:rtl/>
        </w:rPr>
        <w:t xml:space="preserve"> </w:t>
      </w:r>
      <w:r w:rsidRPr="00E74646">
        <w:rPr>
          <w:rFonts w:hint="eastAsia"/>
          <w:rtl/>
        </w:rPr>
        <w:t>الأمم</w:t>
      </w:r>
      <w:r w:rsidRPr="00E74646">
        <w:rPr>
          <w:rtl/>
        </w:rPr>
        <w:t xml:space="preserve"> </w:t>
      </w:r>
      <w:r w:rsidRPr="00E74646">
        <w:rPr>
          <w:rFonts w:hint="eastAsia"/>
          <w:rtl/>
        </w:rPr>
        <w:t>المتحدة</w:t>
      </w:r>
      <w:r w:rsidRPr="00E74646">
        <w:rPr>
          <w:rtl/>
        </w:rPr>
        <w:t xml:space="preserve"> </w:t>
      </w:r>
      <w:r w:rsidRPr="00E74646">
        <w:rPr>
          <w:rFonts w:hint="eastAsia"/>
          <w:rtl/>
        </w:rPr>
        <w:t>في</w:t>
      </w:r>
      <w:r w:rsidRPr="00E74646">
        <w:rPr>
          <w:rtl/>
        </w:rPr>
        <w:t xml:space="preserve"> </w:t>
      </w:r>
      <w:r w:rsidRPr="00E74646">
        <w:rPr>
          <w:rFonts w:hint="eastAsia"/>
          <w:rtl/>
        </w:rPr>
        <w:t>البحرين،</w:t>
      </w:r>
      <w:r w:rsidRPr="00E74646">
        <w:rPr>
          <w:rtl/>
        </w:rPr>
        <w:t xml:space="preserve"> </w:t>
      </w:r>
      <w:r w:rsidRPr="00E74646">
        <w:rPr>
          <w:rFonts w:hint="eastAsia"/>
          <w:rtl/>
        </w:rPr>
        <w:t>بعد</w:t>
      </w:r>
      <w:r w:rsidRPr="00E74646">
        <w:rPr>
          <w:rtl/>
        </w:rPr>
        <w:t xml:space="preserve"> </w:t>
      </w:r>
      <w:r w:rsidRPr="00E74646">
        <w:rPr>
          <w:rFonts w:hint="eastAsia"/>
          <w:rtl/>
        </w:rPr>
        <w:t>مضي</w:t>
      </w:r>
      <w:r w:rsidRPr="00E74646">
        <w:rPr>
          <w:rtl/>
        </w:rPr>
        <w:t xml:space="preserve"> ما </w:t>
      </w:r>
      <w:r w:rsidRPr="00E74646">
        <w:rPr>
          <w:rFonts w:hint="eastAsia"/>
          <w:rtl/>
        </w:rPr>
        <w:t>يقارب</w:t>
      </w:r>
      <w:r w:rsidRPr="00E74646">
        <w:rPr>
          <w:rtl/>
        </w:rPr>
        <w:t xml:space="preserve"> </w:t>
      </w:r>
      <w:r w:rsidRPr="00E74646">
        <w:rPr>
          <w:rFonts w:hint="eastAsia"/>
          <w:rtl/>
        </w:rPr>
        <w:t>الخمس</w:t>
      </w:r>
      <w:r w:rsidRPr="00E74646">
        <w:rPr>
          <w:rtl/>
        </w:rPr>
        <w:t xml:space="preserve"> </w:t>
      </w:r>
      <w:r w:rsidRPr="00E74646">
        <w:rPr>
          <w:rFonts w:hint="eastAsia"/>
          <w:rtl/>
        </w:rPr>
        <w:t>سنوات</w:t>
      </w:r>
      <w:r w:rsidRPr="00E74646">
        <w:rPr>
          <w:rtl/>
        </w:rPr>
        <w:t xml:space="preserve"> </w:t>
      </w:r>
      <w:r w:rsidRPr="00E74646">
        <w:rPr>
          <w:rFonts w:hint="eastAsia"/>
          <w:rtl/>
        </w:rPr>
        <w:t>من</w:t>
      </w:r>
      <w:r w:rsidRPr="00E74646">
        <w:rPr>
          <w:rtl/>
        </w:rPr>
        <w:t xml:space="preserve"> </w:t>
      </w:r>
      <w:r w:rsidRPr="00E74646">
        <w:rPr>
          <w:rFonts w:hint="eastAsia"/>
          <w:rtl/>
        </w:rPr>
        <w:t>العمل</w:t>
      </w:r>
      <w:r w:rsidRPr="00E74646">
        <w:rPr>
          <w:rtl/>
        </w:rPr>
        <w:t xml:space="preserve"> </w:t>
      </w:r>
      <w:r w:rsidRPr="00E74646">
        <w:rPr>
          <w:rFonts w:hint="eastAsia"/>
          <w:rtl/>
        </w:rPr>
        <w:t>المشترك</w:t>
      </w:r>
      <w:r w:rsidRPr="00E74646">
        <w:rPr>
          <w:rtl/>
        </w:rPr>
        <w:t xml:space="preserve"> </w:t>
      </w:r>
      <w:r w:rsidRPr="00E74646">
        <w:rPr>
          <w:rFonts w:hint="eastAsia"/>
          <w:rtl/>
        </w:rPr>
        <w:t>مع</w:t>
      </w:r>
      <w:r w:rsidRPr="00E74646">
        <w:rPr>
          <w:rtl/>
        </w:rPr>
        <w:t xml:space="preserve"> </w:t>
      </w:r>
      <w:r w:rsidRPr="00E74646">
        <w:rPr>
          <w:rFonts w:hint="eastAsia"/>
          <w:rtl/>
        </w:rPr>
        <w:t>مجموعة</w:t>
      </w:r>
      <w:r w:rsidRPr="00E74646">
        <w:rPr>
          <w:rtl/>
        </w:rPr>
        <w:t xml:space="preserve"> </w:t>
      </w:r>
      <w:r w:rsidRPr="00E74646">
        <w:rPr>
          <w:rFonts w:hint="eastAsia"/>
          <w:rtl/>
        </w:rPr>
        <w:t>من</w:t>
      </w:r>
      <w:r w:rsidRPr="00E74646">
        <w:rPr>
          <w:rtl/>
        </w:rPr>
        <w:t xml:space="preserve"> </w:t>
      </w:r>
      <w:r w:rsidRPr="00E74646">
        <w:rPr>
          <w:rFonts w:hint="eastAsia"/>
          <w:rtl/>
        </w:rPr>
        <w:t>الشركاء</w:t>
      </w:r>
      <w:r w:rsidRPr="00E74646">
        <w:rPr>
          <w:rtl/>
        </w:rPr>
        <w:t xml:space="preserve"> </w:t>
      </w:r>
      <w:r w:rsidRPr="00E74646">
        <w:rPr>
          <w:rFonts w:hint="eastAsia"/>
          <w:rtl/>
        </w:rPr>
        <w:t>اشتملت</w:t>
      </w:r>
      <w:r w:rsidRPr="00E74646">
        <w:rPr>
          <w:rtl/>
        </w:rPr>
        <w:t xml:space="preserve"> </w:t>
      </w:r>
      <w:r w:rsidRPr="00E74646">
        <w:rPr>
          <w:rFonts w:hint="eastAsia"/>
          <w:rtl/>
        </w:rPr>
        <w:t>جميع</w:t>
      </w:r>
      <w:r w:rsidRPr="00E74646">
        <w:rPr>
          <w:rtl/>
        </w:rPr>
        <w:t xml:space="preserve"> </w:t>
      </w:r>
      <w:r w:rsidRPr="00E74646">
        <w:rPr>
          <w:rFonts w:hint="eastAsia"/>
          <w:rtl/>
        </w:rPr>
        <w:t>الجهات</w:t>
      </w:r>
      <w:r w:rsidRPr="00E74646">
        <w:rPr>
          <w:rtl/>
        </w:rPr>
        <w:t xml:space="preserve"> </w:t>
      </w:r>
      <w:r w:rsidRPr="00E74646">
        <w:rPr>
          <w:rFonts w:hint="eastAsia"/>
          <w:rtl/>
        </w:rPr>
        <w:t>المعنية</w:t>
      </w:r>
      <w:r w:rsidRPr="00E74646">
        <w:rPr>
          <w:rtl/>
        </w:rPr>
        <w:t xml:space="preserve"> </w:t>
      </w:r>
      <w:r w:rsidRPr="00E74646">
        <w:rPr>
          <w:rFonts w:hint="eastAsia"/>
          <w:rtl/>
        </w:rPr>
        <w:t>بالطفولة</w:t>
      </w:r>
      <w:r w:rsidRPr="00E74646">
        <w:rPr>
          <w:rtl/>
        </w:rPr>
        <w:t xml:space="preserve"> </w:t>
      </w:r>
      <w:r w:rsidRPr="00E74646">
        <w:rPr>
          <w:rFonts w:hint="eastAsia"/>
          <w:rtl/>
        </w:rPr>
        <w:t>الحكومية</w:t>
      </w:r>
      <w:r w:rsidRPr="00E74646">
        <w:rPr>
          <w:rtl/>
        </w:rPr>
        <w:t xml:space="preserve"> </w:t>
      </w:r>
      <w:r w:rsidRPr="00E74646">
        <w:rPr>
          <w:rFonts w:hint="eastAsia"/>
          <w:rtl/>
        </w:rPr>
        <w:t>وغير</w:t>
      </w:r>
      <w:r w:rsidRPr="00E74646">
        <w:rPr>
          <w:rtl/>
        </w:rPr>
        <w:t xml:space="preserve"> </w:t>
      </w:r>
      <w:r w:rsidRPr="00E74646">
        <w:rPr>
          <w:rFonts w:hint="eastAsia"/>
          <w:rtl/>
        </w:rPr>
        <w:t>الحكومية،</w:t>
      </w:r>
      <w:r w:rsidRPr="00E74646">
        <w:rPr>
          <w:rtl/>
        </w:rPr>
        <w:t xml:space="preserve"> </w:t>
      </w:r>
      <w:r w:rsidRPr="00E74646">
        <w:rPr>
          <w:rFonts w:hint="eastAsia"/>
          <w:rtl/>
        </w:rPr>
        <w:t>بالإضافة</w:t>
      </w:r>
      <w:r w:rsidRPr="00E74646">
        <w:rPr>
          <w:rtl/>
        </w:rPr>
        <w:t xml:space="preserve"> </w:t>
      </w:r>
      <w:r w:rsidRPr="00E74646">
        <w:rPr>
          <w:rFonts w:hint="eastAsia"/>
          <w:rtl/>
        </w:rPr>
        <w:t>إلى</w:t>
      </w:r>
      <w:r w:rsidRPr="00E74646">
        <w:rPr>
          <w:rtl/>
        </w:rPr>
        <w:t xml:space="preserve"> </w:t>
      </w:r>
      <w:r w:rsidRPr="00E74646">
        <w:rPr>
          <w:rFonts w:hint="eastAsia"/>
          <w:rtl/>
        </w:rPr>
        <w:t>الأكاديميين</w:t>
      </w:r>
      <w:r w:rsidRPr="00E74646">
        <w:rPr>
          <w:rtl/>
        </w:rPr>
        <w:t xml:space="preserve"> </w:t>
      </w:r>
      <w:r w:rsidRPr="00E74646">
        <w:rPr>
          <w:rFonts w:hint="eastAsia"/>
          <w:rtl/>
        </w:rPr>
        <w:t>والخبراء</w:t>
      </w:r>
      <w:r w:rsidRPr="00E74646">
        <w:rPr>
          <w:rtl/>
        </w:rPr>
        <w:t xml:space="preserve"> </w:t>
      </w:r>
      <w:r w:rsidRPr="00E74646">
        <w:rPr>
          <w:rFonts w:hint="eastAsia"/>
          <w:rtl/>
        </w:rPr>
        <w:t>الذين</w:t>
      </w:r>
      <w:r w:rsidRPr="00E74646">
        <w:rPr>
          <w:rtl/>
        </w:rPr>
        <w:t xml:space="preserve"> </w:t>
      </w:r>
      <w:r w:rsidRPr="00E74646">
        <w:rPr>
          <w:rFonts w:hint="eastAsia"/>
          <w:rtl/>
        </w:rPr>
        <w:t>يعملون</w:t>
      </w:r>
      <w:r w:rsidRPr="00E74646">
        <w:rPr>
          <w:rtl/>
        </w:rPr>
        <w:t xml:space="preserve"> </w:t>
      </w:r>
      <w:r w:rsidRPr="00E74646">
        <w:rPr>
          <w:rFonts w:hint="eastAsia"/>
          <w:rtl/>
        </w:rPr>
        <w:t>من</w:t>
      </w:r>
      <w:r w:rsidRPr="00E74646">
        <w:rPr>
          <w:rtl/>
        </w:rPr>
        <w:t xml:space="preserve"> </w:t>
      </w:r>
      <w:r w:rsidRPr="00E74646">
        <w:rPr>
          <w:rFonts w:hint="eastAsia"/>
          <w:rtl/>
        </w:rPr>
        <w:t>أجل</w:t>
      </w:r>
      <w:r w:rsidRPr="00E74646">
        <w:rPr>
          <w:rtl/>
        </w:rPr>
        <w:t xml:space="preserve"> </w:t>
      </w:r>
      <w:r w:rsidRPr="00E74646">
        <w:rPr>
          <w:rFonts w:hint="eastAsia"/>
          <w:rtl/>
        </w:rPr>
        <w:t>الأطفال</w:t>
      </w:r>
      <w:r w:rsidRPr="00E74646">
        <w:rPr>
          <w:rtl/>
        </w:rPr>
        <w:t xml:space="preserve"> </w:t>
      </w:r>
      <w:r w:rsidRPr="00E74646">
        <w:rPr>
          <w:rFonts w:hint="eastAsia"/>
          <w:rtl/>
        </w:rPr>
        <w:t>ومعهم</w:t>
      </w:r>
      <w:r w:rsidRPr="00E74646">
        <w:rPr>
          <w:rtl/>
        </w:rPr>
        <w:t xml:space="preserve"> </w:t>
      </w:r>
      <w:r w:rsidRPr="00E74646">
        <w:rPr>
          <w:rFonts w:hint="eastAsia"/>
          <w:rtl/>
        </w:rPr>
        <w:t>ومع</w:t>
      </w:r>
      <w:r w:rsidRPr="00E74646">
        <w:rPr>
          <w:rtl/>
        </w:rPr>
        <w:t xml:space="preserve"> </w:t>
      </w:r>
      <w:r w:rsidRPr="00E74646">
        <w:rPr>
          <w:rFonts w:hint="eastAsia"/>
          <w:rtl/>
        </w:rPr>
        <w:t>أولياء</w:t>
      </w:r>
      <w:r w:rsidRPr="00E74646">
        <w:rPr>
          <w:rtl/>
        </w:rPr>
        <w:t xml:space="preserve"> </w:t>
      </w:r>
      <w:r w:rsidRPr="00E74646">
        <w:rPr>
          <w:rFonts w:hint="eastAsia"/>
          <w:rtl/>
        </w:rPr>
        <w:t>أمورهم</w:t>
      </w:r>
      <w:r w:rsidRPr="00E74646">
        <w:rPr>
          <w:rtl/>
        </w:rPr>
        <w:t xml:space="preserve">. </w:t>
      </w:r>
      <w:r w:rsidRPr="00E74646">
        <w:rPr>
          <w:rFonts w:hint="eastAsia"/>
          <w:rtl/>
        </w:rPr>
        <w:t>ارتكزت</w:t>
      </w:r>
      <w:r w:rsidRPr="00E74646">
        <w:rPr>
          <w:rtl/>
        </w:rPr>
        <w:t xml:space="preserve"> </w:t>
      </w:r>
      <w:r w:rsidRPr="00E74646">
        <w:rPr>
          <w:rFonts w:hint="eastAsia"/>
          <w:rtl/>
        </w:rPr>
        <w:t>هذه</w:t>
      </w:r>
      <w:r w:rsidRPr="00E74646">
        <w:rPr>
          <w:rtl/>
        </w:rPr>
        <w:t xml:space="preserve"> </w:t>
      </w:r>
      <w:r w:rsidRPr="00E74646">
        <w:rPr>
          <w:rFonts w:hint="eastAsia"/>
          <w:rtl/>
        </w:rPr>
        <w:t>الاستراتيجية</w:t>
      </w:r>
      <w:r w:rsidRPr="00E74646">
        <w:rPr>
          <w:rtl/>
        </w:rPr>
        <w:t xml:space="preserve"> </w:t>
      </w:r>
      <w:r w:rsidRPr="00E74646">
        <w:rPr>
          <w:rFonts w:hint="eastAsia"/>
          <w:rtl/>
        </w:rPr>
        <w:t>على</w:t>
      </w:r>
      <w:r w:rsidRPr="00E74646">
        <w:rPr>
          <w:rtl/>
        </w:rPr>
        <w:t xml:space="preserve"> </w:t>
      </w:r>
      <w:r w:rsidRPr="00E74646">
        <w:rPr>
          <w:rFonts w:hint="eastAsia"/>
          <w:rtl/>
        </w:rPr>
        <w:t>المبادئ</w:t>
      </w:r>
      <w:r w:rsidRPr="00E74646">
        <w:rPr>
          <w:rtl/>
        </w:rPr>
        <w:t xml:space="preserve"> </w:t>
      </w:r>
      <w:r w:rsidRPr="00E74646">
        <w:rPr>
          <w:rFonts w:hint="eastAsia"/>
          <w:rtl/>
        </w:rPr>
        <w:t>الأربعة</w:t>
      </w:r>
      <w:r w:rsidRPr="00E74646">
        <w:rPr>
          <w:rtl/>
        </w:rPr>
        <w:t xml:space="preserve"> </w:t>
      </w:r>
      <w:r w:rsidRPr="00E74646">
        <w:rPr>
          <w:rFonts w:hint="eastAsia"/>
          <w:rtl/>
        </w:rPr>
        <w:t>للاتفاقية،</w:t>
      </w:r>
      <w:r w:rsidRPr="00E74646">
        <w:rPr>
          <w:rtl/>
        </w:rPr>
        <w:t xml:space="preserve"> </w:t>
      </w:r>
      <w:r w:rsidRPr="00E74646">
        <w:rPr>
          <w:rFonts w:hint="eastAsia"/>
          <w:rtl/>
        </w:rPr>
        <w:t>وتغطي</w:t>
      </w:r>
      <w:r w:rsidRPr="00E74646">
        <w:rPr>
          <w:rtl/>
        </w:rPr>
        <w:t xml:space="preserve"> </w:t>
      </w:r>
      <w:r w:rsidRPr="00E74646">
        <w:rPr>
          <w:rFonts w:hint="eastAsia"/>
          <w:rtl/>
        </w:rPr>
        <w:t>جميع</w:t>
      </w:r>
      <w:r w:rsidRPr="00E74646">
        <w:rPr>
          <w:rtl/>
        </w:rPr>
        <w:t xml:space="preserve"> </w:t>
      </w:r>
      <w:r w:rsidRPr="00E74646">
        <w:rPr>
          <w:rFonts w:hint="eastAsia"/>
          <w:rtl/>
        </w:rPr>
        <w:t>جوانب</w:t>
      </w:r>
      <w:r w:rsidRPr="00E74646">
        <w:rPr>
          <w:rtl/>
        </w:rPr>
        <w:t xml:space="preserve"> </w:t>
      </w:r>
      <w:r w:rsidRPr="00E74646">
        <w:rPr>
          <w:rFonts w:hint="eastAsia"/>
          <w:rtl/>
        </w:rPr>
        <w:t>حياة</w:t>
      </w:r>
      <w:r w:rsidRPr="00E74646">
        <w:rPr>
          <w:rtl/>
        </w:rPr>
        <w:t xml:space="preserve"> </w:t>
      </w:r>
      <w:r w:rsidRPr="00E74646">
        <w:rPr>
          <w:rFonts w:hint="eastAsia"/>
          <w:rtl/>
        </w:rPr>
        <w:t>جميع</w:t>
      </w:r>
      <w:r w:rsidRPr="00E74646">
        <w:rPr>
          <w:rtl/>
        </w:rPr>
        <w:t xml:space="preserve"> </w:t>
      </w:r>
      <w:r w:rsidRPr="00E74646">
        <w:rPr>
          <w:rFonts w:hint="eastAsia"/>
          <w:rtl/>
        </w:rPr>
        <w:t>الأطفال</w:t>
      </w:r>
      <w:r w:rsidRPr="00E74646">
        <w:rPr>
          <w:rtl/>
        </w:rPr>
        <w:t xml:space="preserve"> </w:t>
      </w:r>
      <w:r w:rsidRPr="00E74646">
        <w:rPr>
          <w:rFonts w:hint="eastAsia"/>
          <w:rtl/>
        </w:rPr>
        <w:t>ممن</w:t>
      </w:r>
      <w:r w:rsidRPr="00E74646">
        <w:rPr>
          <w:rtl/>
        </w:rPr>
        <w:t xml:space="preserve"> </w:t>
      </w:r>
      <w:r w:rsidRPr="00E74646">
        <w:rPr>
          <w:rFonts w:hint="eastAsia"/>
          <w:rtl/>
        </w:rPr>
        <w:t>يعيشون</w:t>
      </w:r>
      <w:r w:rsidRPr="00E74646">
        <w:rPr>
          <w:rtl/>
        </w:rPr>
        <w:t xml:space="preserve"> </w:t>
      </w:r>
      <w:r w:rsidRPr="00E74646">
        <w:rPr>
          <w:rFonts w:hint="eastAsia"/>
          <w:rtl/>
        </w:rPr>
        <w:t>على</w:t>
      </w:r>
      <w:r w:rsidRPr="00E74646">
        <w:rPr>
          <w:rtl/>
        </w:rPr>
        <w:t xml:space="preserve"> </w:t>
      </w:r>
      <w:r w:rsidRPr="00E74646">
        <w:rPr>
          <w:rFonts w:hint="eastAsia"/>
          <w:rtl/>
        </w:rPr>
        <w:t>أرض</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بما </w:t>
      </w:r>
      <w:r w:rsidRPr="00E74646">
        <w:rPr>
          <w:rFonts w:hint="eastAsia"/>
          <w:rtl/>
        </w:rPr>
        <w:t>فيهم</w:t>
      </w:r>
      <w:r w:rsidRPr="00E74646">
        <w:rPr>
          <w:rtl/>
        </w:rPr>
        <w:t xml:space="preserve"> </w:t>
      </w:r>
      <w:r w:rsidRPr="00E74646">
        <w:rPr>
          <w:rFonts w:hint="eastAsia"/>
          <w:rtl/>
        </w:rPr>
        <w:t>الأطفال</w:t>
      </w:r>
      <w:r w:rsidRPr="00E74646">
        <w:rPr>
          <w:rtl/>
        </w:rPr>
        <w:t xml:space="preserve"> </w:t>
      </w:r>
      <w:r w:rsidRPr="00E74646">
        <w:rPr>
          <w:rFonts w:hint="eastAsia"/>
          <w:rtl/>
        </w:rPr>
        <w:t>الأجانب،</w:t>
      </w:r>
      <w:r w:rsidRPr="00E74646">
        <w:rPr>
          <w:rtl/>
        </w:rPr>
        <w:t xml:space="preserve"> </w:t>
      </w:r>
      <w:r w:rsidRPr="00E74646">
        <w:rPr>
          <w:rFonts w:hint="eastAsia"/>
          <w:rtl/>
        </w:rPr>
        <w:t>منذ</w:t>
      </w:r>
      <w:r w:rsidRPr="00E74646">
        <w:rPr>
          <w:rtl/>
        </w:rPr>
        <w:t xml:space="preserve"> </w:t>
      </w:r>
      <w:r w:rsidRPr="00E74646">
        <w:rPr>
          <w:rFonts w:hint="eastAsia"/>
          <w:rtl/>
        </w:rPr>
        <w:t>الولادة</w:t>
      </w:r>
      <w:r w:rsidRPr="00E74646">
        <w:rPr>
          <w:rtl/>
        </w:rPr>
        <w:t xml:space="preserve"> </w:t>
      </w:r>
      <w:r w:rsidRPr="00E74646">
        <w:rPr>
          <w:rFonts w:hint="eastAsia"/>
          <w:rtl/>
        </w:rPr>
        <w:t>حتى</w:t>
      </w:r>
      <w:r w:rsidRPr="00E74646">
        <w:rPr>
          <w:rtl/>
        </w:rPr>
        <w:t xml:space="preserve"> </w:t>
      </w:r>
      <w:r w:rsidRPr="00E74646">
        <w:rPr>
          <w:rFonts w:hint="eastAsia"/>
          <w:rtl/>
        </w:rPr>
        <w:t>قبل</w:t>
      </w:r>
      <w:r w:rsidRPr="00E74646">
        <w:rPr>
          <w:rtl/>
        </w:rPr>
        <w:t xml:space="preserve"> </w:t>
      </w:r>
      <w:r w:rsidRPr="00E74646">
        <w:rPr>
          <w:rFonts w:hint="eastAsia"/>
          <w:rtl/>
        </w:rPr>
        <w:t>بلوغهم</w:t>
      </w:r>
      <w:r w:rsidRPr="00E74646">
        <w:rPr>
          <w:rtl/>
        </w:rPr>
        <w:t xml:space="preserve"> </w:t>
      </w:r>
      <w:r w:rsidRPr="00E74646">
        <w:rPr>
          <w:rFonts w:hint="eastAsia"/>
          <w:rtl/>
        </w:rPr>
        <w:t>سن</w:t>
      </w:r>
      <w:r w:rsidRPr="00E74646">
        <w:rPr>
          <w:rtl/>
        </w:rPr>
        <w:t xml:space="preserve"> </w:t>
      </w:r>
      <w:r w:rsidRPr="00E74646">
        <w:rPr>
          <w:rFonts w:hint="eastAsia"/>
          <w:rtl/>
        </w:rPr>
        <w:t>الثامنة</w:t>
      </w:r>
      <w:r w:rsidRPr="00E74646">
        <w:rPr>
          <w:rtl/>
        </w:rPr>
        <w:t xml:space="preserve"> </w:t>
      </w:r>
      <w:r w:rsidRPr="00E74646">
        <w:rPr>
          <w:rFonts w:hint="eastAsia"/>
          <w:rtl/>
        </w:rPr>
        <w:t>عشر</w:t>
      </w:r>
      <w:r w:rsidRPr="00E74646">
        <w:rPr>
          <w:rtl/>
        </w:rPr>
        <w:t>.</w:t>
      </w:r>
    </w:p>
    <w:p w14:paraId="03A70F73" w14:textId="77777777" w:rsidR="00C36120" w:rsidRPr="00E74646" w:rsidRDefault="00C36120" w:rsidP="00C36120">
      <w:pPr>
        <w:pStyle w:val="SingleTxtGA"/>
        <w:rPr>
          <w:rtl/>
        </w:rPr>
      </w:pPr>
      <w:r w:rsidRPr="00E74646">
        <w:rPr>
          <w:rtl/>
        </w:rPr>
        <w:t>45-</w:t>
      </w:r>
      <w:r w:rsidRPr="00E74646">
        <w:rPr>
          <w:rtl/>
        </w:rPr>
        <w:tab/>
        <w:t xml:space="preserve">تتولى عدة جهات حكومية مهمات تتصل بشكل مباشر أو غير مباشر بتنفيذ البروتوكول، حيث تختص جهات الضبط التابعة لوزارة الداخلية، في تتبع المعلومات وإجراء التحريات والقيام بأعمال الاستدلال، وتتولى النيابة العامة إجراء التحقيق في الجرائم التي تتصل بأحكام هذا البروتكول وإقامة الدعاوى على المتهمين في هذه الجرائم، كما تتولى الجهات القضائية الفصل في هذه الدعاوى والحكم بمعاقبة مرتكبي هذه الجرائم وفق الأنظمة ذات العلاقة </w:t>
      </w:r>
      <w:r w:rsidRPr="00E74646">
        <w:rPr>
          <w:rFonts w:hint="eastAsia"/>
          <w:rtl/>
        </w:rPr>
        <w:t>و</w:t>
      </w:r>
      <w:r w:rsidRPr="00E74646">
        <w:rPr>
          <w:rtl/>
        </w:rPr>
        <w:t>أحكام الشريعة الإسلامية.</w:t>
      </w:r>
    </w:p>
    <w:p w14:paraId="3B084E19" w14:textId="77777777" w:rsidR="00C36120" w:rsidRPr="00E74646" w:rsidRDefault="00C36120" w:rsidP="00C36120">
      <w:pPr>
        <w:pStyle w:val="SingleTxtGA"/>
      </w:pPr>
      <w:r w:rsidRPr="00E74646">
        <w:rPr>
          <w:rtl/>
        </w:rPr>
        <w:t>46-</w:t>
      </w:r>
      <w:r w:rsidRPr="00E74646">
        <w:rPr>
          <w:rtl/>
        </w:rPr>
        <w:tab/>
      </w:r>
      <w:r w:rsidRPr="00E74646">
        <w:rPr>
          <w:rFonts w:hint="eastAsia"/>
          <w:rtl/>
        </w:rPr>
        <w:t>صدر</w:t>
      </w:r>
      <w:r w:rsidRPr="00E74646">
        <w:rPr>
          <w:rtl/>
        </w:rPr>
        <w:t xml:space="preserve"> </w:t>
      </w:r>
      <w:r w:rsidRPr="00E74646">
        <w:rPr>
          <w:rFonts w:hint="eastAsia"/>
          <w:rtl/>
        </w:rPr>
        <w:t>قانون</w:t>
      </w:r>
      <w:r w:rsidRPr="00E74646">
        <w:rPr>
          <w:rtl/>
        </w:rPr>
        <w:t xml:space="preserve"> </w:t>
      </w:r>
      <w:r w:rsidRPr="00E74646">
        <w:rPr>
          <w:rFonts w:hint="eastAsia"/>
          <w:rtl/>
        </w:rPr>
        <w:t>رقم </w:t>
      </w:r>
      <w:r w:rsidRPr="00E74646">
        <w:rPr>
          <w:rtl/>
        </w:rPr>
        <w:t xml:space="preserve">(26) </w:t>
      </w:r>
      <w:r w:rsidRPr="00E74646">
        <w:rPr>
          <w:rFonts w:hint="eastAsia"/>
          <w:rtl/>
        </w:rPr>
        <w:t>لسنة</w:t>
      </w:r>
      <w:r w:rsidRPr="00E74646">
        <w:rPr>
          <w:rtl/>
        </w:rPr>
        <w:t xml:space="preserve"> 2014 </w:t>
      </w:r>
      <w:r w:rsidRPr="00E74646">
        <w:rPr>
          <w:rFonts w:hint="eastAsia"/>
          <w:rtl/>
        </w:rPr>
        <w:t>بإنشاء</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لحقوق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والتي</w:t>
      </w:r>
      <w:r w:rsidRPr="00E74646">
        <w:rPr>
          <w:rtl/>
        </w:rPr>
        <w:t xml:space="preserve"> </w:t>
      </w:r>
      <w:r w:rsidRPr="00E74646">
        <w:rPr>
          <w:rFonts w:hint="eastAsia"/>
          <w:rtl/>
        </w:rPr>
        <w:t>هي</w:t>
      </w:r>
      <w:r w:rsidRPr="00E74646">
        <w:rPr>
          <w:rtl/>
        </w:rPr>
        <w:t xml:space="preserve"> </w:t>
      </w:r>
      <w:r w:rsidRPr="00E74646">
        <w:rPr>
          <w:rFonts w:hint="eastAsia"/>
          <w:rtl/>
        </w:rPr>
        <w:t>جهة</w:t>
      </w:r>
      <w:r w:rsidRPr="00E74646">
        <w:rPr>
          <w:rtl/>
        </w:rPr>
        <w:t xml:space="preserve"> </w:t>
      </w:r>
      <w:r w:rsidRPr="00E74646">
        <w:rPr>
          <w:rFonts w:hint="eastAsia"/>
          <w:rtl/>
        </w:rPr>
        <w:t>رقابية</w:t>
      </w:r>
      <w:r w:rsidRPr="00E74646">
        <w:rPr>
          <w:rtl/>
        </w:rPr>
        <w:t xml:space="preserve"> </w:t>
      </w:r>
      <w:r w:rsidRPr="00E74646">
        <w:rPr>
          <w:rFonts w:hint="eastAsia"/>
          <w:rtl/>
        </w:rPr>
        <w:t>تتمتع</w:t>
      </w:r>
      <w:r w:rsidRPr="00E74646">
        <w:rPr>
          <w:rtl/>
        </w:rPr>
        <w:t xml:space="preserve"> </w:t>
      </w:r>
      <w:r w:rsidRPr="00E74646">
        <w:rPr>
          <w:rFonts w:hint="eastAsia"/>
          <w:rtl/>
        </w:rPr>
        <w:t>باستقلال</w:t>
      </w:r>
      <w:r w:rsidRPr="00E74646">
        <w:rPr>
          <w:rtl/>
        </w:rPr>
        <w:t xml:space="preserve"> </w:t>
      </w:r>
      <w:r w:rsidRPr="00E74646">
        <w:rPr>
          <w:rFonts w:hint="eastAsia"/>
          <w:rtl/>
        </w:rPr>
        <w:t>مالي</w:t>
      </w:r>
      <w:r w:rsidRPr="00E74646">
        <w:rPr>
          <w:rtl/>
        </w:rPr>
        <w:t xml:space="preserve"> </w:t>
      </w:r>
      <w:r w:rsidRPr="00E74646">
        <w:rPr>
          <w:rFonts w:hint="eastAsia"/>
          <w:rtl/>
        </w:rPr>
        <w:t>وإداري،</w:t>
      </w:r>
      <w:r w:rsidRPr="00E74646">
        <w:rPr>
          <w:rtl/>
        </w:rPr>
        <w:t xml:space="preserve"> </w:t>
      </w:r>
      <w:r w:rsidRPr="00E74646">
        <w:rPr>
          <w:rFonts w:hint="eastAsia"/>
          <w:rtl/>
        </w:rPr>
        <w:t>وهي</w:t>
      </w:r>
      <w:r w:rsidRPr="00E74646">
        <w:rPr>
          <w:rtl/>
        </w:rPr>
        <w:t xml:space="preserve"> </w:t>
      </w:r>
      <w:r w:rsidRPr="00E74646">
        <w:rPr>
          <w:rFonts w:hint="eastAsia"/>
          <w:rtl/>
        </w:rPr>
        <w:t>غير</w:t>
      </w:r>
      <w:r w:rsidRPr="00E74646">
        <w:rPr>
          <w:rtl/>
        </w:rPr>
        <w:t xml:space="preserve"> </w:t>
      </w:r>
      <w:r w:rsidRPr="00E74646">
        <w:rPr>
          <w:rFonts w:hint="eastAsia"/>
          <w:rtl/>
        </w:rPr>
        <w:t>خاضعة</w:t>
      </w:r>
      <w:r w:rsidRPr="00E74646">
        <w:rPr>
          <w:rtl/>
        </w:rPr>
        <w:t xml:space="preserve"> </w:t>
      </w:r>
      <w:r w:rsidRPr="00E74646">
        <w:rPr>
          <w:rFonts w:hint="eastAsia"/>
          <w:rtl/>
        </w:rPr>
        <w:t>لإشراف</w:t>
      </w:r>
      <w:r w:rsidRPr="00E74646">
        <w:rPr>
          <w:rtl/>
        </w:rPr>
        <w:t xml:space="preserve"> أو </w:t>
      </w:r>
      <w:r w:rsidRPr="00E74646">
        <w:rPr>
          <w:rFonts w:hint="eastAsia"/>
          <w:rtl/>
        </w:rPr>
        <w:t>رقابة</w:t>
      </w:r>
      <w:r w:rsidRPr="00E74646">
        <w:rPr>
          <w:rtl/>
        </w:rPr>
        <w:t xml:space="preserve"> </w:t>
      </w:r>
      <w:r w:rsidRPr="00E74646">
        <w:rPr>
          <w:rFonts w:hint="eastAsia"/>
          <w:rtl/>
        </w:rPr>
        <w:t>أي</w:t>
      </w:r>
      <w:r w:rsidRPr="00E74646">
        <w:rPr>
          <w:rtl/>
        </w:rPr>
        <w:t xml:space="preserve"> </w:t>
      </w:r>
      <w:r w:rsidRPr="00E74646">
        <w:rPr>
          <w:rFonts w:hint="eastAsia"/>
          <w:rtl/>
        </w:rPr>
        <w:t>جهاز</w:t>
      </w:r>
      <w:r w:rsidRPr="00E74646">
        <w:rPr>
          <w:rtl/>
        </w:rPr>
        <w:t xml:space="preserve"> </w:t>
      </w:r>
      <w:r w:rsidRPr="00E74646">
        <w:rPr>
          <w:rFonts w:hint="eastAsia"/>
          <w:rtl/>
        </w:rPr>
        <w:t>حكومي،</w:t>
      </w:r>
      <w:r w:rsidRPr="00E74646">
        <w:rPr>
          <w:rtl/>
        </w:rPr>
        <w:t xml:space="preserve"> </w:t>
      </w:r>
      <w:r w:rsidRPr="00E74646">
        <w:rPr>
          <w:rFonts w:hint="eastAsia"/>
          <w:rtl/>
        </w:rPr>
        <w:t>الذي</w:t>
      </w:r>
      <w:r w:rsidRPr="00E74646">
        <w:rPr>
          <w:rtl/>
        </w:rPr>
        <w:t xml:space="preserve"> </w:t>
      </w:r>
      <w:r w:rsidRPr="00E74646">
        <w:rPr>
          <w:rFonts w:hint="eastAsia"/>
          <w:rtl/>
        </w:rPr>
        <w:t>يؤكد</w:t>
      </w:r>
      <w:r w:rsidRPr="00E74646">
        <w:rPr>
          <w:rtl/>
        </w:rPr>
        <w:t xml:space="preserve"> </w:t>
      </w:r>
      <w:r w:rsidRPr="00E74646">
        <w:rPr>
          <w:rFonts w:hint="eastAsia"/>
          <w:rtl/>
        </w:rPr>
        <w:t>استقلالية</w:t>
      </w:r>
      <w:r w:rsidRPr="00E74646">
        <w:rPr>
          <w:rtl/>
        </w:rPr>
        <w:t xml:space="preserve"> </w:t>
      </w:r>
      <w:r w:rsidRPr="00E74646">
        <w:rPr>
          <w:rFonts w:hint="eastAsia"/>
          <w:rtl/>
        </w:rPr>
        <w:t>عمل</w:t>
      </w:r>
      <w:r w:rsidRPr="00E74646">
        <w:rPr>
          <w:rtl/>
        </w:rPr>
        <w:t xml:space="preserve"> </w:t>
      </w:r>
      <w:r w:rsidRPr="00E74646">
        <w:rPr>
          <w:rFonts w:hint="eastAsia"/>
          <w:rtl/>
        </w:rPr>
        <w:t>المؤسسة،</w:t>
      </w:r>
      <w:r w:rsidRPr="00E74646">
        <w:rPr>
          <w:rtl/>
        </w:rPr>
        <w:t xml:space="preserve"> مما </w:t>
      </w:r>
      <w:r w:rsidRPr="00E74646">
        <w:rPr>
          <w:rFonts w:hint="eastAsia"/>
          <w:rtl/>
        </w:rPr>
        <w:t>ينسجم</w:t>
      </w:r>
      <w:r w:rsidRPr="00E74646">
        <w:rPr>
          <w:rtl/>
        </w:rPr>
        <w:t xml:space="preserve"> </w:t>
      </w:r>
      <w:r w:rsidRPr="00E74646">
        <w:rPr>
          <w:rFonts w:hint="eastAsia"/>
          <w:rtl/>
        </w:rPr>
        <w:t>مع</w:t>
      </w:r>
      <w:r w:rsidRPr="00E74646">
        <w:rPr>
          <w:rtl/>
        </w:rPr>
        <w:t xml:space="preserve"> </w:t>
      </w:r>
      <w:r w:rsidRPr="00E74646">
        <w:rPr>
          <w:rFonts w:hint="eastAsia"/>
          <w:rtl/>
        </w:rPr>
        <w:t>تعليق</w:t>
      </w:r>
      <w:r w:rsidRPr="00E74646">
        <w:rPr>
          <w:rtl/>
        </w:rPr>
        <w:t xml:space="preserve"> </w:t>
      </w:r>
      <w:r w:rsidRPr="00E74646">
        <w:rPr>
          <w:rFonts w:hint="eastAsia"/>
          <w:rtl/>
        </w:rPr>
        <w:t>اللجنة</w:t>
      </w:r>
      <w:r w:rsidRPr="00E74646">
        <w:rPr>
          <w:rtl/>
        </w:rPr>
        <w:t xml:space="preserve"> </w:t>
      </w:r>
      <w:r w:rsidRPr="00E74646">
        <w:rPr>
          <w:rFonts w:hint="eastAsia"/>
          <w:rtl/>
        </w:rPr>
        <w:t>العام</w:t>
      </w:r>
      <w:r w:rsidRPr="00E74646">
        <w:rPr>
          <w:rtl/>
        </w:rPr>
        <w:t xml:space="preserve"> </w:t>
      </w:r>
      <w:r w:rsidRPr="00E74646">
        <w:rPr>
          <w:rFonts w:hint="eastAsia"/>
          <w:rtl/>
        </w:rPr>
        <w:t>رقم </w:t>
      </w:r>
      <w:r w:rsidRPr="00E74646">
        <w:rPr>
          <w:rtl/>
        </w:rPr>
        <w:t xml:space="preserve">2(2002) </w:t>
      </w:r>
      <w:r w:rsidRPr="00E74646">
        <w:rPr>
          <w:rFonts w:hint="eastAsia"/>
          <w:rtl/>
        </w:rPr>
        <w:t>بشأن</w:t>
      </w:r>
      <w:r w:rsidRPr="00E74646">
        <w:rPr>
          <w:rtl/>
        </w:rPr>
        <w:t xml:space="preserve"> </w:t>
      </w:r>
      <w:r w:rsidRPr="00E74646">
        <w:rPr>
          <w:rFonts w:hint="eastAsia"/>
          <w:rtl/>
        </w:rPr>
        <w:t>دور</w:t>
      </w:r>
      <w:r w:rsidRPr="00E74646">
        <w:rPr>
          <w:rtl/>
        </w:rPr>
        <w:t xml:space="preserve"> </w:t>
      </w:r>
      <w:r w:rsidRPr="00E74646">
        <w:rPr>
          <w:rFonts w:hint="eastAsia"/>
          <w:rtl/>
        </w:rPr>
        <w:t>المؤسسات</w:t>
      </w:r>
      <w:r w:rsidRPr="00E74646">
        <w:rPr>
          <w:rtl/>
        </w:rPr>
        <w:t xml:space="preserve"> </w:t>
      </w:r>
      <w:r w:rsidRPr="00E74646">
        <w:rPr>
          <w:rFonts w:hint="eastAsia"/>
          <w:rtl/>
        </w:rPr>
        <w:t>الوطنية</w:t>
      </w:r>
      <w:r w:rsidRPr="00E74646">
        <w:rPr>
          <w:rtl/>
        </w:rPr>
        <w:t xml:space="preserve"> </w:t>
      </w:r>
      <w:r w:rsidRPr="00E74646">
        <w:rPr>
          <w:rFonts w:hint="eastAsia"/>
          <w:rtl/>
        </w:rPr>
        <w:t>المستقلة</w:t>
      </w:r>
      <w:r w:rsidRPr="00E74646">
        <w:rPr>
          <w:rtl/>
        </w:rPr>
        <w:t xml:space="preserve"> </w:t>
      </w:r>
      <w:r w:rsidRPr="00E74646">
        <w:rPr>
          <w:rFonts w:hint="eastAsia"/>
          <w:rtl/>
        </w:rPr>
        <w:t>لحقوق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تعزيز</w:t>
      </w:r>
      <w:r w:rsidRPr="00E74646">
        <w:rPr>
          <w:rtl/>
        </w:rPr>
        <w:t xml:space="preserve"> </w:t>
      </w:r>
      <w:r w:rsidRPr="00E74646">
        <w:rPr>
          <w:rFonts w:hint="eastAsia"/>
          <w:rtl/>
        </w:rPr>
        <w:t>وحماية</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يستقل</w:t>
      </w:r>
      <w:r w:rsidRPr="00E74646">
        <w:rPr>
          <w:rtl/>
        </w:rPr>
        <w:t xml:space="preserve"> </w:t>
      </w:r>
      <w:r w:rsidRPr="00E74646">
        <w:rPr>
          <w:rFonts w:hint="eastAsia"/>
          <w:rtl/>
        </w:rPr>
        <w:t>مجلس</w:t>
      </w:r>
      <w:r w:rsidRPr="00E74646">
        <w:rPr>
          <w:rtl/>
        </w:rPr>
        <w:t xml:space="preserve"> </w:t>
      </w:r>
      <w:r w:rsidRPr="00E74646">
        <w:rPr>
          <w:rFonts w:hint="eastAsia"/>
          <w:rtl/>
        </w:rPr>
        <w:t>مفوضي</w:t>
      </w:r>
      <w:r w:rsidRPr="00E74646">
        <w:rPr>
          <w:rtl/>
        </w:rPr>
        <w:t xml:space="preserve"> </w:t>
      </w:r>
      <w:r w:rsidRPr="00E74646">
        <w:rPr>
          <w:rFonts w:hint="eastAsia"/>
          <w:rtl/>
        </w:rPr>
        <w:t>المؤسسة</w:t>
      </w:r>
      <w:r w:rsidRPr="00E74646">
        <w:rPr>
          <w:rtl/>
        </w:rPr>
        <w:t xml:space="preserve"> </w:t>
      </w:r>
      <w:r w:rsidRPr="00E74646">
        <w:rPr>
          <w:rFonts w:hint="eastAsia"/>
          <w:rtl/>
        </w:rPr>
        <w:t>وعدد</w:t>
      </w:r>
      <w:r w:rsidRPr="00E74646">
        <w:rPr>
          <w:rtl/>
        </w:rPr>
        <w:t xml:space="preserve"> </w:t>
      </w:r>
      <w:r w:rsidRPr="00E74646">
        <w:rPr>
          <w:rFonts w:hint="eastAsia"/>
          <w:rtl/>
        </w:rPr>
        <w:t>أعضائه</w:t>
      </w:r>
      <w:r w:rsidRPr="00E74646">
        <w:rPr>
          <w:rtl/>
        </w:rPr>
        <w:t xml:space="preserve"> </w:t>
      </w:r>
      <w:r w:rsidRPr="00E74646">
        <w:rPr>
          <w:rFonts w:hint="eastAsia"/>
          <w:rtl/>
        </w:rPr>
        <w:t>أحد</w:t>
      </w:r>
      <w:r w:rsidRPr="00E74646">
        <w:rPr>
          <w:rtl/>
        </w:rPr>
        <w:t xml:space="preserve"> </w:t>
      </w:r>
      <w:r w:rsidRPr="00E74646">
        <w:rPr>
          <w:rFonts w:hint="eastAsia"/>
          <w:rtl/>
        </w:rPr>
        <w:t>عشر</w:t>
      </w:r>
      <w:r w:rsidRPr="00E74646">
        <w:rPr>
          <w:rtl/>
        </w:rPr>
        <w:t xml:space="preserve"> </w:t>
      </w:r>
      <w:r w:rsidRPr="00E74646">
        <w:rPr>
          <w:rFonts w:hint="eastAsia"/>
          <w:rtl/>
        </w:rPr>
        <w:t>برسم</w:t>
      </w:r>
      <w:r w:rsidRPr="00E74646">
        <w:rPr>
          <w:rtl/>
        </w:rPr>
        <w:t xml:space="preserve"> </w:t>
      </w:r>
      <w:r w:rsidRPr="00E74646">
        <w:rPr>
          <w:rFonts w:hint="eastAsia"/>
          <w:rtl/>
        </w:rPr>
        <w:t>آلية</w:t>
      </w:r>
      <w:r w:rsidRPr="00E74646">
        <w:rPr>
          <w:rtl/>
        </w:rPr>
        <w:t xml:space="preserve"> </w:t>
      </w:r>
      <w:r w:rsidRPr="00E74646">
        <w:rPr>
          <w:rFonts w:hint="eastAsia"/>
          <w:rtl/>
        </w:rPr>
        <w:t>عمل</w:t>
      </w:r>
      <w:r w:rsidRPr="00E74646">
        <w:rPr>
          <w:rtl/>
        </w:rPr>
        <w:t xml:space="preserve"> </w:t>
      </w:r>
      <w:r w:rsidRPr="00E74646">
        <w:rPr>
          <w:rFonts w:hint="eastAsia"/>
          <w:rtl/>
        </w:rPr>
        <w:t>المؤسسة</w:t>
      </w:r>
      <w:r w:rsidRPr="00E74646">
        <w:rPr>
          <w:rtl/>
        </w:rPr>
        <w:t xml:space="preserve"> </w:t>
      </w:r>
      <w:r w:rsidRPr="00E74646">
        <w:rPr>
          <w:rFonts w:hint="eastAsia"/>
          <w:rtl/>
        </w:rPr>
        <w:t>وكيفية</w:t>
      </w:r>
      <w:r w:rsidRPr="00E74646">
        <w:rPr>
          <w:rtl/>
        </w:rPr>
        <w:t xml:space="preserve"> </w:t>
      </w:r>
      <w:r w:rsidRPr="00E74646">
        <w:rPr>
          <w:rFonts w:hint="eastAsia"/>
          <w:rtl/>
        </w:rPr>
        <w:t>ممارستها</w:t>
      </w:r>
      <w:r w:rsidRPr="00E74646">
        <w:rPr>
          <w:rtl/>
        </w:rPr>
        <w:t xml:space="preserve"> </w:t>
      </w:r>
      <w:r w:rsidRPr="00E74646">
        <w:rPr>
          <w:rFonts w:hint="eastAsia"/>
          <w:rtl/>
        </w:rPr>
        <w:t>مهامها</w:t>
      </w:r>
      <w:r w:rsidRPr="00E74646">
        <w:rPr>
          <w:rtl/>
        </w:rPr>
        <w:t xml:space="preserve"> </w:t>
      </w:r>
      <w:r w:rsidRPr="00E74646">
        <w:rPr>
          <w:rFonts w:hint="eastAsia"/>
          <w:rtl/>
        </w:rPr>
        <w:t>وتوقيتها</w:t>
      </w:r>
      <w:r w:rsidRPr="00E74646">
        <w:rPr>
          <w:rtl/>
        </w:rPr>
        <w:t xml:space="preserve"> </w:t>
      </w:r>
      <w:r w:rsidRPr="00E74646">
        <w:rPr>
          <w:rFonts w:hint="eastAsia"/>
          <w:rtl/>
        </w:rPr>
        <w:t>وكذلك</w:t>
      </w:r>
      <w:r w:rsidRPr="00E74646">
        <w:rPr>
          <w:rtl/>
        </w:rPr>
        <w:t xml:space="preserve"> </w:t>
      </w:r>
      <w:r w:rsidRPr="00E74646">
        <w:rPr>
          <w:rFonts w:hint="eastAsia"/>
          <w:rtl/>
        </w:rPr>
        <w:t>تحديد</w:t>
      </w:r>
      <w:r w:rsidRPr="00E74646">
        <w:rPr>
          <w:rtl/>
        </w:rPr>
        <w:t xml:space="preserve"> </w:t>
      </w:r>
      <w:r w:rsidRPr="00E74646">
        <w:rPr>
          <w:rFonts w:hint="eastAsia"/>
          <w:rtl/>
        </w:rPr>
        <w:t>إجراءاتها</w:t>
      </w:r>
      <w:r w:rsidRPr="00E74646">
        <w:rPr>
          <w:rtl/>
        </w:rPr>
        <w:t>.</w:t>
      </w:r>
    </w:p>
    <w:p w14:paraId="48A8EC13" w14:textId="77777777" w:rsidR="00C36120" w:rsidRPr="00E74646" w:rsidRDefault="00C36120" w:rsidP="00C36120">
      <w:pPr>
        <w:pStyle w:val="SingleTxtGA"/>
      </w:pPr>
      <w:r w:rsidRPr="00E74646">
        <w:rPr>
          <w:rtl/>
        </w:rPr>
        <w:t>47-</w:t>
      </w:r>
      <w:r w:rsidRPr="00E74646">
        <w:rPr>
          <w:rtl/>
        </w:rPr>
        <w:tab/>
      </w:r>
      <w:r w:rsidRPr="00E74646">
        <w:rPr>
          <w:rFonts w:hint="eastAsia"/>
          <w:rtl/>
        </w:rPr>
        <w:t>وبناء</w:t>
      </w:r>
      <w:r w:rsidRPr="00E74646">
        <w:rPr>
          <w:rtl/>
        </w:rPr>
        <w:t xml:space="preserve"> </w:t>
      </w:r>
      <w:r w:rsidRPr="00E74646">
        <w:rPr>
          <w:rFonts w:hint="eastAsia"/>
          <w:rtl/>
        </w:rPr>
        <w:t>على</w:t>
      </w:r>
      <w:r w:rsidRPr="00E74646">
        <w:rPr>
          <w:rtl/>
        </w:rPr>
        <w:t xml:space="preserve"> </w:t>
      </w:r>
      <w:r w:rsidRPr="00E74646">
        <w:rPr>
          <w:rFonts w:hint="eastAsia"/>
          <w:rtl/>
        </w:rPr>
        <w:t>توصيات</w:t>
      </w:r>
      <w:r w:rsidRPr="00E74646">
        <w:rPr>
          <w:rtl/>
        </w:rPr>
        <w:t xml:space="preserve"> </w:t>
      </w:r>
      <w:r w:rsidRPr="00E74646">
        <w:rPr>
          <w:rFonts w:hint="eastAsia"/>
          <w:rtl/>
        </w:rPr>
        <w:t>لجنة</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(2011) </w:t>
      </w:r>
      <w:r w:rsidRPr="00E74646">
        <w:rPr>
          <w:rFonts w:hint="eastAsia"/>
          <w:rtl/>
        </w:rPr>
        <w:t>والتوصيات</w:t>
      </w:r>
      <w:r w:rsidRPr="00E74646">
        <w:rPr>
          <w:rtl/>
        </w:rPr>
        <w:t xml:space="preserve"> </w:t>
      </w:r>
      <w:r w:rsidRPr="00E74646">
        <w:rPr>
          <w:rFonts w:hint="eastAsia"/>
          <w:rtl/>
        </w:rPr>
        <w:t>الصادرة</w:t>
      </w:r>
      <w:r w:rsidRPr="00E74646">
        <w:rPr>
          <w:rtl/>
        </w:rPr>
        <w:t xml:space="preserve"> </w:t>
      </w:r>
      <w:r w:rsidRPr="00E74646">
        <w:rPr>
          <w:rFonts w:hint="eastAsia"/>
          <w:rtl/>
        </w:rPr>
        <w:t>بعد</w:t>
      </w:r>
      <w:r w:rsidRPr="00E74646">
        <w:rPr>
          <w:rtl/>
        </w:rPr>
        <w:t xml:space="preserve"> </w:t>
      </w:r>
      <w:r w:rsidRPr="00E74646">
        <w:rPr>
          <w:rFonts w:hint="eastAsia"/>
          <w:rtl/>
        </w:rPr>
        <w:t>مناقشة</w:t>
      </w:r>
      <w:r w:rsidRPr="00E74646">
        <w:rPr>
          <w:rtl/>
        </w:rPr>
        <w:t xml:space="preserve"> </w:t>
      </w:r>
      <w:r w:rsidRPr="00E74646">
        <w:rPr>
          <w:rFonts w:hint="eastAsia"/>
          <w:rtl/>
        </w:rPr>
        <w:t>التقرير</w:t>
      </w:r>
      <w:r w:rsidRPr="00E74646">
        <w:rPr>
          <w:rtl/>
        </w:rPr>
        <w:t xml:space="preserve"> </w:t>
      </w:r>
      <w:r w:rsidRPr="00E74646">
        <w:rPr>
          <w:rFonts w:hint="eastAsia"/>
          <w:rtl/>
        </w:rPr>
        <w:t>الدوري</w:t>
      </w:r>
      <w:r w:rsidRPr="00E74646">
        <w:rPr>
          <w:rtl/>
        </w:rPr>
        <w:t xml:space="preserve"> </w:t>
      </w:r>
      <w:r w:rsidRPr="00E74646">
        <w:rPr>
          <w:rFonts w:hint="eastAsia"/>
          <w:rtl/>
        </w:rPr>
        <w:t>الشامل</w:t>
      </w:r>
      <w:r w:rsidRPr="00E74646">
        <w:rPr>
          <w:rtl/>
        </w:rPr>
        <w:t xml:space="preserve"> </w:t>
      </w:r>
      <w:r w:rsidRPr="00E74646">
        <w:rPr>
          <w:rFonts w:hint="eastAsia"/>
          <w:rtl/>
        </w:rPr>
        <w:t>في</w:t>
      </w:r>
      <w:r w:rsidRPr="00E74646">
        <w:rPr>
          <w:rtl/>
        </w:rPr>
        <w:t xml:space="preserve"> 2012، </w:t>
      </w:r>
      <w:r w:rsidRPr="00E74646">
        <w:rPr>
          <w:rFonts w:hint="eastAsia"/>
          <w:rtl/>
        </w:rPr>
        <w:t>صدر</w:t>
      </w:r>
      <w:r w:rsidRPr="00E74646">
        <w:rPr>
          <w:rtl/>
        </w:rPr>
        <w:t xml:space="preserve"> </w:t>
      </w:r>
      <w:r w:rsidRPr="00E74646">
        <w:rPr>
          <w:rFonts w:hint="eastAsia"/>
          <w:rtl/>
        </w:rPr>
        <w:t>المرسوم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(20) </w:t>
      </w:r>
      <w:r w:rsidRPr="00E74646">
        <w:rPr>
          <w:rFonts w:hint="eastAsia"/>
          <w:rtl/>
        </w:rPr>
        <w:t>لسنة</w:t>
      </w:r>
      <w:r w:rsidRPr="00E74646">
        <w:rPr>
          <w:rtl/>
        </w:rPr>
        <w:t xml:space="preserve"> 2016 </w:t>
      </w:r>
      <w:r w:rsidRPr="00E74646">
        <w:rPr>
          <w:rFonts w:hint="eastAsia"/>
          <w:rtl/>
        </w:rPr>
        <w:t>بتعديل</w:t>
      </w:r>
      <w:r w:rsidRPr="00E74646">
        <w:rPr>
          <w:rtl/>
        </w:rPr>
        <w:t xml:space="preserve"> بعض أحكام القانون رقم (26) لسنة 2014 </w:t>
      </w:r>
      <w:r w:rsidRPr="00E74646">
        <w:rPr>
          <w:rFonts w:hint="eastAsia"/>
          <w:rtl/>
        </w:rPr>
        <w:t>بإنشاء</w:t>
      </w:r>
      <w:r w:rsidRPr="00E74646">
        <w:rPr>
          <w:rtl/>
        </w:rPr>
        <w:t xml:space="preserve"> المؤسسة الوطنية لحقوق الانسان، حيث عدلت تشكيلة مجلس مفوضي المؤسسة ليؤكد على استقلالية المؤسسة الوطنية وتوافقها مع مبادئ باريس المتعلقة بمركز المؤسسات الوطنية لتعزيز وحماية حقوق الإنسان، وبحيث يخول المؤسسة صلاحيات واسعة في مجال تعزيز وحماية حقوق الإنسان، كما يمنحها استقلالاً قانونياً وإدارياً ومالياً. كما منح القانون المؤسسة سلطة أوسع لرصد وتلقي الشكاوى وتقديم المشورة القانونية والقيام بالزيارات الميدانية لكل مكان عام يشتبه به أن يكون موقعاً لانتهاك حقوق الإنسان، فضلاً عن منحها إمكانية أوسع للوصول للمعلومات، إلى جانب سلطة اتخاذ قراراتها دون تأثير أو تدخل من أي جهة أخرى.</w:t>
      </w:r>
    </w:p>
    <w:p w14:paraId="13756A53" w14:textId="77777777" w:rsidR="00C36120" w:rsidRPr="00E74646" w:rsidRDefault="00C36120" w:rsidP="00C36120">
      <w:pPr>
        <w:pStyle w:val="SingleTxtGA"/>
      </w:pPr>
      <w:r w:rsidRPr="00E74646">
        <w:rPr>
          <w:rtl/>
        </w:rPr>
        <w:lastRenderedPageBreak/>
        <w:t>48-</w:t>
      </w:r>
      <w:r w:rsidRPr="00E74646">
        <w:rPr>
          <w:rtl/>
        </w:rPr>
        <w:tab/>
      </w:r>
      <w:r w:rsidRPr="00E74646">
        <w:rPr>
          <w:rFonts w:hint="eastAsia"/>
          <w:rtl/>
        </w:rPr>
        <w:t>أشارت</w:t>
      </w:r>
      <w:r w:rsidRPr="00E74646">
        <w:rPr>
          <w:rtl/>
        </w:rPr>
        <w:t xml:space="preserve"> ديباجة قانون إنشاء المؤسسة الوطنية إلى المعاهدات والاتفاقيات التي انضمت إليها أو صادقت عليها مملكة البحرين، والتي من ضمنها اتفاقية حقوق الطفل المنضمة لها بموجب المرسوم بقانون رقم (16) لسنة 1991. </w:t>
      </w:r>
    </w:p>
    <w:p w14:paraId="1A7CA854" w14:textId="77777777" w:rsidR="00C36120" w:rsidRPr="00E74646" w:rsidRDefault="00C36120" w:rsidP="00C36120">
      <w:pPr>
        <w:pStyle w:val="SingleTxtGA"/>
      </w:pPr>
      <w:r w:rsidRPr="00E74646">
        <w:rPr>
          <w:rtl/>
        </w:rPr>
        <w:t>49-</w:t>
      </w:r>
      <w:r w:rsidRPr="00E74646">
        <w:rPr>
          <w:rtl/>
        </w:rPr>
        <w:tab/>
      </w:r>
      <w:r w:rsidRPr="00E74646">
        <w:rPr>
          <w:rFonts w:hint="eastAsia"/>
          <w:rtl/>
        </w:rPr>
        <w:t>إضافة</w:t>
      </w:r>
      <w:r w:rsidRPr="00E74646">
        <w:rPr>
          <w:rtl/>
        </w:rPr>
        <w:t xml:space="preserve"> الى المؤسسة الوطنية لحقوق الانسان، </w:t>
      </w:r>
      <w:r w:rsidRPr="00E74646">
        <w:rPr>
          <w:rFonts w:hint="eastAsia"/>
          <w:rtl/>
        </w:rPr>
        <w:t>تم</w:t>
      </w:r>
      <w:r w:rsidRPr="00E74646">
        <w:rPr>
          <w:rtl/>
        </w:rPr>
        <w:t xml:space="preserve"> </w:t>
      </w:r>
      <w:r w:rsidRPr="00E74646">
        <w:rPr>
          <w:rFonts w:hint="eastAsia"/>
          <w:b/>
          <w:bCs/>
          <w:rtl/>
        </w:rPr>
        <w:t>إنشاء</w:t>
      </w:r>
      <w:r w:rsidRPr="00E74646">
        <w:rPr>
          <w:b/>
          <w:bCs/>
          <w:rtl/>
        </w:rPr>
        <w:t xml:space="preserve"> </w:t>
      </w:r>
      <w:r w:rsidRPr="00E74646">
        <w:rPr>
          <w:rFonts w:hint="eastAsia"/>
          <w:b/>
          <w:bCs/>
          <w:rtl/>
        </w:rPr>
        <w:t>الأمانة</w:t>
      </w:r>
      <w:r w:rsidRPr="00E74646">
        <w:rPr>
          <w:b/>
          <w:bCs/>
          <w:rtl/>
        </w:rPr>
        <w:t xml:space="preserve"> </w:t>
      </w:r>
      <w:r w:rsidRPr="00E74646">
        <w:rPr>
          <w:rFonts w:hint="eastAsia"/>
          <w:b/>
          <w:bCs/>
          <w:rtl/>
        </w:rPr>
        <w:t>العامة</w:t>
      </w:r>
      <w:r w:rsidRPr="00E74646">
        <w:rPr>
          <w:b/>
          <w:bCs/>
          <w:rtl/>
        </w:rPr>
        <w:t xml:space="preserve"> </w:t>
      </w:r>
      <w:r w:rsidRPr="00E74646">
        <w:rPr>
          <w:rFonts w:hint="eastAsia"/>
          <w:b/>
          <w:bCs/>
          <w:rtl/>
        </w:rPr>
        <w:t>للتظلمات</w:t>
      </w:r>
      <w:r w:rsidRPr="00E74646">
        <w:rPr>
          <w:rtl/>
        </w:rPr>
        <w:t xml:space="preserve"> لوزارة الداخلية بموجب المرسوم رقم (27) لسنة 2012 المعدل بالمرسوم رقم (35) لسنة 2013 </w:t>
      </w:r>
      <w:r w:rsidRPr="00E74646">
        <w:rPr>
          <w:rFonts w:hint="eastAsia"/>
          <w:rtl/>
        </w:rPr>
        <w:t>وهو</w:t>
      </w:r>
      <w:r w:rsidRPr="00E74646">
        <w:rPr>
          <w:rtl/>
        </w:rPr>
        <w:t xml:space="preserve"> </w:t>
      </w:r>
      <w:r w:rsidRPr="00E74646">
        <w:rPr>
          <w:rFonts w:hint="eastAsia"/>
          <w:rtl/>
        </w:rPr>
        <w:t>جهاز</w:t>
      </w:r>
      <w:r w:rsidRPr="00E74646">
        <w:rPr>
          <w:rtl/>
        </w:rPr>
        <w:t xml:space="preserve"> </w:t>
      </w:r>
      <w:r w:rsidRPr="00E74646">
        <w:rPr>
          <w:rFonts w:hint="eastAsia"/>
          <w:rtl/>
        </w:rPr>
        <w:t>مستقل</w:t>
      </w:r>
      <w:r w:rsidRPr="00E74646">
        <w:rPr>
          <w:rtl/>
        </w:rPr>
        <w:t xml:space="preserve"> </w:t>
      </w:r>
      <w:r w:rsidRPr="00E74646">
        <w:rPr>
          <w:rFonts w:hint="eastAsia"/>
          <w:rtl/>
        </w:rPr>
        <w:t>إداريا</w:t>
      </w:r>
      <w:r w:rsidRPr="00E74646">
        <w:rPr>
          <w:rtl/>
        </w:rPr>
        <w:t xml:space="preserve"> </w:t>
      </w:r>
      <w:r w:rsidRPr="00E74646">
        <w:rPr>
          <w:rFonts w:hint="eastAsia"/>
          <w:rtl/>
        </w:rPr>
        <w:t>وماليا</w:t>
      </w:r>
      <w:r w:rsidRPr="00E74646">
        <w:rPr>
          <w:rtl/>
        </w:rPr>
        <w:t xml:space="preserve"> </w:t>
      </w:r>
      <w:r w:rsidRPr="00E74646">
        <w:rPr>
          <w:rFonts w:hint="eastAsia"/>
          <w:rtl/>
        </w:rPr>
        <w:t>يمارس</w:t>
      </w:r>
      <w:r w:rsidRPr="00E74646">
        <w:rPr>
          <w:rtl/>
        </w:rPr>
        <w:t xml:space="preserve"> </w:t>
      </w:r>
      <w:r w:rsidRPr="00E74646">
        <w:rPr>
          <w:rFonts w:hint="eastAsia"/>
          <w:rtl/>
        </w:rPr>
        <w:t>صلاحياته</w:t>
      </w:r>
      <w:r w:rsidRPr="00E74646">
        <w:rPr>
          <w:rtl/>
        </w:rPr>
        <w:t xml:space="preserve"> </w:t>
      </w:r>
      <w:r w:rsidRPr="00E74646">
        <w:rPr>
          <w:rFonts w:hint="eastAsia"/>
          <w:rtl/>
        </w:rPr>
        <w:t>ومهامه</w:t>
      </w:r>
      <w:r w:rsidRPr="00E74646">
        <w:rPr>
          <w:rtl/>
        </w:rPr>
        <w:t xml:space="preserve"> </w:t>
      </w:r>
      <w:r w:rsidRPr="00E74646">
        <w:rPr>
          <w:rFonts w:hint="eastAsia"/>
          <w:rtl/>
        </w:rPr>
        <w:t>باستقلال</w:t>
      </w:r>
      <w:r w:rsidRPr="00E74646">
        <w:rPr>
          <w:rtl/>
        </w:rPr>
        <w:t xml:space="preserve"> </w:t>
      </w:r>
      <w:r w:rsidRPr="00E74646">
        <w:rPr>
          <w:rFonts w:hint="eastAsia"/>
          <w:rtl/>
        </w:rPr>
        <w:t>تام</w:t>
      </w:r>
      <w:r w:rsidRPr="00E74646">
        <w:rPr>
          <w:rtl/>
        </w:rPr>
        <w:t xml:space="preserve"> </w:t>
      </w:r>
      <w:r w:rsidRPr="00E74646">
        <w:rPr>
          <w:rFonts w:hint="eastAsia"/>
          <w:rtl/>
        </w:rPr>
        <w:t>فيما يتعلق</w:t>
      </w:r>
      <w:r w:rsidRPr="00E74646">
        <w:rPr>
          <w:rtl/>
        </w:rPr>
        <w:t xml:space="preserve"> </w:t>
      </w:r>
      <w:r w:rsidRPr="00E74646">
        <w:rPr>
          <w:rFonts w:hint="eastAsia"/>
          <w:rtl/>
        </w:rPr>
        <w:t>بفحص</w:t>
      </w:r>
      <w:r w:rsidRPr="00E74646">
        <w:rPr>
          <w:rtl/>
        </w:rPr>
        <w:t xml:space="preserve"> </w:t>
      </w:r>
      <w:r w:rsidRPr="00E74646">
        <w:rPr>
          <w:rFonts w:hint="eastAsia"/>
          <w:rtl/>
        </w:rPr>
        <w:t>الشكاوى</w:t>
      </w:r>
      <w:r w:rsidRPr="00E74646">
        <w:rPr>
          <w:rtl/>
        </w:rPr>
        <w:t xml:space="preserve"> </w:t>
      </w:r>
      <w:r w:rsidRPr="00E74646">
        <w:rPr>
          <w:rFonts w:hint="eastAsia"/>
          <w:rtl/>
        </w:rPr>
        <w:t>المقدمة</w:t>
      </w:r>
      <w:r w:rsidRPr="00E74646">
        <w:rPr>
          <w:rtl/>
        </w:rPr>
        <w:t xml:space="preserve"> </w:t>
      </w:r>
      <w:r w:rsidRPr="00E74646">
        <w:rPr>
          <w:rFonts w:hint="eastAsia"/>
          <w:rtl/>
        </w:rPr>
        <w:t>إليه</w:t>
      </w:r>
      <w:r w:rsidRPr="00E74646">
        <w:rPr>
          <w:rtl/>
        </w:rPr>
        <w:t xml:space="preserve"> </w:t>
      </w:r>
      <w:r w:rsidRPr="00E74646">
        <w:rPr>
          <w:rFonts w:hint="eastAsia"/>
          <w:rtl/>
        </w:rPr>
        <w:t>من</w:t>
      </w:r>
      <w:r w:rsidRPr="00E74646">
        <w:rPr>
          <w:rtl/>
        </w:rPr>
        <w:t xml:space="preserve"> </w:t>
      </w:r>
      <w:r w:rsidRPr="00E74646">
        <w:rPr>
          <w:rFonts w:hint="eastAsia"/>
          <w:rtl/>
        </w:rPr>
        <w:t>الفئات</w:t>
      </w:r>
      <w:r w:rsidRPr="00E74646">
        <w:rPr>
          <w:rtl/>
        </w:rPr>
        <w:t xml:space="preserve"> </w:t>
      </w:r>
      <w:r w:rsidRPr="00E74646">
        <w:rPr>
          <w:rFonts w:hint="eastAsia"/>
          <w:rtl/>
        </w:rPr>
        <w:t>العمرية</w:t>
      </w:r>
      <w:r w:rsidRPr="00E74646">
        <w:rPr>
          <w:rtl/>
        </w:rPr>
        <w:t xml:space="preserve"> </w:t>
      </w:r>
      <w:r w:rsidRPr="00E74646">
        <w:rPr>
          <w:rFonts w:hint="eastAsia"/>
          <w:rtl/>
        </w:rPr>
        <w:t>كافة</w:t>
      </w:r>
      <w:r w:rsidRPr="00E74646">
        <w:rPr>
          <w:rtl/>
        </w:rPr>
        <w:t xml:space="preserve"> بما </w:t>
      </w:r>
      <w:r w:rsidRPr="00E74646">
        <w:rPr>
          <w:rFonts w:hint="eastAsia"/>
          <w:rtl/>
        </w:rPr>
        <w:t>فيها</w:t>
      </w:r>
      <w:r w:rsidRPr="00E74646">
        <w:rPr>
          <w:rtl/>
        </w:rPr>
        <w:t xml:space="preserve"> </w:t>
      </w:r>
      <w:r w:rsidRPr="00E74646">
        <w:rPr>
          <w:rFonts w:hint="eastAsia"/>
          <w:rtl/>
        </w:rPr>
        <w:t>فئة</w:t>
      </w:r>
      <w:r w:rsidRPr="00E74646">
        <w:rPr>
          <w:rtl/>
        </w:rPr>
        <w:t xml:space="preserve"> </w:t>
      </w:r>
      <w:r w:rsidRPr="00E74646">
        <w:rPr>
          <w:rFonts w:hint="eastAsia"/>
          <w:rtl/>
        </w:rPr>
        <w:t>الأشخاص</w:t>
      </w:r>
      <w:r w:rsidRPr="00E74646">
        <w:rPr>
          <w:rtl/>
        </w:rPr>
        <w:t xml:space="preserve"> </w:t>
      </w:r>
      <w:r w:rsidRPr="00E74646">
        <w:rPr>
          <w:rFonts w:hint="eastAsia"/>
          <w:rtl/>
        </w:rPr>
        <w:t>الأقل</w:t>
      </w:r>
      <w:r w:rsidRPr="00E74646">
        <w:rPr>
          <w:rtl/>
        </w:rPr>
        <w:t xml:space="preserve"> </w:t>
      </w:r>
      <w:r w:rsidRPr="00E74646">
        <w:rPr>
          <w:rFonts w:hint="eastAsia"/>
          <w:rtl/>
        </w:rPr>
        <w:t>من</w:t>
      </w:r>
      <w:r w:rsidRPr="00E74646">
        <w:rPr>
          <w:rtl/>
        </w:rPr>
        <w:t xml:space="preserve"> 18 </w:t>
      </w:r>
      <w:r w:rsidRPr="00E74646">
        <w:rPr>
          <w:rFonts w:hint="eastAsia"/>
          <w:rtl/>
        </w:rPr>
        <w:t>سنة</w:t>
      </w:r>
      <w:r w:rsidRPr="00E74646">
        <w:rPr>
          <w:rtl/>
        </w:rPr>
        <w:t xml:space="preserve"> </w:t>
      </w:r>
      <w:r w:rsidRPr="00E74646">
        <w:rPr>
          <w:rFonts w:hint="eastAsia"/>
          <w:rtl/>
        </w:rPr>
        <w:t>ضد</w:t>
      </w:r>
      <w:r w:rsidRPr="00E74646">
        <w:rPr>
          <w:rtl/>
        </w:rPr>
        <w:t xml:space="preserve"> </w:t>
      </w:r>
      <w:r w:rsidRPr="00E74646">
        <w:rPr>
          <w:rFonts w:hint="eastAsia"/>
          <w:rtl/>
        </w:rPr>
        <w:t>أي</w:t>
      </w:r>
      <w:r w:rsidRPr="00E74646">
        <w:rPr>
          <w:rtl/>
        </w:rPr>
        <w:t xml:space="preserve"> </w:t>
      </w:r>
      <w:r w:rsidRPr="00E74646">
        <w:rPr>
          <w:rFonts w:hint="eastAsia"/>
          <w:rtl/>
        </w:rPr>
        <w:t>من</w:t>
      </w:r>
      <w:r w:rsidRPr="00E74646">
        <w:rPr>
          <w:rtl/>
        </w:rPr>
        <w:t xml:space="preserve"> </w:t>
      </w:r>
      <w:r w:rsidRPr="00E74646">
        <w:rPr>
          <w:rFonts w:hint="eastAsia"/>
          <w:rtl/>
        </w:rPr>
        <w:t>منتسبي</w:t>
      </w:r>
      <w:r w:rsidRPr="00E74646">
        <w:rPr>
          <w:rtl/>
        </w:rPr>
        <w:t xml:space="preserve"> </w:t>
      </w:r>
      <w:r w:rsidRPr="00E74646">
        <w:rPr>
          <w:rFonts w:hint="eastAsia"/>
          <w:rtl/>
        </w:rPr>
        <w:t>وزارة</w:t>
      </w:r>
      <w:r w:rsidRPr="00E74646">
        <w:rPr>
          <w:rtl/>
        </w:rPr>
        <w:t xml:space="preserve"> </w:t>
      </w:r>
      <w:r w:rsidRPr="00E74646">
        <w:rPr>
          <w:rFonts w:hint="eastAsia"/>
          <w:rtl/>
        </w:rPr>
        <w:t>الداخلية</w:t>
      </w:r>
      <w:r w:rsidRPr="00E74646">
        <w:rPr>
          <w:rtl/>
        </w:rPr>
        <w:t xml:space="preserve"> </w:t>
      </w:r>
      <w:r w:rsidRPr="00E74646">
        <w:rPr>
          <w:rFonts w:hint="eastAsia"/>
          <w:rtl/>
        </w:rPr>
        <w:t>في</w:t>
      </w:r>
      <w:r w:rsidRPr="00E74646">
        <w:rPr>
          <w:rtl/>
        </w:rPr>
        <w:t xml:space="preserve"> </w:t>
      </w:r>
      <w:r w:rsidRPr="00E74646">
        <w:rPr>
          <w:rFonts w:hint="eastAsia"/>
          <w:rtl/>
        </w:rPr>
        <w:t>حال</w:t>
      </w:r>
      <w:r w:rsidRPr="00E74646">
        <w:rPr>
          <w:rtl/>
        </w:rPr>
        <w:t xml:space="preserve"> </w:t>
      </w:r>
      <w:r w:rsidRPr="00E74646">
        <w:rPr>
          <w:rFonts w:hint="eastAsia"/>
          <w:rtl/>
        </w:rPr>
        <w:t>ارتكاب</w:t>
      </w:r>
      <w:r w:rsidRPr="00E74646">
        <w:rPr>
          <w:rtl/>
        </w:rPr>
        <w:t xml:space="preserve"> </w:t>
      </w:r>
      <w:r w:rsidRPr="00E74646">
        <w:rPr>
          <w:rFonts w:hint="eastAsia"/>
          <w:rtl/>
        </w:rPr>
        <w:t>أحدهم</w:t>
      </w:r>
      <w:r w:rsidRPr="00E74646">
        <w:rPr>
          <w:rtl/>
        </w:rPr>
        <w:t xml:space="preserve"> </w:t>
      </w:r>
      <w:r w:rsidRPr="00E74646">
        <w:rPr>
          <w:rFonts w:hint="eastAsia"/>
          <w:rtl/>
        </w:rPr>
        <w:t>لفعل</w:t>
      </w:r>
      <w:r w:rsidRPr="00E74646">
        <w:rPr>
          <w:rtl/>
        </w:rPr>
        <w:t xml:space="preserve"> </w:t>
      </w:r>
      <w:r w:rsidRPr="00E74646">
        <w:rPr>
          <w:rFonts w:hint="eastAsia"/>
          <w:rtl/>
        </w:rPr>
        <w:t>مؤثم</w:t>
      </w:r>
      <w:r w:rsidRPr="00E74646">
        <w:rPr>
          <w:rtl/>
        </w:rPr>
        <w:t xml:space="preserve"> </w:t>
      </w:r>
      <w:r w:rsidRPr="00E74646">
        <w:rPr>
          <w:rFonts w:hint="eastAsia"/>
          <w:rtl/>
        </w:rPr>
        <w:t>بمناسبة</w:t>
      </w:r>
      <w:r w:rsidRPr="00E74646">
        <w:rPr>
          <w:rtl/>
        </w:rPr>
        <w:t xml:space="preserve"> أو </w:t>
      </w:r>
      <w:r w:rsidRPr="00E74646">
        <w:rPr>
          <w:rFonts w:hint="eastAsia"/>
          <w:rtl/>
        </w:rPr>
        <w:t>أثناء</w:t>
      </w:r>
      <w:r w:rsidRPr="00E74646">
        <w:rPr>
          <w:rtl/>
        </w:rPr>
        <w:t xml:space="preserve"> أو </w:t>
      </w:r>
      <w:r w:rsidRPr="00E74646">
        <w:rPr>
          <w:rFonts w:hint="eastAsia"/>
          <w:rtl/>
        </w:rPr>
        <w:t>بسبب</w:t>
      </w:r>
      <w:r w:rsidRPr="00E74646">
        <w:rPr>
          <w:rtl/>
        </w:rPr>
        <w:t xml:space="preserve"> </w:t>
      </w:r>
      <w:r w:rsidRPr="00E74646">
        <w:rPr>
          <w:rFonts w:hint="eastAsia"/>
          <w:rtl/>
        </w:rPr>
        <w:t>ممارستهم</w:t>
      </w:r>
      <w:r w:rsidRPr="00E74646">
        <w:rPr>
          <w:rtl/>
        </w:rPr>
        <w:t xml:space="preserve"> </w:t>
      </w:r>
      <w:r w:rsidRPr="00E74646">
        <w:rPr>
          <w:rFonts w:hint="eastAsia"/>
          <w:rtl/>
        </w:rPr>
        <w:t>لاختصاصهم</w:t>
      </w:r>
      <w:r w:rsidRPr="00E74646">
        <w:rPr>
          <w:rtl/>
        </w:rPr>
        <w:t xml:space="preserve"> </w:t>
      </w:r>
      <w:r w:rsidRPr="00E74646">
        <w:rPr>
          <w:rFonts w:hint="eastAsia"/>
          <w:rtl/>
        </w:rPr>
        <w:t>وإبلاغ</w:t>
      </w:r>
      <w:r w:rsidRPr="00E74646">
        <w:rPr>
          <w:rtl/>
        </w:rPr>
        <w:t xml:space="preserve"> </w:t>
      </w:r>
      <w:r w:rsidRPr="00E74646">
        <w:rPr>
          <w:rFonts w:hint="eastAsia"/>
          <w:rtl/>
        </w:rPr>
        <w:t>الجهة</w:t>
      </w:r>
      <w:r w:rsidRPr="00E74646">
        <w:rPr>
          <w:rtl/>
        </w:rPr>
        <w:t xml:space="preserve"> </w:t>
      </w:r>
      <w:r w:rsidRPr="00E74646">
        <w:rPr>
          <w:rFonts w:hint="eastAsia"/>
          <w:rtl/>
        </w:rPr>
        <w:t>المختصة</w:t>
      </w:r>
      <w:r w:rsidRPr="00E74646">
        <w:rPr>
          <w:rtl/>
        </w:rPr>
        <w:t xml:space="preserve"> </w:t>
      </w:r>
      <w:r w:rsidRPr="00E74646">
        <w:rPr>
          <w:rFonts w:hint="eastAsia"/>
          <w:rtl/>
        </w:rPr>
        <w:t>بالإجراءات</w:t>
      </w:r>
      <w:r w:rsidRPr="00E74646">
        <w:rPr>
          <w:rtl/>
        </w:rPr>
        <w:t xml:space="preserve"> بما </w:t>
      </w:r>
      <w:r w:rsidRPr="00E74646">
        <w:rPr>
          <w:rFonts w:hint="eastAsia"/>
          <w:rtl/>
        </w:rPr>
        <w:t>اسفر</w:t>
      </w:r>
      <w:r w:rsidRPr="00E74646">
        <w:rPr>
          <w:rtl/>
        </w:rPr>
        <w:t xml:space="preserve"> </w:t>
      </w:r>
      <w:r w:rsidRPr="00E74646">
        <w:rPr>
          <w:rFonts w:hint="eastAsia"/>
          <w:rtl/>
        </w:rPr>
        <w:t>عنه</w:t>
      </w:r>
      <w:r w:rsidRPr="00E74646">
        <w:rPr>
          <w:rtl/>
        </w:rPr>
        <w:t xml:space="preserve"> </w:t>
      </w:r>
      <w:r w:rsidRPr="00E74646">
        <w:rPr>
          <w:rFonts w:hint="eastAsia"/>
          <w:rtl/>
        </w:rPr>
        <w:t>الفحص</w:t>
      </w:r>
      <w:r w:rsidRPr="00E74646">
        <w:rPr>
          <w:rtl/>
        </w:rPr>
        <w:t xml:space="preserve"> </w:t>
      </w:r>
      <w:r w:rsidRPr="00E74646">
        <w:rPr>
          <w:rFonts w:hint="eastAsia"/>
          <w:rtl/>
        </w:rPr>
        <w:t>لاتخاذ</w:t>
      </w:r>
      <w:r w:rsidRPr="00E74646">
        <w:rPr>
          <w:rtl/>
        </w:rPr>
        <w:t xml:space="preserve"> </w:t>
      </w:r>
      <w:r w:rsidRPr="00E74646">
        <w:rPr>
          <w:rFonts w:hint="eastAsia"/>
          <w:rtl/>
        </w:rPr>
        <w:t>الإجراءات</w:t>
      </w:r>
      <w:r w:rsidRPr="00E74646">
        <w:rPr>
          <w:rtl/>
        </w:rPr>
        <w:t xml:space="preserve"> </w:t>
      </w:r>
      <w:r w:rsidRPr="00E74646">
        <w:rPr>
          <w:rFonts w:hint="eastAsia"/>
          <w:rtl/>
        </w:rPr>
        <w:t>الجنائية</w:t>
      </w:r>
      <w:r w:rsidRPr="00E74646">
        <w:rPr>
          <w:rtl/>
        </w:rPr>
        <w:t xml:space="preserve"> </w:t>
      </w:r>
      <w:r w:rsidRPr="00E74646">
        <w:rPr>
          <w:rFonts w:hint="eastAsia"/>
          <w:rtl/>
        </w:rPr>
        <w:t>والتأديبية</w:t>
      </w:r>
      <w:r w:rsidRPr="00E74646">
        <w:rPr>
          <w:rtl/>
        </w:rPr>
        <w:t xml:space="preserve"> </w:t>
      </w:r>
      <w:r w:rsidRPr="00E74646">
        <w:rPr>
          <w:rFonts w:hint="eastAsia"/>
          <w:rtl/>
        </w:rPr>
        <w:t>حال</w:t>
      </w:r>
      <w:r w:rsidRPr="00E74646">
        <w:rPr>
          <w:rtl/>
        </w:rPr>
        <w:t xml:space="preserve"> </w:t>
      </w:r>
      <w:r w:rsidRPr="00E74646">
        <w:rPr>
          <w:rFonts w:hint="eastAsia"/>
          <w:rtl/>
        </w:rPr>
        <w:t>ثبوت</w:t>
      </w:r>
      <w:r w:rsidRPr="00E74646">
        <w:rPr>
          <w:rtl/>
        </w:rPr>
        <w:t xml:space="preserve"> </w:t>
      </w:r>
      <w:r w:rsidRPr="00E74646">
        <w:rPr>
          <w:rFonts w:hint="eastAsia"/>
          <w:rtl/>
        </w:rPr>
        <w:t>صحة</w:t>
      </w:r>
      <w:r w:rsidRPr="00E74646">
        <w:rPr>
          <w:rtl/>
        </w:rPr>
        <w:t xml:space="preserve"> </w:t>
      </w:r>
      <w:r w:rsidRPr="00E74646">
        <w:rPr>
          <w:rFonts w:hint="eastAsia"/>
          <w:rtl/>
        </w:rPr>
        <w:t>الشكوى،</w:t>
      </w:r>
      <w:r w:rsidRPr="00E74646">
        <w:rPr>
          <w:rtl/>
        </w:rPr>
        <w:t xml:space="preserve"> </w:t>
      </w:r>
      <w:r w:rsidRPr="00E74646">
        <w:rPr>
          <w:rFonts w:hint="eastAsia"/>
          <w:rtl/>
        </w:rPr>
        <w:t>مع</w:t>
      </w:r>
      <w:r w:rsidRPr="00E74646">
        <w:rPr>
          <w:rtl/>
        </w:rPr>
        <w:t xml:space="preserve"> </w:t>
      </w:r>
      <w:r w:rsidRPr="00E74646">
        <w:rPr>
          <w:rFonts w:hint="eastAsia"/>
          <w:rtl/>
        </w:rPr>
        <w:t>ابلاغ</w:t>
      </w:r>
      <w:r w:rsidRPr="00E74646">
        <w:rPr>
          <w:rtl/>
        </w:rPr>
        <w:t xml:space="preserve"> </w:t>
      </w:r>
      <w:r w:rsidRPr="00E74646">
        <w:rPr>
          <w:rFonts w:hint="eastAsia"/>
          <w:rtl/>
        </w:rPr>
        <w:t>صاحب</w:t>
      </w:r>
      <w:r w:rsidRPr="00E74646">
        <w:rPr>
          <w:rtl/>
        </w:rPr>
        <w:t xml:space="preserve"> </w:t>
      </w:r>
      <w:r w:rsidRPr="00E74646">
        <w:rPr>
          <w:rFonts w:hint="eastAsia"/>
          <w:rtl/>
        </w:rPr>
        <w:t>الشكوى</w:t>
      </w:r>
      <w:r w:rsidRPr="00E74646">
        <w:rPr>
          <w:rtl/>
        </w:rPr>
        <w:t xml:space="preserve"> </w:t>
      </w:r>
      <w:r w:rsidRPr="00E74646">
        <w:rPr>
          <w:rFonts w:hint="eastAsia"/>
          <w:rtl/>
        </w:rPr>
        <w:t>والمشكو</w:t>
      </w:r>
      <w:r w:rsidRPr="00E74646">
        <w:rPr>
          <w:rtl/>
        </w:rPr>
        <w:t xml:space="preserve"> </w:t>
      </w:r>
      <w:r w:rsidRPr="00E74646">
        <w:rPr>
          <w:rFonts w:hint="eastAsia"/>
          <w:rtl/>
        </w:rPr>
        <w:t>في</w:t>
      </w:r>
      <w:r w:rsidRPr="00E74646">
        <w:rPr>
          <w:rtl/>
        </w:rPr>
        <w:t xml:space="preserve"> </w:t>
      </w:r>
      <w:r w:rsidRPr="00E74646">
        <w:rPr>
          <w:rFonts w:hint="eastAsia"/>
          <w:rtl/>
        </w:rPr>
        <w:t>حقه</w:t>
      </w:r>
      <w:r w:rsidRPr="00E74646">
        <w:rPr>
          <w:rtl/>
        </w:rPr>
        <w:t xml:space="preserve"> </w:t>
      </w:r>
      <w:r w:rsidRPr="00E74646">
        <w:rPr>
          <w:rFonts w:hint="eastAsia"/>
          <w:rtl/>
        </w:rPr>
        <w:t>ببيان</w:t>
      </w:r>
      <w:r w:rsidRPr="00E74646">
        <w:rPr>
          <w:rtl/>
        </w:rPr>
        <w:t xml:space="preserve"> </w:t>
      </w:r>
      <w:r w:rsidRPr="00E74646">
        <w:rPr>
          <w:rFonts w:hint="eastAsia"/>
          <w:rtl/>
        </w:rPr>
        <w:t>الخطوات</w:t>
      </w:r>
      <w:r w:rsidRPr="00E74646">
        <w:rPr>
          <w:rtl/>
        </w:rPr>
        <w:t xml:space="preserve"> </w:t>
      </w:r>
      <w:r w:rsidRPr="00E74646">
        <w:rPr>
          <w:rFonts w:hint="eastAsia"/>
          <w:rtl/>
        </w:rPr>
        <w:t>المتخذة</w:t>
      </w:r>
      <w:r w:rsidRPr="00E74646">
        <w:rPr>
          <w:rtl/>
        </w:rPr>
        <w:t xml:space="preserve"> </w:t>
      </w:r>
      <w:r w:rsidRPr="00E74646">
        <w:rPr>
          <w:rFonts w:hint="eastAsia"/>
          <w:rtl/>
        </w:rPr>
        <w:t>لفحص</w:t>
      </w:r>
      <w:r w:rsidRPr="00E74646">
        <w:rPr>
          <w:rtl/>
        </w:rPr>
        <w:t xml:space="preserve"> </w:t>
      </w:r>
      <w:r w:rsidRPr="00E74646">
        <w:rPr>
          <w:rFonts w:hint="eastAsia"/>
          <w:rtl/>
        </w:rPr>
        <w:t>الشكاوى</w:t>
      </w:r>
      <w:r w:rsidRPr="00E74646">
        <w:rPr>
          <w:rtl/>
        </w:rPr>
        <w:t xml:space="preserve"> </w:t>
      </w:r>
      <w:r w:rsidRPr="00E74646">
        <w:rPr>
          <w:rFonts w:hint="eastAsia"/>
          <w:rtl/>
        </w:rPr>
        <w:t>والنتائج</w:t>
      </w:r>
      <w:r w:rsidRPr="00E74646">
        <w:rPr>
          <w:rtl/>
        </w:rPr>
        <w:t xml:space="preserve"> </w:t>
      </w:r>
      <w:r w:rsidRPr="00E74646">
        <w:rPr>
          <w:rFonts w:hint="eastAsia"/>
          <w:rtl/>
        </w:rPr>
        <w:t>التي</w:t>
      </w:r>
      <w:r w:rsidRPr="00E74646">
        <w:rPr>
          <w:rtl/>
        </w:rPr>
        <w:t xml:space="preserve"> </w:t>
      </w:r>
      <w:r w:rsidRPr="00E74646">
        <w:rPr>
          <w:rFonts w:hint="eastAsia"/>
          <w:rtl/>
        </w:rPr>
        <w:t>خلص</w:t>
      </w:r>
      <w:r w:rsidRPr="00E74646">
        <w:rPr>
          <w:rtl/>
        </w:rPr>
        <w:t xml:space="preserve"> </w:t>
      </w:r>
      <w:r w:rsidRPr="00E74646">
        <w:rPr>
          <w:rFonts w:hint="eastAsia"/>
          <w:rtl/>
        </w:rPr>
        <w:t>اليها</w:t>
      </w:r>
      <w:r w:rsidRPr="00E74646">
        <w:rPr>
          <w:rtl/>
        </w:rPr>
        <w:t>.</w:t>
      </w:r>
    </w:p>
    <w:p w14:paraId="3B525E81" w14:textId="77777777" w:rsidR="00C36120" w:rsidRPr="00E74646" w:rsidRDefault="00C36120" w:rsidP="00C36120">
      <w:pPr>
        <w:pStyle w:val="SingleTxtGA"/>
      </w:pPr>
      <w:r w:rsidRPr="00E74646">
        <w:rPr>
          <w:rtl/>
        </w:rPr>
        <w:t>50-</w:t>
      </w:r>
      <w:r w:rsidRPr="00E74646">
        <w:rPr>
          <w:rtl/>
        </w:rPr>
        <w:tab/>
      </w:r>
      <w:r w:rsidRPr="00E74646">
        <w:rPr>
          <w:rFonts w:hint="eastAsia"/>
          <w:rtl/>
        </w:rPr>
        <w:t>وخصصت</w:t>
      </w:r>
      <w:r w:rsidRPr="00E74646">
        <w:rPr>
          <w:rtl/>
        </w:rPr>
        <w:t xml:space="preserve"> وزارة الداخلية اقسام خاصة لتلقي البلاغات والشكاوى المتعلقة بحماية الأسرة تتبع شرطة خدمة المجتمع في المديريات الأمنية لتقوم بتلقي بلاغات وشكاوى المتعلقة بالأسرة والطفل وحمايته من التعرض للانحراف وتقوم بمتابعة الحالات وتقديم الخدمات بالشراكة من الجهات المختصة وذات العلاقة لتقديم خدمات الإرشاد والتوجيه والعلاج او المساعدة حفاظاً على كيان الأسرة وسلامة قيامها بدورها تجاه الفرد والمجتمع.</w:t>
      </w:r>
    </w:p>
    <w:p w14:paraId="62005959" w14:textId="77777777" w:rsidR="00C36120" w:rsidRPr="00E74646" w:rsidRDefault="00C36120" w:rsidP="00C36120">
      <w:pPr>
        <w:pStyle w:val="SingleTxtGA"/>
      </w:pPr>
      <w:r w:rsidRPr="00E74646">
        <w:rPr>
          <w:rtl/>
        </w:rPr>
        <w:t>51-</w:t>
      </w:r>
      <w:r w:rsidRPr="00E74646">
        <w:rPr>
          <w:rtl/>
        </w:rPr>
        <w:tab/>
      </w:r>
      <w:r w:rsidRPr="00E74646">
        <w:rPr>
          <w:rFonts w:hint="eastAsia"/>
          <w:b/>
          <w:bCs/>
          <w:rtl/>
        </w:rPr>
        <w:t>إدارة</w:t>
      </w:r>
      <w:r w:rsidRPr="00E74646">
        <w:rPr>
          <w:b/>
          <w:bCs/>
          <w:rtl/>
        </w:rPr>
        <w:t xml:space="preserve"> </w:t>
      </w:r>
      <w:r w:rsidRPr="00E74646">
        <w:rPr>
          <w:rFonts w:hint="eastAsia"/>
          <w:b/>
          <w:bCs/>
          <w:rtl/>
        </w:rPr>
        <w:t>حقوق</w:t>
      </w:r>
      <w:r w:rsidRPr="00E74646">
        <w:rPr>
          <w:b/>
          <w:bCs/>
          <w:rtl/>
        </w:rPr>
        <w:t xml:space="preserve"> </w:t>
      </w:r>
      <w:r w:rsidRPr="00E74646">
        <w:rPr>
          <w:rFonts w:hint="eastAsia"/>
          <w:b/>
          <w:bCs/>
          <w:rtl/>
        </w:rPr>
        <w:t>الانسان</w:t>
      </w:r>
      <w:r w:rsidRPr="00E74646">
        <w:rPr>
          <w:b/>
          <w:bCs/>
          <w:rtl/>
        </w:rPr>
        <w:t xml:space="preserve"> </w:t>
      </w:r>
      <w:r w:rsidRPr="00E74646">
        <w:rPr>
          <w:rFonts w:hint="eastAsia"/>
          <w:b/>
          <w:bCs/>
          <w:rtl/>
        </w:rPr>
        <w:t>بوزارة</w:t>
      </w:r>
      <w:r w:rsidRPr="00E74646">
        <w:rPr>
          <w:b/>
          <w:bCs/>
          <w:rtl/>
        </w:rPr>
        <w:t xml:space="preserve"> </w:t>
      </w:r>
      <w:r w:rsidRPr="00E74646">
        <w:rPr>
          <w:rFonts w:hint="eastAsia"/>
          <w:b/>
          <w:bCs/>
          <w:rtl/>
        </w:rPr>
        <w:t>الخارجية</w:t>
      </w:r>
      <w:r w:rsidRPr="00E74646">
        <w:rPr>
          <w:rtl/>
        </w:rPr>
        <w:t xml:space="preserve">: </w:t>
      </w:r>
      <w:r w:rsidRPr="00E74646">
        <w:rPr>
          <w:rFonts w:hint="eastAsia"/>
          <w:rtl/>
        </w:rPr>
        <w:t>تم</w:t>
      </w:r>
      <w:r w:rsidRPr="00E74646">
        <w:rPr>
          <w:rtl/>
        </w:rPr>
        <w:t xml:space="preserve"> </w:t>
      </w:r>
      <w:r w:rsidRPr="00E74646">
        <w:rPr>
          <w:rFonts w:hint="eastAsia"/>
          <w:rtl/>
        </w:rPr>
        <w:t>اسناد</w:t>
      </w:r>
      <w:r w:rsidRPr="00E74646">
        <w:rPr>
          <w:rtl/>
        </w:rPr>
        <w:t xml:space="preserve"> </w:t>
      </w:r>
      <w:r w:rsidRPr="00E74646">
        <w:rPr>
          <w:rFonts w:hint="eastAsia"/>
          <w:rtl/>
        </w:rPr>
        <w:t>مسئوليات</w:t>
      </w:r>
      <w:r w:rsidRPr="00E74646">
        <w:rPr>
          <w:rtl/>
        </w:rPr>
        <w:t xml:space="preserve"> </w:t>
      </w:r>
      <w:r w:rsidRPr="00E74646">
        <w:rPr>
          <w:rFonts w:hint="eastAsia"/>
          <w:rtl/>
        </w:rPr>
        <w:t>واختصاصات</w:t>
      </w:r>
      <w:r w:rsidRPr="00E74646">
        <w:rPr>
          <w:rtl/>
        </w:rPr>
        <w:t xml:space="preserve"> </w:t>
      </w:r>
      <w:r w:rsidRPr="00E74646">
        <w:rPr>
          <w:rFonts w:hint="eastAsia"/>
          <w:rtl/>
        </w:rPr>
        <w:t>وزارة</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والتي</w:t>
      </w:r>
      <w:r w:rsidRPr="00E74646">
        <w:rPr>
          <w:rtl/>
        </w:rPr>
        <w:t xml:space="preserve"> </w:t>
      </w:r>
      <w:r w:rsidRPr="00E74646">
        <w:rPr>
          <w:rFonts w:hint="eastAsia"/>
          <w:rtl/>
        </w:rPr>
        <w:t>كانت</w:t>
      </w:r>
      <w:r w:rsidRPr="00E74646">
        <w:rPr>
          <w:rtl/>
        </w:rPr>
        <w:t xml:space="preserve"> </w:t>
      </w:r>
      <w:r w:rsidRPr="00E74646">
        <w:rPr>
          <w:rFonts w:hint="eastAsia"/>
          <w:rtl/>
        </w:rPr>
        <w:t>سابقاً</w:t>
      </w:r>
      <w:r w:rsidRPr="00E74646">
        <w:rPr>
          <w:rtl/>
        </w:rPr>
        <w:t xml:space="preserve"> </w:t>
      </w:r>
      <w:r w:rsidRPr="00E74646">
        <w:rPr>
          <w:rFonts w:hint="eastAsia"/>
          <w:rtl/>
        </w:rPr>
        <w:t>ضمن</w:t>
      </w:r>
      <w:r w:rsidRPr="00E74646">
        <w:rPr>
          <w:rtl/>
        </w:rPr>
        <w:t xml:space="preserve"> </w:t>
      </w:r>
      <w:r w:rsidRPr="00E74646">
        <w:rPr>
          <w:rFonts w:hint="eastAsia"/>
          <w:rtl/>
        </w:rPr>
        <w:t>مسؤوليات</w:t>
      </w:r>
      <w:r w:rsidRPr="00E74646">
        <w:rPr>
          <w:rtl/>
        </w:rPr>
        <w:t xml:space="preserve"> </w:t>
      </w:r>
      <w:r w:rsidRPr="00E74646">
        <w:rPr>
          <w:rFonts w:hint="eastAsia"/>
          <w:rtl/>
        </w:rPr>
        <w:t>وزارة</w:t>
      </w:r>
      <w:r w:rsidRPr="00E74646">
        <w:rPr>
          <w:rtl/>
        </w:rPr>
        <w:t xml:space="preserve"> </w:t>
      </w:r>
      <w:r w:rsidRPr="00E74646">
        <w:rPr>
          <w:rFonts w:hint="eastAsia"/>
          <w:rtl/>
        </w:rPr>
        <w:t>التنمية</w:t>
      </w:r>
      <w:r w:rsidRPr="00E74646">
        <w:rPr>
          <w:rtl/>
        </w:rPr>
        <w:t xml:space="preserve"> </w:t>
      </w:r>
      <w:r w:rsidRPr="00E74646">
        <w:rPr>
          <w:rFonts w:hint="eastAsia"/>
          <w:rtl/>
        </w:rPr>
        <w:t>الاجتماعية</w:t>
      </w:r>
      <w:r w:rsidRPr="00E74646">
        <w:rPr>
          <w:rtl/>
        </w:rPr>
        <w:t xml:space="preserve"> </w:t>
      </w:r>
      <w:r w:rsidRPr="00E74646">
        <w:rPr>
          <w:rFonts w:hint="eastAsia"/>
          <w:rtl/>
        </w:rPr>
        <w:t>وحقوق</w:t>
      </w:r>
      <w:r w:rsidRPr="00E74646">
        <w:rPr>
          <w:rtl/>
        </w:rPr>
        <w:t xml:space="preserve"> </w:t>
      </w:r>
      <w:r w:rsidRPr="00E74646">
        <w:rPr>
          <w:rFonts w:hint="eastAsia"/>
          <w:rtl/>
        </w:rPr>
        <w:t>الانسان</w:t>
      </w:r>
      <w:r w:rsidRPr="00E74646">
        <w:rPr>
          <w:rtl/>
        </w:rPr>
        <w:t xml:space="preserve"> </w:t>
      </w:r>
      <w:r w:rsidRPr="00E74646">
        <w:rPr>
          <w:rFonts w:hint="eastAsia"/>
          <w:rtl/>
        </w:rPr>
        <w:t>إلى</w:t>
      </w:r>
      <w:r w:rsidRPr="00E74646">
        <w:rPr>
          <w:rtl/>
        </w:rPr>
        <w:t xml:space="preserve"> </w:t>
      </w:r>
      <w:r w:rsidRPr="00E74646">
        <w:rPr>
          <w:rFonts w:hint="eastAsia"/>
          <w:rtl/>
        </w:rPr>
        <w:t>وزارة</w:t>
      </w:r>
      <w:r w:rsidRPr="00E74646">
        <w:rPr>
          <w:rtl/>
        </w:rPr>
        <w:t xml:space="preserve"> </w:t>
      </w:r>
      <w:r w:rsidRPr="00E74646">
        <w:rPr>
          <w:rFonts w:hint="eastAsia"/>
          <w:rtl/>
        </w:rPr>
        <w:t>الخارجية</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إنشاء</w:t>
      </w:r>
      <w:r w:rsidRPr="00E74646">
        <w:rPr>
          <w:rtl/>
        </w:rPr>
        <w:t xml:space="preserve"> </w:t>
      </w:r>
      <w:r w:rsidRPr="00E74646">
        <w:rPr>
          <w:rFonts w:hint="eastAsia"/>
          <w:rtl/>
        </w:rPr>
        <w:t>إدارة</w:t>
      </w:r>
      <w:r w:rsidRPr="00E74646">
        <w:rPr>
          <w:rtl/>
        </w:rPr>
        <w:t xml:space="preserve"> </w:t>
      </w:r>
      <w:r w:rsidRPr="00E74646">
        <w:rPr>
          <w:rFonts w:hint="eastAsia"/>
          <w:rtl/>
        </w:rPr>
        <w:t>لشؤون</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بالمرسوم</w:t>
      </w:r>
      <w:r w:rsidRPr="00E74646">
        <w:rPr>
          <w:rtl/>
        </w:rPr>
        <w:t xml:space="preserve"> </w:t>
      </w:r>
      <w:r w:rsidRPr="00E74646">
        <w:rPr>
          <w:rFonts w:hint="eastAsia"/>
          <w:rtl/>
        </w:rPr>
        <w:t>رقم </w:t>
      </w:r>
      <w:r w:rsidRPr="00E74646">
        <w:rPr>
          <w:rtl/>
        </w:rPr>
        <w:t xml:space="preserve">(68) </w:t>
      </w:r>
      <w:r w:rsidRPr="00E74646">
        <w:rPr>
          <w:rFonts w:hint="eastAsia"/>
          <w:rtl/>
        </w:rPr>
        <w:t>لسنة</w:t>
      </w:r>
      <w:r w:rsidRPr="00E74646">
        <w:rPr>
          <w:rtl/>
        </w:rPr>
        <w:t xml:space="preserve"> 2016، </w:t>
      </w:r>
      <w:r w:rsidRPr="00E74646">
        <w:rPr>
          <w:rFonts w:hint="eastAsia"/>
          <w:rtl/>
        </w:rPr>
        <w:t>وتختص</w:t>
      </w:r>
      <w:r w:rsidRPr="00E74646">
        <w:rPr>
          <w:rtl/>
        </w:rPr>
        <w:t xml:space="preserve"> </w:t>
      </w:r>
      <w:r w:rsidRPr="00E74646">
        <w:rPr>
          <w:rFonts w:hint="eastAsia"/>
          <w:rtl/>
        </w:rPr>
        <w:t>بتقديم</w:t>
      </w:r>
      <w:r w:rsidRPr="00E74646">
        <w:rPr>
          <w:rtl/>
        </w:rPr>
        <w:t xml:space="preserve"> </w:t>
      </w:r>
      <w:r w:rsidRPr="00E74646">
        <w:rPr>
          <w:rFonts w:hint="eastAsia"/>
          <w:rtl/>
        </w:rPr>
        <w:t>الرأي</w:t>
      </w:r>
      <w:r w:rsidRPr="00E74646">
        <w:rPr>
          <w:rtl/>
        </w:rPr>
        <w:t xml:space="preserve"> </w:t>
      </w:r>
      <w:r w:rsidRPr="00E74646">
        <w:rPr>
          <w:rFonts w:hint="eastAsia"/>
          <w:rtl/>
        </w:rPr>
        <w:t>والمشورة</w:t>
      </w:r>
      <w:r w:rsidRPr="00E74646">
        <w:rPr>
          <w:rtl/>
        </w:rPr>
        <w:t xml:space="preserve"> </w:t>
      </w:r>
      <w:r w:rsidRPr="00E74646">
        <w:rPr>
          <w:rFonts w:hint="eastAsia"/>
          <w:rtl/>
        </w:rPr>
        <w:t>في</w:t>
      </w:r>
      <w:r w:rsidRPr="00E74646">
        <w:rPr>
          <w:rtl/>
        </w:rPr>
        <w:t xml:space="preserve"> </w:t>
      </w:r>
      <w:r w:rsidRPr="00E74646">
        <w:rPr>
          <w:rFonts w:hint="eastAsia"/>
          <w:rtl/>
        </w:rPr>
        <w:t>الأمور</w:t>
      </w:r>
      <w:r w:rsidRPr="00E74646">
        <w:rPr>
          <w:rtl/>
        </w:rPr>
        <w:t xml:space="preserve"> </w:t>
      </w:r>
      <w:r w:rsidRPr="00E74646">
        <w:rPr>
          <w:rFonts w:hint="eastAsia"/>
          <w:rtl/>
        </w:rPr>
        <w:t>والمسائل</w:t>
      </w:r>
      <w:r w:rsidRPr="00E74646">
        <w:rPr>
          <w:rtl/>
        </w:rPr>
        <w:t xml:space="preserve"> </w:t>
      </w:r>
      <w:r w:rsidRPr="00E74646">
        <w:rPr>
          <w:rFonts w:hint="eastAsia"/>
          <w:rtl/>
        </w:rPr>
        <w:t>المتعلقة</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 xml:space="preserve"> </w:t>
      </w:r>
      <w:r w:rsidRPr="00E74646">
        <w:rPr>
          <w:rFonts w:hint="eastAsia"/>
          <w:rtl/>
        </w:rPr>
        <w:t>التي</w:t>
      </w:r>
      <w:r w:rsidRPr="00E74646">
        <w:rPr>
          <w:rtl/>
        </w:rPr>
        <w:t xml:space="preserve"> </w:t>
      </w:r>
      <w:r w:rsidRPr="00E74646">
        <w:rPr>
          <w:rFonts w:hint="eastAsia"/>
          <w:rtl/>
        </w:rPr>
        <w:t>تحال</w:t>
      </w:r>
      <w:r w:rsidRPr="00E74646">
        <w:rPr>
          <w:rtl/>
        </w:rPr>
        <w:t xml:space="preserve"> </w:t>
      </w:r>
      <w:r w:rsidRPr="00E74646">
        <w:rPr>
          <w:rFonts w:hint="eastAsia"/>
          <w:rtl/>
        </w:rPr>
        <w:t>إليها</w:t>
      </w:r>
      <w:r w:rsidRPr="00E74646">
        <w:rPr>
          <w:rtl/>
        </w:rPr>
        <w:t xml:space="preserve"> </w:t>
      </w:r>
      <w:r w:rsidRPr="00E74646">
        <w:rPr>
          <w:rFonts w:hint="eastAsia"/>
          <w:rtl/>
        </w:rPr>
        <w:t>وإبداء</w:t>
      </w:r>
      <w:r w:rsidRPr="00E74646">
        <w:rPr>
          <w:rtl/>
        </w:rPr>
        <w:t xml:space="preserve"> </w:t>
      </w:r>
      <w:r w:rsidRPr="00E74646">
        <w:rPr>
          <w:rFonts w:hint="eastAsia"/>
          <w:rtl/>
        </w:rPr>
        <w:t>الرأي</w:t>
      </w:r>
      <w:r w:rsidRPr="00E74646">
        <w:rPr>
          <w:rtl/>
        </w:rPr>
        <w:t xml:space="preserve"> </w:t>
      </w:r>
      <w:r w:rsidRPr="00E74646">
        <w:rPr>
          <w:rFonts w:hint="eastAsia"/>
          <w:rtl/>
        </w:rPr>
        <w:t>في</w:t>
      </w:r>
      <w:r w:rsidRPr="00E74646">
        <w:rPr>
          <w:rtl/>
        </w:rPr>
        <w:t xml:space="preserve"> </w:t>
      </w:r>
      <w:r w:rsidRPr="00E74646">
        <w:rPr>
          <w:rFonts w:hint="eastAsia"/>
          <w:rtl/>
        </w:rPr>
        <w:t>مشروعات</w:t>
      </w:r>
      <w:r w:rsidRPr="00E74646">
        <w:rPr>
          <w:rtl/>
        </w:rPr>
        <w:t xml:space="preserve"> </w:t>
      </w:r>
      <w:r w:rsidRPr="00E74646">
        <w:rPr>
          <w:rFonts w:hint="eastAsia"/>
          <w:rtl/>
        </w:rPr>
        <w:t>الاتفاقيات</w:t>
      </w:r>
      <w:r w:rsidRPr="00E74646">
        <w:rPr>
          <w:rtl/>
        </w:rPr>
        <w:t xml:space="preserve"> </w:t>
      </w:r>
      <w:r w:rsidRPr="00E74646">
        <w:rPr>
          <w:rFonts w:hint="eastAsia"/>
          <w:rtl/>
        </w:rPr>
        <w:t>الدولية</w:t>
      </w:r>
      <w:r w:rsidRPr="00E74646">
        <w:rPr>
          <w:rtl/>
        </w:rPr>
        <w:t xml:space="preserve"> </w:t>
      </w:r>
      <w:r w:rsidRPr="00E74646">
        <w:rPr>
          <w:rFonts w:hint="eastAsia"/>
          <w:rtl/>
        </w:rPr>
        <w:t>المتعلقة</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والتي</w:t>
      </w:r>
      <w:r w:rsidRPr="00E74646">
        <w:rPr>
          <w:rtl/>
        </w:rPr>
        <w:t xml:space="preserve"> </w:t>
      </w:r>
      <w:r w:rsidRPr="00E74646">
        <w:rPr>
          <w:rFonts w:hint="eastAsia"/>
          <w:rtl/>
        </w:rPr>
        <w:t>ترغب</w:t>
      </w:r>
      <w:r w:rsidRPr="00E74646">
        <w:rPr>
          <w:rtl/>
        </w:rPr>
        <w:t xml:space="preserve"> </w:t>
      </w:r>
      <w:r w:rsidRPr="00E74646">
        <w:rPr>
          <w:rFonts w:hint="eastAsia"/>
          <w:rtl/>
        </w:rPr>
        <w:t>المملكة</w:t>
      </w:r>
      <w:r w:rsidRPr="00E74646">
        <w:rPr>
          <w:rtl/>
        </w:rPr>
        <w:t xml:space="preserve"> </w:t>
      </w:r>
      <w:r w:rsidRPr="00E74646">
        <w:rPr>
          <w:rFonts w:hint="eastAsia"/>
          <w:rtl/>
        </w:rPr>
        <w:t>أن</w:t>
      </w:r>
      <w:r w:rsidRPr="00E74646">
        <w:rPr>
          <w:rtl/>
        </w:rPr>
        <w:t xml:space="preserve"> </w:t>
      </w:r>
      <w:r w:rsidRPr="00E74646">
        <w:rPr>
          <w:rFonts w:hint="eastAsia"/>
          <w:rtl/>
        </w:rPr>
        <w:t>تكون</w:t>
      </w:r>
      <w:r w:rsidRPr="00E74646">
        <w:rPr>
          <w:rtl/>
        </w:rPr>
        <w:t xml:space="preserve"> </w:t>
      </w:r>
      <w:r w:rsidRPr="00E74646">
        <w:rPr>
          <w:rFonts w:hint="eastAsia"/>
          <w:rtl/>
        </w:rPr>
        <w:t>طرفاً</w:t>
      </w:r>
      <w:r w:rsidRPr="00E74646">
        <w:rPr>
          <w:rtl/>
        </w:rPr>
        <w:t xml:space="preserve"> </w:t>
      </w:r>
      <w:r w:rsidRPr="00E74646">
        <w:rPr>
          <w:rFonts w:hint="eastAsia"/>
          <w:rtl/>
        </w:rPr>
        <w:t>فيها،</w:t>
      </w:r>
      <w:r w:rsidRPr="00E74646">
        <w:rPr>
          <w:rtl/>
        </w:rPr>
        <w:t xml:space="preserve"> </w:t>
      </w:r>
      <w:r w:rsidRPr="00E74646">
        <w:rPr>
          <w:rFonts w:hint="eastAsia"/>
          <w:rtl/>
        </w:rPr>
        <w:t>وذلك</w:t>
      </w:r>
      <w:r w:rsidRPr="00E74646">
        <w:rPr>
          <w:rtl/>
        </w:rPr>
        <w:t xml:space="preserve"> </w:t>
      </w:r>
      <w:r w:rsidRPr="00E74646">
        <w:rPr>
          <w:rFonts w:hint="eastAsia"/>
          <w:rtl/>
        </w:rPr>
        <w:t>بالتنسيق</w:t>
      </w:r>
      <w:r w:rsidRPr="00E74646">
        <w:rPr>
          <w:rtl/>
        </w:rPr>
        <w:t xml:space="preserve"> </w:t>
      </w:r>
      <w:r w:rsidRPr="00E74646">
        <w:rPr>
          <w:rFonts w:hint="eastAsia"/>
          <w:rtl/>
        </w:rPr>
        <w:t>مع</w:t>
      </w:r>
      <w:r w:rsidRPr="00E74646">
        <w:rPr>
          <w:rtl/>
        </w:rPr>
        <w:t xml:space="preserve"> </w:t>
      </w:r>
      <w:r w:rsidRPr="00E74646">
        <w:rPr>
          <w:rFonts w:hint="eastAsia"/>
          <w:rtl/>
        </w:rPr>
        <w:t>الجهات</w:t>
      </w:r>
      <w:r w:rsidRPr="00E74646">
        <w:rPr>
          <w:rtl/>
        </w:rPr>
        <w:t xml:space="preserve"> </w:t>
      </w:r>
      <w:r w:rsidRPr="00E74646">
        <w:rPr>
          <w:rFonts w:hint="eastAsia"/>
          <w:rtl/>
        </w:rPr>
        <w:t>المختصة،</w:t>
      </w:r>
      <w:r w:rsidRPr="00E74646">
        <w:rPr>
          <w:rtl/>
        </w:rPr>
        <w:t xml:space="preserve"> </w:t>
      </w:r>
      <w:r w:rsidRPr="00E74646">
        <w:rPr>
          <w:rFonts w:hint="eastAsia"/>
          <w:rtl/>
        </w:rPr>
        <w:t>وكذلك</w:t>
      </w:r>
      <w:r w:rsidRPr="00E74646">
        <w:rPr>
          <w:rtl/>
        </w:rPr>
        <w:t xml:space="preserve"> </w:t>
      </w:r>
      <w:r w:rsidRPr="00E74646">
        <w:rPr>
          <w:rFonts w:hint="eastAsia"/>
          <w:rtl/>
        </w:rPr>
        <w:t>المشاركة</w:t>
      </w:r>
      <w:r w:rsidRPr="00E74646">
        <w:rPr>
          <w:rtl/>
        </w:rPr>
        <w:t xml:space="preserve"> </w:t>
      </w:r>
      <w:r w:rsidRPr="00E74646">
        <w:rPr>
          <w:rFonts w:hint="eastAsia"/>
          <w:rtl/>
        </w:rPr>
        <w:t>في</w:t>
      </w:r>
      <w:r w:rsidRPr="00E74646">
        <w:rPr>
          <w:rtl/>
        </w:rPr>
        <w:t xml:space="preserve"> </w:t>
      </w:r>
      <w:r w:rsidRPr="00E74646">
        <w:rPr>
          <w:rFonts w:hint="eastAsia"/>
          <w:rtl/>
        </w:rPr>
        <w:t>إعداد</w:t>
      </w:r>
      <w:r w:rsidRPr="00E74646">
        <w:rPr>
          <w:rtl/>
        </w:rPr>
        <w:t xml:space="preserve"> </w:t>
      </w:r>
      <w:r w:rsidRPr="00E74646">
        <w:rPr>
          <w:rFonts w:hint="eastAsia"/>
          <w:rtl/>
        </w:rPr>
        <w:t>التقارير</w:t>
      </w:r>
      <w:r w:rsidRPr="00E74646">
        <w:rPr>
          <w:rtl/>
        </w:rPr>
        <w:t xml:space="preserve"> </w:t>
      </w:r>
      <w:r w:rsidRPr="00E74646">
        <w:rPr>
          <w:rFonts w:hint="eastAsia"/>
          <w:rtl/>
        </w:rPr>
        <w:t>التي</w:t>
      </w:r>
      <w:r w:rsidRPr="00E74646">
        <w:rPr>
          <w:rtl/>
        </w:rPr>
        <w:t xml:space="preserve"> </w:t>
      </w:r>
      <w:r w:rsidRPr="00E74646">
        <w:rPr>
          <w:rFonts w:hint="eastAsia"/>
          <w:rtl/>
        </w:rPr>
        <w:t>تعدها</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عن</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بموجب</w:t>
      </w:r>
      <w:r w:rsidRPr="00E74646">
        <w:rPr>
          <w:rtl/>
        </w:rPr>
        <w:t xml:space="preserve"> </w:t>
      </w:r>
      <w:r w:rsidRPr="00E74646">
        <w:rPr>
          <w:rFonts w:hint="eastAsia"/>
          <w:rtl/>
        </w:rPr>
        <w:t>الاتفاقيات</w:t>
      </w:r>
      <w:r w:rsidRPr="00E74646">
        <w:rPr>
          <w:rtl/>
        </w:rPr>
        <w:t xml:space="preserve"> </w:t>
      </w:r>
      <w:r w:rsidRPr="00E74646">
        <w:rPr>
          <w:rFonts w:hint="eastAsia"/>
          <w:rtl/>
        </w:rPr>
        <w:t>الدولية</w:t>
      </w:r>
      <w:r w:rsidRPr="00E74646">
        <w:rPr>
          <w:rtl/>
        </w:rPr>
        <w:t xml:space="preserve"> </w:t>
      </w:r>
      <w:r w:rsidRPr="00E74646">
        <w:rPr>
          <w:rFonts w:hint="eastAsia"/>
          <w:rtl/>
        </w:rPr>
        <w:t>وتقديمها</w:t>
      </w:r>
      <w:r w:rsidRPr="00E74646">
        <w:rPr>
          <w:rtl/>
        </w:rPr>
        <w:t xml:space="preserve"> </w:t>
      </w:r>
      <w:r w:rsidRPr="00E74646">
        <w:rPr>
          <w:rFonts w:hint="eastAsia"/>
          <w:rtl/>
        </w:rPr>
        <w:t>للهيئات</w:t>
      </w:r>
      <w:r w:rsidRPr="00E74646">
        <w:rPr>
          <w:rtl/>
        </w:rPr>
        <w:t xml:space="preserve"> </w:t>
      </w:r>
      <w:r w:rsidRPr="00E74646">
        <w:rPr>
          <w:rFonts w:hint="eastAsia"/>
          <w:rtl/>
        </w:rPr>
        <w:t>الدولية</w:t>
      </w:r>
      <w:r w:rsidRPr="00E74646">
        <w:rPr>
          <w:rtl/>
        </w:rPr>
        <w:t xml:space="preserve"> </w:t>
      </w:r>
      <w:r w:rsidRPr="00E74646">
        <w:rPr>
          <w:rFonts w:hint="eastAsia"/>
          <w:rtl/>
        </w:rPr>
        <w:t>المعنية،</w:t>
      </w:r>
      <w:r w:rsidRPr="00E74646">
        <w:rPr>
          <w:rtl/>
        </w:rPr>
        <w:t xml:space="preserve"> </w:t>
      </w:r>
      <w:r w:rsidRPr="00E74646">
        <w:rPr>
          <w:rFonts w:hint="eastAsia"/>
          <w:rtl/>
        </w:rPr>
        <w:t>وإعداد</w:t>
      </w:r>
      <w:r w:rsidRPr="00E74646">
        <w:rPr>
          <w:rtl/>
        </w:rPr>
        <w:t xml:space="preserve"> </w:t>
      </w:r>
      <w:r w:rsidRPr="00E74646">
        <w:rPr>
          <w:rFonts w:hint="eastAsia"/>
          <w:rtl/>
        </w:rPr>
        <w:t>الردود</w:t>
      </w:r>
      <w:r w:rsidRPr="00E74646">
        <w:rPr>
          <w:rtl/>
        </w:rPr>
        <w:t xml:space="preserve"> </w:t>
      </w:r>
      <w:r w:rsidRPr="00E74646">
        <w:rPr>
          <w:rFonts w:hint="eastAsia"/>
          <w:rtl/>
        </w:rPr>
        <w:t>على</w:t>
      </w:r>
      <w:r w:rsidRPr="00E74646">
        <w:rPr>
          <w:rtl/>
        </w:rPr>
        <w:t xml:space="preserve"> </w:t>
      </w:r>
      <w:r w:rsidRPr="00E74646">
        <w:rPr>
          <w:rFonts w:hint="eastAsia"/>
          <w:rtl/>
        </w:rPr>
        <w:t>تقارير</w:t>
      </w:r>
      <w:r w:rsidRPr="00E74646">
        <w:rPr>
          <w:rtl/>
        </w:rPr>
        <w:t xml:space="preserve"> </w:t>
      </w:r>
      <w:r w:rsidRPr="00E74646">
        <w:rPr>
          <w:rFonts w:hint="eastAsia"/>
          <w:rtl/>
        </w:rPr>
        <w:t>الحكومات</w:t>
      </w:r>
      <w:r w:rsidRPr="00E74646">
        <w:rPr>
          <w:rtl/>
        </w:rPr>
        <w:t xml:space="preserve"> </w:t>
      </w:r>
      <w:r w:rsidRPr="00E74646">
        <w:rPr>
          <w:rFonts w:hint="eastAsia"/>
          <w:rtl/>
        </w:rPr>
        <w:t>الأجنبية</w:t>
      </w:r>
      <w:r w:rsidRPr="00E74646">
        <w:rPr>
          <w:rtl/>
        </w:rPr>
        <w:t xml:space="preserve"> </w:t>
      </w:r>
      <w:r w:rsidRPr="00E74646">
        <w:rPr>
          <w:rFonts w:hint="eastAsia"/>
          <w:rtl/>
        </w:rPr>
        <w:t>عن</w:t>
      </w:r>
      <w:r w:rsidRPr="00E74646">
        <w:rPr>
          <w:rtl/>
        </w:rPr>
        <w:t xml:space="preserve"> </w:t>
      </w:r>
      <w:r w:rsidRPr="00E74646">
        <w:rPr>
          <w:rFonts w:hint="eastAsia"/>
          <w:rtl/>
        </w:rPr>
        <w:t>أوضاع</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المملكة،</w:t>
      </w:r>
      <w:r w:rsidRPr="00E74646">
        <w:rPr>
          <w:rtl/>
        </w:rPr>
        <w:t xml:space="preserve"> </w:t>
      </w:r>
      <w:r w:rsidRPr="00E74646">
        <w:rPr>
          <w:rFonts w:hint="eastAsia"/>
          <w:rtl/>
        </w:rPr>
        <w:t>بالتنسيق</w:t>
      </w:r>
      <w:r w:rsidRPr="00E74646">
        <w:rPr>
          <w:rtl/>
        </w:rPr>
        <w:t xml:space="preserve"> </w:t>
      </w:r>
      <w:r w:rsidRPr="00E74646">
        <w:rPr>
          <w:rFonts w:hint="eastAsia"/>
          <w:rtl/>
        </w:rPr>
        <w:t>مع</w:t>
      </w:r>
      <w:r w:rsidRPr="00E74646">
        <w:rPr>
          <w:rtl/>
        </w:rPr>
        <w:t xml:space="preserve"> </w:t>
      </w:r>
      <w:r w:rsidRPr="00E74646">
        <w:rPr>
          <w:rFonts w:hint="eastAsia"/>
          <w:rtl/>
        </w:rPr>
        <w:t>الجهات</w:t>
      </w:r>
      <w:r w:rsidRPr="00E74646">
        <w:rPr>
          <w:rtl/>
        </w:rPr>
        <w:t xml:space="preserve"> </w:t>
      </w:r>
      <w:r w:rsidRPr="00E74646">
        <w:rPr>
          <w:rFonts w:hint="eastAsia"/>
          <w:rtl/>
        </w:rPr>
        <w:t>المختصة</w:t>
      </w:r>
      <w:r w:rsidRPr="00E74646">
        <w:rPr>
          <w:rtl/>
        </w:rPr>
        <w:t xml:space="preserve"> </w:t>
      </w:r>
      <w:r w:rsidRPr="00E74646">
        <w:rPr>
          <w:rFonts w:hint="eastAsia"/>
          <w:rtl/>
        </w:rPr>
        <w:t>وموافاة</w:t>
      </w:r>
      <w:r w:rsidRPr="00E74646">
        <w:rPr>
          <w:rtl/>
        </w:rPr>
        <w:t xml:space="preserve"> </w:t>
      </w:r>
      <w:r w:rsidRPr="00E74646">
        <w:rPr>
          <w:rFonts w:hint="eastAsia"/>
          <w:rtl/>
        </w:rPr>
        <w:t>بعثات</w:t>
      </w:r>
      <w:r w:rsidRPr="00E74646">
        <w:rPr>
          <w:rtl/>
        </w:rPr>
        <w:t xml:space="preserve"> </w:t>
      </w:r>
      <w:r w:rsidRPr="00E74646">
        <w:rPr>
          <w:rFonts w:hint="eastAsia"/>
          <w:rtl/>
        </w:rPr>
        <w:t>الدولة</w:t>
      </w:r>
      <w:r w:rsidRPr="00E74646">
        <w:rPr>
          <w:rtl/>
        </w:rPr>
        <w:t xml:space="preserve"> </w:t>
      </w:r>
      <w:r w:rsidRPr="00E74646">
        <w:rPr>
          <w:rFonts w:hint="eastAsia"/>
          <w:rtl/>
        </w:rPr>
        <w:t>الدبلوماسية</w:t>
      </w:r>
      <w:r w:rsidRPr="00E74646">
        <w:rPr>
          <w:rtl/>
        </w:rPr>
        <w:t xml:space="preserve"> </w:t>
      </w:r>
      <w:r w:rsidRPr="00E74646">
        <w:rPr>
          <w:rFonts w:hint="eastAsia"/>
          <w:rtl/>
        </w:rPr>
        <w:t>والقنصلية</w:t>
      </w:r>
      <w:r w:rsidRPr="00E74646">
        <w:rPr>
          <w:rtl/>
        </w:rPr>
        <w:t xml:space="preserve"> </w:t>
      </w:r>
      <w:r w:rsidRPr="00E74646">
        <w:rPr>
          <w:rFonts w:hint="eastAsia"/>
          <w:rtl/>
        </w:rPr>
        <w:t>في</w:t>
      </w:r>
      <w:r w:rsidRPr="00E74646">
        <w:rPr>
          <w:rtl/>
        </w:rPr>
        <w:t xml:space="preserve"> </w:t>
      </w:r>
      <w:r w:rsidRPr="00E74646">
        <w:rPr>
          <w:rFonts w:hint="eastAsia"/>
          <w:rtl/>
        </w:rPr>
        <w:t>الخارج</w:t>
      </w:r>
      <w:r w:rsidRPr="00E74646">
        <w:rPr>
          <w:rtl/>
        </w:rPr>
        <w:t xml:space="preserve"> </w:t>
      </w:r>
      <w:r w:rsidRPr="00E74646">
        <w:rPr>
          <w:rFonts w:hint="eastAsia"/>
          <w:rtl/>
        </w:rPr>
        <w:t>بمستجدات</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الدولة</w:t>
      </w:r>
      <w:r w:rsidRPr="00E74646">
        <w:rPr>
          <w:rtl/>
        </w:rPr>
        <w:t xml:space="preserve"> </w:t>
      </w:r>
      <w:r w:rsidRPr="00E74646">
        <w:rPr>
          <w:rFonts w:hint="eastAsia"/>
          <w:rtl/>
        </w:rPr>
        <w:t>ومتابعة</w:t>
      </w:r>
      <w:r w:rsidRPr="00E74646">
        <w:rPr>
          <w:rtl/>
        </w:rPr>
        <w:t xml:space="preserve"> </w:t>
      </w:r>
      <w:r w:rsidRPr="00E74646">
        <w:rPr>
          <w:rFonts w:hint="eastAsia"/>
          <w:rtl/>
        </w:rPr>
        <w:t>القضايا</w:t>
      </w:r>
      <w:r w:rsidRPr="00E74646">
        <w:rPr>
          <w:rtl/>
        </w:rPr>
        <w:t xml:space="preserve"> </w:t>
      </w:r>
      <w:r w:rsidRPr="00E74646">
        <w:rPr>
          <w:rFonts w:hint="eastAsia"/>
          <w:rtl/>
        </w:rPr>
        <w:t>المتعلقة</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 xml:space="preserve"> </w:t>
      </w:r>
      <w:r w:rsidRPr="00E74646">
        <w:rPr>
          <w:rFonts w:hint="eastAsia"/>
          <w:rtl/>
        </w:rPr>
        <w:t>محلياً</w:t>
      </w:r>
      <w:r w:rsidRPr="00E74646">
        <w:rPr>
          <w:rtl/>
        </w:rPr>
        <w:t xml:space="preserve"> </w:t>
      </w:r>
      <w:r w:rsidRPr="00E74646">
        <w:rPr>
          <w:rFonts w:hint="eastAsia"/>
          <w:rtl/>
        </w:rPr>
        <w:t>ودولياً،</w:t>
      </w:r>
      <w:r w:rsidRPr="00E74646">
        <w:rPr>
          <w:rtl/>
        </w:rPr>
        <w:t xml:space="preserve"> </w:t>
      </w:r>
      <w:r w:rsidRPr="00E74646">
        <w:rPr>
          <w:rFonts w:hint="eastAsia"/>
          <w:rtl/>
        </w:rPr>
        <w:t>ومتابعة</w:t>
      </w:r>
      <w:r w:rsidRPr="00E74646">
        <w:rPr>
          <w:rtl/>
        </w:rPr>
        <w:t xml:space="preserve"> </w:t>
      </w:r>
      <w:r w:rsidRPr="00E74646">
        <w:rPr>
          <w:rFonts w:hint="eastAsia"/>
          <w:rtl/>
        </w:rPr>
        <w:t>الاجتماعات</w:t>
      </w:r>
      <w:r w:rsidRPr="00E74646">
        <w:rPr>
          <w:rtl/>
        </w:rPr>
        <w:t xml:space="preserve"> </w:t>
      </w:r>
      <w:r w:rsidRPr="00E74646">
        <w:rPr>
          <w:rFonts w:hint="eastAsia"/>
          <w:rtl/>
        </w:rPr>
        <w:t>والأنشطة</w:t>
      </w:r>
      <w:r w:rsidRPr="00E74646">
        <w:rPr>
          <w:rtl/>
        </w:rPr>
        <w:t xml:space="preserve"> </w:t>
      </w:r>
      <w:r w:rsidRPr="00E74646">
        <w:rPr>
          <w:rFonts w:hint="eastAsia"/>
          <w:rtl/>
        </w:rPr>
        <w:t>التي</w:t>
      </w:r>
      <w:r w:rsidRPr="00E74646">
        <w:rPr>
          <w:rtl/>
        </w:rPr>
        <w:t xml:space="preserve"> </w:t>
      </w:r>
      <w:r w:rsidRPr="00E74646">
        <w:rPr>
          <w:rFonts w:hint="eastAsia"/>
          <w:rtl/>
        </w:rPr>
        <w:t>تعقد</w:t>
      </w:r>
      <w:r w:rsidRPr="00E74646">
        <w:rPr>
          <w:rtl/>
        </w:rPr>
        <w:t xml:space="preserve"> </w:t>
      </w:r>
      <w:r w:rsidRPr="00E74646">
        <w:rPr>
          <w:rFonts w:hint="eastAsia"/>
          <w:rtl/>
        </w:rPr>
        <w:t>في</w:t>
      </w:r>
      <w:r w:rsidRPr="00E74646">
        <w:rPr>
          <w:rtl/>
        </w:rPr>
        <w:t xml:space="preserve"> </w:t>
      </w:r>
      <w:r w:rsidRPr="00E74646">
        <w:rPr>
          <w:rFonts w:hint="eastAsia"/>
          <w:rtl/>
        </w:rPr>
        <w:t>إطار</w:t>
      </w:r>
      <w:r w:rsidRPr="00E74646">
        <w:rPr>
          <w:rtl/>
        </w:rPr>
        <w:t xml:space="preserve"> </w:t>
      </w:r>
      <w:r w:rsidRPr="00E74646">
        <w:rPr>
          <w:rFonts w:hint="eastAsia"/>
          <w:rtl/>
        </w:rPr>
        <w:t>المنظمات</w:t>
      </w:r>
      <w:r w:rsidRPr="00E74646">
        <w:rPr>
          <w:rtl/>
        </w:rPr>
        <w:t xml:space="preserve"> </w:t>
      </w:r>
      <w:r w:rsidRPr="00E74646">
        <w:rPr>
          <w:rFonts w:hint="eastAsia"/>
          <w:rtl/>
        </w:rPr>
        <w:t>الإقليمية</w:t>
      </w:r>
      <w:r w:rsidRPr="00E74646">
        <w:rPr>
          <w:rtl/>
        </w:rPr>
        <w:t xml:space="preserve"> </w:t>
      </w:r>
      <w:r w:rsidRPr="00E74646">
        <w:rPr>
          <w:rFonts w:hint="eastAsia"/>
          <w:rtl/>
        </w:rPr>
        <w:t>والدولية</w:t>
      </w:r>
      <w:r w:rsidRPr="00E74646">
        <w:rPr>
          <w:rtl/>
        </w:rPr>
        <w:t xml:space="preserve"> </w:t>
      </w:r>
      <w:r w:rsidRPr="00E74646">
        <w:rPr>
          <w:rFonts w:hint="eastAsia"/>
          <w:rtl/>
        </w:rPr>
        <w:t>في</w:t>
      </w:r>
      <w:r w:rsidRPr="00E74646">
        <w:rPr>
          <w:rtl/>
        </w:rPr>
        <w:t xml:space="preserve"> </w:t>
      </w:r>
      <w:r w:rsidRPr="00E74646">
        <w:rPr>
          <w:rFonts w:hint="eastAsia"/>
          <w:rtl/>
        </w:rPr>
        <w:t>نفس</w:t>
      </w:r>
      <w:r w:rsidRPr="00E74646">
        <w:rPr>
          <w:rtl/>
        </w:rPr>
        <w:t xml:space="preserve"> </w:t>
      </w:r>
      <w:r w:rsidRPr="00E74646">
        <w:rPr>
          <w:rFonts w:hint="eastAsia"/>
          <w:rtl/>
        </w:rPr>
        <w:t>المجال</w:t>
      </w:r>
      <w:r w:rsidRPr="00E74646">
        <w:rPr>
          <w:rtl/>
        </w:rPr>
        <w:t xml:space="preserve"> </w:t>
      </w:r>
      <w:r w:rsidRPr="00E74646">
        <w:rPr>
          <w:rFonts w:hint="eastAsia"/>
          <w:rtl/>
        </w:rPr>
        <w:t>والتنسيق</w:t>
      </w:r>
      <w:r w:rsidRPr="00E74646">
        <w:rPr>
          <w:rtl/>
        </w:rPr>
        <w:t xml:space="preserve"> </w:t>
      </w:r>
      <w:r w:rsidRPr="00E74646">
        <w:rPr>
          <w:rFonts w:hint="eastAsia"/>
          <w:rtl/>
        </w:rPr>
        <w:t>لإشراك</w:t>
      </w:r>
      <w:r w:rsidRPr="00E74646">
        <w:rPr>
          <w:rtl/>
        </w:rPr>
        <w:t xml:space="preserve"> </w:t>
      </w:r>
      <w:r w:rsidRPr="00E74646">
        <w:rPr>
          <w:rFonts w:hint="eastAsia"/>
          <w:rtl/>
        </w:rPr>
        <w:t>الجهات</w:t>
      </w:r>
      <w:r w:rsidRPr="00E74646">
        <w:rPr>
          <w:rtl/>
        </w:rPr>
        <w:t xml:space="preserve"> </w:t>
      </w:r>
      <w:r w:rsidRPr="00E74646">
        <w:rPr>
          <w:rFonts w:hint="eastAsia"/>
          <w:rtl/>
        </w:rPr>
        <w:t>المعنية</w:t>
      </w:r>
      <w:r w:rsidRPr="00E74646">
        <w:rPr>
          <w:rtl/>
        </w:rPr>
        <w:t xml:space="preserve"> </w:t>
      </w:r>
      <w:r w:rsidRPr="00E74646">
        <w:rPr>
          <w:rFonts w:hint="eastAsia"/>
          <w:rtl/>
        </w:rPr>
        <w:t>في</w:t>
      </w:r>
      <w:r w:rsidRPr="00E74646">
        <w:rPr>
          <w:rtl/>
        </w:rPr>
        <w:t xml:space="preserve"> </w:t>
      </w:r>
      <w:r w:rsidRPr="00E74646">
        <w:rPr>
          <w:rFonts w:hint="eastAsia"/>
          <w:rtl/>
        </w:rPr>
        <w:t>الوزارة</w:t>
      </w:r>
      <w:r w:rsidRPr="00E74646">
        <w:rPr>
          <w:rtl/>
        </w:rPr>
        <w:t xml:space="preserve"> أو </w:t>
      </w:r>
      <w:r w:rsidRPr="00E74646">
        <w:rPr>
          <w:rFonts w:hint="eastAsia"/>
          <w:rtl/>
        </w:rPr>
        <w:t>خارجها</w:t>
      </w:r>
      <w:r w:rsidRPr="00E74646">
        <w:rPr>
          <w:rtl/>
        </w:rPr>
        <w:t xml:space="preserve"> </w:t>
      </w:r>
      <w:r w:rsidRPr="00E74646">
        <w:rPr>
          <w:rFonts w:hint="eastAsia"/>
          <w:rtl/>
        </w:rPr>
        <w:t>في</w:t>
      </w:r>
      <w:r w:rsidRPr="00E74646">
        <w:rPr>
          <w:rtl/>
        </w:rPr>
        <w:t xml:space="preserve"> </w:t>
      </w:r>
      <w:r w:rsidRPr="00E74646">
        <w:rPr>
          <w:rFonts w:hint="eastAsia"/>
          <w:rtl/>
        </w:rPr>
        <w:t>هذه</w:t>
      </w:r>
      <w:r w:rsidRPr="00E74646">
        <w:rPr>
          <w:rtl/>
        </w:rPr>
        <w:t xml:space="preserve"> </w:t>
      </w:r>
      <w:r w:rsidRPr="00E74646">
        <w:rPr>
          <w:rFonts w:hint="eastAsia"/>
          <w:rtl/>
        </w:rPr>
        <w:t>الأعمال،</w:t>
      </w:r>
      <w:r w:rsidRPr="00E74646">
        <w:rPr>
          <w:rtl/>
        </w:rPr>
        <w:t xml:space="preserve"> </w:t>
      </w:r>
      <w:r w:rsidRPr="00E74646">
        <w:rPr>
          <w:rFonts w:hint="eastAsia"/>
          <w:rtl/>
        </w:rPr>
        <w:t>إضافة</w:t>
      </w:r>
      <w:r w:rsidRPr="00E74646">
        <w:rPr>
          <w:rtl/>
        </w:rPr>
        <w:t xml:space="preserve"> </w:t>
      </w:r>
      <w:r w:rsidRPr="00E74646">
        <w:rPr>
          <w:rFonts w:hint="eastAsia"/>
          <w:rtl/>
        </w:rPr>
        <w:t>إلى</w:t>
      </w:r>
      <w:r w:rsidRPr="00E74646">
        <w:rPr>
          <w:rtl/>
        </w:rPr>
        <w:t xml:space="preserve"> </w:t>
      </w:r>
      <w:r w:rsidRPr="00E74646">
        <w:rPr>
          <w:rFonts w:hint="eastAsia"/>
          <w:rtl/>
        </w:rPr>
        <w:t>إحالة</w:t>
      </w:r>
      <w:r w:rsidRPr="00E74646">
        <w:rPr>
          <w:rtl/>
        </w:rPr>
        <w:t xml:space="preserve"> </w:t>
      </w:r>
      <w:r w:rsidRPr="00E74646">
        <w:rPr>
          <w:rFonts w:hint="eastAsia"/>
          <w:rtl/>
        </w:rPr>
        <w:t>الشكاوى</w:t>
      </w:r>
      <w:r w:rsidRPr="00E74646">
        <w:rPr>
          <w:rtl/>
        </w:rPr>
        <w:t xml:space="preserve"> </w:t>
      </w:r>
      <w:r w:rsidRPr="00E74646">
        <w:rPr>
          <w:rFonts w:hint="eastAsia"/>
          <w:rtl/>
        </w:rPr>
        <w:t>التي</w:t>
      </w:r>
      <w:r w:rsidRPr="00E74646">
        <w:rPr>
          <w:rtl/>
        </w:rPr>
        <w:t xml:space="preserve"> </w:t>
      </w:r>
      <w:r w:rsidRPr="00E74646">
        <w:rPr>
          <w:rFonts w:hint="eastAsia"/>
          <w:rtl/>
        </w:rPr>
        <w:t>ترد</w:t>
      </w:r>
      <w:r w:rsidRPr="00E74646">
        <w:rPr>
          <w:rtl/>
        </w:rPr>
        <w:t xml:space="preserve"> </w:t>
      </w:r>
      <w:r w:rsidRPr="00E74646">
        <w:rPr>
          <w:rFonts w:hint="eastAsia"/>
          <w:rtl/>
        </w:rPr>
        <w:t>من</w:t>
      </w:r>
      <w:r w:rsidRPr="00E74646">
        <w:rPr>
          <w:rtl/>
        </w:rPr>
        <w:t xml:space="preserve"> </w:t>
      </w:r>
      <w:r w:rsidRPr="00E74646">
        <w:rPr>
          <w:rFonts w:hint="eastAsia"/>
          <w:rtl/>
        </w:rPr>
        <w:t>الخارج</w:t>
      </w:r>
      <w:r w:rsidRPr="00E74646">
        <w:rPr>
          <w:rtl/>
        </w:rPr>
        <w:t xml:space="preserve"> </w:t>
      </w:r>
      <w:r w:rsidRPr="00E74646">
        <w:rPr>
          <w:rFonts w:hint="eastAsia"/>
          <w:rtl/>
        </w:rPr>
        <w:t>والمتعلقة</w:t>
      </w:r>
      <w:r w:rsidRPr="00E74646">
        <w:rPr>
          <w:rtl/>
        </w:rPr>
        <w:t xml:space="preserve"> </w:t>
      </w:r>
      <w:r w:rsidRPr="00E74646">
        <w:rPr>
          <w:rFonts w:hint="eastAsia"/>
          <w:rtl/>
        </w:rPr>
        <w:t>بانتهاكات</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إلى</w:t>
      </w:r>
      <w:r w:rsidRPr="00E74646">
        <w:rPr>
          <w:rtl/>
        </w:rPr>
        <w:t xml:space="preserve"> </w:t>
      </w:r>
      <w:r w:rsidRPr="00E74646">
        <w:rPr>
          <w:rFonts w:hint="eastAsia"/>
          <w:rtl/>
        </w:rPr>
        <w:t>الجهات</w:t>
      </w:r>
      <w:r w:rsidRPr="00E74646">
        <w:rPr>
          <w:rtl/>
        </w:rPr>
        <w:t xml:space="preserve"> </w:t>
      </w:r>
      <w:r w:rsidRPr="00E74646">
        <w:rPr>
          <w:rFonts w:hint="eastAsia"/>
          <w:rtl/>
        </w:rPr>
        <w:t>المختصة</w:t>
      </w:r>
      <w:r w:rsidRPr="00E74646">
        <w:rPr>
          <w:rtl/>
        </w:rPr>
        <w:t xml:space="preserve"> </w:t>
      </w:r>
      <w:r w:rsidRPr="00E74646">
        <w:rPr>
          <w:rFonts w:hint="eastAsia"/>
          <w:rtl/>
        </w:rPr>
        <w:t>ومتابعتها،</w:t>
      </w:r>
      <w:r w:rsidRPr="00E74646">
        <w:rPr>
          <w:rtl/>
        </w:rPr>
        <w:t xml:space="preserve"> </w:t>
      </w:r>
      <w:r w:rsidRPr="00E74646">
        <w:rPr>
          <w:rFonts w:hint="eastAsia"/>
          <w:rtl/>
        </w:rPr>
        <w:t>وإعداد</w:t>
      </w:r>
      <w:r w:rsidRPr="00E74646">
        <w:rPr>
          <w:rtl/>
        </w:rPr>
        <w:t xml:space="preserve"> </w:t>
      </w:r>
      <w:r w:rsidRPr="00E74646">
        <w:rPr>
          <w:rFonts w:hint="eastAsia"/>
          <w:rtl/>
        </w:rPr>
        <w:t>الخطط</w:t>
      </w:r>
      <w:r w:rsidRPr="00E74646">
        <w:rPr>
          <w:rtl/>
        </w:rPr>
        <w:t xml:space="preserve"> </w:t>
      </w:r>
      <w:r w:rsidRPr="00E74646">
        <w:rPr>
          <w:rFonts w:hint="eastAsia"/>
          <w:rtl/>
        </w:rPr>
        <w:t>والمقترحات</w:t>
      </w:r>
      <w:r w:rsidRPr="00E74646">
        <w:rPr>
          <w:rtl/>
        </w:rPr>
        <w:t xml:space="preserve"> </w:t>
      </w:r>
      <w:r w:rsidRPr="00E74646">
        <w:rPr>
          <w:rFonts w:hint="eastAsia"/>
          <w:rtl/>
        </w:rPr>
        <w:t>اللازمة</w:t>
      </w:r>
      <w:r w:rsidRPr="00E74646">
        <w:rPr>
          <w:rtl/>
        </w:rPr>
        <w:t xml:space="preserve"> </w:t>
      </w:r>
      <w:r w:rsidRPr="00E74646">
        <w:rPr>
          <w:rFonts w:hint="eastAsia"/>
          <w:rtl/>
        </w:rPr>
        <w:t>للاستفادة</w:t>
      </w:r>
      <w:r w:rsidRPr="00E74646">
        <w:rPr>
          <w:rtl/>
        </w:rPr>
        <w:t xml:space="preserve"> </w:t>
      </w:r>
      <w:r w:rsidRPr="00E74646">
        <w:rPr>
          <w:rFonts w:hint="eastAsia"/>
          <w:rtl/>
        </w:rPr>
        <w:t>من</w:t>
      </w:r>
      <w:r w:rsidRPr="00E74646">
        <w:rPr>
          <w:rtl/>
        </w:rPr>
        <w:t xml:space="preserve"> </w:t>
      </w:r>
      <w:r w:rsidRPr="00E74646">
        <w:rPr>
          <w:rFonts w:hint="eastAsia"/>
          <w:rtl/>
        </w:rPr>
        <w:t>خدمات</w:t>
      </w:r>
      <w:r w:rsidRPr="00E74646">
        <w:rPr>
          <w:rtl/>
        </w:rPr>
        <w:t xml:space="preserve"> </w:t>
      </w:r>
      <w:r w:rsidRPr="00E74646">
        <w:rPr>
          <w:rFonts w:hint="eastAsia"/>
          <w:rtl/>
        </w:rPr>
        <w:t>الاستشارة</w:t>
      </w:r>
      <w:r w:rsidRPr="00E74646">
        <w:rPr>
          <w:rtl/>
        </w:rPr>
        <w:t xml:space="preserve"> </w:t>
      </w:r>
      <w:r w:rsidRPr="00E74646">
        <w:rPr>
          <w:rFonts w:hint="eastAsia"/>
          <w:rtl/>
        </w:rPr>
        <w:t>والمساعدة</w:t>
      </w:r>
      <w:r w:rsidRPr="00E74646">
        <w:rPr>
          <w:rtl/>
        </w:rPr>
        <w:t xml:space="preserve"> </w:t>
      </w:r>
      <w:r w:rsidRPr="00E74646">
        <w:rPr>
          <w:rFonts w:hint="eastAsia"/>
          <w:rtl/>
        </w:rPr>
        <w:t>الفنية</w:t>
      </w:r>
      <w:r w:rsidRPr="00E74646">
        <w:rPr>
          <w:rtl/>
        </w:rPr>
        <w:t xml:space="preserve"> </w:t>
      </w:r>
      <w:r w:rsidRPr="00E74646">
        <w:rPr>
          <w:rFonts w:hint="eastAsia"/>
          <w:rtl/>
        </w:rPr>
        <w:t>التي</w:t>
      </w:r>
      <w:r w:rsidRPr="00E74646">
        <w:rPr>
          <w:rtl/>
        </w:rPr>
        <w:t xml:space="preserve"> </w:t>
      </w:r>
      <w:r w:rsidRPr="00E74646">
        <w:rPr>
          <w:rFonts w:hint="eastAsia"/>
          <w:rtl/>
        </w:rPr>
        <w:t>تقدمها</w:t>
      </w:r>
      <w:r w:rsidRPr="00E74646">
        <w:rPr>
          <w:rtl/>
        </w:rPr>
        <w:t xml:space="preserve"> </w:t>
      </w:r>
      <w:r w:rsidRPr="00E74646">
        <w:rPr>
          <w:rFonts w:hint="eastAsia"/>
          <w:rtl/>
        </w:rPr>
        <w:t>المنظمات</w:t>
      </w:r>
      <w:r w:rsidRPr="00E74646">
        <w:rPr>
          <w:rtl/>
        </w:rPr>
        <w:t xml:space="preserve"> </w:t>
      </w:r>
      <w:r w:rsidRPr="00E74646">
        <w:rPr>
          <w:rFonts w:hint="eastAsia"/>
          <w:rtl/>
        </w:rPr>
        <w:t>الدولية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كما </w:t>
      </w:r>
      <w:r w:rsidRPr="00E74646">
        <w:rPr>
          <w:rFonts w:hint="eastAsia"/>
          <w:rtl/>
        </w:rPr>
        <w:t>تمثل</w:t>
      </w:r>
      <w:r w:rsidRPr="00E74646">
        <w:rPr>
          <w:rtl/>
        </w:rPr>
        <w:t xml:space="preserve"> </w:t>
      </w:r>
      <w:r w:rsidRPr="00E74646">
        <w:rPr>
          <w:rFonts w:hint="eastAsia"/>
          <w:rtl/>
        </w:rPr>
        <w:t>الإدارة</w:t>
      </w:r>
      <w:r w:rsidRPr="00E74646">
        <w:rPr>
          <w:rtl/>
        </w:rPr>
        <w:t xml:space="preserve"> </w:t>
      </w:r>
      <w:r w:rsidRPr="00E74646">
        <w:rPr>
          <w:rFonts w:hint="eastAsia"/>
          <w:rtl/>
        </w:rPr>
        <w:t>وزارة</w:t>
      </w:r>
      <w:r w:rsidRPr="00E74646">
        <w:rPr>
          <w:rtl/>
        </w:rPr>
        <w:t xml:space="preserve"> </w:t>
      </w:r>
      <w:r w:rsidRPr="00E74646">
        <w:rPr>
          <w:rFonts w:hint="eastAsia"/>
          <w:rtl/>
        </w:rPr>
        <w:t>الخارجية</w:t>
      </w:r>
      <w:r w:rsidRPr="00E74646">
        <w:rPr>
          <w:rtl/>
        </w:rPr>
        <w:t xml:space="preserve"> </w:t>
      </w:r>
      <w:r w:rsidRPr="00E74646">
        <w:rPr>
          <w:rFonts w:hint="eastAsia"/>
          <w:rtl/>
        </w:rPr>
        <w:t>في</w:t>
      </w:r>
      <w:r w:rsidRPr="00E74646">
        <w:rPr>
          <w:rtl/>
        </w:rPr>
        <w:t xml:space="preserve"> </w:t>
      </w:r>
      <w:r w:rsidRPr="00E74646">
        <w:rPr>
          <w:rFonts w:hint="eastAsia"/>
          <w:rtl/>
        </w:rPr>
        <w:t>المؤتمرات</w:t>
      </w:r>
      <w:r w:rsidRPr="00E74646">
        <w:rPr>
          <w:rtl/>
        </w:rPr>
        <w:t xml:space="preserve"> </w:t>
      </w:r>
      <w:r w:rsidRPr="00E74646">
        <w:rPr>
          <w:rFonts w:hint="eastAsia"/>
          <w:rtl/>
        </w:rPr>
        <w:t>المحلية</w:t>
      </w:r>
      <w:r w:rsidRPr="00E74646">
        <w:rPr>
          <w:rtl/>
        </w:rPr>
        <w:t xml:space="preserve"> </w:t>
      </w:r>
      <w:r w:rsidRPr="00E74646">
        <w:rPr>
          <w:rFonts w:hint="eastAsia"/>
          <w:rtl/>
        </w:rPr>
        <w:t>والإقليمية</w:t>
      </w:r>
      <w:r w:rsidRPr="00E74646">
        <w:rPr>
          <w:rtl/>
        </w:rPr>
        <w:t xml:space="preserve"> </w:t>
      </w:r>
      <w:r w:rsidRPr="00E74646">
        <w:rPr>
          <w:rFonts w:hint="eastAsia"/>
          <w:rtl/>
        </w:rPr>
        <w:t>والدولية</w:t>
      </w:r>
      <w:r w:rsidRPr="00E74646">
        <w:rPr>
          <w:rtl/>
        </w:rPr>
        <w:t xml:space="preserve"> </w:t>
      </w:r>
      <w:r w:rsidRPr="00E74646">
        <w:rPr>
          <w:rFonts w:hint="eastAsia"/>
          <w:rtl/>
        </w:rPr>
        <w:t>المعنية</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w:t>
      </w:r>
    </w:p>
    <w:p w14:paraId="4270870B" w14:textId="77777777" w:rsidR="00C36120" w:rsidRPr="00E74646" w:rsidRDefault="00C36120" w:rsidP="00C36120">
      <w:pPr>
        <w:pStyle w:val="SingleTxtGA"/>
      </w:pPr>
      <w:r w:rsidRPr="00E74646">
        <w:rPr>
          <w:rtl/>
        </w:rPr>
        <w:t>52-</w:t>
      </w:r>
      <w:r w:rsidRPr="00E74646">
        <w:rPr>
          <w:rtl/>
        </w:rPr>
        <w:tab/>
        <w:t>اللجنة التنسيقية العليا لحقوق الانسان، تم إنشاء هذه اللجنة بموجب قرار رئيس مجلس الوزراء رقم (50) لسنة 2012، وتم اعادة تشكيلها وفق القرار رقم (31) لسنة 2017 والذي بيّن الاختصاصات المنوطة باللجنة، ومنها، وضع آلية للتنسيق تكفل تحقيق أفضل السياسات للتعامل مع المسائل المتعلقة بحقوق الإنسان، وإعداد التقارير التي تلتزم مملكة البحرين بتقديمها تطبيقاً للاتفاقيات التي انضمت إليها في مجال حقوق الإنسان.</w:t>
      </w:r>
    </w:p>
    <w:p w14:paraId="71F9976C" w14:textId="77777777" w:rsidR="00C36120" w:rsidRPr="00E74646" w:rsidRDefault="00C36120" w:rsidP="00C36120">
      <w:pPr>
        <w:pStyle w:val="SingleTxtGA"/>
      </w:pPr>
      <w:r w:rsidRPr="00E74646">
        <w:rPr>
          <w:rtl/>
        </w:rPr>
        <w:t>53-</w:t>
      </w:r>
      <w:r w:rsidRPr="00E74646">
        <w:rPr>
          <w:rtl/>
        </w:rPr>
        <w:tab/>
      </w:r>
      <w:bookmarkStart w:id="67" w:name="_Hlk26858439"/>
      <w:r w:rsidRPr="00E74646">
        <w:rPr>
          <w:rtl/>
        </w:rPr>
        <w:t>ويساند الجهات الحكومية في تنفيذ البروتوكول مؤسسات المجتمع المدني، التي تُعد شريكاً أساسياً في مجال تعزيز وحماية حقوق الإنسان، ويوجد في المملكة العديد من مؤسسات المجتمع المدني التي تُعنى بالطفل والمرأة والأسرة.</w:t>
      </w:r>
      <w:bookmarkEnd w:id="67"/>
    </w:p>
    <w:p w14:paraId="0F32EFB1" w14:textId="77777777" w:rsidR="00C36120" w:rsidRPr="00E74646" w:rsidRDefault="00C36120" w:rsidP="00C36120">
      <w:pPr>
        <w:pStyle w:val="SingleTxtGA"/>
        <w:rPr>
          <w:rtl/>
        </w:rPr>
      </w:pPr>
      <w:r w:rsidRPr="00E74646">
        <w:rPr>
          <w:rtl/>
        </w:rPr>
        <w:lastRenderedPageBreak/>
        <w:t>54-</w:t>
      </w:r>
      <w:r w:rsidRPr="00E74646">
        <w:rPr>
          <w:rtl/>
        </w:rPr>
        <w:tab/>
        <w:t>ومن مؤسسات المجتمع المدني التي تُعنى بتنفيذ البروتوكول جمعية رعاية الطفل والأمومة وجمعية البحرين النسائية للتنمية الإنسانية والجمعية البحرينية لتنمية الطفولة.</w:t>
      </w:r>
    </w:p>
    <w:p w14:paraId="30220AAE" w14:textId="77777777" w:rsidR="00C36120" w:rsidRPr="00E74646" w:rsidRDefault="00C36120" w:rsidP="00C36120">
      <w:pPr>
        <w:pStyle w:val="SingleTxtGA"/>
      </w:pPr>
      <w:r w:rsidRPr="00E74646">
        <w:rPr>
          <w:rtl/>
        </w:rPr>
        <w:t>55-</w:t>
      </w:r>
      <w:r w:rsidRPr="00E74646">
        <w:rPr>
          <w:rtl/>
        </w:rPr>
        <w:tab/>
      </w:r>
      <w:r w:rsidRPr="00E74646">
        <w:rPr>
          <w:rFonts w:hint="eastAsia"/>
          <w:rtl/>
        </w:rPr>
        <w:t>من</w:t>
      </w:r>
      <w:r w:rsidRPr="00E74646">
        <w:rPr>
          <w:rtl/>
        </w:rPr>
        <w:t xml:space="preserve"> </w:t>
      </w:r>
      <w:r w:rsidRPr="00E74646">
        <w:rPr>
          <w:rFonts w:hint="eastAsia"/>
          <w:rtl/>
        </w:rPr>
        <w:t>أجل</w:t>
      </w:r>
      <w:r w:rsidRPr="00E74646">
        <w:rPr>
          <w:rtl/>
        </w:rPr>
        <w:t xml:space="preserve"> </w:t>
      </w:r>
      <w:r w:rsidRPr="00E74646">
        <w:rPr>
          <w:rFonts w:hint="eastAsia"/>
          <w:rtl/>
        </w:rPr>
        <w:t>حماية</w:t>
      </w:r>
      <w:r w:rsidRPr="00E74646">
        <w:rPr>
          <w:rtl/>
        </w:rPr>
        <w:t xml:space="preserve"> </w:t>
      </w:r>
      <w:r w:rsidRPr="00E74646">
        <w:rPr>
          <w:rFonts w:hint="eastAsia"/>
          <w:rtl/>
        </w:rPr>
        <w:t>الأطفال</w:t>
      </w:r>
      <w:r w:rsidRPr="00E74646">
        <w:rPr>
          <w:rtl/>
        </w:rPr>
        <w:t xml:space="preserve"> </w:t>
      </w:r>
      <w:r w:rsidRPr="00E74646">
        <w:rPr>
          <w:rFonts w:hint="eastAsia"/>
          <w:rtl/>
        </w:rPr>
        <w:t>افتتح</w:t>
      </w:r>
      <w:r w:rsidRPr="00E74646">
        <w:rPr>
          <w:rtl/>
        </w:rPr>
        <w:t xml:space="preserve"> </w:t>
      </w:r>
      <w:r w:rsidRPr="00E74646">
        <w:rPr>
          <w:rFonts w:hint="eastAsia"/>
          <w:rtl/>
        </w:rPr>
        <w:t>خط</w:t>
      </w:r>
      <w:r w:rsidRPr="00E74646">
        <w:rPr>
          <w:rtl/>
        </w:rPr>
        <w:t xml:space="preserve"> </w:t>
      </w:r>
      <w:r w:rsidRPr="00E74646">
        <w:rPr>
          <w:rFonts w:hint="eastAsia"/>
          <w:rtl/>
        </w:rPr>
        <w:t>نجدة</w:t>
      </w:r>
      <w:r w:rsidRPr="00E74646">
        <w:rPr>
          <w:rtl/>
        </w:rPr>
        <w:t xml:space="preserve"> </w:t>
      </w:r>
      <w:r w:rsidRPr="00E74646">
        <w:rPr>
          <w:rFonts w:hint="eastAsia"/>
          <w:rtl/>
        </w:rPr>
        <w:t>ومساندة</w:t>
      </w:r>
      <w:r w:rsidRPr="00E74646">
        <w:rPr>
          <w:rtl/>
        </w:rPr>
        <w:t xml:space="preserve"> </w:t>
      </w:r>
      <w:r w:rsidRPr="00E74646">
        <w:rPr>
          <w:rFonts w:hint="eastAsia"/>
          <w:rtl/>
        </w:rPr>
        <w:t>الطفل</w:t>
      </w:r>
      <w:r w:rsidRPr="00E74646">
        <w:rPr>
          <w:rtl/>
        </w:rPr>
        <w:t xml:space="preserve"> 998 </w:t>
      </w:r>
      <w:r w:rsidRPr="00E74646">
        <w:rPr>
          <w:rFonts w:hint="eastAsia"/>
          <w:rtl/>
        </w:rPr>
        <w:t>بتاريخ</w:t>
      </w:r>
      <w:r w:rsidRPr="00E74646">
        <w:rPr>
          <w:rtl/>
        </w:rPr>
        <w:t xml:space="preserve"> 27 </w:t>
      </w:r>
      <w:r w:rsidRPr="00E74646">
        <w:rPr>
          <w:rFonts w:hint="eastAsia"/>
          <w:rtl/>
        </w:rPr>
        <w:t>ديسمبر</w:t>
      </w:r>
      <w:r w:rsidRPr="00E74646">
        <w:rPr>
          <w:rtl/>
        </w:rPr>
        <w:t xml:space="preserve"> 2011، </w:t>
      </w:r>
      <w:r w:rsidRPr="00E74646">
        <w:rPr>
          <w:rFonts w:hint="eastAsia"/>
          <w:rtl/>
        </w:rPr>
        <w:t>حيث</w:t>
      </w:r>
      <w:r w:rsidRPr="00E74646">
        <w:rPr>
          <w:rtl/>
        </w:rPr>
        <w:t xml:space="preserve"> </w:t>
      </w:r>
      <w:r w:rsidRPr="00E74646">
        <w:rPr>
          <w:rFonts w:hint="eastAsia"/>
          <w:rtl/>
        </w:rPr>
        <w:t>باشر</w:t>
      </w:r>
      <w:r w:rsidRPr="00E74646">
        <w:rPr>
          <w:rtl/>
        </w:rPr>
        <w:t xml:space="preserve"> </w:t>
      </w:r>
      <w:r w:rsidRPr="00E74646">
        <w:rPr>
          <w:rFonts w:hint="eastAsia"/>
          <w:rtl/>
        </w:rPr>
        <w:t>الخط</w:t>
      </w:r>
      <w:r w:rsidRPr="00E74646">
        <w:rPr>
          <w:rtl/>
        </w:rPr>
        <w:t xml:space="preserve"> </w:t>
      </w:r>
      <w:r w:rsidRPr="00E74646">
        <w:rPr>
          <w:rFonts w:hint="eastAsia"/>
          <w:rtl/>
        </w:rPr>
        <w:t>استقبال</w:t>
      </w:r>
      <w:r w:rsidRPr="00E74646">
        <w:rPr>
          <w:rtl/>
        </w:rPr>
        <w:t xml:space="preserve"> </w:t>
      </w:r>
      <w:r w:rsidRPr="00E74646">
        <w:rPr>
          <w:rFonts w:hint="eastAsia"/>
          <w:rtl/>
        </w:rPr>
        <w:t>جميع</w:t>
      </w:r>
      <w:r w:rsidRPr="00E74646">
        <w:rPr>
          <w:rtl/>
        </w:rPr>
        <w:t xml:space="preserve"> </w:t>
      </w:r>
      <w:r w:rsidRPr="00E74646">
        <w:rPr>
          <w:rFonts w:hint="eastAsia"/>
          <w:rtl/>
        </w:rPr>
        <w:t>المكالمات</w:t>
      </w:r>
      <w:r w:rsidRPr="00E74646">
        <w:rPr>
          <w:rtl/>
        </w:rPr>
        <w:t xml:space="preserve"> </w:t>
      </w:r>
      <w:r w:rsidRPr="00E74646">
        <w:rPr>
          <w:rFonts w:hint="eastAsia"/>
          <w:rtl/>
        </w:rPr>
        <w:t>الواردة</w:t>
      </w:r>
      <w:r w:rsidRPr="00E74646">
        <w:rPr>
          <w:rtl/>
        </w:rPr>
        <w:t xml:space="preserve"> </w:t>
      </w:r>
      <w:r w:rsidRPr="00E74646">
        <w:rPr>
          <w:rFonts w:hint="eastAsia"/>
          <w:rtl/>
        </w:rPr>
        <w:t>لمركز</w:t>
      </w:r>
      <w:r w:rsidRPr="00E74646">
        <w:rPr>
          <w:rtl/>
        </w:rPr>
        <w:t xml:space="preserve"> </w:t>
      </w:r>
      <w:r w:rsidRPr="00E74646">
        <w:rPr>
          <w:rFonts w:hint="eastAsia"/>
          <w:rtl/>
        </w:rPr>
        <w:t>حماية</w:t>
      </w:r>
      <w:r w:rsidRPr="00E74646">
        <w:rPr>
          <w:rtl/>
        </w:rPr>
        <w:t xml:space="preserve"> </w:t>
      </w:r>
      <w:r w:rsidRPr="00E74646">
        <w:rPr>
          <w:rFonts w:hint="eastAsia"/>
          <w:rtl/>
        </w:rPr>
        <w:t>الطفل</w:t>
      </w:r>
      <w:r w:rsidRPr="00E74646">
        <w:rPr>
          <w:rtl/>
        </w:rPr>
        <w:t xml:space="preserve"> </w:t>
      </w:r>
      <w:r w:rsidRPr="00E74646">
        <w:rPr>
          <w:rFonts w:hint="eastAsia"/>
          <w:rtl/>
        </w:rPr>
        <w:t>كون</w:t>
      </w:r>
      <w:r w:rsidRPr="00E74646">
        <w:rPr>
          <w:rtl/>
        </w:rPr>
        <w:t xml:space="preserve"> </w:t>
      </w:r>
      <w:r w:rsidRPr="00E74646">
        <w:rPr>
          <w:rFonts w:hint="eastAsia"/>
          <w:rtl/>
        </w:rPr>
        <w:t>خط</w:t>
      </w:r>
      <w:r w:rsidRPr="00E74646">
        <w:rPr>
          <w:rtl/>
        </w:rPr>
        <w:t xml:space="preserve"> </w:t>
      </w:r>
      <w:r w:rsidRPr="00E74646">
        <w:rPr>
          <w:rFonts w:hint="eastAsia"/>
          <w:rtl/>
        </w:rPr>
        <w:t>نجدة</w:t>
      </w:r>
      <w:r w:rsidRPr="00E74646">
        <w:rPr>
          <w:rtl/>
        </w:rPr>
        <w:t xml:space="preserve"> </w:t>
      </w:r>
      <w:r w:rsidRPr="00E74646">
        <w:rPr>
          <w:rFonts w:hint="eastAsia"/>
          <w:rtl/>
        </w:rPr>
        <w:t>ومساندة</w:t>
      </w:r>
      <w:r w:rsidRPr="00E74646">
        <w:rPr>
          <w:rtl/>
        </w:rPr>
        <w:t xml:space="preserve"> </w:t>
      </w:r>
      <w:r w:rsidRPr="00E74646">
        <w:rPr>
          <w:rFonts w:hint="eastAsia"/>
          <w:rtl/>
        </w:rPr>
        <w:t>الطفل</w:t>
      </w:r>
      <w:r w:rsidRPr="00E74646">
        <w:rPr>
          <w:rtl/>
        </w:rPr>
        <w:t xml:space="preserve"> </w:t>
      </w:r>
      <w:r w:rsidRPr="00E74646">
        <w:rPr>
          <w:rFonts w:hint="eastAsia"/>
          <w:rtl/>
        </w:rPr>
        <w:t>يقع</w:t>
      </w:r>
      <w:r w:rsidRPr="00E74646">
        <w:rPr>
          <w:rtl/>
        </w:rPr>
        <w:t xml:space="preserve"> </w:t>
      </w:r>
      <w:r w:rsidRPr="00E74646">
        <w:rPr>
          <w:rFonts w:hint="eastAsia"/>
          <w:rtl/>
        </w:rPr>
        <w:t>ضمن</w:t>
      </w:r>
      <w:r w:rsidRPr="00E74646">
        <w:rPr>
          <w:rtl/>
        </w:rPr>
        <w:t xml:space="preserve"> </w:t>
      </w:r>
      <w:r w:rsidRPr="00E74646">
        <w:rPr>
          <w:rFonts w:hint="eastAsia"/>
          <w:rtl/>
        </w:rPr>
        <w:t>الهيكل</w:t>
      </w:r>
      <w:r w:rsidRPr="00E74646">
        <w:rPr>
          <w:rtl/>
        </w:rPr>
        <w:t xml:space="preserve"> </w:t>
      </w:r>
      <w:r w:rsidRPr="00E74646">
        <w:rPr>
          <w:rFonts w:hint="eastAsia"/>
          <w:rtl/>
        </w:rPr>
        <w:t>التنظيمي</w:t>
      </w:r>
      <w:r w:rsidRPr="00E74646">
        <w:rPr>
          <w:rtl/>
        </w:rPr>
        <w:t xml:space="preserve"> </w:t>
      </w:r>
      <w:r w:rsidRPr="00E74646">
        <w:rPr>
          <w:rFonts w:hint="eastAsia"/>
          <w:rtl/>
        </w:rPr>
        <w:t>للمركز</w:t>
      </w:r>
      <w:r w:rsidRPr="00E74646">
        <w:rPr>
          <w:rtl/>
        </w:rPr>
        <w:t xml:space="preserve">. </w:t>
      </w:r>
      <w:r w:rsidRPr="00E74646">
        <w:rPr>
          <w:rFonts w:hint="eastAsia"/>
          <w:rtl/>
        </w:rPr>
        <w:t>ويعتبر</w:t>
      </w:r>
      <w:r w:rsidRPr="00E74646">
        <w:rPr>
          <w:rtl/>
        </w:rPr>
        <w:t xml:space="preserve"> </w:t>
      </w:r>
      <w:r w:rsidRPr="00E74646">
        <w:rPr>
          <w:rFonts w:hint="eastAsia"/>
          <w:rtl/>
        </w:rPr>
        <w:t>خط</w:t>
      </w:r>
      <w:r w:rsidRPr="00E74646">
        <w:rPr>
          <w:rtl/>
        </w:rPr>
        <w:t xml:space="preserve"> </w:t>
      </w:r>
      <w:r w:rsidRPr="00E74646">
        <w:rPr>
          <w:rFonts w:hint="eastAsia"/>
          <w:rtl/>
        </w:rPr>
        <w:t>نجدة</w:t>
      </w:r>
      <w:r w:rsidRPr="00E74646">
        <w:rPr>
          <w:rtl/>
        </w:rPr>
        <w:t xml:space="preserve"> </w:t>
      </w:r>
      <w:r w:rsidRPr="00E74646">
        <w:rPr>
          <w:rFonts w:hint="eastAsia"/>
          <w:rtl/>
        </w:rPr>
        <w:t>ومساندة</w:t>
      </w:r>
      <w:r w:rsidRPr="00E74646">
        <w:rPr>
          <w:rtl/>
        </w:rPr>
        <w:t xml:space="preserve"> </w:t>
      </w:r>
      <w:r w:rsidRPr="00E74646">
        <w:rPr>
          <w:rFonts w:hint="eastAsia"/>
          <w:rtl/>
        </w:rPr>
        <w:t>الطفل</w:t>
      </w:r>
      <w:r w:rsidRPr="00E74646">
        <w:rPr>
          <w:rtl/>
        </w:rPr>
        <w:t xml:space="preserve"> </w:t>
      </w:r>
      <w:r w:rsidRPr="00E74646">
        <w:rPr>
          <w:rFonts w:hint="eastAsia"/>
          <w:rtl/>
        </w:rPr>
        <w:t>خطاً</w:t>
      </w:r>
      <w:r w:rsidRPr="00E74646">
        <w:rPr>
          <w:rtl/>
        </w:rPr>
        <w:t xml:space="preserve"> </w:t>
      </w:r>
      <w:r w:rsidRPr="00E74646">
        <w:rPr>
          <w:rFonts w:hint="eastAsia"/>
          <w:rtl/>
        </w:rPr>
        <w:t>هاتفياً</w:t>
      </w:r>
      <w:r w:rsidRPr="00E74646">
        <w:rPr>
          <w:rtl/>
        </w:rPr>
        <w:t xml:space="preserve"> </w:t>
      </w:r>
      <w:r w:rsidRPr="00E74646">
        <w:rPr>
          <w:rFonts w:hint="eastAsia"/>
          <w:rtl/>
        </w:rPr>
        <w:t>مجانياً</w:t>
      </w:r>
      <w:r w:rsidRPr="00E74646">
        <w:rPr>
          <w:rtl/>
        </w:rPr>
        <w:t xml:space="preserve"> </w:t>
      </w:r>
      <w:r w:rsidRPr="00E74646">
        <w:rPr>
          <w:rFonts w:hint="eastAsia"/>
          <w:rtl/>
        </w:rPr>
        <w:t>لكل</w:t>
      </w:r>
      <w:r w:rsidRPr="00E74646">
        <w:rPr>
          <w:rtl/>
        </w:rPr>
        <w:t xml:space="preserve"> </w:t>
      </w:r>
      <w:r w:rsidRPr="00E74646">
        <w:rPr>
          <w:rFonts w:hint="eastAsia"/>
          <w:rtl/>
        </w:rPr>
        <w:t>طفل،</w:t>
      </w:r>
      <w:r w:rsidRPr="00E74646">
        <w:rPr>
          <w:rtl/>
        </w:rPr>
        <w:t xml:space="preserve"> </w:t>
      </w:r>
      <w:r w:rsidRPr="00E74646">
        <w:rPr>
          <w:rFonts w:hint="eastAsia"/>
          <w:rtl/>
        </w:rPr>
        <w:t>يلتزم</w:t>
      </w:r>
      <w:r w:rsidRPr="00E74646">
        <w:rPr>
          <w:rtl/>
        </w:rPr>
        <w:t xml:space="preserve"> </w:t>
      </w:r>
      <w:r w:rsidRPr="00E74646">
        <w:rPr>
          <w:rFonts w:hint="eastAsia"/>
          <w:rtl/>
        </w:rPr>
        <w:t>العاملون</w:t>
      </w:r>
      <w:r w:rsidRPr="00E74646">
        <w:rPr>
          <w:rtl/>
        </w:rPr>
        <w:t xml:space="preserve"> عليه </w:t>
      </w:r>
      <w:r w:rsidRPr="00E74646">
        <w:rPr>
          <w:rFonts w:hint="eastAsia"/>
          <w:rtl/>
        </w:rPr>
        <w:t>بالسرية</w:t>
      </w:r>
      <w:r w:rsidRPr="00E74646">
        <w:rPr>
          <w:rtl/>
        </w:rPr>
        <w:t xml:space="preserve"> </w:t>
      </w:r>
      <w:r w:rsidRPr="00E74646">
        <w:rPr>
          <w:rFonts w:hint="eastAsia"/>
          <w:rtl/>
        </w:rPr>
        <w:t>التامة</w:t>
      </w:r>
      <w:r w:rsidRPr="00E74646">
        <w:rPr>
          <w:rtl/>
        </w:rPr>
        <w:t xml:space="preserve"> </w:t>
      </w:r>
      <w:r w:rsidRPr="00E74646">
        <w:rPr>
          <w:rFonts w:hint="eastAsia"/>
          <w:rtl/>
        </w:rPr>
        <w:t>واحترام</w:t>
      </w:r>
      <w:r w:rsidRPr="00E74646">
        <w:rPr>
          <w:rtl/>
        </w:rPr>
        <w:t xml:space="preserve"> </w:t>
      </w:r>
      <w:r w:rsidRPr="00E74646">
        <w:rPr>
          <w:rFonts w:hint="eastAsia"/>
          <w:rtl/>
        </w:rPr>
        <w:t>وتقدير</w:t>
      </w:r>
      <w:r w:rsidRPr="00E74646">
        <w:rPr>
          <w:rtl/>
        </w:rPr>
        <w:t xml:space="preserve"> </w:t>
      </w:r>
      <w:r w:rsidRPr="00E74646">
        <w:rPr>
          <w:rFonts w:hint="eastAsia"/>
          <w:rtl/>
        </w:rPr>
        <w:t>رغبة</w:t>
      </w:r>
      <w:r w:rsidRPr="00E74646">
        <w:rPr>
          <w:rtl/>
        </w:rPr>
        <w:t xml:space="preserve"> </w:t>
      </w:r>
      <w:r w:rsidRPr="00E74646">
        <w:rPr>
          <w:rFonts w:hint="eastAsia"/>
          <w:rtl/>
        </w:rPr>
        <w:t>المتصل</w:t>
      </w:r>
      <w:r w:rsidRPr="00E74646">
        <w:rPr>
          <w:rtl/>
        </w:rPr>
        <w:t xml:space="preserve"> </w:t>
      </w:r>
      <w:r w:rsidRPr="00E74646">
        <w:rPr>
          <w:rFonts w:hint="eastAsia"/>
          <w:rtl/>
        </w:rPr>
        <w:t>في</w:t>
      </w:r>
      <w:r w:rsidRPr="00E74646">
        <w:rPr>
          <w:rtl/>
        </w:rPr>
        <w:t xml:space="preserve"> </w:t>
      </w:r>
      <w:r w:rsidRPr="00E74646">
        <w:rPr>
          <w:rFonts w:hint="eastAsia"/>
          <w:rtl/>
        </w:rPr>
        <w:t>عدم</w:t>
      </w:r>
      <w:r w:rsidRPr="00E74646">
        <w:rPr>
          <w:rtl/>
        </w:rPr>
        <w:t xml:space="preserve"> </w:t>
      </w:r>
      <w:r w:rsidRPr="00E74646">
        <w:rPr>
          <w:rFonts w:hint="eastAsia"/>
          <w:rtl/>
        </w:rPr>
        <w:t>ذكر</w:t>
      </w:r>
      <w:r w:rsidRPr="00E74646">
        <w:rPr>
          <w:rtl/>
        </w:rPr>
        <w:t xml:space="preserve"> </w:t>
      </w:r>
      <w:r w:rsidRPr="00E74646">
        <w:rPr>
          <w:rFonts w:hint="eastAsia"/>
          <w:rtl/>
        </w:rPr>
        <w:t>اسمه</w:t>
      </w:r>
      <w:r w:rsidRPr="00E74646">
        <w:rPr>
          <w:rtl/>
        </w:rPr>
        <w:t xml:space="preserve">. </w:t>
      </w:r>
      <w:r w:rsidRPr="00E74646">
        <w:rPr>
          <w:rFonts w:hint="eastAsia"/>
          <w:rtl/>
        </w:rPr>
        <w:t>تتوافر</w:t>
      </w:r>
      <w:r w:rsidRPr="00E74646">
        <w:rPr>
          <w:rtl/>
        </w:rPr>
        <w:t xml:space="preserve"> </w:t>
      </w:r>
      <w:r w:rsidRPr="00E74646">
        <w:rPr>
          <w:rFonts w:hint="eastAsia"/>
          <w:rtl/>
        </w:rPr>
        <w:t>هذه</w:t>
      </w:r>
      <w:r w:rsidRPr="00E74646">
        <w:rPr>
          <w:rtl/>
        </w:rPr>
        <w:t xml:space="preserve"> </w:t>
      </w:r>
      <w:r w:rsidRPr="00E74646">
        <w:rPr>
          <w:rFonts w:hint="eastAsia"/>
          <w:rtl/>
        </w:rPr>
        <w:t>الخدمة</w:t>
      </w:r>
      <w:r w:rsidRPr="00E74646">
        <w:rPr>
          <w:rtl/>
        </w:rPr>
        <w:t xml:space="preserve"> </w:t>
      </w:r>
      <w:r w:rsidRPr="00E74646">
        <w:rPr>
          <w:rFonts w:hint="eastAsia"/>
          <w:rtl/>
        </w:rPr>
        <w:t>على</w:t>
      </w:r>
      <w:r w:rsidRPr="00E74646">
        <w:rPr>
          <w:rtl/>
        </w:rPr>
        <w:t xml:space="preserve"> </w:t>
      </w:r>
      <w:r w:rsidRPr="00E74646">
        <w:rPr>
          <w:rFonts w:hint="eastAsia"/>
          <w:rtl/>
        </w:rPr>
        <w:t>مدار</w:t>
      </w:r>
      <w:r w:rsidRPr="00E74646">
        <w:rPr>
          <w:rtl/>
        </w:rPr>
        <w:t xml:space="preserve"> </w:t>
      </w:r>
      <w:r w:rsidRPr="00E74646">
        <w:rPr>
          <w:rFonts w:hint="eastAsia"/>
          <w:rtl/>
        </w:rPr>
        <w:t>الساعة،</w:t>
      </w:r>
      <w:r w:rsidRPr="00E74646">
        <w:rPr>
          <w:rtl/>
        </w:rPr>
        <w:t xml:space="preserve"> </w:t>
      </w:r>
      <w:r w:rsidRPr="00E74646">
        <w:rPr>
          <w:rFonts w:hint="eastAsia"/>
          <w:rtl/>
        </w:rPr>
        <w:t>حيث</w:t>
      </w:r>
      <w:r w:rsidRPr="00E74646">
        <w:rPr>
          <w:rtl/>
        </w:rPr>
        <w:t xml:space="preserve"> </w:t>
      </w:r>
      <w:r w:rsidRPr="00E74646">
        <w:rPr>
          <w:rFonts w:hint="eastAsia"/>
          <w:rtl/>
        </w:rPr>
        <w:t>يتم</w:t>
      </w:r>
      <w:r w:rsidRPr="00E74646">
        <w:rPr>
          <w:rtl/>
        </w:rPr>
        <w:t xml:space="preserve"> </w:t>
      </w:r>
      <w:r w:rsidRPr="00E74646">
        <w:rPr>
          <w:rFonts w:hint="eastAsia"/>
          <w:rtl/>
        </w:rPr>
        <w:t>تلقي</w:t>
      </w:r>
      <w:r w:rsidRPr="00E74646">
        <w:rPr>
          <w:rtl/>
        </w:rPr>
        <w:t xml:space="preserve"> </w:t>
      </w:r>
      <w:r w:rsidRPr="00E74646">
        <w:rPr>
          <w:rFonts w:hint="eastAsia"/>
          <w:rtl/>
        </w:rPr>
        <w:t>الاتصالات</w:t>
      </w:r>
      <w:r w:rsidRPr="00E74646">
        <w:rPr>
          <w:rtl/>
        </w:rPr>
        <w:t xml:space="preserve"> </w:t>
      </w:r>
      <w:r w:rsidRPr="00E74646">
        <w:rPr>
          <w:rFonts w:hint="eastAsia"/>
          <w:rtl/>
        </w:rPr>
        <w:t>من</w:t>
      </w:r>
      <w:r w:rsidRPr="00E74646">
        <w:rPr>
          <w:rtl/>
        </w:rPr>
        <w:t xml:space="preserve"> </w:t>
      </w:r>
      <w:r w:rsidRPr="00E74646">
        <w:rPr>
          <w:rFonts w:hint="eastAsia"/>
          <w:rtl/>
        </w:rPr>
        <w:t>قبل</w:t>
      </w:r>
      <w:r w:rsidRPr="00E74646">
        <w:rPr>
          <w:rtl/>
        </w:rPr>
        <w:t xml:space="preserve"> </w:t>
      </w:r>
      <w:r w:rsidRPr="00E74646">
        <w:rPr>
          <w:rFonts w:hint="eastAsia"/>
          <w:rtl/>
        </w:rPr>
        <w:t>الطفل</w:t>
      </w:r>
      <w:r w:rsidRPr="00E74646">
        <w:rPr>
          <w:rtl/>
        </w:rPr>
        <w:t xml:space="preserve"> </w:t>
      </w:r>
      <w:r w:rsidRPr="00E74646">
        <w:rPr>
          <w:rFonts w:hint="eastAsia"/>
          <w:rtl/>
        </w:rPr>
        <w:t>للإبلاغ</w:t>
      </w:r>
      <w:r w:rsidRPr="00E74646">
        <w:rPr>
          <w:rtl/>
        </w:rPr>
        <w:t xml:space="preserve"> </w:t>
      </w:r>
      <w:r w:rsidRPr="00E74646">
        <w:rPr>
          <w:rFonts w:hint="eastAsia"/>
          <w:rtl/>
        </w:rPr>
        <w:t>عن</w:t>
      </w:r>
      <w:r w:rsidRPr="00E74646">
        <w:rPr>
          <w:rtl/>
        </w:rPr>
        <w:t xml:space="preserve"> </w:t>
      </w:r>
      <w:r w:rsidRPr="00E74646">
        <w:rPr>
          <w:rFonts w:hint="eastAsia"/>
          <w:rtl/>
        </w:rPr>
        <w:t>تعرضه</w:t>
      </w:r>
      <w:r w:rsidRPr="00E74646">
        <w:rPr>
          <w:rtl/>
        </w:rPr>
        <w:t xml:space="preserve"> </w:t>
      </w:r>
      <w:r w:rsidRPr="00E74646">
        <w:rPr>
          <w:rFonts w:hint="eastAsia"/>
          <w:rtl/>
        </w:rPr>
        <w:t>لعنف</w:t>
      </w:r>
      <w:r w:rsidRPr="00E74646">
        <w:rPr>
          <w:rtl/>
        </w:rPr>
        <w:t xml:space="preserve"> أو </w:t>
      </w:r>
      <w:r w:rsidRPr="00E74646">
        <w:rPr>
          <w:rFonts w:hint="eastAsia"/>
          <w:rtl/>
        </w:rPr>
        <w:t>سوء</w:t>
      </w:r>
      <w:r w:rsidRPr="00E74646">
        <w:rPr>
          <w:rtl/>
        </w:rPr>
        <w:t xml:space="preserve"> </w:t>
      </w:r>
      <w:r w:rsidRPr="00E74646">
        <w:rPr>
          <w:rFonts w:hint="eastAsia"/>
          <w:rtl/>
        </w:rPr>
        <w:t>معاملة</w:t>
      </w:r>
      <w:r w:rsidRPr="00E74646">
        <w:rPr>
          <w:rtl/>
        </w:rPr>
        <w:t xml:space="preserve"> أو </w:t>
      </w:r>
      <w:r w:rsidRPr="00E74646">
        <w:rPr>
          <w:rFonts w:hint="eastAsia"/>
          <w:rtl/>
        </w:rPr>
        <w:t>خطر</w:t>
      </w:r>
      <w:r w:rsidRPr="00E74646">
        <w:rPr>
          <w:rtl/>
        </w:rPr>
        <w:t>. كما </w:t>
      </w:r>
      <w:r w:rsidRPr="00E74646">
        <w:rPr>
          <w:rFonts w:hint="eastAsia"/>
          <w:rtl/>
        </w:rPr>
        <w:t>يوفر</w:t>
      </w:r>
      <w:r w:rsidRPr="00E74646">
        <w:rPr>
          <w:rtl/>
        </w:rPr>
        <w:t xml:space="preserve"> </w:t>
      </w:r>
      <w:r w:rsidRPr="00E74646">
        <w:rPr>
          <w:rFonts w:hint="eastAsia"/>
          <w:rtl/>
        </w:rPr>
        <w:t>خدمة</w:t>
      </w:r>
      <w:r w:rsidRPr="00E74646">
        <w:rPr>
          <w:rtl/>
        </w:rPr>
        <w:t xml:space="preserve"> </w:t>
      </w:r>
      <w:r w:rsidRPr="00E74646">
        <w:rPr>
          <w:rFonts w:hint="eastAsia"/>
          <w:rtl/>
        </w:rPr>
        <w:t>الإرشاد</w:t>
      </w:r>
      <w:r w:rsidRPr="00E74646">
        <w:rPr>
          <w:rtl/>
        </w:rPr>
        <w:t xml:space="preserve"> </w:t>
      </w:r>
      <w:r w:rsidRPr="00E74646">
        <w:rPr>
          <w:rFonts w:hint="eastAsia"/>
          <w:rtl/>
        </w:rPr>
        <w:t>والاستماع</w:t>
      </w:r>
      <w:r w:rsidRPr="00E74646">
        <w:rPr>
          <w:rtl/>
        </w:rPr>
        <w:t xml:space="preserve"> </w:t>
      </w:r>
      <w:r w:rsidRPr="00E74646">
        <w:rPr>
          <w:rFonts w:hint="eastAsia"/>
          <w:rtl/>
        </w:rPr>
        <w:t>النشط</w:t>
      </w:r>
      <w:r w:rsidRPr="00E74646">
        <w:rPr>
          <w:rtl/>
        </w:rPr>
        <w:t xml:space="preserve"> </w:t>
      </w:r>
      <w:r w:rsidRPr="00E74646">
        <w:rPr>
          <w:rFonts w:hint="eastAsia"/>
          <w:rtl/>
        </w:rPr>
        <w:t>وتقديم</w:t>
      </w:r>
      <w:r w:rsidRPr="00E74646">
        <w:rPr>
          <w:rtl/>
        </w:rPr>
        <w:t xml:space="preserve"> </w:t>
      </w:r>
      <w:r w:rsidRPr="00E74646">
        <w:rPr>
          <w:rFonts w:hint="eastAsia"/>
          <w:rtl/>
        </w:rPr>
        <w:t>المساندة</w:t>
      </w:r>
      <w:r w:rsidRPr="00E74646">
        <w:rPr>
          <w:rtl/>
        </w:rPr>
        <w:t xml:space="preserve"> </w:t>
      </w:r>
      <w:r w:rsidRPr="00E74646">
        <w:rPr>
          <w:rFonts w:hint="eastAsia"/>
          <w:rtl/>
        </w:rPr>
        <w:t>النفسية</w:t>
      </w:r>
      <w:r w:rsidRPr="00E74646">
        <w:rPr>
          <w:rtl/>
        </w:rPr>
        <w:t xml:space="preserve"> </w:t>
      </w:r>
      <w:r w:rsidRPr="00E74646">
        <w:rPr>
          <w:rFonts w:hint="eastAsia"/>
          <w:rtl/>
        </w:rPr>
        <w:t>والاجتماعية</w:t>
      </w:r>
      <w:r w:rsidRPr="00E74646">
        <w:rPr>
          <w:rtl/>
        </w:rPr>
        <w:t xml:space="preserve"> </w:t>
      </w:r>
      <w:r w:rsidRPr="00E74646">
        <w:rPr>
          <w:rFonts w:hint="eastAsia"/>
          <w:rtl/>
        </w:rPr>
        <w:t>عبر</w:t>
      </w:r>
      <w:r w:rsidRPr="00E74646">
        <w:rPr>
          <w:rtl/>
        </w:rPr>
        <w:t xml:space="preserve"> </w:t>
      </w:r>
      <w:r w:rsidRPr="00E74646">
        <w:rPr>
          <w:rFonts w:hint="eastAsia"/>
          <w:rtl/>
        </w:rPr>
        <w:t>الهاتف</w:t>
      </w:r>
      <w:r w:rsidRPr="00E74646">
        <w:rPr>
          <w:rtl/>
        </w:rPr>
        <w:t xml:space="preserve"> </w:t>
      </w:r>
      <w:r w:rsidRPr="00E74646">
        <w:rPr>
          <w:rFonts w:hint="eastAsia"/>
          <w:rtl/>
        </w:rPr>
        <w:t>للطفل</w:t>
      </w:r>
      <w:r w:rsidRPr="00E74646">
        <w:rPr>
          <w:rtl/>
        </w:rPr>
        <w:t xml:space="preserve"> </w:t>
      </w:r>
      <w:r w:rsidRPr="00E74646">
        <w:rPr>
          <w:rFonts w:hint="eastAsia"/>
          <w:rtl/>
        </w:rPr>
        <w:t>وتحويل</w:t>
      </w:r>
      <w:r w:rsidRPr="00E74646">
        <w:rPr>
          <w:rtl/>
        </w:rPr>
        <w:t xml:space="preserve"> </w:t>
      </w:r>
      <w:r w:rsidRPr="00E74646">
        <w:rPr>
          <w:rFonts w:hint="eastAsia"/>
          <w:rtl/>
        </w:rPr>
        <w:t>الحالات</w:t>
      </w:r>
      <w:r w:rsidRPr="00E74646">
        <w:rPr>
          <w:rtl/>
        </w:rPr>
        <w:t xml:space="preserve"> </w:t>
      </w:r>
      <w:r w:rsidRPr="00E74646">
        <w:rPr>
          <w:rFonts w:hint="eastAsia"/>
          <w:rtl/>
        </w:rPr>
        <w:t>للجهات</w:t>
      </w:r>
      <w:r w:rsidRPr="00E74646">
        <w:rPr>
          <w:rtl/>
        </w:rPr>
        <w:t xml:space="preserve"> </w:t>
      </w:r>
      <w:r w:rsidRPr="00E74646">
        <w:rPr>
          <w:rFonts w:hint="eastAsia"/>
          <w:rtl/>
        </w:rPr>
        <w:t>المعنية</w:t>
      </w:r>
      <w:r w:rsidRPr="00E74646">
        <w:rPr>
          <w:rtl/>
        </w:rPr>
        <w:t xml:space="preserve"> </w:t>
      </w:r>
      <w:r w:rsidRPr="00E74646">
        <w:rPr>
          <w:rFonts w:hint="eastAsia"/>
          <w:rtl/>
        </w:rPr>
        <w:t>إذا</w:t>
      </w:r>
      <w:r w:rsidRPr="00E74646">
        <w:rPr>
          <w:rtl/>
        </w:rPr>
        <w:t xml:space="preserve"> </w:t>
      </w:r>
      <w:r w:rsidRPr="00E74646">
        <w:rPr>
          <w:rFonts w:hint="eastAsia"/>
          <w:rtl/>
        </w:rPr>
        <w:t>استدعت</w:t>
      </w:r>
      <w:r w:rsidRPr="00E74646">
        <w:rPr>
          <w:rtl/>
        </w:rPr>
        <w:t xml:space="preserve"> </w:t>
      </w:r>
      <w:r w:rsidRPr="00E74646">
        <w:rPr>
          <w:rFonts w:hint="eastAsia"/>
          <w:rtl/>
        </w:rPr>
        <w:t>الحاجة</w:t>
      </w:r>
      <w:r w:rsidRPr="00E74646">
        <w:rPr>
          <w:rtl/>
        </w:rPr>
        <w:t xml:space="preserve"> </w:t>
      </w:r>
      <w:r w:rsidRPr="00E74646">
        <w:rPr>
          <w:rFonts w:hint="eastAsia"/>
          <w:rtl/>
        </w:rPr>
        <w:t>لذلك،</w:t>
      </w:r>
      <w:r w:rsidRPr="00E74646">
        <w:rPr>
          <w:rtl/>
        </w:rPr>
        <w:t xml:space="preserve"> </w:t>
      </w:r>
      <w:r w:rsidRPr="00E74646">
        <w:rPr>
          <w:rFonts w:hint="eastAsia"/>
          <w:rtl/>
        </w:rPr>
        <w:t>إضافة</w:t>
      </w:r>
      <w:r w:rsidRPr="00E74646">
        <w:rPr>
          <w:rtl/>
        </w:rPr>
        <w:t xml:space="preserve"> </w:t>
      </w:r>
      <w:r w:rsidRPr="00E74646">
        <w:rPr>
          <w:rFonts w:hint="eastAsia"/>
          <w:rtl/>
        </w:rPr>
        <w:t>إلى</w:t>
      </w:r>
      <w:r w:rsidRPr="00E74646">
        <w:rPr>
          <w:rtl/>
        </w:rPr>
        <w:t xml:space="preserve"> </w:t>
      </w:r>
      <w:r w:rsidRPr="00E74646">
        <w:rPr>
          <w:rFonts w:hint="eastAsia"/>
          <w:rtl/>
        </w:rPr>
        <w:t>تقديم</w:t>
      </w:r>
      <w:r w:rsidRPr="00E74646">
        <w:rPr>
          <w:rtl/>
        </w:rPr>
        <w:t xml:space="preserve"> </w:t>
      </w:r>
      <w:r w:rsidRPr="00E74646">
        <w:rPr>
          <w:rFonts w:hint="eastAsia"/>
          <w:rtl/>
        </w:rPr>
        <w:t>الاستشارات</w:t>
      </w:r>
      <w:r w:rsidRPr="00E74646">
        <w:rPr>
          <w:rtl/>
        </w:rPr>
        <w:t xml:space="preserve"> </w:t>
      </w:r>
      <w:r w:rsidRPr="00E74646">
        <w:rPr>
          <w:rFonts w:hint="eastAsia"/>
          <w:rtl/>
        </w:rPr>
        <w:t>الهاتفية</w:t>
      </w:r>
      <w:r w:rsidRPr="00E74646">
        <w:rPr>
          <w:rtl/>
        </w:rPr>
        <w:t xml:space="preserve"> </w:t>
      </w:r>
      <w:r w:rsidRPr="00E74646">
        <w:rPr>
          <w:rFonts w:hint="eastAsia"/>
          <w:rtl/>
        </w:rPr>
        <w:t>للأسر</w:t>
      </w:r>
      <w:r w:rsidRPr="00E74646">
        <w:rPr>
          <w:rtl/>
        </w:rPr>
        <w:t xml:space="preserve"> أو </w:t>
      </w:r>
      <w:r w:rsidRPr="00E74646">
        <w:rPr>
          <w:rFonts w:hint="eastAsia"/>
          <w:rtl/>
        </w:rPr>
        <w:t>المعنيين</w:t>
      </w:r>
      <w:r w:rsidRPr="00E74646">
        <w:rPr>
          <w:rtl/>
        </w:rPr>
        <w:t xml:space="preserve"> </w:t>
      </w:r>
      <w:r w:rsidRPr="00E74646">
        <w:rPr>
          <w:rFonts w:hint="eastAsia"/>
          <w:rtl/>
        </w:rPr>
        <w:t>بالطفل</w:t>
      </w:r>
      <w:r w:rsidRPr="00E74646">
        <w:rPr>
          <w:rtl/>
        </w:rPr>
        <w:t xml:space="preserve"> </w:t>
      </w:r>
      <w:r w:rsidRPr="00E74646">
        <w:rPr>
          <w:rFonts w:hint="eastAsia"/>
          <w:rtl/>
        </w:rPr>
        <w:t>وتقديم</w:t>
      </w:r>
      <w:r w:rsidRPr="00E74646">
        <w:rPr>
          <w:rtl/>
        </w:rPr>
        <w:t xml:space="preserve"> </w:t>
      </w:r>
      <w:r w:rsidRPr="00E74646">
        <w:rPr>
          <w:rFonts w:hint="eastAsia"/>
          <w:rtl/>
        </w:rPr>
        <w:t>المشورة</w:t>
      </w:r>
      <w:r w:rsidRPr="00E74646">
        <w:rPr>
          <w:rtl/>
        </w:rPr>
        <w:t xml:space="preserve"> </w:t>
      </w:r>
      <w:r w:rsidRPr="00E74646">
        <w:rPr>
          <w:rFonts w:hint="eastAsia"/>
          <w:rtl/>
        </w:rPr>
        <w:t>القانونية</w:t>
      </w:r>
      <w:r w:rsidRPr="00E74646">
        <w:rPr>
          <w:rtl/>
        </w:rPr>
        <w:t xml:space="preserve"> </w:t>
      </w:r>
      <w:r w:rsidRPr="00E74646">
        <w:rPr>
          <w:rFonts w:hint="eastAsia"/>
          <w:rtl/>
        </w:rPr>
        <w:t>للأسرة</w:t>
      </w:r>
      <w:r w:rsidRPr="00E74646">
        <w:rPr>
          <w:rtl/>
        </w:rPr>
        <w:t>. كما </w:t>
      </w:r>
      <w:r w:rsidRPr="00E74646">
        <w:rPr>
          <w:rFonts w:hint="eastAsia"/>
          <w:rtl/>
        </w:rPr>
        <w:t>يتم</w:t>
      </w:r>
      <w:r w:rsidRPr="00E74646">
        <w:rPr>
          <w:rtl/>
        </w:rPr>
        <w:t xml:space="preserve"> </w:t>
      </w:r>
      <w:r w:rsidRPr="00E74646">
        <w:rPr>
          <w:rFonts w:hint="eastAsia"/>
          <w:rtl/>
        </w:rPr>
        <w:t>التدخل</w:t>
      </w:r>
      <w:r w:rsidRPr="00E74646">
        <w:rPr>
          <w:rtl/>
        </w:rPr>
        <w:t xml:space="preserve"> </w:t>
      </w:r>
      <w:r w:rsidRPr="00E74646">
        <w:rPr>
          <w:rFonts w:hint="eastAsia"/>
          <w:rtl/>
        </w:rPr>
        <w:t>السريع</w:t>
      </w:r>
      <w:r w:rsidRPr="00E74646">
        <w:rPr>
          <w:rtl/>
        </w:rPr>
        <w:t xml:space="preserve"> </w:t>
      </w:r>
      <w:r w:rsidRPr="00E74646">
        <w:rPr>
          <w:rFonts w:hint="eastAsia"/>
          <w:rtl/>
        </w:rPr>
        <w:t>لإنقاذ</w:t>
      </w:r>
      <w:r w:rsidRPr="00E74646">
        <w:rPr>
          <w:rtl/>
        </w:rPr>
        <w:t xml:space="preserve"> </w:t>
      </w:r>
      <w:r w:rsidRPr="00E74646">
        <w:rPr>
          <w:rFonts w:hint="eastAsia"/>
          <w:rtl/>
        </w:rPr>
        <w:t>الطفل</w:t>
      </w:r>
      <w:r w:rsidRPr="00E74646">
        <w:rPr>
          <w:rtl/>
        </w:rPr>
        <w:t xml:space="preserve"> </w:t>
      </w:r>
      <w:r w:rsidRPr="00E74646">
        <w:rPr>
          <w:rFonts w:hint="eastAsia"/>
          <w:rtl/>
        </w:rPr>
        <w:t>في</w:t>
      </w:r>
      <w:r w:rsidRPr="00E74646">
        <w:rPr>
          <w:rtl/>
        </w:rPr>
        <w:t xml:space="preserve"> </w:t>
      </w:r>
      <w:r w:rsidRPr="00E74646">
        <w:rPr>
          <w:rFonts w:hint="eastAsia"/>
          <w:rtl/>
        </w:rPr>
        <w:t>الحالات</w:t>
      </w:r>
      <w:r w:rsidRPr="00E74646">
        <w:rPr>
          <w:rtl/>
        </w:rPr>
        <w:t xml:space="preserve"> </w:t>
      </w:r>
      <w:r w:rsidRPr="00E74646">
        <w:rPr>
          <w:rFonts w:hint="eastAsia"/>
          <w:rtl/>
        </w:rPr>
        <w:t>الطارئة</w:t>
      </w:r>
      <w:r w:rsidRPr="00E74646">
        <w:rPr>
          <w:rtl/>
        </w:rPr>
        <w:t xml:space="preserve"> </w:t>
      </w:r>
      <w:r w:rsidRPr="00E74646">
        <w:rPr>
          <w:rFonts w:hint="eastAsia"/>
          <w:rtl/>
        </w:rPr>
        <w:t>وإذا</w:t>
      </w:r>
      <w:r w:rsidRPr="00E74646">
        <w:rPr>
          <w:rtl/>
        </w:rPr>
        <w:t xml:space="preserve"> </w:t>
      </w:r>
      <w:r w:rsidRPr="00E74646">
        <w:rPr>
          <w:rFonts w:hint="eastAsia"/>
          <w:rtl/>
        </w:rPr>
        <w:t>استشعر</w:t>
      </w:r>
      <w:r w:rsidRPr="00E74646">
        <w:rPr>
          <w:rtl/>
        </w:rPr>
        <w:t xml:space="preserve"> </w:t>
      </w:r>
      <w:r w:rsidRPr="00E74646">
        <w:rPr>
          <w:rFonts w:hint="eastAsia"/>
          <w:rtl/>
        </w:rPr>
        <w:t>المختص</w:t>
      </w:r>
      <w:r w:rsidRPr="00E74646">
        <w:rPr>
          <w:rtl/>
        </w:rPr>
        <w:t xml:space="preserve"> </w:t>
      </w:r>
      <w:r w:rsidRPr="00E74646">
        <w:rPr>
          <w:rFonts w:hint="eastAsia"/>
          <w:rtl/>
        </w:rPr>
        <w:t>بضرورة</w:t>
      </w:r>
      <w:r w:rsidRPr="00E74646">
        <w:rPr>
          <w:rtl/>
        </w:rPr>
        <w:t xml:space="preserve"> </w:t>
      </w:r>
      <w:r w:rsidRPr="00E74646">
        <w:rPr>
          <w:rFonts w:hint="eastAsia"/>
          <w:rtl/>
        </w:rPr>
        <w:t>التحرك</w:t>
      </w:r>
      <w:r w:rsidRPr="00E74646">
        <w:rPr>
          <w:rtl/>
        </w:rPr>
        <w:t xml:space="preserve"> </w:t>
      </w:r>
      <w:r w:rsidRPr="00E74646">
        <w:rPr>
          <w:rFonts w:hint="eastAsia"/>
          <w:rtl/>
        </w:rPr>
        <w:t>لمنع</w:t>
      </w:r>
      <w:r w:rsidRPr="00E74646">
        <w:rPr>
          <w:rtl/>
        </w:rPr>
        <w:t xml:space="preserve"> </w:t>
      </w:r>
      <w:r w:rsidRPr="00E74646">
        <w:rPr>
          <w:rFonts w:hint="eastAsia"/>
          <w:rtl/>
        </w:rPr>
        <w:t>وقوع</w:t>
      </w:r>
      <w:r w:rsidRPr="00E74646">
        <w:rPr>
          <w:rtl/>
        </w:rPr>
        <w:t xml:space="preserve"> </w:t>
      </w:r>
      <w:r w:rsidRPr="00E74646">
        <w:rPr>
          <w:rFonts w:hint="eastAsia"/>
          <w:rtl/>
        </w:rPr>
        <w:t>العنف</w:t>
      </w:r>
      <w:r w:rsidRPr="00E74646">
        <w:rPr>
          <w:rtl/>
        </w:rPr>
        <w:t>.</w:t>
      </w:r>
      <w:bookmarkStart w:id="68" w:name="_Toc492979337"/>
      <w:bookmarkStart w:id="69" w:name="_Hlk22552067"/>
    </w:p>
    <w:p w14:paraId="25008397" w14:textId="77777777" w:rsidR="00C36120" w:rsidRPr="00E74646" w:rsidRDefault="00C36120" w:rsidP="00C36120">
      <w:pPr>
        <w:pStyle w:val="H1GA"/>
      </w:pPr>
      <w:r w:rsidRPr="00E74646">
        <w:rPr>
          <w:rtl/>
        </w:rPr>
        <w:tab/>
      </w:r>
      <w:bookmarkStart w:id="70" w:name="_Toc136519772"/>
      <w:bookmarkStart w:id="71" w:name="_Toc136520029"/>
      <w:r w:rsidRPr="00E74646">
        <w:rPr>
          <w:rFonts w:hint="eastAsia"/>
          <w:rtl/>
        </w:rPr>
        <w:t>جيم</w:t>
      </w:r>
      <w:r w:rsidRPr="00E74646">
        <w:rPr>
          <w:rtl/>
        </w:rPr>
        <w:t>-</w:t>
      </w:r>
      <w:r w:rsidRPr="00E74646">
        <w:rPr>
          <w:rtl/>
        </w:rPr>
        <w:tab/>
        <w:t>نشر البروتوكول والتدريب عليه</w:t>
      </w:r>
      <w:bookmarkEnd w:id="68"/>
      <w:bookmarkEnd w:id="69"/>
      <w:bookmarkEnd w:id="70"/>
      <w:bookmarkEnd w:id="71"/>
    </w:p>
    <w:p w14:paraId="1FC4EB2F" w14:textId="77777777" w:rsidR="00C36120" w:rsidRPr="00E74646" w:rsidRDefault="00C36120" w:rsidP="00C36120">
      <w:pPr>
        <w:pStyle w:val="SingleTxtGA"/>
      </w:pPr>
      <w:r w:rsidRPr="00E74646">
        <w:rPr>
          <w:rtl/>
        </w:rPr>
        <w:t>56-</w:t>
      </w:r>
      <w:r w:rsidRPr="00E74646">
        <w:rPr>
          <w:rtl/>
        </w:rPr>
        <w:tab/>
        <w:t xml:space="preserve">نشر البروتوكول في الجريدة الرسمية رقم 2652 بتاريخ 15 </w:t>
      </w:r>
      <w:r w:rsidRPr="00E74646">
        <w:rPr>
          <w:rFonts w:hint="eastAsia"/>
          <w:rtl/>
        </w:rPr>
        <w:t>سبتمبر</w:t>
      </w:r>
      <w:r w:rsidRPr="00E74646">
        <w:rPr>
          <w:rtl/>
        </w:rPr>
        <w:t xml:space="preserve"> 2004، ويتم التوعية باتفاقية حقوق الطفل والبروتوكولين المحلقين بها بالوسائل المناسبة اعلاميا وتعليميا.</w:t>
      </w:r>
    </w:p>
    <w:p w14:paraId="607F2DCF" w14:textId="77777777" w:rsidR="00C36120" w:rsidRPr="00E74646" w:rsidRDefault="00C36120" w:rsidP="00C36120">
      <w:pPr>
        <w:pStyle w:val="SingleTxtGA"/>
        <w:rPr>
          <w:rtl/>
        </w:rPr>
      </w:pPr>
      <w:r w:rsidRPr="00E74646">
        <w:rPr>
          <w:rtl/>
        </w:rPr>
        <w:t>57-</w:t>
      </w:r>
      <w:r w:rsidRPr="00E74646">
        <w:rPr>
          <w:rtl/>
        </w:rPr>
        <w:tab/>
      </w:r>
      <w:r w:rsidRPr="00E74646">
        <w:rPr>
          <w:rFonts w:hint="eastAsia"/>
          <w:rtl/>
        </w:rPr>
        <w:t>على</w:t>
      </w:r>
      <w:r w:rsidRPr="00E74646">
        <w:rPr>
          <w:rtl/>
        </w:rPr>
        <w:t xml:space="preserve"> صعيد تعزيز وحماية حقوق الانسان وتدريب الممارسين والمتعاملين مع تلك الحالات ان وقعت، فإن الاكاديمية الملكية للشرطة عكفت على عقد الكثير من الدورات والندوات والمحاضرات المتخصصة في مجال حقوق الانسان وممارسة العمل الامني في ظل تلك المبادئ لفئتي الضباط والافراد من الجنسين بالوزارة، كما تمنح الاكاديمية الملكية دبلوم متخصص في حقوق الانسان وقد بلغ عدد الدارسين لدبلوم حقوق الانسان ممن أنهوا متطلبات الدبلوم حوالي 145 </w:t>
      </w:r>
      <w:r w:rsidRPr="00E74646">
        <w:rPr>
          <w:rFonts w:hint="eastAsia"/>
          <w:rtl/>
        </w:rPr>
        <w:t>مشارك</w:t>
      </w:r>
      <w:r w:rsidRPr="00E74646">
        <w:rPr>
          <w:rtl/>
        </w:rPr>
        <w:t xml:space="preserve"> </w:t>
      </w:r>
      <w:r w:rsidRPr="00E74646">
        <w:rPr>
          <w:rFonts w:hint="eastAsia"/>
          <w:rtl/>
        </w:rPr>
        <w:t>منذ</w:t>
      </w:r>
      <w:r w:rsidRPr="00E74646">
        <w:rPr>
          <w:rtl/>
        </w:rPr>
        <w:t xml:space="preserve"> </w:t>
      </w:r>
      <w:r w:rsidRPr="00E74646">
        <w:rPr>
          <w:rFonts w:hint="eastAsia"/>
          <w:rtl/>
        </w:rPr>
        <w:t>بدء</w:t>
      </w:r>
      <w:r w:rsidRPr="00E74646">
        <w:rPr>
          <w:rtl/>
        </w:rPr>
        <w:t xml:space="preserve"> </w:t>
      </w:r>
      <w:r w:rsidRPr="00E74646">
        <w:rPr>
          <w:rFonts w:hint="eastAsia"/>
          <w:rtl/>
        </w:rPr>
        <w:t>البرنامج</w:t>
      </w:r>
      <w:r w:rsidRPr="00E74646">
        <w:rPr>
          <w:rtl/>
        </w:rPr>
        <w:t xml:space="preserve"> </w:t>
      </w:r>
      <w:r w:rsidRPr="00E74646">
        <w:rPr>
          <w:rFonts w:hint="eastAsia"/>
          <w:rtl/>
        </w:rPr>
        <w:t>خلال</w:t>
      </w:r>
      <w:r w:rsidRPr="00E74646">
        <w:rPr>
          <w:rtl/>
        </w:rPr>
        <w:t xml:space="preserve"> </w:t>
      </w:r>
      <w:r w:rsidRPr="00E74646">
        <w:rPr>
          <w:rFonts w:hint="eastAsia"/>
          <w:rtl/>
        </w:rPr>
        <w:t>الخمس</w:t>
      </w:r>
      <w:r w:rsidRPr="00E74646">
        <w:rPr>
          <w:rtl/>
        </w:rPr>
        <w:t xml:space="preserve"> </w:t>
      </w:r>
      <w:r w:rsidRPr="00E74646">
        <w:rPr>
          <w:rFonts w:hint="eastAsia"/>
          <w:rtl/>
        </w:rPr>
        <w:t>سنوات</w:t>
      </w:r>
      <w:r w:rsidRPr="00E74646">
        <w:rPr>
          <w:rtl/>
        </w:rPr>
        <w:t xml:space="preserve"> </w:t>
      </w:r>
      <w:r w:rsidRPr="00E74646">
        <w:rPr>
          <w:rFonts w:hint="eastAsia"/>
          <w:rtl/>
        </w:rPr>
        <w:t>الماضية</w:t>
      </w:r>
      <w:r w:rsidRPr="00E74646">
        <w:rPr>
          <w:rtl/>
        </w:rPr>
        <w:t>.</w:t>
      </w:r>
    </w:p>
    <w:p w14:paraId="0A0D3FD6" w14:textId="77777777" w:rsidR="00C36120" w:rsidRPr="00E74646" w:rsidRDefault="00C36120" w:rsidP="00C36120">
      <w:pPr>
        <w:pStyle w:val="SingleTxtGA"/>
      </w:pPr>
      <w:r w:rsidRPr="00E74646">
        <w:rPr>
          <w:rtl/>
        </w:rPr>
        <w:t>58-</w:t>
      </w:r>
      <w:r w:rsidRPr="00E74646">
        <w:rPr>
          <w:rtl/>
        </w:rPr>
        <w:tab/>
        <w:t xml:space="preserve">كما تمنح الدبلوم المتخصص في مجال الخدمة الاجتماعية لتأهيل الافراد وتمكينهم من التعامل الامثل مع الحالات الانسانية وقضايا العنف ضد المرأة والطفل أو الضحايا التي قد تقع في مجال اختصاص عملهم وقد بلغ عدد المشاركين حوالي 59 </w:t>
      </w:r>
      <w:r w:rsidRPr="00E74646">
        <w:rPr>
          <w:rFonts w:hint="eastAsia"/>
          <w:rtl/>
        </w:rPr>
        <w:t>فرد</w:t>
      </w:r>
      <w:r w:rsidRPr="00E74646">
        <w:rPr>
          <w:rtl/>
        </w:rPr>
        <w:t>.</w:t>
      </w:r>
    </w:p>
    <w:p w14:paraId="39569BDB" w14:textId="77777777" w:rsidR="00C36120" w:rsidRPr="00E74646" w:rsidRDefault="00C36120" w:rsidP="00C36120">
      <w:pPr>
        <w:pStyle w:val="SingleTxtGA"/>
        <w:rPr>
          <w:rtl/>
        </w:rPr>
      </w:pPr>
      <w:r w:rsidRPr="00E74646">
        <w:rPr>
          <w:rtl/>
        </w:rPr>
        <w:t>59-</w:t>
      </w:r>
      <w:r w:rsidRPr="00E74646">
        <w:rPr>
          <w:rtl/>
        </w:rPr>
        <w:tab/>
      </w:r>
      <w:r w:rsidRPr="00E74646">
        <w:rPr>
          <w:rFonts w:hint="eastAsia"/>
          <w:rtl/>
        </w:rPr>
        <w:t>صدر</w:t>
      </w:r>
      <w:r w:rsidRPr="00E74646">
        <w:rPr>
          <w:rtl/>
        </w:rPr>
        <w:t xml:space="preserve"> مرسوم رقم (69) لسنة 2005 </w:t>
      </w:r>
      <w:r w:rsidRPr="00E74646">
        <w:rPr>
          <w:rFonts w:hint="eastAsia"/>
          <w:rtl/>
        </w:rPr>
        <w:t>بإنشاء</w:t>
      </w:r>
      <w:r w:rsidRPr="00E74646">
        <w:rPr>
          <w:rtl/>
        </w:rPr>
        <w:t xml:space="preserve"> معهد الدراسات القضائية </w:t>
      </w:r>
      <w:r w:rsidRPr="00E74646">
        <w:rPr>
          <w:rFonts w:hint="eastAsia"/>
          <w:rtl/>
        </w:rPr>
        <w:t>والقانونية</w:t>
      </w:r>
      <w:r w:rsidRPr="00E74646">
        <w:rPr>
          <w:rtl/>
        </w:rPr>
        <w:t xml:space="preserve"> </w:t>
      </w:r>
      <w:r w:rsidRPr="00E74646">
        <w:rPr>
          <w:rFonts w:hint="eastAsia"/>
          <w:rtl/>
        </w:rPr>
        <w:t>ويتبع</w:t>
      </w:r>
      <w:r w:rsidRPr="00E74646">
        <w:rPr>
          <w:rtl/>
        </w:rPr>
        <w:t xml:space="preserve"> </w:t>
      </w:r>
      <w:r w:rsidRPr="00E74646">
        <w:rPr>
          <w:rFonts w:hint="eastAsia"/>
          <w:rtl/>
        </w:rPr>
        <w:t>وزير</w:t>
      </w:r>
      <w:r w:rsidRPr="00E74646">
        <w:rPr>
          <w:rtl/>
        </w:rPr>
        <w:t xml:space="preserve"> </w:t>
      </w:r>
      <w:r w:rsidRPr="00E74646">
        <w:rPr>
          <w:rFonts w:hint="eastAsia"/>
          <w:rtl/>
        </w:rPr>
        <w:t>العدل،</w:t>
      </w:r>
      <w:r w:rsidRPr="00E74646">
        <w:rPr>
          <w:rtl/>
        </w:rPr>
        <w:t xml:space="preserve"> </w:t>
      </w:r>
      <w:r w:rsidRPr="00E74646">
        <w:rPr>
          <w:rFonts w:hint="eastAsia"/>
          <w:rtl/>
        </w:rPr>
        <w:t>ويتولى</w:t>
      </w:r>
      <w:r w:rsidRPr="00E74646">
        <w:rPr>
          <w:rtl/>
        </w:rPr>
        <w:t xml:space="preserve"> </w:t>
      </w:r>
      <w:r w:rsidRPr="00E74646">
        <w:rPr>
          <w:rFonts w:hint="eastAsia"/>
          <w:rtl/>
        </w:rPr>
        <w:t>المعهد</w:t>
      </w:r>
      <w:r w:rsidRPr="00E74646">
        <w:rPr>
          <w:rtl/>
        </w:rPr>
        <w:t xml:space="preserve"> </w:t>
      </w:r>
      <w:r w:rsidRPr="00E74646">
        <w:rPr>
          <w:rFonts w:hint="eastAsia"/>
          <w:rtl/>
        </w:rPr>
        <w:t>تحقيق</w:t>
      </w:r>
      <w:r w:rsidRPr="00E74646">
        <w:rPr>
          <w:rtl/>
        </w:rPr>
        <w:t xml:space="preserve"> </w:t>
      </w:r>
      <w:r w:rsidRPr="00E74646">
        <w:rPr>
          <w:rFonts w:hint="eastAsia"/>
          <w:rtl/>
        </w:rPr>
        <w:t>الأغراض</w:t>
      </w:r>
      <w:r w:rsidRPr="00E74646">
        <w:rPr>
          <w:rtl/>
        </w:rPr>
        <w:t xml:space="preserve"> </w:t>
      </w:r>
      <w:r w:rsidRPr="00E74646">
        <w:rPr>
          <w:rFonts w:hint="eastAsia"/>
          <w:rtl/>
        </w:rPr>
        <w:t>التالية</w:t>
      </w:r>
      <w:r w:rsidRPr="00E74646">
        <w:rPr>
          <w:rtl/>
        </w:rPr>
        <w:t>:</w:t>
      </w:r>
    </w:p>
    <w:p w14:paraId="4AA5F35B" w14:textId="77777777" w:rsidR="00C36120" w:rsidRPr="00E74646" w:rsidRDefault="00C36120" w:rsidP="00C36120">
      <w:pPr>
        <w:pStyle w:val="SingleTxtGA"/>
        <w:ind w:left="2609" w:hanging="681"/>
        <w:rPr>
          <w:rtl/>
        </w:rPr>
      </w:pPr>
      <w:r w:rsidRPr="00E74646">
        <w:rPr>
          <w:rtl/>
        </w:rPr>
        <w:t>1-</w:t>
      </w:r>
      <w:r w:rsidRPr="00E74646">
        <w:rPr>
          <w:rtl/>
        </w:rPr>
        <w:tab/>
      </w:r>
      <w:r w:rsidRPr="00E74646">
        <w:rPr>
          <w:rFonts w:hint="eastAsia"/>
          <w:rtl/>
        </w:rPr>
        <w:t>إعداد</w:t>
      </w:r>
      <w:r w:rsidRPr="00E74646">
        <w:rPr>
          <w:rtl/>
        </w:rPr>
        <w:t xml:space="preserve"> </w:t>
      </w:r>
      <w:r w:rsidRPr="00E74646">
        <w:rPr>
          <w:rFonts w:hint="eastAsia"/>
          <w:rtl/>
        </w:rPr>
        <w:t>وتدريب</w:t>
      </w:r>
      <w:r w:rsidRPr="00E74646">
        <w:rPr>
          <w:rtl/>
        </w:rPr>
        <w:t xml:space="preserve"> </w:t>
      </w:r>
      <w:r w:rsidRPr="00E74646">
        <w:rPr>
          <w:rFonts w:hint="eastAsia"/>
          <w:rtl/>
        </w:rPr>
        <w:t>كل</w:t>
      </w:r>
      <w:r w:rsidRPr="00E74646">
        <w:rPr>
          <w:rtl/>
        </w:rPr>
        <w:t xml:space="preserve"> </w:t>
      </w:r>
      <w:r w:rsidRPr="00E74646">
        <w:rPr>
          <w:rFonts w:hint="eastAsia"/>
          <w:rtl/>
        </w:rPr>
        <w:t>من</w:t>
      </w:r>
      <w:r w:rsidRPr="00E74646">
        <w:rPr>
          <w:rtl/>
        </w:rPr>
        <w:t xml:space="preserve"> </w:t>
      </w:r>
      <w:r w:rsidRPr="00E74646">
        <w:rPr>
          <w:rFonts w:hint="eastAsia"/>
          <w:rtl/>
        </w:rPr>
        <w:t>القضاة</w:t>
      </w:r>
      <w:r w:rsidRPr="00E74646">
        <w:rPr>
          <w:rtl/>
        </w:rPr>
        <w:t xml:space="preserve"> </w:t>
      </w:r>
      <w:r w:rsidRPr="00E74646">
        <w:rPr>
          <w:rFonts w:hint="eastAsia"/>
          <w:rtl/>
        </w:rPr>
        <w:t>وأعضاء</w:t>
      </w:r>
      <w:r w:rsidRPr="00E74646">
        <w:rPr>
          <w:rtl/>
        </w:rPr>
        <w:t xml:space="preserve"> </w:t>
      </w:r>
      <w:r w:rsidRPr="00E74646">
        <w:rPr>
          <w:rFonts w:hint="eastAsia"/>
          <w:rtl/>
        </w:rPr>
        <w:t>النيابة</w:t>
      </w:r>
      <w:r w:rsidRPr="00E74646">
        <w:rPr>
          <w:rtl/>
        </w:rPr>
        <w:t xml:space="preserve"> </w:t>
      </w:r>
      <w:r w:rsidRPr="00E74646">
        <w:rPr>
          <w:rFonts w:hint="eastAsia"/>
          <w:rtl/>
        </w:rPr>
        <w:t>العامة</w:t>
      </w:r>
      <w:r w:rsidRPr="00E74646">
        <w:rPr>
          <w:rtl/>
        </w:rPr>
        <w:t xml:space="preserve"> </w:t>
      </w:r>
      <w:r w:rsidRPr="00E74646">
        <w:rPr>
          <w:rFonts w:hint="eastAsia"/>
          <w:rtl/>
        </w:rPr>
        <w:t>وأعضاء</w:t>
      </w:r>
      <w:r w:rsidRPr="00E74646">
        <w:rPr>
          <w:rtl/>
        </w:rPr>
        <w:t xml:space="preserve"> </w:t>
      </w:r>
      <w:r w:rsidRPr="00E74646">
        <w:rPr>
          <w:rFonts w:hint="eastAsia"/>
          <w:rtl/>
        </w:rPr>
        <w:t>دائرة</w:t>
      </w:r>
      <w:r w:rsidRPr="00E74646">
        <w:rPr>
          <w:rtl/>
        </w:rPr>
        <w:t xml:space="preserve"> </w:t>
      </w:r>
      <w:r w:rsidRPr="00E74646">
        <w:rPr>
          <w:rFonts w:hint="eastAsia"/>
          <w:rtl/>
        </w:rPr>
        <w:t>الشئون</w:t>
      </w:r>
      <w:r w:rsidRPr="00E74646">
        <w:rPr>
          <w:rtl/>
        </w:rPr>
        <w:t xml:space="preserve"> </w:t>
      </w:r>
      <w:r w:rsidRPr="00E74646">
        <w:rPr>
          <w:rFonts w:hint="eastAsia"/>
          <w:rtl/>
        </w:rPr>
        <w:t>القانونية</w:t>
      </w:r>
      <w:r w:rsidRPr="00E74646">
        <w:rPr>
          <w:rtl/>
        </w:rPr>
        <w:t xml:space="preserve"> </w:t>
      </w:r>
      <w:r w:rsidRPr="00E74646">
        <w:rPr>
          <w:rFonts w:hint="eastAsia"/>
          <w:rtl/>
        </w:rPr>
        <w:t>والمستشارين</w:t>
      </w:r>
      <w:r w:rsidRPr="00E74646">
        <w:rPr>
          <w:rtl/>
        </w:rPr>
        <w:t xml:space="preserve"> </w:t>
      </w:r>
      <w:r w:rsidRPr="00E74646">
        <w:rPr>
          <w:rFonts w:hint="eastAsia"/>
          <w:rtl/>
        </w:rPr>
        <w:t>القانونيين</w:t>
      </w:r>
      <w:r w:rsidRPr="00E74646">
        <w:rPr>
          <w:rtl/>
        </w:rPr>
        <w:t xml:space="preserve"> </w:t>
      </w:r>
      <w:r w:rsidRPr="00E74646">
        <w:rPr>
          <w:rFonts w:hint="eastAsia"/>
          <w:rtl/>
        </w:rPr>
        <w:t>بأجهزة</w:t>
      </w:r>
      <w:r w:rsidRPr="00E74646">
        <w:rPr>
          <w:rtl/>
        </w:rPr>
        <w:t xml:space="preserve"> </w:t>
      </w:r>
      <w:r w:rsidRPr="00E74646">
        <w:rPr>
          <w:rFonts w:hint="eastAsia"/>
          <w:rtl/>
        </w:rPr>
        <w:t>الدولة</w:t>
      </w:r>
      <w:r w:rsidRPr="00E74646">
        <w:rPr>
          <w:rtl/>
        </w:rPr>
        <w:t xml:space="preserve"> </w:t>
      </w:r>
      <w:r w:rsidRPr="00E74646">
        <w:rPr>
          <w:rFonts w:hint="eastAsia"/>
          <w:rtl/>
        </w:rPr>
        <w:t>والمحامين،</w:t>
      </w:r>
      <w:r w:rsidRPr="00E74646">
        <w:rPr>
          <w:rtl/>
        </w:rPr>
        <w:t xml:space="preserve"> </w:t>
      </w:r>
      <w:r w:rsidRPr="00E74646">
        <w:rPr>
          <w:rFonts w:hint="eastAsia"/>
          <w:rtl/>
        </w:rPr>
        <w:t>علمياً</w:t>
      </w:r>
      <w:r w:rsidRPr="00E74646">
        <w:rPr>
          <w:rtl/>
        </w:rPr>
        <w:t xml:space="preserve"> </w:t>
      </w:r>
      <w:r w:rsidRPr="00E74646">
        <w:rPr>
          <w:rFonts w:hint="eastAsia"/>
          <w:rtl/>
        </w:rPr>
        <w:t>وتطبيقياً</w:t>
      </w:r>
      <w:r w:rsidRPr="00E74646">
        <w:rPr>
          <w:rtl/>
        </w:rPr>
        <w:t xml:space="preserve"> </w:t>
      </w:r>
      <w:r w:rsidRPr="00E74646">
        <w:rPr>
          <w:rFonts w:hint="eastAsia"/>
          <w:rtl/>
        </w:rPr>
        <w:t>لممارسة</w:t>
      </w:r>
      <w:r w:rsidRPr="00E74646">
        <w:rPr>
          <w:rtl/>
        </w:rPr>
        <w:t xml:space="preserve"> </w:t>
      </w:r>
      <w:r w:rsidRPr="00E74646">
        <w:rPr>
          <w:rFonts w:hint="eastAsia"/>
          <w:rtl/>
        </w:rPr>
        <w:t>أعمالهم</w:t>
      </w:r>
      <w:r w:rsidRPr="00E74646">
        <w:rPr>
          <w:rtl/>
        </w:rPr>
        <w:t>.</w:t>
      </w:r>
    </w:p>
    <w:p w14:paraId="5B75B8E2" w14:textId="77777777" w:rsidR="00C36120" w:rsidRPr="00E74646" w:rsidRDefault="00C36120" w:rsidP="00C36120">
      <w:pPr>
        <w:pStyle w:val="SingleTxtGA"/>
        <w:ind w:left="2609" w:hanging="681"/>
        <w:rPr>
          <w:rtl/>
        </w:rPr>
      </w:pPr>
      <w:r w:rsidRPr="00E74646">
        <w:rPr>
          <w:rtl/>
        </w:rPr>
        <w:t>2-</w:t>
      </w:r>
      <w:r w:rsidRPr="00E74646">
        <w:rPr>
          <w:rtl/>
        </w:rPr>
        <w:tab/>
      </w:r>
      <w:r w:rsidRPr="00E74646">
        <w:rPr>
          <w:rFonts w:hint="eastAsia"/>
          <w:rtl/>
        </w:rPr>
        <w:t>إعداد</w:t>
      </w:r>
      <w:r w:rsidRPr="00E74646">
        <w:rPr>
          <w:rtl/>
        </w:rPr>
        <w:t xml:space="preserve"> </w:t>
      </w:r>
      <w:r w:rsidRPr="00E74646">
        <w:rPr>
          <w:rFonts w:hint="eastAsia"/>
          <w:rtl/>
        </w:rPr>
        <w:t>وتدريب</w:t>
      </w:r>
      <w:r w:rsidRPr="00E74646">
        <w:rPr>
          <w:rtl/>
        </w:rPr>
        <w:t xml:space="preserve"> </w:t>
      </w:r>
      <w:r w:rsidRPr="00E74646">
        <w:rPr>
          <w:rFonts w:hint="eastAsia"/>
          <w:rtl/>
        </w:rPr>
        <w:t>كل</w:t>
      </w:r>
      <w:r w:rsidRPr="00E74646">
        <w:rPr>
          <w:rtl/>
        </w:rPr>
        <w:t xml:space="preserve"> </w:t>
      </w:r>
      <w:r w:rsidRPr="00E74646">
        <w:rPr>
          <w:rFonts w:hint="eastAsia"/>
          <w:rtl/>
        </w:rPr>
        <w:t>من</w:t>
      </w:r>
      <w:r w:rsidRPr="00E74646">
        <w:rPr>
          <w:rtl/>
        </w:rPr>
        <w:t xml:space="preserve"> </w:t>
      </w:r>
      <w:r w:rsidRPr="00E74646">
        <w:rPr>
          <w:rFonts w:hint="eastAsia"/>
          <w:rtl/>
        </w:rPr>
        <w:t>أعوان</w:t>
      </w:r>
      <w:r w:rsidRPr="00E74646">
        <w:rPr>
          <w:rtl/>
        </w:rPr>
        <w:t xml:space="preserve"> </w:t>
      </w:r>
      <w:r w:rsidRPr="00E74646">
        <w:rPr>
          <w:rFonts w:hint="eastAsia"/>
          <w:rtl/>
        </w:rPr>
        <w:t>القضاة</w:t>
      </w:r>
      <w:r w:rsidRPr="00E74646">
        <w:rPr>
          <w:rtl/>
        </w:rPr>
        <w:t xml:space="preserve"> </w:t>
      </w:r>
      <w:r w:rsidRPr="00E74646">
        <w:rPr>
          <w:rFonts w:hint="eastAsia"/>
          <w:rtl/>
        </w:rPr>
        <w:t>والموثقين</w:t>
      </w:r>
      <w:r w:rsidRPr="00E74646">
        <w:rPr>
          <w:rtl/>
        </w:rPr>
        <w:t xml:space="preserve"> </w:t>
      </w:r>
      <w:r w:rsidRPr="00E74646">
        <w:rPr>
          <w:rFonts w:hint="eastAsia"/>
          <w:rtl/>
        </w:rPr>
        <w:t>والباحثين</w:t>
      </w:r>
      <w:r w:rsidRPr="00E74646">
        <w:rPr>
          <w:rtl/>
        </w:rPr>
        <w:t xml:space="preserve"> </w:t>
      </w:r>
      <w:r w:rsidRPr="00E74646">
        <w:rPr>
          <w:rFonts w:hint="eastAsia"/>
          <w:rtl/>
        </w:rPr>
        <w:t>القانونيين</w:t>
      </w:r>
      <w:r w:rsidRPr="00E74646">
        <w:rPr>
          <w:rtl/>
        </w:rPr>
        <w:t xml:space="preserve"> </w:t>
      </w:r>
      <w:r w:rsidRPr="00E74646">
        <w:rPr>
          <w:rFonts w:hint="eastAsia"/>
          <w:rtl/>
        </w:rPr>
        <w:t>لرفع</w:t>
      </w:r>
      <w:r w:rsidRPr="00E74646">
        <w:rPr>
          <w:rtl/>
        </w:rPr>
        <w:t xml:space="preserve"> </w:t>
      </w:r>
      <w:r w:rsidRPr="00E74646">
        <w:rPr>
          <w:rFonts w:hint="eastAsia"/>
          <w:rtl/>
        </w:rPr>
        <w:t>مستوى</w:t>
      </w:r>
      <w:r w:rsidRPr="00E74646">
        <w:rPr>
          <w:rtl/>
        </w:rPr>
        <w:t xml:space="preserve"> </w:t>
      </w:r>
      <w:r w:rsidRPr="00E74646">
        <w:rPr>
          <w:rFonts w:hint="eastAsia"/>
          <w:rtl/>
        </w:rPr>
        <w:t>أدائهم</w:t>
      </w:r>
      <w:r w:rsidRPr="00E74646">
        <w:rPr>
          <w:rtl/>
        </w:rPr>
        <w:t xml:space="preserve"> </w:t>
      </w:r>
      <w:r w:rsidRPr="00E74646">
        <w:rPr>
          <w:rFonts w:hint="eastAsia"/>
          <w:rtl/>
        </w:rPr>
        <w:t>العملي</w:t>
      </w:r>
      <w:r w:rsidRPr="00E74646">
        <w:rPr>
          <w:rtl/>
        </w:rPr>
        <w:t xml:space="preserve"> </w:t>
      </w:r>
      <w:r w:rsidRPr="00E74646">
        <w:rPr>
          <w:rFonts w:hint="eastAsia"/>
          <w:rtl/>
        </w:rPr>
        <w:t>وتنمية</w:t>
      </w:r>
      <w:r w:rsidRPr="00E74646">
        <w:rPr>
          <w:rtl/>
        </w:rPr>
        <w:t xml:space="preserve"> </w:t>
      </w:r>
      <w:r w:rsidRPr="00E74646">
        <w:rPr>
          <w:rFonts w:hint="eastAsia"/>
          <w:rtl/>
        </w:rPr>
        <w:t>معلوماتهم</w:t>
      </w:r>
      <w:r w:rsidRPr="00E74646">
        <w:rPr>
          <w:rtl/>
        </w:rPr>
        <w:t>.</w:t>
      </w:r>
    </w:p>
    <w:p w14:paraId="4E42933D" w14:textId="77777777" w:rsidR="00C36120" w:rsidRPr="00E74646" w:rsidRDefault="00C36120" w:rsidP="00C36120">
      <w:pPr>
        <w:pStyle w:val="SingleTxtGA"/>
        <w:ind w:left="2609" w:hanging="681"/>
        <w:rPr>
          <w:rtl/>
        </w:rPr>
      </w:pPr>
      <w:r w:rsidRPr="00E74646">
        <w:rPr>
          <w:rtl/>
        </w:rPr>
        <w:t>3-</w:t>
      </w:r>
      <w:r w:rsidRPr="00E74646">
        <w:rPr>
          <w:rtl/>
        </w:rPr>
        <w:tab/>
      </w:r>
      <w:r w:rsidRPr="00E74646">
        <w:rPr>
          <w:rFonts w:hint="eastAsia"/>
          <w:rtl/>
        </w:rPr>
        <w:t>جمع</w:t>
      </w:r>
      <w:r w:rsidRPr="00E74646">
        <w:rPr>
          <w:rtl/>
        </w:rPr>
        <w:t xml:space="preserve"> </w:t>
      </w:r>
      <w:r w:rsidRPr="00E74646">
        <w:rPr>
          <w:rFonts w:hint="eastAsia"/>
          <w:rtl/>
        </w:rPr>
        <w:t>وحفظ</w:t>
      </w:r>
      <w:r w:rsidRPr="00E74646">
        <w:rPr>
          <w:rtl/>
        </w:rPr>
        <w:t xml:space="preserve"> </w:t>
      </w:r>
      <w:r w:rsidRPr="00E74646">
        <w:rPr>
          <w:rFonts w:hint="eastAsia"/>
          <w:rtl/>
        </w:rPr>
        <w:t>ونشر</w:t>
      </w:r>
      <w:r w:rsidRPr="00E74646">
        <w:rPr>
          <w:rtl/>
        </w:rPr>
        <w:t xml:space="preserve"> </w:t>
      </w:r>
      <w:r w:rsidRPr="00E74646">
        <w:rPr>
          <w:rFonts w:hint="eastAsia"/>
          <w:rtl/>
        </w:rPr>
        <w:t>التشريعات</w:t>
      </w:r>
      <w:r w:rsidRPr="00E74646">
        <w:rPr>
          <w:rtl/>
        </w:rPr>
        <w:t xml:space="preserve"> </w:t>
      </w:r>
      <w:r w:rsidRPr="00E74646">
        <w:rPr>
          <w:rFonts w:hint="eastAsia"/>
          <w:rtl/>
        </w:rPr>
        <w:t>والوثائق</w:t>
      </w:r>
      <w:r w:rsidRPr="00E74646">
        <w:rPr>
          <w:rtl/>
        </w:rPr>
        <w:t xml:space="preserve"> </w:t>
      </w:r>
      <w:r w:rsidRPr="00E74646">
        <w:rPr>
          <w:rFonts w:hint="eastAsia"/>
          <w:rtl/>
        </w:rPr>
        <w:t>والأبحاث</w:t>
      </w:r>
      <w:r w:rsidRPr="00E74646">
        <w:rPr>
          <w:rtl/>
        </w:rPr>
        <w:t xml:space="preserve"> </w:t>
      </w:r>
      <w:r w:rsidRPr="00E74646">
        <w:rPr>
          <w:rFonts w:hint="eastAsia"/>
          <w:rtl/>
        </w:rPr>
        <w:t>والمعلومات</w:t>
      </w:r>
      <w:r w:rsidRPr="00E74646">
        <w:rPr>
          <w:rtl/>
        </w:rPr>
        <w:t xml:space="preserve"> </w:t>
      </w:r>
      <w:r w:rsidRPr="00E74646">
        <w:rPr>
          <w:rFonts w:hint="eastAsia"/>
          <w:rtl/>
        </w:rPr>
        <w:t>والمبادئ</w:t>
      </w:r>
      <w:r w:rsidRPr="00E74646">
        <w:rPr>
          <w:rtl/>
        </w:rPr>
        <w:t xml:space="preserve"> </w:t>
      </w:r>
      <w:r w:rsidRPr="00E74646">
        <w:rPr>
          <w:rFonts w:hint="eastAsia"/>
          <w:rtl/>
        </w:rPr>
        <w:t>القانونية</w:t>
      </w:r>
      <w:r w:rsidRPr="00E74646">
        <w:rPr>
          <w:rtl/>
        </w:rPr>
        <w:t>.</w:t>
      </w:r>
    </w:p>
    <w:p w14:paraId="6B175C88" w14:textId="77777777" w:rsidR="00C36120" w:rsidRPr="00E74646" w:rsidRDefault="00C36120" w:rsidP="00C36120">
      <w:pPr>
        <w:pStyle w:val="SingleTxtGA"/>
        <w:ind w:left="2609" w:hanging="681"/>
        <w:rPr>
          <w:rtl/>
        </w:rPr>
      </w:pPr>
      <w:r w:rsidRPr="00E74646">
        <w:rPr>
          <w:rtl/>
        </w:rPr>
        <w:t>4-</w:t>
      </w:r>
      <w:r w:rsidRPr="00E74646">
        <w:rPr>
          <w:rtl/>
        </w:rPr>
        <w:tab/>
        <w:t xml:space="preserve">تنمية البحث العلمي وتعميقه لرفع كفاءة المتدربين في الميادين القانونية والقضائية والفقهية وصولاً إلى تيسير سبل العدالة وسرعة الفصل في القضايا. </w:t>
      </w:r>
    </w:p>
    <w:p w14:paraId="7A45B148" w14:textId="77777777" w:rsidR="00C36120" w:rsidRPr="00E74646" w:rsidRDefault="00C36120" w:rsidP="00C36120">
      <w:pPr>
        <w:pStyle w:val="SingleTxtGA"/>
        <w:ind w:left="2609" w:hanging="681"/>
      </w:pPr>
      <w:r w:rsidRPr="00E74646">
        <w:rPr>
          <w:rtl/>
        </w:rPr>
        <w:t>5-</w:t>
      </w:r>
      <w:r w:rsidRPr="00E74646">
        <w:rPr>
          <w:rtl/>
        </w:rPr>
        <w:tab/>
      </w:r>
      <w:r w:rsidRPr="00E74646">
        <w:rPr>
          <w:rFonts w:hint="eastAsia"/>
          <w:rtl/>
        </w:rPr>
        <w:t>إقامة</w:t>
      </w:r>
      <w:r w:rsidRPr="00E74646">
        <w:rPr>
          <w:rtl/>
        </w:rPr>
        <w:t xml:space="preserve"> </w:t>
      </w:r>
      <w:r w:rsidRPr="00E74646">
        <w:rPr>
          <w:rFonts w:hint="eastAsia"/>
          <w:rtl/>
        </w:rPr>
        <w:t>الندوات،</w:t>
      </w:r>
      <w:r w:rsidRPr="00E74646">
        <w:rPr>
          <w:rtl/>
        </w:rPr>
        <w:t xml:space="preserve"> </w:t>
      </w:r>
      <w:r w:rsidRPr="00E74646">
        <w:rPr>
          <w:rFonts w:hint="eastAsia"/>
          <w:rtl/>
        </w:rPr>
        <w:t>وللمعهد</w:t>
      </w:r>
      <w:r w:rsidRPr="00E74646">
        <w:rPr>
          <w:rtl/>
        </w:rPr>
        <w:t xml:space="preserve"> </w:t>
      </w:r>
      <w:r w:rsidRPr="00E74646">
        <w:rPr>
          <w:rFonts w:hint="eastAsia"/>
          <w:rtl/>
        </w:rPr>
        <w:t>أن</w:t>
      </w:r>
      <w:r w:rsidRPr="00E74646">
        <w:rPr>
          <w:rtl/>
        </w:rPr>
        <w:t xml:space="preserve"> </w:t>
      </w:r>
      <w:r w:rsidRPr="00E74646">
        <w:rPr>
          <w:rFonts w:hint="eastAsia"/>
          <w:rtl/>
        </w:rPr>
        <w:t>يصدر</w:t>
      </w:r>
      <w:r w:rsidRPr="00E74646">
        <w:rPr>
          <w:rtl/>
        </w:rPr>
        <w:t xml:space="preserve"> </w:t>
      </w:r>
      <w:r w:rsidRPr="00E74646">
        <w:rPr>
          <w:rFonts w:hint="eastAsia"/>
          <w:rtl/>
        </w:rPr>
        <w:t>مجلة</w:t>
      </w:r>
      <w:r w:rsidRPr="00E74646">
        <w:rPr>
          <w:rtl/>
        </w:rPr>
        <w:t xml:space="preserve"> </w:t>
      </w:r>
      <w:r w:rsidRPr="00E74646">
        <w:rPr>
          <w:rFonts w:hint="eastAsia"/>
          <w:rtl/>
        </w:rPr>
        <w:t>دورية</w:t>
      </w:r>
      <w:r w:rsidRPr="00E74646">
        <w:rPr>
          <w:rtl/>
        </w:rPr>
        <w:t xml:space="preserve"> </w:t>
      </w:r>
      <w:r w:rsidRPr="00E74646">
        <w:rPr>
          <w:rFonts w:hint="eastAsia"/>
          <w:rtl/>
        </w:rPr>
        <w:t>لنشر</w:t>
      </w:r>
      <w:r w:rsidRPr="00E74646">
        <w:rPr>
          <w:rtl/>
        </w:rPr>
        <w:t xml:space="preserve"> </w:t>
      </w:r>
      <w:r w:rsidRPr="00E74646">
        <w:rPr>
          <w:rFonts w:hint="eastAsia"/>
          <w:rtl/>
        </w:rPr>
        <w:t>البحوث</w:t>
      </w:r>
      <w:r w:rsidRPr="00E74646">
        <w:rPr>
          <w:rtl/>
        </w:rPr>
        <w:t xml:space="preserve"> </w:t>
      </w:r>
      <w:r w:rsidRPr="00E74646">
        <w:rPr>
          <w:rFonts w:hint="eastAsia"/>
          <w:rtl/>
        </w:rPr>
        <w:t>والدراسات</w:t>
      </w:r>
      <w:r w:rsidRPr="00E74646">
        <w:rPr>
          <w:rtl/>
        </w:rPr>
        <w:t>.</w:t>
      </w:r>
    </w:p>
    <w:p w14:paraId="5EAF1C4D" w14:textId="77777777" w:rsidR="00C36120" w:rsidRPr="00E74646" w:rsidRDefault="00C36120" w:rsidP="00C36120">
      <w:pPr>
        <w:pStyle w:val="SingleTxtGA"/>
        <w:rPr>
          <w:rtl/>
        </w:rPr>
      </w:pPr>
      <w:r w:rsidRPr="00E74646">
        <w:rPr>
          <w:rFonts w:hint="eastAsia"/>
          <w:rtl/>
        </w:rPr>
        <w:lastRenderedPageBreak/>
        <w:t>وإيماناً</w:t>
      </w:r>
      <w:r w:rsidRPr="00E74646">
        <w:rPr>
          <w:rtl/>
        </w:rPr>
        <w:t xml:space="preserve"> </w:t>
      </w:r>
      <w:r w:rsidRPr="00E74646">
        <w:rPr>
          <w:rFonts w:hint="eastAsia"/>
          <w:rtl/>
        </w:rPr>
        <w:t>بأهمية</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نفذ</w:t>
      </w:r>
      <w:r w:rsidRPr="00E74646">
        <w:rPr>
          <w:rtl/>
        </w:rPr>
        <w:t xml:space="preserve"> </w:t>
      </w:r>
      <w:r w:rsidRPr="00E74646">
        <w:rPr>
          <w:rFonts w:hint="eastAsia"/>
          <w:rtl/>
        </w:rPr>
        <w:t>معهد</w:t>
      </w:r>
      <w:r w:rsidRPr="00E74646">
        <w:rPr>
          <w:rtl/>
        </w:rPr>
        <w:t xml:space="preserve"> </w:t>
      </w:r>
      <w:r w:rsidRPr="00E74646">
        <w:rPr>
          <w:rFonts w:hint="eastAsia"/>
          <w:rtl/>
        </w:rPr>
        <w:t>الدراسات</w:t>
      </w:r>
      <w:r w:rsidRPr="00E74646">
        <w:rPr>
          <w:rtl/>
        </w:rPr>
        <w:t xml:space="preserve"> </w:t>
      </w:r>
      <w:r w:rsidRPr="00E74646">
        <w:rPr>
          <w:rFonts w:hint="eastAsia"/>
          <w:rtl/>
        </w:rPr>
        <w:t>القضائية</w:t>
      </w:r>
      <w:r w:rsidRPr="00E74646">
        <w:rPr>
          <w:rtl/>
        </w:rPr>
        <w:t xml:space="preserve"> </w:t>
      </w:r>
      <w:r w:rsidRPr="00E74646">
        <w:rPr>
          <w:rFonts w:hint="eastAsia"/>
          <w:rtl/>
        </w:rPr>
        <w:t>والقانونية</w:t>
      </w:r>
      <w:r w:rsidRPr="00E74646">
        <w:rPr>
          <w:rtl/>
        </w:rPr>
        <w:t xml:space="preserve"> </w:t>
      </w:r>
      <w:r w:rsidRPr="00E74646">
        <w:rPr>
          <w:rFonts w:hint="eastAsia"/>
          <w:rtl/>
        </w:rPr>
        <w:t>عدد</w:t>
      </w:r>
      <w:r w:rsidRPr="00E74646">
        <w:rPr>
          <w:rtl/>
        </w:rPr>
        <w:t xml:space="preserve"> </w:t>
      </w:r>
      <w:r w:rsidRPr="00E74646">
        <w:rPr>
          <w:rFonts w:hint="eastAsia"/>
          <w:rtl/>
        </w:rPr>
        <w:t>من</w:t>
      </w:r>
      <w:r w:rsidRPr="00E74646">
        <w:rPr>
          <w:rtl/>
        </w:rPr>
        <w:t xml:space="preserve"> </w:t>
      </w:r>
      <w:r w:rsidRPr="00E74646">
        <w:rPr>
          <w:rFonts w:hint="eastAsia"/>
          <w:rtl/>
        </w:rPr>
        <w:t>البرامج</w:t>
      </w:r>
      <w:r w:rsidRPr="00E74646">
        <w:rPr>
          <w:rtl/>
        </w:rPr>
        <w:t xml:space="preserve"> </w:t>
      </w:r>
      <w:r w:rsidRPr="00E74646">
        <w:rPr>
          <w:rFonts w:hint="eastAsia"/>
          <w:rtl/>
        </w:rPr>
        <w:t>التدريبية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وذلك</w:t>
      </w:r>
      <w:r w:rsidRPr="00E74646">
        <w:rPr>
          <w:rtl/>
        </w:rPr>
        <w:t xml:space="preserve"> </w:t>
      </w:r>
      <w:r w:rsidRPr="00E74646">
        <w:rPr>
          <w:rFonts w:hint="eastAsia"/>
          <w:rtl/>
        </w:rPr>
        <w:t>على</w:t>
      </w:r>
      <w:r w:rsidRPr="00E74646">
        <w:rPr>
          <w:rtl/>
        </w:rPr>
        <w:t xml:space="preserve"> </w:t>
      </w:r>
      <w:r w:rsidRPr="00E74646">
        <w:rPr>
          <w:rFonts w:hint="eastAsia"/>
          <w:rtl/>
        </w:rPr>
        <w:t>النحو</w:t>
      </w:r>
      <w:r w:rsidRPr="00E74646">
        <w:rPr>
          <w:rtl/>
        </w:rPr>
        <w:t xml:space="preserve"> </w:t>
      </w:r>
      <w:r w:rsidRPr="00E74646">
        <w:rPr>
          <w:rFonts w:hint="eastAsia"/>
          <w:rtl/>
        </w:rPr>
        <w:t>التالي</w:t>
      </w:r>
      <w:r w:rsidRPr="00E74646">
        <w:t>:</w:t>
      </w:r>
    </w:p>
    <w:p w14:paraId="7EDDADA1" w14:textId="77777777" w:rsidR="00C36120" w:rsidRPr="00E74646" w:rsidRDefault="00C36120" w:rsidP="00C36120">
      <w:pPr>
        <w:pStyle w:val="Articles"/>
      </w:pPr>
      <w:r w:rsidRPr="00E74646">
        <w:rPr>
          <w:rtl/>
        </w:rPr>
        <w:t>1-</w:t>
      </w:r>
      <w:r w:rsidRPr="00E74646">
        <w:rPr>
          <w:rtl/>
        </w:rPr>
        <w:tab/>
      </w:r>
      <w:r w:rsidRPr="00E74646">
        <w:rPr>
          <w:rFonts w:hint="eastAsia"/>
          <w:rtl/>
        </w:rPr>
        <w:t>العام</w:t>
      </w:r>
      <w:r w:rsidRPr="00E74646">
        <w:rPr>
          <w:rtl/>
        </w:rPr>
        <w:t xml:space="preserve"> </w:t>
      </w:r>
      <w:r w:rsidRPr="00E74646">
        <w:rPr>
          <w:rFonts w:hint="eastAsia"/>
          <w:rtl/>
        </w:rPr>
        <w:t>القضائي</w:t>
      </w:r>
      <w:r w:rsidRPr="00E74646">
        <w:rPr>
          <w:rtl/>
        </w:rPr>
        <w:t xml:space="preserve"> 2019-2020</w:t>
      </w:r>
    </w:p>
    <w:p w14:paraId="195AFCC4" w14:textId="77777777" w:rsidR="00C36120" w:rsidRPr="00E74646" w:rsidRDefault="00C36120" w:rsidP="00C36120">
      <w:pPr>
        <w:pStyle w:val="IndentArticles"/>
        <w:rPr>
          <w:rtl/>
        </w:rPr>
      </w:pPr>
      <w:r w:rsidRPr="00E74646">
        <w:rPr>
          <w:rtl/>
        </w:rPr>
        <w:tab/>
        <w:t>(</w:t>
      </w:r>
      <w:r w:rsidRPr="00E74646">
        <w:rPr>
          <w:rFonts w:hint="eastAsia"/>
          <w:rtl/>
        </w:rPr>
        <w:t>أ</w:t>
      </w:r>
      <w:r w:rsidRPr="00E74646">
        <w:rPr>
          <w:rtl/>
        </w:rPr>
        <w:t>)</w:t>
      </w:r>
      <w:r w:rsidRPr="00E74646">
        <w:rPr>
          <w:rtl/>
        </w:rPr>
        <w:tab/>
      </w:r>
      <w:r w:rsidRPr="00E74646">
        <w:rPr>
          <w:rFonts w:hint="eastAsia"/>
          <w:rtl/>
        </w:rPr>
        <w:t>نفذ</w:t>
      </w:r>
      <w:r w:rsidRPr="00E74646">
        <w:rPr>
          <w:rtl/>
        </w:rPr>
        <w:t xml:space="preserve"> </w:t>
      </w:r>
      <w:r w:rsidRPr="00E74646">
        <w:rPr>
          <w:rFonts w:hint="eastAsia"/>
          <w:rtl/>
        </w:rPr>
        <w:t>المعهد</w:t>
      </w:r>
      <w:r w:rsidRPr="00E74646">
        <w:rPr>
          <w:rtl/>
        </w:rPr>
        <w:t xml:space="preserve"> </w:t>
      </w:r>
      <w:r w:rsidRPr="00E74646">
        <w:rPr>
          <w:rFonts w:hint="eastAsia"/>
          <w:rtl/>
        </w:rPr>
        <w:t>برنامجين</w:t>
      </w:r>
      <w:r w:rsidRPr="00E74646">
        <w:rPr>
          <w:rtl/>
        </w:rPr>
        <w:t xml:space="preserve"> </w:t>
      </w:r>
      <w:r w:rsidRPr="00E74646">
        <w:rPr>
          <w:rFonts w:hint="eastAsia"/>
          <w:rtl/>
        </w:rPr>
        <w:t>تدريبين</w:t>
      </w:r>
      <w:r w:rsidRPr="00E74646">
        <w:rPr>
          <w:rtl/>
        </w:rPr>
        <w:t xml:space="preserve"> </w:t>
      </w:r>
      <w:r w:rsidRPr="00E74646">
        <w:rPr>
          <w:rFonts w:hint="eastAsia"/>
          <w:rtl/>
        </w:rPr>
        <w:t>مستمرين</w:t>
      </w:r>
      <w:r w:rsidRPr="00E74646">
        <w:rPr>
          <w:rtl/>
        </w:rPr>
        <w:t xml:space="preserve"> </w:t>
      </w:r>
      <w:r w:rsidRPr="00E74646">
        <w:rPr>
          <w:rFonts w:hint="eastAsia"/>
          <w:rtl/>
        </w:rPr>
        <w:t>خلال</w:t>
      </w:r>
      <w:r w:rsidRPr="00E74646">
        <w:rPr>
          <w:rtl/>
        </w:rPr>
        <w:t xml:space="preserve"> </w:t>
      </w:r>
      <w:r w:rsidRPr="00E74646">
        <w:rPr>
          <w:rFonts w:hint="eastAsia"/>
          <w:rtl/>
        </w:rPr>
        <w:t>النصف</w:t>
      </w:r>
      <w:r w:rsidRPr="00E74646">
        <w:rPr>
          <w:rtl/>
        </w:rPr>
        <w:t xml:space="preserve"> </w:t>
      </w:r>
      <w:r w:rsidRPr="00E74646">
        <w:rPr>
          <w:rFonts w:hint="eastAsia"/>
          <w:rtl/>
        </w:rPr>
        <w:t>الأول</w:t>
      </w:r>
      <w:r w:rsidRPr="00E74646">
        <w:rPr>
          <w:rtl/>
        </w:rPr>
        <w:t xml:space="preserve"> </w:t>
      </w:r>
      <w:r w:rsidRPr="00E74646">
        <w:rPr>
          <w:rFonts w:hint="eastAsia"/>
          <w:rtl/>
        </w:rPr>
        <w:t>من</w:t>
      </w:r>
      <w:r w:rsidRPr="00E74646">
        <w:rPr>
          <w:rtl/>
        </w:rPr>
        <w:t xml:space="preserve"> </w:t>
      </w:r>
      <w:r w:rsidRPr="00E74646">
        <w:rPr>
          <w:rFonts w:hint="eastAsia"/>
          <w:rtl/>
        </w:rPr>
        <w:t>العام</w:t>
      </w:r>
      <w:r w:rsidRPr="00E74646">
        <w:rPr>
          <w:rtl/>
        </w:rPr>
        <w:t xml:space="preserve"> </w:t>
      </w:r>
      <w:r w:rsidRPr="00E74646">
        <w:rPr>
          <w:rFonts w:hint="eastAsia"/>
          <w:rtl/>
        </w:rPr>
        <w:t>القضائي</w:t>
      </w:r>
      <w:r w:rsidRPr="00E74646">
        <w:rPr>
          <w:rtl/>
        </w:rPr>
        <w:t xml:space="preserve"> 2019-2020، </w:t>
      </w:r>
      <w:r w:rsidRPr="00E74646">
        <w:rPr>
          <w:rFonts w:hint="eastAsia"/>
          <w:rtl/>
        </w:rPr>
        <w:t>وبلغت</w:t>
      </w:r>
      <w:r w:rsidRPr="00E74646">
        <w:rPr>
          <w:rtl/>
        </w:rPr>
        <w:t xml:space="preserve"> </w:t>
      </w:r>
      <w:r w:rsidRPr="00E74646">
        <w:rPr>
          <w:rFonts w:hint="eastAsia"/>
          <w:rtl/>
        </w:rPr>
        <w:t>عدد</w:t>
      </w:r>
      <w:r w:rsidRPr="00E74646">
        <w:rPr>
          <w:rtl/>
        </w:rPr>
        <w:t xml:space="preserve"> </w:t>
      </w:r>
      <w:r w:rsidRPr="00E74646">
        <w:rPr>
          <w:rFonts w:hint="eastAsia"/>
          <w:rtl/>
        </w:rPr>
        <w:t>الساعات</w:t>
      </w:r>
      <w:r w:rsidRPr="00E74646">
        <w:rPr>
          <w:rtl/>
        </w:rPr>
        <w:t xml:space="preserve"> </w:t>
      </w:r>
      <w:r w:rsidRPr="00E74646">
        <w:rPr>
          <w:rFonts w:hint="eastAsia"/>
          <w:rtl/>
        </w:rPr>
        <w:t>التدريبية</w:t>
      </w:r>
      <w:r w:rsidRPr="00E74646">
        <w:rPr>
          <w:rtl/>
        </w:rPr>
        <w:t xml:space="preserve"> 8 </w:t>
      </w:r>
      <w:r w:rsidRPr="00E74646">
        <w:rPr>
          <w:rFonts w:hint="eastAsia"/>
          <w:rtl/>
        </w:rPr>
        <w:t>ساعة</w:t>
      </w:r>
      <w:r w:rsidRPr="00E74646">
        <w:rPr>
          <w:rtl/>
        </w:rPr>
        <w:t xml:space="preserve"> </w:t>
      </w:r>
      <w:r w:rsidRPr="00E74646">
        <w:rPr>
          <w:rFonts w:hint="eastAsia"/>
          <w:rtl/>
        </w:rPr>
        <w:t>تدريبية</w:t>
      </w:r>
      <w:r w:rsidRPr="00E74646">
        <w:rPr>
          <w:rtl/>
        </w:rPr>
        <w:t xml:space="preserve"> </w:t>
      </w:r>
      <w:r w:rsidRPr="00E74646">
        <w:rPr>
          <w:rFonts w:hint="eastAsia"/>
          <w:rtl/>
        </w:rPr>
        <w:t>كانت</w:t>
      </w:r>
      <w:r w:rsidRPr="00E74646">
        <w:rPr>
          <w:rtl/>
        </w:rPr>
        <w:t xml:space="preserve"> </w:t>
      </w:r>
      <w:r w:rsidRPr="00E74646">
        <w:rPr>
          <w:rFonts w:hint="eastAsia"/>
          <w:rtl/>
        </w:rPr>
        <w:t>تحمل</w:t>
      </w:r>
      <w:r w:rsidRPr="00E74646">
        <w:rPr>
          <w:rtl/>
        </w:rPr>
        <w:t xml:space="preserve"> </w:t>
      </w:r>
      <w:r w:rsidRPr="00E74646">
        <w:rPr>
          <w:rFonts w:hint="eastAsia"/>
          <w:rtl/>
        </w:rPr>
        <w:t>موضوع</w:t>
      </w:r>
      <w:r w:rsidRPr="00E74646">
        <w:t xml:space="preserve"> </w:t>
      </w:r>
      <w:r w:rsidRPr="00E74646">
        <w:rPr>
          <w:rFonts w:hint="eastAsia"/>
          <w:rtl/>
        </w:rPr>
        <w:t>آليات</w:t>
      </w:r>
      <w:r w:rsidRPr="00E74646">
        <w:rPr>
          <w:rtl/>
        </w:rPr>
        <w:t xml:space="preserve"> </w:t>
      </w:r>
      <w:r w:rsidRPr="00E74646">
        <w:rPr>
          <w:rFonts w:hint="eastAsia"/>
          <w:rtl/>
        </w:rPr>
        <w:t>تعزيز</w:t>
      </w:r>
      <w:r w:rsidRPr="00E74646">
        <w:rPr>
          <w:rtl/>
        </w:rPr>
        <w:t xml:space="preserve"> </w:t>
      </w:r>
      <w:r w:rsidRPr="00E74646">
        <w:rPr>
          <w:rFonts w:hint="eastAsia"/>
          <w:rtl/>
        </w:rPr>
        <w:t>وحماية</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w:t>
      </w:r>
    </w:p>
    <w:p w14:paraId="529FA7AB" w14:textId="77777777" w:rsidR="00C36120" w:rsidRPr="00E74646" w:rsidRDefault="00C36120" w:rsidP="00C36120">
      <w:pPr>
        <w:pStyle w:val="IndentArticles"/>
      </w:pPr>
      <w:r w:rsidRPr="00E74646">
        <w:rPr>
          <w:rtl/>
        </w:rPr>
        <w:tab/>
        <w:t>(</w:t>
      </w:r>
      <w:r w:rsidRPr="00E74646">
        <w:rPr>
          <w:rFonts w:hint="eastAsia"/>
          <w:rtl/>
        </w:rPr>
        <w:t>ب</w:t>
      </w:r>
      <w:r w:rsidRPr="00E74646">
        <w:rPr>
          <w:rtl/>
        </w:rPr>
        <w:t>)</w:t>
      </w:r>
      <w:r w:rsidRPr="00E74646">
        <w:rPr>
          <w:rtl/>
        </w:rPr>
        <w:tab/>
      </w:r>
      <w:r w:rsidRPr="00E74646">
        <w:rPr>
          <w:rFonts w:hint="eastAsia"/>
          <w:rtl/>
        </w:rPr>
        <w:t>نفذ</w:t>
      </w:r>
      <w:r w:rsidRPr="00E74646">
        <w:rPr>
          <w:rtl/>
        </w:rPr>
        <w:t xml:space="preserve"> </w:t>
      </w:r>
      <w:r w:rsidRPr="00E74646">
        <w:rPr>
          <w:rFonts w:hint="eastAsia"/>
          <w:rtl/>
        </w:rPr>
        <w:t>المعهد</w:t>
      </w:r>
      <w:r w:rsidRPr="00E74646">
        <w:rPr>
          <w:rtl/>
        </w:rPr>
        <w:t xml:space="preserve"> </w:t>
      </w:r>
      <w:r w:rsidRPr="00E74646">
        <w:rPr>
          <w:rFonts w:hint="eastAsia"/>
          <w:rtl/>
        </w:rPr>
        <w:t>فعاليتين</w:t>
      </w:r>
      <w:r w:rsidRPr="00E74646">
        <w:rPr>
          <w:rtl/>
        </w:rPr>
        <w:t xml:space="preserve"> </w:t>
      </w:r>
      <w:r w:rsidRPr="00E74646">
        <w:rPr>
          <w:rFonts w:hint="eastAsia"/>
          <w:rtl/>
        </w:rPr>
        <w:t>ضمن</w:t>
      </w:r>
      <w:r w:rsidRPr="00E74646">
        <w:rPr>
          <w:rtl/>
        </w:rPr>
        <w:t xml:space="preserve"> </w:t>
      </w:r>
      <w:r w:rsidRPr="00E74646">
        <w:rPr>
          <w:rFonts w:hint="eastAsia"/>
          <w:rtl/>
        </w:rPr>
        <w:t>برنامج</w:t>
      </w:r>
      <w:r w:rsidRPr="00E74646">
        <w:rPr>
          <w:rtl/>
        </w:rPr>
        <w:t xml:space="preserve"> </w:t>
      </w:r>
      <w:r w:rsidRPr="00E74646">
        <w:rPr>
          <w:rFonts w:hint="eastAsia"/>
          <w:rtl/>
        </w:rPr>
        <w:t>التدريب</w:t>
      </w:r>
      <w:r w:rsidRPr="00E74646">
        <w:rPr>
          <w:rtl/>
        </w:rPr>
        <w:t xml:space="preserve"> </w:t>
      </w:r>
      <w:r w:rsidRPr="00E74646">
        <w:rPr>
          <w:rFonts w:hint="eastAsia"/>
          <w:rtl/>
        </w:rPr>
        <w:t>الأساسي</w:t>
      </w:r>
      <w:r w:rsidRPr="00E74646">
        <w:rPr>
          <w:rtl/>
        </w:rPr>
        <w:t xml:space="preserve"> </w:t>
      </w:r>
      <w:r w:rsidRPr="00E74646">
        <w:rPr>
          <w:rFonts w:hint="eastAsia"/>
          <w:rtl/>
        </w:rPr>
        <w:t>قضاة</w:t>
      </w:r>
      <w:r w:rsidRPr="00E74646">
        <w:rPr>
          <w:rtl/>
        </w:rPr>
        <w:t xml:space="preserve"> </w:t>
      </w:r>
      <w:r w:rsidRPr="00E74646">
        <w:rPr>
          <w:rFonts w:hint="eastAsia"/>
          <w:rtl/>
        </w:rPr>
        <w:t>المستقبل،</w:t>
      </w:r>
      <w:r w:rsidRPr="00E74646">
        <w:rPr>
          <w:rtl/>
        </w:rPr>
        <w:t xml:space="preserve"> </w:t>
      </w:r>
      <w:r w:rsidRPr="00E74646">
        <w:rPr>
          <w:rFonts w:hint="eastAsia"/>
          <w:rtl/>
        </w:rPr>
        <w:t>وبلغت</w:t>
      </w:r>
      <w:r w:rsidRPr="00E74646">
        <w:rPr>
          <w:rtl/>
        </w:rPr>
        <w:t xml:space="preserve"> </w:t>
      </w:r>
      <w:r w:rsidRPr="00E74646">
        <w:rPr>
          <w:rFonts w:hint="eastAsia"/>
          <w:rtl/>
        </w:rPr>
        <w:t>عدد</w:t>
      </w:r>
      <w:r w:rsidRPr="00E74646">
        <w:rPr>
          <w:rtl/>
        </w:rPr>
        <w:t xml:space="preserve"> </w:t>
      </w:r>
      <w:r w:rsidRPr="00E74646">
        <w:rPr>
          <w:rFonts w:hint="eastAsia"/>
          <w:rtl/>
        </w:rPr>
        <w:t>الساعات</w:t>
      </w:r>
      <w:r w:rsidRPr="00E74646">
        <w:rPr>
          <w:rtl/>
        </w:rPr>
        <w:t xml:space="preserve"> </w:t>
      </w:r>
      <w:r w:rsidRPr="00E74646">
        <w:rPr>
          <w:rFonts w:hint="eastAsia"/>
          <w:rtl/>
        </w:rPr>
        <w:t>التدريبية</w:t>
      </w:r>
      <w:r w:rsidRPr="00E74646">
        <w:rPr>
          <w:rtl/>
        </w:rPr>
        <w:t xml:space="preserve"> 9 </w:t>
      </w:r>
      <w:r w:rsidRPr="00E74646">
        <w:rPr>
          <w:rFonts w:hint="eastAsia"/>
          <w:rtl/>
        </w:rPr>
        <w:t>ساعة</w:t>
      </w:r>
      <w:r w:rsidRPr="00E74646">
        <w:rPr>
          <w:rtl/>
        </w:rPr>
        <w:t xml:space="preserve"> </w:t>
      </w:r>
      <w:r w:rsidRPr="00E74646">
        <w:rPr>
          <w:rFonts w:hint="eastAsia"/>
          <w:rtl/>
        </w:rPr>
        <w:t>تدريبية</w:t>
      </w:r>
      <w:r w:rsidRPr="00E74646">
        <w:rPr>
          <w:rtl/>
        </w:rPr>
        <w:t xml:space="preserve"> </w:t>
      </w:r>
      <w:r w:rsidRPr="00E74646">
        <w:rPr>
          <w:rFonts w:hint="eastAsia"/>
          <w:rtl/>
        </w:rPr>
        <w:t>كانت</w:t>
      </w:r>
      <w:r w:rsidRPr="00E74646">
        <w:rPr>
          <w:rtl/>
        </w:rPr>
        <w:t xml:space="preserve"> </w:t>
      </w:r>
      <w:r w:rsidRPr="00E74646">
        <w:rPr>
          <w:rFonts w:hint="eastAsia"/>
          <w:rtl/>
        </w:rPr>
        <w:t>تحمل</w:t>
      </w:r>
      <w:r w:rsidRPr="00E74646">
        <w:rPr>
          <w:rtl/>
        </w:rPr>
        <w:t xml:space="preserve"> </w:t>
      </w:r>
      <w:r w:rsidRPr="00E74646">
        <w:rPr>
          <w:rFonts w:hint="eastAsia"/>
          <w:rtl/>
        </w:rPr>
        <w:t>المواضيع</w:t>
      </w:r>
      <w:r w:rsidRPr="00E74646">
        <w:rPr>
          <w:rtl/>
        </w:rPr>
        <w:t xml:space="preserve"> </w:t>
      </w:r>
      <w:r w:rsidRPr="00E74646">
        <w:rPr>
          <w:rFonts w:hint="eastAsia"/>
          <w:rtl/>
        </w:rPr>
        <w:t>التالية</w:t>
      </w:r>
      <w:r w:rsidRPr="00E74646">
        <w:t>:</w:t>
      </w:r>
    </w:p>
    <w:p w14:paraId="51F03B5D" w14:textId="77777777" w:rsidR="00C36120" w:rsidRPr="00E74646" w:rsidRDefault="00C36120" w:rsidP="00C36120">
      <w:pPr>
        <w:pStyle w:val="BulletIn"/>
      </w:pPr>
      <w:r w:rsidRPr="00E74646">
        <w:rPr>
          <w:rFonts w:hint="eastAsia"/>
          <w:rtl/>
        </w:rPr>
        <w:t>دور</w:t>
      </w:r>
      <w:r w:rsidRPr="00E74646">
        <w:rPr>
          <w:rtl/>
        </w:rPr>
        <w:t xml:space="preserve"> </w:t>
      </w:r>
      <w:r w:rsidRPr="00E74646">
        <w:rPr>
          <w:rFonts w:hint="eastAsia"/>
          <w:rtl/>
        </w:rPr>
        <w:t>القضاء</w:t>
      </w:r>
      <w:r w:rsidRPr="00E74646">
        <w:rPr>
          <w:rtl/>
        </w:rPr>
        <w:t xml:space="preserve"> </w:t>
      </w:r>
      <w:r w:rsidRPr="00E74646">
        <w:rPr>
          <w:rFonts w:hint="eastAsia"/>
          <w:rtl/>
        </w:rPr>
        <w:t>الدستوري</w:t>
      </w:r>
      <w:r w:rsidRPr="00E74646">
        <w:rPr>
          <w:rtl/>
        </w:rPr>
        <w:t xml:space="preserve"> </w:t>
      </w:r>
      <w:r w:rsidRPr="00E74646">
        <w:rPr>
          <w:rFonts w:hint="eastAsia"/>
          <w:rtl/>
        </w:rPr>
        <w:t>في</w:t>
      </w:r>
      <w:r w:rsidRPr="00E74646">
        <w:rPr>
          <w:rtl/>
        </w:rPr>
        <w:t xml:space="preserve"> </w:t>
      </w:r>
      <w:r w:rsidRPr="00E74646">
        <w:rPr>
          <w:rFonts w:hint="eastAsia"/>
          <w:rtl/>
        </w:rPr>
        <w:t>حماية</w:t>
      </w:r>
      <w:r w:rsidRPr="00E74646">
        <w:rPr>
          <w:rtl/>
        </w:rPr>
        <w:t xml:space="preserve"> </w:t>
      </w:r>
      <w:r w:rsidRPr="00E74646">
        <w:rPr>
          <w:rFonts w:hint="eastAsia"/>
          <w:rtl/>
        </w:rPr>
        <w:t>الحقوق</w:t>
      </w:r>
      <w:r w:rsidRPr="00E74646">
        <w:rPr>
          <w:rtl/>
        </w:rPr>
        <w:t xml:space="preserve"> </w:t>
      </w:r>
      <w:r w:rsidRPr="00E74646">
        <w:rPr>
          <w:rFonts w:hint="eastAsia"/>
          <w:rtl/>
        </w:rPr>
        <w:t>والحريات</w:t>
      </w:r>
    </w:p>
    <w:p w14:paraId="08223C60" w14:textId="77777777" w:rsidR="00C36120" w:rsidRPr="00E74646" w:rsidRDefault="00C36120" w:rsidP="00C36120">
      <w:pPr>
        <w:pStyle w:val="BulletIn"/>
      </w:pPr>
      <w:r w:rsidRPr="00E74646">
        <w:rPr>
          <w:rFonts w:hint="eastAsia"/>
          <w:rtl/>
        </w:rPr>
        <w:t>دور</w:t>
      </w:r>
      <w:r w:rsidRPr="00E74646">
        <w:rPr>
          <w:rtl/>
        </w:rPr>
        <w:t xml:space="preserve"> </w:t>
      </w:r>
      <w:r w:rsidRPr="00E74646">
        <w:rPr>
          <w:rFonts w:hint="eastAsia"/>
          <w:rtl/>
        </w:rPr>
        <w:t>المؤسسات</w:t>
      </w:r>
      <w:r w:rsidRPr="00E74646">
        <w:rPr>
          <w:rtl/>
        </w:rPr>
        <w:t xml:space="preserve"> </w:t>
      </w:r>
      <w:r w:rsidRPr="00E74646">
        <w:rPr>
          <w:rFonts w:hint="eastAsia"/>
          <w:rtl/>
        </w:rPr>
        <w:t>القضائية</w:t>
      </w:r>
      <w:r w:rsidRPr="00E74646">
        <w:rPr>
          <w:rtl/>
        </w:rPr>
        <w:t xml:space="preserve"> </w:t>
      </w:r>
      <w:r w:rsidRPr="00E74646">
        <w:rPr>
          <w:rFonts w:hint="eastAsia"/>
          <w:rtl/>
        </w:rPr>
        <w:t>والعدلية</w:t>
      </w:r>
      <w:r w:rsidRPr="00E74646">
        <w:rPr>
          <w:rtl/>
        </w:rPr>
        <w:t xml:space="preserve"> </w:t>
      </w:r>
      <w:r w:rsidRPr="00E74646">
        <w:rPr>
          <w:rFonts w:hint="eastAsia"/>
          <w:rtl/>
        </w:rPr>
        <w:t>في</w:t>
      </w:r>
      <w:r w:rsidRPr="00E74646">
        <w:rPr>
          <w:rtl/>
        </w:rPr>
        <w:t xml:space="preserve"> </w:t>
      </w:r>
      <w:r w:rsidRPr="00E74646">
        <w:rPr>
          <w:rFonts w:hint="eastAsia"/>
          <w:rtl/>
        </w:rPr>
        <w:t>حماية</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ضوء</w:t>
      </w:r>
      <w:r w:rsidRPr="00E74646">
        <w:rPr>
          <w:rtl/>
        </w:rPr>
        <w:t xml:space="preserve"> </w:t>
      </w:r>
      <w:r w:rsidRPr="00E74646">
        <w:rPr>
          <w:rFonts w:hint="eastAsia"/>
          <w:rtl/>
        </w:rPr>
        <w:t>الدستور</w:t>
      </w:r>
      <w:r w:rsidRPr="00E74646">
        <w:rPr>
          <w:rtl/>
        </w:rPr>
        <w:t xml:space="preserve"> </w:t>
      </w:r>
      <w:r w:rsidRPr="00E74646">
        <w:rPr>
          <w:rFonts w:hint="eastAsia"/>
          <w:rtl/>
        </w:rPr>
        <w:t>والقانون</w:t>
      </w:r>
      <w:r w:rsidRPr="00E74646">
        <w:t>.</w:t>
      </w:r>
    </w:p>
    <w:p w14:paraId="2472DD55" w14:textId="77777777" w:rsidR="00C36120" w:rsidRPr="00E74646" w:rsidRDefault="00C36120" w:rsidP="00C36120">
      <w:pPr>
        <w:pStyle w:val="Articles"/>
      </w:pPr>
      <w:r w:rsidRPr="00E74646">
        <w:t>2</w:t>
      </w:r>
      <w:r w:rsidRPr="00E74646">
        <w:rPr>
          <w:rtl/>
        </w:rPr>
        <w:t>-</w:t>
      </w:r>
      <w:r w:rsidRPr="00E74646">
        <w:rPr>
          <w:rtl/>
        </w:rPr>
        <w:tab/>
      </w:r>
      <w:r w:rsidRPr="00E74646">
        <w:rPr>
          <w:rFonts w:hint="eastAsia"/>
          <w:rtl/>
        </w:rPr>
        <w:t>العام</w:t>
      </w:r>
      <w:r w:rsidRPr="00E74646">
        <w:rPr>
          <w:rtl/>
        </w:rPr>
        <w:t xml:space="preserve"> </w:t>
      </w:r>
      <w:r w:rsidRPr="00E74646">
        <w:rPr>
          <w:rFonts w:hint="eastAsia"/>
          <w:rtl/>
        </w:rPr>
        <w:t>القضائي</w:t>
      </w:r>
      <w:r w:rsidRPr="00E74646">
        <w:rPr>
          <w:rtl/>
        </w:rPr>
        <w:t xml:space="preserve"> 2018-2019</w:t>
      </w:r>
    </w:p>
    <w:p w14:paraId="65A1D108" w14:textId="77777777" w:rsidR="00C36120" w:rsidRPr="00E74646" w:rsidRDefault="00C36120" w:rsidP="00C36120">
      <w:pPr>
        <w:pStyle w:val="IndentArticles"/>
      </w:pPr>
      <w:r w:rsidRPr="00E74646">
        <w:rPr>
          <w:rtl/>
        </w:rPr>
        <w:tab/>
        <w:t>(</w:t>
      </w:r>
      <w:r w:rsidRPr="00E74646">
        <w:rPr>
          <w:rFonts w:hint="eastAsia"/>
          <w:rtl/>
        </w:rPr>
        <w:t>أ</w:t>
      </w:r>
      <w:r w:rsidRPr="00E74646">
        <w:rPr>
          <w:rtl/>
        </w:rPr>
        <w:t>)</w:t>
      </w:r>
      <w:r w:rsidRPr="00E74646">
        <w:rPr>
          <w:rtl/>
        </w:rPr>
        <w:tab/>
      </w:r>
      <w:r w:rsidRPr="00E74646">
        <w:rPr>
          <w:rFonts w:hint="eastAsia"/>
          <w:rtl/>
        </w:rPr>
        <w:t>نفذ</w:t>
      </w:r>
      <w:r w:rsidRPr="00E74646">
        <w:rPr>
          <w:rtl/>
        </w:rPr>
        <w:t xml:space="preserve"> </w:t>
      </w:r>
      <w:r w:rsidRPr="00E74646">
        <w:rPr>
          <w:rFonts w:hint="eastAsia"/>
          <w:rtl/>
        </w:rPr>
        <w:t>المعهد</w:t>
      </w:r>
      <w:r w:rsidRPr="00E74646">
        <w:rPr>
          <w:rtl/>
        </w:rPr>
        <w:t xml:space="preserve"> 8 </w:t>
      </w:r>
      <w:r w:rsidRPr="00E74646">
        <w:rPr>
          <w:rFonts w:hint="eastAsia"/>
          <w:rtl/>
        </w:rPr>
        <w:t>برامج</w:t>
      </w:r>
      <w:r w:rsidRPr="00E74646">
        <w:rPr>
          <w:rtl/>
        </w:rPr>
        <w:t xml:space="preserve"> </w:t>
      </w:r>
      <w:r w:rsidRPr="00E74646">
        <w:rPr>
          <w:rFonts w:hint="eastAsia"/>
          <w:rtl/>
        </w:rPr>
        <w:t>تدريبي</w:t>
      </w:r>
      <w:r w:rsidRPr="00E74646">
        <w:rPr>
          <w:rtl/>
        </w:rPr>
        <w:t xml:space="preserve"> </w:t>
      </w:r>
      <w:r w:rsidRPr="00E74646">
        <w:rPr>
          <w:rFonts w:hint="eastAsia"/>
          <w:rtl/>
        </w:rPr>
        <w:t>مستمر</w:t>
      </w:r>
      <w:r w:rsidRPr="00E74646">
        <w:rPr>
          <w:rtl/>
        </w:rPr>
        <w:t xml:space="preserve"> </w:t>
      </w:r>
      <w:r w:rsidRPr="00E74646">
        <w:rPr>
          <w:rFonts w:hint="eastAsia"/>
          <w:rtl/>
        </w:rPr>
        <w:t>خلال</w:t>
      </w:r>
      <w:r w:rsidRPr="00E74646">
        <w:rPr>
          <w:rtl/>
        </w:rPr>
        <w:t xml:space="preserve"> </w:t>
      </w:r>
      <w:r w:rsidRPr="00E74646">
        <w:rPr>
          <w:rFonts w:hint="eastAsia"/>
          <w:rtl/>
        </w:rPr>
        <w:t>العام</w:t>
      </w:r>
      <w:r w:rsidRPr="00E74646">
        <w:rPr>
          <w:rtl/>
        </w:rPr>
        <w:t xml:space="preserve"> </w:t>
      </w:r>
      <w:r w:rsidRPr="00E74646">
        <w:rPr>
          <w:rFonts w:hint="eastAsia"/>
          <w:rtl/>
        </w:rPr>
        <w:t>القضائي</w:t>
      </w:r>
      <w:r w:rsidRPr="00E74646">
        <w:rPr>
          <w:rtl/>
        </w:rPr>
        <w:t xml:space="preserve"> 2018-2019، </w:t>
      </w:r>
      <w:r w:rsidRPr="00E74646">
        <w:rPr>
          <w:rFonts w:hint="eastAsia"/>
          <w:rtl/>
        </w:rPr>
        <w:t>وبلغت</w:t>
      </w:r>
      <w:r w:rsidRPr="00E74646">
        <w:rPr>
          <w:rtl/>
        </w:rPr>
        <w:t xml:space="preserve"> </w:t>
      </w:r>
      <w:r w:rsidRPr="00E74646">
        <w:rPr>
          <w:rFonts w:hint="eastAsia"/>
          <w:rtl/>
        </w:rPr>
        <w:t>عدد</w:t>
      </w:r>
      <w:r w:rsidRPr="00E74646">
        <w:rPr>
          <w:rtl/>
        </w:rPr>
        <w:t xml:space="preserve"> </w:t>
      </w:r>
      <w:r w:rsidRPr="00E74646">
        <w:rPr>
          <w:rFonts w:hint="eastAsia"/>
          <w:rtl/>
        </w:rPr>
        <w:t>الساعات</w:t>
      </w:r>
      <w:r w:rsidRPr="00E74646">
        <w:rPr>
          <w:rFonts w:hint="cs"/>
          <w:rtl/>
        </w:rPr>
        <w:t xml:space="preserve"> </w:t>
      </w:r>
      <w:r w:rsidRPr="00E74646">
        <w:rPr>
          <w:rFonts w:hint="eastAsia"/>
          <w:rtl/>
        </w:rPr>
        <w:t>التدريبية</w:t>
      </w:r>
      <w:r w:rsidRPr="00E74646">
        <w:rPr>
          <w:rtl/>
        </w:rPr>
        <w:t xml:space="preserve"> 41 </w:t>
      </w:r>
      <w:r w:rsidRPr="00E74646">
        <w:rPr>
          <w:rFonts w:hint="eastAsia"/>
          <w:rtl/>
        </w:rPr>
        <w:t>ساعة</w:t>
      </w:r>
      <w:r w:rsidRPr="00E74646">
        <w:rPr>
          <w:rtl/>
        </w:rPr>
        <w:t xml:space="preserve"> </w:t>
      </w:r>
      <w:r w:rsidRPr="00E74646">
        <w:rPr>
          <w:rFonts w:hint="eastAsia"/>
          <w:rtl/>
        </w:rPr>
        <w:t>تدريبية</w:t>
      </w:r>
      <w:r w:rsidRPr="00E74646">
        <w:rPr>
          <w:rtl/>
        </w:rPr>
        <w:t xml:space="preserve"> </w:t>
      </w:r>
      <w:r w:rsidRPr="00E74646">
        <w:rPr>
          <w:rFonts w:hint="eastAsia"/>
          <w:rtl/>
        </w:rPr>
        <w:t>كانت</w:t>
      </w:r>
      <w:r w:rsidRPr="00E74646">
        <w:rPr>
          <w:rtl/>
        </w:rPr>
        <w:t xml:space="preserve"> </w:t>
      </w:r>
      <w:r w:rsidRPr="00E74646">
        <w:rPr>
          <w:rFonts w:hint="eastAsia"/>
          <w:rtl/>
        </w:rPr>
        <w:t>تحمل</w:t>
      </w:r>
      <w:r w:rsidRPr="00E74646">
        <w:rPr>
          <w:rtl/>
        </w:rPr>
        <w:t xml:space="preserve"> </w:t>
      </w:r>
      <w:r w:rsidRPr="00E74646">
        <w:rPr>
          <w:rFonts w:hint="eastAsia"/>
          <w:rtl/>
        </w:rPr>
        <w:t>المواضيع</w:t>
      </w:r>
      <w:r w:rsidRPr="00E74646">
        <w:rPr>
          <w:rtl/>
        </w:rPr>
        <w:t xml:space="preserve"> </w:t>
      </w:r>
      <w:r w:rsidRPr="00E74646">
        <w:rPr>
          <w:rFonts w:hint="eastAsia"/>
          <w:rtl/>
        </w:rPr>
        <w:t>التالية</w:t>
      </w:r>
      <w:r w:rsidRPr="00E74646">
        <w:t>:</w:t>
      </w:r>
    </w:p>
    <w:p w14:paraId="0BDD00DE" w14:textId="77777777" w:rsidR="00C36120" w:rsidRPr="00E74646" w:rsidRDefault="00C36120" w:rsidP="00C36120">
      <w:pPr>
        <w:pStyle w:val="BulletIn"/>
      </w:pPr>
      <w:r w:rsidRPr="00E74646">
        <w:rPr>
          <w:rFonts w:hint="eastAsia"/>
          <w:rtl/>
        </w:rPr>
        <w:t>مهارات</w:t>
      </w:r>
      <w:r w:rsidRPr="00E74646">
        <w:rPr>
          <w:rtl/>
        </w:rPr>
        <w:t xml:space="preserve"> </w:t>
      </w:r>
      <w:r w:rsidRPr="00E74646">
        <w:rPr>
          <w:rFonts w:hint="eastAsia"/>
          <w:rtl/>
        </w:rPr>
        <w:t>التحليل</w:t>
      </w:r>
      <w:r w:rsidRPr="00E74646">
        <w:rPr>
          <w:rtl/>
        </w:rPr>
        <w:t xml:space="preserve"> </w:t>
      </w:r>
      <w:r w:rsidRPr="00E74646">
        <w:rPr>
          <w:rFonts w:hint="eastAsia"/>
          <w:rtl/>
        </w:rPr>
        <w:t>والتفسير</w:t>
      </w:r>
      <w:r w:rsidRPr="00E74646">
        <w:rPr>
          <w:rtl/>
        </w:rPr>
        <w:t xml:space="preserve"> </w:t>
      </w:r>
      <w:r w:rsidRPr="00E74646">
        <w:rPr>
          <w:rFonts w:hint="eastAsia"/>
          <w:rtl/>
        </w:rPr>
        <w:t>لمواءمة</w:t>
      </w:r>
      <w:r w:rsidRPr="00E74646">
        <w:rPr>
          <w:rtl/>
        </w:rPr>
        <w:t xml:space="preserve"> </w:t>
      </w:r>
      <w:r w:rsidRPr="00E74646">
        <w:rPr>
          <w:rFonts w:hint="eastAsia"/>
          <w:rtl/>
        </w:rPr>
        <w:t>التشريعات</w:t>
      </w:r>
      <w:r w:rsidRPr="00E74646">
        <w:rPr>
          <w:rtl/>
        </w:rPr>
        <w:t xml:space="preserve"> </w:t>
      </w:r>
      <w:r w:rsidRPr="00E74646">
        <w:rPr>
          <w:rFonts w:hint="eastAsia"/>
          <w:rtl/>
        </w:rPr>
        <w:t>الوطنية</w:t>
      </w:r>
      <w:r w:rsidRPr="00E74646">
        <w:rPr>
          <w:rtl/>
        </w:rPr>
        <w:t xml:space="preserve"> </w:t>
      </w:r>
      <w:r w:rsidRPr="00E74646">
        <w:rPr>
          <w:rFonts w:hint="eastAsia"/>
          <w:rtl/>
        </w:rPr>
        <w:t>بالمعايير</w:t>
      </w:r>
      <w:r w:rsidRPr="00E74646">
        <w:rPr>
          <w:rtl/>
        </w:rPr>
        <w:t xml:space="preserve"> </w:t>
      </w:r>
      <w:r w:rsidRPr="00E74646">
        <w:rPr>
          <w:rFonts w:hint="eastAsia"/>
          <w:rtl/>
        </w:rPr>
        <w:t>الدولية</w:t>
      </w:r>
      <w:r w:rsidRPr="00E74646">
        <w:rPr>
          <w:rtl/>
        </w:rPr>
        <w:t xml:space="preserve"> </w:t>
      </w:r>
      <w:r w:rsidRPr="00E74646">
        <w:rPr>
          <w:rFonts w:hint="eastAsia"/>
          <w:rtl/>
        </w:rPr>
        <w:t>لحقوق</w:t>
      </w:r>
      <w:r w:rsidRPr="00E74646">
        <w:rPr>
          <w:rtl/>
        </w:rPr>
        <w:t xml:space="preserve"> </w:t>
      </w:r>
      <w:r w:rsidRPr="00E74646">
        <w:rPr>
          <w:rFonts w:hint="eastAsia"/>
          <w:rtl/>
        </w:rPr>
        <w:t>الإنسان</w:t>
      </w:r>
    </w:p>
    <w:p w14:paraId="3876F9C6" w14:textId="77777777" w:rsidR="00C36120" w:rsidRPr="00E74646" w:rsidRDefault="00C36120" w:rsidP="00C36120">
      <w:pPr>
        <w:pStyle w:val="BulletIn"/>
      </w:pPr>
      <w:r w:rsidRPr="00E74646">
        <w:rPr>
          <w:rFonts w:hint="eastAsia"/>
          <w:rtl/>
        </w:rPr>
        <w:t>ندوة</w:t>
      </w:r>
      <w:r w:rsidRPr="00E74646">
        <w:rPr>
          <w:rtl/>
        </w:rPr>
        <w:t xml:space="preserve"> </w:t>
      </w:r>
      <w:r w:rsidRPr="00E74646">
        <w:rPr>
          <w:rFonts w:hint="eastAsia"/>
          <w:rtl/>
        </w:rPr>
        <w:t>جهود</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في</w:t>
      </w:r>
      <w:r w:rsidRPr="00E74646">
        <w:rPr>
          <w:rtl/>
        </w:rPr>
        <w:t xml:space="preserve"> </w:t>
      </w:r>
      <w:r w:rsidRPr="00E74646">
        <w:rPr>
          <w:rFonts w:hint="eastAsia"/>
          <w:rtl/>
        </w:rPr>
        <w:t>حماية</w:t>
      </w:r>
      <w:r w:rsidRPr="00E74646">
        <w:rPr>
          <w:rtl/>
        </w:rPr>
        <w:t xml:space="preserve"> </w:t>
      </w:r>
      <w:r w:rsidRPr="00E74646">
        <w:rPr>
          <w:rFonts w:hint="eastAsia"/>
          <w:rtl/>
        </w:rPr>
        <w:t>الطفل</w:t>
      </w:r>
      <w:r w:rsidRPr="00E74646">
        <w:rPr>
          <w:rtl/>
        </w:rPr>
        <w:t xml:space="preserve"> </w:t>
      </w:r>
      <w:r w:rsidRPr="00E74646">
        <w:rPr>
          <w:rFonts w:hint="eastAsia"/>
          <w:rtl/>
        </w:rPr>
        <w:t>الجاني</w:t>
      </w:r>
      <w:r w:rsidRPr="00E74646">
        <w:rPr>
          <w:rtl/>
        </w:rPr>
        <w:t xml:space="preserve"> </w:t>
      </w:r>
      <w:r w:rsidRPr="00E74646">
        <w:rPr>
          <w:rFonts w:hint="eastAsia"/>
          <w:rtl/>
        </w:rPr>
        <w:t>والضحية</w:t>
      </w:r>
    </w:p>
    <w:p w14:paraId="4758F274" w14:textId="77777777" w:rsidR="00C36120" w:rsidRPr="00E74646" w:rsidRDefault="00C36120" w:rsidP="00C36120">
      <w:pPr>
        <w:pStyle w:val="BulletIn"/>
      </w:pPr>
      <w:r w:rsidRPr="00E74646">
        <w:rPr>
          <w:rFonts w:hint="eastAsia"/>
          <w:rtl/>
        </w:rPr>
        <w:t>جرائم</w:t>
      </w:r>
      <w:r w:rsidRPr="00E74646">
        <w:rPr>
          <w:rtl/>
        </w:rPr>
        <w:t xml:space="preserve"> </w:t>
      </w:r>
      <w:r w:rsidRPr="00E74646">
        <w:rPr>
          <w:rFonts w:hint="eastAsia"/>
          <w:rtl/>
        </w:rPr>
        <w:t>الاتجار</w:t>
      </w:r>
      <w:r w:rsidRPr="00E74646">
        <w:rPr>
          <w:rtl/>
        </w:rPr>
        <w:t xml:space="preserve"> </w:t>
      </w:r>
      <w:r w:rsidRPr="00E74646">
        <w:rPr>
          <w:rFonts w:hint="eastAsia"/>
          <w:rtl/>
        </w:rPr>
        <w:t>بالأشخاص</w:t>
      </w:r>
      <w:r w:rsidRPr="00E74646">
        <w:rPr>
          <w:rtl/>
        </w:rPr>
        <w:t xml:space="preserve"> </w:t>
      </w:r>
      <w:r w:rsidRPr="00E74646">
        <w:rPr>
          <w:rFonts w:hint="eastAsia"/>
          <w:rtl/>
        </w:rPr>
        <w:t>بين</w:t>
      </w:r>
      <w:r w:rsidRPr="00E74646">
        <w:rPr>
          <w:rtl/>
        </w:rPr>
        <w:t xml:space="preserve"> </w:t>
      </w:r>
      <w:r w:rsidRPr="00E74646">
        <w:rPr>
          <w:rFonts w:hint="eastAsia"/>
          <w:rtl/>
        </w:rPr>
        <w:t>المعالجة</w:t>
      </w:r>
      <w:r w:rsidRPr="00E74646">
        <w:rPr>
          <w:rtl/>
        </w:rPr>
        <w:t xml:space="preserve"> </w:t>
      </w:r>
      <w:r w:rsidRPr="00E74646">
        <w:rPr>
          <w:rFonts w:hint="eastAsia"/>
          <w:rtl/>
        </w:rPr>
        <w:t>القانونية</w:t>
      </w:r>
      <w:r w:rsidRPr="00E74646">
        <w:rPr>
          <w:rtl/>
        </w:rPr>
        <w:t xml:space="preserve"> </w:t>
      </w:r>
      <w:r w:rsidRPr="00E74646">
        <w:rPr>
          <w:rFonts w:hint="eastAsia"/>
          <w:rtl/>
        </w:rPr>
        <w:t>وخصوصية</w:t>
      </w:r>
      <w:r w:rsidRPr="00E74646">
        <w:rPr>
          <w:rtl/>
        </w:rPr>
        <w:t xml:space="preserve"> </w:t>
      </w:r>
      <w:r w:rsidRPr="00E74646">
        <w:rPr>
          <w:rFonts w:hint="eastAsia"/>
          <w:rtl/>
        </w:rPr>
        <w:t>التحقيق</w:t>
      </w:r>
      <w:r w:rsidRPr="00E74646">
        <w:rPr>
          <w:rtl/>
        </w:rPr>
        <w:t xml:space="preserve"> </w:t>
      </w:r>
      <w:r w:rsidRPr="00E74646">
        <w:rPr>
          <w:rFonts w:hint="eastAsia"/>
          <w:rtl/>
        </w:rPr>
        <w:t>فيها</w:t>
      </w:r>
    </w:p>
    <w:p w14:paraId="3A5A1798" w14:textId="77777777" w:rsidR="00C36120" w:rsidRPr="00E74646" w:rsidRDefault="00C36120" w:rsidP="00C36120">
      <w:pPr>
        <w:pStyle w:val="BulletIn"/>
      </w:pPr>
      <w:r w:rsidRPr="00E74646">
        <w:rPr>
          <w:rFonts w:hint="eastAsia"/>
          <w:rtl/>
        </w:rPr>
        <w:t>آليات</w:t>
      </w:r>
      <w:r w:rsidRPr="00E74646">
        <w:rPr>
          <w:rtl/>
        </w:rPr>
        <w:t xml:space="preserve"> </w:t>
      </w:r>
      <w:r w:rsidRPr="00E74646">
        <w:rPr>
          <w:rFonts w:hint="eastAsia"/>
          <w:rtl/>
        </w:rPr>
        <w:t>تعزيز</w:t>
      </w:r>
      <w:r w:rsidRPr="00E74646">
        <w:rPr>
          <w:rtl/>
        </w:rPr>
        <w:t xml:space="preserve"> </w:t>
      </w:r>
      <w:r w:rsidRPr="00E74646">
        <w:rPr>
          <w:rFonts w:hint="eastAsia"/>
          <w:rtl/>
        </w:rPr>
        <w:t>وحماية</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p>
    <w:p w14:paraId="2D47F8B0" w14:textId="77777777" w:rsidR="00C36120" w:rsidRPr="00E74646" w:rsidRDefault="00C36120" w:rsidP="00C36120">
      <w:pPr>
        <w:pStyle w:val="BulletIn"/>
      </w:pPr>
      <w:r w:rsidRPr="00E74646">
        <w:rPr>
          <w:rFonts w:hint="eastAsia"/>
          <w:rtl/>
        </w:rPr>
        <w:t>القانون</w:t>
      </w:r>
      <w:r w:rsidRPr="00E74646">
        <w:rPr>
          <w:rtl/>
        </w:rPr>
        <w:t xml:space="preserve"> </w:t>
      </w:r>
      <w:r w:rsidRPr="00E74646">
        <w:rPr>
          <w:rFonts w:hint="eastAsia"/>
          <w:rtl/>
        </w:rPr>
        <w:t>الدولي</w:t>
      </w:r>
      <w:r w:rsidRPr="00E74646">
        <w:rPr>
          <w:rtl/>
        </w:rPr>
        <w:t xml:space="preserve"> </w:t>
      </w:r>
      <w:r w:rsidRPr="00E74646">
        <w:rPr>
          <w:rFonts w:hint="eastAsia"/>
          <w:rtl/>
        </w:rPr>
        <w:t>الإنساني</w:t>
      </w:r>
      <w:r w:rsidRPr="00E74646">
        <w:rPr>
          <w:rtl/>
        </w:rPr>
        <w:t xml:space="preserve"> </w:t>
      </w:r>
      <w:r w:rsidRPr="00E74646">
        <w:rPr>
          <w:rFonts w:hint="eastAsia"/>
          <w:rtl/>
        </w:rPr>
        <w:t>بالتعاون</w:t>
      </w:r>
      <w:r w:rsidRPr="00E74646">
        <w:rPr>
          <w:rtl/>
        </w:rPr>
        <w:t xml:space="preserve"> </w:t>
      </w:r>
      <w:r w:rsidRPr="00E74646">
        <w:rPr>
          <w:rFonts w:hint="eastAsia"/>
          <w:rtl/>
        </w:rPr>
        <w:t>مع</w:t>
      </w:r>
      <w:r w:rsidRPr="00E74646">
        <w:rPr>
          <w:rtl/>
        </w:rPr>
        <w:t xml:space="preserve"> </w:t>
      </w:r>
      <w:r w:rsidRPr="00E74646">
        <w:rPr>
          <w:rFonts w:hint="eastAsia"/>
          <w:rtl/>
        </w:rPr>
        <w:t>اللجنة</w:t>
      </w:r>
      <w:r w:rsidRPr="00E74646">
        <w:rPr>
          <w:rtl/>
        </w:rPr>
        <w:t xml:space="preserve"> </w:t>
      </w:r>
      <w:r w:rsidRPr="00E74646">
        <w:rPr>
          <w:rFonts w:hint="eastAsia"/>
          <w:rtl/>
        </w:rPr>
        <w:t>الدولية</w:t>
      </w:r>
      <w:r w:rsidRPr="00E74646">
        <w:rPr>
          <w:rtl/>
        </w:rPr>
        <w:t xml:space="preserve"> </w:t>
      </w:r>
      <w:r w:rsidRPr="00E74646">
        <w:rPr>
          <w:rFonts w:hint="eastAsia"/>
          <w:rtl/>
        </w:rPr>
        <w:t>للصليب</w:t>
      </w:r>
      <w:r w:rsidRPr="00E74646">
        <w:rPr>
          <w:rtl/>
        </w:rPr>
        <w:t xml:space="preserve"> </w:t>
      </w:r>
      <w:r w:rsidRPr="00E74646">
        <w:rPr>
          <w:rFonts w:hint="eastAsia"/>
          <w:rtl/>
        </w:rPr>
        <w:t>الأحمر</w:t>
      </w:r>
      <w:r w:rsidRPr="00E74646">
        <w:rPr>
          <w:rtl/>
        </w:rPr>
        <w:t xml:space="preserve"> </w:t>
      </w:r>
      <w:r w:rsidRPr="00E74646">
        <w:rPr>
          <w:rFonts w:hint="eastAsia"/>
          <w:rtl/>
        </w:rPr>
        <w:t>بعثة</w:t>
      </w:r>
      <w:r w:rsidRPr="00E74646">
        <w:rPr>
          <w:rtl/>
        </w:rPr>
        <w:t xml:space="preserve"> </w:t>
      </w:r>
      <w:r w:rsidRPr="00E74646">
        <w:rPr>
          <w:rFonts w:hint="eastAsia"/>
          <w:rtl/>
        </w:rPr>
        <w:t>الكويت</w:t>
      </w:r>
    </w:p>
    <w:p w14:paraId="3D1C42F1" w14:textId="77777777" w:rsidR="00C36120" w:rsidRPr="00E74646" w:rsidRDefault="00C36120" w:rsidP="00C36120">
      <w:pPr>
        <w:pStyle w:val="BulletIn"/>
      </w:pPr>
      <w:r w:rsidRPr="00E74646">
        <w:rPr>
          <w:rFonts w:hint="eastAsia"/>
          <w:rtl/>
        </w:rPr>
        <w:t>الضمانات</w:t>
      </w:r>
      <w:r w:rsidRPr="00E74646">
        <w:rPr>
          <w:rtl/>
        </w:rPr>
        <w:t xml:space="preserve"> </w:t>
      </w:r>
      <w:r w:rsidRPr="00E74646">
        <w:rPr>
          <w:rFonts w:hint="eastAsia"/>
          <w:rtl/>
        </w:rPr>
        <w:t>الدستورية</w:t>
      </w:r>
      <w:r w:rsidRPr="00E74646">
        <w:rPr>
          <w:rtl/>
        </w:rPr>
        <w:t xml:space="preserve"> </w:t>
      </w:r>
      <w:r w:rsidRPr="00E74646">
        <w:rPr>
          <w:rFonts w:hint="eastAsia"/>
          <w:rtl/>
        </w:rPr>
        <w:t>المقررة</w:t>
      </w:r>
      <w:r w:rsidRPr="00E74646">
        <w:rPr>
          <w:rtl/>
        </w:rPr>
        <w:t xml:space="preserve"> </w:t>
      </w:r>
      <w:r w:rsidRPr="00E74646">
        <w:rPr>
          <w:rFonts w:hint="eastAsia"/>
          <w:rtl/>
        </w:rPr>
        <w:t>لحماية</w:t>
      </w:r>
      <w:r w:rsidRPr="00E74646">
        <w:rPr>
          <w:rtl/>
        </w:rPr>
        <w:t xml:space="preserve"> </w:t>
      </w:r>
      <w:r w:rsidRPr="00E74646">
        <w:rPr>
          <w:rFonts w:hint="eastAsia"/>
          <w:rtl/>
        </w:rPr>
        <w:t>الحقوق</w:t>
      </w:r>
      <w:r w:rsidRPr="00E74646">
        <w:rPr>
          <w:rtl/>
        </w:rPr>
        <w:t xml:space="preserve"> </w:t>
      </w:r>
      <w:r w:rsidRPr="00E74646">
        <w:rPr>
          <w:rFonts w:hint="eastAsia"/>
          <w:rtl/>
        </w:rPr>
        <w:t>والحريات</w:t>
      </w:r>
      <w:r w:rsidRPr="00E74646">
        <w:rPr>
          <w:rtl/>
        </w:rPr>
        <w:t xml:space="preserve"> </w:t>
      </w:r>
      <w:r w:rsidRPr="00E74646">
        <w:rPr>
          <w:rFonts w:hint="eastAsia"/>
          <w:rtl/>
        </w:rPr>
        <w:t>العامة</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p>
    <w:p w14:paraId="0040EA93" w14:textId="77777777" w:rsidR="00C36120" w:rsidRPr="00E74646" w:rsidRDefault="00C36120" w:rsidP="00C36120">
      <w:pPr>
        <w:pStyle w:val="BulletIn"/>
        <w:rPr>
          <w:rtl/>
        </w:rPr>
      </w:pPr>
      <w:r w:rsidRPr="00E74646">
        <w:rPr>
          <w:rFonts w:hint="eastAsia"/>
          <w:rtl/>
        </w:rPr>
        <w:t>تطبيقات</w:t>
      </w:r>
      <w:r w:rsidRPr="00E74646">
        <w:rPr>
          <w:rtl/>
        </w:rPr>
        <w:t xml:space="preserve"> </w:t>
      </w:r>
      <w:r w:rsidRPr="00E74646">
        <w:rPr>
          <w:rFonts w:hint="eastAsia"/>
          <w:rtl/>
        </w:rPr>
        <w:t>على</w:t>
      </w:r>
      <w:r w:rsidRPr="00E74646">
        <w:rPr>
          <w:rtl/>
        </w:rPr>
        <w:t xml:space="preserve"> </w:t>
      </w:r>
      <w:r w:rsidRPr="00E74646">
        <w:rPr>
          <w:rFonts w:hint="eastAsia"/>
          <w:rtl/>
        </w:rPr>
        <w:t>قانون</w:t>
      </w:r>
      <w:r w:rsidRPr="00E74646">
        <w:rPr>
          <w:rtl/>
        </w:rPr>
        <w:t xml:space="preserve"> </w:t>
      </w:r>
      <w:r w:rsidRPr="00E74646">
        <w:rPr>
          <w:rFonts w:hint="eastAsia"/>
          <w:rtl/>
        </w:rPr>
        <w:t>العقوبات</w:t>
      </w:r>
      <w:r w:rsidRPr="00E74646">
        <w:rPr>
          <w:rtl/>
        </w:rPr>
        <w:t xml:space="preserve"> </w:t>
      </w:r>
      <w:r w:rsidRPr="00E74646">
        <w:rPr>
          <w:rFonts w:hint="eastAsia"/>
          <w:rtl/>
        </w:rPr>
        <w:t>والتدابير</w:t>
      </w:r>
      <w:r w:rsidRPr="00E74646">
        <w:rPr>
          <w:rtl/>
        </w:rPr>
        <w:t xml:space="preserve"> </w:t>
      </w:r>
      <w:r w:rsidRPr="00E74646">
        <w:rPr>
          <w:rFonts w:hint="eastAsia"/>
          <w:rtl/>
        </w:rPr>
        <w:t>البديلة</w:t>
      </w:r>
      <w:r w:rsidRPr="00E74646">
        <w:rPr>
          <w:rtl/>
        </w:rPr>
        <w:t xml:space="preserve"> (برنامجين</w:t>
      </w:r>
      <w:r w:rsidRPr="00E74646">
        <w:t xml:space="preserve"> (</w:t>
      </w:r>
    </w:p>
    <w:p w14:paraId="5573C6C5" w14:textId="77777777" w:rsidR="00C36120" w:rsidRPr="00E74646" w:rsidRDefault="00C36120" w:rsidP="00C36120">
      <w:pPr>
        <w:pStyle w:val="IndentArticles"/>
      </w:pPr>
      <w:r w:rsidRPr="00E74646">
        <w:rPr>
          <w:rtl/>
        </w:rPr>
        <w:tab/>
        <w:t>(</w:t>
      </w:r>
      <w:r w:rsidRPr="00E74646">
        <w:rPr>
          <w:rFonts w:hint="eastAsia"/>
          <w:rtl/>
        </w:rPr>
        <w:t>ب</w:t>
      </w:r>
      <w:r w:rsidRPr="00E74646">
        <w:rPr>
          <w:rtl/>
        </w:rPr>
        <w:t>)</w:t>
      </w:r>
      <w:r w:rsidRPr="00E74646">
        <w:rPr>
          <w:rtl/>
        </w:rPr>
        <w:tab/>
      </w:r>
      <w:r w:rsidRPr="00E74646">
        <w:rPr>
          <w:rFonts w:hint="eastAsia"/>
          <w:rtl/>
        </w:rPr>
        <w:t>نفذ</w:t>
      </w:r>
      <w:r w:rsidRPr="00E74646">
        <w:rPr>
          <w:rtl/>
        </w:rPr>
        <w:t xml:space="preserve"> </w:t>
      </w:r>
      <w:r w:rsidRPr="00E74646">
        <w:rPr>
          <w:rFonts w:hint="eastAsia"/>
          <w:rtl/>
        </w:rPr>
        <w:t>المعهد</w:t>
      </w:r>
      <w:r w:rsidRPr="00E74646">
        <w:rPr>
          <w:rtl/>
        </w:rPr>
        <w:t xml:space="preserve"> 12 </w:t>
      </w:r>
      <w:r w:rsidRPr="00E74646">
        <w:rPr>
          <w:rFonts w:hint="eastAsia"/>
          <w:rtl/>
        </w:rPr>
        <w:t>فعاليات</w:t>
      </w:r>
      <w:r w:rsidRPr="00E74646">
        <w:rPr>
          <w:rtl/>
        </w:rPr>
        <w:t xml:space="preserve"> </w:t>
      </w:r>
      <w:r w:rsidRPr="00E74646">
        <w:rPr>
          <w:rFonts w:hint="eastAsia"/>
          <w:rtl/>
        </w:rPr>
        <w:t>ضمن</w:t>
      </w:r>
      <w:r w:rsidRPr="00E74646">
        <w:rPr>
          <w:rtl/>
        </w:rPr>
        <w:t xml:space="preserve"> </w:t>
      </w:r>
      <w:r w:rsidRPr="00E74646">
        <w:rPr>
          <w:rFonts w:hint="eastAsia"/>
          <w:rtl/>
        </w:rPr>
        <w:t>برنامج</w:t>
      </w:r>
      <w:r w:rsidRPr="00E74646">
        <w:rPr>
          <w:rtl/>
        </w:rPr>
        <w:t xml:space="preserve"> </w:t>
      </w:r>
      <w:r w:rsidRPr="00E74646">
        <w:rPr>
          <w:rFonts w:hint="eastAsia"/>
          <w:rtl/>
        </w:rPr>
        <w:t>التدريب</w:t>
      </w:r>
      <w:r w:rsidRPr="00E74646">
        <w:rPr>
          <w:rtl/>
        </w:rPr>
        <w:t xml:space="preserve"> </w:t>
      </w:r>
      <w:r w:rsidRPr="00E74646">
        <w:rPr>
          <w:rFonts w:hint="eastAsia"/>
          <w:rtl/>
        </w:rPr>
        <w:t>الأساس</w:t>
      </w:r>
      <w:r w:rsidRPr="00E74646">
        <w:rPr>
          <w:rtl/>
        </w:rPr>
        <w:t xml:space="preserve"> </w:t>
      </w:r>
      <w:r w:rsidRPr="00E74646">
        <w:rPr>
          <w:rFonts w:hint="eastAsia"/>
          <w:rtl/>
        </w:rPr>
        <w:t>ي</w:t>
      </w:r>
      <w:r w:rsidRPr="00E74646">
        <w:rPr>
          <w:rtl/>
        </w:rPr>
        <w:t xml:space="preserve"> </w:t>
      </w:r>
      <w:r w:rsidRPr="00E74646">
        <w:rPr>
          <w:rFonts w:hint="eastAsia"/>
          <w:rtl/>
        </w:rPr>
        <w:t>للباحثين</w:t>
      </w:r>
      <w:r w:rsidRPr="00E74646">
        <w:rPr>
          <w:rtl/>
        </w:rPr>
        <w:t xml:space="preserve"> </w:t>
      </w:r>
      <w:r w:rsidRPr="00E74646">
        <w:rPr>
          <w:rFonts w:hint="eastAsia"/>
          <w:rtl/>
        </w:rPr>
        <w:t>القانونيين</w:t>
      </w:r>
      <w:r w:rsidRPr="00E74646">
        <w:rPr>
          <w:rtl/>
        </w:rPr>
        <w:t xml:space="preserve"> </w:t>
      </w:r>
      <w:r w:rsidRPr="00E74646">
        <w:rPr>
          <w:rFonts w:hint="eastAsia"/>
          <w:rtl/>
        </w:rPr>
        <w:t>بالنيابة</w:t>
      </w:r>
      <w:r w:rsidRPr="00E74646">
        <w:rPr>
          <w:rtl/>
        </w:rPr>
        <w:t xml:space="preserve"> </w:t>
      </w:r>
      <w:r w:rsidRPr="00E74646">
        <w:rPr>
          <w:rFonts w:hint="eastAsia"/>
          <w:rtl/>
        </w:rPr>
        <w:t>العامة</w:t>
      </w:r>
      <w:r w:rsidRPr="00E74646">
        <w:rPr>
          <w:rtl/>
        </w:rPr>
        <w:t xml:space="preserve">) </w:t>
      </w:r>
      <w:r w:rsidRPr="00E74646">
        <w:rPr>
          <w:rFonts w:hint="eastAsia"/>
          <w:rtl/>
        </w:rPr>
        <w:t>الدفعة</w:t>
      </w:r>
      <w:r w:rsidRPr="00E74646">
        <w:rPr>
          <w:rtl/>
        </w:rPr>
        <w:t xml:space="preserve"> </w:t>
      </w:r>
      <w:r w:rsidRPr="00E74646">
        <w:rPr>
          <w:rFonts w:hint="eastAsia"/>
          <w:rtl/>
        </w:rPr>
        <w:t>السادسة</w:t>
      </w:r>
      <w:r w:rsidRPr="00E74646">
        <w:rPr>
          <w:rtl/>
        </w:rPr>
        <w:t xml:space="preserve"> لعام 2018</w:t>
      </w:r>
      <w:r w:rsidRPr="00E74646">
        <w:rPr>
          <w:rFonts w:hint="eastAsia"/>
          <w:rtl/>
        </w:rPr>
        <w:t>-</w:t>
      </w:r>
      <w:r w:rsidRPr="00E74646">
        <w:rPr>
          <w:rtl/>
        </w:rPr>
        <w:t>2019)</w:t>
      </w:r>
      <w:r w:rsidRPr="00E74646">
        <w:rPr>
          <w:rFonts w:hint="eastAsia"/>
          <w:rtl/>
        </w:rPr>
        <w:t>،</w:t>
      </w:r>
      <w:r w:rsidRPr="00E74646">
        <w:rPr>
          <w:rtl/>
        </w:rPr>
        <w:t xml:space="preserve"> </w:t>
      </w:r>
      <w:r w:rsidRPr="00E74646">
        <w:rPr>
          <w:rFonts w:hint="eastAsia"/>
          <w:rtl/>
        </w:rPr>
        <w:t>وبلغت</w:t>
      </w:r>
      <w:r w:rsidRPr="00E74646">
        <w:rPr>
          <w:rtl/>
        </w:rPr>
        <w:t xml:space="preserve"> </w:t>
      </w:r>
      <w:r w:rsidRPr="00E74646">
        <w:rPr>
          <w:rFonts w:hint="eastAsia"/>
          <w:rtl/>
        </w:rPr>
        <w:t>عدد</w:t>
      </w:r>
      <w:r w:rsidRPr="00E74646">
        <w:rPr>
          <w:rtl/>
        </w:rPr>
        <w:t xml:space="preserve"> </w:t>
      </w:r>
      <w:r w:rsidRPr="00E74646">
        <w:rPr>
          <w:rFonts w:hint="eastAsia"/>
          <w:rtl/>
        </w:rPr>
        <w:t>الساعات</w:t>
      </w:r>
      <w:r w:rsidRPr="00E74646">
        <w:rPr>
          <w:rtl/>
        </w:rPr>
        <w:t xml:space="preserve"> </w:t>
      </w:r>
      <w:r w:rsidRPr="00E74646">
        <w:rPr>
          <w:rFonts w:hint="eastAsia"/>
          <w:rtl/>
        </w:rPr>
        <w:t>التدريبية</w:t>
      </w:r>
      <w:r w:rsidRPr="00E74646">
        <w:rPr>
          <w:rtl/>
        </w:rPr>
        <w:t xml:space="preserve"> 49 </w:t>
      </w:r>
      <w:r w:rsidRPr="00E74646">
        <w:rPr>
          <w:rFonts w:hint="eastAsia"/>
          <w:rtl/>
        </w:rPr>
        <w:t>ساعة</w:t>
      </w:r>
      <w:r w:rsidRPr="00E74646">
        <w:rPr>
          <w:rtl/>
        </w:rPr>
        <w:t xml:space="preserve"> </w:t>
      </w:r>
      <w:r w:rsidRPr="00E74646">
        <w:rPr>
          <w:rFonts w:hint="eastAsia"/>
          <w:rtl/>
        </w:rPr>
        <w:t>تدريبية</w:t>
      </w:r>
      <w:r w:rsidRPr="00E74646">
        <w:rPr>
          <w:rtl/>
        </w:rPr>
        <w:t xml:space="preserve"> </w:t>
      </w:r>
      <w:r w:rsidRPr="00E74646">
        <w:rPr>
          <w:rFonts w:hint="eastAsia"/>
          <w:rtl/>
        </w:rPr>
        <w:t>كانت</w:t>
      </w:r>
      <w:r w:rsidRPr="00E74646">
        <w:rPr>
          <w:rtl/>
        </w:rPr>
        <w:t xml:space="preserve"> </w:t>
      </w:r>
      <w:r w:rsidRPr="00E74646">
        <w:rPr>
          <w:rFonts w:hint="eastAsia"/>
          <w:rtl/>
        </w:rPr>
        <w:t>تحمل</w:t>
      </w:r>
      <w:r w:rsidRPr="00E74646">
        <w:rPr>
          <w:rtl/>
        </w:rPr>
        <w:t xml:space="preserve"> </w:t>
      </w:r>
      <w:r w:rsidRPr="00E74646">
        <w:rPr>
          <w:rFonts w:hint="eastAsia"/>
          <w:rtl/>
        </w:rPr>
        <w:t>المواضيع</w:t>
      </w:r>
      <w:r w:rsidRPr="00E74646">
        <w:rPr>
          <w:rtl/>
        </w:rPr>
        <w:t xml:space="preserve"> </w:t>
      </w:r>
      <w:r w:rsidRPr="00E74646">
        <w:rPr>
          <w:rFonts w:hint="eastAsia"/>
          <w:rtl/>
        </w:rPr>
        <w:t>التالية</w:t>
      </w:r>
      <w:r w:rsidRPr="00E74646">
        <w:rPr>
          <w:rtl/>
        </w:rPr>
        <w:t>:</w:t>
      </w:r>
    </w:p>
    <w:p w14:paraId="559D4457" w14:textId="77777777" w:rsidR="00C36120" w:rsidRPr="00E74646" w:rsidRDefault="00C36120" w:rsidP="00C36120">
      <w:pPr>
        <w:pStyle w:val="BulletIn"/>
      </w:pPr>
      <w:r w:rsidRPr="00E74646">
        <w:rPr>
          <w:rFonts w:hint="eastAsia"/>
          <w:rtl/>
        </w:rPr>
        <w:t>ضمانات</w:t>
      </w:r>
      <w:r w:rsidRPr="00E74646">
        <w:rPr>
          <w:rtl/>
        </w:rPr>
        <w:t xml:space="preserve"> </w:t>
      </w:r>
      <w:r w:rsidRPr="00E74646">
        <w:rPr>
          <w:rFonts w:hint="eastAsia"/>
          <w:rtl/>
        </w:rPr>
        <w:t>المتهم</w:t>
      </w:r>
      <w:r w:rsidRPr="00E74646">
        <w:rPr>
          <w:rtl/>
        </w:rPr>
        <w:t xml:space="preserve"> </w:t>
      </w:r>
      <w:r w:rsidRPr="00E74646">
        <w:rPr>
          <w:rFonts w:hint="eastAsia"/>
          <w:rtl/>
        </w:rPr>
        <w:t>في</w:t>
      </w:r>
      <w:r w:rsidRPr="00E74646">
        <w:rPr>
          <w:rtl/>
        </w:rPr>
        <w:t xml:space="preserve"> </w:t>
      </w:r>
      <w:r w:rsidRPr="00E74646">
        <w:rPr>
          <w:rFonts w:hint="eastAsia"/>
          <w:rtl/>
        </w:rPr>
        <w:t>مرحلة</w:t>
      </w:r>
      <w:r w:rsidRPr="00E74646">
        <w:rPr>
          <w:rtl/>
        </w:rPr>
        <w:t xml:space="preserve"> </w:t>
      </w:r>
      <w:r w:rsidRPr="00E74646">
        <w:rPr>
          <w:rFonts w:hint="eastAsia"/>
          <w:rtl/>
        </w:rPr>
        <w:t>التحقيق</w:t>
      </w:r>
      <w:r>
        <w:rPr>
          <w:rFonts w:hint="cs"/>
          <w:rtl/>
        </w:rPr>
        <w:t>.</w:t>
      </w:r>
    </w:p>
    <w:p w14:paraId="0D539E7E" w14:textId="77777777" w:rsidR="00C36120" w:rsidRPr="00E74646" w:rsidRDefault="00C36120" w:rsidP="00C36120">
      <w:pPr>
        <w:pStyle w:val="BulletIn"/>
      </w:pPr>
      <w:bookmarkStart w:id="72" w:name="_Hlk33004752"/>
      <w:r w:rsidRPr="00E74646">
        <w:rPr>
          <w:rFonts w:hint="eastAsia"/>
          <w:rtl/>
        </w:rPr>
        <w:t>مهارات</w:t>
      </w:r>
      <w:bookmarkEnd w:id="72"/>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جرائم</w:t>
      </w:r>
      <w:r w:rsidRPr="00E74646">
        <w:rPr>
          <w:rtl/>
        </w:rPr>
        <w:t xml:space="preserve"> </w:t>
      </w:r>
      <w:r w:rsidRPr="00E74646">
        <w:rPr>
          <w:rFonts w:hint="eastAsia"/>
          <w:rtl/>
        </w:rPr>
        <w:t>الاتجار</w:t>
      </w:r>
      <w:r w:rsidRPr="00E74646">
        <w:rPr>
          <w:rtl/>
        </w:rPr>
        <w:t xml:space="preserve"> </w:t>
      </w:r>
      <w:r w:rsidRPr="00E74646">
        <w:rPr>
          <w:rFonts w:hint="eastAsia"/>
          <w:rtl/>
        </w:rPr>
        <w:t>بالبشر</w:t>
      </w:r>
      <w:r>
        <w:rPr>
          <w:rFonts w:hint="cs"/>
          <w:rtl/>
        </w:rPr>
        <w:t>.</w:t>
      </w:r>
    </w:p>
    <w:p w14:paraId="5BF3F5EE" w14:textId="77777777" w:rsidR="00C36120" w:rsidRPr="00E74646" w:rsidRDefault="00C36120" w:rsidP="00C36120">
      <w:pPr>
        <w:pStyle w:val="BulletIn"/>
      </w:pPr>
      <w:r w:rsidRPr="00E74646">
        <w:rPr>
          <w:rFonts w:hint="eastAsia"/>
          <w:rtl/>
        </w:rPr>
        <w:t>مهارات</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الجرائم</w:t>
      </w:r>
      <w:r w:rsidRPr="00E74646">
        <w:rPr>
          <w:rtl/>
        </w:rPr>
        <w:t xml:space="preserve"> </w:t>
      </w:r>
      <w:r w:rsidRPr="00E74646">
        <w:rPr>
          <w:rFonts w:hint="eastAsia"/>
          <w:rtl/>
        </w:rPr>
        <w:t>الماسة</w:t>
      </w:r>
      <w:r w:rsidRPr="00E74646">
        <w:rPr>
          <w:rtl/>
        </w:rPr>
        <w:t xml:space="preserve"> </w:t>
      </w:r>
      <w:r w:rsidRPr="00E74646">
        <w:rPr>
          <w:rFonts w:hint="eastAsia"/>
          <w:rtl/>
        </w:rPr>
        <w:t>بحياة</w:t>
      </w:r>
      <w:r w:rsidRPr="00E74646">
        <w:rPr>
          <w:rtl/>
        </w:rPr>
        <w:t xml:space="preserve"> </w:t>
      </w:r>
      <w:r w:rsidRPr="00E74646">
        <w:rPr>
          <w:rFonts w:hint="eastAsia"/>
          <w:rtl/>
        </w:rPr>
        <w:t>الانسان</w:t>
      </w:r>
      <w:r w:rsidRPr="00E74646">
        <w:rPr>
          <w:rtl/>
        </w:rPr>
        <w:t xml:space="preserve"> </w:t>
      </w:r>
      <w:r w:rsidRPr="00E74646">
        <w:rPr>
          <w:rFonts w:hint="eastAsia"/>
          <w:rtl/>
        </w:rPr>
        <w:t>وبدنة</w:t>
      </w:r>
      <w:r>
        <w:rPr>
          <w:rFonts w:hint="cs"/>
          <w:rtl/>
        </w:rPr>
        <w:t>.</w:t>
      </w:r>
    </w:p>
    <w:p w14:paraId="392E811B" w14:textId="77777777" w:rsidR="00C36120" w:rsidRPr="00E74646" w:rsidRDefault="00C36120" w:rsidP="00C36120">
      <w:pPr>
        <w:pStyle w:val="BulletIn"/>
      </w:pPr>
      <w:r w:rsidRPr="00E74646">
        <w:rPr>
          <w:rFonts w:hint="eastAsia"/>
          <w:rtl/>
        </w:rPr>
        <w:t>الآليات</w:t>
      </w:r>
      <w:r w:rsidRPr="00E74646">
        <w:rPr>
          <w:rtl/>
        </w:rPr>
        <w:t xml:space="preserve"> </w:t>
      </w:r>
      <w:r w:rsidRPr="00E74646">
        <w:rPr>
          <w:rFonts w:hint="eastAsia"/>
          <w:rtl/>
        </w:rPr>
        <w:t>التعاقدية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حقوق</w:t>
      </w:r>
      <w:r w:rsidRPr="00E74646">
        <w:rPr>
          <w:rtl/>
        </w:rPr>
        <w:t xml:space="preserve"> </w:t>
      </w:r>
      <w:r w:rsidRPr="00E74646">
        <w:rPr>
          <w:rFonts w:hint="eastAsia"/>
          <w:rtl/>
        </w:rPr>
        <w:t>الانسان</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Pr>
          <w:rFonts w:hint="cs"/>
          <w:rtl/>
        </w:rPr>
        <w:t>.</w:t>
      </w:r>
    </w:p>
    <w:p w14:paraId="481BB3E3" w14:textId="77777777" w:rsidR="00C36120" w:rsidRPr="00E74646" w:rsidRDefault="00C36120" w:rsidP="00C36120">
      <w:pPr>
        <w:pStyle w:val="BulletIn"/>
      </w:pPr>
      <w:r w:rsidRPr="00E74646">
        <w:rPr>
          <w:rFonts w:hint="eastAsia"/>
          <w:rtl/>
        </w:rPr>
        <w:t>حقوق</w:t>
      </w:r>
      <w:r w:rsidRPr="00E74646">
        <w:rPr>
          <w:rtl/>
        </w:rPr>
        <w:t xml:space="preserve"> </w:t>
      </w:r>
      <w:r w:rsidRPr="00E74646">
        <w:rPr>
          <w:rFonts w:hint="eastAsia"/>
          <w:rtl/>
        </w:rPr>
        <w:t>الانسان</w:t>
      </w:r>
      <w:r w:rsidRPr="00E74646">
        <w:rPr>
          <w:rtl/>
        </w:rPr>
        <w:t xml:space="preserve"> </w:t>
      </w:r>
      <w:r w:rsidRPr="00E74646">
        <w:rPr>
          <w:rFonts w:hint="eastAsia"/>
          <w:rtl/>
        </w:rPr>
        <w:t>في</w:t>
      </w:r>
      <w:r w:rsidRPr="00E74646">
        <w:rPr>
          <w:rtl/>
        </w:rPr>
        <w:t xml:space="preserve"> </w:t>
      </w:r>
      <w:r w:rsidRPr="00E74646">
        <w:rPr>
          <w:rFonts w:hint="eastAsia"/>
          <w:rtl/>
        </w:rPr>
        <w:t>إطار</w:t>
      </w:r>
      <w:r w:rsidRPr="00E74646">
        <w:rPr>
          <w:rtl/>
        </w:rPr>
        <w:t xml:space="preserve"> </w:t>
      </w:r>
      <w:r w:rsidRPr="00E74646">
        <w:rPr>
          <w:rFonts w:hint="eastAsia"/>
          <w:rtl/>
        </w:rPr>
        <w:t>الاتفاقات</w:t>
      </w:r>
      <w:r w:rsidRPr="00E74646">
        <w:rPr>
          <w:rtl/>
        </w:rPr>
        <w:t xml:space="preserve"> </w:t>
      </w:r>
      <w:r w:rsidRPr="00E74646">
        <w:rPr>
          <w:rFonts w:hint="eastAsia"/>
          <w:rtl/>
        </w:rPr>
        <w:t>الدولية</w:t>
      </w:r>
      <w:r w:rsidRPr="00E74646">
        <w:rPr>
          <w:rtl/>
        </w:rPr>
        <w:t xml:space="preserve"> </w:t>
      </w:r>
      <w:r w:rsidRPr="00E74646">
        <w:rPr>
          <w:rFonts w:hint="eastAsia"/>
          <w:rtl/>
        </w:rPr>
        <w:t>ودور</w:t>
      </w:r>
      <w:r w:rsidRPr="00E74646">
        <w:rPr>
          <w:rtl/>
        </w:rPr>
        <w:t xml:space="preserve"> </w:t>
      </w:r>
      <w:r w:rsidRPr="00E74646">
        <w:rPr>
          <w:rFonts w:hint="eastAsia"/>
          <w:rtl/>
        </w:rPr>
        <w:t>المحكمة</w:t>
      </w:r>
      <w:r w:rsidRPr="00E74646">
        <w:rPr>
          <w:rtl/>
        </w:rPr>
        <w:t xml:space="preserve"> </w:t>
      </w:r>
      <w:r w:rsidRPr="00E74646">
        <w:rPr>
          <w:rFonts w:hint="eastAsia"/>
          <w:rtl/>
        </w:rPr>
        <w:t>الجنائية</w:t>
      </w:r>
      <w:r>
        <w:rPr>
          <w:rFonts w:hint="cs"/>
          <w:rtl/>
        </w:rPr>
        <w:t>.</w:t>
      </w:r>
    </w:p>
    <w:p w14:paraId="69D0E574" w14:textId="77777777" w:rsidR="00C36120" w:rsidRPr="00E74646" w:rsidRDefault="00C36120" w:rsidP="00C36120">
      <w:pPr>
        <w:pStyle w:val="BulletIn"/>
      </w:pPr>
      <w:r w:rsidRPr="00E74646">
        <w:rPr>
          <w:rFonts w:hint="eastAsia"/>
          <w:rtl/>
        </w:rPr>
        <w:lastRenderedPageBreak/>
        <w:t>مهارات</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جرائم</w:t>
      </w:r>
      <w:r w:rsidRPr="00E74646">
        <w:rPr>
          <w:rtl/>
        </w:rPr>
        <w:t xml:space="preserve"> </w:t>
      </w:r>
      <w:r w:rsidRPr="00E74646">
        <w:rPr>
          <w:rFonts w:hint="eastAsia"/>
          <w:rtl/>
        </w:rPr>
        <w:t>التعذيب</w:t>
      </w:r>
      <w:r w:rsidRPr="00E74646">
        <w:rPr>
          <w:rtl/>
        </w:rPr>
        <w:t xml:space="preserve"> </w:t>
      </w:r>
      <w:r w:rsidRPr="00E74646">
        <w:rPr>
          <w:rFonts w:hint="eastAsia"/>
          <w:rtl/>
        </w:rPr>
        <w:t>واستخلاص</w:t>
      </w:r>
      <w:r w:rsidRPr="00E74646">
        <w:rPr>
          <w:rtl/>
        </w:rPr>
        <w:t xml:space="preserve"> </w:t>
      </w:r>
      <w:r w:rsidRPr="00E74646">
        <w:rPr>
          <w:rFonts w:hint="eastAsia"/>
          <w:rtl/>
        </w:rPr>
        <w:t>الأدلة</w:t>
      </w:r>
      <w:r>
        <w:rPr>
          <w:rFonts w:hint="cs"/>
          <w:rtl/>
        </w:rPr>
        <w:t>.</w:t>
      </w:r>
    </w:p>
    <w:p w14:paraId="0DFF72C1" w14:textId="77777777" w:rsidR="00C36120" w:rsidRPr="00E74646" w:rsidRDefault="00C36120" w:rsidP="00C36120">
      <w:pPr>
        <w:pStyle w:val="BulletIn"/>
      </w:pPr>
      <w:r w:rsidRPr="00E74646">
        <w:rPr>
          <w:rFonts w:hint="eastAsia"/>
          <w:rtl/>
        </w:rPr>
        <w:t>انشاء</w:t>
      </w:r>
      <w:r w:rsidRPr="00E74646">
        <w:rPr>
          <w:rtl/>
        </w:rPr>
        <w:t xml:space="preserve"> </w:t>
      </w:r>
      <w:r w:rsidRPr="00E74646">
        <w:rPr>
          <w:rFonts w:hint="eastAsia"/>
          <w:rtl/>
        </w:rPr>
        <w:t>واهداف</w:t>
      </w:r>
      <w:r w:rsidRPr="00E74646">
        <w:rPr>
          <w:rtl/>
        </w:rPr>
        <w:t xml:space="preserve"> </w:t>
      </w:r>
      <w:r w:rsidRPr="00E74646">
        <w:rPr>
          <w:rFonts w:hint="eastAsia"/>
          <w:rtl/>
        </w:rPr>
        <w:t>واختصاصات</w:t>
      </w:r>
      <w:r w:rsidRPr="00E74646">
        <w:rPr>
          <w:rtl/>
        </w:rPr>
        <w:t xml:space="preserve"> </w:t>
      </w:r>
      <w:r w:rsidRPr="00E74646">
        <w:rPr>
          <w:rFonts w:hint="eastAsia"/>
          <w:rtl/>
        </w:rPr>
        <w:t>وحدة</w:t>
      </w:r>
      <w:r w:rsidRPr="00E74646">
        <w:rPr>
          <w:rtl/>
        </w:rPr>
        <w:t xml:space="preserve"> </w:t>
      </w:r>
      <w:r w:rsidRPr="00E74646">
        <w:rPr>
          <w:rFonts w:hint="eastAsia"/>
          <w:rtl/>
        </w:rPr>
        <w:t>التحقيق</w:t>
      </w:r>
      <w:r w:rsidRPr="00E74646">
        <w:rPr>
          <w:rtl/>
        </w:rPr>
        <w:t xml:space="preserve"> </w:t>
      </w:r>
      <w:r w:rsidRPr="00E74646">
        <w:rPr>
          <w:rFonts w:hint="eastAsia"/>
          <w:rtl/>
        </w:rPr>
        <w:t>الخاصة</w:t>
      </w:r>
      <w:r>
        <w:rPr>
          <w:rFonts w:hint="cs"/>
          <w:rtl/>
        </w:rPr>
        <w:t>.</w:t>
      </w:r>
    </w:p>
    <w:p w14:paraId="1BE200E6" w14:textId="77777777" w:rsidR="00C36120" w:rsidRPr="00E74646" w:rsidRDefault="00C36120" w:rsidP="00C36120">
      <w:pPr>
        <w:pStyle w:val="BulletIn"/>
      </w:pPr>
      <w:r w:rsidRPr="00E74646">
        <w:rPr>
          <w:rFonts w:hint="eastAsia"/>
          <w:rtl/>
        </w:rPr>
        <w:t>مهارات</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جرائم</w:t>
      </w:r>
      <w:r w:rsidRPr="00E74646">
        <w:rPr>
          <w:rtl/>
        </w:rPr>
        <w:t xml:space="preserve"> </w:t>
      </w:r>
      <w:r w:rsidRPr="00E74646">
        <w:rPr>
          <w:rFonts w:hint="eastAsia"/>
          <w:rtl/>
        </w:rPr>
        <w:t>التجمهر</w:t>
      </w:r>
      <w:r w:rsidRPr="00E74646">
        <w:rPr>
          <w:rtl/>
        </w:rPr>
        <w:t xml:space="preserve"> </w:t>
      </w:r>
      <w:r w:rsidRPr="00E74646">
        <w:rPr>
          <w:rFonts w:hint="eastAsia"/>
          <w:rtl/>
        </w:rPr>
        <w:t>والشغب</w:t>
      </w:r>
      <w:r w:rsidRPr="00E74646">
        <w:rPr>
          <w:rtl/>
        </w:rPr>
        <w:t xml:space="preserve"> </w:t>
      </w:r>
      <w:r w:rsidRPr="00E74646">
        <w:rPr>
          <w:rFonts w:hint="eastAsia"/>
          <w:rtl/>
        </w:rPr>
        <w:t>والمسيرات</w:t>
      </w:r>
      <w:r>
        <w:rPr>
          <w:rFonts w:hint="cs"/>
          <w:rtl/>
        </w:rPr>
        <w:t>.</w:t>
      </w:r>
    </w:p>
    <w:p w14:paraId="48494687" w14:textId="77777777" w:rsidR="00C36120" w:rsidRPr="00E74646" w:rsidRDefault="00C36120" w:rsidP="00C36120">
      <w:pPr>
        <w:pStyle w:val="BulletIn"/>
      </w:pPr>
      <w:r w:rsidRPr="00E74646">
        <w:rPr>
          <w:rFonts w:hint="eastAsia"/>
          <w:rtl/>
        </w:rPr>
        <w:t>دور</w:t>
      </w:r>
      <w:r w:rsidRPr="00E74646">
        <w:rPr>
          <w:rtl/>
        </w:rPr>
        <w:t xml:space="preserve"> </w:t>
      </w:r>
      <w:r w:rsidRPr="00E74646">
        <w:rPr>
          <w:rFonts w:hint="eastAsia"/>
          <w:rtl/>
        </w:rPr>
        <w:t>النيابة</w:t>
      </w:r>
      <w:r w:rsidRPr="00E74646">
        <w:rPr>
          <w:rtl/>
        </w:rPr>
        <w:t xml:space="preserve"> </w:t>
      </w:r>
      <w:r w:rsidRPr="00E74646">
        <w:rPr>
          <w:rFonts w:hint="eastAsia"/>
          <w:rtl/>
        </w:rPr>
        <w:t>العامة</w:t>
      </w:r>
      <w:r w:rsidRPr="00E74646">
        <w:rPr>
          <w:rtl/>
        </w:rPr>
        <w:t xml:space="preserve"> </w:t>
      </w:r>
      <w:r w:rsidRPr="00E74646">
        <w:rPr>
          <w:rFonts w:hint="eastAsia"/>
          <w:rtl/>
        </w:rPr>
        <w:t>في</w:t>
      </w:r>
      <w:r w:rsidRPr="00E74646">
        <w:rPr>
          <w:rtl/>
        </w:rPr>
        <w:t xml:space="preserve"> </w:t>
      </w:r>
      <w:r w:rsidRPr="00E74646">
        <w:rPr>
          <w:rFonts w:hint="eastAsia"/>
          <w:rtl/>
        </w:rPr>
        <w:t>كفالة</w:t>
      </w:r>
      <w:r w:rsidRPr="00E74646">
        <w:rPr>
          <w:rtl/>
        </w:rPr>
        <w:t xml:space="preserve"> </w:t>
      </w:r>
      <w:r w:rsidRPr="00E74646">
        <w:rPr>
          <w:rFonts w:hint="eastAsia"/>
          <w:rtl/>
        </w:rPr>
        <w:t>حماية</w:t>
      </w:r>
      <w:r w:rsidRPr="00E74646">
        <w:rPr>
          <w:rtl/>
        </w:rPr>
        <w:t xml:space="preserve"> </w:t>
      </w:r>
      <w:r w:rsidRPr="00E74646">
        <w:rPr>
          <w:rFonts w:hint="eastAsia"/>
          <w:rtl/>
        </w:rPr>
        <w:t>الشهود</w:t>
      </w:r>
      <w:r w:rsidRPr="00E74646">
        <w:rPr>
          <w:rtl/>
        </w:rPr>
        <w:t xml:space="preserve"> </w:t>
      </w:r>
      <w:r w:rsidRPr="00E74646">
        <w:rPr>
          <w:rFonts w:hint="eastAsia"/>
          <w:rtl/>
        </w:rPr>
        <w:t>والضحايا</w:t>
      </w:r>
      <w:r w:rsidRPr="00E74646">
        <w:rPr>
          <w:rtl/>
        </w:rPr>
        <w:t xml:space="preserve"> </w:t>
      </w:r>
      <w:r w:rsidRPr="00E74646">
        <w:rPr>
          <w:rFonts w:hint="eastAsia"/>
          <w:rtl/>
        </w:rPr>
        <w:t>في</w:t>
      </w:r>
      <w:r w:rsidRPr="00E74646">
        <w:rPr>
          <w:rtl/>
        </w:rPr>
        <w:t xml:space="preserve"> </w:t>
      </w:r>
      <w:r w:rsidRPr="00E74646">
        <w:rPr>
          <w:rFonts w:hint="eastAsia"/>
          <w:rtl/>
        </w:rPr>
        <w:t>مختلف</w:t>
      </w:r>
      <w:r w:rsidRPr="00E74646">
        <w:rPr>
          <w:rtl/>
        </w:rPr>
        <w:t xml:space="preserve"> </w:t>
      </w:r>
      <w:r w:rsidRPr="00E74646">
        <w:rPr>
          <w:rFonts w:hint="eastAsia"/>
          <w:rtl/>
        </w:rPr>
        <w:t>مراحل</w:t>
      </w:r>
      <w:r w:rsidRPr="00E74646">
        <w:rPr>
          <w:rtl/>
        </w:rPr>
        <w:t xml:space="preserve"> </w:t>
      </w:r>
      <w:r w:rsidRPr="00E74646">
        <w:rPr>
          <w:rFonts w:hint="eastAsia"/>
          <w:rtl/>
        </w:rPr>
        <w:t>الدعوى</w:t>
      </w:r>
      <w:r w:rsidRPr="00E74646">
        <w:rPr>
          <w:rtl/>
        </w:rPr>
        <w:t xml:space="preserve"> </w:t>
      </w:r>
      <w:r w:rsidRPr="00E74646">
        <w:rPr>
          <w:rFonts w:hint="eastAsia"/>
          <w:rtl/>
        </w:rPr>
        <w:t>الجنائية</w:t>
      </w:r>
      <w:r>
        <w:rPr>
          <w:rFonts w:hint="cs"/>
          <w:rtl/>
        </w:rPr>
        <w:t>.</w:t>
      </w:r>
    </w:p>
    <w:p w14:paraId="3E23941E" w14:textId="77777777" w:rsidR="00C36120" w:rsidRPr="00E74646" w:rsidRDefault="00C36120" w:rsidP="00C36120">
      <w:pPr>
        <w:pStyle w:val="BulletIn"/>
      </w:pPr>
      <w:r w:rsidRPr="00E74646">
        <w:rPr>
          <w:rFonts w:hint="eastAsia"/>
          <w:rtl/>
        </w:rPr>
        <w:t>العقوبات</w:t>
      </w:r>
      <w:r w:rsidRPr="00E74646">
        <w:rPr>
          <w:rtl/>
        </w:rPr>
        <w:t xml:space="preserve"> </w:t>
      </w:r>
      <w:r w:rsidRPr="00E74646">
        <w:rPr>
          <w:rFonts w:hint="eastAsia"/>
          <w:rtl/>
        </w:rPr>
        <w:t>والتدابير</w:t>
      </w:r>
      <w:r w:rsidRPr="00E74646">
        <w:rPr>
          <w:rtl/>
        </w:rPr>
        <w:t xml:space="preserve"> </w:t>
      </w:r>
      <w:r w:rsidRPr="00E74646">
        <w:rPr>
          <w:rFonts w:hint="eastAsia"/>
          <w:rtl/>
        </w:rPr>
        <w:t>البديلة</w:t>
      </w:r>
      <w:r>
        <w:rPr>
          <w:rFonts w:hint="cs"/>
          <w:rtl/>
        </w:rPr>
        <w:t>.</w:t>
      </w:r>
    </w:p>
    <w:p w14:paraId="75F60C07" w14:textId="77777777" w:rsidR="00C36120" w:rsidRPr="00E74646" w:rsidRDefault="00C36120" w:rsidP="00C36120">
      <w:pPr>
        <w:pStyle w:val="BulletIn"/>
      </w:pPr>
      <w:r w:rsidRPr="00E74646">
        <w:rPr>
          <w:rFonts w:hint="eastAsia"/>
          <w:rtl/>
        </w:rPr>
        <w:t>مهارات</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الجرائم</w:t>
      </w:r>
      <w:r w:rsidRPr="00E74646">
        <w:rPr>
          <w:rtl/>
        </w:rPr>
        <w:t xml:space="preserve"> </w:t>
      </w:r>
      <w:r w:rsidRPr="00E74646">
        <w:rPr>
          <w:rFonts w:hint="eastAsia"/>
          <w:rtl/>
        </w:rPr>
        <w:t>الإرهابية</w:t>
      </w:r>
      <w:r>
        <w:rPr>
          <w:rFonts w:hint="cs"/>
          <w:rtl/>
        </w:rPr>
        <w:t>.</w:t>
      </w:r>
    </w:p>
    <w:p w14:paraId="7B384D2B" w14:textId="77777777" w:rsidR="00C36120" w:rsidRPr="00E74646" w:rsidRDefault="00C36120" w:rsidP="00C36120">
      <w:pPr>
        <w:pStyle w:val="BulletIn"/>
      </w:pPr>
      <w:r w:rsidRPr="00E74646">
        <w:rPr>
          <w:rFonts w:hint="eastAsia"/>
          <w:rtl/>
        </w:rPr>
        <w:t>صور</w:t>
      </w:r>
      <w:r w:rsidRPr="00E74646">
        <w:rPr>
          <w:rtl/>
        </w:rPr>
        <w:t xml:space="preserve"> </w:t>
      </w:r>
      <w:r w:rsidRPr="00E74646">
        <w:rPr>
          <w:rFonts w:hint="eastAsia"/>
          <w:rtl/>
        </w:rPr>
        <w:t>وآليات</w:t>
      </w:r>
      <w:r w:rsidRPr="00E74646">
        <w:rPr>
          <w:rtl/>
        </w:rPr>
        <w:t xml:space="preserve"> </w:t>
      </w:r>
      <w:r w:rsidRPr="00E74646">
        <w:rPr>
          <w:rFonts w:hint="eastAsia"/>
          <w:rtl/>
        </w:rPr>
        <w:t>التعاون</w:t>
      </w:r>
      <w:r w:rsidRPr="00E74646">
        <w:rPr>
          <w:rtl/>
        </w:rPr>
        <w:t xml:space="preserve"> </w:t>
      </w:r>
      <w:r w:rsidRPr="00E74646">
        <w:rPr>
          <w:rFonts w:hint="eastAsia"/>
          <w:rtl/>
        </w:rPr>
        <w:t>الدولي</w:t>
      </w:r>
      <w:r w:rsidRPr="00E74646">
        <w:rPr>
          <w:rtl/>
        </w:rPr>
        <w:t xml:space="preserve"> </w:t>
      </w:r>
      <w:r w:rsidRPr="00E74646">
        <w:rPr>
          <w:rFonts w:hint="eastAsia"/>
          <w:rtl/>
        </w:rPr>
        <w:t>الجنائي</w:t>
      </w:r>
      <w:r>
        <w:rPr>
          <w:rFonts w:hint="cs"/>
          <w:rtl/>
        </w:rPr>
        <w:t>.</w:t>
      </w:r>
    </w:p>
    <w:p w14:paraId="39F568BA" w14:textId="77777777" w:rsidR="00C36120" w:rsidRPr="00E74646" w:rsidRDefault="00C36120" w:rsidP="00C36120">
      <w:pPr>
        <w:pStyle w:val="IndentArticles"/>
        <w:rPr>
          <w:rtl/>
        </w:rPr>
      </w:pPr>
      <w:r w:rsidRPr="00E74646">
        <w:rPr>
          <w:rtl/>
        </w:rPr>
        <w:tab/>
        <w:t>(</w:t>
      </w:r>
      <w:r w:rsidRPr="00E74646">
        <w:rPr>
          <w:rFonts w:hint="eastAsia"/>
          <w:rtl/>
        </w:rPr>
        <w:t>ج</w:t>
      </w:r>
      <w:r w:rsidRPr="00E74646">
        <w:rPr>
          <w:rtl/>
        </w:rPr>
        <w:t>)</w:t>
      </w:r>
      <w:r w:rsidRPr="00E74646">
        <w:rPr>
          <w:rtl/>
        </w:rPr>
        <w:tab/>
      </w:r>
      <w:r w:rsidRPr="00E74646">
        <w:rPr>
          <w:rFonts w:hint="eastAsia"/>
          <w:rtl/>
        </w:rPr>
        <w:t>نفذ</w:t>
      </w:r>
      <w:r w:rsidRPr="00E74646">
        <w:rPr>
          <w:rtl/>
        </w:rPr>
        <w:t xml:space="preserve"> </w:t>
      </w:r>
      <w:r w:rsidRPr="00E74646">
        <w:rPr>
          <w:rFonts w:hint="eastAsia"/>
          <w:rtl/>
        </w:rPr>
        <w:t>المعهد</w:t>
      </w:r>
      <w:r w:rsidRPr="00E74646">
        <w:rPr>
          <w:rtl/>
        </w:rPr>
        <w:t xml:space="preserve"> </w:t>
      </w:r>
      <w:r w:rsidRPr="00E74646">
        <w:rPr>
          <w:rFonts w:hint="eastAsia"/>
          <w:rtl/>
        </w:rPr>
        <w:t>فعالية</w:t>
      </w:r>
      <w:r w:rsidRPr="00E74646">
        <w:rPr>
          <w:rtl/>
        </w:rPr>
        <w:t xml:space="preserve"> </w:t>
      </w:r>
      <w:r w:rsidRPr="00E74646">
        <w:rPr>
          <w:rFonts w:hint="eastAsia"/>
          <w:rtl/>
        </w:rPr>
        <w:t>واحدة</w:t>
      </w:r>
      <w:r w:rsidRPr="00E74646">
        <w:rPr>
          <w:rtl/>
        </w:rPr>
        <w:t xml:space="preserve"> </w:t>
      </w:r>
      <w:r w:rsidRPr="00E74646">
        <w:rPr>
          <w:rFonts w:hint="eastAsia"/>
          <w:rtl/>
        </w:rPr>
        <w:t>ضمن</w:t>
      </w:r>
      <w:r w:rsidRPr="00E74646">
        <w:rPr>
          <w:rtl/>
        </w:rPr>
        <w:t xml:space="preserve"> </w:t>
      </w:r>
      <w:r w:rsidRPr="00E74646">
        <w:rPr>
          <w:rFonts w:hint="eastAsia"/>
          <w:rtl/>
        </w:rPr>
        <w:t>برنامج</w:t>
      </w:r>
      <w:r w:rsidRPr="00E74646">
        <w:rPr>
          <w:rtl/>
        </w:rPr>
        <w:t xml:space="preserve"> </w:t>
      </w:r>
      <w:r w:rsidRPr="00E74646">
        <w:rPr>
          <w:rFonts w:hint="eastAsia"/>
          <w:rtl/>
        </w:rPr>
        <w:t>التدريب</w:t>
      </w:r>
      <w:r w:rsidRPr="00E74646">
        <w:rPr>
          <w:rtl/>
        </w:rPr>
        <w:t xml:space="preserve"> </w:t>
      </w:r>
      <w:r w:rsidRPr="00E74646">
        <w:rPr>
          <w:rFonts w:hint="eastAsia"/>
          <w:rtl/>
        </w:rPr>
        <w:t>الأساسي</w:t>
      </w:r>
      <w:r w:rsidRPr="00E74646">
        <w:rPr>
          <w:rtl/>
        </w:rPr>
        <w:t xml:space="preserve"> </w:t>
      </w:r>
      <w:r w:rsidRPr="00E74646">
        <w:rPr>
          <w:rFonts w:hint="eastAsia"/>
          <w:rtl/>
        </w:rPr>
        <w:t>للمحامين</w:t>
      </w:r>
      <w:r w:rsidRPr="00E74646">
        <w:rPr>
          <w:rtl/>
        </w:rPr>
        <w:t xml:space="preserve"> </w:t>
      </w:r>
      <w:r w:rsidRPr="00E74646">
        <w:rPr>
          <w:rFonts w:hint="eastAsia"/>
          <w:rtl/>
        </w:rPr>
        <w:t>الجدد</w:t>
      </w:r>
      <w:r w:rsidRPr="00E74646">
        <w:rPr>
          <w:rtl/>
        </w:rPr>
        <w:t xml:space="preserve">) </w:t>
      </w:r>
      <w:r w:rsidRPr="00E74646">
        <w:rPr>
          <w:rFonts w:hint="eastAsia"/>
          <w:rtl/>
        </w:rPr>
        <w:t>الدفعة</w:t>
      </w:r>
      <w:r w:rsidRPr="00E74646">
        <w:rPr>
          <w:rtl/>
        </w:rPr>
        <w:t xml:space="preserve"> </w:t>
      </w:r>
      <w:r w:rsidRPr="00E74646">
        <w:rPr>
          <w:rFonts w:hint="eastAsia"/>
          <w:rtl/>
        </w:rPr>
        <w:t>الحادية</w:t>
      </w:r>
      <w:r w:rsidRPr="00E74646">
        <w:rPr>
          <w:rtl/>
        </w:rPr>
        <w:t xml:space="preserve"> </w:t>
      </w:r>
      <w:r w:rsidRPr="00E74646">
        <w:rPr>
          <w:rFonts w:hint="eastAsia"/>
          <w:rtl/>
        </w:rPr>
        <w:t>عشر</w:t>
      </w:r>
      <w:r w:rsidRPr="00E74646">
        <w:rPr>
          <w:rtl/>
        </w:rPr>
        <w:t xml:space="preserve"> لعام 2018-2019 (</w:t>
      </w:r>
      <w:r w:rsidRPr="00E74646">
        <w:rPr>
          <w:rFonts w:hint="eastAsia"/>
          <w:rtl/>
        </w:rPr>
        <w:t>وبلغت</w:t>
      </w:r>
      <w:r w:rsidRPr="00E74646">
        <w:rPr>
          <w:rtl/>
        </w:rPr>
        <w:t xml:space="preserve"> </w:t>
      </w:r>
      <w:r w:rsidRPr="00E74646">
        <w:rPr>
          <w:rFonts w:hint="eastAsia"/>
          <w:rtl/>
        </w:rPr>
        <w:t>عدد</w:t>
      </w:r>
      <w:r w:rsidRPr="00E74646">
        <w:rPr>
          <w:rtl/>
        </w:rPr>
        <w:t xml:space="preserve"> </w:t>
      </w:r>
      <w:r w:rsidRPr="00E74646">
        <w:rPr>
          <w:rFonts w:hint="eastAsia"/>
          <w:rtl/>
        </w:rPr>
        <w:t>الساعات</w:t>
      </w:r>
      <w:r w:rsidRPr="00E74646">
        <w:rPr>
          <w:rtl/>
        </w:rPr>
        <w:t xml:space="preserve"> </w:t>
      </w:r>
      <w:r w:rsidRPr="00E74646">
        <w:rPr>
          <w:rFonts w:hint="eastAsia"/>
          <w:rtl/>
        </w:rPr>
        <w:t>التدريبية</w:t>
      </w:r>
      <w:r w:rsidRPr="00E74646">
        <w:rPr>
          <w:rtl/>
        </w:rPr>
        <w:t xml:space="preserve"> 1.5 </w:t>
      </w:r>
      <w:r w:rsidRPr="00E74646">
        <w:rPr>
          <w:rFonts w:hint="eastAsia"/>
          <w:rtl/>
        </w:rPr>
        <w:t>ساعة</w:t>
      </w:r>
      <w:r w:rsidRPr="00E74646">
        <w:rPr>
          <w:rtl/>
        </w:rPr>
        <w:t xml:space="preserve"> </w:t>
      </w:r>
      <w:r w:rsidRPr="00E74646">
        <w:rPr>
          <w:rFonts w:hint="eastAsia"/>
          <w:rtl/>
        </w:rPr>
        <w:t>تدريبية</w:t>
      </w:r>
      <w:r>
        <w:rPr>
          <w:rFonts w:hint="cs"/>
          <w:rtl/>
        </w:rPr>
        <w:t>)</w:t>
      </w:r>
      <w:r w:rsidRPr="00E74646">
        <w:rPr>
          <w:rtl/>
        </w:rPr>
        <w:t xml:space="preserve"> </w:t>
      </w:r>
      <w:r w:rsidRPr="00E74646">
        <w:rPr>
          <w:rFonts w:hint="eastAsia"/>
          <w:rtl/>
        </w:rPr>
        <w:t>وهي</w:t>
      </w:r>
      <w:r w:rsidRPr="00E74646">
        <w:rPr>
          <w:rtl/>
        </w:rPr>
        <w:t xml:space="preserve"> فعالية </w:t>
      </w:r>
      <w:r w:rsidRPr="00E74646">
        <w:rPr>
          <w:rFonts w:hint="eastAsia"/>
          <w:rtl/>
        </w:rPr>
        <w:t>تطبيق</w:t>
      </w:r>
      <w:r w:rsidRPr="00E74646">
        <w:rPr>
          <w:rtl/>
        </w:rPr>
        <w:t xml:space="preserve"> </w:t>
      </w:r>
      <w:r w:rsidRPr="00E74646">
        <w:rPr>
          <w:rFonts w:hint="eastAsia"/>
          <w:rtl/>
        </w:rPr>
        <w:t>لاتفاقيات</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القانون</w:t>
      </w:r>
      <w:r w:rsidRPr="00E74646">
        <w:rPr>
          <w:rtl/>
        </w:rPr>
        <w:t xml:space="preserve"> </w:t>
      </w:r>
      <w:r w:rsidRPr="00E74646">
        <w:rPr>
          <w:rFonts w:hint="eastAsia"/>
          <w:rtl/>
        </w:rPr>
        <w:t>البحريني</w:t>
      </w:r>
      <w:r w:rsidRPr="00E74646">
        <w:rPr>
          <w:rtl/>
        </w:rPr>
        <w:t>.</w:t>
      </w:r>
    </w:p>
    <w:p w14:paraId="16BF7606" w14:textId="77777777" w:rsidR="00C36120" w:rsidRPr="00E74646" w:rsidRDefault="00C36120" w:rsidP="00C36120">
      <w:pPr>
        <w:pStyle w:val="Articles"/>
      </w:pPr>
      <w:r w:rsidRPr="00E74646">
        <w:rPr>
          <w:rtl/>
        </w:rPr>
        <w:t>3-</w:t>
      </w:r>
      <w:r w:rsidRPr="00E74646">
        <w:rPr>
          <w:rtl/>
        </w:rPr>
        <w:tab/>
        <w:t xml:space="preserve">العام </w:t>
      </w:r>
      <w:r w:rsidRPr="00E74646">
        <w:rPr>
          <w:rFonts w:hint="eastAsia"/>
          <w:rtl/>
        </w:rPr>
        <w:t>القضائي</w:t>
      </w:r>
      <w:r w:rsidRPr="00E74646">
        <w:rPr>
          <w:rtl/>
        </w:rPr>
        <w:t xml:space="preserve"> 2017-2018</w:t>
      </w:r>
    </w:p>
    <w:p w14:paraId="4A1F7E79" w14:textId="77777777" w:rsidR="00C36120" w:rsidRPr="00E74646" w:rsidRDefault="00C36120" w:rsidP="00C36120">
      <w:pPr>
        <w:pStyle w:val="IndentArticles"/>
      </w:pPr>
      <w:r w:rsidRPr="00E74646">
        <w:rPr>
          <w:rtl/>
        </w:rPr>
        <w:tab/>
        <w:t>(</w:t>
      </w:r>
      <w:r w:rsidRPr="00E74646">
        <w:rPr>
          <w:rFonts w:hint="eastAsia"/>
          <w:rtl/>
        </w:rPr>
        <w:t>أ</w:t>
      </w:r>
      <w:r w:rsidRPr="00E74646">
        <w:rPr>
          <w:rtl/>
        </w:rPr>
        <w:t>)</w:t>
      </w:r>
      <w:r w:rsidRPr="00E74646">
        <w:rPr>
          <w:rtl/>
        </w:rPr>
        <w:tab/>
      </w:r>
      <w:r w:rsidRPr="00E74646">
        <w:rPr>
          <w:rFonts w:hint="eastAsia"/>
          <w:rtl/>
        </w:rPr>
        <w:t>نفذ</w:t>
      </w:r>
      <w:r w:rsidRPr="00E74646">
        <w:rPr>
          <w:rtl/>
        </w:rPr>
        <w:t xml:space="preserve"> </w:t>
      </w:r>
      <w:r w:rsidRPr="00E74646">
        <w:rPr>
          <w:rFonts w:hint="eastAsia"/>
          <w:rtl/>
        </w:rPr>
        <w:t>المعهد</w:t>
      </w:r>
      <w:r w:rsidRPr="00E74646">
        <w:rPr>
          <w:rtl/>
        </w:rPr>
        <w:t xml:space="preserve"> 11 </w:t>
      </w:r>
      <w:r w:rsidRPr="00E74646">
        <w:rPr>
          <w:rFonts w:hint="eastAsia"/>
          <w:rtl/>
        </w:rPr>
        <w:t>برنامج</w:t>
      </w:r>
      <w:r w:rsidRPr="00E74646">
        <w:rPr>
          <w:rtl/>
        </w:rPr>
        <w:t xml:space="preserve"> </w:t>
      </w:r>
      <w:r w:rsidRPr="00E74646">
        <w:rPr>
          <w:rFonts w:hint="eastAsia"/>
          <w:rtl/>
        </w:rPr>
        <w:t>تدريبي</w:t>
      </w:r>
      <w:r w:rsidRPr="00E74646">
        <w:rPr>
          <w:rtl/>
        </w:rPr>
        <w:t xml:space="preserve"> </w:t>
      </w:r>
      <w:r w:rsidRPr="00E74646">
        <w:rPr>
          <w:rFonts w:hint="eastAsia"/>
          <w:rtl/>
        </w:rPr>
        <w:t>خلال</w:t>
      </w:r>
      <w:r w:rsidRPr="00E74646">
        <w:rPr>
          <w:rtl/>
        </w:rPr>
        <w:t xml:space="preserve"> </w:t>
      </w:r>
      <w:r w:rsidRPr="00E74646">
        <w:rPr>
          <w:rFonts w:hint="eastAsia"/>
          <w:rtl/>
        </w:rPr>
        <w:t>العام</w:t>
      </w:r>
      <w:r w:rsidRPr="00E74646">
        <w:rPr>
          <w:rtl/>
        </w:rPr>
        <w:t xml:space="preserve"> </w:t>
      </w:r>
      <w:r w:rsidRPr="00E74646">
        <w:rPr>
          <w:rFonts w:hint="eastAsia"/>
          <w:rtl/>
        </w:rPr>
        <w:t>القضائي</w:t>
      </w:r>
      <w:r w:rsidRPr="00E74646">
        <w:rPr>
          <w:rtl/>
        </w:rPr>
        <w:t xml:space="preserve"> 2017-2018، </w:t>
      </w:r>
      <w:r w:rsidRPr="00E74646">
        <w:rPr>
          <w:rFonts w:hint="eastAsia"/>
          <w:rtl/>
        </w:rPr>
        <w:t>وبلغت</w:t>
      </w:r>
      <w:r w:rsidRPr="00E74646">
        <w:rPr>
          <w:rtl/>
        </w:rPr>
        <w:t xml:space="preserve"> </w:t>
      </w:r>
      <w:r w:rsidRPr="00E74646">
        <w:rPr>
          <w:rFonts w:hint="eastAsia"/>
          <w:rtl/>
        </w:rPr>
        <w:t>عدد</w:t>
      </w:r>
      <w:r w:rsidRPr="00E74646">
        <w:rPr>
          <w:rtl/>
        </w:rPr>
        <w:t xml:space="preserve"> </w:t>
      </w:r>
      <w:r w:rsidRPr="00E74646">
        <w:rPr>
          <w:rFonts w:hint="eastAsia"/>
          <w:rtl/>
        </w:rPr>
        <w:t>الساعات</w:t>
      </w:r>
      <w:r w:rsidRPr="00E74646">
        <w:rPr>
          <w:rFonts w:hint="cs"/>
          <w:rtl/>
        </w:rPr>
        <w:t xml:space="preserve"> </w:t>
      </w:r>
      <w:r w:rsidRPr="00E74646">
        <w:rPr>
          <w:rFonts w:hint="eastAsia"/>
          <w:rtl/>
        </w:rPr>
        <w:t>التدريبية</w:t>
      </w:r>
      <w:r w:rsidRPr="00E74646">
        <w:rPr>
          <w:rtl/>
        </w:rPr>
        <w:t xml:space="preserve"> 83 </w:t>
      </w:r>
      <w:r w:rsidRPr="00E74646">
        <w:rPr>
          <w:rFonts w:hint="eastAsia"/>
          <w:rtl/>
        </w:rPr>
        <w:t>ساعة</w:t>
      </w:r>
      <w:r w:rsidRPr="00E74646">
        <w:rPr>
          <w:rtl/>
        </w:rPr>
        <w:t xml:space="preserve"> </w:t>
      </w:r>
      <w:r w:rsidRPr="00E74646">
        <w:rPr>
          <w:rFonts w:hint="eastAsia"/>
          <w:rtl/>
        </w:rPr>
        <w:t>تدريبية</w:t>
      </w:r>
      <w:r w:rsidRPr="00E74646">
        <w:rPr>
          <w:rtl/>
        </w:rPr>
        <w:t xml:space="preserve"> </w:t>
      </w:r>
      <w:r w:rsidRPr="00E74646">
        <w:rPr>
          <w:rFonts w:hint="eastAsia"/>
          <w:rtl/>
        </w:rPr>
        <w:t>كانت</w:t>
      </w:r>
      <w:r w:rsidRPr="00E74646">
        <w:rPr>
          <w:rtl/>
        </w:rPr>
        <w:t xml:space="preserve"> </w:t>
      </w:r>
      <w:r w:rsidRPr="00E74646">
        <w:rPr>
          <w:rFonts w:hint="eastAsia"/>
          <w:rtl/>
        </w:rPr>
        <w:t>تحمل</w:t>
      </w:r>
      <w:r w:rsidRPr="00E74646">
        <w:rPr>
          <w:rtl/>
        </w:rPr>
        <w:t xml:space="preserve"> </w:t>
      </w:r>
      <w:r w:rsidRPr="00E74646">
        <w:rPr>
          <w:rFonts w:hint="eastAsia"/>
          <w:rtl/>
        </w:rPr>
        <w:t>المواضيع</w:t>
      </w:r>
      <w:r w:rsidRPr="00E74646">
        <w:rPr>
          <w:rtl/>
        </w:rPr>
        <w:t xml:space="preserve"> </w:t>
      </w:r>
      <w:r w:rsidRPr="00E74646">
        <w:rPr>
          <w:rFonts w:hint="eastAsia"/>
          <w:rtl/>
        </w:rPr>
        <w:t>التالية</w:t>
      </w:r>
      <w:r w:rsidRPr="00E74646">
        <w:t>:</w:t>
      </w:r>
    </w:p>
    <w:p w14:paraId="3543CDEF" w14:textId="77777777" w:rsidR="00C36120" w:rsidRPr="00E74646" w:rsidRDefault="00C36120" w:rsidP="00C36120">
      <w:pPr>
        <w:pStyle w:val="BulletIn"/>
      </w:pPr>
      <w:r w:rsidRPr="00E74646">
        <w:rPr>
          <w:rFonts w:hint="eastAsia"/>
          <w:rtl/>
        </w:rPr>
        <w:t>أهم</w:t>
      </w:r>
      <w:r w:rsidRPr="00E74646">
        <w:rPr>
          <w:rtl/>
        </w:rPr>
        <w:t xml:space="preserve"> </w:t>
      </w:r>
      <w:r w:rsidRPr="00E74646">
        <w:rPr>
          <w:rFonts w:hint="eastAsia"/>
          <w:rtl/>
        </w:rPr>
        <w:t>ملامح</w:t>
      </w:r>
      <w:r w:rsidRPr="00E74646">
        <w:rPr>
          <w:rtl/>
        </w:rPr>
        <w:t xml:space="preserve"> </w:t>
      </w:r>
      <w:r w:rsidRPr="00E74646">
        <w:rPr>
          <w:rFonts w:hint="eastAsia"/>
          <w:rtl/>
        </w:rPr>
        <w:t>قانون</w:t>
      </w:r>
      <w:r w:rsidRPr="00E74646">
        <w:rPr>
          <w:rtl/>
        </w:rPr>
        <w:t xml:space="preserve"> </w:t>
      </w:r>
      <w:r w:rsidRPr="00E74646">
        <w:rPr>
          <w:rFonts w:hint="eastAsia"/>
          <w:rtl/>
        </w:rPr>
        <w:t>العقوبات</w:t>
      </w:r>
      <w:r w:rsidRPr="00E74646">
        <w:rPr>
          <w:rtl/>
        </w:rPr>
        <w:t xml:space="preserve"> </w:t>
      </w:r>
      <w:r w:rsidRPr="00E74646">
        <w:rPr>
          <w:rFonts w:hint="eastAsia"/>
          <w:rtl/>
        </w:rPr>
        <w:t>والتدابير</w:t>
      </w:r>
      <w:r w:rsidRPr="00E74646">
        <w:rPr>
          <w:rtl/>
        </w:rPr>
        <w:t xml:space="preserve"> </w:t>
      </w:r>
      <w:r w:rsidRPr="00E74646">
        <w:rPr>
          <w:rFonts w:hint="eastAsia"/>
          <w:rtl/>
        </w:rPr>
        <w:t>البديلة</w:t>
      </w:r>
      <w:r w:rsidRPr="00E74646">
        <w:rPr>
          <w:rtl/>
        </w:rPr>
        <w:t xml:space="preserve"> </w:t>
      </w:r>
      <w:r w:rsidRPr="00E74646">
        <w:rPr>
          <w:rFonts w:hint="eastAsia"/>
          <w:rtl/>
        </w:rPr>
        <w:t>والقرارات</w:t>
      </w:r>
      <w:r w:rsidRPr="00E74646">
        <w:rPr>
          <w:rtl/>
        </w:rPr>
        <w:t xml:space="preserve"> </w:t>
      </w:r>
      <w:r w:rsidRPr="00E74646">
        <w:rPr>
          <w:rFonts w:hint="eastAsia"/>
          <w:rtl/>
        </w:rPr>
        <w:t>الصادرة</w:t>
      </w:r>
      <w:r w:rsidRPr="00E74646">
        <w:rPr>
          <w:rtl/>
        </w:rPr>
        <w:t xml:space="preserve"> </w:t>
      </w:r>
      <w:r w:rsidRPr="00E74646">
        <w:rPr>
          <w:rFonts w:hint="eastAsia"/>
          <w:rtl/>
        </w:rPr>
        <w:t>تنفيذا</w:t>
      </w:r>
      <w:r w:rsidRPr="00E74646">
        <w:rPr>
          <w:rtl/>
        </w:rPr>
        <w:t xml:space="preserve"> </w:t>
      </w:r>
      <w:r w:rsidRPr="00E74646">
        <w:rPr>
          <w:rFonts w:hint="eastAsia"/>
          <w:rtl/>
        </w:rPr>
        <w:t>له</w:t>
      </w:r>
      <w:r w:rsidRPr="00E74646">
        <w:rPr>
          <w:rtl/>
        </w:rPr>
        <w:t>.</w:t>
      </w:r>
    </w:p>
    <w:p w14:paraId="05402BD6" w14:textId="77777777" w:rsidR="00C36120" w:rsidRPr="00E74646" w:rsidRDefault="00C36120" w:rsidP="00C36120">
      <w:pPr>
        <w:pStyle w:val="BulletIn"/>
      </w:pPr>
      <w:r w:rsidRPr="00E74646">
        <w:rPr>
          <w:rFonts w:hint="eastAsia"/>
          <w:rtl/>
        </w:rPr>
        <w:t>صياغة</w:t>
      </w:r>
      <w:r w:rsidRPr="00E74646">
        <w:rPr>
          <w:rtl/>
        </w:rPr>
        <w:t xml:space="preserve"> </w:t>
      </w:r>
      <w:r w:rsidRPr="00E74646">
        <w:rPr>
          <w:rFonts w:hint="eastAsia"/>
          <w:rtl/>
        </w:rPr>
        <w:t>الأحكام</w:t>
      </w:r>
      <w:r w:rsidRPr="00E74646">
        <w:rPr>
          <w:rtl/>
        </w:rPr>
        <w:t xml:space="preserve"> </w:t>
      </w:r>
      <w:r w:rsidRPr="00E74646">
        <w:rPr>
          <w:rFonts w:hint="eastAsia"/>
          <w:rtl/>
        </w:rPr>
        <w:t>في</w:t>
      </w:r>
      <w:r w:rsidRPr="00E74646">
        <w:rPr>
          <w:rtl/>
        </w:rPr>
        <w:t xml:space="preserve"> </w:t>
      </w:r>
      <w:r w:rsidRPr="00E74646">
        <w:rPr>
          <w:rFonts w:hint="eastAsia"/>
          <w:rtl/>
        </w:rPr>
        <w:t>العقوبات</w:t>
      </w:r>
      <w:r w:rsidRPr="00E74646">
        <w:rPr>
          <w:rtl/>
        </w:rPr>
        <w:t xml:space="preserve"> </w:t>
      </w:r>
      <w:r w:rsidRPr="00E74646">
        <w:rPr>
          <w:rFonts w:hint="eastAsia"/>
          <w:rtl/>
        </w:rPr>
        <w:t>البديلة</w:t>
      </w:r>
      <w:r w:rsidRPr="00E74646">
        <w:rPr>
          <w:rtl/>
        </w:rPr>
        <w:t xml:space="preserve"> </w:t>
      </w:r>
      <w:r w:rsidRPr="00E74646">
        <w:rPr>
          <w:rFonts w:hint="eastAsia"/>
          <w:rtl/>
        </w:rPr>
        <w:t>وتمارين</w:t>
      </w:r>
      <w:r w:rsidRPr="00E74646">
        <w:rPr>
          <w:rtl/>
        </w:rPr>
        <w:t xml:space="preserve"> </w:t>
      </w:r>
      <w:r w:rsidRPr="00E74646">
        <w:rPr>
          <w:rFonts w:hint="eastAsia"/>
          <w:rtl/>
        </w:rPr>
        <w:t>على</w:t>
      </w:r>
      <w:r w:rsidRPr="00E74646">
        <w:rPr>
          <w:rtl/>
        </w:rPr>
        <w:t xml:space="preserve"> </w:t>
      </w:r>
      <w:r w:rsidRPr="00E74646">
        <w:rPr>
          <w:rFonts w:hint="eastAsia"/>
          <w:rtl/>
        </w:rPr>
        <w:t>قضايا</w:t>
      </w:r>
      <w:r w:rsidRPr="00E74646">
        <w:rPr>
          <w:rtl/>
        </w:rPr>
        <w:t xml:space="preserve"> </w:t>
      </w:r>
      <w:r w:rsidRPr="00E74646">
        <w:rPr>
          <w:rFonts w:hint="eastAsia"/>
          <w:rtl/>
        </w:rPr>
        <w:t>مختارة</w:t>
      </w:r>
      <w:r w:rsidRPr="00E74646">
        <w:rPr>
          <w:rtl/>
        </w:rPr>
        <w:t xml:space="preserve"> </w:t>
      </w:r>
      <w:r w:rsidRPr="00E74646">
        <w:rPr>
          <w:rFonts w:hint="eastAsia"/>
          <w:rtl/>
        </w:rPr>
        <w:t>يطبق</w:t>
      </w:r>
      <w:r w:rsidRPr="00E74646">
        <w:rPr>
          <w:rtl/>
        </w:rPr>
        <w:t xml:space="preserve"> </w:t>
      </w:r>
      <w:r w:rsidRPr="00E74646">
        <w:rPr>
          <w:rFonts w:hint="eastAsia"/>
          <w:rtl/>
        </w:rPr>
        <w:t>عليها</w:t>
      </w:r>
      <w:r w:rsidRPr="00E74646">
        <w:rPr>
          <w:rtl/>
        </w:rPr>
        <w:t xml:space="preserve"> </w:t>
      </w:r>
      <w:r w:rsidRPr="00E74646">
        <w:rPr>
          <w:rFonts w:hint="eastAsia"/>
          <w:rtl/>
        </w:rPr>
        <w:t>القانون</w:t>
      </w:r>
      <w:r w:rsidRPr="00E74646">
        <w:rPr>
          <w:rtl/>
        </w:rPr>
        <w:t xml:space="preserve"> </w:t>
      </w:r>
      <w:r w:rsidRPr="00E74646">
        <w:rPr>
          <w:rFonts w:hint="eastAsia"/>
          <w:rtl/>
        </w:rPr>
        <w:t>افتراضيا</w:t>
      </w:r>
      <w:r w:rsidRPr="00E74646">
        <w:t>.</w:t>
      </w:r>
    </w:p>
    <w:p w14:paraId="09DE5456" w14:textId="77777777" w:rsidR="00C36120" w:rsidRPr="00E74646" w:rsidRDefault="00C36120" w:rsidP="00C36120">
      <w:pPr>
        <w:pStyle w:val="BulletIn"/>
      </w:pPr>
      <w:r w:rsidRPr="00E74646">
        <w:rPr>
          <w:rFonts w:hint="eastAsia"/>
          <w:rtl/>
        </w:rPr>
        <w:t>ضوابط</w:t>
      </w:r>
      <w:r w:rsidRPr="00E74646">
        <w:rPr>
          <w:rtl/>
        </w:rPr>
        <w:t xml:space="preserve"> </w:t>
      </w:r>
      <w:r w:rsidRPr="00E74646">
        <w:rPr>
          <w:rFonts w:hint="eastAsia"/>
          <w:rtl/>
        </w:rPr>
        <w:t>اللجوء</w:t>
      </w:r>
      <w:r w:rsidRPr="00E74646">
        <w:rPr>
          <w:rtl/>
        </w:rPr>
        <w:t xml:space="preserve"> </w:t>
      </w:r>
      <w:r w:rsidRPr="00E74646">
        <w:rPr>
          <w:rFonts w:hint="eastAsia"/>
          <w:rtl/>
        </w:rPr>
        <w:t>إلى</w:t>
      </w:r>
      <w:r w:rsidRPr="00E74646">
        <w:rPr>
          <w:rtl/>
        </w:rPr>
        <w:t xml:space="preserve"> </w:t>
      </w:r>
      <w:r w:rsidRPr="00E74646">
        <w:rPr>
          <w:rFonts w:hint="eastAsia"/>
          <w:rtl/>
        </w:rPr>
        <w:t>التدبير</w:t>
      </w:r>
      <w:r w:rsidRPr="00E74646">
        <w:rPr>
          <w:rtl/>
        </w:rPr>
        <w:t xml:space="preserve"> </w:t>
      </w:r>
      <w:r w:rsidRPr="00E74646">
        <w:rPr>
          <w:rFonts w:hint="eastAsia"/>
          <w:rtl/>
        </w:rPr>
        <w:t>البديل</w:t>
      </w:r>
      <w:r w:rsidRPr="00E74646">
        <w:rPr>
          <w:rtl/>
        </w:rPr>
        <w:t xml:space="preserve"> </w:t>
      </w:r>
      <w:r w:rsidRPr="00E74646">
        <w:rPr>
          <w:rFonts w:hint="eastAsia"/>
          <w:rtl/>
        </w:rPr>
        <w:t>بدلا</w:t>
      </w:r>
      <w:r w:rsidRPr="00E74646">
        <w:rPr>
          <w:rtl/>
        </w:rPr>
        <w:t xml:space="preserve"> </w:t>
      </w:r>
      <w:r w:rsidRPr="00E74646">
        <w:rPr>
          <w:rFonts w:hint="eastAsia"/>
          <w:rtl/>
        </w:rPr>
        <w:t>من</w:t>
      </w:r>
      <w:r w:rsidRPr="00E74646">
        <w:rPr>
          <w:rtl/>
        </w:rPr>
        <w:t xml:space="preserve"> </w:t>
      </w:r>
      <w:r w:rsidRPr="00E74646">
        <w:rPr>
          <w:rFonts w:hint="eastAsia"/>
          <w:rtl/>
        </w:rPr>
        <w:t>الحبس</w:t>
      </w:r>
      <w:r w:rsidRPr="00E74646">
        <w:rPr>
          <w:rtl/>
        </w:rPr>
        <w:t xml:space="preserve"> </w:t>
      </w:r>
      <w:r w:rsidRPr="00E74646">
        <w:rPr>
          <w:rFonts w:hint="eastAsia"/>
          <w:rtl/>
        </w:rPr>
        <w:t>الاحتياطي</w:t>
      </w:r>
      <w:r w:rsidRPr="00E74646">
        <w:t>.</w:t>
      </w:r>
    </w:p>
    <w:p w14:paraId="3156256F" w14:textId="77777777" w:rsidR="00C36120" w:rsidRPr="00E74646" w:rsidRDefault="00C36120" w:rsidP="00C36120">
      <w:pPr>
        <w:pStyle w:val="BulletIn"/>
      </w:pPr>
      <w:r w:rsidRPr="00E74646">
        <w:rPr>
          <w:rFonts w:hint="eastAsia"/>
          <w:rtl/>
        </w:rPr>
        <w:t>متطلبات</w:t>
      </w:r>
      <w:r w:rsidRPr="00E74646">
        <w:rPr>
          <w:rtl/>
        </w:rPr>
        <w:t xml:space="preserve"> </w:t>
      </w:r>
      <w:r w:rsidRPr="00E74646">
        <w:rPr>
          <w:rFonts w:hint="eastAsia"/>
          <w:rtl/>
        </w:rPr>
        <w:t>التعامل</w:t>
      </w:r>
      <w:r w:rsidRPr="00E74646">
        <w:rPr>
          <w:rtl/>
        </w:rPr>
        <w:t xml:space="preserve"> </w:t>
      </w:r>
      <w:r w:rsidRPr="00E74646">
        <w:rPr>
          <w:rFonts w:hint="eastAsia"/>
          <w:rtl/>
        </w:rPr>
        <w:t>مع</w:t>
      </w:r>
      <w:r w:rsidRPr="00E74646">
        <w:rPr>
          <w:rtl/>
        </w:rPr>
        <w:t xml:space="preserve"> </w:t>
      </w:r>
      <w:r w:rsidRPr="00E74646">
        <w:rPr>
          <w:rFonts w:hint="eastAsia"/>
          <w:rtl/>
        </w:rPr>
        <w:t>الجرائم</w:t>
      </w:r>
      <w:r w:rsidRPr="00E74646">
        <w:rPr>
          <w:rtl/>
        </w:rPr>
        <w:t xml:space="preserve"> </w:t>
      </w:r>
      <w:r w:rsidRPr="00E74646">
        <w:rPr>
          <w:rFonts w:hint="eastAsia"/>
          <w:rtl/>
        </w:rPr>
        <w:t>الإرهابية</w:t>
      </w:r>
      <w:r>
        <w:rPr>
          <w:rFonts w:hint="cs"/>
          <w:rtl/>
        </w:rPr>
        <w:t>.</w:t>
      </w:r>
    </w:p>
    <w:p w14:paraId="50E6E405" w14:textId="77777777" w:rsidR="00C36120" w:rsidRPr="00E74646" w:rsidRDefault="00C36120" w:rsidP="00C36120">
      <w:pPr>
        <w:pStyle w:val="BulletIn"/>
      </w:pPr>
      <w:r w:rsidRPr="00E74646">
        <w:rPr>
          <w:rFonts w:hint="eastAsia"/>
          <w:rtl/>
        </w:rPr>
        <w:t>التجربة</w:t>
      </w:r>
      <w:r w:rsidRPr="00E74646">
        <w:rPr>
          <w:rtl/>
        </w:rPr>
        <w:t xml:space="preserve"> </w:t>
      </w:r>
      <w:r w:rsidRPr="00E74646">
        <w:rPr>
          <w:rFonts w:hint="eastAsia"/>
          <w:rtl/>
        </w:rPr>
        <w:t>الفرنسية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التدابير</w:t>
      </w:r>
      <w:r w:rsidRPr="00E74646">
        <w:rPr>
          <w:rtl/>
        </w:rPr>
        <w:t xml:space="preserve"> </w:t>
      </w:r>
      <w:r w:rsidRPr="00E74646">
        <w:rPr>
          <w:rFonts w:hint="eastAsia"/>
          <w:rtl/>
        </w:rPr>
        <w:t>والعقوبات</w:t>
      </w:r>
      <w:r w:rsidRPr="00E74646">
        <w:rPr>
          <w:rtl/>
        </w:rPr>
        <w:t xml:space="preserve"> </w:t>
      </w:r>
      <w:r w:rsidRPr="00E74646">
        <w:rPr>
          <w:rFonts w:hint="eastAsia"/>
          <w:rtl/>
        </w:rPr>
        <w:t>البديلة</w:t>
      </w:r>
      <w:r>
        <w:rPr>
          <w:rFonts w:hint="cs"/>
          <w:rtl/>
        </w:rPr>
        <w:t>.</w:t>
      </w:r>
    </w:p>
    <w:p w14:paraId="44C685B5" w14:textId="77777777" w:rsidR="00C36120" w:rsidRPr="00E74646" w:rsidRDefault="00C36120" w:rsidP="00C36120">
      <w:pPr>
        <w:pStyle w:val="BulletIn"/>
      </w:pPr>
      <w:r w:rsidRPr="00E74646">
        <w:rPr>
          <w:rFonts w:hint="eastAsia"/>
          <w:rtl/>
        </w:rPr>
        <w:t>ورشة</w:t>
      </w:r>
      <w:r w:rsidRPr="00E74646">
        <w:rPr>
          <w:rtl/>
        </w:rPr>
        <w:t xml:space="preserve"> </w:t>
      </w:r>
      <w:r w:rsidRPr="00E74646">
        <w:rPr>
          <w:rFonts w:hint="eastAsia"/>
          <w:rtl/>
        </w:rPr>
        <w:t>العمل</w:t>
      </w:r>
      <w:r w:rsidRPr="00E74646">
        <w:rPr>
          <w:rtl/>
        </w:rPr>
        <w:t xml:space="preserve"> </w:t>
      </w:r>
      <w:r w:rsidRPr="00E74646">
        <w:rPr>
          <w:rFonts w:hint="eastAsia"/>
          <w:rtl/>
        </w:rPr>
        <w:t>المتعلقة</w:t>
      </w:r>
      <w:r w:rsidRPr="00E74646">
        <w:rPr>
          <w:rtl/>
        </w:rPr>
        <w:t xml:space="preserve"> </w:t>
      </w:r>
      <w:r w:rsidRPr="00E74646">
        <w:rPr>
          <w:rFonts w:hint="eastAsia"/>
          <w:rtl/>
        </w:rPr>
        <w:t>بفرق</w:t>
      </w:r>
      <w:r w:rsidRPr="00E74646">
        <w:rPr>
          <w:rtl/>
        </w:rPr>
        <w:t xml:space="preserve"> </w:t>
      </w:r>
      <w:r w:rsidRPr="00E74646">
        <w:rPr>
          <w:rFonts w:hint="eastAsia"/>
          <w:rtl/>
        </w:rPr>
        <w:t>العمل</w:t>
      </w:r>
      <w:r w:rsidRPr="00E74646">
        <w:rPr>
          <w:rtl/>
        </w:rPr>
        <w:t xml:space="preserve"> </w:t>
      </w:r>
      <w:r w:rsidRPr="00E74646">
        <w:rPr>
          <w:rFonts w:hint="eastAsia"/>
          <w:rtl/>
        </w:rPr>
        <w:t>حول</w:t>
      </w:r>
      <w:r w:rsidRPr="00E74646">
        <w:rPr>
          <w:rtl/>
        </w:rPr>
        <w:t xml:space="preserve"> </w:t>
      </w:r>
      <w:r w:rsidRPr="00E74646">
        <w:rPr>
          <w:rFonts w:hint="eastAsia"/>
          <w:rtl/>
        </w:rPr>
        <w:t>بدائل</w:t>
      </w:r>
      <w:r w:rsidRPr="00E74646">
        <w:rPr>
          <w:rtl/>
        </w:rPr>
        <w:t xml:space="preserve"> </w:t>
      </w:r>
      <w:r w:rsidRPr="00E74646">
        <w:rPr>
          <w:rFonts w:hint="eastAsia"/>
          <w:rtl/>
        </w:rPr>
        <w:t>العقوبات</w:t>
      </w:r>
      <w:r>
        <w:rPr>
          <w:rFonts w:hint="cs"/>
          <w:rtl/>
        </w:rPr>
        <w:t>.</w:t>
      </w:r>
    </w:p>
    <w:p w14:paraId="0F044E31" w14:textId="77777777" w:rsidR="00C36120" w:rsidRPr="00E74646" w:rsidRDefault="00C36120" w:rsidP="00C36120">
      <w:pPr>
        <w:pStyle w:val="BulletIn"/>
      </w:pPr>
      <w:r w:rsidRPr="00E74646">
        <w:rPr>
          <w:rFonts w:hint="eastAsia"/>
          <w:rtl/>
        </w:rPr>
        <w:t>التجربة</w:t>
      </w:r>
      <w:r w:rsidRPr="00E74646">
        <w:rPr>
          <w:rtl/>
        </w:rPr>
        <w:t xml:space="preserve"> </w:t>
      </w:r>
      <w:r w:rsidRPr="00E74646">
        <w:rPr>
          <w:rFonts w:hint="eastAsia"/>
          <w:rtl/>
        </w:rPr>
        <w:t>الدولية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تنفيذ</w:t>
      </w:r>
      <w:r w:rsidRPr="00E74646">
        <w:rPr>
          <w:rtl/>
        </w:rPr>
        <w:t xml:space="preserve"> </w:t>
      </w:r>
      <w:r w:rsidRPr="00E74646">
        <w:rPr>
          <w:rFonts w:hint="eastAsia"/>
          <w:rtl/>
        </w:rPr>
        <w:t>قانون</w:t>
      </w:r>
      <w:r w:rsidRPr="00E74646">
        <w:rPr>
          <w:rtl/>
        </w:rPr>
        <w:t xml:space="preserve"> </w:t>
      </w:r>
      <w:r w:rsidRPr="00E74646">
        <w:rPr>
          <w:rFonts w:hint="eastAsia"/>
          <w:rtl/>
        </w:rPr>
        <w:t>العقوبات</w:t>
      </w:r>
      <w:r w:rsidRPr="00E74646">
        <w:rPr>
          <w:rtl/>
        </w:rPr>
        <w:t xml:space="preserve"> </w:t>
      </w:r>
      <w:r w:rsidRPr="00E74646">
        <w:rPr>
          <w:rFonts w:hint="eastAsia"/>
          <w:rtl/>
        </w:rPr>
        <w:t>والتدابير</w:t>
      </w:r>
      <w:r w:rsidRPr="00E74646">
        <w:rPr>
          <w:rtl/>
        </w:rPr>
        <w:t xml:space="preserve"> </w:t>
      </w:r>
      <w:r w:rsidRPr="00E74646">
        <w:rPr>
          <w:rFonts w:hint="eastAsia"/>
          <w:rtl/>
        </w:rPr>
        <w:t>البديلة</w:t>
      </w:r>
      <w:r w:rsidRPr="00E74646">
        <w:t>"</w:t>
      </w:r>
      <w:r>
        <w:rPr>
          <w:rFonts w:hint="cs"/>
          <w:rtl/>
        </w:rPr>
        <w:t>.</w:t>
      </w:r>
    </w:p>
    <w:p w14:paraId="333874AF" w14:textId="77777777" w:rsidR="00C36120" w:rsidRPr="00E74646" w:rsidRDefault="00C36120" w:rsidP="00C36120">
      <w:pPr>
        <w:pStyle w:val="BulletIn"/>
      </w:pPr>
      <w:r w:rsidRPr="00E74646">
        <w:rPr>
          <w:rFonts w:hint="eastAsia"/>
          <w:rtl/>
        </w:rPr>
        <w:t>ورشة</w:t>
      </w:r>
      <w:r w:rsidRPr="00E74646">
        <w:rPr>
          <w:rtl/>
        </w:rPr>
        <w:t xml:space="preserve"> </w:t>
      </w:r>
      <w:r w:rsidRPr="00E74646">
        <w:rPr>
          <w:rFonts w:hint="eastAsia"/>
          <w:rtl/>
        </w:rPr>
        <w:t>العمل</w:t>
      </w:r>
      <w:r w:rsidRPr="00E74646">
        <w:rPr>
          <w:rtl/>
        </w:rPr>
        <w:t xml:space="preserve"> </w:t>
      </w:r>
      <w:r w:rsidRPr="00E74646">
        <w:rPr>
          <w:rFonts w:hint="eastAsia"/>
          <w:rtl/>
        </w:rPr>
        <w:t>المتعلقة</w:t>
      </w:r>
      <w:r w:rsidRPr="00E74646">
        <w:rPr>
          <w:rtl/>
        </w:rPr>
        <w:t xml:space="preserve"> </w:t>
      </w:r>
      <w:r w:rsidRPr="00E74646">
        <w:rPr>
          <w:rFonts w:hint="eastAsia"/>
          <w:rtl/>
        </w:rPr>
        <w:t>بفرق</w:t>
      </w:r>
      <w:r w:rsidRPr="00E74646">
        <w:rPr>
          <w:rtl/>
        </w:rPr>
        <w:t xml:space="preserve"> </w:t>
      </w:r>
      <w:r w:rsidRPr="00E74646">
        <w:rPr>
          <w:rFonts w:hint="eastAsia"/>
          <w:rtl/>
        </w:rPr>
        <w:t>العمل</w:t>
      </w:r>
      <w:r w:rsidRPr="00E74646">
        <w:rPr>
          <w:rtl/>
        </w:rPr>
        <w:t xml:space="preserve"> </w:t>
      </w:r>
      <w:r w:rsidRPr="00E74646">
        <w:rPr>
          <w:rFonts w:hint="eastAsia"/>
          <w:rtl/>
        </w:rPr>
        <w:t>حول</w:t>
      </w:r>
      <w:r w:rsidRPr="00E74646">
        <w:rPr>
          <w:rtl/>
        </w:rPr>
        <w:t xml:space="preserve"> </w:t>
      </w:r>
      <w:r w:rsidRPr="00E74646">
        <w:rPr>
          <w:rFonts w:hint="eastAsia"/>
          <w:rtl/>
        </w:rPr>
        <w:t>بدائل</w:t>
      </w:r>
      <w:r w:rsidRPr="00E74646">
        <w:rPr>
          <w:rtl/>
        </w:rPr>
        <w:t xml:space="preserve"> </w:t>
      </w:r>
      <w:r w:rsidRPr="00E74646">
        <w:rPr>
          <w:rFonts w:hint="eastAsia"/>
          <w:rtl/>
        </w:rPr>
        <w:t>العقوبات</w:t>
      </w:r>
      <w:r>
        <w:rPr>
          <w:rFonts w:hint="cs"/>
          <w:rtl/>
        </w:rPr>
        <w:t>.</w:t>
      </w:r>
    </w:p>
    <w:p w14:paraId="17E130F9" w14:textId="77777777" w:rsidR="00C36120" w:rsidRPr="00E74646" w:rsidRDefault="00C36120" w:rsidP="00C36120">
      <w:pPr>
        <w:pStyle w:val="BulletIn"/>
      </w:pPr>
      <w:r w:rsidRPr="00E74646">
        <w:rPr>
          <w:rFonts w:hint="eastAsia"/>
          <w:rtl/>
        </w:rPr>
        <w:t>التجربة</w:t>
      </w:r>
      <w:r w:rsidRPr="00E74646">
        <w:rPr>
          <w:rtl/>
        </w:rPr>
        <w:t xml:space="preserve"> </w:t>
      </w:r>
      <w:r w:rsidRPr="00E74646">
        <w:rPr>
          <w:rFonts w:hint="eastAsia"/>
          <w:rtl/>
        </w:rPr>
        <w:t>الأمريكية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التدابير</w:t>
      </w:r>
      <w:r w:rsidRPr="00E74646">
        <w:rPr>
          <w:rtl/>
        </w:rPr>
        <w:t xml:space="preserve"> </w:t>
      </w:r>
      <w:r w:rsidRPr="00E74646">
        <w:rPr>
          <w:rFonts w:hint="eastAsia"/>
          <w:rtl/>
        </w:rPr>
        <w:t>والعقوبات</w:t>
      </w:r>
      <w:r w:rsidRPr="00E74646">
        <w:rPr>
          <w:rtl/>
        </w:rPr>
        <w:t xml:space="preserve"> </w:t>
      </w:r>
      <w:r w:rsidRPr="00E74646">
        <w:rPr>
          <w:rFonts w:hint="eastAsia"/>
          <w:rtl/>
        </w:rPr>
        <w:t>البديلة</w:t>
      </w:r>
      <w:r>
        <w:rPr>
          <w:rFonts w:hint="cs"/>
          <w:rtl/>
        </w:rPr>
        <w:t>.</w:t>
      </w:r>
    </w:p>
    <w:p w14:paraId="35207A4D" w14:textId="77777777" w:rsidR="00C36120" w:rsidRPr="00E74646" w:rsidRDefault="00C36120" w:rsidP="00C36120">
      <w:pPr>
        <w:pStyle w:val="BulletIn"/>
      </w:pPr>
      <w:r w:rsidRPr="00E74646">
        <w:rPr>
          <w:rFonts w:hint="eastAsia"/>
          <w:rtl/>
        </w:rPr>
        <w:t>متطلبات</w:t>
      </w:r>
      <w:r w:rsidRPr="00E74646">
        <w:rPr>
          <w:rtl/>
        </w:rPr>
        <w:t xml:space="preserve"> </w:t>
      </w:r>
      <w:r w:rsidRPr="00E74646">
        <w:rPr>
          <w:rFonts w:hint="eastAsia"/>
          <w:rtl/>
        </w:rPr>
        <w:t>الحماية</w:t>
      </w:r>
      <w:r w:rsidRPr="00E74646">
        <w:rPr>
          <w:rtl/>
        </w:rPr>
        <w:t xml:space="preserve"> </w:t>
      </w:r>
      <w:r w:rsidRPr="00E74646">
        <w:rPr>
          <w:rFonts w:hint="eastAsia"/>
          <w:rtl/>
        </w:rPr>
        <w:t>الفاعلة</w:t>
      </w:r>
      <w:r w:rsidRPr="00E74646">
        <w:rPr>
          <w:rtl/>
        </w:rPr>
        <w:t xml:space="preserve"> </w:t>
      </w:r>
      <w:r w:rsidRPr="00E74646">
        <w:rPr>
          <w:rFonts w:hint="eastAsia"/>
          <w:rtl/>
        </w:rPr>
        <w:t>للشهود</w:t>
      </w:r>
      <w:r w:rsidRPr="00E74646">
        <w:rPr>
          <w:rtl/>
        </w:rPr>
        <w:t xml:space="preserve"> </w:t>
      </w:r>
      <w:r w:rsidRPr="00E74646">
        <w:rPr>
          <w:rFonts w:hint="eastAsia"/>
          <w:rtl/>
        </w:rPr>
        <w:t>والضحايا</w:t>
      </w:r>
      <w:r w:rsidRPr="00E74646">
        <w:t>"</w:t>
      </w:r>
      <w:r>
        <w:rPr>
          <w:rFonts w:hint="cs"/>
          <w:rtl/>
        </w:rPr>
        <w:t>.</w:t>
      </w:r>
    </w:p>
    <w:p w14:paraId="3A00BE81" w14:textId="77777777" w:rsidR="00C36120" w:rsidRPr="00E74646" w:rsidRDefault="00C36120" w:rsidP="00C36120">
      <w:pPr>
        <w:pStyle w:val="BulletIn"/>
      </w:pPr>
      <w:r w:rsidRPr="00E74646">
        <w:rPr>
          <w:rFonts w:hint="eastAsia"/>
          <w:rtl/>
        </w:rPr>
        <w:t>جلسة</w:t>
      </w:r>
      <w:r w:rsidRPr="00E74646">
        <w:rPr>
          <w:rtl/>
        </w:rPr>
        <w:t xml:space="preserve"> </w:t>
      </w:r>
      <w:r w:rsidRPr="00E74646">
        <w:rPr>
          <w:rFonts w:hint="eastAsia"/>
          <w:rtl/>
        </w:rPr>
        <w:t>نقاشية</w:t>
      </w:r>
      <w:r w:rsidRPr="00E74646">
        <w:rPr>
          <w:rtl/>
        </w:rPr>
        <w:t xml:space="preserve"> </w:t>
      </w:r>
      <w:r w:rsidRPr="00E74646">
        <w:rPr>
          <w:rFonts w:hint="eastAsia"/>
          <w:rtl/>
        </w:rPr>
        <w:t>مع</w:t>
      </w:r>
      <w:r w:rsidRPr="00E74646">
        <w:rPr>
          <w:rtl/>
        </w:rPr>
        <w:t xml:space="preserve"> </w:t>
      </w:r>
      <w:r w:rsidRPr="00E74646">
        <w:rPr>
          <w:rFonts w:hint="eastAsia"/>
          <w:rtl/>
        </w:rPr>
        <w:t>فريق</w:t>
      </w:r>
      <w:r w:rsidRPr="00E74646">
        <w:rPr>
          <w:rtl/>
        </w:rPr>
        <w:t xml:space="preserve"> </w:t>
      </w:r>
      <w:r w:rsidRPr="00E74646">
        <w:rPr>
          <w:rFonts w:hint="eastAsia"/>
          <w:rtl/>
        </w:rPr>
        <w:t>خبراء</w:t>
      </w:r>
      <w:r w:rsidRPr="00E74646">
        <w:rPr>
          <w:rtl/>
        </w:rPr>
        <w:t xml:space="preserve"> </w:t>
      </w:r>
      <w:r w:rsidRPr="00E74646">
        <w:rPr>
          <w:rFonts w:hint="eastAsia"/>
          <w:rtl/>
        </w:rPr>
        <w:t>العدالة</w:t>
      </w:r>
      <w:r w:rsidRPr="00E74646">
        <w:rPr>
          <w:rtl/>
        </w:rPr>
        <w:t xml:space="preserve"> </w:t>
      </w:r>
      <w:r w:rsidRPr="00E74646">
        <w:rPr>
          <w:rFonts w:hint="eastAsia"/>
          <w:rtl/>
        </w:rPr>
        <w:t>الإصلاحية</w:t>
      </w:r>
      <w:r w:rsidRPr="00E74646">
        <w:rPr>
          <w:rtl/>
        </w:rPr>
        <w:t xml:space="preserve"> </w:t>
      </w:r>
      <w:r w:rsidRPr="00E74646">
        <w:rPr>
          <w:rFonts w:hint="eastAsia"/>
          <w:rtl/>
        </w:rPr>
        <w:t>للطفل</w:t>
      </w:r>
      <w:r>
        <w:rPr>
          <w:rFonts w:hint="cs"/>
          <w:rtl/>
        </w:rPr>
        <w:t>.</w:t>
      </w:r>
    </w:p>
    <w:p w14:paraId="49992F3B" w14:textId="77777777" w:rsidR="00C36120" w:rsidRPr="00E74646" w:rsidRDefault="00C36120" w:rsidP="00C36120">
      <w:pPr>
        <w:pStyle w:val="BulletIn"/>
      </w:pPr>
      <w:r w:rsidRPr="00E74646">
        <w:rPr>
          <w:rFonts w:hint="eastAsia"/>
          <w:rtl/>
        </w:rPr>
        <w:t>معايير</w:t>
      </w:r>
      <w:r w:rsidRPr="00E74646">
        <w:rPr>
          <w:rtl/>
        </w:rPr>
        <w:t xml:space="preserve"> </w:t>
      </w:r>
      <w:r w:rsidRPr="00E74646">
        <w:rPr>
          <w:rFonts w:hint="eastAsia"/>
          <w:rtl/>
        </w:rPr>
        <w:t>تقدير</w:t>
      </w:r>
      <w:r w:rsidRPr="00E74646">
        <w:rPr>
          <w:rtl/>
        </w:rPr>
        <w:t xml:space="preserve"> </w:t>
      </w:r>
      <w:r w:rsidRPr="00E74646">
        <w:rPr>
          <w:rFonts w:hint="eastAsia"/>
          <w:rtl/>
        </w:rPr>
        <w:t>العقاب</w:t>
      </w:r>
      <w:r w:rsidRPr="00E74646">
        <w:rPr>
          <w:rtl/>
        </w:rPr>
        <w:t xml:space="preserve"> </w:t>
      </w:r>
      <w:r w:rsidRPr="00E74646">
        <w:rPr>
          <w:rFonts w:hint="eastAsia"/>
          <w:rtl/>
        </w:rPr>
        <w:t>ومبدأ</w:t>
      </w:r>
      <w:r w:rsidRPr="00E74646">
        <w:rPr>
          <w:rtl/>
        </w:rPr>
        <w:t xml:space="preserve"> </w:t>
      </w:r>
      <w:r w:rsidRPr="00E74646">
        <w:rPr>
          <w:rFonts w:hint="eastAsia"/>
          <w:rtl/>
        </w:rPr>
        <w:t>شخصية</w:t>
      </w:r>
      <w:r w:rsidRPr="00E74646">
        <w:rPr>
          <w:rtl/>
        </w:rPr>
        <w:t xml:space="preserve"> </w:t>
      </w:r>
      <w:r w:rsidRPr="00E74646">
        <w:rPr>
          <w:rFonts w:hint="eastAsia"/>
          <w:rtl/>
        </w:rPr>
        <w:t>العقوبة</w:t>
      </w:r>
      <w:r>
        <w:rPr>
          <w:rFonts w:hint="cs"/>
          <w:rtl/>
        </w:rPr>
        <w:t>.</w:t>
      </w:r>
    </w:p>
    <w:p w14:paraId="14B5D882" w14:textId="77777777" w:rsidR="00C36120" w:rsidRPr="00E74646" w:rsidRDefault="00C36120" w:rsidP="00C36120">
      <w:pPr>
        <w:pStyle w:val="BulletIn"/>
      </w:pPr>
      <w:r w:rsidRPr="00E74646">
        <w:rPr>
          <w:rFonts w:hint="eastAsia"/>
          <w:rtl/>
        </w:rPr>
        <w:t>حقوق</w:t>
      </w:r>
      <w:r w:rsidRPr="00E74646">
        <w:rPr>
          <w:rtl/>
        </w:rPr>
        <w:t xml:space="preserve"> </w:t>
      </w:r>
      <w:r w:rsidRPr="00E74646">
        <w:rPr>
          <w:rFonts w:hint="eastAsia"/>
          <w:rtl/>
        </w:rPr>
        <w:t>الدفاع</w:t>
      </w:r>
      <w:r w:rsidRPr="00E74646">
        <w:rPr>
          <w:rtl/>
        </w:rPr>
        <w:t xml:space="preserve"> (</w:t>
      </w:r>
      <w:r w:rsidRPr="00E74646">
        <w:rPr>
          <w:rFonts w:hint="eastAsia"/>
          <w:rtl/>
        </w:rPr>
        <w:t>الدفوع</w:t>
      </w:r>
      <w:r w:rsidRPr="00E74646">
        <w:rPr>
          <w:rtl/>
        </w:rPr>
        <w:t xml:space="preserve"> </w:t>
      </w:r>
      <w:r w:rsidRPr="00E74646">
        <w:rPr>
          <w:rFonts w:hint="eastAsia"/>
          <w:rtl/>
        </w:rPr>
        <w:t>القانونية</w:t>
      </w:r>
      <w:r w:rsidRPr="00E74646">
        <w:rPr>
          <w:rtl/>
        </w:rPr>
        <w:t xml:space="preserve"> </w:t>
      </w:r>
      <w:r w:rsidRPr="00E74646">
        <w:rPr>
          <w:rFonts w:hint="eastAsia"/>
          <w:rtl/>
        </w:rPr>
        <w:t>واوجه</w:t>
      </w:r>
      <w:r w:rsidRPr="00E74646">
        <w:rPr>
          <w:rtl/>
        </w:rPr>
        <w:t xml:space="preserve"> </w:t>
      </w:r>
      <w:r w:rsidRPr="00E74646">
        <w:rPr>
          <w:rFonts w:hint="eastAsia"/>
          <w:rtl/>
        </w:rPr>
        <w:t>الدفاع</w:t>
      </w:r>
      <w:r w:rsidRPr="00E74646">
        <w:rPr>
          <w:rtl/>
        </w:rPr>
        <w:t xml:space="preserve"> </w:t>
      </w:r>
      <w:r w:rsidRPr="00E74646">
        <w:rPr>
          <w:rFonts w:hint="eastAsia"/>
          <w:rtl/>
        </w:rPr>
        <w:t>الموضوعية</w:t>
      </w:r>
      <w:r w:rsidRPr="00E74646">
        <w:rPr>
          <w:rtl/>
        </w:rPr>
        <w:t xml:space="preserve"> </w:t>
      </w:r>
      <w:r w:rsidRPr="00E74646">
        <w:rPr>
          <w:rFonts w:hint="eastAsia"/>
          <w:rtl/>
        </w:rPr>
        <w:t>والرد</w:t>
      </w:r>
      <w:r w:rsidRPr="00E74646">
        <w:rPr>
          <w:rtl/>
        </w:rPr>
        <w:t xml:space="preserve"> </w:t>
      </w:r>
      <w:r w:rsidRPr="00E74646">
        <w:rPr>
          <w:rFonts w:hint="eastAsia"/>
          <w:rtl/>
        </w:rPr>
        <w:t>عليها</w:t>
      </w:r>
      <w:r>
        <w:rPr>
          <w:rFonts w:hint="cs"/>
          <w:rtl/>
        </w:rPr>
        <w:t>).</w:t>
      </w:r>
    </w:p>
    <w:p w14:paraId="1F3FA030" w14:textId="77777777" w:rsidR="00C36120" w:rsidRPr="00E74646" w:rsidRDefault="00C36120" w:rsidP="00C36120">
      <w:pPr>
        <w:pStyle w:val="IndentArticles"/>
      </w:pPr>
      <w:r w:rsidRPr="00E74646">
        <w:rPr>
          <w:rtl/>
        </w:rPr>
        <w:tab/>
        <w:t>(</w:t>
      </w:r>
      <w:r w:rsidRPr="00E74646">
        <w:rPr>
          <w:rFonts w:hint="eastAsia"/>
          <w:rtl/>
        </w:rPr>
        <w:t>ب</w:t>
      </w:r>
      <w:r w:rsidRPr="00E74646">
        <w:rPr>
          <w:rtl/>
        </w:rPr>
        <w:t>)</w:t>
      </w:r>
      <w:r w:rsidRPr="00E74646">
        <w:rPr>
          <w:rtl/>
        </w:rPr>
        <w:tab/>
      </w:r>
      <w:r w:rsidRPr="00E74646">
        <w:rPr>
          <w:rFonts w:hint="eastAsia"/>
          <w:rtl/>
        </w:rPr>
        <w:t>نفذ</w:t>
      </w:r>
      <w:r w:rsidRPr="00E74646">
        <w:rPr>
          <w:rtl/>
        </w:rPr>
        <w:t xml:space="preserve"> </w:t>
      </w:r>
      <w:r w:rsidRPr="00E74646">
        <w:rPr>
          <w:rFonts w:hint="eastAsia"/>
          <w:rtl/>
        </w:rPr>
        <w:t>المعهد</w:t>
      </w:r>
      <w:r w:rsidRPr="00E74646">
        <w:rPr>
          <w:rtl/>
        </w:rPr>
        <w:t xml:space="preserve"> 12 </w:t>
      </w:r>
      <w:r w:rsidRPr="00E74646">
        <w:rPr>
          <w:rFonts w:hint="eastAsia"/>
          <w:rtl/>
        </w:rPr>
        <w:t>فعاليات</w:t>
      </w:r>
      <w:r w:rsidRPr="00E74646">
        <w:rPr>
          <w:rtl/>
        </w:rPr>
        <w:t xml:space="preserve"> </w:t>
      </w:r>
      <w:r w:rsidRPr="00E74646">
        <w:rPr>
          <w:rFonts w:hint="eastAsia"/>
          <w:rtl/>
        </w:rPr>
        <w:t>ضمن</w:t>
      </w:r>
      <w:r w:rsidRPr="00E74646">
        <w:rPr>
          <w:rtl/>
        </w:rPr>
        <w:t xml:space="preserve"> </w:t>
      </w:r>
      <w:r w:rsidRPr="00E74646">
        <w:rPr>
          <w:rFonts w:hint="eastAsia"/>
          <w:rtl/>
        </w:rPr>
        <w:t>برنامج</w:t>
      </w:r>
      <w:r w:rsidRPr="00E74646">
        <w:rPr>
          <w:rtl/>
        </w:rPr>
        <w:t xml:space="preserve"> </w:t>
      </w:r>
      <w:r w:rsidRPr="00E74646">
        <w:rPr>
          <w:rFonts w:hint="eastAsia"/>
          <w:rtl/>
        </w:rPr>
        <w:t>التدريب</w:t>
      </w:r>
      <w:r w:rsidRPr="00E74646">
        <w:rPr>
          <w:rtl/>
        </w:rPr>
        <w:t xml:space="preserve"> </w:t>
      </w:r>
      <w:r w:rsidRPr="00E74646">
        <w:rPr>
          <w:rFonts w:hint="eastAsia"/>
          <w:rtl/>
        </w:rPr>
        <w:t>الأساس</w:t>
      </w:r>
      <w:r w:rsidRPr="00E74646">
        <w:rPr>
          <w:rtl/>
        </w:rPr>
        <w:t xml:space="preserve"> </w:t>
      </w:r>
      <w:r w:rsidRPr="00E74646">
        <w:rPr>
          <w:rFonts w:hint="eastAsia"/>
          <w:rtl/>
        </w:rPr>
        <w:t>ي</w:t>
      </w:r>
      <w:r w:rsidRPr="00E74646">
        <w:rPr>
          <w:rtl/>
        </w:rPr>
        <w:t xml:space="preserve"> </w:t>
      </w:r>
      <w:r w:rsidRPr="00E74646">
        <w:rPr>
          <w:rFonts w:hint="eastAsia"/>
          <w:rtl/>
        </w:rPr>
        <w:t>للباحثين</w:t>
      </w:r>
      <w:r w:rsidRPr="00E74646">
        <w:rPr>
          <w:rtl/>
        </w:rPr>
        <w:t xml:space="preserve"> </w:t>
      </w:r>
      <w:r w:rsidRPr="00E74646">
        <w:rPr>
          <w:rFonts w:hint="eastAsia"/>
          <w:rtl/>
        </w:rPr>
        <w:t>القانونيين</w:t>
      </w:r>
      <w:r w:rsidRPr="00E74646">
        <w:rPr>
          <w:rtl/>
        </w:rPr>
        <w:t xml:space="preserve"> </w:t>
      </w:r>
      <w:r w:rsidRPr="00E74646">
        <w:rPr>
          <w:rFonts w:hint="eastAsia"/>
          <w:rtl/>
        </w:rPr>
        <w:t>بالنيابة</w:t>
      </w:r>
      <w:r w:rsidRPr="00E74646">
        <w:rPr>
          <w:rtl/>
        </w:rPr>
        <w:t xml:space="preserve"> </w:t>
      </w:r>
      <w:r w:rsidRPr="00E74646">
        <w:rPr>
          <w:rFonts w:hint="eastAsia"/>
          <w:rtl/>
        </w:rPr>
        <w:t>العامة</w:t>
      </w:r>
      <w:r w:rsidRPr="00E74646">
        <w:rPr>
          <w:rtl/>
        </w:rPr>
        <w:t xml:space="preserve"> (</w:t>
      </w:r>
      <w:r w:rsidRPr="00E74646">
        <w:rPr>
          <w:rFonts w:hint="eastAsia"/>
          <w:rtl/>
        </w:rPr>
        <w:t>الدفعة</w:t>
      </w:r>
      <w:r w:rsidRPr="00E74646">
        <w:rPr>
          <w:rtl/>
        </w:rPr>
        <w:t xml:space="preserve"> </w:t>
      </w:r>
      <w:r w:rsidRPr="00E74646">
        <w:rPr>
          <w:rFonts w:hint="eastAsia"/>
          <w:rtl/>
        </w:rPr>
        <w:t>السابعة</w:t>
      </w:r>
      <w:r w:rsidRPr="00E74646">
        <w:rPr>
          <w:rtl/>
        </w:rPr>
        <w:t xml:space="preserve"> لعام 2017-2018)، </w:t>
      </w:r>
      <w:r w:rsidRPr="00E74646">
        <w:rPr>
          <w:rFonts w:hint="eastAsia"/>
          <w:rtl/>
        </w:rPr>
        <w:t>وبلغت</w:t>
      </w:r>
      <w:r w:rsidRPr="00E74646">
        <w:rPr>
          <w:rtl/>
        </w:rPr>
        <w:t xml:space="preserve"> </w:t>
      </w:r>
      <w:r w:rsidRPr="00E74646">
        <w:rPr>
          <w:rFonts w:hint="eastAsia"/>
          <w:rtl/>
        </w:rPr>
        <w:t>عدد</w:t>
      </w:r>
      <w:r w:rsidRPr="00E74646">
        <w:rPr>
          <w:rtl/>
        </w:rPr>
        <w:t xml:space="preserve"> </w:t>
      </w:r>
      <w:r w:rsidRPr="00E74646">
        <w:rPr>
          <w:rFonts w:hint="eastAsia"/>
          <w:rtl/>
        </w:rPr>
        <w:t>الساعات</w:t>
      </w:r>
      <w:r w:rsidRPr="00E74646">
        <w:rPr>
          <w:rtl/>
        </w:rPr>
        <w:t xml:space="preserve"> </w:t>
      </w:r>
      <w:r w:rsidRPr="00E74646">
        <w:rPr>
          <w:rFonts w:hint="eastAsia"/>
          <w:rtl/>
        </w:rPr>
        <w:t>التدريبية</w:t>
      </w:r>
      <w:r w:rsidRPr="00E74646">
        <w:rPr>
          <w:rtl/>
        </w:rPr>
        <w:t xml:space="preserve"> 49 </w:t>
      </w:r>
      <w:r w:rsidRPr="00E74646">
        <w:rPr>
          <w:rFonts w:hint="eastAsia"/>
          <w:rtl/>
        </w:rPr>
        <w:t>ساعة</w:t>
      </w:r>
      <w:r w:rsidRPr="00E74646">
        <w:rPr>
          <w:rtl/>
        </w:rPr>
        <w:t xml:space="preserve"> </w:t>
      </w:r>
      <w:r w:rsidRPr="00E74646">
        <w:rPr>
          <w:rFonts w:hint="eastAsia"/>
          <w:rtl/>
        </w:rPr>
        <w:t>تدريبية</w:t>
      </w:r>
    </w:p>
    <w:p w14:paraId="66F10450" w14:textId="77777777" w:rsidR="00C36120" w:rsidRPr="00E74646" w:rsidRDefault="00C36120" w:rsidP="00C36120">
      <w:pPr>
        <w:pStyle w:val="BulletIn"/>
      </w:pPr>
      <w:r w:rsidRPr="00E74646">
        <w:rPr>
          <w:rFonts w:hint="eastAsia"/>
          <w:rtl/>
        </w:rPr>
        <w:lastRenderedPageBreak/>
        <w:t>ضمانات</w:t>
      </w:r>
      <w:r w:rsidRPr="00E74646">
        <w:rPr>
          <w:rtl/>
        </w:rPr>
        <w:t xml:space="preserve"> </w:t>
      </w:r>
      <w:r w:rsidRPr="00E74646">
        <w:rPr>
          <w:rFonts w:hint="eastAsia"/>
          <w:rtl/>
        </w:rPr>
        <w:t>المتهم</w:t>
      </w:r>
      <w:r w:rsidRPr="00E74646">
        <w:rPr>
          <w:rtl/>
        </w:rPr>
        <w:t xml:space="preserve"> </w:t>
      </w:r>
      <w:r w:rsidRPr="00E74646">
        <w:rPr>
          <w:rFonts w:hint="eastAsia"/>
          <w:rtl/>
        </w:rPr>
        <w:t>في</w:t>
      </w:r>
      <w:r w:rsidRPr="00E74646">
        <w:rPr>
          <w:rtl/>
        </w:rPr>
        <w:t xml:space="preserve"> </w:t>
      </w:r>
      <w:r w:rsidRPr="00E74646">
        <w:rPr>
          <w:rFonts w:hint="eastAsia"/>
          <w:rtl/>
        </w:rPr>
        <w:t>مرحلة</w:t>
      </w:r>
      <w:r w:rsidRPr="00E74646">
        <w:rPr>
          <w:rtl/>
        </w:rPr>
        <w:t xml:space="preserve"> </w:t>
      </w:r>
      <w:r w:rsidRPr="00E74646">
        <w:rPr>
          <w:rFonts w:hint="eastAsia"/>
          <w:rtl/>
        </w:rPr>
        <w:t>التحقيق</w:t>
      </w:r>
    </w:p>
    <w:p w14:paraId="473F57B7" w14:textId="77777777" w:rsidR="00C36120" w:rsidRPr="00E74646" w:rsidRDefault="00C36120" w:rsidP="00C36120">
      <w:pPr>
        <w:pStyle w:val="BulletIn"/>
      </w:pPr>
      <w:r w:rsidRPr="00E74646">
        <w:rPr>
          <w:rFonts w:hint="eastAsia"/>
          <w:rtl/>
        </w:rPr>
        <w:t>مهارات</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جرائم</w:t>
      </w:r>
      <w:r w:rsidRPr="00E74646">
        <w:rPr>
          <w:rtl/>
        </w:rPr>
        <w:t xml:space="preserve"> </w:t>
      </w:r>
      <w:r w:rsidRPr="00E74646">
        <w:rPr>
          <w:rFonts w:hint="eastAsia"/>
          <w:rtl/>
        </w:rPr>
        <w:t>الاتجار</w:t>
      </w:r>
      <w:r w:rsidRPr="00E74646">
        <w:rPr>
          <w:rtl/>
        </w:rPr>
        <w:t xml:space="preserve"> </w:t>
      </w:r>
      <w:r w:rsidRPr="00E74646">
        <w:rPr>
          <w:rFonts w:hint="eastAsia"/>
          <w:rtl/>
        </w:rPr>
        <w:t>بالبشر</w:t>
      </w:r>
    </w:p>
    <w:p w14:paraId="6414DB79" w14:textId="77777777" w:rsidR="00C36120" w:rsidRPr="00E74646" w:rsidRDefault="00C36120" w:rsidP="00C36120">
      <w:pPr>
        <w:pStyle w:val="BulletIn"/>
      </w:pPr>
      <w:r w:rsidRPr="00E74646">
        <w:rPr>
          <w:rFonts w:hint="eastAsia"/>
          <w:rtl/>
        </w:rPr>
        <w:t>مهارات</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الجرائم</w:t>
      </w:r>
      <w:r w:rsidRPr="00E74646">
        <w:rPr>
          <w:rtl/>
        </w:rPr>
        <w:t xml:space="preserve"> </w:t>
      </w:r>
      <w:r w:rsidRPr="00E74646">
        <w:rPr>
          <w:rFonts w:hint="eastAsia"/>
          <w:rtl/>
        </w:rPr>
        <w:t>الماسة</w:t>
      </w:r>
      <w:r w:rsidRPr="00E74646">
        <w:rPr>
          <w:rtl/>
        </w:rPr>
        <w:t xml:space="preserve"> </w:t>
      </w:r>
      <w:r w:rsidRPr="00E74646">
        <w:rPr>
          <w:rFonts w:hint="eastAsia"/>
          <w:rtl/>
        </w:rPr>
        <w:t>بحياة</w:t>
      </w:r>
      <w:r w:rsidRPr="00E74646">
        <w:rPr>
          <w:rtl/>
        </w:rPr>
        <w:t xml:space="preserve"> </w:t>
      </w:r>
      <w:r w:rsidRPr="00E74646">
        <w:rPr>
          <w:rFonts w:hint="eastAsia"/>
          <w:rtl/>
        </w:rPr>
        <w:t>الانسان</w:t>
      </w:r>
      <w:r w:rsidRPr="00E74646">
        <w:rPr>
          <w:rtl/>
        </w:rPr>
        <w:t xml:space="preserve"> </w:t>
      </w:r>
      <w:r w:rsidRPr="00E74646">
        <w:rPr>
          <w:rFonts w:hint="eastAsia"/>
          <w:rtl/>
        </w:rPr>
        <w:t>وبدنة</w:t>
      </w:r>
    </w:p>
    <w:p w14:paraId="0F34A28D" w14:textId="77777777" w:rsidR="00C36120" w:rsidRPr="00E74646" w:rsidRDefault="00C36120" w:rsidP="00C36120">
      <w:pPr>
        <w:pStyle w:val="BulletIn"/>
      </w:pPr>
      <w:r w:rsidRPr="00E74646">
        <w:rPr>
          <w:rFonts w:hint="eastAsia"/>
          <w:rtl/>
        </w:rPr>
        <w:t>الآليات</w:t>
      </w:r>
      <w:r w:rsidRPr="00E74646">
        <w:rPr>
          <w:rtl/>
        </w:rPr>
        <w:t xml:space="preserve"> </w:t>
      </w:r>
      <w:r w:rsidRPr="00E74646">
        <w:rPr>
          <w:rFonts w:hint="eastAsia"/>
          <w:rtl/>
        </w:rPr>
        <w:t>التعاقدية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حقوق</w:t>
      </w:r>
      <w:r w:rsidRPr="00E74646">
        <w:rPr>
          <w:rtl/>
        </w:rPr>
        <w:t xml:space="preserve"> </w:t>
      </w:r>
      <w:r w:rsidRPr="00E74646">
        <w:rPr>
          <w:rFonts w:hint="eastAsia"/>
          <w:rtl/>
        </w:rPr>
        <w:t>الانسان</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p>
    <w:p w14:paraId="714CBCC8" w14:textId="77777777" w:rsidR="00C36120" w:rsidRPr="00E74646" w:rsidRDefault="00C36120" w:rsidP="00C36120">
      <w:pPr>
        <w:pStyle w:val="BulletIn"/>
      </w:pPr>
      <w:r w:rsidRPr="00E74646">
        <w:rPr>
          <w:rFonts w:hint="eastAsia"/>
          <w:rtl/>
        </w:rPr>
        <w:t>حقوق</w:t>
      </w:r>
      <w:r w:rsidRPr="00E74646">
        <w:rPr>
          <w:rtl/>
        </w:rPr>
        <w:t xml:space="preserve"> </w:t>
      </w:r>
      <w:r w:rsidRPr="00E74646">
        <w:rPr>
          <w:rFonts w:hint="eastAsia"/>
          <w:rtl/>
        </w:rPr>
        <w:t>الانسان</w:t>
      </w:r>
      <w:r w:rsidRPr="00E74646">
        <w:rPr>
          <w:rtl/>
        </w:rPr>
        <w:t xml:space="preserve"> </w:t>
      </w:r>
      <w:r w:rsidRPr="00E74646">
        <w:rPr>
          <w:rFonts w:hint="eastAsia"/>
          <w:rtl/>
        </w:rPr>
        <w:t>في</w:t>
      </w:r>
      <w:r w:rsidRPr="00E74646">
        <w:rPr>
          <w:rtl/>
        </w:rPr>
        <w:t xml:space="preserve"> </w:t>
      </w:r>
      <w:r w:rsidRPr="00E74646">
        <w:rPr>
          <w:rFonts w:hint="eastAsia"/>
          <w:rtl/>
        </w:rPr>
        <w:t>إطار</w:t>
      </w:r>
      <w:r w:rsidRPr="00E74646">
        <w:rPr>
          <w:rtl/>
        </w:rPr>
        <w:t xml:space="preserve"> </w:t>
      </w:r>
      <w:r w:rsidRPr="00E74646">
        <w:rPr>
          <w:rFonts w:hint="eastAsia"/>
          <w:rtl/>
        </w:rPr>
        <w:t>الاتفاقات</w:t>
      </w:r>
      <w:r w:rsidRPr="00E74646">
        <w:rPr>
          <w:rtl/>
        </w:rPr>
        <w:t xml:space="preserve"> </w:t>
      </w:r>
      <w:r w:rsidRPr="00E74646">
        <w:rPr>
          <w:rFonts w:hint="eastAsia"/>
          <w:rtl/>
        </w:rPr>
        <w:t>الدولية</w:t>
      </w:r>
      <w:r w:rsidRPr="00E74646">
        <w:rPr>
          <w:rtl/>
        </w:rPr>
        <w:t xml:space="preserve"> </w:t>
      </w:r>
      <w:r w:rsidRPr="00E74646">
        <w:rPr>
          <w:rFonts w:hint="eastAsia"/>
          <w:rtl/>
        </w:rPr>
        <w:t>ودور</w:t>
      </w:r>
      <w:r w:rsidRPr="00E74646">
        <w:rPr>
          <w:rtl/>
        </w:rPr>
        <w:t xml:space="preserve"> </w:t>
      </w:r>
      <w:r w:rsidRPr="00E74646">
        <w:rPr>
          <w:rFonts w:hint="eastAsia"/>
          <w:rtl/>
        </w:rPr>
        <w:t>المحكمة</w:t>
      </w:r>
      <w:r w:rsidRPr="00E74646">
        <w:rPr>
          <w:rtl/>
        </w:rPr>
        <w:t xml:space="preserve"> </w:t>
      </w:r>
      <w:r w:rsidRPr="00E74646">
        <w:rPr>
          <w:rFonts w:hint="eastAsia"/>
          <w:rtl/>
        </w:rPr>
        <w:t>الجنائية</w:t>
      </w:r>
    </w:p>
    <w:p w14:paraId="27F34263" w14:textId="77777777" w:rsidR="00C36120" w:rsidRPr="00E74646" w:rsidRDefault="00C36120" w:rsidP="00C36120">
      <w:pPr>
        <w:pStyle w:val="BulletIn"/>
      </w:pPr>
      <w:r w:rsidRPr="00E74646">
        <w:rPr>
          <w:rFonts w:hint="eastAsia"/>
          <w:rtl/>
        </w:rPr>
        <w:t>مهارات</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جرائم</w:t>
      </w:r>
      <w:r w:rsidRPr="00E74646">
        <w:rPr>
          <w:rtl/>
        </w:rPr>
        <w:t xml:space="preserve"> </w:t>
      </w:r>
      <w:r w:rsidRPr="00E74646">
        <w:rPr>
          <w:rFonts w:hint="eastAsia"/>
          <w:rtl/>
        </w:rPr>
        <w:t>التعذيب</w:t>
      </w:r>
      <w:r w:rsidRPr="00E74646">
        <w:rPr>
          <w:rtl/>
        </w:rPr>
        <w:t xml:space="preserve"> </w:t>
      </w:r>
      <w:r w:rsidRPr="00E74646">
        <w:rPr>
          <w:rFonts w:hint="eastAsia"/>
          <w:rtl/>
        </w:rPr>
        <w:t>واستخلاص</w:t>
      </w:r>
      <w:r w:rsidRPr="00E74646">
        <w:rPr>
          <w:rtl/>
        </w:rPr>
        <w:t xml:space="preserve"> </w:t>
      </w:r>
      <w:r w:rsidRPr="00E74646">
        <w:rPr>
          <w:rFonts w:hint="eastAsia"/>
          <w:rtl/>
        </w:rPr>
        <w:t>الأدلة</w:t>
      </w:r>
    </w:p>
    <w:p w14:paraId="3A46A203" w14:textId="77777777" w:rsidR="00C36120" w:rsidRPr="00E74646" w:rsidRDefault="00C36120" w:rsidP="00C36120">
      <w:pPr>
        <w:pStyle w:val="BulletIn"/>
      </w:pPr>
      <w:r w:rsidRPr="00E74646">
        <w:rPr>
          <w:rFonts w:hint="eastAsia"/>
          <w:rtl/>
        </w:rPr>
        <w:t>انشاء</w:t>
      </w:r>
      <w:r w:rsidRPr="00E74646">
        <w:rPr>
          <w:rtl/>
        </w:rPr>
        <w:t xml:space="preserve"> </w:t>
      </w:r>
      <w:r w:rsidRPr="00E74646">
        <w:rPr>
          <w:rFonts w:hint="eastAsia"/>
          <w:rtl/>
        </w:rPr>
        <w:t>واهداف</w:t>
      </w:r>
      <w:r w:rsidRPr="00E74646">
        <w:rPr>
          <w:rtl/>
        </w:rPr>
        <w:t xml:space="preserve"> </w:t>
      </w:r>
      <w:r w:rsidRPr="00E74646">
        <w:rPr>
          <w:rFonts w:hint="eastAsia"/>
          <w:rtl/>
        </w:rPr>
        <w:t>واختصاصات</w:t>
      </w:r>
      <w:r w:rsidRPr="00E74646">
        <w:rPr>
          <w:rtl/>
        </w:rPr>
        <w:t xml:space="preserve"> </w:t>
      </w:r>
      <w:r w:rsidRPr="00E74646">
        <w:rPr>
          <w:rFonts w:hint="eastAsia"/>
          <w:rtl/>
        </w:rPr>
        <w:t>وحدة</w:t>
      </w:r>
      <w:r w:rsidRPr="00E74646">
        <w:rPr>
          <w:rtl/>
        </w:rPr>
        <w:t xml:space="preserve"> </w:t>
      </w:r>
      <w:r w:rsidRPr="00E74646">
        <w:rPr>
          <w:rFonts w:hint="eastAsia"/>
          <w:rtl/>
        </w:rPr>
        <w:t>التحقيق</w:t>
      </w:r>
      <w:r w:rsidRPr="00E74646">
        <w:rPr>
          <w:rtl/>
        </w:rPr>
        <w:t xml:space="preserve"> </w:t>
      </w:r>
      <w:r w:rsidRPr="00E74646">
        <w:rPr>
          <w:rFonts w:hint="eastAsia"/>
          <w:rtl/>
        </w:rPr>
        <w:t>الخاصة</w:t>
      </w:r>
    </w:p>
    <w:p w14:paraId="42C222F5" w14:textId="77777777" w:rsidR="00C36120" w:rsidRPr="00E74646" w:rsidRDefault="00C36120" w:rsidP="00C36120">
      <w:pPr>
        <w:pStyle w:val="BulletIn"/>
      </w:pPr>
      <w:r w:rsidRPr="00E74646">
        <w:rPr>
          <w:rFonts w:hint="eastAsia"/>
          <w:rtl/>
        </w:rPr>
        <w:t>مهارات</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جرائم</w:t>
      </w:r>
      <w:r w:rsidRPr="00E74646">
        <w:rPr>
          <w:rtl/>
        </w:rPr>
        <w:t xml:space="preserve"> </w:t>
      </w:r>
      <w:r w:rsidRPr="00E74646">
        <w:rPr>
          <w:rFonts w:hint="eastAsia"/>
          <w:rtl/>
        </w:rPr>
        <w:t>التجمهر</w:t>
      </w:r>
      <w:r w:rsidRPr="00E74646">
        <w:rPr>
          <w:rtl/>
        </w:rPr>
        <w:t xml:space="preserve"> </w:t>
      </w:r>
      <w:r w:rsidRPr="00E74646">
        <w:rPr>
          <w:rFonts w:hint="eastAsia"/>
          <w:rtl/>
        </w:rPr>
        <w:t>والشغب</w:t>
      </w:r>
      <w:r w:rsidRPr="00E74646">
        <w:rPr>
          <w:rtl/>
        </w:rPr>
        <w:t xml:space="preserve"> </w:t>
      </w:r>
      <w:r w:rsidRPr="00E74646">
        <w:rPr>
          <w:rFonts w:hint="eastAsia"/>
          <w:rtl/>
        </w:rPr>
        <w:t>والمسيرات</w:t>
      </w:r>
    </w:p>
    <w:p w14:paraId="2CC3F0FD" w14:textId="77777777" w:rsidR="00C36120" w:rsidRPr="00E74646" w:rsidRDefault="00C36120" w:rsidP="00C36120">
      <w:pPr>
        <w:pStyle w:val="BulletIn"/>
      </w:pPr>
      <w:r w:rsidRPr="00E74646">
        <w:rPr>
          <w:rFonts w:hint="eastAsia"/>
          <w:rtl/>
        </w:rPr>
        <w:t>دور</w:t>
      </w:r>
      <w:r w:rsidRPr="00E74646">
        <w:rPr>
          <w:rtl/>
        </w:rPr>
        <w:t xml:space="preserve"> </w:t>
      </w:r>
      <w:r w:rsidRPr="00E74646">
        <w:rPr>
          <w:rFonts w:hint="eastAsia"/>
          <w:rtl/>
        </w:rPr>
        <w:t>النيابة</w:t>
      </w:r>
      <w:r w:rsidRPr="00E74646">
        <w:rPr>
          <w:rtl/>
        </w:rPr>
        <w:t xml:space="preserve"> </w:t>
      </w:r>
      <w:r w:rsidRPr="00E74646">
        <w:rPr>
          <w:rFonts w:hint="eastAsia"/>
          <w:rtl/>
        </w:rPr>
        <w:t>العامة</w:t>
      </w:r>
      <w:r w:rsidRPr="00E74646">
        <w:rPr>
          <w:rtl/>
        </w:rPr>
        <w:t xml:space="preserve"> </w:t>
      </w:r>
      <w:r w:rsidRPr="00E74646">
        <w:rPr>
          <w:rFonts w:hint="eastAsia"/>
          <w:rtl/>
        </w:rPr>
        <w:t>في</w:t>
      </w:r>
      <w:r w:rsidRPr="00E74646">
        <w:rPr>
          <w:rtl/>
        </w:rPr>
        <w:t xml:space="preserve"> </w:t>
      </w:r>
      <w:r w:rsidRPr="00E74646">
        <w:rPr>
          <w:rFonts w:hint="eastAsia"/>
          <w:rtl/>
        </w:rPr>
        <w:t>كفالة</w:t>
      </w:r>
      <w:r w:rsidRPr="00E74646">
        <w:rPr>
          <w:rtl/>
        </w:rPr>
        <w:t xml:space="preserve"> </w:t>
      </w:r>
      <w:r w:rsidRPr="00E74646">
        <w:rPr>
          <w:rFonts w:hint="eastAsia"/>
          <w:rtl/>
        </w:rPr>
        <w:t>حماية</w:t>
      </w:r>
      <w:r w:rsidRPr="00E74646">
        <w:rPr>
          <w:rtl/>
        </w:rPr>
        <w:t xml:space="preserve"> </w:t>
      </w:r>
      <w:r w:rsidRPr="00E74646">
        <w:rPr>
          <w:rFonts w:hint="eastAsia"/>
          <w:rtl/>
        </w:rPr>
        <w:t>الشهود</w:t>
      </w:r>
      <w:r w:rsidRPr="00E74646">
        <w:rPr>
          <w:rtl/>
        </w:rPr>
        <w:t xml:space="preserve"> </w:t>
      </w:r>
      <w:r w:rsidRPr="00E74646">
        <w:rPr>
          <w:rFonts w:hint="eastAsia"/>
          <w:rtl/>
        </w:rPr>
        <w:t>والضحايا</w:t>
      </w:r>
      <w:r w:rsidRPr="00E74646">
        <w:rPr>
          <w:rtl/>
        </w:rPr>
        <w:t xml:space="preserve"> </w:t>
      </w:r>
      <w:r w:rsidRPr="00E74646">
        <w:rPr>
          <w:rFonts w:hint="eastAsia"/>
          <w:rtl/>
        </w:rPr>
        <w:t>في</w:t>
      </w:r>
      <w:r w:rsidRPr="00E74646">
        <w:rPr>
          <w:rtl/>
        </w:rPr>
        <w:t xml:space="preserve"> </w:t>
      </w:r>
      <w:r w:rsidRPr="00E74646">
        <w:rPr>
          <w:rFonts w:hint="eastAsia"/>
          <w:rtl/>
        </w:rPr>
        <w:t>مختلف</w:t>
      </w:r>
      <w:r w:rsidRPr="00E74646">
        <w:rPr>
          <w:rtl/>
        </w:rPr>
        <w:t xml:space="preserve"> </w:t>
      </w:r>
      <w:r w:rsidRPr="00E74646">
        <w:rPr>
          <w:rFonts w:hint="eastAsia"/>
          <w:rtl/>
        </w:rPr>
        <w:t>مراحل</w:t>
      </w:r>
      <w:r w:rsidRPr="00E74646">
        <w:rPr>
          <w:rtl/>
        </w:rPr>
        <w:t xml:space="preserve"> </w:t>
      </w:r>
      <w:r w:rsidRPr="00E74646">
        <w:rPr>
          <w:rFonts w:hint="eastAsia"/>
          <w:rtl/>
        </w:rPr>
        <w:t>الدعوى</w:t>
      </w:r>
      <w:r w:rsidRPr="00E74646">
        <w:rPr>
          <w:rtl/>
        </w:rPr>
        <w:t xml:space="preserve"> </w:t>
      </w:r>
      <w:r w:rsidRPr="00E74646">
        <w:rPr>
          <w:rFonts w:hint="eastAsia"/>
          <w:rtl/>
        </w:rPr>
        <w:t>الجنائية</w:t>
      </w:r>
    </w:p>
    <w:p w14:paraId="7400E788" w14:textId="77777777" w:rsidR="00C36120" w:rsidRPr="00E74646" w:rsidRDefault="00C36120" w:rsidP="00C36120">
      <w:pPr>
        <w:pStyle w:val="BulletIn"/>
      </w:pPr>
      <w:r w:rsidRPr="00E74646">
        <w:rPr>
          <w:rFonts w:hint="eastAsia"/>
          <w:rtl/>
        </w:rPr>
        <w:t>العقوبات</w:t>
      </w:r>
      <w:r w:rsidRPr="00E74646">
        <w:rPr>
          <w:rtl/>
        </w:rPr>
        <w:t xml:space="preserve"> </w:t>
      </w:r>
      <w:r w:rsidRPr="00E74646">
        <w:rPr>
          <w:rFonts w:hint="eastAsia"/>
          <w:rtl/>
        </w:rPr>
        <w:t>والتدابير</w:t>
      </w:r>
      <w:r w:rsidRPr="00E74646">
        <w:rPr>
          <w:rtl/>
        </w:rPr>
        <w:t xml:space="preserve"> </w:t>
      </w:r>
      <w:r w:rsidRPr="00E74646">
        <w:rPr>
          <w:rFonts w:hint="eastAsia"/>
          <w:rtl/>
        </w:rPr>
        <w:t>البديلة</w:t>
      </w:r>
    </w:p>
    <w:p w14:paraId="61BF5380" w14:textId="77777777" w:rsidR="00C36120" w:rsidRPr="00E74646" w:rsidRDefault="00C36120" w:rsidP="00C36120">
      <w:pPr>
        <w:pStyle w:val="BulletIn"/>
      </w:pPr>
      <w:r w:rsidRPr="00E74646">
        <w:rPr>
          <w:rFonts w:hint="eastAsia"/>
          <w:rtl/>
        </w:rPr>
        <w:t>مهارات</w:t>
      </w:r>
      <w:r w:rsidRPr="00E74646">
        <w:rPr>
          <w:rtl/>
        </w:rPr>
        <w:t xml:space="preserve"> </w:t>
      </w:r>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الجرائم</w:t>
      </w:r>
      <w:r w:rsidRPr="00E74646">
        <w:rPr>
          <w:rtl/>
        </w:rPr>
        <w:t xml:space="preserve"> </w:t>
      </w:r>
      <w:r w:rsidRPr="00E74646">
        <w:rPr>
          <w:rFonts w:hint="eastAsia"/>
          <w:rtl/>
        </w:rPr>
        <w:t>الإرهابية</w:t>
      </w:r>
    </w:p>
    <w:p w14:paraId="03F34286" w14:textId="77777777" w:rsidR="00C36120" w:rsidRPr="00E74646" w:rsidRDefault="00C36120" w:rsidP="00C36120">
      <w:pPr>
        <w:pStyle w:val="BulletIn"/>
      </w:pPr>
      <w:r w:rsidRPr="00E74646">
        <w:rPr>
          <w:rFonts w:hint="eastAsia"/>
          <w:rtl/>
        </w:rPr>
        <w:t>صور</w:t>
      </w:r>
      <w:r w:rsidRPr="00E74646">
        <w:rPr>
          <w:rtl/>
        </w:rPr>
        <w:t xml:space="preserve"> </w:t>
      </w:r>
      <w:r w:rsidRPr="00E74646">
        <w:rPr>
          <w:rFonts w:hint="eastAsia"/>
          <w:rtl/>
        </w:rPr>
        <w:t>وآليات</w:t>
      </w:r>
      <w:r w:rsidRPr="00E74646">
        <w:rPr>
          <w:rtl/>
        </w:rPr>
        <w:t xml:space="preserve"> </w:t>
      </w:r>
      <w:r w:rsidRPr="00E74646">
        <w:rPr>
          <w:rFonts w:hint="eastAsia"/>
          <w:rtl/>
        </w:rPr>
        <w:t>التعاون</w:t>
      </w:r>
      <w:r w:rsidRPr="00E74646">
        <w:rPr>
          <w:rtl/>
        </w:rPr>
        <w:t xml:space="preserve"> </w:t>
      </w:r>
      <w:r w:rsidRPr="00E74646">
        <w:rPr>
          <w:rFonts w:hint="eastAsia"/>
          <w:rtl/>
        </w:rPr>
        <w:t>الدولي</w:t>
      </w:r>
      <w:r w:rsidRPr="00E74646">
        <w:rPr>
          <w:rtl/>
        </w:rPr>
        <w:t xml:space="preserve"> </w:t>
      </w:r>
      <w:r w:rsidRPr="00E74646">
        <w:rPr>
          <w:rFonts w:hint="eastAsia"/>
          <w:rtl/>
        </w:rPr>
        <w:t>الجنائي</w:t>
      </w:r>
    </w:p>
    <w:p w14:paraId="264BCD2C" w14:textId="77777777" w:rsidR="00C36120" w:rsidRPr="00E74646" w:rsidRDefault="00C36120" w:rsidP="00C36120">
      <w:pPr>
        <w:pStyle w:val="IndentArticles"/>
      </w:pPr>
      <w:r w:rsidRPr="00E74646">
        <w:rPr>
          <w:rtl/>
        </w:rPr>
        <w:tab/>
        <w:t>(</w:t>
      </w:r>
      <w:r w:rsidRPr="00E74646">
        <w:rPr>
          <w:rFonts w:hint="eastAsia"/>
          <w:rtl/>
        </w:rPr>
        <w:t>ج</w:t>
      </w:r>
      <w:r w:rsidRPr="00E74646">
        <w:rPr>
          <w:rtl/>
        </w:rPr>
        <w:t>)</w:t>
      </w:r>
      <w:r w:rsidRPr="00E74646">
        <w:rPr>
          <w:rtl/>
        </w:rPr>
        <w:tab/>
      </w:r>
      <w:r w:rsidRPr="00E74646">
        <w:rPr>
          <w:rFonts w:hint="eastAsia"/>
          <w:rtl/>
        </w:rPr>
        <w:t>نفذ</w:t>
      </w:r>
      <w:r w:rsidRPr="00E74646">
        <w:rPr>
          <w:rtl/>
        </w:rPr>
        <w:t xml:space="preserve"> </w:t>
      </w:r>
      <w:r w:rsidRPr="00E74646">
        <w:rPr>
          <w:rFonts w:hint="eastAsia"/>
          <w:rtl/>
        </w:rPr>
        <w:t>المعهد</w:t>
      </w:r>
      <w:r w:rsidRPr="00E74646">
        <w:rPr>
          <w:rtl/>
        </w:rPr>
        <w:t xml:space="preserve"> </w:t>
      </w:r>
      <w:r w:rsidRPr="00E74646">
        <w:rPr>
          <w:rFonts w:hint="eastAsia"/>
          <w:rtl/>
        </w:rPr>
        <w:t>فعالية</w:t>
      </w:r>
      <w:r w:rsidRPr="00E74646">
        <w:rPr>
          <w:rtl/>
        </w:rPr>
        <w:t xml:space="preserve"> </w:t>
      </w:r>
      <w:r w:rsidRPr="00E74646">
        <w:rPr>
          <w:rFonts w:hint="eastAsia"/>
          <w:rtl/>
        </w:rPr>
        <w:t>واحدة</w:t>
      </w:r>
      <w:r w:rsidRPr="00E74646">
        <w:rPr>
          <w:rtl/>
        </w:rPr>
        <w:t xml:space="preserve"> </w:t>
      </w:r>
      <w:r w:rsidRPr="00E74646">
        <w:rPr>
          <w:rFonts w:hint="eastAsia"/>
          <w:rtl/>
        </w:rPr>
        <w:t>ضمن</w:t>
      </w:r>
      <w:r w:rsidRPr="00E74646">
        <w:rPr>
          <w:rtl/>
        </w:rPr>
        <w:t xml:space="preserve"> </w:t>
      </w:r>
      <w:r w:rsidRPr="00E74646">
        <w:rPr>
          <w:rFonts w:hint="eastAsia"/>
          <w:rtl/>
        </w:rPr>
        <w:t>برنامج</w:t>
      </w:r>
      <w:r w:rsidRPr="00E74646">
        <w:rPr>
          <w:rtl/>
        </w:rPr>
        <w:t xml:space="preserve"> </w:t>
      </w:r>
      <w:r w:rsidRPr="00E74646">
        <w:rPr>
          <w:rFonts w:hint="eastAsia"/>
          <w:rtl/>
        </w:rPr>
        <w:t>التدريب</w:t>
      </w:r>
      <w:r w:rsidRPr="00E74646">
        <w:rPr>
          <w:rtl/>
        </w:rPr>
        <w:t xml:space="preserve"> </w:t>
      </w:r>
      <w:r w:rsidRPr="00E74646">
        <w:rPr>
          <w:rFonts w:hint="eastAsia"/>
          <w:rtl/>
        </w:rPr>
        <w:t>الأساسي</w:t>
      </w:r>
      <w:r w:rsidRPr="00E74646">
        <w:rPr>
          <w:rtl/>
        </w:rPr>
        <w:t xml:space="preserve"> </w:t>
      </w:r>
      <w:r w:rsidRPr="00E74646">
        <w:rPr>
          <w:rFonts w:hint="eastAsia"/>
          <w:rtl/>
        </w:rPr>
        <w:t>للمحامين</w:t>
      </w:r>
      <w:r w:rsidRPr="00E74646">
        <w:rPr>
          <w:rtl/>
        </w:rPr>
        <w:t xml:space="preserve"> </w:t>
      </w:r>
      <w:r w:rsidRPr="00E74646">
        <w:rPr>
          <w:rFonts w:hint="eastAsia"/>
          <w:rtl/>
        </w:rPr>
        <w:t>الجدد</w:t>
      </w:r>
      <w:r w:rsidRPr="00E74646">
        <w:rPr>
          <w:rtl/>
        </w:rPr>
        <w:t xml:space="preserve"> </w:t>
      </w:r>
      <w:r w:rsidRPr="00E74646">
        <w:rPr>
          <w:rFonts w:hint="eastAsia"/>
          <w:rtl/>
        </w:rPr>
        <w:t>الدفعة</w:t>
      </w:r>
      <w:r w:rsidRPr="00E74646">
        <w:rPr>
          <w:rtl/>
        </w:rPr>
        <w:t xml:space="preserve"> </w:t>
      </w:r>
      <w:r w:rsidRPr="00E74646">
        <w:rPr>
          <w:rFonts w:hint="eastAsia"/>
          <w:rtl/>
        </w:rPr>
        <w:t>العاشرة</w:t>
      </w:r>
      <w:r w:rsidRPr="00E74646">
        <w:rPr>
          <w:rtl/>
        </w:rPr>
        <w:t xml:space="preserve"> لعام 2017-2018 (</w:t>
      </w:r>
      <w:r w:rsidRPr="00E74646">
        <w:rPr>
          <w:rFonts w:hint="eastAsia"/>
          <w:rtl/>
        </w:rPr>
        <w:t>وبلغت</w:t>
      </w:r>
      <w:r w:rsidRPr="00E74646">
        <w:rPr>
          <w:rtl/>
        </w:rPr>
        <w:t xml:space="preserve"> </w:t>
      </w:r>
      <w:r w:rsidRPr="00E74646">
        <w:rPr>
          <w:rFonts w:hint="eastAsia"/>
          <w:rtl/>
        </w:rPr>
        <w:t>عدد</w:t>
      </w:r>
      <w:r w:rsidRPr="00E74646">
        <w:rPr>
          <w:rtl/>
        </w:rPr>
        <w:t xml:space="preserve"> </w:t>
      </w:r>
      <w:r w:rsidRPr="00E74646">
        <w:rPr>
          <w:rFonts w:hint="eastAsia"/>
          <w:rtl/>
        </w:rPr>
        <w:t>الساعات</w:t>
      </w:r>
      <w:r w:rsidRPr="00E74646">
        <w:rPr>
          <w:rtl/>
        </w:rPr>
        <w:t xml:space="preserve"> </w:t>
      </w:r>
      <w:r w:rsidRPr="00E74646">
        <w:rPr>
          <w:rFonts w:hint="eastAsia"/>
          <w:rtl/>
        </w:rPr>
        <w:t>التدريبية</w:t>
      </w:r>
      <w:r w:rsidRPr="00E74646">
        <w:rPr>
          <w:rtl/>
        </w:rPr>
        <w:t xml:space="preserve"> 1.5 </w:t>
      </w:r>
      <w:r w:rsidRPr="00E74646">
        <w:rPr>
          <w:rFonts w:hint="eastAsia"/>
          <w:rtl/>
        </w:rPr>
        <w:t>ساعة</w:t>
      </w:r>
      <w:r w:rsidRPr="00E74646">
        <w:rPr>
          <w:rtl/>
        </w:rPr>
        <w:t xml:space="preserve"> </w:t>
      </w:r>
      <w:r w:rsidRPr="00E74646">
        <w:rPr>
          <w:rFonts w:hint="eastAsia"/>
          <w:rtl/>
        </w:rPr>
        <w:t>تدريبية</w:t>
      </w:r>
      <w:r w:rsidRPr="00E74646">
        <w:rPr>
          <w:rtl/>
        </w:rPr>
        <w:t>) والبرنامج هو</w:t>
      </w:r>
      <w:r w:rsidRPr="00E74646">
        <w:t xml:space="preserve"> </w:t>
      </w:r>
      <w:r w:rsidRPr="00E74646">
        <w:rPr>
          <w:rFonts w:hint="eastAsia"/>
          <w:rtl/>
        </w:rPr>
        <w:t>تطبيق</w:t>
      </w:r>
      <w:r w:rsidRPr="00E74646">
        <w:rPr>
          <w:rtl/>
        </w:rPr>
        <w:t xml:space="preserve"> </w:t>
      </w:r>
      <w:r w:rsidRPr="00E74646">
        <w:rPr>
          <w:rFonts w:hint="eastAsia"/>
          <w:rtl/>
        </w:rPr>
        <w:t>لاتفاقيات</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القانون</w:t>
      </w:r>
      <w:r w:rsidRPr="00E74646">
        <w:rPr>
          <w:rtl/>
        </w:rPr>
        <w:t xml:space="preserve"> </w:t>
      </w:r>
      <w:r w:rsidRPr="00E74646">
        <w:rPr>
          <w:rFonts w:hint="eastAsia"/>
          <w:rtl/>
        </w:rPr>
        <w:t>البحريني</w:t>
      </w:r>
    </w:p>
    <w:p w14:paraId="450AD731" w14:textId="77777777" w:rsidR="00C36120" w:rsidRPr="00E74646" w:rsidRDefault="00C36120" w:rsidP="00C36120">
      <w:pPr>
        <w:pStyle w:val="SingleTxtGA"/>
      </w:pPr>
      <w:r w:rsidRPr="00E74646">
        <w:rPr>
          <w:rtl/>
        </w:rPr>
        <w:t>60-</w:t>
      </w:r>
      <w:r w:rsidRPr="00E74646">
        <w:rPr>
          <w:rtl/>
        </w:rPr>
        <w:tab/>
      </w:r>
      <w:r w:rsidRPr="00E74646">
        <w:rPr>
          <w:rFonts w:hint="eastAsia"/>
          <w:rtl/>
        </w:rPr>
        <w:t>أما</w:t>
      </w:r>
      <w:r w:rsidRPr="00E74646">
        <w:rPr>
          <w:rtl/>
        </w:rPr>
        <w:t xml:space="preserve"> فيما يتعلق بدور المؤسسة الوطنية لحقوق الانسان كما قامت المؤسسة في سبيل تعزيز حقوق الطفل بعدد من الفعاليات والأنشطة خلال الأعوام (2016-2019)، حيث استهدفت فيها بشكل مباشر فئة الأطفال من </w:t>
      </w:r>
      <w:r w:rsidRPr="00E74646">
        <w:rPr>
          <w:rFonts w:hint="eastAsia"/>
          <w:rtl/>
        </w:rPr>
        <w:t>خلال</w:t>
      </w:r>
      <w:r w:rsidRPr="00E74646">
        <w:rPr>
          <w:rtl/>
        </w:rPr>
        <w:t xml:space="preserve"> الفعالية الصيفية التي أقامتها الأكاديمية الملكية للشرطة لطلبة المعسكر الصيفي، وهو برنامج يهدف إلى تعزيز المواطنة وروح الانتماء لدى الشباب من فئة (12-17) سنة، وصقل قدرات</w:t>
      </w:r>
      <w:r w:rsidRPr="00E74646">
        <w:rPr>
          <w:rFonts w:hint="eastAsia"/>
          <w:rtl/>
        </w:rPr>
        <w:t>هم</w:t>
      </w:r>
      <w:r w:rsidRPr="00E74646">
        <w:rPr>
          <w:rtl/>
        </w:rPr>
        <w:t xml:space="preserve"> واكتشاف المواهب الثقافية والاجتماعية والرياضية لد</w:t>
      </w:r>
      <w:r w:rsidRPr="00E74646">
        <w:rPr>
          <w:rFonts w:hint="eastAsia"/>
          <w:rtl/>
        </w:rPr>
        <w:t>يهم</w:t>
      </w:r>
      <w:r w:rsidRPr="00E74646">
        <w:rPr>
          <w:rtl/>
        </w:rPr>
        <w:t xml:space="preserve"> وتوجيهها التوجيه السليم، </w:t>
      </w:r>
      <w:r w:rsidRPr="00E74646">
        <w:rPr>
          <w:rFonts w:hint="eastAsia"/>
          <w:rtl/>
        </w:rPr>
        <w:t>و</w:t>
      </w:r>
      <w:r w:rsidRPr="00E74646">
        <w:rPr>
          <w:rtl/>
        </w:rPr>
        <w:t>استغلال أوقات فراغ</w:t>
      </w:r>
      <w:r w:rsidRPr="00E74646">
        <w:rPr>
          <w:rFonts w:hint="eastAsia"/>
          <w:rtl/>
        </w:rPr>
        <w:t>هم</w:t>
      </w:r>
      <w:r w:rsidRPr="00E74646">
        <w:rPr>
          <w:rtl/>
        </w:rPr>
        <w:t xml:space="preserve"> فيما يعود عليهم وعلى أهاليهم ومجتمعهم بالنفع والفائدة، وتنمية المهارات القيادية والحياتية لد</w:t>
      </w:r>
      <w:r w:rsidRPr="00E74646">
        <w:rPr>
          <w:rFonts w:hint="eastAsia"/>
          <w:rtl/>
        </w:rPr>
        <w:t>يهم</w:t>
      </w:r>
      <w:r w:rsidRPr="00E74646">
        <w:rPr>
          <w:rtl/>
        </w:rPr>
        <w:t xml:space="preserve">، </w:t>
      </w:r>
      <w:r w:rsidRPr="00E74646">
        <w:rPr>
          <w:rFonts w:hint="eastAsia"/>
          <w:rtl/>
        </w:rPr>
        <w:t>و</w:t>
      </w:r>
      <w:r w:rsidRPr="00E74646">
        <w:rPr>
          <w:rtl/>
        </w:rPr>
        <w:t xml:space="preserve">تحصين النشء والشباب ضد آفات الجريمة والانحراف، كما يعمل على تحفيز المشاركين للاستعداد للمستقبل واغتنام الفرص ومواجهة التحديات، </w:t>
      </w:r>
      <w:r w:rsidRPr="00E74646">
        <w:rPr>
          <w:rFonts w:hint="eastAsia"/>
          <w:rtl/>
        </w:rPr>
        <w:t>و</w:t>
      </w:r>
      <w:r w:rsidRPr="00E74646">
        <w:rPr>
          <w:rtl/>
        </w:rPr>
        <w:t>غرس الروح الانضباطية لد</w:t>
      </w:r>
      <w:r w:rsidRPr="00E74646">
        <w:rPr>
          <w:rFonts w:hint="eastAsia"/>
          <w:rtl/>
        </w:rPr>
        <w:t>يهم</w:t>
      </w:r>
      <w:r w:rsidRPr="00E74646">
        <w:rPr>
          <w:rtl/>
        </w:rPr>
        <w:t xml:space="preserve"> وتعويدهم على الاعتماد على النفس والإيثار، وتعزيز الشراكة المجتمعية وتوطيد علاقة مؤسسات الدولة والمجتمع والشباب</w:t>
      </w:r>
      <w:r w:rsidRPr="00E74646">
        <w:rPr>
          <w:rFonts w:hint="eastAsia"/>
          <w:rtl/>
        </w:rPr>
        <w:t>،</w:t>
      </w:r>
      <w:r w:rsidRPr="00E74646">
        <w:rPr>
          <w:rtl/>
        </w:rPr>
        <w:t xml:space="preserve"> </w:t>
      </w:r>
      <w:r w:rsidRPr="00E74646">
        <w:rPr>
          <w:rFonts w:hint="eastAsia"/>
          <w:rtl/>
        </w:rPr>
        <w:t>وقدمت</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عدد</w:t>
      </w:r>
      <w:r w:rsidRPr="00E74646">
        <w:rPr>
          <w:rtl/>
        </w:rPr>
        <w:t xml:space="preserve"> </w:t>
      </w:r>
      <w:r w:rsidRPr="00E74646">
        <w:rPr>
          <w:rFonts w:hint="eastAsia"/>
          <w:rtl/>
        </w:rPr>
        <w:t>من</w:t>
      </w:r>
      <w:r w:rsidRPr="00E74646">
        <w:rPr>
          <w:rtl/>
        </w:rPr>
        <w:t xml:space="preserve"> </w:t>
      </w:r>
      <w:r w:rsidRPr="00E74646">
        <w:rPr>
          <w:rFonts w:hint="eastAsia"/>
          <w:rtl/>
        </w:rPr>
        <w:t>المحاضرات</w:t>
      </w:r>
      <w:r w:rsidRPr="00E74646">
        <w:rPr>
          <w:rtl/>
        </w:rPr>
        <w:t xml:space="preserve"> </w:t>
      </w:r>
      <w:r w:rsidRPr="00E74646">
        <w:rPr>
          <w:rFonts w:hint="eastAsia"/>
          <w:rtl/>
        </w:rPr>
        <w:t>والأنشطة</w:t>
      </w:r>
      <w:r w:rsidRPr="00E74646">
        <w:rPr>
          <w:rtl/>
        </w:rPr>
        <w:t xml:space="preserve"> </w:t>
      </w:r>
      <w:r w:rsidRPr="00E74646">
        <w:rPr>
          <w:rFonts w:hint="eastAsia"/>
          <w:rtl/>
        </w:rPr>
        <w:t>التعريفية</w:t>
      </w:r>
      <w:r w:rsidRPr="00E74646">
        <w:rPr>
          <w:rtl/>
        </w:rPr>
        <w:t xml:space="preserve"> </w:t>
      </w:r>
      <w:r w:rsidRPr="00E74646">
        <w:rPr>
          <w:rFonts w:hint="eastAsia"/>
          <w:rtl/>
        </w:rPr>
        <w:t>حول</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التي</w:t>
      </w:r>
      <w:r w:rsidRPr="00E74646">
        <w:rPr>
          <w:rtl/>
        </w:rPr>
        <w:t xml:space="preserve"> </w:t>
      </w:r>
      <w:r w:rsidRPr="00E74646">
        <w:rPr>
          <w:rFonts w:hint="eastAsia"/>
          <w:rtl/>
        </w:rPr>
        <w:t>وردت</w:t>
      </w:r>
      <w:r w:rsidRPr="00E74646">
        <w:rPr>
          <w:rtl/>
        </w:rPr>
        <w:t xml:space="preserve"> </w:t>
      </w:r>
      <w:r w:rsidRPr="00E74646">
        <w:rPr>
          <w:rFonts w:hint="eastAsia"/>
          <w:rtl/>
        </w:rPr>
        <w:t>في</w:t>
      </w:r>
      <w:r w:rsidRPr="00E74646">
        <w:rPr>
          <w:rtl/>
        </w:rPr>
        <w:t xml:space="preserve"> </w:t>
      </w:r>
      <w:r w:rsidRPr="00E74646">
        <w:rPr>
          <w:rFonts w:hint="eastAsia"/>
          <w:rtl/>
        </w:rPr>
        <w:t>اتفاقية</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أو </w:t>
      </w:r>
      <w:r w:rsidRPr="00E74646">
        <w:rPr>
          <w:rFonts w:hint="eastAsia"/>
          <w:rtl/>
        </w:rPr>
        <w:t>قانون</w:t>
      </w:r>
      <w:r w:rsidRPr="00E74646">
        <w:rPr>
          <w:rtl/>
        </w:rPr>
        <w:t xml:space="preserve"> </w:t>
      </w:r>
      <w:r w:rsidRPr="00E74646">
        <w:rPr>
          <w:rFonts w:hint="eastAsia"/>
          <w:rtl/>
        </w:rPr>
        <w:t>الطفل</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محاضرات</w:t>
      </w:r>
      <w:r w:rsidRPr="00E74646">
        <w:rPr>
          <w:rtl/>
        </w:rPr>
        <w:t xml:space="preserve"> </w:t>
      </w:r>
      <w:r w:rsidRPr="00E74646">
        <w:rPr>
          <w:rFonts w:hint="eastAsia"/>
          <w:rtl/>
        </w:rPr>
        <w:t>وبرامج</w:t>
      </w:r>
      <w:r w:rsidRPr="00E74646">
        <w:rPr>
          <w:rtl/>
        </w:rPr>
        <w:t xml:space="preserve"> </w:t>
      </w:r>
      <w:r w:rsidRPr="00E74646">
        <w:rPr>
          <w:rFonts w:hint="eastAsia"/>
          <w:rtl/>
        </w:rPr>
        <w:t>تدريبية</w:t>
      </w:r>
      <w:r w:rsidRPr="00E74646">
        <w:rPr>
          <w:rtl/>
        </w:rPr>
        <w:t xml:space="preserve"> </w:t>
      </w:r>
      <w:r w:rsidRPr="00E74646">
        <w:rPr>
          <w:rFonts w:hint="eastAsia"/>
          <w:rtl/>
        </w:rPr>
        <w:t>مشوقة،</w:t>
      </w:r>
      <w:r w:rsidRPr="00E74646">
        <w:rPr>
          <w:rtl/>
        </w:rPr>
        <w:t xml:space="preserve"> </w:t>
      </w:r>
      <w:r w:rsidRPr="00E74646">
        <w:rPr>
          <w:rFonts w:hint="eastAsia"/>
          <w:rtl/>
        </w:rPr>
        <w:t>وتعريفهم</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والحق</w:t>
      </w:r>
      <w:r w:rsidRPr="00E74646">
        <w:rPr>
          <w:rtl/>
        </w:rPr>
        <w:t xml:space="preserve"> </w:t>
      </w:r>
      <w:r w:rsidRPr="00E74646">
        <w:rPr>
          <w:rFonts w:hint="eastAsia"/>
          <w:rtl/>
        </w:rPr>
        <w:t>في</w:t>
      </w:r>
      <w:r w:rsidRPr="00E74646">
        <w:rPr>
          <w:rtl/>
        </w:rPr>
        <w:t xml:space="preserve"> </w:t>
      </w:r>
      <w:r w:rsidRPr="00E74646">
        <w:rPr>
          <w:rFonts w:hint="eastAsia"/>
          <w:rtl/>
        </w:rPr>
        <w:t>بيئة</w:t>
      </w:r>
      <w:r w:rsidRPr="00E74646">
        <w:rPr>
          <w:rtl/>
        </w:rPr>
        <w:t xml:space="preserve"> </w:t>
      </w:r>
      <w:r w:rsidRPr="00E74646">
        <w:rPr>
          <w:rFonts w:hint="eastAsia"/>
          <w:rtl/>
        </w:rPr>
        <w:t>نظيفة،</w:t>
      </w:r>
      <w:r w:rsidRPr="00E74646">
        <w:rPr>
          <w:rtl/>
        </w:rPr>
        <w:t xml:space="preserve"> </w:t>
      </w:r>
      <w:r w:rsidRPr="00E74646">
        <w:rPr>
          <w:rFonts w:hint="eastAsia"/>
          <w:rtl/>
        </w:rPr>
        <w:t>والحقوق</w:t>
      </w:r>
      <w:r w:rsidRPr="00E74646">
        <w:rPr>
          <w:rtl/>
        </w:rPr>
        <w:t xml:space="preserve"> </w:t>
      </w:r>
      <w:r w:rsidRPr="00E74646">
        <w:rPr>
          <w:rFonts w:hint="eastAsia"/>
          <w:rtl/>
        </w:rPr>
        <w:t>والحريات</w:t>
      </w:r>
      <w:r w:rsidRPr="00E74646">
        <w:rPr>
          <w:rtl/>
        </w:rPr>
        <w:t xml:space="preserve"> </w:t>
      </w:r>
      <w:r w:rsidRPr="00E74646">
        <w:rPr>
          <w:rFonts w:hint="eastAsia"/>
          <w:rtl/>
        </w:rPr>
        <w:t>العامة،</w:t>
      </w:r>
      <w:r w:rsidRPr="00E74646">
        <w:rPr>
          <w:rtl/>
        </w:rPr>
        <w:t xml:space="preserve"> </w:t>
      </w:r>
      <w:r w:rsidRPr="00E74646">
        <w:rPr>
          <w:rFonts w:hint="eastAsia"/>
          <w:rtl/>
        </w:rPr>
        <w:t>حيث</w:t>
      </w:r>
      <w:r w:rsidRPr="00E74646">
        <w:rPr>
          <w:rtl/>
        </w:rPr>
        <w:t xml:space="preserve"> </w:t>
      </w:r>
      <w:r w:rsidRPr="00E74646">
        <w:rPr>
          <w:rFonts w:hint="eastAsia"/>
          <w:rtl/>
        </w:rPr>
        <w:t>قامت</w:t>
      </w:r>
      <w:r w:rsidRPr="00E74646">
        <w:rPr>
          <w:rtl/>
        </w:rPr>
        <w:t xml:space="preserve"> </w:t>
      </w:r>
      <w:r w:rsidRPr="00E74646">
        <w:rPr>
          <w:rFonts w:hint="eastAsia"/>
          <w:rtl/>
        </w:rPr>
        <w:t>المؤسسة</w:t>
      </w:r>
      <w:r w:rsidRPr="00E74646">
        <w:rPr>
          <w:rtl/>
        </w:rPr>
        <w:t xml:space="preserve"> </w:t>
      </w:r>
      <w:r w:rsidRPr="00E74646">
        <w:rPr>
          <w:rFonts w:hint="eastAsia"/>
          <w:rtl/>
        </w:rPr>
        <w:t>خلال</w:t>
      </w:r>
      <w:r w:rsidRPr="00E74646">
        <w:rPr>
          <w:rtl/>
        </w:rPr>
        <w:t xml:space="preserve"> عام 2017 </w:t>
      </w:r>
      <w:r w:rsidRPr="00E74646">
        <w:rPr>
          <w:rFonts w:hint="eastAsia"/>
          <w:rtl/>
        </w:rPr>
        <w:t>بعدد</w:t>
      </w:r>
      <w:r w:rsidRPr="00E74646">
        <w:rPr>
          <w:rtl/>
        </w:rPr>
        <w:t xml:space="preserve"> </w:t>
      </w:r>
      <w:r w:rsidRPr="00E74646">
        <w:rPr>
          <w:rFonts w:hint="eastAsia"/>
          <w:rtl/>
        </w:rPr>
        <w:t>من</w:t>
      </w:r>
      <w:r w:rsidRPr="00E74646">
        <w:rPr>
          <w:rtl/>
        </w:rPr>
        <w:t xml:space="preserve"> </w:t>
      </w:r>
      <w:r w:rsidRPr="00E74646">
        <w:rPr>
          <w:rFonts w:hint="eastAsia"/>
          <w:rtl/>
        </w:rPr>
        <w:t>الفعاليات</w:t>
      </w:r>
      <w:r w:rsidRPr="00E74646">
        <w:rPr>
          <w:rtl/>
        </w:rPr>
        <w:t xml:space="preserve"> </w:t>
      </w:r>
      <w:r w:rsidRPr="00E74646">
        <w:rPr>
          <w:rFonts w:hint="eastAsia"/>
          <w:rtl/>
        </w:rPr>
        <w:t>والأنشطة</w:t>
      </w:r>
      <w:r w:rsidRPr="00E74646">
        <w:rPr>
          <w:rtl/>
        </w:rPr>
        <w:t xml:space="preserve"> </w:t>
      </w:r>
      <w:r w:rsidRPr="00E74646">
        <w:rPr>
          <w:rFonts w:hint="eastAsia"/>
          <w:rtl/>
        </w:rPr>
        <w:t>التي</w:t>
      </w:r>
      <w:r w:rsidRPr="00E74646">
        <w:rPr>
          <w:rtl/>
        </w:rPr>
        <w:t xml:space="preserve"> </w:t>
      </w:r>
      <w:r w:rsidRPr="00E74646">
        <w:rPr>
          <w:rFonts w:hint="eastAsia"/>
          <w:rtl/>
        </w:rPr>
        <w:t>استهدفت</w:t>
      </w:r>
      <w:r w:rsidRPr="00E74646">
        <w:rPr>
          <w:rtl/>
        </w:rPr>
        <w:t xml:space="preserve"> </w:t>
      </w:r>
      <w:r w:rsidRPr="00E74646">
        <w:rPr>
          <w:rFonts w:hint="eastAsia"/>
          <w:rtl/>
        </w:rPr>
        <w:t>فيها</w:t>
      </w:r>
      <w:r w:rsidRPr="00E74646">
        <w:rPr>
          <w:rtl/>
        </w:rPr>
        <w:t xml:space="preserve"> </w:t>
      </w:r>
      <w:r w:rsidRPr="00E74646">
        <w:rPr>
          <w:rFonts w:hint="eastAsia"/>
          <w:rtl/>
        </w:rPr>
        <w:t>فئة</w:t>
      </w:r>
      <w:r w:rsidRPr="00E74646">
        <w:rPr>
          <w:rtl/>
        </w:rPr>
        <w:t xml:space="preserve"> </w:t>
      </w:r>
      <w:r w:rsidRPr="00E74646">
        <w:rPr>
          <w:rFonts w:hint="eastAsia"/>
          <w:rtl/>
        </w:rPr>
        <w:t>الشباب،</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إقامة</w:t>
      </w:r>
      <w:r w:rsidRPr="00E74646">
        <w:rPr>
          <w:rtl/>
        </w:rPr>
        <w:t xml:space="preserve"> </w:t>
      </w:r>
      <w:r w:rsidRPr="00E74646">
        <w:rPr>
          <w:rFonts w:hint="eastAsia"/>
          <w:rtl/>
        </w:rPr>
        <w:t>برنامج</w:t>
      </w:r>
      <w:r w:rsidRPr="00E74646">
        <w:rPr>
          <w:rtl/>
        </w:rPr>
        <w:t xml:space="preserve"> </w:t>
      </w:r>
      <w:r w:rsidRPr="00E74646">
        <w:rPr>
          <w:rFonts w:hint="eastAsia"/>
          <w:rtl/>
        </w:rPr>
        <w:t>تدريبي</w:t>
      </w:r>
      <w:r w:rsidRPr="00E74646">
        <w:rPr>
          <w:rtl/>
        </w:rPr>
        <w:t xml:space="preserve"> </w:t>
      </w:r>
      <w:r w:rsidRPr="00E74646">
        <w:rPr>
          <w:rFonts w:hint="eastAsia"/>
          <w:rtl/>
        </w:rPr>
        <w:t>متخصص</w:t>
      </w:r>
      <w:r w:rsidRPr="00E74646">
        <w:rPr>
          <w:rtl/>
        </w:rPr>
        <w:t xml:space="preserve"> </w:t>
      </w:r>
      <w:r w:rsidRPr="00E74646">
        <w:rPr>
          <w:rFonts w:hint="eastAsia"/>
          <w:rtl/>
        </w:rPr>
        <w:t>لقيادات</w:t>
      </w:r>
      <w:r w:rsidRPr="00E74646">
        <w:rPr>
          <w:rtl/>
        </w:rPr>
        <w:t xml:space="preserve"> </w:t>
      </w:r>
      <w:r w:rsidRPr="00E74646">
        <w:rPr>
          <w:rFonts w:hint="eastAsia"/>
          <w:rtl/>
        </w:rPr>
        <w:t>شبابية</w:t>
      </w:r>
      <w:r w:rsidRPr="00E74646">
        <w:rPr>
          <w:rtl/>
        </w:rPr>
        <w:t xml:space="preserve"> </w:t>
      </w:r>
      <w:r w:rsidRPr="00E74646">
        <w:rPr>
          <w:rFonts w:hint="eastAsia"/>
          <w:rtl/>
        </w:rPr>
        <w:t>من</w:t>
      </w:r>
      <w:r w:rsidRPr="00E74646">
        <w:rPr>
          <w:rtl/>
        </w:rPr>
        <w:t xml:space="preserve"> </w:t>
      </w:r>
      <w:r w:rsidRPr="00E74646">
        <w:rPr>
          <w:rFonts w:hint="eastAsia"/>
          <w:rtl/>
        </w:rPr>
        <w:t>أجل</w:t>
      </w:r>
      <w:r w:rsidRPr="00E74646">
        <w:rPr>
          <w:rtl/>
        </w:rPr>
        <w:t xml:space="preserve"> </w:t>
      </w:r>
      <w:r w:rsidRPr="00E74646">
        <w:rPr>
          <w:rFonts w:hint="eastAsia"/>
          <w:rtl/>
        </w:rPr>
        <w:t>السلام</w:t>
      </w:r>
      <w:r w:rsidRPr="00E74646">
        <w:rPr>
          <w:rtl/>
        </w:rPr>
        <w:t xml:space="preserve"> </w:t>
      </w:r>
      <w:r w:rsidRPr="00E74646">
        <w:rPr>
          <w:rFonts w:hint="eastAsia"/>
          <w:rtl/>
        </w:rPr>
        <w:t>وحقوق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هذا</w:t>
      </w:r>
      <w:r w:rsidRPr="00E74646">
        <w:rPr>
          <w:rtl/>
        </w:rPr>
        <w:t xml:space="preserve"> </w:t>
      </w:r>
      <w:r w:rsidRPr="00E74646">
        <w:rPr>
          <w:rFonts w:hint="eastAsia"/>
          <w:rtl/>
        </w:rPr>
        <w:t>الشأن،</w:t>
      </w:r>
      <w:r w:rsidRPr="00E74646">
        <w:rPr>
          <w:rtl/>
        </w:rPr>
        <w:t xml:space="preserve"> </w:t>
      </w:r>
      <w:r w:rsidRPr="00E74646">
        <w:rPr>
          <w:rFonts w:hint="eastAsia"/>
          <w:rtl/>
        </w:rPr>
        <w:t>تناول</w:t>
      </w:r>
      <w:r w:rsidRPr="00E74646">
        <w:rPr>
          <w:rtl/>
        </w:rPr>
        <w:t xml:space="preserve"> </w:t>
      </w:r>
      <w:r w:rsidRPr="00E74646">
        <w:rPr>
          <w:rFonts w:hint="eastAsia"/>
          <w:rtl/>
        </w:rPr>
        <w:t>عدد</w:t>
      </w:r>
      <w:r w:rsidRPr="00E74646">
        <w:rPr>
          <w:rtl/>
        </w:rPr>
        <w:t xml:space="preserve"> </w:t>
      </w:r>
      <w:r w:rsidRPr="00E74646">
        <w:rPr>
          <w:rFonts w:hint="eastAsia"/>
          <w:rtl/>
        </w:rPr>
        <w:t>من</w:t>
      </w:r>
      <w:r w:rsidRPr="00E74646">
        <w:rPr>
          <w:rtl/>
        </w:rPr>
        <w:t xml:space="preserve"> </w:t>
      </w:r>
      <w:r w:rsidRPr="00E74646">
        <w:rPr>
          <w:rFonts w:hint="eastAsia"/>
          <w:rtl/>
        </w:rPr>
        <w:t>الموضوعات</w:t>
      </w:r>
      <w:r w:rsidRPr="00E74646">
        <w:rPr>
          <w:rtl/>
        </w:rPr>
        <w:t xml:space="preserve"> </w:t>
      </w:r>
      <w:r w:rsidRPr="00E74646">
        <w:rPr>
          <w:rFonts w:hint="eastAsia"/>
          <w:rtl/>
        </w:rPr>
        <w:t>ذات</w:t>
      </w:r>
      <w:r w:rsidRPr="00E74646">
        <w:rPr>
          <w:rtl/>
        </w:rPr>
        <w:t xml:space="preserve"> </w:t>
      </w:r>
      <w:r w:rsidRPr="00E74646">
        <w:rPr>
          <w:rFonts w:hint="eastAsia"/>
          <w:rtl/>
        </w:rPr>
        <w:t>الصلة</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 xml:space="preserve"> </w:t>
      </w:r>
      <w:r w:rsidRPr="00E74646">
        <w:rPr>
          <w:rFonts w:hint="eastAsia"/>
          <w:rtl/>
        </w:rPr>
        <w:t>وحقوق</w:t>
      </w:r>
      <w:r w:rsidRPr="00E74646">
        <w:rPr>
          <w:rtl/>
        </w:rPr>
        <w:t xml:space="preserve"> </w:t>
      </w:r>
      <w:r w:rsidRPr="00E74646">
        <w:rPr>
          <w:rFonts w:hint="eastAsia"/>
          <w:rtl/>
        </w:rPr>
        <w:t>الطفل،</w:t>
      </w:r>
      <w:r w:rsidRPr="00E74646">
        <w:rPr>
          <w:rtl/>
        </w:rPr>
        <w:t xml:space="preserve"> </w:t>
      </w:r>
      <w:r w:rsidRPr="00E74646">
        <w:rPr>
          <w:rFonts w:hint="eastAsia"/>
          <w:rtl/>
        </w:rPr>
        <w:t>منها</w:t>
      </w:r>
      <w:r w:rsidRPr="00E74646">
        <w:rPr>
          <w:rtl/>
        </w:rPr>
        <w:t xml:space="preserve"> "حقوق </w:t>
      </w:r>
      <w:r w:rsidRPr="00E74646">
        <w:rPr>
          <w:rFonts w:hint="eastAsia"/>
          <w:rtl/>
        </w:rPr>
        <w:t>الإنسان</w:t>
      </w:r>
      <w:r w:rsidRPr="00E74646">
        <w:rPr>
          <w:rtl/>
        </w:rPr>
        <w:t xml:space="preserve"> </w:t>
      </w:r>
      <w:r w:rsidRPr="00E74646">
        <w:rPr>
          <w:rFonts w:hint="eastAsia"/>
          <w:rtl/>
        </w:rPr>
        <w:t>والحكم</w:t>
      </w:r>
      <w:r w:rsidRPr="00E74646">
        <w:rPr>
          <w:rtl/>
        </w:rPr>
        <w:t xml:space="preserve"> </w:t>
      </w:r>
      <w:r w:rsidRPr="00E74646">
        <w:rPr>
          <w:rFonts w:hint="eastAsia"/>
          <w:rtl/>
        </w:rPr>
        <w:t>الرشيد</w:t>
      </w:r>
      <w:r w:rsidRPr="00E74646">
        <w:rPr>
          <w:rtl/>
        </w:rPr>
        <w:t xml:space="preserve">"، </w:t>
      </w:r>
      <w:r w:rsidRPr="00E74646">
        <w:rPr>
          <w:rFonts w:hint="eastAsia"/>
          <w:rtl/>
        </w:rPr>
        <w:t>و</w:t>
      </w:r>
      <w:r w:rsidRPr="00E74646">
        <w:rPr>
          <w:rtl/>
        </w:rPr>
        <w:t xml:space="preserve">"عملية </w:t>
      </w:r>
      <w:r w:rsidRPr="00E74646">
        <w:rPr>
          <w:rFonts w:hint="eastAsia"/>
          <w:rtl/>
        </w:rPr>
        <w:t>بناء</w:t>
      </w:r>
      <w:r w:rsidRPr="00E74646">
        <w:rPr>
          <w:rtl/>
        </w:rPr>
        <w:t xml:space="preserve"> </w:t>
      </w:r>
      <w:r w:rsidRPr="00E74646">
        <w:rPr>
          <w:rFonts w:hint="eastAsia"/>
          <w:rtl/>
        </w:rPr>
        <w:t>السلام</w:t>
      </w:r>
      <w:r w:rsidRPr="00E74646">
        <w:rPr>
          <w:rtl/>
        </w:rPr>
        <w:t xml:space="preserve">" </w:t>
      </w:r>
      <w:r w:rsidRPr="00E74646">
        <w:rPr>
          <w:rFonts w:hint="eastAsia"/>
          <w:rtl/>
        </w:rPr>
        <w:t>و</w:t>
      </w:r>
      <w:r w:rsidRPr="00E74646">
        <w:rPr>
          <w:rtl/>
        </w:rPr>
        <w:t xml:space="preserve">"حملات </w:t>
      </w:r>
      <w:r w:rsidRPr="00E74646">
        <w:rPr>
          <w:rFonts w:hint="eastAsia"/>
          <w:rtl/>
        </w:rPr>
        <w:t>المدافعة</w:t>
      </w:r>
      <w:r w:rsidRPr="00E74646">
        <w:rPr>
          <w:rtl/>
        </w:rPr>
        <w:t xml:space="preserve"> </w:t>
      </w:r>
      <w:r w:rsidRPr="00E74646">
        <w:rPr>
          <w:rFonts w:hint="eastAsia"/>
          <w:rtl/>
        </w:rPr>
        <w:t>وكسب</w:t>
      </w:r>
      <w:r w:rsidRPr="00E74646">
        <w:rPr>
          <w:rtl/>
        </w:rPr>
        <w:t xml:space="preserve"> </w:t>
      </w:r>
      <w:r w:rsidRPr="00E74646">
        <w:rPr>
          <w:rFonts w:hint="eastAsia"/>
          <w:rtl/>
        </w:rPr>
        <w:t>التأييد</w:t>
      </w:r>
      <w:r w:rsidRPr="00E74646">
        <w:rPr>
          <w:rtl/>
        </w:rPr>
        <w:t>". كما شاركت المؤسسة في "مهرجان صيف البحرين" للسنة الثانية على التوالي (2018-2019)، والذي تقيمه هيئة البحرين للثقافة والآُثار</w:t>
      </w:r>
      <w:r w:rsidRPr="00E74646">
        <w:rPr>
          <w:rFonts w:hint="eastAsia"/>
          <w:rtl/>
        </w:rPr>
        <w:t>،</w:t>
      </w:r>
      <w:r w:rsidRPr="00E74646">
        <w:rPr>
          <w:rtl/>
        </w:rPr>
        <w:t xml:space="preserve"> من خلال فعالية تسمى (خيمة نخول)، تضم العديد من البرامج الثقافية والترفيهية</w:t>
      </w:r>
      <w:r w:rsidRPr="00E74646">
        <w:rPr>
          <w:rFonts w:hint="eastAsia"/>
          <w:rtl/>
        </w:rPr>
        <w:t>،</w:t>
      </w:r>
      <w:r w:rsidRPr="00E74646">
        <w:rPr>
          <w:rtl/>
        </w:rPr>
        <w:t xml:space="preserve"> وتقدم الفائدة في قالب جديد وممتع</w:t>
      </w:r>
      <w:r w:rsidRPr="00E74646">
        <w:rPr>
          <w:rFonts w:hint="eastAsia"/>
          <w:rtl/>
        </w:rPr>
        <w:t>،</w:t>
      </w:r>
      <w:r w:rsidRPr="00E74646">
        <w:rPr>
          <w:rtl/>
        </w:rPr>
        <w:t xml:space="preserve"> وتعدّ الورش التعليمية من أهم فعاليات خيمة نخّول، </w:t>
      </w:r>
      <w:r w:rsidRPr="00E74646">
        <w:rPr>
          <w:rFonts w:hint="eastAsia"/>
          <w:rtl/>
        </w:rPr>
        <w:t>وذلك</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استهدافها</w:t>
      </w:r>
      <w:r w:rsidRPr="00E74646">
        <w:rPr>
          <w:rtl/>
        </w:rPr>
        <w:t xml:space="preserve"> </w:t>
      </w:r>
      <w:r w:rsidRPr="00E74646">
        <w:rPr>
          <w:rFonts w:hint="eastAsia"/>
          <w:rtl/>
        </w:rPr>
        <w:t>لفئة</w:t>
      </w:r>
      <w:r w:rsidRPr="00E74646">
        <w:rPr>
          <w:rtl/>
        </w:rPr>
        <w:t xml:space="preserve"> </w:t>
      </w:r>
      <w:r w:rsidRPr="00E74646">
        <w:rPr>
          <w:rFonts w:hint="eastAsia"/>
          <w:rtl/>
        </w:rPr>
        <w:t>الأطفال</w:t>
      </w:r>
      <w:r w:rsidRPr="00E74646">
        <w:rPr>
          <w:rtl/>
        </w:rPr>
        <w:t xml:space="preserve"> </w:t>
      </w:r>
      <w:r w:rsidRPr="00E74646">
        <w:rPr>
          <w:rFonts w:hint="eastAsia"/>
          <w:rtl/>
        </w:rPr>
        <w:t>بين</w:t>
      </w:r>
      <w:r w:rsidRPr="00E74646">
        <w:rPr>
          <w:rtl/>
        </w:rPr>
        <w:t xml:space="preserve"> </w:t>
      </w:r>
      <w:r w:rsidRPr="00E74646">
        <w:rPr>
          <w:rFonts w:hint="eastAsia"/>
          <w:rtl/>
        </w:rPr>
        <w:t>الثامنة</w:t>
      </w:r>
      <w:r w:rsidRPr="00E74646">
        <w:rPr>
          <w:rtl/>
        </w:rPr>
        <w:t xml:space="preserve"> </w:t>
      </w:r>
      <w:r w:rsidRPr="00E74646">
        <w:rPr>
          <w:rFonts w:hint="eastAsia"/>
          <w:rtl/>
        </w:rPr>
        <w:t>والحادية</w:t>
      </w:r>
      <w:r w:rsidRPr="00E74646">
        <w:rPr>
          <w:rtl/>
        </w:rPr>
        <w:t xml:space="preserve"> </w:t>
      </w:r>
      <w:r w:rsidRPr="00E74646">
        <w:rPr>
          <w:rFonts w:hint="eastAsia"/>
          <w:rtl/>
        </w:rPr>
        <w:t>عشرة</w:t>
      </w:r>
      <w:r w:rsidRPr="00E74646">
        <w:rPr>
          <w:rtl/>
        </w:rPr>
        <w:t xml:space="preserve"> </w:t>
      </w:r>
      <w:r w:rsidRPr="00E74646">
        <w:rPr>
          <w:rFonts w:hint="eastAsia"/>
          <w:rtl/>
        </w:rPr>
        <w:t>سنة،</w:t>
      </w:r>
      <w:r w:rsidRPr="00E74646">
        <w:rPr>
          <w:rtl/>
        </w:rPr>
        <w:t xml:space="preserve"> </w:t>
      </w:r>
      <w:r w:rsidRPr="00E74646">
        <w:rPr>
          <w:rFonts w:hint="eastAsia"/>
          <w:rtl/>
        </w:rPr>
        <w:t>حيث</w:t>
      </w:r>
      <w:r w:rsidRPr="00E74646">
        <w:rPr>
          <w:rtl/>
        </w:rPr>
        <w:t xml:space="preserve"> </w:t>
      </w:r>
      <w:r w:rsidRPr="00E74646">
        <w:rPr>
          <w:rFonts w:hint="eastAsia"/>
          <w:rtl/>
        </w:rPr>
        <w:t>قامت</w:t>
      </w:r>
      <w:r w:rsidRPr="00E74646">
        <w:rPr>
          <w:rtl/>
        </w:rPr>
        <w:t xml:space="preserve"> </w:t>
      </w:r>
      <w:r w:rsidRPr="00E74646">
        <w:rPr>
          <w:rFonts w:hint="eastAsia"/>
          <w:rtl/>
        </w:rPr>
        <w:lastRenderedPageBreak/>
        <w:t>المؤسسة</w:t>
      </w:r>
      <w:r w:rsidRPr="00E74646">
        <w:rPr>
          <w:rtl/>
        </w:rPr>
        <w:t xml:space="preserve"> </w:t>
      </w:r>
      <w:r w:rsidRPr="00E74646">
        <w:rPr>
          <w:rFonts w:hint="eastAsia"/>
          <w:rtl/>
        </w:rPr>
        <w:t>بالتعريف</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 xml:space="preserve"> </w:t>
      </w:r>
      <w:r w:rsidRPr="00E74646">
        <w:rPr>
          <w:rFonts w:hint="eastAsia"/>
          <w:rtl/>
        </w:rPr>
        <w:t>عامة،</w:t>
      </w:r>
      <w:r w:rsidRPr="00E74646">
        <w:rPr>
          <w:rtl/>
        </w:rPr>
        <w:t xml:space="preserve"> </w:t>
      </w:r>
      <w:r w:rsidRPr="00E74646">
        <w:rPr>
          <w:rFonts w:hint="eastAsia"/>
          <w:rtl/>
        </w:rPr>
        <w:t>وحقوق</w:t>
      </w:r>
      <w:r w:rsidRPr="00E74646">
        <w:rPr>
          <w:rtl/>
        </w:rPr>
        <w:t xml:space="preserve"> </w:t>
      </w:r>
      <w:r w:rsidRPr="00E74646">
        <w:rPr>
          <w:rFonts w:hint="eastAsia"/>
          <w:rtl/>
        </w:rPr>
        <w:t>الطفل</w:t>
      </w:r>
      <w:r w:rsidRPr="00E74646">
        <w:rPr>
          <w:rtl/>
        </w:rPr>
        <w:t xml:space="preserve"> </w:t>
      </w:r>
      <w:r w:rsidRPr="00E74646">
        <w:rPr>
          <w:rFonts w:hint="eastAsia"/>
          <w:rtl/>
        </w:rPr>
        <w:t>خاصة،</w:t>
      </w:r>
      <w:r w:rsidRPr="00E74646">
        <w:rPr>
          <w:rtl/>
        </w:rPr>
        <w:t xml:space="preserve"> </w:t>
      </w:r>
      <w:r w:rsidRPr="00E74646">
        <w:rPr>
          <w:rFonts w:hint="eastAsia"/>
          <w:rtl/>
        </w:rPr>
        <w:t>وقدمت</w:t>
      </w:r>
      <w:r w:rsidRPr="00E74646">
        <w:rPr>
          <w:rtl/>
        </w:rPr>
        <w:t xml:space="preserve"> </w:t>
      </w:r>
      <w:r w:rsidRPr="00E74646">
        <w:rPr>
          <w:rFonts w:hint="eastAsia"/>
          <w:rtl/>
        </w:rPr>
        <w:t>العديد</w:t>
      </w:r>
      <w:r w:rsidRPr="00E74646">
        <w:rPr>
          <w:rtl/>
        </w:rPr>
        <w:t xml:space="preserve"> </w:t>
      </w:r>
      <w:r w:rsidRPr="00E74646">
        <w:rPr>
          <w:rFonts w:hint="eastAsia"/>
          <w:rtl/>
        </w:rPr>
        <w:t>من</w:t>
      </w:r>
      <w:r w:rsidRPr="00E74646">
        <w:rPr>
          <w:rtl/>
        </w:rPr>
        <w:t xml:space="preserve"> </w:t>
      </w:r>
      <w:r w:rsidRPr="00E74646">
        <w:rPr>
          <w:rFonts w:hint="eastAsia"/>
          <w:rtl/>
        </w:rPr>
        <w:t>الأنشطة</w:t>
      </w:r>
      <w:r w:rsidRPr="00E74646">
        <w:rPr>
          <w:rtl/>
        </w:rPr>
        <w:t xml:space="preserve"> </w:t>
      </w:r>
      <w:r w:rsidRPr="00E74646">
        <w:rPr>
          <w:rFonts w:hint="eastAsia"/>
          <w:rtl/>
        </w:rPr>
        <w:t>التدريبية</w:t>
      </w:r>
      <w:r w:rsidRPr="00E74646">
        <w:rPr>
          <w:rtl/>
        </w:rPr>
        <w:t xml:space="preserve"> </w:t>
      </w:r>
      <w:r w:rsidRPr="00E74646">
        <w:rPr>
          <w:rFonts w:hint="eastAsia"/>
          <w:rtl/>
        </w:rPr>
        <w:t>والتثقيفية</w:t>
      </w:r>
      <w:r w:rsidRPr="00E74646">
        <w:rPr>
          <w:rtl/>
        </w:rPr>
        <w:t xml:space="preserve"> </w:t>
      </w:r>
      <w:r w:rsidRPr="00E74646">
        <w:rPr>
          <w:rFonts w:hint="eastAsia"/>
          <w:rtl/>
        </w:rPr>
        <w:t>والمسابقات</w:t>
      </w:r>
      <w:r w:rsidRPr="00E74646">
        <w:rPr>
          <w:rtl/>
        </w:rPr>
        <w:t xml:space="preserve"> </w:t>
      </w:r>
      <w:r w:rsidRPr="00E74646">
        <w:rPr>
          <w:rFonts w:hint="eastAsia"/>
          <w:rtl/>
        </w:rPr>
        <w:t>التي</w:t>
      </w:r>
      <w:r w:rsidRPr="00E74646">
        <w:rPr>
          <w:rtl/>
        </w:rPr>
        <w:t xml:space="preserve"> </w:t>
      </w:r>
      <w:r w:rsidRPr="00E74646">
        <w:rPr>
          <w:rFonts w:hint="eastAsia"/>
          <w:rtl/>
        </w:rPr>
        <w:t>تعزز</w:t>
      </w:r>
      <w:r w:rsidRPr="00E74646">
        <w:rPr>
          <w:rtl/>
        </w:rPr>
        <w:t xml:space="preserve"> </w:t>
      </w:r>
      <w:r w:rsidRPr="00E74646">
        <w:rPr>
          <w:rFonts w:hint="eastAsia"/>
          <w:rtl/>
        </w:rPr>
        <w:t>حقوق</w:t>
      </w:r>
      <w:r w:rsidRPr="00E74646">
        <w:rPr>
          <w:rtl/>
        </w:rPr>
        <w:t xml:space="preserve"> </w:t>
      </w:r>
      <w:r w:rsidRPr="00E74646">
        <w:rPr>
          <w:rFonts w:hint="eastAsia"/>
          <w:rtl/>
        </w:rPr>
        <w:t>الأطفال</w:t>
      </w:r>
      <w:r w:rsidRPr="00E74646">
        <w:rPr>
          <w:rtl/>
        </w:rPr>
        <w:t xml:space="preserve"> </w:t>
      </w:r>
      <w:r w:rsidRPr="00E74646">
        <w:rPr>
          <w:rFonts w:hint="eastAsia"/>
          <w:rtl/>
        </w:rPr>
        <w:t>لهذه</w:t>
      </w:r>
      <w:r w:rsidRPr="00E74646">
        <w:rPr>
          <w:rtl/>
        </w:rPr>
        <w:t xml:space="preserve"> </w:t>
      </w:r>
      <w:r w:rsidRPr="00E74646">
        <w:rPr>
          <w:rFonts w:hint="eastAsia"/>
          <w:rtl/>
        </w:rPr>
        <w:t>الفئة</w:t>
      </w:r>
      <w:r w:rsidRPr="00E74646">
        <w:rPr>
          <w:rtl/>
        </w:rPr>
        <w:t xml:space="preserve"> </w:t>
      </w:r>
      <w:r w:rsidRPr="00E74646">
        <w:rPr>
          <w:rFonts w:hint="eastAsia"/>
          <w:rtl/>
        </w:rPr>
        <w:t>العمرية،</w:t>
      </w:r>
      <w:r w:rsidRPr="00E74646">
        <w:rPr>
          <w:rtl/>
        </w:rPr>
        <w:t xml:space="preserve"> </w:t>
      </w:r>
      <w:r w:rsidRPr="00E74646">
        <w:rPr>
          <w:rFonts w:hint="eastAsia"/>
          <w:rtl/>
        </w:rPr>
        <w:t>وقدمت</w:t>
      </w:r>
      <w:r w:rsidRPr="00E74646">
        <w:rPr>
          <w:rtl/>
        </w:rPr>
        <w:t xml:space="preserve"> </w:t>
      </w:r>
      <w:r w:rsidRPr="00E74646">
        <w:rPr>
          <w:rFonts w:hint="eastAsia"/>
          <w:rtl/>
        </w:rPr>
        <w:t>المؤسسة</w:t>
      </w:r>
      <w:r w:rsidRPr="00E74646">
        <w:rPr>
          <w:rtl/>
        </w:rPr>
        <w:t xml:space="preserve"> </w:t>
      </w:r>
      <w:r w:rsidRPr="00E74646">
        <w:rPr>
          <w:rFonts w:hint="eastAsia"/>
          <w:rtl/>
        </w:rPr>
        <w:t>محاضرة</w:t>
      </w:r>
      <w:r w:rsidRPr="00E74646">
        <w:rPr>
          <w:rtl/>
        </w:rPr>
        <w:t xml:space="preserve"> </w:t>
      </w:r>
      <w:r w:rsidRPr="00E74646">
        <w:rPr>
          <w:rFonts w:hint="eastAsia"/>
          <w:rtl/>
        </w:rPr>
        <w:t>وأنشطة</w:t>
      </w:r>
      <w:r w:rsidRPr="00E74646">
        <w:rPr>
          <w:rtl/>
        </w:rPr>
        <w:t xml:space="preserve"> </w:t>
      </w:r>
      <w:r w:rsidRPr="00E74646">
        <w:rPr>
          <w:rFonts w:hint="eastAsia"/>
          <w:rtl/>
        </w:rPr>
        <w:t>تعريفية</w:t>
      </w:r>
      <w:r w:rsidRPr="00E74646">
        <w:rPr>
          <w:rtl/>
        </w:rPr>
        <w:t xml:space="preserve"> </w:t>
      </w:r>
      <w:r w:rsidRPr="00E74646">
        <w:rPr>
          <w:rFonts w:hint="eastAsia"/>
          <w:rtl/>
        </w:rPr>
        <w:t>حول</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الأساسية</w:t>
      </w:r>
      <w:r w:rsidRPr="00E74646">
        <w:rPr>
          <w:rtl/>
        </w:rPr>
        <w:t xml:space="preserve"> </w:t>
      </w:r>
      <w:r w:rsidRPr="00E74646">
        <w:rPr>
          <w:rFonts w:hint="eastAsia"/>
          <w:rtl/>
        </w:rPr>
        <w:t>ودور</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لحقوق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تعزيز</w:t>
      </w:r>
      <w:r w:rsidRPr="00E74646">
        <w:rPr>
          <w:rtl/>
        </w:rPr>
        <w:t xml:space="preserve"> </w:t>
      </w:r>
      <w:r w:rsidRPr="00E74646">
        <w:rPr>
          <w:rFonts w:hint="eastAsia"/>
          <w:rtl/>
        </w:rPr>
        <w:t>وحماية</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لا سيما </w:t>
      </w:r>
      <w:r w:rsidRPr="00E74646">
        <w:rPr>
          <w:rFonts w:hint="eastAsia"/>
          <w:rtl/>
        </w:rPr>
        <w:t>المتعلقة</w:t>
      </w:r>
      <w:r w:rsidRPr="00E74646">
        <w:rPr>
          <w:rtl/>
        </w:rPr>
        <w:t xml:space="preserve"> </w:t>
      </w:r>
      <w:r w:rsidRPr="00E74646">
        <w:rPr>
          <w:rFonts w:hint="eastAsia"/>
          <w:rtl/>
        </w:rPr>
        <w:t>بحقوق</w:t>
      </w:r>
      <w:r w:rsidRPr="00E74646">
        <w:rPr>
          <w:rtl/>
        </w:rPr>
        <w:t xml:space="preserve"> </w:t>
      </w:r>
      <w:r w:rsidRPr="00E74646">
        <w:rPr>
          <w:rFonts w:hint="eastAsia"/>
          <w:rtl/>
        </w:rPr>
        <w:t>الطفل،</w:t>
      </w:r>
      <w:r w:rsidRPr="00E74646">
        <w:rPr>
          <w:rtl/>
        </w:rPr>
        <w:t xml:space="preserve"> </w:t>
      </w:r>
      <w:r w:rsidRPr="00E74646">
        <w:rPr>
          <w:rFonts w:hint="eastAsia"/>
          <w:rtl/>
        </w:rPr>
        <w:t>وذلك</w:t>
      </w:r>
      <w:r w:rsidRPr="00E74646">
        <w:rPr>
          <w:rtl/>
        </w:rPr>
        <w:t xml:space="preserve"> </w:t>
      </w:r>
      <w:r w:rsidRPr="00E74646">
        <w:rPr>
          <w:rFonts w:hint="eastAsia"/>
          <w:rtl/>
        </w:rPr>
        <w:t>للأطفال</w:t>
      </w:r>
      <w:r w:rsidRPr="00E74646">
        <w:rPr>
          <w:rtl/>
        </w:rPr>
        <w:t xml:space="preserve"> </w:t>
      </w:r>
      <w:r w:rsidRPr="00E74646">
        <w:rPr>
          <w:rFonts w:hint="eastAsia"/>
          <w:rtl/>
        </w:rPr>
        <w:t>من</w:t>
      </w:r>
      <w:r w:rsidRPr="00E74646">
        <w:rPr>
          <w:rtl/>
        </w:rPr>
        <w:t xml:space="preserve"> </w:t>
      </w:r>
      <w:r w:rsidRPr="00E74646">
        <w:rPr>
          <w:rFonts w:hint="eastAsia"/>
          <w:rtl/>
        </w:rPr>
        <w:t>الفئة</w:t>
      </w:r>
      <w:r w:rsidRPr="00E74646">
        <w:rPr>
          <w:rtl/>
        </w:rPr>
        <w:t xml:space="preserve"> </w:t>
      </w:r>
      <w:r w:rsidRPr="00E74646">
        <w:rPr>
          <w:rFonts w:hint="eastAsia"/>
          <w:rtl/>
        </w:rPr>
        <w:t>العمرية</w:t>
      </w:r>
      <w:r w:rsidRPr="00E74646">
        <w:rPr>
          <w:rtl/>
        </w:rPr>
        <w:t xml:space="preserve"> </w:t>
      </w:r>
      <w:r w:rsidRPr="00E74646">
        <w:rPr>
          <w:rFonts w:hint="eastAsia"/>
          <w:rtl/>
        </w:rPr>
        <w:t>بين</w:t>
      </w:r>
      <w:r w:rsidRPr="00E74646">
        <w:rPr>
          <w:rtl/>
        </w:rPr>
        <w:t xml:space="preserve"> </w:t>
      </w:r>
      <w:r w:rsidRPr="00E74646">
        <w:rPr>
          <w:rFonts w:hint="eastAsia"/>
          <w:rtl/>
        </w:rPr>
        <w:t>التاسعة</w:t>
      </w:r>
      <w:r w:rsidRPr="00E74646">
        <w:rPr>
          <w:rtl/>
        </w:rPr>
        <w:t xml:space="preserve"> </w:t>
      </w:r>
      <w:r w:rsidRPr="00E74646">
        <w:rPr>
          <w:rFonts w:hint="eastAsia"/>
          <w:rtl/>
        </w:rPr>
        <w:t>وحتى</w:t>
      </w:r>
      <w:r w:rsidRPr="00E74646">
        <w:rPr>
          <w:rtl/>
        </w:rPr>
        <w:t xml:space="preserve"> </w:t>
      </w:r>
      <w:r w:rsidRPr="00E74646">
        <w:rPr>
          <w:rFonts w:hint="eastAsia"/>
          <w:rtl/>
        </w:rPr>
        <w:t>الرابعة</w:t>
      </w:r>
      <w:r w:rsidRPr="00E74646">
        <w:rPr>
          <w:rtl/>
        </w:rPr>
        <w:t xml:space="preserve"> </w:t>
      </w:r>
      <w:r w:rsidRPr="00E74646">
        <w:rPr>
          <w:rFonts w:hint="eastAsia"/>
          <w:rtl/>
        </w:rPr>
        <w:t>عشرة</w:t>
      </w:r>
      <w:r w:rsidRPr="00E74646">
        <w:rPr>
          <w:rtl/>
        </w:rPr>
        <w:t xml:space="preserve"> </w:t>
      </w:r>
      <w:r w:rsidRPr="00E74646">
        <w:rPr>
          <w:rFonts w:hint="eastAsia"/>
          <w:rtl/>
        </w:rPr>
        <w:t>سنة،</w:t>
      </w:r>
      <w:r w:rsidRPr="00E74646">
        <w:rPr>
          <w:rtl/>
        </w:rPr>
        <w:t xml:space="preserve"> </w:t>
      </w:r>
      <w:r w:rsidRPr="00E74646">
        <w:rPr>
          <w:rFonts w:hint="eastAsia"/>
          <w:rtl/>
        </w:rPr>
        <w:t>ضمن</w:t>
      </w:r>
      <w:r w:rsidRPr="00E74646">
        <w:rPr>
          <w:rtl/>
        </w:rPr>
        <w:t xml:space="preserve"> </w:t>
      </w:r>
      <w:r w:rsidRPr="00E74646">
        <w:rPr>
          <w:rFonts w:hint="eastAsia"/>
          <w:rtl/>
        </w:rPr>
        <w:t>مشروع</w:t>
      </w:r>
      <w:r w:rsidRPr="00E74646">
        <w:rPr>
          <w:rtl/>
        </w:rPr>
        <w:t xml:space="preserve"> "مدينة </w:t>
      </w:r>
      <w:r w:rsidRPr="00E74646">
        <w:rPr>
          <w:rFonts w:hint="eastAsia"/>
          <w:rtl/>
        </w:rPr>
        <w:t>الشباب</w:t>
      </w:r>
      <w:r w:rsidRPr="00E74646">
        <w:rPr>
          <w:rtl/>
        </w:rPr>
        <w:t xml:space="preserve"> 2030" </w:t>
      </w:r>
      <w:r w:rsidRPr="00E74646">
        <w:rPr>
          <w:rFonts w:hint="eastAsia"/>
          <w:rtl/>
        </w:rPr>
        <w:t>لعامين</w:t>
      </w:r>
      <w:r w:rsidRPr="00E74646">
        <w:rPr>
          <w:rtl/>
        </w:rPr>
        <w:t xml:space="preserve"> </w:t>
      </w:r>
      <w:r w:rsidRPr="00E74646">
        <w:rPr>
          <w:rFonts w:hint="eastAsia"/>
          <w:rtl/>
        </w:rPr>
        <w:t>متتالين</w:t>
      </w:r>
      <w:r w:rsidRPr="00E74646">
        <w:rPr>
          <w:rtl/>
        </w:rPr>
        <w:t xml:space="preserve"> (2018-2019)، </w:t>
      </w:r>
      <w:r w:rsidRPr="00E74646">
        <w:rPr>
          <w:rFonts w:hint="eastAsia"/>
          <w:rtl/>
        </w:rPr>
        <w:t>وهو</w:t>
      </w:r>
      <w:r w:rsidRPr="00E74646">
        <w:rPr>
          <w:rtl/>
        </w:rPr>
        <w:t xml:space="preserve"> </w:t>
      </w:r>
      <w:r w:rsidRPr="00E74646">
        <w:rPr>
          <w:rFonts w:hint="eastAsia"/>
          <w:rtl/>
        </w:rPr>
        <w:t>مشروع</w:t>
      </w:r>
      <w:r w:rsidRPr="00E74646">
        <w:rPr>
          <w:rtl/>
        </w:rPr>
        <w:t xml:space="preserve"> تُقيمه وزارة شؤون الشباب والرياضة يتفاعل إيجابيا مع الرؤية الاقتصادية 2030 والتي ركزت على تفعيل دور الشباب في صياغة مفردات التنمية الشاملة لمملكة البحرين على مختلف الأصعدة</w:t>
      </w:r>
      <w:r w:rsidRPr="00E74646">
        <w:rPr>
          <w:rFonts w:hint="eastAsia"/>
          <w:rtl/>
        </w:rPr>
        <w:t>،</w:t>
      </w:r>
      <w:r w:rsidRPr="00E74646">
        <w:rPr>
          <w:rtl/>
        </w:rPr>
        <w:t xml:space="preserve"> </w:t>
      </w:r>
      <w:r w:rsidRPr="00E74646">
        <w:rPr>
          <w:rFonts w:hint="eastAsia"/>
          <w:rtl/>
        </w:rPr>
        <w:t>و</w:t>
      </w:r>
      <w:r w:rsidRPr="00E74646">
        <w:rPr>
          <w:rtl/>
        </w:rPr>
        <w:t>يقدم المشروع مجموعة من البرامج التدريبية التي تساهم في تنمية مهارات وقدرات الشباب في مجالات متنوعة و</w:t>
      </w:r>
      <w:r w:rsidRPr="00E74646">
        <w:rPr>
          <w:rFonts w:hint="eastAsia"/>
          <w:rtl/>
        </w:rPr>
        <w:t>تعزيز</w:t>
      </w:r>
      <w:r w:rsidRPr="00E74646">
        <w:rPr>
          <w:rtl/>
        </w:rPr>
        <w:t xml:space="preserve"> السمات القيادية لديهم بهدف تمكينهم وحشد طاقاتهم ليتم توجيهها التوجيه السليم</w:t>
      </w:r>
      <w:r w:rsidRPr="00E74646">
        <w:rPr>
          <w:rFonts w:hint="eastAsia"/>
          <w:rtl/>
        </w:rPr>
        <w:t>،</w:t>
      </w:r>
      <w:r w:rsidRPr="00E74646">
        <w:rPr>
          <w:rtl/>
        </w:rPr>
        <w:t xml:space="preserve"> كما </w:t>
      </w:r>
      <w:r w:rsidRPr="00E74646">
        <w:rPr>
          <w:rFonts w:hint="eastAsia"/>
          <w:rtl/>
        </w:rPr>
        <w:t>قامت</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وعلى</w:t>
      </w:r>
      <w:r w:rsidRPr="00E74646">
        <w:rPr>
          <w:rtl/>
        </w:rPr>
        <w:t xml:space="preserve"> </w:t>
      </w:r>
      <w:r w:rsidRPr="00E74646">
        <w:rPr>
          <w:rFonts w:hint="eastAsia"/>
          <w:rtl/>
        </w:rPr>
        <w:t>مدى</w:t>
      </w:r>
      <w:r w:rsidRPr="00E74646">
        <w:rPr>
          <w:rtl/>
        </w:rPr>
        <w:t xml:space="preserve"> </w:t>
      </w:r>
      <w:r w:rsidRPr="00E74646">
        <w:rPr>
          <w:rFonts w:hint="eastAsia"/>
          <w:rtl/>
        </w:rPr>
        <w:t>سنوات</w:t>
      </w:r>
      <w:r w:rsidRPr="00E74646">
        <w:rPr>
          <w:rtl/>
        </w:rPr>
        <w:t xml:space="preserve"> </w:t>
      </w:r>
      <w:r w:rsidRPr="00E74646">
        <w:rPr>
          <w:rFonts w:hint="eastAsia"/>
          <w:rtl/>
        </w:rPr>
        <w:t>عديدة</w:t>
      </w:r>
      <w:r w:rsidRPr="00E74646">
        <w:rPr>
          <w:rtl/>
        </w:rPr>
        <w:t xml:space="preserve"> </w:t>
      </w:r>
      <w:r w:rsidRPr="00E74646">
        <w:rPr>
          <w:rFonts w:hint="eastAsia"/>
          <w:rtl/>
        </w:rPr>
        <w:t>بتقديم</w:t>
      </w:r>
      <w:r w:rsidRPr="00E74646">
        <w:rPr>
          <w:rtl/>
        </w:rPr>
        <w:t xml:space="preserve"> </w:t>
      </w:r>
      <w:r w:rsidRPr="00E74646">
        <w:rPr>
          <w:rFonts w:hint="eastAsia"/>
          <w:rtl/>
        </w:rPr>
        <w:t>محاضراته</w:t>
      </w:r>
      <w:r w:rsidRPr="00E74646">
        <w:rPr>
          <w:rtl/>
        </w:rPr>
        <w:t xml:space="preserve"> </w:t>
      </w:r>
      <w:r w:rsidRPr="00E74646">
        <w:rPr>
          <w:rFonts w:hint="eastAsia"/>
          <w:rtl/>
        </w:rPr>
        <w:t>التعريفية</w:t>
      </w:r>
      <w:r w:rsidRPr="00E74646">
        <w:rPr>
          <w:rtl/>
        </w:rPr>
        <w:t xml:space="preserve"> </w:t>
      </w:r>
      <w:r w:rsidRPr="00E74646">
        <w:rPr>
          <w:rFonts w:hint="eastAsia"/>
          <w:rtl/>
        </w:rPr>
        <w:t>حول</w:t>
      </w:r>
      <w:r w:rsidRPr="00E74646">
        <w:rPr>
          <w:rtl/>
        </w:rPr>
        <w:t xml:space="preserve"> </w:t>
      </w:r>
      <w:r w:rsidRPr="00E74646">
        <w:rPr>
          <w:rFonts w:hint="eastAsia"/>
          <w:rtl/>
        </w:rPr>
        <w:t>الحقوق</w:t>
      </w:r>
      <w:r w:rsidRPr="00E74646">
        <w:rPr>
          <w:rtl/>
        </w:rPr>
        <w:t xml:space="preserve"> </w:t>
      </w:r>
      <w:r w:rsidRPr="00E74646">
        <w:rPr>
          <w:rFonts w:hint="eastAsia"/>
          <w:rtl/>
        </w:rPr>
        <w:t>الأساسية</w:t>
      </w:r>
      <w:r w:rsidRPr="00E74646">
        <w:rPr>
          <w:rtl/>
        </w:rPr>
        <w:t xml:space="preserve"> </w:t>
      </w:r>
      <w:r w:rsidRPr="00E74646">
        <w:rPr>
          <w:rFonts w:hint="eastAsia"/>
          <w:rtl/>
        </w:rPr>
        <w:t>للطفل</w:t>
      </w:r>
      <w:r w:rsidRPr="00E74646">
        <w:rPr>
          <w:rtl/>
        </w:rPr>
        <w:t xml:space="preserve"> </w:t>
      </w:r>
      <w:r w:rsidRPr="00E74646">
        <w:rPr>
          <w:rFonts w:hint="eastAsia"/>
          <w:rtl/>
        </w:rPr>
        <w:t>لطلبة</w:t>
      </w:r>
      <w:r w:rsidRPr="00E74646">
        <w:rPr>
          <w:rtl/>
        </w:rPr>
        <w:t xml:space="preserve"> </w:t>
      </w:r>
      <w:r w:rsidRPr="00E74646">
        <w:rPr>
          <w:rFonts w:hint="eastAsia"/>
          <w:rtl/>
        </w:rPr>
        <w:t>عدد</w:t>
      </w:r>
      <w:r w:rsidRPr="00E74646">
        <w:rPr>
          <w:rtl/>
        </w:rPr>
        <w:t xml:space="preserve"> </w:t>
      </w:r>
      <w:r w:rsidRPr="00E74646">
        <w:rPr>
          <w:rFonts w:hint="eastAsia"/>
          <w:rtl/>
        </w:rPr>
        <w:t>من</w:t>
      </w:r>
      <w:r w:rsidRPr="00E74646">
        <w:rPr>
          <w:rtl/>
        </w:rPr>
        <w:t xml:space="preserve"> </w:t>
      </w:r>
      <w:r w:rsidRPr="00E74646">
        <w:rPr>
          <w:rFonts w:hint="eastAsia"/>
          <w:rtl/>
        </w:rPr>
        <w:t>المدارس</w:t>
      </w:r>
      <w:r w:rsidRPr="00E74646">
        <w:rPr>
          <w:rtl/>
        </w:rPr>
        <w:t xml:space="preserve"> </w:t>
      </w:r>
      <w:r w:rsidRPr="00E74646">
        <w:rPr>
          <w:rFonts w:hint="eastAsia"/>
          <w:rtl/>
        </w:rPr>
        <w:t>الحكومية</w:t>
      </w:r>
      <w:r w:rsidRPr="00E74646">
        <w:rPr>
          <w:rtl/>
        </w:rPr>
        <w:t xml:space="preserve"> </w:t>
      </w:r>
      <w:r w:rsidRPr="00E74646">
        <w:rPr>
          <w:rFonts w:hint="eastAsia"/>
          <w:rtl/>
        </w:rPr>
        <w:t>والخاصة</w:t>
      </w:r>
      <w:r w:rsidRPr="00E74646">
        <w:rPr>
          <w:rtl/>
        </w:rPr>
        <w:t xml:space="preserve"> </w:t>
      </w:r>
      <w:r w:rsidRPr="00E74646">
        <w:rPr>
          <w:rFonts w:hint="eastAsia"/>
          <w:rtl/>
        </w:rPr>
        <w:t>في</w:t>
      </w:r>
      <w:r w:rsidRPr="00E74646">
        <w:rPr>
          <w:rtl/>
        </w:rPr>
        <w:t xml:space="preserve"> </w:t>
      </w:r>
      <w:r w:rsidRPr="00E74646">
        <w:rPr>
          <w:rFonts w:hint="eastAsia"/>
          <w:rtl/>
        </w:rPr>
        <w:t>المملكة،</w:t>
      </w:r>
      <w:r w:rsidRPr="00E74646">
        <w:rPr>
          <w:rtl/>
        </w:rPr>
        <w:t xml:space="preserve"> كما </w:t>
      </w:r>
      <w:r w:rsidRPr="00E74646">
        <w:rPr>
          <w:rFonts w:hint="eastAsia"/>
          <w:rtl/>
        </w:rPr>
        <w:t>قدمت</w:t>
      </w:r>
      <w:r w:rsidRPr="00E74646">
        <w:rPr>
          <w:rtl/>
        </w:rPr>
        <w:t xml:space="preserve"> </w:t>
      </w:r>
      <w:r w:rsidRPr="00E74646">
        <w:rPr>
          <w:rFonts w:hint="eastAsia"/>
          <w:rtl/>
        </w:rPr>
        <w:t>ذات</w:t>
      </w:r>
      <w:r w:rsidRPr="00E74646">
        <w:rPr>
          <w:rtl/>
        </w:rPr>
        <w:t xml:space="preserve"> </w:t>
      </w:r>
      <w:r w:rsidRPr="00E74646">
        <w:rPr>
          <w:rFonts w:hint="eastAsia"/>
          <w:rtl/>
        </w:rPr>
        <w:t>المحاضرة</w:t>
      </w:r>
      <w:r w:rsidRPr="00E74646">
        <w:rPr>
          <w:rtl/>
        </w:rPr>
        <w:t xml:space="preserve"> </w:t>
      </w:r>
      <w:r w:rsidRPr="00E74646">
        <w:rPr>
          <w:rFonts w:hint="eastAsia"/>
          <w:rtl/>
        </w:rPr>
        <w:t>للعدد</w:t>
      </w:r>
      <w:r w:rsidRPr="00E74646">
        <w:rPr>
          <w:rtl/>
        </w:rPr>
        <w:t xml:space="preserve"> </w:t>
      </w:r>
      <w:r w:rsidRPr="00E74646">
        <w:rPr>
          <w:rFonts w:hint="eastAsia"/>
          <w:rtl/>
        </w:rPr>
        <w:t>من</w:t>
      </w:r>
      <w:r w:rsidRPr="00E74646">
        <w:rPr>
          <w:rtl/>
        </w:rPr>
        <w:t xml:space="preserve"> </w:t>
      </w:r>
      <w:r w:rsidRPr="00E74646">
        <w:rPr>
          <w:rFonts w:hint="eastAsia"/>
          <w:rtl/>
        </w:rPr>
        <w:t>الطالبات</w:t>
      </w:r>
      <w:r w:rsidRPr="00E74646">
        <w:rPr>
          <w:rtl/>
        </w:rPr>
        <w:t xml:space="preserve"> </w:t>
      </w:r>
      <w:r w:rsidRPr="00E74646">
        <w:rPr>
          <w:rFonts w:hint="eastAsia"/>
          <w:rtl/>
        </w:rPr>
        <w:t>المشاركات</w:t>
      </w:r>
      <w:r w:rsidRPr="00E74646">
        <w:rPr>
          <w:rtl/>
        </w:rPr>
        <w:t xml:space="preserve"> </w:t>
      </w:r>
      <w:r w:rsidRPr="00E74646">
        <w:rPr>
          <w:rFonts w:hint="eastAsia"/>
          <w:rtl/>
        </w:rPr>
        <w:t>في</w:t>
      </w:r>
      <w:r w:rsidRPr="00E74646">
        <w:rPr>
          <w:rtl/>
        </w:rPr>
        <w:t xml:space="preserve"> </w:t>
      </w:r>
      <w:r w:rsidRPr="00E74646">
        <w:rPr>
          <w:rFonts w:hint="eastAsia"/>
          <w:rtl/>
        </w:rPr>
        <w:t>البرنامج</w:t>
      </w:r>
      <w:r w:rsidRPr="00E74646">
        <w:rPr>
          <w:rtl/>
        </w:rPr>
        <w:t xml:space="preserve"> </w:t>
      </w:r>
      <w:r w:rsidRPr="00E74646">
        <w:rPr>
          <w:rFonts w:hint="eastAsia"/>
          <w:rtl/>
        </w:rPr>
        <w:t>الصيفي</w:t>
      </w:r>
      <w:r w:rsidRPr="00E74646">
        <w:rPr>
          <w:rtl/>
        </w:rPr>
        <w:t xml:space="preserve"> </w:t>
      </w:r>
      <w:r w:rsidRPr="00E74646">
        <w:rPr>
          <w:rFonts w:hint="eastAsia"/>
          <w:rtl/>
        </w:rPr>
        <w:t>للمحافظة</w:t>
      </w:r>
      <w:r w:rsidRPr="00E74646">
        <w:rPr>
          <w:rtl/>
        </w:rPr>
        <w:t xml:space="preserve"> </w:t>
      </w:r>
      <w:r w:rsidRPr="00E74646">
        <w:rPr>
          <w:rFonts w:hint="eastAsia"/>
          <w:rtl/>
        </w:rPr>
        <w:t>الشمالية،</w:t>
      </w:r>
      <w:r w:rsidRPr="00E74646">
        <w:rPr>
          <w:rtl/>
        </w:rPr>
        <w:t xml:space="preserve"> </w:t>
      </w:r>
      <w:r w:rsidRPr="00E74646">
        <w:rPr>
          <w:rFonts w:hint="eastAsia"/>
          <w:rtl/>
        </w:rPr>
        <w:t>ضمن</w:t>
      </w:r>
      <w:r w:rsidRPr="00E74646">
        <w:rPr>
          <w:rtl/>
        </w:rPr>
        <w:t xml:space="preserve"> </w:t>
      </w:r>
      <w:r w:rsidRPr="00E74646">
        <w:rPr>
          <w:rFonts w:hint="eastAsia"/>
          <w:rtl/>
        </w:rPr>
        <w:t>الجهود</w:t>
      </w:r>
      <w:r w:rsidRPr="00E74646">
        <w:rPr>
          <w:rtl/>
        </w:rPr>
        <w:t xml:space="preserve"> </w:t>
      </w:r>
      <w:r w:rsidRPr="00E74646">
        <w:rPr>
          <w:rFonts w:hint="eastAsia"/>
          <w:rtl/>
        </w:rPr>
        <w:t>المبذولة</w:t>
      </w:r>
      <w:r w:rsidRPr="00E74646">
        <w:rPr>
          <w:rtl/>
        </w:rPr>
        <w:t xml:space="preserve"> </w:t>
      </w:r>
      <w:r w:rsidRPr="00E74646">
        <w:rPr>
          <w:rFonts w:hint="eastAsia"/>
          <w:rtl/>
        </w:rPr>
        <w:t>نحو</w:t>
      </w:r>
      <w:r w:rsidRPr="00E74646">
        <w:rPr>
          <w:rtl/>
        </w:rPr>
        <w:t xml:space="preserve"> </w:t>
      </w:r>
      <w:r w:rsidRPr="00E74646">
        <w:rPr>
          <w:rFonts w:hint="eastAsia"/>
          <w:rtl/>
        </w:rPr>
        <w:t>تعزيز</w:t>
      </w:r>
      <w:r w:rsidRPr="00E74646">
        <w:rPr>
          <w:rtl/>
        </w:rPr>
        <w:t xml:space="preserve"> </w:t>
      </w:r>
      <w:r w:rsidRPr="00E74646">
        <w:rPr>
          <w:rFonts w:hint="eastAsia"/>
          <w:rtl/>
        </w:rPr>
        <w:t>الهوية</w:t>
      </w:r>
      <w:r w:rsidRPr="00E74646">
        <w:rPr>
          <w:rtl/>
        </w:rPr>
        <w:t xml:space="preserve"> </w:t>
      </w:r>
      <w:r w:rsidRPr="00E74646">
        <w:rPr>
          <w:rFonts w:hint="eastAsia"/>
          <w:rtl/>
        </w:rPr>
        <w:t>الوطنية</w:t>
      </w:r>
      <w:r w:rsidRPr="00E74646">
        <w:rPr>
          <w:rtl/>
        </w:rPr>
        <w:t xml:space="preserve"> </w:t>
      </w:r>
      <w:r w:rsidRPr="00E74646">
        <w:rPr>
          <w:rFonts w:hint="eastAsia"/>
          <w:rtl/>
        </w:rPr>
        <w:t>وترسيخ</w:t>
      </w:r>
      <w:r w:rsidRPr="00E74646">
        <w:rPr>
          <w:rtl/>
        </w:rPr>
        <w:t xml:space="preserve"> </w:t>
      </w:r>
      <w:r w:rsidRPr="00E74646">
        <w:rPr>
          <w:rFonts w:hint="eastAsia"/>
          <w:rtl/>
        </w:rPr>
        <w:t>قيم</w:t>
      </w:r>
      <w:r w:rsidRPr="00E74646">
        <w:rPr>
          <w:rtl/>
        </w:rPr>
        <w:t xml:space="preserve"> </w:t>
      </w:r>
      <w:r w:rsidRPr="00E74646">
        <w:rPr>
          <w:rFonts w:hint="eastAsia"/>
          <w:rtl/>
        </w:rPr>
        <w:t>المواطن</w:t>
      </w:r>
      <w:r w:rsidRPr="00E74646">
        <w:rPr>
          <w:rtl/>
        </w:rPr>
        <w:t xml:space="preserve"> </w:t>
      </w:r>
      <w:r w:rsidRPr="00E74646">
        <w:rPr>
          <w:rFonts w:hint="eastAsia"/>
          <w:rtl/>
        </w:rPr>
        <w:t>في</w:t>
      </w:r>
      <w:r w:rsidRPr="00E74646">
        <w:rPr>
          <w:rtl/>
        </w:rPr>
        <w:t xml:space="preserve"> </w:t>
      </w:r>
      <w:r w:rsidRPr="00E74646">
        <w:rPr>
          <w:rFonts w:hint="eastAsia"/>
          <w:rtl/>
        </w:rPr>
        <w:t>المجتمع،</w:t>
      </w:r>
      <w:r w:rsidRPr="00E74646">
        <w:rPr>
          <w:rtl/>
        </w:rPr>
        <w:t xml:space="preserve"> كما نظمت المؤسسة الوطنية ورشة عمل حول "التنمر وأثر على حقوق الإنسان"، حيث شارك في المحاضرة عدد من منتسبي وزارتي التربية والتعليم ووزارة الصحة، وعدد من مؤسسات المجتمع المدني وأصحاب المصلحة الآخرون لا سيما المهتمين بحقوق الطفل، وشاركت المؤسسة الوطنية في منافسات اليوم الثامن والعشرون من دوري خالد بن حمد لكرة قدم الصالات </w:t>
      </w:r>
      <w:r w:rsidRPr="00E74646">
        <w:rPr>
          <w:rFonts w:hint="eastAsia"/>
          <w:rtl/>
        </w:rPr>
        <w:t>والذي</w:t>
      </w:r>
      <w:r w:rsidRPr="00E74646">
        <w:rPr>
          <w:rtl/>
        </w:rPr>
        <w:t xml:space="preserve"> تنظمه وزارة شؤون الشباب والرياضة بالشراكة مع المكتب الإعلامي لسمو الشيخ خالد بن حمد آل خليفة</w:t>
      </w:r>
      <w:r w:rsidRPr="00E74646">
        <w:rPr>
          <w:rFonts w:hint="eastAsia"/>
          <w:rtl/>
        </w:rPr>
        <w:t>،</w:t>
      </w:r>
      <w:r w:rsidRPr="00E74646">
        <w:rPr>
          <w:rtl/>
        </w:rPr>
        <w:t xml:space="preserve"> والذي جاء تحت شعار (ملتقى الأجيال)، حيث يأتي </w:t>
      </w:r>
      <w:r w:rsidRPr="00E74646">
        <w:rPr>
          <w:rFonts w:hint="eastAsia"/>
          <w:rtl/>
        </w:rPr>
        <w:t>دورها</w:t>
      </w:r>
      <w:r w:rsidRPr="00E74646">
        <w:rPr>
          <w:rtl/>
        </w:rPr>
        <w:t xml:space="preserve"> ضمن المبادرات الداعمة للشباب في المجالين الرياضي والإنسان</w:t>
      </w:r>
      <w:r w:rsidRPr="00E74646">
        <w:rPr>
          <w:rFonts w:hint="eastAsia"/>
          <w:rtl/>
        </w:rPr>
        <w:t>،</w:t>
      </w:r>
      <w:r w:rsidRPr="00E74646">
        <w:rPr>
          <w:rtl/>
        </w:rPr>
        <w:t xml:space="preserve"> والذي يأتي منسجما مع الهدف الثالث من أهداف التنمية المستدامة </w:t>
      </w:r>
      <w:r w:rsidRPr="00E74646">
        <w:rPr>
          <w:rFonts w:hint="eastAsia"/>
          <w:rtl/>
        </w:rPr>
        <w:t>و</w:t>
      </w:r>
      <w:r w:rsidRPr="00E74646">
        <w:rPr>
          <w:rtl/>
        </w:rPr>
        <w:t xml:space="preserve">الذي ينص على "ضمان تمتّع الجميع بأنماط عيش صحية وبالرفاهية في جميع الأعمار"، وقد أصدرت المؤسسة الوطنية دفترا للتلوين معني بحقوق الطفل، يتضمن رسومات يقوم الطفل </w:t>
      </w:r>
      <w:r w:rsidRPr="00E74646">
        <w:rPr>
          <w:rFonts w:hint="eastAsia"/>
          <w:rtl/>
        </w:rPr>
        <w:t>بتلوينها،</w:t>
      </w:r>
      <w:r w:rsidRPr="00E74646">
        <w:rPr>
          <w:rtl/>
        </w:rPr>
        <w:t xml:space="preserve"> ويأتي بجانبها فقرات من التشريعات الوطنية كالدستور أو قانون الطفل، ومواد من الإعلان العالمي لحقوق الإنسان أو اتفاقية حقوق الطفل والتي تتمحور حول الحق في الرسم، بهدف إيصال المعلومة إلى الطفل بطريقة تعليمية فنية مشوقة، كما أصدرت المؤسسة الوطنية مطوية حول الحقوق الواردة في الإعلان العالمي لحقوق الإنسان تم تخصيصها للطفل، حيث وردت الحقوق في صور جذابة وبلغة بسيطة وسهلة، يستطيع الطفل من خلالها التعرف على حقوقه الأساسية. وفي سياق قيام المؤسسة الوطنية بملاحظة الانتخابات النيابة والبلدية لعام 2018 فقد رصدت استغلال بعض المرشحين للأطفال في عملية الانتخابات للدعاية الانتخابية، حيث كان هناك عدد من الأطفال أمام مراكز الاقتراع يرتدون ملابس تحمل صور أولئك المرشحين ويقومون بتوزيع مناشير أو قوارير مياه تحمل صورهم أو غير ذلك من صور </w:t>
      </w:r>
      <w:r w:rsidRPr="00E74646">
        <w:rPr>
          <w:rFonts w:hint="eastAsia"/>
          <w:rtl/>
        </w:rPr>
        <w:t>الدعاية</w:t>
      </w:r>
      <w:r w:rsidRPr="00E74646">
        <w:rPr>
          <w:rtl/>
        </w:rPr>
        <w:t>.</w:t>
      </w:r>
      <w:r w:rsidRPr="00E74646">
        <w:rPr>
          <w:rFonts w:hint="eastAsia"/>
          <w:rtl/>
        </w:rPr>
        <w:t>،</w:t>
      </w:r>
      <w:r w:rsidRPr="00E74646">
        <w:rPr>
          <w:rtl/>
        </w:rPr>
        <w:t xml:space="preserve"> الجدير </w:t>
      </w:r>
      <w:r w:rsidRPr="00E74646">
        <w:rPr>
          <w:rFonts w:hint="eastAsia"/>
          <w:rtl/>
        </w:rPr>
        <w:t>بالذكر</w:t>
      </w:r>
      <w:r w:rsidRPr="00E74646">
        <w:rPr>
          <w:rtl/>
        </w:rPr>
        <w:t xml:space="preserve"> أن المؤسسة الوطنية سبق أن رفعت إلى الحكومة الموقرة وبمبادرة تلقائية منها في عام 2015 مقترحًا بتعديل أحكام المادتين رقمي (60)، و(69) من القانون رقم (37) لسنة 2012 بشأن قانون الطفل فيما يتعلق بتجريم استخدام الأطفال في العمليات الانتخابية، مع اقتراح العقوبات المناسبة والرادعة لهذه الأفعال الجرمية الخطرة</w:t>
      </w:r>
      <w:r w:rsidRPr="00E74646">
        <w:rPr>
          <w:rFonts w:hint="eastAsia"/>
          <w:rtl/>
        </w:rPr>
        <w:t>،</w:t>
      </w:r>
      <w:r w:rsidRPr="00E74646">
        <w:rPr>
          <w:rtl/>
        </w:rPr>
        <w:t xml:space="preserve"> </w:t>
      </w:r>
      <w:r w:rsidRPr="00E74646">
        <w:rPr>
          <w:rFonts w:hint="eastAsia"/>
          <w:rtl/>
        </w:rPr>
        <w:t>و</w:t>
      </w:r>
      <w:r w:rsidRPr="00E74646">
        <w:rPr>
          <w:rtl/>
        </w:rPr>
        <w:t xml:space="preserve">تجدد المؤسسة الوطنية توصيتها </w:t>
      </w:r>
      <w:r w:rsidRPr="00E74646">
        <w:rPr>
          <w:rFonts w:hint="eastAsia"/>
          <w:rtl/>
        </w:rPr>
        <w:t>في</w:t>
      </w:r>
      <w:r w:rsidRPr="00E74646">
        <w:rPr>
          <w:rtl/>
        </w:rPr>
        <w:t xml:space="preserve"> هذا الشأن من خلال تجريم استخدام الأطفال في العمليات الانتخابية، مع اقتراح العقوبات المناسبة والرادعة لهذه الأفعال الجرمية الخطرة، وبما يحقق المصلحة الفضلى لهم، إلا أنها وفي مقابل ذلك لم تتلقي أية شكوى أو مساعدة قانونية مقدمة أو ترصد - منذ إنشائها وحتى حينه - حالات استغلال للأطفال في البغاء والمواد الإباحية.</w:t>
      </w:r>
    </w:p>
    <w:p w14:paraId="4BEE5435" w14:textId="77777777" w:rsidR="00C36120" w:rsidRPr="00E74646" w:rsidRDefault="00C36120" w:rsidP="00C36120">
      <w:pPr>
        <w:pStyle w:val="SingleTxtGA"/>
        <w:rPr>
          <w:rtl/>
        </w:rPr>
      </w:pPr>
      <w:r w:rsidRPr="00E74646">
        <w:rPr>
          <w:rtl/>
        </w:rPr>
        <w:t>61-</w:t>
      </w:r>
      <w:r w:rsidRPr="00E74646">
        <w:rPr>
          <w:rtl/>
        </w:rPr>
        <w:tab/>
        <w:t xml:space="preserve">يعد معهد البحرين للتنمية السياسية أحد أهم المؤسسات التي تساهم في تعزيز وتدريب كافة فئات المجتمع بشأن حقوق </w:t>
      </w:r>
      <w:r w:rsidRPr="00E74646">
        <w:rPr>
          <w:rFonts w:hint="eastAsia"/>
          <w:rtl/>
        </w:rPr>
        <w:t>الإنسان</w:t>
      </w:r>
      <w:r w:rsidRPr="00E74646">
        <w:rPr>
          <w:rtl/>
        </w:rPr>
        <w:t xml:space="preserve">، وذلك حسب أهدافه المحددة له في مرسوم إنشائه رقم (39) لسنة 2005م وتعديلاته. والتي تتمثل </w:t>
      </w:r>
      <w:r w:rsidRPr="00E74646">
        <w:rPr>
          <w:rFonts w:hint="eastAsia"/>
          <w:rtl/>
        </w:rPr>
        <w:t>في</w:t>
      </w:r>
      <w:r w:rsidRPr="00E74646">
        <w:rPr>
          <w:rtl/>
        </w:rPr>
        <w:t xml:space="preserve"> توفير البرامج المتعلقة بالدراسات الخاصة بحقوق الإنسان وفقاً لأحكام الدستور </w:t>
      </w:r>
      <w:r w:rsidRPr="00E74646">
        <w:rPr>
          <w:rFonts w:hint="eastAsia"/>
          <w:rtl/>
        </w:rPr>
        <w:lastRenderedPageBreak/>
        <w:t>ومبادئ</w:t>
      </w:r>
      <w:r w:rsidRPr="00E74646">
        <w:rPr>
          <w:rtl/>
        </w:rPr>
        <w:t xml:space="preserve"> ميثاق العمل الوطني، ودعم </w:t>
      </w:r>
      <w:r w:rsidRPr="00E74646">
        <w:rPr>
          <w:rFonts w:hint="eastAsia"/>
          <w:rtl/>
        </w:rPr>
        <w:t>المراكز</w:t>
      </w:r>
      <w:r w:rsidRPr="00E74646">
        <w:rPr>
          <w:rtl/>
        </w:rPr>
        <w:t xml:space="preserve"> </w:t>
      </w:r>
      <w:r w:rsidRPr="00E74646">
        <w:rPr>
          <w:rFonts w:hint="eastAsia"/>
          <w:rtl/>
        </w:rPr>
        <w:t>والجمعيات</w:t>
      </w:r>
      <w:r w:rsidRPr="00E74646">
        <w:rPr>
          <w:rtl/>
        </w:rPr>
        <w:t xml:space="preserve"> القائمة على حماية حقوق الانسان</w:t>
      </w:r>
      <w:r w:rsidRPr="00E74646">
        <w:t>.</w:t>
      </w:r>
      <w:r w:rsidRPr="00E74646">
        <w:rPr>
          <w:rtl/>
        </w:rPr>
        <w:t xml:space="preserve"> و</w:t>
      </w:r>
      <w:r w:rsidRPr="00E74646">
        <w:rPr>
          <w:rFonts w:hint="eastAsia"/>
          <w:rtl/>
        </w:rPr>
        <w:t>ت</w:t>
      </w:r>
      <w:r w:rsidRPr="00E74646">
        <w:rPr>
          <w:rtl/>
        </w:rPr>
        <w:t xml:space="preserve">دريس أسس وأطر </w:t>
      </w:r>
      <w:r w:rsidRPr="00E74646">
        <w:rPr>
          <w:rFonts w:hint="eastAsia"/>
          <w:rtl/>
        </w:rPr>
        <w:t>ومبادئ</w:t>
      </w:r>
      <w:r w:rsidRPr="00E74646">
        <w:rPr>
          <w:rtl/>
        </w:rPr>
        <w:t xml:space="preserve"> المشروع الإصلاحي الحديث لمملكة البحرين</w:t>
      </w:r>
      <w:r w:rsidRPr="00E74646">
        <w:rPr>
          <w:rFonts w:hint="eastAsia"/>
          <w:rtl/>
        </w:rPr>
        <w:t>،</w:t>
      </w:r>
      <w:r w:rsidRPr="00E74646">
        <w:rPr>
          <w:rtl/>
        </w:rPr>
        <w:t xml:space="preserve"> ومن هذا المنطلق يُقدم المعهد العديد من </w:t>
      </w:r>
      <w:r w:rsidRPr="00E74646">
        <w:rPr>
          <w:rFonts w:hint="eastAsia"/>
          <w:rtl/>
        </w:rPr>
        <w:t>الفعاليات</w:t>
      </w:r>
      <w:r w:rsidRPr="00E74646">
        <w:rPr>
          <w:rtl/>
        </w:rPr>
        <w:t xml:space="preserve"> </w:t>
      </w:r>
      <w:r w:rsidRPr="00E74646">
        <w:rPr>
          <w:rFonts w:hint="eastAsia"/>
          <w:rtl/>
        </w:rPr>
        <w:t>المتنوعة</w:t>
      </w:r>
      <w:r w:rsidRPr="00E74646">
        <w:rPr>
          <w:rtl/>
        </w:rPr>
        <w:t xml:space="preserve"> على مدار السنة ومنها: برنامج حقوق الانسان لضباط الامن العام، وبرنامج حقوقي لموظفي القطاع العام، وبرنامج سفراء الوطن، وبرنامج المعسكر الصيفي لطلاب الاكاديمية الملكية للشرطة، والمسابقة الوطنية لحقوق الطفل. كذلك يقوم المعهد بإصدار الكتب والدراسات العلمية وتتمثل فيما يلي: الآليات القانونية لحماية حقوق الانسان على المستويين الدولي والوطني، الثقافة السياسية 3 "حقوق الانسان"، حق الانسان في بيئة سليمة في النظام الدستوري البحريني، قانون حقوق الانسان على المستويين الدولي والوطني.</w:t>
      </w:r>
    </w:p>
    <w:p w14:paraId="11215431" w14:textId="77777777" w:rsidR="00C36120" w:rsidRPr="00E74646" w:rsidRDefault="00C36120" w:rsidP="00C36120">
      <w:pPr>
        <w:pStyle w:val="SingleTxtGA"/>
        <w:rPr>
          <w:rtl/>
        </w:rPr>
      </w:pPr>
      <w:r w:rsidRPr="00E74646">
        <w:rPr>
          <w:rtl/>
        </w:rPr>
        <w:t>62-</w:t>
      </w:r>
      <w:r w:rsidRPr="00E74646">
        <w:rPr>
          <w:rtl/>
        </w:rPr>
        <w:tab/>
        <w:t xml:space="preserve">تعد جامعة البحرين أعلى صرح تعليمي في مجال التعليم العالي في مملكة البحرين حيث يقع على عاتقها تطوير عجلة التقدم العلمي، وذلك من خلال تخريج طلبة بكفاءات علمية عالية، تتجلى فيهم معاني الإنسانية وثوابت حقوق الانسان. </w:t>
      </w:r>
      <w:r w:rsidRPr="00E74646">
        <w:rPr>
          <w:rFonts w:hint="eastAsia"/>
          <w:rtl/>
        </w:rPr>
        <w:t>وقد</w:t>
      </w:r>
      <w:r w:rsidRPr="00E74646">
        <w:rPr>
          <w:rtl/>
        </w:rPr>
        <w:t xml:space="preserve"> عملت جامعة البحرين على الاهتمام بحقوق الإنسان من خلال عدة محاور، نوجزها على النحو الآتي:</w:t>
      </w:r>
    </w:p>
    <w:p w14:paraId="46A79499" w14:textId="77777777" w:rsidR="00C36120" w:rsidRPr="00E74646" w:rsidRDefault="00C36120" w:rsidP="00C36120">
      <w:pPr>
        <w:pStyle w:val="Articles"/>
        <w:rPr>
          <w:rtl/>
        </w:rPr>
      </w:pPr>
      <w:r w:rsidRPr="00E74646">
        <w:rPr>
          <w:rFonts w:hint="eastAsia"/>
          <w:rtl/>
        </w:rPr>
        <w:t>العيادة</w:t>
      </w:r>
      <w:r w:rsidRPr="00E74646">
        <w:rPr>
          <w:rtl/>
        </w:rPr>
        <w:t xml:space="preserve"> </w:t>
      </w:r>
      <w:r w:rsidRPr="00E74646">
        <w:rPr>
          <w:rFonts w:hint="eastAsia"/>
          <w:rtl/>
        </w:rPr>
        <w:t>القانونية</w:t>
      </w:r>
      <w:r w:rsidRPr="00E74646">
        <w:rPr>
          <w:rtl/>
        </w:rPr>
        <w:t xml:space="preserve"> </w:t>
      </w:r>
      <w:r w:rsidRPr="00E74646">
        <w:rPr>
          <w:rFonts w:hint="eastAsia"/>
          <w:rtl/>
        </w:rPr>
        <w:t>وحقوق</w:t>
      </w:r>
      <w:r w:rsidRPr="00E74646">
        <w:rPr>
          <w:rtl/>
        </w:rPr>
        <w:t xml:space="preserve"> </w:t>
      </w:r>
      <w:r w:rsidRPr="00E74646">
        <w:rPr>
          <w:rFonts w:hint="eastAsia"/>
          <w:rtl/>
        </w:rPr>
        <w:t>الإنسان</w:t>
      </w:r>
    </w:p>
    <w:p w14:paraId="25FC7F49" w14:textId="77777777" w:rsidR="00C36120" w:rsidRPr="00E74646" w:rsidRDefault="00C36120" w:rsidP="00C36120">
      <w:pPr>
        <w:pStyle w:val="IndentArticles"/>
        <w:rPr>
          <w:rtl/>
        </w:rPr>
      </w:pPr>
      <w:r w:rsidRPr="00E74646">
        <w:rPr>
          <w:rtl/>
        </w:rPr>
        <w:tab/>
      </w:r>
      <w:r w:rsidRPr="00E74646">
        <w:rPr>
          <w:rFonts w:hint="eastAsia"/>
          <w:rtl/>
        </w:rPr>
        <w:t>انطلاقا</w:t>
      </w:r>
      <w:r w:rsidRPr="00E74646">
        <w:rPr>
          <w:rtl/>
        </w:rPr>
        <w:t xml:space="preserve"> من الرغبة الجادة في تعزيز حقوق الإنسان، أطلقت </w:t>
      </w:r>
      <w:r w:rsidRPr="00E74646">
        <w:rPr>
          <w:rFonts w:hint="eastAsia"/>
          <w:rtl/>
        </w:rPr>
        <w:t>جامعة</w:t>
      </w:r>
      <w:r w:rsidRPr="00E74646">
        <w:rPr>
          <w:rtl/>
        </w:rPr>
        <w:t xml:space="preserve"> البحرين برنامج (العيادة القانونية وحقوق الإنسان) بالتعاون مع جمعية المحامين الأمريكية في العام 2013، وذلك بهدف إيجاد تدريب عملي لطلبة كلية الحقوق في الجامعة لتمكينهم من اكتساب المهارات القانونية المختلفة لتأهيلهم لسوق العمل ونشر ثقافة العمل الجماعي والتطوعي، ولا شك </w:t>
      </w:r>
      <w:r w:rsidRPr="00E74646">
        <w:rPr>
          <w:rFonts w:hint="eastAsia"/>
          <w:rtl/>
        </w:rPr>
        <w:t>في</w:t>
      </w:r>
      <w:r w:rsidRPr="00E74646">
        <w:rPr>
          <w:rtl/>
        </w:rPr>
        <w:t xml:space="preserve"> أن إطلاق مثل هذا البرنامج يساهم في نشر الوعي بمبادئ حقوق الإنسان الأساسية </w:t>
      </w:r>
      <w:r w:rsidRPr="00E74646">
        <w:rPr>
          <w:rFonts w:hint="eastAsia"/>
          <w:rtl/>
        </w:rPr>
        <w:t>وذلك</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طرح</w:t>
      </w:r>
      <w:r w:rsidRPr="00E74646">
        <w:rPr>
          <w:rtl/>
        </w:rPr>
        <w:t xml:space="preserve"> </w:t>
      </w:r>
      <w:r w:rsidRPr="00E74646">
        <w:rPr>
          <w:rFonts w:hint="eastAsia"/>
          <w:rtl/>
        </w:rPr>
        <w:t>مقرر</w:t>
      </w:r>
      <w:r w:rsidRPr="00E74646">
        <w:rPr>
          <w:rtl/>
        </w:rPr>
        <w:t xml:space="preserve"> تطبيقي لحقوق الإنسان تحت مسمى "مقرر العيادة القانونية لحقوق الإنسان" </w:t>
      </w:r>
      <w:r w:rsidRPr="00E74646">
        <w:rPr>
          <w:rFonts w:hint="eastAsia"/>
          <w:rtl/>
        </w:rPr>
        <w:t>كمقرر</w:t>
      </w:r>
      <w:r w:rsidRPr="00E74646">
        <w:rPr>
          <w:rtl/>
        </w:rPr>
        <w:t xml:space="preserve"> </w:t>
      </w:r>
      <w:r w:rsidRPr="00E74646">
        <w:rPr>
          <w:rFonts w:hint="eastAsia"/>
          <w:rtl/>
        </w:rPr>
        <w:t>اختياري</w:t>
      </w:r>
      <w:r w:rsidRPr="00E74646">
        <w:rPr>
          <w:rtl/>
        </w:rPr>
        <w:t xml:space="preserve"> لطلبة كلية الحقوق يتدرب </w:t>
      </w:r>
      <w:r w:rsidRPr="00E74646">
        <w:rPr>
          <w:rFonts w:hint="eastAsia"/>
          <w:rtl/>
        </w:rPr>
        <w:t>الطالب</w:t>
      </w:r>
      <w:r w:rsidRPr="00E74646">
        <w:rPr>
          <w:rtl/>
        </w:rPr>
        <w:t xml:space="preserve"> </w:t>
      </w:r>
      <w:r w:rsidRPr="00E74646">
        <w:rPr>
          <w:rFonts w:hint="eastAsia"/>
          <w:rtl/>
        </w:rPr>
        <w:t>من</w:t>
      </w:r>
      <w:r w:rsidRPr="00E74646">
        <w:rPr>
          <w:rtl/>
        </w:rPr>
        <w:t xml:space="preserve"> </w:t>
      </w:r>
      <w:r w:rsidRPr="00E74646">
        <w:rPr>
          <w:rFonts w:hint="eastAsia"/>
          <w:rtl/>
        </w:rPr>
        <w:t>خلاله</w:t>
      </w:r>
      <w:r w:rsidRPr="00E74646">
        <w:rPr>
          <w:rtl/>
        </w:rPr>
        <w:t xml:space="preserve"> على قضايا حقيق</w:t>
      </w:r>
      <w:r w:rsidRPr="00E74646">
        <w:rPr>
          <w:rFonts w:hint="eastAsia"/>
          <w:rtl/>
        </w:rPr>
        <w:t>ي</w:t>
      </w:r>
      <w:r w:rsidRPr="00E74646">
        <w:rPr>
          <w:rtl/>
        </w:rPr>
        <w:t xml:space="preserve">ة تحت إشراف محامين مرخصين اعتبارا من الخطوة الأولى </w:t>
      </w:r>
      <w:r w:rsidRPr="00E74646">
        <w:rPr>
          <w:rFonts w:hint="eastAsia"/>
          <w:rtl/>
        </w:rPr>
        <w:t>ب</w:t>
      </w:r>
      <w:r w:rsidRPr="00E74646">
        <w:rPr>
          <w:rtl/>
        </w:rPr>
        <w:t xml:space="preserve">فتح ملف القضية وجمع الأدلة وسماع الشهود وإعداد مذكرات الدفاع وصولا إلى حضور جلسات المحاكمة وجلسة النطق بالحكم إلى جانب كتابة آراء استشارية (مثال: كتابة رأي استشاري بشأن الضمانات والحماية المتعلقة بالطفل في المنظومة القضائية)؛ </w:t>
      </w:r>
      <w:r w:rsidRPr="00E74646">
        <w:rPr>
          <w:rFonts w:hint="eastAsia"/>
          <w:rtl/>
        </w:rPr>
        <w:t>كذلك</w:t>
      </w:r>
      <w:r w:rsidRPr="00E74646">
        <w:rPr>
          <w:rtl/>
        </w:rPr>
        <w:t xml:space="preserve"> </w:t>
      </w:r>
      <w:r w:rsidRPr="00E74646">
        <w:rPr>
          <w:rFonts w:hint="eastAsia"/>
          <w:rtl/>
        </w:rPr>
        <w:t>يتدرب</w:t>
      </w:r>
      <w:r w:rsidRPr="00E74646">
        <w:rPr>
          <w:rtl/>
        </w:rPr>
        <w:t xml:space="preserve"> مجموعة أخرى من طلبة العيادة على إعداد ورش عمل لطلبة المدراس</w:t>
      </w:r>
      <w:r>
        <w:rPr>
          <w:rFonts w:hint="cs"/>
          <w:rtl/>
        </w:rPr>
        <w:t> </w:t>
      </w:r>
      <w:r w:rsidRPr="00E74646">
        <w:rPr>
          <w:rtl/>
        </w:rPr>
        <w:t>في موضوع معين من مواضيع حقوق الإنسان بحسب ما يحدده أساتذة المقرر في كل فصل دراسي.</w:t>
      </w:r>
    </w:p>
    <w:p w14:paraId="62ABD4DB" w14:textId="77777777" w:rsidR="00C36120" w:rsidRPr="00E74646" w:rsidRDefault="00C36120" w:rsidP="00C36120">
      <w:pPr>
        <w:pStyle w:val="IndentArticles"/>
        <w:rPr>
          <w:rtl/>
        </w:rPr>
      </w:pPr>
      <w:r w:rsidRPr="00E74646">
        <w:rPr>
          <w:rtl/>
        </w:rPr>
        <w:tab/>
        <w:t xml:space="preserve">أن </w:t>
      </w:r>
      <w:r w:rsidRPr="00E74646">
        <w:rPr>
          <w:rFonts w:hint="eastAsia"/>
          <w:rtl/>
        </w:rPr>
        <w:t>البرنامج</w:t>
      </w:r>
      <w:r w:rsidRPr="00E74646">
        <w:rPr>
          <w:rtl/>
        </w:rPr>
        <w:t xml:space="preserve"> التدريبي لمقرر العيادة القانونية لا يقتصر على إنجاز ا</w:t>
      </w:r>
      <w:r w:rsidRPr="00E74646">
        <w:rPr>
          <w:rFonts w:hint="eastAsia"/>
          <w:rtl/>
        </w:rPr>
        <w:t>لطالب</w:t>
      </w:r>
      <w:r w:rsidRPr="00E74646">
        <w:rPr>
          <w:rtl/>
        </w:rPr>
        <w:t xml:space="preserve"> </w:t>
      </w:r>
      <w:r w:rsidRPr="00E74646">
        <w:rPr>
          <w:rFonts w:hint="eastAsia"/>
          <w:rtl/>
        </w:rPr>
        <w:t>ا</w:t>
      </w:r>
      <w:r w:rsidRPr="00E74646">
        <w:rPr>
          <w:rtl/>
        </w:rPr>
        <w:t>لمهام المعطاة له في جهات التدريب، وإنما يقع على عاتق</w:t>
      </w:r>
      <w:r w:rsidRPr="00E74646">
        <w:rPr>
          <w:rFonts w:hint="eastAsia"/>
          <w:rtl/>
        </w:rPr>
        <w:t>ه</w:t>
      </w:r>
      <w:r w:rsidRPr="00E74646">
        <w:rPr>
          <w:rtl/>
        </w:rPr>
        <w:t xml:space="preserve"> أيضا مهمة نشر الوعي القانوني في المجتمع المحلي من خلال عقد المحاضرات في المدارس وتنظيم الحملات التوعوية في المجمعات التجارية أو المؤسسات ذات العلاقة وذلك بهدف نشر ثقافة حقوق الإنسان وتقديم المساعدات القانونية منها على سبيل المثال: حملة توعوية بعنوان "التنمر الإلكتروني بين الأطفال" أقيمت بتاريخ </w:t>
      </w:r>
      <w:r w:rsidRPr="00E74646">
        <w:t>30</w:t>
      </w:r>
      <w:r w:rsidRPr="00E74646">
        <w:rPr>
          <w:rtl/>
        </w:rPr>
        <w:t xml:space="preserve"> نوفمبر </w:t>
      </w:r>
      <w:r w:rsidRPr="00E74646">
        <w:t>2019</w:t>
      </w:r>
      <w:r w:rsidRPr="00E74646">
        <w:rPr>
          <w:rtl/>
        </w:rPr>
        <w:t xml:space="preserve"> في </w:t>
      </w:r>
      <w:r w:rsidRPr="00E74646">
        <w:t>Water Garden</w:t>
      </w:r>
      <w:r w:rsidRPr="00E74646">
        <w:rPr>
          <w:rtl/>
        </w:rPr>
        <w:t xml:space="preserve"> بضاحية السيف بالمنامة موجه للجمهور لتوعية الأهالي والأطفال، محاضرة حول الاستغلال الالكتروني للأطفال أقيمت بالتعاون مع مديرية شرطة المحافظة الجنوبية في </w:t>
      </w:r>
      <w:r w:rsidRPr="00E74646">
        <w:t>5</w:t>
      </w:r>
      <w:r w:rsidRPr="00E74646">
        <w:rPr>
          <w:rtl/>
        </w:rPr>
        <w:t xml:space="preserve"> ديسمبر </w:t>
      </w:r>
      <w:r w:rsidRPr="00E74646">
        <w:t>2019</w:t>
      </w:r>
      <w:r w:rsidRPr="00E74646">
        <w:rPr>
          <w:rtl/>
        </w:rPr>
        <w:t xml:space="preserve"> لأولياء الأمور، حملة توعوية بعنوان الابتزاز الالكتروني وحماية الطفل أقيمت بتاريخ </w:t>
      </w:r>
      <w:r w:rsidRPr="00E74646">
        <w:t>30</w:t>
      </w:r>
      <w:r w:rsidRPr="00E74646">
        <w:rPr>
          <w:rtl/>
        </w:rPr>
        <w:t xml:space="preserve"> نوفمبر </w:t>
      </w:r>
      <w:r w:rsidRPr="00E74646">
        <w:t>2019</w:t>
      </w:r>
      <w:r w:rsidRPr="00E74646">
        <w:rPr>
          <w:rtl/>
        </w:rPr>
        <w:t xml:space="preserve"> في </w:t>
      </w:r>
      <w:r w:rsidRPr="00E74646">
        <w:t>Water Garden</w:t>
      </w:r>
      <w:r w:rsidRPr="00E74646">
        <w:rPr>
          <w:rtl/>
        </w:rPr>
        <w:t xml:space="preserve"> بضاحية السيف بالمنامة موجه للجمهور لتوعية الأهالي والأطفال، ورشة عمل بعنوان "حقوق المستهلك الطفل" لطلبة مدارس المرحلة الإعدادية تم تنظيمها بالتهاون مع إدارة حماية </w:t>
      </w:r>
      <w:r w:rsidRPr="00E74646">
        <w:rPr>
          <w:rtl/>
        </w:rPr>
        <w:lastRenderedPageBreak/>
        <w:t>المستهلك بوزارة التجارة والصناعة والسياحة بالمملكة، إقامة حملة بعنوان "معاً لمكافحة الاتجار بالأشخاص" أقيمت لطلبة جامعة البحرين، إقامة مناظرة في مجلس النواب حول "حماية الأطفال من مشروبات الطاقة والتدخين".... الخ.</w:t>
      </w:r>
    </w:p>
    <w:p w14:paraId="7511BE61" w14:textId="77777777" w:rsidR="00C36120" w:rsidRPr="00E74646" w:rsidRDefault="00C36120" w:rsidP="00C36120">
      <w:pPr>
        <w:pStyle w:val="IndentArticles"/>
        <w:rPr>
          <w:rtl/>
        </w:rPr>
      </w:pPr>
      <w:r w:rsidRPr="00E74646">
        <w:rPr>
          <w:rtl/>
        </w:rPr>
        <w:tab/>
      </w:r>
      <w:r w:rsidRPr="00E74646">
        <w:rPr>
          <w:rFonts w:hint="eastAsia"/>
          <w:rtl/>
        </w:rPr>
        <w:t>وإلى</w:t>
      </w:r>
      <w:r w:rsidRPr="00E74646">
        <w:rPr>
          <w:rtl/>
        </w:rPr>
        <w:t xml:space="preserve"> </w:t>
      </w:r>
      <w:r w:rsidRPr="00E74646">
        <w:rPr>
          <w:rFonts w:hint="eastAsia"/>
          <w:rtl/>
        </w:rPr>
        <w:t>جانب</w:t>
      </w:r>
      <w:r w:rsidRPr="00E74646">
        <w:rPr>
          <w:rtl/>
        </w:rPr>
        <w:t xml:space="preserve"> </w:t>
      </w:r>
      <w:r w:rsidRPr="00E74646">
        <w:rPr>
          <w:rFonts w:hint="eastAsia"/>
          <w:rtl/>
        </w:rPr>
        <w:t>تدريب</w:t>
      </w:r>
      <w:r w:rsidRPr="00E74646">
        <w:rPr>
          <w:rtl/>
        </w:rPr>
        <w:t xml:space="preserve"> </w:t>
      </w:r>
      <w:r w:rsidRPr="00E74646">
        <w:rPr>
          <w:rFonts w:hint="eastAsia"/>
          <w:rtl/>
        </w:rPr>
        <w:t>الطلبة</w:t>
      </w:r>
      <w:r w:rsidRPr="00E74646">
        <w:rPr>
          <w:rtl/>
        </w:rPr>
        <w:t>، تقوم العيادة القانونية بتنظيم محاضرات وفعاليات طلابية للتوعية بحقوق الإنسان، فعلى سبيل المثال نظم مركز العيادة القانونية وحقوق الإنسان خلال العام الدراسي</w:t>
      </w:r>
      <w:r w:rsidRPr="00E74646">
        <w:rPr>
          <w:rFonts w:hint="cs"/>
          <w:rtl/>
        </w:rPr>
        <w:t> </w:t>
      </w:r>
      <w:r w:rsidRPr="00E74646">
        <w:t>2018-2019</w:t>
      </w:r>
      <w:r w:rsidRPr="00E74646">
        <w:rPr>
          <w:rtl/>
        </w:rPr>
        <w:t xml:space="preserve"> عدة محاضرات وفعاليات </w:t>
      </w:r>
      <w:r w:rsidRPr="00E74646">
        <w:rPr>
          <w:rFonts w:hint="eastAsia"/>
          <w:rtl/>
        </w:rPr>
        <w:t>تناولت</w:t>
      </w:r>
      <w:r w:rsidRPr="00E74646">
        <w:rPr>
          <w:rtl/>
        </w:rPr>
        <w:t xml:space="preserve"> مواضيع مختلفة لعل </w:t>
      </w:r>
      <w:r w:rsidRPr="00E74646">
        <w:rPr>
          <w:rFonts w:hint="eastAsia"/>
          <w:rtl/>
        </w:rPr>
        <w:t>أبرزها</w:t>
      </w:r>
      <w:r w:rsidRPr="00E74646">
        <w:rPr>
          <w:rtl/>
        </w:rPr>
        <w:t xml:space="preserve"> (حقوق الطفل في ظل الاتفاقيات الدولية، حقوق ذوي </w:t>
      </w:r>
      <w:r w:rsidRPr="00E74646">
        <w:rPr>
          <w:rFonts w:hint="eastAsia"/>
          <w:rtl/>
        </w:rPr>
        <w:t>العزيمة،</w:t>
      </w:r>
      <w:r w:rsidRPr="00E74646">
        <w:rPr>
          <w:rtl/>
        </w:rPr>
        <w:t xml:space="preserve"> </w:t>
      </w:r>
      <w:r w:rsidRPr="00E74646">
        <w:rPr>
          <w:rFonts w:hint="eastAsia"/>
          <w:rtl/>
        </w:rPr>
        <w:t>حقوق</w:t>
      </w:r>
      <w:r w:rsidRPr="00E74646">
        <w:rPr>
          <w:rtl/>
        </w:rPr>
        <w:t xml:space="preserve"> الأنسان من منظور تربوي</w:t>
      </w:r>
      <w:r w:rsidRPr="00E74646">
        <w:rPr>
          <w:rFonts w:hint="eastAsia"/>
          <w:rtl/>
        </w:rPr>
        <w:t>،</w:t>
      </w:r>
      <w:r w:rsidRPr="00E74646">
        <w:rPr>
          <w:rtl/>
        </w:rPr>
        <w:t xml:space="preserve"> الأعمال التجارية وحقوق الإنسان</w:t>
      </w:r>
      <w:r w:rsidRPr="00E74646">
        <w:rPr>
          <w:rFonts w:hint="eastAsia"/>
          <w:rtl/>
        </w:rPr>
        <w:t>،</w:t>
      </w:r>
      <w:r w:rsidRPr="00E74646">
        <w:rPr>
          <w:rtl/>
        </w:rPr>
        <w:t xml:space="preserve"> قانون العقوبات البديلة</w:t>
      </w:r>
      <w:r w:rsidRPr="00E74646">
        <w:rPr>
          <w:rFonts w:hint="eastAsia"/>
          <w:rtl/>
        </w:rPr>
        <w:t>،</w:t>
      </w:r>
      <w:r w:rsidRPr="00E74646">
        <w:rPr>
          <w:rtl/>
        </w:rPr>
        <w:t xml:space="preserve"> الحقوق </w:t>
      </w:r>
      <w:r w:rsidRPr="00E74646">
        <w:rPr>
          <w:rFonts w:hint="eastAsia"/>
          <w:rtl/>
        </w:rPr>
        <w:t>البيئية،</w:t>
      </w:r>
      <w:r w:rsidRPr="00E74646">
        <w:rPr>
          <w:rtl/>
        </w:rPr>
        <w:t xml:space="preserve"> </w:t>
      </w:r>
      <w:r w:rsidRPr="00E74646">
        <w:rPr>
          <w:rFonts w:hint="eastAsia"/>
          <w:rtl/>
        </w:rPr>
        <w:t>والحقوق</w:t>
      </w:r>
      <w:r w:rsidRPr="00E74646">
        <w:rPr>
          <w:rtl/>
        </w:rPr>
        <w:t xml:space="preserve"> الرقمية، مكافحة الاتجار بالأشخاص).</w:t>
      </w:r>
    </w:p>
    <w:p w14:paraId="44C193DD" w14:textId="77777777" w:rsidR="00C36120" w:rsidRPr="00E74646" w:rsidRDefault="00C36120" w:rsidP="00C36120">
      <w:pPr>
        <w:pStyle w:val="SingleTxtGA"/>
        <w:rPr>
          <w:rtl/>
        </w:rPr>
      </w:pPr>
      <w:r w:rsidRPr="00E74646">
        <w:rPr>
          <w:rtl/>
        </w:rPr>
        <w:t>63-</w:t>
      </w:r>
      <w:r w:rsidRPr="00E74646">
        <w:rPr>
          <w:rtl/>
        </w:rPr>
        <w:tab/>
      </w:r>
      <w:r w:rsidRPr="00E74646">
        <w:rPr>
          <w:rFonts w:hint="eastAsia"/>
          <w:rtl/>
        </w:rPr>
        <w:t>تسعى</w:t>
      </w:r>
      <w:r w:rsidRPr="00E74646">
        <w:rPr>
          <w:rtl/>
        </w:rPr>
        <w:t xml:space="preserve"> </w:t>
      </w:r>
      <w:r w:rsidRPr="00E74646">
        <w:rPr>
          <w:rFonts w:hint="eastAsia"/>
          <w:rtl/>
        </w:rPr>
        <w:t>وزارة</w:t>
      </w:r>
      <w:r w:rsidRPr="00E74646">
        <w:rPr>
          <w:rtl/>
        </w:rPr>
        <w:t xml:space="preserve"> </w:t>
      </w:r>
      <w:r w:rsidRPr="00E74646">
        <w:rPr>
          <w:rFonts w:hint="eastAsia"/>
          <w:rtl/>
        </w:rPr>
        <w:t>التربية</w:t>
      </w:r>
      <w:r w:rsidRPr="00E74646">
        <w:rPr>
          <w:rtl/>
        </w:rPr>
        <w:t xml:space="preserve"> </w:t>
      </w:r>
      <w:r w:rsidRPr="00E74646">
        <w:rPr>
          <w:rFonts w:hint="eastAsia"/>
          <w:rtl/>
        </w:rPr>
        <w:t>والتعليم</w:t>
      </w:r>
      <w:r w:rsidRPr="00E74646">
        <w:rPr>
          <w:rtl/>
        </w:rPr>
        <w:t xml:space="preserve"> </w:t>
      </w:r>
      <w:r w:rsidRPr="00E74646">
        <w:rPr>
          <w:rFonts w:hint="eastAsia"/>
          <w:rtl/>
        </w:rPr>
        <w:t>لتكريس</w:t>
      </w:r>
      <w:r w:rsidRPr="00E74646">
        <w:rPr>
          <w:rtl/>
        </w:rPr>
        <w:t xml:space="preserve"> </w:t>
      </w:r>
      <w:r w:rsidRPr="00E74646">
        <w:rPr>
          <w:rFonts w:hint="eastAsia"/>
          <w:rtl/>
        </w:rPr>
        <w:t>القيم</w:t>
      </w:r>
      <w:r w:rsidRPr="00E74646">
        <w:rPr>
          <w:rtl/>
        </w:rPr>
        <w:t xml:space="preserve"> </w:t>
      </w:r>
      <w:r w:rsidRPr="00E74646">
        <w:rPr>
          <w:rFonts w:hint="eastAsia"/>
          <w:rtl/>
        </w:rPr>
        <w:t>والمبادئ</w:t>
      </w:r>
      <w:r w:rsidRPr="00E74646">
        <w:rPr>
          <w:rtl/>
        </w:rPr>
        <w:t xml:space="preserve"> </w:t>
      </w:r>
      <w:r w:rsidRPr="00E74646">
        <w:rPr>
          <w:rFonts w:hint="eastAsia"/>
          <w:rtl/>
        </w:rPr>
        <w:t>التي</w:t>
      </w:r>
      <w:r w:rsidRPr="00E74646">
        <w:rPr>
          <w:rtl/>
        </w:rPr>
        <w:t xml:space="preserve"> </w:t>
      </w:r>
      <w:r w:rsidRPr="00E74646">
        <w:rPr>
          <w:rFonts w:hint="eastAsia"/>
          <w:rtl/>
        </w:rPr>
        <w:t>تنمي</w:t>
      </w:r>
      <w:r w:rsidRPr="00E74646">
        <w:rPr>
          <w:rtl/>
        </w:rPr>
        <w:t xml:space="preserve"> </w:t>
      </w:r>
      <w:r w:rsidRPr="00E74646">
        <w:rPr>
          <w:rFonts w:hint="eastAsia"/>
          <w:rtl/>
        </w:rPr>
        <w:t>مبادئ</w:t>
      </w:r>
      <w:r w:rsidRPr="00E74646">
        <w:rPr>
          <w:rtl/>
        </w:rPr>
        <w:t xml:space="preserve"> </w:t>
      </w:r>
      <w:r w:rsidRPr="00E74646">
        <w:rPr>
          <w:rFonts w:hint="eastAsia"/>
          <w:rtl/>
        </w:rPr>
        <w:t>حقوق</w:t>
      </w:r>
      <w:r w:rsidRPr="00E74646">
        <w:rPr>
          <w:rtl/>
        </w:rPr>
        <w:t xml:space="preserve"> </w:t>
      </w:r>
      <w:r w:rsidRPr="00E74646">
        <w:rPr>
          <w:rFonts w:hint="eastAsia"/>
          <w:rtl/>
        </w:rPr>
        <w:t>الانسان</w:t>
      </w:r>
      <w:r w:rsidRPr="00E74646">
        <w:rPr>
          <w:rtl/>
        </w:rPr>
        <w:t xml:space="preserve"> </w:t>
      </w:r>
      <w:r w:rsidRPr="00E74646">
        <w:rPr>
          <w:rFonts w:hint="eastAsia"/>
          <w:rtl/>
        </w:rPr>
        <w:t>وحرياته</w:t>
      </w:r>
      <w:r w:rsidRPr="00E74646">
        <w:rPr>
          <w:rtl/>
        </w:rPr>
        <w:t xml:space="preserve"> </w:t>
      </w:r>
      <w:r w:rsidRPr="00E74646">
        <w:rPr>
          <w:rFonts w:hint="eastAsia"/>
          <w:rtl/>
        </w:rPr>
        <w:t>الأساسية</w:t>
      </w:r>
      <w:r w:rsidRPr="00E74646">
        <w:rPr>
          <w:rtl/>
        </w:rPr>
        <w:t xml:space="preserve"> </w:t>
      </w:r>
      <w:r w:rsidRPr="00E74646">
        <w:rPr>
          <w:rFonts w:hint="eastAsia"/>
          <w:rtl/>
        </w:rPr>
        <w:t>لدى</w:t>
      </w:r>
      <w:r w:rsidRPr="00E74646">
        <w:rPr>
          <w:rtl/>
        </w:rPr>
        <w:t xml:space="preserve"> </w:t>
      </w:r>
      <w:r w:rsidRPr="00E74646">
        <w:rPr>
          <w:rFonts w:hint="eastAsia"/>
          <w:rtl/>
        </w:rPr>
        <w:t>الطلبة</w:t>
      </w:r>
      <w:r w:rsidRPr="00E74646">
        <w:rPr>
          <w:rtl/>
        </w:rPr>
        <w:t xml:space="preserve"> </w:t>
      </w:r>
      <w:r w:rsidRPr="00E74646">
        <w:rPr>
          <w:rFonts w:hint="eastAsia"/>
          <w:rtl/>
        </w:rPr>
        <w:t>في</w:t>
      </w:r>
      <w:r w:rsidRPr="00E74646">
        <w:rPr>
          <w:rtl/>
        </w:rPr>
        <w:t xml:space="preserve"> </w:t>
      </w:r>
      <w:r w:rsidRPr="00E74646">
        <w:rPr>
          <w:rFonts w:hint="eastAsia"/>
          <w:rtl/>
        </w:rPr>
        <w:t>مختلف</w:t>
      </w:r>
      <w:r w:rsidRPr="00E74646">
        <w:rPr>
          <w:rtl/>
        </w:rPr>
        <w:t xml:space="preserve"> </w:t>
      </w:r>
      <w:r w:rsidRPr="00E74646">
        <w:rPr>
          <w:rFonts w:hint="eastAsia"/>
          <w:rtl/>
        </w:rPr>
        <w:t>المراحل</w:t>
      </w:r>
      <w:r w:rsidRPr="00E74646">
        <w:rPr>
          <w:rtl/>
        </w:rPr>
        <w:t xml:space="preserve"> </w:t>
      </w:r>
      <w:r w:rsidRPr="00E74646">
        <w:rPr>
          <w:rFonts w:hint="eastAsia"/>
          <w:rtl/>
        </w:rPr>
        <w:t>الدراسية،</w:t>
      </w:r>
      <w:r w:rsidRPr="00E74646">
        <w:rPr>
          <w:rtl/>
        </w:rPr>
        <w:t xml:space="preserve"> </w:t>
      </w:r>
      <w:r w:rsidRPr="00E74646">
        <w:rPr>
          <w:rFonts w:hint="eastAsia"/>
          <w:rtl/>
        </w:rPr>
        <w:t>حيث</w:t>
      </w:r>
      <w:r w:rsidRPr="00E74646">
        <w:rPr>
          <w:rtl/>
        </w:rPr>
        <w:t xml:space="preserve"> </w:t>
      </w:r>
      <w:r w:rsidRPr="00E74646">
        <w:rPr>
          <w:rFonts w:hint="eastAsia"/>
          <w:rtl/>
        </w:rPr>
        <w:t>قامت</w:t>
      </w:r>
      <w:r w:rsidRPr="00E74646">
        <w:rPr>
          <w:rtl/>
        </w:rPr>
        <w:t xml:space="preserve"> </w:t>
      </w:r>
      <w:r w:rsidRPr="00E74646">
        <w:rPr>
          <w:rFonts w:hint="eastAsia"/>
          <w:rtl/>
        </w:rPr>
        <w:t>الوزارة</w:t>
      </w:r>
      <w:r w:rsidRPr="00E74646">
        <w:rPr>
          <w:rtl/>
        </w:rPr>
        <w:t xml:space="preserve"> </w:t>
      </w:r>
      <w:r w:rsidRPr="00E74646">
        <w:rPr>
          <w:rFonts w:hint="eastAsia"/>
          <w:rtl/>
        </w:rPr>
        <w:t>بتضمين</w:t>
      </w:r>
      <w:r w:rsidRPr="00E74646">
        <w:rPr>
          <w:rtl/>
        </w:rPr>
        <w:t xml:space="preserve"> </w:t>
      </w:r>
      <w:r w:rsidRPr="00E74646">
        <w:rPr>
          <w:rFonts w:hint="eastAsia"/>
          <w:rtl/>
        </w:rPr>
        <w:t>هذه</w:t>
      </w:r>
      <w:r w:rsidRPr="00E74646">
        <w:rPr>
          <w:rtl/>
        </w:rPr>
        <w:t xml:space="preserve"> </w:t>
      </w:r>
      <w:r w:rsidRPr="00E74646">
        <w:rPr>
          <w:rFonts w:hint="eastAsia"/>
          <w:rtl/>
        </w:rPr>
        <w:t>القيم</w:t>
      </w:r>
      <w:r w:rsidRPr="00E74646">
        <w:rPr>
          <w:rtl/>
        </w:rPr>
        <w:t xml:space="preserve"> </w:t>
      </w:r>
      <w:r w:rsidRPr="00E74646">
        <w:rPr>
          <w:rFonts w:hint="eastAsia"/>
          <w:rtl/>
        </w:rPr>
        <w:t>والمبادئ</w:t>
      </w:r>
      <w:r w:rsidRPr="00E74646">
        <w:rPr>
          <w:rtl/>
        </w:rPr>
        <w:t xml:space="preserve"> </w:t>
      </w:r>
      <w:r w:rsidRPr="00E74646">
        <w:rPr>
          <w:rFonts w:hint="eastAsia"/>
          <w:rtl/>
        </w:rPr>
        <w:t>في</w:t>
      </w:r>
      <w:r w:rsidRPr="00E74646">
        <w:rPr>
          <w:rtl/>
        </w:rPr>
        <w:t xml:space="preserve"> </w:t>
      </w:r>
      <w:r w:rsidRPr="00E74646">
        <w:rPr>
          <w:rFonts w:hint="eastAsia"/>
          <w:rtl/>
        </w:rPr>
        <w:t>المناهج</w:t>
      </w:r>
      <w:r w:rsidRPr="00E74646">
        <w:rPr>
          <w:rtl/>
        </w:rPr>
        <w:t xml:space="preserve"> </w:t>
      </w:r>
      <w:r w:rsidRPr="00E74646">
        <w:rPr>
          <w:rFonts w:hint="eastAsia"/>
          <w:rtl/>
        </w:rPr>
        <w:t>الدراسية،</w:t>
      </w:r>
      <w:r w:rsidRPr="00E74646">
        <w:rPr>
          <w:rtl/>
        </w:rPr>
        <w:t xml:space="preserve"> </w:t>
      </w:r>
      <w:r w:rsidRPr="00E74646">
        <w:rPr>
          <w:rFonts w:hint="eastAsia"/>
          <w:rtl/>
        </w:rPr>
        <w:t>إضافة</w:t>
      </w:r>
      <w:r w:rsidRPr="00E74646">
        <w:rPr>
          <w:rtl/>
        </w:rPr>
        <w:t xml:space="preserve"> </w:t>
      </w:r>
      <w:r w:rsidRPr="00E74646">
        <w:rPr>
          <w:rFonts w:hint="eastAsia"/>
          <w:rtl/>
        </w:rPr>
        <w:t>إلى</w:t>
      </w:r>
      <w:r w:rsidRPr="00E74646">
        <w:rPr>
          <w:rtl/>
        </w:rPr>
        <w:t xml:space="preserve"> </w:t>
      </w:r>
      <w:r w:rsidRPr="00E74646">
        <w:rPr>
          <w:rFonts w:hint="eastAsia"/>
          <w:rtl/>
        </w:rPr>
        <w:t>تضمينها</w:t>
      </w:r>
      <w:r w:rsidRPr="00E74646">
        <w:rPr>
          <w:rtl/>
        </w:rPr>
        <w:t xml:space="preserve"> </w:t>
      </w:r>
      <w:r w:rsidRPr="00E74646">
        <w:rPr>
          <w:rFonts w:hint="eastAsia"/>
          <w:rtl/>
        </w:rPr>
        <w:t>في</w:t>
      </w:r>
      <w:r w:rsidRPr="00E74646">
        <w:rPr>
          <w:rtl/>
        </w:rPr>
        <w:t xml:space="preserve"> </w:t>
      </w:r>
      <w:r w:rsidRPr="00E74646">
        <w:rPr>
          <w:rFonts w:hint="eastAsia"/>
          <w:rtl/>
        </w:rPr>
        <w:t>البرامج</w:t>
      </w:r>
      <w:r w:rsidRPr="00E74646">
        <w:rPr>
          <w:rtl/>
        </w:rPr>
        <w:t xml:space="preserve"> </w:t>
      </w:r>
      <w:r w:rsidRPr="00E74646">
        <w:rPr>
          <w:rFonts w:hint="eastAsia"/>
          <w:rtl/>
        </w:rPr>
        <w:t>والأنشطة</w:t>
      </w:r>
      <w:r w:rsidRPr="00E74646">
        <w:rPr>
          <w:rtl/>
        </w:rPr>
        <w:t xml:space="preserve"> </w:t>
      </w:r>
      <w:r w:rsidRPr="00E74646">
        <w:rPr>
          <w:rFonts w:hint="eastAsia"/>
          <w:rtl/>
        </w:rPr>
        <w:t>التي</w:t>
      </w:r>
      <w:r w:rsidRPr="00E74646">
        <w:rPr>
          <w:rtl/>
        </w:rPr>
        <w:t xml:space="preserve"> </w:t>
      </w:r>
      <w:r w:rsidRPr="00E74646">
        <w:rPr>
          <w:rFonts w:hint="eastAsia"/>
          <w:rtl/>
        </w:rPr>
        <w:t>تعد</w:t>
      </w:r>
      <w:r w:rsidRPr="00E74646">
        <w:rPr>
          <w:rtl/>
        </w:rPr>
        <w:t xml:space="preserve"> </w:t>
      </w:r>
      <w:r w:rsidRPr="00E74646">
        <w:rPr>
          <w:rFonts w:hint="eastAsia"/>
          <w:rtl/>
        </w:rPr>
        <w:t>مكملة</w:t>
      </w:r>
      <w:r w:rsidRPr="00E74646">
        <w:rPr>
          <w:rtl/>
        </w:rPr>
        <w:t xml:space="preserve"> </w:t>
      </w:r>
      <w:r w:rsidRPr="00E74646">
        <w:rPr>
          <w:rFonts w:hint="eastAsia"/>
          <w:rtl/>
        </w:rPr>
        <w:t>للمناهج</w:t>
      </w:r>
      <w:r w:rsidRPr="00E74646">
        <w:rPr>
          <w:rtl/>
        </w:rPr>
        <w:t xml:space="preserve"> </w:t>
      </w:r>
      <w:r w:rsidRPr="00E74646">
        <w:rPr>
          <w:rFonts w:hint="eastAsia"/>
          <w:rtl/>
        </w:rPr>
        <w:t>الدراسية،</w:t>
      </w:r>
      <w:r w:rsidRPr="00E74646">
        <w:rPr>
          <w:rtl/>
        </w:rPr>
        <w:t xml:space="preserve"> </w:t>
      </w:r>
      <w:r w:rsidRPr="00E74646">
        <w:rPr>
          <w:rFonts w:hint="eastAsia"/>
          <w:rtl/>
        </w:rPr>
        <w:t>وتفصيل</w:t>
      </w:r>
      <w:r w:rsidRPr="00E74646">
        <w:rPr>
          <w:rtl/>
        </w:rPr>
        <w:t xml:space="preserve"> </w:t>
      </w:r>
      <w:r w:rsidRPr="00E74646">
        <w:rPr>
          <w:rFonts w:hint="eastAsia"/>
          <w:rtl/>
        </w:rPr>
        <w:t>ذلك</w:t>
      </w:r>
      <w:r w:rsidRPr="00E74646">
        <w:rPr>
          <w:rtl/>
        </w:rPr>
        <w:t xml:space="preserve"> </w:t>
      </w:r>
      <w:r w:rsidRPr="00E74646">
        <w:rPr>
          <w:rFonts w:hint="eastAsia"/>
          <w:rtl/>
        </w:rPr>
        <w:t>على</w:t>
      </w:r>
      <w:r w:rsidRPr="00E74646">
        <w:rPr>
          <w:rtl/>
        </w:rPr>
        <w:t xml:space="preserve"> </w:t>
      </w:r>
      <w:r w:rsidRPr="00E74646">
        <w:rPr>
          <w:rFonts w:hint="eastAsia"/>
          <w:rtl/>
        </w:rPr>
        <w:t>النحو</w:t>
      </w:r>
      <w:r w:rsidRPr="00E74646">
        <w:rPr>
          <w:rtl/>
        </w:rPr>
        <w:t xml:space="preserve"> </w:t>
      </w:r>
      <w:r w:rsidRPr="00E74646">
        <w:rPr>
          <w:rFonts w:hint="eastAsia"/>
          <w:rtl/>
        </w:rPr>
        <w:t>الآتي</w:t>
      </w:r>
      <w:r w:rsidRPr="00E74646">
        <w:rPr>
          <w:rtl/>
        </w:rPr>
        <w:t>:</w:t>
      </w:r>
    </w:p>
    <w:p w14:paraId="51524C3E" w14:textId="77777777" w:rsidR="00C36120" w:rsidRPr="00E74646" w:rsidRDefault="00C36120" w:rsidP="00C36120">
      <w:pPr>
        <w:pStyle w:val="Bullet1GA"/>
        <w:rPr>
          <w:rtl/>
        </w:rPr>
      </w:pPr>
      <w:r w:rsidRPr="00E74646">
        <w:rPr>
          <w:rFonts w:hint="eastAsia"/>
          <w:rtl/>
        </w:rPr>
        <w:t>مراجعة</w:t>
      </w:r>
      <w:r w:rsidRPr="00E74646">
        <w:rPr>
          <w:rtl/>
        </w:rPr>
        <w:t xml:space="preserve"> وتطوير المناهج الدراسية في مختلف المراحل التعليمية بشكل مستمر، لتعزيز مبادئ حقوق الإنسان، خصوصاً في ضوء المتغيرات التي شهدها المجتمع البحريني والتطورات العالمية المتصلة بهذه القيم الإنسانية، وتطبيقاً لما تقدم كرست الوزارة جهودها لتطوير مناهجها الدراسية ومراجعتها بشكل مستمر، وذلك بمساعدة بيوت الخبرة العالمية والمنظمات الدولية، حيث تتضمن مناهج المواطنة التي تطبق في جميع المراحل </w:t>
      </w:r>
      <w:r w:rsidRPr="00E74646">
        <w:rPr>
          <w:rFonts w:hint="eastAsia"/>
          <w:rtl/>
        </w:rPr>
        <w:t>الدراسية</w:t>
      </w:r>
      <w:r w:rsidRPr="00E74646">
        <w:rPr>
          <w:rtl/>
        </w:rPr>
        <w:t xml:space="preserve"> وفي </w:t>
      </w:r>
      <w:r w:rsidRPr="00E74646">
        <w:rPr>
          <w:rFonts w:hint="eastAsia"/>
          <w:rtl/>
        </w:rPr>
        <w:t>المدارس</w:t>
      </w:r>
      <w:r w:rsidRPr="00E74646">
        <w:rPr>
          <w:rtl/>
        </w:rPr>
        <w:t xml:space="preserve"> </w:t>
      </w:r>
      <w:r w:rsidRPr="00E74646">
        <w:rPr>
          <w:rFonts w:hint="eastAsia"/>
          <w:rtl/>
        </w:rPr>
        <w:t>الحكومية</w:t>
      </w:r>
      <w:r w:rsidRPr="00E74646">
        <w:rPr>
          <w:rtl/>
        </w:rPr>
        <w:t xml:space="preserve"> </w:t>
      </w:r>
      <w:r w:rsidRPr="00E74646">
        <w:rPr>
          <w:rFonts w:hint="eastAsia"/>
          <w:rtl/>
        </w:rPr>
        <w:t>والخاصة،</w:t>
      </w:r>
      <w:r w:rsidRPr="00E74646">
        <w:rPr>
          <w:rtl/>
        </w:rPr>
        <w:t xml:space="preserve"> </w:t>
      </w:r>
      <w:r w:rsidRPr="00E74646">
        <w:rPr>
          <w:rFonts w:hint="eastAsia"/>
          <w:rtl/>
        </w:rPr>
        <w:t>مبادئ</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وحرياته،</w:t>
      </w:r>
      <w:r w:rsidRPr="00E74646">
        <w:rPr>
          <w:rtl/>
        </w:rPr>
        <w:t xml:space="preserve"> </w:t>
      </w:r>
      <w:r w:rsidRPr="00E74646">
        <w:rPr>
          <w:rFonts w:hint="eastAsia"/>
          <w:rtl/>
        </w:rPr>
        <w:t>وقيم</w:t>
      </w:r>
      <w:r w:rsidRPr="00E74646">
        <w:rPr>
          <w:rtl/>
        </w:rPr>
        <w:t xml:space="preserve"> </w:t>
      </w:r>
      <w:r w:rsidRPr="00E74646">
        <w:rPr>
          <w:rFonts w:hint="eastAsia"/>
          <w:rtl/>
        </w:rPr>
        <w:t>المواطنة،</w:t>
      </w:r>
      <w:r w:rsidRPr="00E74646">
        <w:rPr>
          <w:rtl/>
        </w:rPr>
        <w:t xml:space="preserve"> </w:t>
      </w:r>
      <w:r w:rsidRPr="00E74646">
        <w:rPr>
          <w:rFonts w:hint="eastAsia"/>
          <w:rtl/>
        </w:rPr>
        <w:t>والانتماء،</w:t>
      </w:r>
      <w:r w:rsidRPr="00E74646">
        <w:rPr>
          <w:rtl/>
        </w:rPr>
        <w:t xml:space="preserve"> </w:t>
      </w:r>
      <w:r w:rsidRPr="00E74646">
        <w:rPr>
          <w:rFonts w:hint="eastAsia"/>
          <w:rtl/>
        </w:rPr>
        <w:t>وأسس</w:t>
      </w:r>
      <w:r w:rsidRPr="00E74646">
        <w:rPr>
          <w:rtl/>
        </w:rPr>
        <w:t xml:space="preserve"> </w:t>
      </w:r>
      <w:r w:rsidRPr="00E74646">
        <w:rPr>
          <w:rFonts w:hint="eastAsia"/>
          <w:rtl/>
        </w:rPr>
        <w:t>النظام</w:t>
      </w:r>
      <w:r w:rsidRPr="00E74646">
        <w:rPr>
          <w:rtl/>
        </w:rPr>
        <w:t xml:space="preserve"> </w:t>
      </w:r>
      <w:r w:rsidRPr="00E74646">
        <w:rPr>
          <w:rFonts w:hint="eastAsia"/>
          <w:rtl/>
        </w:rPr>
        <w:t>الديمقراطي</w:t>
      </w:r>
      <w:r w:rsidRPr="00E74646">
        <w:rPr>
          <w:rtl/>
        </w:rPr>
        <w:t xml:space="preserve"> </w:t>
      </w:r>
      <w:r w:rsidRPr="00E74646">
        <w:rPr>
          <w:rFonts w:hint="eastAsia"/>
          <w:rtl/>
        </w:rPr>
        <w:t>ومتطلبات</w:t>
      </w:r>
      <w:r w:rsidRPr="00E74646">
        <w:rPr>
          <w:rtl/>
        </w:rPr>
        <w:t xml:space="preserve"> </w:t>
      </w:r>
      <w:r w:rsidRPr="00E74646">
        <w:rPr>
          <w:rFonts w:hint="eastAsia"/>
          <w:rtl/>
        </w:rPr>
        <w:t>العيش</w:t>
      </w:r>
      <w:r w:rsidRPr="00E74646">
        <w:rPr>
          <w:rtl/>
        </w:rPr>
        <w:t xml:space="preserve"> </w:t>
      </w:r>
      <w:r w:rsidRPr="00E74646">
        <w:rPr>
          <w:rFonts w:hint="eastAsia"/>
          <w:rtl/>
        </w:rPr>
        <w:t>المشترك</w:t>
      </w:r>
      <w:r w:rsidRPr="00E74646">
        <w:rPr>
          <w:rtl/>
        </w:rPr>
        <w:t xml:space="preserve"> </w:t>
      </w:r>
      <w:r w:rsidRPr="00E74646">
        <w:rPr>
          <w:rFonts w:hint="eastAsia"/>
          <w:rtl/>
        </w:rPr>
        <w:t>والمساواة</w:t>
      </w:r>
      <w:r w:rsidRPr="00E74646">
        <w:rPr>
          <w:rtl/>
        </w:rPr>
        <w:t xml:space="preserve"> </w:t>
      </w:r>
      <w:r w:rsidRPr="00E74646">
        <w:rPr>
          <w:rFonts w:hint="eastAsia"/>
          <w:rtl/>
        </w:rPr>
        <w:t>بيت</w:t>
      </w:r>
      <w:r w:rsidRPr="00E74646">
        <w:rPr>
          <w:rtl/>
        </w:rPr>
        <w:t xml:space="preserve"> </w:t>
      </w:r>
      <w:r w:rsidRPr="00E74646">
        <w:rPr>
          <w:rFonts w:hint="eastAsia"/>
          <w:rtl/>
        </w:rPr>
        <w:t>الجميع</w:t>
      </w:r>
      <w:r w:rsidRPr="00E74646">
        <w:rPr>
          <w:rtl/>
        </w:rPr>
        <w:t xml:space="preserve"> </w:t>
      </w:r>
      <w:r w:rsidRPr="00E74646">
        <w:rPr>
          <w:rFonts w:hint="eastAsia"/>
          <w:rtl/>
        </w:rPr>
        <w:t>دون</w:t>
      </w:r>
      <w:r w:rsidRPr="00E74646">
        <w:rPr>
          <w:rtl/>
        </w:rPr>
        <w:t xml:space="preserve"> </w:t>
      </w:r>
      <w:r w:rsidRPr="00E74646">
        <w:rPr>
          <w:rFonts w:hint="eastAsia"/>
          <w:rtl/>
        </w:rPr>
        <w:t>تمييز</w:t>
      </w:r>
      <w:r w:rsidRPr="00E74646">
        <w:rPr>
          <w:rtl/>
        </w:rPr>
        <w:t xml:space="preserve"> </w:t>
      </w:r>
      <w:r w:rsidRPr="00E74646">
        <w:rPr>
          <w:rFonts w:hint="eastAsia"/>
          <w:rtl/>
        </w:rPr>
        <w:t>طائفي</w:t>
      </w:r>
      <w:r w:rsidRPr="00E74646">
        <w:rPr>
          <w:rtl/>
        </w:rPr>
        <w:t>.</w:t>
      </w:r>
    </w:p>
    <w:p w14:paraId="5D43C0E3" w14:textId="77777777" w:rsidR="00C36120" w:rsidRPr="00E74646" w:rsidRDefault="00C36120" w:rsidP="00C36120">
      <w:pPr>
        <w:pStyle w:val="Bullet1GA"/>
        <w:rPr>
          <w:rtl/>
        </w:rPr>
      </w:pPr>
      <w:r w:rsidRPr="00E74646">
        <w:rPr>
          <w:rFonts w:hint="eastAsia"/>
          <w:rtl/>
        </w:rPr>
        <w:t>إضافة</w:t>
      </w:r>
      <w:r w:rsidRPr="00E74646">
        <w:rPr>
          <w:rtl/>
        </w:rPr>
        <w:t xml:space="preserve"> </w:t>
      </w:r>
      <w:r w:rsidRPr="00E74646">
        <w:rPr>
          <w:rFonts w:hint="eastAsia"/>
          <w:rtl/>
        </w:rPr>
        <w:t>إلى</w:t>
      </w:r>
      <w:r w:rsidRPr="00E74646">
        <w:rPr>
          <w:rtl/>
        </w:rPr>
        <w:t xml:space="preserve"> </w:t>
      </w:r>
      <w:r w:rsidRPr="00E74646">
        <w:rPr>
          <w:rFonts w:hint="eastAsia"/>
          <w:rtl/>
        </w:rPr>
        <w:t>تضمين</w:t>
      </w:r>
      <w:r w:rsidRPr="00E74646">
        <w:rPr>
          <w:rtl/>
        </w:rPr>
        <w:t xml:space="preserve"> </w:t>
      </w:r>
      <w:r w:rsidRPr="00E74646">
        <w:rPr>
          <w:rFonts w:hint="eastAsia"/>
          <w:rtl/>
        </w:rPr>
        <w:t>هذه</w:t>
      </w:r>
      <w:r w:rsidRPr="00E74646">
        <w:rPr>
          <w:rtl/>
        </w:rPr>
        <w:t xml:space="preserve"> </w:t>
      </w:r>
      <w:r w:rsidRPr="00E74646">
        <w:rPr>
          <w:rFonts w:hint="eastAsia"/>
          <w:rtl/>
        </w:rPr>
        <w:t>القيم</w:t>
      </w:r>
      <w:r w:rsidRPr="00E74646">
        <w:rPr>
          <w:rtl/>
        </w:rPr>
        <w:t xml:space="preserve"> </w:t>
      </w:r>
      <w:r w:rsidRPr="00E74646">
        <w:rPr>
          <w:rFonts w:hint="eastAsia"/>
          <w:rtl/>
        </w:rPr>
        <w:t>في</w:t>
      </w:r>
      <w:r w:rsidRPr="00E74646">
        <w:rPr>
          <w:rtl/>
        </w:rPr>
        <w:t xml:space="preserve"> </w:t>
      </w:r>
      <w:r w:rsidRPr="00E74646">
        <w:rPr>
          <w:rFonts w:hint="eastAsia"/>
          <w:rtl/>
        </w:rPr>
        <w:t>العديد</w:t>
      </w:r>
      <w:r w:rsidRPr="00E74646">
        <w:rPr>
          <w:rtl/>
        </w:rPr>
        <w:t xml:space="preserve"> </w:t>
      </w:r>
      <w:r w:rsidRPr="00E74646">
        <w:rPr>
          <w:rFonts w:hint="eastAsia"/>
          <w:rtl/>
        </w:rPr>
        <w:t>من</w:t>
      </w:r>
      <w:r w:rsidRPr="00E74646">
        <w:rPr>
          <w:rtl/>
        </w:rPr>
        <w:t xml:space="preserve"> </w:t>
      </w:r>
      <w:r w:rsidRPr="00E74646">
        <w:rPr>
          <w:rFonts w:hint="eastAsia"/>
          <w:rtl/>
        </w:rPr>
        <w:t>المناهج</w:t>
      </w:r>
      <w:r w:rsidRPr="00E74646">
        <w:rPr>
          <w:rtl/>
        </w:rPr>
        <w:t xml:space="preserve"> </w:t>
      </w:r>
      <w:r w:rsidRPr="00E74646">
        <w:rPr>
          <w:rFonts w:hint="eastAsia"/>
          <w:rtl/>
        </w:rPr>
        <w:t>الدراسية</w:t>
      </w:r>
      <w:r w:rsidRPr="00E74646">
        <w:rPr>
          <w:rtl/>
        </w:rPr>
        <w:t xml:space="preserve"> </w:t>
      </w:r>
      <w:r w:rsidRPr="00E74646">
        <w:rPr>
          <w:rFonts w:hint="eastAsia"/>
          <w:rtl/>
        </w:rPr>
        <w:t>الأخرى،</w:t>
      </w:r>
      <w:r w:rsidRPr="00E74646">
        <w:rPr>
          <w:rtl/>
        </w:rPr>
        <w:t xml:space="preserve"> </w:t>
      </w:r>
      <w:r w:rsidRPr="00E74646">
        <w:rPr>
          <w:rFonts w:hint="eastAsia"/>
          <w:rtl/>
        </w:rPr>
        <w:t>حيث</w:t>
      </w:r>
      <w:r w:rsidRPr="00E74646">
        <w:rPr>
          <w:rtl/>
        </w:rPr>
        <w:t xml:space="preserve"> </w:t>
      </w:r>
      <w:r w:rsidRPr="00E74646">
        <w:rPr>
          <w:rFonts w:hint="eastAsia"/>
          <w:rtl/>
        </w:rPr>
        <w:t>إن</w:t>
      </w:r>
      <w:r w:rsidRPr="00E74646">
        <w:rPr>
          <w:rtl/>
        </w:rPr>
        <w:t xml:space="preserve"> </w:t>
      </w:r>
      <w:r w:rsidRPr="00E74646">
        <w:rPr>
          <w:rFonts w:hint="eastAsia"/>
          <w:rtl/>
        </w:rPr>
        <w:t>أغلب</w:t>
      </w:r>
      <w:r w:rsidRPr="00E74646">
        <w:rPr>
          <w:rtl/>
        </w:rPr>
        <w:t xml:space="preserve"> </w:t>
      </w:r>
      <w:r w:rsidRPr="00E74646">
        <w:rPr>
          <w:rFonts w:hint="eastAsia"/>
          <w:rtl/>
        </w:rPr>
        <w:t>المقررات</w:t>
      </w:r>
      <w:r w:rsidRPr="00E74646">
        <w:rPr>
          <w:rtl/>
        </w:rPr>
        <w:t xml:space="preserve"> </w:t>
      </w:r>
      <w:r w:rsidRPr="00E74646">
        <w:rPr>
          <w:rFonts w:hint="eastAsia"/>
          <w:rtl/>
        </w:rPr>
        <w:t>تتضمن</w:t>
      </w:r>
      <w:r w:rsidRPr="00E74646">
        <w:rPr>
          <w:rtl/>
        </w:rPr>
        <w:t xml:space="preserve"> </w:t>
      </w:r>
      <w:r w:rsidRPr="00E74646">
        <w:rPr>
          <w:rFonts w:hint="eastAsia"/>
          <w:rtl/>
        </w:rPr>
        <w:t>جوانب</w:t>
      </w:r>
      <w:r w:rsidRPr="00E74646">
        <w:rPr>
          <w:rtl/>
        </w:rPr>
        <w:t xml:space="preserve"> </w:t>
      </w:r>
      <w:r w:rsidRPr="00E74646">
        <w:rPr>
          <w:rFonts w:hint="eastAsia"/>
          <w:rtl/>
        </w:rPr>
        <w:t>من</w:t>
      </w:r>
      <w:r w:rsidRPr="00E74646">
        <w:rPr>
          <w:rtl/>
        </w:rPr>
        <w:t xml:space="preserve"> </w:t>
      </w:r>
      <w:r w:rsidRPr="00E74646">
        <w:rPr>
          <w:rFonts w:hint="eastAsia"/>
          <w:rtl/>
        </w:rPr>
        <w:t>هذه</w:t>
      </w:r>
      <w:r w:rsidRPr="00E74646">
        <w:rPr>
          <w:rtl/>
        </w:rPr>
        <w:t xml:space="preserve"> </w:t>
      </w:r>
      <w:r w:rsidRPr="00E74646">
        <w:rPr>
          <w:rFonts w:hint="eastAsia"/>
          <w:rtl/>
        </w:rPr>
        <w:t>القيم</w:t>
      </w:r>
      <w:r w:rsidRPr="00E74646">
        <w:rPr>
          <w:rtl/>
        </w:rPr>
        <w:t xml:space="preserve"> </w:t>
      </w:r>
      <w:r w:rsidRPr="00E74646">
        <w:rPr>
          <w:rFonts w:hint="eastAsia"/>
          <w:rtl/>
        </w:rPr>
        <w:t>والمبادئ،</w:t>
      </w:r>
      <w:r w:rsidRPr="00E74646">
        <w:rPr>
          <w:rtl/>
        </w:rPr>
        <w:t xml:space="preserve"> </w:t>
      </w:r>
      <w:r w:rsidRPr="00E74646">
        <w:rPr>
          <w:rFonts w:hint="eastAsia"/>
          <w:rtl/>
        </w:rPr>
        <w:t>ومنها</w:t>
      </w:r>
      <w:r w:rsidRPr="00E74646">
        <w:rPr>
          <w:rtl/>
        </w:rPr>
        <w:t xml:space="preserve"> </w:t>
      </w:r>
      <w:r w:rsidRPr="00E74646">
        <w:rPr>
          <w:rFonts w:hint="eastAsia"/>
          <w:rtl/>
        </w:rPr>
        <w:t>المواد</w:t>
      </w:r>
      <w:r w:rsidRPr="00E74646">
        <w:rPr>
          <w:rtl/>
        </w:rPr>
        <w:t xml:space="preserve"> </w:t>
      </w:r>
      <w:r w:rsidRPr="00E74646">
        <w:rPr>
          <w:rFonts w:hint="eastAsia"/>
          <w:rtl/>
        </w:rPr>
        <w:t>الاجتماعية</w:t>
      </w:r>
      <w:r w:rsidRPr="00E74646">
        <w:rPr>
          <w:rtl/>
        </w:rPr>
        <w:t xml:space="preserve"> </w:t>
      </w:r>
      <w:r w:rsidRPr="00E74646">
        <w:rPr>
          <w:rFonts w:hint="eastAsia"/>
          <w:rtl/>
        </w:rPr>
        <w:t>وكتب</w:t>
      </w:r>
      <w:r w:rsidRPr="00E74646">
        <w:rPr>
          <w:rtl/>
        </w:rPr>
        <w:t xml:space="preserve"> </w:t>
      </w:r>
      <w:r w:rsidRPr="00E74646">
        <w:rPr>
          <w:rFonts w:hint="eastAsia"/>
          <w:rtl/>
        </w:rPr>
        <w:t>اللغة</w:t>
      </w:r>
      <w:r w:rsidRPr="00E74646">
        <w:rPr>
          <w:rtl/>
        </w:rPr>
        <w:t xml:space="preserve"> </w:t>
      </w:r>
      <w:r w:rsidRPr="00E74646">
        <w:rPr>
          <w:rFonts w:hint="eastAsia"/>
          <w:rtl/>
        </w:rPr>
        <w:t>العربية</w:t>
      </w:r>
      <w:r w:rsidRPr="00E74646">
        <w:rPr>
          <w:rtl/>
        </w:rPr>
        <w:t>. كما </w:t>
      </w:r>
      <w:r w:rsidRPr="00E74646">
        <w:rPr>
          <w:rFonts w:hint="eastAsia"/>
          <w:rtl/>
        </w:rPr>
        <w:t>قامت</w:t>
      </w:r>
      <w:r w:rsidRPr="00E74646">
        <w:rPr>
          <w:rtl/>
        </w:rPr>
        <w:t xml:space="preserve"> </w:t>
      </w:r>
      <w:r w:rsidRPr="00E74646">
        <w:rPr>
          <w:rFonts w:hint="eastAsia"/>
          <w:rtl/>
        </w:rPr>
        <w:t>الوزارة</w:t>
      </w:r>
      <w:r w:rsidRPr="00E74646">
        <w:rPr>
          <w:rtl/>
        </w:rPr>
        <w:t xml:space="preserve"> </w:t>
      </w:r>
      <w:r w:rsidRPr="00E74646">
        <w:rPr>
          <w:rFonts w:hint="eastAsia"/>
          <w:rtl/>
        </w:rPr>
        <w:t>بإدراج</w:t>
      </w:r>
      <w:r w:rsidRPr="00E74646">
        <w:rPr>
          <w:rtl/>
        </w:rPr>
        <w:t xml:space="preserve"> </w:t>
      </w:r>
      <w:r w:rsidRPr="00E74646">
        <w:rPr>
          <w:rFonts w:hint="eastAsia"/>
          <w:rtl/>
        </w:rPr>
        <w:t>منهجي</w:t>
      </w:r>
      <w:r w:rsidRPr="00E74646">
        <w:rPr>
          <w:rtl/>
        </w:rPr>
        <w:t xml:space="preserve"> </w:t>
      </w:r>
      <w:r w:rsidRPr="00E74646">
        <w:rPr>
          <w:rFonts w:hint="eastAsia"/>
          <w:rtl/>
        </w:rPr>
        <w:t>المهارات</w:t>
      </w:r>
      <w:r w:rsidRPr="00E74646">
        <w:rPr>
          <w:rtl/>
        </w:rPr>
        <w:t xml:space="preserve"> </w:t>
      </w:r>
      <w:r w:rsidRPr="00E74646">
        <w:rPr>
          <w:rFonts w:hint="eastAsia"/>
          <w:rtl/>
        </w:rPr>
        <w:t>الحياتية</w:t>
      </w:r>
      <w:r w:rsidRPr="00E74646">
        <w:rPr>
          <w:rtl/>
        </w:rPr>
        <w:t xml:space="preserve"> </w:t>
      </w:r>
      <w:r w:rsidRPr="00E74646">
        <w:rPr>
          <w:rFonts w:hint="eastAsia"/>
          <w:rtl/>
        </w:rPr>
        <w:t>وخدمة</w:t>
      </w:r>
      <w:r w:rsidRPr="00E74646">
        <w:rPr>
          <w:rtl/>
        </w:rPr>
        <w:t xml:space="preserve"> </w:t>
      </w:r>
      <w:r w:rsidRPr="00E74646">
        <w:rPr>
          <w:rFonts w:hint="eastAsia"/>
          <w:rtl/>
        </w:rPr>
        <w:t>المجتمع</w:t>
      </w:r>
      <w:r w:rsidRPr="00E74646">
        <w:rPr>
          <w:rtl/>
        </w:rPr>
        <w:t xml:space="preserve"> </w:t>
      </w:r>
      <w:r w:rsidRPr="00E74646">
        <w:rPr>
          <w:rFonts w:hint="eastAsia"/>
          <w:rtl/>
        </w:rPr>
        <w:t>وتدريبهم</w:t>
      </w:r>
      <w:r w:rsidRPr="00E74646">
        <w:rPr>
          <w:rtl/>
        </w:rPr>
        <w:t xml:space="preserve"> </w:t>
      </w:r>
      <w:r w:rsidRPr="00E74646">
        <w:rPr>
          <w:rFonts w:hint="eastAsia"/>
          <w:rtl/>
        </w:rPr>
        <w:t>على</w:t>
      </w:r>
      <w:r w:rsidRPr="00E74646">
        <w:rPr>
          <w:rtl/>
        </w:rPr>
        <w:t xml:space="preserve"> </w:t>
      </w:r>
      <w:r w:rsidRPr="00E74646">
        <w:rPr>
          <w:rFonts w:hint="eastAsia"/>
          <w:rtl/>
        </w:rPr>
        <w:t>ممارسة</w:t>
      </w:r>
      <w:r w:rsidRPr="00E74646">
        <w:rPr>
          <w:rtl/>
        </w:rPr>
        <w:t xml:space="preserve"> </w:t>
      </w:r>
      <w:r w:rsidRPr="00E74646">
        <w:rPr>
          <w:rFonts w:hint="eastAsia"/>
          <w:rtl/>
        </w:rPr>
        <w:t>المواطنة،</w:t>
      </w:r>
      <w:r w:rsidRPr="00E74646">
        <w:rPr>
          <w:rtl/>
        </w:rPr>
        <w:t xml:space="preserve"> </w:t>
      </w:r>
      <w:r w:rsidRPr="00E74646">
        <w:rPr>
          <w:rFonts w:hint="eastAsia"/>
          <w:rtl/>
        </w:rPr>
        <w:t>وتنمية</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وهما</w:t>
      </w:r>
      <w:r w:rsidRPr="00E74646">
        <w:rPr>
          <w:rtl/>
        </w:rPr>
        <w:t xml:space="preserve"> </w:t>
      </w:r>
      <w:r w:rsidRPr="00E74646">
        <w:rPr>
          <w:rFonts w:hint="eastAsia"/>
          <w:rtl/>
        </w:rPr>
        <w:t>منهجان</w:t>
      </w:r>
      <w:r w:rsidRPr="00E74646">
        <w:rPr>
          <w:rtl/>
        </w:rPr>
        <w:t xml:space="preserve"> </w:t>
      </w:r>
      <w:r w:rsidRPr="00E74646">
        <w:rPr>
          <w:rFonts w:hint="eastAsia"/>
          <w:rtl/>
        </w:rPr>
        <w:t>يكرسان</w:t>
      </w:r>
      <w:r w:rsidRPr="00E74646">
        <w:rPr>
          <w:rtl/>
        </w:rPr>
        <w:t xml:space="preserve"> </w:t>
      </w:r>
      <w:r w:rsidRPr="00E74646">
        <w:rPr>
          <w:rFonts w:hint="eastAsia"/>
          <w:rtl/>
        </w:rPr>
        <w:t>قيم</w:t>
      </w:r>
      <w:r w:rsidRPr="00E74646">
        <w:rPr>
          <w:rtl/>
        </w:rPr>
        <w:t xml:space="preserve"> </w:t>
      </w:r>
      <w:r w:rsidRPr="00E74646">
        <w:rPr>
          <w:rFonts w:hint="eastAsia"/>
          <w:rtl/>
        </w:rPr>
        <w:t>المشاركة</w:t>
      </w:r>
      <w:r w:rsidRPr="00E74646">
        <w:rPr>
          <w:rtl/>
        </w:rPr>
        <w:t xml:space="preserve"> </w:t>
      </w:r>
      <w:r w:rsidRPr="00E74646">
        <w:rPr>
          <w:rFonts w:hint="eastAsia"/>
          <w:rtl/>
        </w:rPr>
        <w:t>المجتمعية</w:t>
      </w:r>
      <w:r w:rsidRPr="00E74646">
        <w:rPr>
          <w:rtl/>
        </w:rPr>
        <w:t xml:space="preserve"> </w:t>
      </w:r>
      <w:r w:rsidRPr="00E74646">
        <w:rPr>
          <w:rFonts w:hint="eastAsia"/>
          <w:rtl/>
        </w:rPr>
        <w:t>والعيش</w:t>
      </w:r>
      <w:r w:rsidRPr="00E74646">
        <w:rPr>
          <w:rtl/>
        </w:rPr>
        <w:t xml:space="preserve"> </w:t>
      </w:r>
      <w:r w:rsidRPr="00E74646">
        <w:rPr>
          <w:rFonts w:hint="eastAsia"/>
          <w:rtl/>
        </w:rPr>
        <w:t>المشترك</w:t>
      </w:r>
      <w:r w:rsidRPr="00E74646">
        <w:rPr>
          <w:rtl/>
        </w:rPr>
        <w:t xml:space="preserve"> </w:t>
      </w:r>
      <w:r w:rsidRPr="00E74646">
        <w:rPr>
          <w:rFonts w:hint="eastAsia"/>
          <w:rtl/>
        </w:rPr>
        <w:t>والتعلم</w:t>
      </w:r>
      <w:r w:rsidRPr="00E74646">
        <w:rPr>
          <w:rtl/>
        </w:rPr>
        <w:t xml:space="preserve"> </w:t>
      </w:r>
      <w:r w:rsidRPr="00E74646">
        <w:rPr>
          <w:rFonts w:hint="eastAsia"/>
          <w:rtl/>
        </w:rPr>
        <w:t>من</w:t>
      </w:r>
      <w:r w:rsidRPr="00E74646">
        <w:rPr>
          <w:rtl/>
        </w:rPr>
        <w:t xml:space="preserve"> </w:t>
      </w:r>
      <w:r w:rsidRPr="00E74646">
        <w:rPr>
          <w:rFonts w:hint="eastAsia"/>
          <w:rtl/>
        </w:rPr>
        <w:t>أجل</w:t>
      </w:r>
      <w:r w:rsidRPr="00E74646">
        <w:rPr>
          <w:rtl/>
        </w:rPr>
        <w:t xml:space="preserve"> </w:t>
      </w:r>
      <w:r w:rsidRPr="00E74646">
        <w:rPr>
          <w:rFonts w:hint="eastAsia"/>
          <w:rtl/>
        </w:rPr>
        <w:t>العيش</w:t>
      </w:r>
      <w:r w:rsidRPr="00E74646">
        <w:rPr>
          <w:rtl/>
        </w:rPr>
        <w:t xml:space="preserve"> </w:t>
      </w:r>
      <w:r w:rsidRPr="00E74646">
        <w:rPr>
          <w:rFonts w:hint="eastAsia"/>
          <w:rtl/>
        </w:rPr>
        <w:t>معاَ،</w:t>
      </w:r>
      <w:r w:rsidRPr="00E74646">
        <w:rPr>
          <w:rtl/>
        </w:rPr>
        <w:t xml:space="preserve"> </w:t>
      </w:r>
      <w:r w:rsidRPr="00E74646">
        <w:rPr>
          <w:rFonts w:hint="eastAsia"/>
          <w:rtl/>
        </w:rPr>
        <w:t>والتعلم</w:t>
      </w:r>
      <w:r w:rsidRPr="00E74646">
        <w:rPr>
          <w:rtl/>
        </w:rPr>
        <w:t xml:space="preserve"> </w:t>
      </w:r>
      <w:r w:rsidRPr="00E74646">
        <w:rPr>
          <w:rFonts w:hint="eastAsia"/>
          <w:rtl/>
        </w:rPr>
        <w:t>من</w:t>
      </w:r>
      <w:r w:rsidRPr="00E74646">
        <w:rPr>
          <w:rtl/>
        </w:rPr>
        <w:t xml:space="preserve"> </w:t>
      </w:r>
      <w:r w:rsidRPr="00E74646">
        <w:rPr>
          <w:rFonts w:hint="eastAsia"/>
          <w:rtl/>
        </w:rPr>
        <w:t>أجل</w:t>
      </w:r>
      <w:r w:rsidRPr="00E74646">
        <w:rPr>
          <w:rtl/>
        </w:rPr>
        <w:t xml:space="preserve"> </w:t>
      </w:r>
      <w:r w:rsidRPr="00E74646">
        <w:rPr>
          <w:rFonts w:hint="eastAsia"/>
          <w:rtl/>
        </w:rPr>
        <w:t>بناء</w:t>
      </w:r>
      <w:r w:rsidRPr="00E74646">
        <w:rPr>
          <w:rtl/>
        </w:rPr>
        <w:t xml:space="preserve"> </w:t>
      </w:r>
      <w:r w:rsidRPr="00E74646">
        <w:rPr>
          <w:rFonts w:hint="eastAsia"/>
          <w:rtl/>
        </w:rPr>
        <w:t>الذات،</w:t>
      </w:r>
      <w:r w:rsidRPr="00E74646">
        <w:rPr>
          <w:rtl/>
        </w:rPr>
        <w:t xml:space="preserve"> </w:t>
      </w:r>
      <w:r w:rsidRPr="00E74646">
        <w:rPr>
          <w:rFonts w:hint="eastAsia"/>
          <w:rtl/>
        </w:rPr>
        <w:t>إضافة</w:t>
      </w:r>
      <w:r w:rsidRPr="00E74646">
        <w:rPr>
          <w:rtl/>
        </w:rPr>
        <w:t xml:space="preserve"> </w:t>
      </w:r>
      <w:r w:rsidRPr="00E74646">
        <w:rPr>
          <w:rFonts w:hint="eastAsia"/>
          <w:rtl/>
        </w:rPr>
        <w:t>إلى</w:t>
      </w:r>
      <w:r w:rsidRPr="00E74646">
        <w:rPr>
          <w:rtl/>
        </w:rPr>
        <w:t xml:space="preserve"> </w:t>
      </w:r>
      <w:r w:rsidRPr="00E74646">
        <w:rPr>
          <w:rFonts w:hint="eastAsia"/>
          <w:rtl/>
        </w:rPr>
        <w:t>إفراد</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والتسامح</w:t>
      </w:r>
      <w:r w:rsidRPr="00E74646">
        <w:rPr>
          <w:rtl/>
        </w:rPr>
        <w:t xml:space="preserve"> </w:t>
      </w:r>
      <w:r w:rsidRPr="00E74646">
        <w:rPr>
          <w:rFonts w:hint="eastAsia"/>
          <w:rtl/>
        </w:rPr>
        <w:t>والعيش</w:t>
      </w:r>
      <w:r w:rsidRPr="00E74646">
        <w:rPr>
          <w:rtl/>
        </w:rPr>
        <w:t xml:space="preserve"> </w:t>
      </w:r>
      <w:r w:rsidRPr="00E74646">
        <w:rPr>
          <w:rFonts w:hint="eastAsia"/>
          <w:rtl/>
        </w:rPr>
        <w:t>المشترك</w:t>
      </w:r>
      <w:r w:rsidRPr="00E74646">
        <w:rPr>
          <w:rtl/>
        </w:rPr>
        <w:t xml:space="preserve"> </w:t>
      </w:r>
      <w:r w:rsidRPr="00E74646">
        <w:rPr>
          <w:rFonts w:hint="eastAsia"/>
          <w:rtl/>
        </w:rPr>
        <w:t>بمنهج</w:t>
      </w:r>
      <w:r w:rsidRPr="00E74646">
        <w:rPr>
          <w:rtl/>
        </w:rPr>
        <w:t xml:space="preserve"> </w:t>
      </w:r>
      <w:r w:rsidRPr="00E74646">
        <w:rPr>
          <w:rFonts w:hint="eastAsia"/>
          <w:rtl/>
        </w:rPr>
        <w:t>دراسي</w:t>
      </w:r>
      <w:r w:rsidRPr="00E74646">
        <w:rPr>
          <w:rtl/>
        </w:rPr>
        <w:t xml:space="preserve"> </w:t>
      </w:r>
      <w:r w:rsidRPr="00E74646">
        <w:rPr>
          <w:rFonts w:hint="eastAsia"/>
          <w:rtl/>
        </w:rPr>
        <w:t>مستقل</w:t>
      </w:r>
      <w:r w:rsidRPr="00E74646">
        <w:rPr>
          <w:rtl/>
        </w:rPr>
        <w:t xml:space="preserve"> </w:t>
      </w:r>
      <w:r w:rsidRPr="00E74646">
        <w:rPr>
          <w:rFonts w:hint="eastAsia"/>
          <w:rtl/>
        </w:rPr>
        <w:t>ومتكامل،</w:t>
      </w:r>
      <w:r w:rsidRPr="00E74646">
        <w:rPr>
          <w:rtl/>
        </w:rPr>
        <w:t xml:space="preserve"> </w:t>
      </w:r>
      <w:r w:rsidRPr="00E74646">
        <w:rPr>
          <w:rFonts w:hint="eastAsia"/>
          <w:rtl/>
        </w:rPr>
        <w:t>هذا</w:t>
      </w:r>
      <w:r w:rsidRPr="00E74646">
        <w:rPr>
          <w:rtl/>
        </w:rPr>
        <w:t xml:space="preserve"> </w:t>
      </w:r>
      <w:r w:rsidRPr="00E74646">
        <w:rPr>
          <w:rFonts w:hint="eastAsia"/>
          <w:rtl/>
        </w:rPr>
        <w:t>وتقوم</w:t>
      </w:r>
      <w:r w:rsidRPr="00E74646">
        <w:rPr>
          <w:rtl/>
        </w:rPr>
        <w:t xml:space="preserve"> </w:t>
      </w:r>
      <w:r w:rsidRPr="00E74646">
        <w:rPr>
          <w:rFonts w:hint="eastAsia"/>
          <w:rtl/>
        </w:rPr>
        <w:t>الوزارة</w:t>
      </w:r>
      <w:r w:rsidRPr="00E74646">
        <w:rPr>
          <w:rtl/>
        </w:rPr>
        <w:t xml:space="preserve"> </w:t>
      </w:r>
      <w:r w:rsidRPr="00E74646">
        <w:rPr>
          <w:rFonts w:hint="eastAsia"/>
          <w:rtl/>
        </w:rPr>
        <w:t>بإعداد</w:t>
      </w:r>
      <w:r w:rsidRPr="00E74646">
        <w:rPr>
          <w:rtl/>
        </w:rPr>
        <w:t xml:space="preserve"> </w:t>
      </w:r>
      <w:r w:rsidRPr="00E74646">
        <w:rPr>
          <w:rFonts w:hint="eastAsia"/>
          <w:rtl/>
        </w:rPr>
        <w:t>النشرات</w:t>
      </w:r>
      <w:r w:rsidRPr="00E74646">
        <w:rPr>
          <w:rtl/>
        </w:rPr>
        <w:t xml:space="preserve"> </w:t>
      </w:r>
      <w:r w:rsidRPr="00E74646">
        <w:rPr>
          <w:rFonts w:hint="eastAsia"/>
          <w:rtl/>
        </w:rPr>
        <w:t>والمطويات</w:t>
      </w:r>
      <w:r w:rsidRPr="00E74646">
        <w:rPr>
          <w:rtl/>
        </w:rPr>
        <w:t xml:space="preserve"> </w:t>
      </w:r>
      <w:r w:rsidRPr="00E74646">
        <w:rPr>
          <w:rFonts w:hint="eastAsia"/>
          <w:rtl/>
        </w:rPr>
        <w:t>المتضمنة</w:t>
      </w:r>
      <w:r w:rsidRPr="00E74646">
        <w:rPr>
          <w:rtl/>
        </w:rPr>
        <w:t xml:space="preserve"> </w:t>
      </w:r>
      <w:r w:rsidRPr="00E74646">
        <w:rPr>
          <w:rFonts w:hint="eastAsia"/>
          <w:rtl/>
        </w:rPr>
        <w:t>لتلك</w:t>
      </w:r>
      <w:r w:rsidRPr="00E74646">
        <w:rPr>
          <w:rtl/>
        </w:rPr>
        <w:t xml:space="preserve"> </w:t>
      </w:r>
      <w:r w:rsidRPr="00E74646">
        <w:rPr>
          <w:rFonts w:hint="eastAsia"/>
          <w:rtl/>
        </w:rPr>
        <w:t>القيم</w:t>
      </w:r>
      <w:r w:rsidRPr="00E74646">
        <w:rPr>
          <w:rtl/>
        </w:rPr>
        <w:t xml:space="preserve"> </w:t>
      </w:r>
      <w:r w:rsidRPr="00E74646">
        <w:rPr>
          <w:rFonts w:hint="eastAsia"/>
          <w:rtl/>
        </w:rPr>
        <w:t>والمبادئ</w:t>
      </w:r>
      <w:r w:rsidRPr="00E74646">
        <w:rPr>
          <w:rtl/>
        </w:rPr>
        <w:t>.</w:t>
      </w:r>
    </w:p>
    <w:p w14:paraId="0B4BA08E" w14:textId="77777777" w:rsidR="00C36120" w:rsidRPr="00E74646" w:rsidRDefault="00C36120" w:rsidP="00C36120">
      <w:pPr>
        <w:pStyle w:val="Bullet1GA"/>
        <w:rPr>
          <w:rtl/>
        </w:rPr>
      </w:pPr>
      <w:r w:rsidRPr="00E74646">
        <w:rPr>
          <w:rFonts w:hint="eastAsia"/>
          <w:rtl/>
        </w:rPr>
        <w:t>تنفيذ</w:t>
      </w:r>
      <w:r w:rsidRPr="00E74646">
        <w:rPr>
          <w:rtl/>
        </w:rPr>
        <w:t xml:space="preserve"> </w:t>
      </w:r>
      <w:r w:rsidRPr="00E74646">
        <w:rPr>
          <w:rFonts w:hint="eastAsia"/>
          <w:rtl/>
        </w:rPr>
        <w:t>عدد</w:t>
      </w:r>
      <w:r w:rsidRPr="00E74646">
        <w:rPr>
          <w:rtl/>
        </w:rPr>
        <w:t xml:space="preserve"> </w:t>
      </w:r>
      <w:r w:rsidRPr="00E74646">
        <w:rPr>
          <w:rFonts w:hint="eastAsia"/>
          <w:rtl/>
        </w:rPr>
        <w:t>من</w:t>
      </w:r>
      <w:r w:rsidRPr="00E74646">
        <w:rPr>
          <w:rtl/>
        </w:rPr>
        <w:t xml:space="preserve"> </w:t>
      </w:r>
      <w:r w:rsidRPr="00E74646">
        <w:rPr>
          <w:rFonts w:hint="eastAsia"/>
          <w:rtl/>
        </w:rPr>
        <w:t>البرامج</w:t>
      </w:r>
      <w:r w:rsidRPr="00E74646">
        <w:rPr>
          <w:rtl/>
        </w:rPr>
        <w:t xml:space="preserve"> </w:t>
      </w:r>
      <w:r w:rsidRPr="00E74646">
        <w:rPr>
          <w:rFonts w:hint="eastAsia"/>
          <w:rtl/>
        </w:rPr>
        <w:t>وورش</w:t>
      </w:r>
      <w:r w:rsidRPr="00E74646">
        <w:rPr>
          <w:rtl/>
        </w:rPr>
        <w:t xml:space="preserve"> </w:t>
      </w:r>
      <w:r w:rsidRPr="00E74646">
        <w:rPr>
          <w:rFonts w:hint="eastAsia"/>
          <w:rtl/>
        </w:rPr>
        <w:t>العمل؛</w:t>
      </w:r>
      <w:r w:rsidRPr="00E74646">
        <w:rPr>
          <w:rtl/>
        </w:rPr>
        <w:t xml:space="preserve"> </w:t>
      </w:r>
      <w:r w:rsidRPr="00E74646">
        <w:rPr>
          <w:rFonts w:hint="eastAsia"/>
          <w:rtl/>
        </w:rPr>
        <w:t>بهدف</w:t>
      </w:r>
      <w:r w:rsidRPr="00E74646">
        <w:rPr>
          <w:rtl/>
        </w:rPr>
        <w:t xml:space="preserve"> </w:t>
      </w:r>
      <w:r w:rsidRPr="00E74646">
        <w:rPr>
          <w:rFonts w:hint="eastAsia"/>
          <w:rtl/>
        </w:rPr>
        <w:t>غرس</w:t>
      </w:r>
      <w:r w:rsidRPr="00E74646">
        <w:rPr>
          <w:rtl/>
        </w:rPr>
        <w:t xml:space="preserve"> </w:t>
      </w:r>
      <w:r w:rsidRPr="00E74646">
        <w:rPr>
          <w:rFonts w:hint="eastAsia"/>
          <w:rtl/>
        </w:rPr>
        <w:t>روح</w:t>
      </w:r>
      <w:r w:rsidRPr="00E74646">
        <w:rPr>
          <w:rtl/>
        </w:rPr>
        <w:t xml:space="preserve"> </w:t>
      </w:r>
      <w:r w:rsidRPr="00E74646">
        <w:rPr>
          <w:rFonts w:hint="eastAsia"/>
          <w:rtl/>
        </w:rPr>
        <w:t>المواطنة</w:t>
      </w:r>
      <w:r w:rsidRPr="00E74646">
        <w:rPr>
          <w:rtl/>
        </w:rPr>
        <w:t xml:space="preserve"> </w:t>
      </w:r>
      <w:r w:rsidRPr="00E74646">
        <w:rPr>
          <w:rFonts w:hint="eastAsia"/>
          <w:rtl/>
        </w:rPr>
        <w:t>وتعزيز</w:t>
      </w:r>
      <w:r w:rsidRPr="00E74646">
        <w:rPr>
          <w:rtl/>
        </w:rPr>
        <w:t xml:space="preserve"> </w:t>
      </w:r>
      <w:r w:rsidRPr="00E74646">
        <w:rPr>
          <w:rFonts w:hint="eastAsia"/>
          <w:rtl/>
        </w:rPr>
        <w:t>الوحدة</w:t>
      </w:r>
      <w:r w:rsidRPr="00E74646">
        <w:rPr>
          <w:rtl/>
        </w:rPr>
        <w:t xml:space="preserve"> </w:t>
      </w:r>
      <w:r w:rsidRPr="00E74646">
        <w:rPr>
          <w:rFonts w:hint="eastAsia"/>
          <w:rtl/>
        </w:rPr>
        <w:t>الوطنية</w:t>
      </w:r>
      <w:r w:rsidRPr="00E74646">
        <w:rPr>
          <w:rtl/>
        </w:rPr>
        <w:t xml:space="preserve"> </w:t>
      </w:r>
      <w:r w:rsidRPr="00E74646">
        <w:rPr>
          <w:rFonts w:hint="eastAsia"/>
          <w:rtl/>
        </w:rPr>
        <w:t>وتكريس</w:t>
      </w:r>
      <w:r w:rsidRPr="00E74646">
        <w:rPr>
          <w:rtl/>
        </w:rPr>
        <w:t xml:space="preserve"> </w:t>
      </w:r>
      <w:r w:rsidRPr="00E74646">
        <w:rPr>
          <w:rFonts w:hint="eastAsia"/>
          <w:rtl/>
        </w:rPr>
        <w:t>مبادئ</w:t>
      </w:r>
      <w:r w:rsidRPr="00E74646">
        <w:rPr>
          <w:rtl/>
        </w:rPr>
        <w:t xml:space="preserve"> </w:t>
      </w:r>
      <w:r w:rsidRPr="00E74646">
        <w:rPr>
          <w:rFonts w:hint="eastAsia"/>
          <w:rtl/>
        </w:rPr>
        <w:t>وقيم</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والاستفادة</w:t>
      </w:r>
      <w:r w:rsidRPr="00E74646">
        <w:rPr>
          <w:rtl/>
        </w:rPr>
        <w:t xml:space="preserve"> </w:t>
      </w:r>
      <w:r w:rsidRPr="00E74646">
        <w:rPr>
          <w:rFonts w:hint="eastAsia"/>
          <w:rtl/>
        </w:rPr>
        <w:t>من</w:t>
      </w:r>
      <w:r w:rsidRPr="00E74646">
        <w:rPr>
          <w:rtl/>
        </w:rPr>
        <w:t xml:space="preserve"> </w:t>
      </w:r>
      <w:r w:rsidRPr="00E74646">
        <w:rPr>
          <w:rFonts w:hint="eastAsia"/>
          <w:rtl/>
        </w:rPr>
        <w:t>خبراء</w:t>
      </w:r>
      <w:r w:rsidRPr="00E74646">
        <w:rPr>
          <w:rtl/>
        </w:rPr>
        <w:t xml:space="preserve"> </w:t>
      </w:r>
      <w:r w:rsidRPr="00E74646">
        <w:rPr>
          <w:rFonts w:hint="eastAsia"/>
          <w:rtl/>
        </w:rPr>
        <w:t>منظمة</w:t>
      </w:r>
      <w:r w:rsidRPr="00E74646">
        <w:rPr>
          <w:rtl/>
        </w:rPr>
        <w:t xml:space="preserve"> </w:t>
      </w:r>
      <w:r w:rsidRPr="00E74646">
        <w:rPr>
          <w:rFonts w:hint="eastAsia"/>
          <w:rtl/>
        </w:rPr>
        <w:t>اليونيسكو</w:t>
      </w:r>
      <w:r w:rsidRPr="00E74646">
        <w:rPr>
          <w:rtl/>
        </w:rPr>
        <w:t xml:space="preserve"> (مكتب </w:t>
      </w:r>
      <w:r w:rsidRPr="00E74646">
        <w:rPr>
          <w:rFonts w:hint="eastAsia"/>
          <w:rtl/>
        </w:rPr>
        <w:t>التربية</w:t>
      </w:r>
      <w:r w:rsidRPr="00E74646">
        <w:rPr>
          <w:rtl/>
        </w:rPr>
        <w:t xml:space="preserve"> </w:t>
      </w:r>
      <w:r w:rsidRPr="00E74646">
        <w:rPr>
          <w:rFonts w:hint="eastAsia"/>
          <w:rtl/>
        </w:rPr>
        <w:t>الدولي</w:t>
      </w:r>
      <w:r w:rsidRPr="00E74646">
        <w:rPr>
          <w:rtl/>
        </w:rPr>
        <w:t xml:space="preserve"> </w:t>
      </w:r>
      <w:r w:rsidRPr="00E74646">
        <w:rPr>
          <w:rFonts w:hint="eastAsia"/>
          <w:rtl/>
        </w:rPr>
        <w:t>بجنيف</w:t>
      </w:r>
      <w:r w:rsidRPr="00E74646">
        <w:rPr>
          <w:rtl/>
        </w:rPr>
        <w:t xml:space="preserve">) </w:t>
      </w:r>
      <w:r w:rsidRPr="00E74646">
        <w:rPr>
          <w:rFonts w:hint="eastAsia"/>
          <w:rtl/>
        </w:rPr>
        <w:t>ومن</w:t>
      </w:r>
      <w:r w:rsidRPr="00E74646">
        <w:rPr>
          <w:rtl/>
        </w:rPr>
        <w:t xml:space="preserve"> </w:t>
      </w:r>
      <w:r w:rsidRPr="00E74646">
        <w:rPr>
          <w:rFonts w:hint="eastAsia"/>
          <w:rtl/>
        </w:rPr>
        <w:t>جامعات</w:t>
      </w:r>
      <w:r w:rsidRPr="00E74646">
        <w:rPr>
          <w:rtl/>
        </w:rPr>
        <w:t xml:space="preserve"> </w:t>
      </w:r>
      <w:r w:rsidRPr="00E74646">
        <w:rPr>
          <w:rFonts w:hint="eastAsia"/>
          <w:rtl/>
        </w:rPr>
        <w:t>ومؤسسات</w:t>
      </w:r>
      <w:r w:rsidRPr="00E74646">
        <w:rPr>
          <w:rtl/>
        </w:rPr>
        <w:t xml:space="preserve"> </w:t>
      </w:r>
      <w:r w:rsidRPr="00E74646">
        <w:rPr>
          <w:rFonts w:hint="eastAsia"/>
          <w:rtl/>
        </w:rPr>
        <w:t>عريقة</w:t>
      </w:r>
      <w:r w:rsidRPr="00E74646">
        <w:rPr>
          <w:rtl/>
        </w:rPr>
        <w:t xml:space="preserve"> </w:t>
      </w:r>
      <w:r w:rsidRPr="00E74646">
        <w:rPr>
          <w:rFonts w:hint="eastAsia"/>
          <w:rtl/>
        </w:rPr>
        <w:t>لتنظيم</w:t>
      </w:r>
      <w:r w:rsidRPr="00E74646">
        <w:rPr>
          <w:rtl/>
        </w:rPr>
        <w:t xml:space="preserve"> </w:t>
      </w:r>
      <w:r w:rsidRPr="00E74646">
        <w:rPr>
          <w:rFonts w:hint="eastAsia"/>
          <w:rtl/>
        </w:rPr>
        <w:t>حلقات</w:t>
      </w:r>
      <w:r w:rsidRPr="00E74646">
        <w:rPr>
          <w:rtl/>
        </w:rPr>
        <w:t xml:space="preserve"> </w:t>
      </w:r>
      <w:r w:rsidRPr="00E74646">
        <w:rPr>
          <w:rFonts w:hint="eastAsia"/>
          <w:rtl/>
        </w:rPr>
        <w:t>دراسية</w:t>
      </w:r>
      <w:r w:rsidRPr="00E74646">
        <w:rPr>
          <w:rtl/>
        </w:rPr>
        <w:t xml:space="preserve"> </w:t>
      </w:r>
      <w:r w:rsidRPr="00E74646">
        <w:rPr>
          <w:rFonts w:hint="eastAsia"/>
          <w:rtl/>
        </w:rPr>
        <w:t>وورش</w:t>
      </w:r>
      <w:r w:rsidRPr="00E74646">
        <w:rPr>
          <w:rtl/>
        </w:rPr>
        <w:t xml:space="preserve"> </w:t>
      </w:r>
      <w:r w:rsidRPr="00E74646">
        <w:rPr>
          <w:rFonts w:hint="eastAsia"/>
          <w:rtl/>
        </w:rPr>
        <w:t>عمل</w:t>
      </w:r>
      <w:r w:rsidRPr="00E74646">
        <w:rPr>
          <w:rtl/>
        </w:rPr>
        <w:t xml:space="preserve"> </w:t>
      </w:r>
      <w:r w:rsidRPr="00E74646">
        <w:rPr>
          <w:rFonts w:hint="eastAsia"/>
          <w:rtl/>
        </w:rPr>
        <w:t>للمعلمين</w:t>
      </w:r>
      <w:r w:rsidRPr="00E74646">
        <w:rPr>
          <w:rtl/>
        </w:rPr>
        <w:t xml:space="preserve"> </w:t>
      </w:r>
      <w:r w:rsidRPr="00E74646">
        <w:rPr>
          <w:rFonts w:hint="eastAsia"/>
          <w:rtl/>
        </w:rPr>
        <w:t>المختصين</w:t>
      </w:r>
      <w:r w:rsidRPr="00E74646">
        <w:rPr>
          <w:rtl/>
        </w:rPr>
        <w:t xml:space="preserve"> </w:t>
      </w:r>
      <w:r w:rsidRPr="00E74646">
        <w:rPr>
          <w:rFonts w:hint="eastAsia"/>
          <w:rtl/>
        </w:rPr>
        <w:t>في</w:t>
      </w:r>
      <w:r w:rsidRPr="00E74646">
        <w:rPr>
          <w:rtl/>
        </w:rPr>
        <w:t xml:space="preserve"> </w:t>
      </w:r>
      <w:r w:rsidRPr="00E74646">
        <w:rPr>
          <w:rFonts w:hint="eastAsia"/>
          <w:rtl/>
        </w:rPr>
        <w:t>المواد</w:t>
      </w:r>
      <w:r w:rsidRPr="00E74646">
        <w:rPr>
          <w:rtl/>
        </w:rPr>
        <w:t xml:space="preserve"> </w:t>
      </w:r>
      <w:r w:rsidRPr="00E74646">
        <w:rPr>
          <w:rFonts w:hint="eastAsia"/>
          <w:rtl/>
        </w:rPr>
        <w:t>الاجتماعية</w:t>
      </w:r>
      <w:r w:rsidRPr="00E74646">
        <w:rPr>
          <w:rtl/>
        </w:rPr>
        <w:t xml:space="preserve"> </w:t>
      </w:r>
      <w:r w:rsidRPr="00E74646">
        <w:rPr>
          <w:rFonts w:hint="eastAsia"/>
          <w:rtl/>
        </w:rPr>
        <w:t>وتربية</w:t>
      </w:r>
      <w:r w:rsidRPr="00E74646">
        <w:rPr>
          <w:rtl/>
        </w:rPr>
        <w:t xml:space="preserve"> </w:t>
      </w:r>
      <w:r w:rsidRPr="00E74646">
        <w:rPr>
          <w:rFonts w:hint="eastAsia"/>
          <w:rtl/>
        </w:rPr>
        <w:t>المواطنة،</w:t>
      </w:r>
      <w:r w:rsidRPr="00E74646">
        <w:rPr>
          <w:rtl/>
        </w:rPr>
        <w:t xml:space="preserve"> </w:t>
      </w:r>
      <w:r w:rsidRPr="00E74646">
        <w:rPr>
          <w:rFonts w:hint="eastAsia"/>
          <w:rtl/>
        </w:rPr>
        <w:t>إلى</w:t>
      </w:r>
      <w:r w:rsidRPr="00E74646">
        <w:rPr>
          <w:rtl/>
        </w:rPr>
        <w:t xml:space="preserve"> </w:t>
      </w:r>
      <w:r w:rsidRPr="00E74646">
        <w:rPr>
          <w:rFonts w:hint="eastAsia"/>
          <w:rtl/>
        </w:rPr>
        <w:t>جانب</w:t>
      </w:r>
      <w:r w:rsidRPr="00E74646">
        <w:rPr>
          <w:rtl/>
        </w:rPr>
        <w:t xml:space="preserve"> </w:t>
      </w:r>
      <w:r w:rsidRPr="00E74646">
        <w:rPr>
          <w:rFonts w:hint="eastAsia"/>
          <w:rtl/>
        </w:rPr>
        <w:t>ورش</w:t>
      </w:r>
      <w:r w:rsidRPr="00E74646">
        <w:rPr>
          <w:rtl/>
        </w:rPr>
        <w:t xml:space="preserve"> </w:t>
      </w:r>
      <w:r w:rsidRPr="00E74646">
        <w:rPr>
          <w:rFonts w:hint="eastAsia"/>
          <w:rtl/>
        </w:rPr>
        <w:t>العمل</w:t>
      </w:r>
      <w:r w:rsidRPr="00E74646">
        <w:rPr>
          <w:rtl/>
        </w:rPr>
        <w:t xml:space="preserve"> </w:t>
      </w:r>
      <w:r w:rsidRPr="00E74646">
        <w:rPr>
          <w:rFonts w:hint="eastAsia"/>
          <w:rtl/>
        </w:rPr>
        <w:t>الداخلية</w:t>
      </w:r>
      <w:r w:rsidRPr="00E74646">
        <w:rPr>
          <w:rtl/>
        </w:rPr>
        <w:t xml:space="preserve"> </w:t>
      </w:r>
      <w:r w:rsidRPr="00E74646">
        <w:rPr>
          <w:rFonts w:hint="eastAsia"/>
          <w:rtl/>
        </w:rPr>
        <w:t>التي</w:t>
      </w:r>
      <w:r w:rsidRPr="00E74646">
        <w:rPr>
          <w:rtl/>
        </w:rPr>
        <w:t xml:space="preserve"> </w:t>
      </w:r>
      <w:r w:rsidRPr="00E74646">
        <w:rPr>
          <w:rFonts w:hint="eastAsia"/>
          <w:rtl/>
        </w:rPr>
        <w:t>تنظمها</w:t>
      </w:r>
      <w:r w:rsidRPr="00E74646">
        <w:rPr>
          <w:rtl/>
        </w:rPr>
        <w:t xml:space="preserve"> </w:t>
      </w:r>
      <w:r w:rsidRPr="00E74646">
        <w:rPr>
          <w:rFonts w:hint="eastAsia"/>
          <w:rtl/>
        </w:rPr>
        <w:t>وزارة</w:t>
      </w:r>
      <w:r w:rsidRPr="00E74646">
        <w:rPr>
          <w:rtl/>
        </w:rPr>
        <w:t xml:space="preserve"> </w:t>
      </w:r>
      <w:r w:rsidRPr="00E74646">
        <w:rPr>
          <w:rFonts w:hint="eastAsia"/>
          <w:rtl/>
        </w:rPr>
        <w:t>التربية</w:t>
      </w:r>
      <w:r w:rsidRPr="00E74646">
        <w:rPr>
          <w:rtl/>
        </w:rPr>
        <w:t xml:space="preserve"> </w:t>
      </w:r>
      <w:r w:rsidRPr="00E74646">
        <w:rPr>
          <w:rFonts w:hint="eastAsia"/>
          <w:rtl/>
        </w:rPr>
        <w:t>والتعليم</w:t>
      </w:r>
      <w:r w:rsidRPr="00E74646">
        <w:rPr>
          <w:rtl/>
        </w:rPr>
        <w:t xml:space="preserve"> </w:t>
      </w:r>
      <w:r w:rsidRPr="00E74646">
        <w:rPr>
          <w:rFonts w:hint="eastAsia"/>
          <w:rtl/>
        </w:rPr>
        <w:t>حول</w:t>
      </w:r>
      <w:r w:rsidRPr="00E74646">
        <w:rPr>
          <w:rtl/>
        </w:rPr>
        <w:t xml:space="preserve"> </w:t>
      </w:r>
      <w:r w:rsidRPr="00E74646">
        <w:rPr>
          <w:rFonts w:hint="eastAsia"/>
          <w:rtl/>
        </w:rPr>
        <w:t>الاحترام</w:t>
      </w:r>
      <w:r w:rsidRPr="00E74646">
        <w:rPr>
          <w:rtl/>
        </w:rPr>
        <w:t xml:space="preserve"> </w:t>
      </w:r>
      <w:r w:rsidRPr="00E74646">
        <w:rPr>
          <w:rFonts w:hint="eastAsia"/>
          <w:rtl/>
        </w:rPr>
        <w:t>والتسامح؛</w:t>
      </w:r>
      <w:r w:rsidRPr="00E74646">
        <w:rPr>
          <w:rtl/>
        </w:rPr>
        <w:t xml:space="preserve"> </w:t>
      </w:r>
      <w:r w:rsidRPr="00E74646">
        <w:rPr>
          <w:rFonts w:hint="eastAsia"/>
          <w:rtl/>
        </w:rPr>
        <w:t>بهدف</w:t>
      </w:r>
      <w:r w:rsidRPr="00E74646">
        <w:rPr>
          <w:rtl/>
        </w:rPr>
        <w:t xml:space="preserve"> </w:t>
      </w:r>
      <w:r w:rsidRPr="00E74646">
        <w:rPr>
          <w:rFonts w:hint="eastAsia"/>
          <w:rtl/>
        </w:rPr>
        <w:t>نشر</w:t>
      </w:r>
      <w:r w:rsidRPr="00E74646">
        <w:rPr>
          <w:rtl/>
        </w:rPr>
        <w:t xml:space="preserve"> </w:t>
      </w:r>
      <w:r w:rsidRPr="00E74646">
        <w:rPr>
          <w:rFonts w:hint="eastAsia"/>
          <w:rtl/>
        </w:rPr>
        <w:t>قيم</w:t>
      </w:r>
      <w:r w:rsidRPr="00E74646">
        <w:rPr>
          <w:rtl/>
        </w:rPr>
        <w:t xml:space="preserve"> </w:t>
      </w:r>
      <w:r w:rsidRPr="00E74646">
        <w:rPr>
          <w:rFonts w:hint="eastAsia"/>
          <w:rtl/>
        </w:rPr>
        <w:t>التسامح</w:t>
      </w:r>
      <w:r w:rsidRPr="00E74646">
        <w:rPr>
          <w:rtl/>
        </w:rPr>
        <w:t xml:space="preserve"> </w:t>
      </w:r>
      <w:r w:rsidRPr="00E74646">
        <w:rPr>
          <w:rFonts w:hint="eastAsia"/>
          <w:rtl/>
        </w:rPr>
        <w:t>والتعايش</w:t>
      </w:r>
      <w:r w:rsidRPr="00E74646">
        <w:rPr>
          <w:rtl/>
        </w:rPr>
        <w:t xml:space="preserve"> </w:t>
      </w:r>
      <w:r w:rsidRPr="00E74646">
        <w:rPr>
          <w:rFonts w:hint="eastAsia"/>
          <w:rtl/>
        </w:rPr>
        <w:t>ونبذ</w:t>
      </w:r>
      <w:r w:rsidRPr="00E74646">
        <w:rPr>
          <w:rtl/>
        </w:rPr>
        <w:t xml:space="preserve"> </w:t>
      </w:r>
      <w:r w:rsidRPr="00E74646">
        <w:rPr>
          <w:rFonts w:hint="eastAsia"/>
          <w:rtl/>
        </w:rPr>
        <w:t>العنف</w:t>
      </w:r>
      <w:r w:rsidRPr="00E74646">
        <w:rPr>
          <w:rtl/>
        </w:rPr>
        <w:t xml:space="preserve"> </w:t>
      </w:r>
      <w:r w:rsidRPr="00E74646">
        <w:rPr>
          <w:rFonts w:hint="eastAsia"/>
          <w:rtl/>
        </w:rPr>
        <w:t>لطلبة</w:t>
      </w:r>
      <w:r w:rsidRPr="00E74646">
        <w:rPr>
          <w:rtl/>
        </w:rPr>
        <w:t xml:space="preserve"> </w:t>
      </w:r>
      <w:r w:rsidRPr="00E74646">
        <w:rPr>
          <w:rFonts w:hint="eastAsia"/>
          <w:rtl/>
        </w:rPr>
        <w:t>المدارس</w:t>
      </w:r>
      <w:r w:rsidRPr="00E74646">
        <w:rPr>
          <w:rtl/>
        </w:rPr>
        <w:t xml:space="preserve"> </w:t>
      </w:r>
      <w:r w:rsidRPr="00E74646">
        <w:rPr>
          <w:rFonts w:hint="eastAsia"/>
          <w:rtl/>
        </w:rPr>
        <w:t>وتعزيز</w:t>
      </w:r>
      <w:r w:rsidRPr="00E74646">
        <w:rPr>
          <w:rtl/>
        </w:rPr>
        <w:t xml:space="preserve"> </w:t>
      </w:r>
      <w:r w:rsidRPr="00E74646">
        <w:rPr>
          <w:rFonts w:hint="eastAsia"/>
          <w:rtl/>
        </w:rPr>
        <w:t>قيم</w:t>
      </w:r>
      <w:r w:rsidRPr="00E74646">
        <w:rPr>
          <w:rtl/>
        </w:rPr>
        <w:t xml:space="preserve"> </w:t>
      </w:r>
      <w:r w:rsidRPr="00E74646">
        <w:rPr>
          <w:rFonts w:hint="eastAsia"/>
          <w:rtl/>
        </w:rPr>
        <w:t>الوحدة</w:t>
      </w:r>
      <w:r w:rsidRPr="00E74646">
        <w:rPr>
          <w:rtl/>
        </w:rPr>
        <w:t xml:space="preserve"> </w:t>
      </w:r>
      <w:r w:rsidRPr="00E74646">
        <w:rPr>
          <w:rFonts w:hint="eastAsia"/>
          <w:rtl/>
        </w:rPr>
        <w:t>الوطنية</w:t>
      </w:r>
      <w:r w:rsidRPr="00E74646">
        <w:rPr>
          <w:rtl/>
        </w:rPr>
        <w:t xml:space="preserve"> </w:t>
      </w:r>
      <w:r w:rsidRPr="00E74646">
        <w:rPr>
          <w:rFonts w:hint="eastAsia"/>
          <w:rtl/>
        </w:rPr>
        <w:t>والتسامح</w:t>
      </w:r>
      <w:r w:rsidRPr="00E74646">
        <w:rPr>
          <w:rtl/>
        </w:rPr>
        <w:t xml:space="preserve"> </w:t>
      </w:r>
      <w:r w:rsidRPr="00E74646">
        <w:rPr>
          <w:rFonts w:hint="eastAsia"/>
          <w:rtl/>
        </w:rPr>
        <w:t>والمحبة</w:t>
      </w:r>
      <w:r w:rsidRPr="00E74646">
        <w:rPr>
          <w:rtl/>
        </w:rPr>
        <w:t xml:space="preserve"> </w:t>
      </w:r>
      <w:r w:rsidRPr="00E74646">
        <w:rPr>
          <w:rFonts w:hint="eastAsia"/>
          <w:rtl/>
        </w:rPr>
        <w:t>والتضامن</w:t>
      </w:r>
      <w:r w:rsidRPr="00E74646">
        <w:rPr>
          <w:rtl/>
        </w:rPr>
        <w:t xml:space="preserve"> </w:t>
      </w:r>
      <w:r w:rsidRPr="00E74646">
        <w:rPr>
          <w:rFonts w:hint="eastAsia"/>
          <w:rtl/>
        </w:rPr>
        <w:t>الوطني</w:t>
      </w:r>
      <w:r w:rsidRPr="00E74646">
        <w:rPr>
          <w:rtl/>
        </w:rPr>
        <w:t xml:space="preserve"> </w:t>
      </w:r>
      <w:r w:rsidRPr="00E74646">
        <w:rPr>
          <w:rFonts w:hint="eastAsia"/>
          <w:rtl/>
        </w:rPr>
        <w:t>ورفض</w:t>
      </w:r>
      <w:r w:rsidRPr="00E74646">
        <w:rPr>
          <w:rtl/>
        </w:rPr>
        <w:t xml:space="preserve"> </w:t>
      </w:r>
      <w:r w:rsidRPr="00E74646">
        <w:rPr>
          <w:rFonts w:hint="eastAsia"/>
          <w:rtl/>
        </w:rPr>
        <w:t>جميع</w:t>
      </w:r>
      <w:r w:rsidRPr="00E74646">
        <w:rPr>
          <w:rtl/>
        </w:rPr>
        <w:t xml:space="preserve"> </w:t>
      </w:r>
      <w:r w:rsidRPr="00E74646">
        <w:rPr>
          <w:rFonts w:hint="eastAsia"/>
          <w:rtl/>
        </w:rPr>
        <w:t>أشكال</w:t>
      </w:r>
      <w:r w:rsidRPr="00E74646">
        <w:rPr>
          <w:rtl/>
        </w:rPr>
        <w:t xml:space="preserve"> </w:t>
      </w:r>
      <w:r w:rsidRPr="00E74646">
        <w:rPr>
          <w:rFonts w:hint="eastAsia"/>
          <w:rtl/>
        </w:rPr>
        <w:t>التمييز</w:t>
      </w:r>
      <w:r w:rsidRPr="00E74646">
        <w:rPr>
          <w:rtl/>
        </w:rPr>
        <w:t xml:space="preserve"> </w:t>
      </w:r>
      <w:r w:rsidRPr="00E74646">
        <w:rPr>
          <w:rFonts w:hint="eastAsia"/>
          <w:rtl/>
        </w:rPr>
        <w:t>الديني</w:t>
      </w:r>
      <w:r w:rsidRPr="00E74646">
        <w:rPr>
          <w:rtl/>
        </w:rPr>
        <w:t xml:space="preserve"> أو </w:t>
      </w:r>
      <w:r w:rsidRPr="00E74646">
        <w:rPr>
          <w:rFonts w:hint="eastAsia"/>
          <w:rtl/>
        </w:rPr>
        <w:t>الطائفي</w:t>
      </w:r>
      <w:r w:rsidRPr="00E74646">
        <w:rPr>
          <w:rtl/>
        </w:rPr>
        <w:t xml:space="preserve"> أو </w:t>
      </w:r>
      <w:r w:rsidRPr="00E74646">
        <w:rPr>
          <w:rFonts w:hint="eastAsia"/>
          <w:rtl/>
        </w:rPr>
        <w:t>العرقي</w:t>
      </w:r>
      <w:r w:rsidRPr="00E74646">
        <w:rPr>
          <w:rtl/>
        </w:rPr>
        <w:t xml:space="preserve"> </w:t>
      </w:r>
      <w:r w:rsidRPr="00E74646">
        <w:rPr>
          <w:rFonts w:hint="eastAsia"/>
          <w:rtl/>
        </w:rPr>
        <w:t>بكافة</w:t>
      </w:r>
      <w:r w:rsidRPr="00E74646">
        <w:rPr>
          <w:rtl/>
        </w:rPr>
        <w:t xml:space="preserve"> </w:t>
      </w:r>
      <w:r w:rsidRPr="00E74646">
        <w:rPr>
          <w:rFonts w:hint="eastAsia"/>
          <w:rtl/>
        </w:rPr>
        <w:t>المراحل</w:t>
      </w:r>
      <w:r w:rsidRPr="00E74646">
        <w:rPr>
          <w:rtl/>
        </w:rPr>
        <w:t xml:space="preserve"> </w:t>
      </w:r>
      <w:r w:rsidRPr="00E74646">
        <w:rPr>
          <w:rFonts w:hint="eastAsia"/>
          <w:rtl/>
        </w:rPr>
        <w:t>الدراسية</w:t>
      </w:r>
      <w:r w:rsidRPr="00E74646">
        <w:rPr>
          <w:rtl/>
        </w:rPr>
        <w:t>.</w:t>
      </w:r>
    </w:p>
    <w:p w14:paraId="6F5B2420" w14:textId="77777777" w:rsidR="00C36120" w:rsidRPr="00E74646" w:rsidRDefault="00C36120" w:rsidP="00C36120">
      <w:pPr>
        <w:pStyle w:val="Bullet1GA"/>
      </w:pPr>
      <w:r w:rsidRPr="00E74646">
        <w:rPr>
          <w:rFonts w:hint="eastAsia"/>
          <w:rtl/>
        </w:rPr>
        <w:lastRenderedPageBreak/>
        <w:t>إدراج</w:t>
      </w:r>
      <w:r w:rsidRPr="00E74646">
        <w:rPr>
          <w:rtl/>
        </w:rPr>
        <w:t xml:space="preserve"> المضامين الحقوقية الإنسانية ضمن المسابقات الثقافية والتربوية التي تنظمها الوزارة وتنفذها المدارس شاملة الرسم والكتابة والندوات والمحاضرات الطلابية والمعارض وغيرها.</w:t>
      </w:r>
    </w:p>
    <w:p w14:paraId="1685D6D7" w14:textId="77777777" w:rsidR="00C36120" w:rsidRPr="00E74646" w:rsidRDefault="00C36120" w:rsidP="00C36120">
      <w:pPr>
        <w:pStyle w:val="Bullet1GA"/>
      </w:pPr>
      <w:r w:rsidRPr="00E74646">
        <w:rPr>
          <w:rFonts w:hint="eastAsia"/>
          <w:rtl/>
        </w:rPr>
        <w:t>قيام</w:t>
      </w:r>
      <w:r w:rsidRPr="00E74646">
        <w:rPr>
          <w:rtl/>
        </w:rPr>
        <w:t xml:space="preserve"> </w:t>
      </w:r>
      <w:r w:rsidRPr="00E74646">
        <w:rPr>
          <w:rFonts w:hint="eastAsia"/>
          <w:rtl/>
        </w:rPr>
        <w:t>المدارس</w:t>
      </w:r>
      <w:r w:rsidRPr="00E74646">
        <w:rPr>
          <w:rtl/>
        </w:rPr>
        <w:t xml:space="preserve"> </w:t>
      </w:r>
      <w:r w:rsidRPr="00E74646">
        <w:rPr>
          <w:rFonts w:hint="eastAsia"/>
          <w:rtl/>
        </w:rPr>
        <w:t>بتنفيذ</w:t>
      </w:r>
      <w:r w:rsidRPr="00E74646">
        <w:rPr>
          <w:rtl/>
        </w:rPr>
        <w:t xml:space="preserve"> </w:t>
      </w:r>
      <w:r w:rsidRPr="00E74646">
        <w:rPr>
          <w:rFonts w:hint="eastAsia"/>
          <w:rtl/>
        </w:rPr>
        <w:t>عدد</w:t>
      </w:r>
      <w:r w:rsidRPr="00E74646">
        <w:rPr>
          <w:rtl/>
        </w:rPr>
        <w:t xml:space="preserve"> </w:t>
      </w:r>
      <w:r w:rsidRPr="00E74646">
        <w:rPr>
          <w:rFonts w:hint="eastAsia"/>
          <w:rtl/>
        </w:rPr>
        <w:t>من</w:t>
      </w:r>
      <w:r w:rsidRPr="00E74646">
        <w:rPr>
          <w:rtl/>
        </w:rPr>
        <w:t xml:space="preserve"> </w:t>
      </w:r>
      <w:r w:rsidRPr="00E74646">
        <w:rPr>
          <w:rFonts w:hint="eastAsia"/>
          <w:rtl/>
        </w:rPr>
        <w:t>الفعاليات</w:t>
      </w:r>
      <w:r w:rsidRPr="00E74646">
        <w:rPr>
          <w:rtl/>
        </w:rPr>
        <w:t xml:space="preserve"> </w:t>
      </w:r>
      <w:r w:rsidRPr="00E74646">
        <w:rPr>
          <w:rFonts w:hint="eastAsia"/>
          <w:rtl/>
        </w:rPr>
        <w:t>المتعلقة</w:t>
      </w:r>
      <w:r w:rsidRPr="00E74646">
        <w:rPr>
          <w:rtl/>
        </w:rPr>
        <w:t xml:space="preserve"> </w:t>
      </w:r>
      <w:r w:rsidRPr="00E74646">
        <w:rPr>
          <w:rFonts w:hint="eastAsia"/>
          <w:rtl/>
        </w:rPr>
        <w:t>بذات</w:t>
      </w:r>
      <w:r w:rsidRPr="00E74646">
        <w:rPr>
          <w:rtl/>
        </w:rPr>
        <w:t xml:space="preserve"> </w:t>
      </w:r>
      <w:r w:rsidRPr="00E74646">
        <w:rPr>
          <w:rFonts w:hint="eastAsia"/>
          <w:rtl/>
        </w:rPr>
        <w:t>القيم</w:t>
      </w:r>
      <w:r w:rsidRPr="00E74646">
        <w:rPr>
          <w:rtl/>
        </w:rPr>
        <w:t xml:space="preserve"> </w:t>
      </w:r>
      <w:r w:rsidRPr="00E74646">
        <w:rPr>
          <w:rFonts w:hint="eastAsia"/>
          <w:rtl/>
        </w:rPr>
        <w:t>عن</w:t>
      </w:r>
      <w:r w:rsidRPr="00E74646">
        <w:rPr>
          <w:rtl/>
        </w:rPr>
        <w:t xml:space="preserve"> </w:t>
      </w:r>
      <w:r w:rsidRPr="00E74646">
        <w:rPr>
          <w:rFonts w:hint="eastAsia"/>
          <w:rtl/>
        </w:rPr>
        <w:t>طريق</w:t>
      </w:r>
      <w:r w:rsidRPr="00E74646">
        <w:rPr>
          <w:rtl/>
        </w:rPr>
        <w:t xml:space="preserve"> </w:t>
      </w:r>
      <w:r w:rsidRPr="00E74646">
        <w:rPr>
          <w:rFonts w:hint="eastAsia"/>
          <w:rtl/>
        </w:rPr>
        <w:t>الاحتفالات</w:t>
      </w:r>
      <w:r w:rsidRPr="00E74646">
        <w:rPr>
          <w:rtl/>
        </w:rPr>
        <w:t xml:space="preserve"> </w:t>
      </w:r>
      <w:r w:rsidRPr="00E74646">
        <w:rPr>
          <w:rFonts w:hint="eastAsia"/>
          <w:rtl/>
        </w:rPr>
        <w:t>الوطنية</w:t>
      </w:r>
      <w:r w:rsidRPr="00E74646">
        <w:rPr>
          <w:rtl/>
        </w:rPr>
        <w:t xml:space="preserve"> </w:t>
      </w:r>
      <w:r w:rsidRPr="00E74646">
        <w:rPr>
          <w:rFonts w:hint="eastAsia"/>
          <w:rtl/>
        </w:rPr>
        <w:t>وحقوق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المدارس</w:t>
      </w:r>
      <w:r w:rsidRPr="00E74646">
        <w:rPr>
          <w:rtl/>
        </w:rPr>
        <w:t>.</w:t>
      </w:r>
    </w:p>
    <w:p w14:paraId="278FA949" w14:textId="77777777" w:rsidR="00C36120" w:rsidRPr="00E74646" w:rsidRDefault="00C36120" w:rsidP="00C36120">
      <w:pPr>
        <w:pStyle w:val="Bullet1GA"/>
      </w:pPr>
      <w:r w:rsidRPr="00E74646">
        <w:rPr>
          <w:rFonts w:hint="eastAsia"/>
          <w:rtl/>
        </w:rPr>
        <w:t>تنفيذ</w:t>
      </w:r>
      <w:r w:rsidRPr="00E74646">
        <w:rPr>
          <w:rtl/>
        </w:rPr>
        <w:t xml:space="preserve"> </w:t>
      </w:r>
      <w:r w:rsidRPr="00E74646">
        <w:rPr>
          <w:rFonts w:hint="eastAsia"/>
          <w:rtl/>
        </w:rPr>
        <w:t>مشروع</w:t>
      </w:r>
      <w:r w:rsidRPr="00E74646">
        <w:rPr>
          <w:rtl/>
        </w:rPr>
        <w:t xml:space="preserve"> </w:t>
      </w:r>
      <w:r w:rsidRPr="00E74646">
        <w:rPr>
          <w:rFonts w:hint="eastAsia"/>
          <w:rtl/>
        </w:rPr>
        <w:t>المدارس</w:t>
      </w:r>
      <w:r w:rsidRPr="00E74646">
        <w:rPr>
          <w:rtl/>
        </w:rPr>
        <w:t xml:space="preserve"> </w:t>
      </w:r>
      <w:r w:rsidRPr="00E74646">
        <w:rPr>
          <w:rFonts w:hint="eastAsia"/>
          <w:rtl/>
        </w:rPr>
        <w:t>المعززة</w:t>
      </w:r>
      <w:r w:rsidRPr="00E74646">
        <w:rPr>
          <w:rtl/>
        </w:rPr>
        <w:t xml:space="preserve"> </w:t>
      </w:r>
      <w:r w:rsidRPr="00E74646">
        <w:rPr>
          <w:rFonts w:hint="eastAsia"/>
          <w:rtl/>
        </w:rPr>
        <w:t>للمواطنة</w:t>
      </w:r>
      <w:r w:rsidRPr="00E74646">
        <w:rPr>
          <w:rtl/>
        </w:rPr>
        <w:t xml:space="preserve"> </w:t>
      </w:r>
      <w:r w:rsidRPr="00E74646">
        <w:rPr>
          <w:rFonts w:hint="eastAsia"/>
          <w:rtl/>
        </w:rPr>
        <w:t>وحقوق</w:t>
      </w:r>
      <w:r w:rsidRPr="00E74646">
        <w:rPr>
          <w:rtl/>
        </w:rPr>
        <w:t xml:space="preserve"> </w:t>
      </w:r>
      <w:r w:rsidRPr="00E74646">
        <w:rPr>
          <w:rFonts w:hint="eastAsia"/>
          <w:rtl/>
        </w:rPr>
        <w:t>الإنسان،</w:t>
      </w:r>
      <w:r w:rsidRPr="00E74646">
        <w:rPr>
          <w:rtl/>
        </w:rPr>
        <w:t xml:space="preserve"> </w:t>
      </w:r>
      <w:r w:rsidRPr="00E74646">
        <w:rPr>
          <w:rFonts w:hint="eastAsia"/>
          <w:rtl/>
        </w:rPr>
        <w:t>وهو</w:t>
      </w:r>
      <w:r w:rsidRPr="00E74646">
        <w:rPr>
          <w:rtl/>
        </w:rPr>
        <w:t xml:space="preserve"> </w:t>
      </w:r>
      <w:r w:rsidRPr="00E74646">
        <w:rPr>
          <w:rFonts w:hint="eastAsia"/>
          <w:rtl/>
        </w:rPr>
        <w:t>عبارة</w:t>
      </w:r>
      <w:r w:rsidRPr="00E74646">
        <w:rPr>
          <w:rtl/>
        </w:rPr>
        <w:t xml:space="preserve"> </w:t>
      </w:r>
      <w:r w:rsidRPr="00E74646">
        <w:rPr>
          <w:rFonts w:hint="eastAsia"/>
          <w:rtl/>
        </w:rPr>
        <w:t>عن</w:t>
      </w:r>
      <w:r w:rsidRPr="00E74646">
        <w:rPr>
          <w:rtl/>
        </w:rPr>
        <w:t xml:space="preserve"> </w:t>
      </w:r>
      <w:r w:rsidRPr="00E74646">
        <w:rPr>
          <w:rFonts w:hint="eastAsia"/>
          <w:rtl/>
        </w:rPr>
        <w:t>مرحلة</w:t>
      </w:r>
      <w:r w:rsidRPr="00E74646">
        <w:rPr>
          <w:rtl/>
        </w:rPr>
        <w:t xml:space="preserve"> </w:t>
      </w:r>
      <w:r w:rsidRPr="00E74646">
        <w:rPr>
          <w:rFonts w:hint="eastAsia"/>
          <w:rtl/>
        </w:rPr>
        <w:t>متقدمة</w:t>
      </w:r>
      <w:r w:rsidRPr="00E74646">
        <w:rPr>
          <w:rtl/>
        </w:rPr>
        <w:t xml:space="preserve"> </w:t>
      </w:r>
      <w:r w:rsidRPr="00E74646">
        <w:rPr>
          <w:rFonts w:hint="eastAsia"/>
          <w:rtl/>
        </w:rPr>
        <w:t>من</w:t>
      </w:r>
      <w:r w:rsidRPr="00E74646">
        <w:rPr>
          <w:rtl/>
        </w:rPr>
        <w:t xml:space="preserve"> </w:t>
      </w:r>
      <w:r w:rsidRPr="00E74646">
        <w:rPr>
          <w:rFonts w:hint="eastAsia"/>
          <w:rtl/>
        </w:rPr>
        <w:t>جهود</w:t>
      </w:r>
      <w:r w:rsidRPr="00E74646">
        <w:rPr>
          <w:rtl/>
        </w:rPr>
        <w:t xml:space="preserve"> </w:t>
      </w:r>
      <w:r w:rsidRPr="00E74646">
        <w:rPr>
          <w:rFonts w:hint="eastAsia"/>
          <w:rtl/>
        </w:rPr>
        <w:t>الوزارة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تعزيز</w:t>
      </w:r>
      <w:r w:rsidRPr="00E74646">
        <w:rPr>
          <w:rtl/>
        </w:rPr>
        <w:t xml:space="preserve"> </w:t>
      </w:r>
      <w:r w:rsidRPr="00E74646">
        <w:rPr>
          <w:rFonts w:hint="eastAsia"/>
          <w:rtl/>
        </w:rPr>
        <w:t>المواطنة</w:t>
      </w:r>
      <w:r w:rsidRPr="00E74646">
        <w:rPr>
          <w:rtl/>
        </w:rPr>
        <w:t xml:space="preserve"> </w:t>
      </w:r>
      <w:r w:rsidRPr="00E74646">
        <w:rPr>
          <w:rFonts w:hint="eastAsia"/>
          <w:rtl/>
        </w:rPr>
        <w:t>ونشر</w:t>
      </w:r>
      <w:r w:rsidRPr="00E74646">
        <w:rPr>
          <w:rtl/>
        </w:rPr>
        <w:t xml:space="preserve"> </w:t>
      </w:r>
      <w:r w:rsidRPr="00E74646">
        <w:rPr>
          <w:rFonts w:hint="eastAsia"/>
          <w:rtl/>
        </w:rPr>
        <w:t>ثقافة</w:t>
      </w:r>
      <w:r w:rsidRPr="00E74646">
        <w:rPr>
          <w:rtl/>
        </w:rPr>
        <w:t xml:space="preserve"> </w:t>
      </w:r>
      <w:r w:rsidRPr="00E74646">
        <w:rPr>
          <w:rFonts w:hint="eastAsia"/>
          <w:rtl/>
        </w:rPr>
        <w:t>التسامح</w:t>
      </w:r>
      <w:r w:rsidRPr="00E74646">
        <w:rPr>
          <w:rtl/>
        </w:rPr>
        <w:t xml:space="preserve"> </w:t>
      </w:r>
      <w:r w:rsidRPr="00E74646">
        <w:rPr>
          <w:rFonts w:hint="eastAsia"/>
          <w:rtl/>
        </w:rPr>
        <w:t>والعيش</w:t>
      </w:r>
      <w:r w:rsidRPr="00E74646">
        <w:rPr>
          <w:rtl/>
        </w:rPr>
        <w:t xml:space="preserve"> </w:t>
      </w:r>
      <w:r w:rsidRPr="00E74646">
        <w:rPr>
          <w:rFonts w:hint="eastAsia"/>
          <w:rtl/>
        </w:rPr>
        <w:t>المشترك</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الدمج</w:t>
      </w:r>
      <w:r w:rsidRPr="00E74646">
        <w:rPr>
          <w:rtl/>
        </w:rPr>
        <w:t xml:space="preserve"> </w:t>
      </w:r>
      <w:r w:rsidRPr="00E74646">
        <w:rPr>
          <w:rFonts w:hint="eastAsia"/>
          <w:rtl/>
        </w:rPr>
        <w:t>بين</w:t>
      </w:r>
      <w:r w:rsidRPr="00E74646">
        <w:rPr>
          <w:rtl/>
        </w:rPr>
        <w:t xml:space="preserve"> </w:t>
      </w:r>
      <w:r w:rsidRPr="00E74646">
        <w:rPr>
          <w:rFonts w:hint="eastAsia"/>
          <w:rtl/>
        </w:rPr>
        <w:t>الدروس</w:t>
      </w:r>
      <w:r w:rsidRPr="00E74646">
        <w:rPr>
          <w:rtl/>
        </w:rPr>
        <w:t xml:space="preserve"> </w:t>
      </w:r>
      <w:r w:rsidRPr="00E74646">
        <w:rPr>
          <w:rFonts w:hint="eastAsia"/>
          <w:rtl/>
        </w:rPr>
        <w:t>النظرية</w:t>
      </w:r>
      <w:r w:rsidRPr="00E74646">
        <w:rPr>
          <w:rtl/>
        </w:rPr>
        <w:t xml:space="preserve"> </w:t>
      </w:r>
      <w:r w:rsidRPr="00E74646">
        <w:rPr>
          <w:rFonts w:hint="eastAsia"/>
          <w:rtl/>
        </w:rPr>
        <w:t>والمنهجية</w:t>
      </w:r>
      <w:r w:rsidRPr="00E74646">
        <w:rPr>
          <w:rtl/>
        </w:rPr>
        <w:t xml:space="preserve"> </w:t>
      </w:r>
      <w:r w:rsidRPr="00E74646">
        <w:rPr>
          <w:rFonts w:hint="eastAsia"/>
          <w:rtl/>
        </w:rPr>
        <w:t>والأنشطة</w:t>
      </w:r>
      <w:r w:rsidRPr="00E74646">
        <w:rPr>
          <w:rtl/>
        </w:rPr>
        <w:t xml:space="preserve"> </w:t>
      </w:r>
      <w:r w:rsidRPr="00E74646">
        <w:rPr>
          <w:rFonts w:hint="eastAsia"/>
          <w:rtl/>
        </w:rPr>
        <w:t>العملية</w:t>
      </w:r>
      <w:r w:rsidRPr="00E74646">
        <w:rPr>
          <w:rtl/>
        </w:rPr>
        <w:t xml:space="preserve"> </w:t>
      </w:r>
      <w:r w:rsidRPr="00E74646">
        <w:rPr>
          <w:rFonts w:hint="eastAsia"/>
          <w:rtl/>
        </w:rPr>
        <w:t>داخل</w:t>
      </w:r>
      <w:r w:rsidRPr="00E74646">
        <w:rPr>
          <w:rtl/>
        </w:rPr>
        <w:t xml:space="preserve"> </w:t>
      </w:r>
      <w:r w:rsidRPr="00E74646">
        <w:rPr>
          <w:rFonts w:hint="eastAsia"/>
          <w:rtl/>
        </w:rPr>
        <w:t>المدرسة</w:t>
      </w:r>
      <w:r w:rsidRPr="00E74646">
        <w:rPr>
          <w:rtl/>
        </w:rPr>
        <w:t xml:space="preserve"> </w:t>
      </w:r>
      <w:r w:rsidRPr="00E74646">
        <w:rPr>
          <w:rFonts w:hint="eastAsia"/>
          <w:rtl/>
        </w:rPr>
        <w:t>وخارجها</w:t>
      </w:r>
      <w:r w:rsidRPr="00E74646">
        <w:rPr>
          <w:rtl/>
        </w:rPr>
        <w:t xml:space="preserve"> </w:t>
      </w:r>
      <w:r w:rsidRPr="00E74646">
        <w:rPr>
          <w:rFonts w:hint="eastAsia"/>
          <w:rtl/>
        </w:rPr>
        <w:t>لبناء</w:t>
      </w:r>
      <w:r w:rsidRPr="00E74646">
        <w:rPr>
          <w:rtl/>
        </w:rPr>
        <w:t xml:space="preserve"> </w:t>
      </w:r>
      <w:r w:rsidRPr="00E74646">
        <w:rPr>
          <w:rFonts w:hint="eastAsia"/>
          <w:rtl/>
        </w:rPr>
        <w:t>مجتمع</w:t>
      </w:r>
      <w:r w:rsidRPr="00E74646">
        <w:rPr>
          <w:rtl/>
        </w:rPr>
        <w:t xml:space="preserve"> </w:t>
      </w:r>
      <w:r w:rsidRPr="00E74646">
        <w:rPr>
          <w:rFonts w:hint="eastAsia"/>
          <w:rtl/>
        </w:rPr>
        <w:t>المواطنة،</w:t>
      </w:r>
      <w:r w:rsidRPr="00E74646">
        <w:rPr>
          <w:rtl/>
        </w:rPr>
        <w:t xml:space="preserve"> </w:t>
      </w:r>
      <w:r w:rsidRPr="00E74646">
        <w:rPr>
          <w:rFonts w:hint="eastAsia"/>
          <w:rtl/>
        </w:rPr>
        <w:t>بحيث</w:t>
      </w:r>
      <w:r w:rsidRPr="00E74646">
        <w:rPr>
          <w:rtl/>
        </w:rPr>
        <w:t xml:space="preserve"> </w:t>
      </w:r>
      <w:r w:rsidRPr="00E74646">
        <w:rPr>
          <w:rFonts w:hint="eastAsia"/>
          <w:rtl/>
        </w:rPr>
        <w:t>تتحول</w:t>
      </w:r>
      <w:r w:rsidRPr="00E74646">
        <w:rPr>
          <w:rtl/>
        </w:rPr>
        <w:t xml:space="preserve"> </w:t>
      </w:r>
      <w:r w:rsidRPr="00E74646">
        <w:rPr>
          <w:rFonts w:hint="eastAsia"/>
          <w:rtl/>
        </w:rPr>
        <w:t>المدرسة</w:t>
      </w:r>
      <w:r w:rsidRPr="00E74646">
        <w:rPr>
          <w:rtl/>
        </w:rPr>
        <w:t xml:space="preserve"> </w:t>
      </w:r>
      <w:r w:rsidRPr="00E74646">
        <w:rPr>
          <w:rFonts w:hint="eastAsia"/>
          <w:rtl/>
        </w:rPr>
        <w:t>إل</w:t>
      </w:r>
      <w:r w:rsidRPr="00E74646">
        <w:rPr>
          <w:rtl/>
        </w:rPr>
        <w:t xml:space="preserve"> </w:t>
      </w:r>
      <w:r w:rsidRPr="00E74646">
        <w:rPr>
          <w:rFonts w:hint="eastAsia"/>
          <w:rtl/>
        </w:rPr>
        <w:t>فضاء</w:t>
      </w:r>
      <w:r w:rsidRPr="00E74646">
        <w:rPr>
          <w:rtl/>
        </w:rPr>
        <w:t xml:space="preserve"> </w:t>
      </w:r>
      <w:r w:rsidRPr="00E74646">
        <w:rPr>
          <w:rFonts w:hint="eastAsia"/>
          <w:rtl/>
        </w:rPr>
        <w:t>اجتماعي</w:t>
      </w:r>
      <w:r w:rsidRPr="00E74646">
        <w:rPr>
          <w:rtl/>
        </w:rPr>
        <w:t xml:space="preserve"> </w:t>
      </w:r>
      <w:r w:rsidRPr="00E74646">
        <w:rPr>
          <w:rFonts w:hint="eastAsia"/>
          <w:rtl/>
        </w:rPr>
        <w:t>مصغر</w:t>
      </w:r>
      <w:r w:rsidRPr="00E74646">
        <w:rPr>
          <w:rtl/>
        </w:rPr>
        <w:t xml:space="preserve"> </w:t>
      </w:r>
      <w:r w:rsidRPr="00E74646">
        <w:rPr>
          <w:rFonts w:hint="eastAsia"/>
          <w:rtl/>
        </w:rPr>
        <w:t>تسوده</w:t>
      </w:r>
      <w:r w:rsidRPr="00E74646">
        <w:rPr>
          <w:rtl/>
        </w:rPr>
        <w:t xml:space="preserve"> </w:t>
      </w:r>
      <w:r w:rsidRPr="00E74646">
        <w:rPr>
          <w:rFonts w:hint="eastAsia"/>
          <w:rtl/>
        </w:rPr>
        <w:t>أفضل</w:t>
      </w:r>
      <w:r w:rsidRPr="00E74646">
        <w:rPr>
          <w:rtl/>
        </w:rPr>
        <w:t xml:space="preserve"> </w:t>
      </w:r>
      <w:r w:rsidRPr="00E74646">
        <w:rPr>
          <w:rFonts w:hint="eastAsia"/>
          <w:rtl/>
        </w:rPr>
        <w:t>ممارسات</w:t>
      </w:r>
      <w:r w:rsidRPr="00E74646">
        <w:rPr>
          <w:rtl/>
        </w:rPr>
        <w:t xml:space="preserve"> </w:t>
      </w:r>
      <w:r w:rsidRPr="00E74646">
        <w:rPr>
          <w:rFonts w:hint="eastAsia"/>
          <w:rtl/>
        </w:rPr>
        <w:t>المواطنة</w:t>
      </w:r>
      <w:r w:rsidRPr="00E74646">
        <w:rPr>
          <w:rtl/>
        </w:rPr>
        <w:t xml:space="preserve"> </w:t>
      </w:r>
      <w:r w:rsidRPr="00E74646">
        <w:rPr>
          <w:rFonts w:hint="eastAsia"/>
          <w:rtl/>
        </w:rPr>
        <w:t>والتسامح،</w:t>
      </w:r>
      <w:r w:rsidRPr="00E74646">
        <w:rPr>
          <w:rtl/>
        </w:rPr>
        <w:t xml:space="preserve"> </w:t>
      </w:r>
      <w:r w:rsidRPr="00E74646">
        <w:rPr>
          <w:rFonts w:hint="eastAsia"/>
          <w:rtl/>
        </w:rPr>
        <w:t>وقد</w:t>
      </w:r>
      <w:r w:rsidRPr="00E74646">
        <w:rPr>
          <w:rtl/>
        </w:rPr>
        <w:t xml:space="preserve"> </w:t>
      </w:r>
      <w:r w:rsidRPr="00E74646">
        <w:rPr>
          <w:rFonts w:hint="eastAsia"/>
          <w:rtl/>
        </w:rPr>
        <w:t>نال</w:t>
      </w:r>
      <w:r w:rsidRPr="00E74646">
        <w:rPr>
          <w:rtl/>
        </w:rPr>
        <w:t xml:space="preserve"> </w:t>
      </w:r>
      <w:r w:rsidRPr="00E74646">
        <w:rPr>
          <w:rFonts w:hint="eastAsia"/>
          <w:rtl/>
        </w:rPr>
        <w:t>هذه</w:t>
      </w:r>
      <w:r w:rsidRPr="00E74646">
        <w:rPr>
          <w:rtl/>
        </w:rPr>
        <w:t xml:space="preserve"> </w:t>
      </w:r>
      <w:r w:rsidRPr="00E74646">
        <w:rPr>
          <w:rFonts w:hint="eastAsia"/>
          <w:rtl/>
        </w:rPr>
        <w:t>المشروع</w:t>
      </w:r>
      <w:r w:rsidRPr="00E74646">
        <w:rPr>
          <w:rtl/>
        </w:rPr>
        <w:t xml:space="preserve"> </w:t>
      </w:r>
      <w:r w:rsidRPr="00E74646">
        <w:rPr>
          <w:rFonts w:hint="eastAsia"/>
          <w:rtl/>
        </w:rPr>
        <w:t>العديد</w:t>
      </w:r>
      <w:r w:rsidRPr="00E74646">
        <w:rPr>
          <w:rtl/>
        </w:rPr>
        <w:t xml:space="preserve"> </w:t>
      </w:r>
      <w:r w:rsidRPr="00E74646">
        <w:rPr>
          <w:rFonts w:hint="eastAsia"/>
          <w:rtl/>
        </w:rPr>
        <w:t>من</w:t>
      </w:r>
      <w:r w:rsidRPr="00E74646">
        <w:rPr>
          <w:rtl/>
        </w:rPr>
        <w:t xml:space="preserve"> </w:t>
      </w:r>
      <w:r w:rsidRPr="00E74646">
        <w:rPr>
          <w:rFonts w:hint="eastAsia"/>
          <w:rtl/>
        </w:rPr>
        <w:t>الإرشادات</w:t>
      </w:r>
      <w:r w:rsidRPr="00E74646">
        <w:rPr>
          <w:rtl/>
        </w:rPr>
        <w:t xml:space="preserve"> </w:t>
      </w:r>
      <w:r w:rsidRPr="00E74646">
        <w:rPr>
          <w:rFonts w:hint="eastAsia"/>
          <w:rtl/>
        </w:rPr>
        <w:t>الدولية</w:t>
      </w:r>
      <w:r w:rsidRPr="00E74646">
        <w:rPr>
          <w:rtl/>
        </w:rPr>
        <w:t xml:space="preserve">، </w:t>
      </w:r>
      <w:r w:rsidRPr="00E74646">
        <w:rPr>
          <w:rFonts w:hint="eastAsia"/>
          <w:rtl/>
        </w:rPr>
        <w:t>حيث</w:t>
      </w:r>
      <w:r w:rsidRPr="00E74646">
        <w:rPr>
          <w:rtl/>
        </w:rPr>
        <w:t xml:space="preserve"> </w:t>
      </w:r>
      <w:r w:rsidRPr="00E74646">
        <w:rPr>
          <w:rFonts w:hint="eastAsia"/>
          <w:rtl/>
        </w:rPr>
        <w:t>وصف</w:t>
      </w:r>
      <w:r w:rsidRPr="00E74646">
        <w:rPr>
          <w:rtl/>
        </w:rPr>
        <w:t xml:space="preserve"> </w:t>
      </w:r>
      <w:r w:rsidRPr="00E74646">
        <w:rPr>
          <w:rFonts w:hint="eastAsia"/>
          <w:rtl/>
        </w:rPr>
        <w:t>بالتجربة</w:t>
      </w:r>
      <w:r w:rsidRPr="00E74646">
        <w:rPr>
          <w:rtl/>
        </w:rPr>
        <w:t xml:space="preserve"> </w:t>
      </w:r>
      <w:r w:rsidRPr="00E74646">
        <w:rPr>
          <w:rFonts w:hint="eastAsia"/>
          <w:rtl/>
        </w:rPr>
        <w:t>الرائدة</w:t>
      </w:r>
      <w:r w:rsidRPr="00E74646">
        <w:rPr>
          <w:rtl/>
        </w:rPr>
        <w:t xml:space="preserve"> </w:t>
      </w:r>
      <w:r w:rsidRPr="00E74646">
        <w:rPr>
          <w:rFonts w:hint="eastAsia"/>
          <w:rtl/>
        </w:rPr>
        <w:t>التي</w:t>
      </w:r>
      <w:r w:rsidRPr="00E74646">
        <w:rPr>
          <w:rtl/>
        </w:rPr>
        <w:t xml:space="preserve"> </w:t>
      </w:r>
      <w:r w:rsidRPr="00E74646">
        <w:rPr>
          <w:rFonts w:hint="eastAsia"/>
          <w:rtl/>
        </w:rPr>
        <w:t>تستحق</w:t>
      </w:r>
      <w:r w:rsidRPr="00E74646">
        <w:rPr>
          <w:rtl/>
        </w:rPr>
        <w:t xml:space="preserve"> </w:t>
      </w:r>
      <w:r w:rsidRPr="00E74646">
        <w:rPr>
          <w:rFonts w:hint="eastAsia"/>
          <w:rtl/>
        </w:rPr>
        <w:t>التعميم</w:t>
      </w:r>
      <w:r w:rsidRPr="00E74646">
        <w:rPr>
          <w:rtl/>
        </w:rPr>
        <w:t xml:space="preserve"> </w:t>
      </w:r>
      <w:r w:rsidRPr="00E74646">
        <w:rPr>
          <w:rFonts w:hint="eastAsia"/>
          <w:rtl/>
        </w:rPr>
        <w:t>عالمياً،</w:t>
      </w:r>
      <w:r w:rsidRPr="00E74646">
        <w:rPr>
          <w:rtl/>
        </w:rPr>
        <w:t xml:space="preserve"> لما </w:t>
      </w:r>
      <w:r w:rsidRPr="00E74646">
        <w:rPr>
          <w:rFonts w:hint="eastAsia"/>
          <w:rtl/>
        </w:rPr>
        <w:t>حققه</w:t>
      </w:r>
      <w:r w:rsidRPr="00E74646">
        <w:rPr>
          <w:rtl/>
        </w:rPr>
        <w:t xml:space="preserve"> </w:t>
      </w:r>
      <w:r w:rsidRPr="00E74646">
        <w:rPr>
          <w:rFonts w:hint="eastAsia"/>
          <w:rtl/>
        </w:rPr>
        <w:t>هذا</w:t>
      </w:r>
      <w:r w:rsidRPr="00E74646">
        <w:rPr>
          <w:rtl/>
        </w:rPr>
        <w:t xml:space="preserve"> </w:t>
      </w:r>
      <w:r w:rsidRPr="00E74646">
        <w:rPr>
          <w:rFonts w:hint="eastAsia"/>
          <w:rtl/>
        </w:rPr>
        <w:t>المشروع</w:t>
      </w:r>
      <w:r w:rsidRPr="00E74646">
        <w:rPr>
          <w:rtl/>
        </w:rPr>
        <w:t xml:space="preserve"> </w:t>
      </w:r>
      <w:r w:rsidRPr="00E74646">
        <w:rPr>
          <w:rFonts w:hint="eastAsia"/>
          <w:rtl/>
        </w:rPr>
        <w:t>من</w:t>
      </w:r>
      <w:r w:rsidRPr="00E74646">
        <w:rPr>
          <w:rtl/>
        </w:rPr>
        <w:t xml:space="preserve"> </w:t>
      </w:r>
      <w:r w:rsidRPr="00E74646">
        <w:rPr>
          <w:rFonts w:hint="eastAsia"/>
          <w:rtl/>
        </w:rPr>
        <w:t>نجاح</w:t>
      </w:r>
      <w:r w:rsidRPr="00E74646">
        <w:rPr>
          <w:rtl/>
        </w:rPr>
        <w:t xml:space="preserve"> </w:t>
      </w:r>
      <w:r w:rsidRPr="00E74646">
        <w:rPr>
          <w:rFonts w:hint="eastAsia"/>
          <w:rtl/>
        </w:rPr>
        <w:t>كبير</w:t>
      </w:r>
      <w:r w:rsidRPr="00E74646">
        <w:rPr>
          <w:rtl/>
        </w:rPr>
        <w:t xml:space="preserve"> </w:t>
      </w:r>
      <w:r w:rsidRPr="00E74646">
        <w:rPr>
          <w:rFonts w:hint="eastAsia"/>
          <w:rtl/>
        </w:rPr>
        <w:t>في</w:t>
      </w:r>
      <w:r w:rsidRPr="00E74646">
        <w:rPr>
          <w:rtl/>
        </w:rPr>
        <w:t xml:space="preserve"> </w:t>
      </w:r>
      <w:r w:rsidRPr="00E74646">
        <w:rPr>
          <w:rFonts w:hint="eastAsia"/>
          <w:rtl/>
        </w:rPr>
        <w:t>نشر</w:t>
      </w:r>
      <w:r w:rsidRPr="00E74646">
        <w:rPr>
          <w:rtl/>
        </w:rPr>
        <w:t xml:space="preserve"> </w:t>
      </w:r>
      <w:r w:rsidRPr="00E74646">
        <w:rPr>
          <w:rFonts w:hint="eastAsia"/>
          <w:rtl/>
        </w:rPr>
        <w:t>قيم</w:t>
      </w:r>
      <w:r w:rsidRPr="00E74646">
        <w:rPr>
          <w:rtl/>
        </w:rPr>
        <w:t xml:space="preserve"> </w:t>
      </w:r>
      <w:r w:rsidRPr="00E74646">
        <w:rPr>
          <w:rFonts w:hint="eastAsia"/>
          <w:rtl/>
        </w:rPr>
        <w:t>التسامح</w:t>
      </w:r>
      <w:r w:rsidRPr="00E74646">
        <w:rPr>
          <w:rtl/>
        </w:rPr>
        <w:t xml:space="preserve"> </w:t>
      </w:r>
      <w:r w:rsidRPr="00E74646">
        <w:rPr>
          <w:rFonts w:hint="eastAsia"/>
          <w:rtl/>
        </w:rPr>
        <w:t>التعايش</w:t>
      </w:r>
      <w:r w:rsidRPr="00E74646">
        <w:rPr>
          <w:rtl/>
        </w:rPr>
        <w:t xml:space="preserve"> </w:t>
      </w:r>
      <w:r w:rsidRPr="00E74646">
        <w:rPr>
          <w:rFonts w:hint="eastAsia"/>
          <w:rtl/>
        </w:rPr>
        <w:t>والحوار</w:t>
      </w:r>
      <w:r w:rsidRPr="00E74646">
        <w:rPr>
          <w:rtl/>
        </w:rPr>
        <w:t xml:space="preserve"> </w:t>
      </w:r>
      <w:r w:rsidRPr="00E74646">
        <w:rPr>
          <w:rFonts w:hint="eastAsia"/>
          <w:rtl/>
        </w:rPr>
        <w:t>ونبذ</w:t>
      </w:r>
      <w:r w:rsidRPr="00E74646">
        <w:rPr>
          <w:rtl/>
        </w:rPr>
        <w:t xml:space="preserve"> </w:t>
      </w:r>
      <w:r w:rsidRPr="00E74646">
        <w:rPr>
          <w:rFonts w:hint="eastAsia"/>
          <w:rtl/>
        </w:rPr>
        <w:t>العنف</w:t>
      </w:r>
      <w:r w:rsidRPr="00E74646">
        <w:rPr>
          <w:rtl/>
        </w:rPr>
        <w:t xml:space="preserve"> </w:t>
      </w:r>
      <w:r w:rsidRPr="00E74646">
        <w:rPr>
          <w:rFonts w:hint="eastAsia"/>
          <w:rtl/>
        </w:rPr>
        <w:t>والتطرف،</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أنشطة</w:t>
      </w:r>
      <w:r w:rsidRPr="00E74646">
        <w:rPr>
          <w:rtl/>
        </w:rPr>
        <w:t xml:space="preserve"> </w:t>
      </w:r>
      <w:r w:rsidRPr="00E74646">
        <w:rPr>
          <w:rFonts w:hint="eastAsia"/>
          <w:rtl/>
        </w:rPr>
        <w:t>ومشاريع</w:t>
      </w:r>
      <w:r w:rsidRPr="00E74646">
        <w:rPr>
          <w:rtl/>
        </w:rPr>
        <w:t xml:space="preserve"> </w:t>
      </w:r>
      <w:r w:rsidRPr="00E74646">
        <w:rPr>
          <w:rFonts w:hint="eastAsia"/>
          <w:rtl/>
        </w:rPr>
        <w:t>مبتكرة</w:t>
      </w:r>
      <w:r w:rsidRPr="00E74646">
        <w:rPr>
          <w:rtl/>
        </w:rPr>
        <w:t>.</w:t>
      </w:r>
    </w:p>
    <w:p w14:paraId="4D5E0B51" w14:textId="77777777" w:rsidR="00C36120" w:rsidRPr="00E74646" w:rsidRDefault="00C36120" w:rsidP="00C36120">
      <w:pPr>
        <w:pStyle w:val="Bullet1GA"/>
      </w:pPr>
      <w:r w:rsidRPr="00E74646">
        <w:rPr>
          <w:rFonts w:hint="eastAsia"/>
          <w:rtl/>
        </w:rPr>
        <w:t>مشاركة</w:t>
      </w:r>
      <w:r w:rsidRPr="00E74646">
        <w:rPr>
          <w:rtl/>
        </w:rPr>
        <w:t xml:space="preserve"> </w:t>
      </w:r>
      <w:r w:rsidRPr="00E74646">
        <w:rPr>
          <w:rFonts w:hint="eastAsia"/>
          <w:rtl/>
        </w:rPr>
        <w:t>الوزارة</w:t>
      </w:r>
      <w:r w:rsidRPr="00E74646">
        <w:rPr>
          <w:rtl/>
        </w:rPr>
        <w:t xml:space="preserve"> </w:t>
      </w:r>
      <w:r w:rsidRPr="00E74646">
        <w:rPr>
          <w:rFonts w:hint="eastAsia"/>
          <w:rtl/>
        </w:rPr>
        <w:t>في</w:t>
      </w:r>
      <w:r w:rsidRPr="00E74646">
        <w:rPr>
          <w:rtl/>
        </w:rPr>
        <w:t xml:space="preserve"> </w:t>
      </w:r>
      <w:r w:rsidRPr="00E74646">
        <w:rPr>
          <w:rFonts w:hint="eastAsia"/>
          <w:rtl/>
        </w:rPr>
        <w:t>المنتدى</w:t>
      </w:r>
      <w:r w:rsidRPr="00E74646">
        <w:rPr>
          <w:rtl/>
        </w:rPr>
        <w:t xml:space="preserve"> </w:t>
      </w:r>
      <w:r w:rsidRPr="00E74646">
        <w:rPr>
          <w:rFonts w:hint="eastAsia"/>
          <w:rtl/>
        </w:rPr>
        <w:t>الوطني</w:t>
      </w:r>
      <w:r w:rsidRPr="00E74646">
        <w:rPr>
          <w:rtl/>
        </w:rPr>
        <w:t xml:space="preserve"> </w:t>
      </w:r>
      <w:r w:rsidRPr="00E74646">
        <w:rPr>
          <w:rFonts w:hint="eastAsia"/>
          <w:rtl/>
        </w:rPr>
        <w:t>حول</w:t>
      </w:r>
      <w:r w:rsidRPr="00E74646">
        <w:rPr>
          <w:rtl/>
        </w:rPr>
        <w:t xml:space="preserve"> </w:t>
      </w:r>
      <w:r w:rsidRPr="00E74646">
        <w:rPr>
          <w:rFonts w:hint="eastAsia"/>
          <w:rtl/>
        </w:rPr>
        <w:t>دور</w:t>
      </w:r>
      <w:r w:rsidRPr="00E74646">
        <w:rPr>
          <w:rtl/>
        </w:rPr>
        <w:t xml:space="preserve"> </w:t>
      </w:r>
      <w:r w:rsidRPr="00E74646">
        <w:rPr>
          <w:rFonts w:hint="eastAsia"/>
          <w:rtl/>
        </w:rPr>
        <w:t>المؤسسة</w:t>
      </w:r>
      <w:r w:rsidRPr="00E74646">
        <w:rPr>
          <w:rtl/>
        </w:rPr>
        <w:t xml:space="preserve"> </w:t>
      </w:r>
      <w:r w:rsidRPr="00E74646">
        <w:rPr>
          <w:rFonts w:hint="eastAsia"/>
          <w:rtl/>
        </w:rPr>
        <w:t>التربوية</w:t>
      </w:r>
      <w:r w:rsidRPr="00E74646">
        <w:rPr>
          <w:rtl/>
        </w:rPr>
        <w:t xml:space="preserve"> </w:t>
      </w:r>
      <w:r w:rsidRPr="00E74646">
        <w:rPr>
          <w:rFonts w:hint="eastAsia"/>
          <w:rtl/>
        </w:rPr>
        <w:t>في</w:t>
      </w:r>
      <w:r w:rsidRPr="00E74646">
        <w:rPr>
          <w:rtl/>
        </w:rPr>
        <w:t xml:space="preserve"> </w:t>
      </w:r>
      <w:r w:rsidRPr="00E74646">
        <w:rPr>
          <w:rFonts w:hint="eastAsia"/>
          <w:rtl/>
        </w:rPr>
        <w:t>مواجهة</w:t>
      </w:r>
      <w:r w:rsidRPr="00E74646">
        <w:rPr>
          <w:rtl/>
        </w:rPr>
        <w:t xml:space="preserve"> </w:t>
      </w:r>
      <w:r w:rsidRPr="00E74646">
        <w:rPr>
          <w:rFonts w:hint="eastAsia"/>
          <w:rtl/>
        </w:rPr>
        <w:t>العنف</w:t>
      </w:r>
      <w:r w:rsidRPr="00E74646">
        <w:rPr>
          <w:rtl/>
        </w:rPr>
        <w:t xml:space="preserve"> </w:t>
      </w:r>
      <w:r w:rsidRPr="00E74646">
        <w:rPr>
          <w:rFonts w:hint="eastAsia"/>
          <w:rtl/>
        </w:rPr>
        <w:t>والاعتداءات</w:t>
      </w:r>
      <w:r w:rsidRPr="00E74646">
        <w:rPr>
          <w:rtl/>
        </w:rPr>
        <w:t xml:space="preserve"> </w:t>
      </w:r>
      <w:r w:rsidRPr="00E74646">
        <w:rPr>
          <w:rFonts w:hint="eastAsia"/>
          <w:rtl/>
        </w:rPr>
        <w:t>والذي</w:t>
      </w:r>
      <w:r w:rsidRPr="00E74646">
        <w:rPr>
          <w:rtl/>
        </w:rPr>
        <w:t xml:space="preserve"> </w:t>
      </w:r>
      <w:r w:rsidRPr="00E74646">
        <w:rPr>
          <w:rFonts w:hint="eastAsia"/>
          <w:rtl/>
        </w:rPr>
        <w:t>أقيم</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الحرين</w:t>
      </w:r>
      <w:r w:rsidRPr="00E74646">
        <w:rPr>
          <w:rtl/>
        </w:rPr>
        <w:t xml:space="preserve"> </w:t>
      </w:r>
      <w:r w:rsidRPr="00E74646">
        <w:rPr>
          <w:rFonts w:hint="eastAsia"/>
          <w:rtl/>
        </w:rPr>
        <w:t>في</w:t>
      </w:r>
      <w:r w:rsidRPr="00E74646">
        <w:rPr>
          <w:rtl/>
        </w:rPr>
        <w:t xml:space="preserve"> </w:t>
      </w:r>
      <w:r w:rsidRPr="00E74646">
        <w:rPr>
          <w:rFonts w:hint="eastAsia"/>
          <w:rtl/>
        </w:rPr>
        <w:t>العام</w:t>
      </w:r>
      <w:r w:rsidRPr="00E74646">
        <w:t xml:space="preserve"> </w:t>
      </w:r>
      <w:r w:rsidRPr="00E74646">
        <w:rPr>
          <w:rtl/>
        </w:rPr>
        <w:t xml:space="preserve">2013م، </w:t>
      </w:r>
      <w:r w:rsidRPr="00E74646">
        <w:rPr>
          <w:rFonts w:hint="eastAsia"/>
          <w:rtl/>
        </w:rPr>
        <w:t>بالتعاون</w:t>
      </w:r>
      <w:r w:rsidRPr="00E74646">
        <w:rPr>
          <w:rtl/>
        </w:rPr>
        <w:t xml:space="preserve"> </w:t>
      </w:r>
      <w:r w:rsidRPr="00E74646">
        <w:rPr>
          <w:rFonts w:hint="eastAsia"/>
          <w:rtl/>
        </w:rPr>
        <w:t>مع</w:t>
      </w:r>
      <w:r w:rsidRPr="00E74646">
        <w:rPr>
          <w:rtl/>
        </w:rPr>
        <w:t xml:space="preserve"> </w:t>
      </w:r>
      <w:r w:rsidRPr="00E74646">
        <w:rPr>
          <w:rFonts w:hint="eastAsia"/>
          <w:rtl/>
        </w:rPr>
        <w:t>منظمة</w:t>
      </w:r>
      <w:r w:rsidRPr="00E74646">
        <w:rPr>
          <w:rtl/>
        </w:rPr>
        <w:t xml:space="preserve"> </w:t>
      </w:r>
      <w:proofErr w:type="spellStart"/>
      <w:r w:rsidRPr="00E74646">
        <w:rPr>
          <w:rFonts w:hint="eastAsia"/>
          <w:rtl/>
        </w:rPr>
        <w:t>الاسيسكو</w:t>
      </w:r>
      <w:proofErr w:type="spellEnd"/>
      <w:r w:rsidRPr="00E74646">
        <w:rPr>
          <w:rtl/>
        </w:rPr>
        <w:t xml:space="preserve"> </w:t>
      </w:r>
      <w:r w:rsidRPr="00E74646">
        <w:rPr>
          <w:rFonts w:hint="eastAsia"/>
          <w:rtl/>
        </w:rPr>
        <w:t>وبمشاركة</w:t>
      </w:r>
      <w:r w:rsidRPr="00E74646">
        <w:rPr>
          <w:rtl/>
        </w:rPr>
        <w:t xml:space="preserve"> </w:t>
      </w:r>
      <w:r w:rsidRPr="00E74646">
        <w:rPr>
          <w:rFonts w:hint="eastAsia"/>
          <w:rtl/>
        </w:rPr>
        <w:t>خبرائها</w:t>
      </w:r>
      <w:r w:rsidRPr="00E74646">
        <w:rPr>
          <w:rtl/>
        </w:rPr>
        <w:t>.</w:t>
      </w:r>
    </w:p>
    <w:p w14:paraId="2BE50C4D" w14:textId="77777777" w:rsidR="00C36120" w:rsidRPr="00E74646" w:rsidRDefault="00C36120" w:rsidP="00C36120">
      <w:pPr>
        <w:pStyle w:val="Bullet1GA"/>
      </w:pPr>
      <w:r w:rsidRPr="00E74646">
        <w:rPr>
          <w:rFonts w:hint="eastAsia"/>
          <w:rtl/>
        </w:rPr>
        <w:t>عضوية</w:t>
      </w:r>
      <w:r w:rsidRPr="00E74646">
        <w:rPr>
          <w:rtl/>
        </w:rPr>
        <w:t xml:space="preserve"> </w:t>
      </w:r>
      <w:r w:rsidRPr="00E74646">
        <w:rPr>
          <w:rFonts w:hint="eastAsia"/>
          <w:rtl/>
        </w:rPr>
        <w:t>الوزارة</w:t>
      </w:r>
      <w:r w:rsidRPr="00E74646">
        <w:rPr>
          <w:rtl/>
        </w:rPr>
        <w:t xml:space="preserve"> </w:t>
      </w:r>
      <w:r w:rsidRPr="00E74646">
        <w:rPr>
          <w:rFonts w:hint="eastAsia"/>
          <w:rtl/>
        </w:rPr>
        <w:t>في</w:t>
      </w:r>
      <w:r w:rsidRPr="00E74646">
        <w:rPr>
          <w:rtl/>
        </w:rPr>
        <w:t xml:space="preserve"> </w:t>
      </w:r>
      <w:r w:rsidRPr="00E74646">
        <w:rPr>
          <w:rFonts w:hint="eastAsia"/>
          <w:rtl/>
        </w:rPr>
        <w:t>فرق</w:t>
      </w:r>
      <w:r w:rsidRPr="00E74646">
        <w:rPr>
          <w:rtl/>
        </w:rPr>
        <w:t xml:space="preserve"> </w:t>
      </w:r>
      <w:r w:rsidRPr="00E74646">
        <w:rPr>
          <w:rFonts w:hint="eastAsia"/>
          <w:rtl/>
        </w:rPr>
        <w:t>عمل</w:t>
      </w:r>
      <w:r w:rsidRPr="00E74646">
        <w:rPr>
          <w:rtl/>
        </w:rPr>
        <w:t xml:space="preserve"> </w:t>
      </w:r>
      <w:r w:rsidRPr="00E74646">
        <w:rPr>
          <w:rFonts w:hint="eastAsia"/>
          <w:rtl/>
        </w:rPr>
        <w:t>وطنية</w:t>
      </w:r>
      <w:r w:rsidRPr="00E74646">
        <w:rPr>
          <w:rtl/>
        </w:rPr>
        <w:t xml:space="preserve"> </w:t>
      </w:r>
      <w:r w:rsidRPr="00E74646">
        <w:rPr>
          <w:rFonts w:hint="eastAsia"/>
          <w:rtl/>
        </w:rPr>
        <w:t>لوضع</w:t>
      </w:r>
      <w:r w:rsidRPr="00E74646">
        <w:rPr>
          <w:rtl/>
        </w:rPr>
        <w:t xml:space="preserve"> </w:t>
      </w:r>
      <w:r w:rsidRPr="00E74646">
        <w:rPr>
          <w:rFonts w:hint="eastAsia"/>
          <w:rtl/>
        </w:rPr>
        <w:t>استراتيجية</w:t>
      </w:r>
      <w:r w:rsidRPr="00E74646">
        <w:rPr>
          <w:rtl/>
        </w:rPr>
        <w:t xml:space="preserve"> </w:t>
      </w:r>
      <w:r w:rsidRPr="00E74646">
        <w:rPr>
          <w:rFonts w:hint="eastAsia"/>
          <w:rtl/>
        </w:rPr>
        <w:t>لمعالجة</w:t>
      </w:r>
      <w:r w:rsidRPr="00E74646">
        <w:rPr>
          <w:rtl/>
        </w:rPr>
        <w:t xml:space="preserve"> </w:t>
      </w:r>
      <w:r w:rsidRPr="00E74646">
        <w:rPr>
          <w:rFonts w:hint="eastAsia"/>
          <w:rtl/>
        </w:rPr>
        <w:t>قضايا</w:t>
      </w:r>
      <w:r w:rsidRPr="00E74646">
        <w:rPr>
          <w:rtl/>
        </w:rPr>
        <w:t xml:space="preserve"> </w:t>
      </w:r>
      <w:r w:rsidRPr="00E74646">
        <w:rPr>
          <w:rFonts w:hint="eastAsia"/>
          <w:rtl/>
        </w:rPr>
        <w:t>الناشئة</w:t>
      </w:r>
      <w:r w:rsidRPr="00E74646">
        <w:rPr>
          <w:rtl/>
        </w:rPr>
        <w:t xml:space="preserve"> </w:t>
      </w:r>
      <w:r w:rsidRPr="00E74646">
        <w:rPr>
          <w:rFonts w:hint="eastAsia"/>
          <w:rtl/>
        </w:rPr>
        <w:t>والحد</w:t>
      </w:r>
      <w:r w:rsidRPr="00E74646">
        <w:rPr>
          <w:rtl/>
        </w:rPr>
        <w:t xml:space="preserve"> </w:t>
      </w:r>
      <w:r w:rsidRPr="00E74646">
        <w:rPr>
          <w:rFonts w:hint="eastAsia"/>
          <w:rtl/>
        </w:rPr>
        <w:t>من</w:t>
      </w:r>
      <w:r w:rsidRPr="00E74646">
        <w:rPr>
          <w:rtl/>
        </w:rPr>
        <w:t xml:space="preserve"> </w:t>
      </w:r>
      <w:r w:rsidRPr="00E74646">
        <w:rPr>
          <w:rFonts w:hint="eastAsia"/>
          <w:rtl/>
        </w:rPr>
        <w:t>العنف</w:t>
      </w:r>
      <w:r w:rsidRPr="00E74646">
        <w:rPr>
          <w:rtl/>
        </w:rPr>
        <w:t xml:space="preserve"> </w:t>
      </w:r>
      <w:r w:rsidRPr="00E74646">
        <w:rPr>
          <w:rFonts w:hint="eastAsia"/>
          <w:rtl/>
        </w:rPr>
        <w:t>بالتعاون</w:t>
      </w:r>
      <w:r w:rsidRPr="00E74646">
        <w:rPr>
          <w:rtl/>
        </w:rPr>
        <w:t xml:space="preserve"> </w:t>
      </w:r>
      <w:r w:rsidRPr="00E74646">
        <w:rPr>
          <w:rFonts w:hint="eastAsia"/>
          <w:rtl/>
        </w:rPr>
        <w:t>مع</w:t>
      </w:r>
      <w:r w:rsidRPr="00E74646">
        <w:rPr>
          <w:rtl/>
        </w:rPr>
        <w:t xml:space="preserve"> </w:t>
      </w:r>
      <w:r w:rsidRPr="00E74646">
        <w:rPr>
          <w:rFonts w:hint="eastAsia"/>
          <w:rtl/>
        </w:rPr>
        <w:t>وزارات</w:t>
      </w:r>
      <w:r w:rsidRPr="00E74646">
        <w:rPr>
          <w:rtl/>
        </w:rPr>
        <w:t xml:space="preserve"> </w:t>
      </w:r>
      <w:r w:rsidRPr="00E74646">
        <w:rPr>
          <w:rFonts w:hint="eastAsia"/>
          <w:rtl/>
        </w:rPr>
        <w:t>الصحة</w:t>
      </w:r>
      <w:r w:rsidRPr="00E74646">
        <w:rPr>
          <w:rtl/>
        </w:rPr>
        <w:t xml:space="preserve"> </w:t>
      </w:r>
      <w:r w:rsidRPr="00E74646">
        <w:rPr>
          <w:rFonts w:hint="eastAsia"/>
          <w:rtl/>
        </w:rPr>
        <w:t>والعمل</w:t>
      </w:r>
      <w:r w:rsidRPr="00E74646">
        <w:rPr>
          <w:rtl/>
        </w:rPr>
        <w:t xml:space="preserve"> </w:t>
      </w:r>
      <w:r w:rsidRPr="00E74646">
        <w:rPr>
          <w:rFonts w:hint="eastAsia"/>
          <w:rtl/>
        </w:rPr>
        <w:t>والتنمية</w:t>
      </w:r>
      <w:r w:rsidRPr="00E74646">
        <w:rPr>
          <w:rtl/>
        </w:rPr>
        <w:t xml:space="preserve"> </w:t>
      </w:r>
      <w:r w:rsidRPr="00E74646">
        <w:rPr>
          <w:rFonts w:hint="eastAsia"/>
          <w:rtl/>
        </w:rPr>
        <w:t>الاجتماعية</w:t>
      </w:r>
      <w:r w:rsidRPr="00E74646">
        <w:rPr>
          <w:rtl/>
        </w:rPr>
        <w:t xml:space="preserve"> </w:t>
      </w:r>
      <w:r w:rsidRPr="00E74646">
        <w:rPr>
          <w:rFonts w:hint="eastAsia"/>
          <w:rtl/>
        </w:rPr>
        <w:t>والداخلية</w:t>
      </w:r>
      <w:r w:rsidRPr="00E74646">
        <w:rPr>
          <w:rtl/>
        </w:rPr>
        <w:t>..</w:t>
      </w:r>
    </w:p>
    <w:p w14:paraId="0D15B2B4" w14:textId="77777777" w:rsidR="00C36120" w:rsidRPr="00E74646" w:rsidRDefault="00C36120" w:rsidP="00C36120">
      <w:pPr>
        <w:pStyle w:val="Bullet1GA"/>
      </w:pPr>
      <w:r w:rsidRPr="00E74646">
        <w:rPr>
          <w:rFonts w:hint="eastAsia"/>
          <w:rtl/>
        </w:rPr>
        <w:t>تطبيق</w:t>
      </w:r>
      <w:r w:rsidRPr="00E74646">
        <w:rPr>
          <w:rtl/>
        </w:rPr>
        <w:t xml:space="preserve"> </w:t>
      </w:r>
      <w:r w:rsidRPr="00E74646">
        <w:rPr>
          <w:rFonts w:hint="eastAsia"/>
          <w:rtl/>
        </w:rPr>
        <w:t>مشروع</w:t>
      </w:r>
      <w:r w:rsidRPr="00E74646">
        <w:rPr>
          <w:rtl/>
        </w:rPr>
        <w:t xml:space="preserve"> </w:t>
      </w:r>
      <w:r w:rsidRPr="00E74646">
        <w:rPr>
          <w:rFonts w:hint="eastAsia"/>
          <w:rtl/>
        </w:rPr>
        <w:t>شبكة</w:t>
      </w:r>
      <w:r w:rsidRPr="00E74646">
        <w:rPr>
          <w:rtl/>
        </w:rPr>
        <w:t xml:space="preserve"> </w:t>
      </w:r>
      <w:r w:rsidRPr="00E74646">
        <w:rPr>
          <w:rFonts w:hint="eastAsia"/>
          <w:rtl/>
        </w:rPr>
        <w:t>المدارس</w:t>
      </w:r>
      <w:r w:rsidRPr="00E74646">
        <w:rPr>
          <w:rtl/>
        </w:rPr>
        <w:t xml:space="preserve"> </w:t>
      </w:r>
      <w:r w:rsidRPr="00E74646">
        <w:rPr>
          <w:rFonts w:hint="eastAsia"/>
          <w:rtl/>
        </w:rPr>
        <w:t>المنتسبة</w:t>
      </w:r>
      <w:r w:rsidRPr="00E74646">
        <w:rPr>
          <w:rtl/>
        </w:rPr>
        <w:t xml:space="preserve"> </w:t>
      </w:r>
      <w:r w:rsidRPr="00E74646">
        <w:rPr>
          <w:rFonts w:hint="eastAsia"/>
          <w:rtl/>
        </w:rPr>
        <w:t>لليونيسكو،</w:t>
      </w:r>
      <w:r w:rsidRPr="00E74646">
        <w:rPr>
          <w:rtl/>
        </w:rPr>
        <w:t xml:space="preserve"> </w:t>
      </w:r>
      <w:r w:rsidRPr="00E74646">
        <w:rPr>
          <w:rFonts w:hint="eastAsia"/>
          <w:rtl/>
        </w:rPr>
        <w:t>بتشجيع</w:t>
      </w:r>
      <w:r w:rsidRPr="00E74646">
        <w:rPr>
          <w:rtl/>
        </w:rPr>
        <w:t xml:space="preserve"> </w:t>
      </w:r>
      <w:r w:rsidRPr="00E74646">
        <w:rPr>
          <w:rFonts w:hint="eastAsia"/>
          <w:rtl/>
        </w:rPr>
        <w:t>الاتصالات</w:t>
      </w:r>
      <w:r w:rsidRPr="00E74646">
        <w:rPr>
          <w:rtl/>
        </w:rPr>
        <w:t xml:space="preserve"> </w:t>
      </w:r>
      <w:r w:rsidRPr="00E74646">
        <w:rPr>
          <w:rFonts w:hint="eastAsia"/>
          <w:rtl/>
        </w:rPr>
        <w:t>وقيام</w:t>
      </w:r>
      <w:r w:rsidRPr="00E74646">
        <w:rPr>
          <w:rtl/>
        </w:rPr>
        <w:t xml:space="preserve"> </w:t>
      </w:r>
      <w:r w:rsidRPr="00E74646">
        <w:rPr>
          <w:rFonts w:hint="eastAsia"/>
          <w:rtl/>
        </w:rPr>
        <w:t>الروابط</w:t>
      </w:r>
      <w:r w:rsidRPr="00E74646">
        <w:rPr>
          <w:rtl/>
        </w:rPr>
        <w:t xml:space="preserve"> </w:t>
      </w:r>
      <w:r w:rsidRPr="00E74646">
        <w:rPr>
          <w:rFonts w:hint="eastAsia"/>
          <w:rtl/>
        </w:rPr>
        <w:t>بين</w:t>
      </w:r>
      <w:r w:rsidRPr="00E74646">
        <w:rPr>
          <w:rtl/>
        </w:rPr>
        <w:t xml:space="preserve"> </w:t>
      </w:r>
      <w:r w:rsidRPr="00E74646">
        <w:rPr>
          <w:rFonts w:hint="eastAsia"/>
          <w:rtl/>
        </w:rPr>
        <w:t>المدارس</w:t>
      </w:r>
      <w:r w:rsidRPr="00E74646">
        <w:rPr>
          <w:rtl/>
        </w:rPr>
        <w:t xml:space="preserve"> </w:t>
      </w:r>
      <w:r w:rsidRPr="00E74646">
        <w:rPr>
          <w:rFonts w:hint="eastAsia"/>
          <w:rtl/>
        </w:rPr>
        <w:t>والمؤسسات</w:t>
      </w:r>
      <w:r w:rsidRPr="00E74646">
        <w:rPr>
          <w:rtl/>
        </w:rPr>
        <w:t xml:space="preserve"> </w:t>
      </w:r>
      <w:r w:rsidRPr="00E74646">
        <w:rPr>
          <w:rFonts w:hint="eastAsia"/>
          <w:rtl/>
        </w:rPr>
        <w:t>على</w:t>
      </w:r>
      <w:r w:rsidRPr="00E74646">
        <w:rPr>
          <w:rtl/>
        </w:rPr>
        <w:t xml:space="preserve"> </w:t>
      </w:r>
      <w:r w:rsidRPr="00E74646">
        <w:rPr>
          <w:rFonts w:hint="eastAsia"/>
          <w:rtl/>
        </w:rPr>
        <w:t>المستويين</w:t>
      </w:r>
      <w:r w:rsidRPr="00E74646">
        <w:rPr>
          <w:rtl/>
        </w:rPr>
        <w:t xml:space="preserve"> </w:t>
      </w:r>
      <w:r w:rsidRPr="00E74646">
        <w:rPr>
          <w:rFonts w:hint="eastAsia"/>
          <w:rtl/>
        </w:rPr>
        <w:t>الوطني</w:t>
      </w:r>
      <w:r w:rsidRPr="00E74646">
        <w:rPr>
          <w:rtl/>
        </w:rPr>
        <w:t xml:space="preserve"> </w:t>
      </w:r>
      <w:r w:rsidRPr="00E74646">
        <w:rPr>
          <w:rFonts w:hint="eastAsia"/>
          <w:rtl/>
        </w:rPr>
        <w:t>والدولي،</w:t>
      </w:r>
      <w:r w:rsidRPr="00E74646">
        <w:rPr>
          <w:rtl/>
        </w:rPr>
        <w:t xml:space="preserve"> </w:t>
      </w:r>
      <w:r w:rsidRPr="00E74646">
        <w:rPr>
          <w:rFonts w:hint="eastAsia"/>
          <w:rtl/>
        </w:rPr>
        <w:t>في</w:t>
      </w:r>
      <w:r w:rsidRPr="00E74646">
        <w:rPr>
          <w:rtl/>
        </w:rPr>
        <w:t xml:space="preserve"> </w:t>
      </w:r>
      <w:r w:rsidRPr="00E74646">
        <w:rPr>
          <w:rFonts w:hint="eastAsia"/>
          <w:rtl/>
        </w:rPr>
        <w:t>إطار</w:t>
      </w:r>
      <w:r w:rsidRPr="00E74646">
        <w:rPr>
          <w:rtl/>
        </w:rPr>
        <w:t xml:space="preserve"> </w:t>
      </w:r>
      <w:r w:rsidRPr="00E74646">
        <w:rPr>
          <w:rFonts w:hint="eastAsia"/>
          <w:rtl/>
        </w:rPr>
        <w:t>تبادل</w:t>
      </w:r>
      <w:r w:rsidRPr="00E74646">
        <w:rPr>
          <w:rtl/>
        </w:rPr>
        <w:t xml:space="preserve"> </w:t>
      </w:r>
      <w:r w:rsidRPr="00E74646">
        <w:rPr>
          <w:rFonts w:hint="eastAsia"/>
          <w:rtl/>
        </w:rPr>
        <w:t>التجارب</w:t>
      </w:r>
      <w:r w:rsidRPr="00E74646">
        <w:rPr>
          <w:rtl/>
        </w:rPr>
        <w:t xml:space="preserve"> </w:t>
      </w:r>
      <w:r w:rsidRPr="00E74646">
        <w:rPr>
          <w:rFonts w:hint="eastAsia"/>
          <w:rtl/>
        </w:rPr>
        <w:t>والمبادرات،</w:t>
      </w:r>
      <w:r w:rsidRPr="00E74646">
        <w:rPr>
          <w:rtl/>
        </w:rPr>
        <w:t xml:space="preserve"> </w:t>
      </w:r>
      <w:r w:rsidRPr="00E74646">
        <w:rPr>
          <w:rFonts w:hint="eastAsia"/>
          <w:rtl/>
        </w:rPr>
        <w:t>وبحث</w:t>
      </w:r>
      <w:r w:rsidRPr="00E74646">
        <w:rPr>
          <w:rtl/>
        </w:rPr>
        <w:t xml:space="preserve"> </w:t>
      </w:r>
      <w:r w:rsidRPr="00E74646">
        <w:rPr>
          <w:rFonts w:hint="eastAsia"/>
          <w:rtl/>
        </w:rPr>
        <w:t>إمكانية</w:t>
      </w:r>
      <w:r w:rsidRPr="00E74646">
        <w:rPr>
          <w:rtl/>
        </w:rPr>
        <w:t xml:space="preserve"> </w:t>
      </w:r>
      <w:r w:rsidRPr="00E74646">
        <w:rPr>
          <w:rFonts w:hint="eastAsia"/>
          <w:rtl/>
        </w:rPr>
        <w:t>الاستفادة</w:t>
      </w:r>
      <w:r w:rsidRPr="00E74646">
        <w:rPr>
          <w:rtl/>
        </w:rPr>
        <w:t xml:space="preserve"> </w:t>
      </w:r>
      <w:r w:rsidRPr="00E74646">
        <w:rPr>
          <w:rFonts w:hint="eastAsia"/>
          <w:rtl/>
        </w:rPr>
        <w:t>من</w:t>
      </w:r>
      <w:r w:rsidRPr="00E74646">
        <w:rPr>
          <w:rtl/>
        </w:rPr>
        <w:t xml:space="preserve"> </w:t>
      </w:r>
      <w:r w:rsidRPr="00E74646">
        <w:rPr>
          <w:rFonts w:hint="eastAsia"/>
          <w:rtl/>
        </w:rPr>
        <w:t>التجارب</w:t>
      </w:r>
      <w:r w:rsidRPr="00E74646">
        <w:rPr>
          <w:rtl/>
        </w:rPr>
        <w:t xml:space="preserve"> </w:t>
      </w:r>
      <w:r w:rsidRPr="00E74646">
        <w:rPr>
          <w:rFonts w:hint="eastAsia"/>
          <w:rtl/>
        </w:rPr>
        <w:t>الميدانية</w:t>
      </w:r>
      <w:r w:rsidRPr="00E74646">
        <w:rPr>
          <w:rtl/>
        </w:rPr>
        <w:t xml:space="preserve"> </w:t>
      </w:r>
      <w:r w:rsidRPr="00E74646">
        <w:rPr>
          <w:rFonts w:hint="eastAsia"/>
          <w:rtl/>
        </w:rPr>
        <w:t>من</w:t>
      </w:r>
      <w:r w:rsidRPr="00E74646">
        <w:rPr>
          <w:rtl/>
        </w:rPr>
        <w:t xml:space="preserve"> </w:t>
      </w:r>
      <w:r w:rsidRPr="00E74646">
        <w:rPr>
          <w:rFonts w:hint="eastAsia"/>
          <w:rtl/>
        </w:rPr>
        <w:t>أجل</w:t>
      </w:r>
      <w:r w:rsidRPr="00E74646">
        <w:rPr>
          <w:rtl/>
        </w:rPr>
        <w:t xml:space="preserve"> </w:t>
      </w:r>
      <w:r w:rsidRPr="00E74646">
        <w:rPr>
          <w:rFonts w:hint="eastAsia"/>
          <w:rtl/>
        </w:rPr>
        <w:t>التفاهم</w:t>
      </w:r>
      <w:r w:rsidRPr="00E74646">
        <w:rPr>
          <w:rtl/>
        </w:rPr>
        <w:t xml:space="preserve"> </w:t>
      </w:r>
      <w:r w:rsidRPr="00E74646">
        <w:rPr>
          <w:rFonts w:hint="eastAsia"/>
          <w:rtl/>
        </w:rPr>
        <w:t>الدولي</w:t>
      </w:r>
      <w:r w:rsidRPr="00E74646">
        <w:rPr>
          <w:rtl/>
        </w:rPr>
        <w:t xml:space="preserve"> </w:t>
      </w:r>
      <w:r w:rsidRPr="00E74646">
        <w:rPr>
          <w:rFonts w:hint="eastAsia"/>
          <w:rtl/>
        </w:rPr>
        <w:t>وتحقيق</w:t>
      </w:r>
      <w:r w:rsidRPr="00E74646">
        <w:rPr>
          <w:rtl/>
        </w:rPr>
        <w:t xml:space="preserve"> </w:t>
      </w:r>
      <w:r w:rsidRPr="00E74646">
        <w:rPr>
          <w:rFonts w:hint="eastAsia"/>
          <w:rtl/>
        </w:rPr>
        <w:t>التنمية</w:t>
      </w:r>
      <w:r w:rsidRPr="00E74646">
        <w:rPr>
          <w:rtl/>
        </w:rPr>
        <w:t xml:space="preserve"> </w:t>
      </w:r>
      <w:r w:rsidRPr="00E74646">
        <w:rPr>
          <w:rFonts w:hint="eastAsia"/>
          <w:rtl/>
        </w:rPr>
        <w:t>المستدامة</w:t>
      </w:r>
      <w:r w:rsidRPr="00E74646">
        <w:rPr>
          <w:rtl/>
        </w:rPr>
        <w:t>.</w:t>
      </w:r>
    </w:p>
    <w:p w14:paraId="147556DF" w14:textId="77777777" w:rsidR="00C36120" w:rsidRPr="00E74646" w:rsidRDefault="00C36120" w:rsidP="00C36120">
      <w:pPr>
        <w:pStyle w:val="Bullet1GA"/>
      </w:pPr>
      <w:r w:rsidRPr="00E74646">
        <w:rPr>
          <w:rFonts w:hint="eastAsia"/>
          <w:rtl/>
        </w:rPr>
        <w:t>متابعة</w:t>
      </w:r>
      <w:r w:rsidRPr="00E74646">
        <w:rPr>
          <w:rtl/>
        </w:rPr>
        <w:t xml:space="preserve"> </w:t>
      </w:r>
      <w:r w:rsidRPr="00E74646">
        <w:rPr>
          <w:rFonts w:hint="eastAsia"/>
          <w:rtl/>
        </w:rPr>
        <w:t>عمل</w:t>
      </w:r>
      <w:r w:rsidRPr="00E74646">
        <w:rPr>
          <w:rtl/>
        </w:rPr>
        <w:t xml:space="preserve"> </w:t>
      </w:r>
      <w:r w:rsidRPr="00E74646">
        <w:rPr>
          <w:rFonts w:hint="eastAsia"/>
          <w:rtl/>
        </w:rPr>
        <w:t>المدارس</w:t>
      </w:r>
      <w:r w:rsidRPr="00E74646">
        <w:rPr>
          <w:rtl/>
        </w:rPr>
        <w:t xml:space="preserve"> </w:t>
      </w:r>
      <w:r w:rsidRPr="00E74646">
        <w:rPr>
          <w:rFonts w:hint="eastAsia"/>
          <w:rtl/>
        </w:rPr>
        <w:t>الخاصة،</w:t>
      </w:r>
      <w:r w:rsidRPr="00E74646">
        <w:rPr>
          <w:rtl/>
        </w:rPr>
        <w:t xml:space="preserve"> </w:t>
      </w:r>
      <w:r w:rsidRPr="00E74646">
        <w:rPr>
          <w:rFonts w:hint="eastAsia"/>
          <w:rtl/>
        </w:rPr>
        <w:t>في</w:t>
      </w:r>
      <w:r w:rsidRPr="00E74646">
        <w:rPr>
          <w:rtl/>
        </w:rPr>
        <w:t xml:space="preserve"> </w:t>
      </w:r>
      <w:r w:rsidRPr="00E74646">
        <w:rPr>
          <w:rFonts w:hint="eastAsia"/>
          <w:rtl/>
        </w:rPr>
        <w:t>إطار</w:t>
      </w:r>
      <w:r w:rsidRPr="00E74646">
        <w:rPr>
          <w:rtl/>
        </w:rPr>
        <w:t xml:space="preserve"> </w:t>
      </w:r>
      <w:r w:rsidRPr="00E74646">
        <w:rPr>
          <w:rFonts w:hint="eastAsia"/>
          <w:rtl/>
        </w:rPr>
        <w:t>مسئولية</w:t>
      </w:r>
      <w:r w:rsidRPr="00E74646">
        <w:rPr>
          <w:rtl/>
        </w:rPr>
        <w:t xml:space="preserve"> </w:t>
      </w:r>
      <w:r w:rsidRPr="00E74646">
        <w:rPr>
          <w:rFonts w:hint="eastAsia"/>
          <w:rtl/>
        </w:rPr>
        <w:t>وزارة</w:t>
      </w:r>
      <w:r w:rsidRPr="00E74646">
        <w:rPr>
          <w:rtl/>
        </w:rPr>
        <w:t xml:space="preserve"> </w:t>
      </w:r>
      <w:r w:rsidRPr="00E74646">
        <w:rPr>
          <w:rFonts w:hint="eastAsia"/>
          <w:rtl/>
        </w:rPr>
        <w:t>التربية</w:t>
      </w:r>
      <w:r w:rsidRPr="00E74646">
        <w:rPr>
          <w:rtl/>
        </w:rPr>
        <w:t xml:space="preserve"> </w:t>
      </w:r>
      <w:r w:rsidRPr="00E74646">
        <w:rPr>
          <w:rFonts w:hint="eastAsia"/>
          <w:rtl/>
        </w:rPr>
        <w:t>والتعليم</w:t>
      </w:r>
      <w:r w:rsidRPr="00E74646">
        <w:rPr>
          <w:rtl/>
        </w:rPr>
        <w:t xml:space="preserve"> </w:t>
      </w:r>
      <w:r w:rsidRPr="00E74646">
        <w:rPr>
          <w:rFonts w:hint="eastAsia"/>
          <w:rtl/>
        </w:rPr>
        <w:t>الرقابية</w:t>
      </w:r>
      <w:r w:rsidRPr="00E74646">
        <w:rPr>
          <w:rtl/>
        </w:rPr>
        <w:t xml:space="preserve"> </w:t>
      </w:r>
      <w:r w:rsidRPr="00E74646">
        <w:rPr>
          <w:rFonts w:hint="eastAsia"/>
          <w:rtl/>
        </w:rPr>
        <w:t>والإدارية</w:t>
      </w:r>
      <w:r w:rsidRPr="00E74646">
        <w:rPr>
          <w:rtl/>
        </w:rPr>
        <w:t xml:space="preserve"> </w:t>
      </w:r>
      <w:r w:rsidRPr="00E74646">
        <w:rPr>
          <w:rFonts w:hint="eastAsia"/>
          <w:rtl/>
        </w:rPr>
        <w:t>على</w:t>
      </w:r>
      <w:r w:rsidRPr="00E74646">
        <w:rPr>
          <w:rtl/>
        </w:rPr>
        <w:t xml:space="preserve"> </w:t>
      </w:r>
      <w:r w:rsidRPr="00E74646">
        <w:rPr>
          <w:rFonts w:hint="eastAsia"/>
          <w:rtl/>
        </w:rPr>
        <w:t>هذه</w:t>
      </w:r>
      <w:r w:rsidRPr="00E74646">
        <w:rPr>
          <w:rtl/>
        </w:rPr>
        <w:t xml:space="preserve"> </w:t>
      </w:r>
      <w:r w:rsidRPr="00E74646">
        <w:rPr>
          <w:rFonts w:hint="eastAsia"/>
          <w:rtl/>
        </w:rPr>
        <w:t>المؤسسات</w:t>
      </w:r>
      <w:r w:rsidRPr="00E74646">
        <w:rPr>
          <w:rtl/>
        </w:rPr>
        <w:t xml:space="preserve"> </w:t>
      </w:r>
      <w:r w:rsidRPr="00E74646">
        <w:rPr>
          <w:rFonts w:hint="eastAsia"/>
          <w:rtl/>
        </w:rPr>
        <w:t>التعليمية،</w:t>
      </w:r>
      <w:r w:rsidRPr="00E74646">
        <w:rPr>
          <w:rtl/>
        </w:rPr>
        <w:t xml:space="preserve"> </w:t>
      </w:r>
      <w:r w:rsidRPr="00E74646">
        <w:rPr>
          <w:rFonts w:hint="eastAsia"/>
          <w:rtl/>
        </w:rPr>
        <w:t>للاطلاع</w:t>
      </w:r>
      <w:r w:rsidRPr="00E74646">
        <w:rPr>
          <w:rtl/>
        </w:rPr>
        <w:t xml:space="preserve"> </w:t>
      </w:r>
      <w:r w:rsidRPr="00E74646">
        <w:rPr>
          <w:rFonts w:hint="eastAsia"/>
          <w:rtl/>
        </w:rPr>
        <w:t>على</w:t>
      </w:r>
      <w:r w:rsidRPr="00E74646">
        <w:rPr>
          <w:rtl/>
        </w:rPr>
        <w:t xml:space="preserve"> </w:t>
      </w:r>
      <w:r w:rsidRPr="00E74646">
        <w:rPr>
          <w:rFonts w:hint="eastAsia"/>
          <w:rtl/>
        </w:rPr>
        <w:t>سير</w:t>
      </w:r>
      <w:r w:rsidRPr="00E74646">
        <w:rPr>
          <w:rtl/>
        </w:rPr>
        <w:t xml:space="preserve"> </w:t>
      </w:r>
      <w:r w:rsidRPr="00E74646">
        <w:rPr>
          <w:rFonts w:hint="eastAsia"/>
          <w:rtl/>
        </w:rPr>
        <w:t>العملية</w:t>
      </w:r>
      <w:r w:rsidRPr="00E74646">
        <w:rPr>
          <w:rtl/>
        </w:rPr>
        <w:t xml:space="preserve"> </w:t>
      </w:r>
      <w:r w:rsidRPr="00E74646">
        <w:rPr>
          <w:rFonts w:hint="eastAsia"/>
          <w:rtl/>
        </w:rPr>
        <w:t>التعليمية</w:t>
      </w:r>
      <w:r w:rsidRPr="00E74646">
        <w:rPr>
          <w:rtl/>
        </w:rPr>
        <w:t xml:space="preserve"> </w:t>
      </w:r>
      <w:r w:rsidRPr="00E74646">
        <w:rPr>
          <w:rFonts w:hint="eastAsia"/>
          <w:rtl/>
        </w:rPr>
        <w:t>فيها،</w:t>
      </w:r>
      <w:r w:rsidRPr="00E74646">
        <w:rPr>
          <w:rtl/>
        </w:rPr>
        <w:t xml:space="preserve"> </w:t>
      </w:r>
      <w:r w:rsidRPr="00E74646">
        <w:rPr>
          <w:rFonts w:hint="eastAsia"/>
          <w:rtl/>
        </w:rPr>
        <w:t>ومدى</w:t>
      </w:r>
      <w:r w:rsidRPr="00E74646">
        <w:rPr>
          <w:rtl/>
        </w:rPr>
        <w:t xml:space="preserve"> </w:t>
      </w:r>
      <w:r w:rsidRPr="00E74646">
        <w:rPr>
          <w:rFonts w:hint="eastAsia"/>
          <w:rtl/>
        </w:rPr>
        <w:t>التزامها</w:t>
      </w:r>
      <w:r w:rsidRPr="00E74646">
        <w:rPr>
          <w:rtl/>
        </w:rPr>
        <w:t xml:space="preserve"> </w:t>
      </w:r>
      <w:r w:rsidRPr="00E74646">
        <w:rPr>
          <w:rFonts w:hint="eastAsia"/>
          <w:rtl/>
        </w:rPr>
        <w:t>بتنفيذ</w:t>
      </w:r>
      <w:r w:rsidRPr="00E74646">
        <w:rPr>
          <w:rtl/>
        </w:rPr>
        <w:t xml:space="preserve"> </w:t>
      </w:r>
      <w:r w:rsidRPr="00E74646">
        <w:rPr>
          <w:rFonts w:hint="eastAsia"/>
          <w:rtl/>
        </w:rPr>
        <w:t>التعليمات</w:t>
      </w:r>
      <w:r w:rsidRPr="00E74646">
        <w:rPr>
          <w:rtl/>
        </w:rPr>
        <w:t xml:space="preserve"> </w:t>
      </w:r>
      <w:r w:rsidRPr="00E74646">
        <w:rPr>
          <w:rFonts w:hint="eastAsia"/>
          <w:rtl/>
        </w:rPr>
        <w:t>التي</w:t>
      </w:r>
      <w:r w:rsidRPr="00E74646">
        <w:rPr>
          <w:rtl/>
        </w:rPr>
        <w:t xml:space="preserve"> </w:t>
      </w:r>
      <w:r w:rsidRPr="00E74646">
        <w:rPr>
          <w:rFonts w:hint="eastAsia"/>
          <w:rtl/>
        </w:rPr>
        <w:t>تصدرها</w:t>
      </w:r>
      <w:r w:rsidRPr="00E74646">
        <w:rPr>
          <w:rtl/>
        </w:rPr>
        <w:t xml:space="preserve"> </w:t>
      </w:r>
      <w:r w:rsidRPr="00E74646">
        <w:rPr>
          <w:rFonts w:hint="eastAsia"/>
          <w:rtl/>
        </w:rPr>
        <w:t>الوزارة</w:t>
      </w:r>
      <w:r w:rsidRPr="00E74646">
        <w:rPr>
          <w:rtl/>
        </w:rPr>
        <w:t xml:space="preserve"> </w:t>
      </w:r>
      <w:r w:rsidRPr="00E74646">
        <w:rPr>
          <w:rFonts w:hint="eastAsia"/>
          <w:rtl/>
        </w:rPr>
        <w:t>لتعزيز</w:t>
      </w:r>
      <w:r w:rsidRPr="00E74646">
        <w:rPr>
          <w:rtl/>
        </w:rPr>
        <w:t xml:space="preserve"> </w:t>
      </w:r>
      <w:r w:rsidRPr="00E74646">
        <w:rPr>
          <w:rFonts w:hint="eastAsia"/>
          <w:rtl/>
        </w:rPr>
        <w:t>الوحدة</w:t>
      </w:r>
      <w:r w:rsidRPr="00E74646">
        <w:rPr>
          <w:rtl/>
        </w:rPr>
        <w:t xml:space="preserve"> </w:t>
      </w:r>
      <w:r w:rsidRPr="00E74646">
        <w:rPr>
          <w:rFonts w:hint="eastAsia"/>
          <w:rtl/>
        </w:rPr>
        <w:t>الوطنية</w:t>
      </w:r>
      <w:r w:rsidRPr="00E74646">
        <w:rPr>
          <w:rtl/>
        </w:rPr>
        <w:t xml:space="preserve"> </w:t>
      </w:r>
      <w:r w:rsidRPr="00E74646">
        <w:rPr>
          <w:rFonts w:hint="eastAsia"/>
          <w:rtl/>
        </w:rPr>
        <w:t>وقيم</w:t>
      </w:r>
      <w:r w:rsidRPr="00E74646">
        <w:rPr>
          <w:rtl/>
        </w:rPr>
        <w:t xml:space="preserve"> </w:t>
      </w:r>
      <w:r w:rsidRPr="00E74646">
        <w:rPr>
          <w:rFonts w:hint="eastAsia"/>
          <w:rtl/>
        </w:rPr>
        <w:t>المواطنة</w:t>
      </w:r>
      <w:r w:rsidRPr="00E74646">
        <w:rPr>
          <w:rtl/>
        </w:rPr>
        <w:t xml:space="preserve"> </w:t>
      </w:r>
      <w:r w:rsidRPr="00E74646">
        <w:rPr>
          <w:rFonts w:hint="eastAsia"/>
          <w:rtl/>
        </w:rPr>
        <w:t>وحقوق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والتسامح</w:t>
      </w:r>
      <w:r w:rsidRPr="00E74646">
        <w:rPr>
          <w:rtl/>
        </w:rPr>
        <w:t xml:space="preserve"> </w:t>
      </w:r>
      <w:r w:rsidRPr="00E74646">
        <w:rPr>
          <w:rFonts w:hint="eastAsia"/>
          <w:rtl/>
        </w:rPr>
        <w:t>والعيش</w:t>
      </w:r>
      <w:r w:rsidRPr="00E74646">
        <w:rPr>
          <w:rtl/>
        </w:rPr>
        <w:t xml:space="preserve"> </w:t>
      </w:r>
      <w:r w:rsidRPr="00E74646">
        <w:rPr>
          <w:rFonts w:hint="eastAsia"/>
          <w:rtl/>
        </w:rPr>
        <w:t>المشترك،</w:t>
      </w:r>
      <w:r w:rsidRPr="00E74646">
        <w:rPr>
          <w:rtl/>
        </w:rPr>
        <w:t xml:space="preserve"> </w:t>
      </w:r>
      <w:r w:rsidRPr="00E74646">
        <w:rPr>
          <w:rFonts w:hint="eastAsia"/>
          <w:rtl/>
        </w:rPr>
        <w:t>وتوفير</w:t>
      </w:r>
      <w:r w:rsidRPr="00E74646">
        <w:rPr>
          <w:rtl/>
        </w:rPr>
        <w:t xml:space="preserve"> </w:t>
      </w:r>
      <w:r w:rsidRPr="00E74646">
        <w:rPr>
          <w:rFonts w:hint="eastAsia"/>
          <w:rtl/>
        </w:rPr>
        <w:t>التعليم</w:t>
      </w:r>
      <w:r w:rsidRPr="00E74646">
        <w:rPr>
          <w:rtl/>
        </w:rPr>
        <w:t xml:space="preserve"> </w:t>
      </w:r>
      <w:r w:rsidRPr="00E74646">
        <w:rPr>
          <w:rFonts w:hint="eastAsia"/>
          <w:rtl/>
        </w:rPr>
        <w:t>للجميع</w:t>
      </w:r>
      <w:r w:rsidRPr="00E74646">
        <w:rPr>
          <w:rtl/>
        </w:rPr>
        <w:t xml:space="preserve"> </w:t>
      </w:r>
      <w:r w:rsidRPr="00E74646">
        <w:rPr>
          <w:rFonts w:hint="eastAsia"/>
          <w:rtl/>
        </w:rPr>
        <w:t>في</w:t>
      </w:r>
      <w:r w:rsidRPr="00E74646">
        <w:rPr>
          <w:rtl/>
        </w:rPr>
        <w:t xml:space="preserve"> </w:t>
      </w:r>
      <w:r w:rsidRPr="00E74646">
        <w:rPr>
          <w:rFonts w:hint="eastAsia"/>
          <w:rtl/>
        </w:rPr>
        <w:t>إطار</w:t>
      </w:r>
      <w:r w:rsidRPr="00E74646">
        <w:rPr>
          <w:rtl/>
        </w:rPr>
        <w:t xml:space="preserve"> </w:t>
      </w:r>
      <w:r w:rsidRPr="00E74646">
        <w:rPr>
          <w:rFonts w:hint="eastAsia"/>
          <w:rtl/>
        </w:rPr>
        <w:t>يوصل</w:t>
      </w:r>
      <w:r w:rsidRPr="00E74646">
        <w:rPr>
          <w:rtl/>
        </w:rPr>
        <w:t xml:space="preserve"> </w:t>
      </w:r>
      <w:r w:rsidRPr="00E74646">
        <w:rPr>
          <w:rFonts w:hint="eastAsia"/>
          <w:rtl/>
        </w:rPr>
        <w:t>لمفاهيم</w:t>
      </w:r>
      <w:r w:rsidRPr="00E74646">
        <w:rPr>
          <w:rtl/>
        </w:rPr>
        <w:t xml:space="preserve"> </w:t>
      </w:r>
      <w:r w:rsidRPr="00E74646">
        <w:rPr>
          <w:rFonts w:hint="eastAsia"/>
          <w:rtl/>
        </w:rPr>
        <w:t>حب</w:t>
      </w:r>
      <w:r w:rsidRPr="00E74646">
        <w:rPr>
          <w:rtl/>
        </w:rPr>
        <w:t xml:space="preserve"> </w:t>
      </w:r>
      <w:r w:rsidRPr="00E74646">
        <w:rPr>
          <w:rFonts w:hint="eastAsia"/>
          <w:rtl/>
        </w:rPr>
        <w:t>الوطن،</w:t>
      </w:r>
      <w:r w:rsidRPr="00E74646">
        <w:rPr>
          <w:rtl/>
        </w:rPr>
        <w:t xml:space="preserve"> </w:t>
      </w:r>
      <w:r w:rsidRPr="00E74646">
        <w:rPr>
          <w:rFonts w:hint="eastAsia"/>
          <w:rtl/>
        </w:rPr>
        <w:t>والتأسيس</w:t>
      </w:r>
      <w:r w:rsidRPr="00E74646">
        <w:rPr>
          <w:rtl/>
        </w:rPr>
        <w:t xml:space="preserve"> </w:t>
      </w:r>
      <w:r w:rsidRPr="00E74646">
        <w:rPr>
          <w:rFonts w:hint="eastAsia"/>
          <w:rtl/>
        </w:rPr>
        <w:t>لقيم</w:t>
      </w:r>
      <w:r w:rsidRPr="00E74646">
        <w:rPr>
          <w:rtl/>
        </w:rPr>
        <w:t xml:space="preserve"> </w:t>
      </w:r>
      <w:r w:rsidRPr="00E74646">
        <w:rPr>
          <w:rFonts w:hint="eastAsia"/>
          <w:rtl/>
        </w:rPr>
        <w:t>التسامح</w:t>
      </w:r>
      <w:r w:rsidRPr="00E74646">
        <w:rPr>
          <w:rtl/>
        </w:rPr>
        <w:t xml:space="preserve"> </w:t>
      </w:r>
      <w:r w:rsidRPr="00E74646">
        <w:rPr>
          <w:rFonts w:hint="eastAsia"/>
          <w:rtl/>
        </w:rPr>
        <w:t>والتعايش</w:t>
      </w:r>
      <w:r w:rsidRPr="00E74646">
        <w:rPr>
          <w:rtl/>
        </w:rPr>
        <w:t xml:space="preserve"> </w:t>
      </w:r>
      <w:r w:rsidRPr="00E74646">
        <w:rPr>
          <w:rFonts w:hint="eastAsia"/>
          <w:rtl/>
        </w:rPr>
        <w:t>ومهارات</w:t>
      </w:r>
      <w:r w:rsidRPr="00E74646">
        <w:rPr>
          <w:rtl/>
        </w:rPr>
        <w:t xml:space="preserve"> </w:t>
      </w:r>
      <w:r w:rsidRPr="00E74646">
        <w:rPr>
          <w:rFonts w:hint="eastAsia"/>
          <w:rtl/>
        </w:rPr>
        <w:t>الحياة</w:t>
      </w:r>
      <w:r w:rsidRPr="00E74646">
        <w:rPr>
          <w:rtl/>
        </w:rPr>
        <w:t xml:space="preserve"> </w:t>
      </w:r>
      <w:r w:rsidRPr="00E74646">
        <w:rPr>
          <w:rFonts w:hint="eastAsia"/>
          <w:rtl/>
        </w:rPr>
        <w:t>والمساواة،</w:t>
      </w:r>
      <w:r w:rsidRPr="00E74646">
        <w:rPr>
          <w:rtl/>
        </w:rPr>
        <w:t xml:space="preserve"> </w:t>
      </w:r>
      <w:r w:rsidRPr="00E74646">
        <w:rPr>
          <w:rFonts w:hint="eastAsia"/>
          <w:rtl/>
        </w:rPr>
        <w:t>من</w:t>
      </w:r>
      <w:r w:rsidRPr="00E74646">
        <w:rPr>
          <w:rtl/>
        </w:rPr>
        <w:t xml:space="preserve"> </w:t>
      </w:r>
      <w:r w:rsidRPr="00E74646">
        <w:rPr>
          <w:rFonts w:hint="eastAsia"/>
          <w:rtl/>
        </w:rPr>
        <w:t>دون</w:t>
      </w:r>
      <w:r w:rsidRPr="00E74646">
        <w:rPr>
          <w:rtl/>
        </w:rPr>
        <w:t xml:space="preserve"> </w:t>
      </w:r>
      <w:r w:rsidRPr="00E74646">
        <w:rPr>
          <w:rFonts w:hint="eastAsia"/>
          <w:rtl/>
        </w:rPr>
        <w:t>تمييز</w:t>
      </w:r>
      <w:r w:rsidRPr="00E74646">
        <w:rPr>
          <w:rtl/>
        </w:rPr>
        <w:t xml:space="preserve"> </w:t>
      </w:r>
      <w:r w:rsidRPr="00E74646">
        <w:rPr>
          <w:rFonts w:hint="eastAsia"/>
          <w:rtl/>
        </w:rPr>
        <w:t>بين</w:t>
      </w:r>
      <w:r w:rsidRPr="00E74646">
        <w:rPr>
          <w:rtl/>
        </w:rPr>
        <w:t xml:space="preserve"> </w:t>
      </w:r>
      <w:r w:rsidRPr="00E74646">
        <w:rPr>
          <w:rFonts w:hint="eastAsia"/>
          <w:rtl/>
        </w:rPr>
        <w:t>الطلبة</w:t>
      </w:r>
      <w:r w:rsidRPr="00E74646">
        <w:rPr>
          <w:rtl/>
        </w:rPr>
        <w:t>.</w:t>
      </w:r>
    </w:p>
    <w:p w14:paraId="74925451" w14:textId="77777777" w:rsidR="00C36120" w:rsidRPr="00E74646" w:rsidRDefault="00C36120" w:rsidP="00C36120">
      <w:pPr>
        <w:pStyle w:val="Bullet1GA"/>
      </w:pPr>
      <w:r w:rsidRPr="00E74646">
        <w:rPr>
          <w:rFonts w:hint="eastAsia"/>
          <w:rtl/>
        </w:rPr>
        <w:t>إعداد</w:t>
      </w:r>
      <w:r w:rsidRPr="00E74646">
        <w:rPr>
          <w:rtl/>
        </w:rPr>
        <w:t xml:space="preserve"> </w:t>
      </w:r>
      <w:r w:rsidRPr="00E74646">
        <w:rPr>
          <w:rFonts w:hint="eastAsia"/>
          <w:rtl/>
        </w:rPr>
        <w:t>منهج</w:t>
      </w:r>
      <w:r w:rsidRPr="00E74646">
        <w:rPr>
          <w:rtl/>
        </w:rPr>
        <w:t xml:space="preserve"> </w:t>
      </w:r>
      <w:r w:rsidRPr="00E74646">
        <w:rPr>
          <w:rFonts w:hint="eastAsia"/>
          <w:rtl/>
        </w:rPr>
        <w:t>يعتمد</w:t>
      </w:r>
      <w:r w:rsidRPr="00E74646">
        <w:rPr>
          <w:rtl/>
        </w:rPr>
        <w:t xml:space="preserve"> </w:t>
      </w:r>
      <w:r w:rsidRPr="00E74646">
        <w:rPr>
          <w:rFonts w:hint="eastAsia"/>
          <w:rtl/>
        </w:rPr>
        <w:t>على</w:t>
      </w:r>
      <w:r w:rsidRPr="00E74646">
        <w:rPr>
          <w:rtl/>
        </w:rPr>
        <w:t xml:space="preserve"> </w:t>
      </w:r>
      <w:r w:rsidRPr="00E74646">
        <w:rPr>
          <w:rFonts w:hint="eastAsia"/>
          <w:rtl/>
        </w:rPr>
        <w:t>الخبرات</w:t>
      </w:r>
      <w:r w:rsidRPr="00E74646">
        <w:rPr>
          <w:rtl/>
        </w:rPr>
        <w:t xml:space="preserve"> </w:t>
      </w:r>
      <w:r w:rsidRPr="00E74646">
        <w:rPr>
          <w:rFonts w:hint="eastAsia"/>
          <w:rtl/>
        </w:rPr>
        <w:t>التعليمية</w:t>
      </w:r>
      <w:r w:rsidRPr="00E74646">
        <w:rPr>
          <w:rtl/>
        </w:rPr>
        <w:t xml:space="preserve"> </w:t>
      </w:r>
      <w:r w:rsidRPr="00E74646">
        <w:rPr>
          <w:rFonts w:hint="eastAsia"/>
          <w:rtl/>
        </w:rPr>
        <w:t>للمستوى</w:t>
      </w:r>
      <w:r w:rsidRPr="00E74646">
        <w:rPr>
          <w:rtl/>
        </w:rPr>
        <w:t xml:space="preserve"> </w:t>
      </w:r>
      <w:r w:rsidRPr="00E74646">
        <w:rPr>
          <w:rFonts w:hint="eastAsia"/>
          <w:rtl/>
        </w:rPr>
        <w:t>الثالث</w:t>
      </w:r>
      <w:r w:rsidRPr="00E74646">
        <w:rPr>
          <w:rtl/>
        </w:rPr>
        <w:t xml:space="preserve"> </w:t>
      </w:r>
      <w:r w:rsidRPr="00E74646">
        <w:rPr>
          <w:rFonts w:hint="eastAsia"/>
          <w:rtl/>
        </w:rPr>
        <w:t>لرياض</w:t>
      </w:r>
      <w:r w:rsidRPr="00E74646">
        <w:rPr>
          <w:rtl/>
        </w:rPr>
        <w:t xml:space="preserve"> </w:t>
      </w:r>
      <w:r w:rsidRPr="00E74646">
        <w:rPr>
          <w:rFonts w:hint="eastAsia"/>
          <w:rtl/>
        </w:rPr>
        <w:t>الأطفال،</w:t>
      </w:r>
      <w:r w:rsidRPr="00E74646">
        <w:rPr>
          <w:rtl/>
        </w:rPr>
        <w:t xml:space="preserve"> </w:t>
      </w:r>
      <w:r w:rsidRPr="00E74646">
        <w:rPr>
          <w:rFonts w:hint="eastAsia"/>
          <w:rtl/>
        </w:rPr>
        <w:t>وبدأت</w:t>
      </w:r>
      <w:r w:rsidRPr="00E74646">
        <w:rPr>
          <w:rtl/>
        </w:rPr>
        <w:t xml:space="preserve"> </w:t>
      </w:r>
      <w:r w:rsidRPr="00E74646">
        <w:rPr>
          <w:rFonts w:hint="eastAsia"/>
          <w:rtl/>
        </w:rPr>
        <w:t>الوزارة</w:t>
      </w:r>
      <w:r w:rsidRPr="00E74646">
        <w:rPr>
          <w:rtl/>
        </w:rPr>
        <w:t xml:space="preserve"> </w:t>
      </w:r>
      <w:r w:rsidRPr="00E74646">
        <w:rPr>
          <w:rFonts w:hint="eastAsia"/>
          <w:rtl/>
        </w:rPr>
        <w:t>بتطبيقه</w:t>
      </w:r>
      <w:r w:rsidRPr="00E74646">
        <w:rPr>
          <w:rtl/>
        </w:rPr>
        <w:t xml:space="preserve"> </w:t>
      </w:r>
      <w:r w:rsidRPr="00E74646">
        <w:rPr>
          <w:rFonts w:hint="eastAsia"/>
          <w:rtl/>
        </w:rPr>
        <w:t>في</w:t>
      </w:r>
      <w:r w:rsidRPr="00E74646">
        <w:rPr>
          <w:rtl/>
        </w:rPr>
        <w:t xml:space="preserve"> </w:t>
      </w:r>
      <w:r w:rsidRPr="00E74646">
        <w:rPr>
          <w:rFonts w:hint="eastAsia"/>
          <w:rtl/>
        </w:rPr>
        <w:t>العام</w:t>
      </w:r>
      <w:r w:rsidRPr="00E74646">
        <w:rPr>
          <w:rtl/>
        </w:rPr>
        <w:t xml:space="preserve"> </w:t>
      </w:r>
      <w:r w:rsidRPr="00E74646">
        <w:rPr>
          <w:rFonts w:hint="eastAsia"/>
          <w:rtl/>
        </w:rPr>
        <w:t>الدراسي</w:t>
      </w:r>
      <w:r w:rsidRPr="00E74646">
        <w:rPr>
          <w:rtl/>
        </w:rPr>
        <w:t xml:space="preserve"> 2014-2015م، </w:t>
      </w:r>
      <w:r w:rsidRPr="00E74646">
        <w:rPr>
          <w:rFonts w:hint="eastAsia"/>
          <w:rtl/>
        </w:rPr>
        <w:t>ويتضمن</w:t>
      </w:r>
      <w:r w:rsidRPr="00E74646">
        <w:rPr>
          <w:rtl/>
        </w:rPr>
        <w:t xml:space="preserve"> </w:t>
      </w:r>
      <w:r w:rsidRPr="00E74646">
        <w:rPr>
          <w:rFonts w:hint="eastAsia"/>
          <w:rtl/>
        </w:rPr>
        <w:t>عدداً</w:t>
      </w:r>
      <w:r w:rsidRPr="00E74646">
        <w:rPr>
          <w:rtl/>
        </w:rPr>
        <w:t xml:space="preserve"> </w:t>
      </w:r>
      <w:r w:rsidRPr="00E74646">
        <w:rPr>
          <w:rFonts w:hint="eastAsia"/>
          <w:rtl/>
        </w:rPr>
        <w:t>من</w:t>
      </w:r>
      <w:r w:rsidRPr="00E74646">
        <w:rPr>
          <w:rtl/>
        </w:rPr>
        <w:t xml:space="preserve"> </w:t>
      </w:r>
      <w:r w:rsidRPr="00E74646">
        <w:rPr>
          <w:rFonts w:hint="eastAsia"/>
          <w:rtl/>
        </w:rPr>
        <w:t>الخبرات</w:t>
      </w:r>
      <w:r w:rsidRPr="00E74646">
        <w:rPr>
          <w:rtl/>
        </w:rPr>
        <w:t xml:space="preserve"> </w:t>
      </w:r>
      <w:r w:rsidRPr="00E74646">
        <w:rPr>
          <w:rFonts w:hint="eastAsia"/>
          <w:rtl/>
        </w:rPr>
        <w:t>المتنوعة</w:t>
      </w:r>
      <w:r w:rsidRPr="00E74646">
        <w:rPr>
          <w:rtl/>
        </w:rPr>
        <w:t xml:space="preserve"> </w:t>
      </w:r>
      <w:r w:rsidRPr="00E74646">
        <w:rPr>
          <w:rFonts w:hint="eastAsia"/>
          <w:rtl/>
        </w:rPr>
        <w:t>تتناسب</w:t>
      </w:r>
      <w:r w:rsidRPr="00E74646">
        <w:rPr>
          <w:rtl/>
        </w:rPr>
        <w:t xml:space="preserve"> </w:t>
      </w:r>
      <w:r w:rsidRPr="00E74646">
        <w:rPr>
          <w:rFonts w:hint="eastAsia"/>
          <w:rtl/>
        </w:rPr>
        <w:t>ومستوى</w:t>
      </w:r>
      <w:r w:rsidRPr="00E74646">
        <w:rPr>
          <w:rtl/>
        </w:rPr>
        <w:t xml:space="preserve"> </w:t>
      </w:r>
      <w:r w:rsidRPr="00E74646">
        <w:rPr>
          <w:rFonts w:hint="eastAsia"/>
          <w:rtl/>
        </w:rPr>
        <w:t>إدراك</w:t>
      </w:r>
      <w:r w:rsidRPr="00E74646">
        <w:rPr>
          <w:rtl/>
        </w:rPr>
        <w:t xml:space="preserve"> </w:t>
      </w:r>
      <w:r w:rsidRPr="00E74646">
        <w:rPr>
          <w:rFonts w:hint="eastAsia"/>
          <w:rtl/>
        </w:rPr>
        <w:t>الطفل</w:t>
      </w:r>
      <w:r w:rsidRPr="00E74646">
        <w:rPr>
          <w:rtl/>
        </w:rPr>
        <w:t xml:space="preserve"> </w:t>
      </w:r>
      <w:r w:rsidRPr="00E74646">
        <w:rPr>
          <w:rFonts w:hint="eastAsia"/>
          <w:rtl/>
        </w:rPr>
        <w:t>في</w:t>
      </w:r>
      <w:r w:rsidRPr="00E74646">
        <w:rPr>
          <w:rtl/>
        </w:rPr>
        <w:t xml:space="preserve"> </w:t>
      </w:r>
      <w:r w:rsidRPr="00E74646">
        <w:rPr>
          <w:rFonts w:hint="eastAsia"/>
          <w:rtl/>
        </w:rPr>
        <w:t>هذه</w:t>
      </w:r>
      <w:r w:rsidRPr="00E74646">
        <w:rPr>
          <w:rtl/>
        </w:rPr>
        <w:t xml:space="preserve"> </w:t>
      </w:r>
      <w:r w:rsidRPr="00E74646">
        <w:rPr>
          <w:rFonts w:hint="eastAsia"/>
          <w:rtl/>
        </w:rPr>
        <w:t>المرحلة،</w:t>
      </w:r>
      <w:r w:rsidRPr="00E74646">
        <w:rPr>
          <w:rtl/>
        </w:rPr>
        <w:t xml:space="preserve"> </w:t>
      </w:r>
      <w:r w:rsidRPr="00E74646">
        <w:rPr>
          <w:rFonts w:hint="eastAsia"/>
          <w:rtl/>
        </w:rPr>
        <w:t>ومنها</w:t>
      </w:r>
      <w:r w:rsidRPr="00E74646">
        <w:rPr>
          <w:rtl/>
        </w:rPr>
        <w:t xml:space="preserve"> </w:t>
      </w:r>
      <w:r w:rsidRPr="00E74646">
        <w:rPr>
          <w:rFonts w:hint="eastAsia"/>
          <w:rtl/>
        </w:rPr>
        <w:t>خبرة</w:t>
      </w:r>
      <w:r w:rsidRPr="00E74646">
        <w:rPr>
          <w:rtl/>
        </w:rPr>
        <w:t xml:space="preserve"> (وطني </w:t>
      </w:r>
      <w:r w:rsidRPr="00E74646">
        <w:rPr>
          <w:rFonts w:hint="eastAsia"/>
          <w:rtl/>
        </w:rPr>
        <w:t>البحرين</w:t>
      </w:r>
      <w:r w:rsidRPr="00E74646">
        <w:rPr>
          <w:rtl/>
        </w:rPr>
        <w:t xml:space="preserve">) </w:t>
      </w:r>
      <w:r w:rsidRPr="00E74646">
        <w:rPr>
          <w:rFonts w:hint="eastAsia"/>
          <w:rtl/>
        </w:rPr>
        <w:t>التي</w:t>
      </w:r>
      <w:r w:rsidRPr="00E74646">
        <w:rPr>
          <w:rtl/>
        </w:rPr>
        <w:t xml:space="preserve"> </w:t>
      </w:r>
      <w:r w:rsidRPr="00E74646">
        <w:rPr>
          <w:rFonts w:hint="eastAsia"/>
          <w:rtl/>
        </w:rPr>
        <w:t>تتضمن</w:t>
      </w:r>
      <w:r w:rsidRPr="00E74646">
        <w:rPr>
          <w:rtl/>
        </w:rPr>
        <w:t xml:space="preserve"> </w:t>
      </w:r>
      <w:r w:rsidRPr="00E74646">
        <w:rPr>
          <w:rFonts w:hint="eastAsia"/>
          <w:rtl/>
        </w:rPr>
        <w:t>مجموعة</w:t>
      </w:r>
      <w:r w:rsidRPr="00E74646">
        <w:rPr>
          <w:rtl/>
        </w:rPr>
        <w:t xml:space="preserve"> </w:t>
      </w:r>
      <w:r w:rsidRPr="00E74646">
        <w:rPr>
          <w:rFonts w:hint="eastAsia"/>
          <w:rtl/>
        </w:rPr>
        <w:t>من</w:t>
      </w:r>
      <w:r w:rsidRPr="00E74646">
        <w:rPr>
          <w:rtl/>
        </w:rPr>
        <w:t xml:space="preserve"> </w:t>
      </w:r>
      <w:r w:rsidRPr="00E74646">
        <w:rPr>
          <w:rFonts w:hint="eastAsia"/>
          <w:rtl/>
        </w:rPr>
        <w:t>الأنشطة؛</w:t>
      </w:r>
      <w:r w:rsidRPr="00E74646">
        <w:rPr>
          <w:rtl/>
        </w:rPr>
        <w:t xml:space="preserve"> </w:t>
      </w:r>
      <w:r w:rsidRPr="00E74646">
        <w:rPr>
          <w:rFonts w:hint="eastAsia"/>
          <w:rtl/>
        </w:rPr>
        <w:t>بهدف</w:t>
      </w:r>
      <w:r w:rsidRPr="00E74646">
        <w:rPr>
          <w:rtl/>
        </w:rPr>
        <w:t xml:space="preserve"> </w:t>
      </w:r>
      <w:r w:rsidRPr="00E74646">
        <w:rPr>
          <w:rFonts w:hint="eastAsia"/>
          <w:rtl/>
        </w:rPr>
        <w:t>غرس</w:t>
      </w:r>
      <w:r w:rsidRPr="00E74646">
        <w:rPr>
          <w:rtl/>
        </w:rPr>
        <w:t xml:space="preserve"> </w:t>
      </w:r>
      <w:r w:rsidRPr="00E74646">
        <w:rPr>
          <w:rFonts w:hint="eastAsia"/>
          <w:rtl/>
        </w:rPr>
        <w:t>المواطنة</w:t>
      </w:r>
      <w:r w:rsidRPr="00E74646">
        <w:rPr>
          <w:rtl/>
        </w:rPr>
        <w:t xml:space="preserve"> </w:t>
      </w:r>
      <w:r w:rsidRPr="00E74646">
        <w:rPr>
          <w:rFonts w:hint="eastAsia"/>
          <w:rtl/>
        </w:rPr>
        <w:t>والولاء</w:t>
      </w:r>
      <w:r w:rsidRPr="00E74646">
        <w:rPr>
          <w:rtl/>
        </w:rPr>
        <w:t xml:space="preserve"> </w:t>
      </w:r>
      <w:r w:rsidRPr="00E74646">
        <w:rPr>
          <w:rFonts w:hint="eastAsia"/>
          <w:rtl/>
        </w:rPr>
        <w:t>للوطن</w:t>
      </w:r>
      <w:r w:rsidRPr="00E74646">
        <w:rPr>
          <w:rtl/>
        </w:rPr>
        <w:t xml:space="preserve"> </w:t>
      </w:r>
      <w:r w:rsidRPr="00E74646">
        <w:rPr>
          <w:rFonts w:hint="eastAsia"/>
          <w:rtl/>
        </w:rPr>
        <w:t>والقيادة،</w:t>
      </w:r>
      <w:r w:rsidRPr="00E74646">
        <w:rPr>
          <w:rtl/>
        </w:rPr>
        <w:t xml:space="preserve"> </w:t>
      </w:r>
      <w:r w:rsidRPr="00E74646">
        <w:rPr>
          <w:rFonts w:hint="eastAsia"/>
          <w:rtl/>
        </w:rPr>
        <w:t>وتقبل</w:t>
      </w:r>
      <w:r w:rsidRPr="00E74646">
        <w:rPr>
          <w:rtl/>
        </w:rPr>
        <w:t xml:space="preserve"> </w:t>
      </w:r>
      <w:r w:rsidRPr="00E74646">
        <w:rPr>
          <w:rFonts w:hint="eastAsia"/>
          <w:rtl/>
        </w:rPr>
        <w:t>الاختلاف</w:t>
      </w:r>
      <w:r w:rsidRPr="00E74646">
        <w:rPr>
          <w:rtl/>
        </w:rPr>
        <w:t xml:space="preserve"> </w:t>
      </w:r>
      <w:r w:rsidRPr="00E74646">
        <w:rPr>
          <w:rFonts w:hint="eastAsia"/>
          <w:rtl/>
        </w:rPr>
        <w:t>والرأي</w:t>
      </w:r>
      <w:r w:rsidRPr="00E74646">
        <w:rPr>
          <w:rtl/>
        </w:rPr>
        <w:t xml:space="preserve"> </w:t>
      </w:r>
      <w:r w:rsidRPr="00E74646">
        <w:rPr>
          <w:rFonts w:hint="eastAsia"/>
          <w:rtl/>
        </w:rPr>
        <w:t>الآخر،</w:t>
      </w:r>
      <w:r w:rsidRPr="00E74646">
        <w:rPr>
          <w:rtl/>
        </w:rPr>
        <w:t xml:space="preserve"> </w:t>
      </w:r>
      <w:r w:rsidRPr="00E74646">
        <w:rPr>
          <w:rFonts w:hint="eastAsia"/>
          <w:rtl/>
        </w:rPr>
        <w:t>وتكريس</w:t>
      </w:r>
      <w:r w:rsidRPr="00E74646">
        <w:rPr>
          <w:rtl/>
        </w:rPr>
        <w:t xml:space="preserve"> </w:t>
      </w:r>
      <w:r w:rsidRPr="00E74646">
        <w:rPr>
          <w:rFonts w:hint="eastAsia"/>
          <w:rtl/>
        </w:rPr>
        <w:t>مبادئ</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وحرياته،</w:t>
      </w:r>
      <w:r w:rsidRPr="00E74646">
        <w:rPr>
          <w:rtl/>
        </w:rPr>
        <w:t xml:space="preserve"> </w:t>
      </w:r>
      <w:r w:rsidRPr="00E74646">
        <w:rPr>
          <w:rFonts w:hint="eastAsia"/>
          <w:rtl/>
        </w:rPr>
        <w:t>وقد</w:t>
      </w:r>
      <w:r w:rsidRPr="00E74646">
        <w:rPr>
          <w:rtl/>
        </w:rPr>
        <w:t xml:space="preserve"> </w:t>
      </w:r>
      <w:r w:rsidRPr="00E74646">
        <w:rPr>
          <w:rFonts w:hint="eastAsia"/>
          <w:rtl/>
        </w:rPr>
        <w:t>قامت</w:t>
      </w:r>
      <w:r w:rsidRPr="00E74646">
        <w:rPr>
          <w:rtl/>
        </w:rPr>
        <w:t xml:space="preserve"> </w:t>
      </w:r>
      <w:r w:rsidRPr="00E74646">
        <w:rPr>
          <w:rFonts w:hint="eastAsia"/>
          <w:rtl/>
        </w:rPr>
        <w:t>الوزارة</w:t>
      </w:r>
      <w:r w:rsidRPr="00E74646">
        <w:rPr>
          <w:rtl/>
        </w:rPr>
        <w:t xml:space="preserve"> </w:t>
      </w:r>
      <w:r w:rsidRPr="00E74646">
        <w:rPr>
          <w:rFonts w:hint="eastAsia"/>
          <w:rtl/>
        </w:rPr>
        <w:t>بتدريب</w:t>
      </w:r>
      <w:r w:rsidRPr="00E74646">
        <w:rPr>
          <w:rtl/>
        </w:rPr>
        <w:t xml:space="preserve"> </w:t>
      </w:r>
      <w:r w:rsidRPr="00E74646">
        <w:rPr>
          <w:rFonts w:hint="eastAsia"/>
          <w:rtl/>
        </w:rPr>
        <w:t>معلمات</w:t>
      </w:r>
      <w:r w:rsidRPr="00E74646">
        <w:rPr>
          <w:rtl/>
        </w:rPr>
        <w:t xml:space="preserve"> </w:t>
      </w:r>
      <w:r w:rsidRPr="00E74646">
        <w:rPr>
          <w:rFonts w:hint="eastAsia"/>
          <w:rtl/>
        </w:rPr>
        <w:t>رياض</w:t>
      </w:r>
      <w:r w:rsidRPr="00E74646">
        <w:rPr>
          <w:rtl/>
        </w:rPr>
        <w:t xml:space="preserve"> </w:t>
      </w:r>
      <w:r w:rsidRPr="00E74646">
        <w:rPr>
          <w:rFonts w:hint="eastAsia"/>
          <w:rtl/>
        </w:rPr>
        <w:t>الأطفال</w:t>
      </w:r>
      <w:r w:rsidRPr="00E74646">
        <w:rPr>
          <w:rtl/>
        </w:rPr>
        <w:t xml:space="preserve"> </w:t>
      </w:r>
      <w:r w:rsidRPr="00E74646">
        <w:rPr>
          <w:rFonts w:hint="eastAsia"/>
          <w:rtl/>
        </w:rPr>
        <w:t>على</w:t>
      </w:r>
      <w:r w:rsidRPr="00E74646">
        <w:rPr>
          <w:rtl/>
        </w:rPr>
        <w:t xml:space="preserve"> </w:t>
      </w:r>
      <w:r w:rsidRPr="00E74646">
        <w:rPr>
          <w:rFonts w:hint="eastAsia"/>
          <w:rtl/>
        </w:rPr>
        <w:t>تطبيق</w:t>
      </w:r>
      <w:r w:rsidRPr="00E74646">
        <w:rPr>
          <w:rtl/>
        </w:rPr>
        <w:t xml:space="preserve"> </w:t>
      </w:r>
      <w:r w:rsidRPr="00E74646">
        <w:rPr>
          <w:rFonts w:hint="eastAsia"/>
          <w:rtl/>
        </w:rPr>
        <w:t>هذه</w:t>
      </w:r>
      <w:r w:rsidRPr="00E74646">
        <w:rPr>
          <w:rtl/>
        </w:rPr>
        <w:t xml:space="preserve"> </w:t>
      </w:r>
      <w:r w:rsidRPr="00E74646">
        <w:rPr>
          <w:rFonts w:hint="eastAsia"/>
          <w:rtl/>
        </w:rPr>
        <w:t>المنهج،</w:t>
      </w:r>
      <w:r w:rsidRPr="00E74646">
        <w:rPr>
          <w:rtl/>
        </w:rPr>
        <w:t xml:space="preserve"> </w:t>
      </w:r>
      <w:r w:rsidRPr="00E74646">
        <w:rPr>
          <w:rFonts w:hint="eastAsia"/>
          <w:rtl/>
        </w:rPr>
        <w:t>وإن</w:t>
      </w:r>
      <w:r w:rsidRPr="00E74646">
        <w:rPr>
          <w:rtl/>
        </w:rPr>
        <w:t xml:space="preserve"> </w:t>
      </w:r>
      <w:r w:rsidRPr="00E74646">
        <w:rPr>
          <w:rFonts w:hint="eastAsia"/>
          <w:rtl/>
        </w:rPr>
        <w:t>الجهود</w:t>
      </w:r>
      <w:r w:rsidRPr="00E74646">
        <w:rPr>
          <w:rtl/>
        </w:rPr>
        <w:t xml:space="preserve"> </w:t>
      </w:r>
      <w:r w:rsidRPr="00E74646">
        <w:rPr>
          <w:rFonts w:hint="eastAsia"/>
          <w:rtl/>
        </w:rPr>
        <w:t>مستمرة</w:t>
      </w:r>
      <w:r w:rsidRPr="00E74646">
        <w:rPr>
          <w:rtl/>
        </w:rPr>
        <w:t xml:space="preserve"> </w:t>
      </w:r>
      <w:r w:rsidRPr="00E74646">
        <w:rPr>
          <w:rFonts w:hint="eastAsia"/>
          <w:rtl/>
        </w:rPr>
        <w:t>لتدريب</w:t>
      </w:r>
      <w:r w:rsidRPr="00E74646">
        <w:rPr>
          <w:rtl/>
        </w:rPr>
        <w:t xml:space="preserve"> </w:t>
      </w:r>
      <w:r w:rsidRPr="00E74646">
        <w:rPr>
          <w:rFonts w:hint="eastAsia"/>
          <w:rtl/>
        </w:rPr>
        <w:t>دفعات</w:t>
      </w:r>
      <w:r w:rsidRPr="00E74646">
        <w:rPr>
          <w:rtl/>
        </w:rPr>
        <w:t xml:space="preserve"> </w:t>
      </w:r>
      <w:r w:rsidRPr="00E74646">
        <w:rPr>
          <w:rFonts w:hint="eastAsia"/>
          <w:rtl/>
        </w:rPr>
        <w:t>أخرى</w:t>
      </w:r>
      <w:r w:rsidRPr="00E74646">
        <w:rPr>
          <w:rtl/>
        </w:rPr>
        <w:t xml:space="preserve"> </w:t>
      </w:r>
      <w:r w:rsidRPr="00E74646">
        <w:rPr>
          <w:rFonts w:hint="eastAsia"/>
          <w:rtl/>
        </w:rPr>
        <w:t>ضمن</w:t>
      </w:r>
      <w:r w:rsidRPr="00E74646">
        <w:rPr>
          <w:rtl/>
        </w:rPr>
        <w:t xml:space="preserve"> </w:t>
      </w:r>
      <w:r w:rsidRPr="00E74646">
        <w:rPr>
          <w:rFonts w:hint="eastAsia"/>
          <w:rtl/>
        </w:rPr>
        <w:t>خطة</w:t>
      </w:r>
      <w:r w:rsidRPr="00E74646">
        <w:rPr>
          <w:rtl/>
        </w:rPr>
        <w:t xml:space="preserve"> </w:t>
      </w:r>
      <w:r w:rsidRPr="00E74646">
        <w:rPr>
          <w:rFonts w:hint="eastAsia"/>
          <w:rtl/>
        </w:rPr>
        <w:t>الوزارة</w:t>
      </w:r>
      <w:r w:rsidRPr="00E74646">
        <w:rPr>
          <w:rtl/>
        </w:rPr>
        <w:t xml:space="preserve"> </w:t>
      </w:r>
      <w:r w:rsidRPr="00E74646">
        <w:rPr>
          <w:rFonts w:hint="eastAsia"/>
          <w:rtl/>
        </w:rPr>
        <w:t>المستقبلية؛</w:t>
      </w:r>
      <w:r w:rsidRPr="00E74646">
        <w:rPr>
          <w:rtl/>
        </w:rPr>
        <w:t xml:space="preserve"> كما </w:t>
      </w:r>
      <w:r w:rsidRPr="00E74646">
        <w:rPr>
          <w:rFonts w:hint="eastAsia"/>
          <w:rtl/>
        </w:rPr>
        <w:t>قامت</w:t>
      </w:r>
      <w:r w:rsidRPr="00E74646">
        <w:rPr>
          <w:rtl/>
        </w:rPr>
        <w:t xml:space="preserve"> </w:t>
      </w:r>
      <w:r w:rsidRPr="00E74646">
        <w:rPr>
          <w:rFonts w:hint="eastAsia"/>
          <w:rtl/>
        </w:rPr>
        <w:t>الوزارة</w:t>
      </w:r>
      <w:r w:rsidRPr="00E74646">
        <w:rPr>
          <w:rtl/>
        </w:rPr>
        <w:t xml:space="preserve"> </w:t>
      </w:r>
      <w:r w:rsidRPr="00E74646">
        <w:rPr>
          <w:rFonts w:hint="eastAsia"/>
          <w:rtl/>
        </w:rPr>
        <w:t>بتوزيع</w:t>
      </w:r>
      <w:r w:rsidRPr="00E74646">
        <w:rPr>
          <w:rtl/>
        </w:rPr>
        <w:t xml:space="preserve"> </w:t>
      </w:r>
      <w:r w:rsidRPr="00E74646">
        <w:rPr>
          <w:rFonts w:hint="eastAsia"/>
          <w:rtl/>
        </w:rPr>
        <w:t>المنهج</w:t>
      </w:r>
      <w:r w:rsidRPr="00E74646">
        <w:rPr>
          <w:rtl/>
        </w:rPr>
        <w:t xml:space="preserve"> </w:t>
      </w:r>
      <w:r w:rsidRPr="00E74646">
        <w:rPr>
          <w:rFonts w:hint="eastAsia"/>
          <w:rtl/>
        </w:rPr>
        <w:t>على</w:t>
      </w:r>
      <w:r w:rsidRPr="00E74646">
        <w:rPr>
          <w:rtl/>
        </w:rPr>
        <w:t xml:space="preserve"> </w:t>
      </w:r>
      <w:r w:rsidRPr="00E74646">
        <w:rPr>
          <w:rFonts w:hint="eastAsia"/>
          <w:rtl/>
        </w:rPr>
        <w:t>رياض</w:t>
      </w:r>
      <w:r w:rsidRPr="00E74646">
        <w:rPr>
          <w:rtl/>
        </w:rPr>
        <w:t xml:space="preserve"> </w:t>
      </w:r>
      <w:r w:rsidRPr="00E74646">
        <w:rPr>
          <w:rFonts w:hint="eastAsia"/>
          <w:rtl/>
        </w:rPr>
        <w:t>الأطفال،</w:t>
      </w:r>
      <w:r w:rsidRPr="00E74646">
        <w:rPr>
          <w:rtl/>
        </w:rPr>
        <w:t xml:space="preserve"> </w:t>
      </w:r>
      <w:r w:rsidRPr="00E74646">
        <w:rPr>
          <w:rFonts w:hint="eastAsia"/>
          <w:rtl/>
        </w:rPr>
        <w:t>مع</w:t>
      </w:r>
      <w:r w:rsidRPr="00E74646">
        <w:rPr>
          <w:rtl/>
        </w:rPr>
        <w:t xml:space="preserve"> </w:t>
      </w:r>
      <w:r w:rsidRPr="00E74646">
        <w:rPr>
          <w:rFonts w:hint="eastAsia"/>
          <w:rtl/>
        </w:rPr>
        <w:t>توفير</w:t>
      </w:r>
      <w:r w:rsidRPr="00E74646">
        <w:rPr>
          <w:rtl/>
        </w:rPr>
        <w:t xml:space="preserve"> </w:t>
      </w:r>
      <w:r w:rsidRPr="00E74646">
        <w:rPr>
          <w:rFonts w:hint="eastAsia"/>
          <w:rtl/>
        </w:rPr>
        <w:t>أدلة</w:t>
      </w:r>
      <w:r w:rsidRPr="00E74646">
        <w:rPr>
          <w:rtl/>
        </w:rPr>
        <w:t xml:space="preserve"> </w:t>
      </w:r>
      <w:r w:rsidRPr="00E74646">
        <w:rPr>
          <w:rFonts w:hint="eastAsia"/>
          <w:rtl/>
        </w:rPr>
        <w:t>استرشادية</w:t>
      </w:r>
      <w:r w:rsidRPr="00E74646">
        <w:rPr>
          <w:rtl/>
        </w:rPr>
        <w:t xml:space="preserve"> </w:t>
      </w:r>
      <w:r w:rsidRPr="00E74646">
        <w:rPr>
          <w:rFonts w:hint="eastAsia"/>
          <w:rtl/>
        </w:rPr>
        <w:t>للمعلمات</w:t>
      </w:r>
      <w:r w:rsidRPr="00E74646">
        <w:rPr>
          <w:rtl/>
        </w:rPr>
        <w:t xml:space="preserve"> </w:t>
      </w:r>
      <w:r w:rsidRPr="00E74646">
        <w:rPr>
          <w:rFonts w:hint="eastAsia"/>
          <w:rtl/>
        </w:rPr>
        <w:t>وأولياء</w:t>
      </w:r>
      <w:r w:rsidRPr="00E74646">
        <w:rPr>
          <w:rtl/>
        </w:rPr>
        <w:t xml:space="preserve"> </w:t>
      </w:r>
      <w:r w:rsidRPr="00E74646">
        <w:rPr>
          <w:rFonts w:hint="eastAsia"/>
          <w:rtl/>
        </w:rPr>
        <w:t>الأمور</w:t>
      </w:r>
      <w:r w:rsidRPr="00E74646">
        <w:rPr>
          <w:rtl/>
        </w:rPr>
        <w:t>.</w:t>
      </w:r>
    </w:p>
    <w:p w14:paraId="2CB9A72E" w14:textId="77777777" w:rsidR="00C36120" w:rsidRPr="00E74646" w:rsidRDefault="00C36120" w:rsidP="00C36120">
      <w:pPr>
        <w:pStyle w:val="Bullet1GA"/>
        <w:rPr>
          <w:rtl/>
        </w:rPr>
      </w:pPr>
      <w:r w:rsidRPr="00E74646">
        <w:rPr>
          <w:rFonts w:hint="eastAsia"/>
          <w:rtl/>
        </w:rPr>
        <w:lastRenderedPageBreak/>
        <w:t>وبهدف</w:t>
      </w:r>
      <w:r w:rsidRPr="00E74646">
        <w:rPr>
          <w:rtl/>
        </w:rPr>
        <w:t xml:space="preserve"> </w:t>
      </w:r>
      <w:r w:rsidRPr="00E74646">
        <w:rPr>
          <w:rFonts w:hint="eastAsia"/>
          <w:rtl/>
        </w:rPr>
        <w:t>الاهتمام</w:t>
      </w:r>
      <w:r w:rsidRPr="00E74646">
        <w:rPr>
          <w:rtl/>
        </w:rPr>
        <w:t xml:space="preserve"> </w:t>
      </w:r>
      <w:r w:rsidRPr="00E74646">
        <w:rPr>
          <w:rFonts w:hint="eastAsia"/>
          <w:rtl/>
        </w:rPr>
        <w:t>بتعزيز</w:t>
      </w:r>
      <w:r w:rsidRPr="00E74646">
        <w:rPr>
          <w:rtl/>
        </w:rPr>
        <w:t xml:space="preserve"> </w:t>
      </w:r>
      <w:r w:rsidRPr="00E74646">
        <w:rPr>
          <w:rFonts w:hint="eastAsia"/>
          <w:rtl/>
        </w:rPr>
        <w:t>قيم</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في</w:t>
      </w:r>
      <w:r w:rsidRPr="00E74646">
        <w:rPr>
          <w:rtl/>
        </w:rPr>
        <w:t xml:space="preserve"> </w:t>
      </w:r>
      <w:r w:rsidRPr="00E74646">
        <w:rPr>
          <w:rFonts w:hint="eastAsia"/>
          <w:rtl/>
        </w:rPr>
        <w:t>التعليم</w:t>
      </w:r>
      <w:r w:rsidRPr="00E74646">
        <w:rPr>
          <w:rtl/>
        </w:rPr>
        <w:t xml:space="preserve"> </w:t>
      </w:r>
      <w:r w:rsidRPr="00E74646">
        <w:rPr>
          <w:rFonts w:hint="eastAsia"/>
          <w:rtl/>
        </w:rPr>
        <w:t>العالي،</w:t>
      </w:r>
      <w:r w:rsidRPr="00E74646">
        <w:rPr>
          <w:rtl/>
        </w:rPr>
        <w:t xml:space="preserve"> </w:t>
      </w:r>
      <w:r w:rsidRPr="00E74646">
        <w:rPr>
          <w:rFonts w:hint="eastAsia"/>
          <w:rtl/>
        </w:rPr>
        <w:t>صدر</w:t>
      </w:r>
      <w:r w:rsidRPr="00E74646">
        <w:rPr>
          <w:rtl/>
        </w:rPr>
        <w:t xml:space="preserve"> </w:t>
      </w:r>
      <w:r w:rsidRPr="00E74646">
        <w:rPr>
          <w:rFonts w:hint="eastAsia"/>
          <w:rtl/>
        </w:rPr>
        <w:t>قرار</w:t>
      </w:r>
      <w:r w:rsidRPr="00E74646">
        <w:rPr>
          <w:rtl/>
        </w:rPr>
        <w:t xml:space="preserve"> </w:t>
      </w:r>
      <w:r w:rsidRPr="00E74646">
        <w:rPr>
          <w:rFonts w:hint="eastAsia"/>
          <w:rtl/>
        </w:rPr>
        <w:t>من</w:t>
      </w:r>
      <w:r w:rsidRPr="00E74646">
        <w:rPr>
          <w:rtl/>
        </w:rPr>
        <w:t xml:space="preserve"> </w:t>
      </w:r>
      <w:r w:rsidRPr="00E74646">
        <w:rPr>
          <w:rFonts w:hint="eastAsia"/>
          <w:rtl/>
        </w:rPr>
        <w:t>مجلس</w:t>
      </w:r>
      <w:r w:rsidRPr="00E74646">
        <w:rPr>
          <w:rtl/>
        </w:rPr>
        <w:t xml:space="preserve"> </w:t>
      </w:r>
      <w:r w:rsidRPr="00E74646">
        <w:rPr>
          <w:rFonts w:hint="eastAsia"/>
          <w:rtl/>
        </w:rPr>
        <w:t>التعليم</w:t>
      </w:r>
      <w:r w:rsidRPr="00E74646">
        <w:rPr>
          <w:rtl/>
        </w:rPr>
        <w:t xml:space="preserve"> </w:t>
      </w:r>
      <w:r w:rsidRPr="00E74646">
        <w:rPr>
          <w:rFonts w:hint="eastAsia"/>
          <w:rtl/>
        </w:rPr>
        <w:t>العالي</w:t>
      </w:r>
      <w:r w:rsidRPr="00E74646">
        <w:rPr>
          <w:rtl/>
        </w:rPr>
        <w:t xml:space="preserve"> </w:t>
      </w:r>
      <w:r w:rsidRPr="00E74646">
        <w:rPr>
          <w:rFonts w:hint="eastAsia"/>
          <w:rtl/>
        </w:rPr>
        <w:t>بتعميم</w:t>
      </w:r>
      <w:r w:rsidRPr="00E74646">
        <w:rPr>
          <w:rtl/>
        </w:rPr>
        <w:t xml:space="preserve"> </w:t>
      </w:r>
      <w:r w:rsidRPr="00E74646">
        <w:rPr>
          <w:rFonts w:hint="eastAsia"/>
          <w:rtl/>
        </w:rPr>
        <w:t>منهج</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الذي</w:t>
      </w:r>
      <w:r w:rsidRPr="00E74646">
        <w:rPr>
          <w:rtl/>
        </w:rPr>
        <w:t xml:space="preserve"> </w:t>
      </w:r>
      <w:r w:rsidRPr="00E74646">
        <w:rPr>
          <w:rFonts w:hint="eastAsia"/>
          <w:rtl/>
        </w:rPr>
        <w:t>تدرسه</w:t>
      </w:r>
      <w:r w:rsidRPr="00E74646">
        <w:rPr>
          <w:rtl/>
        </w:rPr>
        <w:t xml:space="preserve"> </w:t>
      </w:r>
      <w:r w:rsidRPr="00E74646">
        <w:rPr>
          <w:rFonts w:hint="eastAsia"/>
          <w:rtl/>
        </w:rPr>
        <w:t>جامعة</w:t>
      </w:r>
      <w:r w:rsidRPr="00E74646">
        <w:rPr>
          <w:rtl/>
        </w:rPr>
        <w:t xml:space="preserve"> </w:t>
      </w:r>
      <w:r w:rsidRPr="00E74646">
        <w:rPr>
          <w:rFonts w:hint="eastAsia"/>
          <w:rtl/>
        </w:rPr>
        <w:t>البحرين،</w:t>
      </w:r>
      <w:r w:rsidRPr="00E74646">
        <w:rPr>
          <w:rtl/>
        </w:rPr>
        <w:t xml:space="preserve"> </w:t>
      </w:r>
      <w:r w:rsidRPr="00E74646">
        <w:rPr>
          <w:rFonts w:hint="eastAsia"/>
          <w:rtl/>
        </w:rPr>
        <w:t>بجعل</w:t>
      </w:r>
      <w:r w:rsidRPr="00E74646">
        <w:rPr>
          <w:rtl/>
        </w:rPr>
        <w:t xml:space="preserve"> </w:t>
      </w:r>
      <w:r w:rsidRPr="00E74646">
        <w:rPr>
          <w:rFonts w:hint="eastAsia"/>
          <w:rtl/>
        </w:rPr>
        <w:t>هذه</w:t>
      </w:r>
      <w:r w:rsidRPr="00E74646">
        <w:rPr>
          <w:rtl/>
        </w:rPr>
        <w:t xml:space="preserve"> </w:t>
      </w:r>
      <w:r w:rsidRPr="00E74646">
        <w:rPr>
          <w:rFonts w:hint="eastAsia"/>
          <w:rtl/>
        </w:rPr>
        <w:t>المقرر</w:t>
      </w:r>
      <w:r w:rsidRPr="00E74646">
        <w:rPr>
          <w:rtl/>
        </w:rPr>
        <w:t xml:space="preserve"> </w:t>
      </w:r>
      <w:r w:rsidRPr="00E74646">
        <w:rPr>
          <w:rFonts w:hint="eastAsia"/>
          <w:rtl/>
        </w:rPr>
        <w:t>إلزامياً</w:t>
      </w:r>
      <w:r w:rsidRPr="00E74646">
        <w:rPr>
          <w:rtl/>
        </w:rPr>
        <w:t xml:space="preserve"> </w:t>
      </w:r>
      <w:r w:rsidRPr="00E74646">
        <w:rPr>
          <w:rFonts w:hint="eastAsia"/>
          <w:rtl/>
        </w:rPr>
        <w:t>في</w:t>
      </w:r>
      <w:r w:rsidRPr="00E74646">
        <w:rPr>
          <w:rtl/>
        </w:rPr>
        <w:t xml:space="preserve"> </w:t>
      </w:r>
      <w:r w:rsidRPr="00E74646">
        <w:rPr>
          <w:rFonts w:hint="eastAsia"/>
          <w:rtl/>
        </w:rPr>
        <w:t>جميع</w:t>
      </w:r>
      <w:r w:rsidRPr="00E74646">
        <w:rPr>
          <w:rtl/>
        </w:rPr>
        <w:t xml:space="preserve"> </w:t>
      </w:r>
      <w:r w:rsidRPr="00E74646">
        <w:rPr>
          <w:rFonts w:hint="eastAsia"/>
          <w:rtl/>
        </w:rPr>
        <w:t>مؤسسات</w:t>
      </w:r>
      <w:r w:rsidRPr="00E74646">
        <w:rPr>
          <w:rtl/>
        </w:rPr>
        <w:t xml:space="preserve"> </w:t>
      </w:r>
      <w:r w:rsidRPr="00E74646">
        <w:rPr>
          <w:rFonts w:hint="eastAsia"/>
          <w:rtl/>
        </w:rPr>
        <w:t>التعليم</w:t>
      </w:r>
      <w:r w:rsidRPr="00E74646">
        <w:rPr>
          <w:rtl/>
        </w:rPr>
        <w:t xml:space="preserve"> </w:t>
      </w:r>
      <w:r w:rsidRPr="00E74646">
        <w:rPr>
          <w:rFonts w:hint="eastAsia"/>
          <w:rtl/>
        </w:rPr>
        <w:t>العالي</w:t>
      </w:r>
      <w:r w:rsidRPr="00E74646">
        <w:rPr>
          <w:rtl/>
        </w:rPr>
        <w:t>.</w:t>
      </w:r>
    </w:p>
    <w:p w14:paraId="694F5E02" w14:textId="77777777" w:rsidR="00C36120" w:rsidRPr="00E74646" w:rsidRDefault="00C36120" w:rsidP="00C36120">
      <w:pPr>
        <w:pStyle w:val="SingleTxtGA"/>
        <w:rPr>
          <w:rtl/>
        </w:rPr>
      </w:pPr>
      <w:r w:rsidRPr="00E74646">
        <w:rPr>
          <w:rtl/>
        </w:rPr>
        <w:t>64-</w:t>
      </w:r>
      <w:r w:rsidRPr="00E74646">
        <w:rPr>
          <w:rtl/>
        </w:rPr>
        <w:tab/>
        <w:t>تطوير مناهج تدريس مقرر حقوق الإنسان ب</w:t>
      </w:r>
      <w:r w:rsidRPr="00E74646">
        <w:rPr>
          <w:rFonts w:hint="eastAsia"/>
          <w:rtl/>
        </w:rPr>
        <w:t>جامعة</w:t>
      </w:r>
      <w:r w:rsidRPr="00E74646">
        <w:rPr>
          <w:rtl/>
        </w:rPr>
        <w:t xml:space="preserve"> </w:t>
      </w:r>
      <w:r w:rsidRPr="00E74646">
        <w:rPr>
          <w:rFonts w:hint="eastAsia"/>
          <w:rtl/>
        </w:rPr>
        <w:t>البحرين</w:t>
      </w:r>
      <w:r w:rsidRPr="00E74646">
        <w:rPr>
          <w:rtl/>
        </w:rPr>
        <w:t>:</w:t>
      </w:r>
    </w:p>
    <w:p w14:paraId="24D66BD0" w14:textId="77777777" w:rsidR="00C36120" w:rsidRPr="00E74646" w:rsidRDefault="00C36120" w:rsidP="00C36120">
      <w:pPr>
        <w:pStyle w:val="IndentArticles"/>
        <w:rPr>
          <w:rtl/>
        </w:rPr>
      </w:pPr>
      <w:r w:rsidRPr="00E74646">
        <w:rPr>
          <w:rtl/>
        </w:rPr>
        <w:tab/>
      </w:r>
      <w:r w:rsidRPr="00E74646">
        <w:rPr>
          <w:rFonts w:hint="eastAsia"/>
          <w:rtl/>
        </w:rPr>
        <w:t>عملت</w:t>
      </w:r>
      <w:r w:rsidRPr="00E74646">
        <w:rPr>
          <w:rtl/>
        </w:rPr>
        <w:t xml:space="preserve"> الجامعة على استحداث مقرر جديد تحت مسمى "مبادئ حقوق الإنسان" </w:t>
      </w:r>
      <w:r w:rsidRPr="00E74646">
        <w:rPr>
          <w:rFonts w:hint="eastAsia"/>
          <w:rtl/>
        </w:rPr>
        <w:t>ل</w:t>
      </w:r>
      <w:r w:rsidRPr="00E74646">
        <w:rPr>
          <w:rtl/>
        </w:rPr>
        <w:t>طلبة الجامعة بمختلف تخصصاتهم (متطلب جامعة) وذلك اعتبارا من الفصل الدراسي الثاني للعام الجامعي 2012/2013</w:t>
      </w:r>
      <w:r w:rsidRPr="00E74646">
        <w:rPr>
          <w:rFonts w:hint="eastAsia"/>
          <w:rtl/>
        </w:rPr>
        <w:t>،</w:t>
      </w:r>
      <w:r w:rsidRPr="00E74646">
        <w:rPr>
          <w:rtl/>
        </w:rPr>
        <w:t xml:space="preserve"> </w:t>
      </w:r>
      <w:r w:rsidRPr="00E74646">
        <w:rPr>
          <w:rFonts w:hint="eastAsia"/>
          <w:rtl/>
        </w:rPr>
        <w:t>مع</w:t>
      </w:r>
      <w:r w:rsidRPr="00E74646">
        <w:rPr>
          <w:rtl/>
        </w:rPr>
        <w:t xml:space="preserve"> الإشارة إلى أن هذا المقرر يتناول المصادر الدولية الرئيسية لحقوق الإنسان (والمتمثلة في ميثاق الأمم المتحدة</w:t>
      </w:r>
      <w:r w:rsidRPr="00E74646">
        <w:rPr>
          <w:rFonts w:hint="eastAsia"/>
          <w:rtl/>
        </w:rPr>
        <w:t>،</w:t>
      </w:r>
      <w:r w:rsidRPr="00E74646">
        <w:rPr>
          <w:rtl/>
        </w:rPr>
        <w:t xml:space="preserve"> الإعلان العالمي لحقوق الإنسان</w:t>
      </w:r>
      <w:r w:rsidRPr="00E74646">
        <w:rPr>
          <w:rFonts w:hint="eastAsia"/>
          <w:rtl/>
        </w:rPr>
        <w:t>،</w:t>
      </w:r>
      <w:r w:rsidRPr="00E74646">
        <w:rPr>
          <w:rtl/>
        </w:rPr>
        <w:t xml:space="preserve"> العهد الدولي الخاص بالحقوق المدنية والسياسية والبروتوكولين الملحقين به</w:t>
      </w:r>
      <w:r w:rsidRPr="00E74646">
        <w:rPr>
          <w:rFonts w:hint="eastAsia"/>
          <w:rtl/>
        </w:rPr>
        <w:t>،</w:t>
      </w:r>
      <w:r w:rsidRPr="00E74646">
        <w:rPr>
          <w:rtl/>
        </w:rPr>
        <w:t xml:space="preserve"> العهد الدولي الخاص بالحقوق</w:t>
      </w:r>
      <w:r w:rsidRPr="00E74646">
        <w:rPr>
          <w:rFonts w:hint="cs"/>
          <w:rtl/>
        </w:rPr>
        <w:t> </w:t>
      </w:r>
      <w:r w:rsidRPr="00E74646">
        <w:rPr>
          <w:rtl/>
        </w:rPr>
        <w:t xml:space="preserve">الاقتصادية والاجتماعية والثقافية)، </w:t>
      </w:r>
      <w:r w:rsidRPr="00E74646">
        <w:rPr>
          <w:rFonts w:hint="eastAsia"/>
          <w:rtl/>
        </w:rPr>
        <w:t>و</w:t>
      </w:r>
      <w:r w:rsidRPr="00E74646">
        <w:rPr>
          <w:rtl/>
        </w:rPr>
        <w:t>أنواع الحقوق: المدنية والسياسية والاقتصادية والاجتماعية والثقافية وتطبيقاتها في مملكة البحرين، بالإضافة إلى دراسة آليات مراقبة حقوق الإنسان الدولية والوطنية.</w:t>
      </w:r>
    </w:p>
    <w:p w14:paraId="50F2D26B" w14:textId="77777777" w:rsidR="00C36120" w:rsidRPr="00E74646" w:rsidRDefault="00C36120" w:rsidP="00C36120">
      <w:pPr>
        <w:pStyle w:val="SingleTxtGA"/>
        <w:ind w:left="1928"/>
      </w:pPr>
      <w:r w:rsidRPr="00E74646">
        <w:rPr>
          <w:rtl/>
        </w:rPr>
        <w:tab/>
      </w:r>
      <w:r w:rsidRPr="00E74646">
        <w:rPr>
          <w:rFonts w:hint="eastAsia"/>
          <w:rtl/>
        </w:rPr>
        <w:t>و</w:t>
      </w:r>
      <w:r w:rsidRPr="00E74646">
        <w:rPr>
          <w:rtl/>
        </w:rPr>
        <w:t>إلى جانب مقرر مبادئ حقوق الإنسان</w:t>
      </w:r>
      <w:r w:rsidRPr="00E74646">
        <w:rPr>
          <w:rFonts w:hint="eastAsia"/>
          <w:rtl/>
        </w:rPr>
        <w:t>،</w:t>
      </w:r>
      <w:r w:rsidRPr="00E74646">
        <w:rPr>
          <w:rtl/>
        </w:rPr>
        <w:t xml:space="preserve"> </w:t>
      </w:r>
      <w:r w:rsidRPr="00E74646">
        <w:rPr>
          <w:rFonts w:hint="eastAsia"/>
          <w:rtl/>
        </w:rPr>
        <w:t>قامت</w:t>
      </w:r>
      <w:r w:rsidRPr="00E74646">
        <w:rPr>
          <w:rtl/>
        </w:rPr>
        <w:t xml:space="preserve"> </w:t>
      </w:r>
      <w:r w:rsidRPr="00E74646">
        <w:rPr>
          <w:rFonts w:hint="eastAsia"/>
          <w:rtl/>
        </w:rPr>
        <w:t>كلية</w:t>
      </w:r>
      <w:r w:rsidRPr="00E74646">
        <w:rPr>
          <w:rtl/>
        </w:rPr>
        <w:t xml:space="preserve"> </w:t>
      </w:r>
      <w:r w:rsidRPr="00E74646">
        <w:rPr>
          <w:rFonts w:hint="eastAsia"/>
          <w:rtl/>
        </w:rPr>
        <w:t>الحقوق</w:t>
      </w:r>
      <w:r w:rsidRPr="00E74646">
        <w:rPr>
          <w:rtl/>
        </w:rPr>
        <w:t xml:space="preserve"> </w:t>
      </w:r>
      <w:r w:rsidRPr="00E74646">
        <w:rPr>
          <w:rFonts w:hint="eastAsia"/>
          <w:rtl/>
        </w:rPr>
        <w:t>ب</w:t>
      </w:r>
      <w:r w:rsidRPr="00E74646">
        <w:rPr>
          <w:rtl/>
        </w:rPr>
        <w:t xml:space="preserve">إدراج مقررات إلزامية واختيارية </w:t>
      </w:r>
      <w:r w:rsidRPr="00E74646">
        <w:rPr>
          <w:rFonts w:hint="eastAsia"/>
          <w:rtl/>
        </w:rPr>
        <w:t>تتعلق</w:t>
      </w:r>
      <w:r w:rsidRPr="00E74646">
        <w:rPr>
          <w:rtl/>
        </w:rPr>
        <w:t xml:space="preserve"> </w:t>
      </w:r>
      <w:r w:rsidRPr="00E74646">
        <w:rPr>
          <w:rFonts w:hint="eastAsia"/>
          <w:rtl/>
        </w:rPr>
        <w:t>ب</w:t>
      </w:r>
      <w:r w:rsidRPr="00E74646">
        <w:rPr>
          <w:rtl/>
        </w:rPr>
        <w:t xml:space="preserve">حقوق الإنسان والقانون الدولي العام بشكل مباشر ضمن الخطة الدراسية لطلبة كلية الحقوق </w:t>
      </w:r>
      <w:r w:rsidRPr="00E74646">
        <w:rPr>
          <w:rFonts w:hint="eastAsia"/>
          <w:rtl/>
        </w:rPr>
        <w:t>في</w:t>
      </w:r>
      <w:r w:rsidRPr="00E74646">
        <w:rPr>
          <w:rtl/>
        </w:rPr>
        <w:t xml:space="preserve"> مرحلة البكالوريوس. المقررات الإلزامية </w:t>
      </w:r>
      <w:r w:rsidRPr="00E74646">
        <w:rPr>
          <w:rFonts w:hint="eastAsia"/>
          <w:rtl/>
        </w:rPr>
        <w:t>هي</w:t>
      </w:r>
      <w:r w:rsidRPr="00E74646">
        <w:rPr>
          <w:rtl/>
        </w:rPr>
        <w:t>: القانون الدولي العام (يدرس باللغة الإنجليزية)</w:t>
      </w:r>
      <w:r w:rsidRPr="00E74646">
        <w:rPr>
          <w:rFonts w:hint="eastAsia"/>
          <w:rtl/>
        </w:rPr>
        <w:t>،</w:t>
      </w:r>
      <w:r w:rsidRPr="00E74646">
        <w:rPr>
          <w:rtl/>
        </w:rPr>
        <w:t xml:space="preserve"> أحكام الأسرة</w:t>
      </w:r>
      <w:r w:rsidRPr="00E74646">
        <w:rPr>
          <w:rFonts w:hint="eastAsia"/>
          <w:rtl/>
        </w:rPr>
        <w:t>،</w:t>
      </w:r>
      <w:r w:rsidRPr="00E74646">
        <w:rPr>
          <w:rtl/>
        </w:rPr>
        <w:t xml:space="preserve"> المنظمات الدولية (يدرس باللغة الإنجليزية)</w:t>
      </w:r>
      <w:r w:rsidRPr="00E74646">
        <w:rPr>
          <w:rFonts w:hint="eastAsia"/>
          <w:rtl/>
        </w:rPr>
        <w:t>،</w:t>
      </w:r>
      <w:r w:rsidRPr="00E74646">
        <w:rPr>
          <w:rtl/>
        </w:rPr>
        <w:t xml:space="preserve"> حقوق الإنسان (</w:t>
      </w:r>
      <w:r w:rsidRPr="00E74646">
        <w:rPr>
          <w:rFonts w:hint="eastAsia"/>
          <w:rtl/>
        </w:rPr>
        <w:t>الذي</w:t>
      </w:r>
      <w:r w:rsidRPr="00E74646">
        <w:rPr>
          <w:rtl/>
        </w:rPr>
        <w:t xml:space="preserve"> يتناول الحقوق النوعية بشكل أعمق مثل حقوق المرأة والطفل وذوي الإعاقة والاتفاقيات الدولية الخاصة ذات العلاقة)</w:t>
      </w:r>
      <w:r w:rsidRPr="00E74646">
        <w:rPr>
          <w:rFonts w:hint="eastAsia"/>
          <w:rtl/>
        </w:rPr>
        <w:t>؛</w:t>
      </w:r>
      <w:r w:rsidRPr="00E74646">
        <w:rPr>
          <w:rtl/>
        </w:rPr>
        <w:t xml:space="preserve"> أما </w:t>
      </w:r>
      <w:r w:rsidRPr="00E74646">
        <w:rPr>
          <w:rFonts w:hint="eastAsia"/>
          <w:rtl/>
        </w:rPr>
        <w:t>في</w:t>
      </w:r>
      <w:r w:rsidRPr="00E74646">
        <w:rPr>
          <w:rtl/>
        </w:rPr>
        <w:t xml:space="preserve"> ما </w:t>
      </w:r>
      <w:r w:rsidRPr="00E74646">
        <w:rPr>
          <w:rFonts w:hint="eastAsia"/>
          <w:rtl/>
        </w:rPr>
        <w:t>يتعلق</w:t>
      </w:r>
      <w:r w:rsidRPr="00E74646">
        <w:rPr>
          <w:rtl/>
        </w:rPr>
        <w:t xml:space="preserve"> </w:t>
      </w:r>
      <w:r w:rsidRPr="00E74646">
        <w:rPr>
          <w:rFonts w:hint="eastAsia"/>
          <w:rtl/>
        </w:rPr>
        <w:t>بالمقررات</w:t>
      </w:r>
      <w:r w:rsidRPr="00E74646">
        <w:rPr>
          <w:rtl/>
        </w:rPr>
        <w:t xml:space="preserve"> الاختيارية ذات العلاقة بحقوق الانسان فهي: (العيادة القانونية لحقوق الإنسان</w:t>
      </w:r>
      <w:r w:rsidRPr="00E74646">
        <w:rPr>
          <w:rFonts w:hint="eastAsia"/>
          <w:rtl/>
        </w:rPr>
        <w:t>،</w:t>
      </w:r>
      <w:r w:rsidRPr="00E74646">
        <w:rPr>
          <w:rtl/>
        </w:rPr>
        <w:t xml:space="preserve"> قانون الملكية الفكرية</w:t>
      </w:r>
      <w:r w:rsidRPr="00E74646">
        <w:rPr>
          <w:rFonts w:hint="eastAsia"/>
          <w:rtl/>
        </w:rPr>
        <w:t>،</w:t>
      </w:r>
      <w:r w:rsidRPr="00E74646">
        <w:rPr>
          <w:rtl/>
        </w:rPr>
        <w:t xml:space="preserve"> التشريعات البيئية</w:t>
      </w:r>
      <w:r w:rsidRPr="00E74646">
        <w:rPr>
          <w:rFonts w:hint="eastAsia"/>
          <w:rtl/>
        </w:rPr>
        <w:t>،</w:t>
      </w:r>
      <w:r w:rsidRPr="00E74646">
        <w:rPr>
          <w:rtl/>
        </w:rPr>
        <w:t xml:space="preserve"> القضاء الدولي (يدرس باللغة الإنجليزية).</w:t>
      </w:r>
    </w:p>
    <w:p w14:paraId="0E7F3422" w14:textId="77777777" w:rsidR="00C36120" w:rsidRPr="00E74646" w:rsidRDefault="00C36120" w:rsidP="00C36120">
      <w:pPr>
        <w:pStyle w:val="H1GA"/>
        <w:rPr>
          <w:rtl/>
        </w:rPr>
      </w:pPr>
      <w:r w:rsidRPr="00E74646">
        <w:rPr>
          <w:rtl/>
        </w:rPr>
        <w:tab/>
      </w:r>
      <w:bookmarkStart w:id="73" w:name="_Toc136519773"/>
      <w:bookmarkStart w:id="74" w:name="_Toc136520030"/>
      <w:r w:rsidRPr="00E74646">
        <w:rPr>
          <w:rFonts w:hint="eastAsia"/>
          <w:rtl/>
        </w:rPr>
        <w:t>دال</w:t>
      </w:r>
      <w:r w:rsidRPr="00E74646">
        <w:rPr>
          <w:rtl/>
        </w:rPr>
        <w:t>-</w:t>
      </w:r>
      <w:r w:rsidRPr="00E74646">
        <w:rPr>
          <w:rtl/>
        </w:rPr>
        <w:tab/>
      </w:r>
      <w:bookmarkStart w:id="75" w:name="_Hlk22552072"/>
      <w:r w:rsidRPr="00E74646">
        <w:rPr>
          <w:rtl/>
        </w:rPr>
        <w:t>الخطط والاستراتيجيات الوطنية الرامية لتنفيذ البروتوكول</w:t>
      </w:r>
      <w:bookmarkEnd w:id="73"/>
      <w:bookmarkEnd w:id="74"/>
      <w:bookmarkEnd w:id="75"/>
    </w:p>
    <w:p w14:paraId="40FFA6FC" w14:textId="77777777" w:rsidR="00C36120" w:rsidRPr="00E74646" w:rsidRDefault="00C36120" w:rsidP="00C36120">
      <w:pPr>
        <w:pStyle w:val="SingleTxtGA"/>
      </w:pPr>
      <w:r w:rsidRPr="00E74646">
        <w:rPr>
          <w:rtl/>
        </w:rPr>
        <w:t>65-</w:t>
      </w:r>
      <w:r w:rsidRPr="00E74646">
        <w:rPr>
          <w:rtl/>
        </w:rPr>
        <w:tab/>
        <w:t xml:space="preserve">تعدّ </w:t>
      </w:r>
      <w:hyperlink r:id="rId9" w:tgtFrame="_blank" w:tooltip="الرؤية الاقتصادية 2030" w:history="1">
        <w:r w:rsidRPr="00E74646">
          <w:rPr>
            <w:rtl/>
          </w:rPr>
          <w:t>الرؤية الاقتصادية 2030</w:t>
        </w:r>
      </w:hyperlink>
      <w:r w:rsidRPr="00E74646">
        <w:rPr>
          <w:rtl/>
        </w:rPr>
        <w:t xml:space="preserve"> </w:t>
      </w:r>
      <w:r w:rsidRPr="00E74646">
        <w:rPr>
          <w:b/>
          <w:bCs/>
          <w:rtl/>
        </w:rPr>
        <w:t>(</w:t>
      </w:r>
      <w:r w:rsidRPr="00E74646">
        <w:rPr>
          <w:rFonts w:hint="eastAsia"/>
          <w:b/>
          <w:bCs/>
          <w:rtl/>
        </w:rPr>
        <w:t>مرفق</w:t>
      </w:r>
      <w:r w:rsidRPr="00E74646">
        <w:rPr>
          <w:b/>
          <w:bCs/>
          <w:rtl/>
        </w:rPr>
        <w:t xml:space="preserve"> </w:t>
      </w:r>
      <w:r w:rsidRPr="00E74646">
        <w:rPr>
          <w:rFonts w:hint="eastAsia"/>
          <w:b/>
          <w:bCs/>
          <w:rtl/>
        </w:rPr>
        <w:t>الرؤية</w:t>
      </w:r>
      <w:r w:rsidRPr="00E74646">
        <w:rPr>
          <w:b/>
          <w:bCs/>
          <w:rtl/>
        </w:rPr>
        <w:t xml:space="preserve"> </w:t>
      </w:r>
      <w:r w:rsidRPr="00E74646">
        <w:rPr>
          <w:rFonts w:hint="eastAsia"/>
          <w:b/>
          <w:bCs/>
          <w:rtl/>
        </w:rPr>
        <w:t>الاقتصادية</w:t>
      </w:r>
      <w:r w:rsidRPr="00E74646">
        <w:rPr>
          <w:b/>
          <w:bCs/>
          <w:rtl/>
        </w:rPr>
        <w:t xml:space="preserve"> 2030)</w:t>
      </w:r>
      <w:r w:rsidRPr="00E74646">
        <w:rPr>
          <w:rtl/>
        </w:rPr>
        <w:t xml:space="preserve">، التي أطلقها صاحب </w:t>
      </w:r>
      <w:r w:rsidRPr="00E74646">
        <w:rPr>
          <w:rFonts w:hint="eastAsia"/>
          <w:rtl/>
        </w:rPr>
        <w:t>الجلالة</w:t>
      </w:r>
      <w:r w:rsidRPr="00E74646">
        <w:rPr>
          <w:rtl/>
        </w:rPr>
        <w:t xml:space="preserve"> الملك حمد بن عيسى آل خليفة عاهل البلاد المفدى في أكتوبر عام 2008، رؤيةً اقتصادية شاملة لمملكة البحرين من شأنها تحديد وجهة واضحة للتطوير المستمر للاقتصاد البحريني، وهي في جوهرها تعكس هدفاً أساسياً مشتركاً يتمثّل في بناء حياةٍ أفضل لكافة المواطنين البحرينيين.</w:t>
      </w:r>
    </w:p>
    <w:p w14:paraId="2AB5F8F3" w14:textId="77777777" w:rsidR="00C36120" w:rsidRPr="00E74646" w:rsidRDefault="00C36120" w:rsidP="00C36120">
      <w:pPr>
        <w:pStyle w:val="SingleTxtGA"/>
      </w:pPr>
      <w:r w:rsidRPr="00E74646">
        <w:rPr>
          <w:rtl/>
        </w:rPr>
        <w:t>66-</w:t>
      </w:r>
      <w:r w:rsidRPr="00E74646">
        <w:rPr>
          <w:rtl/>
        </w:rPr>
        <w:tab/>
        <w:t>جاء إطلاق الرؤية الاقتصادية 2030 عقب أربع سنواتٍ من المباحثات المكثّفة مع مجموعة واسعة من قادة الرأي في القطاعين العام والخاص، بما يشمل المؤسسات الحكومية والمؤسسات المتخصصة، إلى جانب مؤسسات استشارية وهيئات عالمية. وهي تركز على صياغة الرؤية الخاصة</w:t>
      </w:r>
      <w:r w:rsidRPr="00E74646">
        <w:rPr>
          <w:rFonts w:hint="cs"/>
          <w:rtl/>
        </w:rPr>
        <w:t> </w:t>
      </w:r>
      <w:r w:rsidRPr="00E74646">
        <w:rPr>
          <w:rtl/>
        </w:rPr>
        <w:t>بالحكومة والمجتمع والاقتصاد مستندةً في ذلك إلى ثلاثة مبادئ توجيهيّة أساسية هي الاستدامة والعدالة والتنافسية.</w:t>
      </w:r>
    </w:p>
    <w:p w14:paraId="221C4F3B" w14:textId="77777777" w:rsidR="00C36120" w:rsidRPr="00E74646" w:rsidRDefault="00C36120" w:rsidP="00C36120">
      <w:pPr>
        <w:pStyle w:val="SingleTxtGA"/>
      </w:pPr>
      <w:r w:rsidRPr="00E74646">
        <w:rPr>
          <w:rtl/>
        </w:rPr>
        <w:t>67-</w:t>
      </w:r>
      <w:r w:rsidRPr="00E74646">
        <w:rPr>
          <w:rtl/>
        </w:rPr>
        <w:tab/>
        <w:t xml:space="preserve">وقد بدأ </w:t>
      </w:r>
      <w:hyperlink r:id="rId10" w:tgtFrame="_blank" w:history="1">
        <w:r w:rsidRPr="00E74646">
          <w:rPr>
            <w:rtl/>
          </w:rPr>
          <w:t>مجلس التنمية الاقتصادية</w:t>
        </w:r>
      </w:hyperlink>
      <w:r w:rsidRPr="00E74646">
        <w:rPr>
          <w:rtl/>
        </w:rPr>
        <w:t>، بعد إطلاقه الرؤية الاقتصادية 2030، برنامجاً مستمراً للإصلاحات الاقتصادية والمؤسسية كجزءٍ من تلك الرؤية، حيث لعب دوراً قيادياً وقام بالتنسيق مع وزارات الدولة المختلفة لوضع أول ’ استراتيجي</w:t>
      </w:r>
      <w:r w:rsidRPr="00E74646">
        <w:rPr>
          <w:rFonts w:hint="eastAsia"/>
          <w:rtl/>
        </w:rPr>
        <w:t>ة</w:t>
      </w:r>
      <w:r w:rsidRPr="00E74646">
        <w:rPr>
          <w:rtl/>
        </w:rPr>
        <w:t xml:space="preserve"> اقتصادية </w:t>
      </w:r>
      <w:r w:rsidRPr="00E74646">
        <w:rPr>
          <w:rFonts w:hint="eastAsia"/>
          <w:rtl/>
        </w:rPr>
        <w:t>وطنية</w:t>
      </w:r>
      <w:r w:rsidRPr="00E74646">
        <w:rPr>
          <w:rtl/>
        </w:rPr>
        <w:t xml:space="preserve"> </w:t>
      </w:r>
      <w:r w:rsidRPr="00E74646">
        <w:rPr>
          <w:rFonts w:hint="eastAsia"/>
          <w:rtl/>
        </w:rPr>
        <w:t>‘تم</w:t>
      </w:r>
      <w:r w:rsidRPr="00E74646">
        <w:rPr>
          <w:rtl/>
        </w:rPr>
        <w:t xml:space="preserve"> اعتمادها كخارطة الطريق التي يلزم اتباعها لتحقيق الرؤية.</w:t>
      </w:r>
    </w:p>
    <w:p w14:paraId="331852D1" w14:textId="77777777" w:rsidR="00C36120" w:rsidRPr="00E74646" w:rsidRDefault="00C36120" w:rsidP="00C36120">
      <w:pPr>
        <w:pStyle w:val="SingleTxtGA"/>
      </w:pPr>
      <w:r w:rsidRPr="00E74646">
        <w:rPr>
          <w:rtl/>
        </w:rPr>
        <w:lastRenderedPageBreak/>
        <w:t>68-</w:t>
      </w:r>
      <w:r w:rsidRPr="00E74646">
        <w:rPr>
          <w:rtl/>
        </w:rPr>
        <w:tab/>
        <w:t xml:space="preserve">كما تحقق رؤية 2030 </w:t>
      </w:r>
      <w:hyperlink r:id="rId11" w:tgtFrame="_blank" w:tooltip="https://www.bahrain.bh/wps/portal/QuickLinks_ar?current=true&amp;urile=wcm:path:egovportal_ar/home/quick+links/sustainable+development/Sustainable+Development" w:history="1">
        <w:r w:rsidRPr="00E74646">
          <w:rPr>
            <w:rtl/>
          </w:rPr>
          <w:t>أهداف التنمية المستدامة (</w:t>
        </w:r>
        <w:r w:rsidRPr="00E74646">
          <w:t>SDG</w:t>
        </w:r>
      </w:hyperlink>
      <w:r w:rsidRPr="00E74646">
        <w:rPr>
          <w:rtl/>
        </w:rPr>
        <w:t xml:space="preserve">) </w:t>
      </w:r>
      <w:r w:rsidRPr="00E74646">
        <w:rPr>
          <w:rFonts w:hint="eastAsia"/>
          <w:rtl/>
        </w:rPr>
        <w:t>التي</w:t>
      </w:r>
      <w:r w:rsidRPr="00E74646">
        <w:rPr>
          <w:rtl/>
        </w:rPr>
        <w:t xml:space="preserve"> يعتبر تطبيقها أولوية حكومية، وتم ربط هذه الاهداف </w:t>
      </w:r>
      <w:r w:rsidRPr="00E74646">
        <w:rPr>
          <w:rFonts w:hint="cs"/>
          <w:rtl/>
        </w:rPr>
        <w:t>ال‍‍</w:t>
      </w:r>
      <w:r w:rsidRPr="00E74646">
        <w:rPr>
          <w:rtl/>
        </w:rPr>
        <w:t xml:space="preserve"> 17 بالإجراءات التنفيذية لبرنامج عمل الحكومة </w:t>
      </w:r>
      <w:r w:rsidRPr="00E74646">
        <w:rPr>
          <w:rFonts w:hint="eastAsia"/>
          <w:rtl/>
        </w:rPr>
        <w:t>للأعوام</w:t>
      </w:r>
      <w:r w:rsidRPr="00E74646">
        <w:rPr>
          <w:rtl/>
        </w:rPr>
        <w:t xml:space="preserve"> (2015-2018)</w:t>
      </w:r>
      <w:r w:rsidRPr="00E74646">
        <w:rPr>
          <w:rFonts w:hint="eastAsia"/>
          <w:rtl/>
        </w:rPr>
        <w:t>،</w:t>
      </w:r>
      <w:r w:rsidRPr="00E74646">
        <w:rPr>
          <w:rtl/>
        </w:rPr>
        <w:t xml:space="preserve"> </w:t>
      </w:r>
      <w:r w:rsidRPr="00E74646">
        <w:rPr>
          <w:rFonts w:hint="eastAsia"/>
          <w:rtl/>
        </w:rPr>
        <w:t>وللأعوام</w:t>
      </w:r>
      <w:r w:rsidRPr="00E74646">
        <w:rPr>
          <w:rtl/>
        </w:rPr>
        <w:t xml:space="preserve"> (2019-2022).</w:t>
      </w:r>
    </w:p>
    <w:p w14:paraId="472DE13C" w14:textId="77777777" w:rsidR="00C36120" w:rsidRPr="00E74646" w:rsidRDefault="00C36120" w:rsidP="00C36120">
      <w:pPr>
        <w:pStyle w:val="SingleTxtGA"/>
      </w:pPr>
      <w:r w:rsidRPr="00E74646">
        <w:rPr>
          <w:rtl/>
        </w:rPr>
        <w:t>69-</w:t>
      </w:r>
      <w:r w:rsidRPr="00E74646">
        <w:rPr>
          <w:rtl/>
        </w:rPr>
        <w:tab/>
        <w:t>أنجزت</w:t>
      </w:r>
      <w:r w:rsidRPr="00E74646">
        <w:t xml:space="preserve"> </w:t>
      </w:r>
      <w:r w:rsidRPr="00E74646">
        <w:rPr>
          <w:rtl/>
        </w:rPr>
        <w:t>مملكة</w:t>
      </w:r>
      <w:r w:rsidRPr="00E74646">
        <w:t xml:space="preserve"> </w:t>
      </w:r>
      <w:r w:rsidRPr="00E74646">
        <w:rPr>
          <w:rtl/>
        </w:rPr>
        <w:t>البحرين</w:t>
      </w:r>
      <w:r w:rsidRPr="00E74646">
        <w:t xml:space="preserve"> </w:t>
      </w:r>
      <w:r w:rsidRPr="00E74646">
        <w:rPr>
          <w:rtl/>
        </w:rPr>
        <w:t>وضع</w:t>
      </w:r>
      <w:r w:rsidRPr="00E74646">
        <w:t xml:space="preserve"> </w:t>
      </w:r>
      <w:r w:rsidRPr="00E74646">
        <w:rPr>
          <w:rtl/>
        </w:rPr>
        <w:t>استراتيجية</w:t>
      </w:r>
      <w:r w:rsidRPr="00E74646">
        <w:t xml:space="preserve"> </w:t>
      </w:r>
      <w:r w:rsidRPr="00E74646">
        <w:rPr>
          <w:rtl/>
        </w:rPr>
        <w:t>وطنية</w:t>
      </w:r>
      <w:r w:rsidRPr="00E74646">
        <w:t xml:space="preserve"> </w:t>
      </w:r>
      <w:r w:rsidRPr="00E74646">
        <w:rPr>
          <w:rtl/>
        </w:rPr>
        <w:t>للطفولة</w:t>
      </w:r>
      <w:r w:rsidRPr="00E74646">
        <w:t xml:space="preserve"> </w:t>
      </w:r>
      <w:r w:rsidRPr="00E74646">
        <w:rPr>
          <w:rtl/>
        </w:rPr>
        <w:t>مبنية</w:t>
      </w:r>
      <w:r w:rsidRPr="00E74646">
        <w:t xml:space="preserve"> </w:t>
      </w:r>
      <w:r w:rsidRPr="00E74646">
        <w:rPr>
          <w:rtl/>
        </w:rPr>
        <w:t>على</w:t>
      </w:r>
      <w:r w:rsidRPr="00E74646">
        <w:t xml:space="preserve"> </w:t>
      </w:r>
      <w:r w:rsidRPr="00E74646">
        <w:rPr>
          <w:rtl/>
        </w:rPr>
        <w:t>الحقوق في عام 2013، ملحقة</w:t>
      </w:r>
      <w:r w:rsidRPr="00E74646">
        <w:t xml:space="preserve"> </w:t>
      </w:r>
      <w:r w:rsidRPr="00E74646">
        <w:rPr>
          <w:rtl/>
        </w:rPr>
        <w:t>بخطة</w:t>
      </w:r>
      <w:r w:rsidRPr="00E74646">
        <w:t xml:space="preserve"> </w:t>
      </w:r>
      <w:r w:rsidRPr="00E74646">
        <w:rPr>
          <w:rtl/>
        </w:rPr>
        <w:t>عمل</w:t>
      </w:r>
      <w:r w:rsidRPr="00E74646">
        <w:t xml:space="preserve"> </w:t>
      </w:r>
      <w:r w:rsidRPr="00E74646">
        <w:rPr>
          <w:rtl/>
        </w:rPr>
        <w:t>تفصيلية للأعوام 2013-2017،</w:t>
      </w:r>
      <w:r w:rsidRPr="00E74646">
        <w:t xml:space="preserve"> </w:t>
      </w:r>
      <w:r w:rsidRPr="00E74646">
        <w:rPr>
          <w:rFonts w:hint="eastAsia"/>
          <w:rtl/>
        </w:rPr>
        <w:t>والتي</w:t>
      </w:r>
      <w:r w:rsidRPr="00E74646">
        <w:rPr>
          <w:rtl/>
        </w:rPr>
        <w:t xml:space="preserve"> أقرها مجلس الوزراء الموقر وأصدر توجيهاته للجهات الحكومية لتنفيذها. وقد</w:t>
      </w:r>
      <w:r w:rsidRPr="00E74646">
        <w:t xml:space="preserve"> </w:t>
      </w:r>
      <w:r w:rsidRPr="00E74646">
        <w:rPr>
          <w:rtl/>
        </w:rPr>
        <w:t>عملت</w:t>
      </w:r>
      <w:r w:rsidRPr="00E74646">
        <w:t xml:space="preserve"> </w:t>
      </w:r>
      <w:r w:rsidRPr="00E74646">
        <w:rPr>
          <w:rtl/>
        </w:rPr>
        <w:t>وزارة</w:t>
      </w:r>
      <w:r w:rsidRPr="00E74646">
        <w:t xml:space="preserve"> </w:t>
      </w:r>
      <w:r w:rsidRPr="00E74646">
        <w:rPr>
          <w:rtl/>
        </w:rPr>
        <w:t>العمل والتنمية</w:t>
      </w:r>
      <w:r w:rsidRPr="00E74646">
        <w:t xml:space="preserve"> </w:t>
      </w:r>
      <w:r w:rsidRPr="00E74646">
        <w:rPr>
          <w:rtl/>
        </w:rPr>
        <w:t>الاجتماعية</w:t>
      </w:r>
      <w:r w:rsidRPr="00E74646">
        <w:t xml:space="preserve"> </w:t>
      </w:r>
      <w:r w:rsidRPr="00E74646">
        <w:rPr>
          <w:rtl/>
        </w:rPr>
        <w:t>على</w:t>
      </w:r>
      <w:r w:rsidRPr="00E74646">
        <w:t xml:space="preserve"> </w:t>
      </w:r>
      <w:r w:rsidRPr="00E74646">
        <w:rPr>
          <w:rtl/>
        </w:rPr>
        <w:t>قيادة</w:t>
      </w:r>
      <w:r w:rsidRPr="00E74646">
        <w:t xml:space="preserve"> </w:t>
      </w:r>
      <w:r w:rsidRPr="00E74646">
        <w:rPr>
          <w:rtl/>
        </w:rPr>
        <w:t>الأنشطة</w:t>
      </w:r>
      <w:r w:rsidRPr="00E74646">
        <w:t xml:space="preserve"> </w:t>
      </w:r>
      <w:r w:rsidRPr="00E74646">
        <w:rPr>
          <w:rtl/>
        </w:rPr>
        <w:t>المختلفة</w:t>
      </w:r>
      <w:r w:rsidRPr="00E74646">
        <w:t xml:space="preserve"> </w:t>
      </w:r>
      <w:r w:rsidRPr="00E74646">
        <w:rPr>
          <w:rtl/>
        </w:rPr>
        <w:t>لصياغة</w:t>
      </w:r>
      <w:r w:rsidRPr="00E74646">
        <w:t xml:space="preserve"> </w:t>
      </w:r>
      <w:r w:rsidRPr="00E74646">
        <w:rPr>
          <w:rtl/>
        </w:rPr>
        <w:t>هذه الاستراتيجية،</w:t>
      </w:r>
      <w:r w:rsidRPr="00E74646">
        <w:t xml:space="preserve"> </w:t>
      </w:r>
      <w:r w:rsidRPr="00E74646">
        <w:rPr>
          <w:rtl/>
        </w:rPr>
        <w:t>ومن</w:t>
      </w:r>
      <w:r w:rsidRPr="00E74646">
        <w:t xml:space="preserve"> </w:t>
      </w:r>
      <w:r w:rsidRPr="00E74646">
        <w:rPr>
          <w:rtl/>
        </w:rPr>
        <w:t>ثم</w:t>
      </w:r>
      <w:r w:rsidRPr="00E74646">
        <w:t xml:space="preserve"> </w:t>
      </w:r>
      <w:r w:rsidRPr="00E74646">
        <w:rPr>
          <w:rtl/>
        </w:rPr>
        <w:t>الاشراف</w:t>
      </w:r>
      <w:r w:rsidRPr="00E74646">
        <w:t xml:space="preserve"> </w:t>
      </w:r>
      <w:r w:rsidRPr="00E74646">
        <w:rPr>
          <w:rtl/>
        </w:rPr>
        <w:t>على</w:t>
      </w:r>
      <w:r w:rsidRPr="00E74646">
        <w:t xml:space="preserve"> </w:t>
      </w:r>
      <w:r w:rsidRPr="00E74646">
        <w:rPr>
          <w:rFonts w:hint="eastAsia"/>
          <w:rtl/>
        </w:rPr>
        <w:t>متابعة</w:t>
      </w:r>
      <w:r w:rsidRPr="00E74646">
        <w:rPr>
          <w:rtl/>
        </w:rPr>
        <w:t xml:space="preserve"> تنفيذها مع الشركاء المعنيين بمجالات الطفولة في مملكة البحرين</w:t>
      </w:r>
      <w:r w:rsidRPr="00E74646">
        <w:t xml:space="preserve"> </w:t>
      </w:r>
      <w:r w:rsidRPr="00E74646">
        <w:rPr>
          <w:rtl/>
        </w:rPr>
        <w:t>من</w:t>
      </w:r>
      <w:r w:rsidRPr="00E74646">
        <w:t xml:space="preserve"> </w:t>
      </w:r>
      <w:r w:rsidRPr="00E74646">
        <w:rPr>
          <w:rtl/>
        </w:rPr>
        <w:t>وزارات</w:t>
      </w:r>
      <w:r w:rsidRPr="00E74646">
        <w:t xml:space="preserve"> </w:t>
      </w:r>
      <w:r w:rsidRPr="00E74646">
        <w:rPr>
          <w:rtl/>
        </w:rPr>
        <w:t>وهيئات</w:t>
      </w:r>
      <w:r w:rsidRPr="00E74646">
        <w:t xml:space="preserve"> </w:t>
      </w:r>
      <w:r w:rsidRPr="00E74646">
        <w:rPr>
          <w:rtl/>
        </w:rPr>
        <w:t>ومؤسسات</w:t>
      </w:r>
      <w:r w:rsidRPr="00E74646">
        <w:t xml:space="preserve"> </w:t>
      </w:r>
      <w:r w:rsidRPr="00E74646">
        <w:rPr>
          <w:rFonts w:hint="eastAsia"/>
          <w:rtl/>
        </w:rPr>
        <w:t>ال</w:t>
      </w:r>
      <w:r w:rsidRPr="00E74646">
        <w:rPr>
          <w:rtl/>
        </w:rPr>
        <w:t>مجتمع</w:t>
      </w:r>
      <w:r w:rsidRPr="00E74646">
        <w:t xml:space="preserve"> </w:t>
      </w:r>
      <w:r w:rsidRPr="00E74646">
        <w:rPr>
          <w:rFonts w:hint="eastAsia"/>
          <w:rtl/>
        </w:rPr>
        <w:t>ال</w:t>
      </w:r>
      <w:r w:rsidRPr="00E74646">
        <w:rPr>
          <w:rtl/>
        </w:rPr>
        <w:t>مدني</w:t>
      </w:r>
      <w:r w:rsidRPr="00E74646">
        <w:t>.</w:t>
      </w:r>
      <w:r w:rsidRPr="00E74646">
        <w:rPr>
          <w:rtl/>
        </w:rPr>
        <w:t xml:space="preserve"> وتمثل</w:t>
      </w:r>
      <w:r w:rsidRPr="00E74646">
        <w:t xml:space="preserve"> </w:t>
      </w:r>
      <w:r w:rsidRPr="00E74646">
        <w:rPr>
          <w:rtl/>
        </w:rPr>
        <w:t>هذه</w:t>
      </w:r>
      <w:r w:rsidRPr="00E74646">
        <w:t xml:space="preserve"> </w:t>
      </w:r>
      <w:r w:rsidRPr="00E74646">
        <w:rPr>
          <w:rtl/>
        </w:rPr>
        <w:t>الاستراتيجية</w:t>
      </w:r>
      <w:r w:rsidRPr="00E74646">
        <w:t xml:space="preserve"> </w:t>
      </w:r>
      <w:r w:rsidRPr="00E74646">
        <w:rPr>
          <w:rtl/>
        </w:rPr>
        <w:t>رؤية</w:t>
      </w:r>
      <w:r w:rsidRPr="00E74646">
        <w:t xml:space="preserve"> </w:t>
      </w:r>
      <w:r w:rsidRPr="00E74646">
        <w:rPr>
          <w:rtl/>
        </w:rPr>
        <w:t>شاملة ومتكاملة</w:t>
      </w:r>
      <w:r w:rsidRPr="00E74646">
        <w:t xml:space="preserve"> </w:t>
      </w:r>
      <w:r w:rsidRPr="00E74646">
        <w:rPr>
          <w:rtl/>
        </w:rPr>
        <w:t>وإطار</w:t>
      </w:r>
      <w:r w:rsidRPr="00E74646">
        <w:t xml:space="preserve"> </w:t>
      </w:r>
      <w:r w:rsidRPr="00E74646">
        <w:rPr>
          <w:rtl/>
        </w:rPr>
        <w:t>عمل</w:t>
      </w:r>
      <w:r w:rsidRPr="00E74646">
        <w:t xml:space="preserve"> </w:t>
      </w:r>
      <w:r w:rsidRPr="00E74646">
        <w:rPr>
          <w:rtl/>
        </w:rPr>
        <w:t>يسعى</w:t>
      </w:r>
      <w:r w:rsidRPr="00E74646">
        <w:t xml:space="preserve"> </w:t>
      </w:r>
      <w:r w:rsidRPr="00E74646">
        <w:rPr>
          <w:rtl/>
        </w:rPr>
        <w:t>لتنمية</w:t>
      </w:r>
      <w:r w:rsidRPr="00E74646">
        <w:t xml:space="preserve"> </w:t>
      </w:r>
      <w:r w:rsidRPr="00E74646">
        <w:rPr>
          <w:rtl/>
        </w:rPr>
        <w:t>الطفولة</w:t>
      </w:r>
      <w:r w:rsidRPr="00E74646">
        <w:t xml:space="preserve"> </w:t>
      </w:r>
      <w:r w:rsidRPr="00E74646">
        <w:rPr>
          <w:rtl/>
        </w:rPr>
        <w:t>في</w:t>
      </w:r>
      <w:r w:rsidRPr="00E74646">
        <w:t xml:space="preserve"> </w:t>
      </w:r>
      <w:r w:rsidRPr="00E74646">
        <w:rPr>
          <w:rtl/>
        </w:rPr>
        <w:t>ضوء</w:t>
      </w:r>
      <w:r w:rsidRPr="00E74646">
        <w:t xml:space="preserve"> </w:t>
      </w:r>
      <w:r w:rsidRPr="00E74646">
        <w:rPr>
          <w:rtl/>
        </w:rPr>
        <w:t>من</w:t>
      </w:r>
      <w:r w:rsidRPr="00E74646">
        <w:t xml:space="preserve"> </w:t>
      </w:r>
      <w:r w:rsidRPr="00E74646">
        <w:rPr>
          <w:rtl/>
        </w:rPr>
        <w:t>القيم</w:t>
      </w:r>
      <w:r w:rsidRPr="00E74646">
        <w:t xml:space="preserve"> </w:t>
      </w:r>
      <w:r w:rsidRPr="00E74646">
        <w:rPr>
          <w:rtl/>
        </w:rPr>
        <w:t>والمبادئ</w:t>
      </w:r>
      <w:r w:rsidRPr="00E74646">
        <w:t xml:space="preserve"> </w:t>
      </w:r>
      <w:r w:rsidRPr="00E74646">
        <w:rPr>
          <w:rtl/>
        </w:rPr>
        <w:t>التوجيهية</w:t>
      </w:r>
      <w:r w:rsidRPr="00E74646">
        <w:t>.</w:t>
      </w:r>
      <w:r w:rsidRPr="00E74646">
        <w:rPr>
          <w:rtl/>
        </w:rPr>
        <w:t xml:space="preserve"> كما أنها</w:t>
      </w:r>
      <w:r w:rsidRPr="00E74646">
        <w:t xml:space="preserve"> </w:t>
      </w:r>
      <w:r w:rsidRPr="00E74646">
        <w:rPr>
          <w:rtl/>
        </w:rPr>
        <w:t>تمثل</w:t>
      </w:r>
      <w:r w:rsidRPr="00E74646">
        <w:t xml:space="preserve"> </w:t>
      </w:r>
      <w:r w:rsidRPr="00E74646">
        <w:rPr>
          <w:rtl/>
        </w:rPr>
        <w:t>إعلاناً</w:t>
      </w:r>
      <w:r w:rsidRPr="00E74646">
        <w:t xml:space="preserve"> </w:t>
      </w:r>
      <w:r w:rsidRPr="00E74646">
        <w:rPr>
          <w:rtl/>
        </w:rPr>
        <w:t>والتزاماً وطنيا</w:t>
      </w:r>
      <w:r w:rsidRPr="00E74646">
        <w:rPr>
          <w:rFonts w:hint="eastAsia"/>
          <w:rtl/>
        </w:rPr>
        <w:t>ً</w:t>
      </w:r>
      <w:r w:rsidRPr="00E74646">
        <w:rPr>
          <w:rtl/>
        </w:rPr>
        <w:t xml:space="preserve"> للمساندة</w:t>
      </w:r>
      <w:r w:rsidRPr="00E74646">
        <w:t xml:space="preserve"> </w:t>
      </w:r>
      <w:r w:rsidRPr="00E74646">
        <w:rPr>
          <w:rtl/>
        </w:rPr>
        <w:t>والدعم</w:t>
      </w:r>
      <w:r w:rsidRPr="00E74646">
        <w:t xml:space="preserve"> </w:t>
      </w:r>
      <w:r w:rsidRPr="00E74646">
        <w:rPr>
          <w:rtl/>
        </w:rPr>
        <w:t>المقدم</w:t>
      </w:r>
      <w:r w:rsidRPr="00E74646">
        <w:t xml:space="preserve"> </w:t>
      </w:r>
      <w:r w:rsidRPr="00E74646">
        <w:rPr>
          <w:rtl/>
        </w:rPr>
        <w:t>من</w:t>
      </w:r>
      <w:r w:rsidRPr="00E74646">
        <w:t xml:space="preserve"> </w:t>
      </w:r>
      <w:r w:rsidRPr="00E74646">
        <w:rPr>
          <w:rtl/>
        </w:rPr>
        <w:t>الحكومة</w:t>
      </w:r>
      <w:r w:rsidRPr="00E74646">
        <w:t xml:space="preserve"> </w:t>
      </w:r>
      <w:r w:rsidRPr="00E74646">
        <w:rPr>
          <w:rtl/>
        </w:rPr>
        <w:t>لمؤسسات</w:t>
      </w:r>
      <w:r w:rsidRPr="00E74646">
        <w:t xml:space="preserve"> </w:t>
      </w:r>
      <w:r w:rsidRPr="00E74646">
        <w:rPr>
          <w:rtl/>
        </w:rPr>
        <w:t>المجتمع</w:t>
      </w:r>
      <w:r w:rsidRPr="00E74646">
        <w:t xml:space="preserve"> </w:t>
      </w:r>
      <w:r w:rsidRPr="00E74646">
        <w:rPr>
          <w:rtl/>
        </w:rPr>
        <w:t>المدني</w:t>
      </w:r>
      <w:r w:rsidRPr="00E74646">
        <w:t xml:space="preserve"> </w:t>
      </w:r>
      <w:r w:rsidRPr="00E74646">
        <w:rPr>
          <w:rtl/>
        </w:rPr>
        <w:t>والقطاع</w:t>
      </w:r>
      <w:r w:rsidRPr="00E74646">
        <w:t xml:space="preserve"> </w:t>
      </w:r>
      <w:r w:rsidRPr="00E74646">
        <w:rPr>
          <w:rtl/>
        </w:rPr>
        <w:t>الخاص، ليتمكن</w:t>
      </w:r>
      <w:r w:rsidRPr="00E74646">
        <w:t xml:space="preserve"> </w:t>
      </w:r>
      <w:r w:rsidRPr="00E74646">
        <w:rPr>
          <w:rtl/>
        </w:rPr>
        <w:t>الأطفال</w:t>
      </w:r>
      <w:r w:rsidRPr="00E74646">
        <w:t xml:space="preserve"> </w:t>
      </w:r>
      <w:r w:rsidRPr="00E74646">
        <w:rPr>
          <w:rtl/>
        </w:rPr>
        <w:t>من الحصول</w:t>
      </w:r>
      <w:r w:rsidRPr="00E74646">
        <w:t xml:space="preserve"> </w:t>
      </w:r>
      <w:r w:rsidRPr="00E74646">
        <w:rPr>
          <w:rtl/>
        </w:rPr>
        <w:t>على</w:t>
      </w:r>
      <w:r w:rsidRPr="00E74646">
        <w:t xml:space="preserve"> </w:t>
      </w:r>
      <w:r w:rsidRPr="00E74646">
        <w:rPr>
          <w:rtl/>
        </w:rPr>
        <w:t>كل</w:t>
      </w:r>
      <w:r w:rsidRPr="00E74646">
        <w:t xml:space="preserve"> </w:t>
      </w:r>
      <w:r w:rsidRPr="00E74646">
        <w:rPr>
          <w:rtl/>
        </w:rPr>
        <w:t>حقوقهم،</w:t>
      </w:r>
      <w:r w:rsidRPr="00E74646">
        <w:t xml:space="preserve"> </w:t>
      </w:r>
      <w:r w:rsidRPr="00E74646">
        <w:rPr>
          <w:rtl/>
        </w:rPr>
        <w:t>وذلك</w:t>
      </w:r>
      <w:r w:rsidRPr="00E74646">
        <w:t xml:space="preserve"> </w:t>
      </w:r>
      <w:r w:rsidRPr="00E74646">
        <w:rPr>
          <w:rtl/>
        </w:rPr>
        <w:t>لخلق</w:t>
      </w:r>
      <w:r w:rsidRPr="00E74646">
        <w:t xml:space="preserve"> </w:t>
      </w:r>
      <w:r w:rsidRPr="00E74646">
        <w:rPr>
          <w:rtl/>
        </w:rPr>
        <w:t>جيل</w:t>
      </w:r>
      <w:r w:rsidRPr="00E74646">
        <w:t xml:space="preserve"> </w:t>
      </w:r>
      <w:r w:rsidRPr="00E74646">
        <w:rPr>
          <w:rtl/>
        </w:rPr>
        <w:t>فاعل</w:t>
      </w:r>
      <w:r w:rsidRPr="00E74646">
        <w:t xml:space="preserve"> </w:t>
      </w:r>
      <w:r w:rsidRPr="00E74646">
        <w:rPr>
          <w:rtl/>
        </w:rPr>
        <w:t>يتمتع</w:t>
      </w:r>
      <w:r w:rsidRPr="00E74646">
        <w:t xml:space="preserve"> </w:t>
      </w:r>
      <w:r w:rsidRPr="00E74646">
        <w:rPr>
          <w:rtl/>
        </w:rPr>
        <w:t>بروح</w:t>
      </w:r>
      <w:r w:rsidRPr="00E74646">
        <w:t xml:space="preserve"> </w:t>
      </w:r>
      <w:r w:rsidRPr="00E74646">
        <w:rPr>
          <w:rtl/>
        </w:rPr>
        <w:t>المسؤولية</w:t>
      </w:r>
      <w:r w:rsidRPr="00E74646">
        <w:t xml:space="preserve"> </w:t>
      </w:r>
      <w:r w:rsidRPr="00E74646">
        <w:rPr>
          <w:rtl/>
        </w:rPr>
        <w:t>والمواطنة</w:t>
      </w:r>
      <w:r w:rsidRPr="00E74646">
        <w:t xml:space="preserve"> </w:t>
      </w:r>
      <w:r w:rsidRPr="00E74646">
        <w:rPr>
          <w:rtl/>
        </w:rPr>
        <w:t>الصالحة</w:t>
      </w:r>
      <w:r w:rsidRPr="00E74646">
        <w:t>.</w:t>
      </w:r>
    </w:p>
    <w:p w14:paraId="4626954F" w14:textId="77777777" w:rsidR="00C36120" w:rsidRPr="00E74646" w:rsidRDefault="00C36120" w:rsidP="00C36120">
      <w:pPr>
        <w:pStyle w:val="SingleTxtGA"/>
      </w:pPr>
      <w:r w:rsidRPr="00E74646">
        <w:rPr>
          <w:rtl/>
        </w:rPr>
        <w:t>70-</w:t>
      </w:r>
      <w:r w:rsidRPr="00E74646">
        <w:rPr>
          <w:rtl/>
        </w:rPr>
        <w:tab/>
        <w:t>وتتكون</w:t>
      </w:r>
      <w:r w:rsidRPr="00E74646">
        <w:t xml:space="preserve"> </w:t>
      </w:r>
      <w:r w:rsidRPr="00E74646">
        <w:rPr>
          <w:rtl/>
        </w:rPr>
        <w:t>هذه</w:t>
      </w:r>
      <w:r w:rsidRPr="00E74646">
        <w:t xml:space="preserve"> </w:t>
      </w:r>
      <w:r w:rsidRPr="00E74646">
        <w:rPr>
          <w:rtl/>
        </w:rPr>
        <w:t>الاستراتيجية</w:t>
      </w:r>
      <w:r w:rsidRPr="00E74646">
        <w:t xml:space="preserve"> </w:t>
      </w:r>
      <w:r w:rsidRPr="00E74646">
        <w:rPr>
          <w:rtl/>
        </w:rPr>
        <w:t>من</w:t>
      </w:r>
      <w:r w:rsidRPr="00E74646">
        <w:t xml:space="preserve"> </w:t>
      </w:r>
      <w:r w:rsidRPr="00E74646">
        <w:rPr>
          <w:rtl/>
        </w:rPr>
        <w:t>أربعة</w:t>
      </w:r>
      <w:r w:rsidRPr="00E74646">
        <w:t xml:space="preserve"> </w:t>
      </w:r>
      <w:r w:rsidRPr="00E74646">
        <w:rPr>
          <w:rtl/>
        </w:rPr>
        <w:t>محاور،</w:t>
      </w:r>
      <w:r w:rsidRPr="00E74646">
        <w:t xml:space="preserve"> </w:t>
      </w:r>
      <w:r w:rsidRPr="00E74646">
        <w:rPr>
          <w:rtl/>
        </w:rPr>
        <w:t>مبنية</w:t>
      </w:r>
      <w:r w:rsidRPr="00E74646">
        <w:t xml:space="preserve"> </w:t>
      </w:r>
      <w:r w:rsidRPr="00E74646">
        <w:rPr>
          <w:rtl/>
        </w:rPr>
        <w:t>على</w:t>
      </w:r>
      <w:r w:rsidRPr="00E74646">
        <w:t xml:space="preserve"> </w:t>
      </w:r>
      <w:r w:rsidRPr="00E74646">
        <w:rPr>
          <w:rtl/>
        </w:rPr>
        <w:t>الحقوق،</w:t>
      </w:r>
      <w:r w:rsidRPr="00E74646">
        <w:t xml:space="preserve"> </w:t>
      </w:r>
      <w:r w:rsidRPr="00E74646">
        <w:rPr>
          <w:rtl/>
        </w:rPr>
        <w:t>تم</w:t>
      </w:r>
      <w:r w:rsidRPr="00E74646">
        <w:t xml:space="preserve"> </w:t>
      </w:r>
      <w:r w:rsidRPr="00E74646">
        <w:rPr>
          <w:rtl/>
        </w:rPr>
        <w:t>الاتفاق</w:t>
      </w:r>
      <w:r w:rsidRPr="00E74646">
        <w:t xml:space="preserve"> </w:t>
      </w:r>
      <w:r w:rsidRPr="00E74646">
        <w:rPr>
          <w:rtl/>
        </w:rPr>
        <w:t>عليها</w:t>
      </w:r>
      <w:r w:rsidRPr="00E74646">
        <w:t xml:space="preserve"> </w:t>
      </w:r>
      <w:r w:rsidRPr="00E74646">
        <w:rPr>
          <w:rtl/>
        </w:rPr>
        <w:t>كمرتكزات</w:t>
      </w:r>
      <w:r w:rsidRPr="00E74646">
        <w:t xml:space="preserve"> </w:t>
      </w:r>
      <w:r w:rsidRPr="00E74646">
        <w:rPr>
          <w:rtl/>
        </w:rPr>
        <w:t>رئيسية</w:t>
      </w:r>
      <w:r w:rsidRPr="00E74646">
        <w:t xml:space="preserve"> </w:t>
      </w:r>
      <w:r w:rsidRPr="00E74646">
        <w:rPr>
          <w:rtl/>
        </w:rPr>
        <w:t>جاءت</w:t>
      </w:r>
      <w:r w:rsidRPr="00E74646">
        <w:t xml:space="preserve"> </w:t>
      </w:r>
      <w:r w:rsidRPr="00E74646">
        <w:rPr>
          <w:rtl/>
        </w:rPr>
        <w:t>نتيجة لمجموعة</w:t>
      </w:r>
      <w:r w:rsidRPr="00E74646">
        <w:t xml:space="preserve"> </w:t>
      </w:r>
      <w:r w:rsidRPr="00E74646">
        <w:rPr>
          <w:rtl/>
        </w:rPr>
        <w:t>من</w:t>
      </w:r>
      <w:r w:rsidRPr="00E74646">
        <w:t xml:space="preserve"> </w:t>
      </w:r>
      <w:r w:rsidRPr="00E74646">
        <w:rPr>
          <w:rtl/>
        </w:rPr>
        <w:t>عمليات</w:t>
      </w:r>
      <w:r w:rsidRPr="00E74646">
        <w:t xml:space="preserve"> </w:t>
      </w:r>
      <w:r w:rsidRPr="00E74646">
        <w:rPr>
          <w:rtl/>
        </w:rPr>
        <w:t>التشاور</w:t>
      </w:r>
      <w:r w:rsidRPr="00E74646">
        <w:t xml:space="preserve"> </w:t>
      </w:r>
      <w:r w:rsidRPr="00E74646">
        <w:rPr>
          <w:rtl/>
        </w:rPr>
        <w:t>مع</w:t>
      </w:r>
      <w:r w:rsidRPr="00E74646">
        <w:t xml:space="preserve"> </w:t>
      </w:r>
      <w:r w:rsidRPr="00E74646">
        <w:rPr>
          <w:rtl/>
        </w:rPr>
        <w:t>مختلف</w:t>
      </w:r>
      <w:r w:rsidRPr="00E74646">
        <w:t xml:space="preserve"> </w:t>
      </w:r>
      <w:r w:rsidRPr="00E74646">
        <w:rPr>
          <w:rtl/>
        </w:rPr>
        <w:t>الشركاء</w:t>
      </w:r>
      <w:r w:rsidRPr="00E74646">
        <w:t xml:space="preserve"> </w:t>
      </w:r>
      <w:r w:rsidRPr="00E74646">
        <w:rPr>
          <w:rtl/>
        </w:rPr>
        <w:t>في</w:t>
      </w:r>
      <w:r w:rsidRPr="00E74646">
        <w:t xml:space="preserve"> </w:t>
      </w:r>
      <w:r w:rsidRPr="00E74646">
        <w:rPr>
          <w:rtl/>
        </w:rPr>
        <w:t>البحرين،</w:t>
      </w:r>
      <w:r w:rsidRPr="00E74646">
        <w:t xml:space="preserve"> </w:t>
      </w:r>
      <w:r w:rsidRPr="00E74646">
        <w:rPr>
          <w:rtl/>
        </w:rPr>
        <w:t>حضرها</w:t>
      </w:r>
      <w:r w:rsidRPr="00E74646">
        <w:t xml:space="preserve"> </w:t>
      </w:r>
      <w:r w:rsidRPr="00E74646">
        <w:rPr>
          <w:rtl/>
        </w:rPr>
        <w:t>ممثلون</w:t>
      </w:r>
      <w:r w:rsidRPr="00E74646">
        <w:t xml:space="preserve"> </w:t>
      </w:r>
      <w:r w:rsidRPr="00E74646">
        <w:rPr>
          <w:rtl/>
        </w:rPr>
        <w:t>من</w:t>
      </w:r>
      <w:r w:rsidRPr="00E74646">
        <w:t xml:space="preserve"> </w:t>
      </w:r>
      <w:r w:rsidRPr="00E74646">
        <w:rPr>
          <w:rtl/>
        </w:rPr>
        <w:t>الجهات</w:t>
      </w:r>
      <w:r w:rsidRPr="00E74646">
        <w:t xml:space="preserve"> </w:t>
      </w:r>
      <w:r w:rsidRPr="00E74646">
        <w:rPr>
          <w:rtl/>
        </w:rPr>
        <w:t>الحكومية</w:t>
      </w:r>
      <w:r w:rsidRPr="00E74646">
        <w:t xml:space="preserve"> </w:t>
      </w:r>
      <w:r w:rsidRPr="00E74646">
        <w:rPr>
          <w:rtl/>
        </w:rPr>
        <w:t>ومؤسسات المجتمع</w:t>
      </w:r>
      <w:r w:rsidRPr="00E74646">
        <w:t xml:space="preserve"> </w:t>
      </w:r>
      <w:r w:rsidRPr="00E74646">
        <w:rPr>
          <w:rtl/>
        </w:rPr>
        <w:t>المدني</w:t>
      </w:r>
      <w:r w:rsidRPr="00E74646">
        <w:t xml:space="preserve"> </w:t>
      </w:r>
      <w:r w:rsidRPr="00E74646">
        <w:rPr>
          <w:rtl/>
        </w:rPr>
        <w:t>ذا</w:t>
      </w:r>
      <w:r w:rsidRPr="00E74646">
        <w:t xml:space="preserve"> </w:t>
      </w:r>
      <w:r w:rsidRPr="00E74646">
        <w:rPr>
          <w:rtl/>
        </w:rPr>
        <w:t>العلاقة،</w:t>
      </w:r>
      <w:r w:rsidRPr="00E74646">
        <w:t xml:space="preserve"> </w:t>
      </w:r>
      <w:r w:rsidRPr="00E74646">
        <w:rPr>
          <w:rtl/>
        </w:rPr>
        <w:t>إضافة</w:t>
      </w:r>
      <w:r w:rsidRPr="00E74646">
        <w:t xml:space="preserve"> </w:t>
      </w:r>
      <w:r w:rsidRPr="00E74646">
        <w:rPr>
          <w:rtl/>
        </w:rPr>
        <w:t>إلى</w:t>
      </w:r>
      <w:r w:rsidRPr="00E74646">
        <w:t xml:space="preserve"> </w:t>
      </w:r>
      <w:r w:rsidRPr="00E74646">
        <w:rPr>
          <w:rtl/>
        </w:rPr>
        <w:t>مجاميع</w:t>
      </w:r>
      <w:r w:rsidRPr="00E74646">
        <w:t xml:space="preserve"> </w:t>
      </w:r>
      <w:r w:rsidRPr="00E74646">
        <w:rPr>
          <w:rtl/>
        </w:rPr>
        <w:t>من</w:t>
      </w:r>
      <w:r w:rsidRPr="00E74646">
        <w:t xml:space="preserve"> </w:t>
      </w:r>
      <w:r w:rsidRPr="00E74646">
        <w:rPr>
          <w:rtl/>
        </w:rPr>
        <w:t>الأطفال</w:t>
      </w:r>
      <w:r w:rsidRPr="00E74646">
        <w:t xml:space="preserve"> </w:t>
      </w:r>
      <w:r w:rsidRPr="00E74646">
        <w:rPr>
          <w:rtl/>
        </w:rPr>
        <w:t>أنفسهم</w:t>
      </w:r>
      <w:r w:rsidRPr="00E74646">
        <w:t xml:space="preserve"> </w:t>
      </w:r>
      <w:r w:rsidRPr="00E74646">
        <w:rPr>
          <w:rtl/>
        </w:rPr>
        <w:t>وأولياء</w:t>
      </w:r>
      <w:r w:rsidRPr="00E74646">
        <w:t xml:space="preserve"> </w:t>
      </w:r>
      <w:r w:rsidRPr="00E74646">
        <w:rPr>
          <w:rtl/>
        </w:rPr>
        <w:t>أمورهم،</w:t>
      </w:r>
      <w:r w:rsidRPr="00E74646">
        <w:t xml:space="preserve"> </w:t>
      </w:r>
      <w:r w:rsidRPr="00E74646">
        <w:rPr>
          <w:rtl/>
        </w:rPr>
        <w:t>وبعض</w:t>
      </w:r>
      <w:r w:rsidRPr="00E74646">
        <w:t xml:space="preserve"> </w:t>
      </w:r>
      <w:r w:rsidRPr="00E74646">
        <w:rPr>
          <w:rtl/>
        </w:rPr>
        <w:t>المعلمين</w:t>
      </w:r>
      <w:r w:rsidRPr="00E74646">
        <w:t xml:space="preserve"> </w:t>
      </w:r>
      <w:r w:rsidRPr="00E74646">
        <w:rPr>
          <w:rtl/>
        </w:rPr>
        <w:t>من</w:t>
      </w:r>
      <w:r w:rsidRPr="00E74646">
        <w:t xml:space="preserve"> </w:t>
      </w:r>
      <w:r w:rsidRPr="00E74646">
        <w:rPr>
          <w:rtl/>
        </w:rPr>
        <w:t>مدارس حكومية</w:t>
      </w:r>
      <w:r w:rsidRPr="00E74646">
        <w:t xml:space="preserve"> </w:t>
      </w:r>
      <w:r w:rsidRPr="00E74646">
        <w:rPr>
          <w:rtl/>
        </w:rPr>
        <w:t>وخاصة</w:t>
      </w:r>
      <w:r w:rsidRPr="00E74646">
        <w:t>.</w:t>
      </w:r>
      <w:r w:rsidRPr="00E74646">
        <w:rPr>
          <w:rtl/>
        </w:rPr>
        <w:t xml:space="preserve"> أما المحاور، والتي</w:t>
      </w:r>
      <w:r w:rsidRPr="00E74646">
        <w:t xml:space="preserve"> </w:t>
      </w:r>
      <w:r w:rsidRPr="00E74646">
        <w:rPr>
          <w:rtl/>
        </w:rPr>
        <w:t>بُنيت</w:t>
      </w:r>
      <w:r w:rsidRPr="00E74646">
        <w:t xml:space="preserve"> </w:t>
      </w:r>
      <w:r w:rsidRPr="00E74646">
        <w:rPr>
          <w:rtl/>
        </w:rPr>
        <w:t>على</w:t>
      </w:r>
      <w:r w:rsidRPr="00E74646">
        <w:t xml:space="preserve"> </w:t>
      </w:r>
      <w:r w:rsidRPr="00E74646">
        <w:rPr>
          <w:rtl/>
        </w:rPr>
        <w:t>الحقوق،</w:t>
      </w:r>
      <w:r w:rsidRPr="00E74646">
        <w:t xml:space="preserve"> </w:t>
      </w:r>
      <w:r w:rsidRPr="00E74646">
        <w:rPr>
          <w:rtl/>
        </w:rPr>
        <w:t>فهي</w:t>
      </w:r>
      <w:r w:rsidRPr="00E74646">
        <w:t>:</w:t>
      </w:r>
    </w:p>
    <w:p w14:paraId="513AE1B9" w14:textId="77777777" w:rsidR="00C36120" w:rsidRPr="00E74646" w:rsidRDefault="00C36120" w:rsidP="00C36120">
      <w:pPr>
        <w:pStyle w:val="Bullet1GA"/>
      </w:pPr>
      <w:r w:rsidRPr="00E74646">
        <w:rPr>
          <w:rtl/>
        </w:rPr>
        <w:t>الحق</w:t>
      </w:r>
      <w:r w:rsidRPr="00E74646">
        <w:t xml:space="preserve"> </w:t>
      </w:r>
      <w:r w:rsidRPr="00E74646">
        <w:rPr>
          <w:rtl/>
        </w:rPr>
        <w:t>في</w:t>
      </w:r>
      <w:r w:rsidRPr="00E74646">
        <w:t xml:space="preserve"> </w:t>
      </w:r>
      <w:r w:rsidRPr="00E74646">
        <w:rPr>
          <w:rtl/>
        </w:rPr>
        <w:t>الصحة</w:t>
      </w:r>
      <w:r w:rsidRPr="00E74646">
        <w:t xml:space="preserve"> </w:t>
      </w:r>
      <w:r w:rsidRPr="00E74646">
        <w:rPr>
          <w:rtl/>
        </w:rPr>
        <w:t>والبقاء.</w:t>
      </w:r>
    </w:p>
    <w:p w14:paraId="5AF250DE" w14:textId="77777777" w:rsidR="00C36120" w:rsidRPr="00E74646" w:rsidRDefault="00C36120" w:rsidP="00C36120">
      <w:pPr>
        <w:pStyle w:val="Bullet1GA"/>
      </w:pPr>
      <w:r w:rsidRPr="00E74646">
        <w:rPr>
          <w:rtl/>
        </w:rPr>
        <w:t>الحق</w:t>
      </w:r>
      <w:r w:rsidRPr="00E74646">
        <w:t xml:space="preserve"> </w:t>
      </w:r>
      <w:r w:rsidRPr="00E74646">
        <w:rPr>
          <w:rtl/>
        </w:rPr>
        <w:t>في</w:t>
      </w:r>
      <w:r w:rsidRPr="00E74646">
        <w:t xml:space="preserve"> </w:t>
      </w:r>
      <w:r w:rsidRPr="00E74646">
        <w:rPr>
          <w:rFonts w:hint="eastAsia"/>
          <w:rtl/>
        </w:rPr>
        <w:t>التعليم</w:t>
      </w:r>
      <w:r w:rsidRPr="00E74646">
        <w:t xml:space="preserve"> </w:t>
      </w:r>
      <w:r w:rsidRPr="00E74646">
        <w:rPr>
          <w:rtl/>
        </w:rPr>
        <w:t>وتنمية</w:t>
      </w:r>
      <w:r w:rsidRPr="00E74646">
        <w:t xml:space="preserve"> </w:t>
      </w:r>
      <w:r w:rsidRPr="00E74646">
        <w:rPr>
          <w:rtl/>
        </w:rPr>
        <w:t>القدرات.</w:t>
      </w:r>
    </w:p>
    <w:p w14:paraId="1D154C9C" w14:textId="77777777" w:rsidR="00C36120" w:rsidRPr="00E74646" w:rsidRDefault="00C36120" w:rsidP="00C36120">
      <w:pPr>
        <w:pStyle w:val="Bullet1GA"/>
      </w:pPr>
      <w:r w:rsidRPr="00E74646">
        <w:rPr>
          <w:rtl/>
        </w:rPr>
        <w:t>الحق</w:t>
      </w:r>
      <w:r w:rsidRPr="00E74646">
        <w:t xml:space="preserve"> </w:t>
      </w:r>
      <w:r w:rsidRPr="00E74646">
        <w:rPr>
          <w:rtl/>
        </w:rPr>
        <w:t>في</w:t>
      </w:r>
      <w:r w:rsidRPr="00E74646">
        <w:t xml:space="preserve"> </w:t>
      </w:r>
      <w:r w:rsidRPr="00E74646">
        <w:rPr>
          <w:rtl/>
        </w:rPr>
        <w:t>الحماية.</w:t>
      </w:r>
    </w:p>
    <w:p w14:paraId="5528CF18" w14:textId="77777777" w:rsidR="00C36120" w:rsidRPr="00E74646" w:rsidRDefault="00C36120" w:rsidP="00C36120">
      <w:pPr>
        <w:pStyle w:val="Bullet1GA"/>
      </w:pPr>
      <w:r w:rsidRPr="00E74646">
        <w:rPr>
          <w:rtl/>
        </w:rPr>
        <w:t>الحق</w:t>
      </w:r>
      <w:r w:rsidRPr="00E74646">
        <w:t xml:space="preserve"> </w:t>
      </w:r>
      <w:r w:rsidRPr="00E74646">
        <w:rPr>
          <w:rtl/>
        </w:rPr>
        <w:t>في</w:t>
      </w:r>
      <w:r w:rsidRPr="00E74646">
        <w:t xml:space="preserve"> </w:t>
      </w:r>
      <w:r w:rsidRPr="00E74646">
        <w:rPr>
          <w:rtl/>
        </w:rPr>
        <w:t>المشاركة</w:t>
      </w:r>
      <w:r w:rsidRPr="00E74646">
        <w:t xml:space="preserve"> </w:t>
      </w:r>
      <w:r w:rsidRPr="00E74646">
        <w:rPr>
          <w:rtl/>
        </w:rPr>
        <w:t>وعدم</w:t>
      </w:r>
      <w:r w:rsidRPr="00E74646">
        <w:t xml:space="preserve"> </w:t>
      </w:r>
      <w:r w:rsidRPr="00E74646">
        <w:rPr>
          <w:rtl/>
        </w:rPr>
        <w:t>التمييز.</w:t>
      </w:r>
    </w:p>
    <w:p w14:paraId="199D9E11" w14:textId="77777777" w:rsidR="00C36120" w:rsidRPr="00E74646" w:rsidRDefault="00C36120" w:rsidP="00C36120">
      <w:pPr>
        <w:pStyle w:val="SingleTxtGA"/>
      </w:pPr>
      <w:r w:rsidRPr="00E74646">
        <w:rPr>
          <w:rtl/>
        </w:rPr>
        <w:t>71-</w:t>
      </w:r>
      <w:r w:rsidRPr="00E74646">
        <w:rPr>
          <w:rtl/>
        </w:rPr>
        <w:tab/>
        <w:t>وتضم</w:t>
      </w:r>
      <w:r w:rsidRPr="00E74646">
        <w:t xml:space="preserve"> </w:t>
      </w:r>
      <w:r w:rsidRPr="00E74646">
        <w:rPr>
          <w:rFonts w:hint="eastAsia"/>
          <w:rtl/>
        </w:rPr>
        <w:t>الاستراتيجية</w:t>
      </w:r>
      <w:r w:rsidRPr="00E74646">
        <w:t xml:space="preserve"> </w:t>
      </w:r>
      <w:r w:rsidRPr="00E74646">
        <w:rPr>
          <w:rtl/>
        </w:rPr>
        <w:t>الوطنية</w:t>
      </w:r>
      <w:r w:rsidRPr="00E74646">
        <w:t xml:space="preserve"> </w:t>
      </w:r>
      <w:r w:rsidRPr="00E74646">
        <w:rPr>
          <w:rtl/>
        </w:rPr>
        <w:t>للطفولة،</w:t>
      </w:r>
      <w:r w:rsidRPr="00E74646">
        <w:t xml:space="preserve"> </w:t>
      </w:r>
      <w:r w:rsidRPr="00E74646">
        <w:rPr>
          <w:rFonts w:hint="eastAsia"/>
          <w:rtl/>
        </w:rPr>
        <w:t>وخطة</w:t>
      </w:r>
      <w:r w:rsidRPr="00E74646">
        <w:rPr>
          <w:rtl/>
        </w:rPr>
        <w:t xml:space="preserve"> </w:t>
      </w:r>
      <w:r w:rsidRPr="00E74646">
        <w:rPr>
          <w:rFonts w:hint="eastAsia"/>
          <w:rtl/>
        </w:rPr>
        <w:t>العمل</w:t>
      </w:r>
      <w:r w:rsidRPr="00E74646">
        <w:rPr>
          <w:rtl/>
        </w:rPr>
        <w:t xml:space="preserve"> (2013-2017)</w:t>
      </w:r>
      <w:r w:rsidRPr="00E74646">
        <w:t xml:space="preserve"> </w:t>
      </w:r>
      <w:r w:rsidRPr="00E74646">
        <w:rPr>
          <w:rtl/>
        </w:rPr>
        <w:t>الملحقة</w:t>
      </w:r>
      <w:r w:rsidRPr="00E74646">
        <w:t xml:space="preserve"> </w:t>
      </w:r>
      <w:r w:rsidRPr="00E74646">
        <w:rPr>
          <w:rtl/>
        </w:rPr>
        <w:t>بها،</w:t>
      </w:r>
      <w:r w:rsidRPr="00E74646">
        <w:t xml:space="preserve"> </w:t>
      </w:r>
      <w:r w:rsidRPr="00E74646">
        <w:rPr>
          <w:rtl/>
        </w:rPr>
        <w:t>مجموعة</w:t>
      </w:r>
      <w:r w:rsidRPr="00E74646">
        <w:t xml:space="preserve"> </w:t>
      </w:r>
      <w:r w:rsidRPr="00E74646">
        <w:rPr>
          <w:rtl/>
        </w:rPr>
        <w:t>من</w:t>
      </w:r>
      <w:r w:rsidRPr="00E74646">
        <w:t xml:space="preserve"> </w:t>
      </w:r>
      <w:r w:rsidRPr="00E74646">
        <w:rPr>
          <w:rtl/>
        </w:rPr>
        <w:t>البرامج</w:t>
      </w:r>
      <w:r w:rsidRPr="00E74646">
        <w:t xml:space="preserve"> </w:t>
      </w:r>
      <w:r w:rsidRPr="00E74646">
        <w:rPr>
          <w:rtl/>
        </w:rPr>
        <w:t>التنموية</w:t>
      </w:r>
      <w:r w:rsidRPr="00E74646">
        <w:t xml:space="preserve"> </w:t>
      </w:r>
      <w:r w:rsidRPr="00E74646">
        <w:rPr>
          <w:rtl/>
        </w:rPr>
        <w:t>والوقائية</w:t>
      </w:r>
      <w:r w:rsidRPr="00E74646">
        <w:t xml:space="preserve"> </w:t>
      </w:r>
      <w:r w:rsidRPr="00E74646">
        <w:rPr>
          <w:rtl/>
        </w:rPr>
        <w:t>التي وزعت</w:t>
      </w:r>
      <w:r w:rsidRPr="00E74646">
        <w:t xml:space="preserve"> </w:t>
      </w:r>
      <w:r w:rsidRPr="00E74646">
        <w:rPr>
          <w:rtl/>
        </w:rPr>
        <w:t>على</w:t>
      </w:r>
      <w:r w:rsidRPr="00E74646">
        <w:t xml:space="preserve"> </w:t>
      </w:r>
      <w:r w:rsidRPr="00E74646">
        <w:rPr>
          <w:rtl/>
        </w:rPr>
        <w:t>مختلف</w:t>
      </w:r>
      <w:r w:rsidRPr="00E74646">
        <w:t xml:space="preserve"> </w:t>
      </w:r>
      <w:r w:rsidRPr="00E74646">
        <w:rPr>
          <w:rtl/>
        </w:rPr>
        <w:t>الشركاء،</w:t>
      </w:r>
      <w:r w:rsidRPr="00E74646">
        <w:t xml:space="preserve"> </w:t>
      </w:r>
      <w:r w:rsidRPr="00E74646">
        <w:rPr>
          <w:rtl/>
        </w:rPr>
        <w:t>كلٌ</w:t>
      </w:r>
      <w:r w:rsidRPr="00E74646">
        <w:t xml:space="preserve"> </w:t>
      </w:r>
      <w:r w:rsidRPr="00E74646">
        <w:rPr>
          <w:rtl/>
        </w:rPr>
        <w:t>حسب المهام</w:t>
      </w:r>
      <w:r w:rsidRPr="00E74646">
        <w:t xml:space="preserve"> </w:t>
      </w:r>
      <w:r w:rsidRPr="00E74646">
        <w:rPr>
          <w:rFonts w:hint="eastAsia"/>
          <w:rtl/>
        </w:rPr>
        <w:t>والمسؤوليات</w:t>
      </w:r>
      <w:r w:rsidRPr="00E74646">
        <w:t xml:space="preserve"> </w:t>
      </w:r>
      <w:r w:rsidRPr="00E74646">
        <w:rPr>
          <w:rtl/>
        </w:rPr>
        <w:t>الموكلة</w:t>
      </w:r>
      <w:r w:rsidRPr="00E74646">
        <w:t xml:space="preserve"> </w:t>
      </w:r>
      <w:r w:rsidRPr="00E74646">
        <w:rPr>
          <w:rtl/>
        </w:rPr>
        <w:t>لهم</w:t>
      </w:r>
      <w:r w:rsidRPr="00E74646">
        <w:t xml:space="preserve"> </w:t>
      </w:r>
      <w:r w:rsidRPr="00E74646">
        <w:rPr>
          <w:rtl/>
        </w:rPr>
        <w:t>تجاه</w:t>
      </w:r>
      <w:r>
        <w:rPr>
          <w:rFonts w:hint="cs"/>
          <w:rtl/>
        </w:rPr>
        <w:t> </w:t>
      </w:r>
      <w:r w:rsidRPr="00E74646">
        <w:rPr>
          <w:rtl/>
        </w:rPr>
        <w:t>الطفولة</w:t>
      </w:r>
    </w:p>
    <w:p w14:paraId="4EC5BD8E" w14:textId="77777777" w:rsidR="00C36120" w:rsidRPr="00E74646" w:rsidRDefault="00C36120" w:rsidP="00C36120">
      <w:pPr>
        <w:pStyle w:val="SingleTxtGA"/>
      </w:pPr>
      <w:r w:rsidRPr="00E74646">
        <w:rPr>
          <w:rtl/>
        </w:rPr>
        <w:t>72-</w:t>
      </w:r>
      <w:r w:rsidRPr="00E74646">
        <w:rPr>
          <w:rtl/>
        </w:rPr>
        <w:tab/>
      </w:r>
      <w:r w:rsidRPr="00E74646">
        <w:rPr>
          <w:rFonts w:hint="eastAsia"/>
          <w:rtl/>
        </w:rPr>
        <w:t>و</w:t>
      </w:r>
      <w:r w:rsidRPr="00E74646">
        <w:rPr>
          <w:rtl/>
        </w:rPr>
        <w:t>تولت اللجنة الوطنية للطفولة متابعة تنفيذ ورصد خطة عمل الاستراتيجية الوطنية للطفولة</w:t>
      </w:r>
      <w:r w:rsidRPr="00E74646">
        <w:rPr>
          <w:rFonts w:hint="cs"/>
          <w:rtl/>
        </w:rPr>
        <w:t> </w:t>
      </w:r>
      <w:r w:rsidRPr="00E74646">
        <w:rPr>
          <w:rtl/>
        </w:rPr>
        <w:t>2013-2017</w:t>
      </w:r>
      <w:r w:rsidRPr="00E74646">
        <w:t xml:space="preserve"> </w:t>
      </w:r>
      <w:r w:rsidRPr="00E74646">
        <w:rPr>
          <w:rtl/>
        </w:rPr>
        <w:t xml:space="preserve">وبناء على موافقة مجلس الوزراء الموقر فقد تم تمديد فترة عمل الخطة لتشمل الخمس السنوات </w:t>
      </w:r>
      <w:r w:rsidRPr="00E74646">
        <w:rPr>
          <w:rFonts w:hint="eastAsia"/>
          <w:rtl/>
        </w:rPr>
        <w:t>القادمة</w:t>
      </w:r>
      <w:r w:rsidRPr="00E74646">
        <w:rPr>
          <w:rtl/>
        </w:rPr>
        <w:t xml:space="preserve"> 2018-2022، وذ</w:t>
      </w:r>
      <w:r w:rsidRPr="00E74646">
        <w:rPr>
          <w:rFonts w:hint="eastAsia"/>
          <w:rtl/>
        </w:rPr>
        <w:t>ل</w:t>
      </w:r>
      <w:r w:rsidRPr="00E74646">
        <w:rPr>
          <w:rtl/>
        </w:rPr>
        <w:t>ك لاستكمال تنفيذ المتبقي من الخطة بما يعزز النتائج والمكاسب المتحققة في مجال تنمية الطفولة وحمايتها، ويفضي إلى زيادة التنسيق بين الجهات المختلفة لتوسيع قاعدة المستفيدين من تلك الخطة.</w:t>
      </w:r>
    </w:p>
    <w:p w14:paraId="1305C017" w14:textId="77777777" w:rsidR="00C36120" w:rsidRPr="00E74646" w:rsidRDefault="00C36120" w:rsidP="00C36120">
      <w:pPr>
        <w:pStyle w:val="SingleTxtGA"/>
        <w:rPr>
          <w:rtl/>
        </w:rPr>
      </w:pPr>
      <w:r w:rsidRPr="00E74646">
        <w:rPr>
          <w:rtl/>
        </w:rPr>
        <w:t>73-</w:t>
      </w:r>
      <w:r w:rsidRPr="00E74646">
        <w:rPr>
          <w:rtl/>
        </w:rPr>
        <w:tab/>
        <w:t>وستشمل خطة العمل القادمة، بناء على فترة التقييم السابقة، تحديد مسارات العمل وإعادة رسم المؤشرات وتحديد مسارات الميزانيات التي يجب ان تعمل من خلالها كل الجهات ذات العلاقة بالطفولة.</w:t>
      </w:r>
    </w:p>
    <w:p w14:paraId="5EA6DB1D" w14:textId="77777777" w:rsidR="00C36120" w:rsidRPr="00E74646" w:rsidRDefault="00C36120" w:rsidP="00C36120">
      <w:pPr>
        <w:pStyle w:val="SingleTxtGA"/>
        <w:rPr>
          <w:rtl/>
        </w:rPr>
      </w:pPr>
      <w:r w:rsidRPr="00E74646">
        <w:rPr>
          <w:rtl/>
        </w:rPr>
        <w:t>74-</w:t>
      </w:r>
      <w:r w:rsidRPr="00E74646">
        <w:rPr>
          <w:rtl/>
        </w:rPr>
        <w:tab/>
      </w:r>
      <w:r w:rsidRPr="00E74646">
        <w:rPr>
          <w:rFonts w:hint="eastAsia"/>
          <w:rtl/>
        </w:rPr>
        <w:t>تبنت</w:t>
      </w:r>
      <w:r w:rsidRPr="00E74646">
        <w:rPr>
          <w:rtl/>
        </w:rPr>
        <w:t xml:space="preserve"> </w:t>
      </w:r>
      <w:r w:rsidRPr="00E74646">
        <w:rPr>
          <w:rFonts w:hint="eastAsia"/>
          <w:rtl/>
        </w:rPr>
        <w:t>الجهات</w:t>
      </w:r>
      <w:r w:rsidRPr="00E74646">
        <w:rPr>
          <w:rtl/>
        </w:rPr>
        <w:t xml:space="preserve"> </w:t>
      </w:r>
      <w:r w:rsidRPr="00E74646">
        <w:rPr>
          <w:rFonts w:hint="eastAsia"/>
          <w:rtl/>
        </w:rPr>
        <w:t>الحكومية</w:t>
      </w:r>
      <w:r w:rsidRPr="00E74646">
        <w:rPr>
          <w:rtl/>
        </w:rPr>
        <w:t xml:space="preserve"> </w:t>
      </w:r>
      <w:r w:rsidRPr="00E74646">
        <w:rPr>
          <w:rFonts w:hint="eastAsia"/>
          <w:rtl/>
        </w:rPr>
        <w:t>المختلفة</w:t>
      </w:r>
      <w:r w:rsidRPr="00E74646">
        <w:rPr>
          <w:rtl/>
        </w:rPr>
        <w:t xml:space="preserve"> </w:t>
      </w:r>
      <w:r w:rsidRPr="00E74646">
        <w:rPr>
          <w:rFonts w:hint="eastAsia"/>
          <w:rtl/>
        </w:rPr>
        <w:t>الاستراتيجيات</w:t>
      </w:r>
      <w:r w:rsidRPr="00E74646">
        <w:rPr>
          <w:rtl/>
        </w:rPr>
        <w:t xml:space="preserve"> </w:t>
      </w:r>
      <w:r w:rsidRPr="00E74646">
        <w:rPr>
          <w:rFonts w:hint="eastAsia"/>
          <w:rtl/>
        </w:rPr>
        <w:t>وخطط</w:t>
      </w:r>
      <w:r w:rsidRPr="00E74646">
        <w:rPr>
          <w:rtl/>
        </w:rPr>
        <w:t xml:space="preserve"> </w:t>
      </w:r>
      <w:r w:rsidRPr="00E74646">
        <w:rPr>
          <w:rFonts w:hint="eastAsia"/>
          <w:rtl/>
        </w:rPr>
        <w:t>العمل،</w:t>
      </w:r>
      <w:r w:rsidRPr="00E74646">
        <w:rPr>
          <w:rtl/>
        </w:rPr>
        <w:t xml:space="preserve"> </w:t>
      </w:r>
      <w:r w:rsidRPr="00E74646">
        <w:rPr>
          <w:rFonts w:hint="eastAsia"/>
          <w:rtl/>
        </w:rPr>
        <w:t>أهمها</w:t>
      </w:r>
      <w:r w:rsidRPr="00E74646">
        <w:rPr>
          <w:rtl/>
        </w:rPr>
        <w:t>:</w:t>
      </w:r>
    </w:p>
    <w:p w14:paraId="4230E08B" w14:textId="77777777" w:rsidR="00C36120" w:rsidRPr="00E74646" w:rsidRDefault="00C36120" w:rsidP="00C36120">
      <w:pPr>
        <w:pStyle w:val="Bullet1GA"/>
      </w:pPr>
      <w:r w:rsidRPr="00E74646">
        <w:rPr>
          <w:rFonts w:hint="eastAsia"/>
          <w:rtl/>
        </w:rPr>
        <w:t>الاستراتيجية</w:t>
      </w:r>
      <w:r w:rsidRPr="00E74646">
        <w:rPr>
          <w:rtl/>
        </w:rPr>
        <w:t xml:space="preserve"> </w:t>
      </w:r>
      <w:r w:rsidRPr="00E74646">
        <w:rPr>
          <w:rFonts w:hint="eastAsia"/>
          <w:rtl/>
        </w:rPr>
        <w:t>الوطنية</w:t>
      </w:r>
      <w:r w:rsidRPr="00E74646">
        <w:rPr>
          <w:rtl/>
        </w:rPr>
        <w:t xml:space="preserve"> </w:t>
      </w:r>
      <w:r w:rsidRPr="00E74646">
        <w:rPr>
          <w:rFonts w:hint="eastAsia"/>
          <w:rtl/>
        </w:rPr>
        <w:t>للأشخاص</w:t>
      </w:r>
      <w:r w:rsidRPr="00E74646">
        <w:rPr>
          <w:rtl/>
        </w:rPr>
        <w:t xml:space="preserve"> </w:t>
      </w:r>
      <w:r w:rsidRPr="00E74646">
        <w:rPr>
          <w:rFonts w:hint="eastAsia"/>
          <w:rtl/>
        </w:rPr>
        <w:t>ذوي</w:t>
      </w:r>
      <w:r w:rsidRPr="00E74646">
        <w:rPr>
          <w:rtl/>
        </w:rPr>
        <w:t xml:space="preserve"> </w:t>
      </w:r>
      <w:r w:rsidRPr="00E74646">
        <w:rPr>
          <w:rFonts w:hint="eastAsia"/>
          <w:rtl/>
        </w:rPr>
        <w:t>الإعاقة</w:t>
      </w:r>
      <w:r w:rsidRPr="00E74646">
        <w:rPr>
          <w:rtl/>
        </w:rPr>
        <w:t xml:space="preserve"> 2012-2015؛</w:t>
      </w:r>
    </w:p>
    <w:p w14:paraId="68231BBF" w14:textId="77777777" w:rsidR="00C36120" w:rsidRPr="00E74646" w:rsidRDefault="00C36120" w:rsidP="00C36120">
      <w:pPr>
        <w:pStyle w:val="Bullet1GA"/>
      </w:pPr>
      <w:r w:rsidRPr="00E74646">
        <w:rPr>
          <w:rFonts w:hint="eastAsia"/>
          <w:rtl/>
        </w:rPr>
        <w:t>الاستراتيجية</w:t>
      </w:r>
      <w:r w:rsidRPr="00E74646">
        <w:rPr>
          <w:rtl/>
        </w:rPr>
        <w:t xml:space="preserve"> </w:t>
      </w:r>
      <w:r w:rsidRPr="00E74646">
        <w:rPr>
          <w:rFonts w:hint="eastAsia"/>
          <w:rtl/>
        </w:rPr>
        <w:t>الوطنية</w:t>
      </w:r>
      <w:r w:rsidRPr="00E74646">
        <w:rPr>
          <w:rtl/>
        </w:rPr>
        <w:t xml:space="preserve"> </w:t>
      </w:r>
      <w:r w:rsidRPr="00E74646">
        <w:rPr>
          <w:rFonts w:hint="eastAsia"/>
          <w:rtl/>
        </w:rPr>
        <w:t>للتربية</w:t>
      </w:r>
      <w:r w:rsidRPr="00E74646">
        <w:rPr>
          <w:rtl/>
        </w:rPr>
        <w:t xml:space="preserve"> </w:t>
      </w:r>
      <w:r w:rsidRPr="00E74646">
        <w:rPr>
          <w:rFonts w:hint="eastAsia"/>
          <w:rtl/>
        </w:rPr>
        <w:t>الخاصة</w:t>
      </w:r>
      <w:r w:rsidRPr="00E74646">
        <w:rPr>
          <w:rtl/>
        </w:rPr>
        <w:t xml:space="preserve"> 2013-2017؛</w:t>
      </w:r>
    </w:p>
    <w:p w14:paraId="25EC53C4" w14:textId="77777777" w:rsidR="00C36120" w:rsidRPr="00E74646" w:rsidRDefault="00C36120" w:rsidP="00C36120">
      <w:pPr>
        <w:pStyle w:val="Bullet1GA"/>
      </w:pPr>
      <w:r w:rsidRPr="00E74646">
        <w:rPr>
          <w:rFonts w:hint="eastAsia"/>
          <w:rtl/>
        </w:rPr>
        <w:t>الخطة</w:t>
      </w:r>
      <w:r w:rsidRPr="00E74646">
        <w:rPr>
          <w:rtl/>
        </w:rPr>
        <w:t xml:space="preserve"> </w:t>
      </w:r>
      <w:r w:rsidRPr="00E74646">
        <w:rPr>
          <w:rFonts w:hint="eastAsia"/>
          <w:rtl/>
        </w:rPr>
        <w:t>الوطنية</w:t>
      </w:r>
      <w:r w:rsidRPr="00E74646">
        <w:rPr>
          <w:rtl/>
        </w:rPr>
        <w:t xml:space="preserve"> </w:t>
      </w:r>
      <w:r w:rsidRPr="00E74646">
        <w:rPr>
          <w:rFonts w:hint="eastAsia"/>
          <w:rtl/>
        </w:rPr>
        <w:t>للنهوض</w:t>
      </w:r>
      <w:r w:rsidRPr="00E74646">
        <w:rPr>
          <w:rtl/>
        </w:rPr>
        <w:t xml:space="preserve"> </w:t>
      </w:r>
      <w:r w:rsidRPr="00E74646">
        <w:rPr>
          <w:rFonts w:hint="eastAsia"/>
          <w:rtl/>
        </w:rPr>
        <w:t>بالمرأة</w:t>
      </w:r>
      <w:r w:rsidRPr="00E74646">
        <w:rPr>
          <w:rtl/>
        </w:rPr>
        <w:t xml:space="preserve"> </w:t>
      </w:r>
      <w:r w:rsidRPr="00E74646">
        <w:rPr>
          <w:rFonts w:hint="eastAsia"/>
          <w:rtl/>
        </w:rPr>
        <w:t>البحرينية</w:t>
      </w:r>
      <w:r w:rsidRPr="00E74646">
        <w:rPr>
          <w:rtl/>
        </w:rPr>
        <w:t xml:space="preserve"> (2013</w:t>
      </w:r>
      <w:r w:rsidRPr="00E74646">
        <w:rPr>
          <w:rtl/>
        </w:rPr>
        <w:noBreakHyphen/>
        <w:t>2022)؛</w:t>
      </w:r>
    </w:p>
    <w:p w14:paraId="765656D3" w14:textId="77777777" w:rsidR="00C36120" w:rsidRPr="00E74646" w:rsidRDefault="00C36120" w:rsidP="00C36120">
      <w:pPr>
        <w:pStyle w:val="Bullet1GA"/>
      </w:pPr>
      <w:r w:rsidRPr="00E74646">
        <w:rPr>
          <w:rFonts w:hint="eastAsia"/>
          <w:rtl/>
        </w:rPr>
        <w:t>الاستراتيجية</w:t>
      </w:r>
      <w:r w:rsidRPr="00E74646">
        <w:rPr>
          <w:rtl/>
        </w:rPr>
        <w:t xml:space="preserve"> </w:t>
      </w:r>
      <w:r w:rsidRPr="00E74646">
        <w:rPr>
          <w:rFonts w:hint="eastAsia"/>
          <w:rtl/>
        </w:rPr>
        <w:t>الوطنية</w:t>
      </w:r>
      <w:r w:rsidRPr="00E74646">
        <w:rPr>
          <w:rtl/>
        </w:rPr>
        <w:t xml:space="preserve"> </w:t>
      </w:r>
      <w:r w:rsidRPr="00E74646">
        <w:rPr>
          <w:rFonts w:hint="eastAsia"/>
          <w:rtl/>
        </w:rPr>
        <w:t>لحماية</w:t>
      </w:r>
      <w:r w:rsidRPr="00E74646">
        <w:rPr>
          <w:rtl/>
        </w:rPr>
        <w:t xml:space="preserve"> </w:t>
      </w:r>
      <w:r w:rsidRPr="00E74646">
        <w:rPr>
          <w:rFonts w:hint="eastAsia"/>
          <w:rtl/>
        </w:rPr>
        <w:t>المرأة</w:t>
      </w:r>
      <w:r w:rsidRPr="00E74646">
        <w:rPr>
          <w:rtl/>
        </w:rPr>
        <w:t xml:space="preserve"> </w:t>
      </w:r>
      <w:r w:rsidRPr="00E74646">
        <w:rPr>
          <w:rFonts w:hint="eastAsia"/>
          <w:rtl/>
        </w:rPr>
        <w:t>من</w:t>
      </w:r>
      <w:r w:rsidRPr="00E74646">
        <w:rPr>
          <w:rtl/>
        </w:rPr>
        <w:t xml:space="preserve"> </w:t>
      </w:r>
      <w:r w:rsidRPr="00E74646">
        <w:rPr>
          <w:rFonts w:hint="eastAsia"/>
          <w:rtl/>
        </w:rPr>
        <w:t>العنف</w:t>
      </w:r>
      <w:r w:rsidRPr="00E74646">
        <w:rPr>
          <w:rtl/>
        </w:rPr>
        <w:t xml:space="preserve"> </w:t>
      </w:r>
      <w:r w:rsidRPr="00E74646">
        <w:rPr>
          <w:rFonts w:hint="eastAsia"/>
          <w:rtl/>
        </w:rPr>
        <w:t>الاسري</w:t>
      </w:r>
      <w:r w:rsidRPr="00E74646">
        <w:rPr>
          <w:rtl/>
        </w:rPr>
        <w:t xml:space="preserve"> (2015-2022)</w:t>
      </w:r>
      <w:r w:rsidRPr="00E74646">
        <w:rPr>
          <w:rFonts w:hint="eastAsia"/>
          <w:rtl/>
        </w:rPr>
        <w:t>؛</w:t>
      </w:r>
    </w:p>
    <w:p w14:paraId="694DC793" w14:textId="77777777" w:rsidR="00C36120" w:rsidRPr="00E74646" w:rsidRDefault="00C36120" w:rsidP="00C36120">
      <w:pPr>
        <w:pStyle w:val="Bullet1GA"/>
        <w:rPr>
          <w:rtl/>
        </w:rPr>
      </w:pPr>
      <w:r w:rsidRPr="00E74646">
        <w:rPr>
          <w:rFonts w:hint="eastAsia"/>
          <w:rtl/>
        </w:rPr>
        <w:lastRenderedPageBreak/>
        <w:t>استراتيجية</w:t>
      </w:r>
      <w:r w:rsidRPr="00E74646">
        <w:rPr>
          <w:rtl/>
        </w:rPr>
        <w:t xml:space="preserve"> </w:t>
      </w:r>
      <w:r w:rsidRPr="00E74646">
        <w:rPr>
          <w:rFonts w:hint="eastAsia"/>
          <w:rtl/>
        </w:rPr>
        <w:t>تحسين</w:t>
      </w:r>
      <w:r w:rsidRPr="00E74646">
        <w:rPr>
          <w:rtl/>
        </w:rPr>
        <w:t xml:space="preserve"> </w:t>
      </w:r>
      <w:r w:rsidRPr="00E74646">
        <w:rPr>
          <w:rFonts w:hint="eastAsia"/>
          <w:rtl/>
        </w:rPr>
        <w:t>الصحة</w:t>
      </w:r>
      <w:r w:rsidRPr="00E74646">
        <w:rPr>
          <w:rtl/>
        </w:rPr>
        <w:t xml:space="preserve"> (2015</w:t>
      </w:r>
      <w:r w:rsidRPr="00E74646">
        <w:rPr>
          <w:rtl/>
        </w:rPr>
        <w:noBreakHyphen/>
        <w:t>2018)</w:t>
      </w:r>
      <w:r>
        <w:rPr>
          <w:rFonts w:hint="cs"/>
          <w:rtl/>
        </w:rPr>
        <w:t>؛</w:t>
      </w:r>
    </w:p>
    <w:p w14:paraId="67EE3408" w14:textId="77777777" w:rsidR="00C36120" w:rsidRPr="00E74646" w:rsidRDefault="00C36120" w:rsidP="00C36120">
      <w:pPr>
        <w:pStyle w:val="Bullet1GA"/>
        <w:rPr>
          <w:rtl/>
        </w:rPr>
      </w:pPr>
      <w:r w:rsidRPr="00E74646">
        <w:rPr>
          <w:rtl/>
        </w:rPr>
        <w:t>ا</w:t>
      </w:r>
      <w:r w:rsidRPr="00E74646">
        <w:rPr>
          <w:rFonts w:hint="eastAsia"/>
          <w:rtl/>
        </w:rPr>
        <w:t>س</w:t>
      </w:r>
      <w:r w:rsidRPr="00E74646">
        <w:rPr>
          <w:rtl/>
        </w:rPr>
        <w:t>تراتيجية وزارة الشباب والرياضة.</w:t>
      </w:r>
    </w:p>
    <w:p w14:paraId="384F0ABF" w14:textId="77777777" w:rsidR="00C36120" w:rsidRPr="00E74646" w:rsidRDefault="00C36120" w:rsidP="00C36120">
      <w:pPr>
        <w:pStyle w:val="SingleTxtGA"/>
      </w:pPr>
      <w:r w:rsidRPr="00E74646">
        <w:rPr>
          <w:rtl/>
        </w:rPr>
        <w:t>75-</w:t>
      </w:r>
      <w:r w:rsidRPr="00E74646">
        <w:rPr>
          <w:rtl/>
        </w:rPr>
        <w:tab/>
      </w:r>
      <w:r w:rsidRPr="00E74646">
        <w:rPr>
          <w:rFonts w:hint="eastAsia"/>
          <w:rtl/>
        </w:rPr>
        <w:t>جاءت</w:t>
      </w:r>
      <w:r w:rsidRPr="00E74646">
        <w:rPr>
          <w:rtl/>
        </w:rPr>
        <w:t xml:space="preserve"> </w:t>
      </w:r>
      <w:r w:rsidRPr="00E74646">
        <w:rPr>
          <w:rFonts w:hint="eastAsia"/>
          <w:rtl/>
        </w:rPr>
        <w:t>أحكام</w:t>
      </w:r>
      <w:r w:rsidRPr="00E74646">
        <w:rPr>
          <w:rtl/>
        </w:rPr>
        <w:t xml:space="preserve"> </w:t>
      </w:r>
      <w:r w:rsidRPr="00E74646">
        <w:rPr>
          <w:rFonts w:hint="eastAsia"/>
          <w:rtl/>
        </w:rPr>
        <w:t>القانون</w:t>
      </w:r>
      <w:r w:rsidRPr="00E74646">
        <w:rPr>
          <w:rtl/>
        </w:rPr>
        <w:t xml:space="preserve"> </w:t>
      </w:r>
      <w:r w:rsidRPr="00E74646">
        <w:rPr>
          <w:rFonts w:hint="eastAsia"/>
          <w:rtl/>
        </w:rPr>
        <w:t>رقم </w:t>
      </w:r>
      <w:r w:rsidRPr="00E74646">
        <w:rPr>
          <w:rtl/>
        </w:rPr>
        <w:t xml:space="preserve">(26) </w:t>
      </w:r>
      <w:r w:rsidRPr="00E74646">
        <w:rPr>
          <w:rFonts w:hint="eastAsia"/>
          <w:rtl/>
        </w:rPr>
        <w:t>لسنة</w:t>
      </w:r>
      <w:r w:rsidRPr="00E74646">
        <w:rPr>
          <w:rtl/>
        </w:rPr>
        <w:t xml:space="preserve"> 2014 </w:t>
      </w:r>
      <w:r w:rsidRPr="00E74646">
        <w:rPr>
          <w:rFonts w:hint="eastAsia"/>
          <w:rtl/>
        </w:rPr>
        <w:t>بإنشاء</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لحقوق</w:t>
      </w:r>
      <w:r w:rsidRPr="00E74646">
        <w:rPr>
          <w:rtl/>
        </w:rPr>
        <w:t xml:space="preserve"> </w:t>
      </w:r>
      <w:r w:rsidRPr="00E74646">
        <w:rPr>
          <w:rFonts w:hint="eastAsia"/>
          <w:rtl/>
        </w:rPr>
        <w:t>الإنسان</w:t>
      </w:r>
      <w:r w:rsidRPr="00E74646">
        <w:rPr>
          <w:rtl/>
        </w:rPr>
        <w:t xml:space="preserve"> </w:t>
      </w:r>
      <w:r w:rsidRPr="00E74646">
        <w:rPr>
          <w:rFonts w:hint="eastAsia"/>
          <w:rtl/>
        </w:rPr>
        <w:t>وتعديله،</w:t>
      </w:r>
      <w:r w:rsidRPr="00E74646">
        <w:rPr>
          <w:rtl/>
        </w:rPr>
        <w:t xml:space="preserve"> </w:t>
      </w:r>
      <w:r w:rsidRPr="00E74646">
        <w:rPr>
          <w:rFonts w:hint="eastAsia"/>
          <w:rtl/>
        </w:rPr>
        <w:t>مؤكدة</w:t>
      </w:r>
      <w:r w:rsidRPr="00E74646">
        <w:rPr>
          <w:rtl/>
        </w:rPr>
        <w:t xml:space="preserve"> </w:t>
      </w:r>
      <w:r w:rsidRPr="00E74646">
        <w:rPr>
          <w:rFonts w:hint="eastAsia"/>
          <w:rtl/>
        </w:rPr>
        <w:t>دورها</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تعزيز</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حيث</w:t>
      </w:r>
      <w:r w:rsidRPr="00E74646">
        <w:rPr>
          <w:rtl/>
        </w:rPr>
        <w:t xml:space="preserve"> </w:t>
      </w:r>
      <w:r w:rsidRPr="00E74646">
        <w:rPr>
          <w:rFonts w:hint="eastAsia"/>
          <w:rtl/>
        </w:rPr>
        <w:t>أقرت</w:t>
      </w:r>
      <w:r w:rsidRPr="00E74646">
        <w:rPr>
          <w:rtl/>
        </w:rPr>
        <w:t xml:space="preserve"> </w:t>
      </w:r>
      <w:r w:rsidRPr="00E74646">
        <w:rPr>
          <w:rFonts w:hint="eastAsia"/>
          <w:rtl/>
        </w:rPr>
        <w:t>المادة</w:t>
      </w:r>
      <w:r w:rsidRPr="00E74646">
        <w:rPr>
          <w:rtl/>
        </w:rPr>
        <w:t xml:space="preserve"> </w:t>
      </w:r>
      <w:r w:rsidRPr="00E74646">
        <w:rPr>
          <w:rFonts w:hint="eastAsia"/>
          <w:rtl/>
        </w:rPr>
        <w:t>رقم </w:t>
      </w:r>
      <w:r w:rsidRPr="00E74646">
        <w:rPr>
          <w:rtl/>
        </w:rPr>
        <w:t xml:space="preserve">(12) </w:t>
      </w:r>
      <w:r w:rsidRPr="00E74646">
        <w:rPr>
          <w:rFonts w:hint="eastAsia"/>
          <w:rtl/>
        </w:rPr>
        <w:t>منه</w:t>
      </w:r>
      <w:r w:rsidRPr="00E74646">
        <w:rPr>
          <w:rtl/>
        </w:rPr>
        <w:t xml:space="preserve"> </w:t>
      </w:r>
      <w:r w:rsidRPr="00E74646">
        <w:rPr>
          <w:rFonts w:hint="eastAsia"/>
          <w:rtl/>
        </w:rPr>
        <w:t>جملة</w:t>
      </w:r>
      <w:r w:rsidRPr="00E74646">
        <w:rPr>
          <w:rtl/>
        </w:rPr>
        <w:t xml:space="preserve"> </w:t>
      </w:r>
      <w:r w:rsidRPr="00E74646">
        <w:rPr>
          <w:rFonts w:hint="eastAsia"/>
          <w:rtl/>
        </w:rPr>
        <w:t>من</w:t>
      </w:r>
      <w:r w:rsidRPr="00E74646">
        <w:rPr>
          <w:rtl/>
        </w:rPr>
        <w:t xml:space="preserve"> </w:t>
      </w:r>
      <w:r w:rsidRPr="00E74646">
        <w:rPr>
          <w:rFonts w:hint="eastAsia"/>
          <w:rtl/>
        </w:rPr>
        <w:t>الاختصاصات</w:t>
      </w:r>
      <w:r w:rsidRPr="00E74646">
        <w:rPr>
          <w:rtl/>
        </w:rPr>
        <w:t xml:space="preserve"> </w:t>
      </w:r>
      <w:r w:rsidRPr="00E74646">
        <w:rPr>
          <w:rFonts w:hint="eastAsia"/>
          <w:rtl/>
        </w:rPr>
        <w:t>للمؤسسة</w:t>
      </w:r>
      <w:r w:rsidRPr="00E74646">
        <w:rPr>
          <w:rtl/>
        </w:rPr>
        <w:t xml:space="preserve"> </w:t>
      </w:r>
      <w:r w:rsidRPr="00E74646">
        <w:rPr>
          <w:rFonts w:hint="eastAsia"/>
          <w:rtl/>
        </w:rPr>
        <w:t>الوطنية</w:t>
      </w:r>
      <w:r w:rsidRPr="00E74646">
        <w:rPr>
          <w:rtl/>
        </w:rPr>
        <w:t xml:space="preserve"> </w:t>
      </w:r>
      <w:r w:rsidRPr="00E74646">
        <w:rPr>
          <w:rFonts w:hint="eastAsia"/>
          <w:rtl/>
        </w:rPr>
        <w:t>في</w:t>
      </w:r>
      <w:r w:rsidRPr="00E74646">
        <w:rPr>
          <w:rtl/>
        </w:rPr>
        <w:t xml:space="preserve"> </w:t>
      </w:r>
      <w:r w:rsidRPr="00E74646">
        <w:rPr>
          <w:rFonts w:hint="eastAsia"/>
          <w:rtl/>
        </w:rPr>
        <w:t>سبيل</w:t>
      </w:r>
      <w:r w:rsidRPr="00E74646">
        <w:rPr>
          <w:rtl/>
        </w:rPr>
        <w:t xml:space="preserve"> </w:t>
      </w:r>
      <w:r w:rsidRPr="00E74646">
        <w:rPr>
          <w:rFonts w:hint="eastAsia"/>
          <w:rtl/>
        </w:rPr>
        <w:t>تحقيق</w:t>
      </w:r>
      <w:r w:rsidRPr="00E74646">
        <w:rPr>
          <w:rtl/>
        </w:rPr>
        <w:t xml:space="preserve"> </w:t>
      </w:r>
      <w:r w:rsidRPr="00E74646">
        <w:rPr>
          <w:rFonts w:hint="eastAsia"/>
          <w:rtl/>
        </w:rPr>
        <w:t>أهدافها</w:t>
      </w:r>
      <w:r w:rsidRPr="00E74646">
        <w:rPr>
          <w:rtl/>
        </w:rPr>
        <w:t xml:space="preserve"> </w:t>
      </w:r>
      <w:r w:rsidRPr="00E74646">
        <w:rPr>
          <w:rFonts w:hint="eastAsia"/>
          <w:rtl/>
        </w:rPr>
        <w:t>في</w:t>
      </w:r>
      <w:r w:rsidRPr="00E74646">
        <w:rPr>
          <w:rtl/>
        </w:rPr>
        <w:t xml:space="preserve"> </w:t>
      </w:r>
      <w:r w:rsidRPr="00E74646">
        <w:rPr>
          <w:rFonts w:hint="eastAsia"/>
          <w:rtl/>
        </w:rPr>
        <w:t>هذا</w:t>
      </w:r>
      <w:r w:rsidRPr="00E74646">
        <w:rPr>
          <w:rtl/>
        </w:rPr>
        <w:t xml:space="preserve"> </w:t>
      </w:r>
      <w:r w:rsidRPr="00E74646">
        <w:rPr>
          <w:rFonts w:hint="eastAsia"/>
          <w:rtl/>
        </w:rPr>
        <w:t>المجال،</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مشاركتها</w:t>
      </w:r>
      <w:r w:rsidRPr="00E74646">
        <w:rPr>
          <w:rtl/>
        </w:rPr>
        <w:t xml:space="preserve"> </w:t>
      </w:r>
      <w:r w:rsidRPr="00E74646">
        <w:rPr>
          <w:rFonts w:hint="eastAsia"/>
          <w:rtl/>
        </w:rPr>
        <w:t>في</w:t>
      </w:r>
      <w:r w:rsidRPr="00E74646">
        <w:rPr>
          <w:rtl/>
        </w:rPr>
        <w:t xml:space="preserve"> </w:t>
      </w:r>
      <w:r w:rsidRPr="00E74646">
        <w:rPr>
          <w:rFonts w:hint="eastAsia"/>
          <w:rtl/>
        </w:rPr>
        <w:t>وضع</w:t>
      </w:r>
      <w:r w:rsidRPr="00E74646">
        <w:rPr>
          <w:rtl/>
        </w:rPr>
        <w:t xml:space="preserve"> </w:t>
      </w:r>
      <w:r w:rsidRPr="00E74646">
        <w:rPr>
          <w:rFonts w:hint="eastAsia"/>
          <w:rtl/>
        </w:rPr>
        <w:t>وتنفيذ</w:t>
      </w:r>
      <w:r w:rsidRPr="00E74646">
        <w:rPr>
          <w:rtl/>
        </w:rPr>
        <w:t xml:space="preserve"> </w:t>
      </w:r>
      <w:r w:rsidRPr="00E74646">
        <w:rPr>
          <w:rFonts w:hint="eastAsia"/>
          <w:rtl/>
        </w:rPr>
        <w:t>خطة</w:t>
      </w:r>
      <w:r w:rsidRPr="00E74646">
        <w:rPr>
          <w:rtl/>
        </w:rPr>
        <w:t xml:space="preserve"> </w:t>
      </w:r>
      <w:r w:rsidRPr="00E74646">
        <w:rPr>
          <w:rFonts w:hint="eastAsia"/>
          <w:rtl/>
        </w:rPr>
        <w:t>وطنية</w:t>
      </w:r>
      <w:r w:rsidRPr="00E74646">
        <w:rPr>
          <w:rtl/>
        </w:rPr>
        <w:t xml:space="preserve"> </w:t>
      </w:r>
      <w:r w:rsidRPr="00E74646">
        <w:rPr>
          <w:rFonts w:hint="eastAsia"/>
          <w:rtl/>
        </w:rPr>
        <w:t>لتعزيز</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على</w:t>
      </w:r>
      <w:r w:rsidRPr="00E74646">
        <w:rPr>
          <w:rtl/>
        </w:rPr>
        <w:t xml:space="preserve"> </w:t>
      </w:r>
      <w:r w:rsidRPr="00E74646">
        <w:rPr>
          <w:rFonts w:hint="eastAsia"/>
          <w:rtl/>
        </w:rPr>
        <w:t>مستوى</w:t>
      </w:r>
      <w:r w:rsidRPr="00E74646">
        <w:rPr>
          <w:rtl/>
        </w:rPr>
        <w:t xml:space="preserve"> </w:t>
      </w:r>
      <w:r w:rsidRPr="00E74646">
        <w:rPr>
          <w:rFonts w:hint="eastAsia"/>
          <w:rtl/>
        </w:rPr>
        <w:t>المملكة،</w:t>
      </w:r>
      <w:r w:rsidRPr="00E74646">
        <w:rPr>
          <w:rtl/>
        </w:rPr>
        <w:t xml:space="preserve"> </w:t>
      </w:r>
      <w:r w:rsidRPr="00E74646">
        <w:rPr>
          <w:rFonts w:hint="eastAsia"/>
          <w:rtl/>
        </w:rPr>
        <w:t>ودراسة</w:t>
      </w:r>
      <w:r w:rsidRPr="00E74646">
        <w:rPr>
          <w:rtl/>
        </w:rPr>
        <w:t xml:space="preserve"> </w:t>
      </w:r>
      <w:r w:rsidRPr="00E74646">
        <w:rPr>
          <w:rFonts w:hint="eastAsia"/>
          <w:rtl/>
        </w:rPr>
        <w:t>التشريعات</w:t>
      </w:r>
      <w:r w:rsidRPr="00E74646">
        <w:rPr>
          <w:rtl/>
        </w:rPr>
        <w:t xml:space="preserve"> </w:t>
      </w:r>
      <w:r w:rsidRPr="00E74646">
        <w:rPr>
          <w:rFonts w:hint="eastAsia"/>
          <w:rtl/>
        </w:rPr>
        <w:t>والنظم</w:t>
      </w:r>
      <w:r w:rsidRPr="00E74646">
        <w:rPr>
          <w:rtl/>
        </w:rPr>
        <w:t xml:space="preserve"> </w:t>
      </w:r>
      <w:r w:rsidRPr="00E74646">
        <w:rPr>
          <w:rFonts w:hint="eastAsia"/>
          <w:rtl/>
        </w:rPr>
        <w:t>المعمول</w:t>
      </w:r>
      <w:r w:rsidRPr="00E74646">
        <w:rPr>
          <w:rtl/>
        </w:rPr>
        <w:t xml:space="preserve"> </w:t>
      </w:r>
      <w:r w:rsidRPr="00E74646">
        <w:rPr>
          <w:rFonts w:hint="eastAsia"/>
          <w:rtl/>
        </w:rPr>
        <w:t>بها</w:t>
      </w:r>
      <w:r w:rsidRPr="00E74646">
        <w:rPr>
          <w:rtl/>
        </w:rPr>
        <w:t xml:space="preserve"> </w:t>
      </w:r>
      <w:r w:rsidRPr="00E74646">
        <w:rPr>
          <w:rFonts w:hint="eastAsia"/>
          <w:rtl/>
        </w:rPr>
        <w:t>المتعلقة</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والتوصية</w:t>
      </w:r>
      <w:r w:rsidRPr="00E74646">
        <w:rPr>
          <w:rtl/>
        </w:rPr>
        <w:t xml:space="preserve"> </w:t>
      </w:r>
      <w:r w:rsidRPr="00E74646">
        <w:rPr>
          <w:rFonts w:hint="eastAsia"/>
          <w:rtl/>
        </w:rPr>
        <w:t>بالتعديلات</w:t>
      </w:r>
      <w:r w:rsidRPr="00E74646">
        <w:rPr>
          <w:rtl/>
        </w:rPr>
        <w:t xml:space="preserve"> </w:t>
      </w:r>
      <w:r w:rsidRPr="00E74646">
        <w:rPr>
          <w:rFonts w:hint="eastAsia"/>
          <w:rtl/>
        </w:rPr>
        <w:t>التي</w:t>
      </w:r>
      <w:r w:rsidRPr="00E74646">
        <w:rPr>
          <w:rtl/>
        </w:rPr>
        <w:t xml:space="preserve"> </w:t>
      </w:r>
      <w:r w:rsidRPr="00E74646">
        <w:rPr>
          <w:rFonts w:hint="eastAsia"/>
          <w:rtl/>
        </w:rPr>
        <w:t>تراها</w:t>
      </w:r>
      <w:r w:rsidRPr="00E74646">
        <w:rPr>
          <w:rtl/>
        </w:rPr>
        <w:t xml:space="preserve"> </w:t>
      </w:r>
      <w:r w:rsidRPr="00E74646">
        <w:rPr>
          <w:rFonts w:hint="eastAsia"/>
          <w:rtl/>
        </w:rPr>
        <w:t>مناسبة،</w:t>
      </w:r>
      <w:r w:rsidRPr="00E74646">
        <w:rPr>
          <w:rtl/>
        </w:rPr>
        <w:t xml:space="preserve"> </w:t>
      </w:r>
      <w:r w:rsidRPr="00E74646">
        <w:rPr>
          <w:rFonts w:hint="eastAsia"/>
          <w:rtl/>
        </w:rPr>
        <w:t>خاصة</w:t>
      </w:r>
      <w:r w:rsidRPr="00E74646">
        <w:rPr>
          <w:rtl/>
        </w:rPr>
        <w:t xml:space="preserve"> </w:t>
      </w:r>
      <w:r w:rsidRPr="00E74646">
        <w:rPr>
          <w:rFonts w:hint="eastAsia"/>
          <w:rtl/>
        </w:rPr>
        <w:t>في</w:t>
      </w:r>
      <w:r w:rsidRPr="00E74646">
        <w:rPr>
          <w:rtl/>
        </w:rPr>
        <w:t xml:space="preserve"> ما </w:t>
      </w:r>
      <w:r w:rsidRPr="00E74646">
        <w:rPr>
          <w:rFonts w:hint="eastAsia"/>
          <w:rtl/>
        </w:rPr>
        <w:t>يتعلق</w:t>
      </w:r>
      <w:r w:rsidRPr="00E74646">
        <w:rPr>
          <w:rtl/>
        </w:rPr>
        <w:t xml:space="preserve"> </w:t>
      </w:r>
      <w:r w:rsidRPr="00E74646">
        <w:rPr>
          <w:rFonts w:hint="eastAsia"/>
          <w:rtl/>
        </w:rPr>
        <w:t>باتساق</w:t>
      </w:r>
      <w:r w:rsidRPr="00E74646">
        <w:rPr>
          <w:rtl/>
        </w:rPr>
        <w:t xml:space="preserve"> </w:t>
      </w:r>
      <w:r w:rsidRPr="00E74646">
        <w:rPr>
          <w:rFonts w:hint="eastAsia"/>
          <w:rtl/>
        </w:rPr>
        <w:t>هذه</w:t>
      </w:r>
      <w:r w:rsidRPr="00E74646">
        <w:rPr>
          <w:rtl/>
        </w:rPr>
        <w:t xml:space="preserve"> </w:t>
      </w:r>
      <w:r w:rsidRPr="00E74646">
        <w:rPr>
          <w:rFonts w:hint="eastAsia"/>
          <w:rtl/>
        </w:rPr>
        <w:t>التشريعات</w:t>
      </w:r>
      <w:r w:rsidRPr="00E74646">
        <w:rPr>
          <w:rtl/>
        </w:rPr>
        <w:t xml:space="preserve"> </w:t>
      </w:r>
      <w:r w:rsidRPr="00E74646">
        <w:rPr>
          <w:rFonts w:hint="eastAsia"/>
          <w:rtl/>
        </w:rPr>
        <w:t>مع</w:t>
      </w:r>
      <w:r w:rsidRPr="00E74646">
        <w:rPr>
          <w:rtl/>
        </w:rPr>
        <w:t xml:space="preserve"> </w:t>
      </w:r>
      <w:r w:rsidRPr="00E74646">
        <w:rPr>
          <w:rFonts w:hint="eastAsia"/>
          <w:rtl/>
        </w:rPr>
        <w:t>التزامات</w:t>
      </w:r>
      <w:r w:rsidRPr="00E74646">
        <w:rPr>
          <w:rtl/>
        </w:rPr>
        <w:t xml:space="preserve"> </w:t>
      </w:r>
      <w:r w:rsidRPr="00E74646">
        <w:rPr>
          <w:rFonts w:hint="eastAsia"/>
          <w:rtl/>
        </w:rPr>
        <w:t>المملكة</w:t>
      </w:r>
      <w:r w:rsidRPr="00E74646">
        <w:rPr>
          <w:rtl/>
        </w:rPr>
        <w:t xml:space="preserve"> </w:t>
      </w:r>
      <w:r w:rsidRPr="00E74646">
        <w:rPr>
          <w:rFonts w:hint="eastAsia"/>
          <w:rtl/>
        </w:rPr>
        <w:t>الدولية</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والتوصية</w:t>
      </w:r>
      <w:r w:rsidRPr="00E74646">
        <w:rPr>
          <w:rtl/>
        </w:rPr>
        <w:t xml:space="preserve"> </w:t>
      </w:r>
      <w:r w:rsidRPr="00E74646">
        <w:rPr>
          <w:rFonts w:hint="eastAsia"/>
          <w:rtl/>
        </w:rPr>
        <w:t>بإصدار</w:t>
      </w:r>
      <w:r w:rsidRPr="00E74646">
        <w:rPr>
          <w:rtl/>
        </w:rPr>
        <w:t xml:space="preserve"> </w:t>
      </w:r>
      <w:r w:rsidRPr="00E74646">
        <w:rPr>
          <w:rFonts w:hint="eastAsia"/>
          <w:rtl/>
        </w:rPr>
        <w:t>تشريعات</w:t>
      </w:r>
      <w:r w:rsidRPr="00E74646">
        <w:rPr>
          <w:rtl/>
        </w:rPr>
        <w:t xml:space="preserve"> </w:t>
      </w:r>
      <w:r w:rsidRPr="00E74646">
        <w:rPr>
          <w:rFonts w:hint="eastAsia"/>
          <w:rtl/>
        </w:rPr>
        <w:t>جديدة</w:t>
      </w:r>
      <w:r w:rsidRPr="00E74646">
        <w:rPr>
          <w:rtl/>
        </w:rPr>
        <w:t xml:space="preserve"> </w:t>
      </w:r>
      <w:r w:rsidRPr="00E74646">
        <w:rPr>
          <w:rFonts w:hint="eastAsia"/>
          <w:rtl/>
        </w:rPr>
        <w:t>ذات</w:t>
      </w:r>
      <w:r w:rsidRPr="00E74646">
        <w:rPr>
          <w:rtl/>
        </w:rPr>
        <w:t xml:space="preserve"> </w:t>
      </w:r>
      <w:r w:rsidRPr="00E74646">
        <w:rPr>
          <w:rFonts w:hint="eastAsia"/>
          <w:rtl/>
        </w:rPr>
        <w:t>صلة</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w:t>
      </w:r>
    </w:p>
    <w:p w14:paraId="4B5C142F" w14:textId="77777777" w:rsidR="00C36120" w:rsidRPr="00E74646" w:rsidRDefault="00C36120" w:rsidP="00C36120">
      <w:pPr>
        <w:pStyle w:val="SingleTxtGA"/>
      </w:pPr>
      <w:r w:rsidRPr="00E74646">
        <w:rPr>
          <w:rtl/>
        </w:rPr>
        <w:t>76-</w:t>
      </w:r>
      <w:r w:rsidRPr="00E74646">
        <w:rPr>
          <w:rtl/>
        </w:rPr>
        <w:tab/>
      </w:r>
      <w:r w:rsidRPr="00E74646">
        <w:rPr>
          <w:rFonts w:hint="eastAsia"/>
          <w:rtl/>
        </w:rPr>
        <w:t>كما</w:t>
      </w:r>
      <w:r w:rsidRPr="00E74646">
        <w:rPr>
          <w:rtl/>
        </w:rPr>
        <w:t xml:space="preserve"> </w:t>
      </w:r>
      <w:r w:rsidRPr="00E74646">
        <w:rPr>
          <w:rFonts w:hint="eastAsia"/>
          <w:rtl/>
        </w:rPr>
        <w:t>منحت</w:t>
      </w:r>
      <w:r w:rsidRPr="00E74646">
        <w:rPr>
          <w:rtl/>
        </w:rPr>
        <w:t xml:space="preserve"> </w:t>
      </w:r>
      <w:r w:rsidRPr="00E74646">
        <w:rPr>
          <w:rFonts w:hint="eastAsia"/>
          <w:rtl/>
        </w:rPr>
        <w:t>أحكام</w:t>
      </w:r>
      <w:r w:rsidRPr="00E74646">
        <w:rPr>
          <w:rtl/>
        </w:rPr>
        <w:t xml:space="preserve"> </w:t>
      </w:r>
      <w:r w:rsidRPr="00E74646">
        <w:rPr>
          <w:rFonts w:hint="eastAsia"/>
          <w:rtl/>
        </w:rPr>
        <w:t>القانون،</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اختصاصا</w:t>
      </w:r>
      <w:r w:rsidRPr="00E74646">
        <w:rPr>
          <w:rtl/>
        </w:rPr>
        <w:t xml:space="preserve"> </w:t>
      </w:r>
      <w:r w:rsidRPr="00E74646">
        <w:rPr>
          <w:rFonts w:hint="eastAsia"/>
          <w:rtl/>
        </w:rPr>
        <w:t>في</w:t>
      </w:r>
      <w:r w:rsidRPr="00E74646">
        <w:rPr>
          <w:rtl/>
        </w:rPr>
        <w:t xml:space="preserve"> </w:t>
      </w:r>
      <w:r w:rsidRPr="00E74646">
        <w:rPr>
          <w:rFonts w:hint="eastAsia"/>
          <w:rtl/>
        </w:rPr>
        <w:t>بحث</w:t>
      </w:r>
      <w:r w:rsidRPr="00E74646">
        <w:rPr>
          <w:rtl/>
        </w:rPr>
        <w:t xml:space="preserve"> </w:t>
      </w:r>
      <w:r w:rsidRPr="00E74646">
        <w:rPr>
          <w:rFonts w:hint="eastAsia"/>
          <w:rtl/>
        </w:rPr>
        <w:t>ملاءمة</w:t>
      </w:r>
      <w:r w:rsidRPr="00E74646">
        <w:rPr>
          <w:rtl/>
        </w:rPr>
        <w:t xml:space="preserve"> </w:t>
      </w:r>
      <w:r w:rsidRPr="00E74646">
        <w:rPr>
          <w:rFonts w:hint="eastAsia"/>
          <w:rtl/>
        </w:rPr>
        <w:t>النصوص</w:t>
      </w:r>
      <w:r w:rsidRPr="00E74646">
        <w:rPr>
          <w:rtl/>
        </w:rPr>
        <w:t xml:space="preserve"> </w:t>
      </w:r>
      <w:r w:rsidRPr="00E74646">
        <w:rPr>
          <w:rFonts w:hint="eastAsia"/>
          <w:rtl/>
        </w:rPr>
        <w:t>التشريعية</w:t>
      </w:r>
      <w:r w:rsidRPr="00E74646">
        <w:rPr>
          <w:rtl/>
        </w:rPr>
        <w:t xml:space="preserve"> </w:t>
      </w:r>
      <w:r w:rsidRPr="00E74646">
        <w:rPr>
          <w:rFonts w:hint="eastAsia"/>
          <w:rtl/>
        </w:rPr>
        <w:t>والتنظيمية</w:t>
      </w:r>
      <w:r w:rsidRPr="00E74646">
        <w:rPr>
          <w:rtl/>
        </w:rPr>
        <w:t xml:space="preserve"> </w:t>
      </w:r>
      <w:r w:rsidRPr="00E74646">
        <w:rPr>
          <w:rFonts w:hint="eastAsia"/>
          <w:rtl/>
        </w:rPr>
        <w:t>مع</w:t>
      </w:r>
      <w:r w:rsidRPr="00E74646">
        <w:rPr>
          <w:rtl/>
        </w:rPr>
        <w:t xml:space="preserve"> </w:t>
      </w:r>
      <w:r w:rsidRPr="00E74646">
        <w:rPr>
          <w:rFonts w:hint="eastAsia"/>
          <w:rtl/>
        </w:rPr>
        <w:t>المعاهدات</w:t>
      </w:r>
      <w:r w:rsidRPr="00E74646">
        <w:rPr>
          <w:rtl/>
        </w:rPr>
        <w:t xml:space="preserve"> </w:t>
      </w:r>
      <w:r w:rsidRPr="00E74646">
        <w:rPr>
          <w:rFonts w:hint="eastAsia"/>
          <w:rtl/>
        </w:rPr>
        <w:t>الإقليمية</w:t>
      </w:r>
      <w:r w:rsidRPr="00E74646">
        <w:rPr>
          <w:rtl/>
        </w:rPr>
        <w:t xml:space="preserve"> </w:t>
      </w:r>
      <w:r w:rsidRPr="00E74646">
        <w:rPr>
          <w:rFonts w:hint="eastAsia"/>
          <w:rtl/>
        </w:rPr>
        <w:t>والدولية</w:t>
      </w:r>
      <w:r w:rsidRPr="00E74646">
        <w:rPr>
          <w:rtl/>
        </w:rPr>
        <w:t xml:space="preserve"> </w:t>
      </w:r>
      <w:r w:rsidRPr="00E74646">
        <w:rPr>
          <w:rFonts w:hint="eastAsia"/>
          <w:rtl/>
        </w:rPr>
        <w:t>المعنية</w:t>
      </w:r>
      <w:r w:rsidRPr="00E74646">
        <w:rPr>
          <w:rtl/>
        </w:rPr>
        <w:t xml:space="preserve"> </w:t>
      </w:r>
      <w:r w:rsidRPr="00E74646">
        <w:rPr>
          <w:rFonts w:hint="eastAsia"/>
          <w:rtl/>
        </w:rPr>
        <w:t>بمسائل</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بما </w:t>
      </w:r>
      <w:r w:rsidRPr="00E74646">
        <w:rPr>
          <w:rFonts w:hint="eastAsia"/>
          <w:rtl/>
        </w:rPr>
        <w:t>في</w:t>
      </w:r>
      <w:r w:rsidRPr="00E74646">
        <w:rPr>
          <w:rtl/>
        </w:rPr>
        <w:t xml:space="preserve"> </w:t>
      </w:r>
      <w:r w:rsidRPr="00E74646">
        <w:rPr>
          <w:rFonts w:hint="eastAsia"/>
          <w:rtl/>
        </w:rPr>
        <w:t>ذلك</w:t>
      </w:r>
      <w:r w:rsidRPr="00E74646">
        <w:rPr>
          <w:rtl/>
        </w:rPr>
        <w:t xml:space="preserve"> </w:t>
      </w:r>
      <w:r w:rsidRPr="00E74646">
        <w:rPr>
          <w:rFonts w:hint="eastAsia"/>
          <w:rtl/>
        </w:rPr>
        <w:t>التوصية</w:t>
      </w:r>
      <w:r w:rsidRPr="00E74646">
        <w:rPr>
          <w:rtl/>
        </w:rPr>
        <w:t xml:space="preserve"> </w:t>
      </w:r>
      <w:r w:rsidRPr="00E74646">
        <w:rPr>
          <w:rFonts w:hint="eastAsia"/>
          <w:rtl/>
        </w:rPr>
        <w:t>بالانضمام</w:t>
      </w:r>
      <w:r w:rsidRPr="00E74646">
        <w:rPr>
          <w:rtl/>
        </w:rPr>
        <w:t xml:space="preserve"> </w:t>
      </w:r>
      <w:r w:rsidRPr="00E74646">
        <w:rPr>
          <w:rFonts w:hint="eastAsia"/>
          <w:rtl/>
        </w:rPr>
        <w:t>إلى</w:t>
      </w:r>
      <w:r w:rsidRPr="00E74646">
        <w:rPr>
          <w:rtl/>
        </w:rPr>
        <w:t xml:space="preserve"> </w:t>
      </w:r>
      <w:r w:rsidRPr="00E74646">
        <w:rPr>
          <w:rFonts w:hint="eastAsia"/>
          <w:rtl/>
        </w:rPr>
        <w:t>الاتفاقيات</w:t>
      </w:r>
      <w:r w:rsidRPr="00E74646">
        <w:rPr>
          <w:rtl/>
        </w:rPr>
        <w:t xml:space="preserve"> </w:t>
      </w:r>
      <w:r w:rsidRPr="00E74646">
        <w:rPr>
          <w:rFonts w:hint="eastAsia"/>
          <w:rtl/>
        </w:rPr>
        <w:t>الإقليمية</w:t>
      </w:r>
      <w:r w:rsidRPr="00E74646">
        <w:rPr>
          <w:rtl/>
        </w:rPr>
        <w:t xml:space="preserve"> </w:t>
      </w:r>
      <w:r w:rsidRPr="00E74646">
        <w:rPr>
          <w:rFonts w:hint="eastAsia"/>
          <w:rtl/>
        </w:rPr>
        <w:t>والدولية</w:t>
      </w:r>
      <w:r w:rsidRPr="00E74646">
        <w:rPr>
          <w:rtl/>
        </w:rPr>
        <w:t xml:space="preserve"> </w:t>
      </w:r>
      <w:r w:rsidRPr="00E74646">
        <w:rPr>
          <w:rFonts w:hint="eastAsia"/>
          <w:rtl/>
        </w:rPr>
        <w:t>المعنية</w:t>
      </w:r>
      <w:r w:rsidRPr="00E74646">
        <w:rPr>
          <w:rtl/>
        </w:rPr>
        <w:t xml:space="preserve"> </w:t>
      </w:r>
      <w:r w:rsidRPr="00E74646">
        <w:rPr>
          <w:rFonts w:hint="eastAsia"/>
          <w:rtl/>
        </w:rPr>
        <w:t>ذات</w:t>
      </w:r>
      <w:r w:rsidRPr="00E74646">
        <w:rPr>
          <w:rtl/>
        </w:rPr>
        <w:t xml:space="preserve"> </w:t>
      </w:r>
      <w:r w:rsidRPr="00E74646">
        <w:rPr>
          <w:rFonts w:hint="eastAsia"/>
          <w:rtl/>
        </w:rPr>
        <w:t>الصلة،</w:t>
      </w:r>
      <w:r w:rsidRPr="00E74646">
        <w:rPr>
          <w:rtl/>
        </w:rPr>
        <w:t xml:space="preserve"> </w:t>
      </w:r>
      <w:r w:rsidRPr="00E74646">
        <w:rPr>
          <w:rFonts w:hint="eastAsia"/>
          <w:rtl/>
        </w:rPr>
        <w:t>وتقديم</w:t>
      </w:r>
      <w:r w:rsidRPr="00E74646">
        <w:rPr>
          <w:rtl/>
        </w:rPr>
        <w:t xml:space="preserve"> </w:t>
      </w:r>
      <w:r w:rsidRPr="00E74646">
        <w:rPr>
          <w:rFonts w:hint="eastAsia"/>
          <w:rtl/>
        </w:rPr>
        <w:t>التقارير</w:t>
      </w:r>
      <w:r w:rsidRPr="00E74646">
        <w:rPr>
          <w:rtl/>
        </w:rPr>
        <w:t xml:space="preserve"> </w:t>
      </w:r>
      <w:r w:rsidRPr="00E74646">
        <w:rPr>
          <w:rFonts w:hint="eastAsia"/>
          <w:rtl/>
        </w:rPr>
        <w:t>الموازية،</w:t>
      </w:r>
      <w:r w:rsidRPr="00E74646">
        <w:rPr>
          <w:rtl/>
        </w:rPr>
        <w:t xml:space="preserve"> </w:t>
      </w:r>
      <w:r w:rsidRPr="00E74646">
        <w:rPr>
          <w:rFonts w:hint="eastAsia"/>
          <w:rtl/>
        </w:rPr>
        <w:t>والإسهام</w:t>
      </w:r>
      <w:r w:rsidRPr="00E74646">
        <w:rPr>
          <w:rtl/>
        </w:rPr>
        <w:t xml:space="preserve"> </w:t>
      </w:r>
      <w:r w:rsidRPr="00E74646">
        <w:rPr>
          <w:rFonts w:hint="eastAsia"/>
          <w:rtl/>
        </w:rPr>
        <w:t>في</w:t>
      </w:r>
      <w:r w:rsidRPr="00E74646">
        <w:rPr>
          <w:rtl/>
        </w:rPr>
        <w:t xml:space="preserve"> </w:t>
      </w:r>
      <w:r w:rsidRPr="00E74646">
        <w:rPr>
          <w:rFonts w:hint="eastAsia"/>
          <w:rtl/>
        </w:rPr>
        <w:t>صياغة</w:t>
      </w:r>
      <w:r w:rsidRPr="00E74646">
        <w:rPr>
          <w:rtl/>
        </w:rPr>
        <w:t xml:space="preserve"> </w:t>
      </w:r>
      <w:r w:rsidRPr="00E74646">
        <w:rPr>
          <w:rFonts w:hint="eastAsia"/>
          <w:rtl/>
        </w:rPr>
        <w:t>ومناقشة</w:t>
      </w:r>
      <w:r w:rsidRPr="00E74646">
        <w:rPr>
          <w:rtl/>
        </w:rPr>
        <w:t xml:space="preserve"> </w:t>
      </w:r>
      <w:r w:rsidRPr="00E74646">
        <w:rPr>
          <w:rFonts w:hint="eastAsia"/>
          <w:rtl/>
        </w:rPr>
        <w:t>التقارير</w:t>
      </w:r>
      <w:r w:rsidRPr="00E74646">
        <w:rPr>
          <w:rtl/>
        </w:rPr>
        <w:t xml:space="preserve"> </w:t>
      </w:r>
      <w:r w:rsidRPr="00E74646">
        <w:rPr>
          <w:rFonts w:hint="eastAsia"/>
          <w:rtl/>
        </w:rPr>
        <w:t>التي</w:t>
      </w:r>
      <w:r w:rsidRPr="00E74646">
        <w:rPr>
          <w:rtl/>
        </w:rPr>
        <w:t xml:space="preserve"> </w:t>
      </w:r>
      <w:r w:rsidRPr="00E74646">
        <w:rPr>
          <w:rFonts w:hint="eastAsia"/>
          <w:rtl/>
        </w:rPr>
        <w:t>تتعهد</w:t>
      </w:r>
      <w:r w:rsidRPr="00E74646">
        <w:rPr>
          <w:rtl/>
        </w:rPr>
        <w:t xml:space="preserve"> </w:t>
      </w:r>
      <w:r w:rsidRPr="00E74646">
        <w:rPr>
          <w:rFonts w:hint="eastAsia"/>
          <w:rtl/>
        </w:rPr>
        <w:t>المملكة</w:t>
      </w:r>
      <w:r w:rsidRPr="00E74646">
        <w:rPr>
          <w:rtl/>
        </w:rPr>
        <w:t xml:space="preserve"> </w:t>
      </w:r>
      <w:r w:rsidRPr="00E74646">
        <w:rPr>
          <w:rFonts w:hint="eastAsia"/>
          <w:rtl/>
        </w:rPr>
        <w:t>بتقديمها</w:t>
      </w:r>
      <w:r w:rsidRPr="00E74646">
        <w:rPr>
          <w:rtl/>
        </w:rPr>
        <w:t xml:space="preserve"> </w:t>
      </w:r>
      <w:r w:rsidRPr="00E74646">
        <w:rPr>
          <w:rFonts w:hint="eastAsia"/>
          <w:rtl/>
        </w:rPr>
        <w:t>دوريا</w:t>
      </w:r>
      <w:r w:rsidRPr="00E74646">
        <w:rPr>
          <w:rtl/>
        </w:rPr>
        <w:t xml:space="preserve"> </w:t>
      </w:r>
      <w:r w:rsidRPr="00E74646">
        <w:rPr>
          <w:rFonts w:hint="eastAsia"/>
          <w:rtl/>
        </w:rPr>
        <w:t>وإبداء</w:t>
      </w:r>
      <w:r w:rsidRPr="00E74646">
        <w:rPr>
          <w:rtl/>
        </w:rPr>
        <w:t xml:space="preserve"> </w:t>
      </w:r>
      <w:r w:rsidRPr="00E74646">
        <w:rPr>
          <w:rFonts w:hint="eastAsia"/>
          <w:rtl/>
        </w:rPr>
        <w:t>الملاحظات</w:t>
      </w:r>
      <w:r w:rsidRPr="00E74646">
        <w:rPr>
          <w:rtl/>
        </w:rPr>
        <w:t xml:space="preserve"> </w:t>
      </w:r>
      <w:r w:rsidRPr="00E74646">
        <w:rPr>
          <w:rFonts w:hint="eastAsia"/>
          <w:rtl/>
        </w:rPr>
        <w:t>عليها،</w:t>
      </w:r>
      <w:r w:rsidRPr="00E74646">
        <w:rPr>
          <w:rtl/>
        </w:rPr>
        <w:t xml:space="preserve"> </w:t>
      </w:r>
      <w:r w:rsidRPr="00E74646">
        <w:rPr>
          <w:rFonts w:hint="eastAsia"/>
          <w:rtl/>
        </w:rPr>
        <w:t>تطبيقا</w:t>
      </w:r>
      <w:r w:rsidRPr="00E74646">
        <w:rPr>
          <w:rtl/>
        </w:rPr>
        <w:t xml:space="preserve"> </w:t>
      </w:r>
      <w:r w:rsidRPr="00E74646">
        <w:rPr>
          <w:rFonts w:hint="eastAsia"/>
          <w:rtl/>
        </w:rPr>
        <w:t>لاتفاقيات</w:t>
      </w:r>
      <w:r w:rsidRPr="00E74646">
        <w:rPr>
          <w:rtl/>
        </w:rPr>
        <w:t xml:space="preserve"> </w:t>
      </w:r>
      <w:r w:rsidRPr="00E74646">
        <w:rPr>
          <w:rFonts w:hint="eastAsia"/>
          <w:rtl/>
        </w:rPr>
        <w:t>إقليمية</w:t>
      </w:r>
      <w:r w:rsidRPr="00E74646">
        <w:rPr>
          <w:rtl/>
        </w:rPr>
        <w:t xml:space="preserve"> </w:t>
      </w:r>
      <w:r w:rsidRPr="00E74646">
        <w:rPr>
          <w:rFonts w:hint="eastAsia"/>
          <w:rtl/>
        </w:rPr>
        <w:t>ودولية</w:t>
      </w:r>
      <w:r w:rsidRPr="00E74646">
        <w:rPr>
          <w:rtl/>
        </w:rPr>
        <w:t xml:space="preserve"> </w:t>
      </w:r>
      <w:r w:rsidRPr="00E74646">
        <w:rPr>
          <w:rFonts w:hint="eastAsia"/>
          <w:rtl/>
        </w:rPr>
        <w:t>خاصة</w:t>
      </w:r>
      <w:r w:rsidRPr="00E74646">
        <w:rPr>
          <w:rtl/>
        </w:rPr>
        <w:t xml:space="preserve"> </w:t>
      </w:r>
      <w:r w:rsidRPr="00E74646">
        <w:rPr>
          <w:rFonts w:hint="eastAsia"/>
          <w:rtl/>
        </w:rPr>
        <w:t>بحقوق</w:t>
      </w:r>
      <w:r w:rsidRPr="00E74646">
        <w:rPr>
          <w:rtl/>
        </w:rPr>
        <w:t xml:space="preserve"> </w:t>
      </w:r>
      <w:r w:rsidRPr="00E74646">
        <w:rPr>
          <w:rFonts w:hint="eastAsia"/>
          <w:rtl/>
        </w:rPr>
        <w:t>الإنسان،</w:t>
      </w:r>
      <w:r w:rsidRPr="00E74646">
        <w:rPr>
          <w:rtl/>
        </w:rPr>
        <w:t xml:space="preserve"> </w:t>
      </w:r>
      <w:r w:rsidRPr="00E74646">
        <w:rPr>
          <w:rFonts w:hint="eastAsia"/>
          <w:rtl/>
        </w:rPr>
        <w:t>ونشرها</w:t>
      </w:r>
      <w:r w:rsidRPr="00E74646">
        <w:rPr>
          <w:rtl/>
        </w:rPr>
        <w:t xml:space="preserve"> </w:t>
      </w:r>
      <w:r w:rsidRPr="00E74646">
        <w:rPr>
          <w:rFonts w:hint="eastAsia"/>
          <w:rtl/>
        </w:rPr>
        <w:t>في</w:t>
      </w:r>
      <w:r w:rsidRPr="00E74646">
        <w:rPr>
          <w:rtl/>
        </w:rPr>
        <w:t xml:space="preserve"> </w:t>
      </w:r>
      <w:r w:rsidRPr="00E74646">
        <w:rPr>
          <w:rFonts w:hint="eastAsia"/>
          <w:rtl/>
        </w:rPr>
        <w:t>وسائل</w:t>
      </w:r>
      <w:r w:rsidRPr="00E74646">
        <w:rPr>
          <w:rtl/>
        </w:rPr>
        <w:t xml:space="preserve"> </w:t>
      </w:r>
      <w:r w:rsidRPr="00E74646">
        <w:rPr>
          <w:rFonts w:hint="eastAsia"/>
          <w:rtl/>
        </w:rPr>
        <w:t>الإعلام،</w:t>
      </w:r>
      <w:r w:rsidRPr="00E74646">
        <w:rPr>
          <w:rtl/>
        </w:rPr>
        <w:t xml:space="preserve"> </w:t>
      </w:r>
      <w:r w:rsidRPr="00E74646">
        <w:rPr>
          <w:rFonts w:hint="eastAsia"/>
          <w:rtl/>
        </w:rPr>
        <w:t>والتعاون</w:t>
      </w:r>
      <w:r w:rsidRPr="00E74646">
        <w:rPr>
          <w:rtl/>
        </w:rPr>
        <w:t xml:space="preserve"> </w:t>
      </w:r>
      <w:r w:rsidRPr="00E74646">
        <w:rPr>
          <w:rFonts w:hint="eastAsia"/>
          <w:rtl/>
        </w:rPr>
        <w:t>مع</w:t>
      </w:r>
      <w:r w:rsidRPr="00E74646">
        <w:rPr>
          <w:rtl/>
        </w:rPr>
        <w:t xml:space="preserve"> </w:t>
      </w:r>
      <w:r w:rsidRPr="00E74646">
        <w:rPr>
          <w:rFonts w:hint="eastAsia"/>
          <w:rtl/>
        </w:rPr>
        <w:t>الهيئات</w:t>
      </w:r>
      <w:r w:rsidRPr="00E74646">
        <w:rPr>
          <w:rtl/>
        </w:rPr>
        <w:t xml:space="preserve"> </w:t>
      </w:r>
      <w:r w:rsidRPr="00E74646">
        <w:rPr>
          <w:rFonts w:hint="eastAsia"/>
          <w:rtl/>
        </w:rPr>
        <w:t>الوطنية</w:t>
      </w:r>
      <w:r w:rsidRPr="00E74646">
        <w:rPr>
          <w:rtl/>
        </w:rPr>
        <w:t xml:space="preserve"> </w:t>
      </w:r>
      <w:r w:rsidRPr="00E74646">
        <w:rPr>
          <w:rFonts w:hint="eastAsia"/>
          <w:rtl/>
        </w:rPr>
        <w:t>والمنظمات</w:t>
      </w:r>
      <w:r w:rsidRPr="00E74646">
        <w:rPr>
          <w:rtl/>
        </w:rPr>
        <w:t xml:space="preserve"> </w:t>
      </w:r>
      <w:r w:rsidRPr="00E74646">
        <w:rPr>
          <w:rFonts w:hint="eastAsia"/>
          <w:rtl/>
        </w:rPr>
        <w:t>الإقليمية</w:t>
      </w:r>
      <w:r w:rsidRPr="00E74646">
        <w:rPr>
          <w:rtl/>
        </w:rPr>
        <w:t xml:space="preserve"> </w:t>
      </w:r>
      <w:r w:rsidRPr="00E74646">
        <w:rPr>
          <w:rFonts w:hint="eastAsia"/>
          <w:rtl/>
        </w:rPr>
        <w:t>والدولية،</w:t>
      </w:r>
      <w:r w:rsidRPr="00E74646">
        <w:rPr>
          <w:rtl/>
        </w:rPr>
        <w:t xml:space="preserve"> </w:t>
      </w:r>
      <w:r w:rsidRPr="00E74646">
        <w:rPr>
          <w:rFonts w:hint="eastAsia"/>
          <w:rtl/>
        </w:rPr>
        <w:t>والمؤسسات</w:t>
      </w:r>
      <w:r w:rsidRPr="00E74646">
        <w:rPr>
          <w:rtl/>
        </w:rPr>
        <w:t xml:space="preserve"> </w:t>
      </w:r>
      <w:r w:rsidRPr="00E74646">
        <w:rPr>
          <w:rFonts w:hint="eastAsia"/>
          <w:rtl/>
        </w:rPr>
        <w:t>ذات</w:t>
      </w:r>
      <w:r w:rsidRPr="00E74646">
        <w:rPr>
          <w:rtl/>
        </w:rPr>
        <w:t xml:space="preserve"> </w:t>
      </w:r>
      <w:r w:rsidRPr="00E74646">
        <w:rPr>
          <w:rFonts w:hint="eastAsia"/>
          <w:rtl/>
        </w:rPr>
        <w:t>الصلة</w:t>
      </w:r>
      <w:r w:rsidRPr="00E74646">
        <w:rPr>
          <w:rtl/>
        </w:rPr>
        <w:t xml:space="preserve"> </w:t>
      </w:r>
      <w:r w:rsidRPr="00E74646">
        <w:rPr>
          <w:rFonts w:hint="eastAsia"/>
          <w:rtl/>
        </w:rPr>
        <w:t>في</w:t>
      </w:r>
      <w:r w:rsidRPr="00E74646">
        <w:rPr>
          <w:rtl/>
        </w:rPr>
        <w:t xml:space="preserve"> </w:t>
      </w:r>
      <w:r w:rsidRPr="00E74646">
        <w:rPr>
          <w:rFonts w:hint="eastAsia"/>
          <w:rtl/>
        </w:rPr>
        <w:t>البلدان</w:t>
      </w:r>
      <w:r w:rsidRPr="00E74646">
        <w:rPr>
          <w:rtl/>
        </w:rPr>
        <w:t xml:space="preserve"> </w:t>
      </w:r>
      <w:r w:rsidRPr="00E74646">
        <w:rPr>
          <w:rFonts w:hint="eastAsia"/>
          <w:rtl/>
        </w:rPr>
        <w:t>الأخرى</w:t>
      </w:r>
      <w:r w:rsidRPr="00E74646">
        <w:rPr>
          <w:rtl/>
        </w:rPr>
        <w:t xml:space="preserve"> </w:t>
      </w:r>
      <w:r w:rsidRPr="00E74646">
        <w:rPr>
          <w:rFonts w:hint="eastAsia"/>
          <w:rtl/>
        </w:rPr>
        <w:t>المعنية</w:t>
      </w:r>
      <w:r w:rsidRPr="00E74646">
        <w:rPr>
          <w:rtl/>
        </w:rPr>
        <w:t xml:space="preserve"> </w:t>
      </w:r>
      <w:r w:rsidRPr="00E74646">
        <w:rPr>
          <w:rFonts w:hint="eastAsia"/>
          <w:rtl/>
        </w:rPr>
        <w:t>بتعزيز</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w:t>
      </w:r>
    </w:p>
    <w:p w14:paraId="267F1DE7" w14:textId="77777777" w:rsidR="00C36120" w:rsidRPr="00E74646" w:rsidRDefault="00C36120" w:rsidP="00C36120">
      <w:pPr>
        <w:pStyle w:val="SingleTxtGA"/>
        <w:rPr>
          <w:rtl/>
        </w:rPr>
      </w:pPr>
      <w:r w:rsidRPr="00E74646">
        <w:rPr>
          <w:rtl/>
        </w:rPr>
        <w:t>77-</w:t>
      </w:r>
      <w:r w:rsidRPr="00E74646">
        <w:rPr>
          <w:rtl/>
        </w:rPr>
        <w:tab/>
      </w:r>
      <w:r w:rsidRPr="00E74646">
        <w:rPr>
          <w:rFonts w:hint="eastAsia"/>
          <w:rtl/>
        </w:rPr>
        <w:t>وتفاعلا</w:t>
      </w:r>
      <w:r w:rsidRPr="00E74646">
        <w:rPr>
          <w:rtl/>
        </w:rPr>
        <w:t xml:space="preserve"> من المؤسسة الوطنية مع الآليات الدولية المعنية بتعزيز وحماية حقوق الإنسان، لا سيما المتعلقة بحقوق الطفل، فقد قامت المؤسسة الوطنية بتقديم تقريرها الموازي بشأن التقرير الوطني لمملكة البحرين الدوري الجامع للتقارير من الرابع إلى السادس حول التقدم المحرز في تنفيذ أحكام اتفاقية حقوق الطفل إلى لجنة حقوق الطفل في الأمم المتحدة </w:t>
      </w:r>
      <w:r w:rsidRPr="00E74646">
        <w:rPr>
          <w:rFonts w:hint="eastAsia"/>
          <w:rtl/>
        </w:rPr>
        <w:t>وذلك</w:t>
      </w:r>
      <w:r w:rsidRPr="00E74646">
        <w:rPr>
          <w:rtl/>
        </w:rPr>
        <w:t xml:space="preserve"> </w:t>
      </w:r>
      <w:r w:rsidRPr="00E74646">
        <w:rPr>
          <w:rFonts w:hint="eastAsia"/>
          <w:rtl/>
        </w:rPr>
        <w:t>خلال</w:t>
      </w:r>
      <w:r w:rsidRPr="00E74646">
        <w:rPr>
          <w:rtl/>
        </w:rPr>
        <w:t xml:space="preserve"> </w:t>
      </w:r>
      <w:r w:rsidRPr="00E74646">
        <w:rPr>
          <w:rFonts w:hint="eastAsia"/>
          <w:rtl/>
        </w:rPr>
        <w:t>الدورة</w:t>
      </w:r>
      <w:r w:rsidRPr="00E74646">
        <w:rPr>
          <w:rtl/>
        </w:rPr>
        <w:t xml:space="preserve"> </w:t>
      </w:r>
      <w:r w:rsidRPr="00E74646">
        <w:rPr>
          <w:rFonts w:hint="eastAsia"/>
          <w:rtl/>
        </w:rPr>
        <w:t>رقم </w:t>
      </w:r>
      <w:r w:rsidRPr="00E74646">
        <w:rPr>
          <w:rtl/>
        </w:rPr>
        <w:t xml:space="preserve">(80) </w:t>
      </w:r>
      <w:r w:rsidRPr="00E74646">
        <w:rPr>
          <w:rFonts w:hint="eastAsia"/>
          <w:rtl/>
        </w:rPr>
        <w:t>لها،</w:t>
      </w:r>
      <w:r w:rsidRPr="00E74646">
        <w:rPr>
          <w:rtl/>
        </w:rPr>
        <w:t xml:space="preserve"> </w:t>
      </w:r>
      <w:r w:rsidRPr="00E74646">
        <w:rPr>
          <w:rFonts w:hint="eastAsia"/>
          <w:rtl/>
        </w:rPr>
        <w:t>حيث</w:t>
      </w:r>
      <w:r w:rsidRPr="00E74646">
        <w:rPr>
          <w:rtl/>
        </w:rPr>
        <w:t xml:space="preserve"> </w:t>
      </w:r>
      <w:r w:rsidRPr="00E74646">
        <w:rPr>
          <w:rFonts w:hint="eastAsia"/>
          <w:rtl/>
        </w:rPr>
        <w:t>ضمنته</w:t>
      </w:r>
      <w:r w:rsidRPr="00E74646">
        <w:rPr>
          <w:rtl/>
        </w:rPr>
        <w:t xml:space="preserve"> </w:t>
      </w:r>
      <w:r w:rsidRPr="00E74646">
        <w:rPr>
          <w:rFonts w:hint="eastAsia"/>
          <w:rtl/>
        </w:rPr>
        <w:t>جهود</w:t>
      </w:r>
      <w:r w:rsidRPr="00E74646">
        <w:rPr>
          <w:rtl/>
        </w:rPr>
        <w:t xml:space="preserve"> </w:t>
      </w:r>
      <w:r w:rsidRPr="00E74646">
        <w:rPr>
          <w:rFonts w:hint="eastAsia"/>
          <w:rtl/>
        </w:rPr>
        <w:t>وأنشطة</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تعزيز</w:t>
      </w:r>
      <w:r w:rsidRPr="00E74646">
        <w:rPr>
          <w:rtl/>
        </w:rPr>
        <w:t xml:space="preserve"> </w:t>
      </w:r>
      <w:r w:rsidRPr="00E74646">
        <w:rPr>
          <w:rFonts w:hint="eastAsia"/>
          <w:rtl/>
        </w:rPr>
        <w:t>وحماية</w:t>
      </w:r>
      <w:r w:rsidRPr="00E74646">
        <w:rPr>
          <w:rtl/>
        </w:rPr>
        <w:t xml:space="preserve"> </w:t>
      </w:r>
      <w:r w:rsidRPr="00E74646">
        <w:rPr>
          <w:rFonts w:hint="eastAsia"/>
          <w:rtl/>
        </w:rPr>
        <w:t>حقوق</w:t>
      </w:r>
      <w:r w:rsidRPr="00E74646">
        <w:rPr>
          <w:rtl/>
        </w:rPr>
        <w:t xml:space="preserve"> </w:t>
      </w:r>
      <w:r w:rsidRPr="00E74646">
        <w:rPr>
          <w:rFonts w:hint="eastAsia"/>
          <w:rtl/>
        </w:rPr>
        <w:t>هذه</w:t>
      </w:r>
      <w:r w:rsidRPr="00E74646">
        <w:rPr>
          <w:rtl/>
        </w:rPr>
        <w:t xml:space="preserve"> </w:t>
      </w:r>
      <w:r w:rsidRPr="00E74646">
        <w:rPr>
          <w:rFonts w:hint="eastAsia"/>
          <w:rtl/>
        </w:rPr>
        <w:t>الفئة،</w:t>
      </w:r>
      <w:r w:rsidRPr="00E74646">
        <w:rPr>
          <w:rtl/>
        </w:rPr>
        <w:t xml:space="preserve"> </w:t>
      </w:r>
      <w:r w:rsidRPr="00E74646">
        <w:rPr>
          <w:rFonts w:hint="eastAsia"/>
          <w:rtl/>
        </w:rPr>
        <w:t>وأبرز</w:t>
      </w:r>
      <w:r w:rsidRPr="00E74646">
        <w:rPr>
          <w:rtl/>
        </w:rPr>
        <w:t xml:space="preserve"> </w:t>
      </w:r>
      <w:r w:rsidRPr="00E74646">
        <w:rPr>
          <w:rFonts w:hint="eastAsia"/>
          <w:rtl/>
        </w:rPr>
        <w:t>التحديات</w:t>
      </w:r>
      <w:r w:rsidRPr="00E74646">
        <w:rPr>
          <w:rtl/>
        </w:rPr>
        <w:t xml:space="preserve"> </w:t>
      </w:r>
      <w:r w:rsidRPr="00E74646">
        <w:rPr>
          <w:rFonts w:hint="eastAsia"/>
          <w:rtl/>
        </w:rPr>
        <w:t>والتوصيات</w:t>
      </w:r>
      <w:r w:rsidRPr="00E74646">
        <w:rPr>
          <w:rtl/>
        </w:rPr>
        <w:t xml:space="preserve"> </w:t>
      </w:r>
      <w:r w:rsidRPr="00E74646">
        <w:rPr>
          <w:rFonts w:hint="eastAsia"/>
          <w:rtl/>
        </w:rPr>
        <w:t>ذات</w:t>
      </w:r>
      <w:r w:rsidRPr="00E74646">
        <w:rPr>
          <w:rtl/>
        </w:rPr>
        <w:t xml:space="preserve"> </w:t>
      </w:r>
      <w:r w:rsidRPr="00E74646">
        <w:rPr>
          <w:rFonts w:hint="eastAsia"/>
          <w:rtl/>
        </w:rPr>
        <w:t>الصلة</w:t>
      </w:r>
      <w:r w:rsidRPr="00E74646">
        <w:rPr>
          <w:rtl/>
        </w:rPr>
        <w:t xml:space="preserve"> </w:t>
      </w:r>
      <w:r w:rsidRPr="00E74646">
        <w:rPr>
          <w:rFonts w:hint="eastAsia"/>
          <w:rtl/>
        </w:rPr>
        <w:t>ببعض</w:t>
      </w:r>
      <w:r w:rsidRPr="00E74646">
        <w:rPr>
          <w:rtl/>
        </w:rPr>
        <w:t xml:space="preserve"> </w:t>
      </w:r>
      <w:r w:rsidRPr="00E74646">
        <w:rPr>
          <w:rFonts w:hint="eastAsia"/>
          <w:rtl/>
        </w:rPr>
        <w:t>الحقوق</w:t>
      </w:r>
      <w:r w:rsidRPr="00E74646">
        <w:rPr>
          <w:rtl/>
        </w:rPr>
        <w:t xml:space="preserve"> </w:t>
      </w:r>
      <w:r w:rsidRPr="00E74646">
        <w:rPr>
          <w:rFonts w:hint="eastAsia"/>
          <w:rtl/>
        </w:rPr>
        <w:t>الواردة</w:t>
      </w:r>
      <w:r w:rsidRPr="00E74646">
        <w:rPr>
          <w:rtl/>
        </w:rPr>
        <w:t xml:space="preserve"> </w:t>
      </w:r>
      <w:r w:rsidRPr="00E74646">
        <w:rPr>
          <w:rFonts w:hint="eastAsia"/>
          <w:rtl/>
        </w:rPr>
        <w:t>في</w:t>
      </w:r>
      <w:r w:rsidRPr="00E74646">
        <w:rPr>
          <w:rtl/>
        </w:rPr>
        <w:t xml:space="preserve"> </w:t>
      </w:r>
      <w:r w:rsidRPr="00E74646">
        <w:rPr>
          <w:rFonts w:hint="eastAsia"/>
          <w:rtl/>
        </w:rPr>
        <w:t>الاتفاقية</w:t>
      </w:r>
      <w:r w:rsidRPr="00E74646">
        <w:rPr>
          <w:rtl/>
        </w:rPr>
        <w:t xml:space="preserve"> </w:t>
      </w:r>
      <w:r w:rsidRPr="00E74646">
        <w:rPr>
          <w:rFonts w:hint="eastAsia"/>
          <w:rtl/>
        </w:rPr>
        <w:t>الدولية</w:t>
      </w:r>
      <w:r w:rsidRPr="00E74646">
        <w:rPr>
          <w:rtl/>
        </w:rPr>
        <w:t>.</w:t>
      </w:r>
      <w:r w:rsidRPr="00E74646">
        <w:rPr>
          <w:rFonts w:hint="cs"/>
          <w:rtl/>
        </w:rPr>
        <w:t xml:space="preserve"> </w:t>
      </w:r>
      <w:r w:rsidRPr="00E74646">
        <w:rPr>
          <w:b/>
          <w:bCs/>
          <w:rtl/>
        </w:rPr>
        <w:t>(</w:t>
      </w:r>
      <w:r w:rsidRPr="00E74646">
        <w:rPr>
          <w:rFonts w:hint="eastAsia"/>
          <w:b/>
          <w:bCs/>
          <w:rtl/>
        </w:rPr>
        <w:t>مرفق</w:t>
      </w:r>
      <w:r w:rsidRPr="00E74646">
        <w:rPr>
          <w:b/>
          <w:bCs/>
          <w:rtl/>
        </w:rPr>
        <w:t xml:space="preserve">: </w:t>
      </w:r>
      <w:r w:rsidRPr="00E74646">
        <w:rPr>
          <w:rFonts w:hint="eastAsia"/>
          <w:b/>
          <w:bCs/>
          <w:rtl/>
        </w:rPr>
        <w:t>استراتيجية</w:t>
      </w:r>
      <w:r w:rsidRPr="00E74646">
        <w:rPr>
          <w:b/>
          <w:bCs/>
          <w:rtl/>
        </w:rPr>
        <w:t xml:space="preserve"> </w:t>
      </w:r>
      <w:r w:rsidRPr="00E74646">
        <w:rPr>
          <w:rFonts w:hint="eastAsia"/>
          <w:b/>
          <w:bCs/>
          <w:rtl/>
        </w:rPr>
        <w:t>وخطة</w:t>
      </w:r>
      <w:r w:rsidRPr="00E74646">
        <w:rPr>
          <w:b/>
          <w:bCs/>
          <w:rtl/>
        </w:rPr>
        <w:t xml:space="preserve"> </w:t>
      </w:r>
      <w:r w:rsidRPr="00E74646">
        <w:rPr>
          <w:rFonts w:hint="eastAsia"/>
          <w:b/>
          <w:bCs/>
          <w:rtl/>
        </w:rPr>
        <w:t>عمل</w:t>
      </w:r>
      <w:r w:rsidRPr="00E74646">
        <w:rPr>
          <w:b/>
          <w:bCs/>
          <w:rtl/>
        </w:rPr>
        <w:t xml:space="preserve"> </w:t>
      </w:r>
      <w:r w:rsidRPr="00E74646">
        <w:rPr>
          <w:rFonts w:hint="eastAsia"/>
          <w:b/>
          <w:bCs/>
          <w:rtl/>
        </w:rPr>
        <w:t>المؤسسة</w:t>
      </w:r>
      <w:r w:rsidRPr="00E74646">
        <w:rPr>
          <w:b/>
          <w:bCs/>
          <w:rtl/>
        </w:rPr>
        <w:t xml:space="preserve"> </w:t>
      </w:r>
      <w:r w:rsidRPr="00E74646">
        <w:rPr>
          <w:rFonts w:hint="eastAsia"/>
          <w:b/>
          <w:bCs/>
          <w:rtl/>
        </w:rPr>
        <w:t>الوطنية</w:t>
      </w:r>
      <w:r w:rsidRPr="00E74646">
        <w:rPr>
          <w:b/>
          <w:bCs/>
          <w:rtl/>
        </w:rPr>
        <w:t xml:space="preserve"> </w:t>
      </w:r>
      <w:r w:rsidRPr="00E74646">
        <w:rPr>
          <w:rFonts w:hint="eastAsia"/>
          <w:b/>
          <w:bCs/>
          <w:rtl/>
        </w:rPr>
        <w:t>لحقوق</w:t>
      </w:r>
      <w:r w:rsidRPr="00E74646">
        <w:rPr>
          <w:b/>
          <w:bCs/>
          <w:rtl/>
        </w:rPr>
        <w:t xml:space="preserve"> </w:t>
      </w:r>
      <w:r w:rsidRPr="00E74646">
        <w:rPr>
          <w:rFonts w:hint="eastAsia"/>
          <w:b/>
          <w:bCs/>
          <w:rtl/>
        </w:rPr>
        <w:t>الإنسان</w:t>
      </w:r>
      <w:r w:rsidRPr="00E74646">
        <w:rPr>
          <w:b/>
          <w:bCs/>
          <w:rtl/>
        </w:rPr>
        <w:t xml:space="preserve"> </w:t>
      </w:r>
      <w:r w:rsidRPr="00E74646">
        <w:rPr>
          <w:rFonts w:hint="eastAsia"/>
          <w:b/>
          <w:bCs/>
          <w:rtl/>
        </w:rPr>
        <w:t>للأعوام</w:t>
      </w:r>
      <w:r w:rsidRPr="00E74646">
        <w:rPr>
          <w:b/>
          <w:bCs/>
          <w:rtl/>
        </w:rPr>
        <w:t xml:space="preserve"> (2019-2021)</w:t>
      </w:r>
      <w:r w:rsidRPr="00E74646">
        <w:rPr>
          <w:rtl/>
        </w:rPr>
        <w:t>.</w:t>
      </w:r>
    </w:p>
    <w:p w14:paraId="75AADDB0" w14:textId="77777777" w:rsidR="00C36120" w:rsidRPr="00E74646" w:rsidRDefault="00C36120" w:rsidP="00C36120">
      <w:pPr>
        <w:pStyle w:val="H1GA"/>
        <w:rPr>
          <w:rtl/>
        </w:rPr>
      </w:pPr>
      <w:r w:rsidRPr="00E74646">
        <w:rPr>
          <w:rtl/>
        </w:rPr>
        <w:tab/>
      </w:r>
      <w:bookmarkStart w:id="76" w:name="_Toc136519774"/>
      <w:bookmarkStart w:id="77" w:name="_Toc136520031"/>
      <w:r w:rsidRPr="00E74646">
        <w:rPr>
          <w:rFonts w:hint="eastAsia"/>
          <w:rtl/>
        </w:rPr>
        <w:t>هاء</w:t>
      </w:r>
      <w:r w:rsidRPr="00E74646">
        <w:rPr>
          <w:rtl/>
        </w:rPr>
        <w:t>-</w:t>
      </w:r>
      <w:r w:rsidRPr="00E74646">
        <w:rPr>
          <w:rtl/>
        </w:rPr>
        <w:tab/>
      </w:r>
      <w:bookmarkStart w:id="78" w:name="_Hlk22552089"/>
      <w:r w:rsidRPr="00E74646">
        <w:rPr>
          <w:rtl/>
        </w:rPr>
        <w:t>مشاركة المجتمع المدني في تنفيذ البروتوكول</w:t>
      </w:r>
      <w:bookmarkEnd w:id="76"/>
      <w:bookmarkEnd w:id="77"/>
      <w:bookmarkEnd w:id="78"/>
    </w:p>
    <w:p w14:paraId="3707A0AC" w14:textId="77777777" w:rsidR="00C36120" w:rsidRPr="00E74646" w:rsidRDefault="00C36120" w:rsidP="00C36120">
      <w:pPr>
        <w:pStyle w:val="SingleTxtGA"/>
        <w:rPr>
          <w:rtl/>
        </w:rPr>
      </w:pPr>
      <w:r w:rsidRPr="00E74646">
        <w:rPr>
          <w:rtl/>
        </w:rPr>
        <w:t>78-</w:t>
      </w:r>
      <w:r w:rsidRPr="00E74646">
        <w:rPr>
          <w:rtl/>
        </w:rPr>
        <w:tab/>
      </w:r>
      <w:bookmarkStart w:id="79" w:name="_Hlk14949534"/>
      <w:bookmarkStart w:id="80" w:name="_Hlk14946751"/>
      <w:r w:rsidRPr="00E74646">
        <w:rPr>
          <w:rFonts w:hint="eastAsia"/>
          <w:rtl/>
        </w:rPr>
        <w:t>تسهم</w:t>
      </w:r>
      <w:r w:rsidRPr="00E74646">
        <w:rPr>
          <w:rtl/>
        </w:rPr>
        <w:t xml:space="preserve"> مؤسسات المجتمع المدني ذات الصلة بالأسرة والطفل بدور فاعل في تنفيذ </w:t>
      </w:r>
      <w:r w:rsidRPr="00E74646">
        <w:rPr>
          <w:rFonts w:hint="eastAsia"/>
          <w:rtl/>
        </w:rPr>
        <w:t>البروتوكول،</w:t>
      </w:r>
      <w:r w:rsidRPr="00E74646">
        <w:rPr>
          <w:rtl/>
        </w:rPr>
        <w:t xml:space="preserve"> </w:t>
      </w:r>
      <w:r w:rsidRPr="00E74646">
        <w:rPr>
          <w:rFonts w:hint="eastAsia"/>
          <w:rtl/>
        </w:rPr>
        <w:t>حيث</w:t>
      </w:r>
      <w:r w:rsidRPr="00E74646">
        <w:rPr>
          <w:rtl/>
        </w:rPr>
        <w:t xml:space="preserve"> تُعد شريكاً أساسياً في مجال تعزيز وحماية حقوق الإنسان، ويوجد في المملكة العديد من مؤسسات المجتمع المدني التي تُعنى بالطفل والمرأة والأسرة. وتعزيزاً لدور المجتمع المدني، فقد صدر المرسوم بقانون رقم (21) لسنة 1989 بشأن إصدار قانون الجمعيات والأندية الاجتماعية والثـقافية والهيئات الخاصة العاملة في ميدان الشباب والرياضة والمؤسسات الخاصة و</w:t>
      </w:r>
      <w:r w:rsidRPr="00E74646">
        <w:rPr>
          <w:rFonts w:hint="eastAsia"/>
          <w:rtl/>
        </w:rPr>
        <w:t>اللائحة</w:t>
      </w:r>
      <w:r w:rsidRPr="00E74646">
        <w:rPr>
          <w:rtl/>
        </w:rPr>
        <w:t xml:space="preserve"> </w:t>
      </w:r>
      <w:r w:rsidRPr="00E74646">
        <w:rPr>
          <w:rFonts w:hint="eastAsia"/>
          <w:rtl/>
        </w:rPr>
        <w:t>النموذجية</w:t>
      </w:r>
      <w:r w:rsidRPr="00E74646">
        <w:rPr>
          <w:rtl/>
        </w:rPr>
        <w:t xml:space="preserve"> </w:t>
      </w:r>
      <w:r w:rsidRPr="00E74646">
        <w:rPr>
          <w:rFonts w:hint="eastAsia"/>
          <w:rtl/>
        </w:rPr>
        <w:t>بموجب</w:t>
      </w:r>
      <w:r w:rsidRPr="00E74646">
        <w:rPr>
          <w:rtl/>
        </w:rPr>
        <w:t xml:space="preserve"> </w:t>
      </w:r>
      <w:r w:rsidRPr="00E74646">
        <w:rPr>
          <w:rFonts w:hint="eastAsia"/>
          <w:rtl/>
        </w:rPr>
        <w:t>قرار</w:t>
      </w:r>
      <w:r w:rsidRPr="00E74646">
        <w:rPr>
          <w:rtl/>
        </w:rPr>
        <w:t xml:space="preserve"> </w:t>
      </w:r>
      <w:r w:rsidRPr="00E74646">
        <w:rPr>
          <w:rFonts w:hint="eastAsia"/>
          <w:rtl/>
        </w:rPr>
        <w:t>رقم </w:t>
      </w:r>
      <w:r w:rsidRPr="00E74646">
        <w:rPr>
          <w:rtl/>
        </w:rPr>
        <w:t xml:space="preserve">(4) </w:t>
      </w:r>
      <w:r w:rsidRPr="00E74646">
        <w:rPr>
          <w:rFonts w:hint="eastAsia"/>
          <w:rtl/>
        </w:rPr>
        <w:t>لسنة</w:t>
      </w:r>
      <w:r w:rsidRPr="00E74646">
        <w:rPr>
          <w:rtl/>
        </w:rPr>
        <w:t xml:space="preserve"> 2007 </w:t>
      </w:r>
      <w:r w:rsidRPr="00E74646">
        <w:rPr>
          <w:rFonts w:hint="eastAsia"/>
          <w:rtl/>
        </w:rPr>
        <w:t>بشأن</w:t>
      </w:r>
      <w:r w:rsidRPr="00E74646">
        <w:rPr>
          <w:rtl/>
        </w:rPr>
        <w:t xml:space="preserve"> </w:t>
      </w:r>
      <w:r w:rsidRPr="00E74646">
        <w:rPr>
          <w:rFonts w:hint="eastAsia"/>
          <w:rtl/>
        </w:rPr>
        <w:t>اللائحة</w:t>
      </w:r>
      <w:r w:rsidRPr="00E74646">
        <w:rPr>
          <w:rtl/>
        </w:rPr>
        <w:t xml:space="preserve"> </w:t>
      </w:r>
      <w:r w:rsidRPr="00E74646">
        <w:rPr>
          <w:rFonts w:hint="eastAsia"/>
          <w:rtl/>
        </w:rPr>
        <w:t>النموذجية</w:t>
      </w:r>
      <w:r w:rsidRPr="00E74646">
        <w:rPr>
          <w:rtl/>
        </w:rPr>
        <w:t xml:space="preserve"> </w:t>
      </w:r>
      <w:r w:rsidRPr="00E74646">
        <w:rPr>
          <w:rFonts w:hint="eastAsia"/>
          <w:rtl/>
        </w:rPr>
        <w:t>للنظام</w:t>
      </w:r>
      <w:r w:rsidRPr="00E74646">
        <w:rPr>
          <w:rtl/>
        </w:rPr>
        <w:t xml:space="preserve"> </w:t>
      </w:r>
      <w:r w:rsidRPr="00E74646">
        <w:rPr>
          <w:rFonts w:hint="eastAsia"/>
          <w:rtl/>
        </w:rPr>
        <w:t>الأساسي</w:t>
      </w:r>
      <w:r w:rsidRPr="00E74646">
        <w:rPr>
          <w:rtl/>
        </w:rPr>
        <w:t xml:space="preserve"> </w:t>
      </w:r>
      <w:r w:rsidRPr="00E74646">
        <w:rPr>
          <w:rFonts w:hint="eastAsia"/>
          <w:rtl/>
        </w:rPr>
        <w:t>للجمعيات</w:t>
      </w:r>
      <w:r w:rsidRPr="00E74646">
        <w:rPr>
          <w:rtl/>
        </w:rPr>
        <w:t xml:space="preserve"> </w:t>
      </w:r>
      <w:r w:rsidRPr="00E74646">
        <w:rPr>
          <w:rFonts w:hint="eastAsia"/>
          <w:rtl/>
        </w:rPr>
        <w:t>والأندية</w:t>
      </w:r>
      <w:r w:rsidRPr="00E74646">
        <w:rPr>
          <w:rtl/>
        </w:rPr>
        <w:t xml:space="preserve"> </w:t>
      </w:r>
      <w:r w:rsidRPr="00E74646">
        <w:rPr>
          <w:rFonts w:hint="eastAsia"/>
          <w:rtl/>
        </w:rPr>
        <w:t>الاجتماعية</w:t>
      </w:r>
      <w:r w:rsidRPr="00E74646">
        <w:rPr>
          <w:rtl/>
        </w:rPr>
        <w:t xml:space="preserve"> </w:t>
      </w:r>
      <w:r w:rsidRPr="00E74646">
        <w:rPr>
          <w:rFonts w:hint="eastAsia"/>
          <w:rtl/>
        </w:rPr>
        <w:t>والثقافية</w:t>
      </w:r>
      <w:r w:rsidRPr="00E74646">
        <w:rPr>
          <w:rtl/>
        </w:rPr>
        <w:t xml:space="preserve"> </w:t>
      </w:r>
      <w:r w:rsidRPr="00E74646">
        <w:rPr>
          <w:rFonts w:hint="eastAsia"/>
          <w:rtl/>
        </w:rPr>
        <w:t>الخاضعة</w:t>
      </w:r>
      <w:r w:rsidRPr="00E74646">
        <w:rPr>
          <w:rtl/>
        </w:rPr>
        <w:t xml:space="preserve"> </w:t>
      </w:r>
      <w:r w:rsidRPr="00E74646">
        <w:rPr>
          <w:rFonts w:hint="eastAsia"/>
          <w:rtl/>
        </w:rPr>
        <w:t>لإشراف</w:t>
      </w:r>
      <w:r w:rsidRPr="00E74646">
        <w:rPr>
          <w:rtl/>
        </w:rPr>
        <w:t xml:space="preserve"> </w:t>
      </w:r>
      <w:r w:rsidRPr="00E74646">
        <w:rPr>
          <w:rFonts w:hint="eastAsia"/>
          <w:rtl/>
        </w:rPr>
        <w:t>وزارة</w:t>
      </w:r>
      <w:r w:rsidRPr="00E74646">
        <w:rPr>
          <w:rtl/>
        </w:rPr>
        <w:t xml:space="preserve"> </w:t>
      </w:r>
      <w:r w:rsidRPr="00E74646">
        <w:rPr>
          <w:rFonts w:hint="eastAsia"/>
          <w:rtl/>
        </w:rPr>
        <w:t>التنمية</w:t>
      </w:r>
      <w:r w:rsidRPr="00E74646">
        <w:rPr>
          <w:rtl/>
        </w:rPr>
        <w:t xml:space="preserve"> </w:t>
      </w:r>
      <w:r w:rsidRPr="00E74646">
        <w:rPr>
          <w:rFonts w:hint="eastAsia"/>
          <w:rtl/>
        </w:rPr>
        <w:t>الاجتماعية</w:t>
      </w:r>
      <w:r w:rsidRPr="00E74646">
        <w:rPr>
          <w:rtl/>
        </w:rPr>
        <w:t xml:space="preserve"> </w:t>
      </w:r>
      <w:r w:rsidRPr="00E74646">
        <w:rPr>
          <w:rFonts w:hint="eastAsia"/>
          <w:rtl/>
        </w:rPr>
        <w:t>والتي</w:t>
      </w:r>
      <w:r w:rsidRPr="00E74646">
        <w:rPr>
          <w:rtl/>
        </w:rPr>
        <w:t xml:space="preserve"> </w:t>
      </w:r>
      <w:r w:rsidRPr="00E74646">
        <w:rPr>
          <w:rFonts w:hint="eastAsia"/>
          <w:rtl/>
        </w:rPr>
        <w:t>تهدف</w:t>
      </w:r>
      <w:r w:rsidRPr="00E74646">
        <w:rPr>
          <w:rtl/>
        </w:rPr>
        <w:t xml:space="preserve"> </w:t>
      </w:r>
      <w:r w:rsidRPr="00E74646">
        <w:rPr>
          <w:rFonts w:hint="eastAsia"/>
          <w:rtl/>
        </w:rPr>
        <w:t>إلى</w:t>
      </w:r>
      <w:r w:rsidRPr="00E74646">
        <w:rPr>
          <w:rtl/>
        </w:rPr>
        <w:t xml:space="preserve"> </w:t>
      </w:r>
      <w:r w:rsidRPr="00E74646">
        <w:rPr>
          <w:rFonts w:hint="eastAsia"/>
          <w:rtl/>
        </w:rPr>
        <w:t>تنظيم</w:t>
      </w:r>
      <w:r w:rsidRPr="00E74646">
        <w:rPr>
          <w:rtl/>
        </w:rPr>
        <w:t xml:space="preserve"> </w:t>
      </w:r>
      <w:r w:rsidRPr="00E74646">
        <w:rPr>
          <w:rFonts w:hint="eastAsia"/>
          <w:rtl/>
        </w:rPr>
        <w:t>عمل</w:t>
      </w:r>
      <w:r w:rsidRPr="00E74646">
        <w:rPr>
          <w:rtl/>
        </w:rPr>
        <w:t xml:space="preserve"> </w:t>
      </w:r>
      <w:r w:rsidRPr="00E74646">
        <w:rPr>
          <w:rFonts w:hint="eastAsia"/>
          <w:rtl/>
        </w:rPr>
        <w:t>المنظمات</w:t>
      </w:r>
      <w:r w:rsidRPr="00E74646">
        <w:rPr>
          <w:rtl/>
        </w:rPr>
        <w:t xml:space="preserve"> </w:t>
      </w:r>
      <w:r w:rsidRPr="00E74646">
        <w:rPr>
          <w:rFonts w:hint="eastAsia"/>
          <w:rtl/>
        </w:rPr>
        <w:t>الأهلية</w:t>
      </w:r>
      <w:r w:rsidRPr="00E74646">
        <w:rPr>
          <w:rtl/>
        </w:rPr>
        <w:t xml:space="preserve"> </w:t>
      </w:r>
      <w:r w:rsidRPr="00E74646">
        <w:rPr>
          <w:rFonts w:hint="eastAsia"/>
          <w:rtl/>
        </w:rPr>
        <w:t>وحمايتها</w:t>
      </w:r>
      <w:r w:rsidRPr="00E74646">
        <w:rPr>
          <w:rtl/>
        </w:rPr>
        <w:t xml:space="preserve"> </w:t>
      </w:r>
      <w:r w:rsidRPr="00E74646">
        <w:rPr>
          <w:rFonts w:hint="eastAsia"/>
          <w:rtl/>
        </w:rPr>
        <w:t>وبيان</w:t>
      </w:r>
      <w:r w:rsidRPr="00E74646">
        <w:rPr>
          <w:rtl/>
        </w:rPr>
        <w:t xml:space="preserve"> </w:t>
      </w:r>
      <w:r w:rsidRPr="00E74646">
        <w:rPr>
          <w:rFonts w:hint="eastAsia"/>
          <w:rtl/>
        </w:rPr>
        <w:t>الحقوق</w:t>
      </w:r>
      <w:r w:rsidRPr="00E74646">
        <w:rPr>
          <w:rtl/>
        </w:rPr>
        <w:t xml:space="preserve"> </w:t>
      </w:r>
      <w:r w:rsidRPr="00E74646">
        <w:rPr>
          <w:rFonts w:hint="eastAsia"/>
          <w:rtl/>
        </w:rPr>
        <w:t>والواجبات،</w:t>
      </w:r>
      <w:r w:rsidRPr="00E74646">
        <w:rPr>
          <w:rtl/>
        </w:rPr>
        <w:t xml:space="preserve"> كما </w:t>
      </w:r>
      <w:r w:rsidRPr="00E74646">
        <w:rPr>
          <w:rFonts w:hint="eastAsia"/>
          <w:rtl/>
        </w:rPr>
        <w:t>تم</w:t>
      </w:r>
      <w:r w:rsidRPr="00E74646">
        <w:rPr>
          <w:rtl/>
        </w:rPr>
        <w:t xml:space="preserve"> </w:t>
      </w:r>
      <w:r w:rsidRPr="00E74646">
        <w:rPr>
          <w:rFonts w:hint="eastAsia"/>
          <w:rtl/>
        </w:rPr>
        <w:t>إنشاء</w:t>
      </w:r>
      <w:r w:rsidRPr="00E74646">
        <w:rPr>
          <w:rtl/>
        </w:rPr>
        <w:t xml:space="preserve"> </w:t>
      </w:r>
      <w:r w:rsidRPr="00E74646">
        <w:rPr>
          <w:rFonts w:hint="eastAsia"/>
          <w:rtl/>
        </w:rPr>
        <w:t>مركز</w:t>
      </w:r>
      <w:r w:rsidRPr="00E74646">
        <w:rPr>
          <w:rtl/>
        </w:rPr>
        <w:t xml:space="preserve"> </w:t>
      </w:r>
      <w:r w:rsidRPr="00E74646">
        <w:rPr>
          <w:rFonts w:hint="eastAsia"/>
          <w:rtl/>
        </w:rPr>
        <w:t>تنمية</w:t>
      </w:r>
      <w:r w:rsidRPr="00E74646">
        <w:rPr>
          <w:rtl/>
        </w:rPr>
        <w:t xml:space="preserve"> </w:t>
      </w:r>
      <w:r w:rsidRPr="00E74646">
        <w:rPr>
          <w:rFonts w:hint="eastAsia"/>
          <w:rtl/>
        </w:rPr>
        <w:t>المتطوعين</w:t>
      </w:r>
      <w:r w:rsidRPr="00E74646">
        <w:rPr>
          <w:rtl/>
        </w:rPr>
        <w:t xml:space="preserve"> </w:t>
      </w:r>
      <w:r w:rsidRPr="00E74646">
        <w:rPr>
          <w:rFonts w:hint="eastAsia"/>
          <w:rtl/>
        </w:rPr>
        <w:t>والذي</w:t>
      </w:r>
      <w:r w:rsidRPr="00E74646">
        <w:rPr>
          <w:rtl/>
        </w:rPr>
        <w:t xml:space="preserve"> </w:t>
      </w:r>
      <w:r w:rsidRPr="00E74646">
        <w:rPr>
          <w:rFonts w:hint="eastAsia"/>
          <w:rtl/>
        </w:rPr>
        <w:t>يهدف</w:t>
      </w:r>
      <w:r w:rsidRPr="00E74646">
        <w:rPr>
          <w:rtl/>
        </w:rPr>
        <w:t xml:space="preserve"> </w:t>
      </w:r>
      <w:r w:rsidRPr="00E74646">
        <w:rPr>
          <w:rFonts w:hint="eastAsia"/>
          <w:rtl/>
        </w:rPr>
        <w:t>إلى</w:t>
      </w:r>
      <w:r w:rsidRPr="00E74646">
        <w:rPr>
          <w:rtl/>
        </w:rPr>
        <w:t xml:space="preserve"> </w:t>
      </w:r>
      <w:r w:rsidRPr="00E74646">
        <w:rPr>
          <w:rFonts w:hint="eastAsia"/>
          <w:rtl/>
        </w:rPr>
        <w:t>تفعيل</w:t>
      </w:r>
      <w:r w:rsidRPr="00E74646">
        <w:rPr>
          <w:rtl/>
        </w:rPr>
        <w:t xml:space="preserve"> </w:t>
      </w:r>
      <w:r w:rsidRPr="00E74646">
        <w:rPr>
          <w:rFonts w:hint="eastAsia"/>
          <w:rtl/>
        </w:rPr>
        <w:t>العمل</w:t>
      </w:r>
      <w:r w:rsidRPr="00E74646">
        <w:rPr>
          <w:rtl/>
        </w:rPr>
        <w:t xml:space="preserve"> </w:t>
      </w:r>
      <w:r w:rsidRPr="00E74646">
        <w:rPr>
          <w:rFonts w:hint="eastAsia"/>
          <w:rtl/>
        </w:rPr>
        <w:t>التطوعي</w:t>
      </w:r>
      <w:r w:rsidRPr="00E74646">
        <w:rPr>
          <w:rtl/>
        </w:rPr>
        <w:t xml:space="preserve"> </w:t>
      </w:r>
      <w:r w:rsidRPr="00E74646">
        <w:rPr>
          <w:rFonts w:hint="eastAsia"/>
          <w:rtl/>
        </w:rPr>
        <w:t>وتنظيمه</w:t>
      </w:r>
      <w:r w:rsidRPr="00E74646">
        <w:rPr>
          <w:rtl/>
        </w:rPr>
        <w:t xml:space="preserve"> </w:t>
      </w:r>
      <w:r w:rsidRPr="00E74646">
        <w:rPr>
          <w:rFonts w:hint="eastAsia"/>
          <w:rtl/>
        </w:rPr>
        <w:t>بين</w:t>
      </w:r>
      <w:r w:rsidRPr="00E74646">
        <w:rPr>
          <w:rtl/>
        </w:rPr>
        <w:t xml:space="preserve"> </w:t>
      </w:r>
      <w:r w:rsidRPr="00E74646">
        <w:rPr>
          <w:rFonts w:hint="eastAsia"/>
          <w:rtl/>
        </w:rPr>
        <w:t>افراد</w:t>
      </w:r>
      <w:r w:rsidRPr="00E74646">
        <w:rPr>
          <w:rtl/>
        </w:rPr>
        <w:t xml:space="preserve"> </w:t>
      </w:r>
      <w:r w:rsidRPr="00E74646">
        <w:rPr>
          <w:rFonts w:hint="eastAsia"/>
          <w:rtl/>
        </w:rPr>
        <w:t>المجتمع</w:t>
      </w:r>
      <w:bookmarkEnd w:id="79"/>
    </w:p>
    <w:p w14:paraId="3AABCA84" w14:textId="77777777" w:rsidR="00C36120" w:rsidRPr="00E74646" w:rsidRDefault="00C36120" w:rsidP="00C36120">
      <w:pPr>
        <w:pStyle w:val="Bullet1GA"/>
        <w:rPr>
          <w:rtl/>
        </w:rPr>
      </w:pPr>
      <w:bookmarkStart w:id="81" w:name="_Hlk25225630"/>
      <w:bookmarkEnd w:id="80"/>
      <w:r w:rsidRPr="00E74646">
        <w:rPr>
          <w:rFonts w:hint="eastAsia"/>
          <w:rtl/>
        </w:rPr>
        <w:t>ومن</w:t>
      </w:r>
      <w:r w:rsidRPr="00E74646">
        <w:rPr>
          <w:rtl/>
        </w:rPr>
        <w:t xml:space="preserve"> </w:t>
      </w:r>
      <w:r w:rsidRPr="00E74646">
        <w:rPr>
          <w:rFonts w:hint="eastAsia"/>
          <w:rtl/>
        </w:rPr>
        <w:t>منطلق</w:t>
      </w:r>
      <w:r w:rsidRPr="00E74646">
        <w:rPr>
          <w:rtl/>
        </w:rPr>
        <w:t xml:space="preserve"> </w:t>
      </w:r>
      <w:r w:rsidRPr="00E74646">
        <w:rPr>
          <w:rFonts w:hint="eastAsia"/>
          <w:rtl/>
        </w:rPr>
        <w:t>المسؤولية</w:t>
      </w:r>
      <w:r w:rsidRPr="00E74646">
        <w:rPr>
          <w:rtl/>
        </w:rPr>
        <w:t xml:space="preserve"> </w:t>
      </w:r>
      <w:r w:rsidRPr="00E74646">
        <w:rPr>
          <w:rFonts w:hint="eastAsia"/>
          <w:rtl/>
        </w:rPr>
        <w:t>الجماعية</w:t>
      </w:r>
      <w:r w:rsidRPr="00E74646">
        <w:rPr>
          <w:rtl/>
        </w:rPr>
        <w:t xml:space="preserve"> </w:t>
      </w:r>
      <w:r w:rsidRPr="00E74646">
        <w:rPr>
          <w:rFonts w:hint="eastAsia"/>
          <w:rtl/>
        </w:rPr>
        <w:t>التي</w:t>
      </w:r>
      <w:r w:rsidRPr="00E74646">
        <w:rPr>
          <w:rtl/>
        </w:rPr>
        <w:t xml:space="preserve"> </w:t>
      </w:r>
      <w:r w:rsidRPr="00E74646">
        <w:rPr>
          <w:rFonts w:hint="eastAsia"/>
          <w:rtl/>
        </w:rPr>
        <w:t>تشترك</w:t>
      </w:r>
      <w:r w:rsidRPr="00E74646">
        <w:rPr>
          <w:rtl/>
        </w:rPr>
        <w:t xml:space="preserve"> </w:t>
      </w:r>
      <w:r w:rsidRPr="00E74646">
        <w:rPr>
          <w:rFonts w:hint="eastAsia"/>
          <w:rtl/>
        </w:rPr>
        <w:t>فيها</w:t>
      </w:r>
      <w:r w:rsidRPr="00E74646">
        <w:rPr>
          <w:rtl/>
        </w:rPr>
        <w:t xml:space="preserve"> </w:t>
      </w:r>
      <w:r w:rsidRPr="00E74646">
        <w:rPr>
          <w:rFonts w:hint="eastAsia"/>
          <w:rtl/>
        </w:rPr>
        <w:t>مؤسسات</w:t>
      </w:r>
      <w:r w:rsidRPr="00E74646">
        <w:rPr>
          <w:rtl/>
        </w:rPr>
        <w:t xml:space="preserve"> </w:t>
      </w:r>
      <w:r w:rsidRPr="00E74646">
        <w:rPr>
          <w:rFonts w:hint="eastAsia"/>
          <w:rtl/>
        </w:rPr>
        <w:t>المجتمع</w:t>
      </w:r>
      <w:r w:rsidRPr="00E74646">
        <w:rPr>
          <w:rtl/>
        </w:rPr>
        <w:t xml:space="preserve"> </w:t>
      </w:r>
      <w:r w:rsidRPr="00E74646">
        <w:rPr>
          <w:rFonts w:hint="eastAsia"/>
          <w:rtl/>
        </w:rPr>
        <w:t>المدني</w:t>
      </w:r>
      <w:r w:rsidRPr="00E74646">
        <w:rPr>
          <w:rtl/>
        </w:rPr>
        <w:t xml:space="preserve"> </w:t>
      </w:r>
      <w:r w:rsidRPr="00E74646">
        <w:rPr>
          <w:rFonts w:hint="eastAsia"/>
          <w:rtl/>
        </w:rPr>
        <w:t>لضمان</w:t>
      </w:r>
      <w:r w:rsidRPr="00E74646">
        <w:rPr>
          <w:rtl/>
        </w:rPr>
        <w:t xml:space="preserve"> </w:t>
      </w:r>
      <w:r w:rsidRPr="00E74646">
        <w:rPr>
          <w:rFonts w:hint="eastAsia"/>
          <w:rtl/>
        </w:rPr>
        <w:t>احترام</w:t>
      </w:r>
      <w:r w:rsidRPr="00E74646">
        <w:rPr>
          <w:rtl/>
        </w:rPr>
        <w:t xml:space="preserve"> </w:t>
      </w:r>
      <w:r w:rsidRPr="00E74646">
        <w:rPr>
          <w:rFonts w:hint="eastAsia"/>
          <w:rtl/>
        </w:rPr>
        <w:t>الجميع</w:t>
      </w:r>
      <w:r w:rsidRPr="00E74646">
        <w:rPr>
          <w:rtl/>
        </w:rPr>
        <w:t xml:space="preserve"> </w:t>
      </w:r>
      <w:r w:rsidRPr="00E74646">
        <w:rPr>
          <w:rFonts w:hint="eastAsia"/>
          <w:rtl/>
        </w:rPr>
        <w:t>لمبادئ</w:t>
      </w:r>
      <w:r w:rsidRPr="00E74646">
        <w:rPr>
          <w:rtl/>
        </w:rPr>
        <w:t xml:space="preserve"> </w:t>
      </w:r>
      <w:r w:rsidRPr="00E74646">
        <w:rPr>
          <w:rFonts w:hint="eastAsia"/>
          <w:rtl/>
        </w:rPr>
        <w:t>حقوق</w:t>
      </w:r>
      <w:r w:rsidRPr="00E74646">
        <w:rPr>
          <w:rtl/>
        </w:rPr>
        <w:t xml:space="preserve"> </w:t>
      </w:r>
      <w:r w:rsidRPr="00E74646">
        <w:rPr>
          <w:rFonts w:hint="eastAsia"/>
          <w:rtl/>
        </w:rPr>
        <w:t>الإنسان</w:t>
      </w:r>
      <w:r w:rsidRPr="00E74646">
        <w:rPr>
          <w:rtl/>
        </w:rPr>
        <w:t xml:space="preserve"> </w:t>
      </w:r>
      <w:r w:rsidRPr="00E74646">
        <w:rPr>
          <w:rFonts w:hint="eastAsia"/>
          <w:rtl/>
        </w:rPr>
        <w:t>والحريات</w:t>
      </w:r>
      <w:r w:rsidRPr="00E74646">
        <w:rPr>
          <w:rtl/>
        </w:rPr>
        <w:t xml:space="preserve"> </w:t>
      </w:r>
      <w:r w:rsidRPr="00E74646">
        <w:rPr>
          <w:rFonts w:hint="eastAsia"/>
          <w:rtl/>
        </w:rPr>
        <w:t>العامة،</w:t>
      </w:r>
      <w:r w:rsidRPr="00E74646">
        <w:rPr>
          <w:rtl/>
        </w:rPr>
        <w:t xml:space="preserve"> </w:t>
      </w:r>
      <w:r w:rsidRPr="00E74646">
        <w:rPr>
          <w:rFonts w:hint="eastAsia"/>
          <w:rtl/>
        </w:rPr>
        <w:t>فأن</w:t>
      </w:r>
      <w:r w:rsidRPr="00E74646">
        <w:rPr>
          <w:rtl/>
        </w:rPr>
        <w:t xml:space="preserve"> </w:t>
      </w:r>
      <w:r w:rsidRPr="00E74646">
        <w:rPr>
          <w:rFonts w:hint="eastAsia"/>
          <w:rtl/>
        </w:rPr>
        <w:t>مركز</w:t>
      </w:r>
      <w:r w:rsidRPr="00E74646">
        <w:rPr>
          <w:rtl/>
        </w:rPr>
        <w:t xml:space="preserve"> </w:t>
      </w:r>
      <w:r w:rsidRPr="00E74646">
        <w:rPr>
          <w:rFonts w:hint="eastAsia"/>
          <w:rtl/>
        </w:rPr>
        <w:t>معلومات</w:t>
      </w:r>
      <w:r w:rsidRPr="00E74646">
        <w:rPr>
          <w:rtl/>
        </w:rPr>
        <w:t xml:space="preserve"> </w:t>
      </w:r>
      <w:r w:rsidRPr="00E74646">
        <w:rPr>
          <w:rFonts w:hint="eastAsia"/>
          <w:rtl/>
        </w:rPr>
        <w:t>المرأة</w:t>
      </w:r>
      <w:r w:rsidRPr="00E74646">
        <w:rPr>
          <w:rtl/>
        </w:rPr>
        <w:t xml:space="preserve"> </w:t>
      </w:r>
      <w:r w:rsidRPr="00E74646">
        <w:rPr>
          <w:rFonts w:hint="eastAsia"/>
          <w:rtl/>
        </w:rPr>
        <w:t>والطفل</w:t>
      </w:r>
      <w:r w:rsidRPr="00E74646">
        <w:rPr>
          <w:rtl/>
        </w:rPr>
        <w:t xml:space="preserve"> </w:t>
      </w:r>
      <w:r w:rsidRPr="00E74646">
        <w:rPr>
          <w:rFonts w:hint="eastAsia"/>
          <w:rtl/>
        </w:rPr>
        <w:t>التابع</w:t>
      </w:r>
      <w:r w:rsidRPr="00E74646">
        <w:rPr>
          <w:rtl/>
        </w:rPr>
        <w:t xml:space="preserve"> </w:t>
      </w:r>
      <w:r w:rsidRPr="00E74646">
        <w:rPr>
          <w:rFonts w:hint="eastAsia"/>
          <w:rtl/>
        </w:rPr>
        <w:t>لجمعية</w:t>
      </w:r>
      <w:r w:rsidRPr="00E74646">
        <w:rPr>
          <w:rtl/>
        </w:rPr>
        <w:t xml:space="preserve"> </w:t>
      </w:r>
      <w:r w:rsidRPr="00E74646">
        <w:rPr>
          <w:rFonts w:hint="eastAsia"/>
          <w:rtl/>
        </w:rPr>
        <w:t>رعاية</w:t>
      </w:r>
      <w:r w:rsidRPr="00E74646">
        <w:rPr>
          <w:rtl/>
        </w:rPr>
        <w:t xml:space="preserve"> </w:t>
      </w:r>
      <w:r w:rsidRPr="00E74646">
        <w:rPr>
          <w:rFonts w:hint="eastAsia"/>
          <w:rtl/>
        </w:rPr>
        <w:t>الطفل</w:t>
      </w:r>
      <w:r w:rsidRPr="00E74646">
        <w:rPr>
          <w:rtl/>
        </w:rPr>
        <w:t xml:space="preserve"> </w:t>
      </w:r>
      <w:r w:rsidRPr="00E74646">
        <w:rPr>
          <w:rFonts w:hint="eastAsia"/>
          <w:rtl/>
        </w:rPr>
        <w:t>والأمومة</w:t>
      </w:r>
      <w:r w:rsidRPr="00E74646">
        <w:rPr>
          <w:rtl/>
        </w:rPr>
        <w:t xml:space="preserve"> </w:t>
      </w:r>
      <w:r w:rsidRPr="00E74646">
        <w:rPr>
          <w:rFonts w:hint="eastAsia"/>
          <w:rtl/>
        </w:rPr>
        <w:t>نفذ</w:t>
      </w:r>
      <w:r w:rsidRPr="00E74646">
        <w:rPr>
          <w:rtl/>
        </w:rPr>
        <w:t xml:space="preserve"> </w:t>
      </w:r>
      <w:r w:rsidRPr="00E74646">
        <w:rPr>
          <w:rFonts w:hint="eastAsia"/>
          <w:rtl/>
        </w:rPr>
        <w:t>مجموعة</w:t>
      </w:r>
      <w:r w:rsidRPr="00E74646">
        <w:rPr>
          <w:rtl/>
        </w:rPr>
        <w:t xml:space="preserve"> </w:t>
      </w:r>
      <w:r w:rsidRPr="00E74646">
        <w:rPr>
          <w:rFonts w:hint="eastAsia"/>
          <w:rtl/>
        </w:rPr>
        <w:t>من</w:t>
      </w:r>
      <w:r w:rsidRPr="00E74646">
        <w:rPr>
          <w:rtl/>
        </w:rPr>
        <w:t xml:space="preserve"> </w:t>
      </w:r>
      <w:r w:rsidRPr="00E74646">
        <w:rPr>
          <w:rFonts w:hint="eastAsia"/>
          <w:rtl/>
        </w:rPr>
        <w:t>البرامج</w:t>
      </w:r>
      <w:r w:rsidRPr="00E74646">
        <w:rPr>
          <w:rtl/>
        </w:rPr>
        <w:t xml:space="preserve"> والمؤتمرات والندوات وورش عمل </w:t>
      </w:r>
      <w:bookmarkEnd w:id="81"/>
      <w:r w:rsidRPr="00E74646">
        <w:rPr>
          <w:rFonts w:hint="eastAsia"/>
          <w:rtl/>
        </w:rPr>
        <w:t>والدراسات</w:t>
      </w:r>
      <w:r w:rsidRPr="00E74646">
        <w:rPr>
          <w:rtl/>
        </w:rPr>
        <w:t xml:space="preserve"> </w:t>
      </w:r>
      <w:r w:rsidRPr="00E74646">
        <w:rPr>
          <w:rFonts w:hint="eastAsia"/>
          <w:rtl/>
        </w:rPr>
        <w:t>التعاقدية</w:t>
      </w:r>
      <w:r w:rsidRPr="00E74646">
        <w:rPr>
          <w:rtl/>
        </w:rPr>
        <w:t xml:space="preserve"> </w:t>
      </w:r>
      <w:r w:rsidRPr="00E74646">
        <w:rPr>
          <w:rFonts w:hint="eastAsia"/>
          <w:rtl/>
        </w:rPr>
        <w:t>وجائزة</w:t>
      </w:r>
      <w:r w:rsidRPr="00E74646">
        <w:rPr>
          <w:rtl/>
        </w:rPr>
        <w:t xml:space="preserve"> </w:t>
      </w:r>
      <w:r w:rsidRPr="00E74646">
        <w:rPr>
          <w:rFonts w:hint="eastAsia"/>
          <w:rtl/>
        </w:rPr>
        <w:t>الشيخ</w:t>
      </w:r>
      <w:r w:rsidRPr="00E74646">
        <w:rPr>
          <w:rtl/>
        </w:rPr>
        <w:t xml:space="preserve"> </w:t>
      </w:r>
      <w:r w:rsidRPr="00E74646">
        <w:rPr>
          <w:rFonts w:hint="eastAsia"/>
          <w:rtl/>
        </w:rPr>
        <w:t>خليفة</w:t>
      </w:r>
      <w:r w:rsidRPr="00E74646">
        <w:rPr>
          <w:rtl/>
        </w:rPr>
        <w:t xml:space="preserve"> </w:t>
      </w:r>
      <w:r w:rsidRPr="00E74646">
        <w:rPr>
          <w:rFonts w:hint="eastAsia"/>
          <w:rtl/>
        </w:rPr>
        <w:t>بن</w:t>
      </w:r>
      <w:r w:rsidRPr="00E74646">
        <w:rPr>
          <w:rtl/>
        </w:rPr>
        <w:t xml:space="preserve"> </w:t>
      </w:r>
      <w:r w:rsidRPr="00E74646">
        <w:rPr>
          <w:rFonts w:hint="eastAsia"/>
          <w:rtl/>
        </w:rPr>
        <w:t>سلمان</w:t>
      </w:r>
      <w:r w:rsidRPr="00E74646">
        <w:rPr>
          <w:rtl/>
        </w:rPr>
        <w:t xml:space="preserve"> </w:t>
      </w:r>
      <w:r w:rsidRPr="00E74646">
        <w:rPr>
          <w:rFonts w:hint="eastAsia"/>
          <w:rtl/>
        </w:rPr>
        <w:t>بن</w:t>
      </w:r>
      <w:r w:rsidRPr="00E74646">
        <w:rPr>
          <w:rtl/>
        </w:rPr>
        <w:t xml:space="preserve"> </w:t>
      </w:r>
      <w:r w:rsidRPr="00E74646">
        <w:rPr>
          <w:rFonts w:hint="eastAsia"/>
          <w:rtl/>
        </w:rPr>
        <w:t>محمد</w:t>
      </w:r>
      <w:r w:rsidRPr="00E74646">
        <w:rPr>
          <w:rtl/>
        </w:rPr>
        <w:t xml:space="preserve"> </w:t>
      </w:r>
      <w:r w:rsidRPr="00E74646">
        <w:rPr>
          <w:rFonts w:hint="eastAsia"/>
          <w:rtl/>
        </w:rPr>
        <w:t>آل</w:t>
      </w:r>
      <w:r w:rsidRPr="00E74646">
        <w:rPr>
          <w:rtl/>
        </w:rPr>
        <w:t xml:space="preserve"> </w:t>
      </w:r>
      <w:r w:rsidRPr="00E74646">
        <w:rPr>
          <w:rFonts w:hint="eastAsia"/>
          <w:rtl/>
        </w:rPr>
        <w:lastRenderedPageBreak/>
        <w:t>خليفة</w:t>
      </w:r>
      <w:r w:rsidRPr="00E74646">
        <w:rPr>
          <w:rtl/>
        </w:rPr>
        <w:t xml:space="preserve"> </w:t>
      </w:r>
      <w:r w:rsidRPr="00E74646">
        <w:rPr>
          <w:rFonts w:hint="eastAsia"/>
          <w:rtl/>
        </w:rPr>
        <w:t>العلمية،</w:t>
      </w:r>
      <w:r w:rsidRPr="00E74646">
        <w:rPr>
          <w:rtl/>
        </w:rPr>
        <w:t xml:space="preserve"> ولديه </w:t>
      </w:r>
      <w:r w:rsidRPr="00E74646">
        <w:rPr>
          <w:rFonts w:hint="eastAsia"/>
          <w:rtl/>
        </w:rPr>
        <w:t>إصدارات</w:t>
      </w:r>
      <w:r w:rsidRPr="00E74646">
        <w:rPr>
          <w:rtl/>
        </w:rPr>
        <w:t xml:space="preserve"> </w:t>
      </w:r>
      <w:r w:rsidRPr="00E74646">
        <w:rPr>
          <w:rFonts w:hint="eastAsia"/>
          <w:rtl/>
        </w:rPr>
        <w:t>علمية،</w:t>
      </w:r>
      <w:r w:rsidRPr="00E74646">
        <w:rPr>
          <w:rtl/>
        </w:rPr>
        <w:t xml:space="preserve"> </w:t>
      </w:r>
      <w:r w:rsidRPr="00E74646">
        <w:rPr>
          <w:rFonts w:hint="eastAsia"/>
          <w:rtl/>
        </w:rPr>
        <w:t>ويمكن</w:t>
      </w:r>
      <w:r w:rsidRPr="00E74646">
        <w:rPr>
          <w:rtl/>
        </w:rPr>
        <w:t xml:space="preserve"> </w:t>
      </w:r>
      <w:r w:rsidRPr="00E74646">
        <w:rPr>
          <w:rFonts w:hint="eastAsia"/>
          <w:rtl/>
        </w:rPr>
        <w:t>إدراج</w:t>
      </w:r>
      <w:r w:rsidRPr="00E74646">
        <w:rPr>
          <w:rtl/>
        </w:rPr>
        <w:t xml:space="preserve"> </w:t>
      </w:r>
      <w:r w:rsidRPr="00E74646">
        <w:rPr>
          <w:rFonts w:hint="eastAsia"/>
          <w:rtl/>
        </w:rPr>
        <w:t>أهم</w:t>
      </w:r>
      <w:r w:rsidRPr="00E74646">
        <w:rPr>
          <w:rtl/>
        </w:rPr>
        <w:t xml:space="preserve"> </w:t>
      </w:r>
      <w:r w:rsidRPr="00E74646">
        <w:rPr>
          <w:rFonts w:hint="eastAsia"/>
          <w:rtl/>
        </w:rPr>
        <w:t>هذه</w:t>
      </w:r>
      <w:r w:rsidRPr="00E74646">
        <w:rPr>
          <w:rtl/>
        </w:rPr>
        <w:t xml:space="preserve"> </w:t>
      </w:r>
      <w:r w:rsidRPr="00E74646">
        <w:rPr>
          <w:rFonts w:hint="eastAsia"/>
          <w:rtl/>
        </w:rPr>
        <w:t>المنتجات</w:t>
      </w:r>
      <w:r w:rsidRPr="00E74646">
        <w:rPr>
          <w:rtl/>
        </w:rPr>
        <w:t xml:space="preserve"> </w:t>
      </w:r>
      <w:r w:rsidRPr="00E74646">
        <w:rPr>
          <w:rFonts w:hint="eastAsia"/>
          <w:rtl/>
        </w:rPr>
        <w:t>والفعاليات</w:t>
      </w:r>
      <w:r w:rsidRPr="00E74646">
        <w:rPr>
          <w:rtl/>
        </w:rPr>
        <w:t xml:space="preserve"> </w:t>
      </w:r>
      <w:r w:rsidRPr="00E74646">
        <w:rPr>
          <w:rFonts w:hint="eastAsia"/>
          <w:rtl/>
        </w:rPr>
        <w:t>على</w:t>
      </w:r>
      <w:r w:rsidRPr="00E74646">
        <w:rPr>
          <w:rtl/>
        </w:rPr>
        <w:t xml:space="preserve"> </w:t>
      </w:r>
      <w:r w:rsidRPr="00E74646">
        <w:rPr>
          <w:rFonts w:hint="eastAsia"/>
          <w:rtl/>
        </w:rPr>
        <w:t>النحو</w:t>
      </w:r>
      <w:r w:rsidRPr="00E74646">
        <w:rPr>
          <w:rtl/>
        </w:rPr>
        <w:t xml:space="preserve"> </w:t>
      </w:r>
      <w:r w:rsidRPr="00E74646">
        <w:rPr>
          <w:rFonts w:hint="eastAsia"/>
          <w:rtl/>
        </w:rPr>
        <w:t>التالي</w:t>
      </w:r>
      <w:r w:rsidRPr="00E74646">
        <w:rPr>
          <w:rtl/>
        </w:rPr>
        <w:t>:</w:t>
      </w:r>
    </w:p>
    <w:p w14:paraId="6B84F03C" w14:textId="77777777" w:rsidR="00C36120" w:rsidRPr="00E74646" w:rsidRDefault="00C36120" w:rsidP="00C36120">
      <w:pPr>
        <w:pStyle w:val="Bullet1GA"/>
      </w:pPr>
      <w:r w:rsidRPr="00E74646">
        <w:rPr>
          <w:rFonts w:hint="eastAsia"/>
          <w:rtl/>
        </w:rPr>
        <w:t>كتاب</w:t>
      </w:r>
      <w:r w:rsidRPr="00E74646">
        <w:rPr>
          <w:rtl/>
        </w:rPr>
        <w:t xml:space="preserve"> وقائع ندوة الطفولة ومشكلاتها في المجتمع البحريني</w:t>
      </w:r>
    </w:p>
    <w:p w14:paraId="6601162C" w14:textId="77777777" w:rsidR="00C36120" w:rsidRPr="00E74646" w:rsidRDefault="00C36120" w:rsidP="00C36120">
      <w:pPr>
        <w:pStyle w:val="Bullet1GA"/>
      </w:pPr>
      <w:r w:rsidRPr="00E74646">
        <w:rPr>
          <w:rFonts w:hint="eastAsia"/>
          <w:rtl/>
        </w:rPr>
        <w:t>دراسة</w:t>
      </w:r>
      <w:r w:rsidRPr="00E74646">
        <w:rPr>
          <w:rtl/>
        </w:rPr>
        <w:t xml:space="preserve"> </w:t>
      </w:r>
      <w:r w:rsidRPr="00E74646">
        <w:rPr>
          <w:rFonts w:hint="eastAsia"/>
          <w:rtl/>
        </w:rPr>
        <w:t>أثر</w:t>
      </w:r>
      <w:r w:rsidRPr="00E74646">
        <w:rPr>
          <w:rtl/>
        </w:rPr>
        <w:t xml:space="preserve"> </w:t>
      </w:r>
      <w:r w:rsidRPr="00E74646">
        <w:rPr>
          <w:rFonts w:hint="eastAsia"/>
          <w:rtl/>
        </w:rPr>
        <w:t>شبكات</w:t>
      </w:r>
      <w:r w:rsidRPr="00E74646">
        <w:rPr>
          <w:rtl/>
        </w:rPr>
        <w:t xml:space="preserve"> </w:t>
      </w:r>
      <w:r w:rsidRPr="00E74646">
        <w:rPr>
          <w:rFonts w:hint="eastAsia"/>
          <w:rtl/>
        </w:rPr>
        <w:t>التواصل</w:t>
      </w:r>
      <w:r w:rsidRPr="00E74646">
        <w:rPr>
          <w:rtl/>
        </w:rPr>
        <w:t xml:space="preserve"> </w:t>
      </w:r>
      <w:r w:rsidRPr="00E74646">
        <w:rPr>
          <w:rFonts w:hint="eastAsia"/>
          <w:rtl/>
        </w:rPr>
        <w:t>الاجتماعي</w:t>
      </w:r>
      <w:r w:rsidRPr="00E74646">
        <w:rPr>
          <w:rtl/>
        </w:rPr>
        <w:t xml:space="preserve"> </w:t>
      </w:r>
      <w:r w:rsidRPr="00E74646">
        <w:rPr>
          <w:rFonts w:hint="eastAsia"/>
          <w:rtl/>
        </w:rPr>
        <w:t>الافتراضية</w:t>
      </w:r>
      <w:r w:rsidRPr="00E74646">
        <w:rPr>
          <w:rtl/>
        </w:rPr>
        <w:t xml:space="preserve"> </w:t>
      </w:r>
      <w:r w:rsidRPr="00E74646">
        <w:rPr>
          <w:rFonts w:hint="eastAsia"/>
          <w:rtl/>
        </w:rPr>
        <w:t>على</w:t>
      </w:r>
      <w:r w:rsidRPr="00E74646">
        <w:rPr>
          <w:rtl/>
        </w:rPr>
        <w:t xml:space="preserve"> </w:t>
      </w:r>
      <w:r w:rsidRPr="00E74646">
        <w:rPr>
          <w:rFonts w:hint="eastAsia"/>
          <w:rtl/>
        </w:rPr>
        <w:t>العلاقات</w:t>
      </w:r>
      <w:r w:rsidRPr="00E74646">
        <w:rPr>
          <w:rtl/>
        </w:rPr>
        <w:t xml:space="preserve"> </w:t>
      </w:r>
      <w:r w:rsidRPr="00E74646">
        <w:rPr>
          <w:rFonts w:hint="eastAsia"/>
          <w:rtl/>
        </w:rPr>
        <w:t>الاجتماعية</w:t>
      </w:r>
      <w:r w:rsidRPr="00E74646">
        <w:rPr>
          <w:rtl/>
        </w:rPr>
        <w:t xml:space="preserve"> </w:t>
      </w:r>
      <w:r w:rsidRPr="00E74646">
        <w:rPr>
          <w:rFonts w:hint="eastAsia"/>
          <w:rtl/>
        </w:rPr>
        <w:t>الواقعية</w:t>
      </w:r>
      <w:r w:rsidRPr="00E74646">
        <w:rPr>
          <w:rtl/>
        </w:rPr>
        <w:t xml:space="preserve"> </w:t>
      </w:r>
      <w:r w:rsidRPr="00E74646">
        <w:rPr>
          <w:rFonts w:hint="eastAsia"/>
          <w:rtl/>
        </w:rPr>
        <w:t>لفئة</w:t>
      </w:r>
      <w:r w:rsidRPr="00E74646">
        <w:rPr>
          <w:rtl/>
        </w:rPr>
        <w:t xml:space="preserve"> </w:t>
      </w:r>
      <w:r w:rsidRPr="00E74646">
        <w:rPr>
          <w:rFonts w:hint="eastAsia"/>
          <w:rtl/>
        </w:rPr>
        <w:t>الشباب</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w:t>
      </w:r>
    </w:p>
    <w:p w14:paraId="52BC70DF" w14:textId="77777777" w:rsidR="00C36120" w:rsidRPr="00E74646" w:rsidRDefault="00C36120" w:rsidP="00C36120">
      <w:pPr>
        <w:pStyle w:val="Bullet1GA"/>
      </w:pPr>
      <w:r w:rsidRPr="00E74646">
        <w:rPr>
          <w:rFonts w:hint="eastAsia"/>
          <w:rtl/>
        </w:rPr>
        <w:t>دراسة</w:t>
      </w:r>
      <w:r w:rsidRPr="00E74646">
        <w:rPr>
          <w:rtl/>
        </w:rPr>
        <w:t xml:space="preserve"> </w:t>
      </w:r>
      <w:r w:rsidRPr="00E74646">
        <w:rPr>
          <w:rFonts w:hint="eastAsia"/>
          <w:rtl/>
        </w:rPr>
        <w:t>آليات</w:t>
      </w:r>
      <w:r w:rsidRPr="00E74646">
        <w:rPr>
          <w:rtl/>
        </w:rPr>
        <w:t xml:space="preserve"> </w:t>
      </w:r>
      <w:r w:rsidRPr="00E74646">
        <w:rPr>
          <w:rFonts w:hint="eastAsia"/>
          <w:rtl/>
        </w:rPr>
        <w:t>تعاطي</w:t>
      </w:r>
      <w:r w:rsidRPr="00E74646">
        <w:rPr>
          <w:rtl/>
        </w:rPr>
        <w:t xml:space="preserve"> </w:t>
      </w:r>
      <w:r w:rsidRPr="00E74646">
        <w:rPr>
          <w:rFonts w:hint="eastAsia"/>
          <w:rtl/>
        </w:rPr>
        <w:t>التشريعات</w:t>
      </w:r>
      <w:r w:rsidRPr="00E74646">
        <w:rPr>
          <w:rtl/>
        </w:rPr>
        <w:t xml:space="preserve"> </w:t>
      </w:r>
      <w:r w:rsidRPr="00E74646">
        <w:rPr>
          <w:rFonts w:hint="eastAsia"/>
          <w:rtl/>
        </w:rPr>
        <w:t>العربية</w:t>
      </w:r>
      <w:r w:rsidRPr="00E74646">
        <w:rPr>
          <w:rtl/>
        </w:rPr>
        <w:t xml:space="preserve"> </w:t>
      </w:r>
      <w:r w:rsidRPr="00E74646">
        <w:rPr>
          <w:rFonts w:hint="eastAsia"/>
          <w:rtl/>
        </w:rPr>
        <w:t>مع</w:t>
      </w:r>
      <w:r w:rsidRPr="00E74646">
        <w:rPr>
          <w:rtl/>
        </w:rPr>
        <w:t xml:space="preserve"> </w:t>
      </w:r>
      <w:r w:rsidRPr="00E74646">
        <w:rPr>
          <w:rFonts w:hint="eastAsia"/>
          <w:rtl/>
        </w:rPr>
        <w:t>قضايا</w:t>
      </w:r>
      <w:r w:rsidRPr="00E74646">
        <w:rPr>
          <w:rtl/>
        </w:rPr>
        <w:t xml:space="preserve"> </w:t>
      </w:r>
      <w:r w:rsidRPr="00E74646">
        <w:rPr>
          <w:rFonts w:hint="eastAsia"/>
          <w:rtl/>
        </w:rPr>
        <w:t>الأطفال</w:t>
      </w:r>
      <w:r w:rsidRPr="00E74646">
        <w:rPr>
          <w:rtl/>
        </w:rPr>
        <w:t xml:space="preserve"> </w:t>
      </w:r>
      <w:r w:rsidRPr="00E74646">
        <w:rPr>
          <w:rFonts w:hint="eastAsia"/>
          <w:rtl/>
        </w:rPr>
        <w:t>مجهولي</w:t>
      </w:r>
      <w:r w:rsidRPr="00E74646">
        <w:rPr>
          <w:rtl/>
        </w:rPr>
        <w:t xml:space="preserve"> </w:t>
      </w:r>
      <w:r w:rsidRPr="00E74646">
        <w:rPr>
          <w:rFonts w:hint="eastAsia"/>
          <w:rtl/>
        </w:rPr>
        <w:t>النسب</w:t>
      </w:r>
      <w:r w:rsidRPr="00E74646">
        <w:rPr>
          <w:rtl/>
        </w:rPr>
        <w:t xml:space="preserve">: </w:t>
      </w:r>
      <w:r w:rsidRPr="00E74646">
        <w:rPr>
          <w:rFonts w:hint="eastAsia"/>
          <w:rtl/>
        </w:rPr>
        <w:t>دراسة</w:t>
      </w:r>
      <w:r w:rsidRPr="00E74646">
        <w:rPr>
          <w:rtl/>
        </w:rPr>
        <w:t xml:space="preserve"> </w:t>
      </w:r>
      <w:r w:rsidRPr="00E74646">
        <w:rPr>
          <w:rFonts w:hint="eastAsia"/>
          <w:rtl/>
        </w:rPr>
        <w:t>تحليلية</w:t>
      </w:r>
      <w:r w:rsidRPr="00E74646">
        <w:rPr>
          <w:rtl/>
        </w:rPr>
        <w:t xml:space="preserve"> </w:t>
      </w:r>
      <w:r w:rsidRPr="00E74646">
        <w:rPr>
          <w:rFonts w:hint="eastAsia"/>
          <w:rtl/>
        </w:rPr>
        <w:t>مقارنة</w:t>
      </w:r>
      <w:r w:rsidRPr="00E74646">
        <w:rPr>
          <w:rtl/>
        </w:rPr>
        <w:t xml:space="preserve"> </w:t>
      </w:r>
      <w:r w:rsidRPr="00E74646">
        <w:rPr>
          <w:rFonts w:hint="eastAsia"/>
          <w:rtl/>
        </w:rPr>
        <w:t>في</w:t>
      </w:r>
      <w:r w:rsidRPr="00E74646">
        <w:rPr>
          <w:rtl/>
        </w:rPr>
        <w:t xml:space="preserve"> </w:t>
      </w:r>
      <w:r w:rsidRPr="00E74646">
        <w:rPr>
          <w:rFonts w:hint="eastAsia"/>
          <w:rtl/>
        </w:rPr>
        <w:t>ظل</w:t>
      </w:r>
      <w:r w:rsidRPr="00E74646">
        <w:rPr>
          <w:rtl/>
        </w:rPr>
        <w:t xml:space="preserve"> </w:t>
      </w:r>
      <w:r w:rsidRPr="00E74646">
        <w:rPr>
          <w:rFonts w:hint="eastAsia"/>
          <w:rtl/>
        </w:rPr>
        <w:t>المواثيق</w:t>
      </w:r>
      <w:r w:rsidRPr="00E74646">
        <w:rPr>
          <w:rtl/>
        </w:rPr>
        <w:t xml:space="preserve"> </w:t>
      </w:r>
      <w:r w:rsidRPr="00E74646">
        <w:rPr>
          <w:rFonts w:hint="eastAsia"/>
          <w:rtl/>
        </w:rPr>
        <w:t>الدولية</w:t>
      </w:r>
      <w:r w:rsidRPr="00E74646">
        <w:rPr>
          <w:rtl/>
        </w:rPr>
        <w:t xml:space="preserve"> </w:t>
      </w:r>
      <w:r w:rsidRPr="00E74646">
        <w:rPr>
          <w:rFonts w:hint="eastAsia"/>
          <w:rtl/>
        </w:rPr>
        <w:t>لحقوق</w:t>
      </w:r>
      <w:r w:rsidRPr="00E74646">
        <w:rPr>
          <w:rtl/>
        </w:rPr>
        <w:t xml:space="preserve"> </w:t>
      </w:r>
      <w:r w:rsidRPr="00E74646">
        <w:rPr>
          <w:rFonts w:hint="eastAsia"/>
          <w:rtl/>
        </w:rPr>
        <w:t>الانسان</w:t>
      </w:r>
      <w:r w:rsidRPr="00E74646">
        <w:rPr>
          <w:rtl/>
        </w:rPr>
        <w:t>.</w:t>
      </w:r>
    </w:p>
    <w:p w14:paraId="22430184" w14:textId="77777777" w:rsidR="00C36120" w:rsidRPr="00E74646" w:rsidRDefault="00C36120" w:rsidP="00C36120">
      <w:pPr>
        <w:pStyle w:val="Bullet1GA"/>
      </w:pPr>
      <w:r w:rsidRPr="00E74646">
        <w:rPr>
          <w:rFonts w:hint="eastAsia"/>
          <w:rtl/>
        </w:rPr>
        <w:t>الندوة</w:t>
      </w:r>
      <w:r w:rsidRPr="00E74646">
        <w:rPr>
          <w:rtl/>
        </w:rPr>
        <w:t xml:space="preserve"> </w:t>
      </w:r>
      <w:r w:rsidRPr="00E74646">
        <w:rPr>
          <w:rFonts w:hint="eastAsia"/>
          <w:rtl/>
        </w:rPr>
        <w:t>المصاحبة</w:t>
      </w:r>
      <w:r w:rsidRPr="00E74646">
        <w:rPr>
          <w:rtl/>
        </w:rPr>
        <w:t xml:space="preserve"> </w:t>
      </w:r>
      <w:r w:rsidRPr="00E74646">
        <w:rPr>
          <w:rFonts w:hint="eastAsia"/>
          <w:rtl/>
        </w:rPr>
        <w:t>لحفل</w:t>
      </w:r>
      <w:r w:rsidRPr="00E74646">
        <w:rPr>
          <w:rtl/>
        </w:rPr>
        <w:t xml:space="preserve"> </w:t>
      </w:r>
      <w:r w:rsidRPr="00E74646">
        <w:rPr>
          <w:rFonts w:hint="eastAsia"/>
          <w:rtl/>
        </w:rPr>
        <w:t>تكريم</w:t>
      </w:r>
      <w:r w:rsidRPr="00E74646">
        <w:rPr>
          <w:rtl/>
        </w:rPr>
        <w:t xml:space="preserve"> </w:t>
      </w:r>
      <w:r w:rsidRPr="00E74646">
        <w:rPr>
          <w:rFonts w:hint="eastAsia"/>
          <w:rtl/>
        </w:rPr>
        <w:t>الفائزين</w:t>
      </w:r>
      <w:r w:rsidRPr="00E74646">
        <w:rPr>
          <w:rtl/>
        </w:rPr>
        <w:t xml:space="preserve"> </w:t>
      </w:r>
      <w:r w:rsidRPr="00E74646">
        <w:rPr>
          <w:rFonts w:hint="eastAsia"/>
          <w:rtl/>
        </w:rPr>
        <w:t>بجائزة</w:t>
      </w:r>
      <w:r w:rsidRPr="00E74646">
        <w:rPr>
          <w:rtl/>
        </w:rPr>
        <w:t xml:space="preserve"> </w:t>
      </w:r>
      <w:r w:rsidRPr="00E74646">
        <w:rPr>
          <w:rFonts w:hint="eastAsia"/>
          <w:rtl/>
        </w:rPr>
        <w:t>الشيخ</w:t>
      </w:r>
      <w:r w:rsidRPr="00E74646">
        <w:rPr>
          <w:rtl/>
        </w:rPr>
        <w:t xml:space="preserve"> </w:t>
      </w:r>
      <w:r w:rsidRPr="00E74646">
        <w:rPr>
          <w:rFonts w:hint="eastAsia"/>
          <w:rtl/>
        </w:rPr>
        <w:t>خليفة</w:t>
      </w:r>
      <w:r w:rsidRPr="00E74646">
        <w:rPr>
          <w:rtl/>
        </w:rPr>
        <w:t xml:space="preserve"> </w:t>
      </w:r>
      <w:r w:rsidRPr="00E74646">
        <w:rPr>
          <w:rFonts w:hint="eastAsia"/>
          <w:rtl/>
        </w:rPr>
        <w:t>بن</w:t>
      </w:r>
      <w:r w:rsidRPr="00E74646">
        <w:rPr>
          <w:rtl/>
        </w:rPr>
        <w:t xml:space="preserve"> </w:t>
      </w:r>
      <w:r w:rsidRPr="00E74646">
        <w:rPr>
          <w:rFonts w:hint="eastAsia"/>
          <w:rtl/>
        </w:rPr>
        <w:t>سلمان</w:t>
      </w:r>
      <w:r w:rsidRPr="00E74646">
        <w:rPr>
          <w:rtl/>
        </w:rPr>
        <w:t xml:space="preserve"> </w:t>
      </w:r>
      <w:r w:rsidRPr="00E74646">
        <w:rPr>
          <w:rFonts w:hint="eastAsia"/>
          <w:rtl/>
        </w:rPr>
        <w:t>بن</w:t>
      </w:r>
      <w:r w:rsidRPr="00E74646">
        <w:rPr>
          <w:rtl/>
        </w:rPr>
        <w:t xml:space="preserve"> </w:t>
      </w:r>
      <w:r w:rsidRPr="00E74646">
        <w:rPr>
          <w:rFonts w:hint="eastAsia"/>
          <w:rtl/>
        </w:rPr>
        <w:t>محمد</w:t>
      </w:r>
      <w:r w:rsidRPr="00E74646">
        <w:rPr>
          <w:rtl/>
        </w:rPr>
        <w:t xml:space="preserve"> </w:t>
      </w:r>
      <w:r w:rsidRPr="00E74646">
        <w:rPr>
          <w:rFonts w:hint="eastAsia"/>
          <w:rtl/>
        </w:rPr>
        <w:t>آل</w:t>
      </w:r>
      <w:r w:rsidRPr="00E74646">
        <w:rPr>
          <w:rtl/>
        </w:rPr>
        <w:t xml:space="preserve"> </w:t>
      </w:r>
      <w:r w:rsidRPr="00E74646">
        <w:rPr>
          <w:rFonts w:hint="eastAsia"/>
          <w:rtl/>
        </w:rPr>
        <w:t>خليفة</w:t>
      </w:r>
      <w:r w:rsidRPr="00E74646">
        <w:rPr>
          <w:rtl/>
        </w:rPr>
        <w:t xml:space="preserve"> </w:t>
      </w:r>
      <w:r w:rsidRPr="00E74646">
        <w:rPr>
          <w:rFonts w:hint="eastAsia"/>
          <w:rtl/>
        </w:rPr>
        <w:t>العلمية</w:t>
      </w:r>
      <w:r w:rsidRPr="00E74646">
        <w:rPr>
          <w:rtl/>
        </w:rPr>
        <w:t xml:space="preserve"> </w:t>
      </w:r>
      <w:r w:rsidRPr="00E74646">
        <w:rPr>
          <w:rFonts w:hint="eastAsia"/>
          <w:rtl/>
        </w:rPr>
        <w:t>الثامنة</w:t>
      </w:r>
      <w:r w:rsidRPr="00E74646">
        <w:rPr>
          <w:rtl/>
        </w:rPr>
        <w:t xml:space="preserve"> "شبكة </w:t>
      </w:r>
      <w:r w:rsidRPr="00E74646">
        <w:rPr>
          <w:rFonts w:hint="eastAsia"/>
          <w:rtl/>
        </w:rPr>
        <w:t>التواصل</w:t>
      </w:r>
      <w:r w:rsidRPr="00E74646">
        <w:rPr>
          <w:rtl/>
        </w:rPr>
        <w:t xml:space="preserve"> </w:t>
      </w:r>
      <w:r w:rsidRPr="00E74646">
        <w:rPr>
          <w:rFonts w:hint="eastAsia"/>
          <w:rtl/>
        </w:rPr>
        <w:t>الاجتماعي</w:t>
      </w:r>
      <w:r w:rsidRPr="00E74646">
        <w:rPr>
          <w:rtl/>
        </w:rPr>
        <w:t xml:space="preserve"> </w:t>
      </w:r>
      <w:r w:rsidRPr="00E74646">
        <w:rPr>
          <w:rFonts w:hint="eastAsia"/>
          <w:rtl/>
        </w:rPr>
        <w:t>وتأثيراتها</w:t>
      </w:r>
      <w:r w:rsidRPr="00E74646">
        <w:rPr>
          <w:rtl/>
        </w:rPr>
        <w:t xml:space="preserve"> </w:t>
      </w:r>
      <w:r w:rsidRPr="00E74646">
        <w:rPr>
          <w:rFonts w:hint="eastAsia"/>
          <w:rtl/>
        </w:rPr>
        <w:t>على</w:t>
      </w:r>
      <w:r w:rsidRPr="00E74646">
        <w:rPr>
          <w:rtl/>
        </w:rPr>
        <w:t xml:space="preserve"> </w:t>
      </w:r>
      <w:r w:rsidRPr="00E74646">
        <w:rPr>
          <w:rFonts w:hint="eastAsia"/>
          <w:rtl/>
        </w:rPr>
        <w:t>الأطفال</w:t>
      </w:r>
      <w:r w:rsidRPr="00E74646">
        <w:rPr>
          <w:rtl/>
        </w:rPr>
        <w:t xml:space="preserve"> </w:t>
      </w:r>
      <w:r w:rsidRPr="00E74646">
        <w:rPr>
          <w:rFonts w:hint="eastAsia"/>
          <w:rtl/>
        </w:rPr>
        <w:t>والشباب</w:t>
      </w:r>
      <w:r w:rsidRPr="00E74646">
        <w:rPr>
          <w:rtl/>
        </w:rPr>
        <w:t>".</w:t>
      </w:r>
    </w:p>
    <w:p w14:paraId="7F9DEB02" w14:textId="77777777" w:rsidR="00C36120" w:rsidRPr="00E74646" w:rsidRDefault="00C36120" w:rsidP="00C36120">
      <w:pPr>
        <w:pStyle w:val="SingleTxtGA"/>
      </w:pPr>
      <w:r w:rsidRPr="00E74646">
        <w:rPr>
          <w:rtl/>
        </w:rPr>
        <w:t>79-</w:t>
      </w:r>
      <w:r w:rsidRPr="00E74646">
        <w:rPr>
          <w:rtl/>
        </w:rPr>
        <w:tab/>
      </w:r>
      <w:r w:rsidRPr="00E74646">
        <w:rPr>
          <w:rFonts w:hint="eastAsia"/>
          <w:rtl/>
        </w:rPr>
        <w:t>ويهدف</w:t>
      </w:r>
      <w:r w:rsidRPr="00E74646">
        <w:rPr>
          <w:rtl/>
        </w:rPr>
        <w:t xml:space="preserve"> برنامج "كن حرًا" التابع لجمعية البحرين النسائية للتنمية الإنسانية والمتعلق بحماية الأطفال والمراهقين بصورة </w:t>
      </w:r>
      <w:r w:rsidRPr="00E74646">
        <w:rPr>
          <w:rFonts w:hint="eastAsia"/>
          <w:rtl/>
        </w:rPr>
        <w:t>مباشرة</w:t>
      </w:r>
      <w:r w:rsidRPr="00E74646">
        <w:rPr>
          <w:rtl/>
        </w:rPr>
        <w:t xml:space="preserve"> </w:t>
      </w:r>
      <w:r w:rsidRPr="00E74646">
        <w:rPr>
          <w:rFonts w:hint="eastAsia"/>
          <w:rtl/>
        </w:rPr>
        <w:t>والذي</w:t>
      </w:r>
      <w:r w:rsidRPr="00E74646">
        <w:rPr>
          <w:rtl/>
        </w:rPr>
        <w:t xml:space="preserve"> تم تدشينه عام 2002 برعاية المفوضية السامية لحقوق الإنسان ماري روبنسون</w:t>
      </w:r>
      <w:r w:rsidRPr="00E74646">
        <w:rPr>
          <w:rFonts w:hint="eastAsia"/>
          <w:rtl/>
        </w:rPr>
        <w:t>،</w:t>
      </w:r>
      <w:r w:rsidRPr="00E74646">
        <w:rPr>
          <w:rtl/>
        </w:rPr>
        <w:t xml:space="preserve"> بشكل أساسي إلى حماية الأطفال والمراهقين من الاعتداء والإهمال، وإلى بناء شخصياتهم ليكون لهم دور وأثر إيجابي في المجتمع، ويتعامل مع فئة الأطفال والمراهقون والمربون وأولياء الأمور والأطفال والمراهقون ذوي الإعاقة والمعلمون وأصحاب المهن الذين يعملون مع الأطفال والمجتمع (بشكل عام)، وقام البرنامج بتنفيذ العديد من المشاريع منها:</w:t>
      </w:r>
    </w:p>
    <w:p w14:paraId="684DA58F" w14:textId="77777777" w:rsidR="00C36120" w:rsidRPr="00E74646" w:rsidRDefault="00C36120" w:rsidP="00C36120">
      <w:pPr>
        <w:pStyle w:val="Articles"/>
        <w:rPr>
          <w:rtl/>
        </w:rPr>
      </w:pPr>
      <w:r w:rsidRPr="00E74646">
        <w:rPr>
          <w:rFonts w:hint="eastAsia"/>
          <w:rtl/>
        </w:rPr>
        <w:t>مشروع</w:t>
      </w:r>
      <w:r w:rsidRPr="00E74646">
        <w:rPr>
          <w:rtl/>
        </w:rPr>
        <w:t xml:space="preserve"> "أنا </w:t>
      </w:r>
      <w:r w:rsidRPr="00E74646">
        <w:rPr>
          <w:rFonts w:hint="eastAsia"/>
          <w:rtl/>
        </w:rPr>
        <w:t>طفل</w:t>
      </w:r>
      <w:r w:rsidRPr="00E74646">
        <w:rPr>
          <w:rtl/>
        </w:rPr>
        <w:t xml:space="preserve"> </w:t>
      </w:r>
      <w:r w:rsidRPr="00E74646">
        <w:rPr>
          <w:rFonts w:hint="eastAsia"/>
          <w:rtl/>
        </w:rPr>
        <w:t>قوي</w:t>
      </w:r>
      <w:r w:rsidRPr="00E74646">
        <w:rPr>
          <w:rtl/>
        </w:rPr>
        <w:t xml:space="preserve"> </w:t>
      </w:r>
      <w:r w:rsidRPr="00E74646">
        <w:rPr>
          <w:rFonts w:hint="eastAsia"/>
          <w:rtl/>
        </w:rPr>
        <w:t>وذكي</w:t>
      </w:r>
      <w:r w:rsidRPr="00E74646">
        <w:rPr>
          <w:rtl/>
        </w:rPr>
        <w:t xml:space="preserve"> </w:t>
      </w:r>
      <w:r w:rsidRPr="00E74646">
        <w:rPr>
          <w:rFonts w:hint="eastAsia"/>
          <w:rtl/>
        </w:rPr>
        <w:t>وآمن</w:t>
      </w:r>
      <w:r w:rsidRPr="00E74646">
        <w:rPr>
          <w:rtl/>
        </w:rPr>
        <w:t>"</w:t>
      </w:r>
    </w:p>
    <w:p w14:paraId="05D54647" w14:textId="77777777" w:rsidR="00C36120" w:rsidRPr="00E74646" w:rsidRDefault="00C36120" w:rsidP="00C36120">
      <w:pPr>
        <w:pStyle w:val="IndentArticles"/>
        <w:rPr>
          <w:rtl/>
        </w:rPr>
      </w:pPr>
      <w:r w:rsidRPr="00E74646">
        <w:rPr>
          <w:rtl/>
        </w:rPr>
        <w:tab/>
      </w:r>
      <w:r w:rsidRPr="00E74646">
        <w:rPr>
          <w:rFonts w:hint="eastAsia"/>
          <w:rtl/>
        </w:rPr>
        <w:t>بدء</w:t>
      </w:r>
      <w:r w:rsidRPr="00E74646">
        <w:rPr>
          <w:rtl/>
        </w:rPr>
        <w:t xml:space="preserve"> </w:t>
      </w:r>
      <w:r w:rsidRPr="00E74646">
        <w:rPr>
          <w:rFonts w:hint="eastAsia"/>
          <w:rtl/>
        </w:rPr>
        <w:t>هذا</w:t>
      </w:r>
      <w:r w:rsidRPr="00E74646">
        <w:rPr>
          <w:rtl/>
        </w:rPr>
        <w:t xml:space="preserve"> </w:t>
      </w:r>
      <w:r w:rsidRPr="00E74646">
        <w:rPr>
          <w:rFonts w:hint="eastAsia"/>
          <w:rtl/>
        </w:rPr>
        <w:t>المشروع</w:t>
      </w:r>
      <w:r w:rsidRPr="00E74646">
        <w:rPr>
          <w:rtl/>
        </w:rPr>
        <w:t xml:space="preserve"> </w:t>
      </w:r>
      <w:r w:rsidRPr="00E74646">
        <w:rPr>
          <w:rFonts w:hint="eastAsia"/>
          <w:rtl/>
        </w:rPr>
        <w:t>منذ</w:t>
      </w:r>
      <w:r w:rsidRPr="00E74646">
        <w:rPr>
          <w:rtl/>
        </w:rPr>
        <w:t xml:space="preserve"> </w:t>
      </w:r>
      <w:r w:rsidRPr="00E74646">
        <w:rPr>
          <w:rFonts w:hint="eastAsia"/>
          <w:rtl/>
        </w:rPr>
        <w:t>تدشين</w:t>
      </w:r>
      <w:r w:rsidRPr="00E74646">
        <w:rPr>
          <w:rtl/>
        </w:rPr>
        <w:t xml:space="preserve"> </w:t>
      </w:r>
      <w:r w:rsidRPr="00E74646">
        <w:rPr>
          <w:rFonts w:hint="eastAsia"/>
          <w:rtl/>
        </w:rPr>
        <w:t>برنامج</w:t>
      </w:r>
      <w:r w:rsidRPr="00E74646">
        <w:rPr>
          <w:rtl/>
        </w:rPr>
        <w:t xml:space="preserve"> "كن </w:t>
      </w:r>
      <w:r w:rsidRPr="00E74646">
        <w:rPr>
          <w:rFonts w:hint="eastAsia"/>
          <w:rtl/>
        </w:rPr>
        <w:t>حراً</w:t>
      </w:r>
      <w:r w:rsidRPr="00E74646">
        <w:rPr>
          <w:rtl/>
        </w:rPr>
        <w:t xml:space="preserve">" عام 2002 </w:t>
      </w:r>
      <w:r w:rsidRPr="00E74646">
        <w:rPr>
          <w:rFonts w:hint="eastAsia"/>
          <w:rtl/>
        </w:rPr>
        <w:t>تحت</w:t>
      </w:r>
      <w:r w:rsidRPr="00E74646">
        <w:rPr>
          <w:rtl/>
        </w:rPr>
        <w:t xml:space="preserve"> </w:t>
      </w:r>
      <w:r w:rsidRPr="00E74646">
        <w:rPr>
          <w:rFonts w:hint="eastAsia"/>
          <w:rtl/>
        </w:rPr>
        <w:t>رعاية</w:t>
      </w:r>
      <w:r w:rsidRPr="00E74646">
        <w:rPr>
          <w:rtl/>
        </w:rPr>
        <w:t xml:space="preserve"> </w:t>
      </w:r>
      <w:r w:rsidRPr="00E74646">
        <w:rPr>
          <w:rFonts w:hint="eastAsia"/>
          <w:rtl/>
        </w:rPr>
        <w:t>المفوضية</w:t>
      </w:r>
      <w:r w:rsidRPr="00E74646">
        <w:rPr>
          <w:rtl/>
        </w:rPr>
        <w:t xml:space="preserve"> </w:t>
      </w:r>
      <w:r w:rsidRPr="00E74646">
        <w:rPr>
          <w:rFonts w:hint="eastAsia"/>
          <w:rtl/>
        </w:rPr>
        <w:t>السامية</w:t>
      </w:r>
      <w:r w:rsidRPr="00E74646">
        <w:rPr>
          <w:rtl/>
        </w:rPr>
        <w:t xml:space="preserve"> </w:t>
      </w:r>
      <w:r w:rsidRPr="00E74646">
        <w:rPr>
          <w:rFonts w:hint="eastAsia"/>
          <w:rtl/>
        </w:rPr>
        <w:t>لحقوق</w:t>
      </w:r>
      <w:r w:rsidRPr="00E74646">
        <w:rPr>
          <w:rtl/>
        </w:rPr>
        <w:t xml:space="preserve"> </w:t>
      </w:r>
      <w:r w:rsidRPr="00E74646">
        <w:rPr>
          <w:rFonts w:hint="eastAsia"/>
          <w:rtl/>
        </w:rPr>
        <w:t>الإنسان</w:t>
      </w:r>
      <w:r w:rsidRPr="00E74646">
        <w:rPr>
          <w:rtl/>
        </w:rPr>
        <w:t xml:space="preserve"> </w:t>
      </w:r>
      <w:r w:rsidRPr="00E74646">
        <w:rPr>
          <w:rFonts w:hint="eastAsia"/>
          <w:rtl/>
        </w:rPr>
        <w:t>السيدة</w:t>
      </w:r>
      <w:r w:rsidRPr="00E74646">
        <w:rPr>
          <w:rtl/>
        </w:rPr>
        <w:t xml:space="preserve"> </w:t>
      </w:r>
      <w:r w:rsidRPr="00E74646">
        <w:rPr>
          <w:rFonts w:hint="eastAsia"/>
          <w:rtl/>
        </w:rPr>
        <w:t>ماري</w:t>
      </w:r>
      <w:r w:rsidRPr="00E74646">
        <w:rPr>
          <w:rtl/>
        </w:rPr>
        <w:t xml:space="preserve"> </w:t>
      </w:r>
      <w:r w:rsidRPr="00E74646">
        <w:rPr>
          <w:rFonts w:hint="eastAsia"/>
          <w:rtl/>
        </w:rPr>
        <w:t>روبنسون،</w:t>
      </w:r>
      <w:r w:rsidRPr="00E74646">
        <w:rPr>
          <w:rtl/>
        </w:rPr>
        <w:t xml:space="preserve"> </w:t>
      </w:r>
      <w:r w:rsidRPr="00E74646">
        <w:rPr>
          <w:rFonts w:hint="eastAsia"/>
          <w:rtl/>
        </w:rPr>
        <w:t>ولازال</w:t>
      </w:r>
      <w:r w:rsidRPr="00E74646">
        <w:rPr>
          <w:rtl/>
        </w:rPr>
        <w:t xml:space="preserve"> </w:t>
      </w:r>
      <w:r w:rsidRPr="00E74646">
        <w:rPr>
          <w:rFonts w:hint="eastAsia"/>
          <w:rtl/>
        </w:rPr>
        <w:t>قائماً</w:t>
      </w:r>
      <w:r w:rsidRPr="00E74646">
        <w:rPr>
          <w:rtl/>
        </w:rPr>
        <w:t>.</w:t>
      </w:r>
    </w:p>
    <w:p w14:paraId="61F5D7C6" w14:textId="77777777" w:rsidR="00C36120" w:rsidRPr="00E74646" w:rsidRDefault="00C36120" w:rsidP="00C36120">
      <w:pPr>
        <w:pStyle w:val="Articles"/>
        <w:rPr>
          <w:rtl/>
        </w:rPr>
      </w:pPr>
      <w:r w:rsidRPr="00E74646">
        <w:rPr>
          <w:rFonts w:hint="eastAsia"/>
          <w:rtl/>
        </w:rPr>
        <w:t>الأهداف</w:t>
      </w:r>
      <w:r w:rsidRPr="00E74646">
        <w:rPr>
          <w:rtl/>
        </w:rPr>
        <w:t>:</w:t>
      </w:r>
    </w:p>
    <w:p w14:paraId="2F63B9CC" w14:textId="77777777" w:rsidR="00C36120" w:rsidRPr="00E74646" w:rsidRDefault="00C36120" w:rsidP="00C36120">
      <w:pPr>
        <w:pStyle w:val="Bullet1GA"/>
        <w:rPr>
          <w:rtl/>
        </w:rPr>
      </w:pPr>
      <w:r w:rsidRPr="00E74646">
        <w:rPr>
          <w:rFonts w:hint="eastAsia"/>
          <w:rtl/>
        </w:rPr>
        <w:t>تمكين</w:t>
      </w:r>
      <w:r w:rsidRPr="00E74646">
        <w:rPr>
          <w:rtl/>
        </w:rPr>
        <w:t xml:space="preserve"> </w:t>
      </w:r>
      <w:r w:rsidRPr="00E74646">
        <w:rPr>
          <w:rFonts w:hint="eastAsia"/>
          <w:rtl/>
        </w:rPr>
        <w:t>الأطفال</w:t>
      </w:r>
      <w:r w:rsidRPr="00E74646">
        <w:rPr>
          <w:rtl/>
        </w:rPr>
        <w:t xml:space="preserve"> </w:t>
      </w:r>
      <w:r w:rsidRPr="00E74646">
        <w:rPr>
          <w:rFonts w:hint="eastAsia"/>
          <w:rtl/>
        </w:rPr>
        <w:t>من</w:t>
      </w:r>
      <w:r w:rsidRPr="00E74646">
        <w:rPr>
          <w:rtl/>
        </w:rPr>
        <w:t xml:space="preserve"> </w:t>
      </w:r>
      <w:r w:rsidRPr="00E74646">
        <w:rPr>
          <w:rFonts w:hint="eastAsia"/>
          <w:rtl/>
        </w:rPr>
        <w:t>المهارات</w:t>
      </w:r>
      <w:r w:rsidRPr="00E74646">
        <w:rPr>
          <w:rtl/>
        </w:rPr>
        <w:t xml:space="preserve"> </w:t>
      </w:r>
      <w:r w:rsidRPr="00E74646">
        <w:rPr>
          <w:rFonts w:hint="eastAsia"/>
          <w:rtl/>
        </w:rPr>
        <w:t>الأساسية</w:t>
      </w:r>
      <w:r w:rsidRPr="00E74646">
        <w:rPr>
          <w:rtl/>
        </w:rPr>
        <w:t xml:space="preserve"> </w:t>
      </w:r>
      <w:r w:rsidRPr="00E74646">
        <w:rPr>
          <w:rFonts w:hint="eastAsia"/>
          <w:rtl/>
        </w:rPr>
        <w:t>للحماية</w:t>
      </w:r>
      <w:r w:rsidRPr="00E74646">
        <w:rPr>
          <w:rtl/>
        </w:rPr>
        <w:t xml:space="preserve"> </w:t>
      </w:r>
      <w:r w:rsidRPr="00E74646">
        <w:rPr>
          <w:rFonts w:hint="eastAsia"/>
          <w:rtl/>
        </w:rPr>
        <w:t>من</w:t>
      </w:r>
      <w:r w:rsidRPr="00E74646">
        <w:rPr>
          <w:rtl/>
        </w:rPr>
        <w:t xml:space="preserve"> </w:t>
      </w:r>
      <w:r w:rsidRPr="00E74646">
        <w:rPr>
          <w:rFonts w:hint="eastAsia"/>
          <w:rtl/>
        </w:rPr>
        <w:t>الاعتداء</w:t>
      </w:r>
      <w:r w:rsidRPr="00E74646">
        <w:rPr>
          <w:rtl/>
        </w:rPr>
        <w:t>.</w:t>
      </w:r>
    </w:p>
    <w:p w14:paraId="1FDB8C0C" w14:textId="77777777" w:rsidR="00C36120" w:rsidRPr="00E74646" w:rsidRDefault="00C36120" w:rsidP="00C36120">
      <w:pPr>
        <w:pStyle w:val="Bullet1GA"/>
        <w:rPr>
          <w:rtl/>
        </w:rPr>
      </w:pPr>
      <w:r w:rsidRPr="00E74646">
        <w:rPr>
          <w:rFonts w:hint="eastAsia"/>
          <w:rtl/>
        </w:rPr>
        <w:t>بناء</w:t>
      </w:r>
      <w:r w:rsidRPr="00E74646">
        <w:rPr>
          <w:rtl/>
        </w:rPr>
        <w:t xml:space="preserve"> </w:t>
      </w:r>
      <w:r w:rsidRPr="00E74646">
        <w:rPr>
          <w:rFonts w:hint="eastAsia"/>
          <w:rtl/>
        </w:rPr>
        <w:t>ثقافة</w:t>
      </w:r>
      <w:r w:rsidRPr="00E74646">
        <w:rPr>
          <w:rtl/>
        </w:rPr>
        <w:t xml:space="preserve"> </w:t>
      </w:r>
      <w:r w:rsidRPr="00E74646">
        <w:rPr>
          <w:rFonts w:hint="eastAsia"/>
          <w:rtl/>
        </w:rPr>
        <w:t>التعايش</w:t>
      </w:r>
      <w:r w:rsidRPr="00E74646">
        <w:rPr>
          <w:rtl/>
        </w:rPr>
        <w:t xml:space="preserve"> </w:t>
      </w:r>
      <w:r w:rsidRPr="00E74646">
        <w:rPr>
          <w:rFonts w:hint="eastAsia"/>
          <w:rtl/>
        </w:rPr>
        <w:t>مع</w:t>
      </w:r>
      <w:r w:rsidRPr="00E74646">
        <w:rPr>
          <w:rtl/>
        </w:rPr>
        <w:t xml:space="preserve"> </w:t>
      </w:r>
      <w:r w:rsidRPr="00E74646">
        <w:rPr>
          <w:rFonts w:hint="eastAsia"/>
          <w:rtl/>
        </w:rPr>
        <w:t>المفاهيم</w:t>
      </w:r>
      <w:r w:rsidRPr="00E74646">
        <w:rPr>
          <w:rtl/>
        </w:rPr>
        <w:t xml:space="preserve"> </w:t>
      </w:r>
      <w:r w:rsidRPr="00E74646">
        <w:rPr>
          <w:rFonts w:hint="eastAsia"/>
          <w:rtl/>
        </w:rPr>
        <w:t>الانسانية</w:t>
      </w:r>
      <w:r w:rsidRPr="00E74646">
        <w:rPr>
          <w:rtl/>
        </w:rPr>
        <w:t xml:space="preserve"> </w:t>
      </w:r>
      <w:r w:rsidRPr="00E74646">
        <w:rPr>
          <w:rFonts w:hint="eastAsia"/>
          <w:rtl/>
        </w:rPr>
        <w:t>والقيم</w:t>
      </w:r>
      <w:r w:rsidRPr="00E74646">
        <w:rPr>
          <w:rtl/>
        </w:rPr>
        <w:t xml:space="preserve"> </w:t>
      </w:r>
      <w:r w:rsidRPr="00E74646">
        <w:rPr>
          <w:rFonts w:hint="eastAsia"/>
          <w:rtl/>
        </w:rPr>
        <w:t>السامية</w:t>
      </w:r>
      <w:r w:rsidRPr="00E74646">
        <w:rPr>
          <w:rtl/>
        </w:rPr>
        <w:t xml:space="preserve"> </w:t>
      </w:r>
      <w:r w:rsidRPr="00E74646">
        <w:rPr>
          <w:rFonts w:hint="eastAsia"/>
          <w:rtl/>
        </w:rPr>
        <w:t>لدى</w:t>
      </w:r>
      <w:r w:rsidRPr="00E74646">
        <w:rPr>
          <w:rtl/>
        </w:rPr>
        <w:t xml:space="preserve"> </w:t>
      </w:r>
      <w:r w:rsidRPr="00E74646">
        <w:rPr>
          <w:rFonts w:hint="eastAsia"/>
          <w:rtl/>
        </w:rPr>
        <w:t>الأطفال</w:t>
      </w:r>
      <w:r w:rsidRPr="00E74646">
        <w:rPr>
          <w:rtl/>
        </w:rPr>
        <w:t xml:space="preserve"> </w:t>
      </w:r>
      <w:r w:rsidRPr="00E74646">
        <w:rPr>
          <w:rFonts w:hint="eastAsia"/>
          <w:rtl/>
        </w:rPr>
        <w:t>والمتعاملين</w:t>
      </w:r>
      <w:r w:rsidRPr="00E74646">
        <w:rPr>
          <w:rtl/>
        </w:rPr>
        <w:t xml:space="preserve"> </w:t>
      </w:r>
      <w:r w:rsidRPr="00E74646">
        <w:rPr>
          <w:rFonts w:hint="eastAsia"/>
          <w:rtl/>
        </w:rPr>
        <w:t>معهم</w:t>
      </w:r>
      <w:r w:rsidRPr="00E74646">
        <w:rPr>
          <w:rtl/>
        </w:rPr>
        <w:t xml:space="preserve"> </w:t>
      </w:r>
      <w:r w:rsidRPr="00E74646">
        <w:rPr>
          <w:rFonts w:hint="eastAsia"/>
          <w:rtl/>
        </w:rPr>
        <w:t>وتشجيعهم</w:t>
      </w:r>
      <w:r w:rsidRPr="00E74646">
        <w:rPr>
          <w:rtl/>
        </w:rPr>
        <w:t xml:space="preserve"> </w:t>
      </w:r>
      <w:r w:rsidRPr="00E74646">
        <w:rPr>
          <w:rFonts w:hint="eastAsia"/>
          <w:rtl/>
        </w:rPr>
        <w:t>لبناء</w:t>
      </w:r>
      <w:r w:rsidRPr="00E74646">
        <w:rPr>
          <w:rtl/>
        </w:rPr>
        <w:t xml:space="preserve"> </w:t>
      </w:r>
      <w:r w:rsidRPr="00E74646">
        <w:rPr>
          <w:rFonts w:hint="eastAsia"/>
          <w:rtl/>
        </w:rPr>
        <w:t>خطواتهم</w:t>
      </w:r>
      <w:r w:rsidRPr="00E74646">
        <w:rPr>
          <w:rtl/>
        </w:rPr>
        <w:t xml:space="preserve"> </w:t>
      </w:r>
      <w:r w:rsidRPr="00E74646">
        <w:rPr>
          <w:rFonts w:hint="eastAsia"/>
          <w:rtl/>
        </w:rPr>
        <w:t>وقراراتهم</w:t>
      </w:r>
      <w:r w:rsidRPr="00E74646">
        <w:rPr>
          <w:rtl/>
        </w:rPr>
        <w:t xml:space="preserve"> </w:t>
      </w:r>
      <w:r w:rsidRPr="00E74646">
        <w:rPr>
          <w:rFonts w:hint="eastAsia"/>
          <w:rtl/>
        </w:rPr>
        <w:t>على</w:t>
      </w:r>
      <w:r w:rsidRPr="00E74646">
        <w:rPr>
          <w:rtl/>
        </w:rPr>
        <w:t xml:space="preserve"> </w:t>
      </w:r>
      <w:r w:rsidRPr="00E74646">
        <w:rPr>
          <w:rFonts w:hint="eastAsia"/>
          <w:rtl/>
        </w:rPr>
        <w:t>أساسها</w:t>
      </w:r>
      <w:r w:rsidRPr="00E74646">
        <w:rPr>
          <w:rtl/>
        </w:rPr>
        <w:t>.</w:t>
      </w:r>
    </w:p>
    <w:p w14:paraId="44986008" w14:textId="77777777" w:rsidR="00C36120" w:rsidRPr="00E74646" w:rsidRDefault="00C36120" w:rsidP="00C36120">
      <w:pPr>
        <w:pStyle w:val="Bullet1GA"/>
      </w:pPr>
      <w:r w:rsidRPr="00E74646">
        <w:rPr>
          <w:rFonts w:hint="eastAsia"/>
          <w:rtl/>
        </w:rPr>
        <w:t>بناء</w:t>
      </w:r>
      <w:r w:rsidRPr="00E74646">
        <w:rPr>
          <w:rtl/>
        </w:rPr>
        <w:t xml:space="preserve"> </w:t>
      </w:r>
      <w:r w:rsidRPr="00E74646">
        <w:rPr>
          <w:rFonts w:hint="eastAsia"/>
          <w:rtl/>
        </w:rPr>
        <w:t>ثقافة</w:t>
      </w:r>
      <w:r w:rsidRPr="00E74646">
        <w:rPr>
          <w:rtl/>
        </w:rPr>
        <w:t xml:space="preserve"> </w:t>
      </w:r>
      <w:r w:rsidRPr="00E74646">
        <w:rPr>
          <w:rFonts w:hint="eastAsia"/>
          <w:rtl/>
        </w:rPr>
        <w:t>مجتمعية</w:t>
      </w:r>
      <w:r w:rsidRPr="00E74646">
        <w:rPr>
          <w:rtl/>
        </w:rPr>
        <w:t xml:space="preserve"> </w:t>
      </w:r>
      <w:r w:rsidRPr="00E74646">
        <w:rPr>
          <w:rFonts w:hint="eastAsia"/>
          <w:rtl/>
        </w:rPr>
        <w:t>تولي</w:t>
      </w:r>
      <w:r w:rsidRPr="00E74646">
        <w:rPr>
          <w:rtl/>
        </w:rPr>
        <w:t xml:space="preserve"> </w:t>
      </w:r>
      <w:r w:rsidRPr="00E74646">
        <w:rPr>
          <w:rFonts w:hint="eastAsia"/>
          <w:rtl/>
        </w:rPr>
        <w:t>اهتماماً</w:t>
      </w:r>
      <w:r w:rsidRPr="00E74646">
        <w:rPr>
          <w:rtl/>
        </w:rPr>
        <w:t xml:space="preserve"> </w:t>
      </w:r>
      <w:r w:rsidRPr="00E74646">
        <w:rPr>
          <w:rFonts w:hint="eastAsia"/>
          <w:rtl/>
        </w:rPr>
        <w:t>لحماية</w:t>
      </w:r>
      <w:r w:rsidRPr="00E74646">
        <w:rPr>
          <w:rtl/>
        </w:rPr>
        <w:t xml:space="preserve"> </w:t>
      </w:r>
      <w:r w:rsidRPr="00E74646">
        <w:rPr>
          <w:rFonts w:hint="eastAsia"/>
          <w:rtl/>
        </w:rPr>
        <w:t>الأطفال</w:t>
      </w:r>
      <w:r w:rsidRPr="00E74646">
        <w:rPr>
          <w:rtl/>
        </w:rPr>
        <w:t xml:space="preserve"> </w:t>
      </w:r>
      <w:r w:rsidRPr="00E74646">
        <w:rPr>
          <w:rFonts w:hint="eastAsia"/>
          <w:rtl/>
        </w:rPr>
        <w:t>وبناء</w:t>
      </w:r>
      <w:r w:rsidRPr="00E74646">
        <w:rPr>
          <w:rtl/>
        </w:rPr>
        <w:t xml:space="preserve"> </w:t>
      </w:r>
      <w:r w:rsidRPr="00E74646">
        <w:rPr>
          <w:rFonts w:hint="eastAsia"/>
          <w:rtl/>
        </w:rPr>
        <w:t>شخصياتهم</w:t>
      </w:r>
      <w:r w:rsidRPr="00E74646">
        <w:rPr>
          <w:rtl/>
        </w:rPr>
        <w:t>.</w:t>
      </w:r>
    </w:p>
    <w:p w14:paraId="24A8EB2C" w14:textId="77777777" w:rsidR="00C36120" w:rsidRPr="00E74646" w:rsidRDefault="00C36120" w:rsidP="00C36120">
      <w:pPr>
        <w:pStyle w:val="Articles"/>
        <w:rPr>
          <w:rtl/>
        </w:rPr>
      </w:pPr>
      <w:r w:rsidRPr="00E74646">
        <w:rPr>
          <w:rFonts w:hint="eastAsia"/>
          <w:rtl/>
        </w:rPr>
        <w:t>مشروع</w:t>
      </w:r>
      <w:r w:rsidRPr="00E74646">
        <w:rPr>
          <w:rtl/>
        </w:rPr>
        <w:t xml:space="preserve"> "أنا </w:t>
      </w:r>
      <w:r w:rsidRPr="00E74646">
        <w:rPr>
          <w:rFonts w:hint="eastAsia"/>
          <w:rtl/>
        </w:rPr>
        <w:t>قوي</w:t>
      </w:r>
      <w:r w:rsidRPr="00E74646">
        <w:rPr>
          <w:rtl/>
        </w:rPr>
        <w:t xml:space="preserve"> </w:t>
      </w:r>
      <w:r w:rsidRPr="00E74646">
        <w:rPr>
          <w:rFonts w:hint="eastAsia"/>
          <w:rtl/>
        </w:rPr>
        <w:t>وذكي</w:t>
      </w:r>
      <w:r w:rsidRPr="00E74646">
        <w:rPr>
          <w:rtl/>
        </w:rPr>
        <w:t xml:space="preserve"> </w:t>
      </w:r>
      <w:r w:rsidRPr="00E74646">
        <w:rPr>
          <w:rFonts w:hint="eastAsia"/>
          <w:rtl/>
        </w:rPr>
        <w:t>وآمن</w:t>
      </w:r>
      <w:r>
        <w:rPr>
          <w:rFonts w:hint="cs"/>
          <w:rtl/>
        </w:rPr>
        <w:t xml:space="preserve"> </w:t>
      </w:r>
      <w:r w:rsidRPr="00E74646">
        <w:rPr>
          <w:rtl/>
        </w:rPr>
        <w:t xml:space="preserve">... </w:t>
      </w:r>
      <w:r w:rsidRPr="00E74646">
        <w:rPr>
          <w:rFonts w:hint="eastAsia"/>
          <w:rtl/>
        </w:rPr>
        <w:t>رغم</w:t>
      </w:r>
      <w:r w:rsidRPr="00E74646">
        <w:rPr>
          <w:rtl/>
        </w:rPr>
        <w:t xml:space="preserve"> </w:t>
      </w:r>
      <w:r w:rsidRPr="00E74646">
        <w:rPr>
          <w:rFonts w:hint="eastAsia"/>
          <w:rtl/>
        </w:rPr>
        <w:t>إعاقتي</w:t>
      </w:r>
      <w:r w:rsidRPr="00E74646">
        <w:rPr>
          <w:rtl/>
        </w:rPr>
        <w:t>"</w:t>
      </w:r>
    </w:p>
    <w:p w14:paraId="7F52CFC5" w14:textId="77777777" w:rsidR="00C36120" w:rsidRPr="00E74646" w:rsidRDefault="00C36120" w:rsidP="00C36120">
      <w:pPr>
        <w:pStyle w:val="IndentArticles"/>
        <w:rPr>
          <w:rtl/>
        </w:rPr>
      </w:pPr>
      <w:r w:rsidRPr="00E74646">
        <w:rPr>
          <w:rtl/>
        </w:rPr>
        <w:tab/>
      </w:r>
      <w:r w:rsidRPr="00E74646">
        <w:rPr>
          <w:rFonts w:hint="eastAsia"/>
          <w:rtl/>
        </w:rPr>
        <w:t>تشير</w:t>
      </w:r>
      <w:r w:rsidRPr="00E74646">
        <w:rPr>
          <w:rtl/>
        </w:rPr>
        <w:t xml:space="preserve"> </w:t>
      </w:r>
      <w:r w:rsidRPr="00E74646">
        <w:rPr>
          <w:rFonts w:hint="eastAsia"/>
          <w:rtl/>
        </w:rPr>
        <w:t>الإحصائيات</w:t>
      </w:r>
      <w:r w:rsidRPr="00E74646">
        <w:rPr>
          <w:rtl/>
        </w:rPr>
        <w:t xml:space="preserve"> </w:t>
      </w:r>
      <w:r w:rsidRPr="00E74646">
        <w:rPr>
          <w:rFonts w:hint="eastAsia"/>
          <w:rtl/>
        </w:rPr>
        <w:t>بأنّ</w:t>
      </w:r>
      <w:r w:rsidRPr="00E74646">
        <w:rPr>
          <w:rtl/>
        </w:rPr>
        <w:t xml:space="preserve"> </w:t>
      </w:r>
      <w:r w:rsidRPr="00E74646">
        <w:rPr>
          <w:rFonts w:hint="eastAsia"/>
          <w:rtl/>
        </w:rPr>
        <w:t>الطفل</w:t>
      </w:r>
      <w:r w:rsidRPr="00E74646">
        <w:rPr>
          <w:rtl/>
        </w:rPr>
        <w:t xml:space="preserve"> </w:t>
      </w:r>
      <w:r w:rsidRPr="00E74646">
        <w:rPr>
          <w:rFonts w:hint="eastAsia"/>
          <w:rtl/>
        </w:rPr>
        <w:t>ذو</w:t>
      </w:r>
      <w:r w:rsidRPr="00E74646">
        <w:rPr>
          <w:rtl/>
        </w:rPr>
        <w:t xml:space="preserve"> </w:t>
      </w:r>
      <w:r w:rsidRPr="00E74646">
        <w:rPr>
          <w:rFonts w:hint="eastAsia"/>
          <w:rtl/>
        </w:rPr>
        <w:t>الإعاقة</w:t>
      </w:r>
      <w:r w:rsidRPr="00E74646">
        <w:rPr>
          <w:rtl/>
        </w:rPr>
        <w:t xml:space="preserve"> </w:t>
      </w:r>
      <w:r w:rsidRPr="00E74646">
        <w:rPr>
          <w:rFonts w:hint="eastAsia"/>
          <w:rtl/>
        </w:rPr>
        <w:t>مرجح</w:t>
      </w:r>
      <w:r w:rsidRPr="00E74646">
        <w:rPr>
          <w:rtl/>
        </w:rPr>
        <w:t xml:space="preserve"> </w:t>
      </w:r>
      <w:r w:rsidRPr="00E74646">
        <w:rPr>
          <w:rFonts w:hint="eastAsia"/>
          <w:rtl/>
        </w:rPr>
        <w:t>لأن</w:t>
      </w:r>
      <w:r w:rsidRPr="00E74646">
        <w:rPr>
          <w:rtl/>
        </w:rPr>
        <w:t xml:space="preserve"> </w:t>
      </w:r>
      <w:r w:rsidRPr="00E74646">
        <w:rPr>
          <w:rFonts w:hint="eastAsia"/>
          <w:rtl/>
        </w:rPr>
        <w:t>يكون</w:t>
      </w:r>
      <w:r w:rsidRPr="00E74646">
        <w:rPr>
          <w:rtl/>
        </w:rPr>
        <w:t xml:space="preserve"> </w:t>
      </w:r>
      <w:r w:rsidRPr="00E74646">
        <w:rPr>
          <w:rFonts w:hint="eastAsia"/>
          <w:rtl/>
        </w:rPr>
        <w:t>ضحية</w:t>
      </w:r>
      <w:r w:rsidRPr="00E74646">
        <w:rPr>
          <w:rtl/>
        </w:rPr>
        <w:t xml:space="preserve"> </w:t>
      </w:r>
      <w:r w:rsidRPr="00E74646">
        <w:rPr>
          <w:rFonts w:hint="eastAsia"/>
          <w:rtl/>
        </w:rPr>
        <w:t>الاعتداء</w:t>
      </w:r>
      <w:r w:rsidRPr="00E74646">
        <w:rPr>
          <w:rtl/>
        </w:rPr>
        <w:t xml:space="preserve"> </w:t>
      </w:r>
      <w:r w:rsidRPr="00E74646">
        <w:rPr>
          <w:rFonts w:hint="eastAsia"/>
          <w:rtl/>
        </w:rPr>
        <w:t>أكثر</w:t>
      </w:r>
      <w:r w:rsidRPr="00E74646">
        <w:rPr>
          <w:rtl/>
        </w:rPr>
        <w:t xml:space="preserve"> </w:t>
      </w:r>
      <w:r w:rsidRPr="00E74646">
        <w:rPr>
          <w:rFonts w:hint="eastAsia"/>
          <w:rtl/>
        </w:rPr>
        <w:t>بخمس</w:t>
      </w:r>
      <w:r w:rsidRPr="00E74646">
        <w:rPr>
          <w:rtl/>
        </w:rPr>
        <w:t xml:space="preserve"> </w:t>
      </w:r>
      <w:r w:rsidRPr="00E74646">
        <w:rPr>
          <w:rFonts w:hint="eastAsia"/>
          <w:rtl/>
        </w:rPr>
        <w:t>مرّات</w:t>
      </w:r>
      <w:r w:rsidRPr="00E74646">
        <w:rPr>
          <w:rtl/>
        </w:rPr>
        <w:t xml:space="preserve"> </w:t>
      </w:r>
      <w:r w:rsidRPr="00E74646">
        <w:rPr>
          <w:rFonts w:hint="eastAsia"/>
          <w:rtl/>
        </w:rPr>
        <w:t>من</w:t>
      </w:r>
      <w:r w:rsidRPr="00E74646">
        <w:rPr>
          <w:rtl/>
        </w:rPr>
        <w:t xml:space="preserve"> </w:t>
      </w:r>
      <w:r w:rsidRPr="00E74646">
        <w:rPr>
          <w:rFonts w:hint="eastAsia"/>
          <w:rtl/>
        </w:rPr>
        <w:t>أقرانه،</w:t>
      </w:r>
      <w:r w:rsidRPr="00E74646">
        <w:rPr>
          <w:rtl/>
        </w:rPr>
        <w:t xml:space="preserve"> </w:t>
      </w:r>
      <w:r w:rsidRPr="00E74646">
        <w:rPr>
          <w:rFonts w:hint="eastAsia"/>
          <w:rtl/>
        </w:rPr>
        <w:t>وأنّ</w:t>
      </w:r>
      <w:r w:rsidRPr="00E74646">
        <w:rPr>
          <w:rtl/>
        </w:rPr>
        <w:t xml:space="preserve"> </w:t>
      </w:r>
      <w:r w:rsidRPr="00E74646">
        <w:rPr>
          <w:rFonts w:hint="eastAsia"/>
          <w:rtl/>
        </w:rPr>
        <w:t>النسبة</w:t>
      </w:r>
      <w:r w:rsidRPr="00E74646">
        <w:rPr>
          <w:rtl/>
        </w:rPr>
        <w:t xml:space="preserve"> </w:t>
      </w:r>
      <w:r w:rsidRPr="00E74646">
        <w:rPr>
          <w:rFonts w:hint="eastAsia"/>
          <w:rtl/>
        </w:rPr>
        <w:t>الأكبر</w:t>
      </w:r>
      <w:r w:rsidRPr="00E74646">
        <w:rPr>
          <w:rtl/>
        </w:rPr>
        <w:t xml:space="preserve"> </w:t>
      </w:r>
      <w:r w:rsidRPr="00E74646">
        <w:rPr>
          <w:rFonts w:hint="eastAsia"/>
          <w:rtl/>
        </w:rPr>
        <w:t>من</w:t>
      </w:r>
      <w:r w:rsidRPr="00E74646">
        <w:rPr>
          <w:rtl/>
        </w:rPr>
        <w:t xml:space="preserve"> </w:t>
      </w:r>
      <w:r w:rsidRPr="00E74646">
        <w:rPr>
          <w:rFonts w:hint="eastAsia"/>
          <w:rtl/>
        </w:rPr>
        <w:t>الأطفال</w:t>
      </w:r>
      <w:r w:rsidRPr="00E74646">
        <w:rPr>
          <w:rtl/>
        </w:rPr>
        <w:t xml:space="preserve"> </w:t>
      </w:r>
      <w:r w:rsidRPr="00E74646">
        <w:rPr>
          <w:rFonts w:hint="eastAsia"/>
          <w:rtl/>
        </w:rPr>
        <w:t>ذوي</w:t>
      </w:r>
      <w:r w:rsidRPr="00E74646">
        <w:rPr>
          <w:rtl/>
        </w:rPr>
        <w:t xml:space="preserve"> </w:t>
      </w:r>
      <w:r w:rsidRPr="00E74646">
        <w:rPr>
          <w:rFonts w:hint="eastAsia"/>
          <w:rtl/>
        </w:rPr>
        <w:t>الاعاقة</w:t>
      </w:r>
      <w:r w:rsidRPr="00E74646">
        <w:rPr>
          <w:rtl/>
        </w:rPr>
        <w:t xml:space="preserve"> </w:t>
      </w:r>
      <w:r w:rsidRPr="00E74646">
        <w:rPr>
          <w:rFonts w:hint="eastAsia"/>
          <w:rtl/>
        </w:rPr>
        <w:t>قد</w:t>
      </w:r>
      <w:r w:rsidRPr="00E74646">
        <w:rPr>
          <w:rtl/>
        </w:rPr>
        <w:t xml:space="preserve"> </w:t>
      </w:r>
      <w:r w:rsidRPr="00E74646">
        <w:rPr>
          <w:rFonts w:hint="eastAsia"/>
          <w:rtl/>
        </w:rPr>
        <w:t>تعرضوا</w:t>
      </w:r>
      <w:r w:rsidRPr="00E74646">
        <w:rPr>
          <w:rtl/>
        </w:rPr>
        <w:t xml:space="preserve"> </w:t>
      </w:r>
      <w:r w:rsidRPr="00E74646">
        <w:rPr>
          <w:rFonts w:hint="eastAsia"/>
          <w:rtl/>
        </w:rPr>
        <w:t>بشكل</w:t>
      </w:r>
      <w:r w:rsidRPr="00E74646">
        <w:rPr>
          <w:rtl/>
        </w:rPr>
        <w:t xml:space="preserve"> أو </w:t>
      </w:r>
      <w:r w:rsidRPr="00E74646">
        <w:rPr>
          <w:rFonts w:hint="eastAsia"/>
          <w:rtl/>
        </w:rPr>
        <w:t>بآخر</w:t>
      </w:r>
      <w:r w:rsidRPr="00E74646">
        <w:rPr>
          <w:rtl/>
        </w:rPr>
        <w:t xml:space="preserve"> </w:t>
      </w:r>
      <w:r w:rsidRPr="00E74646">
        <w:rPr>
          <w:rFonts w:hint="eastAsia"/>
          <w:rtl/>
        </w:rPr>
        <w:t>للتحرش</w:t>
      </w:r>
      <w:r w:rsidRPr="00E74646">
        <w:rPr>
          <w:rtl/>
        </w:rPr>
        <w:t xml:space="preserve"> </w:t>
      </w:r>
      <w:r w:rsidRPr="00E74646">
        <w:rPr>
          <w:rFonts w:hint="eastAsia"/>
          <w:rtl/>
        </w:rPr>
        <w:t>او</w:t>
      </w:r>
      <w:r w:rsidRPr="00E74646">
        <w:rPr>
          <w:rtl/>
        </w:rPr>
        <w:t xml:space="preserve"> </w:t>
      </w:r>
      <w:r w:rsidRPr="00E74646">
        <w:rPr>
          <w:rFonts w:hint="eastAsia"/>
          <w:rtl/>
        </w:rPr>
        <w:t>الاعتداء</w:t>
      </w:r>
      <w:r w:rsidRPr="00E74646">
        <w:rPr>
          <w:rtl/>
        </w:rPr>
        <w:t xml:space="preserve"> </w:t>
      </w:r>
      <w:r w:rsidRPr="00E74646">
        <w:rPr>
          <w:rFonts w:hint="eastAsia"/>
          <w:rtl/>
        </w:rPr>
        <w:t>الجنسي</w:t>
      </w:r>
      <w:r w:rsidRPr="00E74646">
        <w:rPr>
          <w:rtl/>
        </w:rPr>
        <w:t xml:space="preserve"> </w:t>
      </w:r>
      <w:r w:rsidRPr="00E74646">
        <w:rPr>
          <w:rFonts w:hint="eastAsia"/>
          <w:rtl/>
        </w:rPr>
        <w:t>قبل</w:t>
      </w:r>
      <w:r w:rsidRPr="00E74646">
        <w:rPr>
          <w:rtl/>
        </w:rPr>
        <w:t xml:space="preserve"> </w:t>
      </w:r>
      <w:r w:rsidRPr="00E74646">
        <w:rPr>
          <w:rFonts w:hint="eastAsia"/>
          <w:rtl/>
        </w:rPr>
        <w:t>أن</w:t>
      </w:r>
      <w:r w:rsidRPr="00E74646">
        <w:rPr>
          <w:rtl/>
        </w:rPr>
        <w:t xml:space="preserve"> </w:t>
      </w:r>
      <w:r w:rsidRPr="00E74646">
        <w:rPr>
          <w:rFonts w:hint="eastAsia"/>
          <w:rtl/>
        </w:rPr>
        <w:t>يصلوا</w:t>
      </w:r>
      <w:r w:rsidRPr="00E74646">
        <w:rPr>
          <w:rtl/>
        </w:rPr>
        <w:t xml:space="preserve"> </w:t>
      </w:r>
      <w:r w:rsidRPr="00E74646">
        <w:rPr>
          <w:rFonts w:hint="eastAsia"/>
          <w:rtl/>
        </w:rPr>
        <w:t>سن</w:t>
      </w:r>
      <w:r w:rsidRPr="00E74646">
        <w:rPr>
          <w:rtl/>
        </w:rPr>
        <w:t xml:space="preserve"> 18 </w:t>
      </w:r>
      <w:r w:rsidRPr="00E74646">
        <w:rPr>
          <w:rFonts w:hint="eastAsia"/>
          <w:rtl/>
        </w:rPr>
        <w:t>عاماً</w:t>
      </w:r>
      <w:r w:rsidRPr="00E74646">
        <w:rPr>
          <w:rtl/>
        </w:rPr>
        <w:t xml:space="preserve">. </w:t>
      </w:r>
      <w:r w:rsidRPr="00E74646">
        <w:rPr>
          <w:rFonts w:hint="eastAsia"/>
          <w:rtl/>
        </w:rPr>
        <w:t>وبناء</w:t>
      </w:r>
      <w:r w:rsidRPr="00E74646">
        <w:rPr>
          <w:rtl/>
        </w:rPr>
        <w:t xml:space="preserve"> </w:t>
      </w:r>
      <w:r w:rsidRPr="00E74646">
        <w:rPr>
          <w:rFonts w:hint="eastAsia"/>
          <w:rtl/>
        </w:rPr>
        <w:t>على</w:t>
      </w:r>
      <w:r w:rsidRPr="00E74646">
        <w:rPr>
          <w:rtl/>
        </w:rPr>
        <w:t xml:space="preserve"> </w:t>
      </w:r>
      <w:r w:rsidRPr="00E74646">
        <w:rPr>
          <w:rFonts w:hint="eastAsia"/>
          <w:rtl/>
        </w:rPr>
        <w:t>ذلك</w:t>
      </w:r>
      <w:r w:rsidRPr="00E74646">
        <w:rPr>
          <w:rtl/>
        </w:rPr>
        <w:t xml:space="preserve"> </w:t>
      </w:r>
      <w:r w:rsidRPr="00E74646">
        <w:rPr>
          <w:rFonts w:hint="eastAsia"/>
          <w:rtl/>
        </w:rPr>
        <w:t>دشّن</w:t>
      </w:r>
      <w:r w:rsidRPr="00E74646">
        <w:rPr>
          <w:rtl/>
        </w:rPr>
        <w:t xml:space="preserve"> "كن </w:t>
      </w:r>
      <w:r w:rsidRPr="00E74646">
        <w:rPr>
          <w:rFonts w:hint="eastAsia"/>
          <w:rtl/>
        </w:rPr>
        <w:t>حراً</w:t>
      </w:r>
      <w:r w:rsidRPr="00E74646">
        <w:rPr>
          <w:rtl/>
        </w:rPr>
        <w:t xml:space="preserve">" عام 2009 </w:t>
      </w:r>
      <w:r w:rsidRPr="00E74646">
        <w:rPr>
          <w:rFonts w:hint="eastAsia"/>
          <w:rtl/>
        </w:rPr>
        <w:t>برنامج</w:t>
      </w:r>
      <w:r w:rsidRPr="00E74646">
        <w:rPr>
          <w:rtl/>
        </w:rPr>
        <w:t xml:space="preserve"> "أنا </w:t>
      </w:r>
      <w:r w:rsidRPr="00E74646">
        <w:rPr>
          <w:rFonts w:hint="eastAsia"/>
          <w:rtl/>
        </w:rPr>
        <w:t>قوي</w:t>
      </w:r>
      <w:r w:rsidRPr="00E74646">
        <w:rPr>
          <w:rtl/>
        </w:rPr>
        <w:t xml:space="preserve"> </w:t>
      </w:r>
      <w:r w:rsidRPr="00E74646">
        <w:rPr>
          <w:rFonts w:hint="eastAsia"/>
          <w:rtl/>
        </w:rPr>
        <w:t>وذكي</w:t>
      </w:r>
      <w:r w:rsidRPr="00E74646">
        <w:rPr>
          <w:rtl/>
        </w:rPr>
        <w:t xml:space="preserve"> </w:t>
      </w:r>
      <w:r w:rsidRPr="00E74646">
        <w:rPr>
          <w:rFonts w:hint="eastAsia"/>
          <w:rtl/>
        </w:rPr>
        <w:t>وآمن</w:t>
      </w:r>
      <w:r w:rsidRPr="00E74646">
        <w:rPr>
          <w:rtl/>
        </w:rPr>
        <w:t xml:space="preserve">... </w:t>
      </w:r>
      <w:r w:rsidRPr="00E74646">
        <w:rPr>
          <w:rFonts w:hint="eastAsia"/>
          <w:rtl/>
        </w:rPr>
        <w:t>رغم</w:t>
      </w:r>
      <w:r w:rsidRPr="00E74646">
        <w:rPr>
          <w:rtl/>
        </w:rPr>
        <w:t xml:space="preserve"> </w:t>
      </w:r>
      <w:r w:rsidRPr="00E74646">
        <w:rPr>
          <w:rFonts w:hint="eastAsia"/>
          <w:rtl/>
        </w:rPr>
        <w:t>إعاقتي</w:t>
      </w:r>
      <w:r w:rsidRPr="00E74646">
        <w:rPr>
          <w:rtl/>
        </w:rPr>
        <w:t xml:space="preserve">" </w:t>
      </w:r>
      <w:r w:rsidRPr="00E74646">
        <w:rPr>
          <w:rFonts w:hint="eastAsia"/>
          <w:rtl/>
        </w:rPr>
        <w:t>الذي</w:t>
      </w:r>
      <w:r w:rsidRPr="00E74646">
        <w:rPr>
          <w:rtl/>
        </w:rPr>
        <w:t xml:space="preserve"> </w:t>
      </w:r>
      <w:r w:rsidRPr="00E74646">
        <w:rPr>
          <w:rFonts w:hint="eastAsia"/>
          <w:rtl/>
        </w:rPr>
        <w:t>يعنى</w:t>
      </w:r>
      <w:r w:rsidRPr="00E74646">
        <w:rPr>
          <w:rtl/>
        </w:rPr>
        <w:t xml:space="preserve"> </w:t>
      </w:r>
      <w:r w:rsidRPr="00E74646">
        <w:rPr>
          <w:rFonts w:hint="eastAsia"/>
          <w:rtl/>
        </w:rPr>
        <w:t>بحماية</w:t>
      </w:r>
      <w:r w:rsidRPr="00E74646">
        <w:rPr>
          <w:rtl/>
        </w:rPr>
        <w:t xml:space="preserve"> </w:t>
      </w:r>
      <w:r w:rsidRPr="00E74646">
        <w:rPr>
          <w:rFonts w:hint="eastAsia"/>
          <w:rtl/>
        </w:rPr>
        <w:t>الأطفال</w:t>
      </w:r>
      <w:r w:rsidRPr="00E74646">
        <w:rPr>
          <w:rtl/>
        </w:rPr>
        <w:t xml:space="preserve"> </w:t>
      </w:r>
      <w:r w:rsidRPr="00E74646">
        <w:rPr>
          <w:rFonts w:hint="eastAsia"/>
          <w:rtl/>
        </w:rPr>
        <w:t>والمراهقين</w:t>
      </w:r>
      <w:r w:rsidRPr="00E74646">
        <w:rPr>
          <w:rtl/>
        </w:rPr>
        <w:t xml:space="preserve"> </w:t>
      </w:r>
      <w:r w:rsidRPr="00E74646">
        <w:rPr>
          <w:rFonts w:hint="eastAsia"/>
          <w:rtl/>
        </w:rPr>
        <w:t>من</w:t>
      </w:r>
      <w:r w:rsidRPr="00E74646">
        <w:rPr>
          <w:rtl/>
        </w:rPr>
        <w:t xml:space="preserve"> </w:t>
      </w:r>
      <w:r w:rsidRPr="00E74646">
        <w:rPr>
          <w:rFonts w:hint="eastAsia"/>
          <w:rtl/>
        </w:rPr>
        <w:t>الاعتداء،</w:t>
      </w:r>
      <w:r w:rsidRPr="00E74646">
        <w:rPr>
          <w:rtl/>
        </w:rPr>
        <w:t xml:space="preserve"> </w:t>
      </w:r>
      <w:r w:rsidRPr="00E74646">
        <w:rPr>
          <w:rFonts w:hint="eastAsia"/>
          <w:rtl/>
        </w:rPr>
        <w:t>تحت</w:t>
      </w:r>
      <w:r w:rsidRPr="00E74646">
        <w:rPr>
          <w:rtl/>
        </w:rPr>
        <w:t xml:space="preserve"> </w:t>
      </w:r>
      <w:r w:rsidRPr="00E74646">
        <w:rPr>
          <w:rFonts w:hint="eastAsia"/>
          <w:rtl/>
        </w:rPr>
        <w:t>رعاية</w:t>
      </w:r>
      <w:r w:rsidRPr="00E74646">
        <w:rPr>
          <w:rtl/>
        </w:rPr>
        <w:t xml:space="preserve"> </w:t>
      </w:r>
      <w:r w:rsidRPr="00E74646">
        <w:rPr>
          <w:rFonts w:hint="eastAsia"/>
          <w:rtl/>
        </w:rPr>
        <w:t>وبحضور</w:t>
      </w:r>
      <w:r w:rsidRPr="00E74646">
        <w:rPr>
          <w:rtl/>
        </w:rPr>
        <w:t xml:space="preserve"> </w:t>
      </w:r>
      <w:r w:rsidRPr="00E74646">
        <w:rPr>
          <w:rFonts w:hint="eastAsia"/>
          <w:rtl/>
        </w:rPr>
        <w:t>المقررة</w:t>
      </w:r>
      <w:r w:rsidRPr="00E74646">
        <w:rPr>
          <w:rtl/>
        </w:rPr>
        <w:t xml:space="preserve"> </w:t>
      </w:r>
      <w:r w:rsidRPr="00E74646">
        <w:rPr>
          <w:rFonts w:hint="eastAsia"/>
          <w:rtl/>
        </w:rPr>
        <w:t>الخاصة</w:t>
      </w:r>
      <w:r w:rsidRPr="00E74646">
        <w:rPr>
          <w:rtl/>
        </w:rPr>
        <w:t xml:space="preserve"> </w:t>
      </w:r>
      <w:r w:rsidRPr="00E74646">
        <w:rPr>
          <w:rFonts w:hint="eastAsia"/>
          <w:rtl/>
        </w:rPr>
        <w:t>للأمم</w:t>
      </w:r>
      <w:r w:rsidRPr="00E74646">
        <w:rPr>
          <w:rtl/>
        </w:rPr>
        <w:t xml:space="preserve"> </w:t>
      </w:r>
      <w:r w:rsidRPr="00E74646">
        <w:rPr>
          <w:rFonts w:hint="eastAsia"/>
          <w:rtl/>
        </w:rPr>
        <w:t>المتحدة</w:t>
      </w:r>
      <w:r w:rsidRPr="00E74646">
        <w:rPr>
          <w:rtl/>
        </w:rPr>
        <w:t xml:space="preserve"> </w:t>
      </w:r>
      <w:r w:rsidRPr="00E74646">
        <w:rPr>
          <w:rFonts w:hint="eastAsia"/>
          <w:rtl/>
        </w:rPr>
        <w:t>لشؤون</w:t>
      </w:r>
      <w:r w:rsidRPr="00E74646">
        <w:rPr>
          <w:rtl/>
        </w:rPr>
        <w:t xml:space="preserve"> </w:t>
      </w:r>
      <w:r w:rsidRPr="00E74646">
        <w:rPr>
          <w:rFonts w:hint="eastAsia"/>
          <w:rtl/>
        </w:rPr>
        <w:t>الإعاقة</w:t>
      </w:r>
      <w:r w:rsidRPr="00E74646">
        <w:rPr>
          <w:rtl/>
        </w:rPr>
        <w:t>.</w:t>
      </w:r>
    </w:p>
    <w:p w14:paraId="26F9C223" w14:textId="77777777" w:rsidR="00C36120" w:rsidRPr="00E74646" w:rsidRDefault="00C36120" w:rsidP="00C36120">
      <w:pPr>
        <w:pStyle w:val="Articles"/>
        <w:rPr>
          <w:rtl/>
        </w:rPr>
      </w:pPr>
      <w:r w:rsidRPr="00E74646">
        <w:rPr>
          <w:rFonts w:hint="eastAsia"/>
          <w:rtl/>
        </w:rPr>
        <w:t>الأهداف</w:t>
      </w:r>
    </w:p>
    <w:p w14:paraId="56997F12" w14:textId="77777777" w:rsidR="00C36120" w:rsidRPr="00E74646" w:rsidRDefault="00C36120" w:rsidP="00C36120">
      <w:pPr>
        <w:pStyle w:val="Bullet1GA"/>
      </w:pPr>
      <w:r w:rsidRPr="00E74646">
        <w:rPr>
          <w:rFonts w:hint="eastAsia"/>
          <w:rtl/>
        </w:rPr>
        <w:t>تمكين</w:t>
      </w:r>
      <w:r w:rsidRPr="00E74646">
        <w:rPr>
          <w:rtl/>
        </w:rPr>
        <w:t xml:space="preserve"> </w:t>
      </w:r>
      <w:r w:rsidRPr="00E74646">
        <w:rPr>
          <w:rFonts w:hint="eastAsia"/>
          <w:rtl/>
        </w:rPr>
        <w:t>الأطفال</w:t>
      </w:r>
      <w:r w:rsidRPr="00E74646">
        <w:rPr>
          <w:rtl/>
        </w:rPr>
        <w:t xml:space="preserve"> </w:t>
      </w:r>
      <w:r w:rsidRPr="00E74646">
        <w:rPr>
          <w:rFonts w:hint="eastAsia"/>
          <w:rtl/>
        </w:rPr>
        <w:t>والمراهقين</w:t>
      </w:r>
      <w:r w:rsidRPr="00E74646">
        <w:rPr>
          <w:rtl/>
        </w:rPr>
        <w:t xml:space="preserve"> </w:t>
      </w:r>
      <w:r w:rsidRPr="00E74646">
        <w:rPr>
          <w:rFonts w:hint="eastAsia"/>
          <w:rtl/>
        </w:rPr>
        <w:t>من</w:t>
      </w:r>
      <w:r w:rsidRPr="00E74646">
        <w:rPr>
          <w:rtl/>
        </w:rPr>
        <w:t xml:space="preserve"> </w:t>
      </w:r>
      <w:r w:rsidRPr="00E74646">
        <w:rPr>
          <w:rFonts w:hint="eastAsia"/>
          <w:rtl/>
        </w:rPr>
        <w:t>ذوي</w:t>
      </w:r>
      <w:r w:rsidRPr="00E74646">
        <w:rPr>
          <w:rtl/>
        </w:rPr>
        <w:t xml:space="preserve"> </w:t>
      </w:r>
      <w:r w:rsidRPr="00E74646">
        <w:rPr>
          <w:rFonts w:hint="eastAsia"/>
          <w:rtl/>
        </w:rPr>
        <w:t>الإعاقة</w:t>
      </w:r>
      <w:r w:rsidRPr="00E74646">
        <w:rPr>
          <w:rtl/>
        </w:rPr>
        <w:t xml:space="preserve"> </w:t>
      </w:r>
      <w:r w:rsidRPr="00E74646">
        <w:rPr>
          <w:rFonts w:hint="eastAsia"/>
          <w:rtl/>
        </w:rPr>
        <w:t>من</w:t>
      </w:r>
      <w:r w:rsidRPr="00E74646">
        <w:rPr>
          <w:rtl/>
        </w:rPr>
        <w:t xml:space="preserve"> </w:t>
      </w:r>
      <w:r w:rsidRPr="00E74646">
        <w:rPr>
          <w:rFonts w:hint="eastAsia"/>
          <w:rtl/>
        </w:rPr>
        <w:t>اكتساب</w:t>
      </w:r>
      <w:r w:rsidRPr="00E74646">
        <w:rPr>
          <w:rtl/>
        </w:rPr>
        <w:t xml:space="preserve"> </w:t>
      </w:r>
      <w:r w:rsidRPr="00E74646">
        <w:rPr>
          <w:rFonts w:hint="eastAsia"/>
          <w:rtl/>
        </w:rPr>
        <w:t>مهارات</w:t>
      </w:r>
      <w:r w:rsidRPr="00E74646">
        <w:rPr>
          <w:rtl/>
        </w:rPr>
        <w:t xml:space="preserve"> </w:t>
      </w:r>
      <w:r w:rsidRPr="00E74646">
        <w:rPr>
          <w:rFonts w:hint="eastAsia"/>
          <w:rtl/>
        </w:rPr>
        <w:t>الحماية</w:t>
      </w:r>
      <w:r w:rsidRPr="00E74646">
        <w:rPr>
          <w:rtl/>
        </w:rPr>
        <w:t xml:space="preserve"> </w:t>
      </w:r>
      <w:r w:rsidRPr="00E74646">
        <w:rPr>
          <w:rFonts w:hint="eastAsia"/>
          <w:rtl/>
        </w:rPr>
        <w:t>ومهارات</w:t>
      </w:r>
      <w:r w:rsidRPr="00E74646">
        <w:rPr>
          <w:rtl/>
        </w:rPr>
        <w:t xml:space="preserve"> </w:t>
      </w:r>
      <w:r w:rsidRPr="00E74646">
        <w:rPr>
          <w:rFonts w:hint="eastAsia"/>
          <w:rtl/>
        </w:rPr>
        <w:t>الحياة</w:t>
      </w:r>
      <w:r w:rsidRPr="00E74646">
        <w:rPr>
          <w:rtl/>
        </w:rPr>
        <w:t xml:space="preserve"> </w:t>
      </w:r>
      <w:r w:rsidRPr="00E74646">
        <w:rPr>
          <w:rFonts w:hint="eastAsia"/>
          <w:rtl/>
        </w:rPr>
        <w:t>الأساسية</w:t>
      </w:r>
      <w:r w:rsidRPr="00E74646">
        <w:rPr>
          <w:rtl/>
        </w:rPr>
        <w:t xml:space="preserve"> و</w:t>
      </w:r>
      <w:r w:rsidRPr="00E74646">
        <w:rPr>
          <w:rFonts w:hint="eastAsia"/>
          <w:rtl/>
        </w:rPr>
        <w:t>بناء</w:t>
      </w:r>
      <w:r w:rsidRPr="00E74646">
        <w:rPr>
          <w:rtl/>
        </w:rPr>
        <w:t xml:space="preserve"> </w:t>
      </w:r>
      <w:r w:rsidRPr="00E74646">
        <w:rPr>
          <w:rFonts w:hint="eastAsia"/>
          <w:rtl/>
        </w:rPr>
        <w:t>شخصية</w:t>
      </w:r>
      <w:r w:rsidRPr="00E74646">
        <w:rPr>
          <w:rtl/>
        </w:rPr>
        <w:t xml:space="preserve"> </w:t>
      </w:r>
      <w:r w:rsidRPr="00E74646">
        <w:rPr>
          <w:rFonts w:hint="eastAsia"/>
          <w:rtl/>
        </w:rPr>
        <w:t>الطفل</w:t>
      </w:r>
      <w:r w:rsidRPr="00E74646">
        <w:rPr>
          <w:rtl/>
        </w:rPr>
        <w:t xml:space="preserve"> </w:t>
      </w:r>
      <w:r w:rsidRPr="00E74646">
        <w:rPr>
          <w:rFonts w:hint="eastAsia"/>
          <w:rtl/>
        </w:rPr>
        <w:t>والمراهق</w:t>
      </w:r>
      <w:r w:rsidRPr="00E74646">
        <w:rPr>
          <w:rtl/>
        </w:rPr>
        <w:t xml:space="preserve"> </w:t>
      </w:r>
      <w:r w:rsidRPr="00E74646">
        <w:rPr>
          <w:rFonts w:hint="eastAsia"/>
          <w:rtl/>
        </w:rPr>
        <w:t>ومساعدته</w:t>
      </w:r>
      <w:r w:rsidRPr="00E74646">
        <w:rPr>
          <w:rtl/>
        </w:rPr>
        <w:t xml:space="preserve"> </w:t>
      </w:r>
      <w:r w:rsidRPr="00E74646">
        <w:rPr>
          <w:rFonts w:hint="eastAsia"/>
          <w:rtl/>
        </w:rPr>
        <w:t>على</w:t>
      </w:r>
      <w:r w:rsidRPr="00E74646">
        <w:rPr>
          <w:rtl/>
        </w:rPr>
        <w:t xml:space="preserve"> </w:t>
      </w:r>
      <w:r w:rsidRPr="00E74646">
        <w:rPr>
          <w:rFonts w:hint="eastAsia"/>
          <w:rtl/>
        </w:rPr>
        <w:t>النظر</w:t>
      </w:r>
      <w:r w:rsidRPr="00E74646">
        <w:rPr>
          <w:rtl/>
        </w:rPr>
        <w:t xml:space="preserve"> </w:t>
      </w:r>
      <w:r w:rsidRPr="00E74646">
        <w:rPr>
          <w:rFonts w:hint="eastAsia"/>
          <w:rtl/>
        </w:rPr>
        <w:t>لنفسه</w:t>
      </w:r>
      <w:r w:rsidRPr="00E74646">
        <w:rPr>
          <w:rtl/>
        </w:rPr>
        <w:t xml:space="preserve"> </w:t>
      </w:r>
      <w:r w:rsidRPr="00E74646">
        <w:rPr>
          <w:rFonts w:hint="eastAsia"/>
          <w:rtl/>
        </w:rPr>
        <w:t>على</w:t>
      </w:r>
      <w:r w:rsidRPr="00E74646">
        <w:rPr>
          <w:rtl/>
        </w:rPr>
        <w:t xml:space="preserve"> </w:t>
      </w:r>
      <w:r w:rsidRPr="00E74646">
        <w:rPr>
          <w:rFonts w:hint="eastAsia"/>
          <w:rtl/>
        </w:rPr>
        <w:t>أنّه</w:t>
      </w:r>
      <w:r w:rsidRPr="00E74646">
        <w:rPr>
          <w:rtl/>
        </w:rPr>
        <w:t xml:space="preserve"> </w:t>
      </w:r>
      <w:r w:rsidRPr="00E74646">
        <w:rPr>
          <w:rFonts w:hint="eastAsia"/>
          <w:rtl/>
        </w:rPr>
        <w:t>شخص</w:t>
      </w:r>
      <w:r w:rsidRPr="00E74646">
        <w:rPr>
          <w:rtl/>
        </w:rPr>
        <w:t xml:space="preserve"> </w:t>
      </w:r>
      <w:r w:rsidRPr="00E74646">
        <w:rPr>
          <w:rFonts w:hint="eastAsia"/>
          <w:rtl/>
        </w:rPr>
        <w:t>مؤثّر</w:t>
      </w:r>
      <w:r w:rsidRPr="00E74646">
        <w:rPr>
          <w:rtl/>
        </w:rPr>
        <w:t xml:space="preserve"> </w:t>
      </w:r>
      <w:r w:rsidRPr="00E74646">
        <w:rPr>
          <w:rFonts w:hint="eastAsia"/>
          <w:rtl/>
        </w:rPr>
        <w:t>فاعل</w:t>
      </w:r>
      <w:r w:rsidRPr="00E74646">
        <w:rPr>
          <w:rtl/>
        </w:rPr>
        <w:t>.</w:t>
      </w:r>
    </w:p>
    <w:p w14:paraId="59ACC4E2" w14:textId="77777777" w:rsidR="00C36120" w:rsidRPr="00E74646" w:rsidRDefault="00C36120" w:rsidP="00C36120">
      <w:pPr>
        <w:pStyle w:val="Bullet1GA"/>
      </w:pPr>
      <w:r w:rsidRPr="00E74646">
        <w:rPr>
          <w:rFonts w:hint="eastAsia"/>
          <w:rtl/>
        </w:rPr>
        <w:lastRenderedPageBreak/>
        <w:t>العمل</w:t>
      </w:r>
      <w:r w:rsidRPr="00E74646">
        <w:rPr>
          <w:rtl/>
        </w:rPr>
        <w:t xml:space="preserve"> </w:t>
      </w:r>
      <w:r w:rsidRPr="00E74646">
        <w:rPr>
          <w:rFonts w:hint="eastAsia"/>
          <w:rtl/>
        </w:rPr>
        <w:t>والشراكة</w:t>
      </w:r>
      <w:r w:rsidRPr="00E74646">
        <w:rPr>
          <w:rtl/>
        </w:rPr>
        <w:t xml:space="preserve"> </w:t>
      </w:r>
      <w:r w:rsidRPr="00E74646">
        <w:rPr>
          <w:rFonts w:hint="eastAsia"/>
          <w:rtl/>
        </w:rPr>
        <w:t>مع</w:t>
      </w:r>
      <w:r w:rsidRPr="00E74646">
        <w:rPr>
          <w:rtl/>
        </w:rPr>
        <w:t xml:space="preserve"> </w:t>
      </w:r>
      <w:r w:rsidRPr="00E74646">
        <w:rPr>
          <w:rFonts w:hint="eastAsia"/>
          <w:rtl/>
        </w:rPr>
        <w:t>أولياء</w:t>
      </w:r>
      <w:r w:rsidRPr="00E74646">
        <w:rPr>
          <w:rtl/>
        </w:rPr>
        <w:t xml:space="preserve"> </w:t>
      </w:r>
      <w:r w:rsidRPr="00E74646">
        <w:rPr>
          <w:rFonts w:hint="eastAsia"/>
          <w:rtl/>
        </w:rPr>
        <w:t>الأمور</w:t>
      </w:r>
      <w:r w:rsidRPr="00E74646">
        <w:rPr>
          <w:rtl/>
        </w:rPr>
        <w:t xml:space="preserve"> </w:t>
      </w:r>
      <w:r w:rsidRPr="00E74646">
        <w:rPr>
          <w:rFonts w:hint="eastAsia"/>
          <w:rtl/>
        </w:rPr>
        <w:t>وتقديم</w:t>
      </w:r>
      <w:r w:rsidRPr="00E74646">
        <w:rPr>
          <w:rtl/>
        </w:rPr>
        <w:t xml:space="preserve"> </w:t>
      </w:r>
      <w:r w:rsidRPr="00E74646">
        <w:rPr>
          <w:rFonts w:hint="eastAsia"/>
          <w:rtl/>
        </w:rPr>
        <w:t>المساندة</w:t>
      </w:r>
      <w:r w:rsidRPr="00E74646">
        <w:rPr>
          <w:rtl/>
        </w:rPr>
        <w:t xml:space="preserve"> </w:t>
      </w:r>
      <w:r w:rsidRPr="00E74646">
        <w:rPr>
          <w:rFonts w:hint="eastAsia"/>
          <w:rtl/>
        </w:rPr>
        <w:t>لهم</w:t>
      </w:r>
      <w:r w:rsidRPr="00E74646">
        <w:rPr>
          <w:rtl/>
        </w:rPr>
        <w:t xml:space="preserve"> </w:t>
      </w:r>
      <w:r w:rsidRPr="00E74646">
        <w:rPr>
          <w:rFonts w:hint="eastAsia"/>
          <w:rtl/>
        </w:rPr>
        <w:t>في</w:t>
      </w:r>
      <w:r w:rsidRPr="00E74646">
        <w:rPr>
          <w:rtl/>
        </w:rPr>
        <w:t xml:space="preserve"> </w:t>
      </w:r>
      <w:r w:rsidRPr="00E74646">
        <w:rPr>
          <w:rFonts w:hint="eastAsia"/>
          <w:rtl/>
        </w:rPr>
        <w:t>المواضيع</w:t>
      </w:r>
      <w:r w:rsidRPr="00E74646">
        <w:rPr>
          <w:rtl/>
        </w:rPr>
        <w:t xml:space="preserve"> </w:t>
      </w:r>
      <w:r w:rsidRPr="00E74646">
        <w:rPr>
          <w:rFonts w:hint="eastAsia"/>
          <w:rtl/>
        </w:rPr>
        <w:t>التي</w:t>
      </w:r>
      <w:r w:rsidRPr="00E74646">
        <w:rPr>
          <w:rtl/>
        </w:rPr>
        <w:t xml:space="preserve"> </w:t>
      </w:r>
      <w:r w:rsidRPr="00E74646">
        <w:rPr>
          <w:rFonts w:hint="eastAsia"/>
          <w:rtl/>
        </w:rPr>
        <w:t>تتعلق</w:t>
      </w:r>
      <w:r w:rsidRPr="00E74646">
        <w:rPr>
          <w:rtl/>
        </w:rPr>
        <w:t xml:space="preserve"> </w:t>
      </w:r>
      <w:r w:rsidRPr="00E74646">
        <w:rPr>
          <w:rFonts w:hint="eastAsia"/>
          <w:rtl/>
        </w:rPr>
        <w:t>بأبنائهم</w:t>
      </w:r>
      <w:r w:rsidRPr="00E74646">
        <w:rPr>
          <w:rtl/>
        </w:rPr>
        <w:t xml:space="preserve"> </w:t>
      </w:r>
      <w:r w:rsidRPr="00E74646">
        <w:rPr>
          <w:rFonts w:hint="eastAsia"/>
          <w:rtl/>
        </w:rPr>
        <w:t>وتعاملهم</w:t>
      </w:r>
      <w:r w:rsidRPr="00E74646">
        <w:rPr>
          <w:rtl/>
        </w:rPr>
        <w:t xml:space="preserve"> </w:t>
      </w:r>
      <w:r w:rsidRPr="00E74646">
        <w:rPr>
          <w:rFonts w:hint="eastAsia"/>
          <w:rtl/>
        </w:rPr>
        <w:t>ونظرتهم</w:t>
      </w:r>
      <w:r w:rsidRPr="00E74646">
        <w:rPr>
          <w:rtl/>
        </w:rPr>
        <w:t xml:space="preserve"> </w:t>
      </w:r>
      <w:r w:rsidRPr="00E74646">
        <w:rPr>
          <w:rFonts w:hint="eastAsia"/>
          <w:rtl/>
        </w:rPr>
        <w:t>للمعاق</w:t>
      </w:r>
      <w:r w:rsidRPr="00E74646">
        <w:rPr>
          <w:rtl/>
        </w:rPr>
        <w:t>.</w:t>
      </w:r>
    </w:p>
    <w:p w14:paraId="5409E8CB" w14:textId="77777777" w:rsidR="00C36120" w:rsidRPr="00E74646" w:rsidRDefault="00C36120" w:rsidP="00C36120">
      <w:pPr>
        <w:pStyle w:val="Bullet1GA"/>
      </w:pPr>
      <w:r w:rsidRPr="00E74646">
        <w:rPr>
          <w:rFonts w:hint="eastAsia"/>
          <w:rtl/>
        </w:rPr>
        <w:t>بناء</w:t>
      </w:r>
      <w:r w:rsidRPr="00E74646">
        <w:rPr>
          <w:rtl/>
        </w:rPr>
        <w:t xml:space="preserve"> </w:t>
      </w:r>
      <w:r w:rsidRPr="00E74646">
        <w:rPr>
          <w:rFonts w:hint="eastAsia"/>
          <w:rtl/>
        </w:rPr>
        <w:t>ثقافة</w:t>
      </w:r>
      <w:r w:rsidRPr="00E74646">
        <w:rPr>
          <w:rtl/>
        </w:rPr>
        <w:t xml:space="preserve"> </w:t>
      </w:r>
      <w:r w:rsidRPr="00E74646">
        <w:rPr>
          <w:rFonts w:hint="eastAsia"/>
          <w:rtl/>
        </w:rPr>
        <w:t>التطور</w:t>
      </w:r>
      <w:r w:rsidRPr="00E74646">
        <w:rPr>
          <w:rtl/>
        </w:rPr>
        <w:t xml:space="preserve"> </w:t>
      </w:r>
      <w:r w:rsidRPr="00E74646">
        <w:rPr>
          <w:rFonts w:hint="eastAsia"/>
          <w:rtl/>
        </w:rPr>
        <w:t>الإنساني</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التعامل</w:t>
      </w:r>
      <w:r w:rsidRPr="00E74646">
        <w:rPr>
          <w:rtl/>
        </w:rPr>
        <w:t xml:space="preserve"> </w:t>
      </w:r>
      <w:r w:rsidRPr="00E74646">
        <w:rPr>
          <w:rFonts w:hint="eastAsia"/>
          <w:rtl/>
        </w:rPr>
        <w:t>مع</w:t>
      </w:r>
      <w:r w:rsidRPr="00E74646">
        <w:rPr>
          <w:rtl/>
        </w:rPr>
        <w:t xml:space="preserve"> </w:t>
      </w:r>
      <w:r w:rsidRPr="00E74646">
        <w:rPr>
          <w:rFonts w:hint="eastAsia"/>
          <w:rtl/>
        </w:rPr>
        <w:t>المعاق</w:t>
      </w:r>
      <w:r w:rsidRPr="00E74646">
        <w:rPr>
          <w:rtl/>
        </w:rPr>
        <w:t xml:space="preserve"> </w:t>
      </w:r>
      <w:r w:rsidRPr="00E74646">
        <w:rPr>
          <w:rFonts w:hint="eastAsia"/>
          <w:rtl/>
        </w:rPr>
        <w:t>لرفعه</w:t>
      </w:r>
      <w:r w:rsidRPr="00E74646">
        <w:rPr>
          <w:rtl/>
        </w:rPr>
        <w:t xml:space="preserve"> </w:t>
      </w:r>
      <w:r w:rsidRPr="00E74646">
        <w:rPr>
          <w:rFonts w:hint="eastAsia"/>
          <w:rtl/>
        </w:rPr>
        <w:t>ومن</w:t>
      </w:r>
      <w:r w:rsidRPr="00E74646">
        <w:rPr>
          <w:rtl/>
        </w:rPr>
        <w:t xml:space="preserve"> </w:t>
      </w:r>
      <w:r w:rsidRPr="00E74646">
        <w:rPr>
          <w:rFonts w:hint="eastAsia"/>
          <w:rtl/>
        </w:rPr>
        <w:t>معه</w:t>
      </w:r>
      <w:r w:rsidRPr="00E74646">
        <w:rPr>
          <w:rtl/>
        </w:rPr>
        <w:t xml:space="preserve"> </w:t>
      </w:r>
      <w:r w:rsidRPr="00E74646">
        <w:rPr>
          <w:rFonts w:hint="eastAsia"/>
          <w:rtl/>
        </w:rPr>
        <w:t>إنسانيا</w:t>
      </w:r>
      <w:r w:rsidRPr="00E74646">
        <w:rPr>
          <w:rtl/>
        </w:rPr>
        <w:t xml:space="preserve"> و</w:t>
      </w:r>
      <w:r w:rsidRPr="00E74646">
        <w:rPr>
          <w:rFonts w:hint="eastAsia"/>
          <w:rtl/>
        </w:rPr>
        <w:t>رفع</w:t>
      </w:r>
      <w:r w:rsidRPr="00E74646">
        <w:rPr>
          <w:rtl/>
        </w:rPr>
        <w:t xml:space="preserve"> </w:t>
      </w:r>
      <w:r w:rsidRPr="00E74646">
        <w:rPr>
          <w:rFonts w:hint="eastAsia"/>
          <w:rtl/>
        </w:rPr>
        <w:t>وعي</w:t>
      </w:r>
      <w:r w:rsidRPr="00E74646">
        <w:rPr>
          <w:rtl/>
        </w:rPr>
        <w:t xml:space="preserve"> </w:t>
      </w:r>
      <w:r w:rsidRPr="00E74646">
        <w:rPr>
          <w:rFonts w:hint="eastAsia"/>
          <w:rtl/>
        </w:rPr>
        <w:t>المجتمع</w:t>
      </w:r>
      <w:r w:rsidRPr="00E74646">
        <w:rPr>
          <w:rtl/>
        </w:rPr>
        <w:t xml:space="preserve"> </w:t>
      </w:r>
      <w:r w:rsidRPr="00E74646">
        <w:rPr>
          <w:rFonts w:hint="eastAsia"/>
          <w:rtl/>
        </w:rPr>
        <w:t>للتركيز</w:t>
      </w:r>
      <w:r w:rsidRPr="00E74646">
        <w:rPr>
          <w:rtl/>
        </w:rPr>
        <w:t xml:space="preserve"> </w:t>
      </w:r>
      <w:r w:rsidRPr="00E74646">
        <w:rPr>
          <w:rFonts w:hint="eastAsia"/>
          <w:rtl/>
        </w:rPr>
        <w:t>على</w:t>
      </w:r>
      <w:r w:rsidRPr="00E74646">
        <w:rPr>
          <w:rtl/>
        </w:rPr>
        <w:t xml:space="preserve"> </w:t>
      </w:r>
      <w:r w:rsidRPr="00E74646">
        <w:rPr>
          <w:rFonts w:hint="eastAsia"/>
          <w:rtl/>
        </w:rPr>
        <w:t>الجانب</w:t>
      </w:r>
      <w:r w:rsidRPr="00E74646">
        <w:rPr>
          <w:rtl/>
        </w:rPr>
        <w:t xml:space="preserve"> </w:t>
      </w:r>
      <w:r w:rsidRPr="00E74646">
        <w:rPr>
          <w:rFonts w:hint="eastAsia"/>
          <w:rtl/>
        </w:rPr>
        <w:t>الإنساني</w:t>
      </w:r>
      <w:r w:rsidRPr="00E74646">
        <w:rPr>
          <w:rtl/>
        </w:rPr>
        <w:t xml:space="preserve"> </w:t>
      </w:r>
      <w:r w:rsidRPr="00E74646">
        <w:rPr>
          <w:rFonts w:hint="eastAsia"/>
          <w:rtl/>
        </w:rPr>
        <w:t>للمعاق</w:t>
      </w:r>
      <w:r w:rsidRPr="00E74646">
        <w:rPr>
          <w:rtl/>
        </w:rPr>
        <w:t xml:space="preserve"> </w:t>
      </w:r>
      <w:r w:rsidRPr="00E74646">
        <w:rPr>
          <w:rFonts w:hint="eastAsia"/>
          <w:rtl/>
        </w:rPr>
        <w:t>عوضاً</w:t>
      </w:r>
      <w:r w:rsidRPr="00E74646">
        <w:rPr>
          <w:rtl/>
        </w:rPr>
        <w:t xml:space="preserve"> </w:t>
      </w:r>
      <w:r w:rsidRPr="00E74646">
        <w:rPr>
          <w:rFonts w:hint="eastAsia"/>
          <w:rtl/>
        </w:rPr>
        <w:t>عن</w:t>
      </w:r>
      <w:r w:rsidRPr="00E74646">
        <w:rPr>
          <w:rtl/>
        </w:rPr>
        <w:t xml:space="preserve"> </w:t>
      </w:r>
      <w:r w:rsidRPr="00E74646">
        <w:rPr>
          <w:rFonts w:hint="eastAsia"/>
          <w:rtl/>
        </w:rPr>
        <w:t>الإعاقة</w:t>
      </w:r>
      <w:r w:rsidRPr="00E74646">
        <w:rPr>
          <w:rtl/>
        </w:rPr>
        <w:t xml:space="preserve"> </w:t>
      </w:r>
      <w:r w:rsidRPr="00E74646">
        <w:rPr>
          <w:rFonts w:hint="eastAsia"/>
          <w:rtl/>
        </w:rPr>
        <w:t>التي</w:t>
      </w:r>
      <w:r w:rsidRPr="00E74646">
        <w:rPr>
          <w:rtl/>
        </w:rPr>
        <w:t xml:space="preserve"> </w:t>
      </w:r>
      <w:r w:rsidRPr="00E74646">
        <w:rPr>
          <w:rFonts w:hint="eastAsia"/>
          <w:rtl/>
        </w:rPr>
        <w:t>لديه</w:t>
      </w:r>
      <w:r w:rsidRPr="00E74646">
        <w:rPr>
          <w:rtl/>
        </w:rPr>
        <w:t>.</w:t>
      </w:r>
    </w:p>
    <w:p w14:paraId="1B3493A8" w14:textId="77777777" w:rsidR="00C36120" w:rsidRPr="00E74646" w:rsidRDefault="00C36120" w:rsidP="00C36120">
      <w:pPr>
        <w:pStyle w:val="Articles"/>
        <w:rPr>
          <w:rtl/>
        </w:rPr>
      </w:pPr>
      <w:bookmarkStart w:id="82" w:name="_Hlk25225657"/>
      <w:r w:rsidRPr="00E74646">
        <w:rPr>
          <w:rFonts w:hint="eastAsia"/>
          <w:rtl/>
        </w:rPr>
        <w:t>مشروع</w:t>
      </w:r>
      <w:r w:rsidRPr="00E74646">
        <w:rPr>
          <w:rtl/>
        </w:rPr>
        <w:t xml:space="preserve"> «ذكي وأكثر» </w:t>
      </w:r>
      <w:r w:rsidRPr="00E74646">
        <w:rPr>
          <w:rFonts w:hint="eastAsia"/>
          <w:rtl/>
        </w:rPr>
        <w:t>لحماية</w:t>
      </w:r>
      <w:r w:rsidRPr="00E74646">
        <w:rPr>
          <w:rtl/>
        </w:rPr>
        <w:t xml:space="preserve"> </w:t>
      </w:r>
      <w:r w:rsidRPr="00E74646">
        <w:rPr>
          <w:rFonts w:hint="eastAsia"/>
          <w:rtl/>
        </w:rPr>
        <w:t>الأطفال</w:t>
      </w:r>
      <w:r w:rsidRPr="00E74646">
        <w:rPr>
          <w:rtl/>
        </w:rPr>
        <w:t xml:space="preserve"> </w:t>
      </w:r>
      <w:r w:rsidRPr="00E74646">
        <w:rPr>
          <w:rFonts w:hint="eastAsia"/>
          <w:rtl/>
        </w:rPr>
        <w:t>والمراهقين</w:t>
      </w:r>
      <w:r w:rsidRPr="00E74646">
        <w:rPr>
          <w:rtl/>
        </w:rPr>
        <w:t xml:space="preserve"> </w:t>
      </w:r>
      <w:r w:rsidRPr="00E74646">
        <w:rPr>
          <w:rFonts w:hint="eastAsia"/>
          <w:rtl/>
        </w:rPr>
        <w:t>من</w:t>
      </w:r>
      <w:r w:rsidRPr="00E74646">
        <w:rPr>
          <w:rtl/>
        </w:rPr>
        <w:t xml:space="preserve"> </w:t>
      </w:r>
      <w:r w:rsidRPr="00E74646">
        <w:rPr>
          <w:rFonts w:hint="eastAsia"/>
          <w:rtl/>
        </w:rPr>
        <w:t>مخاطر</w:t>
      </w:r>
      <w:r w:rsidRPr="00E74646">
        <w:rPr>
          <w:rtl/>
        </w:rPr>
        <w:t xml:space="preserve"> </w:t>
      </w:r>
      <w:r w:rsidRPr="00E74646">
        <w:rPr>
          <w:rFonts w:hint="eastAsia"/>
          <w:rtl/>
        </w:rPr>
        <w:t>الإنترنت</w:t>
      </w:r>
      <w:r w:rsidRPr="00E74646">
        <w:rPr>
          <w:rtl/>
        </w:rPr>
        <w:t xml:space="preserve"> </w:t>
      </w:r>
      <w:r w:rsidRPr="00E74646">
        <w:rPr>
          <w:rFonts w:hint="eastAsia"/>
          <w:rtl/>
        </w:rPr>
        <w:t>والأجهزة</w:t>
      </w:r>
      <w:r w:rsidRPr="00E74646">
        <w:rPr>
          <w:rtl/>
        </w:rPr>
        <w:t xml:space="preserve"> </w:t>
      </w:r>
      <w:r w:rsidRPr="00E74646">
        <w:rPr>
          <w:rFonts w:hint="eastAsia"/>
          <w:rtl/>
        </w:rPr>
        <w:t>الحديثة</w:t>
      </w:r>
    </w:p>
    <w:p w14:paraId="4B115AB0" w14:textId="77777777" w:rsidR="00C36120" w:rsidRPr="00E74646" w:rsidRDefault="00C36120" w:rsidP="00C36120">
      <w:pPr>
        <w:pStyle w:val="IndentArticles"/>
        <w:rPr>
          <w:rtl/>
        </w:rPr>
      </w:pPr>
      <w:r w:rsidRPr="00E74646">
        <w:rPr>
          <w:rtl/>
        </w:rPr>
        <w:tab/>
      </w:r>
      <w:r w:rsidRPr="00E74646">
        <w:rPr>
          <w:rFonts w:hint="eastAsia"/>
          <w:rtl/>
        </w:rPr>
        <w:t>دشن</w:t>
      </w:r>
      <w:r w:rsidRPr="00E74646">
        <w:rPr>
          <w:rtl/>
        </w:rPr>
        <w:t xml:space="preserve"> </w:t>
      </w:r>
      <w:r w:rsidRPr="00E74646">
        <w:rPr>
          <w:rFonts w:hint="eastAsia"/>
          <w:rtl/>
        </w:rPr>
        <w:t>هذا</w:t>
      </w:r>
      <w:r w:rsidRPr="00E74646">
        <w:rPr>
          <w:rtl/>
        </w:rPr>
        <w:t xml:space="preserve"> </w:t>
      </w:r>
      <w:r w:rsidRPr="00E74646">
        <w:rPr>
          <w:rFonts w:hint="eastAsia"/>
          <w:rtl/>
        </w:rPr>
        <w:t>المشروع</w:t>
      </w:r>
      <w:r w:rsidRPr="00E74646">
        <w:rPr>
          <w:rtl/>
        </w:rPr>
        <w:t xml:space="preserve"> </w:t>
      </w:r>
      <w:r w:rsidRPr="00E74646">
        <w:rPr>
          <w:rFonts w:hint="eastAsia"/>
          <w:rtl/>
        </w:rPr>
        <w:t>بعد</w:t>
      </w:r>
      <w:r w:rsidRPr="00E74646">
        <w:rPr>
          <w:rtl/>
        </w:rPr>
        <w:t xml:space="preserve"> </w:t>
      </w:r>
      <w:r w:rsidRPr="00E74646">
        <w:rPr>
          <w:rFonts w:hint="eastAsia"/>
          <w:rtl/>
        </w:rPr>
        <w:t>انتشار</w:t>
      </w:r>
      <w:r w:rsidRPr="00E74646">
        <w:rPr>
          <w:rtl/>
        </w:rPr>
        <w:t xml:space="preserve"> </w:t>
      </w:r>
      <w:r w:rsidRPr="00E74646">
        <w:rPr>
          <w:rFonts w:hint="eastAsia"/>
          <w:rtl/>
        </w:rPr>
        <w:t>استخدام</w:t>
      </w:r>
      <w:r w:rsidRPr="00E74646">
        <w:rPr>
          <w:rtl/>
        </w:rPr>
        <w:t xml:space="preserve"> </w:t>
      </w:r>
      <w:r w:rsidRPr="00E74646">
        <w:rPr>
          <w:rFonts w:hint="eastAsia"/>
          <w:rtl/>
        </w:rPr>
        <w:t>الانترنت</w:t>
      </w:r>
      <w:r w:rsidRPr="00E74646">
        <w:rPr>
          <w:rtl/>
        </w:rPr>
        <w:t xml:space="preserve"> </w:t>
      </w:r>
      <w:r w:rsidRPr="00E74646">
        <w:rPr>
          <w:rFonts w:hint="eastAsia"/>
          <w:rtl/>
        </w:rPr>
        <w:t>بين</w:t>
      </w:r>
      <w:r w:rsidRPr="00E74646">
        <w:rPr>
          <w:rtl/>
        </w:rPr>
        <w:t xml:space="preserve"> </w:t>
      </w:r>
      <w:r w:rsidRPr="00E74646">
        <w:rPr>
          <w:rFonts w:hint="eastAsia"/>
          <w:rtl/>
        </w:rPr>
        <w:t>الأطفال،</w:t>
      </w:r>
      <w:r w:rsidRPr="00E74646">
        <w:rPr>
          <w:rtl/>
        </w:rPr>
        <w:t xml:space="preserve"> </w:t>
      </w:r>
      <w:r w:rsidRPr="00E74646">
        <w:rPr>
          <w:rFonts w:hint="eastAsia"/>
          <w:rtl/>
        </w:rPr>
        <w:t>وظهور</w:t>
      </w:r>
      <w:r w:rsidRPr="00E74646">
        <w:rPr>
          <w:rtl/>
        </w:rPr>
        <w:t xml:space="preserve"> </w:t>
      </w:r>
      <w:r w:rsidRPr="00E74646">
        <w:rPr>
          <w:rFonts w:hint="eastAsia"/>
          <w:rtl/>
        </w:rPr>
        <w:t>مخاطر</w:t>
      </w:r>
      <w:r w:rsidRPr="00E74646">
        <w:rPr>
          <w:rtl/>
        </w:rPr>
        <w:t xml:space="preserve"> </w:t>
      </w:r>
      <w:r w:rsidRPr="00E74646">
        <w:rPr>
          <w:rFonts w:hint="eastAsia"/>
          <w:rtl/>
        </w:rPr>
        <w:t>جديدة</w:t>
      </w:r>
      <w:r w:rsidRPr="00E74646">
        <w:rPr>
          <w:rtl/>
        </w:rPr>
        <w:t xml:space="preserve"> لم </w:t>
      </w:r>
      <w:r w:rsidRPr="00E74646">
        <w:rPr>
          <w:rFonts w:hint="eastAsia"/>
          <w:rtl/>
        </w:rPr>
        <w:t>تكن</w:t>
      </w:r>
      <w:r w:rsidRPr="00E74646">
        <w:rPr>
          <w:rtl/>
        </w:rPr>
        <w:t xml:space="preserve"> </w:t>
      </w:r>
      <w:r w:rsidRPr="00E74646">
        <w:rPr>
          <w:rFonts w:hint="eastAsia"/>
          <w:rtl/>
        </w:rPr>
        <w:t>موجودة</w:t>
      </w:r>
      <w:r w:rsidRPr="00E74646">
        <w:rPr>
          <w:rtl/>
        </w:rPr>
        <w:t xml:space="preserve"> </w:t>
      </w:r>
      <w:r w:rsidRPr="00E74646">
        <w:rPr>
          <w:rFonts w:hint="eastAsia"/>
          <w:rtl/>
        </w:rPr>
        <w:t>سابقًا</w:t>
      </w:r>
      <w:r w:rsidRPr="00E74646">
        <w:rPr>
          <w:rtl/>
        </w:rPr>
        <w:t>.</w:t>
      </w:r>
    </w:p>
    <w:p w14:paraId="73D0F6CA" w14:textId="77777777" w:rsidR="00C36120" w:rsidRPr="00E74646" w:rsidRDefault="00C36120" w:rsidP="00C36120">
      <w:pPr>
        <w:pStyle w:val="Articles"/>
        <w:rPr>
          <w:rtl/>
        </w:rPr>
      </w:pPr>
      <w:r w:rsidRPr="00E74646">
        <w:rPr>
          <w:rFonts w:hint="eastAsia"/>
          <w:rtl/>
        </w:rPr>
        <w:t>الأهداف</w:t>
      </w:r>
    </w:p>
    <w:p w14:paraId="32988FF4" w14:textId="77777777" w:rsidR="00C36120" w:rsidRPr="00E74646" w:rsidRDefault="00C36120" w:rsidP="00C36120">
      <w:pPr>
        <w:pStyle w:val="Bullet1GA"/>
      </w:pPr>
      <w:r w:rsidRPr="00E74646">
        <w:rPr>
          <w:rFonts w:hint="eastAsia"/>
          <w:rtl/>
        </w:rPr>
        <w:t>تمكين</w:t>
      </w:r>
      <w:r w:rsidRPr="00E74646">
        <w:rPr>
          <w:rtl/>
        </w:rPr>
        <w:t xml:space="preserve"> </w:t>
      </w:r>
      <w:r w:rsidRPr="00E74646">
        <w:rPr>
          <w:rFonts w:hint="eastAsia"/>
          <w:rtl/>
        </w:rPr>
        <w:t>الأطفال</w:t>
      </w:r>
      <w:r w:rsidRPr="00E74646">
        <w:rPr>
          <w:rtl/>
        </w:rPr>
        <w:t xml:space="preserve"> </w:t>
      </w:r>
      <w:r w:rsidRPr="00E74646">
        <w:rPr>
          <w:rFonts w:hint="eastAsia"/>
          <w:rtl/>
        </w:rPr>
        <w:t>والمراهقين</w:t>
      </w:r>
      <w:r w:rsidRPr="00E74646">
        <w:rPr>
          <w:rtl/>
        </w:rPr>
        <w:t xml:space="preserve"> </w:t>
      </w:r>
      <w:r w:rsidRPr="00E74646">
        <w:rPr>
          <w:rFonts w:hint="eastAsia"/>
          <w:rtl/>
        </w:rPr>
        <w:t>من</w:t>
      </w:r>
      <w:r w:rsidRPr="00E74646">
        <w:rPr>
          <w:rtl/>
        </w:rPr>
        <w:t xml:space="preserve"> </w:t>
      </w:r>
      <w:r w:rsidRPr="00E74646">
        <w:rPr>
          <w:rFonts w:hint="eastAsia"/>
          <w:rtl/>
        </w:rPr>
        <w:t>المفاهيم</w:t>
      </w:r>
      <w:r w:rsidRPr="00E74646">
        <w:rPr>
          <w:rtl/>
        </w:rPr>
        <w:t xml:space="preserve"> </w:t>
      </w:r>
      <w:r w:rsidRPr="00E74646">
        <w:rPr>
          <w:rFonts w:hint="eastAsia"/>
          <w:rtl/>
        </w:rPr>
        <w:t>والمهارات</w:t>
      </w:r>
      <w:r w:rsidRPr="00E74646">
        <w:rPr>
          <w:rtl/>
        </w:rPr>
        <w:t xml:space="preserve"> </w:t>
      </w:r>
      <w:r w:rsidRPr="00E74646">
        <w:rPr>
          <w:rFonts w:hint="eastAsia"/>
          <w:rtl/>
        </w:rPr>
        <w:t>الأساسية</w:t>
      </w:r>
      <w:r w:rsidRPr="00E74646">
        <w:rPr>
          <w:rtl/>
        </w:rPr>
        <w:t xml:space="preserve"> </w:t>
      </w:r>
      <w:r w:rsidRPr="00E74646">
        <w:rPr>
          <w:rFonts w:hint="eastAsia"/>
          <w:rtl/>
        </w:rPr>
        <w:t>للحماية</w:t>
      </w:r>
      <w:r w:rsidRPr="00E74646">
        <w:rPr>
          <w:rtl/>
        </w:rPr>
        <w:t xml:space="preserve"> </w:t>
      </w:r>
      <w:r w:rsidRPr="00E74646">
        <w:rPr>
          <w:rFonts w:hint="eastAsia"/>
          <w:rtl/>
        </w:rPr>
        <w:t>على</w:t>
      </w:r>
      <w:r w:rsidRPr="00E74646">
        <w:rPr>
          <w:rtl/>
        </w:rPr>
        <w:t xml:space="preserve"> </w:t>
      </w:r>
      <w:r w:rsidRPr="00E74646">
        <w:rPr>
          <w:rFonts w:hint="eastAsia"/>
          <w:rtl/>
        </w:rPr>
        <w:t>الإنترنت،</w:t>
      </w:r>
      <w:r w:rsidRPr="00E74646">
        <w:rPr>
          <w:rtl/>
        </w:rPr>
        <w:t xml:space="preserve"> </w:t>
      </w:r>
      <w:r w:rsidRPr="00E74646">
        <w:rPr>
          <w:rFonts w:hint="eastAsia"/>
          <w:rtl/>
        </w:rPr>
        <w:t>وعند</w:t>
      </w:r>
      <w:r w:rsidRPr="00E74646">
        <w:rPr>
          <w:rtl/>
        </w:rPr>
        <w:t xml:space="preserve"> </w:t>
      </w:r>
      <w:r w:rsidRPr="00E74646">
        <w:rPr>
          <w:rFonts w:hint="eastAsia"/>
          <w:rtl/>
        </w:rPr>
        <w:t>استخدام</w:t>
      </w:r>
      <w:r w:rsidRPr="00E74646">
        <w:rPr>
          <w:rtl/>
        </w:rPr>
        <w:t xml:space="preserve"> </w:t>
      </w:r>
      <w:r w:rsidRPr="00E74646">
        <w:rPr>
          <w:rFonts w:hint="eastAsia"/>
          <w:rtl/>
        </w:rPr>
        <w:t>الأجهزة</w:t>
      </w:r>
      <w:r w:rsidRPr="00E74646">
        <w:rPr>
          <w:rtl/>
        </w:rPr>
        <w:t xml:space="preserve"> </w:t>
      </w:r>
      <w:r w:rsidRPr="00E74646">
        <w:rPr>
          <w:rFonts w:hint="eastAsia"/>
          <w:rtl/>
        </w:rPr>
        <w:t>الذكية</w:t>
      </w:r>
      <w:r w:rsidRPr="00E74646">
        <w:rPr>
          <w:rtl/>
        </w:rPr>
        <w:t>.</w:t>
      </w:r>
    </w:p>
    <w:p w14:paraId="21D76520" w14:textId="77777777" w:rsidR="00C36120" w:rsidRPr="00E74646" w:rsidRDefault="00C36120" w:rsidP="00C36120">
      <w:pPr>
        <w:pStyle w:val="Bullet1GA"/>
      </w:pPr>
      <w:r w:rsidRPr="00E74646">
        <w:rPr>
          <w:rFonts w:hint="eastAsia"/>
          <w:rtl/>
        </w:rPr>
        <w:t>نشر</w:t>
      </w:r>
      <w:r w:rsidRPr="00E74646">
        <w:rPr>
          <w:rtl/>
        </w:rPr>
        <w:t xml:space="preserve"> </w:t>
      </w:r>
      <w:r w:rsidRPr="00E74646">
        <w:rPr>
          <w:rFonts w:hint="eastAsia"/>
          <w:rtl/>
        </w:rPr>
        <w:t>الوعي</w:t>
      </w:r>
      <w:r w:rsidRPr="00E74646">
        <w:rPr>
          <w:rtl/>
        </w:rPr>
        <w:t xml:space="preserve"> </w:t>
      </w:r>
      <w:r w:rsidRPr="00E74646">
        <w:rPr>
          <w:rFonts w:hint="eastAsia"/>
          <w:rtl/>
        </w:rPr>
        <w:t>بين</w:t>
      </w:r>
      <w:r w:rsidRPr="00E74646">
        <w:rPr>
          <w:rtl/>
        </w:rPr>
        <w:t xml:space="preserve"> </w:t>
      </w:r>
      <w:r w:rsidRPr="00E74646">
        <w:rPr>
          <w:rFonts w:hint="eastAsia"/>
          <w:rtl/>
        </w:rPr>
        <w:t>المربين</w:t>
      </w:r>
      <w:r w:rsidRPr="00E74646">
        <w:rPr>
          <w:rtl/>
        </w:rPr>
        <w:t xml:space="preserve"> </w:t>
      </w:r>
      <w:r w:rsidRPr="00E74646">
        <w:rPr>
          <w:rFonts w:hint="eastAsia"/>
          <w:rtl/>
        </w:rPr>
        <w:t>والعاملين</w:t>
      </w:r>
      <w:r w:rsidRPr="00E74646">
        <w:rPr>
          <w:rtl/>
        </w:rPr>
        <w:t xml:space="preserve"> </w:t>
      </w:r>
      <w:r w:rsidRPr="00E74646">
        <w:rPr>
          <w:rFonts w:hint="eastAsia"/>
          <w:rtl/>
        </w:rPr>
        <w:t>مع</w:t>
      </w:r>
      <w:r w:rsidRPr="00E74646">
        <w:rPr>
          <w:rtl/>
        </w:rPr>
        <w:t xml:space="preserve"> </w:t>
      </w:r>
      <w:r w:rsidRPr="00E74646">
        <w:rPr>
          <w:rFonts w:hint="eastAsia"/>
          <w:rtl/>
        </w:rPr>
        <w:t>الأطفال</w:t>
      </w:r>
      <w:r w:rsidRPr="00E74646">
        <w:rPr>
          <w:rtl/>
        </w:rPr>
        <w:t>.</w:t>
      </w:r>
    </w:p>
    <w:p w14:paraId="5F4F3C2A" w14:textId="77777777" w:rsidR="00C36120" w:rsidRPr="00E74646" w:rsidRDefault="00C36120" w:rsidP="00C36120">
      <w:pPr>
        <w:pStyle w:val="Bullet1GA"/>
      </w:pPr>
      <w:r w:rsidRPr="00E74646">
        <w:rPr>
          <w:rFonts w:hint="eastAsia"/>
          <w:rtl/>
        </w:rPr>
        <w:t>المساهمة</w:t>
      </w:r>
      <w:r w:rsidRPr="00E74646">
        <w:rPr>
          <w:rtl/>
        </w:rPr>
        <w:t xml:space="preserve"> في سن قوانين تواكب العصر وتساهم في حماية الأطفال والمراهقين.</w:t>
      </w:r>
    </w:p>
    <w:p w14:paraId="7DC3F24B" w14:textId="77777777" w:rsidR="00C36120" w:rsidRPr="00E74646" w:rsidRDefault="00C36120" w:rsidP="00C36120">
      <w:pPr>
        <w:pStyle w:val="Bullet1GA"/>
      </w:pPr>
      <w:r w:rsidRPr="00E74646">
        <w:rPr>
          <w:rFonts w:hint="eastAsia"/>
          <w:rtl/>
        </w:rPr>
        <w:t>دفع</w:t>
      </w:r>
      <w:r w:rsidRPr="00E74646">
        <w:rPr>
          <w:rtl/>
        </w:rPr>
        <w:t xml:space="preserve"> </w:t>
      </w:r>
      <w:r w:rsidRPr="00E74646">
        <w:rPr>
          <w:rFonts w:hint="eastAsia"/>
          <w:rtl/>
        </w:rPr>
        <w:t>المؤسسات</w:t>
      </w:r>
      <w:r w:rsidRPr="00E74646">
        <w:rPr>
          <w:rtl/>
        </w:rPr>
        <w:t xml:space="preserve"> </w:t>
      </w:r>
      <w:r w:rsidRPr="00E74646">
        <w:rPr>
          <w:rFonts w:hint="eastAsia"/>
          <w:rtl/>
        </w:rPr>
        <w:t>التي</w:t>
      </w:r>
      <w:r w:rsidRPr="00E74646">
        <w:rPr>
          <w:rtl/>
        </w:rPr>
        <w:t xml:space="preserve"> </w:t>
      </w:r>
      <w:r w:rsidRPr="00E74646">
        <w:rPr>
          <w:rFonts w:hint="eastAsia"/>
          <w:rtl/>
        </w:rPr>
        <w:t>تقدّم</w:t>
      </w:r>
      <w:r w:rsidRPr="00E74646">
        <w:rPr>
          <w:rtl/>
        </w:rPr>
        <w:t xml:space="preserve"> </w:t>
      </w:r>
      <w:r w:rsidRPr="00E74646">
        <w:rPr>
          <w:rFonts w:hint="eastAsia"/>
          <w:rtl/>
        </w:rPr>
        <w:t>خدمات</w:t>
      </w:r>
      <w:r w:rsidRPr="00E74646">
        <w:rPr>
          <w:rtl/>
        </w:rPr>
        <w:t xml:space="preserve"> </w:t>
      </w:r>
      <w:r w:rsidRPr="00E74646">
        <w:rPr>
          <w:rFonts w:hint="eastAsia"/>
          <w:rtl/>
        </w:rPr>
        <w:t>الإنترنت،</w:t>
      </w:r>
      <w:r w:rsidRPr="00E74646">
        <w:rPr>
          <w:rtl/>
        </w:rPr>
        <w:t xml:space="preserve"> </w:t>
      </w:r>
      <w:r w:rsidRPr="00E74646">
        <w:rPr>
          <w:rFonts w:hint="eastAsia"/>
          <w:rtl/>
        </w:rPr>
        <w:t>لتوفير</w:t>
      </w:r>
      <w:r w:rsidRPr="00E74646">
        <w:rPr>
          <w:rtl/>
        </w:rPr>
        <w:t xml:space="preserve"> </w:t>
      </w:r>
      <w:r w:rsidRPr="00E74646">
        <w:rPr>
          <w:rFonts w:hint="eastAsia"/>
          <w:rtl/>
        </w:rPr>
        <w:t>خدمات</w:t>
      </w:r>
      <w:r w:rsidRPr="00E74646">
        <w:rPr>
          <w:rtl/>
        </w:rPr>
        <w:t xml:space="preserve"> </w:t>
      </w:r>
      <w:r w:rsidRPr="00E74646">
        <w:rPr>
          <w:rFonts w:hint="eastAsia"/>
          <w:rtl/>
        </w:rPr>
        <w:t>أكثر</w:t>
      </w:r>
      <w:r w:rsidRPr="00E74646">
        <w:rPr>
          <w:rtl/>
        </w:rPr>
        <w:t xml:space="preserve"> </w:t>
      </w:r>
      <w:r w:rsidRPr="00E74646">
        <w:rPr>
          <w:rFonts w:hint="eastAsia"/>
          <w:rtl/>
        </w:rPr>
        <w:t>أمناً</w:t>
      </w:r>
      <w:r w:rsidRPr="00E74646">
        <w:rPr>
          <w:rtl/>
        </w:rPr>
        <w:t xml:space="preserve"> </w:t>
      </w:r>
      <w:r w:rsidRPr="00E74646">
        <w:rPr>
          <w:rFonts w:hint="eastAsia"/>
          <w:rtl/>
        </w:rPr>
        <w:t>للأطفال</w:t>
      </w:r>
      <w:r w:rsidRPr="00E74646">
        <w:rPr>
          <w:rtl/>
        </w:rPr>
        <w:t xml:space="preserve"> </w:t>
      </w:r>
      <w:r w:rsidRPr="00E74646">
        <w:rPr>
          <w:rFonts w:hint="eastAsia"/>
          <w:rtl/>
        </w:rPr>
        <w:t>والمراهقين</w:t>
      </w:r>
      <w:r w:rsidRPr="00E74646">
        <w:rPr>
          <w:rtl/>
        </w:rPr>
        <w:t>.</w:t>
      </w:r>
    </w:p>
    <w:p w14:paraId="61331BAF" w14:textId="77777777" w:rsidR="00C36120" w:rsidRPr="00E74646" w:rsidRDefault="00C36120" w:rsidP="00C36120">
      <w:pPr>
        <w:pStyle w:val="Bullet1GA"/>
      </w:pPr>
      <w:r w:rsidRPr="00E74646">
        <w:rPr>
          <w:rFonts w:hint="eastAsia"/>
          <w:rtl/>
        </w:rPr>
        <w:t>العمل</w:t>
      </w:r>
      <w:r w:rsidRPr="00E74646">
        <w:rPr>
          <w:rtl/>
        </w:rPr>
        <w:t xml:space="preserve"> </w:t>
      </w:r>
      <w:r w:rsidRPr="00E74646">
        <w:rPr>
          <w:rFonts w:hint="eastAsia"/>
          <w:rtl/>
        </w:rPr>
        <w:t>المشترك</w:t>
      </w:r>
      <w:r w:rsidRPr="00E74646">
        <w:rPr>
          <w:rtl/>
        </w:rPr>
        <w:t xml:space="preserve"> </w:t>
      </w:r>
      <w:r w:rsidRPr="00E74646">
        <w:rPr>
          <w:rFonts w:hint="eastAsia"/>
          <w:rtl/>
        </w:rPr>
        <w:t>والتعاون</w:t>
      </w:r>
      <w:r w:rsidRPr="00E74646">
        <w:rPr>
          <w:rtl/>
        </w:rPr>
        <w:t xml:space="preserve"> </w:t>
      </w:r>
      <w:r w:rsidRPr="00E74646">
        <w:rPr>
          <w:rFonts w:hint="eastAsia"/>
          <w:rtl/>
        </w:rPr>
        <w:t>مع</w:t>
      </w:r>
      <w:r w:rsidRPr="00E74646">
        <w:rPr>
          <w:rtl/>
        </w:rPr>
        <w:t xml:space="preserve"> </w:t>
      </w:r>
      <w:r w:rsidRPr="00E74646">
        <w:rPr>
          <w:rFonts w:hint="eastAsia"/>
          <w:rtl/>
        </w:rPr>
        <w:t>المنظمات</w:t>
      </w:r>
      <w:r w:rsidRPr="00E74646">
        <w:rPr>
          <w:rtl/>
        </w:rPr>
        <w:t xml:space="preserve"> </w:t>
      </w:r>
      <w:r w:rsidRPr="00E74646">
        <w:rPr>
          <w:rFonts w:hint="eastAsia"/>
          <w:rtl/>
        </w:rPr>
        <w:t>المحلية</w:t>
      </w:r>
      <w:r w:rsidRPr="00E74646">
        <w:rPr>
          <w:rtl/>
        </w:rPr>
        <w:t xml:space="preserve"> </w:t>
      </w:r>
      <w:r w:rsidRPr="00E74646">
        <w:rPr>
          <w:rFonts w:hint="eastAsia"/>
          <w:rtl/>
        </w:rPr>
        <w:t>والدولية</w:t>
      </w:r>
      <w:r w:rsidRPr="00E74646">
        <w:rPr>
          <w:rtl/>
        </w:rPr>
        <w:t>.</w:t>
      </w:r>
    </w:p>
    <w:p w14:paraId="00B9ECE8" w14:textId="77777777" w:rsidR="00C36120" w:rsidRPr="00E74646" w:rsidRDefault="00C36120" w:rsidP="00C36120">
      <w:pPr>
        <w:pStyle w:val="Articles"/>
        <w:rPr>
          <w:rtl/>
        </w:rPr>
      </w:pPr>
      <w:r w:rsidRPr="00E74646">
        <w:rPr>
          <w:rFonts w:hint="eastAsia"/>
          <w:rtl/>
        </w:rPr>
        <w:t>أهم</w:t>
      </w:r>
      <w:r w:rsidRPr="00E74646">
        <w:rPr>
          <w:rtl/>
        </w:rPr>
        <w:t xml:space="preserve"> ما </w:t>
      </w:r>
      <w:r w:rsidRPr="00E74646">
        <w:rPr>
          <w:rFonts w:hint="eastAsia"/>
          <w:rtl/>
        </w:rPr>
        <w:t>قام</w:t>
      </w:r>
      <w:r w:rsidRPr="00E74646">
        <w:rPr>
          <w:rtl/>
        </w:rPr>
        <w:t xml:space="preserve"> </w:t>
      </w:r>
      <w:r w:rsidRPr="00E74646">
        <w:rPr>
          <w:rFonts w:hint="eastAsia"/>
          <w:rtl/>
        </w:rPr>
        <w:t>به</w:t>
      </w:r>
      <w:r w:rsidRPr="00E74646">
        <w:rPr>
          <w:rtl/>
        </w:rPr>
        <w:t xml:space="preserve"> </w:t>
      </w:r>
      <w:r w:rsidRPr="00E74646">
        <w:rPr>
          <w:rFonts w:hint="eastAsia"/>
          <w:rtl/>
        </w:rPr>
        <w:t>المشروع</w:t>
      </w:r>
    </w:p>
    <w:p w14:paraId="77C23C12" w14:textId="77777777" w:rsidR="00C36120" w:rsidRPr="00E149B0" w:rsidRDefault="00C36120" w:rsidP="00C36120">
      <w:pPr>
        <w:pStyle w:val="Bullet1GA"/>
        <w:rPr>
          <w:rtl/>
        </w:rPr>
      </w:pPr>
      <w:r w:rsidRPr="00E74646">
        <w:rPr>
          <w:rFonts w:hint="eastAsia"/>
          <w:rtl/>
        </w:rPr>
        <w:t>زيارة</w:t>
      </w:r>
      <w:r w:rsidRPr="00E74646">
        <w:rPr>
          <w:rtl/>
        </w:rPr>
        <w:t xml:space="preserve"> </w:t>
      </w:r>
      <w:r w:rsidRPr="00E74646">
        <w:rPr>
          <w:rFonts w:hint="eastAsia"/>
          <w:rtl/>
        </w:rPr>
        <w:t>مؤسسات</w:t>
      </w:r>
      <w:r w:rsidRPr="00E74646">
        <w:rPr>
          <w:rtl/>
        </w:rPr>
        <w:t xml:space="preserve"> </w:t>
      </w:r>
      <w:r w:rsidRPr="00E74646">
        <w:rPr>
          <w:rFonts w:hint="eastAsia"/>
          <w:rtl/>
        </w:rPr>
        <w:t>حكومية،</w:t>
      </w:r>
      <w:r w:rsidRPr="00E74646">
        <w:rPr>
          <w:rtl/>
        </w:rPr>
        <w:t xml:space="preserve"> </w:t>
      </w:r>
      <w:r w:rsidRPr="00E74646">
        <w:rPr>
          <w:rFonts w:hint="eastAsia"/>
          <w:rtl/>
        </w:rPr>
        <w:t>وأهلية</w:t>
      </w:r>
      <w:r w:rsidRPr="00E74646">
        <w:rPr>
          <w:rtl/>
        </w:rPr>
        <w:t xml:space="preserve"> </w:t>
      </w:r>
      <w:r w:rsidRPr="00E74646">
        <w:rPr>
          <w:rFonts w:hint="eastAsia"/>
          <w:rtl/>
        </w:rPr>
        <w:t>في</w:t>
      </w:r>
      <w:r w:rsidRPr="00E74646">
        <w:rPr>
          <w:rtl/>
        </w:rPr>
        <w:t xml:space="preserve"> </w:t>
      </w:r>
      <w:r w:rsidRPr="00E74646">
        <w:rPr>
          <w:rFonts w:hint="eastAsia"/>
          <w:rtl/>
        </w:rPr>
        <w:t>المملكة</w:t>
      </w:r>
      <w:r w:rsidRPr="00E74646">
        <w:rPr>
          <w:rtl/>
        </w:rPr>
        <w:t xml:space="preserve"> </w:t>
      </w:r>
      <w:r w:rsidRPr="00E74646">
        <w:rPr>
          <w:rFonts w:hint="eastAsia"/>
          <w:rtl/>
        </w:rPr>
        <w:t>المتحدة،</w:t>
      </w:r>
      <w:r w:rsidRPr="00E74646">
        <w:rPr>
          <w:rtl/>
        </w:rPr>
        <w:t xml:space="preserve"> </w:t>
      </w:r>
      <w:r w:rsidRPr="00E74646">
        <w:rPr>
          <w:rFonts w:hint="eastAsia"/>
          <w:rtl/>
        </w:rPr>
        <w:t>مهتمة</w:t>
      </w:r>
      <w:r w:rsidRPr="00E74646">
        <w:rPr>
          <w:rtl/>
        </w:rPr>
        <w:t xml:space="preserve"> </w:t>
      </w:r>
      <w:r w:rsidRPr="00E74646">
        <w:rPr>
          <w:rFonts w:hint="eastAsia"/>
          <w:rtl/>
        </w:rPr>
        <w:t>بموضوع</w:t>
      </w:r>
      <w:r w:rsidRPr="00E74646">
        <w:rPr>
          <w:rtl/>
        </w:rPr>
        <w:t xml:space="preserve"> </w:t>
      </w:r>
      <w:r w:rsidRPr="00E74646">
        <w:rPr>
          <w:rFonts w:hint="eastAsia"/>
          <w:rtl/>
        </w:rPr>
        <w:t>حماية</w:t>
      </w:r>
      <w:r w:rsidRPr="00E74646">
        <w:rPr>
          <w:rtl/>
        </w:rPr>
        <w:t xml:space="preserve"> </w:t>
      </w:r>
      <w:r w:rsidRPr="00E149B0">
        <w:rPr>
          <w:rFonts w:hint="eastAsia"/>
          <w:rtl/>
        </w:rPr>
        <w:t>الأطفال</w:t>
      </w:r>
      <w:r w:rsidRPr="00E149B0">
        <w:rPr>
          <w:rtl/>
        </w:rPr>
        <w:t xml:space="preserve"> </w:t>
      </w:r>
      <w:r w:rsidRPr="00E149B0">
        <w:rPr>
          <w:rFonts w:hint="eastAsia"/>
          <w:rtl/>
        </w:rPr>
        <w:t>من</w:t>
      </w:r>
      <w:r w:rsidRPr="00E149B0">
        <w:rPr>
          <w:rtl/>
        </w:rPr>
        <w:t xml:space="preserve"> </w:t>
      </w:r>
      <w:r w:rsidRPr="00E149B0">
        <w:rPr>
          <w:rFonts w:hint="eastAsia"/>
          <w:rtl/>
        </w:rPr>
        <w:t>مخاطر</w:t>
      </w:r>
      <w:r w:rsidRPr="00E149B0">
        <w:rPr>
          <w:rtl/>
        </w:rPr>
        <w:t xml:space="preserve"> </w:t>
      </w:r>
      <w:r w:rsidRPr="00E149B0">
        <w:rPr>
          <w:rFonts w:hint="eastAsia"/>
          <w:rtl/>
        </w:rPr>
        <w:t>الإنترنت،</w:t>
      </w:r>
      <w:r w:rsidRPr="00E149B0">
        <w:rPr>
          <w:rtl/>
        </w:rPr>
        <w:t xml:space="preserve"> </w:t>
      </w:r>
      <w:r w:rsidRPr="00E149B0">
        <w:rPr>
          <w:rFonts w:hint="eastAsia"/>
          <w:rtl/>
        </w:rPr>
        <w:t>ولها</w:t>
      </w:r>
      <w:r w:rsidRPr="00E149B0">
        <w:rPr>
          <w:rtl/>
        </w:rPr>
        <w:t xml:space="preserve"> </w:t>
      </w:r>
      <w:r w:rsidRPr="00E149B0">
        <w:rPr>
          <w:rFonts w:hint="eastAsia"/>
          <w:rtl/>
        </w:rPr>
        <w:t>خبرة</w:t>
      </w:r>
      <w:r w:rsidRPr="00E149B0">
        <w:rPr>
          <w:rtl/>
        </w:rPr>
        <w:t xml:space="preserve"> </w:t>
      </w:r>
      <w:r w:rsidRPr="00E149B0">
        <w:rPr>
          <w:rFonts w:hint="eastAsia"/>
          <w:rtl/>
        </w:rPr>
        <w:t>طويلة</w:t>
      </w:r>
      <w:r w:rsidRPr="00E149B0">
        <w:rPr>
          <w:rtl/>
        </w:rPr>
        <w:t xml:space="preserve"> </w:t>
      </w:r>
      <w:r w:rsidRPr="00E149B0">
        <w:rPr>
          <w:rFonts w:hint="eastAsia"/>
          <w:rtl/>
        </w:rPr>
        <w:t>في</w:t>
      </w:r>
      <w:r w:rsidRPr="00E149B0">
        <w:rPr>
          <w:rtl/>
        </w:rPr>
        <w:t xml:space="preserve"> </w:t>
      </w:r>
      <w:r w:rsidRPr="00E149B0">
        <w:rPr>
          <w:rFonts w:hint="eastAsia"/>
          <w:rtl/>
        </w:rPr>
        <w:t>هذا</w:t>
      </w:r>
      <w:r w:rsidRPr="00E149B0">
        <w:rPr>
          <w:rtl/>
        </w:rPr>
        <w:t xml:space="preserve"> </w:t>
      </w:r>
      <w:r w:rsidRPr="00E149B0">
        <w:rPr>
          <w:rFonts w:hint="eastAsia"/>
          <w:rtl/>
        </w:rPr>
        <w:t>المجال</w:t>
      </w:r>
      <w:r w:rsidRPr="00E149B0">
        <w:rPr>
          <w:rtl/>
        </w:rPr>
        <w:t>. كما </w:t>
      </w:r>
      <w:r w:rsidRPr="00E149B0">
        <w:rPr>
          <w:rFonts w:hint="eastAsia"/>
          <w:rtl/>
        </w:rPr>
        <w:t>أطلع</w:t>
      </w:r>
      <w:r w:rsidRPr="00E149B0">
        <w:rPr>
          <w:rtl/>
        </w:rPr>
        <w:t xml:space="preserve"> </w:t>
      </w:r>
      <w:r w:rsidRPr="00E149B0">
        <w:rPr>
          <w:rFonts w:hint="eastAsia"/>
          <w:rtl/>
        </w:rPr>
        <w:t>على</w:t>
      </w:r>
      <w:r w:rsidRPr="00E149B0">
        <w:rPr>
          <w:rtl/>
        </w:rPr>
        <w:t xml:space="preserve"> </w:t>
      </w:r>
      <w:r w:rsidRPr="00E149B0">
        <w:rPr>
          <w:rFonts w:hint="eastAsia"/>
          <w:rtl/>
        </w:rPr>
        <w:t>برامج</w:t>
      </w:r>
      <w:r w:rsidRPr="00E149B0">
        <w:rPr>
          <w:rtl/>
        </w:rPr>
        <w:t xml:space="preserve"> </w:t>
      </w:r>
      <w:r w:rsidRPr="00E149B0">
        <w:rPr>
          <w:rFonts w:hint="eastAsia"/>
          <w:rtl/>
        </w:rPr>
        <w:t>البرلمانيين</w:t>
      </w:r>
      <w:r w:rsidRPr="00E149B0">
        <w:rPr>
          <w:rtl/>
        </w:rPr>
        <w:t xml:space="preserve"> </w:t>
      </w:r>
      <w:r w:rsidRPr="00E149B0">
        <w:rPr>
          <w:rFonts w:hint="eastAsia"/>
          <w:rtl/>
        </w:rPr>
        <w:t>المقترحة</w:t>
      </w:r>
      <w:r w:rsidRPr="00E149B0">
        <w:rPr>
          <w:rtl/>
        </w:rPr>
        <w:t>.</w:t>
      </w:r>
    </w:p>
    <w:p w14:paraId="71877CCB" w14:textId="77777777" w:rsidR="00C36120" w:rsidRPr="00E149B0" w:rsidRDefault="00C36120" w:rsidP="00C36120">
      <w:pPr>
        <w:pStyle w:val="Bullet1GA"/>
      </w:pPr>
      <w:r w:rsidRPr="00E149B0">
        <w:rPr>
          <w:rFonts w:hint="eastAsia"/>
          <w:rtl/>
        </w:rPr>
        <w:t>القيام</w:t>
      </w:r>
      <w:r w:rsidRPr="00E149B0">
        <w:rPr>
          <w:rtl/>
        </w:rPr>
        <w:t xml:space="preserve"> </w:t>
      </w:r>
      <w:r w:rsidRPr="00E149B0">
        <w:rPr>
          <w:rFonts w:hint="eastAsia"/>
          <w:rtl/>
        </w:rPr>
        <w:t>بدراسة</w:t>
      </w:r>
      <w:r w:rsidRPr="00E149B0">
        <w:rPr>
          <w:rtl/>
        </w:rPr>
        <w:t xml:space="preserve"> </w:t>
      </w:r>
      <w:r w:rsidRPr="00E149B0">
        <w:rPr>
          <w:rFonts w:hint="eastAsia"/>
          <w:rtl/>
        </w:rPr>
        <w:t>حول</w:t>
      </w:r>
      <w:r w:rsidRPr="00E149B0">
        <w:rPr>
          <w:rtl/>
        </w:rPr>
        <w:t xml:space="preserve"> </w:t>
      </w:r>
      <w:r w:rsidRPr="00E149B0">
        <w:rPr>
          <w:rFonts w:hint="eastAsia"/>
          <w:rtl/>
        </w:rPr>
        <w:t>«واقع</w:t>
      </w:r>
      <w:r w:rsidRPr="00E149B0">
        <w:rPr>
          <w:rtl/>
        </w:rPr>
        <w:t xml:space="preserve"> </w:t>
      </w:r>
      <w:r w:rsidRPr="00E149B0">
        <w:rPr>
          <w:rFonts w:hint="eastAsia"/>
          <w:rtl/>
        </w:rPr>
        <w:t>استخدام</w:t>
      </w:r>
      <w:r w:rsidRPr="00E149B0">
        <w:rPr>
          <w:rtl/>
        </w:rPr>
        <w:t xml:space="preserve"> </w:t>
      </w:r>
      <w:r w:rsidRPr="00E149B0">
        <w:rPr>
          <w:rFonts w:hint="eastAsia"/>
          <w:rtl/>
        </w:rPr>
        <w:t>الإنترنت</w:t>
      </w:r>
      <w:r w:rsidRPr="00E149B0">
        <w:rPr>
          <w:rtl/>
        </w:rPr>
        <w:t xml:space="preserve"> </w:t>
      </w:r>
      <w:r w:rsidRPr="00E149B0">
        <w:rPr>
          <w:rFonts w:hint="eastAsia"/>
          <w:rtl/>
        </w:rPr>
        <w:t>في</w:t>
      </w:r>
      <w:r w:rsidRPr="00E149B0">
        <w:rPr>
          <w:rtl/>
        </w:rPr>
        <w:t xml:space="preserve"> </w:t>
      </w:r>
      <w:r w:rsidRPr="00E149B0">
        <w:rPr>
          <w:rFonts w:hint="eastAsia"/>
          <w:rtl/>
        </w:rPr>
        <w:t>البحرين»</w:t>
      </w:r>
    </w:p>
    <w:p w14:paraId="75CB5FAB" w14:textId="77777777" w:rsidR="00C36120" w:rsidRPr="00E149B0" w:rsidRDefault="00C36120" w:rsidP="00C36120">
      <w:pPr>
        <w:pStyle w:val="Bullet1GA"/>
      </w:pPr>
      <w:r w:rsidRPr="00E149B0">
        <w:rPr>
          <w:rFonts w:hint="eastAsia"/>
          <w:rtl/>
        </w:rPr>
        <w:t>إعداد</w:t>
      </w:r>
      <w:r w:rsidRPr="00E149B0">
        <w:rPr>
          <w:rtl/>
        </w:rPr>
        <w:t xml:space="preserve"> </w:t>
      </w:r>
      <w:r w:rsidRPr="00E149B0">
        <w:rPr>
          <w:rFonts w:hint="eastAsia"/>
          <w:rtl/>
        </w:rPr>
        <w:t>فلم</w:t>
      </w:r>
      <w:r w:rsidRPr="00E149B0">
        <w:rPr>
          <w:rtl/>
        </w:rPr>
        <w:t xml:space="preserve"> </w:t>
      </w:r>
      <w:r w:rsidRPr="00E149B0">
        <w:rPr>
          <w:rFonts w:hint="eastAsia"/>
          <w:rtl/>
        </w:rPr>
        <w:t>قصير</w:t>
      </w:r>
      <w:r w:rsidRPr="00E149B0">
        <w:rPr>
          <w:rtl/>
        </w:rPr>
        <w:t xml:space="preserve"> </w:t>
      </w:r>
      <w:r w:rsidRPr="00E149B0">
        <w:rPr>
          <w:rFonts w:hint="eastAsia"/>
          <w:rtl/>
        </w:rPr>
        <w:t>للتعريف</w:t>
      </w:r>
      <w:r w:rsidRPr="00E149B0">
        <w:rPr>
          <w:rtl/>
        </w:rPr>
        <w:t xml:space="preserve"> </w:t>
      </w:r>
      <w:r w:rsidRPr="00E149B0">
        <w:rPr>
          <w:rFonts w:hint="eastAsia"/>
          <w:rtl/>
        </w:rPr>
        <w:t>بالفجوة</w:t>
      </w:r>
      <w:r w:rsidRPr="00E149B0">
        <w:rPr>
          <w:rtl/>
        </w:rPr>
        <w:t xml:space="preserve"> </w:t>
      </w:r>
      <w:r w:rsidRPr="00E149B0">
        <w:rPr>
          <w:rFonts w:hint="eastAsia"/>
          <w:rtl/>
        </w:rPr>
        <w:t>بين</w:t>
      </w:r>
      <w:r w:rsidRPr="00E149B0">
        <w:rPr>
          <w:rtl/>
        </w:rPr>
        <w:t xml:space="preserve"> </w:t>
      </w:r>
      <w:r w:rsidRPr="00E149B0">
        <w:rPr>
          <w:rFonts w:hint="eastAsia"/>
          <w:rtl/>
        </w:rPr>
        <w:t>الأهل</w:t>
      </w:r>
      <w:r w:rsidRPr="00E149B0">
        <w:rPr>
          <w:rtl/>
        </w:rPr>
        <w:t xml:space="preserve"> </w:t>
      </w:r>
      <w:r w:rsidRPr="00E149B0">
        <w:rPr>
          <w:rFonts w:hint="eastAsia"/>
          <w:rtl/>
        </w:rPr>
        <w:t>والأبناء</w:t>
      </w:r>
      <w:r w:rsidRPr="00E149B0">
        <w:rPr>
          <w:rtl/>
        </w:rPr>
        <w:t xml:space="preserve"> </w:t>
      </w:r>
      <w:r w:rsidRPr="00E149B0">
        <w:rPr>
          <w:rFonts w:hint="eastAsia"/>
          <w:rtl/>
        </w:rPr>
        <w:t>في</w:t>
      </w:r>
      <w:r w:rsidRPr="00E149B0">
        <w:rPr>
          <w:rtl/>
        </w:rPr>
        <w:t xml:space="preserve"> </w:t>
      </w:r>
      <w:r w:rsidRPr="00E149B0">
        <w:rPr>
          <w:rFonts w:hint="eastAsia"/>
          <w:rtl/>
        </w:rPr>
        <w:t>مجال</w:t>
      </w:r>
      <w:r w:rsidRPr="00E149B0">
        <w:rPr>
          <w:rtl/>
        </w:rPr>
        <w:t xml:space="preserve"> </w:t>
      </w:r>
      <w:r w:rsidRPr="00E149B0">
        <w:rPr>
          <w:rFonts w:hint="eastAsia"/>
          <w:rtl/>
        </w:rPr>
        <w:t>التقنية</w:t>
      </w:r>
      <w:r w:rsidRPr="00E149B0">
        <w:rPr>
          <w:rtl/>
        </w:rPr>
        <w:t xml:space="preserve"> </w:t>
      </w:r>
      <w:r w:rsidRPr="00E149B0">
        <w:rPr>
          <w:rFonts w:hint="eastAsia"/>
          <w:rtl/>
        </w:rPr>
        <w:t>الحديثة</w:t>
      </w:r>
    </w:p>
    <w:p w14:paraId="162220EE" w14:textId="77777777" w:rsidR="00C36120" w:rsidRPr="00E149B0" w:rsidRDefault="00C36120" w:rsidP="00C36120">
      <w:pPr>
        <w:pStyle w:val="Bullet1GA"/>
      </w:pPr>
      <w:r w:rsidRPr="00E149B0">
        <w:rPr>
          <w:rFonts w:hint="eastAsia"/>
          <w:rtl/>
        </w:rPr>
        <w:t>تنظيم</w:t>
      </w:r>
      <w:r w:rsidRPr="00E149B0">
        <w:rPr>
          <w:rtl/>
        </w:rPr>
        <w:t xml:space="preserve"> </w:t>
      </w:r>
      <w:r w:rsidRPr="00E149B0">
        <w:rPr>
          <w:rFonts w:hint="eastAsia"/>
          <w:rtl/>
        </w:rPr>
        <w:t>أول</w:t>
      </w:r>
      <w:r w:rsidRPr="00E149B0">
        <w:rPr>
          <w:rtl/>
        </w:rPr>
        <w:t xml:space="preserve"> </w:t>
      </w:r>
      <w:r w:rsidRPr="00E149B0">
        <w:rPr>
          <w:rFonts w:hint="eastAsia"/>
          <w:rtl/>
        </w:rPr>
        <w:t>مؤتمر</w:t>
      </w:r>
      <w:r w:rsidRPr="00E149B0">
        <w:rPr>
          <w:rtl/>
        </w:rPr>
        <w:t xml:space="preserve"> </w:t>
      </w:r>
      <w:r w:rsidRPr="00E149B0">
        <w:rPr>
          <w:rFonts w:hint="eastAsia"/>
          <w:rtl/>
        </w:rPr>
        <w:t>في</w:t>
      </w:r>
      <w:r w:rsidRPr="00E149B0">
        <w:rPr>
          <w:rtl/>
        </w:rPr>
        <w:t xml:space="preserve"> </w:t>
      </w:r>
      <w:r w:rsidRPr="00E149B0">
        <w:rPr>
          <w:rFonts w:hint="eastAsia"/>
          <w:rtl/>
        </w:rPr>
        <w:t>الشرق</w:t>
      </w:r>
      <w:r w:rsidRPr="00E149B0">
        <w:rPr>
          <w:rtl/>
        </w:rPr>
        <w:t xml:space="preserve"> </w:t>
      </w:r>
      <w:r w:rsidRPr="00E149B0">
        <w:rPr>
          <w:rFonts w:hint="eastAsia"/>
          <w:rtl/>
        </w:rPr>
        <w:t>الأوسط</w:t>
      </w:r>
      <w:r w:rsidRPr="00E149B0">
        <w:rPr>
          <w:rtl/>
        </w:rPr>
        <w:t xml:space="preserve"> </w:t>
      </w:r>
      <w:r w:rsidRPr="00E149B0">
        <w:rPr>
          <w:rFonts w:hint="eastAsia"/>
          <w:rtl/>
        </w:rPr>
        <w:t>حول</w:t>
      </w:r>
      <w:r w:rsidRPr="00E149B0">
        <w:rPr>
          <w:rtl/>
        </w:rPr>
        <w:t xml:space="preserve"> "الاستراتيجيات </w:t>
      </w:r>
      <w:r w:rsidRPr="00E149B0">
        <w:rPr>
          <w:rFonts w:hint="eastAsia"/>
          <w:rtl/>
        </w:rPr>
        <w:t>الفعالة</w:t>
      </w:r>
      <w:r w:rsidRPr="00E149B0">
        <w:rPr>
          <w:rtl/>
        </w:rPr>
        <w:t xml:space="preserve"> </w:t>
      </w:r>
      <w:r w:rsidRPr="00E149B0">
        <w:rPr>
          <w:rFonts w:hint="eastAsia"/>
          <w:rtl/>
        </w:rPr>
        <w:t>لحماية</w:t>
      </w:r>
      <w:r w:rsidRPr="00E149B0">
        <w:rPr>
          <w:rtl/>
        </w:rPr>
        <w:t xml:space="preserve"> </w:t>
      </w:r>
      <w:r w:rsidRPr="00E149B0">
        <w:rPr>
          <w:rFonts w:hint="eastAsia"/>
          <w:rtl/>
        </w:rPr>
        <w:t>الأطفال</w:t>
      </w:r>
      <w:r w:rsidRPr="00E149B0">
        <w:rPr>
          <w:rtl/>
        </w:rPr>
        <w:t xml:space="preserve"> </w:t>
      </w:r>
      <w:r w:rsidRPr="00E149B0">
        <w:rPr>
          <w:rFonts w:hint="eastAsia"/>
          <w:rtl/>
        </w:rPr>
        <w:t>من</w:t>
      </w:r>
      <w:r w:rsidRPr="00E149B0">
        <w:rPr>
          <w:rtl/>
        </w:rPr>
        <w:t xml:space="preserve"> </w:t>
      </w:r>
      <w:r w:rsidRPr="00E149B0">
        <w:rPr>
          <w:rFonts w:hint="eastAsia"/>
          <w:rtl/>
        </w:rPr>
        <w:t>الاعتداء</w:t>
      </w:r>
      <w:r w:rsidRPr="00E149B0">
        <w:rPr>
          <w:rtl/>
        </w:rPr>
        <w:t xml:space="preserve"> </w:t>
      </w:r>
      <w:r w:rsidRPr="00E149B0">
        <w:rPr>
          <w:rFonts w:hint="eastAsia"/>
          <w:rtl/>
        </w:rPr>
        <w:t>والاتجار</w:t>
      </w:r>
      <w:r w:rsidRPr="00E149B0">
        <w:rPr>
          <w:rtl/>
        </w:rPr>
        <w:t xml:space="preserve"> </w:t>
      </w:r>
      <w:r w:rsidRPr="00E149B0">
        <w:rPr>
          <w:rFonts w:hint="eastAsia"/>
          <w:rtl/>
        </w:rPr>
        <w:t>على</w:t>
      </w:r>
      <w:r w:rsidRPr="00E149B0">
        <w:rPr>
          <w:rtl/>
        </w:rPr>
        <w:t xml:space="preserve"> </w:t>
      </w:r>
      <w:r w:rsidRPr="00E149B0">
        <w:rPr>
          <w:rFonts w:hint="eastAsia"/>
          <w:rtl/>
        </w:rPr>
        <w:t>الانترنت</w:t>
      </w:r>
      <w:r w:rsidRPr="00E149B0">
        <w:rPr>
          <w:rtl/>
        </w:rPr>
        <w:t xml:space="preserve">" </w:t>
      </w:r>
      <w:r w:rsidRPr="00E149B0">
        <w:rPr>
          <w:rFonts w:hint="eastAsia"/>
          <w:rtl/>
        </w:rPr>
        <w:t>بمشاركة</w:t>
      </w:r>
      <w:r w:rsidRPr="00E149B0">
        <w:rPr>
          <w:rtl/>
        </w:rPr>
        <w:t xml:space="preserve"> </w:t>
      </w:r>
      <w:r w:rsidRPr="00E149B0">
        <w:rPr>
          <w:rFonts w:hint="eastAsia"/>
          <w:rtl/>
        </w:rPr>
        <w:t>وحضور</w:t>
      </w:r>
      <w:r w:rsidRPr="00E149B0">
        <w:rPr>
          <w:rtl/>
        </w:rPr>
        <w:t xml:space="preserve"> </w:t>
      </w:r>
      <w:r w:rsidRPr="00E149B0">
        <w:rPr>
          <w:rFonts w:hint="eastAsia"/>
          <w:rtl/>
        </w:rPr>
        <w:t>المقررة</w:t>
      </w:r>
      <w:r w:rsidRPr="00E149B0">
        <w:rPr>
          <w:rtl/>
        </w:rPr>
        <w:t xml:space="preserve"> </w:t>
      </w:r>
      <w:r w:rsidRPr="00E149B0">
        <w:rPr>
          <w:rFonts w:hint="eastAsia"/>
          <w:rtl/>
        </w:rPr>
        <w:t>الخاصة</w:t>
      </w:r>
      <w:r w:rsidRPr="00E149B0">
        <w:rPr>
          <w:rtl/>
        </w:rPr>
        <w:t xml:space="preserve"> </w:t>
      </w:r>
      <w:r w:rsidRPr="00E149B0">
        <w:rPr>
          <w:rFonts w:hint="eastAsia"/>
          <w:rtl/>
        </w:rPr>
        <w:t>لدى</w:t>
      </w:r>
      <w:r w:rsidRPr="00E149B0">
        <w:rPr>
          <w:rtl/>
        </w:rPr>
        <w:t xml:space="preserve"> </w:t>
      </w:r>
      <w:r w:rsidRPr="00E149B0">
        <w:rPr>
          <w:rFonts w:hint="eastAsia"/>
          <w:rtl/>
        </w:rPr>
        <w:t>الأمم</w:t>
      </w:r>
      <w:r w:rsidRPr="00E149B0">
        <w:rPr>
          <w:rtl/>
        </w:rPr>
        <w:t xml:space="preserve"> </w:t>
      </w:r>
      <w:r w:rsidRPr="00E149B0">
        <w:rPr>
          <w:rFonts w:hint="eastAsia"/>
          <w:rtl/>
        </w:rPr>
        <w:t>المتحدة</w:t>
      </w:r>
      <w:r w:rsidRPr="00E149B0">
        <w:rPr>
          <w:rtl/>
        </w:rPr>
        <w:t xml:space="preserve"> </w:t>
      </w:r>
      <w:r w:rsidRPr="00E149B0">
        <w:rPr>
          <w:rFonts w:hint="eastAsia"/>
          <w:rtl/>
        </w:rPr>
        <w:t>المعنية</w:t>
      </w:r>
      <w:r w:rsidRPr="00E149B0">
        <w:rPr>
          <w:rtl/>
        </w:rPr>
        <w:t xml:space="preserve"> </w:t>
      </w:r>
      <w:r w:rsidRPr="00E149B0">
        <w:rPr>
          <w:rFonts w:hint="eastAsia"/>
          <w:rtl/>
        </w:rPr>
        <w:t>بمسألة</w:t>
      </w:r>
      <w:r w:rsidRPr="00E149B0">
        <w:rPr>
          <w:rtl/>
        </w:rPr>
        <w:t xml:space="preserve"> </w:t>
      </w:r>
      <w:r w:rsidRPr="00E149B0">
        <w:rPr>
          <w:rFonts w:hint="eastAsia"/>
          <w:rtl/>
        </w:rPr>
        <w:t>بيع</w:t>
      </w:r>
      <w:r w:rsidRPr="00E149B0">
        <w:rPr>
          <w:rtl/>
        </w:rPr>
        <w:t xml:space="preserve"> </w:t>
      </w:r>
      <w:r w:rsidRPr="00E149B0">
        <w:rPr>
          <w:rFonts w:hint="eastAsia"/>
          <w:rtl/>
        </w:rPr>
        <w:t>الأطفال</w:t>
      </w:r>
      <w:r w:rsidRPr="00E149B0">
        <w:rPr>
          <w:rtl/>
        </w:rPr>
        <w:t xml:space="preserve"> </w:t>
      </w:r>
      <w:r w:rsidRPr="00E149B0">
        <w:rPr>
          <w:rFonts w:hint="eastAsia"/>
          <w:rtl/>
        </w:rPr>
        <w:t>واستغلالهم</w:t>
      </w:r>
      <w:r w:rsidRPr="00E149B0">
        <w:rPr>
          <w:rtl/>
        </w:rPr>
        <w:t>.</w:t>
      </w:r>
    </w:p>
    <w:p w14:paraId="3655FD0A" w14:textId="77777777" w:rsidR="00C36120" w:rsidRPr="00E149B0" w:rsidRDefault="00C36120" w:rsidP="00C36120">
      <w:pPr>
        <w:pStyle w:val="Bullet1GA"/>
      </w:pPr>
      <w:r w:rsidRPr="00E149B0">
        <w:rPr>
          <w:rFonts w:hint="eastAsia"/>
          <w:rtl/>
        </w:rPr>
        <w:t>تقديم</w:t>
      </w:r>
      <w:r w:rsidRPr="00E149B0">
        <w:rPr>
          <w:rtl/>
        </w:rPr>
        <w:t xml:space="preserve"> </w:t>
      </w:r>
      <w:r w:rsidRPr="00E149B0">
        <w:rPr>
          <w:rFonts w:hint="eastAsia"/>
          <w:rtl/>
        </w:rPr>
        <w:t>مئات</w:t>
      </w:r>
      <w:r w:rsidRPr="00E149B0">
        <w:rPr>
          <w:rtl/>
        </w:rPr>
        <w:t xml:space="preserve"> </w:t>
      </w:r>
      <w:r w:rsidRPr="00E149B0">
        <w:rPr>
          <w:rFonts w:hint="eastAsia"/>
          <w:rtl/>
        </w:rPr>
        <w:t>الورش</w:t>
      </w:r>
      <w:r w:rsidRPr="00E149B0">
        <w:rPr>
          <w:rtl/>
        </w:rPr>
        <w:t xml:space="preserve"> </w:t>
      </w:r>
      <w:r w:rsidRPr="00E149B0">
        <w:rPr>
          <w:rFonts w:hint="eastAsia"/>
          <w:rtl/>
        </w:rPr>
        <w:t>التدريبية</w:t>
      </w:r>
      <w:r w:rsidRPr="00E149B0">
        <w:rPr>
          <w:rtl/>
        </w:rPr>
        <w:t xml:space="preserve"> </w:t>
      </w:r>
      <w:r w:rsidRPr="00E149B0">
        <w:rPr>
          <w:rFonts w:hint="eastAsia"/>
          <w:rtl/>
        </w:rPr>
        <w:t>التفاعلية</w:t>
      </w:r>
      <w:r w:rsidRPr="00E149B0">
        <w:rPr>
          <w:rtl/>
        </w:rPr>
        <w:t xml:space="preserve"> </w:t>
      </w:r>
      <w:r w:rsidRPr="00E149B0">
        <w:rPr>
          <w:rFonts w:hint="eastAsia"/>
          <w:rtl/>
        </w:rPr>
        <w:t>للأطفال</w:t>
      </w:r>
      <w:r w:rsidRPr="00E149B0">
        <w:rPr>
          <w:rtl/>
        </w:rPr>
        <w:t xml:space="preserve"> </w:t>
      </w:r>
      <w:r w:rsidRPr="00E149B0">
        <w:rPr>
          <w:rFonts w:hint="eastAsia"/>
          <w:rtl/>
        </w:rPr>
        <w:t>والمراهقين</w:t>
      </w:r>
      <w:r w:rsidRPr="00E149B0">
        <w:rPr>
          <w:rtl/>
        </w:rPr>
        <w:t xml:space="preserve"> </w:t>
      </w:r>
      <w:r w:rsidRPr="00E149B0">
        <w:rPr>
          <w:rFonts w:hint="eastAsia"/>
          <w:rtl/>
        </w:rPr>
        <w:t>حول</w:t>
      </w:r>
      <w:r w:rsidRPr="00E149B0">
        <w:rPr>
          <w:rtl/>
        </w:rPr>
        <w:t xml:space="preserve"> </w:t>
      </w:r>
      <w:r w:rsidRPr="00E149B0">
        <w:rPr>
          <w:rFonts w:hint="eastAsia"/>
          <w:rtl/>
        </w:rPr>
        <w:t>مهارات</w:t>
      </w:r>
      <w:r w:rsidRPr="00E149B0">
        <w:rPr>
          <w:rtl/>
        </w:rPr>
        <w:t xml:space="preserve"> </w:t>
      </w:r>
      <w:r w:rsidRPr="00E149B0">
        <w:rPr>
          <w:rFonts w:hint="eastAsia"/>
          <w:rtl/>
        </w:rPr>
        <w:t>الحماية</w:t>
      </w:r>
      <w:r w:rsidRPr="00E149B0">
        <w:rPr>
          <w:rtl/>
        </w:rPr>
        <w:t xml:space="preserve"> </w:t>
      </w:r>
      <w:r w:rsidRPr="00E149B0">
        <w:rPr>
          <w:rFonts w:hint="eastAsia"/>
          <w:rtl/>
        </w:rPr>
        <w:t>على</w:t>
      </w:r>
      <w:r w:rsidRPr="00E149B0">
        <w:rPr>
          <w:rtl/>
        </w:rPr>
        <w:t xml:space="preserve"> </w:t>
      </w:r>
      <w:r w:rsidRPr="00E149B0">
        <w:rPr>
          <w:rFonts w:hint="eastAsia"/>
          <w:rtl/>
        </w:rPr>
        <w:t>الأساسية</w:t>
      </w:r>
      <w:r w:rsidRPr="00E149B0">
        <w:rPr>
          <w:rtl/>
        </w:rPr>
        <w:t xml:space="preserve"> </w:t>
      </w:r>
      <w:r w:rsidRPr="00E149B0">
        <w:rPr>
          <w:rFonts w:hint="eastAsia"/>
          <w:rtl/>
        </w:rPr>
        <w:t>من</w:t>
      </w:r>
      <w:r w:rsidRPr="00E149B0">
        <w:rPr>
          <w:rtl/>
        </w:rPr>
        <w:t xml:space="preserve"> </w:t>
      </w:r>
      <w:r w:rsidRPr="00E149B0">
        <w:rPr>
          <w:rFonts w:hint="eastAsia"/>
          <w:rtl/>
        </w:rPr>
        <w:t>مخاطر</w:t>
      </w:r>
      <w:r w:rsidRPr="00E149B0">
        <w:rPr>
          <w:rtl/>
        </w:rPr>
        <w:t xml:space="preserve"> </w:t>
      </w:r>
      <w:r w:rsidRPr="00E149B0">
        <w:rPr>
          <w:rFonts w:hint="eastAsia"/>
          <w:rtl/>
        </w:rPr>
        <w:t>الإنترنت</w:t>
      </w:r>
      <w:r w:rsidRPr="00E149B0">
        <w:rPr>
          <w:rtl/>
        </w:rPr>
        <w:t>.</w:t>
      </w:r>
    </w:p>
    <w:p w14:paraId="1BD9336A" w14:textId="77777777" w:rsidR="00C36120" w:rsidRPr="00E149B0" w:rsidRDefault="00C36120" w:rsidP="00C36120">
      <w:pPr>
        <w:pStyle w:val="Bullet1GA"/>
      </w:pPr>
      <w:r w:rsidRPr="00E149B0">
        <w:rPr>
          <w:rFonts w:hint="eastAsia"/>
          <w:rtl/>
        </w:rPr>
        <w:t>اعداد</w:t>
      </w:r>
      <w:r w:rsidRPr="00E149B0">
        <w:rPr>
          <w:rtl/>
        </w:rPr>
        <w:t xml:space="preserve"> </w:t>
      </w:r>
      <w:r w:rsidRPr="00E149B0">
        <w:rPr>
          <w:rFonts w:hint="eastAsia"/>
          <w:rtl/>
        </w:rPr>
        <w:t>وطباعة</w:t>
      </w:r>
      <w:r w:rsidRPr="00E149B0">
        <w:rPr>
          <w:rtl/>
        </w:rPr>
        <w:t xml:space="preserve"> </w:t>
      </w:r>
      <w:r w:rsidRPr="00E149B0">
        <w:rPr>
          <w:rFonts w:hint="eastAsia"/>
          <w:rtl/>
        </w:rPr>
        <w:t>كتيبان</w:t>
      </w:r>
      <w:r w:rsidRPr="00E149B0">
        <w:rPr>
          <w:rtl/>
        </w:rPr>
        <w:t xml:space="preserve"> </w:t>
      </w:r>
      <w:r w:rsidRPr="00E149B0">
        <w:rPr>
          <w:rFonts w:hint="eastAsia"/>
          <w:rtl/>
        </w:rPr>
        <w:t>عن</w:t>
      </w:r>
      <w:r w:rsidRPr="00E149B0">
        <w:rPr>
          <w:rtl/>
        </w:rPr>
        <w:t xml:space="preserve"> </w:t>
      </w:r>
      <w:r w:rsidRPr="00E149B0">
        <w:rPr>
          <w:rFonts w:hint="eastAsia"/>
          <w:rtl/>
        </w:rPr>
        <w:t>الحماية</w:t>
      </w:r>
      <w:r w:rsidRPr="00E149B0">
        <w:rPr>
          <w:rtl/>
        </w:rPr>
        <w:t xml:space="preserve"> </w:t>
      </w:r>
      <w:r w:rsidRPr="00E149B0">
        <w:rPr>
          <w:rFonts w:hint="eastAsia"/>
          <w:rtl/>
        </w:rPr>
        <w:t>من</w:t>
      </w:r>
      <w:r w:rsidRPr="00E149B0">
        <w:rPr>
          <w:rtl/>
        </w:rPr>
        <w:t xml:space="preserve"> </w:t>
      </w:r>
      <w:r w:rsidRPr="00E149B0">
        <w:rPr>
          <w:rFonts w:hint="eastAsia"/>
          <w:rtl/>
        </w:rPr>
        <w:t>مخاطر</w:t>
      </w:r>
      <w:r w:rsidRPr="00E149B0">
        <w:rPr>
          <w:rtl/>
        </w:rPr>
        <w:t xml:space="preserve"> </w:t>
      </w:r>
      <w:r w:rsidRPr="00E149B0">
        <w:rPr>
          <w:rFonts w:hint="eastAsia"/>
          <w:rtl/>
        </w:rPr>
        <w:t>الانترنت،</w:t>
      </w:r>
      <w:r w:rsidRPr="00E149B0">
        <w:rPr>
          <w:rtl/>
        </w:rPr>
        <w:t xml:space="preserve"> </w:t>
      </w:r>
      <w:r w:rsidRPr="00E149B0">
        <w:rPr>
          <w:rFonts w:hint="eastAsia"/>
          <w:rtl/>
        </w:rPr>
        <w:t>يتم</w:t>
      </w:r>
      <w:r w:rsidRPr="00E149B0">
        <w:rPr>
          <w:rtl/>
        </w:rPr>
        <w:t xml:space="preserve"> </w:t>
      </w:r>
      <w:r w:rsidRPr="00E149B0">
        <w:rPr>
          <w:rFonts w:hint="eastAsia"/>
          <w:rtl/>
        </w:rPr>
        <w:t>توزيعهم</w:t>
      </w:r>
      <w:r w:rsidRPr="00E149B0">
        <w:rPr>
          <w:rtl/>
        </w:rPr>
        <w:t xml:space="preserve"> </w:t>
      </w:r>
      <w:r w:rsidRPr="00E149B0">
        <w:rPr>
          <w:rFonts w:hint="eastAsia"/>
          <w:rtl/>
        </w:rPr>
        <w:t>بعد</w:t>
      </w:r>
      <w:r w:rsidRPr="00E149B0">
        <w:rPr>
          <w:rtl/>
        </w:rPr>
        <w:t xml:space="preserve"> </w:t>
      </w:r>
      <w:r w:rsidRPr="00E149B0">
        <w:rPr>
          <w:rFonts w:hint="eastAsia"/>
          <w:rtl/>
        </w:rPr>
        <w:t>الورش</w:t>
      </w:r>
      <w:r w:rsidRPr="00E149B0">
        <w:rPr>
          <w:rtl/>
        </w:rPr>
        <w:t xml:space="preserve"> </w:t>
      </w:r>
      <w:r w:rsidRPr="00E149B0">
        <w:rPr>
          <w:rFonts w:hint="eastAsia"/>
          <w:rtl/>
        </w:rPr>
        <w:t>التدريبية</w:t>
      </w:r>
    </w:p>
    <w:p w14:paraId="7696279F" w14:textId="77777777" w:rsidR="00C36120" w:rsidRPr="00E74646" w:rsidRDefault="00C36120" w:rsidP="00C36120">
      <w:pPr>
        <w:pStyle w:val="Bullet1GA"/>
        <w:rPr>
          <w:rtl/>
        </w:rPr>
      </w:pPr>
      <w:r w:rsidRPr="00E149B0">
        <w:rPr>
          <w:rFonts w:hint="eastAsia"/>
          <w:rtl/>
        </w:rPr>
        <w:t>إعداد</w:t>
      </w:r>
      <w:r w:rsidRPr="00E149B0">
        <w:rPr>
          <w:rtl/>
        </w:rPr>
        <w:t xml:space="preserve"> </w:t>
      </w:r>
      <w:r w:rsidRPr="00E149B0">
        <w:rPr>
          <w:rFonts w:hint="eastAsia"/>
          <w:rtl/>
        </w:rPr>
        <w:t>ورش</w:t>
      </w:r>
      <w:r w:rsidRPr="00E149B0">
        <w:rPr>
          <w:rtl/>
        </w:rPr>
        <w:t xml:space="preserve"> </w:t>
      </w:r>
      <w:r w:rsidRPr="00E149B0">
        <w:rPr>
          <w:rFonts w:hint="eastAsia"/>
          <w:rtl/>
        </w:rPr>
        <w:t>متخصصة</w:t>
      </w:r>
      <w:r w:rsidRPr="00E149B0">
        <w:rPr>
          <w:rtl/>
        </w:rPr>
        <w:t xml:space="preserve"> </w:t>
      </w:r>
      <w:r w:rsidRPr="00E149B0">
        <w:rPr>
          <w:rFonts w:hint="eastAsia"/>
          <w:rtl/>
        </w:rPr>
        <w:t>لتدريب</w:t>
      </w:r>
      <w:r w:rsidRPr="00E149B0">
        <w:rPr>
          <w:rtl/>
        </w:rPr>
        <w:t xml:space="preserve"> </w:t>
      </w:r>
      <w:r w:rsidRPr="00E149B0">
        <w:rPr>
          <w:rFonts w:hint="eastAsia"/>
          <w:rtl/>
        </w:rPr>
        <w:t>المدربين</w:t>
      </w:r>
      <w:r w:rsidRPr="00E149B0">
        <w:rPr>
          <w:rtl/>
        </w:rPr>
        <w:t xml:space="preserve"> </w:t>
      </w:r>
      <w:r w:rsidRPr="00E149B0">
        <w:rPr>
          <w:rFonts w:hint="eastAsia"/>
          <w:rtl/>
        </w:rPr>
        <w:t>حول</w:t>
      </w:r>
      <w:r w:rsidRPr="00E149B0">
        <w:rPr>
          <w:rtl/>
        </w:rPr>
        <w:t xml:space="preserve"> </w:t>
      </w:r>
      <w:r w:rsidRPr="00E149B0">
        <w:rPr>
          <w:rFonts w:hint="eastAsia"/>
          <w:rtl/>
        </w:rPr>
        <w:t>حماية</w:t>
      </w:r>
      <w:r w:rsidRPr="00E149B0">
        <w:rPr>
          <w:rtl/>
        </w:rPr>
        <w:t xml:space="preserve"> </w:t>
      </w:r>
      <w:r w:rsidRPr="00E149B0">
        <w:rPr>
          <w:rFonts w:hint="eastAsia"/>
          <w:rtl/>
        </w:rPr>
        <w:t>الأطفال</w:t>
      </w:r>
      <w:r w:rsidRPr="00E149B0">
        <w:rPr>
          <w:rtl/>
        </w:rPr>
        <w:t xml:space="preserve"> </w:t>
      </w:r>
      <w:r w:rsidRPr="00E149B0">
        <w:rPr>
          <w:rFonts w:hint="eastAsia"/>
          <w:rtl/>
        </w:rPr>
        <w:t>من</w:t>
      </w:r>
      <w:r w:rsidRPr="00E149B0">
        <w:rPr>
          <w:rtl/>
        </w:rPr>
        <w:t xml:space="preserve"> </w:t>
      </w:r>
      <w:r w:rsidRPr="00E149B0">
        <w:rPr>
          <w:rFonts w:hint="eastAsia"/>
          <w:rtl/>
        </w:rPr>
        <w:t>مخاطر</w:t>
      </w:r>
      <w:r w:rsidRPr="00E149B0">
        <w:rPr>
          <w:rtl/>
        </w:rPr>
        <w:t xml:space="preserve"> </w:t>
      </w:r>
      <w:r w:rsidRPr="00E149B0">
        <w:rPr>
          <w:rFonts w:hint="eastAsia"/>
          <w:rtl/>
        </w:rPr>
        <w:t>الانترنت</w:t>
      </w:r>
      <w:r w:rsidRPr="00E74646">
        <w:rPr>
          <w:rFonts w:hint="eastAsia"/>
          <w:rtl/>
        </w:rPr>
        <w:t>،</w:t>
      </w:r>
      <w:r w:rsidRPr="00E74646">
        <w:rPr>
          <w:rtl/>
        </w:rPr>
        <w:t xml:space="preserve"> </w:t>
      </w:r>
      <w:r w:rsidRPr="00E74646">
        <w:rPr>
          <w:rFonts w:hint="eastAsia"/>
          <w:rtl/>
        </w:rPr>
        <w:t>مع</w:t>
      </w:r>
      <w:r w:rsidRPr="00E74646">
        <w:rPr>
          <w:rtl/>
        </w:rPr>
        <w:t xml:space="preserve"> </w:t>
      </w:r>
      <w:r w:rsidRPr="00E74646">
        <w:rPr>
          <w:rFonts w:hint="eastAsia"/>
          <w:rtl/>
        </w:rPr>
        <w:t>دليل</w:t>
      </w:r>
      <w:r w:rsidRPr="00E74646">
        <w:rPr>
          <w:rtl/>
        </w:rPr>
        <w:t xml:space="preserve"> </w:t>
      </w:r>
      <w:r w:rsidRPr="00E74646">
        <w:rPr>
          <w:rFonts w:hint="eastAsia"/>
          <w:rtl/>
        </w:rPr>
        <w:t>تدريبي</w:t>
      </w:r>
      <w:r w:rsidRPr="00E74646">
        <w:rPr>
          <w:rtl/>
        </w:rPr>
        <w:t xml:space="preserve"> </w:t>
      </w:r>
      <w:r w:rsidRPr="00E74646">
        <w:rPr>
          <w:rFonts w:hint="eastAsia"/>
          <w:rtl/>
        </w:rPr>
        <w:t>مفصل</w:t>
      </w:r>
      <w:r w:rsidRPr="00E74646">
        <w:rPr>
          <w:rtl/>
        </w:rPr>
        <w:t>.</w:t>
      </w:r>
    </w:p>
    <w:bookmarkEnd w:id="82"/>
    <w:p w14:paraId="797AEEDA" w14:textId="77777777" w:rsidR="00C36120" w:rsidRPr="00E74646" w:rsidRDefault="00C36120" w:rsidP="00C36120">
      <w:pPr>
        <w:pStyle w:val="Articles"/>
        <w:rPr>
          <w:rtl/>
        </w:rPr>
      </w:pPr>
      <w:r w:rsidRPr="00E74646">
        <w:rPr>
          <w:rFonts w:hint="eastAsia"/>
          <w:rtl/>
        </w:rPr>
        <w:lastRenderedPageBreak/>
        <w:t>نادي</w:t>
      </w:r>
      <w:r w:rsidRPr="00E74646">
        <w:rPr>
          <w:rtl/>
        </w:rPr>
        <w:t xml:space="preserve"> </w:t>
      </w:r>
      <w:r w:rsidRPr="00E74646">
        <w:rPr>
          <w:rFonts w:hint="eastAsia"/>
          <w:rtl/>
        </w:rPr>
        <w:t>الأمهات</w:t>
      </w:r>
    </w:p>
    <w:p w14:paraId="7C2A1734" w14:textId="77777777" w:rsidR="00C36120" w:rsidRPr="00E74646" w:rsidRDefault="00C36120" w:rsidP="00C36120">
      <w:pPr>
        <w:pStyle w:val="IndentArticles"/>
        <w:rPr>
          <w:rtl/>
        </w:rPr>
      </w:pPr>
      <w:r w:rsidRPr="00E74646">
        <w:rPr>
          <w:rtl/>
        </w:rPr>
        <w:tab/>
      </w:r>
      <w:r w:rsidRPr="00E74646">
        <w:rPr>
          <w:rFonts w:hint="eastAsia"/>
          <w:rtl/>
        </w:rPr>
        <w:t>أنشأ</w:t>
      </w:r>
      <w:r w:rsidRPr="00E74646">
        <w:rPr>
          <w:rtl/>
        </w:rPr>
        <w:t xml:space="preserve"> برنامج "كن حرًا" نادٍ خاص للأمهات تلتقي فيه مرة في الشهر يتناقشن في أهم الأمور التي تعنى بتربية الأبناء، وحمايتهم من تحديات واقعهم، وبناء شخصيتهم.</w:t>
      </w:r>
    </w:p>
    <w:p w14:paraId="75C92963" w14:textId="77777777" w:rsidR="00C36120" w:rsidRPr="00E74646" w:rsidRDefault="00C36120" w:rsidP="00C36120">
      <w:pPr>
        <w:pStyle w:val="IndentArticles"/>
        <w:rPr>
          <w:rtl/>
        </w:rPr>
      </w:pPr>
      <w:r w:rsidRPr="00E74646">
        <w:rPr>
          <w:rtl/>
        </w:rPr>
        <w:tab/>
      </w:r>
      <w:r w:rsidRPr="00E74646">
        <w:rPr>
          <w:rFonts w:hint="eastAsia"/>
          <w:rtl/>
        </w:rPr>
        <w:t>يهدف</w:t>
      </w:r>
      <w:r w:rsidRPr="00E74646">
        <w:rPr>
          <w:rtl/>
        </w:rPr>
        <w:t xml:space="preserve"> النادي إلى مساندة الأمهات، وخلق بيئة فيها خصوصية وتشعر فيها الأمهات بالأمان والراحة في مشاركة تجاربهن مع أبنائهن ومناقشة التحديات والصعوبات، وتعلم مهارات تربوية وعملية جديدة تثري الأسرة والعملية التربوية. كما يساعد النادي الأمهات على بناء علاقة محبة وثقة مع أبنائهم، وتكوين خبرات للأبناء ليستفيدوا منها في حياتهم المستقبلية.</w:t>
      </w:r>
    </w:p>
    <w:p w14:paraId="4145B2C7" w14:textId="77777777" w:rsidR="00C36120" w:rsidRPr="00E74646" w:rsidRDefault="00C36120" w:rsidP="00C36120">
      <w:pPr>
        <w:pStyle w:val="IndentArticles"/>
        <w:rPr>
          <w:rtl/>
        </w:rPr>
      </w:pPr>
      <w:r w:rsidRPr="00E74646">
        <w:rPr>
          <w:rtl/>
        </w:rPr>
        <w:tab/>
      </w:r>
      <w:r w:rsidRPr="00E74646">
        <w:rPr>
          <w:rFonts w:hint="eastAsia"/>
          <w:rtl/>
        </w:rPr>
        <w:t>يستضيف</w:t>
      </w:r>
      <w:r w:rsidRPr="00E74646">
        <w:rPr>
          <w:rtl/>
        </w:rPr>
        <w:t xml:space="preserve"> النادي أخصائيين في مجالات مختلفة حسب النواحي التي تحتاج الأمهات إلى مساعدة فيها.</w:t>
      </w:r>
      <w:bookmarkStart w:id="83" w:name="_Hlk25225722"/>
      <w:bookmarkStart w:id="84" w:name="_Toc492979342"/>
    </w:p>
    <w:p w14:paraId="29E840DB" w14:textId="77777777" w:rsidR="00C36120" w:rsidRPr="00E74646" w:rsidRDefault="00C36120" w:rsidP="00C36120">
      <w:pPr>
        <w:pStyle w:val="Articles"/>
        <w:rPr>
          <w:rtl/>
        </w:rPr>
      </w:pPr>
      <w:r w:rsidRPr="00E74646">
        <w:rPr>
          <w:rFonts w:hint="eastAsia"/>
          <w:rtl/>
        </w:rPr>
        <w:t>مخرجات</w:t>
      </w:r>
      <w:r w:rsidRPr="00E74646">
        <w:rPr>
          <w:rtl/>
        </w:rPr>
        <w:t xml:space="preserve"> برنامج "كن حرًا"</w:t>
      </w:r>
      <w:bookmarkEnd w:id="83"/>
    </w:p>
    <w:p w14:paraId="4E0CCCC0" w14:textId="77777777" w:rsidR="00C36120" w:rsidRPr="00E74646" w:rsidRDefault="00C36120" w:rsidP="00C36120">
      <w:pPr>
        <w:pStyle w:val="Articles"/>
        <w:rPr>
          <w:rtl/>
        </w:rPr>
      </w:pPr>
      <w:r w:rsidRPr="00E74646">
        <w:rPr>
          <w:rFonts w:hint="eastAsia"/>
          <w:rtl/>
        </w:rPr>
        <w:t>الأدلة</w:t>
      </w:r>
      <w:r w:rsidRPr="00E74646">
        <w:rPr>
          <w:rtl/>
        </w:rPr>
        <w:t xml:space="preserve"> </w:t>
      </w:r>
      <w:r w:rsidRPr="00E74646">
        <w:rPr>
          <w:rFonts w:hint="eastAsia"/>
          <w:rtl/>
        </w:rPr>
        <w:t>التدريبية</w:t>
      </w:r>
    </w:p>
    <w:p w14:paraId="5C17CE9F" w14:textId="77777777" w:rsidR="00C36120" w:rsidRPr="00E74646" w:rsidRDefault="00C36120" w:rsidP="00C36120">
      <w:pPr>
        <w:pStyle w:val="Bullet1GA"/>
      </w:pPr>
      <w:bookmarkStart w:id="85" w:name="_Hlk25225706"/>
      <w:r w:rsidRPr="00E74646">
        <w:rPr>
          <w:rFonts w:hint="eastAsia"/>
          <w:rtl/>
        </w:rPr>
        <w:t>دليل</w:t>
      </w:r>
      <w:r w:rsidRPr="00E74646">
        <w:rPr>
          <w:rtl/>
        </w:rPr>
        <w:t xml:space="preserve"> </w:t>
      </w:r>
      <w:r w:rsidRPr="00E74646">
        <w:rPr>
          <w:rFonts w:hint="eastAsia"/>
          <w:rtl/>
        </w:rPr>
        <w:t>المدرب</w:t>
      </w:r>
      <w:r w:rsidRPr="00E74646">
        <w:rPr>
          <w:rtl/>
        </w:rPr>
        <w:t xml:space="preserve"> </w:t>
      </w:r>
      <w:r w:rsidRPr="00E74646">
        <w:rPr>
          <w:rFonts w:hint="eastAsia"/>
          <w:rtl/>
        </w:rPr>
        <w:t>لمهارات</w:t>
      </w:r>
      <w:r w:rsidRPr="00E74646">
        <w:rPr>
          <w:rtl/>
        </w:rPr>
        <w:t xml:space="preserve"> </w:t>
      </w:r>
      <w:r w:rsidRPr="00E74646">
        <w:rPr>
          <w:rFonts w:hint="eastAsia"/>
          <w:rtl/>
        </w:rPr>
        <w:t>الحماية</w:t>
      </w:r>
      <w:r w:rsidRPr="00E74646">
        <w:rPr>
          <w:rtl/>
        </w:rPr>
        <w:t xml:space="preserve"> </w:t>
      </w:r>
      <w:r w:rsidRPr="00E74646">
        <w:rPr>
          <w:rFonts w:hint="eastAsia"/>
          <w:rtl/>
        </w:rPr>
        <w:t>الأساسية</w:t>
      </w:r>
      <w:r w:rsidRPr="00E74646">
        <w:rPr>
          <w:rtl/>
        </w:rPr>
        <w:t xml:space="preserve"> </w:t>
      </w:r>
      <w:r w:rsidRPr="00E74646">
        <w:rPr>
          <w:rFonts w:hint="eastAsia"/>
          <w:rtl/>
        </w:rPr>
        <w:t>للأطفال</w:t>
      </w:r>
      <w:r w:rsidRPr="00E74646">
        <w:rPr>
          <w:rtl/>
        </w:rPr>
        <w:t xml:space="preserve"> </w:t>
      </w:r>
      <w:r w:rsidRPr="00E74646">
        <w:rPr>
          <w:rFonts w:hint="eastAsia"/>
          <w:rtl/>
        </w:rPr>
        <w:t>والمراهقين</w:t>
      </w:r>
      <w:r w:rsidRPr="00E74646">
        <w:rPr>
          <w:rtl/>
        </w:rPr>
        <w:t xml:space="preserve"> </w:t>
      </w:r>
      <w:r w:rsidRPr="00E74646">
        <w:rPr>
          <w:rFonts w:hint="eastAsia"/>
          <w:rtl/>
        </w:rPr>
        <w:t>على</w:t>
      </w:r>
      <w:r w:rsidRPr="00E74646">
        <w:rPr>
          <w:rtl/>
        </w:rPr>
        <w:t xml:space="preserve"> </w:t>
      </w:r>
      <w:r w:rsidRPr="00E74646">
        <w:rPr>
          <w:rFonts w:hint="eastAsia"/>
          <w:rtl/>
        </w:rPr>
        <w:t>الانترنت</w:t>
      </w:r>
    </w:p>
    <w:bookmarkEnd w:id="85"/>
    <w:p w14:paraId="185E80AE" w14:textId="77777777" w:rsidR="00C36120" w:rsidRPr="00E74646" w:rsidRDefault="00C36120" w:rsidP="00C36120">
      <w:pPr>
        <w:pStyle w:val="Bullet1GA"/>
        <w:rPr>
          <w:rtl/>
        </w:rPr>
      </w:pPr>
      <w:r w:rsidRPr="00E74646">
        <w:rPr>
          <w:rFonts w:hint="eastAsia"/>
          <w:rtl/>
        </w:rPr>
        <w:t>دليل</w:t>
      </w:r>
      <w:r w:rsidRPr="00E74646">
        <w:rPr>
          <w:rtl/>
        </w:rPr>
        <w:t xml:space="preserve"> </w:t>
      </w:r>
      <w:r w:rsidRPr="00E74646">
        <w:rPr>
          <w:rFonts w:hint="eastAsia"/>
          <w:rtl/>
        </w:rPr>
        <w:t>المدرب</w:t>
      </w:r>
      <w:r w:rsidRPr="00E74646">
        <w:rPr>
          <w:rtl/>
        </w:rPr>
        <w:t xml:space="preserve"> </w:t>
      </w:r>
      <w:r w:rsidRPr="00E74646">
        <w:rPr>
          <w:rFonts w:hint="eastAsia"/>
          <w:rtl/>
        </w:rPr>
        <w:t>لتوصيل</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للأطفال</w:t>
      </w:r>
    </w:p>
    <w:p w14:paraId="7C7B61A8" w14:textId="77777777" w:rsidR="00C36120" w:rsidRPr="00E74646" w:rsidRDefault="00C36120" w:rsidP="00C36120">
      <w:pPr>
        <w:pStyle w:val="Bullet1GA"/>
        <w:rPr>
          <w:rtl/>
        </w:rPr>
      </w:pPr>
      <w:r w:rsidRPr="00E74646">
        <w:rPr>
          <w:rFonts w:hint="eastAsia"/>
          <w:rtl/>
        </w:rPr>
        <w:t>أدلة</w:t>
      </w:r>
      <w:r w:rsidRPr="00E74646">
        <w:rPr>
          <w:rtl/>
        </w:rPr>
        <w:t xml:space="preserve"> </w:t>
      </w:r>
      <w:r w:rsidRPr="00E74646">
        <w:rPr>
          <w:rFonts w:hint="eastAsia"/>
          <w:rtl/>
        </w:rPr>
        <w:t>تدريبية</w:t>
      </w:r>
      <w:r w:rsidRPr="00E74646">
        <w:rPr>
          <w:rtl/>
        </w:rPr>
        <w:t xml:space="preserve"> </w:t>
      </w:r>
      <w:r w:rsidRPr="00E74646">
        <w:rPr>
          <w:rFonts w:hint="eastAsia"/>
          <w:rtl/>
        </w:rPr>
        <w:t>حول</w:t>
      </w:r>
      <w:r w:rsidRPr="00E74646">
        <w:rPr>
          <w:rtl/>
        </w:rPr>
        <w:t xml:space="preserve"> </w:t>
      </w:r>
      <w:r w:rsidRPr="00E74646">
        <w:rPr>
          <w:rFonts w:hint="eastAsia"/>
          <w:rtl/>
        </w:rPr>
        <w:t>مهارات</w:t>
      </w:r>
      <w:r w:rsidRPr="00E74646">
        <w:rPr>
          <w:rtl/>
        </w:rPr>
        <w:t xml:space="preserve"> </w:t>
      </w:r>
      <w:r w:rsidRPr="00E74646">
        <w:rPr>
          <w:rFonts w:hint="eastAsia"/>
          <w:rtl/>
        </w:rPr>
        <w:t>الحماية</w:t>
      </w:r>
      <w:r w:rsidRPr="00E74646">
        <w:rPr>
          <w:rtl/>
        </w:rPr>
        <w:t xml:space="preserve"> </w:t>
      </w:r>
      <w:r w:rsidRPr="00E74646">
        <w:rPr>
          <w:rFonts w:hint="eastAsia"/>
          <w:rtl/>
        </w:rPr>
        <w:t>الأساسية</w:t>
      </w:r>
      <w:r w:rsidRPr="00E74646">
        <w:rPr>
          <w:rtl/>
        </w:rPr>
        <w:t xml:space="preserve"> </w:t>
      </w:r>
      <w:r w:rsidRPr="00E74646">
        <w:rPr>
          <w:rFonts w:hint="eastAsia"/>
          <w:rtl/>
        </w:rPr>
        <w:t>للأطفال</w:t>
      </w:r>
      <w:r w:rsidRPr="00E74646">
        <w:rPr>
          <w:rtl/>
        </w:rPr>
        <w:t xml:space="preserve"> </w:t>
      </w:r>
      <w:r w:rsidRPr="00E74646">
        <w:rPr>
          <w:rFonts w:hint="eastAsia"/>
          <w:rtl/>
        </w:rPr>
        <w:t>ذوي</w:t>
      </w:r>
      <w:r w:rsidRPr="00E74646">
        <w:rPr>
          <w:rtl/>
        </w:rPr>
        <w:t xml:space="preserve"> </w:t>
      </w:r>
      <w:r w:rsidRPr="00E74646">
        <w:rPr>
          <w:rFonts w:hint="eastAsia"/>
          <w:rtl/>
        </w:rPr>
        <w:t>الإعاقة</w:t>
      </w:r>
      <w:r w:rsidRPr="00E74646">
        <w:rPr>
          <w:rtl/>
        </w:rPr>
        <w:t xml:space="preserve"> من </w:t>
      </w:r>
      <w:r w:rsidRPr="00E74646">
        <w:rPr>
          <w:rFonts w:hint="eastAsia"/>
          <w:rtl/>
        </w:rPr>
        <w:t>الإعاقة</w:t>
      </w:r>
      <w:r w:rsidRPr="00E74646">
        <w:rPr>
          <w:rtl/>
        </w:rPr>
        <w:t xml:space="preserve"> السمعية </w:t>
      </w:r>
      <w:r w:rsidRPr="00E74646">
        <w:rPr>
          <w:rFonts w:hint="eastAsia"/>
          <w:rtl/>
        </w:rPr>
        <w:t>والبصرية</w:t>
      </w:r>
      <w:r w:rsidRPr="00E74646">
        <w:rPr>
          <w:rtl/>
        </w:rPr>
        <w:t xml:space="preserve"> و</w:t>
      </w:r>
      <w:r w:rsidRPr="00E74646">
        <w:rPr>
          <w:rFonts w:hint="eastAsia"/>
          <w:rtl/>
        </w:rPr>
        <w:t>الذهنية</w:t>
      </w:r>
      <w:r w:rsidRPr="00E74646">
        <w:rPr>
          <w:rtl/>
        </w:rPr>
        <w:t xml:space="preserve"> </w:t>
      </w:r>
      <w:r w:rsidRPr="00E74646">
        <w:rPr>
          <w:rFonts w:hint="eastAsia"/>
          <w:rtl/>
        </w:rPr>
        <w:t>البسيطة</w:t>
      </w:r>
      <w:r w:rsidRPr="00E74646">
        <w:rPr>
          <w:rtl/>
        </w:rPr>
        <w:t xml:space="preserve"> وا</w:t>
      </w:r>
      <w:r w:rsidRPr="00E74646">
        <w:rPr>
          <w:rFonts w:hint="eastAsia"/>
          <w:rtl/>
        </w:rPr>
        <w:t>لإعاقة</w:t>
      </w:r>
      <w:r w:rsidRPr="00E74646">
        <w:rPr>
          <w:rtl/>
        </w:rPr>
        <w:t xml:space="preserve"> </w:t>
      </w:r>
      <w:r w:rsidRPr="00E74646">
        <w:rPr>
          <w:rFonts w:hint="eastAsia"/>
          <w:rtl/>
        </w:rPr>
        <w:t>الحركية</w:t>
      </w:r>
    </w:p>
    <w:p w14:paraId="245E710E" w14:textId="77777777" w:rsidR="00C36120" w:rsidRPr="00E74646" w:rsidRDefault="00C36120" w:rsidP="00C36120">
      <w:pPr>
        <w:pStyle w:val="SingleTxtGA"/>
        <w:rPr>
          <w:rtl/>
        </w:rPr>
      </w:pPr>
      <w:r w:rsidRPr="00E74646">
        <w:rPr>
          <w:rtl/>
        </w:rPr>
        <w:t>80-</w:t>
      </w:r>
      <w:r w:rsidRPr="00E74646">
        <w:rPr>
          <w:rtl/>
        </w:rPr>
        <w:tab/>
      </w:r>
      <w:bookmarkStart w:id="86" w:name="_Hlk25225814"/>
      <w:r w:rsidRPr="00E74646">
        <w:rPr>
          <w:rFonts w:hint="eastAsia"/>
          <w:rtl/>
        </w:rPr>
        <w:t>وانطلاقا</w:t>
      </w:r>
      <w:r w:rsidRPr="00E74646">
        <w:rPr>
          <w:rtl/>
        </w:rPr>
        <w:t xml:space="preserve"> من اهتمام الجمعية البحرينية لتنمية الطفولة بقضايا الطفل في جميع المجالات المتعلقة بالطفولة سواء كانت انسانية او صحية او قانونية او ثقافية او اجتماعية او نفسية او تشريعية او غيرها. اتخذت الجمعية مجموعة من الانشطة والبرامج في سبيل تسليط الضوء على جرائم استغلال الاطفال جنسيا وفي المواد الاباحية باتخاذ التدابير لنشر قضية الايذاء والاساءة الى الاطفال ومعاناتهم النفسية والجسدية وكيفية الوقاية والتصدي لها. ومن هذه الانشطة:</w:t>
      </w:r>
      <w:bookmarkEnd w:id="86"/>
    </w:p>
    <w:p w14:paraId="5623E5D9" w14:textId="77777777" w:rsidR="00C36120" w:rsidRPr="00E74646" w:rsidRDefault="00C36120" w:rsidP="00C36120">
      <w:pPr>
        <w:pStyle w:val="Bullet1GA"/>
        <w:rPr>
          <w:rtl/>
        </w:rPr>
      </w:pPr>
      <w:r w:rsidRPr="00E74646">
        <w:rPr>
          <w:rFonts w:hint="eastAsia"/>
          <w:rtl/>
        </w:rPr>
        <w:t>طباعة</w:t>
      </w:r>
      <w:r w:rsidRPr="00E74646">
        <w:rPr>
          <w:rtl/>
        </w:rPr>
        <w:t xml:space="preserve"> كتيب خاص باتفاقية حقوق الطفل والبروتوكولين الاختيارين وتوزيعهم على الجهات المعنية والمؤسسات الحكومية المعنية وذلك للاستفادة منه في خطط وبرامج تلك الجهات المستقبلية.</w:t>
      </w:r>
    </w:p>
    <w:p w14:paraId="3A35A5C7" w14:textId="77777777" w:rsidR="00C36120" w:rsidRPr="00E74646" w:rsidRDefault="00C36120" w:rsidP="00C36120">
      <w:pPr>
        <w:pStyle w:val="Bullet1GA"/>
        <w:rPr>
          <w:rtl/>
        </w:rPr>
      </w:pPr>
      <w:r w:rsidRPr="00E74646">
        <w:rPr>
          <w:rFonts w:hint="eastAsia"/>
          <w:rtl/>
        </w:rPr>
        <w:t>اقامة</w:t>
      </w:r>
      <w:r w:rsidRPr="00E74646">
        <w:rPr>
          <w:rtl/>
        </w:rPr>
        <w:t xml:space="preserve"> العديد من الندوات والورش الثقافية والمحاضرات الموجهة والمتطرقة الى الكثير من قضايا الاطفال </w:t>
      </w:r>
      <w:proofErr w:type="spellStart"/>
      <w:r w:rsidRPr="00E74646">
        <w:rPr>
          <w:rtl/>
        </w:rPr>
        <w:t>المعنفين</w:t>
      </w:r>
      <w:proofErr w:type="spellEnd"/>
      <w:r w:rsidRPr="00E74646">
        <w:rPr>
          <w:rtl/>
        </w:rPr>
        <w:t xml:space="preserve"> وحقوق الطفل ونشر ثقافة اللاعنف ضد الطفل وعمالة الاطفال والتركيز على اشكال العنف الموجه ضد الاطفال والعنف البدني والعنف الجنسي والعنف النفسي والاهمال.</w:t>
      </w:r>
    </w:p>
    <w:p w14:paraId="37258502" w14:textId="77777777" w:rsidR="00C36120" w:rsidRPr="00E74646" w:rsidRDefault="00C36120" w:rsidP="00C36120">
      <w:pPr>
        <w:pStyle w:val="Bullet1GA"/>
        <w:rPr>
          <w:rtl/>
        </w:rPr>
      </w:pPr>
      <w:r w:rsidRPr="00E74646">
        <w:rPr>
          <w:rFonts w:hint="eastAsia"/>
          <w:rtl/>
        </w:rPr>
        <w:t>التعاون</w:t>
      </w:r>
      <w:r w:rsidRPr="00E74646">
        <w:rPr>
          <w:rtl/>
        </w:rPr>
        <w:t xml:space="preserve"> </w:t>
      </w:r>
      <w:r w:rsidRPr="00E74646">
        <w:rPr>
          <w:rFonts w:hint="eastAsia"/>
          <w:rtl/>
        </w:rPr>
        <w:t>والتنسيق</w:t>
      </w:r>
      <w:r w:rsidRPr="00E74646">
        <w:rPr>
          <w:rtl/>
        </w:rPr>
        <w:t xml:space="preserve"> </w:t>
      </w:r>
      <w:r w:rsidRPr="00E74646">
        <w:rPr>
          <w:rFonts w:hint="eastAsia"/>
          <w:rtl/>
        </w:rPr>
        <w:t>مع</w:t>
      </w:r>
      <w:r w:rsidRPr="00E74646">
        <w:rPr>
          <w:rtl/>
        </w:rPr>
        <w:t xml:space="preserve"> </w:t>
      </w:r>
      <w:r w:rsidRPr="00E74646">
        <w:rPr>
          <w:rFonts w:hint="eastAsia"/>
          <w:rtl/>
        </w:rPr>
        <w:t>مختلف</w:t>
      </w:r>
      <w:r w:rsidRPr="00E74646">
        <w:rPr>
          <w:rtl/>
        </w:rPr>
        <w:t xml:space="preserve"> </w:t>
      </w:r>
      <w:r w:rsidRPr="00E74646">
        <w:rPr>
          <w:rFonts w:hint="eastAsia"/>
          <w:rtl/>
        </w:rPr>
        <w:t>المؤسسات</w:t>
      </w:r>
      <w:r w:rsidRPr="00E74646">
        <w:rPr>
          <w:rtl/>
        </w:rPr>
        <w:t xml:space="preserve"> </w:t>
      </w:r>
      <w:r w:rsidRPr="00E74646">
        <w:rPr>
          <w:rFonts w:hint="eastAsia"/>
          <w:rtl/>
        </w:rPr>
        <w:t>والوزارات</w:t>
      </w:r>
      <w:r w:rsidRPr="00E74646">
        <w:rPr>
          <w:rtl/>
        </w:rPr>
        <w:t xml:space="preserve"> </w:t>
      </w:r>
      <w:r w:rsidRPr="00E74646">
        <w:rPr>
          <w:rFonts w:hint="eastAsia"/>
          <w:rtl/>
        </w:rPr>
        <w:t>المعنية</w:t>
      </w:r>
      <w:r w:rsidRPr="00E74646">
        <w:rPr>
          <w:rtl/>
        </w:rPr>
        <w:t xml:space="preserve"> </w:t>
      </w:r>
      <w:r w:rsidRPr="00E74646">
        <w:rPr>
          <w:rFonts w:hint="eastAsia"/>
          <w:rtl/>
        </w:rPr>
        <w:t>بالطفولة</w:t>
      </w:r>
      <w:r w:rsidRPr="00E74646">
        <w:rPr>
          <w:rtl/>
        </w:rPr>
        <w:t xml:space="preserve"> </w:t>
      </w:r>
      <w:r w:rsidRPr="00E74646">
        <w:rPr>
          <w:rFonts w:hint="eastAsia"/>
          <w:rtl/>
        </w:rPr>
        <w:t>وجمعيات</w:t>
      </w:r>
      <w:r w:rsidRPr="00E74646">
        <w:rPr>
          <w:rtl/>
        </w:rPr>
        <w:t xml:space="preserve"> </w:t>
      </w:r>
      <w:r w:rsidRPr="00E74646">
        <w:rPr>
          <w:rFonts w:hint="eastAsia"/>
          <w:rtl/>
        </w:rPr>
        <w:t>المجتمع</w:t>
      </w:r>
      <w:r w:rsidRPr="00E74646">
        <w:rPr>
          <w:rtl/>
        </w:rPr>
        <w:t xml:space="preserve"> </w:t>
      </w:r>
      <w:r w:rsidRPr="00E74646">
        <w:rPr>
          <w:rFonts w:hint="eastAsia"/>
          <w:rtl/>
        </w:rPr>
        <w:t>المدني</w:t>
      </w:r>
      <w:r w:rsidRPr="00E74646">
        <w:rPr>
          <w:rtl/>
        </w:rPr>
        <w:t xml:space="preserve"> </w:t>
      </w:r>
      <w:r w:rsidRPr="00E74646">
        <w:rPr>
          <w:rFonts w:hint="eastAsia"/>
          <w:rtl/>
        </w:rPr>
        <w:t>المختصة</w:t>
      </w:r>
      <w:r w:rsidRPr="00E74646">
        <w:rPr>
          <w:rtl/>
        </w:rPr>
        <w:t xml:space="preserve"> </w:t>
      </w:r>
      <w:r w:rsidRPr="00E74646">
        <w:rPr>
          <w:rFonts w:hint="eastAsia"/>
          <w:rtl/>
        </w:rPr>
        <w:t>برعاية</w:t>
      </w:r>
      <w:r w:rsidRPr="00E74646">
        <w:rPr>
          <w:rtl/>
        </w:rPr>
        <w:t xml:space="preserve"> </w:t>
      </w:r>
      <w:r w:rsidRPr="00E74646">
        <w:rPr>
          <w:rFonts w:hint="eastAsia"/>
          <w:rtl/>
        </w:rPr>
        <w:t>الطفولة</w:t>
      </w:r>
      <w:r w:rsidRPr="00E74646">
        <w:rPr>
          <w:rtl/>
        </w:rPr>
        <w:t xml:space="preserve"> </w:t>
      </w:r>
      <w:r w:rsidRPr="00E74646">
        <w:rPr>
          <w:rFonts w:hint="eastAsia"/>
          <w:rtl/>
        </w:rPr>
        <w:t>ووسائل</w:t>
      </w:r>
      <w:r w:rsidRPr="00E74646">
        <w:rPr>
          <w:rtl/>
        </w:rPr>
        <w:t xml:space="preserve"> </w:t>
      </w:r>
      <w:r w:rsidRPr="00E74646">
        <w:rPr>
          <w:rFonts w:hint="eastAsia"/>
          <w:rtl/>
        </w:rPr>
        <w:t>الاعلام</w:t>
      </w:r>
      <w:r w:rsidRPr="00E74646">
        <w:rPr>
          <w:rtl/>
        </w:rPr>
        <w:t xml:space="preserve"> </w:t>
      </w:r>
      <w:r w:rsidRPr="00E74646">
        <w:rPr>
          <w:rFonts w:hint="eastAsia"/>
          <w:rtl/>
        </w:rPr>
        <w:t>المختلفة</w:t>
      </w:r>
      <w:r w:rsidRPr="00E74646">
        <w:rPr>
          <w:rtl/>
        </w:rPr>
        <w:t xml:space="preserve"> </w:t>
      </w:r>
      <w:r w:rsidRPr="00E74646">
        <w:rPr>
          <w:rFonts w:hint="eastAsia"/>
          <w:rtl/>
        </w:rPr>
        <w:t>بهدف</w:t>
      </w:r>
      <w:r w:rsidRPr="00E74646">
        <w:rPr>
          <w:rtl/>
        </w:rPr>
        <w:t xml:space="preserve"> </w:t>
      </w:r>
      <w:r w:rsidRPr="00E74646">
        <w:rPr>
          <w:rFonts w:hint="eastAsia"/>
          <w:rtl/>
        </w:rPr>
        <w:t>تضافر</w:t>
      </w:r>
      <w:r w:rsidRPr="00E74646">
        <w:rPr>
          <w:rtl/>
        </w:rPr>
        <w:t xml:space="preserve"> </w:t>
      </w:r>
      <w:r w:rsidRPr="00E74646">
        <w:rPr>
          <w:rFonts w:hint="eastAsia"/>
          <w:rtl/>
        </w:rPr>
        <w:t>الجهود</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مواجهة</w:t>
      </w:r>
      <w:r w:rsidRPr="00E74646">
        <w:rPr>
          <w:rtl/>
        </w:rPr>
        <w:t xml:space="preserve"> </w:t>
      </w:r>
      <w:r w:rsidRPr="00E74646">
        <w:rPr>
          <w:rFonts w:hint="eastAsia"/>
          <w:rtl/>
        </w:rPr>
        <w:t>العنف</w:t>
      </w:r>
      <w:r w:rsidRPr="00E74646">
        <w:rPr>
          <w:rtl/>
        </w:rPr>
        <w:t xml:space="preserve"> </w:t>
      </w:r>
      <w:r w:rsidRPr="00E74646">
        <w:rPr>
          <w:rFonts w:hint="eastAsia"/>
          <w:rtl/>
        </w:rPr>
        <w:t>ضد</w:t>
      </w:r>
      <w:r w:rsidRPr="00E74646">
        <w:rPr>
          <w:rtl/>
        </w:rPr>
        <w:t xml:space="preserve"> </w:t>
      </w:r>
      <w:r w:rsidRPr="00E74646">
        <w:rPr>
          <w:rFonts w:hint="eastAsia"/>
          <w:rtl/>
        </w:rPr>
        <w:t>الاطفال</w:t>
      </w:r>
      <w:r w:rsidRPr="00E74646">
        <w:rPr>
          <w:rtl/>
        </w:rPr>
        <w:t xml:space="preserve"> </w:t>
      </w:r>
      <w:r w:rsidRPr="00E74646">
        <w:rPr>
          <w:rFonts w:hint="eastAsia"/>
          <w:rtl/>
        </w:rPr>
        <w:t>وتخطيط</w:t>
      </w:r>
      <w:r w:rsidRPr="00E74646">
        <w:rPr>
          <w:rtl/>
        </w:rPr>
        <w:t xml:space="preserve"> </w:t>
      </w:r>
      <w:r w:rsidRPr="00E74646">
        <w:rPr>
          <w:rFonts w:hint="eastAsia"/>
          <w:rtl/>
        </w:rPr>
        <w:t>وبناء</w:t>
      </w:r>
      <w:r w:rsidRPr="00E74646">
        <w:rPr>
          <w:rtl/>
        </w:rPr>
        <w:t xml:space="preserve"> </w:t>
      </w:r>
      <w:r w:rsidRPr="00E74646">
        <w:rPr>
          <w:rFonts w:hint="eastAsia"/>
          <w:rtl/>
        </w:rPr>
        <w:t>الانشطة</w:t>
      </w:r>
      <w:r w:rsidRPr="00E74646">
        <w:rPr>
          <w:rtl/>
        </w:rPr>
        <w:t xml:space="preserve"> </w:t>
      </w:r>
      <w:r w:rsidRPr="00E74646">
        <w:rPr>
          <w:rFonts w:hint="eastAsia"/>
          <w:rtl/>
        </w:rPr>
        <w:t>والبرامج</w:t>
      </w:r>
      <w:r w:rsidRPr="00E74646">
        <w:rPr>
          <w:rtl/>
        </w:rPr>
        <w:t xml:space="preserve"> </w:t>
      </w:r>
      <w:r w:rsidRPr="00E74646">
        <w:rPr>
          <w:rFonts w:hint="eastAsia"/>
          <w:rtl/>
        </w:rPr>
        <w:t>الهادفة</w:t>
      </w:r>
      <w:r w:rsidRPr="00E74646">
        <w:rPr>
          <w:rtl/>
        </w:rPr>
        <w:t xml:space="preserve"> </w:t>
      </w:r>
      <w:r w:rsidRPr="00E74646">
        <w:rPr>
          <w:rFonts w:hint="eastAsia"/>
          <w:rtl/>
        </w:rPr>
        <w:t>الى</w:t>
      </w:r>
      <w:r w:rsidRPr="00E74646">
        <w:rPr>
          <w:rtl/>
        </w:rPr>
        <w:t xml:space="preserve"> </w:t>
      </w:r>
      <w:r w:rsidRPr="00E74646">
        <w:rPr>
          <w:rFonts w:hint="eastAsia"/>
          <w:rtl/>
        </w:rPr>
        <w:t>توفير</w:t>
      </w:r>
      <w:r w:rsidRPr="00E74646">
        <w:rPr>
          <w:rtl/>
        </w:rPr>
        <w:t xml:space="preserve"> </w:t>
      </w:r>
      <w:r w:rsidRPr="00E74646">
        <w:rPr>
          <w:rFonts w:hint="eastAsia"/>
          <w:rtl/>
        </w:rPr>
        <w:t>الحماية</w:t>
      </w:r>
      <w:r w:rsidRPr="00E74646">
        <w:rPr>
          <w:rtl/>
        </w:rPr>
        <w:t xml:space="preserve"> </w:t>
      </w:r>
      <w:r w:rsidRPr="00E74646">
        <w:rPr>
          <w:rFonts w:hint="eastAsia"/>
          <w:rtl/>
        </w:rPr>
        <w:t>للطفل</w:t>
      </w:r>
      <w:r w:rsidRPr="00E74646">
        <w:rPr>
          <w:rtl/>
        </w:rPr>
        <w:t xml:space="preserve"> </w:t>
      </w:r>
      <w:r w:rsidRPr="00E74646">
        <w:rPr>
          <w:rFonts w:hint="eastAsia"/>
          <w:rtl/>
        </w:rPr>
        <w:t>من</w:t>
      </w:r>
      <w:r w:rsidRPr="00E74646">
        <w:rPr>
          <w:rtl/>
        </w:rPr>
        <w:t xml:space="preserve"> </w:t>
      </w:r>
      <w:r w:rsidRPr="00E74646">
        <w:rPr>
          <w:rFonts w:hint="eastAsia"/>
          <w:rtl/>
        </w:rPr>
        <w:t>العنف</w:t>
      </w:r>
      <w:r w:rsidRPr="00E74646">
        <w:rPr>
          <w:rtl/>
        </w:rPr>
        <w:t xml:space="preserve"> </w:t>
      </w:r>
      <w:r w:rsidRPr="00E74646">
        <w:rPr>
          <w:rFonts w:hint="eastAsia"/>
          <w:rtl/>
        </w:rPr>
        <w:t>بأشكاله</w:t>
      </w:r>
      <w:r w:rsidRPr="00E74646">
        <w:rPr>
          <w:rtl/>
        </w:rPr>
        <w:t xml:space="preserve"> </w:t>
      </w:r>
      <w:r w:rsidRPr="00E74646">
        <w:rPr>
          <w:rFonts w:hint="eastAsia"/>
          <w:rtl/>
        </w:rPr>
        <w:t>المختلفة</w:t>
      </w:r>
      <w:r w:rsidRPr="00E74646">
        <w:rPr>
          <w:rtl/>
        </w:rPr>
        <w:t xml:space="preserve"> </w:t>
      </w:r>
      <w:r w:rsidRPr="00E74646">
        <w:rPr>
          <w:rFonts w:hint="eastAsia"/>
          <w:rtl/>
        </w:rPr>
        <w:t>وحمايته</w:t>
      </w:r>
      <w:r w:rsidRPr="00E74646">
        <w:rPr>
          <w:rtl/>
        </w:rPr>
        <w:t xml:space="preserve"> </w:t>
      </w:r>
      <w:r w:rsidRPr="00E74646">
        <w:rPr>
          <w:rFonts w:hint="eastAsia"/>
          <w:rtl/>
        </w:rPr>
        <w:t>من</w:t>
      </w:r>
      <w:r w:rsidRPr="00E74646">
        <w:rPr>
          <w:rtl/>
        </w:rPr>
        <w:t xml:space="preserve"> </w:t>
      </w:r>
      <w:r w:rsidRPr="00E74646">
        <w:rPr>
          <w:rFonts w:hint="eastAsia"/>
          <w:rtl/>
        </w:rPr>
        <w:t>الاستغلال</w:t>
      </w:r>
      <w:r w:rsidRPr="00E74646">
        <w:rPr>
          <w:rtl/>
        </w:rPr>
        <w:t xml:space="preserve"> </w:t>
      </w:r>
      <w:r w:rsidRPr="00E74646">
        <w:rPr>
          <w:rFonts w:hint="eastAsia"/>
          <w:rtl/>
        </w:rPr>
        <w:t>الجنسي</w:t>
      </w:r>
      <w:r w:rsidRPr="00E74646">
        <w:rPr>
          <w:rtl/>
        </w:rPr>
        <w:t>.</w:t>
      </w:r>
    </w:p>
    <w:p w14:paraId="356C5CAB" w14:textId="77777777" w:rsidR="00C36120" w:rsidRPr="00E74646" w:rsidRDefault="00C36120" w:rsidP="00C36120">
      <w:pPr>
        <w:pStyle w:val="Bullet1GA"/>
      </w:pPr>
      <w:r w:rsidRPr="00E74646">
        <w:rPr>
          <w:rFonts w:hint="eastAsia"/>
          <w:rtl/>
        </w:rPr>
        <w:t>تنظيم</w:t>
      </w:r>
      <w:r w:rsidRPr="00E74646">
        <w:rPr>
          <w:rtl/>
        </w:rPr>
        <w:t xml:space="preserve"> برامج تأهيل وتوعية وارشاد موجه للأسر في مجال حقوق الطفل على شكل لقاءات حوارية ومحاضرات حول اساليب التنشئة الاجتماعية والعائلية السليمة. واساليب حماية الطفل من كافة اشكال العنف ضد الاطفال والمخاطر المحيطة بهم والاساليب </w:t>
      </w:r>
      <w:r w:rsidRPr="00E74646">
        <w:rPr>
          <w:rtl/>
        </w:rPr>
        <w:lastRenderedPageBreak/>
        <w:t>الوقائية والعلاجية لأبعاد الطفل عن كافة العوامل التي تعرض الطفل لحدوث مشكلة العنف سواء داخل الاسرة او خارجها.</w:t>
      </w:r>
      <w:bookmarkStart w:id="87" w:name="_Hlk25225874"/>
    </w:p>
    <w:p w14:paraId="192BD5C7" w14:textId="77777777" w:rsidR="00C36120" w:rsidRPr="00E74646" w:rsidRDefault="00C36120" w:rsidP="00C36120">
      <w:pPr>
        <w:pStyle w:val="Bullet1GA"/>
      </w:pPr>
      <w:r w:rsidRPr="00E74646">
        <w:rPr>
          <w:rFonts w:hint="eastAsia"/>
          <w:rtl/>
        </w:rPr>
        <w:t>كما</w:t>
      </w:r>
      <w:r w:rsidRPr="00E74646">
        <w:rPr>
          <w:rtl/>
        </w:rPr>
        <w:t xml:space="preserve"> نظمت الجمعية مجموعة من الندوات والتي تصب في صميم حماية الطفل منها:</w:t>
      </w:r>
    </w:p>
    <w:p w14:paraId="41B4FBF9" w14:textId="77777777" w:rsidR="00C36120" w:rsidRPr="00E74646" w:rsidRDefault="00C36120" w:rsidP="00C36120">
      <w:pPr>
        <w:pStyle w:val="BulletIn"/>
      </w:pPr>
      <w:r w:rsidRPr="00E74646">
        <w:rPr>
          <w:rFonts w:hint="eastAsia"/>
          <w:rtl/>
        </w:rPr>
        <w:t>ندوة</w:t>
      </w:r>
      <w:r w:rsidRPr="00E74646">
        <w:rPr>
          <w:rtl/>
        </w:rPr>
        <w:t xml:space="preserve"> </w:t>
      </w:r>
      <w:r w:rsidRPr="00E74646">
        <w:rPr>
          <w:rFonts w:hint="eastAsia"/>
          <w:rtl/>
        </w:rPr>
        <w:t>عن</w:t>
      </w:r>
      <w:r w:rsidRPr="00E74646">
        <w:rPr>
          <w:rtl/>
        </w:rPr>
        <w:t xml:space="preserve"> </w:t>
      </w:r>
      <w:r w:rsidRPr="00E74646">
        <w:rPr>
          <w:rFonts w:hint="eastAsia"/>
          <w:rtl/>
        </w:rPr>
        <w:t>افلام</w:t>
      </w:r>
      <w:r w:rsidRPr="00E74646">
        <w:rPr>
          <w:rtl/>
        </w:rPr>
        <w:t xml:space="preserve"> </w:t>
      </w:r>
      <w:r w:rsidRPr="00E74646">
        <w:rPr>
          <w:rFonts w:hint="eastAsia"/>
          <w:rtl/>
        </w:rPr>
        <w:t>الاطفال</w:t>
      </w:r>
      <w:r w:rsidRPr="00E74646">
        <w:rPr>
          <w:rtl/>
        </w:rPr>
        <w:t xml:space="preserve"> </w:t>
      </w:r>
      <w:r w:rsidRPr="00E74646">
        <w:rPr>
          <w:rFonts w:hint="eastAsia"/>
          <w:rtl/>
        </w:rPr>
        <w:t>الاباحية</w:t>
      </w:r>
      <w:r w:rsidRPr="00E74646">
        <w:rPr>
          <w:rtl/>
        </w:rPr>
        <w:t xml:space="preserve"> </w:t>
      </w:r>
      <w:r w:rsidRPr="00E74646">
        <w:rPr>
          <w:rFonts w:hint="eastAsia"/>
          <w:rtl/>
        </w:rPr>
        <w:t>كأحد</w:t>
      </w:r>
      <w:r w:rsidRPr="00E74646">
        <w:rPr>
          <w:rtl/>
        </w:rPr>
        <w:t xml:space="preserve"> </w:t>
      </w:r>
      <w:r w:rsidRPr="00E74646">
        <w:rPr>
          <w:rFonts w:hint="eastAsia"/>
          <w:rtl/>
        </w:rPr>
        <w:t>عناصر</w:t>
      </w:r>
      <w:r w:rsidRPr="00E74646">
        <w:rPr>
          <w:rtl/>
        </w:rPr>
        <w:t xml:space="preserve"> </w:t>
      </w:r>
      <w:r w:rsidRPr="00E74646">
        <w:rPr>
          <w:rFonts w:hint="eastAsia"/>
          <w:rtl/>
        </w:rPr>
        <w:t>الاستغلال</w:t>
      </w:r>
      <w:r w:rsidRPr="00E74646">
        <w:rPr>
          <w:rtl/>
        </w:rPr>
        <w:t xml:space="preserve"> </w:t>
      </w:r>
      <w:r w:rsidRPr="00E74646">
        <w:rPr>
          <w:rFonts w:hint="eastAsia"/>
          <w:rtl/>
        </w:rPr>
        <w:t>الجنسي</w:t>
      </w:r>
      <w:r w:rsidRPr="00E74646">
        <w:rPr>
          <w:rtl/>
        </w:rPr>
        <w:t>.</w:t>
      </w:r>
    </w:p>
    <w:bookmarkEnd w:id="87"/>
    <w:p w14:paraId="573360A3" w14:textId="77777777" w:rsidR="00C36120" w:rsidRPr="00E74646" w:rsidRDefault="00C36120" w:rsidP="00C36120">
      <w:pPr>
        <w:pStyle w:val="BulletIn"/>
      </w:pPr>
      <w:r w:rsidRPr="00E74646">
        <w:rPr>
          <w:rFonts w:hint="eastAsia"/>
          <w:rtl/>
        </w:rPr>
        <w:t>مشروع</w:t>
      </w:r>
      <w:r w:rsidRPr="00E74646">
        <w:rPr>
          <w:rtl/>
        </w:rPr>
        <w:t xml:space="preserve"> </w:t>
      </w:r>
      <w:r w:rsidRPr="00E74646">
        <w:rPr>
          <w:rFonts w:hint="eastAsia"/>
          <w:rtl/>
        </w:rPr>
        <w:t>التثقيف</w:t>
      </w:r>
      <w:r w:rsidRPr="00E74646">
        <w:rPr>
          <w:rtl/>
        </w:rPr>
        <w:t xml:space="preserve"> </w:t>
      </w:r>
      <w:r w:rsidRPr="00E74646">
        <w:rPr>
          <w:rFonts w:hint="eastAsia"/>
          <w:rtl/>
        </w:rPr>
        <w:t>المنزلي</w:t>
      </w:r>
      <w:r w:rsidRPr="00E74646">
        <w:rPr>
          <w:rtl/>
        </w:rPr>
        <w:t xml:space="preserve"> </w:t>
      </w:r>
      <w:r w:rsidRPr="00E74646">
        <w:rPr>
          <w:rFonts w:hint="eastAsia"/>
          <w:rtl/>
        </w:rPr>
        <w:t>للام</w:t>
      </w:r>
      <w:r w:rsidRPr="00E74646">
        <w:rPr>
          <w:rtl/>
        </w:rPr>
        <w:t xml:space="preserve"> </w:t>
      </w:r>
      <w:r w:rsidRPr="00E74646">
        <w:rPr>
          <w:rFonts w:hint="eastAsia"/>
          <w:rtl/>
        </w:rPr>
        <w:t>والطفل</w:t>
      </w:r>
      <w:r w:rsidRPr="00E74646">
        <w:rPr>
          <w:rtl/>
        </w:rPr>
        <w:t>.</w:t>
      </w:r>
    </w:p>
    <w:p w14:paraId="690F3D9B" w14:textId="77777777" w:rsidR="00C36120" w:rsidRDefault="00C36120" w:rsidP="00C36120">
      <w:pPr>
        <w:pStyle w:val="BulletIn"/>
      </w:pPr>
      <w:r w:rsidRPr="00E74646">
        <w:rPr>
          <w:rFonts w:hint="eastAsia"/>
          <w:rtl/>
        </w:rPr>
        <w:t>مكافحة</w:t>
      </w:r>
      <w:r w:rsidRPr="00E74646">
        <w:rPr>
          <w:rtl/>
        </w:rPr>
        <w:t xml:space="preserve"> </w:t>
      </w:r>
      <w:r w:rsidRPr="00E74646">
        <w:rPr>
          <w:rFonts w:hint="eastAsia"/>
          <w:rtl/>
        </w:rPr>
        <w:t>ظاهرة</w:t>
      </w:r>
      <w:r w:rsidRPr="00E74646">
        <w:rPr>
          <w:rtl/>
        </w:rPr>
        <w:t xml:space="preserve"> </w:t>
      </w:r>
      <w:r w:rsidRPr="00E74646">
        <w:rPr>
          <w:rFonts w:hint="eastAsia"/>
          <w:rtl/>
        </w:rPr>
        <w:t>عمالة</w:t>
      </w:r>
      <w:r w:rsidRPr="00E74646">
        <w:rPr>
          <w:rtl/>
        </w:rPr>
        <w:t xml:space="preserve"> </w:t>
      </w:r>
      <w:r w:rsidRPr="00E74646">
        <w:rPr>
          <w:rFonts w:hint="eastAsia"/>
          <w:rtl/>
        </w:rPr>
        <w:t>الاطفال</w:t>
      </w:r>
      <w:r w:rsidRPr="00E74646">
        <w:rPr>
          <w:rtl/>
        </w:rPr>
        <w:t>.</w:t>
      </w:r>
    </w:p>
    <w:p w14:paraId="08BB4ED6" w14:textId="77777777" w:rsidR="00C36120" w:rsidRDefault="00C36120" w:rsidP="00C36120">
      <w:pPr>
        <w:pStyle w:val="BulletIn"/>
      </w:pPr>
      <w:r w:rsidRPr="00E74646">
        <w:rPr>
          <w:rFonts w:hint="eastAsia"/>
          <w:rtl/>
        </w:rPr>
        <w:t>ندوة</w:t>
      </w:r>
      <w:r w:rsidRPr="00E74646">
        <w:rPr>
          <w:rtl/>
        </w:rPr>
        <w:t xml:space="preserve"> حقوق الطفل</w:t>
      </w:r>
      <w:r>
        <w:rPr>
          <w:rFonts w:hint="cs"/>
          <w:rtl/>
        </w:rPr>
        <w:t>.</w:t>
      </w:r>
    </w:p>
    <w:p w14:paraId="14CC0DF5" w14:textId="77777777" w:rsidR="00C36120" w:rsidRPr="00E74646" w:rsidRDefault="00C36120" w:rsidP="00C36120">
      <w:pPr>
        <w:pStyle w:val="BulletIn"/>
      </w:pPr>
      <w:r w:rsidRPr="00E74646">
        <w:rPr>
          <w:rFonts w:hint="eastAsia"/>
          <w:rtl/>
        </w:rPr>
        <w:t>ندوة</w:t>
      </w:r>
      <w:r w:rsidRPr="00E74646">
        <w:rPr>
          <w:rtl/>
        </w:rPr>
        <w:t xml:space="preserve"> </w:t>
      </w:r>
      <w:r w:rsidRPr="00E74646">
        <w:rPr>
          <w:rFonts w:hint="eastAsia"/>
          <w:rtl/>
        </w:rPr>
        <w:t>سلامة</w:t>
      </w:r>
      <w:r w:rsidRPr="00E74646">
        <w:rPr>
          <w:rtl/>
        </w:rPr>
        <w:t xml:space="preserve"> </w:t>
      </w:r>
      <w:r w:rsidRPr="00E74646">
        <w:rPr>
          <w:rFonts w:hint="eastAsia"/>
          <w:rtl/>
        </w:rPr>
        <w:t>الاطفال</w:t>
      </w:r>
      <w:r w:rsidRPr="00E74646">
        <w:rPr>
          <w:rtl/>
        </w:rPr>
        <w:t xml:space="preserve"> </w:t>
      </w:r>
      <w:r w:rsidRPr="00E74646">
        <w:rPr>
          <w:rFonts w:hint="eastAsia"/>
          <w:rtl/>
        </w:rPr>
        <w:t>في</w:t>
      </w:r>
      <w:r w:rsidRPr="00E74646">
        <w:rPr>
          <w:rtl/>
        </w:rPr>
        <w:t xml:space="preserve"> </w:t>
      </w:r>
      <w:r w:rsidRPr="00E74646">
        <w:rPr>
          <w:rFonts w:hint="eastAsia"/>
          <w:rtl/>
        </w:rPr>
        <w:t>الحدائق</w:t>
      </w:r>
      <w:r w:rsidRPr="00E74646">
        <w:rPr>
          <w:rtl/>
        </w:rPr>
        <w:t xml:space="preserve"> </w:t>
      </w:r>
      <w:r w:rsidRPr="00E74646">
        <w:rPr>
          <w:rFonts w:hint="eastAsia"/>
          <w:rtl/>
        </w:rPr>
        <w:t>والمنتزهات</w:t>
      </w:r>
      <w:r w:rsidRPr="00E74646">
        <w:rPr>
          <w:rtl/>
        </w:rPr>
        <w:t xml:space="preserve"> </w:t>
      </w:r>
      <w:r w:rsidRPr="00E74646">
        <w:rPr>
          <w:rFonts w:hint="eastAsia"/>
          <w:rtl/>
        </w:rPr>
        <w:t>العامة</w:t>
      </w:r>
      <w:r w:rsidRPr="00E74646">
        <w:rPr>
          <w:rtl/>
        </w:rPr>
        <w:t>.</w:t>
      </w:r>
    </w:p>
    <w:p w14:paraId="73403BE7" w14:textId="77777777" w:rsidR="00C36120" w:rsidRPr="00E74646" w:rsidRDefault="00C36120" w:rsidP="00C36120">
      <w:pPr>
        <w:pStyle w:val="Bullet1GA"/>
        <w:rPr>
          <w:rtl/>
        </w:rPr>
      </w:pPr>
      <w:r w:rsidRPr="00E74646">
        <w:rPr>
          <w:rFonts w:hint="eastAsia"/>
          <w:rtl/>
        </w:rPr>
        <w:t>انطلاقا</w:t>
      </w:r>
      <w:r w:rsidRPr="00E74646">
        <w:rPr>
          <w:rtl/>
        </w:rPr>
        <w:t xml:space="preserve"> </w:t>
      </w:r>
      <w:r w:rsidRPr="00E74646">
        <w:rPr>
          <w:rFonts w:hint="eastAsia"/>
          <w:rtl/>
        </w:rPr>
        <w:t>من</w:t>
      </w:r>
      <w:r w:rsidRPr="00E74646">
        <w:rPr>
          <w:rtl/>
        </w:rPr>
        <w:t xml:space="preserve"> </w:t>
      </w:r>
      <w:r w:rsidRPr="00E74646">
        <w:rPr>
          <w:rFonts w:hint="eastAsia"/>
          <w:rtl/>
        </w:rPr>
        <w:t>اهتمام</w:t>
      </w:r>
      <w:r w:rsidRPr="00E74646">
        <w:rPr>
          <w:rtl/>
        </w:rPr>
        <w:t xml:space="preserve"> </w:t>
      </w:r>
      <w:r w:rsidRPr="00E74646">
        <w:rPr>
          <w:rFonts w:hint="eastAsia"/>
          <w:rtl/>
        </w:rPr>
        <w:t>الجمعية</w:t>
      </w:r>
      <w:r w:rsidRPr="00E74646">
        <w:rPr>
          <w:rtl/>
        </w:rPr>
        <w:t xml:space="preserve"> </w:t>
      </w:r>
      <w:r w:rsidRPr="00E74646">
        <w:rPr>
          <w:rFonts w:hint="eastAsia"/>
          <w:rtl/>
        </w:rPr>
        <w:t>بقضايا</w:t>
      </w:r>
      <w:r w:rsidRPr="00E74646">
        <w:rPr>
          <w:rtl/>
        </w:rPr>
        <w:t xml:space="preserve"> </w:t>
      </w:r>
      <w:r w:rsidRPr="00E74646">
        <w:rPr>
          <w:rFonts w:hint="eastAsia"/>
          <w:rtl/>
        </w:rPr>
        <w:t>الطفل</w:t>
      </w:r>
      <w:r w:rsidRPr="00E74646">
        <w:rPr>
          <w:rtl/>
        </w:rPr>
        <w:t xml:space="preserve"> </w:t>
      </w:r>
      <w:r w:rsidRPr="00E74646">
        <w:rPr>
          <w:rFonts w:hint="eastAsia"/>
          <w:rtl/>
        </w:rPr>
        <w:t>وادراكا</w:t>
      </w:r>
      <w:r w:rsidRPr="00E74646">
        <w:rPr>
          <w:rtl/>
        </w:rPr>
        <w:t xml:space="preserve"> </w:t>
      </w:r>
      <w:r w:rsidRPr="00E74646">
        <w:rPr>
          <w:rFonts w:hint="eastAsia"/>
          <w:rtl/>
        </w:rPr>
        <w:t>منها</w:t>
      </w:r>
      <w:r w:rsidRPr="00E74646">
        <w:rPr>
          <w:rtl/>
        </w:rPr>
        <w:t xml:space="preserve"> </w:t>
      </w:r>
      <w:r w:rsidRPr="00E74646">
        <w:rPr>
          <w:rFonts w:hint="eastAsia"/>
          <w:rtl/>
        </w:rPr>
        <w:t>للدور</w:t>
      </w:r>
      <w:r w:rsidRPr="00E74646">
        <w:rPr>
          <w:rtl/>
        </w:rPr>
        <w:t xml:space="preserve"> </w:t>
      </w:r>
      <w:r w:rsidRPr="00E74646">
        <w:rPr>
          <w:rFonts w:hint="eastAsia"/>
          <w:rtl/>
        </w:rPr>
        <w:t>الذي</w:t>
      </w:r>
      <w:r w:rsidRPr="00E74646">
        <w:rPr>
          <w:rtl/>
        </w:rPr>
        <w:t xml:space="preserve"> </w:t>
      </w:r>
      <w:r w:rsidRPr="00E74646">
        <w:rPr>
          <w:rFonts w:hint="eastAsia"/>
          <w:rtl/>
        </w:rPr>
        <w:t>تلعبه</w:t>
      </w:r>
      <w:r w:rsidRPr="00E74646">
        <w:rPr>
          <w:rtl/>
        </w:rPr>
        <w:t xml:space="preserve"> </w:t>
      </w:r>
      <w:r w:rsidRPr="00E74646">
        <w:rPr>
          <w:rFonts w:hint="eastAsia"/>
          <w:rtl/>
        </w:rPr>
        <w:t>العولمة</w:t>
      </w:r>
      <w:r w:rsidRPr="00E74646">
        <w:rPr>
          <w:rtl/>
        </w:rPr>
        <w:t xml:space="preserve"> </w:t>
      </w:r>
      <w:r w:rsidRPr="00E74646">
        <w:rPr>
          <w:rFonts w:hint="eastAsia"/>
          <w:rtl/>
        </w:rPr>
        <w:t>في</w:t>
      </w:r>
      <w:r w:rsidRPr="00E74646">
        <w:rPr>
          <w:rtl/>
        </w:rPr>
        <w:t xml:space="preserve"> </w:t>
      </w:r>
      <w:r w:rsidRPr="00E74646">
        <w:rPr>
          <w:rFonts w:hint="eastAsia"/>
          <w:rtl/>
        </w:rPr>
        <w:t>تشكيل</w:t>
      </w:r>
      <w:r w:rsidRPr="00E74646">
        <w:rPr>
          <w:rtl/>
        </w:rPr>
        <w:t xml:space="preserve"> </w:t>
      </w:r>
      <w:r w:rsidRPr="00E74646">
        <w:rPr>
          <w:rFonts w:hint="eastAsia"/>
          <w:rtl/>
        </w:rPr>
        <w:t>وجدان</w:t>
      </w:r>
      <w:r w:rsidRPr="00E74646">
        <w:rPr>
          <w:rtl/>
        </w:rPr>
        <w:t xml:space="preserve"> </w:t>
      </w:r>
      <w:r w:rsidRPr="00E74646">
        <w:rPr>
          <w:rFonts w:hint="eastAsia"/>
          <w:rtl/>
        </w:rPr>
        <w:t>وافكار</w:t>
      </w:r>
      <w:r w:rsidRPr="00E74646">
        <w:rPr>
          <w:rtl/>
        </w:rPr>
        <w:t xml:space="preserve"> </w:t>
      </w:r>
      <w:r w:rsidRPr="00E74646">
        <w:rPr>
          <w:rFonts w:hint="eastAsia"/>
          <w:rtl/>
        </w:rPr>
        <w:t>الصغار</w:t>
      </w:r>
      <w:r w:rsidRPr="00E74646">
        <w:rPr>
          <w:rtl/>
        </w:rPr>
        <w:t xml:space="preserve"> </w:t>
      </w:r>
      <w:r w:rsidRPr="00E74646">
        <w:rPr>
          <w:rFonts w:hint="eastAsia"/>
          <w:rtl/>
        </w:rPr>
        <w:t>اقامت</w:t>
      </w:r>
      <w:r w:rsidRPr="00E74646">
        <w:rPr>
          <w:rtl/>
        </w:rPr>
        <w:t xml:space="preserve"> </w:t>
      </w:r>
      <w:r w:rsidRPr="00E74646">
        <w:rPr>
          <w:rFonts w:hint="eastAsia"/>
          <w:rtl/>
        </w:rPr>
        <w:t>الجمعية</w:t>
      </w:r>
      <w:r w:rsidRPr="00E74646">
        <w:rPr>
          <w:rtl/>
        </w:rPr>
        <w:t xml:space="preserve"> </w:t>
      </w:r>
      <w:bookmarkStart w:id="88" w:name="_Hlk32214996"/>
      <w:r w:rsidRPr="00E74646">
        <w:rPr>
          <w:rFonts w:hint="eastAsia"/>
          <w:rtl/>
        </w:rPr>
        <w:t>ورشة</w:t>
      </w:r>
      <w:r w:rsidRPr="00E74646">
        <w:rPr>
          <w:rtl/>
        </w:rPr>
        <w:t xml:space="preserve"> عمل بعنوان (الطفولة والعولمة) </w:t>
      </w:r>
      <w:r w:rsidRPr="00E74646">
        <w:rPr>
          <w:rFonts w:hint="eastAsia"/>
          <w:rtl/>
        </w:rPr>
        <w:t>بتاريخ</w:t>
      </w:r>
      <w:r w:rsidRPr="00E74646">
        <w:rPr>
          <w:rtl/>
        </w:rPr>
        <w:t xml:space="preserve"> 25 فبراير </w:t>
      </w:r>
      <w:bookmarkEnd w:id="88"/>
      <w:r w:rsidRPr="00E74646">
        <w:rPr>
          <w:rtl/>
        </w:rPr>
        <w:t xml:space="preserve">2009، كما غطت الورشة </w:t>
      </w:r>
      <w:r w:rsidRPr="00E74646">
        <w:rPr>
          <w:rFonts w:hint="eastAsia"/>
          <w:rtl/>
        </w:rPr>
        <w:t>محور</w:t>
      </w:r>
      <w:r w:rsidRPr="00E74646">
        <w:rPr>
          <w:rtl/>
        </w:rPr>
        <w:t xml:space="preserve"> </w:t>
      </w:r>
      <w:r w:rsidRPr="00E74646">
        <w:rPr>
          <w:rFonts w:hint="eastAsia"/>
          <w:rtl/>
        </w:rPr>
        <w:t>استراتيجية</w:t>
      </w:r>
      <w:r w:rsidRPr="00E74646">
        <w:rPr>
          <w:rtl/>
        </w:rPr>
        <w:t xml:space="preserve"> </w:t>
      </w:r>
      <w:r w:rsidRPr="00E74646">
        <w:rPr>
          <w:rFonts w:hint="eastAsia"/>
          <w:rtl/>
        </w:rPr>
        <w:t>التشبيك</w:t>
      </w:r>
      <w:r w:rsidRPr="00E74646">
        <w:rPr>
          <w:rtl/>
        </w:rPr>
        <w:t xml:space="preserve"> </w:t>
      </w:r>
      <w:r w:rsidRPr="00E74646">
        <w:rPr>
          <w:rFonts w:hint="eastAsia"/>
          <w:rtl/>
        </w:rPr>
        <w:t>كمدخل</w:t>
      </w:r>
      <w:r w:rsidRPr="00E74646">
        <w:rPr>
          <w:rtl/>
        </w:rPr>
        <w:t xml:space="preserve"> </w:t>
      </w:r>
      <w:r w:rsidRPr="00E74646">
        <w:rPr>
          <w:rFonts w:hint="eastAsia"/>
          <w:rtl/>
        </w:rPr>
        <w:t>لتفعيل</w:t>
      </w:r>
      <w:r w:rsidRPr="00E74646">
        <w:rPr>
          <w:rtl/>
        </w:rPr>
        <w:t xml:space="preserve"> </w:t>
      </w:r>
      <w:r w:rsidRPr="00E74646">
        <w:rPr>
          <w:rFonts w:hint="eastAsia"/>
          <w:rtl/>
        </w:rPr>
        <w:t>دور</w:t>
      </w:r>
      <w:r w:rsidRPr="00E74646">
        <w:rPr>
          <w:rtl/>
        </w:rPr>
        <w:t xml:space="preserve"> </w:t>
      </w:r>
      <w:r w:rsidRPr="00E74646">
        <w:rPr>
          <w:rFonts w:hint="eastAsia"/>
          <w:rtl/>
        </w:rPr>
        <w:t>جمعيات</w:t>
      </w:r>
      <w:r w:rsidRPr="00E74646">
        <w:rPr>
          <w:rtl/>
        </w:rPr>
        <w:t xml:space="preserve"> </w:t>
      </w:r>
      <w:r w:rsidRPr="00E74646">
        <w:rPr>
          <w:rFonts w:hint="eastAsia"/>
          <w:rtl/>
        </w:rPr>
        <w:t>رعاية</w:t>
      </w:r>
      <w:r w:rsidRPr="00E74646">
        <w:rPr>
          <w:rtl/>
        </w:rPr>
        <w:t xml:space="preserve"> </w:t>
      </w:r>
      <w:r w:rsidRPr="00E74646">
        <w:rPr>
          <w:rFonts w:hint="eastAsia"/>
          <w:rtl/>
        </w:rPr>
        <w:t>الطفولة</w:t>
      </w:r>
      <w:r w:rsidRPr="00E74646">
        <w:rPr>
          <w:rtl/>
        </w:rPr>
        <w:t xml:space="preserve"> </w:t>
      </w:r>
      <w:r w:rsidRPr="00E74646">
        <w:rPr>
          <w:rFonts w:hint="eastAsia"/>
          <w:rtl/>
        </w:rPr>
        <w:t>لمواجهة</w:t>
      </w:r>
      <w:r w:rsidRPr="00E74646">
        <w:rPr>
          <w:rtl/>
        </w:rPr>
        <w:t xml:space="preserve"> </w:t>
      </w:r>
      <w:r w:rsidRPr="00E74646">
        <w:rPr>
          <w:rFonts w:hint="eastAsia"/>
          <w:rtl/>
        </w:rPr>
        <w:t>العنف</w:t>
      </w:r>
      <w:r w:rsidRPr="00E74646">
        <w:rPr>
          <w:rtl/>
        </w:rPr>
        <w:t xml:space="preserve"> </w:t>
      </w:r>
      <w:r w:rsidRPr="00E74646">
        <w:rPr>
          <w:rFonts w:hint="eastAsia"/>
          <w:rtl/>
        </w:rPr>
        <w:t>ضد</w:t>
      </w:r>
      <w:r w:rsidRPr="00E74646">
        <w:rPr>
          <w:rtl/>
        </w:rPr>
        <w:t xml:space="preserve"> </w:t>
      </w:r>
      <w:r w:rsidRPr="00E74646">
        <w:rPr>
          <w:rFonts w:hint="eastAsia"/>
          <w:rtl/>
        </w:rPr>
        <w:t>الاطفال</w:t>
      </w:r>
      <w:r w:rsidRPr="00E74646">
        <w:rPr>
          <w:rtl/>
        </w:rPr>
        <w:t xml:space="preserve"> </w:t>
      </w:r>
      <w:r w:rsidRPr="00E74646">
        <w:rPr>
          <w:rFonts w:hint="eastAsia"/>
          <w:rtl/>
        </w:rPr>
        <w:t>في</w:t>
      </w:r>
      <w:r w:rsidRPr="00E74646">
        <w:rPr>
          <w:rtl/>
        </w:rPr>
        <w:t xml:space="preserve"> </w:t>
      </w:r>
      <w:r w:rsidRPr="00E74646">
        <w:rPr>
          <w:rFonts w:hint="eastAsia"/>
          <w:rtl/>
        </w:rPr>
        <w:t>عصر</w:t>
      </w:r>
      <w:r w:rsidRPr="00E74646">
        <w:rPr>
          <w:rtl/>
        </w:rPr>
        <w:t xml:space="preserve"> </w:t>
      </w:r>
      <w:r w:rsidRPr="00E74646">
        <w:rPr>
          <w:rFonts w:hint="eastAsia"/>
          <w:rtl/>
        </w:rPr>
        <w:t>العولمة</w:t>
      </w:r>
      <w:r w:rsidRPr="00E74646">
        <w:rPr>
          <w:rtl/>
        </w:rPr>
        <w:t xml:space="preserve"> </w:t>
      </w:r>
      <w:r w:rsidRPr="00E74646">
        <w:rPr>
          <w:rFonts w:hint="eastAsia"/>
          <w:rtl/>
        </w:rPr>
        <w:t>حيث</w:t>
      </w:r>
      <w:r w:rsidRPr="00E74646">
        <w:rPr>
          <w:rtl/>
        </w:rPr>
        <w:t xml:space="preserve"> </w:t>
      </w:r>
      <w:r w:rsidRPr="00E74646">
        <w:rPr>
          <w:rFonts w:hint="eastAsia"/>
          <w:rtl/>
        </w:rPr>
        <w:t>تناول</w:t>
      </w:r>
      <w:r w:rsidRPr="00E74646">
        <w:rPr>
          <w:rtl/>
        </w:rPr>
        <w:t xml:space="preserve"> </w:t>
      </w:r>
      <w:r w:rsidRPr="00E74646">
        <w:rPr>
          <w:rFonts w:hint="eastAsia"/>
          <w:rtl/>
        </w:rPr>
        <w:t>هذا</w:t>
      </w:r>
      <w:r w:rsidRPr="00E74646">
        <w:rPr>
          <w:rtl/>
        </w:rPr>
        <w:t xml:space="preserve"> </w:t>
      </w:r>
      <w:r w:rsidRPr="00E74646">
        <w:rPr>
          <w:rFonts w:hint="eastAsia"/>
          <w:rtl/>
        </w:rPr>
        <w:t>المحور</w:t>
      </w:r>
      <w:r w:rsidRPr="00E74646">
        <w:rPr>
          <w:rtl/>
        </w:rPr>
        <w:t>:</w:t>
      </w:r>
    </w:p>
    <w:p w14:paraId="02470D33" w14:textId="77777777" w:rsidR="00C36120" w:rsidRPr="00E74646" w:rsidRDefault="00C36120" w:rsidP="00C36120">
      <w:pPr>
        <w:pStyle w:val="BulletIn"/>
        <w:rPr>
          <w:rtl/>
        </w:rPr>
      </w:pPr>
      <w:r w:rsidRPr="00E74646">
        <w:rPr>
          <w:rFonts w:hint="eastAsia"/>
          <w:rtl/>
        </w:rPr>
        <w:t>عولمة</w:t>
      </w:r>
      <w:r w:rsidRPr="00E74646">
        <w:rPr>
          <w:rtl/>
        </w:rPr>
        <w:t xml:space="preserve"> </w:t>
      </w:r>
      <w:r w:rsidRPr="00E74646">
        <w:rPr>
          <w:rFonts w:hint="eastAsia"/>
          <w:rtl/>
        </w:rPr>
        <w:t>العنف</w:t>
      </w:r>
      <w:r w:rsidRPr="00E74646">
        <w:rPr>
          <w:rtl/>
        </w:rPr>
        <w:t xml:space="preserve"> </w:t>
      </w:r>
      <w:r w:rsidRPr="00E74646">
        <w:rPr>
          <w:rFonts w:hint="eastAsia"/>
          <w:rtl/>
        </w:rPr>
        <w:t>ضد</w:t>
      </w:r>
      <w:r w:rsidRPr="00E74646">
        <w:rPr>
          <w:rtl/>
        </w:rPr>
        <w:t xml:space="preserve"> </w:t>
      </w:r>
      <w:r w:rsidRPr="00E74646">
        <w:rPr>
          <w:rFonts w:hint="eastAsia"/>
          <w:rtl/>
        </w:rPr>
        <w:t>الاطفال</w:t>
      </w:r>
      <w:r w:rsidRPr="00E74646">
        <w:rPr>
          <w:rtl/>
        </w:rPr>
        <w:t>.</w:t>
      </w:r>
    </w:p>
    <w:p w14:paraId="7AD20FCD" w14:textId="77777777" w:rsidR="00C36120" w:rsidRPr="00E74646" w:rsidRDefault="00C36120" w:rsidP="00C36120">
      <w:pPr>
        <w:pStyle w:val="BulletIn"/>
        <w:rPr>
          <w:rtl/>
        </w:rPr>
      </w:pPr>
      <w:r w:rsidRPr="00E74646">
        <w:rPr>
          <w:rFonts w:hint="eastAsia"/>
          <w:rtl/>
        </w:rPr>
        <w:t>حجم</w:t>
      </w:r>
      <w:r w:rsidRPr="00E74646">
        <w:rPr>
          <w:rtl/>
        </w:rPr>
        <w:t xml:space="preserve"> </w:t>
      </w:r>
      <w:r w:rsidRPr="00E74646">
        <w:rPr>
          <w:rFonts w:hint="eastAsia"/>
          <w:rtl/>
        </w:rPr>
        <w:t>العنف</w:t>
      </w:r>
      <w:r w:rsidRPr="00E74646">
        <w:rPr>
          <w:rtl/>
        </w:rPr>
        <w:t xml:space="preserve"> </w:t>
      </w:r>
      <w:r w:rsidRPr="00E74646">
        <w:rPr>
          <w:rFonts w:hint="eastAsia"/>
          <w:rtl/>
        </w:rPr>
        <w:t>الموجه</w:t>
      </w:r>
      <w:r w:rsidRPr="00E74646">
        <w:rPr>
          <w:rtl/>
        </w:rPr>
        <w:t xml:space="preserve"> </w:t>
      </w:r>
      <w:r w:rsidRPr="00E74646">
        <w:rPr>
          <w:rFonts w:hint="eastAsia"/>
          <w:rtl/>
        </w:rPr>
        <w:t>ضد</w:t>
      </w:r>
      <w:r w:rsidRPr="00E74646">
        <w:rPr>
          <w:rtl/>
        </w:rPr>
        <w:t xml:space="preserve"> </w:t>
      </w:r>
      <w:r w:rsidRPr="00E74646">
        <w:rPr>
          <w:rFonts w:hint="eastAsia"/>
          <w:rtl/>
        </w:rPr>
        <w:t>الاطفال</w:t>
      </w:r>
      <w:r w:rsidRPr="00E74646">
        <w:rPr>
          <w:rtl/>
        </w:rPr>
        <w:t xml:space="preserve"> </w:t>
      </w:r>
      <w:r w:rsidRPr="00E74646">
        <w:rPr>
          <w:rFonts w:hint="eastAsia"/>
          <w:rtl/>
        </w:rPr>
        <w:t>في</w:t>
      </w:r>
      <w:r w:rsidRPr="00E74646">
        <w:rPr>
          <w:rtl/>
        </w:rPr>
        <w:t xml:space="preserve"> </w:t>
      </w:r>
      <w:r w:rsidRPr="00E74646">
        <w:rPr>
          <w:rFonts w:hint="eastAsia"/>
          <w:rtl/>
        </w:rPr>
        <w:t>المجتمع</w:t>
      </w:r>
      <w:r w:rsidRPr="00E74646">
        <w:rPr>
          <w:rtl/>
        </w:rPr>
        <w:t xml:space="preserve"> و</w:t>
      </w:r>
      <w:r w:rsidRPr="00E74646">
        <w:rPr>
          <w:rFonts w:hint="eastAsia"/>
          <w:rtl/>
        </w:rPr>
        <w:t>أساليبه</w:t>
      </w:r>
      <w:r w:rsidRPr="00E74646">
        <w:rPr>
          <w:rtl/>
        </w:rPr>
        <w:t xml:space="preserve"> واشكال</w:t>
      </w:r>
      <w:r w:rsidRPr="00E74646">
        <w:rPr>
          <w:rFonts w:hint="eastAsia"/>
          <w:rtl/>
        </w:rPr>
        <w:t>ه</w:t>
      </w:r>
      <w:r w:rsidRPr="00E74646">
        <w:rPr>
          <w:rtl/>
        </w:rPr>
        <w:t>.</w:t>
      </w:r>
    </w:p>
    <w:p w14:paraId="67B5271B" w14:textId="77777777" w:rsidR="00C36120" w:rsidRPr="00E74646" w:rsidRDefault="00C36120" w:rsidP="00C36120">
      <w:pPr>
        <w:pStyle w:val="BulletIn"/>
        <w:rPr>
          <w:rtl/>
        </w:rPr>
      </w:pPr>
      <w:r w:rsidRPr="00E74646">
        <w:rPr>
          <w:rFonts w:hint="eastAsia"/>
          <w:rtl/>
        </w:rPr>
        <w:t>جمعيات</w:t>
      </w:r>
      <w:r w:rsidRPr="00E74646">
        <w:rPr>
          <w:rtl/>
        </w:rPr>
        <w:t xml:space="preserve"> </w:t>
      </w:r>
      <w:r w:rsidRPr="00E74646">
        <w:rPr>
          <w:rFonts w:hint="eastAsia"/>
          <w:rtl/>
        </w:rPr>
        <w:t>رعاية</w:t>
      </w:r>
      <w:r w:rsidRPr="00E74646">
        <w:rPr>
          <w:rtl/>
        </w:rPr>
        <w:t xml:space="preserve"> </w:t>
      </w:r>
      <w:r w:rsidRPr="00E74646">
        <w:rPr>
          <w:rFonts w:hint="eastAsia"/>
          <w:rtl/>
        </w:rPr>
        <w:t>الطفولة</w:t>
      </w:r>
      <w:r w:rsidRPr="00E74646">
        <w:rPr>
          <w:rtl/>
        </w:rPr>
        <w:t xml:space="preserve"> </w:t>
      </w:r>
      <w:r w:rsidRPr="00E74646">
        <w:rPr>
          <w:rFonts w:hint="eastAsia"/>
          <w:rtl/>
        </w:rPr>
        <w:t>ومواجهة</w:t>
      </w:r>
      <w:r w:rsidRPr="00E74646">
        <w:rPr>
          <w:rtl/>
        </w:rPr>
        <w:t xml:space="preserve"> </w:t>
      </w:r>
      <w:r w:rsidRPr="00E74646">
        <w:rPr>
          <w:rFonts w:hint="eastAsia"/>
          <w:rtl/>
        </w:rPr>
        <w:t>العنف</w:t>
      </w:r>
      <w:r w:rsidRPr="00E74646">
        <w:rPr>
          <w:rtl/>
        </w:rPr>
        <w:t xml:space="preserve"> </w:t>
      </w:r>
      <w:r w:rsidRPr="00E74646">
        <w:rPr>
          <w:rFonts w:hint="eastAsia"/>
          <w:rtl/>
        </w:rPr>
        <w:t>ضد</w:t>
      </w:r>
      <w:r w:rsidRPr="00E74646">
        <w:rPr>
          <w:rtl/>
        </w:rPr>
        <w:t xml:space="preserve"> </w:t>
      </w:r>
      <w:r w:rsidRPr="00E74646">
        <w:rPr>
          <w:rFonts w:hint="eastAsia"/>
          <w:rtl/>
        </w:rPr>
        <w:t>الاطفال</w:t>
      </w:r>
      <w:r w:rsidRPr="00E74646">
        <w:rPr>
          <w:rtl/>
        </w:rPr>
        <w:t>.</w:t>
      </w:r>
    </w:p>
    <w:p w14:paraId="2BAA1C7D" w14:textId="77777777" w:rsidR="00C36120" w:rsidRPr="00E74646" w:rsidRDefault="00C36120" w:rsidP="00C36120">
      <w:pPr>
        <w:pStyle w:val="BulletIn"/>
        <w:rPr>
          <w:rtl/>
        </w:rPr>
      </w:pPr>
      <w:r w:rsidRPr="00E74646">
        <w:rPr>
          <w:rFonts w:hint="eastAsia"/>
          <w:rtl/>
        </w:rPr>
        <w:t>مفهوم</w:t>
      </w:r>
      <w:r w:rsidRPr="00E74646">
        <w:rPr>
          <w:rtl/>
        </w:rPr>
        <w:t xml:space="preserve"> </w:t>
      </w:r>
      <w:r w:rsidRPr="00E74646">
        <w:rPr>
          <w:rFonts w:hint="eastAsia"/>
          <w:rtl/>
        </w:rPr>
        <w:t>استراتيجية</w:t>
      </w:r>
      <w:r w:rsidRPr="00E74646">
        <w:rPr>
          <w:rtl/>
        </w:rPr>
        <w:t xml:space="preserve"> </w:t>
      </w:r>
      <w:r w:rsidRPr="00E74646">
        <w:rPr>
          <w:rFonts w:hint="eastAsia"/>
          <w:rtl/>
        </w:rPr>
        <w:t>التشبيك</w:t>
      </w:r>
      <w:r w:rsidRPr="00E74646">
        <w:rPr>
          <w:rtl/>
        </w:rPr>
        <w:t>.</w:t>
      </w:r>
    </w:p>
    <w:p w14:paraId="3813AD8B" w14:textId="77777777" w:rsidR="00C36120" w:rsidRPr="00E74646" w:rsidRDefault="00C36120" w:rsidP="00C36120">
      <w:pPr>
        <w:pStyle w:val="Bullet1GA"/>
      </w:pPr>
      <w:r w:rsidRPr="00E74646">
        <w:rPr>
          <w:rFonts w:hint="eastAsia"/>
          <w:rtl/>
        </w:rPr>
        <w:t>وفي</w:t>
      </w:r>
      <w:r w:rsidRPr="00E74646">
        <w:rPr>
          <w:rtl/>
        </w:rPr>
        <w:t xml:space="preserve"> </w:t>
      </w:r>
      <w:r w:rsidRPr="00E74646">
        <w:rPr>
          <w:rFonts w:hint="eastAsia"/>
          <w:rtl/>
        </w:rPr>
        <w:t>ضوء</w:t>
      </w:r>
      <w:r w:rsidRPr="00E74646">
        <w:rPr>
          <w:rtl/>
        </w:rPr>
        <w:t xml:space="preserve"> </w:t>
      </w:r>
      <w:r w:rsidRPr="00E74646">
        <w:rPr>
          <w:rFonts w:hint="eastAsia"/>
          <w:rtl/>
        </w:rPr>
        <w:t>اهتمام</w:t>
      </w:r>
      <w:r w:rsidRPr="00E74646">
        <w:rPr>
          <w:rtl/>
        </w:rPr>
        <w:t xml:space="preserve"> </w:t>
      </w:r>
      <w:r w:rsidRPr="00E74646">
        <w:rPr>
          <w:rFonts w:hint="eastAsia"/>
          <w:rtl/>
        </w:rPr>
        <w:t>الجمعية</w:t>
      </w:r>
      <w:r w:rsidRPr="00E74646">
        <w:rPr>
          <w:rtl/>
        </w:rPr>
        <w:t xml:space="preserve"> </w:t>
      </w:r>
      <w:r w:rsidRPr="00E74646">
        <w:rPr>
          <w:rFonts w:hint="eastAsia"/>
          <w:rtl/>
        </w:rPr>
        <w:t>بالحماية</w:t>
      </w:r>
      <w:r w:rsidRPr="00E74646">
        <w:rPr>
          <w:rtl/>
        </w:rPr>
        <w:t xml:space="preserve"> </w:t>
      </w:r>
      <w:r w:rsidRPr="00E74646">
        <w:rPr>
          <w:rFonts w:hint="eastAsia"/>
          <w:rtl/>
        </w:rPr>
        <w:t>القانونية</w:t>
      </w:r>
      <w:r w:rsidRPr="00E74646">
        <w:rPr>
          <w:rtl/>
        </w:rPr>
        <w:t xml:space="preserve"> </w:t>
      </w:r>
      <w:r w:rsidRPr="00E74646">
        <w:rPr>
          <w:rFonts w:hint="eastAsia"/>
          <w:rtl/>
        </w:rPr>
        <w:t>للطفل</w:t>
      </w:r>
      <w:r w:rsidRPr="00E74646">
        <w:rPr>
          <w:rtl/>
        </w:rPr>
        <w:t xml:space="preserve"> </w:t>
      </w:r>
      <w:r w:rsidRPr="00E74646">
        <w:rPr>
          <w:rFonts w:hint="eastAsia"/>
          <w:rtl/>
        </w:rPr>
        <w:t>للقضاء</w:t>
      </w:r>
      <w:r w:rsidRPr="00E74646">
        <w:rPr>
          <w:rtl/>
        </w:rPr>
        <w:t xml:space="preserve"> </w:t>
      </w:r>
      <w:r w:rsidRPr="00E74646">
        <w:rPr>
          <w:rFonts w:hint="eastAsia"/>
          <w:rtl/>
        </w:rPr>
        <w:t>على</w:t>
      </w:r>
      <w:r w:rsidRPr="00E74646">
        <w:rPr>
          <w:rtl/>
        </w:rPr>
        <w:t xml:space="preserve"> </w:t>
      </w:r>
      <w:r w:rsidRPr="00E74646">
        <w:rPr>
          <w:rFonts w:hint="eastAsia"/>
          <w:rtl/>
        </w:rPr>
        <w:t>كافة</w:t>
      </w:r>
      <w:r w:rsidRPr="00E74646">
        <w:rPr>
          <w:rtl/>
        </w:rPr>
        <w:t xml:space="preserve"> </w:t>
      </w:r>
      <w:r w:rsidRPr="00E74646">
        <w:rPr>
          <w:rFonts w:hint="eastAsia"/>
          <w:rtl/>
        </w:rPr>
        <w:t>صور</w:t>
      </w:r>
      <w:r w:rsidRPr="00E74646">
        <w:rPr>
          <w:rtl/>
        </w:rPr>
        <w:t xml:space="preserve"> </w:t>
      </w:r>
      <w:r w:rsidRPr="00E74646">
        <w:rPr>
          <w:rFonts w:hint="eastAsia"/>
          <w:rtl/>
        </w:rPr>
        <w:t>العنف</w:t>
      </w:r>
      <w:r w:rsidRPr="00E74646">
        <w:rPr>
          <w:rtl/>
        </w:rPr>
        <w:t xml:space="preserve"> </w:t>
      </w:r>
      <w:r w:rsidRPr="00E74646">
        <w:rPr>
          <w:rFonts w:hint="eastAsia"/>
          <w:rtl/>
        </w:rPr>
        <w:t>ضد</w:t>
      </w:r>
      <w:r w:rsidRPr="00E74646">
        <w:rPr>
          <w:rtl/>
        </w:rPr>
        <w:t xml:space="preserve"> </w:t>
      </w:r>
      <w:r w:rsidRPr="00E74646">
        <w:rPr>
          <w:rFonts w:hint="eastAsia"/>
          <w:rtl/>
        </w:rPr>
        <w:t>الاطفال</w:t>
      </w:r>
      <w:r w:rsidRPr="00E74646">
        <w:rPr>
          <w:rtl/>
        </w:rPr>
        <w:t xml:space="preserve"> </w:t>
      </w:r>
      <w:r w:rsidRPr="00E74646">
        <w:rPr>
          <w:rFonts w:hint="eastAsia"/>
          <w:rtl/>
        </w:rPr>
        <w:t>اقامت</w:t>
      </w:r>
      <w:r w:rsidRPr="00E74646">
        <w:rPr>
          <w:rtl/>
        </w:rPr>
        <w:t xml:space="preserve"> </w:t>
      </w:r>
      <w:r w:rsidRPr="00E74646">
        <w:rPr>
          <w:rFonts w:hint="eastAsia"/>
          <w:rtl/>
        </w:rPr>
        <w:t>الجمعية</w:t>
      </w:r>
      <w:r w:rsidRPr="00E74646">
        <w:rPr>
          <w:rtl/>
        </w:rPr>
        <w:t xml:space="preserve"> </w:t>
      </w:r>
      <w:bookmarkStart w:id="89" w:name="_Hlk32215071"/>
      <w:r w:rsidRPr="00E74646">
        <w:rPr>
          <w:rFonts w:hint="eastAsia"/>
          <w:rtl/>
        </w:rPr>
        <w:t>مؤتمرها</w:t>
      </w:r>
      <w:r w:rsidRPr="00E74646">
        <w:rPr>
          <w:rtl/>
        </w:rPr>
        <w:t xml:space="preserve"> </w:t>
      </w:r>
      <w:r w:rsidRPr="00E74646">
        <w:rPr>
          <w:rFonts w:hint="eastAsia"/>
          <w:rtl/>
        </w:rPr>
        <w:t>حول</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في الفترة 18-19مايو2009م، </w:t>
      </w:r>
      <w:bookmarkEnd w:id="89"/>
      <w:r w:rsidRPr="00E74646">
        <w:rPr>
          <w:rFonts w:hint="eastAsia"/>
          <w:rtl/>
        </w:rPr>
        <w:t>والذي</w:t>
      </w:r>
      <w:r w:rsidRPr="00E74646">
        <w:rPr>
          <w:rtl/>
        </w:rPr>
        <w:t xml:space="preserve"> </w:t>
      </w:r>
      <w:r w:rsidRPr="00E74646">
        <w:rPr>
          <w:rFonts w:hint="eastAsia"/>
          <w:rtl/>
        </w:rPr>
        <w:t>كان</w:t>
      </w:r>
      <w:r w:rsidRPr="00E74646">
        <w:rPr>
          <w:rtl/>
        </w:rPr>
        <w:t xml:space="preserve"> </w:t>
      </w:r>
      <w:r w:rsidRPr="00E74646">
        <w:rPr>
          <w:rFonts w:hint="eastAsia"/>
          <w:rtl/>
        </w:rPr>
        <w:t>من</w:t>
      </w:r>
      <w:r w:rsidRPr="00E74646">
        <w:rPr>
          <w:rtl/>
        </w:rPr>
        <w:t xml:space="preserve"> </w:t>
      </w:r>
      <w:r w:rsidRPr="00E74646">
        <w:rPr>
          <w:rFonts w:hint="eastAsia"/>
          <w:rtl/>
        </w:rPr>
        <w:t>محاوره</w:t>
      </w:r>
      <w:r w:rsidRPr="00E74646">
        <w:rPr>
          <w:rtl/>
        </w:rPr>
        <w:t>:</w:t>
      </w:r>
    </w:p>
    <w:p w14:paraId="65F587EF" w14:textId="77777777" w:rsidR="00C36120" w:rsidRPr="00E74646" w:rsidRDefault="00C36120" w:rsidP="00C36120">
      <w:pPr>
        <w:pStyle w:val="BulletIn"/>
        <w:rPr>
          <w:rtl/>
        </w:rPr>
      </w:pP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في</w:t>
      </w:r>
      <w:r w:rsidRPr="00E74646">
        <w:rPr>
          <w:rtl/>
        </w:rPr>
        <w:t xml:space="preserve"> </w:t>
      </w:r>
      <w:r w:rsidRPr="00E74646">
        <w:rPr>
          <w:rFonts w:hint="eastAsia"/>
          <w:rtl/>
        </w:rPr>
        <w:t>التشريعات</w:t>
      </w:r>
      <w:r w:rsidRPr="00E74646">
        <w:rPr>
          <w:rtl/>
        </w:rPr>
        <w:t xml:space="preserve"> </w:t>
      </w:r>
      <w:r w:rsidRPr="00E74646">
        <w:rPr>
          <w:rFonts w:hint="eastAsia"/>
          <w:rtl/>
        </w:rPr>
        <w:t>البحرينية</w:t>
      </w:r>
      <w:r w:rsidRPr="00E74646">
        <w:rPr>
          <w:rtl/>
        </w:rPr>
        <w:t xml:space="preserve"> </w:t>
      </w:r>
      <w:r w:rsidRPr="00E74646">
        <w:rPr>
          <w:rFonts w:hint="eastAsia"/>
          <w:rtl/>
        </w:rPr>
        <w:t>مقارنة</w:t>
      </w:r>
      <w:r w:rsidRPr="00E74646">
        <w:rPr>
          <w:rtl/>
        </w:rPr>
        <w:t xml:space="preserve"> </w:t>
      </w:r>
      <w:r w:rsidRPr="00E74646">
        <w:rPr>
          <w:rFonts w:hint="eastAsia"/>
          <w:rtl/>
        </w:rPr>
        <w:t>مع</w:t>
      </w:r>
      <w:r w:rsidRPr="00E74646">
        <w:rPr>
          <w:rtl/>
        </w:rPr>
        <w:t xml:space="preserve"> </w:t>
      </w:r>
      <w:r w:rsidRPr="00E74646">
        <w:rPr>
          <w:rFonts w:hint="eastAsia"/>
          <w:rtl/>
        </w:rPr>
        <w:t>اتفاقية</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لسنة</w:t>
      </w:r>
      <w:r w:rsidRPr="00E74646">
        <w:rPr>
          <w:rtl/>
        </w:rPr>
        <w:t xml:space="preserve"> 1989</w:t>
      </w:r>
      <w:r w:rsidRPr="00E74646">
        <w:rPr>
          <w:rFonts w:hint="eastAsia"/>
          <w:rtl/>
        </w:rPr>
        <w:t>م</w:t>
      </w:r>
    </w:p>
    <w:p w14:paraId="176CBEE2" w14:textId="77777777" w:rsidR="00C36120" w:rsidRPr="00E74646" w:rsidRDefault="00C36120" w:rsidP="00C36120">
      <w:pPr>
        <w:pStyle w:val="Bullet1GA"/>
        <w:rPr>
          <w:rtl/>
        </w:rPr>
      </w:pPr>
      <w:r w:rsidRPr="00E74646">
        <w:rPr>
          <w:rFonts w:hint="eastAsia"/>
          <w:rtl/>
        </w:rPr>
        <w:t>الحماية</w:t>
      </w:r>
      <w:r w:rsidRPr="00E74646">
        <w:rPr>
          <w:rtl/>
        </w:rPr>
        <w:t xml:space="preserve"> القانونية للطفل من الناحية الجنائية وتناول هذا المحور:</w:t>
      </w:r>
    </w:p>
    <w:p w14:paraId="41E39C86" w14:textId="77777777" w:rsidR="00C36120" w:rsidRPr="00E74646" w:rsidRDefault="00C36120" w:rsidP="00C36120">
      <w:pPr>
        <w:pStyle w:val="BulletIn"/>
        <w:rPr>
          <w:rtl/>
        </w:rPr>
      </w:pPr>
      <w:r w:rsidRPr="00E74646">
        <w:rPr>
          <w:rtl/>
        </w:rPr>
        <w:t>الجرائم الواقعة على حياة الطفل وسلامة بدنه والعرض وجرائم الفجور والدعارة وجرائم الاعتداء على حرية الطفل.</w:t>
      </w:r>
    </w:p>
    <w:p w14:paraId="53F891E7" w14:textId="77777777" w:rsidR="00C36120" w:rsidRPr="00E74646" w:rsidRDefault="00C36120" w:rsidP="00C36120">
      <w:pPr>
        <w:pStyle w:val="BulletIn"/>
        <w:rPr>
          <w:rtl/>
        </w:rPr>
      </w:pPr>
      <w:r w:rsidRPr="00E74646">
        <w:rPr>
          <w:rtl/>
        </w:rPr>
        <w:t xml:space="preserve">الحماية القانونية للطفل </w:t>
      </w:r>
      <w:r w:rsidRPr="00E74646">
        <w:rPr>
          <w:rFonts w:hint="eastAsia"/>
          <w:rtl/>
        </w:rPr>
        <w:t>بين</w:t>
      </w:r>
      <w:r w:rsidRPr="00E74646">
        <w:rPr>
          <w:rtl/>
        </w:rPr>
        <w:t xml:space="preserve"> </w:t>
      </w:r>
      <w:r w:rsidRPr="00E74646">
        <w:rPr>
          <w:rFonts w:hint="eastAsia"/>
          <w:rtl/>
        </w:rPr>
        <w:t>الواقع</w:t>
      </w:r>
      <w:r w:rsidRPr="00E74646">
        <w:rPr>
          <w:rtl/>
        </w:rPr>
        <w:t xml:space="preserve"> </w:t>
      </w:r>
      <w:r w:rsidRPr="00E74646">
        <w:rPr>
          <w:rFonts w:hint="eastAsia"/>
          <w:rtl/>
        </w:rPr>
        <w:t>وطموحات</w:t>
      </w:r>
      <w:r w:rsidRPr="00E74646">
        <w:rPr>
          <w:rtl/>
        </w:rPr>
        <w:t xml:space="preserve"> </w:t>
      </w:r>
      <w:r w:rsidRPr="00E74646">
        <w:rPr>
          <w:rFonts w:hint="eastAsia"/>
          <w:rtl/>
        </w:rPr>
        <w:t>المستقبل</w:t>
      </w:r>
      <w:r w:rsidRPr="00E74646">
        <w:rPr>
          <w:rtl/>
        </w:rPr>
        <w:t xml:space="preserve"> وفي </w:t>
      </w:r>
      <w:r w:rsidRPr="00E74646">
        <w:rPr>
          <w:rFonts w:hint="eastAsia"/>
          <w:rtl/>
        </w:rPr>
        <w:t>إطار</w:t>
      </w:r>
      <w:r w:rsidRPr="00E74646">
        <w:rPr>
          <w:rtl/>
        </w:rPr>
        <w:t xml:space="preserve"> </w:t>
      </w:r>
      <w:r w:rsidRPr="00E74646">
        <w:rPr>
          <w:rFonts w:hint="eastAsia"/>
          <w:rtl/>
        </w:rPr>
        <w:t>الجامعة</w:t>
      </w:r>
      <w:r w:rsidRPr="00E74646">
        <w:rPr>
          <w:rtl/>
        </w:rPr>
        <w:t xml:space="preserve"> </w:t>
      </w:r>
      <w:r w:rsidRPr="00E74646">
        <w:rPr>
          <w:rFonts w:hint="eastAsia"/>
          <w:rtl/>
        </w:rPr>
        <w:t>العربية</w:t>
      </w:r>
      <w:r w:rsidRPr="00E74646">
        <w:rPr>
          <w:rtl/>
        </w:rPr>
        <w:t xml:space="preserve"> </w:t>
      </w:r>
      <w:r w:rsidRPr="00E74646">
        <w:rPr>
          <w:rFonts w:hint="eastAsia"/>
          <w:rtl/>
        </w:rPr>
        <w:t>وعلى</w:t>
      </w:r>
      <w:r w:rsidRPr="00E74646">
        <w:rPr>
          <w:rtl/>
        </w:rPr>
        <w:t xml:space="preserve"> المستوى </w:t>
      </w:r>
      <w:r w:rsidRPr="00E74646">
        <w:rPr>
          <w:rFonts w:hint="eastAsia"/>
          <w:rtl/>
        </w:rPr>
        <w:t>الإقليمي</w:t>
      </w:r>
      <w:r w:rsidRPr="00E74646">
        <w:rPr>
          <w:rtl/>
        </w:rPr>
        <w:t xml:space="preserve"> </w:t>
      </w:r>
      <w:r w:rsidRPr="00E74646">
        <w:rPr>
          <w:rFonts w:hint="eastAsia"/>
          <w:rtl/>
        </w:rPr>
        <w:t>والدولي</w:t>
      </w:r>
      <w:r w:rsidRPr="00E74646">
        <w:rPr>
          <w:rtl/>
        </w:rPr>
        <w:t>.</w:t>
      </w:r>
    </w:p>
    <w:p w14:paraId="020220DD" w14:textId="77777777" w:rsidR="00C36120" w:rsidRPr="00E74646" w:rsidRDefault="00C36120" w:rsidP="00C36120">
      <w:pPr>
        <w:pStyle w:val="BulletIn"/>
        <w:rPr>
          <w:rtl/>
        </w:rPr>
      </w:pPr>
      <w:r w:rsidRPr="00E74646">
        <w:rPr>
          <w:rFonts w:hint="eastAsia"/>
          <w:rtl/>
        </w:rPr>
        <w:t>اتفاقية</w:t>
      </w:r>
      <w:r w:rsidRPr="00E74646">
        <w:rPr>
          <w:rtl/>
        </w:rPr>
        <w:t xml:space="preserve"> </w:t>
      </w:r>
      <w:r w:rsidRPr="00E74646">
        <w:rPr>
          <w:rFonts w:hint="eastAsia"/>
          <w:rtl/>
        </w:rPr>
        <w:t>الامم</w:t>
      </w:r>
      <w:r w:rsidRPr="00E74646">
        <w:rPr>
          <w:rtl/>
        </w:rPr>
        <w:t xml:space="preserve"> </w:t>
      </w:r>
      <w:r w:rsidRPr="00E74646">
        <w:rPr>
          <w:rFonts w:hint="eastAsia"/>
          <w:rtl/>
        </w:rPr>
        <w:t>المتحدة</w:t>
      </w:r>
      <w:r w:rsidRPr="00E74646">
        <w:rPr>
          <w:rtl/>
        </w:rPr>
        <w:t xml:space="preserve"> </w:t>
      </w:r>
      <w:r w:rsidRPr="00E74646">
        <w:rPr>
          <w:rFonts w:hint="eastAsia"/>
          <w:rtl/>
        </w:rPr>
        <w:t>لحقوق</w:t>
      </w:r>
      <w:r w:rsidRPr="00E74646">
        <w:rPr>
          <w:rtl/>
        </w:rPr>
        <w:t xml:space="preserve"> </w:t>
      </w:r>
      <w:r w:rsidRPr="00E74646">
        <w:rPr>
          <w:rFonts w:hint="eastAsia"/>
          <w:rtl/>
        </w:rPr>
        <w:t>الطفل</w:t>
      </w:r>
      <w:r w:rsidRPr="00E74646">
        <w:rPr>
          <w:rtl/>
        </w:rPr>
        <w:t>.</w:t>
      </w:r>
    </w:p>
    <w:p w14:paraId="26B37EE0" w14:textId="77777777" w:rsidR="00C36120" w:rsidRPr="00E74646" w:rsidRDefault="00C36120" w:rsidP="00C36120">
      <w:pPr>
        <w:pStyle w:val="BulletIn"/>
      </w:pPr>
      <w:r w:rsidRPr="00E74646">
        <w:rPr>
          <w:rtl/>
        </w:rPr>
        <w:t>الاعلان العالمي لبقاء الطفل ونمائه.</w:t>
      </w:r>
    </w:p>
    <w:p w14:paraId="4F1720E2" w14:textId="77777777" w:rsidR="00C36120" w:rsidRPr="00E74646" w:rsidRDefault="00C36120" w:rsidP="00C36120">
      <w:pPr>
        <w:pStyle w:val="Bullet1GA"/>
        <w:rPr>
          <w:rtl/>
        </w:rPr>
      </w:pPr>
      <w:r w:rsidRPr="00E74646">
        <w:rPr>
          <w:rFonts w:hint="eastAsia"/>
          <w:rtl/>
        </w:rPr>
        <w:t>الحماية</w:t>
      </w:r>
      <w:r w:rsidRPr="00E74646">
        <w:rPr>
          <w:rtl/>
        </w:rPr>
        <w:t xml:space="preserve"> </w:t>
      </w:r>
      <w:r w:rsidRPr="00E74646">
        <w:rPr>
          <w:rFonts w:hint="eastAsia"/>
          <w:rtl/>
        </w:rPr>
        <w:t>المقررة</w:t>
      </w:r>
      <w:r w:rsidRPr="00E74646">
        <w:rPr>
          <w:rtl/>
        </w:rPr>
        <w:t xml:space="preserve"> </w:t>
      </w:r>
      <w:r w:rsidRPr="00E74646">
        <w:rPr>
          <w:rFonts w:hint="eastAsia"/>
          <w:rtl/>
        </w:rPr>
        <w:t>للطفل</w:t>
      </w:r>
      <w:r w:rsidRPr="00E74646">
        <w:rPr>
          <w:rtl/>
        </w:rPr>
        <w:t xml:space="preserve"> </w:t>
      </w:r>
      <w:r w:rsidRPr="00E74646">
        <w:rPr>
          <w:rFonts w:hint="eastAsia"/>
          <w:rtl/>
        </w:rPr>
        <w:t>في</w:t>
      </w:r>
      <w:r w:rsidRPr="00E74646">
        <w:rPr>
          <w:rtl/>
        </w:rPr>
        <w:t xml:space="preserve"> </w:t>
      </w:r>
      <w:r w:rsidRPr="00E74646">
        <w:rPr>
          <w:rFonts w:hint="eastAsia"/>
          <w:rtl/>
        </w:rPr>
        <w:t>قانون</w:t>
      </w:r>
      <w:r w:rsidRPr="00E74646">
        <w:rPr>
          <w:rtl/>
        </w:rPr>
        <w:t xml:space="preserve"> </w:t>
      </w:r>
      <w:r w:rsidRPr="00E74646">
        <w:rPr>
          <w:rFonts w:hint="eastAsia"/>
          <w:rtl/>
        </w:rPr>
        <w:t>العقوبات،</w:t>
      </w:r>
      <w:r w:rsidRPr="00E74646">
        <w:rPr>
          <w:rtl/>
        </w:rPr>
        <w:t xml:space="preserve"> </w:t>
      </w:r>
      <w:r w:rsidRPr="00E74646">
        <w:rPr>
          <w:rFonts w:hint="eastAsia"/>
          <w:rtl/>
        </w:rPr>
        <w:t>وتناول</w:t>
      </w:r>
      <w:r w:rsidRPr="00E74646">
        <w:rPr>
          <w:rtl/>
        </w:rPr>
        <w:t xml:space="preserve"> </w:t>
      </w:r>
      <w:r w:rsidRPr="00E74646">
        <w:rPr>
          <w:rFonts w:hint="eastAsia"/>
          <w:rtl/>
        </w:rPr>
        <w:t>هذا</w:t>
      </w:r>
      <w:r w:rsidRPr="00E74646">
        <w:rPr>
          <w:rtl/>
        </w:rPr>
        <w:t xml:space="preserve"> </w:t>
      </w:r>
      <w:r w:rsidRPr="00E74646">
        <w:rPr>
          <w:rFonts w:hint="eastAsia"/>
          <w:rtl/>
        </w:rPr>
        <w:t>المحور</w:t>
      </w:r>
      <w:r w:rsidRPr="00E74646">
        <w:rPr>
          <w:rtl/>
        </w:rPr>
        <w:t>:</w:t>
      </w:r>
    </w:p>
    <w:p w14:paraId="45554FD9" w14:textId="77777777" w:rsidR="00C36120" w:rsidRPr="00E74646" w:rsidRDefault="00C36120" w:rsidP="00C36120">
      <w:pPr>
        <w:pStyle w:val="Bullet1GA"/>
        <w:rPr>
          <w:rtl/>
        </w:rPr>
      </w:pPr>
      <w:r w:rsidRPr="00E74646">
        <w:rPr>
          <w:rFonts w:hint="eastAsia"/>
          <w:rtl/>
        </w:rPr>
        <w:t>حماية</w:t>
      </w:r>
      <w:r w:rsidRPr="00E74646">
        <w:rPr>
          <w:rtl/>
        </w:rPr>
        <w:t xml:space="preserve"> </w:t>
      </w:r>
      <w:r w:rsidRPr="00E74646">
        <w:rPr>
          <w:rFonts w:hint="eastAsia"/>
          <w:rtl/>
        </w:rPr>
        <w:t>الطفل</w:t>
      </w:r>
      <w:r w:rsidRPr="00E74646">
        <w:rPr>
          <w:rtl/>
        </w:rPr>
        <w:t xml:space="preserve"> </w:t>
      </w:r>
      <w:r w:rsidRPr="00E74646">
        <w:rPr>
          <w:rFonts w:hint="eastAsia"/>
          <w:rtl/>
        </w:rPr>
        <w:t>من</w:t>
      </w:r>
      <w:r w:rsidRPr="00E74646">
        <w:rPr>
          <w:rtl/>
        </w:rPr>
        <w:t xml:space="preserve"> </w:t>
      </w:r>
      <w:r w:rsidRPr="00E74646">
        <w:rPr>
          <w:rFonts w:hint="eastAsia"/>
          <w:rtl/>
        </w:rPr>
        <w:t>تعريضه</w:t>
      </w:r>
      <w:r w:rsidRPr="00E74646">
        <w:rPr>
          <w:rtl/>
        </w:rPr>
        <w:t xml:space="preserve"> </w:t>
      </w:r>
      <w:r w:rsidRPr="00E74646">
        <w:rPr>
          <w:rFonts w:hint="eastAsia"/>
          <w:rtl/>
        </w:rPr>
        <w:t>للخطر</w:t>
      </w:r>
      <w:r w:rsidRPr="00E74646">
        <w:rPr>
          <w:rtl/>
        </w:rPr>
        <w:t xml:space="preserve"> والفجور والدعارة والاغتصاب والاعتداء على العرض.</w:t>
      </w:r>
    </w:p>
    <w:p w14:paraId="74E51830" w14:textId="77777777" w:rsidR="00C36120" w:rsidRPr="00E74646" w:rsidRDefault="00C36120" w:rsidP="00C36120">
      <w:pPr>
        <w:pStyle w:val="Bullet1GA"/>
        <w:rPr>
          <w:rtl/>
        </w:rPr>
      </w:pPr>
      <w:r w:rsidRPr="00E74646">
        <w:rPr>
          <w:rFonts w:hint="eastAsia"/>
          <w:rtl/>
        </w:rPr>
        <w:lastRenderedPageBreak/>
        <w:t>حماية</w:t>
      </w:r>
      <w:r w:rsidRPr="00E74646">
        <w:rPr>
          <w:rtl/>
        </w:rPr>
        <w:t xml:space="preserve"> </w:t>
      </w:r>
      <w:r w:rsidRPr="00E74646">
        <w:rPr>
          <w:rFonts w:hint="eastAsia"/>
          <w:rtl/>
        </w:rPr>
        <w:t>الطفل</w:t>
      </w:r>
      <w:r w:rsidRPr="00E74646">
        <w:rPr>
          <w:rtl/>
        </w:rPr>
        <w:t xml:space="preserve"> </w:t>
      </w:r>
      <w:r w:rsidRPr="00E74646">
        <w:rPr>
          <w:rFonts w:hint="eastAsia"/>
          <w:rtl/>
        </w:rPr>
        <w:t>من</w:t>
      </w:r>
      <w:r w:rsidRPr="00E74646">
        <w:rPr>
          <w:rtl/>
        </w:rPr>
        <w:t xml:space="preserve"> </w:t>
      </w:r>
      <w:r w:rsidRPr="00E74646">
        <w:rPr>
          <w:rFonts w:hint="eastAsia"/>
          <w:rtl/>
        </w:rPr>
        <w:t>الاستغلال</w:t>
      </w:r>
      <w:r w:rsidRPr="00E74646">
        <w:rPr>
          <w:rtl/>
        </w:rPr>
        <w:t xml:space="preserve"> </w:t>
      </w:r>
      <w:r w:rsidRPr="00E74646">
        <w:rPr>
          <w:rFonts w:hint="eastAsia"/>
          <w:rtl/>
        </w:rPr>
        <w:t>الاقتصادي</w:t>
      </w:r>
      <w:r w:rsidRPr="00E74646">
        <w:rPr>
          <w:rtl/>
        </w:rPr>
        <w:t xml:space="preserve"> </w:t>
      </w:r>
      <w:r w:rsidRPr="00E74646">
        <w:rPr>
          <w:rFonts w:hint="eastAsia"/>
          <w:rtl/>
        </w:rPr>
        <w:t>ووضع</w:t>
      </w:r>
      <w:r w:rsidRPr="00E74646">
        <w:rPr>
          <w:rtl/>
        </w:rPr>
        <w:t xml:space="preserve"> </w:t>
      </w:r>
      <w:r w:rsidRPr="00E74646">
        <w:rPr>
          <w:rFonts w:hint="eastAsia"/>
          <w:rtl/>
        </w:rPr>
        <w:t>الطفل</w:t>
      </w:r>
      <w:r w:rsidRPr="00E74646">
        <w:rPr>
          <w:rtl/>
        </w:rPr>
        <w:t xml:space="preserve"> </w:t>
      </w:r>
      <w:r w:rsidRPr="00E74646">
        <w:rPr>
          <w:rFonts w:hint="eastAsia"/>
          <w:rtl/>
        </w:rPr>
        <w:t>بالنسبة</w:t>
      </w:r>
      <w:r w:rsidRPr="00E74646">
        <w:rPr>
          <w:rtl/>
        </w:rPr>
        <w:t xml:space="preserve"> </w:t>
      </w:r>
      <w:r w:rsidRPr="00E74646">
        <w:rPr>
          <w:rFonts w:hint="eastAsia"/>
          <w:rtl/>
        </w:rPr>
        <w:t>لتشريع</w:t>
      </w:r>
      <w:r w:rsidRPr="00E74646">
        <w:rPr>
          <w:rtl/>
        </w:rPr>
        <w:t xml:space="preserve"> </w:t>
      </w:r>
      <w:r w:rsidRPr="00E74646">
        <w:rPr>
          <w:rFonts w:hint="eastAsia"/>
          <w:rtl/>
        </w:rPr>
        <w:t>العمل</w:t>
      </w:r>
      <w:r w:rsidRPr="00E74646">
        <w:rPr>
          <w:rtl/>
        </w:rPr>
        <w:t xml:space="preserve"> </w:t>
      </w:r>
      <w:r w:rsidRPr="00E74646">
        <w:rPr>
          <w:rFonts w:hint="eastAsia"/>
          <w:rtl/>
        </w:rPr>
        <w:t>البحريني</w:t>
      </w:r>
      <w:r w:rsidRPr="00E74646">
        <w:rPr>
          <w:rtl/>
        </w:rPr>
        <w:t xml:space="preserve"> </w:t>
      </w:r>
      <w:r w:rsidRPr="00E74646">
        <w:rPr>
          <w:rFonts w:hint="eastAsia"/>
          <w:rtl/>
        </w:rPr>
        <w:t>والتأمينات</w:t>
      </w:r>
      <w:r w:rsidRPr="00E74646">
        <w:rPr>
          <w:rtl/>
        </w:rPr>
        <w:t xml:space="preserve"> </w:t>
      </w:r>
      <w:r w:rsidRPr="00E74646">
        <w:rPr>
          <w:rFonts w:hint="eastAsia"/>
          <w:rtl/>
        </w:rPr>
        <w:t>الاجتماعية</w:t>
      </w:r>
      <w:r w:rsidRPr="00E74646">
        <w:rPr>
          <w:rtl/>
        </w:rPr>
        <w:t>.</w:t>
      </w:r>
    </w:p>
    <w:p w14:paraId="13DDD9E8" w14:textId="77777777" w:rsidR="00C36120" w:rsidRPr="00E74646" w:rsidRDefault="00C36120" w:rsidP="00C36120">
      <w:pPr>
        <w:pStyle w:val="Bullet1GA"/>
        <w:rPr>
          <w:rtl/>
        </w:rPr>
      </w:pPr>
      <w:bookmarkStart w:id="90" w:name="_Hlk25225975"/>
      <w:r w:rsidRPr="00E74646">
        <w:rPr>
          <w:rFonts w:hint="eastAsia"/>
          <w:rtl/>
        </w:rPr>
        <w:t>اصدرت</w:t>
      </w:r>
      <w:r w:rsidRPr="00E74646">
        <w:rPr>
          <w:rtl/>
        </w:rPr>
        <w:t xml:space="preserve"> الجمعية اعداد من مجلة الطفولة وهي مجلة سنوية متخصصة في مجال الطفولة وتصدر عن الجمعية البحرينية لتنمية الطفولة، ضمت الابحاث التي نوقشت في مؤتمرات الجمعية وغيرها من الابحاث وأوراق العمل التي تناولت هذا الموضوع</w:t>
      </w:r>
      <w:r w:rsidRPr="00E74646">
        <w:rPr>
          <w:rFonts w:hint="cs"/>
          <w:rtl/>
        </w:rPr>
        <w:t> </w:t>
      </w:r>
      <w:r w:rsidRPr="00E74646">
        <w:rPr>
          <w:rtl/>
        </w:rPr>
        <w:t>ومنها:</w:t>
      </w:r>
      <w:bookmarkStart w:id="91" w:name="_Hlk25225982"/>
      <w:bookmarkEnd w:id="90"/>
    </w:p>
    <w:p w14:paraId="40FD657C" w14:textId="77777777" w:rsidR="00C36120" w:rsidRPr="00E74646" w:rsidRDefault="00C36120" w:rsidP="00C36120">
      <w:pPr>
        <w:pStyle w:val="BulletIn"/>
        <w:rPr>
          <w:rtl/>
        </w:rPr>
      </w:pPr>
      <w:r w:rsidRPr="00E74646">
        <w:rPr>
          <w:rFonts w:hint="eastAsia"/>
          <w:rtl/>
        </w:rPr>
        <w:t>افلام</w:t>
      </w:r>
      <w:r w:rsidRPr="00E74646">
        <w:rPr>
          <w:rtl/>
        </w:rPr>
        <w:t xml:space="preserve"> الاطفال الاباحية.</w:t>
      </w:r>
      <w:bookmarkEnd w:id="91"/>
    </w:p>
    <w:p w14:paraId="542B1578" w14:textId="77777777" w:rsidR="00C36120" w:rsidRPr="00E74646" w:rsidRDefault="00C36120" w:rsidP="00C36120">
      <w:pPr>
        <w:pStyle w:val="BulletIn"/>
      </w:pPr>
      <w:r w:rsidRPr="00E74646">
        <w:rPr>
          <w:rFonts w:hint="eastAsia"/>
          <w:rtl/>
        </w:rPr>
        <w:t>قضية</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w:t>
      </w:r>
    </w:p>
    <w:p w14:paraId="13E38B1E" w14:textId="77777777" w:rsidR="00C36120" w:rsidRPr="00E74646" w:rsidRDefault="00C36120" w:rsidP="00C36120">
      <w:pPr>
        <w:pStyle w:val="BulletIn"/>
      </w:pPr>
      <w:r w:rsidRPr="00E74646">
        <w:rPr>
          <w:rFonts w:hint="eastAsia"/>
          <w:rtl/>
        </w:rPr>
        <w:t>سلامة</w:t>
      </w:r>
      <w:r w:rsidRPr="00E74646">
        <w:rPr>
          <w:rtl/>
        </w:rPr>
        <w:t xml:space="preserve"> </w:t>
      </w:r>
      <w:r w:rsidRPr="00E74646">
        <w:rPr>
          <w:rFonts w:hint="eastAsia"/>
          <w:rtl/>
        </w:rPr>
        <w:t>الاطفال</w:t>
      </w:r>
      <w:r w:rsidRPr="00E74646">
        <w:rPr>
          <w:rtl/>
        </w:rPr>
        <w:t xml:space="preserve"> </w:t>
      </w:r>
      <w:r w:rsidRPr="00E74646">
        <w:rPr>
          <w:rFonts w:hint="eastAsia"/>
          <w:rtl/>
        </w:rPr>
        <w:t>في</w:t>
      </w:r>
      <w:r w:rsidRPr="00E74646">
        <w:rPr>
          <w:rtl/>
        </w:rPr>
        <w:t xml:space="preserve"> </w:t>
      </w:r>
      <w:r w:rsidRPr="00E74646">
        <w:rPr>
          <w:rFonts w:hint="eastAsia"/>
          <w:rtl/>
        </w:rPr>
        <w:t>الحدائق</w:t>
      </w:r>
      <w:r w:rsidRPr="00E74646">
        <w:rPr>
          <w:rtl/>
        </w:rPr>
        <w:t xml:space="preserve"> </w:t>
      </w:r>
      <w:r w:rsidRPr="00E74646">
        <w:rPr>
          <w:rFonts w:hint="eastAsia"/>
          <w:rtl/>
        </w:rPr>
        <w:t>والمنتزهات</w:t>
      </w:r>
      <w:r w:rsidRPr="00E74646">
        <w:rPr>
          <w:rtl/>
        </w:rPr>
        <w:t>.</w:t>
      </w:r>
    </w:p>
    <w:p w14:paraId="1B5CAE4E" w14:textId="77777777" w:rsidR="00C36120" w:rsidRPr="00E74646" w:rsidRDefault="00C36120" w:rsidP="00C36120">
      <w:pPr>
        <w:pStyle w:val="BulletIn"/>
      </w:pPr>
      <w:r w:rsidRPr="00E74646">
        <w:rPr>
          <w:rFonts w:hint="eastAsia"/>
          <w:rtl/>
        </w:rPr>
        <w:t>المحددات</w:t>
      </w:r>
      <w:r w:rsidRPr="00E74646">
        <w:rPr>
          <w:rtl/>
        </w:rPr>
        <w:t xml:space="preserve"> </w:t>
      </w:r>
      <w:r w:rsidRPr="00E74646">
        <w:rPr>
          <w:rFonts w:hint="eastAsia"/>
          <w:rtl/>
        </w:rPr>
        <w:t>الاجتماعية</w:t>
      </w:r>
      <w:r w:rsidRPr="00E74646">
        <w:rPr>
          <w:rtl/>
        </w:rPr>
        <w:t xml:space="preserve"> </w:t>
      </w:r>
      <w:r w:rsidRPr="00E74646">
        <w:rPr>
          <w:rFonts w:hint="eastAsia"/>
          <w:rtl/>
        </w:rPr>
        <w:t>والاقتصادية</w:t>
      </w:r>
      <w:r w:rsidRPr="00E74646">
        <w:rPr>
          <w:rtl/>
        </w:rPr>
        <w:t xml:space="preserve"> </w:t>
      </w:r>
      <w:r w:rsidRPr="00E74646">
        <w:rPr>
          <w:rFonts w:hint="eastAsia"/>
          <w:rtl/>
        </w:rPr>
        <w:t>لعمالة</w:t>
      </w:r>
      <w:r w:rsidRPr="00E74646">
        <w:rPr>
          <w:rtl/>
        </w:rPr>
        <w:t xml:space="preserve"> </w:t>
      </w:r>
      <w:r w:rsidRPr="00E74646">
        <w:rPr>
          <w:rFonts w:hint="eastAsia"/>
          <w:rtl/>
        </w:rPr>
        <w:t>الاطفال</w:t>
      </w:r>
      <w:r w:rsidRPr="00E74646">
        <w:rPr>
          <w:rtl/>
        </w:rPr>
        <w:t>.</w:t>
      </w:r>
    </w:p>
    <w:p w14:paraId="4D97A6D9" w14:textId="77777777" w:rsidR="00C36120" w:rsidRPr="00E74646" w:rsidRDefault="00C36120" w:rsidP="00C36120">
      <w:pPr>
        <w:pStyle w:val="BulletIn"/>
      </w:pPr>
      <w:bookmarkStart w:id="92" w:name="_Hlk25225999"/>
      <w:r w:rsidRPr="00E74646">
        <w:rPr>
          <w:rFonts w:hint="eastAsia"/>
          <w:rtl/>
        </w:rPr>
        <w:t>الاستغلال</w:t>
      </w:r>
      <w:r w:rsidRPr="00E74646">
        <w:rPr>
          <w:rtl/>
        </w:rPr>
        <w:t xml:space="preserve"> </w:t>
      </w:r>
      <w:r w:rsidRPr="00E74646">
        <w:rPr>
          <w:rFonts w:hint="eastAsia"/>
          <w:rtl/>
        </w:rPr>
        <w:t>الجنسي</w:t>
      </w:r>
      <w:r w:rsidRPr="00E74646">
        <w:rPr>
          <w:rtl/>
        </w:rPr>
        <w:t xml:space="preserve"> </w:t>
      </w:r>
      <w:r w:rsidRPr="00E74646">
        <w:rPr>
          <w:rFonts w:hint="eastAsia"/>
          <w:rtl/>
        </w:rPr>
        <w:t>للأطفال</w:t>
      </w:r>
      <w:r w:rsidRPr="00E74646">
        <w:rPr>
          <w:rtl/>
        </w:rPr>
        <w:t xml:space="preserve"> </w:t>
      </w:r>
      <w:r w:rsidRPr="00E74646">
        <w:rPr>
          <w:rFonts w:hint="eastAsia"/>
          <w:rtl/>
        </w:rPr>
        <w:t>عبر</w:t>
      </w:r>
      <w:r w:rsidRPr="00E74646">
        <w:rPr>
          <w:rtl/>
        </w:rPr>
        <w:t xml:space="preserve"> </w:t>
      </w:r>
      <w:r w:rsidRPr="00E74646">
        <w:rPr>
          <w:rFonts w:hint="eastAsia"/>
          <w:rtl/>
        </w:rPr>
        <w:t>الانترنت</w:t>
      </w:r>
      <w:r w:rsidRPr="00E74646">
        <w:rPr>
          <w:rtl/>
        </w:rPr>
        <w:t>.</w:t>
      </w:r>
    </w:p>
    <w:bookmarkEnd w:id="92"/>
    <w:p w14:paraId="4DE8BBBB" w14:textId="77777777" w:rsidR="00C36120" w:rsidRPr="00E74646" w:rsidRDefault="00C36120" w:rsidP="00C36120">
      <w:pPr>
        <w:pStyle w:val="BulletIn"/>
      </w:pPr>
      <w:r w:rsidRPr="00E74646">
        <w:rPr>
          <w:rFonts w:hint="eastAsia"/>
          <w:rtl/>
        </w:rPr>
        <w:t>مكافحة</w:t>
      </w:r>
      <w:r w:rsidRPr="00E74646">
        <w:rPr>
          <w:rtl/>
        </w:rPr>
        <w:t xml:space="preserve"> </w:t>
      </w:r>
      <w:r w:rsidRPr="00E74646">
        <w:rPr>
          <w:rFonts w:hint="eastAsia"/>
          <w:rtl/>
        </w:rPr>
        <w:t>ظاهرة</w:t>
      </w:r>
      <w:r w:rsidRPr="00E74646">
        <w:rPr>
          <w:rtl/>
        </w:rPr>
        <w:t xml:space="preserve"> </w:t>
      </w:r>
      <w:r w:rsidRPr="00E74646">
        <w:rPr>
          <w:rFonts w:hint="eastAsia"/>
          <w:rtl/>
        </w:rPr>
        <w:t>عمالة</w:t>
      </w:r>
      <w:r w:rsidRPr="00E74646">
        <w:rPr>
          <w:rtl/>
        </w:rPr>
        <w:t xml:space="preserve"> </w:t>
      </w:r>
      <w:r w:rsidRPr="00E74646">
        <w:rPr>
          <w:rFonts w:hint="eastAsia"/>
          <w:rtl/>
        </w:rPr>
        <w:t>الاطفال</w:t>
      </w:r>
      <w:r w:rsidRPr="00E74646">
        <w:rPr>
          <w:rtl/>
        </w:rPr>
        <w:t>.</w:t>
      </w:r>
    </w:p>
    <w:p w14:paraId="7476DA29" w14:textId="77777777" w:rsidR="00C36120" w:rsidRPr="00E74646" w:rsidRDefault="00C36120" w:rsidP="00C36120">
      <w:pPr>
        <w:pStyle w:val="Bullet1GA"/>
        <w:rPr>
          <w:rtl/>
        </w:rPr>
      </w:pPr>
      <w:r w:rsidRPr="00E74646">
        <w:rPr>
          <w:rFonts w:hint="eastAsia"/>
          <w:rtl/>
        </w:rPr>
        <w:t>عقدت</w:t>
      </w:r>
      <w:r w:rsidRPr="00E74646">
        <w:rPr>
          <w:rtl/>
        </w:rPr>
        <w:t xml:space="preserve"> الجمعية مؤتمر " حماية الطفل من سوء المعاملة </w:t>
      </w:r>
      <w:r w:rsidRPr="00E74646">
        <w:rPr>
          <w:rFonts w:hint="eastAsia"/>
          <w:rtl/>
        </w:rPr>
        <w:t>والإهمال</w:t>
      </w:r>
      <w:r w:rsidRPr="00E74646">
        <w:rPr>
          <w:rtl/>
        </w:rPr>
        <w:t xml:space="preserve"> عبر حماية الأسرة وتعزيز التشريعات " تحت رعاية كريمة من صاحب السمو </w:t>
      </w:r>
      <w:r w:rsidRPr="00E74646">
        <w:rPr>
          <w:rFonts w:hint="eastAsia"/>
          <w:rtl/>
        </w:rPr>
        <w:t>الملكي</w:t>
      </w:r>
      <w:r w:rsidRPr="00E74646">
        <w:rPr>
          <w:rtl/>
        </w:rPr>
        <w:t xml:space="preserve"> الأمير </w:t>
      </w:r>
      <w:r w:rsidRPr="00E74646">
        <w:rPr>
          <w:rFonts w:hint="eastAsia"/>
          <w:rtl/>
        </w:rPr>
        <w:t>سلمان</w:t>
      </w:r>
      <w:r w:rsidRPr="00E74646">
        <w:rPr>
          <w:rtl/>
        </w:rPr>
        <w:t xml:space="preserve"> بن حمد آل خليفة ولي العهد </w:t>
      </w:r>
      <w:r w:rsidRPr="00E74646">
        <w:rPr>
          <w:rFonts w:hint="eastAsia"/>
          <w:rtl/>
        </w:rPr>
        <w:t>نائب</w:t>
      </w:r>
      <w:r w:rsidRPr="00E74646">
        <w:rPr>
          <w:rtl/>
        </w:rPr>
        <w:t xml:space="preserve"> القائد الأعلى النائب الأول لرئيس مجلس الوزراء </w:t>
      </w:r>
      <w:r w:rsidRPr="00E74646">
        <w:rPr>
          <w:rFonts w:hint="eastAsia"/>
          <w:rtl/>
        </w:rPr>
        <w:t>بالتعاون</w:t>
      </w:r>
      <w:r w:rsidRPr="00E74646">
        <w:rPr>
          <w:rtl/>
        </w:rPr>
        <w:t xml:space="preserve"> مع منظمة الأمم المتحدة </w:t>
      </w:r>
      <w:r w:rsidRPr="00E74646">
        <w:rPr>
          <w:rFonts w:hint="eastAsia"/>
          <w:rtl/>
        </w:rPr>
        <w:t>للطفولة</w:t>
      </w:r>
      <w:r w:rsidRPr="00E74646">
        <w:rPr>
          <w:rtl/>
        </w:rPr>
        <w:t xml:space="preserve"> (اليونيسيف) في الفترة من 20-22 </w:t>
      </w:r>
      <w:r w:rsidRPr="00E74646">
        <w:rPr>
          <w:rFonts w:hint="eastAsia"/>
          <w:rtl/>
        </w:rPr>
        <w:t>أكتوبر</w:t>
      </w:r>
      <w:r w:rsidRPr="00E74646">
        <w:rPr>
          <w:rtl/>
        </w:rPr>
        <w:t xml:space="preserve"> 2001، </w:t>
      </w:r>
      <w:r w:rsidRPr="00E74646">
        <w:rPr>
          <w:rFonts w:hint="eastAsia"/>
          <w:rtl/>
        </w:rPr>
        <w:t>وانتظمت</w:t>
      </w:r>
      <w:r w:rsidRPr="00E74646">
        <w:rPr>
          <w:rtl/>
        </w:rPr>
        <w:t xml:space="preserve"> </w:t>
      </w:r>
      <w:r w:rsidRPr="00E74646">
        <w:rPr>
          <w:rFonts w:hint="eastAsia"/>
          <w:rtl/>
        </w:rPr>
        <w:t>فعاليات</w:t>
      </w:r>
      <w:r w:rsidRPr="00E74646">
        <w:rPr>
          <w:rtl/>
        </w:rPr>
        <w:t xml:space="preserve"> </w:t>
      </w:r>
      <w:r w:rsidRPr="00E74646">
        <w:rPr>
          <w:rFonts w:hint="eastAsia"/>
          <w:rtl/>
        </w:rPr>
        <w:t>المؤتمر</w:t>
      </w:r>
      <w:r w:rsidRPr="00E74646">
        <w:rPr>
          <w:rtl/>
        </w:rPr>
        <w:t xml:space="preserve"> </w:t>
      </w:r>
      <w:r w:rsidRPr="00E74646">
        <w:rPr>
          <w:rFonts w:hint="eastAsia"/>
          <w:rtl/>
        </w:rPr>
        <w:t>في</w:t>
      </w:r>
      <w:r w:rsidRPr="00E74646">
        <w:rPr>
          <w:rtl/>
        </w:rPr>
        <w:t xml:space="preserve"> </w:t>
      </w:r>
      <w:r w:rsidRPr="00E74646">
        <w:rPr>
          <w:rFonts w:hint="eastAsia"/>
          <w:rtl/>
        </w:rPr>
        <w:t>سبع</w:t>
      </w:r>
      <w:r w:rsidRPr="00E74646">
        <w:rPr>
          <w:rtl/>
        </w:rPr>
        <w:t xml:space="preserve"> </w:t>
      </w:r>
      <w:r w:rsidRPr="00E74646">
        <w:rPr>
          <w:rFonts w:hint="eastAsia"/>
          <w:rtl/>
        </w:rPr>
        <w:t>جلسات</w:t>
      </w:r>
      <w:r w:rsidRPr="00E74646">
        <w:rPr>
          <w:rtl/>
        </w:rPr>
        <w:t xml:space="preserve"> </w:t>
      </w:r>
      <w:r w:rsidRPr="00E74646">
        <w:rPr>
          <w:rFonts w:hint="eastAsia"/>
          <w:rtl/>
        </w:rPr>
        <w:t>عمل</w:t>
      </w:r>
      <w:r w:rsidRPr="00E74646">
        <w:rPr>
          <w:rtl/>
        </w:rPr>
        <w:t xml:space="preserve"> </w:t>
      </w:r>
      <w:r w:rsidRPr="00E74646">
        <w:rPr>
          <w:rFonts w:hint="eastAsia"/>
          <w:rtl/>
        </w:rPr>
        <w:t>غطت</w:t>
      </w:r>
      <w:r w:rsidRPr="00E74646">
        <w:rPr>
          <w:rtl/>
        </w:rPr>
        <w:t xml:space="preserve"> </w:t>
      </w:r>
      <w:r w:rsidRPr="00E74646">
        <w:rPr>
          <w:rFonts w:hint="eastAsia"/>
          <w:rtl/>
        </w:rPr>
        <w:t>المحاور</w:t>
      </w:r>
      <w:r w:rsidRPr="00E74646">
        <w:rPr>
          <w:rtl/>
        </w:rPr>
        <w:t xml:space="preserve"> </w:t>
      </w:r>
      <w:r w:rsidRPr="00E74646">
        <w:rPr>
          <w:rFonts w:hint="eastAsia"/>
          <w:rtl/>
        </w:rPr>
        <w:t>الآتية،</w:t>
      </w:r>
      <w:r w:rsidRPr="00E74646">
        <w:rPr>
          <w:rtl/>
        </w:rPr>
        <w:t xml:space="preserve"> </w:t>
      </w:r>
      <w:r w:rsidRPr="00E74646">
        <w:rPr>
          <w:rFonts w:hint="eastAsia"/>
          <w:rtl/>
        </w:rPr>
        <w:t>وهي</w:t>
      </w:r>
      <w:r w:rsidRPr="00E74646">
        <w:rPr>
          <w:rtl/>
        </w:rPr>
        <w:t xml:space="preserve">: </w:t>
      </w:r>
      <w:r w:rsidRPr="00E74646">
        <w:rPr>
          <w:rFonts w:hint="eastAsia"/>
          <w:rtl/>
        </w:rPr>
        <w:t>رصد</w:t>
      </w:r>
      <w:r w:rsidRPr="00E74646">
        <w:rPr>
          <w:rtl/>
        </w:rPr>
        <w:t xml:space="preserve"> </w:t>
      </w:r>
      <w:r w:rsidRPr="00E74646">
        <w:rPr>
          <w:rFonts w:hint="eastAsia"/>
          <w:rtl/>
        </w:rPr>
        <w:t>ظاهرة</w:t>
      </w:r>
      <w:r w:rsidRPr="00E74646">
        <w:rPr>
          <w:rtl/>
        </w:rPr>
        <w:t xml:space="preserve"> </w:t>
      </w:r>
      <w:r w:rsidRPr="00E74646">
        <w:rPr>
          <w:rFonts w:hint="eastAsia"/>
          <w:rtl/>
        </w:rPr>
        <w:t>سوء</w:t>
      </w:r>
      <w:r w:rsidRPr="00E74646">
        <w:rPr>
          <w:rtl/>
        </w:rPr>
        <w:t xml:space="preserve"> </w:t>
      </w:r>
      <w:r w:rsidRPr="00E74646">
        <w:rPr>
          <w:rFonts w:hint="eastAsia"/>
          <w:rtl/>
        </w:rPr>
        <w:t>المعاملة</w:t>
      </w:r>
      <w:r w:rsidRPr="00E74646">
        <w:rPr>
          <w:rtl/>
        </w:rPr>
        <w:t xml:space="preserve"> </w:t>
      </w:r>
      <w:r w:rsidRPr="00E74646">
        <w:rPr>
          <w:rFonts w:hint="eastAsia"/>
          <w:rtl/>
        </w:rPr>
        <w:t>والإهمال</w:t>
      </w:r>
      <w:r w:rsidRPr="00E74646">
        <w:rPr>
          <w:rtl/>
        </w:rPr>
        <w:t xml:space="preserve"> </w:t>
      </w:r>
      <w:r w:rsidRPr="00E74646">
        <w:rPr>
          <w:rFonts w:hint="eastAsia"/>
          <w:rtl/>
        </w:rPr>
        <w:t>في</w:t>
      </w:r>
      <w:r w:rsidRPr="00E74646">
        <w:rPr>
          <w:rtl/>
        </w:rPr>
        <w:t xml:space="preserve"> </w:t>
      </w:r>
      <w:r w:rsidRPr="00E74646">
        <w:rPr>
          <w:rFonts w:hint="eastAsia"/>
          <w:rtl/>
        </w:rPr>
        <w:t>الوطن</w:t>
      </w:r>
      <w:r w:rsidRPr="00E74646">
        <w:rPr>
          <w:rtl/>
        </w:rPr>
        <w:t xml:space="preserve"> </w:t>
      </w:r>
      <w:r w:rsidRPr="00E74646">
        <w:rPr>
          <w:rFonts w:hint="eastAsia"/>
          <w:rtl/>
        </w:rPr>
        <w:t>العربي</w:t>
      </w:r>
      <w:r w:rsidRPr="00E74646">
        <w:rPr>
          <w:rtl/>
        </w:rPr>
        <w:t xml:space="preserve"> </w:t>
      </w:r>
      <w:r w:rsidRPr="00E74646">
        <w:rPr>
          <w:rFonts w:hint="eastAsia"/>
          <w:rtl/>
        </w:rPr>
        <w:t>ومسبباتها،</w:t>
      </w:r>
      <w:r w:rsidRPr="00E74646">
        <w:rPr>
          <w:rtl/>
        </w:rPr>
        <w:t xml:space="preserve"> </w:t>
      </w:r>
      <w:r w:rsidRPr="00E74646">
        <w:rPr>
          <w:rFonts w:hint="eastAsia"/>
          <w:rtl/>
        </w:rPr>
        <w:t>الإعلام</w:t>
      </w:r>
      <w:r w:rsidRPr="00E74646">
        <w:rPr>
          <w:rtl/>
        </w:rPr>
        <w:t xml:space="preserve"> </w:t>
      </w:r>
      <w:r w:rsidRPr="00E74646">
        <w:rPr>
          <w:rFonts w:hint="eastAsia"/>
          <w:rtl/>
        </w:rPr>
        <w:t>والانترنت</w:t>
      </w:r>
      <w:r w:rsidRPr="00E74646">
        <w:rPr>
          <w:rtl/>
        </w:rPr>
        <w:t xml:space="preserve"> </w:t>
      </w:r>
      <w:r w:rsidRPr="00E74646">
        <w:rPr>
          <w:rFonts w:hint="eastAsia"/>
          <w:rtl/>
        </w:rPr>
        <w:t>والثقافة،</w:t>
      </w:r>
      <w:r w:rsidRPr="00E74646">
        <w:rPr>
          <w:rtl/>
        </w:rPr>
        <w:t xml:space="preserve"> </w:t>
      </w:r>
      <w:r w:rsidRPr="00E74646">
        <w:rPr>
          <w:rFonts w:hint="eastAsia"/>
          <w:rtl/>
        </w:rPr>
        <w:t>التقييم</w:t>
      </w:r>
      <w:r w:rsidRPr="00E74646">
        <w:rPr>
          <w:rtl/>
        </w:rPr>
        <w:t xml:space="preserve"> </w:t>
      </w:r>
      <w:r w:rsidRPr="00E74646">
        <w:rPr>
          <w:rFonts w:hint="eastAsia"/>
          <w:rtl/>
        </w:rPr>
        <w:t>والمصاحبات</w:t>
      </w:r>
      <w:r w:rsidRPr="00E74646">
        <w:rPr>
          <w:rtl/>
        </w:rPr>
        <w:t xml:space="preserve"> </w:t>
      </w:r>
      <w:r w:rsidRPr="00E74646">
        <w:rPr>
          <w:rFonts w:hint="eastAsia"/>
          <w:rtl/>
        </w:rPr>
        <w:t>والعواقب</w:t>
      </w:r>
      <w:r w:rsidRPr="00E74646">
        <w:rPr>
          <w:rtl/>
        </w:rPr>
        <w:t xml:space="preserve"> </w:t>
      </w:r>
      <w:r w:rsidRPr="00E74646">
        <w:rPr>
          <w:rFonts w:hint="eastAsia"/>
          <w:rtl/>
        </w:rPr>
        <w:t>لظاهرة</w:t>
      </w:r>
      <w:r w:rsidRPr="00E74646">
        <w:rPr>
          <w:rtl/>
        </w:rPr>
        <w:t xml:space="preserve"> </w:t>
      </w:r>
      <w:r w:rsidRPr="00E74646">
        <w:rPr>
          <w:rFonts w:hint="eastAsia"/>
          <w:rtl/>
        </w:rPr>
        <w:t>سوء</w:t>
      </w:r>
      <w:r w:rsidRPr="00E74646">
        <w:rPr>
          <w:rtl/>
        </w:rPr>
        <w:t xml:space="preserve"> </w:t>
      </w:r>
      <w:r w:rsidRPr="00E74646">
        <w:rPr>
          <w:rFonts w:hint="eastAsia"/>
          <w:rtl/>
        </w:rPr>
        <w:t>المعاملة،</w:t>
      </w:r>
      <w:r w:rsidRPr="00E74646">
        <w:rPr>
          <w:rtl/>
        </w:rPr>
        <w:t xml:space="preserve"> </w:t>
      </w:r>
      <w:r w:rsidRPr="00E74646">
        <w:rPr>
          <w:rFonts w:hint="eastAsia"/>
          <w:rtl/>
        </w:rPr>
        <w:t>الوقاية</w:t>
      </w:r>
      <w:r w:rsidRPr="00E74646">
        <w:rPr>
          <w:rtl/>
        </w:rPr>
        <w:t xml:space="preserve"> </w:t>
      </w:r>
      <w:r w:rsidRPr="00E74646">
        <w:rPr>
          <w:rFonts w:hint="eastAsia"/>
          <w:rtl/>
        </w:rPr>
        <w:t>من</w:t>
      </w:r>
      <w:r w:rsidRPr="00E74646">
        <w:rPr>
          <w:rtl/>
        </w:rPr>
        <w:t xml:space="preserve"> </w:t>
      </w:r>
      <w:r w:rsidRPr="00E74646">
        <w:rPr>
          <w:rFonts w:hint="eastAsia"/>
          <w:rtl/>
        </w:rPr>
        <w:t>سوء</w:t>
      </w:r>
      <w:r w:rsidRPr="00E74646">
        <w:rPr>
          <w:rtl/>
        </w:rPr>
        <w:t xml:space="preserve"> </w:t>
      </w:r>
      <w:r w:rsidRPr="00E74646">
        <w:rPr>
          <w:rFonts w:hint="eastAsia"/>
          <w:rtl/>
        </w:rPr>
        <w:t>المعاملة،</w:t>
      </w:r>
      <w:r w:rsidRPr="00E74646">
        <w:rPr>
          <w:rtl/>
        </w:rPr>
        <w:t xml:space="preserve"> </w:t>
      </w:r>
      <w:r w:rsidRPr="00E74646">
        <w:rPr>
          <w:rFonts w:hint="eastAsia"/>
          <w:rtl/>
        </w:rPr>
        <w:t>التصدي</w:t>
      </w:r>
      <w:r w:rsidRPr="00E74646">
        <w:rPr>
          <w:rtl/>
        </w:rPr>
        <w:t xml:space="preserve"> </w:t>
      </w:r>
      <w:r w:rsidRPr="00E74646">
        <w:rPr>
          <w:rFonts w:hint="eastAsia"/>
          <w:rtl/>
        </w:rPr>
        <w:t>للظاهرة</w:t>
      </w:r>
      <w:r w:rsidRPr="00E74646">
        <w:rPr>
          <w:rtl/>
        </w:rPr>
        <w:t xml:space="preserve"> </w:t>
      </w:r>
      <w:r w:rsidRPr="00E74646">
        <w:rPr>
          <w:rFonts w:hint="eastAsia"/>
          <w:rtl/>
        </w:rPr>
        <w:t>والتشريعات،</w:t>
      </w:r>
      <w:r w:rsidRPr="00E74646">
        <w:rPr>
          <w:rtl/>
        </w:rPr>
        <w:t xml:space="preserve"> </w:t>
      </w:r>
      <w:r w:rsidRPr="00E74646">
        <w:rPr>
          <w:rFonts w:hint="eastAsia"/>
          <w:rtl/>
        </w:rPr>
        <w:t>والخطط</w:t>
      </w:r>
      <w:r w:rsidRPr="00E74646">
        <w:rPr>
          <w:rtl/>
        </w:rPr>
        <w:t xml:space="preserve"> </w:t>
      </w:r>
      <w:r w:rsidRPr="00E74646">
        <w:rPr>
          <w:rFonts w:hint="eastAsia"/>
          <w:rtl/>
        </w:rPr>
        <w:t>والاستراتيجيات</w:t>
      </w:r>
      <w:r w:rsidRPr="00E74646">
        <w:rPr>
          <w:rtl/>
        </w:rPr>
        <w:t xml:space="preserve"> </w:t>
      </w:r>
      <w:r w:rsidRPr="00E74646">
        <w:rPr>
          <w:rFonts w:hint="eastAsia"/>
          <w:rtl/>
        </w:rPr>
        <w:t>التي</w:t>
      </w:r>
      <w:r w:rsidRPr="00E74646">
        <w:rPr>
          <w:rtl/>
        </w:rPr>
        <w:t xml:space="preserve"> </w:t>
      </w:r>
      <w:r w:rsidRPr="00E74646">
        <w:rPr>
          <w:rFonts w:hint="eastAsia"/>
          <w:rtl/>
        </w:rPr>
        <w:t>تؤمن</w:t>
      </w:r>
      <w:r w:rsidRPr="00E74646">
        <w:rPr>
          <w:rtl/>
        </w:rPr>
        <w:t xml:space="preserve"> </w:t>
      </w:r>
      <w:r w:rsidRPr="00E74646">
        <w:rPr>
          <w:rFonts w:hint="eastAsia"/>
          <w:rtl/>
        </w:rPr>
        <w:t>الحماية</w:t>
      </w:r>
      <w:r w:rsidRPr="00E74646">
        <w:rPr>
          <w:rtl/>
        </w:rPr>
        <w:t xml:space="preserve"> </w:t>
      </w:r>
      <w:r w:rsidRPr="00E74646">
        <w:rPr>
          <w:rFonts w:hint="eastAsia"/>
          <w:rtl/>
        </w:rPr>
        <w:t>للأطفال</w:t>
      </w:r>
      <w:r w:rsidRPr="00E74646">
        <w:rPr>
          <w:rtl/>
        </w:rPr>
        <w:t xml:space="preserve"> </w:t>
      </w:r>
      <w:r w:rsidRPr="00E74646">
        <w:rPr>
          <w:rFonts w:hint="eastAsia"/>
          <w:rtl/>
        </w:rPr>
        <w:t>من</w:t>
      </w:r>
      <w:r w:rsidRPr="00E74646">
        <w:rPr>
          <w:rtl/>
        </w:rPr>
        <w:t xml:space="preserve"> </w:t>
      </w:r>
      <w:r w:rsidRPr="00E74646">
        <w:rPr>
          <w:rFonts w:hint="eastAsia"/>
          <w:rtl/>
        </w:rPr>
        <w:t>سوء</w:t>
      </w:r>
      <w:r w:rsidRPr="00E74646">
        <w:rPr>
          <w:rtl/>
        </w:rPr>
        <w:t xml:space="preserve"> </w:t>
      </w:r>
      <w:r w:rsidRPr="00E74646">
        <w:rPr>
          <w:rFonts w:hint="eastAsia"/>
          <w:rtl/>
        </w:rPr>
        <w:t>المعاملة،</w:t>
      </w:r>
      <w:r w:rsidRPr="00E74646">
        <w:rPr>
          <w:rtl/>
        </w:rPr>
        <w:t xml:space="preserve"> </w:t>
      </w:r>
      <w:r w:rsidRPr="00E74646">
        <w:rPr>
          <w:rFonts w:hint="eastAsia"/>
          <w:rtl/>
        </w:rPr>
        <w:t>وقد</w:t>
      </w:r>
      <w:r w:rsidRPr="00E74646">
        <w:rPr>
          <w:rtl/>
        </w:rPr>
        <w:t xml:space="preserve"> </w:t>
      </w:r>
      <w:r w:rsidRPr="00E74646">
        <w:rPr>
          <w:rFonts w:hint="eastAsia"/>
          <w:rtl/>
        </w:rPr>
        <w:t>خرج</w:t>
      </w:r>
      <w:r w:rsidRPr="00E74646">
        <w:rPr>
          <w:rtl/>
        </w:rPr>
        <w:t xml:space="preserve"> المؤتمر بعدد من التوصيات وفق المحاور الآتية:</w:t>
      </w:r>
    </w:p>
    <w:p w14:paraId="0E9C3FF3" w14:textId="77777777" w:rsidR="00C36120" w:rsidRPr="00E74646" w:rsidRDefault="00C36120" w:rsidP="00C36120">
      <w:pPr>
        <w:pStyle w:val="BulletIn"/>
        <w:rPr>
          <w:rtl/>
        </w:rPr>
      </w:pP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التخطيط</w:t>
      </w:r>
      <w:r w:rsidRPr="00E74646">
        <w:rPr>
          <w:rtl/>
        </w:rPr>
        <w:t xml:space="preserve"> </w:t>
      </w:r>
      <w:r w:rsidRPr="00E74646">
        <w:rPr>
          <w:rFonts w:hint="eastAsia"/>
          <w:rtl/>
        </w:rPr>
        <w:t>والتنسيق</w:t>
      </w:r>
    </w:p>
    <w:p w14:paraId="1B4DF3DE" w14:textId="77777777" w:rsidR="00C36120" w:rsidRPr="00E74646" w:rsidRDefault="00C36120" w:rsidP="00C36120">
      <w:pPr>
        <w:pStyle w:val="BulletIn"/>
        <w:rPr>
          <w:rtl/>
        </w:rPr>
      </w:pP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التشريعات</w:t>
      </w:r>
    </w:p>
    <w:p w14:paraId="18915408" w14:textId="77777777" w:rsidR="00C36120" w:rsidRPr="00E74646" w:rsidRDefault="00C36120" w:rsidP="00C36120">
      <w:pPr>
        <w:pStyle w:val="BulletIn"/>
        <w:rPr>
          <w:rtl/>
        </w:rPr>
      </w:pPr>
      <w:r w:rsidRPr="00E74646">
        <w:rPr>
          <w:rFonts w:hint="eastAsia"/>
          <w:rtl/>
        </w:rPr>
        <w:t>في</w:t>
      </w:r>
      <w:r w:rsidRPr="00E74646">
        <w:rPr>
          <w:rtl/>
        </w:rPr>
        <w:t xml:space="preserve"> مجال الثقافة والإعلام</w:t>
      </w:r>
    </w:p>
    <w:p w14:paraId="1A517C38" w14:textId="77777777" w:rsidR="00C36120" w:rsidRPr="00E74646" w:rsidRDefault="00C36120" w:rsidP="00C36120">
      <w:pPr>
        <w:pStyle w:val="BulletIn"/>
        <w:rPr>
          <w:rtl/>
        </w:rPr>
      </w:pPr>
      <w:r w:rsidRPr="00E74646">
        <w:rPr>
          <w:rFonts w:hint="eastAsia"/>
          <w:rtl/>
        </w:rPr>
        <w:t>في</w:t>
      </w:r>
      <w:r w:rsidRPr="00E74646">
        <w:rPr>
          <w:rtl/>
        </w:rPr>
        <w:t xml:space="preserve"> مجال التعليم والتدريب والبحث العلمي</w:t>
      </w:r>
    </w:p>
    <w:p w14:paraId="4317247E" w14:textId="77777777" w:rsidR="00C36120" w:rsidRPr="00E74646" w:rsidRDefault="00C36120" w:rsidP="00C36120">
      <w:pPr>
        <w:pStyle w:val="BulletIn"/>
        <w:rPr>
          <w:rtl/>
        </w:rPr>
      </w:pP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الاسرة</w:t>
      </w:r>
      <w:r w:rsidRPr="00E74646">
        <w:rPr>
          <w:rtl/>
        </w:rPr>
        <w:t xml:space="preserve"> </w:t>
      </w:r>
      <w:r w:rsidRPr="00E74646">
        <w:rPr>
          <w:rFonts w:hint="eastAsia"/>
          <w:rtl/>
        </w:rPr>
        <w:t>والمجتمع</w:t>
      </w:r>
      <w:r w:rsidRPr="00E74646">
        <w:rPr>
          <w:rtl/>
        </w:rPr>
        <w:t xml:space="preserve"> </w:t>
      </w:r>
      <w:r w:rsidRPr="00E74646">
        <w:rPr>
          <w:rFonts w:hint="eastAsia"/>
          <w:rtl/>
        </w:rPr>
        <w:t>والتدخل</w:t>
      </w:r>
      <w:r w:rsidRPr="00E74646">
        <w:rPr>
          <w:rtl/>
        </w:rPr>
        <w:t xml:space="preserve"> </w:t>
      </w:r>
      <w:r w:rsidRPr="00E74646">
        <w:rPr>
          <w:rFonts w:hint="eastAsia"/>
          <w:rtl/>
        </w:rPr>
        <w:t>العلاجي</w:t>
      </w:r>
    </w:p>
    <w:p w14:paraId="69DFDFCB" w14:textId="77777777" w:rsidR="00C36120" w:rsidRPr="00E74646" w:rsidRDefault="00C36120" w:rsidP="00C36120">
      <w:pPr>
        <w:pStyle w:val="IndentArticles"/>
        <w:rPr>
          <w:rtl/>
        </w:rPr>
      </w:pPr>
      <w:r w:rsidRPr="00E74646">
        <w:rPr>
          <w:rtl/>
        </w:rPr>
        <w:tab/>
      </w:r>
      <w:r w:rsidRPr="00E74646">
        <w:rPr>
          <w:rFonts w:hint="eastAsia"/>
          <w:rtl/>
        </w:rPr>
        <w:t>وقد</w:t>
      </w:r>
      <w:r w:rsidRPr="00E74646">
        <w:rPr>
          <w:rtl/>
        </w:rPr>
        <w:t xml:space="preserve"> </w:t>
      </w:r>
      <w:r w:rsidRPr="00E74646">
        <w:rPr>
          <w:rFonts w:hint="eastAsia"/>
          <w:rtl/>
        </w:rPr>
        <w:t>سلط</w:t>
      </w:r>
      <w:r w:rsidRPr="00E74646">
        <w:rPr>
          <w:rtl/>
        </w:rPr>
        <w:t xml:space="preserve"> </w:t>
      </w:r>
      <w:r w:rsidRPr="00E74646">
        <w:rPr>
          <w:rFonts w:hint="eastAsia"/>
          <w:rtl/>
        </w:rPr>
        <w:t>المؤتمر</w:t>
      </w:r>
      <w:r w:rsidRPr="00E74646">
        <w:rPr>
          <w:rtl/>
        </w:rPr>
        <w:t xml:space="preserve"> </w:t>
      </w:r>
      <w:r w:rsidRPr="00E74646">
        <w:rPr>
          <w:rFonts w:hint="eastAsia"/>
          <w:rtl/>
        </w:rPr>
        <w:t>على</w:t>
      </w:r>
      <w:r w:rsidRPr="00E74646">
        <w:rPr>
          <w:rtl/>
        </w:rPr>
        <w:t xml:space="preserve"> </w:t>
      </w:r>
      <w:r w:rsidRPr="00E74646">
        <w:rPr>
          <w:rFonts w:hint="eastAsia"/>
          <w:rtl/>
        </w:rPr>
        <w:t>قضية</w:t>
      </w:r>
      <w:r w:rsidRPr="00E74646">
        <w:rPr>
          <w:rtl/>
        </w:rPr>
        <w:t xml:space="preserve"> </w:t>
      </w:r>
      <w:r w:rsidRPr="00E74646">
        <w:rPr>
          <w:rFonts w:hint="eastAsia"/>
          <w:rtl/>
        </w:rPr>
        <w:t>هامة</w:t>
      </w:r>
      <w:r w:rsidRPr="00E74646">
        <w:rPr>
          <w:rtl/>
        </w:rPr>
        <w:t xml:space="preserve"> </w:t>
      </w:r>
      <w:r w:rsidRPr="00E74646">
        <w:rPr>
          <w:rFonts w:hint="eastAsia"/>
          <w:rtl/>
        </w:rPr>
        <w:t>من</w:t>
      </w:r>
      <w:r w:rsidRPr="00E74646">
        <w:rPr>
          <w:rtl/>
        </w:rPr>
        <w:t xml:space="preserve"> </w:t>
      </w:r>
      <w:r w:rsidRPr="00E74646">
        <w:rPr>
          <w:rFonts w:hint="eastAsia"/>
          <w:rtl/>
        </w:rPr>
        <w:t>قضايا</w:t>
      </w:r>
      <w:r w:rsidRPr="00E74646">
        <w:rPr>
          <w:rtl/>
        </w:rPr>
        <w:t xml:space="preserve"> </w:t>
      </w:r>
      <w:r w:rsidRPr="00E74646">
        <w:rPr>
          <w:rFonts w:hint="eastAsia"/>
          <w:rtl/>
        </w:rPr>
        <w:t>الطفولة</w:t>
      </w:r>
      <w:r w:rsidRPr="00E74646">
        <w:rPr>
          <w:rtl/>
        </w:rPr>
        <w:t xml:space="preserve"> </w:t>
      </w:r>
      <w:r w:rsidRPr="00E74646">
        <w:rPr>
          <w:rFonts w:hint="eastAsia"/>
          <w:rtl/>
        </w:rPr>
        <w:t>وهي</w:t>
      </w:r>
      <w:r w:rsidRPr="00E74646">
        <w:rPr>
          <w:rtl/>
        </w:rPr>
        <w:t xml:space="preserve"> </w:t>
      </w:r>
      <w:r w:rsidRPr="00E74646">
        <w:rPr>
          <w:rFonts w:hint="eastAsia"/>
          <w:rtl/>
        </w:rPr>
        <w:t>قضية</w:t>
      </w:r>
      <w:r w:rsidRPr="00E74646">
        <w:rPr>
          <w:rtl/>
        </w:rPr>
        <w:t xml:space="preserve"> </w:t>
      </w:r>
      <w:r w:rsidRPr="00E74646">
        <w:rPr>
          <w:rFonts w:hint="eastAsia"/>
          <w:rtl/>
        </w:rPr>
        <w:t>سوء</w:t>
      </w:r>
      <w:r w:rsidRPr="00E74646">
        <w:rPr>
          <w:rtl/>
        </w:rPr>
        <w:t xml:space="preserve"> </w:t>
      </w:r>
      <w:r w:rsidRPr="00E74646">
        <w:rPr>
          <w:rFonts w:hint="eastAsia"/>
          <w:rtl/>
        </w:rPr>
        <w:t>معاملة</w:t>
      </w:r>
      <w:r w:rsidRPr="00E74646">
        <w:rPr>
          <w:rtl/>
        </w:rPr>
        <w:t xml:space="preserve"> </w:t>
      </w:r>
      <w:r w:rsidRPr="00E74646">
        <w:rPr>
          <w:rFonts w:hint="eastAsia"/>
          <w:rtl/>
        </w:rPr>
        <w:t>الطفل</w:t>
      </w:r>
      <w:r w:rsidRPr="00E74646">
        <w:rPr>
          <w:rtl/>
        </w:rPr>
        <w:t xml:space="preserve"> </w:t>
      </w:r>
      <w:r w:rsidRPr="00E74646">
        <w:rPr>
          <w:rFonts w:hint="eastAsia"/>
          <w:rtl/>
        </w:rPr>
        <w:t>حيث</w:t>
      </w:r>
      <w:r w:rsidRPr="00E74646">
        <w:rPr>
          <w:rFonts w:hint="cs"/>
          <w:rtl/>
        </w:rPr>
        <w:t> </w:t>
      </w:r>
      <w:r w:rsidRPr="00E74646">
        <w:rPr>
          <w:rFonts w:hint="eastAsia"/>
          <w:rtl/>
        </w:rPr>
        <w:t>استعرض</w:t>
      </w:r>
      <w:r w:rsidRPr="00E74646">
        <w:rPr>
          <w:rtl/>
        </w:rPr>
        <w:t xml:space="preserve"> </w:t>
      </w:r>
      <w:r w:rsidRPr="00E74646">
        <w:rPr>
          <w:rFonts w:hint="eastAsia"/>
          <w:rtl/>
        </w:rPr>
        <w:t>اربعة</w:t>
      </w:r>
      <w:r w:rsidRPr="00E74646">
        <w:rPr>
          <w:rtl/>
        </w:rPr>
        <w:t xml:space="preserve"> </w:t>
      </w:r>
      <w:r w:rsidRPr="00E74646">
        <w:rPr>
          <w:rFonts w:hint="eastAsia"/>
          <w:rtl/>
        </w:rPr>
        <w:t>ابحاث</w:t>
      </w:r>
      <w:r w:rsidRPr="00E74646">
        <w:rPr>
          <w:rtl/>
        </w:rPr>
        <w:t xml:space="preserve"> </w:t>
      </w:r>
      <w:r w:rsidRPr="00E74646">
        <w:rPr>
          <w:rFonts w:hint="eastAsia"/>
          <w:rtl/>
        </w:rPr>
        <w:t>للكشف</w:t>
      </w:r>
      <w:r w:rsidRPr="00E74646">
        <w:rPr>
          <w:rtl/>
        </w:rPr>
        <w:t xml:space="preserve"> </w:t>
      </w:r>
      <w:r w:rsidRPr="00E74646">
        <w:rPr>
          <w:rFonts w:hint="eastAsia"/>
          <w:rtl/>
        </w:rPr>
        <w:t>عن</w:t>
      </w:r>
      <w:r w:rsidRPr="00E74646">
        <w:rPr>
          <w:rtl/>
        </w:rPr>
        <w:t xml:space="preserve"> </w:t>
      </w:r>
      <w:r w:rsidRPr="00E74646">
        <w:rPr>
          <w:rFonts w:hint="eastAsia"/>
          <w:rtl/>
        </w:rPr>
        <w:t>جوانب</w:t>
      </w:r>
      <w:r w:rsidRPr="00E74646">
        <w:rPr>
          <w:rtl/>
        </w:rPr>
        <w:t xml:space="preserve"> </w:t>
      </w:r>
      <w:r w:rsidRPr="00E74646">
        <w:rPr>
          <w:rFonts w:hint="eastAsia"/>
          <w:rtl/>
        </w:rPr>
        <w:t>هامة</w:t>
      </w:r>
      <w:r w:rsidRPr="00E74646">
        <w:rPr>
          <w:rtl/>
        </w:rPr>
        <w:t xml:space="preserve"> </w:t>
      </w:r>
      <w:r w:rsidRPr="00E74646">
        <w:rPr>
          <w:rFonts w:hint="eastAsia"/>
          <w:rtl/>
        </w:rPr>
        <w:t>واساسية</w:t>
      </w:r>
      <w:r w:rsidRPr="00E74646">
        <w:rPr>
          <w:rtl/>
        </w:rPr>
        <w:t xml:space="preserve"> </w:t>
      </w:r>
      <w:r w:rsidRPr="00E74646">
        <w:rPr>
          <w:rFonts w:hint="eastAsia"/>
          <w:rtl/>
        </w:rPr>
        <w:t>حول</w:t>
      </w:r>
      <w:r w:rsidRPr="00E74646">
        <w:rPr>
          <w:rtl/>
        </w:rPr>
        <w:t xml:space="preserve"> </w:t>
      </w:r>
      <w:r w:rsidRPr="00E74646">
        <w:rPr>
          <w:rFonts w:hint="eastAsia"/>
          <w:rtl/>
        </w:rPr>
        <w:t>هذه</w:t>
      </w:r>
      <w:r w:rsidRPr="00E74646">
        <w:rPr>
          <w:rtl/>
        </w:rPr>
        <w:t xml:space="preserve"> </w:t>
      </w:r>
      <w:r w:rsidRPr="00E74646">
        <w:rPr>
          <w:rFonts w:hint="eastAsia"/>
          <w:rtl/>
        </w:rPr>
        <w:t>القضية،</w:t>
      </w:r>
      <w:r w:rsidRPr="00E74646">
        <w:rPr>
          <w:rtl/>
        </w:rPr>
        <w:t xml:space="preserve"> </w:t>
      </w:r>
      <w:r w:rsidRPr="00E74646">
        <w:rPr>
          <w:rFonts w:hint="eastAsia"/>
          <w:rtl/>
        </w:rPr>
        <w:t>ومن</w:t>
      </w:r>
      <w:r w:rsidRPr="00E74646">
        <w:rPr>
          <w:rtl/>
        </w:rPr>
        <w:t xml:space="preserve"> </w:t>
      </w:r>
      <w:r w:rsidRPr="00E74646">
        <w:rPr>
          <w:rFonts w:hint="eastAsia"/>
          <w:rtl/>
        </w:rPr>
        <w:t>أهم</w:t>
      </w:r>
      <w:r w:rsidRPr="00E74646">
        <w:rPr>
          <w:rtl/>
        </w:rPr>
        <w:t xml:space="preserve"> </w:t>
      </w:r>
      <w:r w:rsidRPr="00E74646">
        <w:rPr>
          <w:rFonts w:hint="eastAsia"/>
          <w:rtl/>
        </w:rPr>
        <w:t>هذه</w:t>
      </w:r>
      <w:r w:rsidRPr="00E74646">
        <w:rPr>
          <w:rtl/>
        </w:rPr>
        <w:t xml:space="preserve"> </w:t>
      </w:r>
      <w:r w:rsidRPr="00E74646">
        <w:rPr>
          <w:rFonts w:hint="eastAsia"/>
          <w:rtl/>
        </w:rPr>
        <w:t>البحوث</w:t>
      </w:r>
      <w:bookmarkStart w:id="93" w:name="_Hlk25226300"/>
      <w:r w:rsidRPr="00E74646">
        <w:rPr>
          <w:rtl/>
        </w:rPr>
        <w:t xml:space="preserve"> </w:t>
      </w:r>
      <w:r w:rsidRPr="00E74646">
        <w:rPr>
          <w:rFonts w:hint="eastAsia"/>
          <w:rtl/>
        </w:rPr>
        <w:t>البحث</w:t>
      </w:r>
      <w:r w:rsidRPr="00E74646">
        <w:rPr>
          <w:rtl/>
        </w:rPr>
        <w:t xml:space="preserve"> </w:t>
      </w:r>
      <w:r w:rsidRPr="00E74646">
        <w:rPr>
          <w:rFonts w:hint="eastAsia"/>
          <w:rtl/>
        </w:rPr>
        <w:t>الأول</w:t>
      </w:r>
      <w:r w:rsidRPr="00E74646">
        <w:rPr>
          <w:rtl/>
        </w:rPr>
        <w:t xml:space="preserve"> "</w:t>
      </w:r>
      <w:r w:rsidRPr="00E74646">
        <w:rPr>
          <w:rFonts w:hint="eastAsia"/>
          <w:rtl/>
        </w:rPr>
        <w:t>الاستغلال</w:t>
      </w:r>
      <w:r w:rsidRPr="00E74646">
        <w:rPr>
          <w:rtl/>
        </w:rPr>
        <w:t xml:space="preserve"> </w:t>
      </w:r>
      <w:r w:rsidRPr="00E74646">
        <w:rPr>
          <w:rFonts w:hint="eastAsia"/>
          <w:rtl/>
        </w:rPr>
        <w:t>الجنسي</w:t>
      </w:r>
      <w:r w:rsidRPr="00E74646">
        <w:rPr>
          <w:rtl/>
        </w:rPr>
        <w:t xml:space="preserve"> </w:t>
      </w:r>
      <w:r w:rsidRPr="00E74646">
        <w:rPr>
          <w:rFonts w:hint="eastAsia"/>
          <w:rtl/>
        </w:rPr>
        <w:t>للأطفال</w:t>
      </w:r>
      <w:r w:rsidRPr="00E74646">
        <w:rPr>
          <w:rtl/>
        </w:rPr>
        <w:t xml:space="preserve"> </w:t>
      </w:r>
      <w:r w:rsidRPr="00E74646">
        <w:rPr>
          <w:rFonts w:hint="eastAsia"/>
          <w:rtl/>
        </w:rPr>
        <w:t>عبر</w:t>
      </w:r>
      <w:r w:rsidRPr="00E74646">
        <w:rPr>
          <w:rtl/>
        </w:rPr>
        <w:t xml:space="preserve"> </w:t>
      </w:r>
      <w:r w:rsidRPr="00E74646">
        <w:rPr>
          <w:rFonts w:hint="eastAsia"/>
          <w:rtl/>
        </w:rPr>
        <w:t>الانترنت</w:t>
      </w:r>
      <w:r w:rsidRPr="00E74646">
        <w:rPr>
          <w:rtl/>
        </w:rPr>
        <w:t>"</w:t>
      </w:r>
      <w:r w:rsidRPr="00E74646">
        <w:rPr>
          <w:rFonts w:hint="eastAsia"/>
          <w:rtl/>
        </w:rPr>
        <w:t>،</w:t>
      </w:r>
      <w:r w:rsidRPr="00E74646">
        <w:rPr>
          <w:rtl/>
        </w:rPr>
        <w:t xml:space="preserve"> </w:t>
      </w:r>
      <w:r w:rsidRPr="00E74646">
        <w:rPr>
          <w:rFonts w:hint="eastAsia"/>
          <w:rtl/>
        </w:rPr>
        <w:t>وقد</w:t>
      </w:r>
      <w:r w:rsidRPr="00E74646">
        <w:rPr>
          <w:rtl/>
        </w:rPr>
        <w:t xml:space="preserve"> </w:t>
      </w:r>
      <w:r w:rsidRPr="00E74646">
        <w:rPr>
          <w:rFonts w:hint="eastAsia"/>
          <w:rtl/>
        </w:rPr>
        <w:t>تطرق</w:t>
      </w:r>
      <w:r w:rsidRPr="00E74646">
        <w:rPr>
          <w:rtl/>
        </w:rPr>
        <w:t xml:space="preserve"> </w:t>
      </w:r>
      <w:r w:rsidRPr="00E74646">
        <w:rPr>
          <w:rFonts w:hint="eastAsia"/>
          <w:rtl/>
        </w:rPr>
        <w:t>البحث</w:t>
      </w:r>
      <w:r w:rsidRPr="00E74646">
        <w:rPr>
          <w:rtl/>
        </w:rPr>
        <w:t xml:space="preserve"> </w:t>
      </w:r>
      <w:r w:rsidRPr="00E74646">
        <w:rPr>
          <w:rFonts w:hint="eastAsia"/>
          <w:rtl/>
        </w:rPr>
        <w:t>الى</w:t>
      </w:r>
      <w:r w:rsidRPr="00E74646">
        <w:rPr>
          <w:rtl/>
        </w:rPr>
        <w:t xml:space="preserve"> </w:t>
      </w:r>
      <w:r w:rsidRPr="00E74646">
        <w:rPr>
          <w:rFonts w:hint="eastAsia"/>
          <w:rtl/>
        </w:rPr>
        <w:t>مخاطر</w:t>
      </w:r>
      <w:r w:rsidRPr="00E74646">
        <w:rPr>
          <w:rtl/>
        </w:rPr>
        <w:t xml:space="preserve"> </w:t>
      </w:r>
      <w:r w:rsidRPr="00E74646">
        <w:rPr>
          <w:rFonts w:hint="eastAsia"/>
          <w:rtl/>
        </w:rPr>
        <w:t>الانترنت</w:t>
      </w:r>
      <w:r w:rsidRPr="00E74646">
        <w:rPr>
          <w:rtl/>
        </w:rPr>
        <w:t xml:space="preserve"> </w:t>
      </w:r>
      <w:r w:rsidRPr="00E74646">
        <w:rPr>
          <w:rFonts w:hint="eastAsia"/>
          <w:rtl/>
        </w:rPr>
        <w:t>على</w:t>
      </w:r>
      <w:r w:rsidRPr="00E74646">
        <w:rPr>
          <w:rtl/>
        </w:rPr>
        <w:t xml:space="preserve"> </w:t>
      </w:r>
      <w:r w:rsidRPr="00E74646">
        <w:rPr>
          <w:rFonts w:hint="eastAsia"/>
          <w:rtl/>
        </w:rPr>
        <w:t>الاطفال</w:t>
      </w:r>
      <w:r w:rsidRPr="00E74646">
        <w:rPr>
          <w:rtl/>
        </w:rPr>
        <w:t xml:space="preserve"> </w:t>
      </w:r>
      <w:r w:rsidRPr="00E74646">
        <w:rPr>
          <w:rFonts w:hint="eastAsia"/>
          <w:rtl/>
        </w:rPr>
        <w:t>وانواع</w:t>
      </w:r>
      <w:r w:rsidRPr="00E74646">
        <w:rPr>
          <w:rtl/>
        </w:rPr>
        <w:t xml:space="preserve"> </w:t>
      </w:r>
      <w:r w:rsidRPr="00E74646">
        <w:rPr>
          <w:rFonts w:hint="eastAsia"/>
          <w:rtl/>
        </w:rPr>
        <w:t>المخاطر</w:t>
      </w:r>
      <w:r w:rsidRPr="00E74646">
        <w:rPr>
          <w:rtl/>
        </w:rPr>
        <w:t xml:space="preserve"> </w:t>
      </w:r>
      <w:r w:rsidRPr="00E74646">
        <w:rPr>
          <w:rFonts w:hint="eastAsia"/>
          <w:rtl/>
        </w:rPr>
        <w:t>وقنوات</w:t>
      </w:r>
      <w:r w:rsidRPr="00E74646">
        <w:rPr>
          <w:rtl/>
        </w:rPr>
        <w:t xml:space="preserve"> </w:t>
      </w:r>
      <w:r w:rsidRPr="00E74646">
        <w:rPr>
          <w:rFonts w:hint="eastAsia"/>
          <w:rtl/>
        </w:rPr>
        <w:t>المخاطر،</w:t>
      </w:r>
      <w:r w:rsidRPr="00E74646">
        <w:rPr>
          <w:rtl/>
        </w:rPr>
        <w:t xml:space="preserve"> </w:t>
      </w:r>
      <w:r w:rsidRPr="00E74646">
        <w:rPr>
          <w:rFonts w:hint="eastAsia"/>
          <w:rtl/>
        </w:rPr>
        <w:t>ومخاطر</w:t>
      </w:r>
      <w:r w:rsidRPr="00E74646">
        <w:rPr>
          <w:rtl/>
        </w:rPr>
        <w:t xml:space="preserve"> </w:t>
      </w:r>
      <w:r w:rsidRPr="00E74646">
        <w:rPr>
          <w:rFonts w:hint="eastAsia"/>
          <w:rtl/>
        </w:rPr>
        <w:t>الاستغلال</w:t>
      </w:r>
      <w:r w:rsidRPr="00E74646">
        <w:rPr>
          <w:rtl/>
        </w:rPr>
        <w:t xml:space="preserve"> </w:t>
      </w:r>
      <w:r w:rsidRPr="00E74646">
        <w:rPr>
          <w:rFonts w:hint="eastAsia"/>
          <w:rtl/>
        </w:rPr>
        <w:t>الجنسي</w:t>
      </w:r>
      <w:r w:rsidRPr="00E74646">
        <w:rPr>
          <w:rtl/>
        </w:rPr>
        <w:t xml:space="preserve"> </w:t>
      </w:r>
      <w:r w:rsidRPr="00E74646">
        <w:rPr>
          <w:rFonts w:hint="eastAsia"/>
          <w:rtl/>
        </w:rPr>
        <w:t>للأطفال</w:t>
      </w:r>
      <w:r w:rsidRPr="00E74646">
        <w:rPr>
          <w:rtl/>
        </w:rPr>
        <w:t xml:space="preserve"> </w:t>
      </w:r>
      <w:r w:rsidRPr="00E74646">
        <w:rPr>
          <w:rFonts w:hint="eastAsia"/>
          <w:rtl/>
        </w:rPr>
        <w:t>على</w:t>
      </w:r>
      <w:r w:rsidRPr="00E74646">
        <w:rPr>
          <w:rtl/>
        </w:rPr>
        <w:t xml:space="preserve"> </w:t>
      </w:r>
      <w:r w:rsidRPr="00E74646">
        <w:rPr>
          <w:rFonts w:hint="eastAsia"/>
          <w:rtl/>
        </w:rPr>
        <w:t>الانترنت،</w:t>
      </w:r>
      <w:r w:rsidRPr="00E74646">
        <w:rPr>
          <w:rtl/>
        </w:rPr>
        <w:t xml:space="preserve"> </w:t>
      </w:r>
      <w:r w:rsidRPr="00E74646">
        <w:rPr>
          <w:rFonts w:hint="eastAsia"/>
          <w:rtl/>
        </w:rPr>
        <w:t>وتناول</w:t>
      </w:r>
      <w:r w:rsidRPr="00E74646">
        <w:rPr>
          <w:rtl/>
        </w:rPr>
        <w:t xml:space="preserve"> </w:t>
      </w:r>
      <w:r w:rsidRPr="00E74646">
        <w:rPr>
          <w:rFonts w:hint="eastAsia"/>
          <w:rtl/>
        </w:rPr>
        <w:t>المحاور</w:t>
      </w:r>
      <w:r w:rsidRPr="00E74646">
        <w:rPr>
          <w:rtl/>
        </w:rPr>
        <w:t xml:space="preserve"> </w:t>
      </w:r>
      <w:r w:rsidRPr="00E74646">
        <w:rPr>
          <w:rFonts w:hint="eastAsia"/>
          <w:rtl/>
        </w:rPr>
        <w:t>التالية</w:t>
      </w:r>
      <w:r w:rsidRPr="00E74646">
        <w:rPr>
          <w:rtl/>
        </w:rPr>
        <w:t>:</w:t>
      </w:r>
    </w:p>
    <w:p w14:paraId="4C996FC6" w14:textId="77777777" w:rsidR="00C36120" w:rsidRPr="00E74646" w:rsidRDefault="00C36120" w:rsidP="00C36120">
      <w:pPr>
        <w:pStyle w:val="BulletIn"/>
        <w:rPr>
          <w:rtl/>
        </w:rPr>
      </w:pPr>
      <w:r w:rsidRPr="00E74646">
        <w:rPr>
          <w:rFonts w:hint="eastAsia"/>
          <w:rtl/>
        </w:rPr>
        <w:t>ارشادات</w:t>
      </w:r>
      <w:r w:rsidRPr="00E74646">
        <w:rPr>
          <w:rtl/>
        </w:rPr>
        <w:t xml:space="preserve"> </w:t>
      </w:r>
      <w:r w:rsidRPr="00E74646">
        <w:rPr>
          <w:rFonts w:hint="eastAsia"/>
          <w:rtl/>
        </w:rPr>
        <w:t>السلامة</w:t>
      </w:r>
      <w:r w:rsidRPr="00E74646">
        <w:rPr>
          <w:rtl/>
        </w:rPr>
        <w:t xml:space="preserve"> </w:t>
      </w:r>
      <w:r w:rsidRPr="00E74646">
        <w:rPr>
          <w:rFonts w:hint="eastAsia"/>
          <w:rtl/>
        </w:rPr>
        <w:t>على</w:t>
      </w:r>
      <w:r w:rsidRPr="00E74646">
        <w:rPr>
          <w:rtl/>
        </w:rPr>
        <w:t xml:space="preserve"> </w:t>
      </w:r>
      <w:r w:rsidRPr="00E74646">
        <w:rPr>
          <w:rFonts w:hint="eastAsia"/>
          <w:rtl/>
        </w:rPr>
        <w:t>الانترنت</w:t>
      </w:r>
      <w:r w:rsidRPr="00E74646">
        <w:rPr>
          <w:rtl/>
        </w:rPr>
        <w:t xml:space="preserve"> </w:t>
      </w:r>
      <w:r w:rsidRPr="00E74646">
        <w:rPr>
          <w:rFonts w:hint="eastAsia"/>
          <w:rtl/>
        </w:rPr>
        <w:t>للأطفال</w:t>
      </w:r>
      <w:r w:rsidRPr="00E74646">
        <w:rPr>
          <w:rtl/>
        </w:rPr>
        <w:t>.</w:t>
      </w:r>
    </w:p>
    <w:p w14:paraId="3561D087" w14:textId="77777777" w:rsidR="00C36120" w:rsidRPr="00E74646" w:rsidRDefault="00C36120" w:rsidP="00C36120">
      <w:pPr>
        <w:pStyle w:val="BulletIn"/>
        <w:rPr>
          <w:rtl/>
        </w:rPr>
      </w:pPr>
      <w:r w:rsidRPr="00E74646">
        <w:rPr>
          <w:rFonts w:hint="eastAsia"/>
          <w:rtl/>
        </w:rPr>
        <w:t>المحافظة</w:t>
      </w:r>
      <w:r w:rsidRPr="00E74646">
        <w:rPr>
          <w:rtl/>
        </w:rPr>
        <w:t xml:space="preserve"> على سرية المعلومات الشخصية</w:t>
      </w:r>
    </w:p>
    <w:p w14:paraId="04899D78" w14:textId="77777777" w:rsidR="00C36120" w:rsidRPr="00E74646" w:rsidRDefault="00C36120" w:rsidP="00C36120">
      <w:pPr>
        <w:pStyle w:val="BulletIn"/>
        <w:rPr>
          <w:rtl/>
        </w:rPr>
      </w:pPr>
      <w:r w:rsidRPr="00E74646">
        <w:rPr>
          <w:rFonts w:hint="eastAsia"/>
          <w:rtl/>
        </w:rPr>
        <w:t>الحيطة</w:t>
      </w:r>
      <w:r w:rsidRPr="00E74646">
        <w:rPr>
          <w:rtl/>
        </w:rPr>
        <w:t xml:space="preserve"> </w:t>
      </w:r>
      <w:r w:rsidRPr="00E74646">
        <w:rPr>
          <w:rFonts w:hint="eastAsia"/>
          <w:rtl/>
        </w:rPr>
        <w:t>عند</w:t>
      </w:r>
      <w:r w:rsidRPr="00E74646">
        <w:rPr>
          <w:rtl/>
        </w:rPr>
        <w:t xml:space="preserve"> </w:t>
      </w:r>
      <w:r w:rsidRPr="00E74646">
        <w:rPr>
          <w:rFonts w:hint="eastAsia"/>
          <w:rtl/>
        </w:rPr>
        <w:t>بناء</w:t>
      </w:r>
      <w:r w:rsidRPr="00E74646">
        <w:rPr>
          <w:rtl/>
        </w:rPr>
        <w:t xml:space="preserve"> </w:t>
      </w:r>
      <w:r w:rsidRPr="00E74646">
        <w:rPr>
          <w:rFonts w:hint="eastAsia"/>
          <w:rtl/>
        </w:rPr>
        <w:t>علاقة</w:t>
      </w:r>
      <w:r w:rsidRPr="00E74646">
        <w:rPr>
          <w:rtl/>
        </w:rPr>
        <w:t xml:space="preserve"> </w:t>
      </w:r>
      <w:r w:rsidRPr="00E74646">
        <w:rPr>
          <w:rFonts w:hint="eastAsia"/>
          <w:rtl/>
        </w:rPr>
        <w:t>مباشرة</w:t>
      </w:r>
      <w:r w:rsidRPr="00E74646">
        <w:rPr>
          <w:rtl/>
        </w:rPr>
        <w:t xml:space="preserve"> </w:t>
      </w:r>
      <w:r w:rsidRPr="00E74646">
        <w:rPr>
          <w:rFonts w:hint="eastAsia"/>
          <w:rtl/>
        </w:rPr>
        <w:t>مع</w:t>
      </w:r>
      <w:r w:rsidRPr="00E74646">
        <w:rPr>
          <w:rtl/>
        </w:rPr>
        <w:t xml:space="preserve"> </w:t>
      </w:r>
      <w:r w:rsidRPr="00E74646">
        <w:rPr>
          <w:rFonts w:hint="eastAsia"/>
          <w:rtl/>
        </w:rPr>
        <w:t>من</w:t>
      </w:r>
      <w:r w:rsidRPr="00E74646">
        <w:rPr>
          <w:rtl/>
        </w:rPr>
        <w:t xml:space="preserve"> </w:t>
      </w:r>
      <w:r w:rsidRPr="00E74646">
        <w:rPr>
          <w:rFonts w:hint="eastAsia"/>
          <w:rtl/>
        </w:rPr>
        <w:t>تلتقي</w:t>
      </w:r>
      <w:r w:rsidRPr="00E74646">
        <w:rPr>
          <w:rtl/>
        </w:rPr>
        <w:t xml:space="preserve"> </w:t>
      </w:r>
      <w:r w:rsidRPr="00E74646">
        <w:rPr>
          <w:rFonts w:hint="eastAsia"/>
          <w:rtl/>
        </w:rPr>
        <w:t>بهم</w:t>
      </w:r>
      <w:r w:rsidRPr="00E74646">
        <w:rPr>
          <w:rtl/>
        </w:rPr>
        <w:t xml:space="preserve"> </w:t>
      </w:r>
      <w:r w:rsidRPr="00E74646">
        <w:rPr>
          <w:rFonts w:hint="eastAsia"/>
          <w:rtl/>
        </w:rPr>
        <w:t>على</w:t>
      </w:r>
      <w:r w:rsidRPr="00E74646">
        <w:rPr>
          <w:rtl/>
        </w:rPr>
        <w:t xml:space="preserve"> </w:t>
      </w:r>
      <w:r w:rsidRPr="00E74646">
        <w:rPr>
          <w:rFonts w:hint="eastAsia"/>
          <w:rtl/>
        </w:rPr>
        <w:t>الانترنت</w:t>
      </w:r>
      <w:r w:rsidRPr="00E74646">
        <w:rPr>
          <w:rtl/>
        </w:rPr>
        <w:t>.</w:t>
      </w:r>
    </w:p>
    <w:p w14:paraId="2E6AB094" w14:textId="77777777" w:rsidR="00C36120" w:rsidRPr="00E74646" w:rsidRDefault="00C36120" w:rsidP="00C36120">
      <w:pPr>
        <w:pStyle w:val="BulletIn"/>
        <w:rPr>
          <w:rtl/>
        </w:rPr>
      </w:pPr>
      <w:r w:rsidRPr="00E74646">
        <w:rPr>
          <w:rFonts w:hint="eastAsia"/>
          <w:rtl/>
        </w:rPr>
        <w:lastRenderedPageBreak/>
        <w:t>اخذ</w:t>
      </w:r>
      <w:r w:rsidRPr="00E74646">
        <w:rPr>
          <w:rtl/>
        </w:rPr>
        <w:t xml:space="preserve"> </w:t>
      </w:r>
      <w:r w:rsidRPr="00E74646">
        <w:rPr>
          <w:rFonts w:hint="eastAsia"/>
          <w:rtl/>
        </w:rPr>
        <w:t>الحذر</w:t>
      </w:r>
      <w:r w:rsidRPr="00E74646">
        <w:rPr>
          <w:rtl/>
        </w:rPr>
        <w:t xml:space="preserve"> </w:t>
      </w:r>
      <w:r w:rsidRPr="00E74646">
        <w:rPr>
          <w:rFonts w:hint="eastAsia"/>
          <w:rtl/>
        </w:rPr>
        <w:t>عند</w:t>
      </w:r>
      <w:r w:rsidRPr="00E74646">
        <w:rPr>
          <w:rtl/>
        </w:rPr>
        <w:t xml:space="preserve"> </w:t>
      </w:r>
      <w:r w:rsidRPr="00E74646">
        <w:rPr>
          <w:rFonts w:hint="eastAsia"/>
          <w:rtl/>
        </w:rPr>
        <w:t>الرد</w:t>
      </w:r>
      <w:r w:rsidRPr="00E74646">
        <w:rPr>
          <w:rtl/>
        </w:rPr>
        <w:t xml:space="preserve"> </w:t>
      </w:r>
      <w:r w:rsidRPr="00E74646">
        <w:rPr>
          <w:rFonts w:hint="eastAsia"/>
          <w:rtl/>
        </w:rPr>
        <w:t>على</w:t>
      </w:r>
      <w:r w:rsidRPr="00E74646">
        <w:rPr>
          <w:rtl/>
        </w:rPr>
        <w:t xml:space="preserve"> </w:t>
      </w:r>
      <w:r w:rsidRPr="00E74646">
        <w:rPr>
          <w:rFonts w:hint="eastAsia"/>
          <w:rtl/>
        </w:rPr>
        <w:t>رسالة</w:t>
      </w:r>
      <w:r w:rsidRPr="00E74646">
        <w:rPr>
          <w:rtl/>
        </w:rPr>
        <w:t xml:space="preserve"> </w:t>
      </w:r>
      <w:r w:rsidRPr="00E74646">
        <w:rPr>
          <w:rFonts w:hint="eastAsia"/>
          <w:rtl/>
        </w:rPr>
        <w:t>تنبعث</w:t>
      </w:r>
      <w:r w:rsidRPr="00E74646">
        <w:rPr>
          <w:rtl/>
        </w:rPr>
        <w:t xml:space="preserve"> </w:t>
      </w:r>
      <w:r w:rsidRPr="00E74646">
        <w:rPr>
          <w:rFonts w:hint="eastAsia"/>
          <w:rtl/>
        </w:rPr>
        <w:t>منها</w:t>
      </w:r>
      <w:r w:rsidRPr="00E74646">
        <w:rPr>
          <w:rtl/>
        </w:rPr>
        <w:t xml:space="preserve"> </w:t>
      </w:r>
      <w:r w:rsidRPr="00E74646">
        <w:rPr>
          <w:rFonts w:hint="eastAsia"/>
          <w:rtl/>
        </w:rPr>
        <w:t>نبرة</w:t>
      </w:r>
      <w:r w:rsidRPr="00E74646">
        <w:rPr>
          <w:rtl/>
        </w:rPr>
        <w:t xml:space="preserve"> </w:t>
      </w:r>
      <w:r w:rsidRPr="00E74646">
        <w:rPr>
          <w:rFonts w:hint="eastAsia"/>
          <w:rtl/>
        </w:rPr>
        <w:t>عدوانية</w:t>
      </w:r>
      <w:r w:rsidRPr="00E74646">
        <w:rPr>
          <w:rtl/>
        </w:rPr>
        <w:t xml:space="preserve"> </w:t>
      </w:r>
      <w:r w:rsidRPr="00E74646">
        <w:rPr>
          <w:rFonts w:hint="eastAsia"/>
          <w:rtl/>
        </w:rPr>
        <w:t>او</w:t>
      </w:r>
      <w:r w:rsidRPr="00E74646">
        <w:rPr>
          <w:rtl/>
        </w:rPr>
        <w:t xml:space="preserve"> </w:t>
      </w:r>
      <w:r w:rsidRPr="00E74646">
        <w:rPr>
          <w:rFonts w:hint="eastAsia"/>
          <w:rtl/>
        </w:rPr>
        <w:t>اباحية</w:t>
      </w:r>
      <w:r w:rsidRPr="00E74646">
        <w:rPr>
          <w:rtl/>
        </w:rPr>
        <w:t xml:space="preserve"> </w:t>
      </w:r>
      <w:r w:rsidRPr="00E74646">
        <w:rPr>
          <w:rFonts w:hint="eastAsia"/>
          <w:rtl/>
        </w:rPr>
        <w:t>او</w:t>
      </w:r>
      <w:r w:rsidRPr="00E74646">
        <w:rPr>
          <w:rtl/>
        </w:rPr>
        <w:t xml:space="preserve"> </w:t>
      </w:r>
      <w:r w:rsidRPr="00E74646">
        <w:rPr>
          <w:rFonts w:hint="eastAsia"/>
          <w:rtl/>
        </w:rPr>
        <w:t>مخلة</w:t>
      </w:r>
      <w:r w:rsidRPr="00E74646">
        <w:rPr>
          <w:rFonts w:hint="cs"/>
          <w:rtl/>
        </w:rPr>
        <w:t> </w:t>
      </w:r>
      <w:r w:rsidRPr="00E74646">
        <w:rPr>
          <w:rFonts w:hint="eastAsia"/>
          <w:rtl/>
        </w:rPr>
        <w:t>بالآداب</w:t>
      </w:r>
      <w:r w:rsidRPr="00E74646">
        <w:rPr>
          <w:rtl/>
        </w:rPr>
        <w:t>.</w:t>
      </w:r>
    </w:p>
    <w:p w14:paraId="4E04E925" w14:textId="77777777" w:rsidR="00C36120" w:rsidRPr="00E74646" w:rsidRDefault="00C36120" w:rsidP="00C36120">
      <w:pPr>
        <w:pStyle w:val="BulletIn"/>
      </w:pPr>
      <w:r w:rsidRPr="00E74646">
        <w:rPr>
          <w:rFonts w:hint="eastAsia"/>
          <w:rtl/>
        </w:rPr>
        <w:t>ارشادات</w:t>
      </w:r>
      <w:r w:rsidRPr="00E74646">
        <w:rPr>
          <w:rtl/>
        </w:rPr>
        <w:t xml:space="preserve"> </w:t>
      </w:r>
      <w:r w:rsidRPr="00E74646">
        <w:rPr>
          <w:rFonts w:hint="eastAsia"/>
          <w:rtl/>
        </w:rPr>
        <w:t>السلامة</w:t>
      </w:r>
      <w:r w:rsidRPr="00E74646">
        <w:rPr>
          <w:rtl/>
        </w:rPr>
        <w:t xml:space="preserve"> </w:t>
      </w:r>
      <w:r w:rsidRPr="00E74646">
        <w:rPr>
          <w:rFonts w:hint="eastAsia"/>
          <w:rtl/>
        </w:rPr>
        <w:t>على</w:t>
      </w:r>
      <w:r w:rsidRPr="00E74646">
        <w:rPr>
          <w:rtl/>
        </w:rPr>
        <w:t xml:space="preserve"> </w:t>
      </w:r>
      <w:r w:rsidRPr="00E74646">
        <w:rPr>
          <w:rFonts w:hint="eastAsia"/>
          <w:rtl/>
        </w:rPr>
        <w:t>الانترنت</w:t>
      </w:r>
      <w:r w:rsidRPr="00E74646">
        <w:rPr>
          <w:rtl/>
        </w:rPr>
        <w:t xml:space="preserve"> </w:t>
      </w:r>
      <w:r w:rsidRPr="00E74646">
        <w:rPr>
          <w:rFonts w:hint="eastAsia"/>
          <w:rtl/>
        </w:rPr>
        <w:t>للوالدين</w:t>
      </w:r>
      <w:r w:rsidRPr="00E74646">
        <w:rPr>
          <w:rtl/>
        </w:rPr>
        <w:t>.</w:t>
      </w:r>
    </w:p>
    <w:p w14:paraId="2D70FFF1" w14:textId="77777777" w:rsidR="00C36120" w:rsidRPr="00E74646" w:rsidRDefault="00C36120" w:rsidP="00C36120">
      <w:pPr>
        <w:pStyle w:val="BulletIn"/>
      </w:pPr>
      <w:r w:rsidRPr="00E74646">
        <w:rPr>
          <w:rFonts w:hint="eastAsia"/>
          <w:rtl/>
        </w:rPr>
        <w:t>مصارحة</w:t>
      </w:r>
      <w:r w:rsidRPr="00E74646">
        <w:rPr>
          <w:rtl/>
        </w:rPr>
        <w:t xml:space="preserve"> </w:t>
      </w:r>
      <w:r w:rsidRPr="00E74646">
        <w:rPr>
          <w:rFonts w:hint="eastAsia"/>
          <w:rtl/>
        </w:rPr>
        <w:t>الابناء</w:t>
      </w:r>
      <w:r w:rsidRPr="00E74646">
        <w:rPr>
          <w:rtl/>
        </w:rPr>
        <w:t xml:space="preserve"> </w:t>
      </w:r>
      <w:r w:rsidRPr="00E74646">
        <w:rPr>
          <w:rFonts w:hint="eastAsia"/>
          <w:rtl/>
        </w:rPr>
        <w:t>بحدود</w:t>
      </w:r>
      <w:r w:rsidRPr="00E74646">
        <w:rPr>
          <w:rtl/>
        </w:rPr>
        <w:t xml:space="preserve"> </w:t>
      </w:r>
      <w:r w:rsidRPr="00E74646">
        <w:rPr>
          <w:rFonts w:hint="eastAsia"/>
          <w:rtl/>
        </w:rPr>
        <w:t>صلاحياتهم</w:t>
      </w:r>
      <w:r w:rsidRPr="00E74646">
        <w:rPr>
          <w:rtl/>
        </w:rPr>
        <w:t xml:space="preserve"> </w:t>
      </w:r>
      <w:r w:rsidRPr="00E74646">
        <w:rPr>
          <w:rFonts w:hint="eastAsia"/>
          <w:rtl/>
        </w:rPr>
        <w:t>على</w:t>
      </w:r>
      <w:r w:rsidRPr="00E74646">
        <w:rPr>
          <w:rtl/>
        </w:rPr>
        <w:t xml:space="preserve"> </w:t>
      </w:r>
      <w:r w:rsidRPr="00E74646">
        <w:rPr>
          <w:rFonts w:hint="eastAsia"/>
          <w:rtl/>
        </w:rPr>
        <w:t>الانترنت</w:t>
      </w:r>
      <w:r w:rsidRPr="00E74646">
        <w:rPr>
          <w:rtl/>
        </w:rPr>
        <w:t>.</w:t>
      </w:r>
    </w:p>
    <w:p w14:paraId="63178FAC" w14:textId="77777777" w:rsidR="00C36120" w:rsidRPr="00E74646" w:rsidRDefault="00C36120" w:rsidP="00C36120">
      <w:pPr>
        <w:pStyle w:val="BulletIn"/>
      </w:pPr>
      <w:r w:rsidRPr="00E74646">
        <w:rPr>
          <w:rFonts w:hint="eastAsia"/>
          <w:rtl/>
        </w:rPr>
        <w:t>بناء</w:t>
      </w:r>
      <w:r w:rsidRPr="00E74646">
        <w:rPr>
          <w:rtl/>
        </w:rPr>
        <w:t xml:space="preserve"> </w:t>
      </w:r>
      <w:r w:rsidRPr="00E74646">
        <w:rPr>
          <w:rFonts w:hint="eastAsia"/>
          <w:rtl/>
        </w:rPr>
        <w:t>جسور</w:t>
      </w:r>
      <w:r w:rsidRPr="00E74646">
        <w:rPr>
          <w:rtl/>
        </w:rPr>
        <w:t xml:space="preserve"> </w:t>
      </w:r>
      <w:r w:rsidRPr="00E74646">
        <w:rPr>
          <w:rFonts w:hint="eastAsia"/>
          <w:rtl/>
        </w:rPr>
        <w:t>الثقة</w:t>
      </w:r>
      <w:r w:rsidRPr="00E74646">
        <w:rPr>
          <w:rtl/>
        </w:rPr>
        <w:t xml:space="preserve"> </w:t>
      </w:r>
      <w:r w:rsidRPr="00E74646">
        <w:rPr>
          <w:rFonts w:hint="eastAsia"/>
          <w:rtl/>
        </w:rPr>
        <w:t>وتشجيع</w:t>
      </w:r>
      <w:r w:rsidRPr="00E74646">
        <w:rPr>
          <w:rtl/>
        </w:rPr>
        <w:t xml:space="preserve"> </w:t>
      </w:r>
      <w:r w:rsidRPr="00E74646">
        <w:rPr>
          <w:rFonts w:hint="eastAsia"/>
          <w:rtl/>
        </w:rPr>
        <w:t>الابناء</w:t>
      </w:r>
      <w:r w:rsidRPr="00E74646">
        <w:rPr>
          <w:rtl/>
        </w:rPr>
        <w:t xml:space="preserve"> </w:t>
      </w:r>
      <w:r w:rsidRPr="00E74646">
        <w:rPr>
          <w:rFonts w:hint="eastAsia"/>
          <w:rtl/>
        </w:rPr>
        <w:t>على</w:t>
      </w:r>
      <w:r w:rsidRPr="00E74646">
        <w:rPr>
          <w:rtl/>
        </w:rPr>
        <w:t xml:space="preserve"> </w:t>
      </w:r>
      <w:r w:rsidRPr="00E74646">
        <w:rPr>
          <w:rFonts w:hint="eastAsia"/>
          <w:rtl/>
        </w:rPr>
        <w:t>الافصاح</w:t>
      </w:r>
      <w:r w:rsidRPr="00E74646">
        <w:rPr>
          <w:rtl/>
        </w:rPr>
        <w:t xml:space="preserve"> بما </w:t>
      </w:r>
      <w:r w:rsidRPr="00E74646">
        <w:rPr>
          <w:rFonts w:hint="eastAsia"/>
          <w:rtl/>
        </w:rPr>
        <w:t>لديهم</w:t>
      </w:r>
      <w:r w:rsidRPr="00E74646">
        <w:rPr>
          <w:rtl/>
        </w:rPr>
        <w:t>.</w:t>
      </w:r>
    </w:p>
    <w:p w14:paraId="19EFB27F" w14:textId="77777777" w:rsidR="00C36120" w:rsidRPr="00E74646" w:rsidRDefault="00C36120" w:rsidP="00C36120">
      <w:pPr>
        <w:pStyle w:val="BulletIn"/>
      </w:pPr>
      <w:r w:rsidRPr="00E74646">
        <w:rPr>
          <w:rFonts w:hint="eastAsia"/>
          <w:rtl/>
        </w:rPr>
        <w:t>مداخل</w:t>
      </w:r>
      <w:r w:rsidRPr="00E74646">
        <w:rPr>
          <w:rtl/>
        </w:rPr>
        <w:t xml:space="preserve"> </w:t>
      </w:r>
      <w:r w:rsidRPr="00E74646">
        <w:rPr>
          <w:rFonts w:hint="eastAsia"/>
          <w:rtl/>
        </w:rPr>
        <w:t>لحماية</w:t>
      </w:r>
      <w:r w:rsidRPr="00E74646">
        <w:rPr>
          <w:rtl/>
        </w:rPr>
        <w:t xml:space="preserve"> </w:t>
      </w:r>
      <w:r w:rsidRPr="00E74646">
        <w:rPr>
          <w:rFonts w:hint="eastAsia"/>
          <w:rtl/>
        </w:rPr>
        <w:t>الاطفال</w:t>
      </w:r>
      <w:r w:rsidRPr="00E74646">
        <w:rPr>
          <w:rtl/>
        </w:rPr>
        <w:t xml:space="preserve"> </w:t>
      </w:r>
      <w:r w:rsidRPr="00E74646">
        <w:rPr>
          <w:rFonts w:hint="eastAsia"/>
          <w:rtl/>
        </w:rPr>
        <w:t>على</w:t>
      </w:r>
      <w:r w:rsidRPr="00E74646">
        <w:rPr>
          <w:rtl/>
        </w:rPr>
        <w:t xml:space="preserve"> </w:t>
      </w:r>
      <w:r w:rsidRPr="00E74646">
        <w:rPr>
          <w:rFonts w:hint="eastAsia"/>
          <w:rtl/>
        </w:rPr>
        <w:t>الانترنت</w:t>
      </w:r>
      <w:r w:rsidRPr="00E74646">
        <w:rPr>
          <w:rtl/>
        </w:rPr>
        <w:t>.</w:t>
      </w:r>
    </w:p>
    <w:p w14:paraId="1B9F7307" w14:textId="77777777" w:rsidR="00C36120" w:rsidRPr="00E74646" w:rsidRDefault="00C36120" w:rsidP="00C36120">
      <w:pPr>
        <w:pStyle w:val="BulletIn"/>
      </w:pPr>
      <w:r w:rsidRPr="00E74646">
        <w:rPr>
          <w:rFonts w:hint="eastAsia"/>
          <w:rtl/>
        </w:rPr>
        <w:t>خطوة</w:t>
      </w:r>
      <w:r w:rsidRPr="00E74646">
        <w:rPr>
          <w:rtl/>
        </w:rPr>
        <w:t xml:space="preserve"> </w:t>
      </w:r>
      <w:r w:rsidRPr="00E74646">
        <w:rPr>
          <w:rFonts w:hint="eastAsia"/>
          <w:rtl/>
        </w:rPr>
        <w:t>نحو</w:t>
      </w:r>
      <w:r w:rsidRPr="00E74646">
        <w:rPr>
          <w:rtl/>
        </w:rPr>
        <w:t xml:space="preserve"> </w:t>
      </w:r>
      <w:r w:rsidRPr="00E74646">
        <w:rPr>
          <w:rFonts w:hint="eastAsia"/>
          <w:rtl/>
        </w:rPr>
        <w:t>معالجة</w:t>
      </w:r>
      <w:r w:rsidRPr="00E74646">
        <w:rPr>
          <w:rtl/>
        </w:rPr>
        <w:t xml:space="preserve"> </w:t>
      </w:r>
      <w:r w:rsidRPr="00E74646">
        <w:rPr>
          <w:rFonts w:hint="eastAsia"/>
          <w:rtl/>
        </w:rPr>
        <w:t>المشكلة</w:t>
      </w:r>
      <w:r w:rsidRPr="00E74646">
        <w:rPr>
          <w:rtl/>
        </w:rPr>
        <w:t xml:space="preserve"> </w:t>
      </w:r>
      <w:r w:rsidRPr="00E74646">
        <w:rPr>
          <w:rFonts w:hint="eastAsia"/>
          <w:rtl/>
        </w:rPr>
        <w:t>على</w:t>
      </w:r>
      <w:r w:rsidRPr="00E74646">
        <w:rPr>
          <w:rtl/>
        </w:rPr>
        <w:t xml:space="preserve"> </w:t>
      </w:r>
      <w:r w:rsidRPr="00E74646">
        <w:rPr>
          <w:rFonts w:hint="eastAsia"/>
          <w:rtl/>
        </w:rPr>
        <w:t>الصعيد</w:t>
      </w:r>
      <w:r w:rsidRPr="00E74646">
        <w:rPr>
          <w:rtl/>
        </w:rPr>
        <w:t xml:space="preserve"> </w:t>
      </w:r>
      <w:r w:rsidRPr="00E74646">
        <w:rPr>
          <w:rFonts w:hint="eastAsia"/>
          <w:rtl/>
        </w:rPr>
        <w:t>العربي</w:t>
      </w:r>
      <w:r w:rsidRPr="00E74646">
        <w:rPr>
          <w:rtl/>
        </w:rPr>
        <w:t>.</w:t>
      </w:r>
    </w:p>
    <w:p w14:paraId="4F0C928F" w14:textId="77777777" w:rsidR="00C36120" w:rsidRPr="00E74646" w:rsidRDefault="00C36120" w:rsidP="00C36120">
      <w:pPr>
        <w:pStyle w:val="BulletIn"/>
      </w:pPr>
      <w:r w:rsidRPr="00E74646">
        <w:rPr>
          <w:rFonts w:hint="eastAsia"/>
          <w:rtl/>
        </w:rPr>
        <w:t>نشر</w:t>
      </w:r>
      <w:r w:rsidRPr="00E74646">
        <w:rPr>
          <w:rtl/>
        </w:rPr>
        <w:t xml:space="preserve"> </w:t>
      </w:r>
      <w:r w:rsidRPr="00E74646">
        <w:rPr>
          <w:rFonts w:hint="eastAsia"/>
          <w:rtl/>
        </w:rPr>
        <w:t>الوعي</w:t>
      </w:r>
      <w:r w:rsidRPr="00E74646">
        <w:rPr>
          <w:rtl/>
        </w:rPr>
        <w:t xml:space="preserve"> </w:t>
      </w:r>
      <w:r w:rsidRPr="00E74646">
        <w:rPr>
          <w:rFonts w:hint="eastAsia"/>
          <w:rtl/>
        </w:rPr>
        <w:t>الشعبي</w:t>
      </w:r>
      <w:r w:rsidRPr="00E74646">
        <w:rPr>
          <w:rtl/>
        </w:rPr>
        <w:t xml:space="preserve"> </w:t>
      </w:r>
      <w:r w:rsidRPr="00E74646">
        <w:rPr>
          <w:rFonts w:hint="eastAsia"/>
          <w:rtl/>
        </w:rPr>
        <w:t>واقناع</w:t>
      </w:r>
      <w:r w:rsidRPr="00E74646">
        <w:rPr>
          <w:rtl/>
        </w:rPr>
        <w:t xml:space="preserve"> </w:t>
      </w:r>
      <w:r w:rsidRPr="00E74646">
        <w:rPr>
          <w:rFonts w:hint="eastAsia"/>
          <w:rtl/>
        </w:rPr>
        <w:t>الجهات</w:t>
      </w:r>
      <w:r w:rsidRPr="00E74646">
        <w:rPr>
          <w:rtl/>
        </w:rPr>
        <w:t xml:space="preserve"> </w:t>
      </w:r>
      <w:r w:rsidRPr="00E74646">
        <w:rPr>
          <w:rFonts w:hint="eastAsia"/>
          <w:rtl/>
        </w:rPr>
        <w:t>ذات</w:t>
      </w:r>
      <w:r w:rsidRPr="00E74646">
        <w:rPr>
          <w:rtl/>
        </w:rPr>
        <w:t xml:space="preserve"> </w:t>
      </w:r>
      <w:r w:rsidRPr="00E74646">
        <w:rPr>
          <w:rFonts w:hint="eastAsia"/>
          <w:rtl/>
        </w:rPr>
        <w:t>العلاقة</w:t>
      </w:r>
      <w:r w:rsidRPr="00E74646">
        <w:rPr>
          <w:rtl/>
        </w:rPr>
        <w:t xml:space="preserve"> </w:t>
      </w:r>
      <w:r w:rsidRPr="00E74646">
        <w:rPr>
          <w:rFonts w:hint="eastAsia"/>
          <w:rtl/>
        </w:rPr>
        <w:t>والاستفادة</w:t>
      </w:r>
      <w:r w:rsidRPr="00E74646">
        <w:rPr>
          <w:rtl/>
        </w:rPr>
        <w:t xml:space="preserve"> </w:t>
      </w:r>
      <w:r w:rsidRPr="00E74646">
        <w:rPr>
          <w:rFonts w:hint="eastAsia"/>
          <w:rtl/>
        </w:rPr>
        <w:t>من</w:t>
      </w:r>
      <w:r w:rsidRPr="00E74646">
        <w:rPr>
          <w:rtl/>
        </w:rPr>
        <w:t xml:space="preserve"> </w:t>
      </w:r>
      <w:r w:rsidRPr="00E74646">
        <w:rPr>
          <w:rFonts w:hint="eastAsia"/>
          <w:rtl/>
        </w:rPr>
        <w:t>الخبرات</w:t>
      </w:r>
      <w:r w:rsidRPr="00E74646">
        <w:rPr>
          <w:rtl/>
        </w:rPr>
        <w:t xml:space="preserve"> </w:t>
      </w:r>
      <w:r w:rsidRPr="00E74646">
        <w:rPr>
          <w:rFonts w:hint="eastAsia"/>
          <w:rtl/>
        </w:rPr>
        <w:t>العالمية</w:t>
      </w:r>
      <w:r w:rsidRPr="00E74646">
        <w:rPr>
          <w:rtl/>
        </w:rPr>
        <w:t>.</w:t>
      </w:r>
    </w:p>
    <w:bookmarkEnd w:id="93"/>
    <w:p w14:paraId="305F4893" w14:textId="77777777" w:rsidR="00C36120" w:rsidRPr="00E74646" w:rsidRDefault="00C36120" w:rsidP="00C36120">
      <w:pPr>
        <w:pStyle w:val="Bullet1GA"/>
      </w:pPr>
      <w:r w:rsidRPr="00CF42E1">
        <w:rPr>
          <w:spacing w:val="-2"/>
          <w:rtl/>
        </w:rPr>
        <w:t>كما خصصت الجمعية البحرينية لتنمية الطفولة موضوع العنف ضد الأطفال ليكون محوراً لتقويم الجمعية السنوي لعام 2009 دعوة منها إلى إثارة الانتباه حول قضية العنف الممارس ضد الأطفال بكل أشكاله والحد منه، والدعوة إلى العمل على تكاتف الجهود الرسمية والأهلية للتدخل وتوفير الحماية والرعاية والوقاية بإيجاد عمل وطني موحد في إطار متكامل من أجل إعطاء موضوع حماية الأطفال من العنف الاهتمام الكامل، وإلى إيجاد آلية فاعلة تمكن من الحد من انتشار هذه المشكلة والقضاء عليها بتكوين شبكة اتصال فاعلة ووضع برامج وطنية شاملة تتناول مختلف القضايا المرتبطة بالموضوع لإيجاد الحلول الكفيلة بمحاربة جميع أشكال العنف ووضع الأسس والخطط اللازمة بقواعد حماية الطفل بالسعي لوضع مشروع استراتيجية وطنية متكاملة لإصدار التشريعات والقوانين اللازمة لتوفير الحماية التشريعية للطفولة من الإساءة والعنف</w:t>
      </w:r>
      <w:r w:rsidRPr="00E74646">
        <w:rPr>
          <w:rtl/>
        </w:rPr>
        <w:t>.</w:t>
      </w:r>
    </w:p>
    <w:p w14:paraId="526FF3F6" w14:textId="77777777" w:rsidR="00C36120" w:rsidRPr="00E74646" w:rsidRDefault="00C36120" w:rsidP="00C36120">
      <w:pPr>
        <w:pStyle w:val="IndentArticles"/>
        <w:rPr>
          <w:rtl/>
        </w:rPr>
      </w:pPr>
      <w:r w:rsidRPr="00E74646">
        <w:rPr>
          <w:rtl/>
        </w:rPr>
        <w:tab/>
        <w:t>وقد عبر الأطفال عن القضية من خلال رسوماتهم الفنية التي تتضمنها التقويم.</w:t>
      </w:r>
    </w:p>
    <w:p w14:paraId="2BEF05ED" w14:textId="77777777" w:rsidR="00C36120" w:rsidRPr="00E74646" w:rsidRDefault="00C36120" w:rsidP="00C36120">
      <w:pPr>
        <w:pStyle w:val="H1GA"/>
      </w:pPr>
      <w:r w:rsidRPr="00E74646">
        <w:rPr>
          <w:rtl/>
        </w:rPr>
        <w:tab/>
      </w:r>
      <w:bookmarkStart w:id="94" w:name="_Toc136519775"/>
      <w:bookmarkStart w:id="95" w:name="_Toc136520032"/>
      <w:r w:rsidRPr="00E74646">
        <w:rPr>
          <w:rFonts w:hint="eastAsia"/>
          <w:rtl/>
        </w:rPr>
        <w:t>واو</w:t>
      </w:r>
      <w:r w:rsidRPr="00E74646">
        <w:rPr>
          <w:rtl/>
        </w:rPr>
        <w:t>-</w:t>
      </w:r>
      <w:r w:rsidRPr="00E74646">
        <w:rPr>
          <w:rtl/>
        </w:rPr>
        <w:tab/>
      </w:r>
      <w:bookmarkStart w:id="96" w:name="_Toc350244633"/>
      <w:bookmarkStart w:id="97" w:name="_Hlk22552298"/>
      <w:r w:rsidRPr="00E74646">
        <w:rPr>
          <w:rtl/>
        </w:rPr>
        <w:t>آليات المراقبة والرصد</w:t>
      </w:r>
      <w:bookmarkEnd w:id="94"/>
      <w:bookmarkEnd w:id="95"/>
      <w:bookmarkEnd w:id="96"/>
      <w:bookmarkEnd w:id="97"/>
    </w:p>
    <w:p w14:paraId="0BC31B9C" w14:textId="77777777" w:rsidR="00C36120" w:rsidRPr="00E74646" w:rsidRDefault="00C36120" w:rsidP="00C36120">
      <w:pPr>
        <w:pStyle w:val="SingleTxtGA"/>
      </w:pPr>
      <w:r w:rsidRPr="00E74646">
        <w:rPr>
          <w:rtl/>
        </w:rPr>
        <w:t>81-</w:t>
      </w:r>
      <w:r w:rsidRPr="00E74646">
        <w:rPr>
          <w:rtl/>
        </w:rPr>
        <w:tab/>
        <w:t xml:space="preserve">تأسس مركز حماية الطفل في سنة 2007 ويتبع وزارة العمل والتنمية الاجتماعية، وهو مركز معني بحماية الأطفال من العنف </w:t>
      </w:r>
      <w:r w:rsidRPr="00E74646">
        <w:rPr>
          <w:rFonts w:hint="eastAsia"/>
          <w:rtl/>
        </w:rPr>
        <w:t>وسوء</w:t>
      </w:r>
      <w:r w:rsidRPr="00E74646">
        <w:rPr>
          <w:rtl/>
        </w:rPr>
        <w:t xml:space="preserve"> </w:t>
      </w:r>
      <w:r w:rsidRPr="00E74646">
        <w:rPr>
          <w:rFonts w:hint="eastAsia"/>
          <w:rtl/>
        </w:rPr>
        <w:t>المعاملة</w:t>
      </w:r>
      <w:r w:rsidRPr="00E74646">
        <w:rPr>
          <w:rtl/>
        </w:rPr>
        <w:t>، في حال ورود حالة طفل معرض للبغاء أو الاستغلال فالمركز يقدم خدمات قانونية واجتماعية ونفسية وصحية للطفل وفقاً لقانون الطفل بالتعاون مع وزارة الصحة والنيابة العامة ووزارة الداخلية.</w:t>
      </w:r>
    </w:p>
    <w:p w14:paraId="5706E039" w14:textId="77777777" w:rsidR="00C36120" w:rsidRPr="00E74646" w:rsidRDefault="00C36120" w:rsidP="00C36120">
      <w:pPr>
        <w:pStyle w:val="SingleTxtGA"/>
        <w:rPr>
          <w:rtl/>
        </w:rPr>
      </w:pPr>
      <w:r w:rsidRPr="00E74646">
        <w:rPr>
          <w:rtl/>
        </w:rPr>
        <w:t>82-</w:t>
      </w:r>
      <w:r w:rsidRPr="00E74646">
        <w:rPr>
          <w:rtl/>
        </w:rPr>
        <w:tab/>
      </w:r>
      <w:r w:rsidRPr="00E74646">
        <w:rPr>
          <w:rFonts w:hint="eastAsia"/>
          <w:rtl/>
        </w:rPr>
        <w:t>و</w:t>
      </w:r>
      <w:r w:rsidRPr="00E74646">
        <w:rPr>
          <w:rtl/>
        </w:rPr>
        <w:t>من ضمن عمل مركز حماية الطفل نشر الوعي في المجتمع عن حقوق الطفل وكيفية حماية الطفل لنفسه كخطوة وقائية لحمايتهم من الاستغلال الجنسي. وهذا من خلال تقديم المحاضرات وورش عمل تدريبية للأطفال وأولياء الأمور والعاملين في مجالات متخصصة في الطفولة مثل المدرسين والمرشدين الاجتماعيين وغيرهم.</w:t>
      </w:r>
    </w:p>
    <w:p w14:paraId="3DD4DF85" w14:textId="77777777" w:rsidR="00C36120" w:rsidRPr="00E74646" w:rsidRDefault="00C36120" w:rsidP="00C36120">
      <w:pPr>
        <w:pStyle w:val="SingleTxtGA"/>
        <w:rPr>
          <w:rtl/>
        </w:rPr>
      </w:pPr>
      <w:r w:rsidRPr="00E74646">
        <w:rPr>
          <w:rtl/>
        </w:rPr>
        <w:t>83-</w:t>
      </w:r>
      <w:r w:rsidRPr="00E74646">
        <w:rPr>
          <w:rtl/>
        </w:rPr>
        <w:tab/>
      </w:r>
      <w:r w:rsidRPr="00E74646">
        <w:rPr>
          <w:rFonts w:hint="eastAsia"/>
          <w:rtl/>
        </w:rPr>
        <w:t>كما</w:t>
      </w:r>
      <w:r w:rsidRPr="00E74646">
        <w:rPr>
          <w:rtl/>
        </w:rPr>
        <w:t xml:space="preserve"> يوجد خط نجدة ومساندة الطفل 998 أنشأ في سنة 2011 وهو خط مجاني لتلقي البلاغات المتعلقة بالعنف ضد الأطفال بسرية تامة والحفاظ على خصوصية المبلغ في حال رغبته بذلك، ويتلقى الخط البلاغات من كافة أفراد المجتمع سواءً الطفل نفسه أو ذويه أو أي فاعل خير، كما يقدم خدمة الارشاد الهاتفي </w:t>
      </w:r>
      <w:r w:rsidRPr="00E74646">
        <w:rPr>
          <w:rFonts w:hint="eastAsia"/>
          <w:rtl/>
        </w:rPr>
        <w:t>والاستماع</w:t>
      </w:r>
      <w:r w:rsidRPr="00E74646">
        <w:rPr>
          <w:rtl/>
        </w:rPr>
        <w:t xml:space="preserve"> </w:t>
      </w:r>
      <w:r w:rsidRPr="00E74646">
        <w:rPr>
          <w:rFonts w:hint="eastAsia"/>
          <w:rtl/>
        </w:rPr>
        <w:t>النشط،</w:t>
      </w:r>
      <w:r w:rsidRPr="00E74646">
        <w:rPr>
          <w:rtl/>
        </w:rPr>
        <w:t xml:space="preserve"> ويتعامل مع الحالات الطارئة بالتنسيق مع الجهات ذات العلاقة، اضافةً الى نشر الوعي في المجتمع عن حقوق الطفل. ويتم تحويل الحالات </w:t>
      </w:r>
      <w:r w:rsidRPr="00E74646">
        <w:rPr>
          <w:rFonts w:hint="eastAsia"/>
          <w:rtl/>
        </w:rPr>
        <w:t>للجهات</w:t>
      </w:r>
      <w:r w:rsidRPr="00E74646">
        <w:rPr>
          <w:rtl/>
        </w:rPr>
        <w:t>.</w:t>
      </w:r>
    </w:p>
    <w:p w14:paraId="2A8FD1FA" w14:textId="77777777" w:rsidR="00C36120" w:rsidRPr="00E74646" w:rsidRDefault="00C36120" w:rsidP="00C36120">
      <w:pPr>
        <w:pStyle w:val="SingleTxtGA"/>
        <w:rPr>
          <w:rtl/>
        </w:rPr>
      </w:pPr>
      <w:r w:rsidRPr="00E74646">
        <w:rPr>
          <w:rtl/>
        </w:rPr>
        <w:lastRenderedPageBreak/>
        <w:t>84-</w:t>
      </w:r>
      <w:r w:rsidRPr="00E74646">
        <w:rPr>
          <w:rtl/>
        </w:rPr>
        <w:tab/>
      </w:r>
      <w:r w:rsidRPr="00E74646">
        <w:rPr>
          <w:rFonts w:hint="eastAsia"/>
          <w:rtl/>
        </w:rPr>
        <w:t>و</w:t>
      </w:r>
      <w:r w:rsidRPr="00E74646">
        <w:rPr>
          <w:rtl/>
        </w:rPr>
        <w:t>اتخذت مملكة البحرين تدابير وقائية لمكافحة البغاء أو الاتجار بالبشر وخصوصاً الأطفال، من خلال وضع تشريعات قانونية لحماية هذه الفئة وضمان مصلحتهم الفضلى (قانون الطفل) ولازالت مراجعات هذا القانون مستمرة بين الجهات المختصة.</w:t>
      </w:r>
    </w:p>
    <w:p w14:paraId="6A77236F" w14:textId="77777777" w:rsidR="00C36120" w:rsidRPr="00E74646" w:rsidRDefault="00C36120" w:rsidP="00C36120">
      <w:pPr>
        <w:pStyle w:val="SingleTxtGA"/>
        <w:rPr>
          <w:rtl/>
        </w:rPr>
      </w:pPr>
      <w:r w:rsidRPr="00E74646">
        <w:rPr>
          <w:rtl/>
        </w:rPr>
        <w:t>85-</w:t>
      </w:r>
      <w:r w:rsidRPr="00E74646">
        <w:rPr>
          <w:rtl/>
        </w:rPr>
        <w:tab/>
      </w:r>
      <w:r w:rsidRPr="00E74646">
        <w:rPr>
          <w:rFonts w:hint="eastAsia"/>
          <w:rtl/>
        </w:rPr>
        <w:t>أ</w:t>
      </w:r>
      <w:r w:rsidRPr="00E74646">
        <w:rPr>
          <w:rtl/>
        </w:rPr>
        <w:t>نشأت وزارة العمل والتنمية الاجتماعية دور إيواء تخدم أطفال الاسر المتصدعة، وذلك لحمايتهم من سوء المعاملة ولضمان حقوقهم، مثل بيت بتلكو ودار الأمان ودار الكرامة</w:t>
      </w:r>
    </w:p>
    <w:p w14:paraId="77973B54" w14:textId="77777777" w:rsidR="00C36120" w:rsidRPr="00E74646" w:rsidRDefault="00C36120" w:rsidP="00C36120">
      <w:pPr>
        <w:pStyle w:val="SingleTxtGA"/>
      </w:pPr>
      <w:r w:rsidRPr="00E74646">
        <w:rPr>
          <w:rtl/>
        </w:rPr>
        <w:t>86-</w:t>
      </w:r>
      <w:r w:rsidRPr="00E74646">
        <w:rPr>
          <w:rtl/>
        </w:rPr>
        <w:tab/>
      </w:r>
      <w:r w:rsidRPr="00E74646">
        <w:rPr>
          <w:rFonts w:hint="eastAsia"/>
          <w:rtl/>
        </w:rPr>
        <w:t>تتولى</w:t>
      </w:r>
      <w:r w:rsidRPr="00E74646">
        <w:rPr>
          <w:rtl/>
        </w:rPr>
        <w:t xml:space="preserve"> النيابة العامة جانباً مهماً من جوانب رصد ومراقبة تنفيذ البروتوكول والالتزام به سبق وأن تمت الإشارة </w:t>
      </w:r>
      <w:r w:rsidRPr="00E74646">
        <w:rPr>
          <w:rFonts w:hint="eastAsia"/>
          <w:rtl/>
        </w:rPr>
        <w:t>إليه</w:t>
      </w:r>
      <w:r w:rsidRPr="00E74646">
        <w:rPr>
          <w:rtl/>
        </w:rPr>
        <w:t xml:space="preserve"> في </w:t>
      </w:r>
      <w:r w:rsidRPr="00E74646">
        <w:rPr>
          <w:rFonts w:hint="eastAsia"/>
          <w:rtl/>
        </w:rPr>
        <w:t>الفقرة</w:t>
      </w:r>
      <w:r w:rsidRPr="00E74646">
        <w:rPr>
          <w:rtl/>
        </w:rPr>
        <w:t xml:space="preserve"> رقم 34</w:t>
      </w:r>
    </w:p>
    <w:p w14:paraId="7FCBF5D4" w14:textId="77777777" w:rsidR="00C36120" w:rsidRPr="00E74646" w:rsidRDefault="00C36120" w:rsidP="00C36120">
      <w:pPr>
        <w:pStyle w:val="SingleTxtGA"/>
      </w:pPr>
      <w:r w:rsidRPr="00E74646">
        <w:rPr>
          <w:rtl/>
        </w:rPr>
        <w:t>87-</w:t>
      </w:r>
      <w:r w:rsidRPr="00E74646">
        <w:rPr>
          <w:rtl/>
        </w:rPr>
        <w:tab/>
      </w:r>
      <w:r w:rsidRPr="00E74646">
        <w:rPr>
          <w:rFonts w:hint="eastAsia"/>
          <w:rtl/>
        </w:rPr>
        <w:t>مُنحت</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بموجب</w:t>
      </w:r>
      <w:r w:rsidRPr="00E74646">
        <w:rPr>
          <w:rtl/>
        </w:rPr>
        <w:t xml:space="preserve"> </w:t>
      </w:r>
      <w:r w:rsidRPr="00E74646">
        <w:rPr>
          <w:rFonts w:hint="eastAsia"/>
          <w:rtl/>
        </w:rPr>
        <w:t>قانون</w:t>
      </w:r>
      <w:r w:rsidRPr="00E74646">
        <w:rPr>
          <w:rtl/>
        </w:rPr>
        <w:t xml:space="preserve"> </w:t>
      </w:r>
      <w:r w:rsidRPr="00E74646">
        <w:rPr>
          <w:rFonts w:hint="eastAsia"/>
          <w:rtl/>
        </w:rPr>
        <w:t>إنشائها</w:t>
      </w:r>
      <w:r w:rsidRPr="00E74646">
        <w:rPr>
          <w:rtl/>
        </w:rPr>
        <w:t xml:space="preserve"> </w:t>
      </w:r>
      <w:r w:rsidRPr="00E74646">
        <w:rPr>
          <w:rFonts w:hint="eastAsia"/>
          <w:rtl/>
        </w:rPr>
        <w:t>صلاحيات</w:t>
      </w:r>
      <w:r w:rsidRPr="00E74646">
        <w:rPr>
          <w:rtl/>
        </w:rPr>
        <w:t xml:space="preserve"> شبه قضائية في مجال حرية التعليق على أي مسألة متعلقة بحقوق الإنسان، وتناول أي حالة </w:t>
      </w:r>
      <w:r w:rsidRPr="00E74646">
        <w:rPr>
          <w:rFonts w:hint="eastAsia"/>
          <w:rtl/>
        </w:rPr>
        <w:t>من</w:t>
      </w:r>
      <w:r w:rsidRPr="00E74646">
        <w:rPr>
          <w:rtl/>
        </w:rPr>
        <w:t xml:space="preserve"> </w:t>
      </w:r>
      <w:r w:rsidRPr="00E74646">
        <w:rPr>
          <w:rFonts w:hint="eastAsia"/>
          <w:rtl/>
        </w:rPr>
        <w:t>تلك</w:t>
      </w:r>
      <w:r w:rsidRPr="00E74646">
        <w:rPr>
          <w:rtl/>
        </w:rPr>
        <w:t xml:space="preserve"> الحالات، بما تراه مناسبًا</w:t>
      </w:r>
      <w:r w:rsidRPr="00E74646">
        <w:rPr>
          <w:rFonts w:hint="eastAsia"/>
          <w:rtl/>
        </w:rPr>
        <w:t>،</w:t>
      </w:r>
      <w:r w:rsidRPr="00E74646">
        <w:rPr>
          <w:rtl/>
        </w:rPr>
        <w:t xml:space="preserve"> حيث قررت المادة رقم (12) في فقراتها (هـ، و، ز) على التوالي، أن للمؤسسة في سبيل تحقيق أهدافها اختصاص</w:t>
      </w:r>
      <w:r w:rsidRPr="00E74646">
        <w:rPr>
          <w:rFonts w:hint="eastAsia"/>
          <w:rtl/>
        </w:rPr>
        <w:t>ا</w:t>
      </w:r>
      <w:r w:rsidRPr="00E74646">
        <w:rPr>
          <w:rtl/>
        </w:rPr>
        <w:t xml:space="preserve"> </w:t>
      </w:r>
      <w:r w:rsidRPr="00E74646">
        <w:rPr>
          <w:rFonts w:hint="eastAsia"/>
          <w:rtl/>
        </w:rPr>
        <w:t>بـ</w:t>
      </w:r>
      <w:r w:rsidRPr="00E74646">
        <w:rPr>
          <w:rtl/>
        </w:rPr>
        <w:t xml:space="preserve"> "رصد حالات انتهاكات حقوق الإنسان، وإجراء التقصي اللازم، مع توجيه انتباه الجهات المختصة إليها وتقديم المقترحات التي تتعلق بالمبادرات الرامية إلى وضع حد لهذه الحالات، وعند الاقتضاء إبداء الرأي بشأن موقف تلك الجهات وردود فعلها"،</w:t>
      </w:r>
    </w:p>
    <w:p w14:paraId="4EA2D102" w14:textId="77777777" w:rsidR="00C36120" w:rsidRPr="00E74646" w:rsidRDefault="00C36120" w:rsidP="00C36120">
      <w:pPr>
        <w:pStyle w:val="SingleTxtGA"/>
      </w:pPr>
      <w:r w:rsidRPr="00E74646">
        <w:rPr>
          <w:rtl/>
        </w:rPr>
        <w:t>88-</w:t>
      </w:r>
      <w:r w:rsidRPr="00E74646">
        <w:rPr>
          <w:rtl/>
        </w:rPr>
        <w:tab/>
      </w:r>
      <w:r w:rsidRPr="00E74646">
        <w:rPr>
          <w:rFonts w:hint="eastAsia"/>
          <w:rtl/>
        </w:rPr>
        <w:t>إلى</w:t>
      </w:r>
      <w:r w:rsidRPr="00E74646">
        <w:rPr>
          <w:rtl/>
        </w:rPr>
        <w:t xml:space="preserve"> </w:t>
      </w:r>
      <w:r w:rsidRPr="00E74646">
        <w:rPr>
          <w:rFonts w:hint="eastAsia"/>
          <w:rtl/>
        </w:rPr>
        <w:t>جانب</w:t>
      </w:r>
      <w:r w:rsidRPr="00E74646">
        <w:rPr>
          <w:rtl/>
        </w:rPr>
        <w:t xml:space="preserve"> </w:t>
      </w:r>
      <w:r w:rsidRPr="00E74646">
        <w:rPr>
          <w:rFonts w:hint="eastAsia"/>
          <w:rtl/>
        </w:rPr>
        <w:t>ولاية</w:t>
      </w:r>
      <w:r w:rsidRPr="00E74646">
        <w:rPr>
          <w:rtl/>
        </w:rPr>
        <w:t xml:space="preserve"> "تلقي الشكاوى المتعلقة بحقوق الإنسان ودراستها والبحث فيها وإحالة ما ترى إحالته منها إلى جهات الاختصاص مع متابعتها بشكل فعال، أو تبصير ذوي الشأن بالإجراءات الواجبة الاتباع ومساعدتهم على اتخاذها، أو المعاونة في تسويتها مع الجهات المعنية"، </w:t>
      </w:r>
      <w:r w:rsidRPr="00E74646">
        <w:rPr>
          <w:rFonts w:hint="eastAsia"/>
          <w:rtl/>
        </w:rPr>
        <w:t>تقوم</w:t>
      </w:r>
      <w:r w:rsidRPr="00E74646">
        <w:rPr>
          <w:rtl/>
        </w:rPr>
        <w:t xml:space="preserve"> </w:t>
      </w:r>
      <w:r w:rsidRPr="00E74646">
        <w:rPr>
          <w:rFonts w:hint="eastAsia"/>
          <w:rtl/>
        </w:rPr>
        <w:t>المؤسسة</w:t>
      </w:r>
      <w:r w:rsidRPr="00E74646">
        <w:rPr>
          <w:rtl/>
        </w:rPr>
        <w:t xml:space="preserve"> بالزيارات الميدانية </w:t>
      </w:r>
      <w:r w:rsidRPr="00E74646">
        <w:rPr>
          <w:rFonts w:hint="eastAsia"/>
          <w:rtl/>
        </w:rPr>
        <w:t>المعلنة</w:t>
      </w:r>
      <w:r w:rsidRPr="00E74646">
        <w:rPr>
          <w:rtl/>
        </w:rPr>
        <w:t xml:space="preserve"> </w:t>
      </w:r>
      <w:r w:rsidRPr="00E74646">
        <w:rPr>
          <w:rFonts w:hint="eastAsia"/>
          <w:rtl/>
        </w:rPr>
        <w:t>وغير</w:t>
      </w:r>
      <w:r w:rsidRPr="00E74646">
        <w:rPr>
          <w:rtl/>
        </w:rPr>
        <w:t xml:space="preserve"> </w:t>
      </w:r>
      <w:r w:rsidRPr="00E74646">
        <w:rPr>
          <w:rFonts w:hint="eastAsia"/>
          <w:rtl/>
        </w:rPr>
        <w:t>المعلنة</w:t>
      </w:r>
      <w:r w:rsidRPr="00E74646">
        <w:rPr>
          <w:rtl/>
        </w:rPr>
        <w:t xml:space="preserve"> لرصد أوضاع حقوق الإنسان في المؤسسات الإصلاحية وأماكن الاحتجاز والتجمعات العمالية والدور الصحية والتعليمية، أو أي مكان عام آخر يشتبه في أن يكون موقعا لانتهاك حقوق الإنسان".</w:t>
      </w:r>
      <w:r w:rsidRPr="00E74646">
        <w:rPr>
          <w:rFonts w:hint="cs"/>
          <w:rtl/>
        </w:rPr>
        <w:t xml:space="preserve"> </w:t>
      </w:r>
      <w:r w:rsidRPr="00E74646">
        <w:rPr>
          <w:b/>
          <w:bCs/>
          <w:rtl/>
        </w:rPr>
        <w:t>(</w:t>
      </w:r>
      <w:r w:rsidRPr="00E74646">
        <w:rPr>
          <w:rFonts w:hint="eastAsia"/>
          <w:b/>
          <w:bCs/>
          <w:rtl/>
        </w:rPr>
        <w:t>مرفق</w:t>
      </w:r>
      <w:r w:rsidRPr="00E74646">
        <w:rPr>
          <w:b/>
          <w:bCs/>
          <w:rtl/>
        </w:rPr>
        <w:t xml:space="preserve"> </w:t>
      </w:r>
      <w:r w:rsidRPr="00E74646">
        <w:rPr>
          <w:rFonts w:hint="eastAsia"/>
          <w:b/>
          <w:bCs/>
          <w:rtl/>
        </w:rPr>
        <w:t>دليل</w:t>
      </w:r>
      <w:r w:rsidRPr="00E74646">
        <w:rPr>
          <w:b/>
          <w:bCs/>
          <w:rtl/>
        </w:rPr>
        <w:t xml:space="preserve"> </w:t>
      </w:r>
      <w:r w:rsidRPr="00E74646">
        <w:rPr>
          <w:rFonts w:hint="eastAsia"/>
          <w:b/>
          <w:bCs/>
          <w:rtl/>
        </w:rPr>
        <w:t>تلقي</w:t>
      </w:r>
      <w:r w:rsidRPr="00E74646">
        <w:rPr>
          <w:b/>
          <w:bCs/>
          <w:rtl/>
        </w:rPr>
        <w:t xml:space="preserve"> </w:t>
      </w:r>
      <w:r w:rsidRPr="00E74646">
        <w:rPr>
          <w:rFonts w:hint="eastAsia"/>
          <w:b/>
          <w:bCs/>
          <w:rtl/>
        </w:rPr>
        <w:t>الشكاوى</w:t>
      </w:r>
      <w:r w:rsidRPr="00E74646">
        <w:rPr>
          <w:b/>
          <w:bCs/>
          <w:rtl/>
        </w:rPr>
        <w:t xml:space="preserve"> </w:t>
      </w:r>
      <w:r w:rsidRPr="00E74646">
        <w:rPr>
          <w:rFonts w:hint="eastAsia"/>
          <w:b/>
          <w:bCs/>
          <w:rtl/>
        </w:rPr>
        <w:t>والمساعدة</w:t>
      </w:r>
      <w:r w:rsidRPr="00E74646">
        <w:rPr>
          <w:b/>
          <w:bCs/>
          <w:rtl/>
        </w:rPr>
        <w:t xml:space="preserve"> </w:t>
      </w:r>
      <w:r w:rsidRPr="00E74646">
        <w:rPr>
          <w:rFonts w:hint="eastAsia"/>
          <w:b/>
          <w:bCs/>
          <w:rtl/>
        </w:rPr>
        <w:t>القانونية</w:t>
      </w:r>
      <w:r w:rsidRPr="00E74646">
        <w:rPr>
          <w:b/>
          <w:bCs/>
          <w:rtl/>
        </w:rPr>
        <w:t xml:space="preserve"> </w:t>
      </w:r>
      <w:r w:rsidRPr="00E74646">
        <w:rPr>
          <w:rFonts w:hint="eastAsia"/>
          <w:b/>
          <w:bCs/>
          <w:rtl/>
        </w:rPr>
        <w:t>المقدمة</w:t>
      </w:r>
      <w:r w:rsidRPr="00E74646">
        <w:rPr>
          <w:b/>
          <w:bCs/>
          <w:rtl/>
        </w:rPr>
        <w:t xml:space="preserve"> (2018)</w:t>
      </w:r>
      <w:r w:rsidRPr="00E74646">
        <w:rPr>
          <w:rFonts w:hint="cs"/>
          <w:rtl/>
        </w:rPr>
        <w:t>)</w:t>
      </w:r>
      <w:r w:rsidRPr="00E74646">
        <w:rPr>
          <w:rFonts w:hint="eastAsia"/>
          <w:rtl/>
        </w:rPr>
        <w:t>،</w:t>
      </w:r>
      <w:r w:rsidRPr="00E74646">
        <w:rPr>
          <w:rtl/>
        </w:rPr>
        <w:t xml:space="preserve"> </w:t>
      </w:r>
      <w:r w:rsidRPr="00E74646">
        <w:rPr>
          <w:rFonts w:hint="eastAsia"/>
          <w:rtl/>
        </w:rPr>
        <w:t>الصادر</w:t>
      </w:r>
      <w:r w:rsidRPr="00E74646">
        <w:rPr>
          <w:rtl/>
        </w:rPr>
        <w:t xml:space="preserve"> </w:t>
      </w:r>
      <w:r w:rsidRPr="00E74646">
        <w:rPr>
          <w:rFonts w:hint="eastAsia"/>
          <w:rtl/>
        </w:rPr>
        <w:t>بموجب</w:t>
      </w:r>
      <w:r w:rsidRPr="00E74646">
        <w:rPr>
          <w:rtl/>
        </w:rPr>
        <w:t xml:space="preserve"> </w:t>
      </w:r>
      <w:r w:rsidRPr="00E74646">
        <w:rPr>
          <w:rFonts w:hint="eastAsia"/>
          <w:rtl/>
        </w:rPr>
        <w:t>قرار</w:t>
      </w:r>
      <w:r w:rsidRPr="00E74646">
        <w:rPr>
          <w:rtl/>
        </w:rPr>
        <w:t xml:space="preserve"> </w:t>
      </w:r>
      <w:r w:rsidRPr="00E74646">
        <w:rPr>
          <w:rFonts w:hint="eastAsia"/>
          <w:rtl/>
        </w:rPr>
        <w:t>مجلس</w:t>
      </w:r>
      <w:r w:rsidRPr="00E74646">
        <w:rPr>
          <w:rtl/>
        </w:rPr>
        <w:t xml:space="preserve"> </w:t>
      </w:r>
      <w:r w:rsidRPr="00E74646">
        <w:rPr>
          <w:rFonts w:hint="eastAsia"/>
          <w:rtl/>
        </w:rPr>
        <w:t>المفوضين</w:t>
      </w:r>
      <w:r w:rsidRPr="00E74646">
        <w:rPr>
          <w:rtl/>
        </w:rPr>
        <w:t xml:space="preserve"> </w:t>
      </w:r>
      <w:r w:rsidRPr="00E74646">
        <w:rPr>
          <w:rFonts w:hint="eastAsia"/>
          <w:rtl/>
        </w:rPr>
        <w:t>رقم </w:t>
      </w:r>
      <w:r w:rsidRPr="00E74646">
        <w:rPr>
          <w:rtl/>
        </w:rPr>
        <w:t xml:space="preserve">(41) </w:t>
      </w:r>
      <w:r w:rsidRPr="00E74646">
        <w:rPr>
          <w:rFonts w:hint="eastAsia"/>
          <w:rtl/>
        </w:rPr>
        <w:t>لسنة</w:t>
      </w:r>
      <w:r w:rsidRPr="00E74646">
        <w:rPr>
          <w:rtl/>
        </w:rPr>
        <w:t xml:space="preserve"> 2018</w:t>
      </w:r>
      <w:r w:rsidRPr="00E74646">
        <w:t>(</w:t>
      </w:r>
    </w:p>
    <w:p w14:paraId="57391177" w14:textId="77777777" w:rsidR="00C36120" w:rsidRPr="00E74646" w:rsidRDefault="00C36120" w:rsidP="00C36120">
      <w:pPr>
        <w:pStyle w:val="SingleTxtGA"/>
        <w:rPr>
          <w:rtl/>
        </w:rPr>
      </w:pPr>
      <w:r w:rsidRPr="00E74646">
        <w:rPr>
          <w:rtl/>
        </w:rPr>
        <w:t>89-</w:t>
      </w:r>
      <w:r w:rsidRPr="00E74646">
        <w:rPr>
          <w:rtl/>
        </w:rPr>
        <w:tab/>
      </w:r>
      <w:bookmarkStart w:id="98" w:name="_Hlk22552314"/>
      <w:r w:rsidRPr="00E74646">
        <w:rPr>
          <w:rFonts w:hint="eastAsia"/>
          <w:rtl/>
        </w:rPr>
        <w:t>وبالرغم</w:t>
      </w:r>
      <w:r w:rsidRPr="00E74646">
        <w:rPr>
          <w:rtl/>
        </w:rPr>
        <w:t xml:space="preserve"> </w:t>
      </w:r>
      <w:r w:rsidRPr="00E74646">
        <w:rPr>
          <w:rFonts w:hint="eastAsia"/>
          <w:rtl/>
        </w:rPr>
        <w:t>من</w:t>
      </w:r>
      <w:r w:rsidRPr="00E74646">
        <w:rPr>
          <w:rtl/>
        </w:rPr>
        <w:t xml:space="preserve"> </w:t>
      </w:r>
      <w:r w:rsidRPr="00E74646">
        <w:rPr>
          <w:rFonts w:hint="eastAsia"/>
          <w:rtl/>
        </w:rPr>
        <w:t>الولاية</w:t>
      </w:r>
      <w:r w:rsidRPr="00E74646">
        <w:rPr>
          <w:rtl/>
        </w:rPr>
        <w:t xml:space="preserve"> </w:t>
      </w:r>
      <w:r w:rsidRPr="00E74646">
        <w:rPr>
          <w:rFonts w:hint="eastAsia"/>
          <w:rtl/>
        </w:rPr>
        <w:t>الواسعة</w:t>
      </w:r>
      <w:r w:rsidRPr="00E74646">
        <w:rPr>
          <w:rtl/>
        </w:rPr>
        <w:t xml:space="preserve"> </w:t>
      </w:r>
      <w:r w:rsidRPr="00E74646">
        <w:rPr>
          <w:rFonts w:hint="eastAsia"/>
          <w:rtl/>
        </w:rPr>
        <w:t>للمؤسسة</w:t>
      </w:r>
      <w:r w:rsidRPr="00E74646">
        <w:rPr>
          <w:rtl/>
        </w:rPr>
        <w:t xml:space="preserve"> </w:t>
      </w:r>
      <w:r w:rsidRPr="00E74646">
        <w:rPr>
          <w:rFonts w:hint="eastAsia"/>
          <w:rtl/>
        </w:rPr>
        <w:t>الوطنية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حماية</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الاختصاصات</w:t>
      </w:r>
      <w:r w:rsidRPr="00E74646">
        <w:rPr>
          <w:rtl/>
        </w:rPr>
        <w:t xml:space="preserve"> </w:t>
      </w:r>
      <w:r w:rsidRPr="00E74646">
        <w:rPr>
          <w:rFonts w:hint="eastAsia"/>
          <w:rtl/>
        </w:rPr>
        <w:t>الممنوحة</w:t>
      </w:r>
      <w:r w:rsidRPr="00E74646">
        <w:rPr>
          <w:rtl/>
        </w:rPr>
        <w:t xml:space="preserve"> </w:t>
      </w:r>
      <w:r w:rsidRPr="00E74646">
        <w:rPr>
          <w:rFonts w:hint="eastAsia"/>
          <w:rtl/>
        </w:rPr>
        <w:t>لها</w:t>
      </w:r>
      <w:r w:rsidRPr="00E74646">
        <w:rPr>
          <w:rtl/>
        </w:rPr>
        <w:t xml:space="preserve"> </w:t>
      </w:r>
      <w:r w:rsidRPr="00E74646">
        <w:rPr>
          <w:rFonts w:hint="eastAsia"/>
          <w:rtl/>
        </w:rPr>
        <w:t>في</w:t>
      </w:r>
      <w:r w:rsidRPr="00E74646">
        <w:rPr>
          <w:rtl/>
        </w:rPr>
        <w:t xml:space="preserve"> </w:t>
      </w:r>
      <w:r w:rsidRPr="00E74646">
        <w:rPr>
          <w:rFonts w:hint="eastAsia"/>
          <w:rtl/>
        </w:rPr>
        <w:t>قانون</w:t>
      </w:r>
      <w:r w:rsidRPr="00E74646">
        <w:rPr>
          <w:rtl/>
        </w:rPr>
        <w:t xml:space="preserve"> </w:t>
      </w:r>
      <w:r w:rsidRPr="00E74646">
        <w:rPr>
          <w:rFonts w:hint="eastAsia"/>
          <w:rtl/>
        </w:rPr>
        <w:t>إنشائها،</w:t>
      </w:r>
      <w:r w:rsidRPr="00E74646">
        <w:rPr>
          <w:rtl/>
        </w:rPr>
        <w:t xml:space="preserve"> إلا </w:t>
      </w:r>
      <w:r w:rsidRPr="00E74646">
        <w:rPr>
          <w:rFonts w:hint="eastAsia"/>
          <w:rtl/>
        </w:rPr>
        <w:t>أنها</w:t>
      </w:r>
      <w:r w:rsidRPr="00E74646">
        <w:rPr>
          <w:rtl/>
        </w:rPr>
        <w:t xml:space="preserve"> </w:t>
      </w:r>
      <w:r w:rsidRPr="00E74646">
        <w:rPr>
          <w:rFonts w:hint="eastAsia"/>
          <w:rtl/>
        </w:rPr>
        <w:t>ومنذ</w:t>
      </w:r>
      <w:r w:rsidRPr="00E74646">
        <w:rPr>
          <w:rtl/>
        </w:rPr>
        <w:t xml:space="preserve"> </w:t>
      </w:r>
      <w:r w:rsidRPr="00E74646">
        <w:rPr>
          <w:rFonts w:hint="eastAsia"/>
          <w:rtl/>
        </w:rPr>
        <w:t>إنشائها</w:t>
      </w:r>
      <w:r w:rsidRPr="00E74646">
        <w:rPr>
          <w:rtl/>
        </w:rPr>
        <w:t xml:space="preserve"> لم </w:t>
      </w:r>
      <w:r w:rsidRPr="00E74646">
        <w:rPr>
          <w:rFonts w:hint="eastAsia"/>
          <w:rtl/>
        </w:rPr>
        <w:t>تتلق</w:t>
      </w:r>
      <w:r w:rsidRPr="00E74646">
        <w:rPr>
          <w:rtl/>
        </w:rPr>
        <w:t xml:space="preserve"> </w:t>
      </w:r>
      <w:r w:rsidRPr="00E74646">
        <w:rPr>
          <w:rFonts w:hint="eastAsia"/>
          <w:rtl/>
        </w:rPr>
        <w:t>أي</w:t>
      </w:r>
      <w:r w:rsidRPr="00E74646">
        <w:rPr>
          <w:rtl/>
        </w:rPr>
        <w:t xml:space="preserve"> </w:t>
      </w:r>
      <w:r w:rsidRPr="00E74646">
        <w:rPr>
          <w:rFonts w:hint="eastAsia"/>
          <w:rtl/>
        </w:rPr>
        <w:t>شكوى</w:t>
      </w:r>
      <w:r w:rsidRPr="00E74646">
        <w:rPr>
          <w:rtl/>
        </w:rPr>
        <w:t xml:space="preserve"> أو </w:t>
      </w:r>
      <w:r w:rsidRPr="00E74646">
        <w:rPr>
          <w:rFonts w:hint="eastAsia"/>
          <w:rtl/>
        </w:rPr>
        <w:t>طلب</w:t>
      </w:r>
      <w:r w:rsidRPr="00E74646">
        <w:rPr>
          <w:rtl/>
        </w:rPr>
        <w:t xml:space="preserve"> </w:t>
      </w:r>
      <w:r w:rsidRPr="00E74646">
        <w:rPr>
          <w:rFonts w:hint="eastAsia"/>
          <w:rtl/>
        </w:rPr>
        <w:t>مساعدة</w:t>
      </w:r>
      <w:r w:rsidRPr="00E74646">
        <w:rPr>
          <w:rtl/>
        </w:rPr>
        <w:t xml:space="preserve"> </w:t>
      </w:r>
      <w:r w:rsidRPr="00E74646">
        <w:rPr>
          <w:rFonts w:hint="eastAsia"/>
          <w:rtl/>
        </w:rPr>
        <w:t>قانونية</w:t>
      </w:r>
      <w:r w:rsidRPr="00E74646">
        <w:rPr>
          <w:rtl/>
        </w:rPr>
        <w:t xml:space="preserve"> </w:t>
      </w:r>
      <w:r w:rsidRPr="00E74646">
        <w:rPr>
          <w:rFonts w:hint="eastAsia"/>
          <w:rtl/>
        </w:rPr>
        <w:t>تتعلق</w:t>
      </w:r>
      <w:r w:rsidRPr="00E74646">
        <w:rPr>
          <w:rtl/>
        </w:rPr>
        <w:t xml:space="preserve"> </w:t>
      </w:r>
      <w:r w:rsidRPr="00E74646">
        <w:rPr>
          <w:rFonts w:hint="eastAsia"/>
          <w:rtl/>
        </w:rPr>
        <w:t>بأي</w:t>
      </w:r>
      <w:r w:rsidRPr="00E74646">
        <w:rPr>
          <w:rtl/>
        </w:rPr>
        <w:t xml:space="preserve"> </w:t>
      </w:r>
      <w:r w:rsidRPr="00E74646">
        <w:rPr>
          <w:rFonts w:hint="eastAsia"/>
          <w:rtl/>
        </w:rPr>
        <w:t>حالة</w:t>
      </w:r>
      <w:r w:rsidRPr="00E74646">
        <w:rPr>
          <w:rtl/>
        </w:rPr>
        <w:t xml:space="preserve"> </w:t>
      </w:r>
      <w:r w:rsidRPr="00E74646">
        <w:rPr>
          <w:rFonts w:hint="eastAsia"/>
          <w:rtl/>
        </w:rPr>
        <w:t>ادعاء</w:t>
      </w:r>
      <w:r w:rsidRPr="00E74646">
        <w:rPr>
          <w:rtl/>
        </w:rPr>
        <w:t xml:space="preserve"> </w:t>
      </w:r>
      <w:r w:rsidRPr="00E74646">
        <w:rPr>
          <w:rFonts w:hint="eastAsia"/>
          <w:rtl/>
        </w:rPr>
        <w:t>عن</w:t>
      </w:r>
      <w:r w:rsidRPr="00E74646">
        <w:rPr>
          <w:rtl/>
        </w:rPr>
        <w:t xml:space="preserve"> </w:t>
      </w:r>
      <w:r w:rsidRPr="00E74646">
        <w:rPr>
          <w:rFonts w:hint="eastAsia"/>
          <w:rtl/>
        </w:rPr>
        <w:t>حالات</w:t>
      </w:r>
      <w:r w:rsidRPr="00E74646">
        <w:rPr>
          <w:rtl/>
        </w:rPr>
        <w:t xml:space="preserve"> </w:t>
      </w:r>
      <w:r w:rsidRPr="00E74646">
        <w:rPr>
          <w:rFonts w:hint="eastAsia"/>
          <w:rtl/>
        </w:rPr>
        <w:t>عمالية</w:t>
      </w:r>
      <w:r w:rsidRPr="00E74646">
        <w:rPr>
          <w:rtl/>
        </w:rPr>
        <w:t xml:space="preserve"> </w:t>
      </w:r>
      <w:r w:rsidRPr="00E74646">
        <w:rPr>
          <w:rFonts w:hint="eastAsia"/>
          <w:rtl/>
        </w:rPr>
        <w:t>قسرية</w:t>
      </w:r>
      <w:r w:rsidRPr="00E74646">
        <w:rPr>
          <w:rtl/>
        </w:rPr>
        <w:t xml:space="preserve"> </w:t>
      </w:r>
      <w:r w:rsidRPr="00E74646">
        <w:rPr>
          <w:rFonts w:hint="eastAsia"/>
          <w:rtl/>
        </w:rPr>
        <w:t>للأطفال</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w:t>
      </w:r>
    </w:p>
    <w:p w14:paraId="435FF6F8" w14:textId="77777777" w:rsidR="00C36120" w:rsidRPr="00E74646" w:rsidRDefault="00C36120" w:rsidP="00C36120">
      <w:pPr>
        <w:pStyle w:val="HChGA"/>
        <w:rPr>
          <w:rtl/>
        </w:rPr>
      </w:pPr>
      <w:r w:rsidRPr="00E74646">
        <w:rPr>
          <w:rtl/>
        </w:rPr>
        <w:tab/>
      </w:r>
      <w:bookmarkStart w:id="99" w:name="_Toc136519776"/>
      <w:bookmarkStart w:id="100" w:name="_Toc136520033"/>
      <w:r w:rsidRPr="00E74646">
        <w:rPr>
          <w:rFonts w:hint="eastAsia"/>
          <w:rtl/>
        </w:rPr>
        <w:t>خامس</w:t>
      </w:r>
      <w:r w:rsidRPr="00E74646">
        <w:rPr>
          <w:rtl/>
        </w:rPr>
        <w:t>اً-</w:t>
      </w:r>
      <w:r w:rsidRPr="00E74646">
        <w:rPr>
          <w:rtl/>
        </w:rPr>
        <w:tab/>
        <w:t>التدابير الوقائية</w:t>
      </w:r>
      <w:bookmarkStart w:id="101" w:name="_Toc492979343"/>
      <w:bookmarkStart w:id="102" w:name="_Hlk22552319"/>
      <w:bookmarkEnd w:id="84"/>
      <w:bookmarkEnd w:id="98"/>
      <w:bookmarkEnd w:id="99"/>
      <w:bookmarkEnd w:id="100"/>
    </w:p>
    <w:p w14:paraId="539261C8" w14:textId="77777777" w:rsidR="00C36120" w:rsidRPr="00E74646" w:rsidRDefault="00C36120" w:rsidP="00C36120">
      <w:pPr>
        <w:pStyle w:val="H1GA"/>
        <w:rPr>
          <w:rtl/>
        </w:rPr>
      </w:pPr>
      <w:r w:rsidRPr="00E74646">
        <w:rPr>
          <w:rtl/>
        </w:rPr>
        <w:tab/>
      </w:r>
      <w:bookmarkStart w:id="103" w:name="_Toc136519777"/>
      <w:bookmarkStart w:id="104" w:name="_Toc136520034"/>
      <w:r w:rsidRPr="00E74646">
        <w:rPr>
          <w:rFonts w:hint="cs"/>
          <w:rtl/>
        </w:rPr>
        <w:t>ألف-</w:t>
      </w:r>
      <w:r w:rsidRPr="00E74646">
        <w:rPr>
          <w:rtl/>
        </w:rPr>
        <w:tab/>
        <w:t>حماية الأطفال الأكثر عرضة للجرائم الواردة في البروتوكول</w:t>
      </w:r>
      <w:bookmarkEnd w:id="101"/>
      <w:bookmarkEnd w:id="102"/>
      <w:bookmarkEnd w:id="103"/>
      <w:bookmarkEnd w:id="104"/>
    </w:p>
    <w:p w14:paraId="31BE1FC2" w14:textId="77777777" w:rsidR="00C36120" w:rsidRPr="00E74646" w:rsidRDefault="00C36120" w:rsidP="00C36120">
      <w:pPr>
        <w:pStyle w:val="SingleTxtGA"/>
        <w:rPr>
          <w:rtl/>
        </w:rPr>
      </w:pPr>
      <w:r w:rsidRPr="00E74646">
        <w:rPr>
          <w:rtl/>
        </w:rPr>
        <w:t xml:space="preserve">(الفقرتان 1 </w:t>
      </w:r>
      <w:r w:rsidRPr="00E74646">
        <w:rPr>
          <w:rFonts w:hint="eastAsia"/>
          <w:rtl/>
        </w:rPr>
        <w:t>و</w:t>
      </w:r>
      <w:r w:rsidRPr="00E74646">
        <w:rPr>
          <w:rtl/>
        </w:rPr>
        <w:t xml:space="preserve">2 </w:t>
      </w:r>
      <w:r w:rsidRPr="00E74646">
        <w:rPr>
          <w:rFonts w:hint="eastAsia"/>
          <w:rtl/>
        </w:rPr>
        <w:t>من</w:t>
      </w:r>
      <w:r w:rsidRPr="00E74646">
        <w:rPr>
          <w:rtl/>
        </w:rPr>
        <w:t xml:space="preserve"> </w:t>
      </w:r>
      <w:r w:rsidRPr="00E74646">
        <w:rPr>
          <w:rFonts w:hint="eastAsia"/>
          <w:rtl/>
        </w:rPr>
        <w:t>المادة</w:t>
      </w:r>
      <w:r w:rsidRPr="00E74646">
        <w:rPr>
          <w:rtl/>
        </w:rPr>
        <w:t xml:space="preserve"> 9)</w:t>
      </w:r>
    </w:p>
    <w:p w14:paraId="65D510BE" w14:textId="77777777" w:rsidR="00C36120" w:rsidRPr="00E74646" w:rsidRDefault="00C36120" w:rsidP="00C36120">
      <w:pPr>
        <w:pStyle w:val="SingleTxtGA"/>
      </w:pPr>
      <w:r w:rsidRPr="00E74646">
        <w:rPr>
          <w:rtl/>
        </w:rPr>
        <w:t>90-</w:t>
      </w:r>
      <w:r w:rsidRPr="00E74646">
        <w:rPr>
          <w:rtl/>
        </w:rPr>
        <w:tab/>
      </w:r>
      <w:r w:rsidRPr="00E74646">
        <w:rPr>
          <w:rFonts w:hint="eastAsia"/>
          <w:rtl/>
        </w:rPr>
        <w:t>في</w:t>
      </w:r>
      <w:r w:rsidRPr="00E74646">
        <w:rPr>
          <w:rtl/>
        </w:rPr>
        <w:t xml:space="preserve"> </w:t>
      </w:r>
      <w:r w:rsidRPr="00E74646">
        <w:rPr>
          <w:rFonts w:hint="eastAsia"/>
          <w:rtl/>
        </w:rPr>
        <w:t>إطار</w:t>
      </w:r>
      <w:r w:rsidRPr="00E74646">
        <w:rPr>
          <w:rtl/>
        </w:rPr>
        <w:t xml:space="preserve"> </w:t>
      </w:r>
      <w:r w:rsidRPr="00E74646">
        <w:rPr>
          <w:rFonts w:hint="eastAsia"/>
          <w:rtl/>
        </w:rPr>
        <w:t>تكامل</w:t>
      </w:r>
      <w:r w:rsidRPr="00E74646">
        <w:rPr>
          <w:rtl/>
        </w:rPr>
        <w:t xml:space="preserve"> </w:t>
      </w:r>
      <w:r w:rsidRPr="00E74646">
        <w:rPr>
          <w:rFonts w:hint="eastAsia"/>
          <w:rtl/>
        </w:rPr>
        <w:t>أنظمة</w:t>
      </w:r>
      <w:r w:rsidRPr="00E74646">
        <w:rPr>
          <w:rtl/>
        </w:rPr>
        <w:t xml:space="preserve"> </w:t>
      </w:r>
      <w:r w:rsidRPr="00E74646">
        <w:rPr>
          <w:rFonts w:hint="eastAsia"/>
          <w:rtl/>
        </w:rPr>
        <w:t>الحماية</w:t>
      </w:r>
      <w:r w:rsidRPr="00E74646">
        <w:rPr>
          <w:rtl/>
        </w:rPr>
        <w:t xml:space="preserve"> </w:t>
      </w:r>
      <w:r w:rsidRPr="00E74646">
        <w:rPr>
          <w:rFonts w:hint="eastAsia"/>
          <w:rtl/>
        </w:rPr>
        <w:t>والرعاية</w:t>
      </w:r>
      <w:r w:rsidRPr="00E74646">
        <w:rPr>
          <w:rtl/>
        </w:rPr>
        <w:t xml:space="preserve"> </w:t>
      </w:r>
      <w:r w:rsidRPr="00E74646">
        <w:rPr>
          <w:rFonts w:hint="eastAsia"/>
          <w:rtl/>
        </w:rPr>
        <w:t>الاجتماعية،</w:t>
      </w:r>
      <w:r w:rsidRPr="00E74646">
        <w:rPr>
          <w:rtl/>
        </w:rPr>
        <w:t xml:space="preserve"> </w:t>
      </w:r>
      <w:r w:rsidRPr="00E74646">
        <w:rPr>
          <w:rFonts w:hint="eastAsia"/>
          <w:rtl/>
        </w:rPr>
        <w:t>أقرت</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للمواطنين</w:t>
      </w:r>
      <w:r w:rsidRPr="00E74646">
        <w:rPr>
          <w:rtl/>
        </w:rPr>
        <w:t xml:space="preserve"> </w:t>
      </w:r>
      <w:r w:rsidRPr="00E74646">
        <w:rPr>
          <w:rFonts w:hint="eastAsia"/>
          <w:rtl/>
        </w:rPr>
        <w:t>من</w:t>
      </w:r>
      <w:r w:rsidRPr="00E74646">
        <w:rPr>
          <w:rtl/>
        </w:rPr>
        <w:t xml:space="preserve"> </w:t>
      </w:r>
      <w:r w:rsidRPr="00E74646">
        <w:rPr>
          <w:rFonts w:hint="eastAsia"/>
          <w:rtl/>
        </w:rPr>
        <w:t>أفراد</w:t>
      </w:r>
      <w:r w:rsidRPr="00E74646">
        <w:rPr>
          <w:rtl/>
        </w:rPr>
        <w:t xml:space="preserve"> </w:t>
      </w:r>
      <w:r w:rsidRPr="00E74646">
        <w:rPr>
          <w:rFonts w:hint="eastAsia"/>
          <w:rtl/>
        </w:rPr>
        <w:t>وأسر</w:t>
      </w:r>
      <w:r w:rsidRPr="00E74646">
        <w:rPr>
          <w:rtl/>
        </w:rPr>
        <w:t xml:space="preserve"> </w:t>
      </w:r>
      <w:r w:rsidRPr="00E74646">
        <w:rPr>
          <w:rFonts w:hint="eastAsia"/>
          <w:rtl/>
        </w:rPr>
        <w:t>حزمة</w:t>
      </w:r>
      <w:r w:rsidRPr="00E74646">
        <w:rPr>
          <w:rtl/>
        </w:rPr>
        <w:t xml:space="preserve"> </w:t>
      </w:r>
      <w:r w:rsidRPr="00E74646">
        <w:rPr>
          <w:rFonts w:hint="eastAsia"/>
          <w:rtl/>
        </w:rPr>
        <w:t>من</w:t>
      </w:r>
      <w:r w:rsidRPr="00E74646">
        <w:rPr>
          <w:rtl/>
        </w:rPr>
        <w:t xml:space="preserve"> </w:t>
      </w:r>
      <w:r w:rsidRPr="00E74646">
        <w:rPr>
          <w:rFonts w:hint="eastAsia"/>
          <w:rtl/>
        </w:rPr>
        <w:t>الأنظمة</w:t>
      </w:r>
      <w:r w:rsidRPr="00E74646">
        <w:rPr>
          <w:rtl/>
        </w:rPr>
        <w:t xml:space="preserve"> </w:t>
      </w:r>
      <w:r w:rsidRPr="00E74646">
        <w:rPr>
          <w:rFonts w:hint="eastAsia"/>
          <w:rtl/>
        </w:rPr>
        <w:t>المتكاملة</w:t>
      </w:r>
      <w:r w:rsidRPr="00E74646">
        <w:rPr>
          <w:rtl/>
        </w:rPr>
        <w:t xml:space="preserve"> </w:t>
      </w:r>
      <w:r w:rsidRPr="00E74646">
        <w:rPr>
          <w:rFonts w:hint="eastAsia"/>
          <w:rtl/>
        </w:rPr>
        <w:t>فيما</w:t>
      </w:r>
      <w:r w:rsidRPr="00E74646">
        <w:rPr>
          <w:rtl/>
        </w:rPr>
        <w:t xml:space="preserve"> </w:t>
      </w:r>
      <w:r w:rsidRPr="00E74646">
        <w:rPr>
          <w:rFonts w:hint="eastAsia"/>
          <w:rtl/>
        </w:rPr>
        <w:t>بينها</w:t>
      </w:r>
      <w:r w:rsidRPr="00E74646">
        <w:rPr>
          <w:rtl/>
        </w:rPr>
        <w:t xml:space="preserve"> </w:t>
      </w:r>
      <w:r w:rsidRPr="00E74646">
        <w:rPr>
          <w:rFonts w:hint="eastAsia"/>
          <w:rtl/>
        </w:rPr>
        <w:t>والكفيلة</w:t>
      </w:r>
      <w:r w:rsidRPr="00E74646">
        <w:rPr>
          <w:rtl/>
        </w:rPr>
        <w:t xml:space="preserve"> </w:t>
      </w:r>
      <w:r w:rsidRPr="00E74646">
        <w:rPr>
          <w:rFonts w:hint="eastAsia"/>
          <w:rtl/>
        </w:rPr>
        <w:t>بحفظ</w:t>
      </w:r>
      <w:r w:rsidRPr="00E74646">
        <w:rPr>
          <w:rtl/>
        </w:rPr>
        <w:t xml:space="preserve"> </w:t>
      </w:r>
      <w:r w:rsidRPr="00E74646">
        <w:rPr>
          <w:rFonts w:hint="eastAsia"/>
          <w:rtl/>
        </w:rPr>
        <w:t>كرامتهم</w:t>
      </w:r>
      <w:r w:rsidRPr="00E74646">
        <w:rPr>
          <w:rtl/>
        </w:rPr>
        <w:t xml:space="preserve"> </w:t>
      </w:r>
      <w:r w:rsidRPr="00E74646">
        <w:rPr>
          <w:rFonts w:hint="eastAsia"/>
          <w:rtl/>
        </w:rPr>
        <w:t>وتوفير</w:t>
      </w:r>
      <w:r w:rsidRPr="00E74646">
        <w:rPr>
          <w:rtl/>
        </w:rPr>
        <w:t xml:space="preserve"> </w:t>
      </w:r>
      <w:r w:rsidRPr="00E74646">
        <w:rPr>
          <w:rFonts w:hint="eastAsia"/>
          <w:rtl/>
        </w:rPr>
        <w:t>الاستقرار</w:t>
      </w:r>
      <w:r w:rsidRPr="00E74646">
        <w:rPr>
          <w:rtl/>
        </w:rPr>
        <w:t xml:space="preserve"> </w:t>
      </w:r>
      <w:r w:rsidRPr="00E74646">
        <w:rPr>
          <w:rFonts w:hint="eastAsia"/>
          <w:rtl/>
        </w:rPr>
        <w:t>الاجتماعي،</w:t>
      </w:r>
      <w:r w:rsidRPr="00E74646">
        <w:rPr>
          <w:rtl/>
        </w:rPr>
        <w:t xml:space="preserve"> </w:t>
      </w:r>
      <w:r w:rsidRPr="00E74646">
        <w:rPr>
          <w:rFonts w:hint="eastAsia"/>
          <w:rtl/>
        </w:rPr>
        <w:t>بالإضافة</w:t>
      </w:r>
      <w:r w:rsidRPr="00E74646">
        <w:rPr>
          <w:rtl/>
        </w:rPr>
        <w:t xml:space="preserve"> </w:t>
      </w:r>
      <w:r w:rsidRPr="00E74646">
        <w:rPr>
          <w:rFonts w:hint="eastAsia"/>
          <w:rtl/>
        </w:rPr>
        <w:t>الى</w:t>
      </w:r>
      <w:r w:rsidRPr="00E74646">
        <w:rPr>
          <w:rtl/>
        </w:rPr>
        <w:t xml:space="preserve"> </w:t>
      </w:r>
      <w:r w:rsidRPr="00E74646">
        <w:rPr>
          <w:rFonts w:hint="eastAsia"/>
          <w:rtl/>
        </w:rPr>
        <w:t>برامج</w:t>
      </w:r>
      <w:r w:rsidRPr="00E74646">
        <w:rPr>
          <w:rtl/>
        </w:rPr>
        <w:t xml:space="preserve"> </w:t>
      </w:r>
      <w:r w:rsidRPr="00E74646">
        <w:rPr>
          <w:rFonts w:hint="eastAsia"/>
          <w:rtl/>
        </w:rPr>
        <w:t>الدعم</w:t>
      </w:r>
      <w:r w:rsidRPr="00E74646">
        <w:rPr>
          <w:rtl/>
        </w:rPr>
        <w:t xml:space="preserve"> </w:t>
      </w:r>
      <w:r w:rsidRPr="00E74646">
        <w:rPr>
          <w:rFonts w:hint="eastAsia"/>
          <w:rtl/>
        </w:rPr>
        <w:t>النقدي</w:t>
      </w:r>
      <w:r w:rsidRPr="00E74646">
        <w:rPr>
          <w:rtl/>
        </w:rPr>
        <w:t xml:space="preserve"> </w:t>
      </w:r>
      <w:r w:rsidRPr="00E74646">
        <w:rPr>
          <w:rFonts w:hint="eastAsia"/>
          <w:rtl/>
        </w:rPr>
        <w:t>المباشر</w:t>
      </w:r>
      <w:r w:rsidRPr="00E74646">
        <w:rPr>
          <w:rtl/>
        </w:rPr>
        <w:t xml:space="preserve"> </w:t>
      </w:r>
      <w:r w:rsidRPr="00E74646">
        <w:rPr>
          <w:rFonts w:hint="eastAsia"/>
          <w:rtl/>
        </w:rPr>
        <w:t>التي</w:t>
      </w:r>
      <w:r w:rsidRPr="00E74646">
        <w:rPr>
          <w:rtl/>
        </w:rPr>
        <w:t xml:space="preserve"> </w:t>
      </w:r>
      <w:r w:rsidRPr="00E74646">
        <w:rPr>
          <w:rFonts w:hint="eastAsia"/>
          <w:rtl/>
        </w:rPr>
        <w:t>تم</w:t>
      </w:r>
      <w:r w:rsidRPr="00E74646">
        <w:rPr>
          <w:rtl/>
        </w:rPr>
        <w:t xml:space="preserve"> </w:t>
      </w:r>
      <w:r w:rsidRPr="00E74646">
        <w:rPr>
          <w:rFonts w:hint="eastAsia"/>
          <w:rtl/>
        </w:rPr>
        <w:t>تصميمها</w:t>
      </w:r>
      <w:r w:rsidRPr="00E74646">
        <w:rPr>
          <w:rtl/>
        </w:rPr>
        <w:t xml:space="preserve"> </w:t>
      </w:r>
      <w:r w:rsidRPr="00E74646">
        <w:rPr>
          <w:rFonts w:hint="eastAsia"/>
          <w:rtl/>
        </w:rPr>
        <w:t>لمواجهة</w:t>
      </w:r>
      <w:r w:rsidRPr="00E74646">
        <w:rPr>
          <w:rtl/>
        </w:rPr>
        <w:t xml:space="preserve"> </w:t>
      </w:r>
      <w:r w:rsidRPr="00E74646">
        <w:rPr>
          <w:rFonts w:hint="eastAsia"/>
          <w:rtl/>
        </w:rPr>
        <w:t>التحديات</w:t>
      </w:r>
      <w:r w:rsidRPr="00E74646">
        <w:rPr>
          <w:rtl/>
        </w:rPr>
        <w:t xml:space="preserve"> </w:t>
      </w:r>
      <w:r w:rsidRPr="00E74646">
        <w:rPr>
          <w:rFonts w:hint="eastAsia"/>
          <w:rtl/>
        </w:rPr>
        <w:t>الاقتصادية</w:t>
      </w:r>
      <w:r w:rsidRPr="00E74646">
        <w:rPr>
          <w:rtl/>
        </w:rPr>
        <w:t xml:space="preserve">. </w:t>
      </w:r>
      <w:r w:rsidRPr="00E74646">
        <w:rPr>
          <w:rFonts w:hint="eastAsia"/>
          <w:rtl/>
        </w:rPr>
        <w:t>وتعتبر</w:t>
      </w:r>
      <w:r w:rsidRPr="00E74646">
        <w:rPr>
          <w:rtl/>
        </w:rPr>
        <w:t xml:space="preserve"> </w:t>
      </w:r>
      <w:r w:rsidRPr="00E74646">
        <w:rPr>
          <w:rFonts w:hint="eastAsia"/>
          <w:rtl/>
        </w:rPr>
        <w:t>فئة</w:t>
      </w:r>
      <w:r w:rsidRPr="00E74646">
        <w:rPr>
          <w:rtl/>
        </w:rPr>
        <w:t xml:space="preserve"> </w:t>
      </w:r>
      <w:r w:rsidRPr="00E74646">
        <w:rPr>
          <w:rFonts w:hint="eastAsia"/>
          <w:rtl/>
        </w:rPr>
        <w:t>الطفولة</w:t>
      </w:r>
      <w:r w:rsidRPr="00E74646">
        <w:rPr>
          <w:rtl/>
        </w:rPr>
        <w:t xml:space="preserve"> </w:t>
      </w:r>
      <w:r w:rsidRPr="00E74646">
        <w:rPr>
          <w:rFonts w:hint="eastAsia"/>
          <w:rtl/>
        </w:rPr>
        <w:t>من</w:t>
      </w:r>
      <w:r w:rsidRPr="00E74646">
        <w:rPr>
          <w:rtl/>
        </w:rPr>
        <w:t xml:space="preserve"> </w:t>
      </w:r>
      <w:r w:rsidRPr="00E74646">
        <w:rPr>
          <w:rFonts w:hint="eastAsia"/>
          <w:rtl/>
        </w:rPr>
        <w:t>الفئات</w:t>
      </w:r>
      <w:r w:rsidRPr="00E74646">
        <w:rPr>
          <w:rtl/>
        </w:rPr>
        <w:t xml:space="preserve"> </w:t>
      </w:r>
      <w:r w:rsidRPr="00E74646">
        <w:rPr>
          <w:rFonts w:hint="eastAsia"/>
          <w:rtl/>
        </w:rPr>
        <w:t>التي</w:t>
      </w:r>
      <w:r w:rsidRPr="00E74646">
        <w:rPr>
          <w:rtl/>
        </w:rPr>
        <w:t xml:space="preserve"> </w:t>
      </w:r>
      <w:r w:rsidRPr="00E74646">
        <w:rPr>
          <w:rFonts w:hint="eastAsia"/>
          <w:rtl/>
        </w:rPr>
        <w:t>ركزت</w:t>
      </w:r>
      <w:r w:rsidRPr="00E74646">
        <w:rPr>
          <w:rtl/>
        </w:rPr>
        <w:t xml:space="preserve"> </w:t>
      </w:r>
      <w:r w:rsidRPr="00E74646">
        <w:rPr>
          <w:rFonts w:hint="eastAsia"/>
          <w:rtl/>
        </w:rPr>
        <w:t>عليها</w:t>
      </w:r>
      <w:r w:rsidRPr="00E74646">
        <w:rPr>
          <w:rtl/>
        </w:rPr>
        <w:t xml:space="preserve"> </w:t>
      </w:r>
      <w:r w:rsidRPr="00E74646">
        <w:rPr>
          <w:rFonts w:hint="eastAsia"/>
          <w:rtl/>
        </w:rPr>
        <w:t>القوانين</w:t>
      </w:r>
      <w:r w:rsidRPr="00E74646">
        <w:rPr>
          <w:rtl/>
        </w:rPr>
        <w:t xml:space="preserve"> </w:t>
      </w:r>
      <w:r w:rsidRPr="00E74646">
        <w:rPr>
          <w:rFonts w:hint="eastAsia"/>
          <w:rtl/>
        </w:rPr>
        <w:t>التشريعية</w:t>
      </w:r>
      <w:r w:rsidRPr="00E74646">
        <w:rPr>
          <w:rtl/>
        </w:rPr>
        <w:t xml:space="preserve"> </w:t>
      </w:r>
      <w:r w:rsidRPr="00E74646">
        <w:rPr>
          <w:rFonts w:hint="eastAsia"/>
          <w:rtl/>
        </w:rPr>
        <w:t>لكفالة</w:t>
      </w:r>
      <w:r w:rsidRPr="00E74646">
        <w:rPr>
          <w:rtl/>
        </w:rPr>
        <w:t xml:space="preserve"> </w:t>
      </w:r>
      <w:r w:rsidRPr="00E74646">
        <w:rPr>
          <w:rFonts w:hint="eastAsia"/>
          <w:rtl/>
        </w:rPr>
        <w:t>حمايتها</w:t>
      </w:r>
      <w:r w:rsidRPr="00E74646">
        <w:rPr>
          <w:rtl/>
        </w:rPr>
        <w:t xml:space="preserve"> </w:t>
      </w:r>
      <w:r w:rsidRPr="00E74646">
        <w:rPr>
          <w:rFonts w:hint="eastAsia"/>
          <w:rtl/>
        </w:rPr>
        <w:t>من</w:t>
      </w:r>
      <w:r w:rsidRPr="00E74646">
        <w:rPr>
          <w:rtl/>
        </w:rPr>
        <w:t xml:space="preserve"> </w:t>
      </w:r>
      <w:r w:rsidRPr="00E74646">
        <w:rPr>
          <w:rFonts w:hint="eastAsia"/>
          <w:rtl/>
        </w:rPr>
        <w:t>الإهمال</w:t>
      </w:r>
      <w:r w:rsidRPr="00E74646">
        <w:rPr>
          <w:rtl/>
        </w:rPr>
        <w:t xml:space="preserve"> </w:t>
      </w:r>
      <w:r w:rsidRPr="00E74646">
        <w:rPr>
          <w:rFonts w:hint="eastAsia"/>
          <w:rtl/>
        </w:rPr>
        <w:t>وسوء</w:t>
      </w:r>
      <w:r w:rsidRPr="00E74646">
        <w:rPr>
          <w:rtl/>
        </w:rPr>
        <w:t xml:space="preserve"> </w:t>
      </w:r>
      <w:r w:rsidRPr="00E74646">
        <w:rPr>
          <w:rFonts w:hint="eastAsia"/>
          <w:rtl/>
        </w:rPr>
        <w:t>الاستغلال</w:t>
      </w:r>
      <w:r w:rsidRPr="00E74646">
        <w:rPr>
          <w:rtl/>
        </w:rPr>
        <w:t xml:space="preserve">. </w:t>
      </w:r>
      <w:r w:rsidRPr="00E74646">
        <w:rPr>
          <w:rFonts w:hint="eastAsia"/>
          <w:rtl/>
        </w:rPr>
        <w:t>فيشمل</w:t>
      </w:r>
      <w:r w:rsidRPr="00E74646">
        <w:rPr>
          <w:rtl/>
        </w:rPr>
        <w:t xml:space="preserve"> </w:t>
      </w:r>
      <w:r w:rsidRPr="00E74646">
        <w:rPr>
          <w:rFonts w:hint="eastAsia"/>
          <w:rtl/>
        </w:rPr>
        <w:t>الضمان</w:t>
      </w:r>
      <w:r w:rsidRPr="00E74646">
        <w:rPr>
          <w:rtl/>
        </w:rPr>
        <w:t xml:space="preserve"> </w:t>
      </w:r>
      <w:r w:rsidRPr="00E74646">
        <w:rPr>
          <w:rFonts w:hint="eastAsia"/>
          <w:rtl/>
        </w:rPr>
        <w:t>الاجتماعي</w:t>
      </w:r>
      <w:r w:rsidRPr="00E74646">
        <w:rPr>
          <w:rtl/>
        </w:rPr>
        <w:t xml:space="preserve"> </w:t>
      </w:r>
      <w:r w:rsidRPr="00E74646">
        <w:rPr>
          <w:rFonts w:hint="eastAsia"/>
          <w:rtl/>
        </w:rPr>
        <w:t>عدد</w:t>
      </w:r>
      <w:r w:rsidRPr="00E74646">
        <w:rPr>
          <w:rtl/>
        </w:rPr>
        <w:t xml:space="preserve"> 11 </w:t>
      </w:r>
      <w:r w:rsidRPr="00E74646">
        <w:rPr>
          <w:rFonts w:hint="eastAsia"/>
          <w:rtl/>
        </w:rPr>
        <w:t>فئة</w:t>
      </w:r>
      <w:r w:rsidRPr="00E74646">
        <w:rPr>
          <w:rtl/>
        </w:rPr>
        <w:t xml:space="preserve"> </w:t>
      </w:r>
      <w:r w:rsidRPr="00E74646">
        <w:rPr>
          <w:rFonts w:hint="eastAsia"/>
          <w:rtl/>
        </w:rPr>
        <w:t>مستفيدة</w:t>
      </w:r>
      <w:r w:rsidRPr="00E74646">
        <w:rPr>
          <w:rtl/>
        </w:rPr>
        <w:t xml:space="preserve"> </w:t>
      </w:r>
      <w:r w:rsidRPr="00E74646">
        <w:rPr>
          <w:rFonts w:hint="eastAsia"/>
          <w:rtl/>
        </w:rPr>
        <w:t>حددها</w:t>
      </w:r>
      <w:r w:rsidRPr="00E74646">
        <w:rPr>
          <w:rtl/>
        </w:rPr>
        <w:t xml:space="preserve"> </w:t>
      </w:r>
      <w:r w:rsidRPr="00E74646">
        <w:rPr>
          <w:rFonts w:hint="eastAsia"/>
          <w:rtl/>
        </w:rPr>
        <w:t>القانون</w:t>
      </w:r>
      <w:r w:rsidRPr="00E74646">
        <w:rPr>
          <w:rtl/>
        </w:rPr>
        <w:t xml:space="preserve"> </w:t>
      </w:r>
      <w:r w:rsidRPr="00E74646">
        <w:rPr>
          <w:rFonts w:hint="eastAsia"/>
          <w:rtl/>
        </w:rPr>
        <w:t>رقم </w:t>
      </w:r>
      <w:r w:rsidRPr="00E74646">
        <w:rPr>
          <w:rtl/>
        </w:rPr>
        <w:t xml:space="preserve">(18) </w:t>
      </w:r>
      <w:r w:rsidRPr="00E74646">
        <w:rPr>
          <w:rFonts w:hint="eastAsia"/>
          <w:rtl/>
        </w:rPr>
        <w:t>لسنة</w:t>
      </w:r>
      <w:r w:rsidRPr="00E74646">
        <w:rPr>
          <w:rtl/>
        </w:rPr>
        <w:t xml:space="preserve"> 2006 </w:t>
      </w:r>
      <w:r w:rsidRPr="00E74646">
        <w:rPr>
          <w:rFonts w:hint="eastAsia"/>
          <w:rtl/>
        </w:rPr>
        <w:t>بشأن</w:t>
      </w:r>
      <w:r w:rsidRPr="00E74646">
        <w:rPr>
          <w:rtl/>
        </w:rPr>
        <w:t xml:space="preserve"> </w:t>
      </w:r>
      <w:r w:rsidRPr="00E74646">
        <w:rPr>
          <w:rFonts w:hint="eastAsia"/>
          <w:rtl/>
        </w:rPr>
        <w:t>الضمان</w:t>
      </w:r>
      <w:r w:rsidRPr="00E74646">
        <w:rPr>
          <w:rtl/>
        </w:rPr>
        <w:t xml:space="preserve"> </w:t>
      </w:r>
      <w:r w:rsidRPr="00E74646">
        <w:rPr>
          <w:rFonts w:hint="eastAsia"/>
          <w:rtl/>
        </w:rPr>
        <w:t>الاجتماعي</w:t>
      </w:r>
      <w:r w:rsidRPr="00E74646">
        <w:rPr>
          <w:rtl/>
        </w:rPr>
        <w:t xml:space="preserve"> </w:t>
      </w:r>
      <w:r w:rsidRPr="00E74646">
        <w:rPr>
          <w:rFonts w:hint="eastAsia"/>
          <w:rtl/>
        </w:rPr>
        <w:t>والتي</w:t>
      </w:r>
      <w:r w:rsidRPr="00E74646">
        <w:rPr>
          <w:rtl/>
        </w:rPr>
        <w:t xml:space="preserve"> </w:t>
      </w:r>
      <w:r w:rsidRPr="00E74646">
        <w:rPr>
          <w:rFonts w:hint="eastAsia"/>
          <w:rtl/>
        </w:rPr>
        <w:t>ليس</w:t>
      </w:r>
      <w:r w:rsidRPr="00E74646">
        <w:rPr>
          <w:rtl/>
        </w:rPr>
        <w:t xml:space="preserve"> </w:t>
      </w:r>
      <w:r w:rsidRPr="00E74646">
        <w:rPr>
          <w:rFonts w:hint="eastAsia"/>
          <w:rtl/>
        </w:rPr>
        <w:t>لها</w:t>
      </w:r>
      <w:r w:rsidRPr="00E74646">
        <w:rPr>
          <w:rtl/>
        </w:rPr>
        <w:t xml:space="preserve"> </w:t>
      </w:r>
      <w:r w:rsidRPr="00E74646">
        <w:rPr>
          <w:rFonts w:hint="eastAsia"/>
          <w:rtl/>
        </w:rPr>
        <w:t>مصدر</w:t>
      </w:r>
      <w:r w:rsidRPr="00E74646">
        <w:rPr>
          <w:rtl/>
        </w:rPr>
        <w:t xml:space="preserve"> </w:t>
      </w:r>
      <w:r w:rsidRPr="00E74646">
        <w:rPr>
          <w:rFonts w:hint="eastAsia"/>
          <w:rtl/>
        </w:rPr>
        <w:t>دخل،</w:t>
      </w:r>
      <w:r w:rsidRPr="00E74646">
        <w:rPr>
          <w:rtl/>
        </w:rPr>
        <w:t xml:space="preserve"> أو </w:t>
      </w:r>
      <w:r w:rsidRPr="00E74646">
        <w:rPr>
          <w:rFonts w:hint="eastAsia"/>
          <w:rtl/>
        </w:rPr>
        <w:t>ليس</w:t>
      </w:r>
      <w:r w:rsidRPr="00E74646">
        <w:rPr>
          <w:rtl/>
        </w:rPr>
        <w:t xml:space="preserve"> </w:t>
      </w:r>
      <w:r w:rsidRPr="00E74646">
        <w:rPr>
          <w:rFonts w:hint="eastAsia"/>
          <w:rtl/>
        </w:rPr>
        <w:t>لديها</w:t>
      </w:r>
      <w:r w:rsidRPr="00E74646">
        <w:rPr>
          <w:rtl/>
        </w:rPr>
        <w:t xml:space="preserve"> </w:t>
      </w:r>
      <w:r w:rsidRPr="00E74646">
        <w:rPr>
          <w:rFonts w:hint="eastAsia"/>
          <w:rtl/>
        </w:rPr>
        <w:t>دخل</w:t>
      </w:r>
      <w:r w:rsidRPr="00E74646">
        <w:rPr>
          <w:rtl/>
        </w:rPr>
        <w:t xml:space="preserve"> </w:t>
      </w:r>
      <w:r w:rsidRPr="00E74646">
        <w:rPr>
          <w:rFonts w:hint="eastAsia"/>
          <w:rtl/>
        </w:rPr>
        <w:t>كاف</w:t>
      </w:r>
      <w:r w:rsidRPr="00E74646">
        <w:rPr>
          <w:rtl/>
        </w:rPr>
        <w:t xml:space="preserve"> </w:t>
      </w:r>
      <w:r w:rsidRPr="00E74646">
        <w:rPr>
          <w:rFonts w:hint="eastAsia"/>
          <w:rtl/>
        </w:rPr>
        <w:t>تعتمد</w:t>
      </w:r>
      <w:r w:rsidRPr="00E74646">
        <w:rPr>
          <w:rtl/>
        </w:rPr>
        <w:t xml:space="preserve"> </w:t>
      </w:r>
      <w:r w:rsidRPr="00E74646">
        <w:rPr>
          <w:rFonts w:hint="eastAsia"/>
          <w:rtl/>
        </w:rPr>
        <w:t>عليه</w:t>
      </w:r>
      <w:r w:rsidRPr="00E74646">
        <w:rPr>
          <w:rtl/>
        </w:rPr>
        <w:t xml:space="preserve"> </w:t>
      </w:r>
      <w:r w:rsidRPr="00E74646">
        <w:rPr>
          <w:rFonts w:hint="eastAsia"/>
          <w:rtl/>
        </w:rPr>
        <w:t>في</w:t>
      </w:r>
      <w:r w:rsidRPr="00E74646">
        <w:rPr>
          <w:rtl/>
        </w:rPr>
        <w:t xml:space="preserve"> </w:t>
      </w:r>
      <w:r w:rsidRPr="00E74646">
        <w:rPr>
          <w:rFonts w:hint="eastAsia"/>
          <w:rtl/>
        </w:rPr>
        <w:t>معيشتها،</w:t>
      </w:r>
      <w:r w:rsidRPr="00E74646">
        <w:rPr>
          <w:rtl/>
        </w:rPr>
        <w:t xml:space="preserve"> </w:t>
      </w:r>
      <w:r w:rsidRPr="00E74646">
        <w:rPr>
          <w:rFonts w:hint="eastAsia"/>
          <w:rtl/>
        </w:rPr>
        <w:t>فئتان</w:t>
      </w:r>
      <w:r w:rsidRPr="00E74646">
        <w:rPr>
          <w:rtl/>
        </w:rPr>
        <w:t xml:space="preserve"> </w:t>
      </w:r>
      <w:r w:rsidRPr="00E74646">
        <w:rPr>
          <w:rFonts w:hint="eastAsia"/>
          <w:rtl/>
        </w:rPr>
        <w:t>منهم</w:t>
      </w:r>
      <w:r w:rsidRPr="00E74646">
        <w:rPr>
          <w:rtl/>
        </w:rPr>
        <w:t xml:space="preserve"> </w:t>
      </w:r>
      <w:r w:rsidRPr="00E74646">
        <w:rPr>
          <w:rFonts w:hint="eastAsia"/>
          <w:rtl/>
        </w:rPr>
        <w:t>محصورتان</w:t>
      </w:r>
      <w:r w:rsidRPr="00E74646">
        <w:rPr>
          <w:rtl/>
        </w:rPr>
        <w:t xml:space="preserve"> </w:t>
      </w:r>
      <w:r w:rsidRPr="00E74646">
        <w:rPr>
          <w:rFonts w:hint="eastAsia"/>
          <w:rtl/>
        </w:rPr>
        <w:t>بشكل</w:t>
      </w:r>
      <w:r w:rsidRPr="00E74646">
        <w:rPr>
          <w:rtl/>
        </w:rPr>
        <w:t xml:space="preserve"> </w:t>
      </w:r>
      <w:r w:rsidRPr="00E74646">
        <w:rPr>
          <w:rFonts w:hint="eastAsia"/>
          <w:rtl/>
        </w:rPr>
        <w:t>خاص</w:t>
      </w:r>
      <w:r w:rsidRPr="00E74646">
        <w:rPr>
          <w:rtl/>
        </w:rPr>
        <w:t xml:space="preserve"> </w:t>
      </w:r>
      <w:r w:rsidRPr="00E74646">
        <w:rPr>
          <w:rFonts w:hint="eastAsia"/>
          <w:rtl/>
        </w:rPr>
        <w:t>للأطفال</w:t>
      </w:r>
      <w:r w:rsidRPr="00E74646">
        <w:rPr>
          <w:rtl/>
        </w:rPr>
        <w:t xml:space="preserve"> </w:t>
      </w:r>
      <w:r w:rsidRPr="00E74646">
        <w:rPr>
          <w:rFonts w:hint="eastAsia"/>
          <w:rtl/>
        </w:rPr>
        <w:t>الأقل</w:t>
      </w:r>
      <w:r w:rsidRPr="00E74646">
        <w:rPr>
          <w:rtl/>
        </w:rPr>
        <w:t xml:space="preserve"> </w:t>
      </w:r>
      <w:r w:rsidRPr="00E74646">
        <w:rPr>
          <w:rFonts w:hint="eastAsia"/>
          <w:rtl/>
        </w:rPr>
        <w:t>من</w:t>
      </w:r>
      <w:r w:rsidRPr="00E74646">
        <w:rPr>
          <w:rtl/>
        </w:rPr>
        <w:t xml:space="preserve"> 18 </w:t>
      </w:r>
      <w:r w:rsidRPr="00E74646">
        <w:rPr>
          <w:rFonts w:hint="eastAsia"/>
          <w:rtl/>
        </w:rPr>
        <w:t>سنة،</w:t>
      </w:r>
      <w:r w:rsidRPr="00E74646">
        <w:rPr>
          <w:rtl/>
        </w:rPr>
        <w:t xml:space="preserve"> </w:t>
      </w:r>
      <w:r w:rsidRPr="00E74646">
        <w:rPr>
          <w:rFonts w:hint="eastAsia"/>
          <w:rtl/>
        </w:rPr>
        <w:t>وهم</w:t>
      </w:r>
      <w:r w:rsidRPr="00E74646">
        <w:rPr>
          <w:rtl/>
        </w:rPr>
        <w:t xml:space="preserve"> </w:t>
      </w:r>
      <w:r w:rsidRPr="00E74646">
        <w:rPr>
          <w:rFonts w:hint="eastAsia"/>
          <w:rtl/>
        </w:rPr>
        <w:t>فئة</w:t>
      </w:r>
      <w:r w:rsidRPr="00E74646">
        <w:rPr>
          <w:rtl/>
        </w:rPr>
        <w:t xml:space="preserve"> </w:t>
      </w:r>
      <w:r w:rsidRPr="00E74646">
        <w:rPr>
          <w:rFonts w:hint="eastAsia"/>
          <w:rtl/>
        </w:rPr>
        <w:t>الولد</w:t>
      </w:r>
      <w:r w:rsidRPr="00E74646">
        <w:rPr>
          <w:rtl/>
        </w:rPr>
        <w:t xml:space="preserve"> (كل </w:t>
      </w:r>
      <w:r w:rsidRPr="00E74646">
        <w:rPr>
          <w:rFonts w:hint="eastAsia"/>
          <w:rtl/>
        </w:rPr>
        <w:t>ذكر</w:t>
      </w:r>
      <w:r w:rsidRPr="00E74646">
        <w:rPr>
          <w:rtl/>
        </w:rPr>
        <w:t xml:space="preserve"> </w:t>
      </w:r>
      <w:r w:rsidRPr="00E74646">
        <w:rPr>
          <w:rFonts w:hint="eastAsia"/>
          <w:rtl/>
        </w:rPr>
        <w:t>او</w:t>
      </w:r>
      <w:r w:rsidRPr="00E74646">
        <w:rPr>
          <w:rtl/>
        </w:rPr>
        <w:t xml:space="preserve"> </w:t>
      </w:r>
      <w:r w:rsidRPr="00E74646">
        <w:rPr>
          <w:rFonts w:hint="eastAsia"/>
          <w:rtl/>
        </w:rPr>
        <w:t>أنثى</w:t>
      </w:r>
      <w:r w:rsidRPr="00E74646">
        <w:rPr>
          <w:rtl/>
        </w:rPr>
        <w:t xml:space="preserve"> لم </w:t>
      </w:r>
      <w:r w:rsidRPr="00E74646">
        <w:rPr>
          <w:rFonts w:hint="eastAsia"/>
          <w:rtl/>
        </w:rPr>
        <w:t>يتجاوز</w:t>
      </w:r>
      <w:r w:rsidRPr="00E74646">
        <w:rPr>
          <w:rtl/>
        </w:rPr>
        <w:t xml:space="preserve"> </w:t>
      </w:r>
      <w:r w:rsidRPr="00E74646">
        <w:rPr>
          <w:rFonts w:hint="eastAsia"/>
          <w:rtl/>
        </w:rPr>
        <w:t>سن</w:t>
      </w:r>
      <w:r w:rsidRPr="00E74646">
        <w:rPr>
          <w:rtl/>
        </w:rPr>
        <w:t xml:space="preserve"> </w:t>
      </w:r>
      <w:r w:rsidRPr="00E74646">
        <w:rPr>
          <w:rFonts w:hint="eastAsia"/>
          <w:rtl/>
        </w:rPr>
        <w:t>الثامنة</w:t>
      </w:r>
      <w:r w:rsidRPr="00E74646">
        <w:rPr>
          <w:rtl/>
        </w:rPr>
        <w:t xml:space="preserve"> </w:t>
      </w:r>
      <w:r w:rsidRPr="00E74646">
        <w:rPr>
          <w:rFonts w:hint="eastAsia"/>
          <w:rtl/>
        </w:rPr>
        <w:t>عشر،</w:t>
      </w:r>
      <w:r w:rsidRPr="00E74646">
        <w:rPr>
          <w:rtl/>
        </w:rPr>
        <w:t xml:space="preserve"> </w:t>
      </w:r>
      <w:r w:rsidRPr="00E74646">
        <w:rPr>
          <w:rFonts w:hint="eastAsia"/>
          <w:rtl/>
        </w:rPr>
        <w:t>او</w:t>
      </w:r>
      <w:r w:rsidRPr="00E74646">
        <w:rPr>
          <w:rtl/>
        </w:rPr>
        <w:t xml:space="preserve"> </w:t>
      </w:r>
      <w:r w:rsidRPr="00E74646">
        <w:rPr>
          <w:rFonts w:hint="eastAsia"/>
          <w:rtl/>
        </w:rPr>
        <w:t>تجاوزها</w:t>
      </w:r>
      <w:r w:rsidRPr="00E74646">
        <w:rPr>
          <w:rtl/>
        </w:rPr>
        <w:t xml:space="preserve"> </w:t>
      </w:r>
      <w:r w:rsidRPr="00E74646">
        <w:rPr>
          <w:rFonts w:hint="eastAsia"/>
          <w:rtl/>
        </w:rPr>
        <w:t>وليس</w:t>
      </w:r>
      <w:r w:rsidRPr="00E74646">
        <w:rPr>
          <w:rtl/>
        </w:rPr>
        <w:t xml:space="preserve"> </w:t>
      </w:r>
      <w:r w:rsidRPr="00E74646">
        <w:rPr>
          <w:rFonts w:hint="eastAsia"/>
          <w:rtl/>
        </w:rPr>
        <w:t>له</w:t>
      </w:r>
      <w:r w:rsidRPr="00E74646">
        <w:rPr>
          <w:rtl/>
        </w:rPr>
        <w:t xml:space="preserve"> </w:t>
      </w:r>
      <w:r w:rsidRPr="00E74646">
        <w:rPr>
          <w:rFonts w:hint="eastAsia"/>
          <w:rtl/>
        </w:rPr>
        <w:t>من</w:t>
      </w:r>
      <w:r w:rsidRPr="00E74646">
        <w:rPr>
          <w:rtl/>
        </w:rPr>
        <w:t xml:space="preserve"> </w:t>
      </w:r>
      <w:r w:rsidRPr="00E74646">
        <w:rPr>
          <w:rFonts w:hint="eastAsia"/>
          <w:rtl/>
        </w:rPr>
        <w:t>يعوله</w:t>
      </w:r>
      <w:r w:rsidRPr="00E74646">
        <w:rPr>
          <w:rtl/>
        </w:rPr>
        <w:t xml:space="preserve"> </w:t>
      </w:r>
      <w:r w:rsidRPr="00E74646">
        <w:rPr>
          <w:rFonts w:hint="eastAsia"/>
          <w:rtl/>
        </w:rPr>
        <w:t>او</w:t>
      </w:r>
      <w:r w:rsidRPr="00E74646">
        <w:rPr>
          <w:rtl/>
        </w:rPr>
        <w:t xml:space="preserve"> </w:t>
      </w:r>
      <w:r w:rsidRPr="00E74646">
        <w:rPr>
          <w:rFonts w:hint="eastAsia"/>
          <w:rtl/>
        </w:rPr>
        <w:t>مال</w:t>
      </w:r>
      <w:r w:rsidRPr="00E74646">
        <w:rPr>
          <w:rtl/>
        </w:rPr>
        <w:t xml:space="preserve"> </w:t>
      </w:r>
      <w:r w:rsidRPr="00E74646">
        <w:rPr>
          <w:rFonts w:hint="eastAsia"/>
          <w:rtl/>
        </w:rPr>
        <w:t>كاف</w:t>
      </w:r>
      <w:r w:rsidRPr="00E74646">
        <w:rPr>
          <w:rtl/>
        </w:rPr>
        <w:t xml:space="preserve"> </w:t>
      </w:r>
      <w:r w:rsidRPr="00E74646">
        <w:rPr>
          <w:rFonts w:hint="eastAsia"/>
          <w:rtl/>
        </w:rPr>
        <w:t>يعتمد</w:t>
      </w:r>
      <w:r w:rsidRPr="00E74646">
        <w:rPr>
          <w:rtl/>
        </w:rPr>
        <w:t xml:space="preserve"> </w:t>
      </w:r>
      <w:r w:rsidRPr="00E74646">
        <w:rPr>
          <w:rFonts w:hint="eastAsia"/>
          <w:rtl/>
        </w:rPr>
        <w:t>عليه،</w:t>
      </w:r>
      <w:r w:rsidRPr="00E74646">
        <w:rPr>
          <w:rtl/>
        </w:rPr>
        <w:t xml:space="preserve"> </w:t>
      </w:r>
      <w:r w:rsidRPr="00E74646">
        <w:rPr>
          <w:rFonts w:hint="eastAsia"/>
          <w:rtl/>
        </w:rPr>
        <w:t>بشرط</w:t>
      </w:r>
      <w:r w:rsidRPr="00E74646">
        <w:rPr>
          <w:rtl/>
        </w:rPr>
        <w:t xml:space="preserve"> </w:t>
      </w:r>
      <w:r w:rsidRPr="00E74646">
        <w:rPr>
          <w:rFonts w:hint="eastAsia"/>
          <w:rtl/>
        </w:rPr>
        <w:t>ان</w:t>
      </w:r>
      <w:r w:rsidRPr="00E74646">
        <w:rPr>
          <w:rtl/>
        </w:rPr>
        <w:t xml:space="preserve"> </w:t>
      </w:r>
      <w:r w:rsidRPr="00E74646">
        <w:rPr>
          <w:rFonts w:hint="eastAsia"/>
          <w:rtl/>
        </w:rPr>
        <w:t>يثبت</w:t>
      </w:r>
      <w:r w:rsidRPr="00E74646">
        <w:rPr>
          <w:rtl/>
        </w:rPr>
        <w:t xml:space="preserve"> </w:t>
      </w:r>
      <w:r w:rsidRPr="00E74646">
        <w:rPr>
          <w:rFonts w:hint="eastAsia"/>
          <w:rtl/>
        </w:rPr>
        <w:t>استمراره</w:t>
      </w:r>
      <w:r w:rsidRPr="00E74646">
        <w:rPr>
          <w:rtl/>
        </w:rPr>
        <w:t xml:space="preserve"> </w:t>
      </w:r>
      <w:r w:rsidRPr="00E74646">
        <w:rPr>
          <w:rFonts w:hint="eastAsia"/>
          <w:rtl/>
        </w:rPr>
        <w:t>في</w:t>
      </w:r>
      <w:r w:rsidRPr="00E74646">
        <w:rPr>
          <w:rtl/>
        </w:rPr>
        <w:t xml:space="preserve"> </w:t>
      </w:r>
      <w:r w:rsidRPr="00E74646">
        <w:rPr>
          <w:rFonts w:hint="eastAsia"/>
          <w:rtl/>
        </w:rPr>
        <w:t>التعليم</w:t>
      </w:r>
      <w:r w:rsidRPr="00E74646">
        <w:rPr>
          <w:rtl/>
        </w:rPr>
        <w:t xml:space="preserve"> </w:t>
      </w:r>
      <w:r w:rsidRPr="00E74646">
        <w:rPr>
          <w:rFonts w:hint="eastAsia"/>
          <w:rtl/>
        </w:rPr>
        <w:t>وحتى</w:t>
      </w:r>
      <w:r w:rsidRPr="00E74646">
        <w:rPr>
          <w:rtl/>
        </w:rPr>
        <w:t xml:space="preserve"> </w:t>
      </w:r>
      <w:r w:rsidRPr="00E74646">
        <w:rPr>
          <w:rFonts w:hint="eastAsia"/>
          <w:rtl/>
        </w:rPr>
        <w:t>حصوله</w:t>
      </w:r>
      <w:r w:rsidRPr="00E74646">
        <w:rPr>
          <w:rtl/>
        </w:rPr>
        <w:t xml:space="preserve"> </w:t>
      </w:r>
      <w:r w:rsidRPr="00E74646">
        <w:rPr>
          <w:rFonts w:hint="eastAsia"/>
          <w:rtl/>
        </w:rPr>
        <w:t>على</w:t>
      </w:r>
      <w:r w:rsidRPr="00E74646">
        <w:rPr>
          <w:rtl/>
        </w:rPr>
        <w:t xml:space="preserve"> </w:t>
      </w:r>
      <w:r w:rsidRPr="00E74646">
        <w:rPr>
          <w:rFonts w:hint="eastAsia"/>
          <w:rtl/>
        </w:rPr>
        <w:t>الشهادة</w:t>
      </w:r>
      <w:r w:rsidRPr="00E74646">
        <w:rPr>
          <w:rtl/>
        </w:rPr>
        <w:t xml:space="preserve"> </w:t>
      </w:r>
      <w:r w:rsidRPr="00E74646">
        <w:rPr>
          <w:rFonts w:hint="eastAsia"/>
          <w:rtl/>
        </w:rPr>
        <w:t>الجامعية</w:t>
      </w:r>
      <w:r w:rsidRPr="00E74646">
        <w:rPr>
          <w:rtl/>
        </w:rPr>
        <w:t xml:space="preserve"> </w:t>
      </w:r>
      <w:r w:rsidRPr="00E74646">
        <w:rPr>
          <w:rFonts w:hint="eastAsia"/>
          <w:rtl/>
        </w:rPr>
        <w:t>الأولية</w:t>
      </w:r>
      <w:r w:rsidRPr="00E74646">
        <w:rPr>
          <w:rtl/>
        </w:rPr>
        <w:t xml:space="preserve">) </w:t>
      </w:r>
      <w:r w:rsidRPr="00E74646">
        <w:rPr>
          <w:rFonts w:hint="eastAsia"/>
          <w:rtl/>
        </w:rPr>
        <w:t>وفئة</w:t>
      </w:r>
      <w:r w:rsidRPr="00E74646">
        <w:rPr>
          <w:rtl/>
        </w:rPr>
        <w:t xml:space="preserve"> </w:t>
      </w:r>
      <w:r w:rsidRPr="00E74646">
        <w:rPr>
          <w:rFonts w:hint="eastAsia"/>
          <w:rtl/>
        </w:rPr>
        <w:t>اليتيم</w:t>
      </w:r>
      <w:r w:rsidRPr="00E74646">
        <w:rPr>
          <w:rtl/>
        </w:rPr>
        <w:t xml:space="preserve"> (كل </w:t>
      </w:r>
      <w:r w:rsidRPr="00E74646">
        <w:rPr>
          <w:rFonts w:hint="eastAsia"/>
          <w:rtl/>
        </w:rPr>
        <w:t>من</w:t>
      </w:r>
      <w:r w:rsidRPr="00E74646">
        <w:rPr>
          <w:rtl/>
        </w:rPr>
        <w:t xml:space="preserve"> </w:t>
      </w:r>
      <w:r w:rsidRPr="00E74646">
        <w:rPr>
          <w:rFonts w:hint="eastAsia"/>
          <w:rtl/>
        </w:rPr>
        <w:t>توفى</w:t>
      </w:r>
      <w:r w:rsidRPr="00E74646">
        <w:rPr>
          <w:rtl/>
        </w:rPr>
        <w:t xml:space="preserve"> </w:t>
      </w:r>
      <w:r w:rsidRPr="00E74646">
        <w:rPr>
          <w:rFonts w:hint="eastAsia"/>
          <w:rtl/>
        </w:rPr>
        <w:t>والده</w:t>
      </w:r>
      <w:r w:rsidRPr="00E74646">
        <w:rPr>
          <w:rtl/>
        </w:rPr>
        <w:t xml:space="preserve"> </w:t>
      </w:r>
      <w:r w:rsidRPr="00E74646">
        <w:rPr>
          <w:rFonts w:hint="eastAsia"/>
          <w:rtl/>
        </w:rPr>
        <w:t>وليس</w:t>
      </w:r>
      <w:r w:rsidRPr="00E74646">
        <w:rPr>
          <w:rtl/>
        </w:rPr>
        <w:t xml:space="preserve"> </w:t>
      </w:r>
      <w:r w:rsidRPr="00E74646">
        <w:rPr>
          <w:rFonts w:hint="eastAsia"/>
          <w:rtl/>
        </w:rPr>
        <w:t>له</w:t>
      </w:r>
      <w:r w:rsidRPr="00E74646">
        <w:rPr>
          <w:rtl/>
        </w:rPr>
        <w:t xml:space="preserve"> </w:t>
      </w:r>
      <w:r w:rsidRPr="00E74646">
        <w:rPr>
          <w:rFonts w:hint="eastAsia"/>
          <w:rtl/>
        </w:rPr>
        <w:t>عائل</w:t>
      </w:r>
      <w:r w:rsidRPr="00E74646">
        <w:rPr>
          <w:rtl/>
        </w:rPr>
        <w:t xml:space="preserve"> </w:t>
      </w:r>
      <w:r w:rsidRPr="00E74646">
        <w:rPr>
          <w:rFonts w:hint="eastAsia"/>
          <w:rtl/>
        </w:rPr>
        <w:t>مقتدر</w:t>
      </w:r>
      <w:r w:rsidRPr="00E74646">
        <w:rPr>
          <w:rtl/>
        </w:rPr>
        <w:t xml:space="preserve"> </w:t>
      </w:r>
      <w:r w:rsidRPr="00E74646">
        <w:rPr>
          <w:rFonts w:hint="eastAsia"/>
          <w:rtl/>
        </w:rPr>
        <w:t>ملزم</w:t>
      </w:r>
      <w:r w:rsidRPr="00E74646">
        <w:rPr>
          <w:rtl/>
        </w:rPr>
        <w:t xml:space="preserve"> </w:t>
      </w:r>
      <w:r w:rsidRPr="00E74646">
        <w:rPr>
          <w:rFonts w:hint="eastAsia"/>
          <w:rtl/>
        </w:rPr>
        <w:lastRenderedPageBreak/>
        <w:t>بالإنفاق</w:t>
      </w:r>
      <w:r w:rsidRPr="00E74646">
        <w:rPr>
          <w:rtl/>
        </w:rPr>
        <w:t xml:space="preserve"> </w:t>
      </w:r>
      <w:r w:rsidRPr="00E74646">
        <w:rPr>
          <w:rFonts w:hint="eastAsia"/>
          <w:rtl/>
        </w:rPr>
        <w:t>عليه</w:t>
      </w:r>
      <w:r w:rsidRPr="00E74646">
        <w:rPr>
          <w:rtl/>
        </w:rPr>
        <w:t xml:space="preserve"> ولا </w:t>
      </w:r>
      <w:r w:rsidRPr="00E74646">
        <w:rPr>
          <w:rFonts w:hint="eastAsia"/>
          <w:rtl/>
        </w:rPr>
        <w:t>مال</w:t>
      </w:r>
      <w:r w:rsidRPr="00E74646">
        <w:rPr>
          <w:rtl/>
        </w:rPr>
        <w:t xml:space="preserve"> </w:t>
      </w:r>
      <w:r w:rsidRPr="00E74646">
        <w:rPr>
          <w:rFonts w:hint="eastAsia"/>
          <w:rtl/>
        </w:rPr>
        <w:t>كاف</w:t>
      </w:r>
      <w:r w:rsidRPr="00E74646">
        <w:rPr>
          <w:rtl/>
        </w:rPr>
        <w:t xml:space="preserve"> </w:t>
      </w:r>
      <w:r w:rsidRPr="00E74646">
        <w:rPr>
          <w:rFonts w:hint="eastAsia"/>
          <w:rtl/>
        </w:rPr>
        <w:t>يعتمد</w:t>
      </w:r>
      <w:r w:rsidRPr="00E74646">
        <w:rPr>
          <w:rtl/>
        </w:rPr>
        <w:t xml:space="preserve"> </w:t>
      </w:r>
      <w:r w:rsidRPr="00E74646">
        <w:rPr>
          <w:rFonts w:hint="eastAsia"/>
          <w:rtl/>
        </w:rPr>
        <w:t>عليه</w:t>
      </w:r>
      <w:r w:rsidRPr="00E74646">
        <w:rPr>
          <w:rtl/>
        </w:rPr>
        <w:t xml:space="preserve"> </w:t>
      </w:r>
      <w:r w:rsidRPr="00E74646">
        <w:rPr>
          <w:rFonts w:hint="eastAsia"/>
          <w:rtl/>
        </w:rPr>
        <w:t>في</w:t>
      </w:r>
      <w:r w:rsidRPr="00E74646">
        <w:rPr>
          <w:rtl/>
        </w:rPr>
        <w:t xml:space="preserve"> </w:t>
      </w:r>
      <w:r w:rsidRPr="00E74646">
        <w:rPr>
          <w:rFonts w:hint="eastAsia"/>
          <w:rtl/>
        </w:rPr>
        <w:t>معيشته،</w:t>
      </w:r>
      <w:r w:rsidRPr="00E74646">
        <w:rPr>
          <w:rtl/>
        </w:rPr>
        <w:t xml:space="preserve"> </w:t>
      </w:r>
      <w:r w:rsidRPr="00E74646">
        <w:rPr>
          <w:rFonts w:hint="eastAsia"/>
          <w:rtl/>
        </w:rPr>
        <w:t>ويعتبر</w:t>
      </w:r>
      <w:r w:rsidRPr="00E74646">
        <w:rPr>
          <w:rtl/>
        </w:rPr>
        <w:t xml:space="preserve"> </w:t>
      </w:r>
      <w:r w:rsidRPr="00E74646">
        <w:rPr>
          <w:rFonts w:hint="eastAsia"/>
          <w:rtl/>
        </w:rPr>
        <w:t>في</w:t>
      </w:r>
      <w:r w:rsidRPr="00E74646">
        <w:rPr>
          <w:rtl/>
        </w:rPr>
        <w:t xml:space="preserve"> </w:t>
      </w:r>
      <w:r w:rsidRPr="00E74646">
        <w:rPr>
          <w:rFonts w:hint="eastAsia"/>
          <w:rtl/>
        </w:rPr>
        <w:t>حكم</w:t>
      </w:r>
      <w:r w:rsidRPr="00E74646">
        <w:rPr>
          <w:rtl/>
        </w:rPr>
        <w:t xml:space="preserve"> </w:t>
      </w:r>
      <w:r w:rsidRPr="00E74646">
        <w:rPr>
          <w:rFonts w:hint="eastAsia"/>
          <w:rtl/>
        </w:rPr>
        <w:t>اليتيم</w:t>
      </w:r>
      <w:r w:rsidRPr="00E74646">
        <w:rPr>
          <w:rtl/>
        </w:rPr>
        <w:t xml:space="preserve"> </w:t>
      </w:r>
      <w:r w:rsidRPr="00E74646">
        <w:rPr>
          <w:rFonts w:hint="eastAsia"/>
          <w:rtl/>
        </w:rPr>
        <w:t>مجهول</w:t>
      </w:r>
      <w:r w:rsidRPr="00E74646">
        <w:rPr>
          <w:rtl/>
        </w:rPr>
        <w:t xml:space="preserve"> </w:t>
      </w:r>
      <w:r w:rsidRPr="00E74646">
        <w:rPr>
          <w:rFonts w:hint="eastAsia"/>
          <w:rtl/>
        </w:rPr>
        <w:t>الأبوين</w:t>
      </w:r>
      <w:r w:rsidRPr="00E74646">
        <w:rPr>
          <w:rtl/>
        </w:rPr>
        <w:t xml:space="preserve"> أو </w:t>
      </w:r>
      <w:r w:rsidRPr="00E74646">
        <w:rPr>
          <w:rFonts w:hint="eastAsia"/>
          <w:rtl/>
        </w:rPr>
        <w:t>الأب</w:t>
      </w:r>
      <w:r w:rsidRPr="00E74646">
        <w:rPr>
          <w:rtl/>
        </w:rPr>
        <w:t xml:space="preserve">)، </w:t>
      </w:r>
      <w:r w:rsidRPr="00E74646">
        <w:rPr>
          <w:rFonts w:hint="eastAsia"/>
          <w:rtl/>
        </w:rPr>
        <w:t>هذا</w:t>
      </w:r>
      <w:r w:rsidRPr="00E74646">
        <w:rPr>
          <w:rtl/>
        </w:rPr>
        <w:t xml:space="preserve"> </w:t>
      </w:r>
      <w:r w:rsidRPr="00E74646">
        <w:rPr>
          <w:rFonts w:hint="eastAsia"/>
          <w:rtl/>
        </w:rPr>
        <w:t>بالإضافة</w:t>
      </w:r>
      <w:r w:rsidRPr="00E74646">
        <w:rPr>
          <w:rtl/>
        </w:rPr>
        <w:t xml:space="preserve"> </w:t>
      </w:r>
      <w:r w:rsidRPr="00E74646">
        <w:rPr>
          <w:rFonts w:hint="eastAsia"/>
          <w:rtl/>
        </w:rPr>
        <w:t>الى</w:t>
      </w:r>
      <w:r w:rsidRPr="00E74646">
        <w:rPr>
          <w:rtl/>
        </w:rPr>
        <w:t xml:space="preserve"> </w:t>
      </w:r>
      <w:r w:rsidRPr="00E74646">
        <w:rPr>
          <w:rFonts w:hint="eastAsia"/>
          <w:rtl/>
        </w:rPr>
        <w:t>باقي</w:t>
      </w:r>
      <w:r w:rsidRPr="00E74646">
        <w:rPr>
          <w:rtl/>
        </w:rPr>
        <w:t xml:space="preserve"> </w:t>
      </w:r>
      <w:r w:rsidRPr="00E74646">
        <w:rPr>
          <w:rFonts w:hint="eastAsia"/>
          <w:rtl/>
        </w:rPr>
        <w:t>الفئات</w:t>
      </w:r>
      <w:r w:rsidRPr="00E74646">
        <w:rPr>
          <w:rtl/>
        </w:rPr>
        <w:t xml:space="preserve"> </w:t>
      </w:r>
      <w:r w:rsidRPr="00E74646">
        <w:rPr>
          <w:rFonts w:hint="eastAsia"/>
          <w:rtl/>
        </w:rPr>
        <w:t>التي</w:t>
      </w:r>
      <w:r w:rsidRPr="00E74646">
        <w:rPr>
          <w:rtl/>
        </w:rPr>
        <w:t xml:space="preserve"> </w:t>
      </w:r>
      <w:r w:rsidRPr="00E74646">
        <w:rPr>
          <w:rFonts w:hint="eastAsia"/>
          <w:rtl/>
        </w:rPr>
        <w:t>تشمل</w:t>
      </w:r>
      <w:r w:rsidRPr="00E74646">
        <w:rPr>
          <w:rtl/>
        </w:rPr>
        <w:t xml:space="preserve"> </w:t>
      </w:r>
      <w:r w:rsidRPr="00E74646">
        <w:rPr>
          <w:rFonts w:hint="eastAsia"/>
          <w:rtl/>
        </w:rPr>
        <w:t>أطفال</w:t>
      </w:r>
      <w:r w:rsidRPr="00E74646">
        <w:rPr>
          <w:rtl/>
        </w:rPr>
        <w:t xml:space="preserve"> </w:t>
      </w:r>
      <w:r w:rsidRPr="00E74646">
        <w:rPr>
          <w:rFonts w:hint="eastAsia"/>
          <w:rtl/>
        </w:rPr>
        <w:t>من</w:t>
      </w:r>
      <w:r w:rsidRPr="00E74646">
        <w:rPr>
          <w:rtl/>
        </w:rPr>
        <w:t xml:space="preserve"> </w:t>
      </w:r>
      <w:r w:rsidRPr="00E74646">
        <w:rPr>
          <w:rFonts w:hint="eastAsia"/>
          <w:rtl/>
        </w:rPr>
        <w:t>بينهم</w:t>
      </w:r>
      <w:r w:rsidRPr="00E74646">
        <w:rPr>
          <w:rtl/>
        </w:rPr>
        <w:t xml:space="preserve"> </w:t>
      </w:r>
      <w:r w:rsidRPr="00E74646">
        <w:rPr>
          <w:rFonts w:hint="eastAsia"/>
          <w:rtl/>
        </w:rPr>
        <w:t>ويتم</w:t>
      </w:r>
      <w:r w:rsidRPr="00E74646">
        <w:rPr>
          <w:rtl/>
        </w:rPr>
        <w:t xml:space="preserve"> </w:t>
      </w:r>
      <w:r w:rsidRPr="00E74646">
        <w:rPr>
          <w:rFonts w:hint="eastAsia"/>
          <w:rtl/>
        </w:rPr>
        <w:t>صرف</w:t>
      </w:r>
      <w:r w:rsidRPr="00E74646">
        <w:rPr>
          <w:rtl/>
        </w:rPr>
        <w:t xml:space="preserve"> </w:t>
      </w:r>
      <w:r w:rsidRPr="00E74646">
        <w:rPr>
          <w:rFonts w:hint="eastAsia"/>
          <w:rtl/>
        </w:rPr>
        <w:t>مبلغ</w:t>
      </w:r>
      <w:r w:rsidRPr="00E74646">
        <w:rPr>
          <w:rtl/>
        </w:rPr>
        <w:t xml:space="preserve"> </w:t>
      </w:r>
      <w:r w:rsidRPr="00E74646">
        <w:rPr>
          <w:rFonts w:hint="eastAsia"/>
          <w:rtl/>
        </w:rPr>
        <w:t>مساعدة</w:t>
      </w:r>
      <w:r w:rsidRPr="00E74646">
        <w:rPr>
          <w:rtl/>
        </w:rPr>
        <w:t xml:space="preserve"> </w:t>
      </w:r>
      <w:r w:rsidRPr="00E74646">
        <w:rPr>
          <w:rFonts w:hint="eastAsia"/>
          <w:rtl/>
        </w:rPr>
        <w:t>أكبر</w:t>
      </w:r>
      <w:r w:rsidRPr="00E74646">
        <w:rPr>
          <w:rtl/>
        </w:rPr>
        <w:t xml:space="preserve"> </w:t>
      </w:r>
      <w:r w:rsidRPr="00E74646">
        <w:rPr>
          <w:rFonts w:hint="eastAsia"/>
          <w:rtl/>
        </w:rPr>
        <w:t>بحسب</w:t>
      </w:r>
      <w:r w:rsidRPr="00E74646">
        <w:rPr>
          <w:rtl/>
        </w:rPr>
        <w:t xml:space="preserve"> </w:t>
      </w:r>
      <w:r w:rsidRPr="00E74646">
        <w:rPr>
          <w:rFonts w:hint="eastAsia"/>
          <w:rtl/>
        </w:rPr>
        <w:t>عدد</w:t>
      </w:r>
      <w:r w:rsidRPr="00E74646">
        <w:rPr>
          <w:rtl/>
        </w:rPr>
        <w:t xml:space="preserve"> </w:t>
      </w:r>
      <w:r w:rsidRPr="00E74646">
        <w:rPr>
          <w:rFonts w:hint="eastAsia"/>
          <w:rtl/>
        </w:rPr>
        <w:t>أفراد</w:t>
      </w:r>
      <w:r w:rsidRPr="00E74646">
        <w:rPr>
          <w:rtl/>
        </w:rPr>
        <w:t xml:space="preserve"> </w:t>
      </w:r>
      <w:r w:rsidRPr="00E74646">
        <w:rPr>
          <w:rFonts w:hint="eastAsia"/>
          <w:rtl/>
        </w:rPr>
        <w:t>الأسرة</w:t>
      </w:r>
      <w:r w:rsidRPr="00E74646">
        <w:rPr>
          <w:rtl/>
        </w:rPr>
        <w:t xml:space="preserve"> (يكون </w:t>
      </w:r>
      <w:r w:rsidRPr="00E74646">
        <w:rPr>
          <w:rFonts w:hint="eastAsia"/>
          <w:rtl/>
        </w:rPr>
        <w:t>مبلغ</w:t>
      </w:r>
      <w:r w:rsidRPr="00E74646">
        <w:rPr>
          <w:rtl/>
        </w:rPr>
        <w:t xml:space="preserve"> </w:t>
      </w:r>
      <w:r w:rsidRPr="00E74646">
        <w:rPr>
          <w:rFonts w:hint="eastAsia"/>
          <w:rtl/>
        </w:rPr>
        <w:t>المساعدة</w:t>
      </w:r>
      <w:r w:rsidRPr="00E74646">
        <w:rPr>
          <w:rtl/>
        </w:rPr>
        <w:t xml:space="preserve"> 70 </w:t>
      </w:r>
      <w:r w:rsidRPr="00E74646">
        <w:rPr>
          <w:rFonts w:hint="eastAsia"/>
          <w:rtl/>
        </w:rPr>
        <w:t>دينار</w:t>
      </w:r>
      <w:r w:rsidRPr="00E74646">
        <w:rPr>
          <w:rtl/>
        </w:rPr>
        <w:t xml:space="preserve"> </w:t>
      </w:r>
      <w:r w:rsidRPr="00E74646">
        <w:rPr>
          <w:rFonts w:hint="eastAsia"/>
          <w:rtl/>
        </w:rPr>
        <w:t>للفرد،</w:t>
      </w:r>
      <w:r w:rsidRPr="00E74646">
        <w:rPr>
          <w:rtl/>
        </w:rPr>
        <w:t xml:space="preserve"> 120 </w:t>
      </w:r>
      <w:r w:rsidRPr="00E74646">
        <w:rPr>
          <w:rFonts w:hint="eastAsia"/>
          <w:rtl/>
        </w:rPr>
        <w:t>دينار</w:t>
      </w:r>
      <w:r w:rsidRPr="00E74646">
        <w:rPr>
          <w:rtl/>
        </w:rPr>
        <w:t xml:space="preserve"> </w:t>
      </w:r>
      <w:r w:rsidRPr="00E74646">
        <w:rPr>
          <w:rFonts w:hint="eastAsia"/>
          <w:rtl/>
        </w:rPr>
        <w:t>للفردين،</w:t>
      </w:r>
      <w:r w:rsidRPr="00E74646">
        <w:rPr>
          <w:rtl/>
        </w:rPr>
        <w:t xml:space="preserve"> 25 </w:t>
      </w:r>
      <w:r w:rsidRPr="00E74646">
        <w:rPr>
          <w:rFonts w:hint="eastAsia"/>
          <w:rtl/>
        </w:rPr>
        <w:t>دينار</w:t>
      </w:r>
      <w:r w:rsidRPr="00E74646">
        <w:rPr>
          <w:rtl/>
        </w:rPr>
        <w:t xml:space="preserve"> </w:t>
      </w:r>
      <w:r w:rsidRPr="00E74646">
        <w:rPr>
          <w:rFonts w:hint="eastAsia"/>
          <w:rtl/>
        </w:rPr>
        <w:t>إضافية</w:t>
      </w:r>
      <w:r w:rsidRPr="00E74646">
        <w:rPr>
          <w:rtl/>
        </w:rPr>
        <w:t xml:space="preserve"> </w:t>
      </w:r>
      <w:r w:rsidRPr="00E74646">
        <w:rPr>
          <w:rFonts w:hint="eastAsia"/>
          <w:rtl/>
        </w:rPr>
        <w:t>لكل</w:t>
      </w:r>
      <w:r w:rsidRPr="00E74646">
        <w:rPr>
          <w:rtl/>
        </w:rPr>
        <w:t xml:space="preserve"> </w:t>
      </w:r>
      <w:r w:rsidRPr="00E74646">
        <w:rPr>
          <w:rFonts w:hint="eastAsia"/>
          <w:rtl/>
        </w:rPr>
        <w:t>فرد</w:t>
      </w:r>
      <w:r w:rsidRPr="00E74646">
        <w:rPr>
          <w:rtl/>
        </w:rPr>
        <w:t xml:space="preserve"> </w:t>
      </w:r>
      <w:r w:rsidRPr="00E74646">
        <w:rPr>
          <w:rFonts w:hint="eastAsia"/>
          <w:rtl/>
        </w:rPr>
        <w:t>إضافي</w:t>
      </w:r>
      <w:r w:rsidRPr="00E74646">
        <w:rPr>
          <w:rtl/>
        </w:rPr>
        <w:t>). كما </w:t>
      </w:r>
      <w:r w:rsidRPr="00E74646">
        <w:rPr>
          <w:rFonts w:hint="eastAsia"/>
          <w:rtl/>
        </w:rPr>
        <w:t>يحصل</w:t>
      </w:r>
      <w:r w:rsidRPr="00E74646">
        <w:rPr>
          <w:rtl/>
        </w:rPr>
        <w:t xml:space="preserve"> </w:t>
      </w:r>
      <w:r w:rsidRPr="00E74646">
        <w:rPr>
          <w:rFonts w:hint="eastAsia"/>
          <w:rtl/>
        </w:rPr>
        <w:t>المستفيدين</w:t>
      </w:r>
      <w:r w:rsidRPr="00E74646">
        <w:rPr>
          <w:rtl/>
        </w:rPr>
        <w:t xml:space="preserve"> </w:t>
      </w:r>
      <w:r w:rsidRPr="00E74646">
        <w:rPr>
          <w:rFonts w:hint="eastAsia"/>
          <w:rtl/>
        </w:rPr>
        <w:t>من</w:t>
      </w:r>
      <w:r w:rsidRPr="00E74646">
        <w:rPr>
          <w:rtl/>
        </w:rPr>
        <w:t xml:space="preserve"> </w:t>
      </w:r>
      <w:r w:rsidRPr="00E74646">
        <w:rPr>
          <w:rFonts w:hint="eastAsia"/>
          <w:rtl/>
        </w:rPr>
        <w:t>برنامج</w:t>
      </w:r>
      <w:r w:rsidRPr="00E74646">
        <w:rPr>
          <w:rtl/>
        </w:rPr>
        <w:t xml:space="preserve"> </w:t>
      </w:r>
      <w:r w:rsidRPr="00E74646">
        <w:rPr>
          <w:rFonts w:hint="eastAsia"/>
          <w:rtl/>
        </w:rPr>
        <w:t>الضمان</w:t>
      </w:r>
      <w:r w:rsidRPr="00E74646">
        <w:rPr>
          <w:rtl/>
        </w:rPr>
        <w:t xml:space="preserve"> </w:t>
      </w:r>
      <w:r w:rsidRPr="00E74646">
        <w:rPr>
          <w:rFonts w:hint="eastAsia"/>
          <w:rtl/>
        </w:rPr>
        <w:t>الاجتماعي</w:t>
      </w:r>
      <w:r w:rsidRPr="00E74646">
        <w:rPr>
          <w:rtl/>
        </w:rPr>
        <w:t xml:space="preserve"> </w:t>
      </w:r>
      <w:r w:rsidRPr="00E74646">
        <w:rPr>
          <w:rFonts w:hint="eastAsia"/>
          <w:rtl/>
        </w:rPr>
        <w:t>على</w:t>
      </w:r>
      <w:r w:rsidRPr="00E74646">
        <w:rPr>
          <w:rtl/>
        </w:rPr>
        <w:t xml:space="preserve"> </w:t>
      </w:r>
      <w:r w:rsidRPr="00E74646">
        <w:rPr>
          <w:rFonts w:hint="eastAsia"/>
          <w:rtl/>
        </w:rPr>
        <w:t>تخفيض</w:t>
      </w:r>
      <w:r w:rsidRPr="00E74646">
        <w:rPr>
          <w:rtl/>
        </w:rPr>
        <w:t xml:space="preserve"> </w:t>
      </w:r>
      <w:r w:rsidRPr="00E74646">
        <w:rPr>
          <w:rFonts w:hint="eastAsia"/>
          <w:rtl/>
        </w:rPr>
        <w:t>شهري</w:t>
      </w:r>
      <w:r w:rsidRPr="00E74646">
        <w:rPr>
          <w:rtl/>
        </w:rPr>
        <w:t xml:space="preserve"> </w:t>
      </w:r>
      <w:r w:rsidRPr="00E74646">
        <w:rPr>
          <w:rFonts w:hint="eastAsia"/>
          <w:rtl/>
        </w:rPr>
        <w:t>في</w:t>
      </w:r>
      <w:r w:rsidRPr="00E74646">
        <w:rPr>
          <w:rtl/>
        </w:rPr>
        <w:t xml:space="preserve"> </w:t>
      </w:r>
      <w:r w:rsidRPr="00E74646">
        <w:rPr>
          <w:rFonts w:hint="eastAsia"/>
          <w:rtl/>
        </w:rPr>
        <w:t>رسوم</w:t>
      </w:r>
      <w:r w:rsidRPr="00E74646">
        <w:rPr>
          <w:rtl/>
        </w:rPr>
        <w:t xml:space="preserve"> </w:t>
      </w:r>
      <w:r w:rsidRPr="00E74646">
        <w:rPr>
          <w:rFonts w:hint="eastAsia"/>
          <w:rtl/>
        </w:rPr>
        <w:t>الكهرباء</w:t>
      </w:r>
      <w:r w:rsidRPr="00E74646">
        <w:rPr>
          <w:rtl/>
        </w:rPr>
        <w:t xml:space="preserve"> </w:t>
      </w:r>
      <w:r w:rsidRPr="00E74646">
        <w:rPr>
          <w:rFonts w:hint="eastAsia"/>
          <w:rtl/>
        </w:rPr>
        <w:t>والماء</w:t>
      </w:r>
      <w:r w:rsidRPr="00E74646">
        <w:rPr>
          <w:rtl/>
        </w:rPr>
        <w:t xml:space="preserve"> </w:t>
      </w:r>
      <w:r w:rsidRPr="00E74646">
        <w:rPr>
          <w:rFonts w:hint="eastAsia"/>
          <w:rtl/>
        </w:rPr>
        <w:t>هي</w:t>
      </w:r>
      <w:r w:rsidRPr="00E74646">
        <w:rPr>
          <w:rtl/>
        </w:rPr>
        <w:t xml:space="preserve"> </w:t>
      </w:r>
      <w:r w:rsidRPr="00E74646">
        <w:rPr>
          <w:rFonts w:hint="eastAsia"/>
          <w:rtl/>
        </w:rPr>
        <w:t>عبارة</w:t>
      </w:r>
      <w:r w:rsidRPr="00E74646">
        <w:rPr>
          <w:rtl/>
        </w:rPr>
        <w:t xml:space="preserve"> </w:t>
      </w:r>
      <w:r w:rsidRPr="00E74646">
        <w:rPr>
          <w:rFonts w:hint="eastAsia"/>
          <w:rtl/>
        </w:rPr>
        <w:t>عن</w:t>
      </w:r>
      <w:r w:rsidRPr="00E74646">
        <w:rPr>
          <w:rtl/>
        </w:rPr>
        <w:t xml:space="preserve"> </w:t>
      </w:r>
      <w:r w:rsidRPr="00E74646">
        <w:rPr>
          <w:rFonts w:hint="eastAsia"/>
          <w:rtl/>
        </w:rPr>
        <w:t>مكرمة</w:t>
      </w:r>
      <w:r w:rsidRPr="00E74646">
        <w:rPr>
          <w:rtl/>
        </w:rPr>
        <w:t xml:space="preserve"> </w:t>
      </w:r>
      <w:r w:rsidRPr="00E74646">
        <w:rPr>
          <w:rFonts w:hint="eastAsia"/>
          <w:rtl/>
        </w:rPr>
        <w:t>ملكية</w:t>
      </w:r>
      <w:r w:rsidRPr="00E74646">
        <w:rPr>
          <w:rtl/>
        </w:rPr>
        <w:t xml:space="preserve"> </w:t>
      </w:r>
      <w:r w:rsidRPr="00E74646">
        <w:rPr>
          <w:rFonts w:hint="eastAsia"/>
          <w:rtl/>
        </w:rPr>
        <w:t>للتخفيف</w:t>
      </w:r>
      <w:r w:rsidRPr="00E74646">
        <w:rPr>
          <w:rtl/>
        </w:rPr>
        <w:t xml:space="preserve"> </w:t>
      </w:r>
      <w:r w:rsidRPr="00E74646">
        <w:rPr>
          <w:rFonts w:hint="eastAsia"/>
          <w:rtl/>
        </w:rPr>
        <w:t>من</w:t>
      </w:r>
      <w:r w:rsidRPr="00E74646">
        <w:rPr>
          <w:rtl/>
        </w:rPr>
        <w:t xml:space="preserve"> </w:t>
      </w:r>
      <w:r w:rsidRPr="00E74646">
        <w:rPr>
          <w:rFonts w:hint="eastAsia"/>
          <w:rtl/>
        </w:rPr>
        <w:t>أعباء</w:t>
      </w:r>
      <w:r w:rsidRPr="00E74646">
        <w:rPr>
          <w:rtl/>
        </w:rPr>
        <w:t xml:space="preserve"> </w:t>
      </w:r>
      <w:r w:rsidRPr="00E74646">
        <w:rPr>
          <w:rFonts w:hint="eastAsia"/>
          <w:rtl/>
        </w:rPr>
        <w:t>مصاريف</w:t>
      </w:r>
      <w:r w:rsidRPr="00E74646">
        <w:rPr>
          <w:rtl/>
        </w:rPr>
        <w:t xml:space="preserve"> </w:t>
      </w:r>
      <w:r w:rsidRPr="00E74646">
        <w:rPr>
          <w:rFonts w:hint="eastAsia"/>
          <w:rtl/>
        </w:rPr>
        <w:t>الكهرباء</w:t>
      </w:r>
      <w:r w:rsidRPr="00E74646">
        <w:rPr>
          <w:rtl/>
        </w:rPr>
        <w:t xml:space="preserve"> </w:t>
      </w:r>
      <w:r w:rsidRPr="00E74646">
        <w:rPr>
          <w:rFonts w:hint="eastAsia"/>
          <w:rtl/>
        </w:rPr>
        <w:t>والماء</w:t>
      </w:r>
      <w:r w:rsidRPr="00E74646">
        <w:rPr>
          <w:rtl/>
        </w:rPr>
        <w:t xml:space="preserve"> </w:t>
      </w:r>
      <w:r w:rsidRPr="00E74646">
        <w:rPr>
          <w:rFonts w:hint="eastAsia"/>
          <w:rtl/>
        </w:rPr>
        <w:t>عن</w:t>
      </w:r>
      <w:r w:rsidRPr="00E74646">
        <w:rPr>
          <w:rtl/>
        </w:rPr>
        <w:t xml:space="preserve"> </w:t>
      </w:r>
      <w:r w:rsidRPr="00E74646">
        <w:rPr>
          <w:rFonts w:hint="eastAsia"/>
          <w:rtl/>
        </w:rPr>
        <w:t>الأسر</w:t>
      </w:r>
      <w:r w:rsidRPr="00E74646">
        <w:rPr>
          <w:rtl/>
        </w:rPr>
        <w:t xml:space="preserve"> </w:t>
      </w:r>
      <w:r w:rsidRPr="00E74646">
        <w:rPr>
          <w:rFonts w:hint="eastAsia"/>
          <w:rtl/>
        </w:rPr>
        <w:t>البحرينية</w:t>
      </w:r>
      <w:r w:rsidRPr="00E74646">
        <w:rPr>
          <w:rtl/>
        </w:rPr>
        <w:t xml:space="preserve"> </w:t>
      </w:r>
      <w:r w:rsidRPr="00E74646">
        <w:rPr>
          <w:rFonts w:hint="eastAsia"/>
          <w:rtl/>
        </w:rPr>
        <w:t>المحتاجة،</w:t>
      </w:r>
      <w:r w:rsidRPr="00E74646">
        <w:rPr>
          <w:rtl/>
        </w:rPr>
        <w:t xml:space="preserve"> </w:t>
      </w:r>
      <w:r w:rsidRPr="00E74646">
        <w:rPr>
          <w:rFonts w:hint="eastAsia"/>
          <w:rtl/>
        </w:rPr>
        <w:t>بتم</w:t>
      </w:r>
      <w:r w:rsidRPr="00E74646">
        <w:rPr>
          <w:rtl/>
        </w:rPr>
        <w:t xml:space="preserve"> </w:t>
      </w:r>
      <w:r w:rsidRPr="00E74646">
        <w:rPr>
          <w:rFonts w:hint="eastAsia"/>
          <w:rtl/>
        </w:rPr>
        <w:t>العمل</w:t>
      </w:r>
      <w:r w:rsidRPr="00E74646">
        <w:rPr>
          <w:rtl/>
        </w:rPr>
        <w:t xml:space="preserve"> </w:t>
      </w:r>
      <w:r w:rsidRPr="00E74646">
        <w:rPr>
          <w:rFonts w:hint="eastAsia"/>
          <w:rtl/>
        </w:rPr>
        <w:t>بها</w:t>
      </w:r>
      <w:r w:rsidRPr="00E74646">
        <w:rPr>
          <w:rtl/>
        </w:rPr>
        <w:t xml:space="preserve"> </w:t>
      </w:r>
      <w:r w:rsidRPr="00E74646">
        <w:rPr>
          <w:rFonts w:hint="eastAsia"/>
          <w:rtl/>
        </w:rPr>
        <w:t>بالتنسيق</w:t>
      </w:r>
      <w:r w:rsidRPr="00E74646">
        <w:rPr>
          <w:rtl/>
        </w:rPr>
        <w:t xml:space="preserve"> </w:t>
      </w:r>
      <w:r w:rsidRPr="00E74646">
        <w:rPr>
          <w:rFonts w:hint="eastAsia"/>
          <w:rtl/>
        </w:rPr>
        <w:t>مع</w:t>
      </w:r>
      <w:r w:rsidRPr="00E74646">
        <w:rPr>
          <w:rtl/>
        </w:rPr>
        <w:t xml:space="preserve"> </w:t>
      </w:r>
      <w:r w:rsidRPr="00E74646">
        <w:rPr>
          <w:rFonts w:hint="eastAsia"/>
          <w:rtl/>
        </w:rPr>
        <w:t>هيئة</w:t>
      </w:r>
      <w:r w:rsidRPr="00E74646">
        <w:rPr>
          <w:rtl/>
        </w:rPr>
        <w:t xml:space="preserve"> </w:t>
      </w:r>
      <w:r w:rsidRPr="00E74646">
        <w:rPr>
          <w:rFonts w:hint="eastAsia"/>
          <w:rtl/>
        </w:rPr>
        <w:t>الكهرباء</w:t>
      </w:r>
      <w:r w:rsidRPr="00E74646">
        <w:rPr>
          <w:rtl/>
        </w:rPr>
        <w:t xml:space="preserve"> </w:t>
      </w:r>
      <w:r w:rsidRPr="00E74646">
        <w:rPr>
          <w:rFonts w:hint="eastAsia"/>
          <w:rtl/>
        </w:rPr>
        <w:t>والماء</w:t>
      </w:r>
      <w:r w:rsidRPr="00E74646">
        <w:rPr>
          <w:rtl/>
        </w:rPr>
        <w:t xml:space="preserve">. </w:t>
      </w:r>
      <w:r w:rsidRPr="00E74646">
        <w:rPr>
          <w:rFonts w:hint="eastAsia"/>
          <w:rtl/>
        </w:rPr>
        <w:t>ويتم</w:t>
      </w:r>
      <w:r w:rsidRPr="00E74646">
        <w:rPr>
          <w:rtl/>
        </w:rPr>
        <w:t xml:space="preserve"> </w:t>
      </w:r>
      <w:r w:rsidRPr="00E74646">
        <w:rPr>
          <w:rFonts w:hint="eastAsia"/>
          <w:rtl/>
        </w:rPr>
        <w:t>ايضاً</w:t>
      </w:r>
      <w:r w:rsidRPr="00E74646">
        <w:rPr>
          <w:rtl/>
        </w:rPr>
        <w:t xml:space="preserve"> </w:t>
      </w:r>
      <w:r w:rsidRPr="00E74646">
        <w:rPr>
          <w:rFonts w:hint="eastAsia"/>
          <w:rtl/>
        </w:rPr>
        <w:t>استحقاق</w:t>
      </w:r>
      <w:r w:rsidRPr="00E74646">
        <w:rPr>
          <w:rtl/>
        </w:rPr>
        <w:t xml:space="preserve"> </w:t>
      </w:r>
      <w:r w:rsidRPr="00E74646">
        <w:rPr>
          <w:rFonts w:hint="eastAsia"/>
          <w:rtl/>
        </w:rPr>
        <w:t>هذه</w:t>
      </w:r>
      <w:r w:rsidRPr="00E74646">
        <w:rPr>
          <w:rtl/>
        </w:rPr>
        <w:t xml:space="preserve"> </w:t>
      </w:r>
      <w:r w:rsidRPr="00E74646">
        <w:rPr>
          <w:rFonts w:hint="eastAsia"/>
          <w:rtl/>
        </w:rPr>
        <w:t>الفئة</w:t>
      </w:r>
      <w:r w:rsidRPr="00E74646">
        <w:rPr>
          <w:rtl/>
        </w:rPr>
        <w:t xml:space="preserve"> </w:t>
      </w:r>
      <w:r w:rsidRPr="00E74646">
        <w:rPr>
          <w:rFonts w:hint="eastAsia"/>
          <w:rtl/>
        </w:rPr>
        <w:t>من</w:t>
      </w:r>
      <w:r w:rsidRPr="00E74646">
        <w:rPr>
          <w:rtl/>
        </w:rPr>
        <w:t xml:space="preserve"> </w:t>
      </w:r>
      <w:r w:rsidRPr="00E74646">
        <w:rPr>
          <w:rFonts w:hint="eastAsia"/>
          <w:rtl/>
        </w:rPr>
        <w:t>الأطفال</w:t>
      </w:r>
      <w:r w:rsidRPr="00E74646">
        <w:rPr>
          <w:rtl/>
        </w:rPr>
        <w:t xml:space="preserve"> </w:t>
      </w:r>
      <w:r w:rsidRPr="00E74646">
        <w:rPr>
          <w:rFonts w:hint="eastAsia"/>
          <w:rtl/>
        </w:rPr>
        <w:t>لبرنامج</w:t>
      </w:r>
      <w:r w:rsidRPr="00E74646">
        <w:rPr>
          <w:rtl/>
        </w:rPr>
        <w:t xml:space="preserve"> </w:t>
      </w:r>
      <w:r w:rsidRPr="00E74646">
        <w:rPr>
          <w:rFonts w:hint="eastAsia"/>
          <w:rtl/>
        </w:rPr>
        <w:t>الدعم</w:t>
      </w:r>
      <w:r w:rsidRPr="00E74646">
        <w:rPr>
          <w:rtl/>
        </w:rPr>
        <w:t xml:space="preserve"> </w:t>
      </w:r>
      <w:r w:rsidRPr="00E74646">
        <w:rPr>
          <w:rFonts w:hint="eastAsia"/>
          <w:rtl/>
        </w:rPr>
        <w:t>المالي</w:t>
      </w:r>
      <w:r w:rsidRPr="00E74646">
        <w:rPr>
          <w:rtl/>
        </w:rPr>
        <w:t xml:space="preserve"> </w:t>
      </w:r>
      <w:r w:rsidRPr="00E74646">
        <w:rPr>
          <w:rFonts w:hint="eastAsia"/>
          <w:rtl/>
        </w:rPr>
        <w:t>لمحدودي</w:t>
      </w:r>
      <w:r w:rsidRPr="00E74646">
        <w:rPr>
          <w:rtl/>
        </w:rPr>
        <w:t xml:space="preserve"> </w:t>
      </w:r>
      <w:r w:rsidRPr="00E74646">
        <w:rPr>
          <w:rFonts w:hint="eastAsia"/>
          <w:rtl/>
        </w:rPr>
        <w:t>الدخل</w:t>
      </w:r>
      <w:r w:rsidRPr="00E74646">
        <w:rPr>
          <w:rtl/>
        </w:rPr>
        <w:t xml:space="preserve"> </w:t>
      </w:r>
      <w:r w:rsidRPr="00E74646">
        <w:rPr>
          <w:rFonts w:hint="eastAsia"/>
          <w:rtl/>
        </w:rPr>
        <w:t>بهدف</w:t>
      </w:r>
      <w:r w:rsidRPr="00E74646">
        <w:rPr>
          <w:rtl/>
        </w:rPr>
        <w:t xml:space="preserve"> </w:t>
      </w:r>
      <w:r w:rsidRPr="00E74646">
        <w:rPr>
          <w:rFonts w:hint="eastAsia"/>
          <w:rtl/>
        </w:rPr>
        <w:t>التصدي</w:t>
      </w:r>
      <w:r w:rsidRPr="00E74646">
        <w:rPr>
          <w:rtl/>
        </w:rPr>
        <w:t xml:space="preserve"> </w:t>
      </w:r>
      <w:r w:rsidRPr="00E74646">
        <w:rPr>
          <w:rFonts w:hint="eastAsia"/>
          <w:rtl/>
        </w:rPr>
        <w:t>للصعوبات</w:t>
      </w:r>
      <w:r w:rsidRPr="00E74646">
        <w:rPr>
          <w:rtl/>
        </w:rPr>
        <w:t xml:space="preserve"> </w:t>
      </w:r>
      <w:r w:rsidRPr="00E74646">
        <w:rPr>
          <w:rFonts w:hint="eastAsia"/>
          <w:rtl/>
        </w:rPr>
        <w:t>الاقتصادية</w:t>
      </w:r>
      <w:r w:rsidRPr="00E74646">
        <w:rPr>
          <w:rtl/>
        </w:rPr>
        <w:t xml:space="preserve"> </w:t>
      </w:r>
      <w:r w:rsidRPr="00E74646">
        <w:rPr>
          <w:rFonts w:hint="eastAsia"/>
          <w:rtl/>
        </w:rPr>
        <w:t>المحتملة</w:t>
      </w:r>
      <w:r w:rsidRPr="00E74646">
        <w:rPr>
          <w:rtl/>
        </w:rPr>
        <w:t xml:space="preserve"> </w:t>
      </w:r>
      <w:r w:rsidRPr="00E74646">
        <w:rPr>
          <w:rFonts w:hint="eastAsia"/>
          <w:rtl/>
        </w:rPr>
        <w:t>وهي</w:t>
      </w:r>
      <w:r w:rsidRPr="00E74646">
        <w:rPr>
          <w:rtl/>
        </w:rPr>
        <w:t xml:space="preserve"> </w:t>
      </w:r>
      <w:r w:rsidRPr="00E74646">
        <w:rPr>
          <w:rFonts w:hint="eastAsia"/>
          <w:rtl/>
        </w:rPr>
        <w:t>مستحقة</w:t>
      </w:r>
      <w:r w:rsidRPr="00E74646">
        <w:rPr>
          <w:rtl/>
        </w:rPr>
        <w:t xml:space="preserve"> </w:t>
      </w:r>
      <w:r w:rsidRPr="00E74646">
        <w:rPr>
          <w:rFonts w:hint="eastAsia"/>
          <w:rtl/>
        </w:rPr>
        <w:t>لمن</w:t>
      </w:r>
      <w:r w:rsidRPr="00E74646">
        <w:rPr>
          <w:rtl/>
        </w:rPr>
        <w:t xml:space="preserve"> </w:t>
      </w:r>
      <w:r w:rsidRPr="00E74646">
        <w:rPr>
          <w:rFonts w:hint="eastAsia"/>
          <w:rtl/>
        </w:rPr>
        <w:t>دخولهم</w:t>
      </w:r>
      <w:r w:rsidRPr="00E74646">
        <w:rPr>
          <w:rtl/>
        </w:rPr>
        <w:t xml:space="preserve"> </w:t>
      </w:r>
      <w:r w:rsidRPr="00E74646">
        <w:rPr>
          <w:rFonts w:hint="eastAsia"/>
          <w:rtl/>
        </w:rPr>
        <w:t>تقل</w:t>
      </w:r>
      <w:r w:rsidRPr="00E74646">
        <w:rPr>
          <w:rtl/>
        </w:rPr>
        <w:t xml:space="preserve"> </w:t>
      </w:r>
      <w:r w:rsidRPr="00E74646">
        <w:rPr>
          <w:rFonts w:hint="eastAsia"/>
          <w:rtl/>
        </w:rPr>
        <w:t>عن</w:t>
      </w:r>
      <w:r w:rsidRPr="00E74646">
        <w:rPr>
          <w:rtl/>
        </w:rPr>
        <w:t xml:space="preserve"> 1000 </w:t>
      </w:r>
      <w:r w:rsidRPr="00E74646">
        <w:rPr>
          <w:rFonts w:hint="eastAsia"/>
          <w:rtl/>
        </w:rPr>
        <w:t>دينار</w:t>
      </w:r>
      <w:r w:rsidRPr="00E74646">
        <w:rPr>
          <w:rtl/>
        </w:rPr>
        <w:t xml:space="preserve"> </w:t>
      </w:r>
      <w:r w:rsidRPr="00E74646">
        <w:rPr>
          <w:rFonts w:hint="eastAsia"/>
          <w:rtl/>
        </w:rPr>
        <w:t>بحريني</w:t>
      </w:r>
      <w:r w:rsidRPr="00E74646">
        <w:rPr>
          <w:rtl/>
        </w:rPr>
        <w:t xml:space="preserve"> </w:t>
      </w:r>
      <w:r w:rsidRPr="00E74646">
        <w:rPr>
          <w:rFonts w:hint="eastAsia"/>
          <w:rtl/>
        </w:rPr>
        <w:t>بحسب</w:t>
      </w:r>
      <w:r w:rsidRPr="00E74646">
        <w:rPr>
          <w:rtl/>
        </w:rPr>
        <w:t xml:space="preserve"> 3 </w:t>
      </w:r>
      <w:r w:rsidRPr="00E74646">
        <w:rPr>
          <w:rFonts w:hint="eastAsia"/>
          <w:rtl/>
        </w:rPr>
        <w:t>فئات</w:t>
      </w:r>
      <w:r w:rsidRPr="00E74646">
        <w:rPr>
          <w:rtl/>
        </w:rPr>
        <w:t xml:space="preserve"> (100.70.50 </w:t>
      </w:r>
      <w:r w:rsidRPr="00E74646">
        <w:rPr>
          <w:rFonts w:hint="eastAsia"/>
          <w:rtl/>
        </w:rPr>
        <w:t>دينار،</w:t>
      </w:r>
      <w:r w:rsidRPr="00E74646">
        <w:rPr>
          <w:rtl/>
        </w:rPr>
        <w:t xml:space="preserve"> </w:t>
      </w:r>
      <w:r w:rsidRPr="00E74646">
        <w:rPr>
          <w:rFonts w:hint="eastAsia"/>
          <w:rtl/>
        </w:rPr>
        <w:t>بحسب</w:t>
      </w:r>
      <w:r w:rsidRPr="00E74646">
        <w:rPr>
          <w:rtl/>
        </w:rPr>
        <w:t xml:space="preserve"> </w:t>
      </w:r>
      <w:r w:rsidRPr="00E74646">
        <w:rPr>
          <w:rFonts w:hint="eastAsia"/>
          <w:rtl/>
        </w:rPr>
        <w:t>فئة</w:t>
      </w:r>
      <w:r w:rsidRPr="00E74646">
        <w:rPr>
          <w:rtl/>
        </w:rPr>
        <w:t xml:space="preserve"> </w:t>
      </w:r>
      <w:r w:rsidRPr="00E74646">
        <w:rPr>
          <w:rFonts w:hint="eastAsia"/>
          <w:rtl/>
        </w:rPr>
        <w:t>الدخل</w:t>
      </w:r>
      <w:r w:rsidRPr="00E74646">
        <w:rPr>
          <w:rtl/>
        </w:rPr>
        <w:t>).</w:t>
      </w:r>
    </w:p>
    <w:p w14:paraId="39F03CDD" w14:textId="77777777" w:rsidR="00C36120" w:rsidRPr="00E74646" w:rsidRDefault="00C36120" w:rsidP="00C36120">
      <w:pPr>
        <w:pStyle w:val="SingleTxtGA"/>
      </w:pPr>
      <w:r w:rsidRPr="00E74646">
        <w:rPr>
          <w:rtl/>
        </w:rPr>
        <w:t>91-</w:t>
      </w:r>
      <w:r w:rsidRPr="00E74646">
        <w:rPr>
          <w:rtl/>
        </w:rPr>
        <w:tab/>
      </w:r>
      <w:r w:rsidRPr="00E74646">
        <w:rPr>
          <w:rFonts w:hint="eastAsia"/>
          <w:rtl/>
        </w:rPr>
        <w:t>وفي</w:t>
      </w:r>
      <w:r w:rsidRPr="00E74646">
        <w:rPr>
          <w:rtl/>
        </w:rPr>
        <w:t xml:space="preserve"> الجانب الآخر، يصرف مخصص الإعاقة المتمثل في مبلغ 100 دينار شهرية لكل ذي إعاقة وفق القرار الوزاري رقم (24) لسنة 2008م بشأن معايير استحقاق مخصص الأشخاص ذوي الإعاقة، الذي حدد تصنيف الإعاقات لتشمل الإعاقة الجسدية، الإعاقة الذهنية، الإعاقة البصرية، الإعاقة السمعية، التوحد، الشلل الدماغي، والإعاقات المتعددة، حيث يستفيد من هذا المخصص الأطفال المواطنين من ذوي الإعاقة، علماً انه قد تم التعديل على المادة الثالثة من نفس القرار في العام 2017 لتشمل دائرة الاستحقاق غير البحرينيين أبناء المرأة البحرينية المقيمين إقامة دائمة بالمملكة.</w:t>
      </w:r>
    </w:p>
    <w:p w14:paraId="505BBD15" w14:textId="77777777" w:rsidR="00C36120" w:rsidRPr="00E74646" w:rsidRDefault="00C36120" w:rsidP="00C36120">
      <w:pPr>
        <w:pStyle w:val="SingleTxtGA"/>
        <w:rPr>
          <w:rtl/>
        </w:rPr>
      </w:pPr>
      <w:r w:rsidRPr="00E74646">
        <w:rPr>
          <w:rtl/>
        </w:rPr>
        <w:t>92-</w:t>
      </w:r>
      <w:r w:rsidRPr="00E74646">
        <w:rPr>
          <w:rtl/>
        </w:rPr>
        <w:tab/>
      </w:r>
      <w:r w:rsidRPr="00E74646">
        <w:rPr>
          <w:rFonts w:hint="eastAsia"/>
          <w:rtl/>
        </w:rPr>
        <w:t>كما</w:t>
      </w:r>
      <w:r w:rsidRPr="00E74646">
        <w:rPr>
          <w:rtl/>
        </w:rPr>
        <w:t xml:space="preserve"> </w:t>
      </w:r>
      <w:r w:rsidRPr="00E74646">
        <w:rPr>
          <w:rFonts w:hint="eastAsia"/>
          <w:rtl/>
        </w:rPr>
        <w:t>تجدر</w:t>
      </w:r>
      <w:r w:rsidRPr="00E74646">
        <w:rPr>
          <w:rtl/>
        </w:rPr>
        <w:t xml:space="preserve"> </w:t>
      </w:r>
      <w:r w:rsidRPr="00E74646">
        <w:rPr>
          <w:rFonts w:hint="eastAsia"/>
          <w:rtl/>
        </w:rPr>
        <w:t>الإشارة</w:t>
      </w:r>
      <w:r w:rsidRPr="00E74646">
        <w:rPr>
          <w:rtl/>
        </w:rPr>
        <w:t xml:space="preserve"> </w:t>
      </w:r>
      <w:r w:rsidRPr="00E74646">
        <w:rPr>
          <w:rFonts w:hint="eastAsia"/>
          <w:rtl/>
        </w:rPr>
        <w:t>الى</w:t>
      </w:r>
      <w:r w:rsidRPr="00E74646">
        <w:rPr>
          <w:rtl/>
        </w:rPr>
        <w:t xml:space="preserve"> </w:t>
      </w:r>
      <w:r w:rsidRPr="00E74646">
        <w:rPr>
          <w:rFonts w:hint="eastAsia"/>
          <w:rtl/>
        </w:rPr>
        <w:t>انه</w:t>
      </w:r>
      <w:r w:rsidRPr="00E74646">
        <w:rPr>
          <w:rtl/>
        </w:rPr>
        <w:t xml:space="preserve"> </w:t>
      </w:r>
      <w:r w:rsidRPr="00E74646">
        <w:rPr>
          <w:rFonts w:hint="eastAsia"/>
          <w:rtl/>
        </w:rPr>
        <w:t>في</w:t>
      </w:r>
      <w:r w:rsidRPr="00E74646">
        <w:rPr>
          <w:rtl/>
        </w:rPr>
        <w:t xml:space="preserve"> </w:t>
      </w:r>
      <w:r w:rsidRPr="00E74646">
        <w:rPr>
          <w:rFonts w:hint="eastAsia"/>
          <w:rtl/>
        </w:rPr>
        <w:t>كل</w:t>
      </w:r>
      <w:r w:rsidRPr="00E74646">
        <w:rPr>
          <w:rtl/>
        </w:rPr>
        <w:t xml:space="preserve"> عام </w:t>
      </w:r>
      <w:r w:rsidRPr="00E74646">
        <w:rPr>
          <w:rFonts w:hint="eastAsia"/>
          <w:rtl/>
        </w:rPr>
        <w:t>وبمناسبة</w:t>
      </w:r>
      <w:r w:rsidRPr="00E74646">
        <w:rPr>
          <w:rtl/>
        </w:rPr>
        <w:t xml:space="preserve"> </w:t>
      </w:r>
      <w:r w:rsidRPr="00E74646">
        <w:rPr>
          <w:rFonts w:hint="eastAsia"/>
          <w:rtl/>
        </w:rPr>
        <w:t>شهر</w:t>
      </w:r>
      <w:r w:rsidRPr="00E74646">
        <w:rPr>
          <w:rtl/>
        </w:rPr>
        <w:t xml:space="preserve"> </w:t>
      </w:r>
      <w:r w:rsidRPr="00E74646">
        <w:rPr>
          <w:rFonts w:hint="eastAsia"/>
          <w:rtl/>
        </w:rPr>
        <w:t>رمضان</w:t>
      </w:r>
      <w:r w:rsidRPr="00E74646">
        <w:rPr>
          <w:rtl/>
        </w:rPr>
        <w:t xml:space="preserve"> </w:t>
      </w:r>
      <w:r w:rsidRPr="00E74646">
        <w:rPr>
          <w:rFonts w:hint="eastAsia"/>
          <w:rtl/>
        </w:rPr>
        <w:t>المبارك،</w:t>
      </w:r>
      <w:r w:rsidRPr="00E74646">
        <w:rPr>
          <w:rtl/>
        </w:rPr>
        <w:t xml:space="preserve"> </w:t>
      </w:r>
      <w:r w:rsidRPr="00E74646">
        <w:rPr>
          <w:rFonts w:hint="eastAsia"/>
          <w:rtl/>
        </w:rPr>
        <w:t>يتم</w:t>
      </w:r>
      <w:r w:rsidRPr="00E74646">
        <w:rPr>
          <w:rtl/>
        </w:rPr>
        <w:t xml:space="preserve"> </w:t>
      </w:r>
      <w:r w:rsidRPr="00E74646">
        <w:rPr>
          <w:rFonts w:hint="eastAsia"/>
          <w:rtl/>
        </w:rPr>
        <w:t>صرف</w:t>
      </w:r>
      <w:r w:rsidRPr="00E74646">
        <w:rPr>
          <w:rtl/>
        </w:rPr>
        <w:t xml:space="preserve"> </w:t>
      </w:r>
      <w:r w:rsidRPr="00E74646">
        <w:rPr>
          <w:rFonts w:hint="eastAsia"/>
          <w:rtl/>
        </w:rPr>
        <w:t>دفعة</w:t>
      </w:r>
      <w:r w:rsidRPr="00E74646">
        <w:rPr>
          <w:rtl/>
        </w:rPr>
        <w:t xml:space="preserve"> </w:t>
      </w:r>
      <w:r w:rsidRPr="00E74646">
        <w:rPr>
          <w:rFonts w:hint="eastAsia"/>
          <w:rtl/>
        </w:rPr>
        <w:t>إضافية</w:t>
      </w:r>
      <w:r w:rsidRPr="00E74646">
        <w:rPr>
          <w:rtl/>
        </w:rPr>
        <w:t xml:space="preserve"> </w:t>
      </w:r>
      <w:r w:rsidRPr="00E74646">
        <w:rPr>
          <w:rFonts w:hint="eastAsia"/>
          <w:rtl/>
        </w:rPr>
        <w:t>لكل</w:t>
      </w:r>
      <w:r w:rsidRPr="00E74646">
        <w:rPr>
          <w:rtl/>
        </w:rPr>
        <w:t xml:space="preserve"> </w:t>
      </w:r>
      <w:r w:rsidRPr="00E74646">
        <w:rPr>
          <w:rFonts w:hint="eastAsia"/>
          <w:rtl/>
        </w:rPr>
        <w:t>المستفيدين</w:t>
      </w:r>
      <w:r w:rsidRPr="00E74646">
        <w:rPr>
          <w:rtl/>
        </w:rPr>
        <w:t xml:space="preserve"> </w:t>
      </w:r>
      <w:r w:rsidRPr="00E74646">
        <w:rPr>
          <w:rFonts w:hint="eastAsia"/>
          <w:rtl/>
        </w:rPr>
        <w:t>من</w:t>
      </w:r>
      <w:r w:rsidRPr="00E74646">
        <w:rPr>
          <w:rtl/>
        </w:rPr>
        <w:t xml:space="preserve"> </w:t>
      </w:r>
      <w:r w:rsidRPr="00E74646">
        <w:rPr>
          <w:rFonts w:hint="eastAsia"/>
          <w:rtl/>
        </w:rPr>
        <w:t>مساعدة</w:t>
      </w:r>
      <w:r w:rsidRPr="00E74646">
        <w:rPr>
          <w:rtl/>
        </w:rPr>
        <w:t xml:space="preserve"> </w:t>
      </w:r>
      <w:r w:rsidRPr="00E74646">
        <w:rPr>
          <w:rFonts w:hint="eastAsia"/>
          <w:rtl/>
        </w:rPr>
        <w:t>الضمان</w:t>
      </w:r>
      <w:r w:rsidRPr="00E74646">
        <w:rPr>
          <w:rtl/>
        </w:rPr>
        <w:t xml:space="preserve"> </w:t>
      </w:r>
      <w:r w:rsidRPr="00E74646">
        <w:rPr>
          <w:rFonts w:hint="eastAsia"/>
          <w:rtl/>
        </w:rPr>
        <w:t>الاجتماعي</w:t>
      </w:r>
      <w:r w:rsidRPr="00E74646">
        <w:rPr>
          <w:rtl/>
        </w:rPr>
        <w:t xml:space="preserve"> </w:t>
      </w:r>
      <w:r w:rsidRPr="00E74646">
        <w:rPr>
          <w:rFonts w:hint="eastAsia"/>
          <w:rtl/>
        </w:rPr>
        <w:t>ومخصص</w:t>
      </w:r>
      <w:r w:rsidRPr="00E74646">
        <w:rPr>
          <w:rtl/>
        </w:rPr>
        <w:t xml:space="preserve"> </w:t>
      </w:r>
      <w:r w:rsidRPr="00E74646">
        <w:rPr>
          <w:rFonts w:hint="eastAsia"/>
          <w:rtl/>
        </w:rPr>
        <w:t>الإعاقة،</w:t>
      </w:r>
      <w:r w:rsidRPr="00E74646">
        <w:rPr>
          <w:rtl/>
        </w:rPr>
        <w:t xml:space="preserve"> </w:t>
      </w:r>
      <w:r w:rsidRPr="00E74646">
        <w:rPr>
          <w:rFonts w:hint="eastAsia"/>
          <w:rtl/>
        </w:rPr>
        <w:t>حرصاً</w:t>
      </w:r>
      <w:r w:rsidRPr="00E74646">
        <w:rPr>
          <w:rtl/>
        </w:rPr>
        <w:t xml:space="preserve"> </w:t>
      </w:r>
      <w:r w:rsidRPr="00E74646">
        <w:rPr>
          <w:rFonts w:hint="eastAsia"/>
          <w:rtl/>
        </w:rPr>
        <w:t>من</w:t>
      </w:r>
      <w:r w:rsidRPr="00E74646">
        <w:rPr>
          <w:rtl/>
        </w:rPr>
        <w:t xml:space="preserve"> </w:t>
      </w:r>
      <w:r w:rsidRPr="00E74646">
        <w:rPr>
          <w:rFonts w:hint="eastAsia"/>
          <w:rtl/>
        </w:rPr>
        <w:t>القيادة</w:t>
      </w:r>
      <w:r w:rsidRPr="00E74646">
        <w:rPr>
          <w:rtl/>
        </w:rPr>
        <w:t xml:space="preserve"> </w:t>
      </w:r>
      <w:r w:rsidRPr="00E74646">
        <w:rPr>
          <w:rFonts w:hint="eastAsia"/>
          <w:rtl/>
        </w:rPr>
        <w:t>الرشيدة</w:t>
      </w:r>
      <w:r w:rsidRPr="00E74646">
        <w:rPr>
          <w:rtl/>
        </w:rPr>
        <w:t xml:space="preserve"> </w:t>
      </w:r>
      <w:r w:rsidRPr="00E74646">
        <w:rPr>
          <w:rFonts w:hint="eastAsia"/>
          <w:rtl/>
        </w:rPr>
        <w:t>لتخفيف</w:t>
      </w:r>
      <w:r w:rsidRPr="00E74646">
        <w:rPr>
          <w:rtl/>
        </w:rPr>
        <w:t xml:space="preserve"> </w:t>
      </w:r>
      <w:r w:rsidRPr="00E74646">
        <w:rPr>
          <w:rFonts w:hint="eastAsia"/>
          <w:rtl/>
        </w:rPr>
        <w:t>الأعباء</w:t>
      </w:r>
      <w:r w:rsidRPr="00E74646">
        <w:rPr>
          <w:rtl/>
        </w:rPr>
        <w:t xml:space="preserve"> </w:t>
      </w:r>
      <w:r w:rsidRPr="00E74646">
        <w:rPr>
          <w:rFonts w:hint="eastAsia"/>
          <w:rtl/>
        </w:rPr>
        <w:t>المعيشية</w:t>
      </w:r>
      <w:r w:rsidRPr="00E74646">
        <w:rPr>
          <w:rtl/>
        </w:rPr>
        <w:t xml:space="preserve"> </w:t>
      </w:r>
      <w:r w:rsidRPr="00E74646">
        <w:rPr>
          <w:rFonts w:hint="eastAsia"/>
          <w:rtl/>
        </w:rPr>
        <w:t>عن</w:t>
      </w:r>
      <w:r w:rsidRPr="00E74646">
        <w:rPr>
          <w:rtl/>
        </w:rPr>
        <w:t xml:space="preserve"> </w:t>
      </w:r>
      <w:r w:rsidRPr="00E74646">
        <w:rPr>
          <w:rFonts w:hint="eastAsia"/>
          <w:rtl/>
        </w:rPr>
        <w:t>الأسر</w:t>
      </w:r>
      <w:r w:rsidRPr="00E74646">
        <w:rPr>
          <w:rtl/>
        </w:rPr>
        <w:t xml:space="preserve"> </w:t>
      </w:r>
      <w:r w:rsidRPr="00E74646">
        <w:rPr>
          <w:rFonts w:hint="eastAsia"/>
          <w:rtl/>
        </w:rPr>
        <w:t>البحرينية</w:t>
      </w:r>
      <w:r w:rsidRPr="00E74646">
        <w:rPr>
          <w:rtl/>
        </w:rPr>
        <w:t xml:space="preserve"> </w:t>
      </w:r>
      <w:r w:rsidRPr="00E74646">
        <w:rPr>
          <w:rFonts w:hint="eastAsia"/>
          <w:rtl/>
        </w:rPr>
        <w:t>محدودة</w:t>
      </w:r>
      <w:r w:rsidRPr="00E74646">
        <w:rPr>
          <w:rtl/>
        </w:rPr>
        <w:t xml:space="preserve"> </w:t>
      </w:r>
      <w:r w:rsidRPr="00E74646">
        <w:rPr>
          <w:rFonts w:hint="eastAsia"/>
          <w:rtl/>
        </w:rPr>
        <w:t>الدخل</w:t>
      </w:r>
      <w:r w:rsidRPr="00E74646">
        <w:rPr>
          <w:rtl/>
        </w:rPr>
        <w:t xml:space="preserve"> </w:t>
      </w:r>
      <w:r w:rsidRPr="00E74646">
        <w:rPr>
          <w:rFonts w:hint="eastAsia"/>
          <w:rtl/>
        </w:rPr>
        <w:t>في</w:t>
      </w:r>
      <w:r w:rsidRPr="00E74646">
        <w:rPr>
          <w:rtl/>
        </w:rPr>
        <w:t xml:space="preserve"> </w:t>
      </w:r>
      <w:r w:rsidRPr="00E74646">
        <w:rPr>
          <w:rFonts w:hint="eastAsia"/>
          <w:rtl/>
        </w:rPr>
        <w:t>الشهر</w:t>
      </w:r>
      <w:r w:rsidRPr="00E74646">
        <w:rPr>
          <w:rtl/>
        </w:rPr>
        <w:t xml:space="preserve"> </w:t>
      </w:r>
      <w:r w:rsidRPr="00E74646">
        <w:rPr>
          <w:rFonts w:hint="eastAsia"/>
          <w:rtl/>
        </w:rPr>
        <w:t>الكريم</w:t>
      </w:r>
      <w:r w:rsidRPr="00E74646">
        <w:rPr>
          <w:rtl/>
        </w:rPr>
        <w:t>.</w:t>
      </w:r>
    </w:p>
    <w:p w14:paraId="6A719D74" w14:textId="77777777" w:rsidR="00C36120" w:rsidRPr="00E74646" w:rsidRDefault="00C36120" w:rsidP="00C36120">
      <w:pPr>
        <w:pStyle w:val="SingleTxtGA"/>
        <w:rPr>
          <w:rtl/>
        </w:rPr>
      </w:pPr>
      <w:r w:rsidRPr="00E74646">
        <w:rPr>
          <w:rtl/>
        </w:rPr>
        <w:t>93-</w:t>
      </w:r>
      <w:r w:rsidRPr="00E74646">
        <w:rPr>
          <w:rtl/>
        </w:rPr>
        <w:tab/>
      </w:r>
      <w:r w:rsidRPr="00E74646">
        <w:rPr>
          <w:rFonts w:hint="eastAsia"/>
          <w:rtl/>
        </w:rPr>
        <w:t>يعتبر</w:t>
      </w:r>
      <w:r w:rsidRPr="00E74646">
        <w:rPr>
          <w:rtl/>
        </w:rPr>
        <w:t xml:space="preserve"> قانون مكافحة التسول والتشرد وما جاء فيه حول اجراءات </w:t>
      </w:r>
      <w:r w:rsidRPr="00E74646">
        <w:rPr>
          <w:rFonts w:hint="eastAsia"/>
          <w:rtl/>
        </w:rPr>
        <w:t>وتدابير</w:t>
      </w:r>
      <w:r w:rsidRPr="00E74646">
        <w:rPr>
          <w:rtl/>
        </w:rPr>
        <w:t xml:space="preserve"> ضبط حالات التسول او حالات التشرد لفئة الأحداث/الأطفال </w:t>
      </w:r>
      <w:r w:rsidRPr="00E74646">
        <w:rPr>
          <w:rFonts w:hint="eastAsia"/>
          <w:rtl/>
        </w:rPr>
        <w:t>وخدمات</w:t>
      </w:r>
      <w:r w:rsidRPr="00E74646">
        <w:rPr>
          <w:rtl/>
        </w:rPr>
        <w:t xml:space="preserve"> الرعاية والحماية التي توفرها البحرين لمثل تلك الحالات بعد ضبطها.</w:t>
      </w:r>
    </w:p>
    <w:p w14:paraId="23B24847" w14:textId="77777777" w:rsidR="00C36120" w:rsidRPr="00E74646" w:rsidRDefault="00C36120" w:rsidP="00C36120">
      <w:pPr>
        <w:pStyle w:val="SingleTxtGA"/>
        <w:rPr>
          <w:rtl/>
        </w:rPr>
      </w:pPr>
      <w:r w:rsidRPr="00E74646">
        <w:rPr>
          <w:rtl/>
        </w:rPr>
        <w:t>94-</w:t>
      </w:r>
      <w:r w:rsidRPr="00E74646">
        <w:rPr>
          <w:rtl/>
        </w:rPr>
        <w:tab/>
      </w:r>
      <w:r w:rsidRPr="00E74646">
        <w:rPr>
          <w:rFonts w:hint="eastAsia"/>
          <w:rtl/>
        </w:rPr>
        <w:t>ويتم</w:t>
      </w:r>
      <w:r w:rsidRPr="00E74646">
        <w:rPr>
          <w:rtl/>
        </w:rPr>
        <w:t xml:space="preserve"> تحديد تلك التدابير في </w:t>
      </w:r>
      <w:r w:rsidRPr="00E74646">
        <w:rPr>
          <w:rFonts w:hint="eastAsia"/>
          <w:rtl/>
        </w:rPr>
        <w:t>الإجراءات</w:t>
      </w:r>
      <w:r w:rsidRPr="00E74646">
        <w:rPr>
          <w:rtl/>
        </w:rPr>
        <w:t xml:space="preserve"> التي تضمنها قانون رعاية الأحداث والتعامل مع الحدث وفقاً للحالات الواردة فيه.</w:t>
      </w:r>
    </w:p>
    <w:p w14:paraId="098B9D2B" w14:textId="77777777" w:rsidR="00C36120" w:rsidRPr="00E74646" w:rsidRDefault="00C36120" w:rsidP="00C36120">
      <w:pPr>
        <w:pStyle w:val="SingleTxtGA"/>
        <w:rPr>
          <w:rtl/>
        </w:rPr>
      </w:pPr>
      <w:r w:rsidRPr="00E74646">
        <w:rPr>
          <w:rtl/>
        </w:rPr>
        <w:t>95-</w:t>
      </w:r>
      <w:r w:rsidRPr="00E74646">
        <w:rPr>
          <w:rtl/>
        </w:rPr>
        <w:tab/>
      </w:r>
      <w:r w:rsidRPr="00E74646">
        <w:rPr>
          <w:rFonts w:hint="eastAsia"/>
          <w:rtl/>
        </w:rPr>
        <w:t>تلتزم</w:t>
      </w:r>
      <w:r w:rsidRPr="00E74646">
        <w:rPr>
          <w:rtl/>
        </w:rPr>
        <w:t xml:space="preserve"> </w:t>
      </w:r>
      <w:r w:rsidRPr="00E74646">
        <w:rPr>
          <w:rFonts w:hint="eastAsia"/>
          <w:rtl/>
        </w:rPr>
        <w:t>وحدة</w:t>
      </w:r>
      <w:r w:rsidRPr="00E74646">
        <w:rPr>
          <w:rtl/>
        </w:rPr>
        <w:t xml:space="preserve"> </w:t>
      </w:r>
      <w:r w:rsidRPr="00E74646">
        <w:rPr>
          <w:rFonts w:hint="eastAsia"/>
          <w:rtl/>
        </w:rPr>
        <w:t>الرعاية</w:t>
      </w:r>
      <w:r w:rsidRPr="00E74646">
        <w:rPr>
          <w:rtl/>
        </w:rPr>
        <w:t xml:space="preserve"> </w:t>
      </w:r>
      <w:r w:rsidRPr="00E74646">
        <w:rPr>
          <w:rFonts w:hint="eastAsia"/>
          <w:rtl/>
        </w:rPr>
        <w:t>الاجتماعية</w:t>
      </w:r>
      <w:r w:rsidRPr="00E74646">
        <w:rPr>
          <w:rtl/>
        </w:rPr>
        <w:t xml:space="preserve"> </w:t>
      </w:r>
      <w:r w:rsidRPr="00E74646">
        <w:rPr>
          <w:rFonts w:hint="eastAsia"/>
          <w:rtl/>
        </w:rPr>
        <w:t>بمركز</w:t>
      </w:r>
      <w:r w:rsidRPr="00E74646">
        <w:rPr>
          <w:rtl/>
        </w:rPr>
        <w:t xml:space="preserve"> </w:t>
      </w:r>
      <w:r w:rsidRPr="00E74646">
        <w:rPr>
          <w:rFonts w:hint="eastAsia"/>
          <w:rtl/>
        </w:rPr>
        <w:t>رعاية</w:t>
      </w:r>
      <w:r w:rsidRPr="00E74646">
        <w:rPr>
          <w:rtl/>
        </w:rPr>
        <w:t xml:space="preserve"> </w:t>
      </w:r>
      <w:r w:rsidRPr="00E74646">
        <w:rPr>
          <w:rFonts w:hint="eastAsia"/>
          <w:rtl/>
        </w:rPr>
        <w:t>الاحداث</w:t>
      </w:r>
      <w:r w:rsidRPr="00E74646">
        <w:rPr>
          <w:rtl/>
        </w:rPr>
        <w:t xml:space="preserve"> </w:t>
      </w:r>
      <w:r w:rsidRPr="00E74646">
        <w:rPr>
          <w:rFonts w:hint="eastAsia"/>
          <w:rtl/>
        </w:rPr>
        <w:t>بوزارة</w:t>
      </w:r>
      <w:r w:rsidRPr="00E74646">
        <w:rPr>
          <w:rtl/>
        </w:rPr>
        <w:t xml:space="preserve"> </w:t>
      </w:r>
      <w:r w:rsidRPr="00E74646">
        <w:rPr>
          <w:rFonts w:hint="eastAsia"/>
          <w:rtl/>
        </w:rPr>
        <w:t>الداخلية</w:t>
      </w:r>
      <w:r w:rsidRPr="00E74646">
        <w:rPr>
          <w:rtl/>
        </w:rPr>
        <w:t xml:space="preserve"> </w:t>
      </w:r>
      <w:r w:rsidRPr="00E74646">
        <w:rPr>
          <w:rFonts w:hint="eastAsia"/>
          <w:rtl/>
        </w:rPr>
        <w:t>فيما يتعلق</w:t>
      </w:r>
      <w:r w:rsidRPr="00E74646">
        <w:rPr>
          <w:rtl/>
        </w:rPr>
        <w:t xml:space="preserve"> </w:t>
      </w:r>
      <w:r w:rsidRPr="00E74646">
        <w:rPr>
          <w:rFonts w:hint="eastAsia"/>
          <w:rtl/>
        </w:rPr>
        <w:t>بالاهتمام</w:t>
      </w:r>
      <w:r w:rsidRPr="00E74646">
        <w:rPr>
          <w:rtl/>
        </w:rPr>
        <w:t xml:space="preserve"> </w:t>
      </w:r>
      <w:r w:rsidRPr="00E74646">
        <w:rPr>
          <w:rFonts w:hint="eastAsia"/>
          <w:rtl/>
        </w:rPr>
        <w:t>الخاص</w:t>
      </w:r>
      <w:r w:rsidRPr="00E74646">
        <w:rPr>
          <w:rtl/>
        </w:rPr>
        <w:t xml:space="preserve"> </w:t>
      </w:r>
      <w:r w:rsidRPr="00E74646">
        <w:rPr>
          <w:rFonts w:hint="eastAsia"/>
          <w:rtl/>
        </w:rPr>
        <w:t>لحماية</w:t>
      </w:r>
      <w:r w:rsidRPr="00E74646">
        <w:rPr>
          <w:rtl/>
        </w:rPr>
        <w:t xml:space="preserve"> </w:t>
      </w:r>
      <w:r w:rsidRPr="00E74646">
        <w:rPr>
          <w:rFonts w:hint="eastAsia"/>
          <w:rtl/>
        </w:rPr>
        <w:t>الاطفال</w:t>
      </w:r>
      <w:r w:rsidRPr="00E74646">
        <w:rPr>
          <w:rtl/>
        </w:rPr>
        <w:t xml:space="preserve"> </w:t>
      </w:r>
      <w:r w:rsidRPr="00E74646">
        <w:rPr>
          <w:rFonts w:hint="eastAsia"/>
          <w:rtl/>
        </w:rPr>
        <w:t>بتدابير</w:t>
      </w:r>
      <w:r w:rsidRPr="00E74646">
        <w:rPr>
          <w:rtl/>
        </w:rPr>
        <w:t xml:space="preserve"> </w:t>
      </w:r>
      <w:r w:rsidRPr="00E74646">
        <w:rPr>
          <w:rFonts w:hint="eastAsia"/>
          <w:rtl/>
        </w:rPr>
        <w:t>اجتماعية</w:t>
      </w:r>
      <w:r w:rsidRPr="00E74646">
        <w:rPr>
          <w:rtl/>
        </w:rPr>
        <w:t xml:space="preserve"> </w:t>
      </w:r>
      <w:r w:rsidRPr="00E74646">
        <w:rPr>
          <w:rFonts w:hint="eastAsia"/>
          <w:rtl/>
        </w:rPr>
        <w:t>لفئات</w:t>
      </w:r>
      <w:r w:rsidRPr="00E74646">
        <w:rPr>
          <w:rtl/>
        </w:rPr>
        <w:t xml:space="preserve"> </w:t>
      </w:r>
      <w:r w:rsidRPr="00E74646">
        <w:rPr>
          <w:rFonts w:hint="eastAsia"/>
          <w:rtl/>
        </w:rPr>
        <w:t>الاطفال</w:t>
      </w:r>
      <w:r w:rsidRPr="00E74646">
        <w:rPr>
          <w:rtl/>
        </w:rPr>
        <w:t xml:space="preserve"> </w:t>
      </w:r>
      <w:r w:rsidRPr="00E74646">
        <w:rPr>
          <w:rFonts w:hint="eastAsia"/>
          <w:rtl/>
        </w:rPr>
        <w:t>المعرضين</w:t>
      </w:r>
      <w:r w:rsidRPr="00E74646">
        <w:rPr>
          <w:rtl/>
        </w:rPr>
        <w:t xml:space="preserve"> </w:t>
      </w:r>
      <w:r w:rsidRPr="00E74646">
        <w:rPr>
          <w:rFonts w:hint="eastAsia"/>
          <w:rtl/>
        </w:rPr>
        <w:t>للخطورة</w:t>
      </w:r>
      <w:r w:rsidRPr="00E74646">
        <w:rPr>
          <w:rtl/>
        </w:rPr>
        <w:t xml:space="preserve"> </w:t>
      </w:r>
      <w:r w:rsidRPr="00E74646">
        <w:rPr>
          <w:rFonts w:hint="eastAsia"/>
          <w:rtl/>
        </w:rPr>
        <w:t>او</w:t>
      </w:r>
      <w:r w:rsidRPr="00E74646">
        <w:rPr>
          <w:rtl/>
        </w:rPr>
        <w:t xml:space="preserve"> </w:t>
      </w:r>
      <w:r w:rsidRPr="00E74646">
        <w:rPr>
          <w:rFonts w:hint="eastAsia"/>
          <w:rtl/>
        </w:rPr>
        <w:t>ممن</w:t>
      </w:r>
      <w:r w:rsidRPr="00E74646">
        <w:rPr>
          <w:rtl/>
        </w:rPr>
        <w:t xml:space="preserve"> </w:t>
      </w:r>
      <w:r w:rsidRPr="00E74646">
        <w:rPr>
          <w:rFonts w:hint="eastAsia"/>
          <w:rtl/>
        </w:rPr>
        <w:t>ثبت</w:t>
      </w:r>
      <w:r w:rsidRPr="00E74646">
        <w:rPr>
          <w:rtl/>
        </w:rPr>
        <w:t xml:space="preserve"> </w:t>
      </w:r>
      <w:r w:rsidRPr="00E74646">
        <w:rPr>
          <w:rFonts w:hint="eastAsia"/>
          <w:rtl/>
        </w:rPr>
        <w:t>تعرضه</w:t>
      </w:r>
      <w:r w:rsidRPr="00E74646">
        <w:rPr>
          <w:rtl/>
        </w:rPr>
        <w:t xml:space="preserve"> </w:t>
      </w:r>
      <w:r w:rsidRPr="00E74646">
        <w:rPr>
          <w:rFonts w:hint="eastAsia"/>
          <w:rtl/>
        </w:rPr>
        <w:t>للإهمال</w:t>
      </w:r>
      <w:r w:rsidRPr="00E74646">
        <w:rPr>
          <w:rtl/>
        </w:rPr>
        <w:t xml:space="preserve"> او الإساءة </w:t>
      </w:r>
      <w:r w:rsidRPr="00E74646">
        <w:rPr>
          <w:rFonts w:hint="eastAsia"/>
          <w:rtl/>
        </w:rPr>
        <w:t>أيا</w:t>
      </w:r>
      <w:r w:rsidRPr="00E74646">
        <w:rPr>
          <w:rtl/>
        </w:rPr>
        <w:t xml:space="preserve"> </w:t>
      </w:r>
      <w:r w:rsidRPr="00E74646">
        <w:rPr>
          <w:rFonts w:hint="eastAsia"/>
          <w:rtl/>
        </w:rPr>
        <w:t>كانت</w:t>
      </w:r>
      <w:r w:rsidRPr="00E74646">
        <w:rPr>
          <w:rtl/>
        </w:rPr>
        <w:t xml:space="preserve"> ولا </w:t>
      </w:r>
      <w:r w:rsidRPr="00E74646">
        <w:rPr>
          <w:rFonts w:hint="eastAsia"/>
          <w:rtl/>
        </w:rPr>
        <w:t>يتوافر</w:t>
      </w:r>
      <w:r w:rsidRPr="00E74646">
        <w:rPr>
          <w:rtl/>
        </w:rPr>
        <w:t xml:space="preserve"> </w:t>
      </w:r>
      <w:r w:rsidRPr="00E74646">
        <w:rPr>
          <w:rFonts w:hint="eastAsia"/>
          <w:rtl/>
        </w:rPr>
        <w:t>لهم</w:t>
      </w:r>
      <w:r w:rsidRPr="00E74646">
        <w:rPr>
          <w:rtl/>
        </w:rPr>
        <w:t xml:space="preserve"> </w:t>
      </w:r>
      <w:r w:rsidRPr="00E74646">
        <w:rPr>
          <w:rFonts w:hint="eastAsia"/>
          <w:rtl/>
        </w:rPr>
        <w:t>ولي</w:t>
      </w:r>
      <w:r w:rsidRPr="00E74646">
        <w:rPr>
          <w:rtl/>
        </w:rPr>
        <w:t xml:space="preserve"> </w:t>
      </w:r>
      <w:r w:rsidRPr="00E74646">
        <w:rPr>
          <w:rFonts w:hint="eastAsia"/>
          <w:rtl/>
        </w:rPr>
        <w:t>امر</w:t>
      </w:r>
      <w:r w:rsidRPr="00E74646">
        <w:rPr>
          <w:rtl/>
        </w:rPr>
        <w:t xml:space="preserve"> </w:t>
      </w:r>
      <w:r w:rsidRPr="00E74646">
        <w:rPr>
          <w:rFonts w:hint="eastAsia"/>
          <w:rtl/>
        </w:rPr>
        <w:t>مؤتمن</w:t>
      </w:r>
      <w:r w:rsidRPr="00E74646">
        <w:rPr>
          <w:rtl/>
        </w:rPr>
        <w:t xml:space="preserve"> </w:t>
      </w:r>
      <w:r w:rsidRPr="00E74646">
        <w:rPr>
          <w:rFonts w:hint="eastAsia"/>
          <w:rtl/>
        </w:rPr>
        <w:t>حيث</w:t>
      </w:r>
      <w:r w:rsidRPr="00E74646">
        <w:rPr>
          <w:rtl/>
        </w:rPr>
        <w:t xml:space="preserve"> </w:t>
      </w:r>
      <w:r w:rsidRPr="00E74646">
        <w:rPr>
          <w:rFonts w:hint="eastAsia"/>
          <w:rtl/>
        </w:rPr>
        <w:t>يتم</w:t>
      </w:r>
      <w:r w:rsidRPr="00E74646">
        <w:rPr>
          <w:rtl/>
        </w:rPr>
        <w:t xml:space="preserve"> </w:t>
      </w:r>
      <w:r w:rsidRPr="00E74646">
        <w:rPr>
          <w:rFonts w:hint="eastAsia"/>
          <w:rtl/>
        </w:rPr>
        <w:t>جمع</w:t>
      </w:r>
      <w:r w:rsidRPr="00E74646">
        <w:rPr>
          <w:rtl/>
        </w:rPr>
        <w:t xml:space="preserve"> </w:t>
      </w:r>
      <w:r w:rsidRPr="00E74646">
        <w:rPr>
          <w:rFonts w:hint="eastAsia"/>
          <w:rtl/>
        </w:rPr>
        <w:t>المعلومات</w:t>
      </w:r>
      <w:r w:rsidRPr="00E74646">
        <w:rPr>
          <w:rtl/>
        </w:rPr>
        <w:t xml:space="preserve"> </w:t>
      </w:r>
      <w:r w:rsidRPr="00E74646">
        <w:rPr>
          <w:rFonts w:hint="eastAsia"/>
          <w:rtl/>
        </w:rPr>
        <w:t>عن</w:t>
      </w:r>
      <w:r w:rsidRPr="00E74646">
        <w:rPr>
          <w:rtl/>
        </w:rPr>
        <w:t xml:space="preserve"> </w:t>
      </w:r>
      <w:r w:rsidRPr="00E74646">
        <w:rPr>
          <w:rFonts w:hint="eastAsia"/>
          <w:rtl/>
        </w:rPr>
        <w:t>الحالة</w:t>
      </w:r>
      <w:r w:rsidRPr="00E74646">
        <w:rPr>
          <w:rtl/>
        </w:rPr>
        <w:t xml:space="preserve"> </w:t>
      </w:r>
      <w:r w:rsidRPr="00E74646">
        <w:rPr>
          <w:rFonts w:hint="eastAsia"/>
          <w:rtl/>
        </w:rPr>
        <w:t>ورفع</w:t>
      </w:r>
      <w:r w:rsidRPr="00E74646">
        <w:rPr>
          <w:rtl/>
        </w:rPr>
        <w:t xml:space="preserve"> </w:t>
      </w:r>
      <w:r w:rsidRPr="00E74646">
        <w:rPr>
          <w:rFonts w:hint="eastAsia"/>
          <w:rtl/>
        </w:rPr>
        <w:t>تقرير</w:t>
      </w:r>
      <w:r w:rsidRPr="00E74646">
        <w:rPr>
          <w:rtl/>
        </w:rPr>
        <w:t xml:space="preserve"> </w:t>
      </w:r>
      <w:r w:rsidRPr="00E74646">
        <w:rPr>
          <w:rFonts w:hint="eastAsia"/>
          <w:rtl/>
        </w:rPr>
        <w:t>عن</w:t>
      </w:r>
      <w:r w:rsidRPr="00E74646">
        <w:rPr>
          <w:rtl/>
        </w:rPr>
        <w:t xml:space="preserve"> </w:t>
      </w:r>
      <w:r w:rsidRPr="00E74646">
        <w:rPr>
          <w:rFonts w:hint="eastAsia"/>
          <w:rtl/>
        </w:rPr>
        <w:t>الطفل</w:t>
      </w:r>
      <w:r w:rsidRPr="00E74646">
        <w:rPr>
          <w:rtl/>
        </w:rPr>
        <w:t xml:space="preserve"> </w:t>
      </w:r>
      <w:r w:rsidRPr="00E74646">
        <w:rPr>
          <w:rFonts w:hint="eastAsia"/>
          <w:rtl/>
        </w:rPr>
        <w:t>لقاضي</w:t>
      </w:r>
      <w:r w:rsidRPr="00E74646">
        <w:rPr>
          <w:rtl/>
        </w:rPr>
        <w:t xml:space="preserve"> </w:t>
      </w:r>
      <w:r w:rsidRPr="00E74646">
        <w:rPr>
          <w:rFonts w:hint="eastAsia"/>
          <w:rtl/>
        </w:rPr>
        <w:t>محكمة</w:t>
      </w:r>
      <w:r w:rsidRPr="00E74646">
        <w:rPr>
          <w:rtl/>
        </w:rPr>
        <w:t xml:space="preserve"> </w:t>
      </w:r>
      <w:r w:rsidRPr="00E74646">
        <w:rPr>
          <w:rFonts w:hint="eastAsia"/>
          <w:rtl/>
        </w:rPr>
        <w:t>الاحداث</w:t>
      </w:r>
      <w:r w:rsidRPr="00E74646">
        <w:rPr>
          <w:rtl/>
        </w:rPr>
        <w:t xml:space="preserve"> </w:t>
      </w:r>
      <w:r w:rsidRPr="00E74646">
        <w:rPr>
          <w:rFonts w:hint="eastAsia"/>
          <w:rtl/>
        </w:rPr>
        <w:t>ليوصي</w:t>
      </w:r>
      <w:r w:rsidRPr="00E74646">
        <w:rPr>
          <w:rtl/>
        </w:rPr>
        <w:t xml:space="preserve"> </w:t>
      </w:r>
      <w:r w:rsidRPr="00E74646">
        <w:rPr>
          <w:rFonts w:hint="eastAsia"/>
          <w:rtl/>
        </w:rPr>
        <w:t>بإيداعه</w:t>
      </w:r>
      <w:r w:rsidRPr="00E74646">
        <w:rPr>
          <w:rtl/>
        </w:rPr>
        <w:t xml:space="preserve"> </w:t>
      </w:r>
      <w:r w:rsidRPr="00E74646">
        <w:rPr>
          <w:rFonts w:hint="eastAsia"/>
          <w:rtl/>
        </w:rPr>
        <w:t>دار</w:t>
      </w:r>
      <w:r w:rsidRPr="00E74646">
        <w:rPr>
          <w:rtl/>
        </w:rPr>
        <w:t xml:space="preserve"> </w:t>
      </w:r>
      <w:r w:rsidRPr="00E74646">
        <w:rPr>
          <w:rFonts w:hint="eastAsia"/>
          <w:rtl/>
        </w:rPr>
        <w:t>رعاية</w:t>
      </w:r>
      <w:r w:rsidRPr="00E74646">
        <w:rPr>
          <w:rtl/>
        </w:rPr>
        <w:t xml:space="preserve"> </w:t>
      </w:r>
      <w:r w:rsidRPr="00E74646">
        <w:rPr>
          <w:rFonts w:hint="eastAsia"/>
          <w:rtl/>
        </w:rPr>
        <w:t>الطفولة</w:t>
      </w:r>
      <w:r w:rsidRPr="00E74646">
        <w:rPr>
          <w:rtl/>
        </w:rPr>
        <w:t xml:space="preserve"> </w:t>
      </w:r>
      <w:r w:rsidRPr="00E74646">
        <w:rPr>
          <w:rFonts w:hint="eastAsia"/>
          <w:rtl/>
        </w:rPr>
        <w:t>في</w:t>
      </w:r>
      <w:r w:rsidRPr="00E74646">
        <w:rPr>
          <w:rtl/>
        </w:rPr>
        <w:t xml:space="preserve"> </w:t>
      </w:r>
      <w:r w:rsidRPr="00E74646">
        <w:rPr>
          <w:rFonts w:hint="eastAsia"/>
          <w:rtl/>
        </w:rPr>
        <w:t>حال</w:t>
      </w:r>
      <w:r w:rsidRPr="00E74646">
        <w:rPr>
          <w:rtl/>
        </w:rPr>
        <w:t xml:space="preserve"> </w:t>
      </w:r>
      <w:r w:rsidRPr="00E74646">
        <w:rPr>
          <w:rFonts w:hint="eastAsia"/>
          <w:rtl/>
        </w:rPr>
        <w:t>كونه</w:t>
      </w:r>
      <w:r w:rsidRPr="00E74646">
        <w:rPr>
          <w:rtl/>
        </w:rPr>
        <w:t xml:space="preserve"> </w:t>
      </w:r>
      <w:r w:rsidRPr="00E74646">
        <w:rPr>
          <w:rFonts w:hint="eastAsia"/>
          <w:rtl/>
        </w:rPr>
        <w:t>سوي</w:t>
      </w:r>
      <w:r w:rsidRPr="00E74646">
        <w:rPr>
          <w:rtl/>
        </w:rPr>
        <w:t xml:space="preserve"> ولا </w:t>
      </w:r>
      <w:r w:rsidRPr="00E74646">
        <w:rPr>
          <w:rFonts w:hint="eastAsia"/>
          <w:rtl/>
        </w:rPr>
        <w:t>يعاني</w:t>
      </w:r>
      <w:r w:rsidRPr="00E74646">
        <w:rPr>
          <w:rtl/>
        </w:rPr>
        <w:t xml:space="preserve"> </w:t>
      </w:r>
      <w:r w:rsidRPr="00E74646">
        <w:rPr>
          <w:rFonts w:hint="eastAsia"/>
          <w:rtl/>
        </w:rPr>
        <w:t>من</w:t>
      </w:r>
      <w:r w:rsidRPr="00E74646">
        <w:rPr>
          <w:rtl/>
        </w:rPr>
        <w:t xml:space="preserve"> </w:t>
      </w:r>
      <w:r w:rsidRPr="00E74646">
        <w:rPr>
          <w:rFonts w:hint="eastAsia"/>
          <w:rtl/>
        </w:rPr>
        <w:t>مشكلات</w:t>
      </w:r>
      <w:r w:rsidRPr="00E74646">
        <w:rPr>
          <w:rtl/>
        </w:rPr>
        <w:t xml:space="preserve"> </w:t>
      </w:r>
      <w:r w:rsidRPr="00E74646">
        <w:rPr>
          <w:rFonts w:hint="eastAsia"/>
          <w:rtl/>
        </w:rPr>
        <w:t>اخلاقية</w:t>
      </w:r>
      <w:r w:rsidRPr="00E74646">
        <w:rPr>
          <w:rtl/>
        </w:rPr>
        <w:t xml:space="preserve"> </w:t>
      </w:r>
      <w:r w:rsidRPr="00E74646">
        <w:rPr>
          <w:rFonts w:hint="eastAsia"/>
          <w:rtl/>
        </w:rPr>
        <w:t>او</w:t>
      </w:r>
      <w:r w:rsidRPr="00E74646">
        <w:rPr>
          <w:rtl/>
        </w:rPr>
        <w:t xml:space="preserve"> </w:t>
      </w:r>
      <w:r w:rsidRPr="00E74646">
        <w:rPr>
          <w:rFonts w:hint="eastAsia"/>
          <w:rtl/>
        </w:rPr>
        <w:t>سلوكية</w:t>
      </w:r>
      <w:r w:rsidRPr="00E74646">
        <w:rPr>
          <w:rtl/>
        </w:rPr>
        <w:t xml:space="preserve"> وفي </w:t>
      </w:r>
      <w:r w:rsidRPr="00E74646">
        <w:rPr>
          <w:rFonts w:hint="eastAsia"/>
          <w:rtl/>
        </w:rPr>
        <w:t>حال</w:t>
      </w:r>
      <w:r w:rsidRPr="00E74646">
        <w:rPr>
          <w:rtl/>
        </w:rPr>
        <w:t xml:space="preserve"> </w:t>
      </w:r>
      <w:r w:rsidRPr="00E74646">
        <w:rPr>
          <w:rFonts w:hint="eastAsia"/>
          <w:rtl/>
        </w:rPr>
        <w:t>كونة</w:t>
      </w:r>
      <w:r w:rsidRPr="00E74646">
        <w:rPr>
          <w:rtl/>
        </w:rPr>
        <w:t xml:space="preserve"> </w:t>
      </w:r>
      <w:r w:rsidRPr="00E74646">
        <w:rPr>
          <w:rFonts w:hint="eastAsia"/>
          <w:rtl/>
        </w:rPr>
        <w:t>يعاني</w:t>
      </w:r>
      <w:r w:rsidRPr="00E74646">
        <w:rPr>
          <w:rtl/>
        </w:rPr>
        <w:t xml:space="preserve"> </w:t>
      </w:r>
      <w:r w:rsidRPr="00E74646">
        <w:rPr>
          <w:rFonts w:hint="eastAsia"/>
          <w:rtl/>
        </w:rPr>
        <w:t>من</w:t>
      </w:r>
      <w:r w:rsidRPr="00E74646">
        <w:rPr>
          <w:rtl/>
        </w:rPr>
        <w:t xml:space="preserve"> </w:t>
      </w:r>
      <w:r w:rsidRPr="00E74646">
        <w:rPr>
          <w:rFonts w:hint="eastAsia"/>
          <w:rtl/>
        </w:rPr>
        <w:t>انحراف</w:t>
      </w:r>
      <w:r w:rsidRPr="00E74646">
        <w:rPr>
          <w:rtl/>
        </w:rPr>
        <w:t xml:space="preserve"> </w:t>
      </w:r>
      <w:r w:rsidRPr="00E74646">
        <w:rPr>
          <w:rFonts w:hint="eastAsia"/>
          <w:rtl/>
        </w:rPr>
        <w:t>سلوكي</w:t>
      </w:r>
      <w:r w:rsidRPr="00E74646">
        <w:rPr>
          <w:rtl/>
        </w:rPr>
        <w:t xml:space="preserve"> </w:t>
      </w:r>
      <w:r w:rsidRPr="00E74646">
        <w:rPr>
          <w:rFonts w:hint="eastAsia"/>
          <w:rtl/>
        </w:rPr>
        <w:t>او</w:t>
      </w:r>
      <w:r w:rsidRPr="00E74646">
        <w:rPr>
          <w:rtl/>
        </w:rPr>
        <w:t xml:space="preserve"> </w:t>
      </w:r>
      <w:r w:rsidRPr="00E74646">
        <w:rPr>
          <w:rFonts w:hint="eastAsia"/>
          <w:rtl/>
        </w:rPr>
        <w:t>اخلاقي</w:t>
      </w:r>
      <w:r w:rsidRPr="00E74646">
        <w:rPr>
          <w:rtl/>
        </w:rPr>
        <w:t xml:space="preserve"> </w:t>
      </w:r>
      <w:r w:rsidRPr="00E74646">
        <w:rPr>
          <w:rFonts w:hint="eastAsia"/>
          <w:rtl/>
        </w:rPr>
        <w:t>وبحاجة</w:t>
      </w:r>
      <w:r w:rsidRPr="00E74646">
        <w:rPr>
          <w:rtl/>
        </w:rPr>
        <w:t xml:space="preserve"> </w:t>
      </w:r>
      <w:r w:rsidRPr="00E74646">
        <w:rPr>
          <w:rFonts w:hint="eastAsia"/>
          <w:rtl/>
        </w:rPr>
        <w:t>الى</w:t>
      </w:r>
      <w:r w:rsidRPr="00E74646">
        <w:rPr>
          <w:rtl/>
        </w:rPr>
        <w:t xml:space="preserve"> </w:t>
      </w:r>
      <w:r w:rsidRPr="00E74646">
        <w:rPr>
          <w:rFonts w:hint="eastAsia"/>
          <w:rtl/>
        </w:rPr>
        <w:t>الاصلاح</w:t>
      </w:r>
      <w:r w:rsidRPr="00E74646">
        <w:rPr>
          <w:rtl/>
        </w:rPr>
        <w:t xml:space="preserve"> </w:t>
      </w:r>
      <w:r w:rsidRPr="00E74646">
        <w:rPr>
          <w:rFonts w:hint="eastAsia"/>
          <w:rtl/>
        </w:rPr>
        <w:t>والتأهيل</w:t>
      </w:r>
      <w:r w:rsidRPr="00E74646">
        <w:rPr>
          <w:rtl/>
        </w:rPr>
        <w:t xml:space="preserve"> </w:t>
      </w:r>
      <w:r w:rsidRPr="00E74646">
        <w:rPr>
          <w:rFonts w:hint="eastAsia"/>
          <w:rtl/>
        </w:rPr>
        <w:t>فيوصي</w:t>
      </w:r>
      <w:r w:rsidRPr="00E74646">
        <w:rPr>
          <w:rtl/>
        </w:rPr>
        <w:t xml:space="preserve"> </w:t>
      </w:r>
      <w:r w:rsidRPr="00E74646">
        <w:rPr>
          <w:rFonts w:hint="eastAsia"/>
          <w:rtl/>
        </w:rPr>
        <w:t>القاضي</w:t>
      </w:r>
      <w:r w:rsidRPr="00E74646">
        <w:rPr>
          <w:rtl/>
        </w:rPr>
        <w:t xml:space="preserve"> </w:t>
      </w:r>
      <w:r w:rsidRPr="00E74646">
        <w:rPr>
          <w:rFonts w:hint="eastAsia"/>
          <w:rtl/>
        </w:rPr>
        <w:t>بإيداعه</w:t>
      </w:r>
      <w:r w:rsidRPr="00E74646">
        <w:rPr>
          <w:rtl/>
        </w:rPr>
        <w:t xml:space="preserve"> </w:t>
      </w:r>
      <w:r w:rsidRPr="00E74646">
        <w:rPr>
          <w:rFonts w:hint="eastAsia"/>
          <w:rtl/>
        </w:rPr>
        <w:t>مركز</w:t>
      </w:r>
      <w:r w:rsidRPr="00E74646">
        <w:rPr>
          <w:rtl/>
        </w:rPr>
        <w:t xml:space="preserve"> </w:t>
      </w:r>
      <w:r w:rsidRPr="00E74646">
        <w:rPr>
          <w:rFonts w:hint="eastAsia"/>
          <w:rtl/>
        </w:rPr>
        <w:t>رعاية</w:t>
      </w:r>
      <w:r w:rsidRPr="00E74646">
        <w:rPr>
          <w:rtl/>
        </w:rPr>
        <w:t xml:space="preserve"> </w:t>
      </w:r>
      <w:r w:rsidRPr="00E74646">
        <w:rPr>
          <w:rFonts w:hint="eastAsia"/>
          <w:rtl/>
        </w:rPr>
        <w:t>الاحداث</w:t>
      </w:r>
      <w:r w:rsidRPr="00E74646">
        <w:rPr>
          <w:rtl/>
        </w:rPr>
        <w:t xml:space="preserve"> </w:t>
      </w:r>
      <w:r w:rsidRPr="00E74646">
        <w:rPr>
          <w:rFonts w:hint="eastAsia"/>
          <w:rtl/>
        </w:rPr>
        <w:t>وترفع</w:t>
      </w:r>
      <w:r w:rsidRPr="00E74646">
        <w:rPr>
          <w:rtl/>
        </w:rPr>
        <w:t xml:space="preserve"> </w:t>
      </w:r>
      <w:r w:rsidRPr="00E74646">
        <w:rPr>
          <w:rFonts w:hint="eastAsia"/>
          <w:rtl/>
        </w:rPr>
        <w:t>عنه</w:t>
      </w:r>
      <w:r w:rsidRPr="00E74646">
        <w:rPr>
          <w:rtl/>
        </w:rPr>
        <w:t xml:space="preserve"> </w:t>
      </w:r>
      <w:r w:rsidRPr="00E74646">
        <w:rPr>
          <w:rFonts w:hint="eastAsia"/>
          <w:rtl/>
        </w:rPr>
        <w:t>التقارير</w:t>
      </w:r>
      <w:r w:rsidRPr="00E74646">
        <w:rPr>
          <w:rtl/>
        </w:rPr>
        <w:t xml:space="preserve"> </w:t>
      </w:r>
      <w:r w:rsidRPr="00E74646">
        <w:rPr>
          <w:rFonts w:hint="eastAsia"/>
          <w:rtl/>
        </w:rPr>
        <w:t>كل</w:t>
      </w:r>
      <w:r w:rsidRPr="00E74646">
        <w:rPr>
          <w:rtl/>
        </w:rPr>
        <w:t xml:space="preserve"> </w:t>
      </w:r>
      <w:r w:rsidRPr="00E74646">
        <w:rPr>
          <w:rFonts w:hint="eastAsia"/>
          <w:rtl/>
        </w:rPr>
        <w:t>ستة</w:t>
      </w:r>
      <w:r w:rsidRPr="00E74646">
        <w:rPr>
          <w:rtl/>
        </w:rPr>
        <w:t xml:space="preserve"> </w:t>
      </w:r>
      <w:r w:rsidRPr="00E74646">
        <w:rPr>
          <w:rFonts w:hint="eastAsia"/>
          <w:rtl/>
        </w:rPr>
        <w:t>شهور</w:t>
      </w:r>
      <w:r w:rsidRPr="00E74646">
        <w:rPr>
          <w:rtl/>
        </w:rPr>
        <w:t xml:space="preserve">. </w:t>
      </w:r>
      <w:r w:rsidRPr="00E74646">
        <w:rPr>
          <w:rFonts w:hint="eastAsia"/>
          <w:rtl/>
        </w:rPr>
        <w:t>ليتم</w:t>
      </w:r>
      <w:r w:rsidRPr="00E74646">
        <w:rPr>
          <w:rtl/>
        </w:rPr>
        <w:t xml:space="preserve"> </w:t>
      </w:r>
      <w:r w:rsidRPr="00E74646">
        <w:rPr>
          <w:rFonts w:hint="eastAsia"/>
          <w:rtl/>
        </w:rPr>
        <w:t>استمرار</w:t>
      </w:r>
      <w:r w:rsidRPr="00E74646">
        <w:rPr>
          <w:rtl/>
        </w:rPr>
        <w:t xml:space="preserve"> </w:t>
      </w:r>
      <w:r w:rsidRPr="00E74646">
        <w:rPr>
          <w:rFonts w:hint="eastAsia"/>
          <w:rtl/>
        </w:rPr>
        <w:t>الايداع</w:t>
      </w:r>
      <w:r w:rsidRPr="00E74646">
        <w:rPr>
          <w:rtl/>
        </w:rPr>
        <w:t xml:space="preserve"> </w:t>
      </w:r>
      <w:r w:rsidRPr="00E74646">
        <w:rPr>
          <w:rFonts w:hint="eastAsia"/>
          <w:rtl/>
        </w:rPr>
        <w:t>او</w:t>
      </w:r>
      <w:r w:rsidRPr="00E74646">
        <w:rPr>
          <w:rtl/>
        </w:rPr>
        <w:t xml:space="preserve"> </w:t>
      </w:r>
      <w:r w:rsidRPr="00E74646">
        <w:rPr>
          <w:rFonts w:hint="eastAsia"/>
          <w:rtl/>
        </w:rPr>
        <w:t>استبدال</w:t>
      </w:r>
      <w:r w:rsidRPr="00E74646">
        <w:rPr>
          <w:rtl/>
        </w:rPr>
        <w:t xml:space="preserve"> </w:t>
      </w:r>
      <w:r w:rsidRPr="00E74646">
        <w:rPr>
          <w:rFonts w:hint="eastAsia"/>
          <w:rtl/>
        </w:rPr>
        <w:t>التدبير</w:t>
      </w:r>
      <w:r w:rsidRPr="00E74646">
        <w:rPr>
          <w:rtl/>
        </w:rPr>
        <w:t xml:space="preserve"> </w:t>
      </w:r>
      <w:r w:rsidRPr="00E74646">
        <w:rPr>
          <w:rFonts w:hint="eastAsia"/>
          <w:rtl/>
        </w:rPr>
        <w:t>بالاختبار</w:t>
      </w:r>
      <w:r w:rsidRPr="00E74646">
        <w:rPr>
          <w:rtl/>
        </w:rPr>
        <w:t xml:space="preserve"> </w:t>
      </w:r>
      <w:r w:rsidRPr="00E74646">
        <w:rPr>
          <w:rFonts w:hint="eastAsia"/>
          <w:rtl/>
        </w:rPr>
        <w:t>القضائي</w:t>
      </w:r>
      <w:r w:rsidRPr="00E74646">
        <w:rPr>
          <w:rtl/>
        </w:rPr>
        <w:t xml:space="preserve"> </w:t>
      </w:r>
      <w:r w:rsidRPr="00E74646">
        <w:rPr>
          <w:rFonts w:hint="eastAsia"/>
          <w:rtl/>
        </w:rPr>
        <w:t>او</w:t>
      </w:r>
      <w:r w:rsidRPr="00E74646">
        <w:rPr>
          <w:rtl/>
        </w:rPr>
        <w:t xml:space="preserve"> </w:t>
      </w:r>
      <w:r w:rsidRPr="00E74646">
        <w:rPr>
          <w:rFonts w:hint="eastAsia"/>
          <w:rtl/>
        </w:rPr>
        <w:t>تسليمة</w:t>
      </w:r>
      <w:r w:rsidRPr="00E74646">
        <w:rPr>
          <w:rtl/>
        </w:rPr>
        <w:t xml:space="preserve"> </w:t>
      </w:r>
      <w:r w:rsidRPr="00E74646">
        <w:rPr>
          <w:rFonts w:hint="eastAsia"/>
          <w:rtl/>
        </w:rPr>
        <w:t>لولي</w:t>
      </w:r>
      <w:r w:rsidRPr="00E74646">
        <w:rPr>
          <w:rtl/>
        </w:rPr>
        <w:t xml:space="preserve"> </w:t>
      </w:r>
      <w:r w:rsidRPr="00E74646">
        <w:rPr>
          <w:rFonts w:hint="eastAsia"/>
          <w:rtl/>
        </w:rPr>
        <w:t>امر</w:t>
      </w:r>
      <w:r w:rsidRPr="00E74646">
        <w:rPr>
          <w:rtl/>
        </w:rPr>
        <w:t xml:space="preserve"> </w:t>
      </w:r>
      <w:r w:rsidRPr="00E74646">
        <w:rPr>
          <w:rFonts w:hint="eastAsia"/>
          <w:rtl/>
        </w:rPr>
        <w:t>مؤتمن</w:t>
      </w:r>
      <w:r w:rsidRPr="00E74646">
        <w:rPr>
          <w:rtl/>
        </w:rPr>
        <w:t xml:space="preserve"> </w:t>
      </w:r>
      <w:r w:rsidRPr="00E74646">
        <w:rPr>
          <w:rFonts w:hint="eastAsia"/>
          <w:rtl/>
        </w:rPr>
        <w:t>عليه</w:t>
      </w:r>
      <w:r w:rsidRPr="00E74646">
        <w:rPr>
          <w:rtl/>
        </w:rPr>
        <w:t xml:space="preserve">. </w:t>
      </w:r>
      <w:r w:rsidRPr="00E74646">
        <w:rPr>
          <w:rFonts w:hint="eastAsia"/>
          <w:rtl/>
        </w:rPr>
        <w:t>وتتم</w:t>
      </w:r>
      <w:r w:rsidRPr="00E74646">
        <w:rPr>
          <w:rtl/>
        </w:rPr>
        <w:t xml:space="preserve"> </w:t>
      </w:r>
      <w:r w:rsidRPr="00E74646">
        <w:rPr>
          <w:rFonts w:hint="eastAsia"/>
          <w:rtl/>
        </w:rPr>
        <w:t>متابعته</w:t>
      </w:r>
      <w:r w:rsidRPr="00E74646">
        <w:rPr>
          <w:rtl/>
        </w:rPr>
        <w:t xml:space="preserve"> </w:t>
      </w:r>
      <w:r w:rsidRPr="00E74646">
        <w:rPr>
          <w:rFonts w:hint="eastAsia"/>
          <w:rtl/>
        </w:rPr>
        <w:t>بفترات</w:t>
      </w:r>
      <w:r w:rsidRPr="00E74646">
        <w:rPr>
          <w:rtl/>
        </w:rPr>
        <w:t xml:space="preserve"> </w:t>
      </w:r>
      <w:r w:rsidRPr="00E74646">
        <w:rPr>
          <w:rFonts w:hint="eastAsia"/>
          <w:rtl/>
        </w:rPr>
        <w:t>تتباعد</w:t>
      </w:r>
      <w:r w:rsidRPr="00E74646">
        <w:rPr>
          <w:rtl/>
        </w:rPr>
        <w:t xml:space="preserve"> </w:t>
      </w:r>
      <w:r w:rsidRPr="00E74646">
        <w:rPr>
          <w:rFonts w:hint="eastAsia"/>
          <w:rtl/>
        </w:rPr>
        <w:t>تدريجياً</w:t>
      </w:r>
      <w:r w:rsidRPr="00E74646">
        <w:rPr>
          <w:rtl/>
        </w:rPr>
        <w:t xml:space="preserve"> </w:t>
      </w:r>
      <w:r w:rsidRPr="00E74646">
        <w:rPr>
          <w:rFonts w:hint="eastAsia"/>
          <w:rtl/>
        </w:rPr>
        <w:t>حتى</w:t>
      </w:r>
      <w:r w:rsidRPr="00E74646">
        <w:rPr>
          <w:rtl/>
        </w:rPr>
        <w:t xml:space="preserve"> </w:t>
      </w:r>
      <w:r w:rsidRPr="00E74646">
        <w:rPr>
          <w:rFonts w:hint="eastAsia"/>
          <w:rtl/>
        </w:rPr>
        <w:t>يتم</w:t>
      </w:r>
      <w:r w:rsidRPr="00E74646">
        <w:rPr>
          <w:rtl/>
        </w:rPr>
        <w:t xml:space="preserve"> </w:t>
      </w:r>
      <w:r w:rsidRPr="00E74646">
        <w:rPr>
          <w:rFonts w:hint="eastAsia"/>
          <w:rtl/>
        </w:rPr>
        <w:t>الاطمئنان</w:t>
      </w:r>
      <w:r w:rsidRPr="00E74646">
        <w:rPr>
          <w:rtl/>
        </w:rPr>
        <w:t xml:space="preserve"> </w:t>
      </w:r>
      <w:r w:rsidRPr="00E74646">
        <w:rPr>
          <w:rFonts w:hint="eastAsia"/>
          <w:rtl/>
        </w:rPr>
        <w:t>عليه</w:t>
      </w:r>
      <w:r w:rsidRPr="00E74646">
        <w:rPr>
          <w:rtl/>
        </w:rPr>
        <w:t xml:space="preserve"> </w:t>
      </w:r>
      <w:r w:rsidRPr="00E74646">
        <w:rPr>
          <w:rFonts w:hint="eastAsia"/>
          <w:rtl/>
        </w:rPr>
        <w:t>وحمايته</w:t>
      </w:r>
      <w:r w:rsidRPr="00E74646">
        <w:rPr>
          <w:rtl/>
        </w:rPr>
        <w:t xml:space="preserve"> </w:t>
      </w:r>
      <w:r w:rsidRPr="00E74646">
        <w:rPr>
          <w:rFonts w:hint="eastAsia"/>
          <w:rtl/>
        </w:rPr>
        <w:t>من</w:t>
      </w:r>
      <w:r w:rsidRPr="00E74646">
        <w:rPr>
          <w:rtl/>
        </w:rPr>
        <w:t xml:space="preserve"> </w:t>
      </w:r>
      <w:r w:rsidRPr="00E74646">
        <w:rPr>
          <w:rFonts w:hint="eastAsia"/>
          <w:rtl/>
        </w:rPr>
        <w:t>التعرض</w:t>
      </w:r>
      <w:r w:rsidRPr="00E74646">
        <w:rPr>
          <w:rtl/>
        </w:rPr>
        <w:t xml:space="preserve"> </w:t>
      </w:r>
      <w:r w:rsidRPr="00E74646">
        <w:rPr>
          <w:rFonts w:hint="eastAsia"/>
          <w:rtl/>
        </w:rPr>
        <w:t>لعوامل</w:t>
      </w:r>
      <w:r w:rsidRPr="00E74646">
        <w:rPr>
          <w:rtl/>
        </w:rPr>
        <w:t xml:space="preserve"> </w:t>
      </w:r>
      <w:r w:rsidRPr="00E74646">
        <w:rPr>
          <w:rFonts w:hint="eastAsia"/>
          <w:rtl/>
        </w:rPr>
        <w:t>الخطورة</w:t>
      </w:r>
      <w:r w:rsidRPr="00E74646">
        <w:rPr>
          <w:rtl/>
        </w:rPr>
        <w:t>.</w:t>
      </w:r>
    </w:p>
    <w:p w14:paraId="4C193823" w14:textId="77777777" w:rsidR="00C36120" w:rsidRPr="00E74646" w:rsidRDefault="00C36120" w:rsidP="00C36120">
      <w:pPr>
        <w:pStyle w:val="SingleTxtGA"/>
        <w:rPr>
          <w:rtl/>
        </w:rPr>
      </w:pPr>
      <w:r w:rsidRPr="00E74646">
        <w:rPr>
          <w:rtl/>
        </w:rPr>
        <w:t>96-</w:t>
      </w:r>
      <w:r w:rsidRPr="00E74646">
        <w:rPr>
          <w:rtl/>
        </w:rPr>
        <w:tab/>
      </w:r>
      <w:r w:rsidRPr="00E74646">
        <w:rPr>
          <w:rFonts w:hint="eastAsia"/>
          <w:rtl/>
        </w:rPr>
        <w:t>وبعد</w:t>
      </w:r>
      <w:r w:rsidRPr="00E74646">
        <w:rPr>
          <w:rtl/>
        </w:rPr>
        <w:t xml:space="preserve"> </w:t>
      </w:r>
      <w:r w:rsidRPr="00E74646">
        <w:rPr>
          <w:rFonts w:hint="eastAsia"/>
          <w:rtl/>
        </w:rPr>
        <w:t>انهاء</w:t>
      </w:r>
      <w:r w:rsidRPr="00E74646">
        <w:rPr>
          <w:rtl/>
        </w:rPr>
        <w:t xml:space="preserve"> </w:t>
      </w:r>
      <w:r w:rsidRPr="00E74646">
        <w:rPr>
          <w:rFonts w:hint="eastAsia"/>
          <w:rtl/>
        </w:rPr>
        <w:t>فترة</w:t>
      </w:r>
      <w:r w:rsidRPr="00E74646">
        <w:rPr>
          <w:rtl/>
        </w:rPr>
        <w:t xml:space="preserve"> </w:t>
      </w:r>
      <w:r w:rsidRPr="00E74646">
        <w:rPr>
          <w:rFonts w:hint="eastAsia"/>
          <w:rtl/>
        </w:rPr>
        <w:t>ايداع</w:t>
      </w:r>
      <w:r w:rsidRPr="00E74646">
        <w:rPr>
          <w:rtl/>
        </w:rPr>
        <w:t xml:space="preserve"> </w:t>
      </w:r>
      <w:r w:rsidRPr="00E74646">
        <w:rPr>
          <w:rFonts w:hint="eastAsia"/>
          <w:rtl/>
        </w:rPr>
        <w:t>الحدث</w:t>
      </w:r>
      <w:r w:rsidRPr="00E74646">
        <w:rPr>
          <w:rtl/>
        </w:rPr>
        <w:t xml:space="preserve"> </w:t>
      </w:r>
      <w:r w:rsidRPr="00E74646">
        <w:rPr>
          <w:rFonts w:hint="eastAsia"/>
          <w:rtl/>
        </w:rPr>
        <w:t>تلتزم</w:t>
      </w:r>
      <w:r w:rsidRPr="00E74646">
        <w:rPr>
          <w:rtl/>
        </w:rPr>
        <w:t xml:space="preserve"> </w:t>
      </w:r>
      <w:r w:rsidRPr="00E74646">
        <w:rPr>
          <w:rFonts w:hint="eastAsia"/>
          <w:rtl/>
        </w:rPr>
        <w:t>وحده</w:t>
      </w:r>
      <w:r w:rsidRPr="00E74646">
        <w:rPr>
          <w:rtl/>
        </w:rPr>
        <w:t xml:space="preserve"> </w:t>
      </w:r>
      <w:r w:rsidRPr="00E74646">
        <w:rPr>
          <w:rFonts w:hint="eastAsia"/>
          <w:rtl/>
        </w:rPr>
        <w:t>الرعاية</w:t>
      </w:r>
      <w:r w:rsidRPr="00E74646">
        <w:rPr>
          <w:rtl/>
        </w:rPr>
        <w:t xml:space="preserve"> </w:t>
      </w:r>
      <w:r w:rsidRPr="00E74646">
        <w:rPr>
          <w:rFonts w:hint="eastAsia"/>
          <w:rtl/>
        </w:rPr>
        <w:t>اللاحقة</w:t>
      </w:r>
      <w:r w:rsidRPr="00E74646">
        <w:rPr>
          <w:rtl/>
        </w:rPr>
        <w:t xml:space="preserve"> </w:t>
      </w:r>
      <w:r w:rsidRPr="00E74646">
        <w:rPr>
          <w:rFonts w:hint="eastAsia"/>
          <w:rtl/>
        </w:rPr>
        <w:t>بمتابعة</w:t>
      </w:r>
      <w:r w:rsidRPr="00E74646">
        <w:rPr>
          <w:rtl/>
        </w:rPr>
        <w:t xml:space="preserve"> </w:t>
      </w:r>
      <w:r w:rsidRPr="00E74646">
        <w:rPr>
          <w:rFonts w:hint="eastAsia"/>
          <w:rtl/>
        </w:rPr>
        <w:t>الحدث</w:t>
      </w:r>
      <w:r w:rsidRPr="00E74646">
        <w:rPr>
          <w:rtl/>
        </w:rPr>
        <w:t xml:space="preserve"> </w:t>
      </w:r>
      <w:r w:rsidRPr="00E74646">
        <w:rPr>
          <w:rFonts w:hint="eastAsia"/>
          <w:rtl/>
        </w:rPr>
        <w:t>ضمن</w:t>
      </w:r>
      <w:r w:rsidRPr="00E74646">
        <w:rPr>
          <w:rtl/>
        </w:rPr>
        <w:t xml:space="preserve"> </w:t>
      </w:r>
      <w:r w:rsidRPr="00E74646">
        <w:rPr>
          <w:rFonts w:hint="eastAsia"/>
          <w:rtl/>
        </w:rPr>
        <w:t>بيئته</w:t>
      </w:r>
      <w:r w:rsidRPr="00E74646">
        <w:rPr>
          <w:rtl/>
        </w:rPr>
        <w:t xml:space="preserve"> </w:t>
      </w:r>
      <w:r w:rsidRPr="00E74646">
        <w:rPr>
          <w:rFonts w:hint="eastAsia"/>
          <w:rtl/>
        </w:rPr>
        <w:t>واسرته</w:t>
      </w:r>
      <w:r w:rsidRPr="00E74646">
        <w:rPr>
          <w:rtl/>
        </w:rPr>
        <w:t xml:space="preserve"> </w:t>
      </w:r>
      <w:r w:rsidRPr="00E74646">
        <w:rPr>
          <w:rFonts w:hint="eastAsia"/>
          <w:rtl/>
        </w:rPr>
        <w:t>لحمايته</w:t>
      </w:r>
      <w:r w:rsidRPr="00E74646">
        <w:rPr>
          <w:rtl/>
        </w:rPr>
        <w:t xml:space="preserve"> </w:t>
      </w:r>
      <w:r w:rsidRPr="00E74646">
        <w:rPr>
          <w:rFonts w:hint="eastAsia"/>
          <w:rtl/>
        </w:rPr>
        <w:t>ووقايته</w:t>
      </w:r>
      <w:r w:rsidRPr="00E74646">
        <w:rPr>
          <w:rtl/>
        </w:rPr>
        <w:t xml:space="preserve"> مما </w:t>
      </w:r>
      <w:r w:rsidRPr="00E74646">
        <w:rPr>
          <w:rFonts w:hint="eastAsia"/>
          <w:rtl/>
        </w:rPr>
        <w:t>قد</w:t>
      </w:r>
      <w:r w:rsidRPr="00E74646">
        <w:rPr>
          <w:rtl/>
        </w:rPr>
        <w:t xml:space="preserve"> </w:t>
      </w:r>
      <w:r w:rsidRPr="00E74646">
        <w:rPr>
          <w:rFonts w:hint="eastAsia"/>
          <w:rtl/>
        </w:rPr>
        <w:t>يعود</w:t>
      </w:r>
      <w:r w:rsidRPr="00E74646">
        <w:rPr>
          <w:rtl/>
        </w:rPr>
        <w:t xml:space="preserve"> </w:t>
      </w:r>
      <w:r w:rsidRPr="00E74646">
        <w:rPr>
          <w:rFonts w:hint="eastAsia"/>
          <w:rtl/>
        </w:rPr>
        <w:t>به</w:t>
      </w:r>
      <w:r w:rsidRPr="00E74646">
        <w:rPr>
          <w:rtl/>
        </w:rPr>
        <w:t xml:space="preserve"> </w:t>
      </w:r>
      <w:r w:rsidRPr="00E74646">
        <w:rPr>
          <w:rFonts w:hint="eastAsia"/>
          <w:rtl/>
        </w:rPr>
        <w:t>الى</w:t>
      </w:r>
      <w:r w:rsidRPr="00E74646">
        <w:rPr>
          <w:rtl/>
        </w:rPr>
        <w:t xml:space="preserve"> </w:t>
      </w:r>
      <w:r w:rsidRPr="00E74646">
        <w:rPr>
          <w:rFonts w:hint="eastAsia"/>
          <w:rtl/>
        </w:rPr>
        <w:t>التعرض</w:t>
      </w:r>
      <w:r w:rsidRPr="00E74646">
        <w:rPr>
          <w:rtl/>
        </w:rPr>
        <w:t xml:space="preserve"> </w:t>
      </w:r>
      <w:r w:rsidRPr="00E74646">
        <w:rPr>
          <w:rFonts w:hint="eastAsia"/>
          <w:rtl/>
        </w:rPr>
        <w:t>للانحراف</w:t>
      </w:r>
      <w:r w:rsidRPr="00E74646">
        <w:rPr>
          <w:rtl/>
        </w:rPr>
        <w:t xml:space="preserve"> </w:t>
      </w:r>
      <w:r w:rsidRPr="00E74646">
        <w:rPr>
          <w:rFonts w:hint="eastAsia"/>
          <w:rtl/>
        </w:rPr>
        <w:t>ومن</w:t>
      </w:r>
      <w:r w:rsidRPr="00E74646">
        <w:rPr>
          <w:rtl/>
        </w:rPr>
        <w:t xml:space="preserve"> </w:t>
      </w:r>
      <w:r w:rsidRPr="00E74646">
        <w:rPr>
          <w:rFonts w:hint="eastAsia"/>
          <w:rtl/>
        </w:rPr>
        <w:t>عوامل</w:t>
      </w:r>
      <w:r w:rsidRPr="00E74646">
        <w:rPr>
          <w:rtl/>
        </w:rPr>
        <w:t xml:space="preserve"> </w:t>
      </w:r>
      <w:r w:rsidRPr="00E74646">
        <w:rPr>
          <w:rFonts w:hint="eastAsia"/>
          <w:rtl/>
        </w:rPr>
        <w:t>الخطورة</w:t>
      </w:r>
      <w:r w:rsidRPr="00E74646">
        <w:rPr>
          <w:rtl/>
        </w:rPr>
        <w:t xml:space="preserve"> </w:t>
      </w:r>
      <w:r w:rsidRPr="00E74646">
        <w:rPr>
          <w:rFonts w:hint="eastAsia"/>
          <w:rtl/>
        </w:rPr>
        <w:t>التي</w:t>
      </w:r>
      <w:r w:rsidRPr="00E74646">
        <w:rPr>
          <w:rtl/>
        </w:rPr>
        <w:t xml:space="preserve"> </w:t>
      </w:r>
      <w:r w:rsidRPr="00E74646">
        <w:rPr>
          <w:rFonts w:hint="eastAsia"/>
          <w:rtl/>
        </w:rPr>
        <w:t>قد</w:t>
      </w:r>
      <w:r w:rsidRPr="00E74646">
        <w:rPr>
          <w:rtl/>
        </w:rPr>
        <w:t xml:space="preserve"> </w:t>
      </w:r>
      <w:r w:rsidRPr="00E74646">
        <w:rPr>
          <w:rFonts w:hint="eastAsia"/>
          <w:rtl/>
        </w:rPr>
        <w:t>تكون</w:t>
      </w:r>
      <w:r w:rsidRPr="00E74646">
        <w:rPr>
          <w:rtl/>
        </w:rPr>
        <w:t xml:space="preserve"> </w:t>
      </w:r>
      <w:r w:rsidRPr="00E74646">
        <w:rPr>
          <w:rFonts w:hint="eastAsia"/>
          <w:rtl/>
        </w:rPr>
        <w:t>في</w:t>
      </w:r>
      <w:r w:rsidRPr="00E74646">
        <w:rPr>
          <w:rtl/>
        </w:rPr>
        <w:t xml:space="preserve"> </w:t>
      </w:r>
      <w:r w:rsidRPr="00E74646">
        <w:rPr>
          <w:rFonts w:hint="eastAsia"/>
          <w:rtl/>
        </w:rPr>
        <w:t>بيئته</w:t>
      </w:r>
      <w:r w:rsidRPr="00E74646">
        <w:rPr>
          <w:rtl/>
        </w:rPr>
        <w:t xml:space="preserve"> </w:t>
      </w:r>
      <w:r w:rsidRPr="00E74646">
        <w:rPr>
          <w:rFonts w:hint="eastAsia"/>
          <w:rtl/>
        </w:rPr>
        <w:t>المحلية</w:t>
      </w:r>
      <w:r w:rsidRPr="00E74646">
        <w:rPr>
          <w:rtl/>
        </w:rPr>
        <w:t xml:space="preserve"> </w:t>
      </w:r>
      <w:r w:rsidRPr="00E74646">
        <w:rPr>
          <w:rFonts w:hint="eastAsia"/>
          <w:rtl/>
        </w:rPr>
        <w:t>ومن</w:t>
      </w:r>
      <w:r w:rsidRPr="00E74646">
        <w:rPr>
          <w:rtl/>
        </w:rPr>
        <w:t xml:space="preserve"> </w:t>
      </w:r>
      <w:r w:rsidRPr="00E74646">
        <w:rPr>
          <w:rFonts w:hint="eastAsia"/>
          <w:rtl/>
        </w:rPr>
        <w:t>ضمن</w:t>
      </w:r>
      <w:r w:rsidRPr="00E74646">
        <w:rPr>
          <w:rtl/>
        </w:rPr>
        <w:t xml:space="preserve"> </w:t>
      </w:r>
      <w:r w:rsidRPr="00E74646">
        <w:rPr>
          <w:rFonts w:hint="eastAsia"/>
          <w:rtl/>
        </w:rPr>
        <w:t>تلك</w:t>
      </w:r>
      <w:r w:rsidRPr="00E74646">
        <w:rPr>
          <w:rtl/>
        </w:rPr>
        <w:t xml:space="preserve"> </w:t>
      </w:r>
      <w:r w:rsidRPr="00E74646">
        <w:rPr>
          <w:rFonts w:hint="eastAsia"/>
          <w:rtl/>
        </w:rPr>
        <w:t>الاجراءات</w:t>
      </w:r>
      <w:r w:rsidRPr="00E74646">
        <w:rPr>
          <w:rtl/>
        </w:rPr>
        <w:t xml:space="preserve"> </w:t>
      </w:r>
      <w:r w:rsidRPr="00E74646">
        <w:rPr>
          <w:rFonts w:hint="eastAsia"/>
          <w:rtl/>
        </w:rPr>
        <w:t>إلحاقه</w:t>
      </w:r>
      <w:r w:rsidRPr="00E74646">
        <w:rPr>
          <w:rtl/>
        </w:rPr>
        <w:t xml:space="preserve"> </w:t>
      </w:r>
      <w:r w:rsidRPr="00E74646">
        <w:rPr>
          <w:rFonts w:hint="eastAsia"/>
          <w:rtl/>
        </w:rPr>
        <w:t>بإحدى</w:t>
      </w:r>
      <w:r w:rsidRPr="00E74646">
        <w:rPr>
          <w:rtl/>
        </w:rPr>
        <w:t xml:space="preserve"> </w:t>
      </w:r>
      <w:r w:rsidRPr="00E74646">
        <w:rPr>
          <w:rFonts w:hint="eastAsia"/>
          <w:rtl/>
        </w:rPr>
        <w:t>مدارس</w:t>
      </w:r>
      <w:r w:rsidRPr="00E74646">
        <w:rPr>
          <w:rtl/>
        </w:rPr>
        <w:t xml:space="preserve"> </w:t>
      </w:r>
      <w:r w:rsidRPr="00E74646">
        <w:rPr>
          <w:rFonts w:hint="eastAsia"/>
          <w:rtl/>
        </w:rPr>
        <w:t>وزارة</w:t>
      </w:r>
      <w:r w:rsidRPr="00E74646">
        <w:rPr>
          <w:rtl/>
        </w:rPr>
        <w:t xml:space="preserve"> </w:t>
      </w:r>
      <w:r w:rsidRPr="00E74646">
        <w:rPr>
          <w:rFonts w:hint="eastAsia"/>
          <w:rtl/>
        </w:rPr>
        <w:t>التربية</w:t>
      </w:r>
      <w:r w:rsidRPr="00E74646">
        <w:rPr>
          <w:rtl/>
        </w:rPr>
        <w:t xml:space="preserve"> </w:t>
      </w:r>
      <w:r w:rsidRPr="00E74646">
        <w:rPr>
          <w:rFonts w:hint="eastAsia"/>
          <w:rtl/>
        </w:rPr>
        <w:t>والتعليم،</w:t>
      </w:r>
      <w:r w:rsidRPr="00E74646">
        <w:rPr>
          <w:rtl/>
        </w:rPr>
        <w:t xml:space="preserve"> </w:t>
      </w:r>
      <w:r w:rsidRPr="00E74646">
        <w:rPr>
          <w:rFonts w:hint="eastAsia"/>
          <w:rtl/>
        </w:rPr>
        <w:t>ايجاد</w:t>
      </w:r>
      <w:r w:rsidRPr="00E74646">
        <w:rPr>
          <w:rtl/>
        </w:rPr>
        <w:t xml:space="preserve"> </w:t>
      </w:r>
      <w:r w:rsidRPr="00E74646">
        <w:rPr>
          <w:rFonts w:hint="eastAsia"/>
          <w:rtl/>
        </w:rPr>
        <w:t>فرصة</w:t>
      </w:r>
      <w:r w:rsidRPr="00E74646">
        <w:rPr>
          <w:rtl/>
        </w:rPr>
        <w:t xml:space="preserve"> </w:t>
      </w:r>
      <w:r w:rsidRPr="00E74646">
        <w:rPr>
          <w:rFonts w:hint="eastAsia"/>
          <w:rtl/>
        </w:rPr>
        <w:t>عمل</w:t>
      </w:r>
      <w:r w:rsidRPr="00E74646">
        <w:rPr>
          <w:rtl/>
        </w:rPr>
        <w:t xml:space="preserve"> </w:t>
      </w:r>
      <w:r w:rsidRPr="00E74646">
        <w:rPr>
          <w:rFonts w:hint="eastAsia"/>
          <w:rtl/>
        </w:rPr>
        <w:t>ملائمة،</w:t>
      </w:r>
      <w:r w:rsidRPr="00E74646">
        <w:rPr>
          <w:rtl/>
        </w:rPr>
        <w:t xml:space="preserve"> </w:t>
      </w:r>
      <w:r w:rsidRPr="00E74646">
        <w:rPr>
          <w:rFonts w:hint="eastAsia"/>
          <w:rtl/>
        </w:rPr>
        <w:t>مواصلة</w:t>
      </w:r>
      <w:r w:rsidRPr="00E74646">
        <w:rPr>
          <w:rtl/>
        </w:rPr>
        <w:t xml:space="preserve"> </w:t>
      </w:r>
      <w:r w:rsidRPr="00E74646">
        <w:rPr>
          <w:rFonts w:hint="eastAsia"/>
          <w:rtl/>
        </w:rPr>
        <w:t>التواصل</w:t>
      </w:r>
      <w:r w:rsidRPr="00E74646">
        <w:rPr>
          <w:rtl/>
        </w:rPr>
        <w:t xml:space="preserve"> </w:t>
      </w:r>
      <w:r w:rsidRPr="00E74646">
        <w:rPr>
          <w:rFonts w:hint="eastAsia"/>
          <w:rtl/>
        </w:rPr>
        <w:t>مع</w:t>
      </w:r>
      <w:r w:rsidRPr="00E74646">
        <w:rPr>
          <w:rtl/>
        </w:rPr>
        <w:t xml:space="preserve"> </w:t>
      </w:r>
      <w:r w:rsidRPr="00E74646">
        <w:rPr>
          <w:rFonts w:hint="eastAsia"/>
          <w:rtl/>
        </w:rPr>
        <w:t>الحدث</w:t>
      </w:r>
      <w:r w:rsidRPr="00E74646">
        <w:rPr>
          <w:rtl/>
        </w:rPr>
        <w:t xml:space="preserve"> </w:t>
      </w:r>
      <w:r w:rsidRPr="00E74646">
        <w:rPr>
          <w:rFonts w:hint="eastAsia"/>
          <w:rtl/>
        </w:rPr>
        <w:t>عبر</w:t>
      </w:r>
      <w:r w:rsidRPr="00E74646">
        <w:rPr>
          <w:rtl/>
        </w:rPr>
        <w:t xml:space="preserve"> </w:t>
      </w:r>
      <w:r w:rsidRPr="00E74646">
        <w:rPr>
          <w:rFonts w:hint="eastAsia"/>
          <w:rtl/>
        </w:rPr>
        <w:t>الزيارات</w:t>
      </w:r>
      <w:r w:rsidRPr="00E74646">
        <w:rPr>
          <w:rtl/>
        </w:rPr>
        <w:t xml:space="preserve"> </w:t>
      </w:r>
      <w:r w:rsidRPr="00E74646">
        <w:rPr>
          <w:rFonts w:hint="eastAsia"/>
          <w:rtl/>
        </w:rPr>
        <w:t>والاتصالات</w:t>
      </w:r>
      <w:r w:rsidRPr="00E74646">
        <w:rPr>
          <w:rtl/>
        </w:rPr>
        <w:t xml:space="preserve"> </w:t>
      </w:r>
      <w:r w:rsidRPr="00E74646">
        <w:rPr>
          <w:rFonts w:hint="eastAsia"/>
          <w:rtl/>
        </w:rPr>
        <w:t>المستمرة</w:t>
      </w:r>
      <w:r w:rsidRPr="00E74646">
        <w:rPr>
          <w:rtl/>
        </w:rPr>
        <w:t xml:space="preserve"> </w:t>
      </w:r>
      <w:r w:rsidRPr="00E74646">
        <w:rPr>
          <w:rFonts w:hint="eastAsia"/>
          <w:rtl/>
        </w:rPr>
        <w:t>مع</w:t>
      </w:r>
      <w:r w:rsidRPr="00E74646">
        <w:rPr>
          <w:rtl/>
        </w:rPr>
        <w:t xml:space="preserve"> </w:t>
      </w:r>
      <w:r w:rsidRPr="00E74646">
        <w:rPr>
          <w:rFonts w:hint="eastAsia"/>
          <w:rtl/>
        </w:rPr>
        <w:t>الاسرة</w:t>
      </w:r>
      <w:r w:rsidRPr="00E74646">
        <w:rPr>
          <w:rtl/>
        </w:rPr>
        <w:t xml:space="preserve"> </w:t>
      </w:r>
      <w:r w:rsidRPr="00E74646">
        <w:rPr>
          <w:rFonts w:hint="eastAsia"/>
          <w:rtl/>
        </w:rPr>
        <w:t>والمدرسة</w:t>
      </w:r>
      <w:r w:rsidRPr="00E74646">
        <w:rPr>
          <w:rtl/>
        </w:rPr>
        <w:t xml:space="preserve"> </w:t>
      </w:r>
      <w:r w:rsidRPr="00E74646">
        <w:rPr>
          <w:rFonts w:hint="eastAsia"/>
          <w:rtl/>
        </w:rPr>
        <w:t>للتأكد</w:t>
      </w:r>
      <w:r w:rsidRPr="00E74646">
        <w:rPr>
          <w:rtl/>
        </w:rPr>
        <w:t xml:space="preserve"> </w:t>
      </w:r>
      <w:r w:rsidRPr="00E74646">
        <w:rPr>
          <w:rFonts w:hint="eastAsia"/>
          <w:rtl/>
        </w:rPr>
        <w:t>من</w:t>
      </w:r>
      <w:r w:rsidRPr="00E74646">
        <w:rPr>
          <w:rtl/>
        </w:rPr>
        <w:t xml:space="preserve"> </w:t>
      </w:r>
      <w:r w:rsidRPr="00E74646">
        <w:rPr>
          <w:rFonts w:hint="eastAsia"/>
          <w:rtl/>
        </w:rPr>
        <w:t>مواظبة</w:t>
      </w:r>
      <w:r w:rsidRPr="00E74646">
        <w:rPr>
          <w:rtl/>
        </w:rPr>
        <w:t xml:space="preserve"> </w:t>
      </w:r>
      <w:r w:rsidRPr="00E74646">
        <w:rPr>
          <w:rFonts w:hint="eastAsia"/>
          <w:rtl/>
        </w:rPr>
        <w:t>الحدث،</w:t>
      </w:r>
      <w:r w:rsidRPr="00E74646">
        <w:rPr>
          <w:rtl/>
        </w:rPr>
        <w:t xml:space="preserve"> </w:t>
      </w:r>
      <w:r w:rsidRPr="00E74646">
        <w:rPr>
          <w:rFonts w:hint="eastAsia"/>
          <w:rtl/>
        </w:rPr>
        <w:t>وبعد</w:t>
      </w:r>
      <w:r w:rsidRPr="00E74646">
        <w:rPr>
          <w:rtl/>
        </w:rPr>
        <w:t xml:space="preserve"> </w:t>
      </w:r>
      <w:r w:rsidRPr="00E74646">
        <w:rPr>
          <w:rFonts w:hint="eastAsia"/>
          <w:rtl/>
        </w:rPr>
        <w:t>استقرار</w:t>
      </w:r>
      <w:r w:rsidRPr="00E74646">
        <w:rPr>
          <w:rtl/>
        </w:rPr>
        <w:t xml:space="preserve"> </w:t>
      </w:r>
      <w:r w:rsidRPr="00E74646">
        <w:rPr>
          <w:rFonts w:hint="eastAsia"/>
          <w:rtl/>
        </w:rPr>
        <w:t>سلوكه</w:t>
      </w:r>
      <w:r w:rsidRPr="00E74646">
        <w:rPr>
          <w:rtl/>
        </w:rPr>
        <w:t xml:space="preserve"> </w:t>
      </w:r>
      <w:r w:rsidRPr="00E74646">
        <w:rPr>
          <w:rFonts w:hint="eastAsia"/>
          <w:rtl/>
        </w:rPr>
        <w:t>تتباعد</w:t>
      </w:r>
      <w:r w:rsidRPr="00E74646">
        <w:rPr>
          <w:rtl/>
        </w:rPr>
        <w:t xml:space="preserve"> </w:t>
      </w:r>
      <w:r w:rsidRPr="00E74646">
        <w:rPr>
          <w:rFonts w:hint="eastAsia"/>
          <w:rtl/>
        </w:rPr>
        <w:t>الزيارات</w:t>
      </w:r>
      <w:r w:rsidRPr="00E74646">
        <w:rPr>
          <w:rtl/>
        </w:rPr>
        <w:t xml:space="preserve"> </w:t>
      </w:r>
      <w:r w:rsidRPr="00E74646">
        <w:rPr>
          <w:rFonts w:hint="eastAsia"/>
          <w:rtl/>
        </w:rPr>
        <w:t>والاتصالات</w:t>
      </w:r>
      <w:r w:rsidRPr="00E74646">
        <w:rPr>
          <w:rtl/>
        </w:rPr>
        <w:t xml:space="preserve"> </w:t>
      </w:r>
      <w:r w:rsidRPr="00E74646">
        <w:rPr>
          <w:rFonts w:hint="eastAsia"/>
          <w:rtl/>
        </w:rPr>
        <w:t>حتى</w:t>
      </w:r>
      <w:r w:rsidRPr="00E74646">
        <w:rPr>
          <w:rtl/>
        </w:rPr>
        <w:t xml:space="preserve"> </w:t>
      </w:r>
      <w:r w:rsidRPr="00E74646">
        <w:rPr>
          <w:rFonts w:hint="eastAsia"/>
          <w:rtl/>
        </w:rPr>
        <w:t>انهاء</w:t>
      </w:r>
      <w:r w:rsidRPr="00E74646">
        <w:rPr>
          <w:rtl/>
        </w:rPr>
        <w:t xml:space="preserve"> </w:t>
      </w:r>
      <w:r w:rsidRPr="00E74646">
        <w:rPr>
          <w:rFonts w:hint="eastAsia"/>
          <w:rtl/>
        </w:rPr>
        <w:t>مرحلة</w:t>
      </w:r>
      <w:r w:rsidRPr="00E74646">
        <w:rPr>
          <w:rtl/>
        </w:rPr>
        <w:t xml:space="preserve"> </w:t>
      </w:r>
      <w:r w:rsidRPr="00E74646">
        <w:rPr>
          <w:rFonts w:hint="eastAsia"/>
          <w:rtl/>
        </w:rPr>
        <w:t>المتابعة</w:t>
      </w:r>
      <w:r w:rsidRPr="00E74646">
        <w:rPr>
          <w:rtl/>
        </w:rPr>
        <w:t xml:space="preserve"> </w:t>
      </w:r>
      <w:r w:rsidRPr="00E74646">
        <w:rPr>
          <w:rFonts w:hint="eastAsia"/>
          <w:rtl/>
        </w:rPr>
        <w:t>اللاحقة</w:t>
      </w:r>
      <w:r w:rsidRPr="00E74646">
        <w:rPr>
          <w:rtl/>
        </w:rPr>
        <w:t>.</w:t>
      </w:r>
    </w:p>
    <w:p w14:paraId="7E8B756C" w14:textId="77777777" w:rsidR="00C36120" w:rsidRPr="00E74646" w:rsidRDefault="00C36120" w:rsidP="00C36120">
      <w:pPr>
        <w:pStyle w:val="SingleTxtGA"/>
        <w:rPr>
          <w:rtl/>
        </w:rPr>
      </w:pPr>
      <w:r w:rsidRPr="00E74646">
        <w:rPr>
          <w:rtl/>
        </w:rPr>
        <w:t>97-</w:t>
      </w:r>
      <w:r w:rsidRPr="00E74646">
        <w:rPr>
          <w:rtl/>
        </w:rPr>
        <w:tab/>
      </w:r>
      <w:r w:rsidRPr="00E74646">
        <w:rPr>
          <w:rFonts w:hint="eastAsia"/>
          <w:rtl/>
        </w:rPr>
        <w:t>ويتم</w:t>
      </w:r>
      <w:r w:rsidRPr="00E74646">
        <w:rPr>
          <w:rtl/>
        </w:rPr>
        <w:t xml:space="preserve"> </w:t>
      </w:r>
      <w:r w:rsidRPr="00E74646">
        <w:rPr>
          <w:rFonts w:hint="eastAsia"/>
          <w:rtl/>
        </w:rPr>
        <w:t>تطبيق</w:t>
      </w:r>
      <w:r w:rsidRPr="00E74646">
        <w:rPr>
          <w:rtl/>
        </w:rPr>
        <w:t xml:space="preserve"> </w:t>
      </w:r>
      <w:r w:rsidRPr="00E74646">
        <w:rPr>
          <w:rFonts w:hint="eastAsia"/>
          <w:rtl/>
        </w:rPr>
        <w:t>البرنامج</w:t>
      </w:r>
      <w:r w:rsidRPr="00E74646">
        <w:rPr>
          <w:rtl/>
        </w:rPr>
        <w:t xml:space="preserve"> الوطني معاً لمكافحة العنف والإدمان </w:t>
      </w:r>
      <w:r w:rsidRPr="00E74646">
        <w:rPr>
          <w:rFonts w:hint="eastAsia"/>
          <w:rtl/>
        </w:rPr>
        <w:t>في</w:t>
      </w:r>
      <w:r w:rsidRPr="00E74646">
        <w:rPr>
          <w:rtl/>
        </w:rPr>
        <w:t xml:space="preserve"> </w:t>
      </w:r>
      <w:r w:rsidRPr="00E74646">
        <w:rPr>
          <w:rFonts w:hint="eastAsia"/>
          <w:rtl/>
        </w:rPr>
        <w:t>مدارس</w:t>
      </w:r>
      <w:r w:rsidRPr="00E74646">
        <w:rPr>
          <w:rtl/>
        </w:rPr>
        <w:t xml:space="preserve"> </w:t>
      </w:r>
      <w:r w:rsidRPr="00E74646">
        <w:rPr>
          <w:rFonts w:hint="eastAsia"/>
          <w:rtl/>
        </w:rPr>
        <w:t>وزارة</w:t>
      </w:r>
      <w:r w:rsidRPr="00E74646">
        <w:rPr>
          <w:rtl/>
        </w:rPr>
        <w:t xml:space="preserve"> </w:t>
      </w:r>
      <w:r w:rsidRPr="00E74646">
        <w:rPr>
          <w:rFonts w:hint="eastAsia"/>
          <w:rtl/>
        </w:rPr>
        <w:t>التربية</w:t>
      </w:r>
      <w:r w:rsidRPr="00E74646">
        <w:rPr>
          <w:rtl/>
        </w:rPr>
        <w:t xml:space="preserve"> </w:t>
      </w:r>
      <w:r w:rsidRPr="00E74646">
        <w:rPr>
          <w:rFonts w:hint="eastAsia"/>
          <w:rtl/>
        </w:rPr>
        <w:t>والتعليم</w:t>
      </w:r>
      <w:r w:rsidRPr="00E74646">
        <w:rPr>
          <w:rtl/>
        </w:rPr>
        <w:t xml:space="preserve"> </w:t>
      </w:r>
      <w:r w:rsidRPr="00E74646">
        <w:rPr>
          <w:rFonts w:hint="eastAsia"/>
          <w:rtl/>
        </w:rPr>
        <w:t>بمملكة</w:t>
      </w:r>
      <w:r w:rsidRPr="00E74646">
        <w:rPr>
          <w:rtl/>
        </w:rPr>
        <w:t xml:space="preserve"> </w:t>
      </w:r>
      <w:r w:rsidRPr="00E74646">
        <w:rPr>
          <w:rFonts w:hint="eastAsia"/>
          <w:rtl/>
        </w:rPr>
        <w:t>البحرين</w:t>
      </w:r>
      <w:r w:rsidRPr="00E74646">
        <w:rPr>
          <w:rtl/>
        </w:rPr>
        <w:t xml:space="preserve"> </w:t>
      </w:r>
      <w:r w:rsidRPr="00E74646">
        <w:rPr>
          <w:rFonts w:hint="eastAsia"/>
          <w:rtl/>
        </w:rPr>
        <w:t>بكافة</w:t>
      </w:r>
      <w:r w:rsidRPr="00E74646">
        <w:rPr>
          <w:rtl/>
        </w:rPr>
        <w:t xml:space="preserve"> </w:t>
      </w:r>
      <w:r w:rsidRPr="00E74646">
        <w:rPr>
          <w:rFonts w:hint="eastAsia"/>
          <w:rtl/>
        </w:rPr>
        <w:t>المراحل</w:t>
      </w:r>
      <w:r w:rsidRPr="00E74646">
        <w:rPr>
          <w:rtl/>
        </w:rPr>
        <w:t xml:space="preserve"> </w:t>
      </w:r>
      <w:r w:rsidRPr="00E74646">
        <w:rPr>
          <w:rFonts w:hint="eastAsia"/>
          <w:rtl/>
        </w:rPr>
        <w:t>التعليمية</w:t>
      </w:r>
      <w:r w:rsidRPr="00E74646">
        <w:rPr>
          <w:rtl/>
        </w:rPr>
        <w:t xml:space="preserve"> </w:t>
      </w:r>
      <w:r w:rsidRPr="00E74646">
        <w:rPr>
          <w:rFonts w:hint="eastAsia"/>
          <w:rtl/>
        </w:rPr>
        <w:t>بهدف</w:t>
      </w:r>
      <w:r w:rsidRPr="00E74646">
        <w:rPr>
          <w:rtl/>
        </w:rPr>
        <w:t xml:space="preserve"> </w:t>
      </w:r>
      <w:r w:rsidRPr="00E74646">
        <w:rPr>
          <w:rFonts w:hint="eastAsia"/>
          <w:rtl/>
        </w:rPr>
        <w:t>خلق</w:t>
      </w:r>
      <w:r w:rsidRPr="00E74646">
        <w:rPr>
          <w:rtl/>
        </w:rPr>
        <w:t xml:space="preserve"> </w:t>
      </w:r>
      <w:r w:rsidRPr="00E74646">
        <w:rPr>
          <w:rFonts w:hint="eastAsia"/>
          <w:rtl/>
        </w:rPr>
        <w:t>جيل</w:t>
      </w:r>
      <w:r w:rsidRPr="00E74646">
        <w:rPr>
          <w:rtl/>
        </w:rPr>
        <w:t xml:space="preserve"> </w:t>
      </w:r>
      <w:r w:rsidRPr="00E74646">
        <w:rPr>
          <w:rFonts w:hint="eastAsia"/>
          <w:rtl/>
        </w:rPr>
        <w:t>واعي</w:t>
      </w:r>
      <w:r w:rsidRPr="00E74646">
        <w:rPr>
          <w:rtl/>
        </w:rPr>
        <w:t xml:space="preserve"> </w:t>
      </w:r>
      <w:r w:rsidRPr="00E74646">
        <w:rPr>
          <w:rFonts w:hint="eastAsia"/>
          <w:rtl/>
        </w:rPr>
        <w:t>قادر</w:t>
      </w:r>
      <w:r w:rsidRPr="00E74646">
        <w:rPr>
          <w:rtl/>
        </w:rPr>
        <w:t xml:space="preserve"> </w:t>
      </w:r>
      <w:r w:rsidRPr="00E74646">
        <w:rPr>
          <w:rFonts w:hint="eastAsia"/>
          <w:rtl/>
        </w:rPr>
        <w:t>على</w:t>
      </w:r>
      <w:r w:rsidRPr="00E74646">
        <w:rPr>
          <w:rtl/>
        </w:rPr>
        <w:t xml:space="preserve"> </w:t>
      </w:r>
      <w:r w:rsidRPr="00E74646">
        <w:rPr>
          <w:rFonts w:hint="eastAsia"/>
          <w:rtl/>
        </w:rPr>
        <w:t>اتخاذ</w:t>
      </w:r>
      <w:r w:rsidRPr="00E74646">
        <w:rPr>
          <w:rtl/>
        </w:rPr>
        <w:t xml:space="preserve"> </w:t>
      </w:r>
      <w:r w:rsidRPr="00E74646">
        <w:rPr>
          <w:rFonts w:hint="eastAsia"/>
          <w:rtl/>
        </w:rPr>
        <w:t>القرارات</w:t>
      </w:r>
      <w:r w:rsidRPr="00E74646">
        <w:rPr>
          <w:rtl/>
        </w:rPr>
        <w:t xml:space="preserve"> </w:t>
      </w:r>
      <w:r w:rsidRPr="00E74646">
        <w:rPr>
          <w:rFonts w:hint="eastAsia"/>
          <w:rtl/>
        </w:rPr>
        <w:t>المثلى</w:t>
      </w:r>
      <w:r w:rsidRPr="00E74646">
        <w:rPr>
          <w:rtl/>
        </w:rPr>
        <w:t xml:space="preserve"> </w:t>
      </w:r>
      <w:r w:rsidRPr="00E74646">
        <w:rPr>
          <w:rFonts w:hint="eastAsia"/>
          <w:rtl/>
        </w:rPr>
        <w:t>التي</w:t>
      </w:r>
      <w:r w:rsidRPr="00E74646">
        <w:rPr>
          <w:rtl/>
        </w:rPr>
        <w:t xml:space="preserve"> </w:t>
      </w:r>
      <w:r w:rsidRPr="00E74646">
        <w:rPr>
          <w:rFonts w:hint="eastAsia"/>
          <w:rtl/>
        </w:rPr>
        <w:t>تقية</w:t>
      </w:r>
      <w:r w:rsidRPr="00E74646">
        <w:rPr>
          <w:rtl/>
        </w:rPr>
        <w:t xml:space="preserve"> </w:t>
      </w:r>
      <w:r w:rsidRPr="00E74646">
        <w:rPr>
          <w:rFonts w:hint="eastAsia"/>
          <w:rtl/>
        </w:rPr>
        <w:lastRenderedPageBreak/>
        <w:t>من</w:t>
      </w:r>
      <w:r w:rsidRPr="00E74646">
        <w:rPr>
          <w:rtl/>
        </w:rPr>
        <w:t xml:space="preserve"> </w:t>
      </w:r>
      <w:r w:rsidRPr="00E74646">
        <w:rPr>
          <w:rFonts w:hint="eastAsia"/>
          <w:rtl/>
        </w:rPr>
        <w:t>الوقوع</w:t>
      </w:r>
      <w:r w:rsidRPr="00E74646">
        <w:rPr>
          <w:rtl/>
        </w:rPr>
        <w:t xml:space="preserve"> </w:t>
      </w:r>
      <w:r w:rsidRPr="00E74646">
        <w:rPr>
          <w:rFonts w:hint="eastAsia"/>
          <w:rtl/>
        </w:rPr>
        <w:t>في</w:t>
      </w:r>
      <w:r w:rsidRPr="00E74646">
        <w:rPr>
          <w:rtl/>
        </w:rPr>
        <w:t xml:space="preserve"> </w:t>
      </w:r>
      <w:r w:rsidRPr="00E74646">
        <w:rPr>
          <w:rFonts w:hint="eastAsia"/>
          <w:rtl/>
        </w:rPr>
        <w:t>الجريمة</w:t>
      </w:r>
      <w:r w:rsidRPr="00E74646">
        <w:rPr>
          <w:rtl/>
        </w:rPr>
        <w:t xml:space="preserve"> أو </w:t>
      </w:r>
      <w:r w:rsidRPr="00E74646">
        <w:rPr>
          <w:rFonts w:hint="eastAsia"/>
          <w:rtl/>
        </w:rPr>
        <w:t>التعرض</w:t>
      </w:r>
      <w:r w:rsidRPr="00E74646">
        <w:rPr>
          <w:rtl/>
        </w:rPr>
        <w:t xml:space="preserve"> </w:t>
      </w:r>
      <w:r w:rsidRPr="00E74646">
        <w:rPr>
          <w:rFonts w:hint="eastAsia"/>
          <w:rtl/>
        </w:rPr>
        <w:t>للانحراف</w:t>
      </w:r>
      <w:r w:rsidRPr="00E74646">
        <w:rPr>
          <w:rtl/>
        </w:rPr>
        <w:t xml:space="preserve"> </w:t>
      </w:r>
      <w:r w:rsidRPr="00E74646">
        <w:rPr>
          <w:rFonts w:hint="eastAsia"/>
          <w:rtl/>
        </w:rPr>
        <w:t>عبر</w:t>
      </w:r>
      <w:r w:rsidRPr="00E74646">
        <w:rPr>
          <w:rtl/>
        </w:rPr>
        <w:t xml:space="preserve"> </w:t>
      </w:r>
      <w:r w:rsidRPr="00E74646">
        <w:rPr>
          <w:rFonts w:hint="eastAsia"/>
          <w:rtl/>
        </w:rPr>
        <w:t>إكسابه</w:t>
      </w:r>
      <w:r w:rsidRPr="00E74646">
        <w:rPr>
          <w:rtl/>
        </w:rPr>
        <w:t xml:space="preserve"> مهارات التصرف السليم في المواقف ذات الخطورة على شخصه وتعزيز الحس الأمني والرقابة الذاتية في نفوس النشء عن طريق تلقيه لحزمة من الموضوعات ضمن منهج دراسي متكامل وفقاً لكل مرحلة عمرية. وتربط تلك النتائج بمؤشرات الخطط الوطنية في مملكة البحرين فيما يتعلق ببرامج الوقاية والحماية للأطفال كما كانت متوافق</w:t>
      </w:r>
      <w:r w:rsidRPr="00E74646">
        <w:rPr>
          <w:rFonts w:hint="eastAsia"/>
          <w:rtl/>
        </w:rPr>
        <w:t>ة</w:t>
      </w:r>
      <w:r w:rsidRPr="00E74646">
        <w:rPr>
          <w:rtl/>
        </w:rPr>
        <w:t xml:space="preserve"> مع كثير من المؤشرات بنود المعاهدات والمواثيق التي التزمت بها مملكة البحرين. حيث بلغ عدد الطلبة الذي اخضعوا للبرنامج حوالي 90 </w:t>
      </w:r>
      <w:r w:rsidRPr="00E74646">
        <w:rPr>
          <w:rFonts w:hint="eastAsia"/>
          <w:rtl/>
        </w:rPr>
        <w:t>ألف</w:t>
      </w:r>
      <w:r w:rsidRPr="00E74646">
        <w:rPr>
          <w:rtl/>
        </w:rPr>
        <w:t xml:space="preserve"> طالب وطالبة.</w:t>
      </w:r>
    </w:p>
    <w:p w14:paraId="4724A0DA" w14:textId="77777777" w:rsidR="00C36120" w:rsidRPr="00E74646" w:rsidRDefault="00C36120" w:rsidP="00C36120">
      <w:pPr>
        <w:pStyle w:val="SingleTxtGA"/>
        <w:rPr>
          <w:rtl/>
        </w:rPr>
      </w:pPr>
      <w:r w:rsidRPr="00E74646">
        <w:rPr>
          <w:rtl/>
        </w:rPr>
        <w:t>98-</w:t>
      </w:r>
      <w:r w:rsidRPr="00E74646">
        <w:rPr>
          <w:rtl/>
        </w:rPr>
        <w:tab/>
      </w:r>
      <w:r w:rsidRPr="00E74646">
        <w:rPr>
          <w:rFonts w:hint="eastAsia"/>
          <w:rtl/>
        </w:rPr>
        <w:t>كما</w:t>
      </w:r>
      <w:r w:rsidRPr="00E74646">
        <w:rPr>
          <w:rtl/>
        </w:rPr>
        <w:t xml:space="preserve"> </w:t>
      </w:r>
      <w:r w:rsidRPr="00E74646">
        <w:rPr>
          <w:rFonts w:hint="eastAsia"/>
          <w:rtl/>
        </w:rPr>
        <w:t>ويتضمن</w:t>
      </w:r>
      <w:r w:rsidRPr="00E74646">
        <w:rPr>
          <w:rtl/>
        </w:rPr>
        <w:t xml:space="preserve"> </w:t>
      </w:r>
      <w:r w:rsidRPr="00E74646">
        <w:rPr>
          <w:rFonts w:hint="eastAsia"/>
          <w:rtl/>
        </w:rPr>
        <w:t>البرامج</w:t>
      </w:r>
      <w:r w:rsidRPr="00E74646">
        <w:rPr>
          <w:rtl/>
        </w:rPr>
        <w:t xml:space="preserve"> </w:t>
      </w:r>
      <w:r w:rsidRPr="00E74646">
        <w:rPr>
          <w:rFonts w:hint="eastAsia"/>
          <w:rtl/>
        </w:rPr>
        <w:t>تدريب</w:t>
      </w:r>
      <w:r w:rsidRPr="00E74646">
        <w:rPr>
          <w:rtl/>
        </w:rPr>
        <w:t xml:space="preserve"> </w:t>
      </w:r>
      <w:r w:rsidRPr="00E74646">
        <w:rPr>
          <w:rFonts w:hint="eastAsia"/>
          <w:rtl/>
        </w:rPr>
        <w:t>نخبة</w:t>
      </w:r>
      <w:r w:rsidRPr="00E74646">
        <w:rPr>
          <w:rtl/>
        </w:rPr>
        <w:t xml:space="preserve"> </w:t>
      </w:r>
      <w:r w:rsidRPr="00E74646">
        <w:rPr>
          <w:rFonts w:hint="eastAsia"/>
          <w:rtl/>
        </w:rPr>
        <w:t>من</w:t>
      </w:r>
      <w:r w:rsidRPr="00E74646">
        <w:rPr>
          <w:rtl/>
        </w:rPr>
        <w:t xml:space="preserve"> </w:t>
      </w:r>
      <w:r w:rsidRPr="00E74646">
        <w:rPr>
          <w:rFonts w:hint="eastAsia"/>
          <w:rtl/>
        </w:rPr>
        <w:t>افراد</w:t>
      </w:r>
      <w:r w:rsidRPr="00E74646">
        <w:rPr>
          <w:rtl/>
        </w:rPr>
        <w:t xml:space="preserve"> </w:t>
      </w:r>
      <w:r w:rsidRPr="00E74646">
        <w:rPr>
          <w:rFonts w:hint="eastAsia"/>
          <w:rtl/>
        </w:rPr>
        <w:t>شرطة</w:t>
      </w:r>
      <w:r w:rsidRPr="00E74646">
        <w:rPr>
          <w:rtl/>
        </w:rPr>
        <w:t xml:space="preserve"> </w:t>
      </w:r>
      <w:r w:rsidRPr="00E74646">
        <w:rPr>
          <w:rFonts w:hint="eastAsia"/>
          <w:rtl/>
        </w:rPr>
        <w:t>خدمة</w:t>
      </w:r>
      <w:r w:rsidRPr="00E74646">
        <w:rPr>
          <w:rtl/>
        </w:rPr>
        <w:t xml:space="preserve"> </w:t>
      </w:r>
      <w:r w:rsidRPr="00E74646">
        <w:rPr>
          <w:rFonts w:hint="eastAsia"/>
          <w:rtl/>
        </w:rPr>
        <w:t>المجتمع</w:t>
      </w:r>
      <w:r w:rsidRPr="00E74646">
        <w:rPr>
          <w:rtl/>
        </w:rPr>
        <w:t xml:space="preserve"> </w:t>
      </w:r>
      <w:r w:rsidRPr="00E74646">
        <w:rPr>
          <w:rFonts w:hint="eastAsia"/>
          <w:rtl/>
        </w:rPr>
        <w:t>ضمن</w:t>
      </w:r>
      <w:r w:rsidRPr="00E74646">
        <w:rPr>
          <w:rtl/>
        </w:rPr>
        <w:t xml:space="preserve"> </w:t>
      </w:r>
      <w:r w:rsidRPr="00E74646">
        <w:rPr>
          <w:rFonts w:hint="eastAsia"/>
          <w:rtl/>
        </w:rPr>
        <w:t>دورة</w:t>
      </w:r>
      <w:r w:rsidRPr="00E74646">
        <w:rPr>
          <w:rtl/>
        </w:rPr>
        <w:t xml:space="preserve"> </w:t>
      </w:r>
      <w:r w:rsidRPr="00E74646">
        <w:rPr>
          <w:rFonts w:hint="eastAsia"/>
          <w:rtl/>
        </w:rPr>
        <w:t>تدريبية</w:t>
      </w:r>
      <w:r w:rsidRPr="00E74646">
        <w:rPr>
          <w:rtl/>
        </w:rPr>
        <w:t xml:space="preserve"> </w:t>
      </w:r>
      <w:r w:rsidRPr="00E74646">
        <w:rPr>
          <w:rFonts w:hint="eastAsia"/>
          <w:rtl/>
        </w:rPr>
        <w:t>تأهيلية</w:t>
      </w:r>
      <w:r w:rsidRPr="00E74646">
        <w:rPr>
          <w:rtl/>
        </w:rPr>
        <w:t xml:space="preserve"> </w:t>
      </w:r>
      <w:r w:rsidRPr="00E74646">
        <w:rPr>
          <w:rFonts w:hint="eastAsia"/>
          <w:rtl/>
        </w:rPr>
        <w:t>خاصة</w:t>
      </w:r>
      <w:r w:rsidRPr="00E74646">
        <w:rPr>
          <w:rtl/>
        </w:rPr>
        <w:t xml:space="preserve"> </w:t>
      </w:r>
      <w:r w:rsidRPr="00E74646">
        <w:rPr>
          <w:rFonts w:hint="eastAsia"/>
          <w:rtl/>
        </w:rPr>
        <w:t>للتعامل</w:t>
      </w:r>
      <w:r w:rsidRPr="00E74646">
        <w:rPr>
          <w:rtl/>
        </w:rPr>
        <w:t xml:space="preserve"> </w:t>
      </w:r>
      <w:r w:rsidRPr="00E74646">
        <w:rPr>
          <w:rFonts w:hint="eastAsia"/>
          <w:rtl/>
        </w:rPr>
        <w:t>مع</w:t>
      </w:r>
      <w:r w:rsidRPr="00E74646">
        <w:rPr>
          <w:rtl/>
        </w:rPr>
        <w:t xml:space="preserve"> </w:t>
      </w:r>
      <w:r w:rsidRPr="00E74646">
        <w:rPr>
          <w:rFonts w:hint="eastAsia"/>
          <w:rtl/>
        </w:rPr>
        <w:t>كافة</w:t>
      </w:r>
      <w:r w:rsidRPr="00E74646">
        <w:rPr>
          <w:rtl/>
        </w:rPr>
        <w:t xml:space="preserve"> </w:t>
      </w:r>
      <w:r w:rsidRPr="00E74646">
        <w:rPr>
          <w:rFonts w:hint="eastAsia"/>
          <w:rtl/>
        </w:rPr>
        <w:t>فئات</w:t>
      </w:r>
      <w:r w:rsidRPr="00E74646">
        <w:rPr>
          <w:rtl/>
        </w:rPr>
        <w:t xml:space="preserve"> </w:t>
      </w:r>
      <w:r w:rsidRPr="00E74646">
        <w:rPr>
          <w:rFonts w:hint="eastAsia"/>
          <w:rtl/>
        </w:rPr>
        <w:t>الاطفال</w:t>
      </w:r>
      <w:r w:rsidRPr="00E74646">
        <w:rPr>
          <w:rtl/>
        </w:rPr>
        <w:t xml:space="preserve"> </w:t>
      </w:r>
      <w:r w:rsidRPr="00E74646">
        <w:rPr>
          <w:rFonts w:hint="eastAsia"/>
          <w:rtl/>
        </w:rPr>
        <w:t>العمرية</w:t>
      </w:r>
      <w:r w:rsidRPr="00E74646">
        <w:rPr>
          <w:rtl/>
        </w:rPr>
        <w:t xml:space="preserve"> </w:t>
      </w:r>
      <w:r w:rsidRPr="00E74646">
        <w:rPr>
          <w:rFonts w:hint="eastAsia"/>
          <w:rtl/>
        </w:rPr>
        <w:t>وايصال</w:t>
      </w:r>
      <w:r w:rsidRPr="00E74646">
        <w:rPr>
          <w:rtl/>
        </w:rPr>
        <w:t xml:space="preserve"> </w:t>
      </w:r>
      <w:r w:rsidRPr="00E74646">
        <w:rPr>
          <w:rFonts w:hint="eastAsia"/>
          <w:rtl/>
        </w:rPr>
        <w:t>المعلومات</w:t>
      </w:r>
      <w:r w:rsidRPr="00E74646">
        <w:rPr>
          <w:rtl/>
        </w:rPr>
        <w:t xml:space="preserve"> </w:t>
      </w:r>
      <w:r w:rsidRPr="00E74646">
        <w:rPr>
          <w:rFonts w:hint="eastAsia"/>
          <w:rtl/>
        </w:rPr>
        <w:t>والرسائل</w:t>
      </w:r>
      <w:r w:rsidRPr="00E74646">
        <w:rPr>
          <w:rtl/>
        </w:rPr>
        <w:t xml:space="preserve"> </w:t>
      </w:r>
      <w:r w:rsidRPr="00E74646">
        <w:rPr>
          <w:rFonts w:hint="eastAsia"/>
          <w:rtl/>
        </w:rPr>
        <w:t>التربوية</w:t>
      </w:r>
      <w:r w:rsidRPr="00E74646">
        <w:rPr>
          <w:rtl/>
        </w:rPr>
        <w:t xml:space="preserve"> </w:t>
      </w:r>
      <w:r w:rsidRPr="00E74646">
        <w:rPr>
          <w:rFonts w:hint="eastAsia"/>
          <w:rtl/>
        </w:rPr>
        <w:t>او</w:t>
      </w:r>
      <w:r w:rsidRPr="00E74646">
        <w:rPr>
          <w:rtl/>
        </w:rPr>
        <w:t xml:space="preserve"> </w:t>
      </w:r>
      <w:r w:rsidRPr="00E74646">
        <w:rPr>
          <w:rFonts w:hint="eastAsia"/>
          <w:rtl/>
        </w:rPr>
        <w:t>الوقائية</w:t>
      </w:r>
      <w:r w:rsidRPr="00E74646">
        <w:rPr>
          <w:rtl/>
        </w:rPr>
        <w:t xml:space="preserve"> </w:t>
      </w:r>
      <w:r w:rsidRPr="00E74646">
        <w:rPr>
          <w:rFonts w:hint="eastAsia"/>
          <w:rtl/>
        </w:rPr>
        <w:t>المستهدفة</w:t>
      </w:r>
      <w:r w:rsidRPr="00E74646">
        <w:rPr>
          <w:rtl/>
        </w:rPr>
        <w:t xml:space="preserve"> </w:t>
      </w:r>
      <w:r w:rsidRPr="00E74646">
        <w:rPr>
          <w:rFonts w:hint="eastAsia"/>
          <w:rtl/>
        </w:rPr>
        <w:t>في</w:t>
      </w:r>
      <w:r w:rsidRPr="00E74646">
        <w:rPr>
          <w:rtl/>
        </w:rPr>
        <w:t xml:space="preserve"> </w:t>
      </w:r>
      <w:r w:rsidRPr="00E74646">
        <w:rPr>
          <w:rFonts w:hint="eastAsia"/>
          <w:rtl/>
        </w:rPr>
        <w:t>البرنامج</w:t>
      </w:r>
      <w:r w:rsidRPr="00E74646">
        <w:rPr>
          <w:rtl/>
        </w:rPr>
        <w:t xml:space="preserve"> </w:t>
      </w:r>
      <w:r w:rsidRPr="00E74646">
        <w:rPr>
          <w:rFonts w:hint="eastAsia"/>
          <w:rtl/>
        </w:rPr>
        <w:t>لكافة</w:t>
      </w:r>
      <w:r w:rsidRPr="00E74646">
        <w:rPr>
          <w:rtl/>
        </w:rPr>
        <w:t xml:space="preserve"> </w:t>
      </w:r>
      <w:r w:rsidRPr="00E74646">
        <w:rPr>
          <w:rFonts w:hint="eastAsia"/>
          <w:rtl/>
        </w:rPr>
        <w:t>الفئات</w:t>
      </w:r>
      <w:r w:rsidRPr="00E74646">
        <w:rPr>
          <w:rtl/>
        </w:rPr>
        <w:t xml:space="preserve"> </w:t>
      </w:r>
      <w:r w:rsidRPr="00E74646">
        <w:rPr>
          <w:rFonts w:hint="eastAsia"/>
          <w:rtl/>
        </w:rPr>
        <w:t>العمرية</w:t>
      </w:r>
      <w:r w:rsidRPr="00E74646">
        <w:rPr>
          <w:rtl/>
        </w:rPr>
        <w:t xml:space="preserve"> </w:t>
      </w:r>
      <w:r w:rsidRPr="00E74646">
        <w:rPr>
          <w:rFonts w:hint="eastAsia"/>
          <w:rtl/>
        </w:rPr>
        <w:t>بأعلى</w:t>
      </w:r>
      <w:r w:rsidRPr="00E74646">
        <w:rPr>
          <w:rtl/>
        </w:rPr>
        <w:t xml:space="preserve"> </w:t>
      </w:r>
      <w:r w:rsidRPr="00E74646">
        <w:rPr>
          <w:rFonts w:hint="eastAsia"/>
          <w:rtl/>
        </w:rPr>
        <w:t>درجات</w:t>
      </w:r>
      <w:r w:rsidRPr="00E74646">
        <w:rPr>
          <w:rtl/>
        </w:rPr>
        <w:t xml:space="preserve"> </w:t>
      </w:r>
      <w:r w:rsidRPr="00E74646">
        <w:rPr>
          <w:rFonts w:hint="eastAsia"/>
          <w:rtl/>
        </w:rPr>
        <w:t>الكفاءة</w:t>
      </w:r>
      <w:r w:rsidRPr="00E74646">
        <w:rPr>
          <w:rtl/>
        </w:rPr>
        <w:t xml:space="preserve"> </w:t>
      </w:r>
      <w:r w:rsidRPr="00E74646">
        <w:rPr>
          <w:rFonts w:hint="eastAsia"/>
          <w:rtl/>
        </w:rPr>
        <w:t>الفاعلية</w:t>
      </w:r>
      <w:r w:rsidRPr="00E74646">
        <w:rPr>
          <w:rtl/>
        </w:rPr>
        <w:t xml:space="preserve">. </w:t>
      </w:r>
      <w:r w:rsidRPr="00E74646">
        <w:rPr>
          <w:rFonts w:hint="eastAsia"/>
          <w:rtl/>
        </w:rPr>
        <w:t>وقد</w:t>
      </w:r>
      <w:r w:rsidRPr="00E74646">
        <w:rPr>
          <w:rtl/>
        </w:rPr>
        <w:t xml:space="preserve"> </w:t>
      </w:r>
      <w:r w:rsidRPr="00E74646">
        <w:rPr>
          <w:rFonts w:hint="eastAsia"/>
          <w:rtl/>
        </w:rPr>
        <w:t>تم</w:t>
      </w:r>
      <w:r w:rsidRPr="00E74646">
        <w:rPr>
          <w:rtl/>
        </w:rPr>
        <w:t xml:space="preserve"> </w:t>
      </w:r>
      <w:r w:rsidRPr="00E74646">
        <w:rPr>
          <w:rFonts w:hint="eastAsia"/>
          <w:rtl/>
        </w:rPr>
        <w:t>ربط</w:t>
      </w:r>
      <w:r w:rsidRPr="00E74646">
        <w:rPr>
          <w:rtl/>
        </w:rPr>
        <w:t xml:space="preserve"> </w:t>
      </w:r>
      <w:r w:rsidRPr="00E74646">
        <w:rPr>
          <w:rFonts w:hint="eastAsia"/>
          <w:rtl/>
        </w:rPr>
        <w:t>مخرجات</w:t>
      </w:r>
      <w:r w:rsidRPr="00E74646">
        <w:rPr>
          <w:rtl/>
        </w:rPr>
        <w:t xml:space="preserve"> </w:t>
      </w:r>
      <w:r w:rsidRPr="00E74646">
        <w:rPr>
          <w:rFonts w:hint="eastAsia"/>
          <w:rtl/>
        </w:rPr>
        <w:t>البرنامج</w:t>
      </w:r>
      <w:r w:rsidRPr="00E74646">
        <w:rPr>
          <w:rtl/>
        </w:rPr>
        <w:t xml:space="preserve"> </w:t>
      </w:r>
      <w:r w:rsidRPr="00E74646">
        <w:rPr>
          <w:rFonts w:hint="eastAsia"/>
          <w:rtl/>
        </w:rPr>
        <w:t>بمؤشرات</w:t>
      </w:r>
      <w:r w:rsidRPr="00E74646">
        <w:rPr>
          <w:rtl/>
        </w:rPr>
        <w:t xml:space="preserve"> </w:t>
      </w:r>
      <w:r w:rsidRPr="00E74646">
        <w:rPr>
          <w:rFonts w:hint="eastAsia"/>
          <w:rtl/>
        </w:rPr>
        <w:t>الخطط</w:t>
      </w:r>
      <w:r w:rsidRPr="00E74646">
        <w:rPr>
          <w:rtl/>
        </w:rPr>
        <w:t xml:space="preserve"> </w:t>
      </w:r>
      <w:r w:rsidRPr="00E74646">
        <w:rPr>
          <w:rFonts w:hint="eastAsia"/>
          <w:rtl/>
        </w:rPr>
        <w:t>الوطنية</w:t>
      </w:r>
      <w:r w:rsidRPr="00E74646">
        <w:rPr>
          <w:rtl/>
        </w:rPr>
        <w:t xml:space="preserve"> </w:t>
      </w:r>
      <w:r w:rsidRPr="00E74646">
        <w:rPr>
          <w:rFonts w:hint="eastAsia"/>
          <w:rtl/>
        </w:rPr>
        <w:t>فيما يتعلق</w:t>
      </w:r>
      <w:r w:rsidRPr="00E74646">
        <w:rPr>
          <w:rtl/>
        </w:rPr>
        <w:t xml:space="preserve"> </w:t>
      </w:r>
      <w:r w:rsidRPr="00E74646">
        <w:rPr>
          <w:rFonts w:hint="eastAsia"/>
          <w:rtl/>
        </w:rPr>
        <w:t>بمجال</w:t>
      </w:r>
      <w:r w:rsidRPr="00E74646">
        <w:rPr>
          <w:rtl/>
        </w:rPr>
        <w:t xml:space="preserve"> </w:t>
      </w:r>
      <w:r w:rsidRPr="00E74646">
        <w:rPr>
          <w:rFonts w:hint="eastAsia"/>
          <w:rtl/>
        </w:rPr>
        <w:t>الطفولة</w:t>
      </w:r>
      <w:r w:rsidRPr="00E74646">
        <w:rPr>
          <w:rtl/>
        </w:rPr>
        <w:t xml:space="preserve"> </w:t>
      </w:r>
      <w:r w:rsidRPr="00E74646">
        <w:rPr>
          <w:rFonts w:hint="eastAsia"/>
          <w:rtl/>
        </w:rPr>
        <w:t>والأسرة</w:t>
      </w:r>
      <w:r w:rsidRPr="00E74646">
        <w:rPr>
          <w:rtl/>
        </w:rPr>
        <w:t>.</w:t>
      </w:r>
    </w:p>
    <w:p w14:paraId="633BA555" w14:textId="77777777" w:rsidR="00C36120" w:rsidRPr="00E74646" w:rsidRDefault="00C36120" w:rsidP="00C36120">
      <w:pPr>
        <w:pStyle w:val="SingleTxtGA"/>
        <w:rPr>
          <w:rtl/>
        </w:rPr>
      </w:pPr>
      <w:r w:rsidRPr="00E74646">
        <w:rPr>
          <w:rtl/>
        </w:rPr>
        <w:t>99-</w:t>
      </w:r>
      <w:r w:rsidRPr="00E74646">
        <w:rPr>
          <w:rtl/>
        </w:rPr>
        <w:tab/>
      </w:r>
      <w:r w:rsidRPr="00E74646">
        <w:rPr>
          <w:rFonts w:hint="eastAsia"/>
          <w:rtl/>
        </w:rPr>
        <w:t>وتنظم</w:t>
      </w:r>
      <w:r w:rsidRPr="00E74646">
        <w:rPr>
          <w:rtl/>
        </w:rPr>
        <w:t xml:space="preserve"> </w:t>
      </w:r>
      <w:r w:rsidRPr="00E74646">
        <w:rPr>
          <w:rFonts w:hint="eastAsia"/>
          <w:rtl/>
        </w:rPr>
        <w:t>الاكاديمية</w:t>
      </w:r>
      <w:r w:rsidRPr="00E74646">
        <w:rPr>
          <w:rtl/>
        </w:rPr>
        <w:t xml:space="preserve"> </w:t>
      </w:r>
      <w:r w:rsidRPr="00E74646">
        <w:rPr>
          <w:rFonts w:hint="eastAsia"/>
          <w:rtl/>
        </w:rPr>
        <w:t>المليكة</w:t>
      </w:r>
      <w:r w:rsidRPr="00E74646">
        <w:rPr>
          <w:rtl/>
        </w:rPr>
        <w:t xml:space="preserve"> </w:t>
      </w:r>
      <w:r w:rsidRPr="00E74646">
        <w:rPr>
          <w:rFonts w:hint="eastAsia"/>
          <w:rtl/>
        </w:rPr>
        <w:t>للشرطة</w:t>
      </w:r>
      <w:r w:rsidRPr="00E74646">
        <w:rPr>
          <w:rtl/>
        </w:rPr>
        <w:t xml:space="preserve"> </w:t>
      </w:r>
      <w:r w:rsidRPr="00E74646">
        <w:rPr>
          <w:rFonts w:hint="eastAsia"/>
          <w:rtl/>
        </w:rPr>
        <w:t>البرنامج</w:t>
      </w:r>
      <w:r w:rsidRPr="00E74646">
        <w:rPr>
          <w:rtl/>
        </w:rPr>
        <w:t xml:space="preserve"> </w:t>
      </w:r>
      <w:r w:rsidRPr="00E74646">
        <w:rPr>
          <w:rFonts w:hint="eastAsia"/>
          <w:rtl/>
        </w:rPr>
        <w:t>الصيفي</w:t>
      </w:r>
      <w:r w:rsidRPr="00E74646">
        <w:rPr>
          <w:rtl/>
        </w:rPr>
        <w:t xml:space="preserve"> </w:t>
      </w:r>
      <w:r w:rsidRPr="00E74646">
        <w:rPr>
          <w:rFonts w:hint="eastAsia"/>
          <w:rtl/>
        </w:rPr>
        <w:t>السنوي</w:t>
      </w:r>
      <w:r w:rsidRPr="00E74646">
        <w:rPr>
          <w:rtl/>
        </w:rPr>
        <w:t xml:space="preserve"> "معسكر </w:t>
      </w:r>
      <w:r w:rsidRPr="00E74646">
        <w:rPr>
          <w:rFonts w:hint="eastAsia"/>
          <w:rtl/>
        </w:rPr>
        <w:t>الاكاديمية</w:t>
      </w:r>
      <w:r w:rsidRPr="00E74646">
        <w:rPr>
          <w:rtl/>
        </w:rPr>
        <w:t xml:space="preserve"> </w:t>
      </w:r>
      <w:r w:rsidRPr="00E74646">
        <w:rPr>
          <w:rFonts w:hint="eastAsia"/>
          <w:rtl/>
        </w:rPr>
        <w:t>الصيفي</w:t>
      </w:r>
      <w:r w:rsidRPr="00E74646">
        <w:rPr>
          <w:rtl/>
        </w:rPr>
        <w:t xml:space="preserve"> " </w:t>
      </w:r>
      <w:r w:rsidRPr="00E74646">
        <w:rPr>
          <w:rFonts w:hint="eastAsia"/>
          <w:rtl/>
        </w:rPr>
        <w:t>الذي</w:t>
      </w:r>
      <w:r w:rsidRPr="00E74646">
        <w:rPr>
          <w:rtl/>
        </w:rPr>
        <w:t xml:space="preserve"> </w:t>
      </w:r>
      <w:r w:rsidRPr="00E74646">
        <w:rPr>
          <w:rFonts w:hint="eastAsia"/>
          <w:rtl/>
        </w:rPr>
        <w:t>يشارك</w:t>
      </w:r>
      <w:r w:rsidRPr="00E74646">
        <w:rPr>
          <w:rtl/>
        </w:rPr>
        <w:t xml:space="preserve"> </w:t>
      </w:r>
      <w:r w:rsidRPr="00E74646">
        <w:rPr>
          <w:rFonts w:hint="eastAsia"/>
          <w:rtl/>
        </w:rPr>
        <w:t>فيه</w:t>
      </w:r>
      <w:r w:rsidRPr="00E74646">
        <w:rPr>
          <w:rtl/>
        </w:rPr>
        <w:t xml:space="preserve"> </w:t>
      </w:r>
      <w:r w:rsidRPr="00E74646">
        <w:rPr>
          <w:rFonts w:hint="eastAsia"/>
          <w:rtl/>
        </w:rPr>
        <w:t>الناشئة</w:t>
      </w:r>
      <w:r w:rsidRPr="00E74646">
        <w:rPr>
          <w:rtl/>
        </w:rPr>
        <w:t xml:space="preserve"> </w:t>
      </w:r>
      <w:r w:rsidRPr="00E74646">
        <w:rPr>
          <w:rFonts w:hint="eastAsia"/>
          <w:rtl/>
        </w:rPr>
        <w:t>من</w:t>
      </w:r>
      <w:r w:rsidRPr="00E74646">
        <w:rPr>
          <w:rtl/>
        </w:rPr>
        <w:t xml:space="preserve"> </w:t>
      </w:r>
      <w:r w:rsidRPr="00E74646">
        <w:rPr>
          <w:rFonts w:hint="eastAsia"/>
          <w:rtl/>
        </w:rPr>
        <w:t>الجنسين</w:t>
      </w:r>
      <w:r w:rsidRPr="00E74646">
        <w:rPr>
          <w:rtl/>
        </w:rPr>
        <w:t xml:space="preserve"> </w:t>
      </w:r>
      <w:r w:rsidRPr="00E74646">
        <w:rPr>
          <w:rFonts w:hint="eastAsia"/>
          <w:rtl/>
        </w:rPr>
        <w:t>ويهدف</w:t>
      </w:r>
      <w:r w:rsidRPr="00E74646">
        <w:rPr>
          <w:rtl/>
        </w:rPr>
        <w:t xml:space="preserve"> </w:t>
      </w:r>
      <w:r w:rsidRPr="00E74646">
        <w:rPr>
          <w:rFonts w:hint="eastAsia"/>
          <w:rtl/>
        </w:rPr>
        <w:t>الى</w:t>
      </w:r>
      <w:r w:rsidRPr="00E74646">
        <w:rPr>
          <w:rtl/>
        </w:rPr>
        <w:t xml:space="preserve"> </w:t>
      </w:r>
      <w:r w:rsidRPr="00E74646">
        <w:rPr>
          <w:rFonts w:hint="eastAsia"/>
          <w:rtl/>
        </w:rPr>
        <w:t>تعزيز</w:t>
      </w:r>
      <w:r w:rsidRPr="00E74646">
        <w:rPr>
          <w:rtl/>
        </w:rPr>
        <w:t xml:space="preserve"> </w:t>
      </w:r>
      <w:r w:rsidRPr="00E74646">
        <w:rPr>
          <w:rFonts w:hint="eastAsia"/>
          <w:rtl/>
        </w:rPr>
        <w:t>المواطنة</w:t>
      </w:r>
      <w:r w:rsidRPr="00E74646">
        <w:rPr>
          <w:rtl/>
        </w:rPr>
        <w:t xml:space="preserve"> </w:t>
      </w:r>
      <w:r w:rsidRPr="00E74646">
        <w:rPr>
          <w:rFonts w:hint="eastAsia"/>
          <w:rtl/>
        </w:rPr>
        <w:t>وغرس</w:t>
      </w:r>
      <w:r w:rsidRPr="00E74646">
        <w:rPr>
          <w:rtl/>
        </w:rPr>
        <w:t xml:space="preserve"> </w:t>
      </w:r>
      <w:r w:rsidRPr="00E74646">
        <w:rPr>
          <w:rFonts w:hint="eastAsia"/>
          <w:rtl/>
        </w:rPr>
        <w:t>الهوية</w:t>
      </w:r>
      <w:r w:rsidRPr="00E74646">
        <w:rPr>
          <w:rtl/>
        </w:rPr>
        <w:t xml:space="preserve"> </w:t>
      </w:r>
      <w:r w:rsidRPr="00E74646">
        <w:rPr>
          <w:rFonts w:hint="eastAsia"/>
          <w:rtl/>
        </w:rPr>
        <w:t>الاسلامية،</w:t>
      </w:r>
      <w:r w:rsidRPr="00E74646">
        <w:rPr>
          <w:rtl/>
        </w:rPr>
        <w:t xml:space="preserve"> </w:t>
      </w:r>
      <w:r w:rsidRPr="00E74646">
        <w:rPr>
          <w:rFonts w:hint="eastAsia"/>
          <w:rtl/>
        </w:rPr>
        <w:t>تعزيز</w:t>
      </w:r>
      <w:r w:rsidRPr="00E74646">
        <w:rPr>
          <w:rtl/>
        </w:rPr>
        <w:t xml:space="preserve"> </w:t>
      </w:r>
      <w:r w:rsidRPr="00E74646">
        <w:rPr>
          <w:rFonts w:hint="eastAsia"/>
          <w:rtl/>
        </w:rPr>
        <w:t>النهج</w:t>
      </w:r>
      <w:r w:rsidRPr="00E74646">
        <w:rPr>
          <w:rtl/>
        </w:rPr>
        <w:t xml:space="preserve"> </w:t>
      </w:r>
      <w:r w:rsidRPr="00E74646">
        <w:rPr>
          <w:rFonts w:hint="eastAsia"/>
          <w:rtl/>
        </w:rPr>
        <w:t>الديمقراطي</w:t>
      </w:r>
      <w:r w:rsidRPr="00E74646">
        <w:rPr>
          <w:rtl/>
        </w:rPr>
        <w:t xml:space="preserve"> </w:t>
      </w:r>
      <w:r w:rsidRPr="00E74646">
        <w:rPr>
          <w:rFonts w:hint="eastAsia"/>
          <w:rtl/>
        </w:rPr>
        <w:t>وقبول</w:t>
      </w:r>
      <w:r w:rsidRPr="00E74646">
        <w:rPr>
          <w:rtl/>
        </w:rPr>
        <w:t xml:space="preserve"> </w:t>
      </w:r>
      <w:r w:rsidRPr="00E74646">
        <w:rPr>
          <w:rFonts w:hint="eastAsia"/>
          <w:rtl/>
        </w:rPr>
        <w:t>الاخر</w:t>
      </w:r>
      <w:r w:rsidRPr="00E74646">
        <w:rPr>
          <w:rtl/>
        </w:rPr>
        <w:t xml:space="preserve"> </w:t>
      </w:r>
      <w:r w:rsidRPr="00E74646">
        <w:rPr>
          <w:rFonts w:hint="eastAsia"/>
          <w:rtl/>
        </w:rPr>
        <w:t>وضمان</w:t>
      </w:r>
      <w:r w:rsidRPr="00E74646">
        <w:rPr>
          <w:rtl/>
        </w:rPr>
        <w:t xml:space="preserve"> </w:t>
      </w:r>
      <w:r w:rsidRPr="00E74646">
        <w:rPr>
          <w:rFonts w:hint="eastAsia"/>
          <w:rtl/>
        </w:rPr>
        <w:t>استغلال</w:t>
      </w:r>
      <w:r w:rsidRPr="00E74646">
        <w:rPr>
          <w:rtl/>
        </w:rPr>
        <w:t xml:space="preserve"> </w:t>
      </w:r>
      <w:r w:rsidRPr="00E74646">
        <w:rPr>
          <w:rFonts w:hint="eastAsia"/>
          <w:rtl/>
        </w:rPr>
        <w:t>اوقات</w:t>
      </w:r>
      <w:r w:rsidRPr="00E74646">
        <w:rPr>
          <w:rtl/>
        </w:rPr>
        <w:t xml:space="preserve"> </w:t>
      </w:r>
      <w:r w:rsidRPr="00E74646">
        <w:rPr>
          <w:rFonts w:hint="eastAsia"/>
          <w:rtl/>
        </w:rPr>
        <w:t>فراغ</w:t>
      </w:r>
      <w:r w:rsidRPr="00E74646">
        <w:rPr>
          <w:rtl/>
        </w:rPr>
        <w:t xml:space="preserve"> </w:t>
      </w:r>
      <w:r w:rsidRPr="00E74646">
        <w:rPr>
          <w:rFonts w:hint="eastAsia"/>
          <w:rtl/>
        </w:rPr>
        <w:t>النشء</w:t>
      </w:r>
      <w:r w:rsidRPr="00E74646">
        <w:rPr>
          <w:rtl/>
        </w:rPr>
        <w:t xml:space="preserve"> بما </w:t>
      </w:r>
      <w:r w:rsidRPr="00E74646">
        <w:rPr>
          <w:rFonts w:hint="eastAsia"/>
          <w:rtl/>
        </w:rPr>
        <w:t>يعود</w:t>
      </w:r>
      <w:r w:rsidRPr="00E74646">
        <w:rPr>
          <w:rtl/>
        </w:rPr>
        <w:t xml:space="preserve"> </w:t>
      </w:r>
      <w:r w:rsidRPr="00E74646">
        <w:rPr>
          <w:rFonts w:hint="eastAsia"/>
          <w:rtl/>
        </w:rPr>
        <w:t>عليهم</w:t>
      </w:r>
      <w:r w:rsidRPr="00E74646">
        <w:rPr>
          <w:rtl/>
        </w:rPr>
        <w:t xml:space="preserve"> </w:t>
      </w:r>
      <w:r w:rsidRPr="00E74646">
        <w:rPr>
          <w:rFonts w:hint="eastAsia"/>
          <w:rtl/>
        </w:rPr>
        <w:t>بالنفع</w:t>
      </w:r>
      <w:r w:rsidRPr="00E74646">
        <w:rPr>
          <w:rtl/>
        </w:rPr>
        <w:t xml:space="preserve"> </w:t>
      </w:r>
      <w:r w:rsidRPr="00E74646">
        <w:rPr>
          <w:rFonts w:hint="eastAsia"/>
          <w:rtl/>
        </w:rPr>
        <w:t>والفائدة</w:t>
      </w:r>
      <w:r w:rsidRPr="00E74646">
        <w:rPr>
          <w:rtl/>
        </w:rPr>
        <w:t xml:space="preserve"> </w:t>
      </w:r>
      <w:r w:rsidRPr="00E74646">
        <w:rPr>
          <w:rFonts w:hint="eastAsia"/>
          <w:rtl/>
        </w:rPr>
        <w:t>وتحصينهم</w:t>
      </w:r>
      <w:r w:rsidRPr="00E74646">
        <w:rPr>
          <w:rtl/>
        </w:rPr>
        <w:t xml:space="preserve"> </w:t>
      </w:r>
      <w:r w:rsidRPr="00E74646">
        <w:rPr>
          <w:rFonts w:hint="eastAsia"/>
          <w:rtl/>
        </w:rPr>
        <w:t>من</w:t>
      </w:r>
      <w:r w:rsidRPr="00E74646">
        <w:rPr>
          <w:rtl/>
        </w:rPr>
        <w:t xml:space="preserve"> </w:t>
      </w:r>
      <w:r w:rsidRPr="00E74646">
        <w:rPr>
          <w:rFonts w:hint="eastAsia"/>
          <w:rtl/>
        </w:rPr>
        <w:t>سوء</w:t>
      </w:r>
      <w:r w:rsidRPr="00E74646">
        <w:rPr>
          <w:rtl/>
        </w:rPr>
        <w:t xml:space="preserve"> </w:t>
      </w:r>
      <w:r w:rsidRPr="00E74646">
        <w:rPr>
          <w:rFonts w:hint="eastAsia"/>
          <w:rtl/>
        </w:rPr>
        <w:t>استغلال</w:t>
      </w:r>
      <w:r w:rsidRPr="00E74646">
        <w:rPr>
          <w:rtl/>
        </w:rPr>
        <w:t xml:space="preserve"> </w:t>
      </w:r>
      <w:r w:rsidRPr="00E74646">
        <w:rPr>
          <w:rFonts w:hint="eastAsia"/>
          <w:rtl/>
        </w:rPr>
        <w:t>وقت</w:t>
      </w:r>
      <w:r w:rsidRPr="00E74646">
        <w:rPr>
          <w:rtl/>
        </w:rPr>
        <w:t xml:space="preserve"> </w:t>
      </w:r>
      <w:r w:rsidRPr="00E74646">
        <w:rPr>
          <w:rFonts w:hint="eastAsia"/>
          <w:rtl/>
        </w:rPr>
        <w:t>الفراغ</w:t>
      </w:r>
      <w:r w:rsidRPr="00E74646">
        <w:rPr>
          <w:rtl/>
        </w:rPr>
        <w:t xml:space="preserve">. </w:t>
      </w:r>
      <w:r w:rsidRPr="00E74646">
        <w:rPr>
          <w:rFonts w:hint="eastAsia"/>
          <w:rtl/>
        </w:rPr>
        <w:t>حيث</w:t>
      </w:r>
      <w:r w:rsidRPr="00E74646">
        <w:rPr>
          <w:rtl/>
        </w:rPr>
        <w:t xml:space="preserve"> </w:t>
      </w:r>
      <w:r w:rsidRPr="00E74646">
        <w:rPr>
          <w:rFonts w:hint="eastAsia"/>
          <w:rtl/>
        </w:rPr>
        <w:t>يزخر</w:t>
      </w:r>
      <w:r w:rsidRPr="00E74646">
        <w:rPr>
          <w:rtl/>
        </w:rPr>
        <w:t xml:space="preserve"> </w:t>
      </w:r>
      <w:r w:rsidRPr="00E74646">
        <w:rPr>
          <w:rFonts w:hint="eastAsia"/>
          <w:rtl/>
        </w:rPr>
        <w:t>البرنامج</w:t>
      </w:r>
      <w:r w:rsidRPr="00E74646">
        <w:rPr>
          <w:rtl/>
        </w:rPr>
        <w:t xml:space="preserve"> </w:t>
      </w:r>
      <w:r w:rsidRPr="00E74646">
        <w:rPr>
          <w:rFonts w:hint="eastAsia"/>
          <w:rtl/>
        </w:rPr>
        <w:t>بالعديد</w:t>
      </w:r>
      <w:r w:rsidRPr="00E74646">
        <w:rPr>
          <w:rtl/>
        </w:rPr>
        <w:t xml:space="preserve"> </w:t>
      </w:r>
      <w:r w:rsidRPr="00E74646">
        <w:rPr>
          <w:rFonts w:hint="eastAsia"/>
          <w:rtl/>
        </w:rPr>
        <w:t>من</w:t>
      </w:r>
      <w:r w:rsidRPr="00E74646">
        <w:rPr>
          <w:rtl/>
        </w:rPr>
        <w:t xml:space="preserve"> </w:t>
      </w:r>
      <w:r w:rsidRPr="00E74646">
        <w:rPr>
          <w:rFonts w:hint="eastAsia"/>
          <w:rtl/>
        </w:rPr>
        <w:t>الموضوعات</w:t>
      </w:r>
      <w:r w:rsidRPr="00E74646">
        <w:rPr>
          <w:rtl/>
        </w:rPr>
        <w:t xml:space="preserve"> </w:t>
      </w:r>
      <w:r w:rsidRPr="00E74646">
        <w:rPr>
          <w:rFonts w:hint="eastAsia"/>
          <w:rtl/>
        </w:rPr>
        <w:t>والفعاليات</w:t>
      </w:r>
      <w:r w:rsidRPr="00E74646">
        <w:rPr>
          <w:rtl/>
        </w:rPr>
        <w:t xml:space="preserve"> </w:t>
      </w:r>
      <w:r w:rsidRPr="00E74646">
        <w:rPr>
          <w:rFonts w:hint="eastAsia"/>
          <w:rtl/>
        </w:rPr>
        <w:t>التربوية</w:t>
      </w:r>
      <w:r w:rsidRPr="00E74646">
        <w:rPr>
          <w:rtl/>
        </w:rPr>
        <w:t xml:space="preserve"> </w:t>
      </w:r>
      <w:r w:rsidRPr="00E74646">
        <w:rPr>
          <w:rFonts w:hint="eastAsia"/>
          <w:rtl/>
        </w:rPr>
        <w:t>والتعليمية</w:t>
      </w:r>
      <w:r w:rsidRPr="00E74646">
        <w:rPr>
          <w:rtl/>
        </w:rPr>
        <w:t xml:space="preserve"> </w:t>
      </w:r>
      <w:r w:rsidRPr="00E74646">
        <w:rPr>
          <w:rFonts w:hint="eastAsia"/>
          <w:rtl/>
        </w:rPr>
        <w:t>والترفيهية</w:t>
      </w:r>
      <w:r w:rsidRPr="00E74646">
        <w:rPr>
          <w:rtl/>
        </w:rPr>
        <w:t xml:space="preserve"> </w:t>
      </w:r>
      <w:r w:rsidRPr="00E74646">
        <w:rPr>
          <w:rFonts w:hint="eastAsia"/>
          <w:rtl/>
        </w:rPr>
        <w:t>التي</w:t>
      </w:r>
      <w:r w:rsidRPr="00E74646">
        <w:rPr>
          <w:rtl/>
        </w:rPr>
        <w:t xml:space="preserve"> </w:t>
      </w:r>
      <w:r w:rsidRPr="00E74646">
        <w:rPr>
          <w:rFonts w:hint="eastAsia"/>
          <w:rtl/>
        </w:rPr>
        <w:t>تصب</w:t>
      </w:r>
      <w:r w:rsidRPr="00E74646">
        <w:rPr>
          <w:rtl/>
        </w:rPr>
        <w:t xml:space="preserve"> </w:t>
      </w:r>
      <w:r w:rsidRPr="00E74646">
        <w:rPr>
          <w:rFonts w:hint="eastAsia"/>
          <w:rtl/>
        </w:rPr>
        <w:t>في</w:t>
      </w:r>
      <w:r w:rsidRPr="00E74646">
        <w:rPr>
          <w:rtl/>
        </w:rPr>
        <w:t xml:space="preserve"> </w:t>
      </w:r>
      <w:r w:rsidRPr="00E74646">
        <w:rPr>
          <w:rFonts w:hint="eastAsia"/>
          <w:rtl/>
        </w:rPr>
        <w:t>التنشئة</w:t>
      </w:r>
      <w:r w:rsidRPr="00E74646">
        <w:rPr>
          <w:rtl/>
        </w:rPr>
        <w:t xml:space="preserve"> </w:t>
      </w:r>
      <w:r w:rsidRPr="00E74646">
        <w:rPr>
          <w:rFonts w:hint="eastAsia"/>
          <w:rtl/>
        </w:rPr>
        <w:t>الاجتماعية</w:t>
      </w:r>
      <w:r w:rsidRPr="00E74646">
        <w:rPr>
          <w:rtl/>
        </w:rPr>
        <w:t xml:space="preserve"> </w:t>
      </w:r>
      <w:r w:rsidRPr="00E74646">
        <w:rPr>
          <w:rFonts w:hint="eastAsia"/>
          <w:rtl/>
        </w:rPr>
        <w:t>السليمة</w:t>
      </w:r>
      <w:r w:rsidRPr="00E74646">
        <w:rPr>
          <w:rtl/>
        </w:rPr>
        <w:t xml:space="preserve"> </w:t>
      </w:r>
      <w:r w:rsidRPr="00E74646">
        <w:rPr>
          <w:rFonts w:hint="eastAsia"/>
          <w:rtl/>
        </w:rPr>
        <w:t>وممارسة</w:t>
      </w:r>
      <w:r w:rsidRPr="00E74646">
        <w:rPr>
          <w:rtl/>
        </w:rPr>
        <w:t xml:space="preserve"> </w:t>
      </w:r>
      <w:r w:rsidRPr="00E74646">
        <w:rPr>
          <w:rFonts w:hint="eastAsia"/>
          <w:rtl/>
        </w:rPr>
        <w:t>المواطنة</w:t>
      </w:r>
      <w:r w:rsidRPr="00E74646">
        <w:rPr>
          <w:rtl/>
        </w:rPr>
        <w:t xml:space="preserve"> </w:t>
      </w:r>
      <w:r w:rsidRPr="00E74646">
        <w:rPr>
          <w:rFonts w:hint="eastAsia"/>
          <w:rtl/>
        </w:rPr>
        <w:t>الصالحة</w:t>
      </w:r>
      <w:r w:rsidRPr="00E74646">
        <w:rPr>
          <w:rtl/>
        </w:rPr>
        <w:t xml:space="preserve"> وغرس مبادئ الوقاية والرقابة الذاتية في نفوس النشء وحمايتهم من الوقوع في الجريمة او التعرض للانحراف. ينعقد البرنامج</w:t>
      </w:r>
      <w:r>
        <w:rPr>
          <w:rFonts w:hint="cs"/>
          <w:rtl/>
        </w:rPr>
        <w:t> </w:t>
      </w:r>
      <w:r w:rsidRPr="00E74646">
        <w:rPr>
          <w:rtl/>
        </w:rPr>
        <w:t>سنوياً حتى بلغ هذا العام دورته الحادية عشر وبلغ عدد المشاركين من الاطفال لعام 2019 حوالي 1185 مشارك.</w:t>
      </w:r>
    </w:p>
    <w:p w14:paraId="02429B6E" w14:textId="77777777" w:rsidR="00C36120" w:rsidRPr="00E74646" w:rsidRDefault="00C36120" w:rsidP="00C36120">
      <w:pPr>
        <w:pStyle w:val="HChGA"/>
        <w:rPr>
          <w:rtl/>
        </w:rPr>
      </w:pPr>
      <w:r w:rsidRPr="00E74646">
        <w:rPr>
          <w:rtl/>
        </w:rPr>
        <w:tab/>
      </w:r>
      <w:bookmarkStart w:id="105" w:name="_Toc136519778"/>
      <w:bookmarkStart w:id="106" w:name="_Toc136520035"/>
      <w:r w:rsidRPr="00E74646">
        <w:rPr>
          <w:rFonts w:hint="eastAsia"/>
          <w:rtl/>
        </w:rPr>
        <w:t>سادساً</w:t>
      </w:r>
      <w:r w:rsidRPr="00E74646">
        <w:rPr>
          <w:rtl/>
        </w:rPr>
        <w:t>-</w:t>
      </w:r>
      <w:r w:rsidRPr="00E74646">
        <w:rPr>
          <w:rtl/>
        </w:rPr>
        <w:tab/>
      </w:r>
      <w:bookmarkStart w:id="107" w:name="_Hlk22552349"/>
      <w:r w:rsidRPr="00E74646">
        <w:rPr>
          <w:rtl/>
        </w:rPr>
        <w:t>الحظر والمسائل المتعلقة به</w:t>
      </w:r>
      <w:bookmarkEnd w:id="105"/>
      <w:bookmarkEnd w:id="106"/>
    </w:p>
    <w:p w14:paraId="50516D81" w14:textId="77777777" w:rsidR="00C36120" w:rsidRPr="00E74646" w:rsidRDefault="00C36120" w:rsidP="00C36120">
      <w:pPr>
        <w:pStyle w:val="SingleTxtGA"/>
        <w:rPr>
          <w:rtl/>
        </w:rPr>
      </w:pPr>
      <w:r>
        <w:rPr>
          <w:rFonts w:hint="cs"/>
          <w:rtl/>
        </w:rPr>
        <w:t>(</w:t>
      </w:r>
      <w:r w:rsidRPr="00E74646">
        <w:rPr>
          <w:rtl/>
        </w:rPr>
        <w:t>الماد</w:t>
      </w:r>
      <w:r w:rsidRPr="00E74646">
        <w:rPr>
          <w:rFonts w:hint="eastAsia"/>
          <w:rtl/>
        </w:rPr>
        <w:t>ة</w:t>
      </w:r>
      <w:r w:rsidRPr="00E74646">
        <w:rPr>
          <w:rtl/>
        </w:rPr>
        <w:t xml:space="preserve"> 3، الفقرتان 2 و3 من المادة 4، والمواد 5 و6 و7)</w:t>
      </w:r>
      <w:bookmarkEnd w:id="107"/>
    </w:p>
    <w:p w14:paraId="5EE2BD96" w14:textId="77777777" w:rsidR="00C36120" w:rsidRPr="00E74646" w:rsidRDefault="00C36120" w:rsidP="00C36120">
      <w:pPr>
        <w:pStyle w:val="H1GA"/>
        <w:rPr>
          <w:rtl/>
        </w:rPr>
      </w:pPr>
      <w:r w:rsidRPr="00E74646">
        <w:rPr>
          <w:rtl/>
        </w:rPr>
        <w:tab/>
      </w:r>
      <w:bookmarkStart w:id="108" w:name="_Toc136519779"/>
      <w:bookmarkStart w:id="109" w:name="_Toc136520036"/>
      <w:r w:rsidRPr="00E74646">
        <w:rPr>
          <w:rtl/>
        </w:rPr>
        <w:t>ألف-</w:t>
      </w:r>
      <w:r w:rsidRPr="00E74646">
        <w:rPr>
          <w:rtl/>
        </w:rPr>
        <w:tab/>
      </w:r>
      <w:bookmarkStart w:id="110" w:name="_Toc350244638"/>
      <w:bookmarkStart w:id="111" w:name="_Hlk22552360"/>
      <w:r w:rsidRPr="00E74646">
        <w:rPr>
          <w:rtl/>
        </w:rPr>
        <w:t>العناصر المادية لحظر بيع الأطفال واستغلالهم في البغاء والمواد الإباحية</w:t>
      </w:r>
      <w:bookmarkEnd w:id="108"/>
      <w:bookmarkEnd w:id="109"/>
      <w:bookmarkEnd w:id="110"/>
      <w:bookmarkEnd w:id="111"/>
    </w:p>
    <w:p w14:paraId="3B901E86" w14:textId="77777777" w:rsidR="00C36120" w:rsidRPr="00E74646" w:rsidRDefault="00C36120" w:rsidP="00C36120">
      <w:pPr>
        <w:pStyle w:val="SingleTxtGA"/>
        <w:rPr>
          <w:rtl/>
        </w:rPr>
      </w:pPr>
      <w:r w:rsidRPr="00E74646">
        <w:rPr>
          <w:rtl/>
        </w:rPr>
        <w:t>100-</w:t>
      </w:r>
      <w:r w:rsidRPr="00E74646">
        <w:rPr>
          <w:rtl/>
        </w:rPr>
        <w:tab/>
        <w:t xml:space="preserve">يُراجع في ذلك المواد السابق عرض نصوصها في </w:t>
      </w:r>
      <w:r w:rsidRPr="00E74646">
        <w:rPr>
          <w:rFonts w:hint="eastAsia"/>
          <w:rtl/>
        </w:rPr>
        <w:t>الفقرة</w:t>
      </w:r>
      <w:r w:rsidRPr="00E74646">
        <w:rPr>
          <w:rtl/>
        </w:rPr>
        <w:t xml:space="preserve"> رقم 20، والمتعلقة بجرائم الاغتصاب وهتك العرض </w:t>
      </w:r>
      <w:r w:rsidRPr="00E74646">
        <w:rPr>
          <w:rFonts w:hint="eastAsia"/>
          <w:rtl/>
        </w:rPr>
        <w:t>وإتيان</w:t>
      </w:r>
      <w:r w:rsidRPr="00E74646">
        <w:rPr>
          <w:rtl/>
        </w:rPr>
        <w:t xml:space="preserve"> الأفعال المخلة بالحياء والاتجار بالأشخاص، ونشر الصور الإباحية واستخدام وسائل التقنية في الأعمال الإباحية عن الأطفال أو الموجهة إليهم.</w:t>
      </w:r>
      <w:bookmarkStart w:id="112" w:name="_Hlk22552369"/>
    </w:p>
    <w:p w14:paraId="22EFDE43" w14:textId="77777777" w:rsidR="00C36120" w:rsidRPr="00E74646" w:rsidRDefault="00C36120" w:rsidP="00C36120">
      <w:pPr>
        <w:pStyle w:val="H1GA"/>
        <w:rPr>
          <w:rtl/>
        </w:rPr>
      </w:pPr>
      <w:r w:rsidRPr="00E74646">
        <w:rPr>
          <w:rtl/>
        </w:rPr>
        <w:tab/>
      </w:r>
      <w:bookmarkStart w:id="113" w:name="_Toc136519780"/>
      <w:bookmarkStart w:id="114" w:name="_Toc136520037"/>
      <w:r w:rsidRPr="00E74646">
        <w:rPr>
          <w:rFonts w:hint="eastAsia"/>
          <w:rtl/>
        </w:rPr>
        <w:t>باء</w:t>
      </w:r>
      <w:r w:rsidRPr="00E74646">
        <w:rPr>
          <w:rtl/>
        </w:rPr>
        <w:t>-</w:t>
      </w:r>
      <w:r w:rsidRPr="00E74646">
        <w:rPr>
          <w:rtl/>
        </w:rPr>
        <w:tab/>
        <w:t xml:space="preserve">أقصى وأدنى عقوبة </w:t>
      </w:r>
      <w:r w:rsidRPr="00E74646">
        <w:rPr>
          <w:rFonts w:hint="eastAsia"/>
          <w:rtl/>
        </w:rPr>
        <w:t>والظروف</w:t>
      </w:r>
      <w:r w:rsidRPr="00E74646">
        <w:rPr>
          <w:rtl/>
        </w:rPr>
        <w:t xml:space="preserve"> </w:t>
      </w:r>
      <w:r w:rsidRPr="00E74646">
        <w:rPr>
          <w:rFonts w:hint="eastAsia"/>
          <w:rtl/>
        </w:rPr>
        <w:t>المشددة</w:t>
      </w:r>
      <w:bookmarkEnd w:id="112"/>
      <w:bookmarkEnd w:id="113"/>
      <w:bookmarkEnd w:id="114"/>
    </w:p>
    <w:p w14:paraId="672E732C" w14:textId="77777777" w:rsidR="00C36120" w:rsidRPr="00E74646" w:rsidRDefault="00C36120" w:rsidP="00C36120">
      <w:pPr>
        <w:pStyle w:val="SingleTxtGA"/>
      </w:pPr>
      <w:r w:rsidRPr="00E74646">
        <w:rPr>
          <w:rtl/>
        </w:rPr>
        <w:t>101-</w:t>
      </w:r>
      <w:r w:rsidRPr="00E74646">
        <w:rPr>
          <w:rtl/>
        </w:rPr>
        <w:tab/>
        <w:t xml:space="preserve">في شأن العقوبة المقررة للجناة </w:t>
      </w:r>
      <w:r w:rsidRPr="00E74646">
        <w:rPr>
          <w:rFonts w:hint="eastAsia"/>
          <w:rtl/>
        </w:rPr>
        <w:t>البالغين</w:t>
      </w:r>
      <w:r w:rsidRPr="00E74646">
        <w:rPr>
          <w:rtl/>
        </w:rPr>
        <w:t xml:space="preserve"> والظروف المشددة أو المخففة</w:t>
      </w:r>
      <w:r w:rsidRPr="00E74646">
        <w:rPr>
          <w:rFonts w:hint="eastAsia"/>
          <w:rtl/>
        </w:rPr>
        <w:t>؛ تُراجع</w:t>
      </w:r>
      <w:r w:rsidRPr="00E74646">
        <w:rPr>
          <w:rtl/>
        </w:rPr>
        <w:t xml:space="preserve"> المواد السابق عرض نصوصها في </w:t>
      </w:r>
      <w:r w:rsidRPr="00E74646">
        <w:rPr>
          <w:rFonts w:hint="eastAsia"/>
          <w:rtl/>
        </w:rPr>
        <w:t>الفقرة</w:t>
      </w:r>
      <w:r w:rsidRPr="00E74646">
        <w:rPr>
          <w:rtl/>
        </w:rPr>
        <w:t xml:space="preserve"> رقم 20، والمتعلقة بجرائم الاغتصاب وهتك العرض </w:t>
      </w:r>
      <w:r w:rsidRPr="00E74646">
        <w:rPr>
          <w:rFonts w:hint="eastAsia"/>
          <w:rtl/>
        </w:rPr>
        <w:t>وإتيان</w:t>
      </w:r>
      <w:r w:rsidRPr="00E74646">
        <w:rPr>
          <w:rtl/>
        </w:rPr>
        <w:t xml:space="preserve"> الأفعال المخلة بالحياء والاتجار بالأشخاص، ونشر الصور الإباحية واستخدام وسائل التقنية في الأعمال الإباحية عن الأطفال أو الموجهة إليهم.</w:t>
      </w:r>
    </w:p>
    <w:p w14:paraId="7C056015" w14:textId="77777777" w:rsidR="00C36120" w:rsidRPr="00E74646" w:rsidRDefault="00C36120" w:rsidP="00C36120">
      <w:pPr>
        <w:pStyle w:val="SingleTxtGA"/>
        <w:rPr>
          <w:rtl/>
        </w:rPr>
      </w:pPr>
      <w:r w:rsidRPr="00E74646">
        <w:rPr>
          <w:rtl/>
        </w:rPr>
        <w:t>102-</w:t>
      </w:r>
      <w:r w:rsidRPr="00E74646">
        <w:rPr>
          <w:rtl/>
        </w:rPr>
        <w:tab/>
        <w:t xml:space="preserve">في شأن الجناة الأحداث؛ يؤخذ في الاعتبار أنه إذا انتهت محكمة الأحداث المختصة إلى إدانة الحدث فإنها لا تحكم عليه بعقوبات، وإنما بأي من التدابير المنصوص عليها في قانون الأحداث وهي: التوبيخ، التسليم، الالتحاق بالتدريب المهني في الجهات التي يصدر بتحديدها قرار من وزير التنمية الاجتماعية، الإلزام بواجبات معينة، الاختبار القضائي، الإيداع في إحدى مؤسسات الرعاية الاجتماعية </w:t>
      </w:r>
      <w:r w:rsidRPr="00E74646">
        <w:rPr>
          <w:rtl/>
        </w:rPr>
        <w:lastRenderedPageBreak/>
        <w:t>الحكومية أو الخاصة، الإيداع في إحدى المستشفيات المتخصصة، ويخضع اختيار التدبير لتقدير المحكمة في ضوء جسامة الجريمة ومدى الخطورة الاجتماعية التي تتوافر في الحدث وظروفه.</w:t>
      </w:r>
      <w:bookmarkStart w:id="115" w:name="_Hlk22552376"/>
    </w:p>
    <w:p w14:paraId="7544048E" w14:textId="77777777" w:rsidR="00C36120" w:rsidRPr="00E74646" w:rsidRDefault="00C36120" w:rsidP="00C36120">
      <w:pPr>
        <w:pStyle w:val="H1GA"/>
        <w:rPr>
          <w:rtl/>
        </w:rPr>
      </w:pPr>
      <w:r w:rsidRPr="00E74646">
        <w:rPr>
          <w:rtl/>
        </w:rPr>
        <w:tab/>
      </w:r>
      <w:bookmarkStart w:id="116" w:name="_Toc136519781"/>
      <w:bookmarkStart w:id="117" w:name="_Toc136520038"/>
      <w:r w:rsidRPr="00E74646">
        <w:rPr>
          <w:rFonts w:hint="eastAsia"/>
          <w:rtl/>
        </w:rPr>
        <w:t>جيم</w:t>
      </w:r>
      <w:r w:rsidRPr="00E74646">
        <w:rPr>
          <w:rtl/>
        </w:rPr>
        <w:t>-</w:t>
      </w:r>
      <w:r w:rsidRPr="00E74646">
        <w:rPr>
          <w:rtl/>
        </w:rPr>
        <w:tab/>
        <w:t>نظام التقادم للجرائم</w:t>
      </w:r>
      <w:bookmarkEnd w:id="115"/>
      <w:bookmarkEnd w:id="116"/>
      <w:bookmarkEnd w:id="117"/>
    </w:p>
    <w:p w14:paraId="4D6FB066" w14:textId="77777777" w:rsidR="00C36120" w:rsidRPr="00E74646" w:rsidRDefault="00C36120" w:rsidP="00C36120">
      <w:pPr>
        <w:pStyle w:val="SingleTxtGA"/>
        <w:rPr>
          <w:rtl/>
        </w:rPr>
      </w:pPr>
      <w:r w:rsidRPr="00E74646">
        <w:rPr>
          <w:rtl/>
        </w:rPr>
        <w:t>103-</w:t>
      </w:r>
      <w:r w:rsidRPr="00E74646">
        <w:rPr>
          <w:rtl/>
        </w:rPr>
        <w:tab/>
        <w:t>نصوص قانوني العقوبات والإجراءات الجنائية البحريني بشأن تصنيف الجريمة بحسب العقوبة</w:t>
      </w:r>
      <w:r w:rsidRPr="00E74646">
        <w:rPr>
          <w:rFonts w:hint="eastAsia"/>
          <w:rtl/>
        </w:rPr>
        <w:t>،</w:t>
      </w:r>
      <w:r w:rsidRPr="00E74646">
        <w:rPr>
          <w:rtl/>
        </w:rPr>
        <w:t xml:space="preserve"> وأحكام انقضاء الدعوى الجنائية وسقوط العقوبة:</w:t>
      </w:r>
    </w:p>
    <w:p w14:paraId="50CF19C9" w14:textId="77777777" w:rsidR="00C36120" w:rsidRPr="00E74646" w:rsidRDefault="00C36120" w:rsidP="00C36120">
      <w:pPr>
        <w:pStyle w:val="Articles"/>
        <w:rPr>
          <w:rtl/>
        </w:rPr>
      </w:pPr>
      <w:r w:rsidRPr="00E74646">
        <w:rPr>
          <w:rtl/>
        </w:rPr>
        <w:t>المادة (49) من قانون العقوبات</w:t>
      </w:r>
    </w:p>
    <w:p w14:paraId="341D20F7" w14:textId="77777777" w:rsidR="00C36120" w:rsidRPr="00E74646" w:rsidRDefault="00C36120" w:rsidP="00C36120">
      <w:pPr>
        <w:pStyle w:val="IndentArticles"/>
        <w:rPr>
          <w:rtl/>
        </w:rPr>
      </w:pPr>
      <w:r w:rsidRPr="00E74646">
        <w:rPr>
          <w:rtl/>
        </w:rPr>
        <w:tab/>
        <w:t>عقوبات الجناية هي الإعدام والسجن والتجريد المدني الذي تزيد مدته على ثلاث سنين ولا تتجاوز خمس عشرة سنة.</w:t>
      </w:r>
    </w:p>
    <w:p w14:paraId="5C86819D" w14:textId="77777777" w:rsidR="00C36120" w:rsidRPr="00E74646" w:rsidRDefault="00C36120" w:rsidP="00C36120">
      <w:pPr>
        <w:pStyle w:val="Articles"/>
        <w:rPr>
          <w:rtl/>
        </w:rPr>
      </w:pPr>
      <w:r w:rsidRPr="00E74646">
        <w:rPr>
          <w:rtl/>
        </w:rPr>
        <w:t>المادة (50) من قانون العقوبات</w:t>
      </w:r>
    </w:p>
    <w:p w14:paraId="2F2754BB" w14:textId="77777777" w:rsidR="00C36120" w:rsidRPr="00E74646" w:rsidRDefault="00C36120" w:rsidP="00C36120">
      <w:pPr>
        <w:pStyle w:val="IndentArticles"/>
        <w:rPr>
          <w:rtl/>
        </w:rPr>
      </w:pPr>
      <w:r w:rsidRPr="00E74646">
        <w:rPr>
          <w:rtl/>
        </w:rPr>
        <w:tab/>
        <w:t>عقوبات الجنحة هي الحبس والغرامة التي يجاوز حدها الأقصى خمسة دنانير، والتجريد المدني الذي لا تزيد مدته على ثلاث سنين ولا تقل عن سنة.</w:t>
      </w:r>
    </w:p>
    <w:p w14:paraId="12EA449B" w14:textId="77777777" w:rsidR="00C36120" w:rsidRPr="00E74646" w:rsidRDefault="00C36120" w:rsidP="00C36120">
      <w:pPr>
        <w:pStyle w:val="Articles"/>
        <w:rPr>
          <w:rtl/>
        </w:rPr>
      </w:pPr>
      <w:r w:rsidRPr="00E74646">
        <w:rPr>
          <w:rtl/>
        </w:rPr>
        <w:t xml:space="preserve">المادة (18) من قانون الإجراءات </w:t>
      </w:r>
      <w:r w:rsidRPr="00E74646">
        <w:rPr>
          <w:rFonts w:hint="eastAsia"/>
          <w:rtl/>
        </w:rPr>
        <w:t>الجنائية</w:t>
      </w:r>
    </w:p>
    <w:p w14:paraId="4056AA67" w14:textId="77777777" w:rsidR="00C36120" w:rsidRPr="00E74646" w:rsidRDefault="00C36120" w:rsidP="00C36120">
      <w:pPr>
        <w:pStyle w:val="IndentArticles"/>
        <w:rPr>
          <w:rtl/>
        </w:rPr>
      </w:pPr>
      <w:r w:rsidRPr="00E74646">
        <w:rPr>
          <w:rtl/>
        </w:rPr>
        <w:tab/>
      </w:r>
      <w:r w:rsidRPr="00E74646">
        <w:rPr>
          <w:rFonts w:hint="eastAsia"/>
          <w:rtl/>
        </w:rPr>
        <w:t>تنقضي</w:t>
      </w:r>
      <w:r w:rsidRPr="00E74646">
        <w:rPr>
          <w:rtl/>
        </w:rPr>
        <w:t xml:space="preserve"> الدعوى الجنائية في الجنايات بمضي عشر سنين وفي الجنح بمضي ثلاث سنين وفي المخالفات بمضي سنة واحدة، وذلك من يوم وقوع الجريمة، ما لم ينص القانون على خلاف ذلك.</w:t>
      </w:r>
    </w:p>
    <w:p w14:paraId="57D3FED1" w14:textId="77777777" w:rsidR="00C36120" w:rsidRPr="00E74646" w:rsidRDefault="00C36120" w:rsidP="00C36120">
      <w:pPr>
        <w:pStyle w:val="Articles"/>
        <w:rPr>
          <w:rtl/>
        </w:rPr>
      </w:pPr>
      <w:r w:rsidRPr="00E74646">
        <w:rPr>
          <w:rtl/>
        </w:rPr>
        <w:t>المادة (19) من قانون الإجراءات الجنائية</w:t>
      </w:r>
    </w:p>
    <w:p w14:paraId="7AE38A1D" w14:textId="77777777" w:rsidR="00C36120" w:rsidRPr="00E74646" w:rsidRDefault="00C36120" w:rsidP="00C36120">
      <w:pPr>
        <w:pStyle w:val="IndentArticles"/>
        <w:rPr>
          <w:rtl/>
        </w:rPr>
      </w:pPr>
      <w:r w:rsidRPr="00E74646">
        <w:rPr>
          <w:rtl/>
        </w:rPr>
        <w:tab/>
        <w:t>لا يوقف سريان المدة التي تنقضي بها الدعوى الجنائية لأي سبب كان.</w:t>
      </w:r>
    </w:p>
    <w:p w14:paraId="063673D9" w14:textId="77777777" w:rsidR="00C36120" w:rsidRPr="00E74646" w:rsidRDefault="00C36120" w:rsidP="00C36120">
      <w:pPr>
        <w:pStyle w:val="Articles"/>
        <w:rPr>
          <w:rtl/>
        </w:rPr>
      </w:pPr>
      <w:r w:rsidRPr="00E74646">
        <w:rPr>
          <w:rtl/>
        </w:rPr>
        <w:t>مادة (20)</w:t>
      </w:r>
    </w:p>
    <w:p w14:paraId="7207024D" w14:textId="77777777" w:rsidR="00C36120" w:rsidRPr="00E74646" w:rsidRDefault="00C36120" w:rsidP="00C36120">
      <w:pPr>
        <w:pStyle w:val="IndentArticles"/>
        <w:rPr>
          <w:rtl/>
        </w:rPr>
      </w:pPr>
      <w:r w:rsidRPr="00E74646">
        <w:rPr>
          <w:rtl/>
        </w:rPr>
        <w:tab/>
        <w:t>تنقطع المدة التي تنقضي بها الدعوى الجنائية بإجراءات التحقيق أو الاتهام أو المحاكمة وبالأمر الجنائي وكذلك بإجراءات الاستدلال إذا اتخذت في مواجهة المتهم أو إذا أخطر بها بوجه رسمي، وتسري مدة جديدة من يوم الانقطاع.</w:t>
      </w:r>
    </w:p>
    <w:p w14:paraId="11F04634" w14:textId="77777777" w:rsidR="00C36120" w:rsidRPr="00E74646" w:rsidRDefault="00C36120" w:rsidP="00C36120">
      <w:pPr>
        <w:pStyle w:val="IndentArticles"/>
        <w:rPr>
          <w:rtl/>
        </w:rPr>
      </w:pPr>
      <w:r w:rsidRPr="00E74646">
        <w:rPr>
          <w:rtl/>
        </w:rPr>
        <w:tab/>
        <w:t>وإذا تعددت الإجراءات التي تقطع المدة فإن سـريانها يبدأ من تاريخ آخر إجراء.</w:t>
      </w:r>
    </w:p>
    <w:p w14:paraId="49C1E0AD" w14:textId="77777777" w:rsidR="00C36120" w:rsidRPr="00E74646" w:rsidRDefault="00C36120" w:rsidP="00C36120">
      <w:pPr>
        <w:pStyle w:val="Articles"/>
        <w:rPr>
          <w:rtl/>
        </w:rPr>
      </w:pPr>
      <w:r w:rsidRPr="00E74646">
        <w:rPr>
          <w:rtl/>
        </w:rPr>
        <w:t>مادة (383)</w:t>
      </w:r>
    </w:p>
    <w:p w14:paraId="2DD537FF" w14:textId="77777777" w:rsidR="00C36120" w:rsidRPr="00E74646" w:rsidRDefault="00C36120" w:rsidP="00C36120">
      <w:pPr>
        <w:pStyle w:val="IndentArticles"/>
        <w:rPr>
          <w:rtl/>
        </w:rPr>
      </w:pPr>
      <w:r w:rsidRPr="00E74646">
        <w:rPr>
          <w:rtl/>
        </w:rPr>
        <w:tab/>
        <w:t>تسقط عقوبة الجناية بمضي عشرين سنة إلا إذا كانت بالإعدام فإنها تسقط بمضي ثلاثيـن سنة.</w:t>
      </w:r>
    </w:p>
    <w:p w14:paraId="67D201BC" w14:textId="77777777" w:rsidR="00C36120" w:rsidRPr="00E74646" w:rsidRDefault="00C36120" w:rsidP="00C36120">
      <w:pPr>
        <w:pStyle w:val="IndentArticles"/>
        <w:rPr>
          <w:rtl/>
        </w:rPr>
      </w:pPr>
      <w:r w:rsidRPr="00E74646">
        <w:rPr>
          <w:rtl/>
        </w:rPr>
        <w:tab/>
        <w:t>وتسقط عقوبة الجنحة بمضي خمس سنين.</w:t>
      </w:r>
    </w:p>
    <w:p w14:paraId="7E9969CD" w14:textId="77777777" w:rsidR="00C36120" w:rsidRPr="00E74646" w:rsidRDefault="00C36120" w:rsidP="00C36120">
      <w:pPr>
        <w:pStyle w:val="IndentArticles"/>
        <w:rPr>
          <w:rtl/>
        </w:rPr>
      </w:pPr>
      <w:r w:rsidRPr="00E74646">
        <w:rPr>
          <w:rtl/>
        </w:rPr>
        <w:tab/>
        <w:t>وتسقط عقوبة المخالفة بمضي سنتين.</w:t>
      </w:r>
    </w:p>
    <w:p w14:paraId="5E7CDBE0" w14:textId="77777777" w:rsidR="00C36120" w:rsidRPr="00E74646" w:rsidRDefault="00C36120" w:rsidP="00C36120">
      <w:pPr>
        <w:pStyle w:val="Articles"/>
        <w:rPr>
          <w:rtl/>
        </w:rPr>
      </w:pPr>
      <w:r w:rsidRPr="00E74646">
        <w:rPr>
          <w:rtl/>
        </w:rPr>
        <w:lastRenderedPageBreak/>
        <w:t>مادة (385)</w:t>
      </w:r>
    </w:p>
    <w:p w14:paraId="770C0AB2" w14:textId="77777777" w:rsidR="00C36120" w:rsidRPr="00E74646" w:rsidRDefault="00C36120" w:rsidP="00C36120">
      <w:pPr>
        <w:pStyle w:val="IndentArticles"/>
        <w:rPr>
          <w:rtl/>
        </w:rPr>
      </w:pPr>
      <w:r w:rsidRPr="00E74646">
        <w:rPr>
          <w:rtl/>
        </w:rPr>
        <w:tab/>
        <w:t xml:space="preserve">تبدأ المدة من وقت صيرورة الحكم باتاً، إلا إذا كانت العقوبة محكوم بها غيابياً في جناية تبدأ المدة من يوم صدور الحكم. ولا تبدأ المدة المسقطة للتدبير المحكوم به مع عقوبة سالبة </w:t>
      </w:r>
      <w:r w:rsidRPr="00E74646">
        <w:rPr>
          <w:rFonts w:hint="eastAsia"/>
          <w:rtl/>
        </w:rPr>
        <w:t>للحرية إلا </w:t>
      </w:r>
      <w:r w:rsidRPr="00E74646">
        <w:rPr>
          <w:rtl/>
        </w:rPr>
        <w:t>بعد انتهاء تنفيذها أو سقوطها بمضي المدة.</w:t>
      </w:r>
    </w:p>
    <w:p w14:paraId="24034534" w14:textId="77777777" w:rsidR="00C36120" w:rsidRPr="00E74646" w:rsidRDefault="00C36120" w:rsidP="00C36120">
      <w:pPr>
        <w:pStyle w:val="Articles"/>
        <w:rPr>
          <w:rtl/>
        </w:rPr>
      </w:pPr>
      <w:r w:rsidRPr="00E74646">
        <w:rPr>
          <w:rtl/>
        </w:rPr>
        <w:t>مادة (386)</w:t>
      </w:r>
    </w:p>
    <w:p w14:paraId="2C829D28" w14:textId="77777777" w:rsidR="00C36120" w:rsidRPr="00E74646" w:rsidRDefault="00C36120" w:rsidP="00C36120">
      <w:pPr>
        <w:pStyle w:val="IndentArticles"/>
        <w:rPr>
          <w:rtl/>
        </w:rPr>
      </w:pPr>
      <w:r w:rsidRPr="00E74646">
        <w:rPr>
          <w:rtl/>
        </w:rPr>
        <w:tab/>
        <w:t xml:space="preserve">تنقطع المدة بالقبض على المحكوم عليه بعقوبة سالبة للحرية وبكل إجراء من إجراءات التنفيذ التي تتخذ في مواجهته أو تصل إلى </w:t>
      </w:r>
      <w:r w:rsidRPr="00E74646">
        <w:rPr>
          <w:rFonts w:hint="eastAsia"/>
          <w:rtl/>
        </w:rPr>
        <w:t>علمه قانوناً</w:t>
      </w:r>
      <w:r w:rsidRPr="00E74646">
        <w:rPr>
          <w:rtl/>
        </w:rPr>
        <w:t>، أو إذا ارتكب المحكوم عليه خلالها جريمة من نوع الجريمة المحكوم من أجلها أو مماثلة لها.</w:t>
      </w:r>
    </w:p>
    <w:p w14:paraId="29D3C307" w14:textId="77777777" w:rsidR="00C36120" w:rsidRPr="00E74646" w:rsidRDefault="00C36120" w:rsidP="00C36120">
      <w:pPr>
        <w:pStyle w:val="Articles"/>
        <w:rPr>
          <w:rtl/>
        </w:rPr>
      </w:pPr>
      <w:r w:rsidRPr="00E74646">
        <w:rPr>
          <w:rtl/>
        </w:rPr>
        <w:t>مادة (387)</w:t>
      </w:r>
    </w:p>
    <w:p w14:paraId="3BED9F90" w14:textId="77777777" w:rsidR="00C36120" w:rsidRPr="00E74646" w:rsidRDefault="00C36120" w:rsidP="00C36120">
      <w:pPr>
        <w:pStyle w:val="IndentArticles"/>
        <w:rPr>
          <w:rtl/>
        </w:rPr>
      </w:pPr>
      <w:r w:rsidRPr="00E74646">
        <w:rPr>
          <w:rtl/>
        </w:rPr>
        <w:tab/>
        <w:t>يوقف سريان المدة كل مانع يحول دون مباشرة التنفيذ سواء كان قانونياً أو مادياً بما في ذلك مغادرة المحكوم عليه البلاد إلى الخارج.</w:t>
      </w:r>
      <w:bookmarkStart w:id="118" w:name="_Hlk22552386"/>
    </w:p>
    <w:p w14:paraId="260F1DBF" w14:textId="77777777" w:rsidR="00C36120" w:rsidRPr="00E74646" w:rsidRDefault="00C36120" w:rsidP="00C36120">
      <w:pPr>
        <w:pStyle w:val="H1GA"/>
        <w:rPr>
          <w:rtl/>
        </w:rPr>
      </w:pPr>
      <w:r w:rsidRPr="00E74646">
        <w:rPr>
          <w:rtl/>
        </w:rPr>
        <w:tab/>
      </w:r>
      <w:bookmarkStart w:id="119" w:name="_Toc136519782"/>
      <w:bookmarkStart w:id="120" w:name="_Toc136520039"/>
      <w:r w:rsidRPr="00E74646">
        <w:rPr>
          <w:rFonts w:hint="eastAsia"/>
          <w:rtl/>
        </w:rPr>
        <w:t>دال</w:t>
      </w:r>
      <w:r w:rsidRPr="00E74646">
        <w:rPr>
          <w:rtl/>
        </w:rPr>
        <w:t>-</w:t>
      </w:r>
      <w:r w:rsidRPr="00E74646">
        <w:rPr>
          <w:rtl/>
        </w:rPr>
        <w:tab/>
        <w:t>جرائم أخرى ذات علاقة</w:t>
      </w:r>
      <w:bookmarkEnd w:id="118"/>
      <w:bookmarkEnd w:id="119"/>
      <w:bookmarkEnd w:id="120"/>
    </w:p>
    <w:p w14:paraId="2CF4F856" w14:textId="77777777" w:rsidR="00C36120" w:rsidRPr="00E74646" w:rsidRDefault="00C36120" w:rsidP="00C36120">
      <w:pPr>
        <w:pStyle w:val="SingleTxtGA"/>
        <w:rPr>
          <w:rtl/>
        </w:rPr>
      </w:pPr>
      <w:r w:rsidRPr="00E74646">
        <w:rPr>
          <w:rtl/>
        </w:rPr>
        <w:t>104-</w:t>
      </w:r>
      <w:r w:rsidRPr="00E74646">
        <w:rPr>
          <w:rtl/>
        </w:rPr>
        <w:tab/>
        <w:t xml:space="preserve">سبق وأن تمت الإشارة </w:t>
      </w:r>
      <w:r w:rsidRPr="00E74646">
        <w:rPr>
          <w:rFonts w:hint="eastAsia"/>
          <w:rtl/>
        </w:rPr>
        <w:t>إلى</w:t>
      </w:r>
      <w:r w:rsidRPr="00E74646">
        <w:rPr>
          <w:rtl/>
        </w:rPr>
        <w:t xml:space="preserve"> </w:t>
      </w:r>
      <w:r w:rsidRPr="00E74646">
        <w:rPr>
          <w:rFonts w:hint="eastAsia"/>
          <w:rtl/>
        </w:rPr>
        <w:t>ذلك</w:t>
      </w:r>
      <w:r w:rsidRPr="00E74646">
        <w:rPr>
          <w:rtl/>
        </w:rPr>
        <w:t xml:space="preserve"> في </w:t>
      </w:r>
      <w:r w:rsidRPr="00E74646">
        <w:rPr>
          <w:rFonts w:hint="eastAsia"/>
          <w:rtl/>
        </w:rPr>
        <w:t>الفقرة</w:t>
      </w:r>
      <w:r w:rsidRPr="00E74646">
        <w:rPr>
          <w:rtl/>
        </w:rPr>
        <w:t xml:space="preserve"> 20</w:t>
      </w:r>
      <w:bookmarkStart w:id="121" w:name="_Hlk22552390"/>
    </w:p>
    <w:p w14:paraId="4CE7CDD0" w14:textId="77777777" w:rsidR="00C36120" w:rsidRPr="00E74646" w:rsidRDefault="00C36120" w:rsidP="00C36120">
      <w:pPr>
        <w:pStyle w:val="H1GA"/>
        <w:rPr>
          <w:rtl/>
        </w:rPr>
      </w:pPr>
      <w:r w:rsidRPr="00E74646">
        <w:rPr>
          <w:rtl/>
        </w:rPr>
        <w:tab/>
      </w:r>
      <w:bookmarkStart w:id="122" w:name="_Toc136519783"/>
      <w:bookmarkStart w:id="123" w:name="_Toc136520040"/>
      <w:r w:rsidRPr="00E74646">
        <w:rPr>
          <w:rFonts w:hint="eastAsia"/>
          <w:rtl/>
        </w:rPr>
        <w:t>هاء</w:t>
      </w:r>
      <w:r w:rsidRPr="00E74646">
        <w:rPr>
          <w:rtl/>
        </w:rPr>
        <w:t>-</w:t>
      </w:r>
      <w:r w:rsidRPr="00E74646">
        <w:rPr>
          <w:rtl/>
        </w:rPr>
        <w:tab/>
      </w:r>
      <w:r w:rsidRPr="00E74646">
        <w:rPr>
          <w:rFonts w:hint="eastAsia"/>
          <w:rtl/>
        </w:rPr>
        <w:t>الجزاءات</w:t>
      </w:r>
      <w:r w:rsidRPr="00E74646">
        <w:rPr>
          <w:rtl/>
        </w:rPr>
        <w:t xml:space="preserve"> </w:t>
      </w:r>
      <w:r w:rsidRPr="00E74646">
        <w:rPr>
          <w:rFonts w:hint="eastAsia"/>
          <w:rtl/>
        </w:rPr>
        <w:t>الواجبة</w:t>
      </w:r>
      <w:r w:rsidRPr="00E74646">
        <w:rPr>
          <w:rtl/>
        </w:rPr>
        <w:t xml:space="preserve"> </w:t>
      </w:r>
      <w:r w:rsidRPr="00E74646">
        <w:rPr>
          <w:rFonts w:hint="eastAsia"/>
          <w:rtl/>
        </w:rPr>
        <w:t>التطبيق</w:t>
      </w:r>
      <w:r w:rsidRPr="00E74646">
        <w:rPr>
          <w:rtl/>
        </w:rPr>
        <w:t xml:space="preserve"> </w:t>
      </w:r>
      <w:r w:rsidRPr="00E74646">
        <w:rPr>
          <w:rFonts w:hint="eastAsia"/>
          <w:rtl/>
        </w:rPr>
        <w:t>بموجب</w:t>
      </w:r>
      <w:r w:rsidRPr="00E74646">
        <w:rPr>
          <w:rtl/>
        </w:rPr>
        <w:t xml:space="preserve"> </w:t>
      </w:r>
      <w:r w:rsidRPr="00E74646">
        <w:rPr>
          <w:rFonts w:hint="eastAsia"/>
          <w:rtl/>
        </w:rPr>
        <w:t>قوانين</w:t>
      </w:r>
      <w:r w:rsidRPr="00E74646">
        <w:rPr>
          <w:rtl/>
        </w:rPr>
        <w:t xml:space="preserve"> </w:t>
      </w:r>
      <w:r w:rsidRPr="00E74646">
        <w:rPr>
          <w:rFonts w:hint="eastAsia"/>
          <w:rtl/>
        </w:rPr>
        <w:t>الدولة</w:t>
      </w:r>
      <w:r w:rsidRPr="00E74646">
        <w:rPr>
          <w:rtl/>
        </w:rPr>
        <w:t xml:space="preserve"> </w:t>
      </w:r>
      <w:r w:rsidRPr="00E74646">
        <w:rPr>
          <w:rFonts w:hint="eastAsia"/>
          <w:rtl/>
        </w:rPr>
        <w:t>الطرف</w:t>
      </w:r>
      <w:bookmarkEnd w:id="121"/>
      <w:bookmarkEnd w:id="122"/>
      <w:bookmarkEnd w:id="123"/>
    </w:p>
    <w:p w14:paraId="73CF84D8" w14:textId="77777777" w:rsidR="00C36120" w:rsidRPr="00E74646" w:rsidRDefault="00C36120" w:rsidP="00C36120">
      <w:pPr>
        <w:pStyle w:val="SingleTxtGA"/>
        <w:rPr>
          <w:rtl/>
        </w:rPr>
      </w:pPr>
      <w:r w:rsidRPr="00E74646">
        <w:rPr>
          <w:rtl/>
        </w:rPr>
        <w:t>105-</w:t>
      </w:r>
      <w:r w:rsidRPr="00E74646">
        <w:rPr>
          <w:rtl/>
        </w:rPr>
        <w:tab/>
      </w:r>
      <w:r w:rsidRPr="00E74646">
        <w:rPr>
          <w:rFonts w:hint="eastAsia"/>
          <w:rtl/>
        </w:rPr>
        <w:t>أحكام</w:t>
      </w:r>
      <w:r w:rsidRPr="00E74646">
        <w:rPr>
          <w:rtl/>
        </w:rPr>
        <w:t xml:space="preserve"> الشروع والمساهمة الجنائية في قانون العقوبات:</w:t>
      </w:r>
    </w:p>
    <w:p w14:paraId="7B283BF7" w14:textId="77777777" w:rsidR="00C36120" w:rsidRPr="00E74646" w:rsidRDefault="00C36120" w:rsidP="00C36120">
      <w:pPr>
        <w:pStyle w:val="H23GA"/>
        <w:rPr>
          <w:rtl/>
        </w:rPr>
      </w:pPr>
      <w:r>
        <w:rPr>
          <w:rtl/>
        </w:rPr>
        <w:tab/>
      </w:r>
      <w:r>
        <w:rPr>
          <w:rtl/>
        </w:rPr>
        <w:tab/>
      </w:r>
      <w:r w:rsidRPr="00E74646">
        <w:rPr>
          <w:rFonts w:hint="eastAsia"/>
          <w:rtl/>
        </w:rPr>
        <w:t>في</w:t>
      </w:r>
      <w:r w:rsidRPr="00E74646">
        <w:rPr>
          <w:rtl/>
        </w:rPr>
        <w:t xml:space="preserve"> الشروع</w:t>
      </w:r>
    </w:p>
    <w:p w14:paraId="51916957" w14:textId="77777777" w:rsidR="00C36120" w:rsidRPr="00E74646" w:rsidRDefault="00C36120" w:rsidP="00C36120">
      <w:pPr>
        <w:pStyle w:val="Articles"/>
      </w:pPr>
      <w:r w:rsidRPr="00E74646">
        <w:rPr>
          <w:rFonts w:hint="eastAsia"/>
          <w:rtl/>
        </w:rPr>
        <w:t>ال</w:t>
      </w:r>
      <w:r w:rsidRPr="00E74646">
        <w:rPr>
          <w:rtl/>
        </w:rPr>
        <w:t>مادة 36</w:t>
      </w:r>
    </w:p>
    <w:p w14:paraId="52831D20" w14:textId="77777777" w:rsidR="00C36120" w:rsidRPr="00E74646" w:rsidRDefault="00C36120" w:rsidP="00C36120">
      <w:pPr>
        <w:pStyle w:val="IndentArticles"/>
        <w:rPr>
          <w:rtl/>
        </w:rPr>
      </w:pPr>
      <w:r w:rsidRPr="00E74646">
        <w:rPr>
          <w:rtl/>
        </w:rPr>
        <w:tab/>
        <w:t>الشروع في الجريمة هو أن يأتي الفاعل بقصد ارتكابها عملا من شأنه أن يؤدي مباشرة إلى اقترافها وذلك إذا لم </w:t>
      </w:r>
      <w:r w:rsidRPr="00E74646">
        <w:rPr>
          <w:rFonts w:hint="eastAsia"/>
          <w:rtl/>
        </w:rPr>
        <w:t>تتم</w:t>
      </w:r>
      <w:r w:rsidRPr="00E74646">
        <w:rPr>
          <w:rtl/>
        </w:rPr>
        <w:t>.</w:t>
      </w:r>
    </w:p>
    <w:p w14:paraId="0B012B65" w14:textId="77777777" w:rsidR="00C36120" w:rsidRPr="00E74646" w:rsidRDefault="00C36120" w:rsidP="00C36120">
      <w:pPr>
        <w:pStyle w:val="IndentArticles"/>
        <w:rPr>
          <w:rtl/>
        </w:rPr>
      </w:pPr>
      <w:r w:rsidRPr="00E74646">
        <w:rPr>
          <w:rtl/>
        </w:rPr>
        <w:tab/>
        <w:t xml:space="preserve">ولا يعد شروعا مجرد العزم على ارتكاب الجريمة أو الأعمال التحضيرية لها أو محاولة </w:t>
      </w:r>
      <w:r w:rsidRPr="00E74646">
        <w:rPr>
          <w:rFonts w:hint="eastAsia"/>
          <w:rtl/>
        </w:rPr>
        <w:t>ارتكابها</w:t>
      </w:r>
      <w:r w:rsidRPr="00E74646">
        <w:rPr>
          <w:rtl/>
        </w:rPr>
        <w:t>.</w:t>
      </w:r>
    </w:p>
    <w:p w14:paraId="46EA8234" w14:textId="77777777" w:rsidR="00C36120" w:rsidRPr="00E74646" w:rsidRDefault="00C36120" w:rsidP="00C36120">
      <w:pPr>
        <w:pStyle w:val="Articles"/>
        <w:rPr>
          <w:rtl/>
        </w:rPr>
      </w:pPr>
      <w:r w:rsidRPr="00E74646">
        <w:rPr>
          <w:rFonts w:hint="eastAsia"/>
          <w:rtl/>
        </w:rPr>
        <w:t>ال</w:t>
      </w:r>
      <w:r w:rsidRPr="00E74646">
        <w:rPr>
          <w:rtl/>
        </w:rPr>
        <w:t>مادة 37</w:t>
      </w:r>
    </w:p>
    <w:p w14:paraId="2D91EDCB" w14:textId="77777777" w:rsidR="00C36120" w:rsidRPr="00E74646" w:rsidRDefault="00C36120" w:rsidP="00C36120">
      <w:pPr>
        <w:pStyle w:val="IndentArticles"/>
        <w:rPr>
          <w:rtl/>
        </w:rPr>
      </w:pPr>
      <w:r w:rsidRPr="00E74646">
        <w:rPr>
          <w:rtl/>
        </w:rPr>
        <w:tab/>
        <w:t>يعاقب على الشروع في الجنايات بالعقوبات الآتية ما لم ينص القانون على خلاف</w:t>
      </w:r>
      <w:r>
        <w:rPr>
          <w:rFonts w:hint="cs"/>
          <w:rtl/>
        </w:rPr>
        <w:t> </w:t>
      </w:r>
      <w:r w:rsidRPr="00E74646">
        <w:rPr>
          <w:rFonts w:hint="eastAsia"/>
          <w:rtl/>
        </w:rPr>
        <w:t>ذلك</w:t>
      </w:r>
      <w:r w:rsidRPr="00E74646">
        <w:rPr>
          <w:rtl/>
        </w:rPr>
        <w:t>:</w:t>
      </w:r>
    </w:p>
    <w:p w14:paraId="525C439C" w14:textId="77777777" w:rsidR="00C36120" w:rsidRPr="00E74646" w:rsidRDefault="00C36120" w:rsidP="00C36120">
      <w:pPr>
        <w:pStyle w:val="BulletIn"/>
        <w:rPr>
          <w:rtl/>
        </w:rPr>
      </w:pPr>
      <w:r w:rsidRPr="00E74646">
        <w:rPr>
          <w:rtl/>
        </w:rPr>
        <w:t xml:space="preserve">السجن المؤبد إذا كانت عقوبة الجناية </w:t>
      </w:r>
      <w:r w:rsidRPr="00E74646">
        <w:rPr>
          <w:rFonts w:hint="eastAsia"/>
          <w:rtl/>
        </w:rPr>
        <w:t>الإعدام</w:t>
      </w:r>
      <w:r w:rsidRPr="00E74646">
        <w:rPr>
          <w:rtl/>
        </w:rPr>
        <w:t>.</w:t>
      </w:r>
    </w:p>
    <w:p w14:paraId="389AA0B9" w14:textId="77777777" w:rsidR="00C36120" w:rsidRPr="00E74646" w:rsidRDefault="00C36120" w:rsidP="00C36120">
      <w:pPr>
        <w:pStyle w:val="BulletIn"/>
        <w:rPr>
          <w:rtl/>
        </w:rPr>
      </w:pPr>
      <w:r w:rsidRPr="00E74646">
        <w:rPr>
          <w:rtl/>
        </w:rPr>
        <w:t xml:space="preserve">السجن المؤقت إذا كانت عقوبة الجناية السجن </w:t>
      </w:r>
      <w:r w:rsidRPr="00E74646">
        <w:rPr>
          <w:rFonts w:hint="eastAsia"/>
          <w:rtl/>
        </w:rPr>
        <w:t>المؤبد</w:t>
      </w:r>
      <w:r w:rsidRPr="00E74646">
        <w:rPr>
          <w:rtl/>
        </w:rPr>
        <w:t>.</w:t>
      </w:r>
    </w:p>
    <w:p w14:paraId="1F14A603" w14:textId="77777777" w:rsidR="00C36120" w:rsidRPr="00E74646" w:rsidRDefault="00C36120" w:rsidP="00C36120">
      <w:pPr>
        <w:pStyle w:val="IndentArticles"/>
        <w:rPr>
          <w:rtl/>
        </w:rPr>
      </w:pPr>
      <w:r w:rsidRPr="00E74646">
        <w:rPr>
          <w:rtl/>
        </w:rPr>
        <w:tab/>
        <w:t xml:space="preserve">فإذا كانت عقوبة الجناية هي السجن المؤقت عوقب على الشروع فيها بالسجن مدة لا تزيد على نصف الحد الأقصى المقرر لها أو بالحبس الذي لا تقل مدته عن ثلاثة </w:t>
      </w:r>
      <w:r w:rsidRPr="00E74646">
        <w:rPr>
          <w:rFonts w:hint="eastAsia"/>
          <w:rtl/>
        </w:rPr>
        <w:t>أشهر</w:t>
      </w:r>
      <w:r w:rsidRPr="00E74646">
        <w:rPr>
          <w:rtl/>
        </w:rPr>
        <w:t>.</w:t>
      </w:r>
    </w:p>
    <w:p w14:paraId="76317B88" w14:textId="77777777" w:rsidR="00C36120" w:rsidRPr="00E74646" w:rsidRDefault="00C36120" w:rsidP="00C36120">
      <w:pPr>
        <w:pStyle w:val="Articles"/>
        <w:rPr>
          <w:rtl/>
        </w:rPr>
      </w:pPr>
      <w:r w:rsidRPr="00E74646">
        <w:rPr>
          <w:rFonts w:hint="eastAsia"/>
          <w:rtl/>
        </w:rPr>
        <w:lastRenderedPageBreak/>
        <w:t>المادة</w:t>
      </w:r>
      <w:r w:rsidRPr="00E74646">
        <w:rPr>
          <w:rtl/>
        </w:rPr>
        <w:t xml:space="preserve"> 38</w:t>
      </w:r>
    </w:p>
    <w:p w14:paraId="635D0452" w14:textId="77777777" w:rsidR="00C36120" w:rsidRPr="00E74646" w:rsidRDefault="00C36120" w:rsidP="00C36120">
      <w:pPr>
        <w:pStyle w:val="IndentArticles"/>
        <w:rPr>
          <w:rtl/>
        </w:rPr>
      </w:pPr>
      <w:r w:rsidRPr="00E74646">
        <w:rPr>
          <w:rtl/>
        </w:rPr>
        <w:tab/>
        <w:t xml:space="preserve">لا يعاقب على الشروع في الجنح إلا في الحالات التي ينص عليها </w:t>
      </w:r>
      <w:r w:rsidRPr="00E74646">
        <w:rPr>
          <w:rFonts w:hint="eastAsia"/>
          <w:rtl/>
        </w:rPr>
        <w:t>القانون</w:t>
      </w:r>
      <w:r w:rsidRPr="00E74646">
        <w:rPr>
          <w:rtl/>
        </w:rPr>
        <w:t>.</w:t>
      </w:r>
    </w:p>
    <w:p w14:paraId="027B97A2" w14:textId="77777777" w:rsidR="00C36120" w:rsidRPr="00E74646" w:rsidRDefault="00C36120" w:rsidP="00C36120">
      <w:pPr>
        <w:pStyle w:val="Articles"/>
        <w:rPr>
          <w:rtl/>
        </w:rPr>
      </w:pPr>
      <w:r w:rsidRPr="00E74646">
        <w:rPr>
          <w:rFonts w:hint="eastAsia"/>
          <w:rtl/>
        </w:rPr>
        <w:t>ال</w:t>
      </w:r>
      <w:r w:rsidRPr="00E74646">
        <w:rPr>
          <w:rtl/>
        </w:rPr>
        <w:t>مادة 39</w:t>
      </w:r>
    </w:p>
    <w:p w14:paraId="5A74CD29" w14:textId="77777777" w:rsidR="00C36120" w:rsidRPr="00E74646" w:rsidRDefault="00C36120" w:rsidP="00C36120">
      <w:pPr>
        <w:pStyle w:val="IndentArticles"/>
        <w:rPr>
          <w:rtl/>
        </w:rPr>
      </w:pPr>
      <w:r w:rsidRPr="00E74646">
        <w:rPr>
          <w:rtl/>
        </w:rPr>
        <w:tab/>
        <w:t xml:space="preserve">لا عقاب على من عدل مختارا عن إتمام الجريمة التي شرع في ارتكابها إلا إذا كون سلوكه جريمة أخرى فيعاقب </w:t>
      </w:r>
      <w:r w:rsidRPr="00E74646">
        <w:rPr>
          <w:rFonts w:hint="eastAsia"/>
          <w:rtl/>
        </w:rPr>
        <w:t>عليها</w:t>
      </w:r>
      <w:r w:rsidRPr="00E74646">
        <w:rPr>
          <w:rtl/>
        </w:rPr>
        <w:t>.</w:t>
      </w:r>
    </w:p>
    <w:p w14:paraId="4DEF7749" w14:textId="77777777" w:rsidR="00C36120" w:rsidRPr="00E74646" w:rsidRDefault="00C36120" w:rsidP="00C36120">
      <w:pPr>
        <w:pStyle w:val="Articles"/>
        <w:rPr>
          <w:rtl/>
        </w:rPr>
      </w:pPr>
      <w:r w:rsidRPr="00E74646">
        <w:rPr>
          <w:rFonts w:hint="eastAsia"/>
          <w:rtl/>
        </w:rPr>
        <w:t>ال</w:t>
      </w:r>
      <w:r w:rsidRPr="00E74646">
        <w:rPr>
          <w:rtl/>
        </w:rPr>
        <w:t>ماد</w:t>
      </w:r>
      <w:r w:rsidRPr="00E74646">
        <w:rPr>
          <w:rFonts w:hint="eastAsia"/>
          <w:rtl/>
        </w:rPr>
        <w:t>ة</w:t>
      </w:r>
      <w:r w:rsidRPr="00E74646">
        <w:rPr>
          <w:rtl/>
        </w:rPr>
        <w:t xml:space="preserve"> 40</w:t>
      </w:r>
    </w:p>
    <w:p w14:paraId="76C010BF" w14:textId="77777777" w:rsidR="00C36120" w:rsidRPr="00E74646" w:rsidRDefault="00C36120" w:rsidP="00C36120">
      <w:pPr>
        <w:pStyle w:val="IndentArticles"/>
        <w:rPr>
          <w:rtl/>
        </w:rPr>
      </w:pPr>
      <w:r w:rsidRPr="00E74646">
        <w:rPr>
          <w:rtl/>
        </w:rPr>
        <w:tab/>
        <w:t xml:space="preserve">إذا كانت جميع الأعمال التي ترمي إلى اقتراف الجريمة قد تمت دون أن </w:t>
      </w:r>
      <w:r w:rsidRPr="00E74646">
        <w:rPr>
          <w:rFonts w:hint="eastAsia"/>
          <w:rtl/>
        </w:rPr>
        <w:t>تفضي</w:t>
      </w:r>
      <w:r w:rsidRPr="00E74646">
        <w:rPr>
          <w:rtl/>
        </w:rPr>
        <w:t xml:space="preserve"> إلى نتيجتها عوقب الفاعل بعقوبة الجريمة التي </w:t>
      </w:r>
      <w:r w:rsidRPr="00E74646">
        <w:rPr>
          <w:rFonts w:hint="eastAsia"/>
          <w:rtl/>
        </w:rPr>
        <w:t>قصدها</w:t>
      </w:r>
      <w:r w:rsidRPr="00E74646">
        <w:rPr>
          <w:rtl/>
        </w:rPr>
        <w:t>.</w:t>
      </w:r>
    </w:p>
    <w:p w14:paraId="414F5870" w14:textId="77777777" w:rsidR="00C36120" w:rsidRPr="00E74646" w:rsidRDefault="00C36120" w:rsidP="00C36120">
      <w:pPr>
        <w:pStyle w:val="IndentArticles"/>
        <w:rPr>
          <w:rtl/>
        </w:rPr>
      </w:pPr>
      <w:r w:rsidRPr="00E74646">
        <w:rPr>
          <w:rtl/>
        </w:rPr>
        <w:tab/>
        <w:t xml:space="preserve">ومع ذلك يجوز للقاضي أن يطبق في هذه الحالة أحكام </w:t>
      </w:r>
      <w:r w:rsidRPr="00E74646">
        <w:rPr>
          <w:rFonts w:hint="eastAsia"/>
          <w:rtl/>
        </w:rPr>
        <w:t>الشروع،</w:t>
      </w:r>
      <w:r w:rsidRPr="00E74646">
        <w:rPr>
          <w:rtl/>
        </w:rPr>
        <w:t xml:space="preserve"> غير أنه يجب تطبيق هذه الأحكام إذا حال الجاني بإرادته أو بتدخله دون تحقق النتيجة التي كان </w:t>
      </w:r>
      <w:r w:rsidRPr="00E74646">
        <w:rPr>
          <w:rFonts w:hint="eastAsia"/>
          <w:rtl/>
        </w:rPr>
        <w:t>يقصدها</w:t>
      </w:r>
      <w:r w:rsidRPr="00E74646">
        <w:rPr>
          <w:rtl/>
        </w:rPr>
        <w:t>.</w:t>
      </w:r>
    </w:p>
    <w:p w14:paraId="1C008DA4" w14:textId="77777777" w:rsidR="00C36120" w:rsidRPr="00E74646" w:rsidRDefault="00C36120" w:rsidP="00C36120">
      <w:pPr>
        <w:pStyle w:val="Articles"/>
        <w:rPr>
          <w:rtl/>
        </w:rPr>
      </w:pPr>
      <w:r w:rsidRPr="00E74646">
        <w:rPr>
          <w:rFonts w:hint="eastAsia"/>
          <w:rtl/>
        </w:rPr>
        <w:t>المادة</w:t>
      </w:r>
      <w:r w:rsidRPr="00E74646">
        <w:rPr>
          <w:rtl/>
        </w:rPr>
        <w:t xml:space="preserve"> 41</w:t>
      </w:r>
    </w:p>
    <w:p w14:paraId="5C4694F5" w14:textId="77777777" w:rsidR="00C36120" w:rsidRPr="00E74646" w:rsidRDefault="00C36120" w:rsidP="00C36120">
      <w:pPr>
        <w:pStyle w:val="IndentArticles"/>
        <w:rPr>
          <w:rtl/>
        </w:rPr>
      </w:pPr>
      <w:r w:rsidRPr="00E74646">
        <w:rPr>
          <w:rtl/>
        </w:rPr>
        <w:tab/>
        <w:t xml:space="preserve">إذا استحال تحقق الجريمة التي قصد الفاعل ارتكابها لقصور الوسيلة أو لتخلف الموضوع وجب تطبيق أحكام </w:t>
      </w:r>
      <w:r w:rsidRPr="00E74646">
        <w:rPr>
          <w:rFonts w:hint="eastAsia"/>
          <w:rtl/>
        </w:rPr>
        <w:t>الشروع</w:t>
      </w:r>
      <w:r w:rsidRPr="00E74646">
        <w:rPr>
          <w:rtl/>
        </w:rPr>
        <w:t>.</w:t>
      </w:r>
    </w:p>
    <w:p w14:paraId="1ACD66AE" w14:textId="77777777" w:rsidR="00C36120" w:rsidRPr="00E74646" w:rsidRDefault="00C36120" w:rsidP="00C36120">
      <w:pPr>
        <w:pStyle w:val="Articles"/>
        <w:rPr>
          <w:rtl/>
        </w:rPr>
      </w:pPr>
      <w:r w:rsidRPr="00E74646">
        <w:rPr>
          <w:rFonts w:hint="eastAsia"/>
          <w:rtl/>
        </w:rPr>
        <w:t>ال</w:t>
      </w:r>
      <w:r w:rsidRPr="00E74646">
        <w:rPr>
          <w:rtl/>
        </w:rPr>
        <w:t>مادة 42</w:t>
      </w:r>
    </w:p>
    <w:p w14:paraId="54E8D55C" w14:textId="77777777" w:rsidR="00C36120" w:rsidRPr="00E74646" w:rsidRDefault="00C36120" w:rsidP="00C36120">
      <w:pPr>
        <w:pStyle w:val="IndentArticles"/>
        <w:rPr>
          <w:rtl/>
        </w:rPr>
      </w:pPr>
      <w:r w:rsidRPr="00E74646">
        <w:rPr>
          <w:rtl/>
        </w:rPr>
        <w:tab/>
        <w:t xml:space="preserve">تسري على الشروع المعاقب عليه الأحكام الخاصة بالعقوبات الفرعية المقررة للجريمة التامة ما لم ينص القانون على خلاف </w:t>
      </w:r>
      <w:r w:rsidRPr="00E74646">
        <w:rPr>
          <w:rFonts w:hint="eastAsia"/>
          <w:rtl/>
        </w:rPr>
        <w:t>ذلك</w:t>
      </w:r>
      <w:r w:rsidRPr="00E74646">
        <w:rPr>
          <w:rtl/>
        </w:rPr>
        <w:t>.</w:t>
      </w:r>
    </w:p>
    <w:p w14:paraId="034E1473" w14:textId="77777777" w:rsidR="00C36120" w:rsidRPr="00E74646" w:rsidRDefault="00C36120" w:rsidP="00C36120">
      <w:pPr>
        <w:pStyle w:val="H23GA"/>
        <w:rPr>
          <w:rtl/>
        </w:rPr>
      </w:pPr>
      <w:r>
        <w:rPr>
          <w:rtl/>
        </w:rPr>
        <w:tab/>
      </w:r>
      <w:r>
        <w:rPr>
          <w:rtl/>
        </w:rPr>
        <w:tab/>
      </w:r>
      <w:r w:rsidRPr="00E74646">
        <w:rPr>
          <w:rtl/>
        </w:rPr>
        <w:t>في المساهمة الجنائية</w:t>
      </w:r>
    </w:p>
    <w:p w14:paraId="65733413" w14:textId="77777777" w:rsidR="00C36120" w:rsidRPr="00E74646" w:rsidRDefault="00C36120" w:rsidP="00C36120">
      <w:pPr>
        <w:pStyle w:val="Articles"/>
        <w:rPr>
          <w:rtl/>
        </w:rPr>
      </w:pPr>
      <w:r w:rsidRPr="00E74646">
        <w:rPr>
          <w:rtl/>
        </w:rPr>
        <w:t>مادة 43</w:t>
      </w:r>
    </w:p>
    <w:p w14:paraId="0FA1B4DE" w14:textId="77777777" w:rsidR="00C36120" w:rsidRPr="00E74646" w:rsidRDefault="00C36120" w:rsidP="00C36120">
      <w:pPr>
        <w:pStyle w:val="IndentArticles"/>
        <w:rPr>
          <w:rtl/>
        </w:rPr>
      </w:pPr>
      <w:r w:rsidRPr="00E74646">
        <w:rPr>
          <w:rtl/>
        </w:rPr>
        <w:tab/>
        <w:t xml:space="preserve">يعد فاعلا من يحقق بسلوكه عناصر </w:t>
      </w:r>
      <w:r w:rsidRPr="00E74646">
        <w:rPr>
          <w:rFonts w:hint="eastAsia"/>
          <w:rtl/>
        </w:rPr>
        <w:t>الجريمة</w:t>
      </w:r>
      <w:r w:rsidRPr="00E74646">
        <w:rPr>
          <w:rtl/>
        </w:rPr>
        <w:t>.</w:t>
      </w:r>
    </w:p>
    <w:p w14:paraId="49A46BB6" w14:textId="77777777" w:rsidR="00C36120" w:rsidRPr="00E74646" w:rsidRDefault="00C36120" w:rsidP="00C36120">
      <w:pPr>
        <w:pStyle w:val="IndentArticles"/>
        <w:rPr>
          <w:rtl/>
        </w:rPr>
      </w:pPr>
      <w:r w:rsidRPr="00E74646">
        <w:rPr>
          <w:rtl/>
        </w:rPr>
        <w:tab/>
        <w:t xml:space="preserve">ويعد فاعلا بالواسطة من يحمل على ارتكاب الجريمة منفذا غير </w:t>
      </w:r>
      <w:r w:rsidRPr="00E74646">
        <w:rPr>
          <w:rFonts w:hint="eastAsia"/>
          <w:rtl/>
        </w:rPr>
        <w:t>مسئول</w:t>
      </w:r>
      <w:r w:rsidRPr="00E74646">
        <w:rPr>
          <w:rtl/>
        </w:rPr>
        <w:t>.</w:t>
      </w:r>
    </w:p>
    <w:p w14:paraId="43C4EE66" w14:textId="77777777" w:rsidR="00C36120" w:rsidRPr="00E74646" w:rsidRDefault="00C36120" w:rsidP="00C36120">
      <w:pPr>
        <w:pStyle w:val="IndentArticles"/>
        <w:rPr>
          <w:rtl/>
        </w:rPr>
      </w:pPr>
      <w:r w:rsidRPr="00E74646">
        <w:rPr>
          <w:rtl/>
        </w:rPr>
        <w:tab/>
        <w:t>ويعد فاعلين من يقومون معا بقصد مشترك بالأعمال المنفذة للجريمة أو التي تؤدى مباشرة لارتكابها.</w:t>
      </w:r>
    </w:p>
    <w:p w14:paraId="74FA8B41" w14:textId="77777777" w:rsidR="00C36120" w:rsidRPr="00E74646" w:rsidRDefault="00C36120" w:rsidP="00C36120">
      <w:pPr>
        <w:pStyle w:val="Articles"/>
        <w:rPr>
          <w:rtl/>
        </w:rPr>
      </w:pPr>
      <w:r w:rsidRPr="00E74646">
        <w:rPr>
          <w:rFonts w:hint="eastAsia"/>
          <w:rtl/>
        </w:rPr>
        <w:t>مادة</w:t>
      </w:r>
      <w:r w:rsidRPr="00E74646">
        <w:rPr>
          <w:rtl/>
        </w:rPr>
        <w:t xml:space="preserve"> 44</w:t>
      </w:r>
    </w:p>
    <w:p w14:paraId="4ABD3266" w14:textId="77777777" w:rsidR="00C36120" w:rsidRPr="00E74646" w:rsidRDefault="00C36120" w:rsidP="00C36120">
      <w:pPr>
        <w:pStyle w:val="IndentArticles"/>
        <w:rPr>
          <w:rtl/>
        </w:rPr>
      </w:pPr>
      <w:r w:rsidRPr="00E74646">
        <w:rPr>
          <w:rtl/>
        </w:rPr>
        <w:tab/>
        <w:t xml:space="preserve">يعد شريكا في </w:t>
      </w:r>
      <w:r w:rsidRPr="00E74646">
        <w:rPr>
          <w:rFonts w:hint="eastAsia"/>
          <w:rtl/>
        </w:rPr>
        <w:t>الجريمة</w:t>
      </w:r>
      <w:r w:rsidRPr="00E74646">
        <w:rPr>
          <w:rtl/>
        </w:rPr>
        <w:t>:</w:t>
      </w:r>
    </w:p>
    <w:p w14:paraId="57436193" w14:textId="77777777" w:rsidR="00C36120" w:rsidRPr="00CF42E1" w:rsidRDefault="00C36120" w:rsidP="00C36120">
      <w:pPr>
        <w:pStyle w:val="BulletIn"/>
        <w:rPr>
          <w:rtl/>
        </w:rPr>
      </w:pPr>
      <w:r w:rsidRPr="00CF42E1">
        <w:rPr>
          <w:rtl/>
        </w:rPr>
        <w:t xml:space="preserve">من حرض على ارتكابها فوقعت بناء على هذا </w:t>
      </w:r>
      <w:r w:rsidRPr="00CF42E1">
        <w:rPr>
          <w:rFonts w:hint="eastAsia"/>
          <w:rtl/>
        </w:rPr>
        <w:t>التحريض</w:t>
      </w:r>
      <w:r w:rsidRPr="00CF42E1">
        <w:rPr>
          <w:rtl/>
        </w:rPr>
        <w:t>.</w:t>
      </w:r>
    </w:p>
    <w:p w14:paraId="4F031B2B" w14:textId="77777777" w:rsidR="00C36120" w:rsidRPr="00CF42E1" w:rsidRDefault="00C36120" w:rsidP="00C36120">
      <w:pPr>
        <w:pStyle w:val="BulletIn"/>
        <w:rPr>
          <w:rtl/>
        </w:rPr>
      </w:pPr>
      <w:r w:rsidRPr="00CF42E1">
        <w:rPr>
          <w:rtl/>
        </w:rPr>
        <w:t xml:space="preserve">من اتفق مع غيره على ارتكابها فوقعت بناء على هذا </w:t>
      </w:r>
      <w:r w:rsidRPr="00CF42E1">
        <w:rPr>
          <w:rFonts w:hint="eastAsia"/>
          <w:rtl/>
        </w:rPr>
        <w:t>الاتفاق</w:t>
      </w:r>
      <w:r w:rsidRPr="00CF42E1">
        <w:rPr>
          <w:rtl/>
        </w:rPr>
        <w:t>.</w:t>
      </w:r>
    </w:p>
    <w:p w14:paraId="4536277F" w14:textId="77777777" w:rsidR="00C36120" w:rsidRPr="00CF42E1" w:rsidRDefault="00C36120" w:rsidP="00C36120">
      <w:pPr>
        <w:pStyle w:val="BulletIn"/>
        <w:rPr>
          <w:rtl/>
        </w:rPr>
      </w:pPr>
      <w:r w:rsidRPr="00CF42E1">
        <w:rPr>
          <w:rtl/>
        </w:rPr>
        <w:t>من ساعد الفاعل بأية طريقة على ارتكابها مع علمه بها فوقعت بناء على هذه</w:t>
      </w:r>
      <w:r w:rsidRPr="00CF42E1">
        <w:rPr>
          <w:rFonts w:hint="cs"/>
          <w:rtl/>
        </w:rPr>
        <w:t> </w:t>
      </w:r>
      <w:r w:rsidRPr="00CF42E1">
        <w:rPr>
          <w:rFonts w:hint="eastAsia"/>
          <w:rtl/>
        </w:rPr>
        <w:t>المساعدة</w:t>
      </w:r>
      <w:r w:rsidRPr="00CF42E1">
        <w:rPr>
          <w:rtl/>
        </w:rPr>
        <w:t>.</w:t>
      </w:r>
    </w:p>
    <w:p w14:paraId="49961C09" w14:textId="77777777" w:rsidR="00C36120" w:rsidRPr="00E74646" w:rsidRDefault="00C36120" w:rsidP="00C36120">
      <w:pPr>
        <w:pStyle w:val="Articles"/>
        <w:rPr>
          <w:rtl/>
        </w:rPr>
      </w:pPr>
      <w:r w:rsidRPr="00E74646">
        <w:rPr>
          <w:rtl/>
        </w:rPr>
        <w:lastRenderedPageBreak/>
        <w:t>مادة 45</w:t>
      </w:r>
    </w:p>
    <w:p w14:paraId="1EBE6A80" w14:textId="77777777" w:rsidR="00C36120" w:rsidRPr="00E74646" w:rsidRDefault="00C36120" w:rsidP="00C36120">
      <w:pPr>
        <w:pStyle w:val="IndentArticles"/>
        <w:rPr>
          <w:rtl/>
        </w:rPr>
      </w:pPr>
      <w:r w:rsidRPr="00E74646">
        <w:rPr>
          <w:rtl/>
        </w:rPr>
        <w:tab/>
        <w:t xml:space="preserve">من ساهم في الجريمة بوصفه فاعلا أو شريكا يعاقب بالعقوبة المقررة لها ما لم ينص القانون على خلاف </w:t>
      </w:r>
      <w:r w:rsidRPr="00E74646">
        <w:rPr>
          <w:rFonts w:hint="eastAsia"/>
          <w:rtl/>
        </w:rPr>
        <w:t>ذلك</w:t>
      </w:r>
      <w:r w:rsidRPr="00E74646">
        <w:rPr>
          <w:rtl/>
        </w:rPr>
        <w:t>.</w:t>
      </w:r>
    </w:p>
    <w:p w14:paraId="0A087331" w14:textId="77777777" w:rsidR="00C36120" w:rsidRPr="00E74646" w:rsidRDefault="00C36120" w:rsidP="00C36120">
      <w:pPr>
        <w:pStyle w:val="Articles"/>
        <w:rPr>
          <w:rtl/>
        </w:rPr>
      </w:pPr>
      <w:r w:rsidRPr="00E74646">
        <w:rPr>
          <w:rtl/>
        </w:rPr>
        <w:t>مادة 46</w:t>
      </w:r>
    </w:p>
    <w:p w14:paraId="0137C53E" w14:textId="77777777" w:rsidR="00C36120" w:rsidRPr="00E74646" w:rsidRDefault="00C36120" w:rsidP="00C36120">
      <w:pPr>
        <w:pStyle w:val="IndentArticles"/>
        <w:rPr>
          <w:rtl/>
        </w:rPr>
      </w:pPr>
      <w:r w:rsidRPr="00E74646">
        <w:rPr>
          <w:rtl/>
        </w:rPr>
        <w:tab/>
        <w:t>إذا اختلف قصد مساهم في الجريمة أو كيفية علمه بها عن قصد غيره من المساهمين أو عن كيفية علمه عوقب كل منهم بحسب قصده أو كيفية علمه.</w:t>
      </w:r>
    </w:p>
    <w:p w14:paraId="539695F7" w14:textId="77777777" w:rsidR="00C36120" w:rsidRPr="00E74646" w:rsidRDefault="00C36120" w:rsidP="00C36120">
      <w:pPr>
        <w:pStyle w:val="Articles"/>
        <w:rPr>
          <w:rtl/>
        </w:rPr>
      </w:pPr>
      <w:r w:rsidRPr="00E74646">
        <w:rPr>
          <w:rtl/>
        </w:rPr>
        <w:t>مادة 47</w:t>
      </w:r>
    </w:p>
    <w:p w14:paraId="530418A5" w14:textId="77777777" w:rsidR="00C36120" w:rsidRPr="00E74646" w:rsidRDefault="00C36120" w:rsidP="00C36120">
      <w:pPr>
        <w:pStyle w:val="IndentArticles"/>
        <w:rPr>
          <w:rtl/>
        </w:rPr>
      </w:pPr>
      <w:r w:rsidRPr="00E74646">
        <w:rPr>
          <w:rtl/>
        </w:rPr>
        <w:tab/>
        <w:t xml:space="preserve">يستفيد جميع المساهمين من الظروف المادية المخففة ولو لم يعلموا </w:t>
      </w:r>
      <w:r w:rsidRPr="00E74646">
        <w:rPr>
          <w:rFonts w:hint="eastAsia"/>
          <w:rtl/>
        </w:rPr>
        <w:t>بها،</w:t>
      </w:r>
      <w:r w:rsidRPr="00E74646">
        <w:rPr>
          <w:rtl/>
        </w:rPr>
        <w:t xml:space="preserve"> ولا يسأل عن الظروف المادية المشددة إلا من علم </w:t>
      </w:r>
      <w:r w:rsidRPr="00E74646">
        <w:rPr>
          <w:rFonts w:hint="eastAsia"/>
          <w:rtl/>
        </w:rPr>
        <w:t>بها</w:t>
      </w:r>
      <w:r w:rsidRPr="00E74646">
        <w:rPr>
          <w:rtl/>
        </w:rPr>
        <w:t>.</w:t>
      </w:r>
    </w:p>
    <w:p w14:paraId="5F32572B" w14:textId="77777777" w:rsidR="00C36120" w:rsidRPr="00E74646" w:rsidRDefault="00C36120" w:rsidP="00C36120">
      <w:pPr>
        <w:pStyle w:val="Articles"/>
        <w:rPr>
          <w:rtl/>
        </w:rPr>
      </w:pPr>
      <w:r w:rsidRPr="00E74646">
        <w:rPr>
          <w:rtl/>
        </w:rPr>
        <w:t>ماد</w:t>
      </w:r>
      <w:r w:rsidRPr="00E74646">
        <w:rPr>
          <w:rFonts w:hint="eastAsia"/>
          <w:rtl/>
        </w:rPr>
        <w:t>ة</w:t>
      </w:r>
      <w:r w:rsidRPr="00E74646">
        <w:rPr>
          <w:rtl/>
        </w:rPr>
        <w:t xml:space="preserve"> 48</w:t>
      </w:r>
    </w:p>
    <w:p w14:paraId="2946F5AC" w14:textId="77777777" w:rsidR="00C36120" w:rsidRPr="00E74646" w:rsidRDefault="00C36120" w:rsidP="00C36120">
      <w:pPr>
        <w:pStyle w:val="IndentArticles"/>
        <w:rPr>
          <w:rtl/>
        </w:rPr>
      </w:pPr>
      <w:r w:rsidRPr="00E74646">
        <w:rPr>
          <w:rtl/>
        </w:rPr>
        <w:tab/>
        <w:t xml:space="preserve">لا تأثير للأحوال والظروف الشخصية إلا بالنسبة إلى من توافرت لديه سواء كانت نافية أو مخففة أو مشددة للمسئولية أو مانعة من </w:t>
      </w:r>
      <w:r w:rsidRPr="00E74646">
        <w:rPr>
          <w:rFonts w:hint="eastAsia"/>
          <w:rtl/>
        </w:rPr>
        <w:t>العقاب</w:t>
      </w:r>
      <w:r w:rsidRPr="00E74646">
        <w:rPr>
          <w:rtl/>
        </w:rPr>
        <w:t>.</w:t>
      </w:r>
    </w:p>
    <w:p w14:paraId="224B944A" w14:textId="77777777" w:rsidR="00C36120" w:rsidRPr="00E74646" w:rsidRDefault="00C36120" w:rsidP="00C36120">
      <w:pPr>
        <w:pStyle w:val="IndentArticles"/>
        <w:rPr>
          <w:rtl/>
        </w:rPr>
      </w:pPr>
      <w:r w:rsidRPr="00E74646">
        <w:rPr>
          <w:b/>
          <w:bCs/>
          <w:rtl/>
        </w:rPr>
        <w:tab/>
      </w:r>
      <w:r w:rsidRPr="00E74646">
        <w:rPr>
          <w:rFonts w:hint="eastAsia"/>
          <w:b/>
          <w:bCs/>
          <w:rtl/>
        </w:rPr>
        <w:t>ملاحظة</w:t>
      </w:r>
      <w:r w:rsidRPr="00E74646">
        <w:rPr>
          <w:b/>
          <w:bCs/>
          <w:rtl/>
        </w:rPr>
        <w:t>:</w:t>
      </w:r>
      <w:r w:rsidRPr="00E74646">
        <w:rPr>
          <w:rtl/>
        </w:rPr>
        <w:t xml:space="preserve"> تنطبق أحكام الشروع والاشتراك في الجريمة الواردة بقانون العقوبات كأصل عام على الجنايات المنصوص عليها في القوانين العقابية الخاصة. وكذلك الجنح إذا نص القانون الخاص على عقوبة للشروع فيها.</w:t>
      </w:r>
    </w:p>
    <w:p w14:paraId="48849554" w14:textId="77777777" w:rsidR="00C36120" w:rsidRPr="00E74646" w:rsidRDefault="00C36120" w:rsidP="00C36120">
      <w:pPr>
        <w:pStyle w:val="IndentArticles"/>
      </w:pPr>
      <w:r w:rsidRPr="00E74646">
        <w:rPr>
          <w:rtl/>
        </w:rPr>
        <w:tab/>
      </w:r>
      <w:r w:rsidRPr="00E74646">
        <w:rPr>
          <w:rFonts w:hint="eastAsia"/>
          <w:rtl/>
        </w:rPr>
        <w:t>وفي</w:t>
      </w:r>
      <w:r w:rsidRPr="00E74646">
        <w:rPr>
          <w:rtl/>
        </w:rPr>
        <w:t xml:space="preserve"> </w:t>
      </w:r>
      <w:r w:rsidRPr="00E74646">
        <w:rPr>
          <w:rFonts w:hint="eastAsia"/>
          <w:rtl/>
        </w:rPr>
        <w:t>هذا</w:t>
      </w:r>
      <w:r w:rsidRPr="00E74646">
        <w:rPr>
          <w:rtl/>
        </w:rPr>
        <w:t xml:space="preserve"> </w:t>
      </w:r>
      <w:r w:rsidRPr="00E74646">
        <w:rPr>
          <w:rFonts w:hint="eastAsia"/>
          <w:rtl/>
        </w:rPr>
        <w:t>الصدد</w:t>
      </w:r>
      <w:r w:rsidRPr="00E74646">
        <w:rPr>
          <w:rtl/>
        </w:rPr>
        <w:t xml:space="preserve"> </w:t>
      </w:r>
      <w:r w:rsidRPr="00E74646">
        <w:rPr>
          <w:rFonts w:hint="eastAsia"/>
          <w:rtl/>
        </w:rPr>
        <w:t>نصت</w:t>
      </w:r>
      <w:r w:rsidRPr="00E74646">
        <w:rPr>
          <w:rtl/>
        </w:rPr>
        <w:t xml:space="preserve"> </w:t>
      </w:r>
      <w:r w:rsidRPr="00E74646">
        <w:rPr>
          <w:rFonts w:hint="eastAsia"/>
          <w:rtl/>
        </w:rPr>
        <w:t>المادة</w:t>
      </w:r>
      <w:r w:rsidRPr="00E74646">
        <w:rPr>
          <w:rtl/>
        </w:rPr>
        <w:t xml:space="preserve"> (20) من القانون رقم 60 لسنة 2014 بشأن جرائم تقنية المعلومات " يراجع نصوصه في البند 20"</w:t>
      </w:r>
    </w:p>
    <w:p w14:paraId="21618512" w14:textId="77777777" w:rsidR="00C36120" w:rsidRPr="00E74646" w:rsidRDefault="00C36120" w:rsidP="00C36120">
      <w:pPr>
        <w:pStyle w:val="IndentArticles"/>
      </w:pPr>
      <w:r w:rsidRPr="00E74646">
        <w:rPr>
          <w:rtl/>
        </w:rPr>
        <w:tab/>
        <w:t>على أن يعاقب على الشروع في الجرائم المنصوص عليها في ذلك القانون بنصف العقوبة المقررة للجريمة التامة.</w:t>
      </w:r>
    </w:p>
    <w:p w14:paraId="353AB6F1" w14:textId="77777777" w:rsidR="00C36120" w:rsidRPr="00E74646" w:rsidRDefault="00C36120" w:rsidP="00C36120">
      <w:pPr>
        <w:pStyle w:val="H1GA"/>
        <w:rPr>
          <w:rtl/>
        </w:rPr>
      </w:pPr>
      <w:r w:rsidRPr="00E74646">
        <w:rPr>
          <w:rtl/>
        </w:rPr>
        <w:tab/>
      </w:r>
      <w:bookmarkStart w:id="124" w:name="_Toc136519784"/>
      <w:bookmarkStart w:id="125" w:name="_Toc136520041"/>
      <w:r w:rsidRPr="00E74646">
        <w:rPr>
          <w:rFonts w:hint="eastAsia"/>
          <w:rtl/>
        </w:rPr>
        <w:t>واو</w:t>
      </w:r>
      <w:r w:rsidRPr="00E74646">
        <w:rPr>
          <w:rtl/>
        </w:rPr>
        <w:t>-</w:t>
      </w:r>
      <w:r w:rsidRPr="00E74646">
        <w:rPr>
          <w:rtl/>
        </w:rPr>
        <w:tab/>
      </w:r>
      <w:bookmarkStart w:id="126" w:name="_Hlk22552402"/>
      <w:r w:rsidRPr="00E74646">
        <w:rPr>
          <w:rtl/>
        </w:rPr>
        <w:t>المسؤولية القانونية للأشخاص الاعتباريين</w:t>
      </w:r>
      <w:bookmarkEnd w:id="124"/>
      <w:bookmarkEnd w:id="125"/>
      <w:bookmarkEnd w:id="126"/>
    </w:p>
    <w:p w14:paraId="28890642" w14:textId="77777777" w:rsidR="00C36120" w:rsidRPr="00E74646" w:rsidRDefault="00C36120" w:rsidP="00C36120">
      <w:pPr>
        <w:pStyle w:val="SingleTxtGA"/>
        <w:rPr>
          <w:rtl/>
        </w:rPr>
      </w:pPr>
      <w:r w:rsidRPr="00E74646">
        <w:rPr>
          <w:rtl/>
        </w:rPr>
        <w:t>106-</w:t>
      </w:r>
      <w:r w:rsidRPr="00E74646">
        <w:rPr>
          <w:rtl/>
        </w:rPr>
        <w:tab/>
      </w:r>
      <w:r w:rsidRPr="00E74646">
        <w:rPr>
          <w:rFonts w:hint="eastAsia"/>
          <w:rtl/>
        </w:rPr>
        <w:t>تنتظم</w:t>
      </w:r>
      <w:r w:rsidRPr="00E74646">
        <w:rPr>
          <w:rtl/>
        </w:rPr>
        <w:t xml:space="preserve"> المادة الثالثة من القانون رقم 1 لسنة 2008 بشأن مكافحة الاتجار بالأشخاص المسئولية الجنائية للشخص الاعتباري إذا ارتكبت باسمه أو لحسابه أو لمنفعته، وتقرر له عن الجريمة عقوبة الغرامة التي لا تقل عن عشرة آلاف ولا تجاوز مائة ألف دينار. ويجيز النص للمحكمة أن تأمر بحل الشخص الاعتباري أو بغلقه نهائياً أو مؤقتاً، ويسري ذلك على فروع الشخص الاعتباري. وذلك جميعه دون إخلال بمسئولية الشخص الطبيعي.</w:t>
      </w:r>
    </w:p>
    <w:p w14:paraId="2BC1C920" w14:textId="77777777" w:rsidR="00C36120" w:rsidRPr="00E74646" w:rsidRDefault="00C36120" w:rsidP="00C36120">
      <w:pPr>
        <w:pStyle w:val="SingleTxtGA"/>
      </w:pPr>
      <w:r w:rsidRPr="00E74646">
        <w:rPr>
          <w:rtl/>
        </w:rPr>
        <w:t>107-</w:t>
      </w:r>
      <w:r w:rsidRPr="00E74646">
        <w:rPr>
          <w:rtl/>
        </w:rPr>
        <w:tab/>
        <w:t>كما وتنتظم المادة (21) من القانون رقم 60 لسنة 2014 بشأن جرائم تقنية المعلومات المسئولية الجنائية للشخص الاعتباري بالغرامة المقررة للجريمة إذا ارتكبت أي من الجرائم المنصوص عليها في ذلك القانون باسمه أو لحسابه أو لمنفعته، وكان ذلك نتيجة موافقة أو تستر أو إهمال جسيم من أي عضو مجلس إدارة أو رئيس أو مدير أو أي مسئول آخر مفوض من قبل ذلك الشخص الاعتباري. وأنه في حال العود يجوز أن تحكم المحكمة بحل الشخص الاعتباري أو غلق المقر الذي تمت فيه الجريمة أو المقار التي يمارس فيها نشاطاً يتعلق بالجريمة غلقاً نهائياً أو للمدة التي تقدرها المحكمة.</w:t>
      </w:r>
      <w:bookmarkStart w:id="127" w:name="_Hlk22552408"/>
    </w:p>
    <w:p w14:paraId="444D9E7A" w14:textId="77777777" w:rsidR="00C36120" w:rsidRPr="00E74646" w:rsidRDefault="00C36120" w:rsidP="00C36120">
      <w:pPr>
        <w:pStyle w:val="H1GA"/>
      </w:pPr>
      <w:r w:rsidRPr="00E74646">
        <w:rPr>
          <w:rtl/>
        </w:rPr>
        <w:lastRenderedPageBreak/>
        <w:tab/>
      </w:r>
      <w:bookmarkStart w:id="128" w:name="_Toc136519785"/>
      <w:bookmarkStart w:id="129" w:name="_Toc136520042"/>
      <w:r w:rsidRPr="00E74646">
        <w:rPr>
          <w:rFonts w:hint="eastAsia"/>
          <w:rtl/>
        </w:rPr>
        <w:t>زا</w:t>
      </w:r>
      <w:r w:rsidRPr="00E74646">
        <w:rPr>
          <w:rFonts w:hint="cs"/>
          <w:rtl/>
        </w:rPr>
        <w:t>ي</w:t>
      </w:r>
      <w:r w:rsidRPr="00E74646">
        <w:rPr>
          <w:rtl/>
        </w:rPr>
        <w:t>-</w:t>
      </w:r>
      <w:r w:rsidRPr="00E74646">
        <w:rPr>
          <w:rtl/>
        </w:rPr>
        <w:tab/>
        <w:t>الكفالة</w:t>
      </w:r>
      <w:bookmarkEnd w:id="127"/>
      <w:bookmarkEnd w:id="128"/>
      <w:bookmarkEnd w:id="129"/>
    </w:p>
    <w:p w14:paraId="70C57D97" w14:textId="77777777" w:rsidR="00C36120" w:rsidRPr="00E74646" w:rsidRDefault="00C36120" w:rsidP="00C36120">
      <w:pPr>
        <w:pStyle w:val="SingleTxtGA"/>
        <w:rPr>
          <w:rtl/>
        </w:rPr>
      </w:pPr>
      <w:r w:rsidRPr="00E74646">
        <w:rPr>
          <w:rtl/>
        </w:rPr>
        <w:t>108-</w:t>
      </w:r>
      <w:r w:rsidRPr="00E74646">
        <w:rPr>
          <w:rtl/>
        </w:rPr>
        <w:tab/>
      </w:r>
      <w:r w:rsidRPr="00E74646">
        <w:rPr>
          <w:rFonts w:hint="eastAsia"/>
          <w:rtl/>
        </w:rPr>
        <w:t>أولت</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اهتماما</w:t>
      </w:r>
      <w:r w:rsidRPr="00E74646">
        <w:rPr>
          <w:rtl/>
        </w:rPr>
        <w:t xml:space="preserve"> </w:t>
      </w:r>
      <w:r w:rsidRPr="00E74646">
        <w:rPr>
          <w:rFonts w:hint="eastAsia"/>
          <w:rtl/>
        </w:rPr>
        <w:t>كبيرا</w:t>
      </w:r>
      <w:r w:rsidRPr="00E74646">
        <w:rPr>
          <w:rtl/>
        </w:rPr>
        <w:t xml:space="preserve"> </w:t>
      </w:r>
      <w:r w:rsidRPr="00E74646">
        <w:rPr>
          <w:rFonts w:hint="eastAsia"/>
          <w:rtl/>
        </w:rPr>
        <w:t>بفئة</w:t>
      </w:r>
      <w:r w:rsidRPr="00E74646">
        <w:rPr>
          <w:rtl/>
        </w:rPr>
        <w:t xml:space="preserve"> </w:t>
      </w:r>
      <w:r w:rsidRPr="00E74646">
        <w:rPr>
          <w:rFonts w:hint="eastAsia"/>
          <w:rtl/>
        </w:rPr>
        <w:t>الايتام</w:t>
      </w:r>
      <w:r w:rsidRPr="00E74646">
        <w:rPr>
          <w:rtl/>
        </w:rPr>
        <w:t xml:space="preserve"> </w:t>
      </w:r>
      <w:r w:rsidRPr="00E74646">
        <w:rPr>
          <w:rFonts w:hint="eastAsia"/>
          <w:rtl/>
        </w:rPr>
        <w:t>مجهولي</w:t>
      </w:r>
      <w:r w:rsidRPr="00E74646">
        <w:rPr>
          <w:rtl/>
        </w:rPr>
        <w:t xml:space="preserve"> </w:t>
      </w:r>
      <w:r w:rsidRPr="00E74646">
        <w:rPr>
          <w:rFonts w:hint="eastAsia"/>
          <w:rtl/>
        </w:rPr>
        <w:t>الهوية</w:t>
      </w:r>
      <w:r w:rsidRPr="00E74646">
        <w:rPr>
          <w:rtl/>
        </w:rPr>
        <w:t xml:space="preserve"> </w:t>
      </w:r>
      <w:r w:rsidRPr="00E74646">
        <w:rPr>
          <w:rFonts w:hint="eastAsia"/>
          <w:rtl/>
        </w:rPr>
        <w:t>وأطفال</w:t>
      </w:r>
      <w:r w:rsidRPr="00E74646">
        <w:rPr>
          <w:rtl/>
        </w:rPr>
        <w:t xml:space="preserve"> </w:t>
      </w:r>
      <w:r w:rsidRPr="00E74646">
        <w:rPr>
          <w:rFonts w:hint="eastAsia"/>
          <w:rtl/>
        </w:rPr>
        <w:t>الاسر</w:t>
      </w:r>
      <w:r w:rsidRPr="00E74646">
        <w:rPr>
          <w:rtl/>
        </w:rPr>
        <w:t xml:space="preserve"> </w:t>
      </w:r>
      <w:r w:rsidRPr="00E74646">
        <w:rPr>
          <w:rFonts w:hint="eastAsia"/>
          <w:rtl/>
        </w:rPr>
        <w:t>المتصدعة</w:t>
      </w:r>
      <w:r w:rsidRPr="00E74646">
        <w:rPr>
          <w:rtl/>
        </w:rPr>
        <w:t xml:space="preserve">، </w:t>
      </w:r>
      <w:r w:rsidRPr="00E74646">
        <w:rPr>
          <w:rFonts w:hint="eastAsia"/>
          <w:rtl/>
        </w:rPr>
        <w:t>حيث</w:t>
      </w:r>
      <w:r w:rsidRPr="00E74646">
        <w:rPr>
          <w:rtl/>
        </w:rPr>
        <w:t xml:space="preserve"> </w:t>
      </w:r>
      <w:r w:rsidRPr="00E74646">
        <w:rPr>
          <w:rFonts w:hint="eastAsia"/>
          <w:rtl/>
        </w:rPr>
        <w:t>صدر</w:t>
      </w:r>
      <w:r w:rsidRPr="00E74646">
        <w:rPr>
          <w:rtl/>
        </w:rPr>
        <w:t xml:space="preserve"> </w:t>
      </w:r>
      <w:r w:rsidRPr="00E74646">
        <w:rPr>
          <w:rFonts w:hint="eastAsia"/>
          <w:rtl/>
        </w:rPr>
        <w:t>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22 </w:t>
      </w:r>
      <w:r w:rsidRPr="00E74646">
        <w:rPr>
          <w:rFonts w:hint="eastAsia"/>
          <w:rtl/>
        </w:rPr>
        <w:t>لسنة</w:t>
      </w:r>
      <w:r w:rsidRPr="00E74646">
        <w:rPr>
          <w:rtl/>
        </w:rPr>
        <w:t xml:space="preserve"> 2000 </w:t>
      </w:r>
      <w:r w:rsidRPr="00E74646">
        <w:rPr>
          <w:rFonts w:hint="eastAsia"/>
          <w:rtl/>
        </w:rPr>
        <w:t>بشأن</w:t>
      </w:r>
      <w:r w:rsidRPr="00E74646">
        <w:rPr>
          <w:rtl/>
        </w:rPr>
        <w:t xml:space="preserve"> </w:t>
      </w:r>
      <w:r w:rsidRPr="00E74646">
        <w:rPr>
          <w:rFonts w:hint="eastAsia"/>
          <w:rtl/>
        </w:rPr>
        <w:t>الحضانة</w:t>
      </w:r>
      <w:r w:rsidRPr="00E74646">
        <w:rPr>
          <w:rtl/>
        </w:rPr>
        <w:t xml:space="preserve"> </w:t>
      </w:r>
      <w:r w:rsidRPr="00E74646">
        <w:rPr>
          <w:rFonts w:hint="eastAsia"/>
          <w:rtl/>
        </w:rPr>
        <w:t>الاسرية</w:t>
      </w:r>
      <w:r w:rsidRPr="00E74646">
        <w:rPr>
          <w:rtl/>
        </w:rPr>
        <w:t xml:space="preserve">، والحقتها بقرار رقم 26 لسنة 2007 بشأن اللائحة التنفيذية لقانون الحضانة الاسرية والذين ينضمان عملية احتضان الأطفال من دار رعاية الطفولة (بيت بتلكو) والتي كانت قد تأسست في العام 1984 م، واعيد افتتاحها في عام 2010م، حيث يشتمل القانون على عدة مواد كفلت للطفل المحتضن حقوقه كاملة، ومنها المادة رقم (6) من القانون والتي نصت على </w:t>
      </w:r>
      <w:r w:rsidRPr="00E74646">
        <w:rPr>
          <w:rFonts w:hint="eastAsia"/>
          <w:rtl/>
        </w:rPr>
        <w:t>حظر</w:t>
      </w:r>
      <w:r w:rsidRPr="00E74646">
        <w:rPr>
          <w:rtl/>
        </w:rPr>
        <w:t xml:space="preserve"> قيام الافراد والمؤسسات والهيئات الاهلية بأي عمل يتعلق بالحضانة الاسرية، كما </w:t>
      </w:r>
      <w:r w:rsidRPr="00E74646">
        <w:rPr>
          <w:rFonts w:hint="eastAsia"/>
          <w:rtl/>
        </w:rPr>
        <w:t>يحظر</w:t>
      </w:r>
      <w:r w:rsidRPr="00E74646">
        <w:rPr>
          <w:rtl/>
        </w:rPr>
        <w:t xml:space="preserve"> على أي شخص أو أسرة القيام بحضانة طفل مجهول الاب او الوالدين دون اتباع القواعد والإجراءات المنصوص عليها قانونا، كما نصت المادة رقم (12) على العقوبات المترتبة على هذا الفعل</w:t>
      </w:r>
    </w:p>
    <w:p w14:paraId="637010CD" w14:textId="77777777" w:rsidR="00C36120" w:rsidRPr="00E74646" w:rsidRDefault="00C36120" w:rsidP="00C36120">
      <w:pPr>
        <w:pStyle w:val="SingleTxtGA"/>
        <w:rPr>
          <w:rtl/>
        </w:rPr>
      </w:pPr>
      <w:r w:rsidRPr="00E74646">
        <w:rPr>
          <w:rtl/>
        </w:rPr>
        <w:t>109-</w:t>
      </w:r>
      <w:r w:rsidRPr="00E74646">
        <w:rPr>
          <w:rtl/>
        </w:rPr>
        <w:tab/>
      </w:r>
      <w:r w:rsidRPr="00E74646">
        <w:rPr>
          <w:rFonts w:hint="eastAsia"/>
          <w:rtl/>
        </w:rPr>
        <w:t>أما</w:t>
      </w:r>
      <w:r w:rsidRPr="00E74646">
        <w:rPr>
          <w:rtl/>
        </w:rPr>
        <w:t xml:space="preserve"> </w:t>
      </w:r>
      <w:r w:rsidRPr="00E74646">
        <w:rPr>
          <w:rFonts w:hint="eastAsia"/>
          <w:rtl/>
        </w:rPr>
        <w:t>بالنسبة</w:t>
      </w:r>
      <w:r w:rsidRPr="00E74646">
        <w:rPr>
          <w:rtl/>
        </w:rPr>
        <w:t xml:space="preserve"> </w:t>
      </w:r>
      <w:r w:rsidRPr="00E74646">
        <w:rPr>
          <w:rFonts w:hint="eastAsia"/>
          <w:rtl/>
        </w:rPr>
        <w:t>للوكالات</w:t>
      </w:r>
      <w:r w:rsidRPr="00E74646">
        <w:rPr>
          <w:rtl/>
        </w:rPr>
        <w:t xml:space="preserve"> </w:t>
      </w:r>
      <w:r w:rsidRPr="00E74646">
        <w:rPr>
          <w:rFonts w:hint="eastAsia"/>
          <w:rtl/>
        </w:rPr>
        <w:t>والأشخاص</w:t>
      </w:r>
      <w:r w:rsidRPr="00E74646">
        <w:rPr>
          <w:rtl/>
        </w:rPr>
        <w:t xml:space="preserve"> </w:t>
      </w:r>
      <w:r w:rsidRPr="00E74646">
        <w:rPr>
          <w:rFonts w:hint="eastAsia"/>
          <w:rtl/>
        </w:rPr>
        <w:t>الذين</w:t>
      </w:r>
      <w:r w:rsidRPr="00E74646">
        <w:rPr>
          <w:rtl/>
        </w:rPr>
        <w:t xml:space="preserve"> </w:t>
      </w:r>
      <w:r w:rsidRPr="00E74646">
        <w:rPr>
          <w:rFonts w:hint="eastAsia"/>
          <w:rtl/>
        </w:rPr>
        <w:t>يعملون</w:t>
      </w:r>
      <w:r w:rsidRPr="00E74646">
        <w:rPr>
          <w:rtl/>
        </w:rPr>
        <w:t xml:space="preserve"> </w:t>
      </w:r>
      <w:r w:rsidRPr="00E74646">
        <w:rPr>
          <w:rFonts w:hint="eastAsia"/>
          <w:rtl/>
        </w:rPr>
        <w:t>كوسطاء</w:t>
      </w:r>
      <w:r w:rsidRPr="00E74646">
        <w:rPr>
          <w:rtl/>
        </w:rPr>
        <w:t xml:space="preserve"> </w:t>
      </w:r>
      <w:r w:rsidRPr="00E74646">
        <w:rPr>
          <w:rFonts w:hint="eastAsia"/>
          <w:rtl/>
        </w:rPr>
        <w:t>في</w:t>
      </w:r>
      <w:r w:rsidRPr="00E74646">
        <w:rPr>
          <w:rtl/>
        </w:rPr>
        <w:t xml:space="preserve"> </w:t>
      </w:r>
      <w:r w:rsidRPr="00E74646">
        <w:rPr>
          <w:rFonts w:hint="eastAsia"/>
          <w:rtl/>
        </w:rPr>
        <w:t>عمليات</w:t>
      </w:r>
      <w:r w:rsidRPr="00E74646">
        <w:rPr>
          <w:rtl/>
        </w:rPr>
        <w:t xml:space="preserve"> </w:t>
      </w:r>
      <w:r w:rsidRPr="00E74646">
        <w:rPr>
          <w:rFonts w:hint="eastAsia"/>
          <w:rtl/>
        </w:rPr>
        <w:t>تبني</w:t>
      </w:r>
      <w:r w:rsidRPr="00E74646">
        <w:rPr>
          <w:rtl/>
        </w:rPr>
        <w:t xml:space="preserve"> </w:t>
      </w:r>
      <w:r w:rsidRPr="00E74646">
        <w:rPr>
          <w:rFonts w:hint="eastAsia"/>
          <w:rtl/>
        </w:rPr>
        <w:t>الأطفال</w:t>
      </w:r>
      <w:r w:rsidRPr="00E74646">
        <w:rPr>
          <w:rtl/>
        </w:rPr>
        <w:t xml:space="preserve"> </w:t>
      </w:r>
      <w:r w:rsidRPr="00E74646">
        <w:rPr>
          <w:rFonts w:hint="eastAsia"/>
          <w:rtl/>
        </w:rPr>
        <w:t>فإنه</w:t>
      </w:r>
      <w:r w:rsidRPr="00E74646">
        <w:rPr>
          <w:rtl/>
        </w:rPr>
        <w:t xml:space="preserve"> بموجب المادة رقم (4) من قانون الحضانة الاسرية، تختص لجنة الحضانة الاسرية بالعمل والاشراف على عملية الحضانة الاسرية والتنسيق بين الجهات الإدارية العاملة في مجال رعاية الأطفال، ووضع السياسات العامة لنظام الحضانة الاسرية، بالإضافة الى قبول او رفض طلبات الاحتضان او الغائها وتنسيق خدمات الوزارة والجهات الإدارية الأخرى العاملة في مجال رعاية الأطفال مجهولي الاب او الابوين والايتام وممن تتشابه ظروفهم مع هؤلاء ويحتاجون لمن يرعاهم، ويمنع عمل أي وكالة أو فرد في مجال الحضانة الاسرية وفقا للمادة رقم (6) من القانون.</w:t>
      </w:r>
    </w:p>
    <w:p w14:paraId="5D41678E" w14:textId="77777777" w:rsidR="00C36120" w:rsidRPr="00E74646" w:rsidRDefault="00C36120" w:rsidP="00C36120">
      <w:pPr>
        <w:pStyle w:val="SingleTxtGA"/>
        <w:rPr>
          <w:rtl/>
        </w:rPr>
      </w:pPr>
      <w:r w:rsidRPr="00E74646">
        <w:rPr>
          <w:rtl/>
        </w:rPr>
        <w:t>110-</w:t>
      </w:r>
      <w:r w:rsidRPr="00E74646">
        <w:rPr>
          <w:rtl/>
        </w:rPr>
        <w:tab/>
      </w:r>
      <w:r w:rsidRPr="00E74646">
        <w:rPr>
          <w:rFonts w:hint="eastAsia"/>
          <w:rtl/>
        </w:rPr>
        <w:t>كما</w:t>
      </w:r>
      <w:r w:rsidRPr="00E74646">
        <w:rPr>
          <w:rtl/>
        </w:rPr>
        <w:t xml:space="preserve"> </w:t>
      </w:r>
      <w:r w:rsidRPr="00E74646">
        <w:rPr>
          <w:rFonts w:hint="eastAsia"/>
          <w:rtl/>
        </w:rPr>
        <w:t>ويتم</w:t>
      </w:r>
      <w:r w:rsidRPr="00E74646">
        <w:rPr>
          <w:rtl/>
        </w:rPr>
        <w:t xml:space="preserve"> </w:t>
      </w:r>
      <w:r w:rsidRPr="00E74646">
        <w:rPr>
          <w:rFonts w:hint="eastAsia"/>
          <w:rtl/>
        </w:rPr>
        <w:t>اتباع</w:t>
      </w:r>
      <w:r w:rsidRPr="00E74646">
        <w:rPr>
          <w:rtl/>
        </w:rPr>
        <w:t xml:space="preserve"> </w:t>
      </w:r>
      <w:r w:rsidRPr="00E74646">
        <w:rPr>
          <w:rFonts w:hint="eastAsia"/>
          <w:rtl/>
        </w:rPr>
        <w:t>الإجراءات</w:t>
      </w:r>
      <w:r w:rsidRPr="00E74646">
        <w:rPr>
          <w:rtl/>
        </w:rPr>
        <w:t xml:space="preserve"> </w:t>
      </w:r>
      <w:r w:rsidRPr="00E74646">
        <w:rPr>
          <w:rFonts w:hint="eastAsia"/>
          <w:rtl/>
        </w:rPr>
        <w:t>القانونية</w:t>
      </w:r>
      <w:r w:rsidRPr="00E74646">
        <w:rPr>
          <w:rtl/>
        </w:rPr>
        <w:t xml:space="preserve"> </w:t>
      </w:r>
      <w:r w:rsidRPr="00E74646">
        <w:rPr>
          <w:rFonts w:hint="eastAsia"/>
          <w:rtl/>
        </w:rPr>
        <w:t>والإدارية</w:t>
      </w:r>
      <w:r w:rsidRPr="00E74646">
        <w:rPr>
          <w:rtl/>
        </w:rPr>
        <w:t xml:space="preserve"> </w:t>
      </w:r>
      <w:r w:rsidRPr="00E74646">
        <w:rPr>
          <w:rFonts w:hint="eastAsia"/>
          <w:rtl/>
        </w:rPr>
        <w:t>من</w:t>
      </w:r>
      <w:r w:rsidRPr="00E74646">
        <w:rPr>
          <w:rtl/>
        </w:rPr>
        <w:t xml:space="preserve"> </w:t>
      </w:r>
      <w:r w:rsidRPr="00E74646">
        <w:rPr>
          <w:rFonts w:hint="eastAsia"/>
          <w:rtl/>
        </w:rPr>
        <w:t>قبل</w:t>
      </w:r>
      <w:r w:rsidRPr="00E74646">
        <w:rPr>
          <w:rtl/>
        </w:rPr>
        <w:t xml:space="preserve"> </w:t>
      </w:r>
      <w:r w:rsidRPr="00E74646">
        <w:rPr>
          <w:rFonts w:hint="eastAsia"/>
          <w:rtl/>
        </w:rPr>
        <w:t>وزارة</w:t>
      </w:r>
      <w:r w:rsidRPr="00E74646">
        <w:rPr>
          <w:rtl/>
        </w:rPr>
        <w:t xml:space="preserve"> </w:t>
      </w:r>
      <w:r w:rsidRPr="00E74646">
        <w:rPr>
          <w:rFonts w:hint="eastAsia"/>
          <w:rtl/>
        </w:rPr>
        <w:t>الداخلية</w:t>
      </w:r>
      <w:r w:rsidRPr="00E74646">
        <w:rPr>
          <w:rtl/>
        </w:rPr>
        <w:t xml:space="preserve"> </w:t>
      </w:r>
      <w:r w:rsidRPr="00E74646">
        <w:rPr>
          <w:rFonts w:hint="eastAsia"/>
          <w:rtl/>
        </w:rPr>
        <w:t>والنيابة</w:t>
      </w:r>
      <w:r w:rsidRPr="00E74646">
        <w:rPr>
          <w:rtl/>
        </w:rPr>
        <w:t xml:space="preserve"> </w:t>
      </w:r>
      <w:r w:rsidRPr="00E74646">
        <w:rPr>
          <w:rFonts w:hint="eastAsia"/>
          <w:rtl/>
        </w:rPr>
        <w:t>العامة</w:t>
      </w:r>
      <w:r w:rsidRPr="00E74646">
        <w:rPr>
          <w:rtl/>
        </w:rPr>
        <w:t xml:space="preserve"> </w:t>
      </w:r>
      <w:r w:rsidRPr="00E74646">
        <w:rPr>
          <w:rFonts w:hint="eastAsia"/>
          <w:rtl/>
        </w:rPr>
        <w:t>في</w:t>
      </w:r>
      <w:r w:rsidRPr="00E74646">
        <w:rPr>
          <w:rtl/>
        </w:rPr>
        <w:t xml:space="preserve"> </w:t>
      </w:r>
      <w:r w:rsidRPr="00E74646">
        <w:rPr>
          <w:rFonts w:hint="eastAsia"/>
          <w:rtl/>
        </w:rPr>
        <w:t>حال</w:t>
      </w:r>
      <w:r w:rsidRPr="00E74646">
        <w:rPr>
          <w:rtl/>
        </w:rPr>
        <w:t xml:space="preserve"> </w:t>
      </w:r>
      <w:r w:rsidRPr="00E74646">
        <w:rPr>
          <w:rFonts w:hint="eastAsia"/>
          <w:rtl/>
        </w:rPr>
        <w:t>العثور</w:t>
      </w:r>
      <w:r w:rsidRPr="00E74646">
        <w:rPr>
          <w:rtl/>
        </w:rPr>
        <w:t xml:space="preserve"> </w:t>
      </w:r>
      <w:r w:rsidRPr="00E74646">
        <w:rPr>
          <w:rFonts w:hint="eastAsia"/>
          <w:rtl/>
        </w:rPr>
        <w:t>على</w:t>
      </w:r>
      <w:r w:rsidRPr="00E74646">
        <w:rPr>
          <w:rtl/>
        </w:rPr>
        <w:t xml:space="preserve"> </w:t>
      </w:r>
      <w:r w:rsidRPr="00E74646">
        <w:rPr>
          <w:rFonts w:hint="eastAsia"/>
          <w:rtl/>
        </w:rPr>
        <w:t>طفل</w:t>
      </w:r>
      <w:r w:rsidRPr="00E74646">
        <w:rPr>
          <w:rtl/>
        </w:rPr>
        <w:t xml:space="preserve"> </w:t>
      </w:r>
      <w:r w:rsidRPr="00E74646">
        <w:rPr>
          <w:rFonts w:hint="eastAsia"/>
          <w:rtl/>
        </w:rPr>
        <w:t>مجهول</w:t>
      </w:r>
      <w:r w:rsidRPr="00E74646">
        <w:rPr>
          <w:rtl/>
        </w:rPr>
        <w:t xml:space="preserve"> </w:t>
      </w:r>
      <w:r w:rsidRPr="00E74646">
        <w:rPr>
          <w:rFonts w:hint="eastAsia"/>
          <w:rtl/>
        </w:rPr>
        <w:t>الابوين،</w:t>
      </w:r>
      <w:r w:rsidRPr="00E74646">
        <w:rPr>
          <w:rtl/>
        </w:rPr>
        <w:t xml:space="preserve"> </w:t>
      </w:r>
      <w:r w:rsidRPr="00E74646">
        <w:rPr>
          <w:rFonts w:hint="eastAsia"/>
          <w:rtl/>
        </w:rPr>
        <w:t>وبموجب</w:t>
      </w:r>
      <w:r w:rsidRPr="00E74646">
        <w:rPr>
          <w:rtl/>
        </w:rPr>
        <w:t xml:space="preserve"> </w:t>
      </w:r>
      <w:r w:rsidRPr="00E74646">
        <w:rPr>
          <w:rFonts w:hint="eastAsia"/>
          <w:rtl/>
        </w:rPr>
        <w:t>المادة</w:t>
      </w:r>
      <w:r w:rsidRPr="00E74646">
        <w:rPr>
          <w:rtl/>
        </w:rPr>
        <w:t xml:space="preserve"> </w:t>
      </w:r>
      <w:r w:rsidRPr="00E74646">
        <w:rPr>
          <w:rFonts w:hint="eastAsia"/>
          <w:rtl/>
        </w:rPr>
        <w:t>رقم </w:t>
      </w:r>
      <w:r w:rsidRPr="00E74646">
        <w:rPr>
          <w:rtl/>
        </w:rPr>
        <w:t xml:space="preserve">(7) </w:t>
      </w:r>
      <w:r w:rsidRPr="00E74646">
        <w:rPr>
          <w:rFonts w:hint="eastAsia"/>
          <w:rtl/>
        </w:rPr>
        <w:t>تقوم</w:t>
      </w:r>
      <w:r w:rsidRPr="00E74646">
        <w:rPr>
          <w:rtl/>
        </w:rPr>
        <w:t xml:space="preserve"> </w:t>
      </w:r>
      <w:r w:rsidRPr="00E74646">
        <w:rPr>
          <w:rFonts w:hint="eastAsia"/>
          <w:rtl/>
        </w:rPr>
        <w:t>وزارة</w:t>
      </w:r>
      <w:r w:rsidRPr="00E74646">
        <w:rPr>
          <w:rtl/>
        </w:rPr>
        <w:t xml:space="preserve"> </w:t>
      </w:r>
      <w:r w:rsidRPr="00E74646">
        <w:rPr>
          <w:rFonts w:hint="eastAsia"/>
          <w:rtl/>
        </w:rPr>
        <w:t>العمل</w:t>
      </w:r>
      <w:r w:rsidRPr="00E74646">
        <w:rPr>
          <w:rtl/>
        </w:rPr>
        <w:t xml:space="preserve"> </w:t>
      </w:r>
      <w:r w:rsidRPr="00E74646">
        <w:rPr>
          <w:rFonts w:hint="eastAsia"/>
          <w:rtl/>
        </w:rPr>
        <w:t>والتنمية</w:t>
      </w:r>
      <w:r w:rsidRPr="00E74646">
        <w:rPr>
          <w:rtl/>
        </w:rPr>
        <w:t xml:space="preserve"> </w:t>
      </w:r>
      <w:r w:rsidRPr="00E74646">
        <w:rPr>
          <w:rFonts w:hint="eastAsia"/>
          <w:rtl/>
        </w:rPr>
        <w:t>الاجتماعية</w:t>
      </w:r>
      <w:r w:rsidRPr="00E74646">
        <w:rPr>
          <w:rtl/>
        </w:rPr>
        <w:t xml:space="preserve"> </w:t>
      </w:r>
      <w:r w:rsidRPr="00E74646">
        <w:rPr>
          <w:rFonts w:hint="eastAsia"/>
          <w:rtl/>
        </w:rPr>
        <w:t>بتسجيل</w:t>
      </w:r>
      <w:r w:rsidRPr="00E74646">
        <w:rPr>
          <w:rtl/>
        </w:rPr>
        <w:t xml:space="preserve"> </w:t>
      </w:r>
      <w:r w:rsidRPr="00E74646">
        <w:rPr>
          <w:rFonts w:hint="eastAsia"/>
          <w:rtl/>
        </w:rPr>
        <w:t>الطفل</w:t>
      </w:r>
      <w:r w:rsidRPr="00E74646">
        <w:rPr>
          <w:rtl/>
        </w:rPr>
        <w:t xml:space="preserve"> </w:t>
      </w:r>
      <w:r w:rsidRPr="00E74646">
        <w:rPr>
          <w:rFonts w:hint="eastAsia"/>
          <w:rtl/>
        </w:rPr>
        <w:t>في</w:t>
      </w:r>
      <w:r w:rsidRPr="00E74646">
        <w:rPr>
          <w:rtl/>
        </w:rPr>
        <w:t xml:space="preserve"> </w:t>
      </w:r>
      <w:r w:rsidRPr="00E74646">
        <w:rPr>
          <w:rFonts w:hint="eastAsia"/>
          <w:rtl/>
        </w:rPr>
        <w:t>الأوراق</w:t>
      </w:r>
      <w:r w:rsidRPr="00E74646">
        <w:rPr>
          <w:rtl/>
        </w:rPr>
        <w:t xml:space="preserve"> </w:t>
      </w:r>
      <w:r w:rsidRPr="00E74646">
        <w:rPr>
          <w:rFonts w:hint="eastAsia"/>
          <w:rtl/>
        </w:rPr>
        <w:t>الرسمية،</w:t>
      </w:r>
      <w:r w:rsidRPr="00E74646">
        <w:rPr>
          <w:rtl/>
        </w:rPr>
        <w:t xml:space="preserve"> </w:t>
      </w:r>
      <w:r w:rsidRPr="00E74646">
        <w:rPr>
          <w:rFonts w:hint="eastAsia"/>
          <w:rtl/>
        </w:rPr>
        <w:t>واستخراج</w:t>
      </w:r>
      <w:r w:rsidRPr="00E74646">
        <w:rPr>
          <w:rtl/>
        </w:rPr>
        <w:t xml:space="preserve"> </w:t>
      </w:r>
      <w:r w:rsidRPr="00E74646">
        <w:rPr>
          <w:rFonts w:hint="eastAsia"/>
          <w:rtl/>
        </w:rPr>
        <w:t>شهادة</w:t>
      </w:r>
      <w:r w:rsidRPr="00E74646">
        <w:rPr>
          <w:rtl/>
        </w:rPr>
        <w:t xml:space="preserve"> </w:t>
      </w:r>
      <w:r w:rsidRPr="00E74646">
        <w:rPr>
          <w:rFonts w:hint="eastAsia"/>
          <w:rtl/>
        </w:rPr>
        <w:t>ميلاد</w:t>
      </w:r>
      <w:r w:rsidRPr="00E74646">
        <w:rPr>
          <w:rtl/>
        </w:rPr>
        <w:t xml:space="preserve"> </w:t>
      </w:r>
      <w:r w:rsidRPr="00E74646">
        <w:rPr>
          <w:rFonts w:hint="eastAsia"/>
          <w:rtl/>
        </w:rPr>
        <w:t>له،</w:t>
      </w:r>
      <w:r w:rsidRPr="00E74646">
        <w:rPr>
          <w:rtl/>
        </w:rPr>
        <w:t xml:space="preserve"> </w:t>
      </w:r>
      <w:r w:rsidRPr="00E74646">
        <w:rPr>
          <w:rFonts w:hint="eastAsia"/>
          <w:rtl/>
        </w:rPr>
        <w:t>وأية</w:t>
      </w:r>
      <w:r w:rsidRPr="00E74646">
        <w:rPr>
          <w:rtl/>
        </w:rPr>
        <w:t xml:space="preserve"> </w:t>
      </w:r>
      <w:r w:rsidRPr="00E74646">
        <w:rPr>
          <w:rFonts w:hint="eastAsia"/>
          <w:rtl/>
        </w:rPr>
        <w:t>أوراق</w:t>
      </w:r>
      <w:r w:rsidRPr="00E74646">
        <w:rPr>
          <w:rtl/>
        </w:rPr>
        <w:t xml:space="preserve"> </w:t>
      </w:r>
      <w:r w:rsidRPr="00E74646">
        <w:rPr>
          <w:rFonts w:hint="eastAsia"/>
          <w:rtl/>
        </w:rPr>
        <w:t>ثبوتية</w:t>
      </w:r>
      <w:r w:rsidRPr="00E74646">
        <w:rPr>
          <w:rtl/>
        </w:rPr>
        <w:t xml:space="preserve"> </w:t>
      </w:r>
      <w:r w:rsidRPr="00E74646">
        <w:rPr>
          <w:rFonts w:hint="eastAsia"/>
          <w:rtl/>
        </w:rPr>
        <w:t>أخرى</w:t>
      </w:r>
      <w:r w:rsidRPr="00E74646">
        <w:rPr>
          <w:rtl/>
        </w:rPr>
        <w:t xml:space="preserve"> </w:t>
      </w:r>
      <w:r w:rsidRPr="00E74646">
        <w:rPr>
          <w:rFonts w:hint="eastAsia"/>
          <w:rtl/>
        </w:rPr>
        <w:t>وفقا</w:t>
      </w:r>
      <w:r w:rsidRPr="00E74646">
        <w:rPr>
          <w:rtl/>
        </w:rPr>
        <w:t xml:space="preserve"> </w:t>
      </w:r>
      <w:r w:rsidRPr="00E74646">
        <w:rPr>
          <w:rFonts w:hint="eastAsia"/>
          <w:rtl/>
        </w:rPr>
        <w:t>للنظام</w:t>
      </w:r>
      <w:r w:rsidRPr="00E74646">
        <w:rPr>
          <w:rtl/>
        </w:rPr>
        <w:t xml:space="preserve"> </w:t>
      </w:r>
      <w:r w:rsidRPr="00E74646">
        <w:rPr>
          <w:rFonts w:hint="eastAsia"/>
          <w:rtl/>
        </w:rPr>
        <w:t>والقوانين</w:t>
      </w:r>
      <w:r w:rsidRPr="00E74646">
        <w:rPr>
          <w:rtl/>
        </w:rPr>
        <w:t xml:space="preserve"> </w:t>
      </w:r>
      <w:r w:rsidRPr="00E74646">
        <w:rPr>
          <w:rFonts w:hint="eastAsia"/>
          <w:rtl/>
        </w:rPr>
        <w:t>المعمول</w:t>
      </w:r>
      <w:r w:rsidRPr="00E74646">
        <w:rPr>
          <w:rtl/>
        </w:rPr>
        <w:t xml:space="preserve"> </w:t>
      </w:r>
      <w:r w:rsidRPr="00E74646">
        <w:rPr>
          <w:rFonts w:hint="eastAsia"/>
          <w:rtl/>
        </w:rPr>
        <w:t>بها،</w:t>
      </w:r>
      <w:r w:rsidRPr="00E74646">
        <w:rPr>
          <w:rtl/>
        </w:rPr>
        <w:t xml:space="preserve"> </w:t>
      </w:r>
      <w:r w:rsidRPr="00E74646">
        <w:rPr>
          <w:rFonts w:hint="eastAsia"/>
          <w:rtl/>
        </w:rPr>
        <w:t>ويوجد</w:t>
      </w:r>
      <w:r w:rsidRPr="00E74646">
        <w:rPr>
          <w:rtl/>
        </w:rPr>
        <w:t xml:space="preserve"> </w:t>
      </w:r>
      <w:r w:rsidRPr="00E74646">
        <w:rPr>
          <w:rFonts w:hint="eastAsia"/>
          <w:rtl/>
        </w:rPr>
        <w:t>قانون</w:t>
      </w:r>
      <w:r w:rsidRPr="00E74646">
        <w:rPr>
          <w:rtl/>
        </w:rPr>
        <w:t xml:space="preserve"> </w:t>
      </w:r>
      <w:r w:rsidRPr="00E74646">
        <w:rPr>
          <w:rFonts w:hint="eastAsia"/>
          <w:rtl/>
        </w:rPr>
        <w:t>لتسجيل</w:t>
      </w:r>
      <w:r w:rsidRPr="00E74646">
        <w:rPr>
          <w:rtl/>
        </w:rPr>
        <w:t xml:space="preserve"> </w:t>
      </w:r>
      <w:r w:rsidRPr="00E74646">
        <w:rPr>
          <w:rFonts w:hint="eastAsia"/>
          <w:rtl/>
        </w:rPr>
        <w:t>المواليد</w:t>
      </w:r>
      <w:r w:rsidRPr="00E74646">
        <w:rPr>
          <w:rtl/>
        </w:rPr>
        <w:t xml:space="preserve"> </w:t>
      </w:r>
      <w:r w:rsidRPr="00E74646">
        <w:rPr>
          <w:rFonts w:hint="eastAsia"/>
          <w:rtl/>
        </w:rPr>
        <w:t>والوفيات</w:t>
      </w:r>
      <w:r w:rsidRPr="00E74646">
        <w:rPr>
          <w:rtl/>
        </w:rPr>
        <w:t xml:space="preserve"> </w:t>
      </w:r>
      <w:r w:rsidRPr="00E74646">
        <w:rPr>
          <w:rFonts w:hint="eastAsia"/>
          <w:rtl/>
        </w:rPr>
        <w:t>للحد</w:t>
      </w:r>
      <w:r w:rsidRPr="00E74646">
        <w:rPr>
          <w:rtl/>
        </w:rPr>
        <w:t xml:space="preserve"> </w:t>
      </w:r>
      <w:r w:rsidRPr="00E74646">
        <w:rPr>
          <w:rFonts w:hint="eastAsia"/>
          <w:rtl/>
        </w:rPr>
        <w:t>من</w:t>
      </w:r>
      <w:r w:rsidRPr="00E74646">
        <w:rPr>
          <w:rtl/>
        </w:rPr>
        <w:t xml:space="preserve"> </w:t>
      </w:r>
      <w:r w:rsidRPr="00E74646">
        <w:rPr>
          <w:rFonts w:hint="eastAsia"/>
          <w:rtl/>
        </w:rPr>
        <w:t>عملية</w:t>
      </w:r>
      <w:r w:rsidRPr="00E74646">
        <w:rPr>
          <w:rtl/>
        </w:rPr>
        <w:t xml:space="preserve"> </w:t>
      </w:r>
      <w:r w:rsidRPr="00E74646">
        <w:rPr>
          <w:rFonts w:hint="eastAsia"/>
          <w:rtl/>
        </w:rPr>
        <w:t>الاحتيال</w:t>
      </w:r>
      <w:r w:rsidRPr="00E74646">
        <w:rPr>
          <w:rtl/>
        </w:rPr>
        <w:t xml:space="preserve"> </w:t>
      </w:r>
      <w:r w:rsidRPr="00E74646">
        <w:rPr>
          <w:rFonts w:hint="eastAsia"/>
          <w:rtl/>
        </w:rPr>
        <w:t>في</w:t>
      </w:r>
      <w:r w:rsidRPr="00E74646">
        <w:rPr>
          <w:rtl/>
        </w:rPr>
        <w:t xml:space="preserve"> </w:t>
      </w:r>
      <w:r w:rsidRPr="00E74646">
        <w:rPr>
          <w:rFonts w:hint="eastAsia"/>
          <w:rtl/>
        </w:rPr>
        <w:t>تسجيل</w:t>
      </w:r>
      <w:r w:rsidRPr="00E74646">
        <w:rPr>
          <w:rtl/>
        </w:rPr>
        <w:t xml:space="preserve"> </w:t>
      </w:r>
      <w:r w:rsidRPr="00E74646">
        <w:rPr>
          <w:rFonts w:hint="eastAsia"/>
          <w:rtl/>
        </w:rPr>
        <w:t>المواليد</w:t>
      </w:r>
      <w:r w:rsidRPr="00E74646">
        <w:rPr>
          <w:rtl/>
        </w:rPr>
        <w:t xml:space="preserve"> </w:t>
      </w:r>
      <w:r w:rsidRPr="00E74646">
        <w:rPr>
          <w:rFonts w:hint="eastAsia"/>
          <w:rtl/>
        </w:rPr>
        <w:t>والوفيات</w:t>
      </w:r>
      <w:r w:rsidRPr="00E74646">
        <w:rPr>
          <w:rtl/>
        </w:rPr>
        <w:t>.</w:t>
      </w:r>
    </w:p>
    <w:p w14:paraId="312E9FAF" w14:textId="77777777" w:rsidR="00C36120" w:rsidRPr="00E74646" w:rsidRDefault="00C36120" w:rsidP="00C36120">
      <w:pPr>
        <w:pStyle w:val="SingleTxtGA"/>
        <w:rPr>
          <w:rtl/>
        </w:rPr>
      </w:pPr>
      <w:r w:rsidRPr="00E74646">
        <w:rPr>
          <w:rtl/>
        </w:rPr>
        <w:t>111-</w:t>
      </w:r>
      <w:r w:rsidRPr="00E74646">
        <w:rPr>
          <w:rtl/>
        </w:rPr>
        <w:tab/>
      </w:r>
      <w:r w:rsidRPr="00E74646">
        <w:rPr>
          <w:rFonts w:hint="eastAsia"/>
          <w:rtl/>
        </w:rPr>
        <w:t>وتنص</w:t>
      </w:r>
      <w:r w:rsidRPr="00E74646">
        <w:rPr>
          <w:rtl/>
        </w:rPr>
        <w:t xml:space="preserve"> المادة 317 من قانون العقوبات على معاقبة كل من أبعد طفلاً حديث الولادة أو أخفاه أو نسبه زوراً بالحبس، وتكون العقوبة الحبس مدة لا تقل عن سنة إذا كان الغرض من الجريمة أو كان من نتيجتها إزالة أو تحريف الوقائع المتعلقة بالحالة الشخصية للطفل أو تدوين أحوال شخصية صورية في السجلات الرسمية.</w:t>
      </w:r>
    </w:p>
    <w:p w14:paraId="64B0C208" w14:textId="77777777" w:rsidR="00C36120" w:rsidRPr="00E74646" w:rsidRDefault="00C36120" w:rsidP="00C36120">
      <w:pPr>
        <w:pStyle w:val="SingleTxtGA"/>
        <w:rPr>
          <w:rtl/>
        </w:rPr>
      </w:pPr>
      <w:r w:rsidRPr="00E74646">
        <w:rPr>
          <w:rtl/>
        </w:rPr>
        <w:t>112-</w:t>
      </w:r>
      <w:r w:rsidRPr="00E74646">
        <w:rPr>
          <w:rtl/>
        </w:rPr>
        <w:tab/>
      </w:r>
      <w:r w:rsidRPr="00E74646">
        <w:rPr>
          <w:rFonts w:hint="eastAsia"/>
          <w:rtl/>
        </w:rPr>
        <w:t>وسنت</w:t>
      </w:r>
      <w:r w:rsidRPr="00E74646">
        <w:rPr>
          <w:rtl/>
        </w:rPr>
        <w:t xml:space="preserve"> مملكة البحرين حديثاً القانون رقم 7 لسنة 2019 بشأن قيد المواليد والوفيات بديلاً عن القانون السابق رقم 6 لسنة 1970، وقد تردد فيه الجرائم المتعلقة بتسجيل المواليد، حيث نصت المادة 21 منه على أنه مع عدم الإخلال بأية عقوبة أشد ينص عليها قانون العقوبات أو أيُّ قانون آخر يعاقَب بالحبس، وبالغرامة التي لا تتجاوز خمسمائة دينار، أو بإحدى هاتين العقوبتين، كُلُّ مَن أبلغ بسوء قصد عن </w:t>
      </w:r>
      <w:r w:rsidRPr="00E74646">
        <w:rPr>
          <w:rFonts w:hint="eastAsia"/>
          <w:rtl/>
        </w:rPr>
        <w:t>مولود</w:t>
      </w:r>
      <w:r w:rsidRPr="00E74646">
        <w:rPr>
          <w:rtl/>
        </w:rPr>
        <w:t xml:space="preserve"> </w:t>
      </w:r>
      <w:r w:rsidRPr="00E74646">
        <w:rPr>
          <w:rFonts w:hint="eastAsia"/>
          <w:rtl/>
        </w:rPr>
        <w:t>وترتَّب</w:t>
      </w:r>
      <w:r w:rsidRPr="00E74646">
        <w:rPr>
          <w:rtl/>
        </w:rPr>
        <w:t xml:space="preserve"> على ذلك قيْد المولود بالسجل أكثر من مرة. أو قدَّم عمْداً بيانات غير صحيحة أو لجأ إلى طرق احتيالية أو وسائل غير مشروعة لقيْد مولود في السجل.</w:t>
      </w:r>
      <w:r w:rsidRPr="00E74646">
        <w:rPr>
          <w:rFonts w:hint="cs"/>
          <w:rtl/>
        </w:rPr>
        <w:t xml:space="preserve"> </w:t>
      </w:r>
      <w:r w:rsidRPr="00E74646">
        <w:rPr>
          <w:rtl/>
        </w:rPr>
        <w:t>وتحكم المحكمة بشطْب القيد الذي يثبت عدم صحته. وكذلك كل من تخلَّف عن التبليغ، وهو مكلَّف قانوناً بذلك، أو رفَض تقديم البيانات المطلوبة بموجب هذا القانون، أو رفَض الحضور للإدلاء بالمعلومات المطلوبة. وكل من أحدث تغييراً في البيانات الواردة في السجل بدون حكم قضائي بات. أو أتلف عمْداً أو تسبَّب في إتلاف أو ضياع السجلات، وما يتعلق بها من مستندات محفوظة بموجب أحكام هذا القانون.</w:t>
      </w:r>
    </w:p>
    <w:p w14:paraId="6C10955B" w14:textId="77777777" w:rsidR="00C36120" w:rsidRPr="00E74646" w:rsidRDefault="00C36120" w:rsidP="00C36120">
      <w:pPr>
        <w:pStyle w:val="SingleTxtGA"/>
        <w:rPr>
          <w:rtl/>
        </w:rPr>
      </w:pPr>
      <w:r w:rsidRPr="00E74646">
        <w:rPr>
          <w:b/>
          <w:bCs/>
          <w:rtl/>
        </w:rPr>
        <w:tab/>
      </w:r>
      <w:r w:rsidRPr="00E74646">
        <w:rPr>
          <w:rFonts w:hint="eastAsia"/>
          <w:b/>
          <w:bCs/>
          <w:rtl/>
        </w:rPr>
        <w:t>ملاحظة</w:t>
      </w:r>
      <w:r w:rsidRPr="00E74646">
        <w:rPr>
          <w:rtl/>
        </w:rPr>
        <w:t xml:space="preserve">: توقع العقوبة المقررة بموجب النص في قانون قيد المواليد في حالة الإدانة، إلا إذا ارتبطت بجريمة التزوير في المحررات الرسمية أو الخاصة، فتوقع العقوبة الأشد وفقاً لنص المادة 66 من </w:t>
      </w:r>
      <w:r w:rsidRPr="00E74646">
        <w:rPr>
          <w:rtl/>
        </w:rPr>
        <w:lastRenderedPageBreak/>
        <w:t>قانون العقوبات والتي تقضي بأنه إذا وقعت عدة جرائم لغرض واحد وكانت مرتبطة ارتباطاً لا يقبل التجزئة وجب اعتبارها جميعاً جريمة واحدة والحكم بالعقوبة المقررة لأشدها.</w:t>
      </w:r>
    </w:p>
    <w:p w14:paraId="533EA5D7" w14:textId="77777777" w:rsidR="00C36120" w:rsidRPr="00E74646" w:rsidRDefault="00C36120" w:rsidP="00C36120">
      <w:pPr>
        <w:pStyle w:val="SingleTxtGA"/>
        <w:rPr>
          <w:rtl/>
        </w:rPr>
      </w:pPr>
      <w:r w:rsidRPr="00E74646">
        <w:rPr>
          <w:rFonts w:hint="eastAsia"/>
          <w:rtl/>
        </w:rPr>
        <w:t>ووفقاً</w:t>
      </w:r>
      <w:r w:rsidRPr="00E74646">
        <w:rPr>
          <w:rtl/>
        </w:rPr>
        <w:t xml:space="preserve"> </w:t>
      </w:r>
      <w:r w:rsidRPr="00E74646">
        <w:rPr>
          <w:rFonts w:hint="eastAsia"/>
          <w:rtl/>
        </w:rPr>
        <w:t>للمادة</w:t>
      </w:r>
      <w:r w:rsidRPr="00E74646">
        <w:rPr>
          <w:rtl/>
        </w:rPr>
        <w:t xml:space="preserve"> 271 </w:t>
      </w:r>
      <w:r w:rsidRPr="00E74646">
        <w:rPr>
          <w:rFonts w:hint="eastAsia"/>
          <w:rtl/>
        </w:rPr>
        <w:t>من</w:t>
      </w:r>
      <w:r w:rsidRPr="00E74646">
        <w:rPr>
          <w:rtl/>
        </w:rPr>
        <w:t xml:space="preserve"> </w:t>
      </w:r>
      <w:r w:rsidRPr="00E74646">
        <w:rPr>
          <w:rFonts w:hint="eastAsia"/>
          <w:rtl/>
        </w:rPr>
        <w:t>قانون</w:t>
      </w:r>
      <w:r w:rsidRPr="00E74646">
        <w:rPr>
          <w:rtl/>
        </w:rPr>
        <w:t xml:space="preserve"> </w:t>
      </w:r>
      <w:r w:rsidRPr="00E74646">
        <w:rPr>
          <w:rFonts w:hint="eastAsia"/>
          <w:rtl/>
        </w:rPr>
        <w:t>العقوبات</w:t>
      </w:r>
      <w:r w:rsidRPr="00E74646">
        <w:rPr>
          <w:rtl/>
        </w:rPr>
        <w:t xml:space="preserve"> </w:t>
      </w:r>
      <w:r w:rsidRPr="00E74646">
        <w:rPr>
          <w:rFonts w:hint="eastAsia"/>
          <w:rtl/>
        </w:rPr>
        <w:t>فإن</w:t>
      </w:r>
      <w:r w:rsidRPr="00E74646">
        <w:rPr>
          <w:rtl/>
        </w:rPr>
        <w:t xml:space="preserve"> </w:t>
      </w:r>
      <w:r w:rsidRPr="00E74646">
        <w:rPr>
          <w:rFonts w:hint="eastAsia"/>
          <w:rtl/>
        </w:rPr>
        <w:t>عقوبة</w:t>
      </w:r>
      <w:r w:rsidRPr="00E74646">
        <w:rPr>
          <w:rtl/>
        </w:rPr>
        <w:t xml:space="preserve"> </w:t>
      </w:r>
      <w:r w:rsidRPr="00E74646">
        <w:rPr>
          <w:rFonts w:hint="eastAsia"/>
          <w:rtl/>
        </w:rPr>
        <w:t>جناية</w:t>
      </w:r>
      <w:r w:rsidRPr="00E74646">
        <w:rPr>
          <w:rtl/>
        </w:rPr>
        <w:t xml:space="preserve"> </w:t>
      </w:r>
      <w:r w:rsidRPr="00E74646">
        <w:rPr>
          <w:rFonts w:hint="eastAsia"/>
          <w:rtl/>
        </w:rPr>
        <w:t>التزوير</w:t>
      </w:r>
      <w:r w:rsidRPr="00E74646">
        <w:rPr>
          <w:rtl/>
        </w:rPr>
        <w:t xml:space="preserve"> </w:t>
      </w:r>
      <w:r w:rsidRPr="00E74646">
        <w:rPr>
          <w:rFonts w:hint="eastAsia"/>
          <w:rtl/>
        </w:rPr>
        <w:t>في</w:t>
      </w:r>
      <w:r w:rsidRPr="00E74646">
        <w:rPr>
          <w:rtl/>
        </w:rPr>
        <w:t xml:space="preserve"> </w:t>
      </w:r>
      <w:r w:rsidRPr="00E74646">
        <w:rPr>
          <w:rFonts w:hint="eastAsia"/>
          <w:rtl/>
        </w:rPr>
        <w:t>محرر</w:t>
      </w:r>
      <w:r w:rsidRPr="00E74646">
        <w:rPr>
          <w:rtl/>
        </w:rPr>
        <w:t xml:space="preserve"> </w:t>
      </w:r>
      <w:r w:rsidRPr="00E74646">
        <w:rPr>
          <w:rFonts w:hint="eastAsia"/>
          <w:rtl/>
        </w:rPr>
        <w:t>رسمي</w:t>
      </w:r>
      <w:r w:rsidRPr="00E74646">
        <w:rPr>
          <w:rtl/>
        </w:rPr>
        <w:t xml:space="preserve"> </w:t>
      </w:r>
      <w:r w:rsidRPr="00E74646">
        <w:rPr>
          <w:rFonts w:hint="eastAsia"/>
          <w:rtl/>
        </w:rPr>
        <w:t>هي</w:t>
      </w:r>
      <w:r w:rsidRPr="00E74646">
        <w:rPr>
          <w:rtl/>
        </w:rPr>
        <w:t xml:space="preserve"> </w:t>
      </w:r>
      <w:r w:rsidRPr="00E74646">
        <w:rPr>
          <w:rFonts w:hint="eastAsia"/>
          <w:rtl/>
        </w:rPr>
        <w:t>السجن</w:t>
      </w:r>
      <w:r w:rsidRPr="00E74646">
        <w:rPr>
          <w:rtl/>
        </w:rPr>
        <w:t xml:space="preserve"> </w:t>
      </w:r>
      <w:r w:rsidRPr="00E74646">
        <w:rPr>
          <w:rFonts w:hint="eastAsia"/>
          <w:rtl/>
        </w:rPr>
        <w:t>لمدة</w:t>
      </w:r>
      <w:r w:rsidRPr="00E74646">
        <w:rPr>
          <w:rtl/>
        </w:rPr>
        <w:t xml:space="preserve"> لا </w:t>
      </w:r>
      <w:r w:rsidRPr="00E74646">
        <w:rPr>
          <w:rFonts w:hint="eastAsia"/>
          <w:rtl/>
        </w:rPr>
        <w:t>تزيد</w:t>
      </w:r>
      <w:r w:rsidRPr="00E74646">
        <w:rPr>
          <w:rtl/>
        </w:rPr>
        <w:t xml:space="preserve"> </w:t>
      </w:r>
      <w:r w:rsidRPr="00E74646">
        <w:rPr>
          <w:rFonts w:hint="eastAsia"/>
          <w:rtl/>
        </w:rPr>
        <w:t>على</w:t>
      </w:r>
      <w:r w:rsidRPr="00E74646">
        <w:rPr>
          <w:rtl/>
        </w:rPr>
        <w:t xml:space="preserve"> </w:t>
      </w:r>
      <w:r w:rsidRPr="00E74646">
        <w:rPr>
          <w:rFonts w:hint="eastAsia"/>
          <w:rtl/>
        </w:rPr>
        <w:t>عشر</w:t>
      </w:r>
      <w:r w:rsidRPr="00E74646">
        <w:rPr>
          <w:rtl/>
        </w:rPr>
        <w:t xml:space="preserve"> </w:t>
      </w:r>
      <w:r w:rsidRPr="00E74646">
        <w:rPr>
          <w:rFonts w:hint="eastAsia"/>
          <w:rtl/>
        </w:rPr>
        <w:t>سنوات،</w:t>
      </w:r>
      <w:r w:rsidRPr="00E74646">
        <w:rPr>
          <w:rtl/>
        </w:rPr>
        <w:t xml:space="preserve"> </w:t>
      </w:r>
      <w:r w:rsidRPr="00E74646">
        <w:rPr>
          <w:rFonts w:hint="eastAsia"/>
          <w:rtl/>
        </w:rPr>
        <w:t>وعقوبة</w:t>
      </w:r>
      <w:r w:rsidRPr="00E74646">
        <w:rPr>
          <w:rtl/>
        </w:rPr>
        <w:t xml:space="preserve"> </w:t>
      </w:r>
      <w:r w:rsidRPr="00E74646">
        <w:rPr>
          <w:rFonts w:hint="eastAsia"/>
          <w:rtl/>
        </w:rPr>
        <w:t>التزوير</w:t>
      </w:r>
      <w:r w:rsidRPr="00E74646">
        <w:rPr>
          <w:rtl/>
        </w:rPr>
        <w:t xml:space="preserve"> </w:t>
      </w:r>
      <w:r w:rsidRPr="00E74646">
        <w:rPr>
          <w:rFonts w:hint="eastAsia"/>
          <w:rtl/>
        </w:rPr>
        <w:t>في</w:t>
      </w:r>
      <w:r w:rsidRPr="00E74646">
        <w:rPr>
          <w:rtl/>
        </w:rPr>
        <w:t xml:space="preserve"> </w:t>
      </w:r>
      <w:r w:rsidRPr="00E74646">
        <w:rPr>
          <w:rFonts w:hint="eastAsia"/>
          <w:rtl/>
        </w:rPr>
        <w:t>محرر</w:t>
      </w:r>
      <w:r w:rsidRPr="00E74646">
        <w:rPr>
          <w:rtl/>
        </w:rPr>
        <w:t xml:space="preserve"> </w:t>
      </w:r>
      <w:r w:rsidRPr="00E74646">
        <w:rPr>
          <w:rFonts w:hint="eastAsia"/>
          <w:rtl/>
        </w:rPr>
        <w:t>خاص</w:t>
      </w:r>
      <w:r w:rsidRPr="00E74646">
        <w:rPr>
          <w:rtl/>
        </w:rPr>
        <w:t xml:space="preserve"> </w:t>
      </w:r>
      <w:r w:rsidRPr="00E74646">
        <w:rPr>
          <w:rFonts w:hint="eastAsia"/>
          <w:rtl/>
        </w:rPr>
        <w:t>هي</w:t>
      </w:r>
      <w:r w:rsidRPr="00E74646">
        <w:rPr>
          <w:rtl/>
        </w:rPr>
        <w:t xml:space="preserve"> </w:t>
      </w:r>
      <w:r w:rsidRPr="00E74646">
        <w:rPr>
          <w:rFonts w:hint="eastAsia"/>
          <w:rtl/>
        </w:rPr>
        <w:t>الحبس</w:t>
      </w:r>
      <w:r w:rsidRPr="00E74646">
        <w:rPr>
          <w:rtl/>
        </w:rPr>
        <w:t xml:space="preserve"> </w:t>
      </w:r>
      <w:r w:rsidRPr="00E74646">
        <w:rPr>
          <w:rFonts w:hint="eastAsia"/>
          <w:rtl/>
        </w:rPr>
        <w:t>الذي</w:t>
      </w:r>
      <w:r w:rsidRPr="00E74646">
        <w:rPr>
          <w:rtl/>
        </w:rPr>
        <w:t xml:space="preserve"> </w:t>
      </w:r>
      <w:r w:rsidRPr="00E74646">
        <w:rPr>
          <w:rFonts w:hint="eastAsia"/>
          <w:rtl/>
        </w:rPr>
        <w:t>يصل</w:t>
      </w:r>
      <w:r w:rsidRPr="00E74646">
        <w:rPr>
          <w:rtl/>
        </w:rPr>
        <w:t xml:space="preserve"> </w:t>
      </w:r>
      <w:r w:rsidRPr="00E74646">
        <w:rPr>
          <w:rFonts w:hint="eastAsia"/>
          <w:rtl/>
        </w:rPr>
        <w:t>إلى</w:t>
      </w:r>
      <w:r w:rsidRPr="00E74646">
        <w:rPr>
          <w:rtl/>
        </w:rPr>
        <w:t xml:space="preserve"> </w:t>
      </w:r>
      <w:r w:rsidRPr="00E74646">
        <w:rPr>
          <w:rFonts w:hint="eastAsia"/>
          <w:rtl/>
        </w:rPr>
        <w:t>ثلاث</w:t>
      </w:r>
      <w:r w:rsidRPr="00E74646">
        <w:rPr>
          <w:rtl/>
        </w:rPr>
        <w:t xml:space="preserve"> </w:t>
      </w:r>
      <w:r w:rsidRPr="00E74646">
        <w:rPr>
          <w:rFonts w:hint="eastAsia"/>
          <w:rtl/>
        </w:rPr>
        <w:t>سنوات</w:t>
      </w:r>
    </w:p>
    <w:p w14:paraId="256D0498" w14:textId="77777777" w:rsidR="00C36120" w:rsidRPr="00E74646" w:rsidRDefault="00C36120" w:rsidP="00C36120">
      <w:pPr>
        <w:pStyle w:val="SingleTxtGA"/>
        <w:rPr>
          <w:rtl/>
        </w:rPr>
      </w:pPr>
      <w:r w:rsidRPr="00E74646">
        <w:rPr>
          <w:rtl/>
        </w:rPr>
        <w:t>113-</w:t>
      </w:r>
      <w:r w:rsidRPr="00E74646">
        <w:rPr>
          <w:rtl/>
        </w:rPr>
        <w:tab/>
        <w:t>أما بالنسبة للأطفال مجهولي الاب لأم بحرينية يتم التعاون مع الام البيولوجية لرفع قضية اثبات نسب الطفل لها، وضمان حصوله على كافة الأوراق الثبوتية اللازمة مع دعم بقاء الطفل مع الأم قدر الإمكان وذلك بتقديم الخدمات النفسية والاجتماعية والمادية، وفي حالات نادرة ولظروف قهرية تحول دون احتفاظ الأم بالطفل وبعد العرض على لجنة الحضانة الأسرية (تطبيقاً للمرسوم بقانون رقم 22 لسنة</w:t>
      </w:r>
      <w:r w:rsidRPr="00E74646">
        <w:rPr>
          <w:rFonts w:hint="cs"/>
          <w:rtl/>
        </w:rPr>
        <w:t> </w:t>
      </w:r>
      <w:r w:rsidRPr="00E74646">
        <w:rPr>
          <w:rtl/>
        </w:rPr>
        <w:t>2000 بشأن الحضانة الأسرية) يمكن تنازل الأم عن حضانة الطفل لوزارة العمل والتنمية الاجتماعية، حيث يتم نقلة لنظام الحضانة الأسرية</w:t>
      </w:r>
    </w:p>
    <w:p w14:paraId="62560CBD" w14:textId="77777777" w:rsidR="00C36120" w:rsidRPr="00E74646" w:rsidRDefault="00C36120" w:rsidP="00C36120">
      <w:pPr>
        <w:pStyle w:val="SingleTxtGA"/>
        <w:rPr>
          <w:rtl/>
        </w:rPr>
      </w:pPr>
      <w:r w:rsidRPr="00E74646">
        <w:rPr>
          <w:rtl/>
        </w:rPr>
        <w:t>114-</w:t>
      </w:r>
      <w:r w:rsidRPr="00E74646">
        <w:rPr>
          <w:rtl/>
        </w:rPr>
        <w:tab/>
      </w:r>
      <w:r w:rsidRPr="00E74646">
        <w:rPr>
          <w:rFonts w:hint="eastAsia"/>
          <w:rtl/>
        </w:rPr>
        <w:t>وتدار</w:t>
      </w:r>
      <w:r w:rsidRPr="00E74646">
        <w:rPr>
          <w:rtl/>
        </w:rPr>
        <w:t xml:space="preserve"> </w:t>
      </w:r>
      <w:r w:rsidRPr="00E74646">
        <w:rPr>
          <w:rFonts w:hint="eastAsia"/>
          <w:rtl/>
        </w:rPr>
        <w:t>عملية</w:t>
      </w:r>
      <w:r w:rsidRPr="00E74646">
        <w:rPr>
          <w:rtl/>
        </w:rPr>
        <w:t xml:space="preserve"> </w:t>
      </w:r>
      <w:r w:rsidRPr="00E74646">
        <w:rPr>
          <w:rFonts w:hint="eastAsia"/>
          <w:rtl/>
        </w:rPr>
        <w:t>الاحتضان</w:t>
      </w:r>
      <w:r w:rsidRPr="00E74646">
        <w:rPr>
          <w:rtl/>
        </w:rPr>
        <w:t xml:space="preserve"> </w:t>
      </w:r>
      <w:r w:rsidRPr="00E74646">
        <w:rPr>
          <w:rFonts w:hint="eastAsia"/>
          <w:rtl/>
        </w:rPr>
        <w:t>من</w:t>
      </w:r>
      <w:r w:rsidRPr="00E74646">
        <w:rPr>
          <w:rtl/>
        </w:rPr>
        <w:t xml:space="preserve"> </w:t>
      </w:r>
      <w:r w:rsidRPr="00E74646">
        <w:rPr>
          <w:rFonts w:hint="eastAsia"/>
          <w:rtl/>
        </w:rPr>
        <w:t>قبل</w:t>
      </w:r>
      <w:r w:rsidRPr="00E74646">
        <w:rPr>
          <w:rtl/>
        </w:rPr>
        <w:t xml:space="preserve"> </w:t>
      </w:r>
      <w:r w:rsidRPr="00E74646">
        <w:rPr>
          <w:rFonts w:hint="eastAsia"/>
          <w:rtl/>
        </w:rPr>
        <w:t>وزارة</w:t>
      </w:r>
      <w:r w:rsidRPr="00E74646">
        <w:rPr>
          <w:rtl/>
        </w:rPr>
        <w:t xml:space="preserve"> </w:t>
      </w:r>
      <w:r w:rsidRPr="00E74646">
        <w:rPr>
          <w:rFonts w:hint="eastAsia"/>
          <w:rtl/>
        </w:rPr>
        <w:t>العمل</w:t>
      </w:r>
      <w:r w:rsidRPr="00E74646">
        <w:rPr>
          <w:rtl/>
        </w:rPr>
        <w:t xml:space="preserve"> </w:t>
      </w:r>
      <w:r w:rsidRPr="00E74646">
        <w:rPr>
          <w:rFonts w:hint="eastAsia"/>
          <w:rtl/>
        </w:rPr>
        <w:t>والتنمية</w:t>
      </w:r>
      <w:r w:rsidRPr="00E74646">
        <w:rPr>
          <w:rtl/>
        </w:rPr>
        <w:t xml:space="preserve"> </w:t>
      </w:r>
      <w:r w:rsidRPr="00E74646">
        <w:rPr>
          <w:rFonts w:hint="eastAsia"/>
          <w:rtl/>
        </w:rPr>
        <w:t>الاجتماعية</w:t>
      </w:r>
      <w:r w:rsidRPr="00E74646">
        <w:rPr>
          <w:rtl/>
        </w:rPr>
        <w:t xml:space="preserve"> </w:t>
      </w:r>
      <w:r w:rsidRPr="00E74646">
        <w:rPr>
          <w:rFonts w:hint="eastAsia"/>
          <w:rtl/>
        </w:rPr>
        <w:t>ولجنة</w:t>
      </w:r>
      <w:r w:rsidRPr="00E74646">
        <w:rPr>
          <w:rtl/>
        </w:rPr>
        <w:t xml:space="preserve"> </w:t>
      </w:r>
      <w:r w:rsidRPr="00E74646">
        <w:rPr>
          <w:rFonts w:hint="eastAsia"/>
          <w:rtl/>
        </w:rPr>
        <w:t>الحضانة</w:t>
      </w:r>
      <w:r w:rsidRPr="00E74646">
        <w:rPr>
          <w:rtl/>
        </w:rPr>
        <w:t xml:space="preserve"> </w:t>
      </w:r>
      <w:r w:rsidRPr="00E74646">
        <w:rPr>
          <w:rFonts w:hint="eastAsia"/>
          <w:rtl/>
        </w:rPr>
        <w:t>الاسرية،</w:t>
      </w:r>
      <w:r w:rsidRPr="00E74646">
        <w:rPr>
          <w:rtl/>
        </w:rPr>
        <w:t xml:space="preserve"> </w:t>
      </w:r>
      <w:r w:rsidRPr="00E74646">
        <w:rPr>
          <w:rFonts w:hint="eastAsia"/>
          <w:rtl/>
        </w:rPr>
        <w:t>وهي</w:t>
      </w:r>
      <w:r w:rsidRPr="00E74646">
        <w:rPr>
          <w:rtl/>
        </w:rPr>
        <w:t xml:space="preserve"> </w:t>
      </w:r>
      <w:r w:rsidRPr="00E74646">
        <w:rPr>
          <w:rFonts w:hint="eastAsia"/>
          <w:rtl/>
        </w:rPr>
        <w:t>تقدم</w:t>
      </w:r>
      <w:r w:rsidRPr="00E74646">
        <w:rPr>
          <w:rtl/>
        </w:rPr>
        <w:t xml:space="preserve"> </w:t>
      </w:r>
      <w:r w:rsidRPr="00E74646">
        <w:rPr>
          <w:rFonts w:hint="eastAsia"/>
          <w:rtl/>
        </w:rPr>
        <w:t>جميع</w:t>
      </w:r>
      <w:r w:rsidRPr="00E74646">
        <w:rPr>
          <w:rtl/>
        </w:rPr>
        <w:t xml:space="preserve"> </w:t>
      </w:r>
      <w:r w:rsidRPr="00E74646">
        <w:rPr>
          <w:rFonts w:hint="eastAsia"/>
          <w:rtl/>
        </w:rPr>
        <w:t>هذه</w:t>
      </w:r>
      <w:r w:rsidRPr="00E74646">
        <w:rPr>
          <w:rtl/>
        </w:rPr>
        <w:t xml:space="preserve"> </w:t>
      </w:r>
      <w:r w:rsidRPr="00E74646">
        <w:rPr>
          <w:rFonts w:hint="eastAsia"/>
          <w:rtl/>
        </w:rPr>
        <w:t>الخدمات</w:t>
      </w:r>
      <w:r w:rsidRPr="00E74646">
        <w:rPr>
          <w:rtl/>
        </w:rPr>
        <w:t xml:space="preserve"> </w:t>
      </w:r>
      <w:r w:rsidRPr="00E74646">
        <w:rPr>
          <w:rFonts w:hint="eastAsia"/>
          <w:rtl/>
        </w:rPr>
        <w:t>بشكل</w:t>
      </w:r>
      <w:r w:rsidRPr="00E74646">
        <w:rPr>
          <w:rtl/>
        </w:rPr>
        <w:t xml:space="preserve"> </w:t>
      </w:r>
      <w:r w:rsidRPr="00E74646">
        <w:rPr>
          <w:rFonts w:hint="eastAsia"/>
          <w:rtl/>
        </w:rPr>
        <w:t>مجاني</w:t>
      </w:r>
      <w:r w:rsidRPr="00E74646">
        <w:rPr>
          <w:rtl/>
        </w:rPr>
        <w:t xml:space="preserve"> </w:t>
      </w:r>
      <w:r w:rsidRPr="00E74646">
        <w:rPr>
          <w:rFonts w:hint="eastAsia"/>
          <w:rtl/>
        </w:rPr>
        <w:t>للأسرة</w:t>
      </w:r>
      <w:r w:rsidRPr="00E74646">
        <w:rPr>
          <w:rtl/>
        </w:rPr>
        <w:t xml:space="preserve"> </w:t>
      </w:r>
      <w:r w:rsidRPr="00E74646">
        <w:rPr>
          <w:rFonts w:hint="eastAsia"/>
          <w:rtl/>
        </w:rPr>
        <w:t>المحتضنة،</w:t>
      </w:r>
      <w:r w:rsidRPr="00E74646">
        <w:rPr>
          <w:rtl/>
        </w:rPr>
        <w:t xml:space="preserve"> </w:t>
      </w:r>
      <w:r w:rsidRPr="00E74646">
        <w:rPr>
          <w:rFonts w:hint="eastAsia"/>
          <w:rtl/>
        </w:rPr>
        <w:t>مع</w:t>
      </w:r>
      <w:r w:rsidRPr="00E74646">
        <w:rPr>
          <w:rtl/>
        </w:rPr>
        <w:t xml:space="preserve"> </w:t>
      </w:r>
      <w:r w:rsidRPr="00E74646">
        <w:rPr>
          <w:rFonts w:hint="eastAsia"/>
          <w:rtl/>
        </w:rPr>
        <w:t>تكفل</w:t>
      </w:r>
      <w:r w:rsidRPr="00E74646">
        <w:rPr>
          <w:rtl/>
        </w:rPr>
        <w:t xml:space="preserve"> </w:t>
      </w:r>
      <w:r w:rsidRPr="00E74646">
        <w:rPr>
          <w:rFonts w:hint="eastAsia"/>
          <w:rtl/>
        </w:rPr>
        <w:t>المحتضنين</w:t>
      </w:r>
      <w:r w:rsidRPr="00E74646">
        <w:rPr>
          <w:rtl/>
        </w:rPr>
        <w:t xml:space="preserve"> </w:t>
      </w:r>
      <w:r w:rsidRPr="00E74646">
        <w:rPr>
          <w:rFonts w:hint="eastAsia"/>
          <w:rtl/>
        </w:rPr>
        <w:t>بدفع</w:t>
      </w:r>
      <w:r w:rsidRPr="00E74646">
        <w:rPr>
          <w:rtl/>
        </w:rPr>
        <w:t xml:space="preserve"> </w:t>
      </w:r>
      <w:r w:rsidRPr="00E74646">
        <w:rPr>
          <w:rFonts w:hint="eastAsia"/>
          <w:rtl/>
        </w:rPr>
        <w:t>رسوم</w:t>
      </w:r>
      <w:r w:rsidRPr="00E74646">
        <w:rPr>
          <w:rtl/>
        </w:rPr>
        <w:t xml:space="preserve"> </w:t>
      </w:r>
      <w:r w:rsidRPr="00E74646">
        <w:rPr>
          <w:rFonts w:hint="eastAsia"/>
          <w:rtl/>
        </w:rPr>
        <w:t>استخراج</w:t>
      </w:r>
      <w:r w:rsidRPr="00E74646">
        <w:rPr>
          <w:rtl/>
        </w:rPr>
        <w:t xml:space="preserve"> </w:t>
      </w:r>
      <w:r w:rsidRPr="00E74646">
        <w:rPr>
          <w:rFonts w:hint="eastAsia"/>
          <w:rtl/>
        </w:rPr>
        <w:t>بعض</w:t>
      </w:r>
      <w:r w:rsidRPr="00E74646">
        <w:rPr>
          <w:rtl/>
        </w:rPr>
        <w:t xml:space="preserve"> </w:t>
      </w:r>
      <w:r w:rsidRPr="00E74646">
        <w:rPr>
          <w:rFonts w:hint="eastAsia"/>
          <w:rtl/>
        </w:rPr>
        <w:t>الأوراق</w:t>
      </w:r>
      <w:r w:rsidRPr="00E74646">
        <w:rPr>
          <w:rtl/>
        </w:rPr>
        <w:t xml:space="preserve"> </w:t>
      </w:r>
      <w:r w:rsidRPr="00E74646">
        <w:rPr>
          <w:rFonts w:hint="eastAsia"/>
          <w:rtl/>
        </w:rPr>
        <w:t>الثبوتية</w:t>
      </w:r>
      <w:r w:rsidRPr="00E74646">
        <w:rPr>
          <w:rtl/>
        </w:rPr>
        <w:t xml:space="preserve"> </w:t>
      </w:r>
      <w:r w:rsidRPr="00E74646">
        <w:rPr>
          <w:rFonts w:hint="eastAsia"/>
          <w:rtl/>
        </w:rPr>
        <w:t>للطفل</w:t>
      </w:r>
      <w:r w:rsidRPr="00E74646">
        <w:rPr>
          <w:rtl/>
        </w:rPr>
        <w:t xml:space="preserve"> أو </w:t>
      </w:r>
      <w:r w:rsidRPr="00E74646">
        <w:rPr>
          <w:rFonts w:hint="eastAsia"/>
          <w:rtl/>
        </w:rPr>
        <w:t>تجديدها</w:t>
      </w:r>
      <w:r w:rsidRPr="00E74646">
        <w:rPr>
          <w:rtl/>
        </w:rPr>
        <w:t xml:space="preserve"> </w:t>
      </w:r>
      <w:r w:rsidRPr="00E74646">
        <w:rPr>
          <w:rFonts w:hint="eastAsia"/>
          <w:rtl/>
        </w:rPr>
        <w:t>وهناك</w:t>
      </w:r>
      <w:r w:rsidRPr="00E74646">
        <w:rPr>
          <w:rtl/>
        </w:rPr>
        <w:t xml:space="preserve"> </w:t>
      </w:r>
      <w:r w:rsidRPr="00E74646">
        <w:rPr>
          <w:rFonts w:hint="eastAsia"/>
          <w:rtl/>
        </w:rPr>
        <w:t>بعض</w:t>
      </w:r>
      <w:r w:rsidRPr="00E74646">
        <w:rPr>
          <w:rtl/>
        </w:rPr>
        <w:t xml:space="preserve"> </w:t>
      </w:r>
      <w:r w:rsidRPr="00E74646">
        <w:rPr>
          <w:rFonts w:hint="eastAsia"/>
          <w:rtl/>
        </w:rPr>
        <w:t>الخدمات</w:t>
      </w:r>
      <w:r w:rsidRPr="00E74646">
        <w:rPr>
          <w:rtl/>
        </w:rPr>
        <w:t xml:space="preserve"> </w:t>
      </w:r>
      <w:r w:rsidRPr="00E74646">
        <w:rPr>
          <w:rFonts w:hint="eastAsia"/>
          <w:rtl/>
        </w:rPr>
        <w:t>المعفية</w:t>
      </w:r>
      <w:r w:rsidRPr="00E74646">
        <w:rPr>
          <w:rtl/>
        </w:rPr>
        <w:t xml:space="preserve"> </w:t>
      </w:r>
      <w:r w:rsidRPr="00E74646">
        <w:rPr>
          <w:rFonts w:hint="eastAsia"/>
          <w:rtl/>
        </w:rPr>
        <w:t>من</w:t>
      </w:r>
      <w:r w:rsidRPr="00E74646">
        <w:rPr>
          <w:rtl/>
        </w:rPr>
        <w:t xml:space="preserve"> </w:t>
      </w:r>
      <w:r w:rsidRPr="00E74646">
        <w:rPr>
          <w:rFonts w:hint="eastAsia"/>
          <w:rtl/>
        </w:rPr>
        <w:t>الرسوم،</w:t>
      </w:r>
      <w:r w:rsidRPr="00E74646">
        <w:rPr>
          <w:rtl/>
        </w:rPr>
        <w:t xml:space="preserve"> </w:t>
      </w:r>
      <w:r w:rsidRPr="00E74646">
        <w:rPr>
          <w:rFonts w:hint="eastAsia"/>
          <w:rtl/>
        </w:rPr>
        <w:t>بالإضافة</w:t>
      </w:r>
      <w:r w:rsidRPr="00E74646">
        <w:rPr>
          <w:rtl/>
        </w:rPr>
        <w:t xml:space="preserve"> </w:t>
      </w:r>
      <w:r w:rsidRPr="00E74646">
        <w:rPr>
          <w:rFonts w:hint="eastAsia"/>
          <w:rtl/>
        </w:rPr>
        <w:t>الى</w:t>
      </w:r>
      <w:r w:rsidRPr="00E74646">
        <w:rPr>
          <w:rtl/>
        </w:rPr>
        <w:t xml:space="preserve"> </w:t>
      </w:r>
      <w:r w:rsidRPr="00E74646">
        <w:rPr>
          <w:rFonts w:hint="eastAsia"/>
          <w:rtl/>
        </w:rPr>
        <w:t>صرف</w:t>
      </w:r>
      <w:r w:rsidRPr="00E74646">
        <w:rPr>
          <w:rtl/>
        </w:rPr>
        <w:t xml:space="preserve"> </w:t>
      </w:r>
      <w:r w:rsidRPr="00E74646">
        <w:rPr>
          <w:rFonts w:hint="eastAsia"/>
          <w:rtl/>
        </w:rPr>
        <w:t>المساعدات</w:t>
      </w:r>
      <w:r w:rsidRPr="00E74646">
        <w:rPr>
          <w:rtl/>
        </w:rPr>
        <w:t xml:space="preserve"> </w:t>
      </w:r>
      <w:r w:rsidRPr="00E74646">
        <w:rPr>
          <w:rFonts w:hint="eastAsia"/>
          <w:rtl/>
        </w:rPr>
        <w:t>الشهرية</w:t>
      </w:r>
      <w:r w:rsidRPr="00E74646">
        <w:rPr>
          <w:rtl/>
        </w:rPr>
        <w:t xml:space="preserve"> (الضمان </w:t>
      </w:r>
      <w:r w:rsidRPr="00E74646">
        <w:rPr>
          <w:rFonts w:hint="eastAsia"/>
          <w:rtl/>
        </w:rPr>
        <w:t>الاجتماعية</w:t>
      </w:r>
      <w:r w:rsidRPr="00E74646">
        <w:rPr>
          <w:rtl/>
        </w:rPr>
        <w:t xml:space="preserve"> </w:t>
      </w:r>
      <w:r w:rsidRPr="00E74646">
        <w:rPr>
          <w:rFonts w:hint="eastAsia"/>
          <w:rtl/>
        </w:rPr>
        <w:t>وعلاوة</w:t>
      </w:r>
      <w:r w:rsidRPr="00E74646">
        <w:rPr>
          <w:rtl/>
        </w:rPr>
        <w:t xml:space="preserve"> </w:t>
      </w:r>
      <w:r w:rsidRPr="00E74646">
        <w:rPr>
          <w:rFonts w:hint="eastAsia"/>
          <w:rtl/>
        </w:rPr>
        <w:t>الغلاء</w:t>
      </w:r>
      <w:r w:rsidRPr="00E74646">
        <w:rPr>
          <w:rtl/>
        </w:rPr>
        <w:t xml:space="preserve">) </w:t>
      </w:r>
      <w:r w:rsidRPr="00E74646">
        <w:rPr>
          <w:rFonts w:hint="eastAsia"/>
          <w:rtl/>
        </w:rPr>
        <w:t>للأسر</w:t>
      </w:r>
      <w:r w:rsidRPr="00E74646">
        <w:rPr>
          <w:rtl/>
        </w:rPr>
        <w:t xml:space="preserve"> </w:t>
      </w:r>
      <w:r w:rsidRPr="00E74646">
        <w:rPr>
          <w:rFonts w:hint="eastAsia"/>
          <w:rtl/>
        </w:rPr>
        <w:t>ذات</w:t>
      </w:r>
      <w:r w:rsidRPr="00E74646">
        <w:rPr>
          <w:rtl/>
        </w:rPr>
        <w:t xml:space="preserve"> </w:t>
      </w:r>
      <w:r w:rsidRPr="00E74646">
        <w:rPr>
          <w:rFonts w:hint="eastAsia"/>
          <w:rtl/>
        </w:rPr>
        <w:t>الدخل</w:t>
      </w:r>
      <w:r w:rsidRPr="00E74646">
        <w:rPr>
          <w:rtl/>
        </w:rPr>
        <w:t xml:space="preserve"> </w:t>
      </w:r>
      <w:r w:rsidRPr="00E74646">
        <w:rPr>
          <w:rFonts w:hint="eastAsia"/>
          <w:rtl/>
        </w:rPr>
        <w:t>المحدود</w:t>
      </w:r>
      <w:r w:rsidRPr="00E74646">
        <w:rPr>
          <w:rtl/>
        </w:rPr>
        <w:t>.</w:t>
      </w:r>
    </w:p>
    <w:p w14:paraId="1A33A07B" w14:textId="77777777" w:rsidR="00C36120" w:rsidRPr="00E74646" w:rsidRDefault="00C36120" w:rsidP="00C36120">
      <w:pPr>
        <w:pStyle w:val="SingleTxtGA"/>
        <w:rPr>
          <w:rtl/>
        </w:rPr>
      </w:pPr>
      <w:r w:rsidRPr="00E74646">
        <w:rPr>
          <w:rtl/>
        </w:rPr>
        <w:t>115-</w:t>
      </w:r>
      <w:r w:rsidRPr="00E74646">
        <w:rPr>
          <w:rtl/>
        </w:rPr>
        <w:tab/>
      </w:r>
      <w:r w:rsidRPr="00E74646">
        <w:rPr>
          <w:rFonts w:hint="eastAsia"/>
          <w:rtl/>
        </w:rPr>
        <w:t>وفيما يتعلق</w:t>
      </w:r>
      <w:r w:rsidRPr="00E74646">
        <w:rPr>
          <w:rtl/>
        </w:rPr>
        <w:t xml:space="preserve"> بالانضمام إلى اتفاقية لاهاي فإن دستور مملكة البحرين ملتزم بتطبيق مبادئ الشريعة الإسلامية وأحكامها، </w:t>
      </w:r>
      <w:r w:rsidRPr="00E74646">
        <w:rPr>
          <w:rFonts w:hint="eastAsia"/>
          <w:rtl/>
        </w:rPr>
        <w:t>مصدر</w:t>
      </w:r>
      <w:r w:rsidRPr="00E74646">
        <w:rPr>
          <w:rtl/>
        </w:rPr>
        <w:t xml:space="preserve"> رئيس </w:t>
      </w:r>
      <w:r w:rsidRPr="00E74646">
        <w:rPr>
          <w:rFonts w:hint="eastAsia"/>
          <w:rtl/>
        </w:rPr>
        <w:t>للتشريع،</w:t>
      </w:r>
      <w:r w:rsidRPr="00E74646">
        <w:rPr>
          <w:rtl/>
        </w:rPr>
        <w:t xml:space="preserve"> </w:t>
      </w:r>
      <w:r w:rsidRPr="00E74646">
        <w:rPr>
          <w:rFonts w:hint="eastAsia"/>
          <w:rtl/>
        </w:rPr>
        <w:t>والذي</w:t>
      </w:r>
      <w:r w:rsidRPr="00E74646">
        <w:rPr>
          <w:rtl/>
        </w:rPr>
        <w:t xml:space="preserve"> </w:t>
      </w:r>
      <w:r w:rsidRPr="00E74646">
        <w:rPr>
          <w:rFonts w:hint="eastAsia"/>
          <w:rtl/>
        </w:rPr>
        <w:t>بدوره</w:t>
      </w:r>
      <w:r w:rsidRPr="00E74646">
        <w:rPr>
          <w:rtl/>
        </w:rPr>
        <w:t xml:space="preserve"> </w:t>
      </w:r>
      <w:r w:rsidRPr="00E74646">
        <w:rPr>
          <w:rFonts w:hint="eastAsia"/>
          <w:rtl/>
        </w:rPr>
        <w:t>يحرم</w:t>
      </w:r>
      <w:r w:rsidRPr="00E74646">
        <w:rPr>
          <w:rtl/>
        </w:rPr>
        <w:t xml:space="preserve"> </w:t>
      </w:r>
      <w:r w:rsidRPr="00E74646">
        <w:rPr>
          <w:rFonts w:hint="eastAsia"/>
          <w:rtl/>
        </w:rPr>
        <w:t>عملية</w:t>
      </w:r>
      <w:r w:rsidRPr="00E74646">
        <w:rPr>
          <w:rtl/>
        </w:rPr>
        <w:t xml:space="preserve"> </w:t>
      </w:r>
      <w:r w:rsidRPr="00E74646">
        <w:rPr>
          <w:rFonts w:hint="eastAsia"/>
          <w:rtl/>
        </w:rPr>
        <w:t>التبني،</w:t>
      </w:r>
      <w:r w:rsidRPr="00E74646">
        <w:rPr>
          <w:rtl/>
        </w:rPr>
        <w:t xml:space="preserve"> </w:t>
      </w:r>
      <w:r w:rsidRPr="00E74646">
        <w:rPr>
          <w:rFonts w:hint="eastAsia"/>
          <w:rtl/>
        </w:rPr>
        <w:t>وبموجب</w:t>
      </w:r>
      <w:r w:rsidRPr="00E74646">
        <w:rPr>
          <w:rtl/>
        </w:rPr>
        <w:t xml:space="preserve"> </w:t>
      </w:r>
      <w:r w:rsidRPr="00E74646">
        <w:rPr>
          <w:rFonts w:hint="eastAsia"/>
          <w:rtl/>
        </w:rPr>
        <w:t>القوانين</w:t>
      </w:r>
      <w:r w:rsidRPr="00E74646">
        <w:rPr>
          <w:rtl/>
        </w:rPr>
        <w:t xml:space="preserve"> </w:t>
      </w:r>
      <w:r w:rsidRPr="00E74646">
        <w:rPr>
          <w:rFonts w:hint="eastAsia"/>
          <w:rtl/>
        </w:rPr>
        <w:t>المعمل</w:t>
      </w:r>
      <w:r w:rsidRPr="00E74646">
        <w:rPr>
          <w:rtl/>
        </w:rPr>
        <w:t xml:space="preserve"> </w:t>
      </w:r>
      <w:r w:rsidRPr="00E74646">
        <w:rPr>
          <w:rFonts w:hint="eastAsia"/>
          <w:rtl/>
        </w:rPr>
        <w:t>بها</w:t>
      </w:r>
      <w:r w:rsidRPr="00E74646">
        <w:rPr>
          <w:rtl/>
        </w:rPr>
        <w:t xml:space="preserve"> </w:t>
      </w:r>
      <w:r w:rsidRPr="00E74646">
        <w:rPr>
          <w:rFonts w:hint="eastAsia"/>
          <w:rtl/>
        </w:rPr>
        <w:t>في</w:t>
      </w:r>
      <w:r w:rsidRPr="00E74646">
        <w:rPr>
          <w:rtl/>
        </w:rPr>
        <w:t xml:space="preserve"> </w:t>
      </w:r>
      <w:r w:rsidRPr="00E74646">
        <w:rPr>
          <w:rFonts w:hint="eastAsia"/>
          <w:rtl/>
        </w:rPr>
        <w:t>البحرين</w:t>
      </w:r>
      <w:r w:rsidRPr="00E74646">
        <w:rPr>
          <w:rtl/>
        </w:rPr>
        <w:t xml:space="preserve"> </w:t>
      </w:r>
      <w:r w:rsidRPr="00E74646">
        <w:rPr>
          <w:rFonts w:hint="eastAsia"/>
          <w:rtl/>
        </w:rPr>
        <w:t>فانه</w:t>
      </w:r>
      <w:r w:rsidRPr="00E74646">
        <w:rPr>
          <w:rtl/>
        </w:rPr>
        <w:t xml:space="preserve"> </w:t>
      </w:r>
      <w:r w:rsidRPr="00E74646">
        <w:rPr>
          <w:rFonts w:hint="eastAsia"/>
          <w:rtl/>
        </w:rPr>
        <w:t>قد</w:t>
      </w:r>
      <w:r w:rsidRPr="00E74646">
        <w:rPr>
          <w:rtl/>
        </w:rPr>
        <w:t xml:space="preserve"> </w:t>
      </w:r>
      <w:r w:rsidRPr="00E74646">
        <w:rPr>
          <w:rFonts w:hint="eastAsia"/>
          <w:rtl/>
        </w:rPr>
        <w:t>تم</w:t>
      </w:r>
      <w:r w:rsidRPr="00E74646">
        <w:rPr>
          <w:rtl/>
        </w:rPr>
        <w:t xml:space="preserve"> </w:t>
      </w:r>
      <w:r w:rsidRPr="00E74646">
        <w:rPr>
          <w:rFonts w:hint="eastAsia"/>
          <w:rtl/>
        </w:rPr>
        <w:t>استحداث</w:t>
      </w:r>
      <w:r w:rsidRPr="00E74646">
        <w:rPr>
          <w:rtl/>
        </w:rPr>
        <w:t xml:space="preserve"> </w:t>
      </w:r>
      <w:r w:rsidRPr="00E74646">
        <w:rPr>
          <w:rFonts w:hint="eastAsia"/>
          <w:rtl/>
        </w:rPr>
        <w:t>نظام</w:t>
      </w:r>
      <w:r w:rsidRPr="00E74646">
        <w:rPr>
          <w:rtl/>
        </w:rPr>
        <w:t xml:space="preserve"> </w:t>
      </w:r>
      <w:r w:rsidRPr="00E74646">
        <w:rPr>
          <w:rFonts w:hint="eastAsia"/>
          <w:rtl/>
        </w:rPr>
        <w:t>الحضانة</w:t>
      </w:r>
      <w:r w:rsidRPr="00E74646">
        <w:rPr>
          <w:rtl/>
        </w:rPr>
        <w:t xml:space="preserve"> </w:t>
      </w:r>
      <w:r w:rsidRPr="00E74646">
        <w:rPr>
          <w:rFonts w:hint="eastAsia"/>
          <w:rtl/>
        </w:rPr>
        <w:t>الاسرية،</w:t>
      </w:r>
      <w:r w:rsidRPr="00E74646">
        <w:rPr>
          <w:rtl/>
        </w:rPr>
        <w:t xml:space="preserve"> </w:t>
      </w:r>
      <w:r w:rsidRPr="00E74646">
        <w:rPr>
          <w:rFonts w:hint="eastAsia"/>
          <w:rtl/>
        </w:rPr>
        <w:t>والذي</w:t>
      </w:r>
      <w:r w:rsidRPr="00E74646">
        <w:rPr>
          <w:rtl/>
        </w:rPr>
        <w:t xml:space="preserve"> </w:t>
      </w:r>
      <w:r w:rsidRPr="00E74646">
        <w:rPr>
          <w:rFonts w:hint="eastAsia"/>
          <w:rtl/>
        </w:rPr>
        <w:t>يقضي</w:t>
      </w:r>
      <w:r w:rsidRPr="00E74646">
        <w:rPr>
          <w:rtl/>
        </w:rPr>
        <w:t xml:space="preserve"> </w:t>
      </w:r>
      <w:r w:rsidRPr="00E74646">
        <w:rPr>
          <w:rFonts w:hint="eastAsia"/>
          <w:rtl/>
        </w:rPr>
        <w:t>بتسليم</w:t>
      </w:r>
      <w:r w:rsidRPr="00E74646">
        <w:rPr>
          <w:rtl/>
        </w:rPr>
        <w:t xml:space="preserve"> </w:t>
      </w:r>
      <w:r w:rsidRPr="00E74646">
        <w:rPr>
          <w:rFonts w:hint="eastAsia"/>
          <w:rtl/>
        </w:rPr>
        <w:t>طفل</w:t>
      </w:r>
      <w:r w:rsidRPr="00E74646">
        <w:rPr>
          <w:rtl/>
        </w:rPr>
        <w:t xml:space="preserve"> أو </w:t>
      </w:r>
      <w:r w:rsidRPr="00E74646">
        <w:rPr>
          <w:rFonts w:hint="eastAsia"/>
          <w:rtl/>
        </w:rPr>
        <w:t>أكثر</w:t>
      </w:r>
      <w:r w:rsidRPr="00E74646">
        <w:rPr>
          <w:rtl/>
        </w:rPr>
        <w:t xml:space="preserve"> </w:t>
      </w:r>
      <w:r w:rsidRPr="00E74646">
        <w:rPr>
          <w:rFonts w:hint="eastAsia"/>
          <w:rtl/>
        </w:rPr>
        <w:t>من</w:t>
      </w:r>
      <w:r w:rsidRPr="00E74646">
        <w:rPr>
          <w:rtl/>
        </w:rPr>
        <w:t xml:space="preserve"> </w:t>
      </w:r>
      <w:r w:rsidRPr="00E74646">
        <w:rPr>
          <w:rFonts w:hint="eastAsia"/>
          <w:rtl/>
        </w:rPr>
        <w:t>فئة</w:t>
      </w:r>
      <w:r w:rsidRPr="00E74646">
        <w:rPr>
          <w:rtl/>
        </w:rPr>
        <w:t xml:space="preserve"> </w:t>
      </w:r>
      <w:r w:rsidRPr="00E74646">
        <w:rPr>
          <w:rFonts w:hint="eastAsia"/>
          <w:rtl/>
        </w:rPr>
        <w:t>الأطفال</w:t>
      </w:r>
      <w:r w:rsidRPr="00E74646">
        <w:rPr>
          <w:rtl/>
        </w:rPr>
        <w:t xml:space="preserve"> </w:t>
      </w:r>
      <w:r w:rsidRPr="00E74646">
        <w:rPr>
          <w:rFonts w:hint="eastAsia"/>
          <w:rtl/>
        </w:rPr>
        <w:t>مجهولي</w:t>
      </w:r>
      <w:r w:rsidRPr="00E74646">
        <w:rPr>
          <w:rtl/>
        </w:rPr>
        <w:t xml:space="preserve"> </w:t>
      </w:r>
      <w:r w:rsidRPr="00E74646">
        <w:rPr>
          <w:rFonts w:hint="eastAsia"/>
          <w:rtl/>
        </w:rPr>
        <w:t>الاب</w:t>
      </w:r>
      <w:r w:rsidRPr="00E74646">
        <w:rPr>
          <w:rtl/>
        </w:rPr>
        <w:t xml:space="preserve"> </w:t>
      </w:r>
      <w:r w:rsidRPr="00E74646">
        <w:rPr>
          <w:rFonts w:hint="eastAsia"/>
          <w:rtl/>
        </w:rPr>
        <w:t>او</w:t>
      </w:r>
      <w:r w:rsidRPr="00E74646">
        <w:rPr>
          <w:rtl/>
        </w:rPr>
        <w:t xml:space="preserve"> </w:t>
      </w:r>
      <w:r w:rsidRPr="00E74646">
        <w:rPr>
          <w:rFonts w:hint="eastAsia"/>
          <w:rtl/>
        </w:rPr>
        <w:t>الابوين</w:t>
      </w:r>
      <w:r w:rsidRPr="00E74646">
        <w:rPr>
          <w:rtl/>
        </w:rPr>
        <w:t xml:space="preserve"> </w:t>
      </w:r>
      <w:r w:rsidRPr="00E74646">
        <w:rPr>
          <w:rFonts w:hint="eastAsia"/>
          <w:rtl/>
        </w:rPr>
        <w:t>او</w:t>
      </w:r>
      <w:r w:rsidRPr="00E74646">
        <w:rPr>
          <w:rtl/>
        </w:rPr>
        <w:t xml:space="preserve"> </w:t>
      </w:r>
      <w:r w:rsidRPr="00E74646">
        <w:rPr>
          <w:rFonts w:hint="eastAsia"/>
          <w:rtl/>
        </w:rPr>
        <w:t>الايتام</w:t>
      </w:r>
      <w:r w:rsidRPr="00E74646">
        <w:rPr>
          <w:rtl/>
        </w:rPr>
        <w:t xml:space="preserve"> أو </w:t>
      </w:r>
      <w:r w:rsidRPr="00E74646">
        <w:rPr>
          <w:rFonts w:hint="eastAsia"/>
          <w:rtl/>
        </w:rPr>
        <w:t>ممن</w:t>
      </w:r>
      <w:r w:rsidRPr="00E74646">
        <w:rPr>
          <w:rtl/>
        </w:rPr>
        <w:t xml:space="preserve"> </w:t>
      </w:r>
      <w:r w:rsidRPr="00E74646">
        <w:rPr>
          <w:rFonts w:hint="eastAsia"/>
          <w:rtl/>
        </w:rPr>
        <w:t>تتشابه</w:t>
      </w:r>
      <w:r w:rsidRPr="00E74646">
        <w:rPr>
          <w:rtl/>
        </w:rPr>
        <w:t xml:space="preserve"> </w:t>
      </w:r>
      <w:r w:rsidRPr="00E74646">
        <w:rPr>
          <w:rFonts w:hint="eastAsia"/>
          <w:rtl/>
        </w:rPr>
        <w:t>ظروفهم</w:t>
      </w:r>
      <w:r w:rsidRPr="00E74646">
        <w:rPr>
          <w:rtl/>
        </w:rPr>
        <w:t xml:space="preserve"> </w:t>
      </w:r>
      <w:r w:rsidRPr="00E74646">
        <w:rPr>
          <w:rFonts w:hint="eastAsia"/>
          <w:rtl/>
        </w:rPr>
        <w:t>مع</w:t>
      </w:r>
      <w:r w:rsidRPr="00E74646">
        <w:rPr>
          <w:rtl/>
        </w:rPr>
        <w:t xml:space="preserve"> </w:t>
      </w:r>
      <w:r w:rsidRPr="00E74646">
        <w:rPr>
          <w:rFonts w:hint="eastAsia"/>
          <w:rtl/>
        </w:rPr>
        <w:t>هؤلاء</w:t>
      </w:r>
      <w:r w:rsidRPr="00E74646">
        <w:rPr>
          <w:rtl/>
        </w:rPr>
        <w:t xml:space="preserve"> </w:t>
      </w:r>
      <w:r w:rsidRPr="00E74646">
        <w:rPr>
          <w:rFonts w:hint="eastAsia"/>
          <w:rtl/>
        </w:rPr>
        <w:t>ويحتاجون</w:t>
      </w:r>
      <w:r w:rsidRPr="00E74646">
        <w:rPr>
          <w:rtl/>
        </w:rPr>
        <w:t xml:space="preserve"> </w:t>
      </w:r>
      <w:r w:rsidRPr="00E74646">
        <w:rPr>
          <w:rFonts w:hint="eastAsia"/>
          <w:rtl/>
        </w:rPr>
        <w:t>لمن</w:t>
      </w:r>
      <w:r w:rsidRPr="00E74646">
        <w:rPr>
          <w:rtl/>
        </w:rPr>
        <w:t xml:space="preserve"> </w:t>
      </w:r>
      <w:r w:rsidRPr="00E74646">
        <w:rPr>
          <w:rFonts w:hint="eastAsia"/>
          <w:rtl/>
        </w:rPr>
        <w:t>يرعاهم</w:t>
      </w:r>
      <w:r w:rsidRPr="00E74646">
        <w:rPr>
          <w:rtl/>
        </w:rPr>
        <w:t xml:space="preserve"> </w:t>
      </w:r>
      <w:r w:rsidRPr="00E74646">
        <w:rPr>
          <w:rFonts w:hint="eastAsia"/>
          <w:rtl/>
        </w:rPr>
        <w:t>الى</w:t>
      </w:r>
      <w:r w:rsidRPr="00E74646">
        <w:rPr>
          <w:rtl/>
        </w:rPr>
        <w:t xml:space="preserve"> </w:t>
      </w:r>
      <w:r w:rsidRPr="00E74646">
        <w:rPr>
          <w:rFonts w:hint="eastAsia"/>
          <w:rtl/>
        </w:rPr>
        <w:t>اسر</w:t>
      </w:r>
      <w:r w:rsidRPr="00E74646">
        <w:rPr>
          <w:rtl/>
        </w:rPr>
        <w:t xml:space="preserve"> </w:t>
      </w:r>
      <w:r w:rsidRPr="00E74646">
        <w:rPr>
          <w:rFonts w:hint="eastAsia"/>
          <w:rtl/>
        </w:rPr>
        <w:t>حاضنة</w:t>
      </w:r>
      <w:r w:rsidRPr="00E74646">
        <w:rPr>
          <w:rtl/>
        </w:rPr>
        <w:t xml:space="preserve"> </w:t>
      </w:r>
      <w:r w:rsidRPr="00E74646">
        <w:rPr>
          <w:rFonts w:hint="eastAsia"/>
          <w:rtl/>
        </w:rPr>
        <w:t>توفر</w:t>
      </w:r>
      <w:r w:rsidRPr="00E74646">
        <w:rPr>
          <w:rtl/>
        </w:rPr>
        <w:t xml:space="preserve"> </w:t>
      </w:r>
      <w:r w:rsidRPr="00E74646">
        <w:rPr>
          <w:rFonts w:hint="eastAsia"/>
          <w:rtl/>
        </w:rPr>
        <w:t>لهم</w:t>
      </w:r>
      <w:r w:rsidRPr="00E74646">
        <w:rPr>
          <w:rtl/>
        </w:rPr>
        <w:t xml:space="preserve"> </w:t>
      </w:r>
      <w:r w:rsidRPr="00E74646">
        <w:rPr>
          <w:rFonts w:hint="eastAsia"/>
          <w:rtl/>
        </w:rPr>
        <w:t>الايواء</w:t>
      </w:r>
      <w:r w:rsidRPr="00E74646">
        <w:rPr>
          <w:rtl/>
        </w:rPr>
        <w:t xml:space="preserve"> </w:t>
      </w:r>
      <w:r w:rsidRPr="00E74646">
        <w:rPr>
          <w:rFonts w:hint="eastAsia"/>
          <w:rtl/>
        </w:rPr>
        <w:t>والرعاية</w:t>
      </w:r>
      <w:r w:rsidRPr="00E74646">
        <w:rPr>
          <w:rtl/>
        </w:rPr>
        <w:t xml:space="preserve"> </w:t>
      </w:r>
      <w:r w:rsidRPr="00E74646">
        <w:rPr>
          <w:rFonts w:hint="eastAsia"/>
          <w:rtl/>
        </w:rPr>
        <w:t>بمختلف</w:t>
      </w:r>
      <w:r w:rsidRPr="00E74646">
        <w:rPr>
          <w:rtl/>
        </w:rPr>
        <w:t xml:space="preserve"> </w:t>
      </w:r>
      <w:r w:rsidRPr="00E74646">
        <w:rPr>
          <w:rFonts w:hint="eastAsia"/>
          <w:rtl/>
        </w:rPr>
        <w:t>جوانبها،</w:t>
      </w:r>
      <w:r w:rsidRPr="00E74646">
        <w:rPr>
          <w:rtl/>
        </w:rPr>
        <w:t xml:space="preserve"> </w:t>
      </w:r>
      <w:r w:rsidRPr="00E74646">
        <w:rPr>
          <w:rFonts w:hint="eastAsia"/>
          <w:rtl/>
        </w:rPr>
        <w:t>وتتحمل</w:t>
      </w:r>
      <w:r w:rsidRPr="00E74646">
        <w:rPr>
          <w:rtl/>
        </w:rPr>
        <w:t xml:space="preserve"> </w:t>
      </w:r>
      <w:r w:rsidRPr="00E74646">
        <w:rPr>
          <w:rFonts w:hint="eastAsia"/>
          <w:rtl/>
        </w:rPr>
        <w:t>مسئولية</w:t>
      </w:r>
      <w:r w:rsidRPr="00E74646">
        <w:rPr>
          <w:rtl/>
        </w:rPr>
        <w:t xml:space="preserve"> </w:t>
      </w:r>
      <w:r w:rsidRPr="00E74646">
        <w:rPr>
          <w:rFonts w:hint="eastAsia"/>
          <w:rtl/>
        </w:rPr>
        <w:t>تنشئتهم</w:t>
      </w:r>
      <w:r w:rsidRPr="00E74646">
        <w:rPr>
          <w:rtl/>
        </w:rPr>
        <w:t xml:space="preserve"> </w:t>
      </w:r>
      <w:r w:rsidRPr="00E74646">
        <w:rPr>
          <w:rFonts w:hint="eastAsia"/>
          <w:rtl/>
        </w:rPr>
        <w:t>بإشراف</w:t>
      </w:r>
      <w:r w:rsidRPr="00E74646">
        <w:rPr>
          <w:rtl/>
        </w:rPr>
        <w:t xml:space="preserve"> </w:t>
      </w:r>
      <w:r w:rsidRPr="00E74646">
        <w:rPr>
          <w:rFonts w:hint="eastAsia"/>
          <w:rtl/>
        </w:rPr>
        <w:t>ومتابعة</w:t>
      </w:r>
      <w:r w:rsidRPr="00E74646">
        <w:rPr>
          <w:rtl/>
        </w:rPr>
        <w:t xml:space="preserve"> </w:t>
      </w:r>
      <w:r w:rsidRPr="00E74646">
        <w:rPr>
          <w:rFonts w:hint="eastAsia"/>
          <w:rtl/>
        </w:rPr>
        <w:t>من</w:t>
      </w:r>
      <w:r w:rsidRPr="00E74646">
        <w:rPr>
          <w:rtl/>
        </w:rPr>
        <w:t xml:space="preserve"> </w:t>
      </w:r>
      <w:r w:rsidRPr="00E74646">
        <w:rPr>
          <w:rFonts w:hint="eastAsia"/>
          <w:rtl/>
        </w:rPr>
        <w:t>قبل</w:t>
      </w:r>
      <w:r w:rsidRPr="00E74646">
        <w:rPr>
          <w:rtl/>
        </w:rPr>
        <w:t xml:space="preserve"> </w:t>
      </w:r>
      <w:r w:rsidRPr="00E74646">
        <w:rPr>
          <w:rFonts w:hint="eastAsia"/>
          <w:rtl/>
        </w:rPr>
        <w:t>لجنة</w:t>
      </w:r>
      <w:r w:rsidRPr="00E74646">
        <w:rPr>
          <w:rtl/>
        </w:rPr>
        <w:t xml:space="preserve"> </w:t>
      </w:r>
      <w:r w:rsidRPr="00E74646">
        <w:rPr>
          <w:rFonts w:hint="eastAsia"/>
          <w:rtl/>
        </w:rPr>
        <w:t>الحضانة</w:t>
      </w:r>
      <w:r w:rsidRPr="00E74646">
        <w:rPr>
          <w:rtl/>
        </w:rPr>
        <w:t xml:space="preserve"> </w:t>
      </w:r>
      <w:r w:rsidRPr="00E74646">
        <w:rPr>
          <w:rFonts w:hint="eastAsia"/>
          <w:rtl/>
        </w:rPr>
        <w:t>الاسرية</w:t>
      </w:r>
      <w:r w:rsidRPr="00E74646">
        <w:rPr>
          <w:rtl/>
        </w:rPr>
        <w:t>.</w:t>
      </w:r>
    </w:p>
    <w:p w14:paraId="49A03ECA" w14:textId="77777777" w:rsidR="00C36120" w:rsidRPr="00E74646" w:rsidRDefault="00C36120" w:rsidP="00C36120">
      <w:pPr>
        <w:pStyle w:val="H1GA"/>
        <w:rPr>
          <w:rtl/>
        </w:rPr>
      </w:pPr>
      <w:r w:rsidRPr="00E74646">
        <w:rPr>
          <w:rtl/>
        </w:rPr>
        <w:tab/>
      </w:r>
      <w:bookmarkStart w:id="130" w:name="_Toc136519786"/>
      <w:bookmarkStart w:id="131" w:name="_Toc136520043"/>
      <w:r w:rsidRPr="00E74646">
        <w:rPr>
          <w:rFonts w:hint="eastAsia"/>
          <w:rtl/>
        </w:rPr>
        <w:t>حاء</w:t>
      </w:r>
      <w:r w:rsidRPr="00E74646">
        <w:rPr>
          <w:rtl/>
        </w:rPr>
        <w:t>-</w:t>
      </w:r>
      <w:r w:rsidRPr="00E74646">
        <w:rPr>
          <w:rtl/>
        </w:rPr>
        <w:tab/>
      </w:r>
      <w:bookmarkStart w:id="132" w:name="_Toc492979353"/>
      <w:bookmarkStart w:id="133" w:name="_Hlk22552420"/>
      <w:r w:rsidRPr="00E74646">
        <w:rPr>
          <w:rtl/>
        </w:rPr>
        <w:t>القوانين التي تحظر نشر مواد إعلانية للجرائم الواردة في البروتوكول</w:t>
      </w:r>
      <w:bookmarkEnd w:id="130"/>
      <w:bookmarkEnd w:id="131"/>
      <w:bookmarkEnd w:id="132"/>
      <w:bookmarkEnd w:id="133"/>
    </w:p>
    <w:p w14:paraId="23959663" w14:textId="77777777" w:rsidR="00C36120" w:rsidRPr="00E74646" w:rsidRDefault="00C36120" w:rsidP="00C36120">
      <w:pPr>
        <w:pStyle w:val="SingleTxtGA"/>
        <w:rPr>
          <w:rtl/>
        </w:rPr>
      </w:pPr>
      <w:r w:rsidRPr="00E74646">
        <w:rPr>
          <w:rtl/>
        </w:rPr>
        <w:t>116-</w:t>
      </w:r>
      <w:r w:rsidRPr="00E74646">
        <w:rPr>
          <w:rtl/>
        </w:rPr>
        <w:tab/>
      </w:r>
      <w:r w:rsidRPr="00E74646">
        <w:rPr>
          <w:rFonts w:hint="eastAsia"/>
          <w:rtl/>
        </w:rPr>
        <w:t>بخلاف</w:t>
      </w:r>
      <w:r w:rsidRPr="00E74646">
        <w:rPr>
          <w:rtl/>
        </w:rPr>
        <w:t xml:space="preserve"> الجرائم المنصوص عليها في قانون العقوبات وقانون جرائم تقنية المعلومات السابق بيانها، يحظر المرسوم بقانون رقم 14 لسنة 1973 بشأن تنظيم </w:t>
      </w:r>
      <w:r w:rsidRPr="00E74646">
        <w:rPr>
          <w:rFonts w:hint="eastAsia"/>
          <w:rtl/>
        </w:rPr>
        <w:t>الإعلانات</w:t>
      </w:r>
      <w:r w:rsidRPr="00E74646">
        <w:rPr>
          <w:rtl/>
        </w:rPr>
        <w:t xml:space="preserve"> </w:t>
      </w:r>
      <w:r w:rsidRPr="00E74646">
        <w:rPr>
          <w:rFonts w:hint="eastAsia"/>
          <w:rtl/>
        </w:rPr>
        <w:t>نشر</w:t>
      </w:r>
      <w:r w:rsidRPr="00E74646">
        <w:rPr>
          <w:rtl/>
        </w:rPr>
        <w:t xml:space="preserve"> </w:t>
      </w:r>
      <w:r w:rsidRPr="00E74646">
        <w:rPr>
          <w:rFonts w:hint="eastAsia"/>
          <w:rtl/>
        </w:rPr>
        <w:t>إعلانات</w:t>
      </w:r>
      <w:r w:rsidRPr="00E74646">
        <w:rPr>
          <w:rtl/>
        </w:rPr>
        <w:t xml:space="preserve"> </w:t>
      </w:r>
      <w:r w:rsidRPr="00E74646">
        <w:rPr>
          <w:rFonts w:hint="eastAsia"/>
          <w:rtl/>
        </w:rPr>
        <w:t>تتضمن</w:t>
      </w:r>
      <w:r w:rsidRPr="00E74646">
        <w:rPr>
          <w:rtl/>
        </w:rPr>
        <w:t xml:space="preserve"> </w:t>
      </w:r>
      <w:r w:rsidRPr="00E74646">
        <w:rPr>
          <w:rFonts w:hint="eastAsia"/>
          <w:rtl/>
        </w:rPr>
        <w:t>خروجاً</w:t>
      </w:r>
      <w:r w:rsidRPr="00E74646">
        <w:rPr>
          <w:rtl/>
        </w:rPr>
        <w:t xml:space="preserve"> </w:t>
      </w:r>
      <w:r w:rsidRPr="00E74646">
        <w:rPr>
          <w:rFonts w:hint="eastAsia"/>
          <w:rtl/>
        </w:rPr>
        <w:t>عن</w:t>
      </w:r>
      <w:r w:rsidRPr="00E74646">
        <w:rPr>
          <w:rtl/>
        </w:rPr>
        <w:t xml:space="preserve"> </w:t>
      </w:r>
      <w:r w:rsidRPr="00E74646">
        <w:rPr>
          <w:rFonts w:hint="eastAsia"/>
          <w:rtl/>
        </w:rPr>
        <w:t>الآداب</w:t>
      </w:r>
      <w:r w:rsidRPr="00E74646">
        <w:rPr>
          <w:rtl/>
        </w:rPr>
        <w:t xml:space="preserve"> </w:t>
      </w:r>
      <w:r w:rsidRPr="00E74646">
        <w:rPr>
          <w:rFonts w:hint="eastAsia"/>
          <w:rtl/>
        </w:rPr>
        <w:t>العامة،</w:t>
      </w:r>
      <w:r w:rsidRPr="00E74646">
        <w:rPr>
          <w:rtl/>
        </w:rPr>
        <w:t xml:space="preserve"> </w:t>
      </w:r>
      <w:r w:rsidRPr="00E74646">
        <w:rPr>
          <w:rFonts w:hint="eastAsia"/>
          <w:rtl/>
        </w:rPr>
        <w:t>وذلك</w:t>
      </w:r>
      <w:r w:rsidRPr="00E74646">
        <w:rPr>
          <w:rtl/>
        </w:rPr>
        <w:t xml:space="preserve"> </w:t>
      </w:r>
      <w:r w:rsidRPr="00E74646">
        <w:rPr>
          <w:rFonts w:hint="eastAsia"/>
          <w:rtl/>
        </w:rPr>
        <w:t>على</w:t>
      </w:r>
      <w:r w:rsidRPr="00E74646">
        <w:rPr>
          <w:rtl/>
        </w:rPr>
        <w:t xml:space="preserve"> </w:t>
      </w:r>
      <w:r w:rsidRPr="00E74646">
        <w:rPr>
          <w:rFonts w:hint="eastAsia"/>
          <w:rtl/>
        </w:rPr>
        <w:t>النحو</w:t>
      </w:r>
      <w:r w:rsidRPr="00E74646">
        <w:rPr>
          <w:rtl/>
        </w:rPr>
        <w:t xml:space="preserve"> </w:t>
      </w:r>
      <w:r w:rsidRPr="00E74646">
        <w:rPr>
          <w:rFonts w:hint="eastAsia"/>
          <w:rtl/>
        </w:rPr>
        <w:t>الآتي</w:t>
      </w:r>
      <w:r w:rsidRPr="00E74646">
        <w:rPr>
          <w:rtl/>
        </w:rPr>
        <w:t>:</w:t>
      </w:r>
    </w:p>
    <w:p w14:paraId="3CB726FC" w14:textId="77777777" w:rsidR="00C36120" w:rsidRPr="00E74646" w:rsidRDefault="00C36120" w:rsidP="00C36120">
      <w:pPr>
        <w:pStyle w:val="Articles"/>
      </w:pPr>
      <w:r w:rsidRPr="00E74646">
        <w:rPr>
          <w:rtl/>
        </w:rPr>
        <w:t>مادة 7</w:t>
      </w:r>
    </w:p>
    <w:p w14:paraId="595F7546" w14:textId="77777777" w:rsidR="00C36120" w:rsidRPr="00E74646" w:rsidRDefault="00C36120" w:rsidP="00C36120">
      <w:pPr>
        <w:pStyle w:val="IndentArticles"/>
        <w:rPr>
          <w:rtl/>
        </w:rPr>
      </w:pPr>
      <w:r w:rsidRPr="00E74646">
        <w:rPr>
          <w:rtl/>
        </w:rPr>
        <w:tab/>
        <w:t>يجب أن يكون الإعلان متفقا وغرض تجميل المنطقة التي سيقام بها، كما يجب ألا يتعارض مع حركة المرور أو الأمن العام أو الآداب العامة أو العقائد الدينية.</w:t>
      </w:r>
    </w:p>
    <w:p w14:paraId="3E22F591" w14:textId="77777777" w:rsidR="00C36120" w:rsidRPr="00E74646" w:rsidRDefault="00C36120" w:rsidP="00C36120">
      <w:pPr>
        <w:pStyle w:val="Articles"/>
      </w:pPr>
      <w:r w:rsidRPr="00E74646">
        <w:rPr>
          <w:rFonts w:hint="eastAsia"/>
          <w:rtl/>
        </w:rPr>
        <w:t>مادة</w:t>
      </w:r>
      <w:r w:rsidRPr="00E74646">
        <w:rPr>
          <w:rtl/>
        </w:rPr>
        <w:t xml:space="preserve"> 16</w:t>
      </w:r>
    </w:p>
    <w:p w14:paraId="5E338E2C" w14:textId="77777777" w:rsidR="00C36120" w:rsidRPr="00E74646" w:rsidRDefault="00C36120" w:rsidP="00C36120">
      <w:pPr>
        <w:pStyle w:val="IndentArticles"/>
        <w:rPr>
          <w:rtl/>
        </w:rPr>
      </w:pPr>
      <w:r w:rsidRPr="00E74646">
        <w:rPr>
          <w:rtl/>
        </w:rPr>
        <w:tab/>
        <w:t>يعاقب بغرامة لا تتجاوز مائة دينار كل من باشر أو بوشر لمصلحته أي إعلان خلافا للشروط والأوضاع الواردة في هذا القانون والقرارات المنفذة له، وفي حالة استمراره في المخالفة بعد صدور الحكم ضده يعاقب بغرامة مقدارها دينار واحد عن كل يوم يبقى فيه الإعلان بالشكل المخالف.</w:t>
      </w:r>
    </w:p>
    <w:p w14:paraId="7AE2074C" w14:textId="77777777" w:rsidR="00C36120" w:rsidRPr="00E74646" w:rsidRDefault="00C36120" w:rsidP="00C36120">
      <w:pPr>
        <w:pStyle w:val="SingleTxtGA"/>
        <w:rPr>
          <w:rtl/>
        </w:rPr>
      </w:pPr>
      <w:r w:rsidRPr="00E74646">
        <w:rPr>
          <w:rtl/>
        </w:rPr>
        <w:t>117-</w:t>
      </w:r>
      <w:r w:rsidRPr="00E74646">
        <w:rPr>
          <w:rtl/>
        </w:rPr>
        <w:tab/>
        <w:t xml:space="preserve">وفيما يتعلق بفاعلية الأنظمة التي تجرم نشر مواد إعلانية للجرائم الموصوفة في البروتوكول إن القوانين والتشريعات المحلية المعمول بها تعتبر فعالة الى حد كبير في توفير أعلى درجات السلامة </w:t>
      </w:r>
      <w:r w:rsidRPr="00E74646">
        <w:rPr>
          <w:rtl/>
        </w:rPr>
        <w:lastRenderedPageBreak/>
        <w:t>والضمان لحقوقه ومكتسباته ومكافحة جميع أشكال وصور الاستغلال التي قد يتعرض لها الطفل وجاءت متوافقة ومتسقة مع المعاهدات والاتفاقيات الدولية المعنية بحماية حقوق الطفل، إذ أفرد قانون العقوبات وقانون الاجراءات الجنائية المواد والأحكام الموضوعية والاجرائية ونصوص التجريم الكفيلة بحماية حقوق الطفل إضافة الى التشريعات الخاصة الأخرى ومنها قانون الطفل وقانون مكافحة الاتجار بالأشخاص والقانون رقم 19 لسنة 2004 بشأن الموافقة على انضمام المملكة الى البروتوكولين الاختياريين بشأن اشراك الأطفال في الصراعات المسلحة وبيع الأطفال وبغاء الأطفال والمواد الإباحية وكذلك المرسوم بقانون رقم 12 لسنة 2001 بشأن الموافقة على انضمام البحرين على اتفاقية منظمة العمل الدولية رقم 182 لسنة 1999 بشن حظر اسوأ أشكال عمل الأطفال والإجراءات الفورية للقضاء عليها وغيرها من القوانين ذات الصلة والتي وفرت قاعدة صلبة من الضمانات القانونية التي من شأنها أن تعزز من أوجه حماية الطفل ومنع صور استغلاله المتعددة. كما أن المنظومة التشريعية في المملكة في تطور مستمر لمواكبة التطورات والمستجدات والضرورات الملحة لسد أي نقص تشريعي أو استحداث أداوت قانونية جديدة في التصدي للجرائم الواقعة على الأطفال.</w:t>
      </w:r>
      <w:bookmarkStart w:id="134" w:name="_Hlk22552426"/>
    </w:p>
    <w:p w14:paraId="4C3EDC3B" w14:textId="77777777" w:rsidR="00C36120" w:rsidRPr="00E74646" w:rsidRDefault="00C36120" w:rsidP="00C36120">
      <w:pPr>
        <w:pStyle w:val="H1GA"/>
        <w:rPr>
          <w:rtl/>
        </w:rPr>
      </w:pPr>
      <w:r w:rsidRPr="00E74646">
        <w:rPr>
          <w:rtl/>
        </w:rPr>
        <w:tab/>
      </w:r>
      <w:bookmarkStart w:id="135" w:name="_Toc136519787"/>
      <w:bookmarkStart w:id="136" w:name="_Toc136520044"/>
      <w:r w:rsidRPr="00E74646">
        <w:rPr>
          <w:rFonts w:hint="eastAsia"/>
          <w:rtl/>
        </w:rPr>
        <w:t>طاء</w:t>
      </w:r>
      <w:r w:rsidRPr="00E74646">
        <w:rPr>
          <w:rtl/>
        </w:rPr>
        <w:t>-</w:t>
      </w:r>
      <w:r w:rsidRPr="00E74646">
        <w:rPr>
          <w:rtl/>
        </w:rPr>
        <w:tab/>
        <w:t>الولاية القضائية</w:t>
      </w:r>
      <w:bookmarkEnd w:id="134"/>
      <w:bookmarkEnd w:id="135"/>
      <w:bookmarkEnd w:id="136"/>
    </w:p>
    <w:p w14:paraId="22939362" w14:textId="77777777" w:rsidR="00C36120" w:rsidRPr="00E74646" w:rsidRDefault="00C36120" w:rsidP="00C36120">
      <w:pPr>
        <w:pStyle w:val="SingleTxtGA"/>
      </w:pPr>
      <w:r w:rsidRPr="00E74646">
        <w:rPr>
          <w:rtl/>
        </w:rPr>
        <w:t>118-</w:t>
      </w:r>
      <w:r w:rsidRPr="00E74646">
        <w:rPr>
          <w:rtl/>
        </w:rPr>
        <w:tab/>
      </w:r>
      <w:r w:rsidRPr="00E74646">
        <w:rPr>
          <w:rFonts w:hint="eastAsia"/>
          <w:rtl/>
        </w:rPr>
        <w:t>الولاية</w:t>
      </w:r>
      <w:r w:rsidRPr="00E74646">
        <w:rPr>
          <w:rtl/>
        </w:rPr>
        <w:t xml:space="preserve"> </w:t>
      </w:r>
      <w:r w:rsidRPr="00E74646">
        <w:rPr>
          <w:rFonts w:hint="eastAsia"/>
          <w:rtl/>
        </w:rPr>
        <w:t>القضائية</w:t>
      </w:r>
      <w:r w:rsidRPr="00E74646">
        <w:rPr>
          <w:rtl/>
        </w:rPr>
        <w:t xml:space="preserve"> (تطبيقاً </w:t>
      </w:r>
      <w:r w:rsidRPr="00E74646">
        <w:rPr>
          <w:rFonts w:hint="eastAsia"/>
          <w:rtl/>
        </w:rPr>
        <w:t>للمادة</w:t>
      </w:r>
      <w:r w:rsidRPr="00E74646">
        <w:rPr>
          <w:rtl/>
        </w:rPr>
        <w:t xml:space="preserve"> 4 </w:t>
      </w:r>
      <w:r w:rsidRPr="00E74646">
        <w:rPr>
          <w:rFonts w:hint="eastAsia"/>
          <w:rtl/>
        </w:rPr>
        <w:t>من</w:t>
      </w:r>
      <w:r w:rsidRPr="00E74646">
        <w:rPr>
          <w:rtl/>
        </w:rPr>
        <w:t xml:space="preserve"> </w:t>
      </w:r>
      <w:r w:rsidRPr="00E74646">
        <w:rPr>
          <w:rFonts w:hint="eastAsia"/>
          <w:rtl/>
        </w:rPr>
        <w:t>البروتوكول</w:t>
      </w:r>
      <w:r w:rsidRPr="00E74646">
        <w:rPr>
          <w:rtl/>
        </w:rPr>
        <w:t>)</w:t>
      </w:r>
    </w:p>
    <w:p w14:paraId="1289E92D" w14:textId="77777777" w:rsidR="00C36120" w:rsidRPr="00E74646" w:rsidRDefault="00C36120" w:rsidP="00C36120">
      <w:pPr>
        <w:pStyle w:val="H23GA"/>
        <w:rPr>
          <w:rtl/>
        </w:rPr>
      </w:pPr>
      <w:r w:rsidRPr="00E74646">
        <w:rPr>
          <w:rtl/>
        </w:rPr>
        <w:tab/>
      </w:r>
      <w:r w:rsidRPr="00E74646">
        <w:rPr>
          <w:rtl/>
        </w:rPr>
        <w:tab/>
      </w:r>
      <w:r w:rsidRPr="00E74646">
        <w:rPr>
          <w:rFonts w:hint="eastAsia"/>
          <w:rtl/>
        </w:rPr>
        <w:t>قانون</w:t>
      </w:r>
      <w:r w:rsidRPr="00E74646">
        <w:rPr>
          <w:rtl/>
        </w:rPr>
        <w:t xml:space="preserve"> العقوبات</w:t>
      </w:r>
    </w:p>
    <w:p w14:paraId="4FC31D44" w14:textId="77777777" w:rsidR="00C36120" w:rsidRPr="00E74646" w:rsidRDefault="00C36120" w:rsidP="00C36120">
      <w:pPr>
        <w:pStyle w:val="Articles"/>
      </w:pPr>
      <w:r w:rsidRPr="00E74646">
        <w:rPr>
          <w:rFonts w:hint="eastAsia"/>
          <w:rtl/>
        </w:rPr>
        <w:t>ال</w:t>
      </w:r>
      <w:r w:rsidRPr="00E74646">
        <w:rPr>
          <w:rtl/>
        </w:rPr>
        <w:t>مادة 5</w:t>
      </w:r>
    </w:p>
    <w:p w14:paraId="0B46A335" w14:textId="77777777" w:rsidR="00C36120" w:rsidRPr="00E74646" w:rsidRDefault="00C36120" w:rsidP="00C36120">
      <w:pPr>
        <w:pStyle w:val="IndentArticles"/>
        <w:rPr>
          <w:rtl/>
        </w:rPr>
      </w:pPr>
      <w:r w:rsidRPr="00E74646">
        <w:rPr>
          <w:rtl/>
        </w:rPr>
        <w:tab/>
        <w:t xml:space="preserve">تطبق أحكام هذا القانون على جميع الجرائم التي تقع في دولة </w:t>
      </w:r>
      <w:r w:rsidRPr="00E74646">
        <w:rPr>
          <w:rFonts w:hint="eastAsia"/>
          <w:rtl/>
        </w:rPr>
        <w:t>البحرين</w:t>
      </w:r>
      <w:r w:rsidRPr="00E74646">
        <w:rPr>
          <w:rtl/>
        </w:rPr>
        <w:t>. وتعتبر الجريمة مقترفة في إقليمها إذا وقع فيها عمل من الأعمال المكونة لها أو إذا تحققت فيها نتيجتها أو كان يراد أن تتحقق</w:t>
      </w:r>
      <w:r w:rsidRPr="00E74646">
        <w:rPr>
          <w:rFonts w:hint="cs"/>
          <w:rtl/>
        </w:rPr>
        <w:t> </w:t>
      </w:r>
      <w:r w:rsidRPr="00E74646">
        <w:rPr>
          <w:rFonts w:hint="eastAsia"/>
          <w:rtl/>
        </w:rPr>
        <w:t>فيها</w:t>
      </w:r>
      <w:r w:rsidRPr="00E74646">
        <w:rPr>
          <w:rtl/>
        </w:rPr>
        <w:t>.</w:t>
      </w:r>
    </w:p>
    <w:p w14:paraId="2FEFD224" w14:textId="77777777" w:rsidR="00C36120" w:rsidRPr="00E74646" w:rsidRDefault="00C36120" w:rsidP="00C36120">
      <w:pPr>
        <w:pStyle w:val="IndentArticles"/>
        <w:rPr>
          <w:rtl/>
        </w:rPr>
      </w:pPr>
      <w:r w:rsidRPr="00E74646">
        <w:rPr>
          <w:rtl/>
        </w:rPr>
        <w:tab/>
        <w:t>وفي جميع الأحوال يسري القانون على كل من ساهم في الجريمة ولو وقعت مساهمته في الخارج سواء كان فاعلا أو </w:t>
      </w:r>
      <w:r w:rsidRPr="00E74646">
        <w:rPr>
          <w:rFonts w:hint="eastAsia"/>
          <w:rtl/>
        </w:rPr>
        <w:t>شريكا</w:t>
      </w:r>
      <w:r w:rsidRPr="00E74646">
        <w:rPr>
          <w:rtl/>
        </w:rPr>
        <w:t>.</w:t>
      </w:r>
    </w:p>
    <w:p w14:paraId="1E5D7729" w14:textId="77777777" w:rsidR="00C36120" w:rsidRPr="00E74646" w:rsidRDefault="00C36120" w:rsidP="00C36120">
      <w:pPr>
        <w:pStyle w:val="Articles"/>
      </w:pPr>
      <w:r w:rsidRPr="00E74646">
        <w:rPr>
          <w:rFonts w:hint="eastAsia"/>
          <w:rtl/>
        </w:rPr>
        <w:t>الم</w:t>
      </w:r>
      <w:r w:rsidRPr="00E74646">
        <w:rPr>
          <w:rtl/>
        </w:rPr>
        <w:t>ادة 8</w:t>
      </w:r>
    </w:p>
    <w:p w14:paraId="02B12FB2" w14:textId="77777777" w:rsidR="00C36120" w:rsidRPr="00E74646" w:rsidRDefault="00C36120" w:rsidP="00C36120">
      <w:pPr>
        <w:pStyle w:val="IndentArticles"/>
        <w:rPr>
          <w:rtl/>
        </w:rPr>
      </w:pPr>
      <w:r w:rsidRPr="00E74646">
        <w:rPr>
          <w:rtl/>
        </w:rPr>
        <w:tab/>
        <w:t xml:space="preserve">كل مواطن ارتكب وهو في الخارج عملا يجعله فاعلا أو شريكا في جريمة بمقتضى هذا القانون يعاقب طبقا لأحكامه إذا وجد في دولة البحرين وكان ما ارتكبه معاقبا عليه بمقتضى قانون البلد الذي وقع </w:t>
      </w:r>
      <w:r w:rsidRPr="00E74646">
        <w:rPr>
          <w:rFonts w:hint="eastAsia"/>
          <w:rtl/>
        </w:rPr>
        <w:t>فيه</w:t>
      </w:r>
      <w:r w:rsidRPr="00E74646">
        <w:rPr>
          <w:rtl/>
        </w:rPr>
        <w:t xml:space="preserve"> </w:t>
      </w:r>
      <w:r w:rsidRPr="00E74646">
        <w:rPr>
          <w:rFonts w:hint="eastAsia"/>
          <w:rtl/>
        </w:rPr>
        <w:t>ويسري</w:t>
      </w:r>
      <w:r w:rsidRPr="00E74646">
        <w:rPr>
          <w:rtl/>
        </w:rPr>
        <w:t xml:space="preserve"> هذا الحكم سواء اكتسب المواطن جنسيته أو فقدها بعد ارتكاب الجريمة.</w:t>
      </w:r>
    </w:p>
    <w:p w14:paraId="627F844C" w14:textId="77777777" w:rsidR="00C36120" w:rsidRPr="00E74646" w:rsidRDefault="00C36120" w:rsidP="00C36120">
      <w:pPr>
        <w:pStyle w:val="Articles"/>
        <w:rPr>
          <w:rtl/>
        </w:rPr>
      </w:pPr>
      <w:r w:rsidRPr="00E74646">
        <w:rPr>
          <w:rtl/>
        </w:rPr>
        <w:t>مادة 9</w:t>
      </w:r>
    </w:p>
    <w:p w14:paraId="51034023" w14:textId="77777777" w:rsidR="00C36120" w:rsidRPr="00E74646" w:rsidRDefault="00C36120" w:rsidP="00C36120">
      <w:pPr>
        <w:pStyle w:val="IndentArticles"/>
        <w:rPr>
          <w:rtl/>
        </w:rPr>
      </w:pPr>
      <w:r w:rsidRPr="00E74646">
        <w:rPr>
          <w:rtl/>
        </w:rPr>
        <w:tab/>
        <w:t>تسري أحكام هذا القانون على كل أجنبي في دولة البحرين كان قد ارتكب في الخارج جريمة غير منصوص عليها في المواد 6، 7، 8 من هذا القانون ولم يكن ط</w:t>
      </w:r>
      <w:r w:rsidRPr="00E74646">
        <w:rPr>
          <w:rFonts w:hint="eastAsia"/>
          <w:rtl/>
        </w:rPr>
        <w:t>ُ</w:t>
      </w:r>
      <w:r w:rsidRPr="00E74646">
        <w:rPr>
          <w:rtl/>
        </w:rPr>
        <w:t>لب تسليمه من قبل.</w:t>
      </w:r>
    </w:p>
    <w:p w14:paraId="04C0581C" w14:textId="77777777" w:rsidR="00C36120" w:rsidRPr="00E74646" w:rsidRDefault="00C36120" w:rsidP="00C36120">
      <w:pPr>
        <w:pStyle w:val="Bullet1GA"/>
      </w:pPr>
      <w:r w:rsidRPr="00E74646">
        <w:rPr>
          <w:rtl/>
        </w:rPr>
        <w:t>تنص المادة 2 من المرسوم بقانون رقم 23 لسنة 1982 بإصدار القانون البحري على</w:t>
      </w:r>
      <w:r w:rsidRPr="00E74646">
        <w:rPr>
          <w:rFonts w:hint="cs"/>
          <w:rtl/>
        </w:rPr>
        <w:t> </w:t>
      </w:r>
      <w:r w:rsidRPr="00E74646">
        <w:rPr>
          <w:rtl/>
        </w:rPr>
        <w:t xml:space="preserve">أنه (مع عدم الإخلال بالاتفاقيات الدولية التي ترتبط بها دولة البحرين، تكتسب السفينة جنسية دولة البحرين إذا كانت مسجلة في أحد موانيها أو كان مالكها متمتعاً بالجنسية المذكورة، فإذا كانت السفينة مملوكة لعدة أشخاص على الشيوع وجب أن يكون </w:t>
      </w:r>
      <w:r w:rsidRPr="00E74646">
        <w:rPr>
          <w:rtl/>
        </w:rPr>
        <w:lastRenderedPageBreak/>
        <w:t>جميع المالكين متمتعين بالجنسية البحرينية، وإذا كان المالك شركة وجب أن تكون متمتعة بالجنسية المذكورة. ويجب على كل سفينة تتمتع بجنسية دولة البحرين أن ترفع علمها ولا يجوز لها أن تتخذ علما غيره إلا إذا كان الغرض من ذلك هو التخلص من الوقوع في أسر العدو أو سفينة حربية أجنبية وكان بذلك يمارس أحد الحقوق المشروعة في الحرب.</w:t>
      </w:r>
    </w:p>
    <w:p w14:paraId="6200D208" w14:textId="77777777" w:rsidR="00C36120" w:rsidRPr="00E74646" w:rsidRDefault="00C36120" w:rsidP="00C36120">
      <w:pPr>
        <w:pStyle w:val="IndentArticles"/>
        <w:rPr>
          <w:rtl/>
        </w:rPr>
      </w:pPr>
      <w:r w:rsidRPr="00E74646">
        <w:rPr>
          <w:rtl/>
        </w:rPr>
        <w:tab/>
        <w:t xml:space="preserve">استثناء من أحكام الفقرة السابقة يجوز لوزير المالية والاقتصاد الوطني بعد موافقة مجلس الوزراء أن يمنح الجنسية البحرينية للسفن المملوكة لغير البحرينيين بشرط أن تكون مسجلة في أحد موانئ دولة </w:t>
      </w:r>
      <w:r w:rsidRPr="00E74646">
        <w:rPr>
          <w:rFonts w:hint="eastAsia"/>
          <w:rtl/>
        </w:rPr>
        <w:t>البحرين</w:t>
      </w:r>
      <w:r w:rsidRPr="00E74646">
        <w:rPr>
          <w:rtl/>
        </w:rPr>
        <w:t>).</w:t>
      </w:r>
    </w:p>
    <w:p w14:paraId="54866F05" w14:textId="77777777" w:rsidR="00C36120" w:rsidRPr="00E74646" w:rsidRDefault="00C36120" w:rsidP="00C36120">
      <w:pPr>
        <w:pStyle w:val="IndentArticles"/>
        <w:rPr>
          <w:rtl/>
        </w:rPr>
      </w:pPr>
      <w:r w:rsidRPr="00E74646">
        <w:rPr>
          <w:rtl/>
        </w:rPr>
        <w:tab/>
        <w:t>كما تنص المادة 5 من ذات المرسوم بقانون على أنه (تعتبر الجرائم التي ترتكب على متن سفينة ترفع علم دولة البحرين؛ واقعة على أرضها....).</w:t>
      </w:r>
    </w:p>
    <w:p w14:paraId="445E0528" w14:textId="77777777" w:rsidR="00C36120" w:rsidRPr="00E74646" w:rsidRDefault="00C36120" w:rsidP="00C36120">
      <w:pPr>
        <w:pStyle w:val="Bullet1GA"/>
        <w:rPr>
          <w:rtl/>
        </w:rPr>
      </w:pPr>
      <w:r w:rsidRPr="00E74646">
        <w:rPr>
          <w:rtl/>
        </w:rPr>
        <w:t xml:space="preserve">ومن ناحية أخرى تقضي المادة 2 من القانون رقم 14 لسنة 2013 بإصدار قانون تنظيم الطيران المدني على أنه (في تطبيق أحكام هذا القانون تكون للدولة السيادة الكاملة والمطلقة على الفضاء الجوي في حدود إقليمها البري </w:t>
      </w:r>
      <w:r w:rsidRPr="00E74646">
        <w:rPr>
          <w:rFonts w:hint="eastAsia"/>
          <w:rtl/>
        </w:rPr>
        <w:t>والبحري</w:t>
      </w:r>
      <w:r w:rsidRPr="00E74646">
        <w:rPr>
          <w:rtl/>
        </w:rPr>
        <w:t>)، وتنص المادة 3 فقرة 1 من ذات القانون على أنه (تطبق أحكام هذا القانون على ما يأتي:</w:t>
      </w:r>
    </w:p>
    <w:p w14:paraId="65F8B069" w14:textId="77777777" w:rsidR="00C36120" w:rsidRPr="00E74646" w:rsidRDefault="00C36120" w:rsidP="00C36120">
      <w:pPr>
        <w:pStyle w:val="SingleTxtGA"/>
        <w:tabs>
          <w:tab w:val="clear" w:pos="2608"/>
          <w:tab w:val="clear" w:pos="3289"/>
          <w:tab w:val="left" w:pos="2598"/>
        </w:tabs>
        <w:ind w:left="3284" w:hanging="1104"/>
      </w:pPr>
      <w:r w:rsidRPr="00E74646">
        <w:rPr>
          <w:rtl/>
        </w:rPr>
        <w:tab/>
        <w:t>(</w:t>
      </w:r>
      <w:r w:rsidRPr="00E74646">
        <w:rPr>
          <w:rFonts w:hint="eastAsia"/>
          <w:rtl/>
        </w:rPr>
        <w:t>أ</w:t>
      </w:r>
      <w:r w:rsidRPr="00E74646">
        <w:rPr>
          <w:rtl/>
        </w:rPr>
        <w:t>)</w:t>
      </w:r>
      <w:r w:rsidRPr="00E74646">
        <w:rPr>
          <w:rtl/>
        </w:rPr>
        <w:tab/>
        <w:t>الطيران المدني في إقليم الدولة بما في ذلك المطارات والطائرات المدنية وطائرات الدولة</w:t>
      </w:r>
    </w:p>
    <w:p w14:paraId="1094A708" w14:textId="77777777" w:rsidR="00C36120" w:rsidRPr="00E74646" w:rsidRDefault="00C36120" w:rsidP="00C36120">
      <w:pPr>
        <w:pStyle w:val="SingleTxtGA"/>
        <w:tabs>
          <w:tab w:val="clear" w:pos="2608"/>
          <w:tab w:val="clear" w:pos="3289"/>
          <w:tab w:val="left" w:pos="2598"/>
        </w:tabs>
        <w:ind w:left="3284" w:hanging="1104"/>
        <w:rPr>
          <w:rtl/>
        </w:rPr>
      </w:pPr>
      <w:r w:rsidRPr="00E74646">
        <w:rPr>
          <w:rtl/>
        </w:rPr>
        <w:tab/>
        <w:t>(ب)</w:t>
      </w:r>
      <w:r w:rsidRPr="00E74646">
        <w:rPr>
          <w:rtl/>
        </w:rPr>
        <w:tab/>
        <w:t xml:space="preserve">الطائرات المدنية والوطنية خارج إقليم الدولة بما لا يتعارض مع أحكام قوانين الدول الأخرى التي تباشر نشاطها </w:t>
      </w:r>
      <w:r w:rsidRPr="00E74646">
        <w:rPr>
          <w:rFonts w:hint="eastAsia"/>
          <w:rtl/>
        </w:rPr>
        <w:t>فيها</w:t>
      </w:r>
      <w:r w:rsidRPr="00E74646">
        <w:rPr>
          <w:rtl/>
        </w:rPr>
        <w:t>).</w:t>
      </w:r>
    </w:p>
    <w:p w14:paraId="31D88D30" w14:textId="77777777" w:rsidR="00C36120" w:rsidRPr="00E74646" w:rsidRDefault="00C36120" w:rsidP="00C36120">
      <w:pPr>
        <w:pStyle w:val="IndentArticles"/>
        <w:rPr>
          <w:rtl/>
        </w:rPr>
      </w:pPr>
      <w:r w:rsidRPr="00E74646">
        <w:rPr>
          <w:rtl/>
        </w:rPr>
        <w:tab/>
        <w:t>كما تنص المادة 4 من ذات القانون على أنه (تسري أحكام الاتفاقيات الدولية للطيران المدني التي انضمت إليها الدولة والتي ستنضم إليها مستقبلاً).</w:t>
      </w:r>
    </w:p>
    <w:p w14:paraId="5BAD3584" w14:textId="77777777" w:rsidR="00C36120" w:rsidRPr="00E74646" w:rsidRDefault="00C36120" w:rsidP="00C36120">
      <w:pPr>
        <w:pStyle w:val="IndentArticles"/>
        <w:rPr>
          <w:rtl/>
        </w:rPr>
      </w:pPr>
      <w:r w:rsidRPr="00E74646">
        <w:rPr>
          <w:rtl/>
        </w:rPr>
        <w:tab/>
        <w:t>والمستفاد من ذلك أن القانونين سالفي البيان قد فرضا سيادة الدولة وقوانينها على السفن والطائرات المدنية التي تحمل جنسيتها أو المسجلة لديها، واعتبارها من إقليم الدولة سواء كانت في حيزه أو خارجه، ومؤدى ذلك خضوعها للولاية القضائية للمملكة وفقاً لما تنص عليه المادة 5 الواردة بالقسم العام من قانون العقوبات من سريان أحكام القانون على الجرائم التي تقع في إقليم المملكة.</w:t>
      </w:r>
      <w:bookmarkStart w:id="137" w:name="_Hlk22552434"/>
    </w:p>
    <w:p w14:paraId="1EEAE2F2" w14:textId="77777777" w:rsidR="00C36120" w:rsidRPr="00E74646" w:rsidRDefault="00C36120" w:rsidP="00C36120">
      <w:pPr>
        <w:pStyle w:val="H1GA"/>
        <w:rPr>
          <w:rtl/>
        </w:rPr>
      </w:pPr>
      <w:r w:rsidRPr="00E74646">
        <w:rPr>
          <w:rtl/>
        </w:rPr>
        <w:tab/>
      </w:r>
      <w:bookmarkStart w:id="138" w:name="_Toc136519788"/>
      <w:bookmarkStart w:id="139" w:name="_Toc136520045"/>
      <w:r w:rsidRPr="00E74646">
        <w:rPr>
          <w:rFonts w:hint="eastAsia"/>
          <w:rtl/>
        </w:rPr>
        <w:t>ياء</w:t>
      </w:r>
      <w:r w:rsidRPr="00E74646">
        <w:rPr>
          <w:rtl/>
        </w:rPr>
        <w:t>-</w:t>
      </w:r>
      <w:r w:rsidRPr="00E74646">
        <w:rPr>
          <w:rtl/>
        </w:rPr>
        <w:tab/>
        <w:t>تسليم المتهمين</w:t>
      </w:r>
      <w:bookmarkEnd w:id="137"/>
      <w:bookmarkEnd w:id="138"/>
      <w:bookmarkEnd w:id="139"/>
    </w:p>
    <w:p w14:paraId="34111729" w14:textId="77777777" w:rsidR="00C36120" w:rsidRPr="00E74646" w:rsidRDefault="00C36120" w:rsidP="00C36120">
      <w:pPr>
        <w:pStyle w:val="SingleTxtGA"/>
        <w:rPr>
          <w:rtl/>
        </w:rPr>
      </w:pPr>
      <w:r w:rsidRPr="00E74646">
        <w:rPr>
          <w:rtl/>
        </w:rPr>
        <w:t>119-</w:t>
      </w:r>
      <w:r w:rsidRPr="00E74646">
        <w:rPr>
          <w:rtl/>
        </w:rPr>
        <w:tab/>
      </w:r>
      <w:r w:rsidRPr="00E74646">
        <w:rPr>
          <w:rFonts w:hint="eastAsia"/>
          <w:rtl/>
        </w:rPr>
        <w:t>نظم</w:t>
      </w:r>
      <w:r w:rsidRPr="00E74646">
        <w:rPr>
          <w:rtl/>
        </w:rPr>
        <w:t xml:space="preserve"> قانون الإجراءات الجنائية تسليم المتهمين والمحكوم عليهم في الفصل الأول من الباب الثاني من الكتاب السادس منه، وفي هذا الشأن نصت المادة 412 من القانون على أنه (مع عدم الإخلال بأحكام المعاهدات والاتفاقيات </w:t>
      </w:r>
      <w:r w:rsidRPr="00E74646">
        <w:rPr>
          <w:rFonts w:hint="eastAsia"/>
          <w:rtl/>
        </w:rPr>
        <w:t>الدولية</w:t>
      </w:r>
      <w:r w:rsidRPr="00E74646">
        <w:rPr>
          <w:rtl/>
        </w:rPr>
        <w:t xml:space="preserve"> </w:t>
      </w:r>
      <w:r w:rsidRPr="00E74646">
        <w:rPr>
          <w:rFonts w:hint="eastAsia"/>
          <w:rtl/>
        </w:rPr>
        <w:t>التي</w:t>
      </w:r>
      <w:r w:rsidRPr="00E74646">
        <w:rPr>
          <w:rtl/>
        </w:rPr>
        <w:t xml:space="preserve"> </w:t>
      </w:r>
      <w:r w:rsidRPr="00E74646">
        <w:rPr>
          <w:rFonts w:hint="eastAsia"/>
          <w:rtl/>
        </w:rPr>
        <w:t>لها</w:t>
      </w:r>
      <w:r w:rsidRPr="00E74646">
        <w:rPr>
          <w:rtl/>
        </w:rPr>
        <w:t xml:space="preserve"> </w:t>
      </w:r>
      <w:r w:rsidRPr="00E74646">
        <w:rPr>
          <w:rFonts w:hint="eastAsia"/>
          <w:rtl/>
        </w:rPr>
        <w:t>قوة</w:t>
      </w:r>
      <w:r w:rsidRPr="00E74646">
        <w:rPr>
          <w:rtl/>
        </w:rPr>
        <w:t xml:space="preserve"> </w:t>
      </w:r>
      <w:r w:rsidRPr="00E74646">
        <w:rPr>
          <w:rFonts w:hint="eastAsia"/>
          <w:rtl/>
        </w:rPr>
        <w:t>القانون</w:t>
      </w:r>
      <w:r w:rsidRPr="00E74646">
        <w:rPr>
          <w:rtl/>
        </w:rPr>
        <w:t xml:space="preserve"> </w:t>
      </w:r>
      <w:r w:rsidRPr="00E74646">
        <w:rPr>
          <w:rFonts w:hint="eastAsia"/>
          <w:rtl/>
        </w:rPr>
        <w:t>في</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يكون</w:t>
      </w:r>
      <w:r w:rsidRPr="00E74646">
        <w:rPr>
          <w:rtl/>
        </w:rPr>
        <w:t xml:space="preserve"> </w:t>
      </w:r>
      <w:r w:rsidRPr="00E74646">
        <w:rPr>
          <w:rFonts w:hint="eastAsia"/>
          <w:rtl/>
        </w:rPr>
        <w:t>تسليم</w:t>
      </w:r>
      <w:r w:rsidRPr="00E74646">
        <w:rPr>
          <w:rtl/>
        </w:rPr>
        <w:t xml:space="preserve"> </w:t>
      </w:r>
      <w:r w:rsidRPr="00E74646">
        <w:rPr>
          <w:rFonts w:hint="eastAsia"/>
          <w:rtl/>
        </w:rPr>
        <w:t>الأشخاص</w:t>
      </w:r>
      <w:r w:rsidRPr="00E74646">
        <w:rPr>
          <w:rtl/>
        </w:rPr>
        <w:t xml:space="preserve"> </w:t>
      </w:r>
      <w:r w:rsidRPr="00E74646">
        <w:rPr>
          <w:rFonts w:hint="eastAsia"/>
          <w:rtl/>
        </w:rPr>
        <w:t>المحكوم</w:t>
      </w:r>
      <w:r w:rsidRPr="00E74646">
        <w:rPr>
          <w:rtl/>
        </w:rPr>
        <w:t xml:space="preserve"> </w:t>
      </w:r>
      <w:r w:rsidRPr="00E74646">
        <w:rPr>
          <w:rFonts w:hint="eastAsia"/>
          <w:rtl/>
        </w:rPr>
        <w:t>عليهم</w:t>
      </w:r>
      <w:r w:rsidRPr="00E74646">
        <w:rPr>
          <w:rtl/>
        </w:rPr>
        <w:t xml:space="preserve"> أو </w:t>
      </w:r>
      <w:r w:rsidRPr="00E74646">
        <w:rPr>
          <w:rFonts w:hint="eastAsia"/>
          <w:rtl/>
        </w:rPr>
        <w:t>المتهمين</w:t>
      </w:r>
      <w:r w:rsidRPr="00E74646">
        <w:rPr>
          <w:rtl/>
        </w:rPr>
        <w:t xml:space="preserve"> </w:t>
      </w:r>
      <w:r w:rsidRPr="00E74646">
        <w:rPr>
          <w:rFonts w:hint="eastAsia"/>
          <w:rtl/>
        </w:rPr>
        <w:t>إلى</w:t>
      </w:r>
      <w:r w:rsidRPr="00E74646">
        <w:rPr>
          <w:rtl/>
        </w:rPr>
        <w:t xml:space="preserve"> </w:t>
      </w:r>
      <w:r w:rsidRPr="00E74646">
        <w:rPr>
          <w:rFonts w:hint="eastAsia"/>
          <w:rtl/>
        </w:rPr>
        <w:t>الدولة</w:t>
      </w:r>
      <w:r w:rsidRPr="00E74646">
        <w:rPr>
          <w:rtl/>
        </w:rPr>
        <w:t xml:space="preserve"> </w:t>
      </w:r>
      <w:r w:rsidRPr="00E74646">
        <w:rPr>
          <w:rFonts w:hint="eastAsia"/>
          <w:rtl/>
        </w:rPr>
        <w:t>الأجنبية</w:t>
      </w:r>
      <w:r w:rsidRPr="00E74646">
        <w:rPr>
          <w:rtl/>
        </w:rPr>
        <w:t xml:space="preserve"> </w:t>
      </w:r>
      <w:r w:rsidRPr="00E74646">
        <w:rPr>
          <w:rFonts w:hint="eastAsia"/>
          <w:rtl/>
        </w:rPr>
        <w:t>التي</w:t>
      </w:r>
      <w:r w:rsidRPr="00E74646">
        <w:rPr>
          <w:rtl/>
        </w:rPr>
        <w:t xml:space="preserve"> </w:t>
      </w:r>
      <w:r w:rsidRPr="00E74646">
        <w:rPr>
          <w:rFonts w:hint="eastAsia"/>
          <w:rtl/>
        </w:rPr>
        <w:t>تطلب</w:t>
      </w:r>
      <w:r w:rsidRPr="00E74646">
        <w:rPr>
          <w:rtl/>
        </w:rPr>
        <w:t xml:space="preserve"> </w:t>
      </w:r>
      <w:r w:rsidRPr="00E74646">
        <w:rPr>
          <w:rFonts w:hint="eastAsia"/>
          <w:rtl/>
        </w:rPr>
        <w:t>استلامهم</w:t>
      </w:r>
      <w:r w:rsidRPr="00E74646">
        <w:rPr>
          <w:rtl/>
        </w:rPr>
        <w:t xml:space="preserve"> </w:t>
      </w:r>
      <w:r w:rsidRPr="00E74646">
        <w:rPr>
          <w:rFonts w:hint="eastAsia"/>
          <w:rtl/>
        </w:rPr>
        <w:t>لتنفيذ</w:t>
      </w:r>
      <w:r w:rsidRPr="00E74646">
        <w:rPr>
          <w:rtl/>
        </w:rPr>
        <w:t xml:space="preserve"> </w:t>
      </w:r>
      <w:r w:rsidRPr="00E74646">
        <w:rPr>
          <w:rFonts w:hint="eastAsia"/>
          <w:rtl/>
        </w:rPr>
        <w:t>الأحكام</w:t>
      </w:r>
      <w:r w:rsidRPr="00E74646">
        <w:rPr>
          <w:rtl/>
        </w:rPr>
        <w:t xml:space="preserve"> </w:t>
      </w:r>
      <w:r w:rsidRPr="00E74646">
        <w:rPr>
          <w:rFonts w:hint="eastAsia"/>
          <w:rtl/>
        </w:rPr>
        <w:t>الأجنبية</w:t>
      </w:r>
      <w:r w:rsidRPr="00E74646">
        <w:rPr>
          <w:rtl/>
        </w:rPr>
        <w:t xml:space="preserve"> </w:t>
      </w:r>
      <w:r w:rsidRPr="00E74646">
        <w:rPr>
          <w:rFonts w:hint="eastAsia"/>
          <w:rtl/>
        </w:rPr>
        <w:t>الصادرة</w:t>
      </w:r>
      <w:r>
        <w:rPr>
          <w:rFonts w:hint="cs"/>
          <w:rtl/>
        </w:rPr>
        <w:t> </w:t>
      </w:r>
      <w:r w:rsidRPr="00E74646">
        <w:rPr>
          <w:rFonts w:hint="eastAsia"/>
          <w:rtl/>
        </w:rPr>
        <w:t>عليهم</w:t>
      </w:r>
      <w:r w:rsidRPr="00E74646">
        <w:rPr>
          <w:rtl/>
        </w:rPr>
        <w:t xml:space="preserve"> أو </w:t>
      </w:r>
      <w:r w:rsidRPr="00E74646">
        <w:rPr>
          <w:rFonts w:hint="eastAsia"/>
          <w:rtl/>
        </w:rPr>
        <w:t>لمحاكمتهم</w:t>
      </w:r>
      <w:r w:rsidRPr="00E74646">
        <w:rPr>
          <w:rtl/>
        </w:rPr>
        <w:t xml:space="preserve"> </w:t>
      </w:r>
      <w:r w:rsidRPr="00E74646">
        <w:rPr>
          <w:rFonts w:hint="eastAsia"/>
          <w:rtl/>
        </w:rPr>
        <w:t>جنائياً</w:t>
      </w:r>
      <w:r w:rsidRPr="00E74646">
        <w:rPr>
          <w:rtl/>
        </w:rPr>
        <w:t xml:space="preserve"> </w:t>
      </w:r>
      <w:r w:rsidRPr="00E74646">
        <w:rPr>
          <w:rFonts w:hint="eastAsia"/>
          <w:rtl/>
        </w:rPr>
        <w:t>طبقاً</w:t>
      </w:r>
      <w:r w:rsidRPr="00E74646">
        <w:rPr>
          <w:rtl/>
        </w:rPr>
        <w:t xml:space="preserve"> </w:t>
      </w:r>
      <w:r w:rsidRPr="00E74646">
        <w:rPr>
          <w:rFonts w:hint="eastAsia"/>
          <w:rtl/>
        </w:rPr>
        <w:t>للأحكام</w:t>
      </w:r>
      <w:r w:rsidRPr="00E74646">
        <w:rPr>
          <w:rtl/>
        </w:rPr>
        <w:t xml:space="preserve"> </w:t>
      </w:r>
      <w:r w:rsidRPr="00E74646">
        <w:rPr>
          <w:rFonts w:hint="eastAsia"/>
          <w:rtl/>
        </w:rPr>
        <w:t>التالية</w:t>
      </w:r>
      <w:r w:rsidRPr="00E74646">
        <w:rPr>
          <w:rtl/>
        </w:rPr>
        <w:t xml:space="preserve"> </w:t>
      </w:r>
      <w:r w:rsidRPr="00E74646">
        <w:rPr>
          <w:rFonts w:hint="eastAsia"/>
          <w:rtl/>
        </w:rPr>
        <w:t>ولقواعد</w:t>
      </w:r>
      <w:r w:rsidRPr="00E74646">
        <w:rPr>
          <w:rtl/>
        </w:rPr>
        <w:t xml:space="preserve"> </w:t>
      </w:r>
      <w:r w:rsidRPr="00E74646">
        <w:rPr>
          <w:rFonts w:hint="eastAsia"/>
          <w:rtl/>
        </w:rPr>
        <w:t>القانون</w:t>
      </w:r>
      <w:r w:rsidRPr="00E74646">
        <w:rPr>
          <w:rtl/>
        </w:rPr>
        <w:t xml:space="preserve"> </w:t>
      </w:r>
      <w:r w:rsidRPr="00E74646">
        <w:rPr>
          <w:rFonts w:hint="eastAsia"/>
          <w:rtl/>
        </w:rPr>
        <w:t>الدولي</w:t>
      </w:r>
      <w:r w:rsidRPr="00E74646">
        <w:rPr>
          <w:rtl/>
        </w:rPr>
        <w:t xml:space="preserve"> </w:t>
      </w:r>
      <w:r w:rsidRPr="00E74646">
        <w:rPr>
          <w:rFonts w:hint="eastAsia"/>
          <w:rtl/>
        </w:rPr>
        <w:t>العام</w:t>
      </w:r>
      <w:r w:rsidRPr="00E74646">
        <w:rPr>
          <w:rtl/>
        </w:rPr>
        <w:t xml:space="preserve"> </w:t>
      </w:r>
      <w:r w:rsidRPr="00E74646">
        <w:rPr>
          <w:rFonts w:hint="eastAsia"/>
          <w:rtl/>
        </w:rPr>
        <w:t>فيما</w:t>
      </w:r>
      <w:r w:rsidRPr="00E74646">
        <w:rPr>
          <w:rtl/>
        </w:rPr>
        <w:t xml:space="preserve"> لم </w:t>
      </w:r>
      <w:r w:rsidRPr="00E74646">
        <w:rPr>
          <w:rFonts w:hint="eastAsia"/>
          <w:rtl/>
        </w:rPr>
        <w:t>يرد</w:t>
      </w:r>
      <w:r w:rsidRPr="00E74646">
        <w:rPr>
          <w:rtl/>
        </w:rPr>
        <w:t xml:space="preserve"> </w:t>
      </w:r>
      <w:r w:rsidRPr="00E74646">
        <w:rPr>
          <w:rFonts w:hint="eastAsia"/>
          <w:rtl/>
        </w:rPr>
        <w:t>في</w:t>
      </w:r>
      <w:r w:rsidRPr="00E74646">
        <w:rPr>
          <w:rtl/>
        </w:rPr>
        <w:t xml:space="preserve"> </w:t>
      </w:r>
      <w:r w:rsidRPr="00E74646">
        <w:rPr>
          <w:rFonts w:hint="eastAsia"/>
          <w:rtl/>
        </w:rPr>
        <w:t>شأنه</w:t>
      </w:r>
      <w:r w:rsidRPr="00E74646">
        <w:rPr>
          <w:rtl/>
        </w:rPr>
        <w:t xml:space="preserve"> </w:t>
      </w:r>
      <w:r w:rsidRPr="00E74646">
        <w:rPr>
          <w:rFonts w:hint="eastAsia"/>
          <w:rtl/>
        </w:rPr>
        <w:t>نص</w:t>
      </w:r>
      <w:r w:rsidRPr="00E74646">
        <w:rPr>
          <w:rtl/>
        </w:rPr>
        <w:t xml:space="preserve"> </w:t>
      </w:r>
      <w:r w:rsidRPr="00E74646">
        <w:rPr>
          <w:rFonts w:hint="eastAsia"/>
          <w:rtl/>
        </w:rPr>
        <w:t>خاص</w:t>
      </w:r>
      <w:r w:rsidRPr="00E74646">
        <w:rPr>
          <w:rtl/>
        </w:rPr>
        <w:t>)</w:t>
      </w:r>
    </w:p>
    <w:p w14:paraId="0EB2510C" w14:textId="77777777" w:rsidR="00C36120" w:rsidRPr="00E74646" w:rsidRDefault="00C36120" w:rsidP="00C36120">
      <w:pPr>
        <w:pStyle w:val="SingleTxtGA"/>
        <w:rPr>
          <w:rtl/>
        </w:rPr>
      </w:pPr>
      <w:r w:rsidRPr="00E74646">
        <w:rPr>
          <w:rtl/>
        </w:rPr>
        <w:t>120-</w:t>
      </w:r>
      <w:r w:rsidRPr="00E74646">
        <w:rPr>
          <w:rtl/>
        </w:rPr>
        <w:tab/>
      </w:r>
      <w:r w:rsidRPr="00E74646">
        <w:rPr>
          <w:rFonts w:hint="eastAsia"/>
          <w:rtl/>
        </w:rPr>
        <w:t>وأبرمت</w:t>
      </w:r>
      <w:r w:rsidRPr="00E74646">
        <w:rPr>
          <w:rtl/>
        </w:rPr>
        <w:t xml:space="preserve"> </w:t>
      </w:r>
      <w:r w:rsidRPr="00E74646">
        <w:rPr>
          <w:rFonts w:hint="eastAsia"/>
          <w:rtl/>
        </w:rPr>
        <w:t>المملكة</w:t>
      </w:r>
      <w:r w:rsidRPr="00E74646">
        <w:rPr>
          <w:rtl/>
        </w:rPr>
        <w:t xml:space="preserve"> </w:t>
      </w:r>
      <w:r w:rsidRPr="00E74646">
        <w:rPr>
          <w:rFonts w:hint="eastAsia"/>
          <w:rtl/>
        </w:rPr>
        <w:t>العديد</w:t>
      </w:r>
      <w:r w:rsidRPr="00E74646">
        <w:rPr>
          <w:rtl/>
        </w:rPr>
        <w:t xml:space="preserve"> </w:t>
      </w:r>
      <w:r w:rsidRPr="00E74646">
        <w:rPr>
          <w:rFonts w:hint="eastAsia"/>
          <w:rtl/>
        </w:rPr>
        <w:t>من</w:t>
      </w:r>
      <w:r w:rsidRPr="00E74646">
        <w:rPr>
          <w:rtl/>
        </w:rPr>
        <w:t xml:space="preserve"> </w:t>
      </w:r>
      <w:r w:rsidRPr="00E74646">
        <w:rPr>
          <w:rFonts w:hint="eastAsia"/>
          <w:rtl/>
        </w:rPr>
        <w:t>الاتفاقيات</w:t>
      </w:r>
      <w:r w:rsidRPr="00E74646">
        <w:rPr>
          <w:rtl/>
        </w:rPr>
        <w:t xml:space="preserve"> </w:t>
      </w:r>
      <w:r w:rsidRPr="00E74646">
        <w:rPr>
          <w:rFonts w:hint="eastAsia"/>
          <w:rtl/>
        </w:rPr>
        <w:t>الثانية</w:t>
      </w:r>
      <w:r w:rsidRPr="00E74646">
        <w:rPr>
          <w:rtl/>
        </w:rPr>
        <w:t xml:space="preserve"> </w:t>
      </w:r>
      <w:r w:rsidRPr="00E74646">
        <w:rPr>
          <w:rFonts w:hint="eastAsia"/>
          <w:rtl/>
        </w:rPr>
        <w:t>مع</w:t>
      </w:r>
      <w:r w:rsidRPr="00E74646">
        <w:rPr>
          <w:rtl/>
        </w:rPr>
        <w:t xml:space="preserve"> </w:t>
      </w:r>
      <w:r w:rsidRPr="00E74646">
        <w:rPr>
          <w:rFonts w:hint="eastAsia"/>
          <w:rtl/>
        </w:rPr>
        <w:t>الدول</w:t>
      </w:r>
      <w:r w:rsidRPr="00E74646">
        <w:rPr>
          <w:rtl/>
        </w:rPr>
        <w:t xml:space="preserve"> </w:t>
      </w:r>
      <w:r w:rsidRPr="00E74646">
        <w:rPr>
          <w:rFonts w:hint="eastAsia"/>
          <w:rtl/>
        </w:rPr>
        <w:t>التي</w:t>
      </w:r>
      <w:r w:rsidRPr="00E74646">
        <w:rPr>
          <w:rtl/>
        </w:rPr>
        <w:t xml:space="preserve"> </w:t>
      </w:r>
      <w:r w:rsidRPr="00E74646">
        <w:rPr>
          <w:rFonts w:hint="eastAsia"/>
          <w:rtl/>
        </w:rPr>
        <w:t>ترتبط</w:t>
      </w:r>
      <w:r w:rsidRPr="00E74646">
        <w:rPr>
          <w:rtl/>
        </w:rPr>
        <w:t xml:space="preserve"> </w:t>
      </w:r>
      <w:r w:rsidRPr="00E74646">
        <w:rPr>
          <w:rFonts w:hint="eastAsia"/>
          <w:rtl/>
        </w:rPr>
        <w:t>بها</w:t>
      </w:r>
      <w:r w:rsidRPr="00E74646">
        <w:rPr>
          <w:rtl/>
        </w:rPr>
        <w:t xml:space="preserve"> </w:t>
      </w:r>
      <w:r w:rsidRPr="00E74646">
        <w:rPr>
          <w:rFonts w:hint="eastAsia"/>
          <w:rtl/>
        </w:rPr>
        <w:t>بعلاقات</w:t>
      </w:r>
      <w:r w:rsidRPr="00E74646">
        <w:rPr>
          <w:rtl/>
        </w:rPr>
        <w:t xml:space="preserve"> </w:t>
      </w:r>
      <w:r w:rsidRPr="00E74646">
        <w:rPr>
          <w:rFonts w:hint="eastAsia"/>
          <w:rtl/>
        </w:rPr>
        <w:t>دبلوماسية</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تسليم</w:t>
      </w:r>
      <w:r w:rsidRPr="00E74646">
        <w:rPr>
          <w:rtl/>
        </w:rPr>
        <w:t xml:space="preserve"> </w:t>
      </w:r>
      <w:r w:rsidRPr="00E74646">
        <w:rPr>
          <w:rFonts w:hint="eastAsia"/>
          <w:rtl/>
        </w:rPr>
        <w:t>المتهمين</w:t>
      </w:r>
      <w:r w:rsidRPr="00E74646">
        <w:rPr>
          <w:rtl/>
        </w:rPr>
        <w:t xml:space="preserve"> </w:t>
      </w:r>
      <w:r w:rsidRPr="00E74646">
        <w:rPr>
          <w:rFonts w:hint="eastAsia"/>
          <w:rtl/>
        </w:rPr>
        <w:t>ونقل</w:t>
      </w:r>
      <w:r w:rsidRPr="00E74646">
        <w:rPr>
          <w:rtl/>
        </w:rPr>
        <w:t xml:space="preserve"> </w:t>
      </w:r>
      <w:r w:rsidRPr="00E74646">
        <w:rPr>
          <w:rFonts w:hint="eastAsia"/>
          <w:rtl/>
        </w:rPr>
        <w:t>المحكوم</w:t>
      </w:r>
      <w:r w:rsidRPr="00E74646">
        <w:rPr>
          <w:rtl/>
        </w:rPr>
        <w:t xml:space="preserve"> </w:t>
      </w:r>
      <w:r w:rsidRPr="00E74646">
        <w:rPr>
          <w:rFonts w:hint="eastAsia"/>
          <w:rtl/>
        </w:rPr>
        <w:t>عليهم</w:t>
      </w:r>
      <w:r w:rsidRPr="00E74646">
        <w:rPr>
          <w:rtl/>
        </w:rPr>
        <w:t xml:space="preserve"> </w:t>
      </w:r>
      <w:r w:rsidRPr="00E74646">
        <w:rPr>
          <w:rFonts w:hint="eastAsia"/>
          <w:rtl/>
        </w:rPr>
        <w:t>بعقوبات</w:t>
      </w:r>
      <w:r w:rsidRPr="00E74646">
        <w:rPr>
          <w:rtl/>
        </w:rPr>
        <w:t xml:space="preserve"> </w:t>
      </w:r>
      <w:r w:rsidRPr="00E74646">
        <w:rPr>
          <w:rFonts w:hint="eastAsia"/>
          <w:rtl/>
        </w:rPr>
        <w:t>سالبة</w:t>
      </w:r>
      <w:r w:rsidRPr="00E74646">
        <w:rPr>
          <w:rtl/>
        </w:rPr>
        <w:t xml:space="preserve"> </w:t>
      </w:r>
      <w:r w:rsidRPr="00E74646">
        <w:rPr>
          <w:rFonts w:hint="eastAsia"/>
          <w:rtl/>
        </w:rPr>
        <w:t>للحرية،</w:t>
      </w:r>
      <w:r w:rsidRPr="00E74646">
        <w:rPr>
          <w:rtl/>
        </w:rPr>
        <w:t xml:space="preserve"> كما </w:t>
      </w:r>
      <w:r w:rsidRPr="00E74646">
        <w:rPr>
          <w:rFonts w:hint="eastAsia"/>
          <w:rtl/>
        </w:rPr>
        <w:t>انضمت</w:t>
      </w:r>
      <w:r w:rsidRPr="00E74646">
        <w:rPr>
          <w:rtl/>
        </w:rPr>
        <w:t xml:space="preserve"> </w:t>
      </w:r>
      <w:r w:rsidRPr="00E74646">
        <w:rPr>
          <w:rFonts w:hint="eastAsia"/>
          <w:rtl/>
        </w:rPr>
        <w:t>المملكة</w:t>
      </w:r>
      <w:r w:rsidRPr="00E74646">
        <w:rPr>
          <w:rtl/>
        </w:rPr>
        <w:t xml:space="preserve"> </w:t>
      </w:r>
      <w:r w:rsidRPr="00E74646">
        <w:rPr>
          <w:rFonts w:hint="eastAsia"/>
          <w:rtl/>
        </w:rPr>
        <w:t>للاتفاقيات</w:t>
      </w:r>
      <w:r w:rsidRPr="00E74646">
        <w:rPr>
          <w:rtl/>
        </w:rPr>
        <w:t xml:space="preserve"> </w:t>
      </w:r>
      <w:r w:rsidRPr="00E74646">
        <w:rPr>
          <w:rFonts w:hint="eastAsia"/>
          <w:rtl/>
        </w:rPr>
        <w:t>الخليجية</w:t>
      </w:r>
      <w:r w:rsidRPr="00E74646">
        <w:rPr>
          <w:rtl/>
        </w:rPr>
        <w:t xml:space="preserve"> </w:t>
      </w:r>
      <w:r w:rsidRPr="00E74646">
        <w:rPr>
          <w:rFonts w:hint="eastAsia"/>
          <w:rtl/>
        </w:rPr>
        <w:t>والعربية</w:t>
      </w:r>
      <w:r w:rsidRPr="00E74646">
        <w:rPr>
          <w:rtl/>
        </w:rPr>
        <w:t xml:space="preserve"> </w:t>
      </w:r>
      <w:r w:rsidRPr="00E74646">
        <w:rPr>
          <w:rFonts w:hint="eastAsia"/>
          <w:rtl/>
        </w:rPr>
        <w:t>في</w:t>
      </w:r>
      <w:r w:rsidRPr="00E74646">
        <w:rPr>
          <w:rtl/>
        </w:rPr>
        <w:t xml:space="preserve"> </w:t>
      </w:r>
      <w:r w:rsidRPr="00E74646">
        <w:rPr>
          <w:rFonts w:hint="eastAsia"/>
          <w:rtl/>
        </w:rPr>
        <w:t>ذلك</w:t>
      </w:r>
      <w:r w:rsidRPr="00E74646">
        <w:rPr>
          <w:rtl/>
        </w:rPr>
        <w:t xml:space="preserve"> </w:t>
      </w:r>
      <w:r w:rsidRPr="00E74646">
        <w:rPr>
          <w:rFonts w:hint="eastAsia"/>
          <w:rtl/>
        </w:rPr>
        <w:t>المجال</w:t>
      </w:r>
      <w:r w:rsidRPr="00E74646">
        <w:rPr>
          <w:rtl/>
        </w:rPr>
        <w:t xml:space="preserve"> </w:t>
      </w:r>
      <w:r w:rsidRPr="00E74646">
        <w:rPr>
          <w:rFonts w:hint="eastAsia"/>
          <w:rtl/>
        </w:rPr>
        <w:t>أيضاًـ</w:t>
      </w:r>
      <w:r w:rsidRPr="00E74646">
        <w:rPr>
          <w:rtl/>
        </w:rPr>
        <w:t xml:space="preserve"> </w:t>
      </w:r>
      <w:r w:rsidRPr="00E74646">
        <w:rPr>
          <w:rFonts w:hint="eastAsia"/>
          <w:rtl/>
        </w:rPr>
        <w:t>وقد</w:t>
      </w:r>
      <w:r w:rsidRPr="00E74646">
        <w:rPr>
          <w:rtl/>
        </w:rPr>
        <w:t xml:space="preserve"> </w:t>
      </w:r>
      <w:r w:rsidRPr="00E74646">
        <w:rPr>
          <w:rFonts w:hint="eastAsia"/>
          <w:rtl/>
        </w:rPr>
        <w:t>صودق</w:t>
      </w:r>
      <w:r w:rsidRPr="00E74646">
        <w:rPr>
          <w:rtl/>
        </w:rPr>
        <w:t xml:space="preserve"> </w:t>
      </w:r>
      <w:r w:rsidRPr="00E74646">
        <w:rPr>
          <w:rFonts w:hint="eastAsia"/>
          <w:rtl/>
        </w:rPr>
        <w:t>على</w:t>
      </w:r>
      <w:r w:rsidRPr="00E74646">
        <w:rPr>
          <w:rtl/>
        </w:rPr>
        <w:t xml:space="preserve"> </w:t>
      </w:r>
      <w:r w:rsidRPr="00E74646">
        <w:rPr>
          <w:rFonts w:hint="eastAsia"/>
          <w:rtl/>
        </w:rPr>
        <w:t>تلك</w:t>
      </w:r>
      <w:r w:rsidRPr="00E74646">
        <w:rPr>
          <w:rtl/>
        </w:rPr>
        <w:t xml:space="preserve"> </w:t>
      </w:r>
      <w:r w:rsidRPr="00E74646">
        <w:rPr>
          <w:rFonts w:hint="eastAsia"/>
          <w:rtl/>
        </w:rPr>
        <w:t>الاتفاقيات</w:t>
      </w:r>
      <w:r w:rsidRPr="00E74646">
        <w:rPr>
          <w:rtl/>
        </w:rPr>
        <w:t xml:space="preserve"> </w:t>
      </w:r>
      <w:r w:rsidRPr="00E74646">
        <w:rPr>
          <w:rFonts w:hint="eastAsia"/>
          <w:rtl/>
        </w:rPr>
        <w:t>ودخلت</w:t>
      </w:r>
      <w:r w:rsidRPr="00E74646">
        <w:rPr>
          <w:rtl/>
        </w:rPr>
        <w:t xml:space="preserve"> </w:t>
      </w:r>
      <w:r w:rsidRPr="00E74646">
        <w:rPr>
          <w:rFonts w:hint="eastAsia"/>
          <w:rtl/>
        </w:rPr>
        <w:t>حيز</w:t>
      </w:r>
      <w:r w:rsidRPr="00E74646">
        <w:rPr>
          <w:rtl/>
        </w:rPr>
        <w:t xml:space="preserve"> </w:t>
      </w:r>
      <w:r w:rsidRPr="00E74646">
        <w:rPr>
          <w:rFonts w:hint="eastAsia"/>
          <w:rtl/>
        </w:rPr>
        <w:t>النفاذ</w:t>
      </w:r>
      <w:r w:rsidRPr="00E74646">
        <w:rPr>
          <w:rtl/>
        </w:rPr>
        <w:t>.</w:t>
      </w:r>
    </w:p>
    <w:p w14:paraId="69DBE1F8" w14:textId="77777777" w:rsidR="00C36120" w:rsidRPr="00E74646" w:rsidRDefault="00C36120" w:rsidP="00C36120">
      <w:pPr>
        <w:pStyle w:val="SingleTxtGA"/>
        <w:rPr>
          <w:rtl/>
        </w:rPr>
      </w:pPr>
      <w:r w:rsidRPr="00E74646">
        <w:rPr>
          <w:rtl/>
        </w:rPr>
        <w:lastRenderedPageBreak/>
        <w:t>121-</w:t>
      </w:r>
      <w:r w:rsidRPr="00E74646">
        <w:rPr>
          <w:rtl/>
        </w:rPr>
        <w:tab/>
      </w:r>
      <w:r w:rsidRPr="00E74646">
        <w:rPr>
          <w:rFonts w:hint="eastAsia"/>
          <w:rtl/>
        </w:rPr>
        <w:t>وقد</w:t>
      </w:r>
      <w:r w:rsidRPr="00E74646">
        <w:rPr>
          <w:rtl/>
        </w:rPr>
        <w:t xml:space="preserve"> </w:t>
      </w:r>
      <w:r w:rsidRPr="00E74646">
        <w:rPr>
          <w:rFonts w:hint="eastAsia"/>
          <w:rtl/>
        </w:rPr>
        <w:t>شملت</w:t>
      </w:r>
      <w:r w:rsidRPr="00E74646">
        <w:rPr>
          <w:rtl/>
        </w:rPr>
        <w:t xml:space="preserve"> </w:t>
      </w:r>
      <w:r w:rsidRPr="00E74646">
        <w:rPr>
          <w:rFonts w:hint="eastAsia"/>
          <w:rtl/>
        </w:rPr>
        <w:t>الاتفاقيات</w:t>
      </w:r>
      <w:r w:rsidRPr="00E74646">
        <w:rPr>
          <w:rtl/>
        </w:rPr>
        <w:t xml:space="preserve"> </w:t>
      </w:r>
      <w:r w:rsidRPr="00E74646">
        <w:rPr>
          <w:rFonts w:hint="eastAsia"/>
          <w:rtl/>
        </w:rPr>
        <w:t>الجرائم</w:t>
      </w:r>
      <w:r w:rsidRPr="00E74646">
        <w:rPr>
          <w:rtl/>
        </w:rPr>
        <w:t xml:space="preserve"> </w:t>
      </w:r>
      <w:r w:rsidRPr="00E74646">
        <w:rPr>
          <w:rFonts w:hint="eastAsia"/>
          <w:rtl/>
        </w:rPr>
        <w:t>الواقعة</w:t>
      </w:r>
      <w:r w:rsidRPr="00E74646">
        <w:rPr>
          <w:rtl/>
        </w:rPr>
        <w:t xml:space="preserve"> </w:t>
      </w:r>
      <w:r w:rsidRPr="00E74646">
        <w:rPr>
          <w:rFonts w:hint="eastAsia"/>
          <w:rtl/>
        </w:rPr>
        <w:t>على</w:t>
      </w:r>
      <w:r w:rsidRPr="00E74646">
        <w:rPr>
          <w:rtl/>
        </w:rPr>
        <w:t xml:space="preserve"> </w:t>
      </w:r>
      <w:r w:rsidRPr="00E74646">
        <w:rPr>
          <w:rFonts w:hint="eastAsia"/>
          <w:rtl/>
        </w:rPr>
        <w:t>الطفل</w:t>
      </w:r>
      <w:r w:rsidRPr="00E74646">
        <w:rPr>
          <w:rtl/>
        </w:rPr>
        <w:t xml:space="preserve"> </w:t>
      </w:r>
      <w:r w:rsidRPr="00E74646">
        <w:rPr>
          <w:rFonts w:hint="eastAsia"/>
          <w:rtl/>
        </w:rPr>
        <w:t>طالما</w:t>
      </w:r>
      <w:r w:rsidRPr="00E74646">
        <w:rPr>
          <w:rtl/>
        </w:rPr>
        <w:t xml:space="preserve"> </w:t>
      </w:r>
      <w:r w:rsidRPr="00E74646">
        <w:rPr>
          <w:rFonts w:hint="eastAsia"/>
          <w:rtl/>
        </w:rPr>
        <w:t>أن</w:t>
      </w:r>
      <w:r w:rsidRPr="00E74646">
        <w:rPr>
          <w:rtl/>
        </w:rPr>
        <w:t xml:space="preserve"> </w:t>
      </w:r>
      <w:r w:rsidRPr="00E74646">
        <w:rPr>
          <w:rFonts w:hint="eastAsia"/>
          <w:rtl/>
        </w:rPr>
        <w:t>تلك</w:t>
      </w:r>
      <w:r w:rsidRPr="00E74646">
        <w:rPr>
          <w:rtl/>
        </w:rPr>
        <w:t xml:space="preserve"> </w:t>
      </w:r>
      <w:r w:rsidRPr="00E74646">
        <w:rPr>
          <w:rFonts w:hint="eastAsia"/>
          <w:rtl/>
        </w:rPr>
        <w:t>الجرائم</w:t>
      </w:r>
      <w:r w:rsidRPr="00E74646">
        <w:rPr>
          <w:rtl/>
        </w:rPr>
        <w:t xml:space="preserve"> </w:t>
      </w:r>
      <w:r w:rsidRPr="00E74646">
        <w:rPr>
          <w:rFonts w:hint="eastAsia"/>
          <w:rtl/>
        </w:rPr>
        <w:t>محل</w:t>
      </w:r>
      <w:r w:rsidRPr="00E74646">
        <w:rPr>
          <w:rtl/>
        </w:rPr>
        <w:t xml:space="preserve"> </w:t>
      </w:r>
      <w:r w:rsidRPr="00E74646">
        <w:rPr>
          <w:rFonts w:hint="eastAsia"/>
          <w:rtl/>
        </w:rPr>
        <w:t>طلب</w:t>
      </w:r>
      <w:r w:rsidRPr="00E74646">
        <w:rPr>
          <w:rtl/>
        </w:rPr>
        <w:t xml:space="preserve"> </w:t>
      </w:r>
      <w:r w:rsidRPr="00E74646">
        <w:rPr>
          <w:rFonts w:hint="eastAsia"/>
          <w:rtl/>
        </w:rPr>
        <w:t>التسليم</w:t>
      </w:r>
      <w:r w:rsidRPr="00E74646">
        <w:rPr>
          <w:rtl/>
        </w:rPr>
        <w:t xml:space="preserve"> </w:t>
      </w:r>
      <w:r w:rsidRPr="00E74646">
        <w:rPr>
          <w:rFonts w:hint="eastAsia"/>
          <w:rtl/>
        </w:rPr>
        <w:t>مُجرمة</w:t>
      </w:r>
      <w:r w:rsidRPr="00E74646">
        <w:rPr>
          <w:rtl/>
        </w:rPr>
        <w:t xml:space="preserve"> </w:t>
      </w:r>
      <w:r w:rsidRPr="00E74646">
        <w:rPr>
          <w:rFonts w:hint="eastAsia"/>
          <w:rtl/>
        </w:rPr>
        <w:t>في</w:t>
      </w:r>
      <w:r w:rsidRPr="00E74646">
        <w:rPr>
          <w:rtl/>
        </w:rPr>
        <w:t xml:space="preserve"> </w:t>
      </w:r>
      <w:r w:rsidRPr="00E74646">
        <w:rPr>
          <w:rFonts w:hint="eastAsia"/>
          <w:rtl/>
        </w:rPr>
        <w:t>التشريع</w:t>
      </w:r>
      <w:r w:rsidRPr="00E74646">
        <w:rPr>
          <w:rtl/>
        </w:rPr>
        <w:t xml:space="preserve"> </w:t>
      </w:r>
      <w:r w:rsidRPr="00E74646">
        <w:rPr>
          <w:rFonts w:hint="eastAsia"/>
          <w:rtl/>
        </w:rPr>
        <w:t>الوطني</w:t>
      </w:r>
      <w:r w:rsidRPr="00E74646">
        <w:rPr>
          <w:rtl/>
        </w:rPr>
        <w:t xml:space="preserve"> </w:t>
      </w:r>
      <w:r w:rsidRPr="00E74646">
        <w:rPr>
          <w:rFonts w:hint="eastAsia"/>
          <w:rtl/>
        </w:rPr>
        <w:t>في</w:t>
      </w:r>
      <w:r w:rsidRPr="00E74646">
        <w:rPr>
          <w:rtl/>
        </w:rPr>
        <w:t xml:space="preserve"> </w:t>
      </w:r>
      <w:r w:rsidRPr="00E74646">
        <w:rPr>
          <w:rFonts w:hint="eastAsia"/>
          <w:rtl/>
        </w:rPr>
        <w:t>كلا</w:t>
      </w:r>
      <w:r w:rsidRPr="00E74646">
        <w:rPr>
          <w:rtl/>
        </w:rPr>
        <w:t xml:space="preserve"> </w:t>
      </w:r>
      <w:r w:rsidRPr="00E74646">
        <w:rPr>
          <w:rFonts w:hint="eastAsia"/>
          <w:rtl/>
        </w:rPr>
        <w:t>الدولتين</w:t>
      </w:r>
      <w:r w:rsidRPr="00E74646">
        <w:rPr>
          <w:rtl/>
        </w:rPr>
        <w:t xml:space="preserve"> أو </w:t>
      </w:r>
      <w:r w:rsidRPr="00E74646">
        <w:rPr>
          <w:rFonts w:hint="eastAsia"/>
          <w:rtl/>
        </w:rPr>
        <w:t>الدول</w:t>
      </w:r>
      <w:r w:rsidRPr="00E74646">
        <w:rPr>
          <w:rtl/>
        </w:rPr>
        <w:t xml:space="preserve"> </w:t>
      </w:r>
      <w:r w:rsidRPr="00E74646">
        <w:rPr>
          <w:rFonts w:hint="eastAsia"/>
          <w:rtl/>
        </w:rPr>
        <w:t>المنضمة</w:t>
      </w:r>
      <w:r w:rsidRPr="00E74646">
        <w:rPr>
          <w:rtl/>
        </w:rPr>
        <w:t xml:space="preserve"> </w:t>
      </w:r>
      <w:r w:rsidRPr="00E74646">
        <w:rPr>
          <w:rFonts w:hint="eastAsia"/>
          <w:rtl/>
        </w:rPr>
        <w:t>الى</w:t>
      </w:r>
      <w:r w:rsidRPr="00E74646">
        <w:rPr>
          <w:rtl/>
        </w:rPr>
        <w:t xml:space="preserve"> </w:t>
      </w:r>
      <w:r w:rsidRPr="00E74646">
        <w:rPr>
          <w:rFonts w:hint="eastAsia"/>
          <w:rtl/>
        </w:rPr>
        <w:t>الاتفاقية</w:t>
      </w:r>
      <w:r w:rsidRPr="00E74646">
        <w:rPr>
          <w:rtl/>
        </w:rPr>
        <w:t xml:space="preserve"> </w:t>
      </w:r>
      <w:r w:rsidRPr="00E74646">
        <w:rPr>
          <w:rFonts w:hint="eastAsia"/>
          <w:rtl/>
        </w:rPr>
        <w:t>وتنطبق</w:t>
      </w:r>
      <w:r w:rsidRPr="00E74646">
        <w:rPr>
          <w:rtl/>
        </w:rPr>
        <w:t xml:space="preserve"> </w:t>
      </w:r>
      <w:r w:rsidRPr="00E74646">
        <w:rPr>
          <w:rFonts w:hint="eastAsia"/>
          <w:rtl/>
        </w:rPr>
        <w:t>عليها</w:t>
      </w:r>
      <w:r w:rsidRPr="00E74646">
        <w:rPr>
          <w:rtl/>
        </w:rPr>
        <w:t xml:space="preserve"> </w:t>
      </w:r>
      <w:r w:rsidRPr="00E74646">
        <w:rPr>
          <w:rFonts w:hint="eastAsia"/>
          <w:rtl/>
        </w:rPr>
        <w:t>شروط</w:t>
      </w:r>
      <w:r w:rsidRPr="00E74646">
        <w:rPr>
          <w:rtl/>
        </w:rPr>
        <w:t xml:space="preserve"> </w:t>
      </w:r>
      <w:r w:rsidRPr="00E74646">
        <w:rPr>
          <w:rFonts w:hint="eastAsia"/>
          <w:rtl/>
        </w:rPr>
        <w:t>التسليم</w:t>
      </w:r>
      <w:r w:rsidRPr="00E74646">
        <w:rPr>
          <w:rtl/>
        </w:rPr>
        <w:t xml:space="preserve"> </w:t>
      </w:r>
      <w:r w:rsidRPr="00E74646">
        <w:rPr>
          <w:rFonts w:hint="eastAsia"/>
          <w:rtl/>
        </w:rPr>
        <w:t>المتفق</w:t>
      </w:r>
      <w:r w:rsidRPr="00E74646">
        <w:rPr>
          <w:rtl/>
        </w:rPr>
        <w:t xml:space="preserve"> </w:t>
      </w:r>
      <w:r w:rsidRPr="00E74646">
        <w:rPr>
          <w:rFonts w:hint="eastAsia"/>
          <w:rtl/>
        </w:rPr>
        <w:t>والمنصوص</w:t>
      </w:r>
      <w:r w:rsidRPr="00E74646">
        <w:rPr>
          <w:rtl/>
        </w:rPr>
        <w:t xml:space="preserve"> </w:t>
      </w:r>
      <w:r w:rsidRPr="00E74646">
        <w:rPr>
          <w:rFonts w:hint="eastAsia"/>
          <w:rtl/>
        </w:rPr>
        <w:t>عليها</w:t>
      </w:r>
      <w:r w:rsidRPr="00E74646">
        <w:rPr>
          <w:rtl/>
        </w:rPr>
        <w:t xml:space="preserve"> </w:t>
      </w:r>
      <w:r w:rsidRPr="00E74646">
        <w:rPr>
          <w:rFonts w:hint="eastAsia"/>
          <w:rtl/>
        </w:rPr>
        <w:t>في</w:t>
      </w:r>
      <w:r w:rsidRPr="00E74646">
        <w:rPr>
          <w:rtl/>
        </w:rPr>
        <w:t xml:space="preserve"> </w:t>
      </w:r>
      <w:r w:rsidRPr="00E74646">
        <w:rPr>
          <w:rFonts w:hint="eastAsia"/>
          <w:rtl/>
        </w:rPr>
        <w:t>الاتفاقية</w:t>
      </w:r>
      <w:r w:rsidRPr="00E74646">
        <w:rPr>
          <w:rtl/>
        </w:rPr>
        <w:t>.</w:t>
      </w:r>
    </w:p>
    <w:p w14:paraId="3378D22B" w14:textId="77777777" w:rsidR="00C36120" w:rsidRPr="00E74646" w:rsidRDefault="00C36120" w:rsidP="00C36120">
      <w:pPr>
        <w:pStyle w:val="SingleTxtGA"/>
        <w:rPr>
          <w:rtl/>
        </w:rPr>
      </w:pPr>
      <w:r w:rsidRPr="00E74646">
        <w:rPr>
          <w:rtl/>
        </w:rPr>
        <w:t>122-</w:t>
      </w:r>
      <w:r w:rsidRPr="00E74646">
        <w:rPr>
          <w:rtl/>
        </w:rPr>
        <w:tab/>
      </w:r>
      <w:r w:rsidRPr="00E74646">
        <w:rPr>
          <w:rFonts w:hint="eastAsia"/>
          <w:rtl/>
        </w:rPr>
        <w:t>كما</w:t>
      </w:r>
      <w:r w:rsidRPr="00E74646">
        <w:rPr>
          <w:rtl/>
        </w:rPr>
        <w:t xml:space="preserve"> </w:t>
      </w:r>
      <w:r w:rsidRPr="00E74646">
        <w:rPr>
          <w:rFonts w:hint="eastAsia"/>
          <w:rtl/>
        </w:rPr>
        <w:t>وأن</w:t>
      </w:r>
      <w:r w:rsidRPr="00E74646">
        <w:rPr>
          <w:rtl/>
        </w:rPr>
        <w:t xml:space="preserve"> </w:t>
      </w:r>
      <w:r w:rsidRPr="00E74646">
        <w:rPr>
          <w:rFonts w:hint="eastAsia"/>
          <w:rtl/>
        </w:rPr>
        <w:t>المادة</w:t>
      </w:r>
      <w:r w:rsidRPr="00E74646">
        <w:rPr>
          <w:rtl/>
        </w:rPr>
        <w:t xml:space="preserve"> 415/أ </w:t>
      </w:r>
      <w:r w:rsidRPr="00E74646">
        <w:rPr>
          <w:rFonts w:hint="eastAsia"/>
          <w:rtl/>
        </w:rPr>
        <w:t>من</w:t>
      </w:r>
      <w:r w:rsidRPr="00E74646">
        <w:rPr>
          <w:rtl/>
        </w:rPr>
        <w:t xml:space="preserve"> </w:t>
      </w:r>
      <w:r w:rsidRPr="00E74646">
        <w:rPr>
          <w:rFonts w:hint="eastAsia"/>
          <w:rtl/>
        </w:rPr>
        <w:t>قانون</w:t>
      </w:r>
      <w:r w:rsidRPr="00E74646">
        <w:rPr>
          <w:rtl/>
        </w:rPr>
        <w:t xml:space="preserve"> </w:t>
      </w:r>
      <w:r w:rsidRPr="00E74646">
        <w:rPr>
          <w:rFonts w:hint="eastAsia"/>
          <w:rtl/>
        </w:rPr>
        <w:t>الإجراءات</w:t>
      </w:r>
      <w:r w:rsidRPr="00E74646">
        <w:rPr>
          <w:rtl/>
        </w:rPr>
        <w:t xml:space="preserve"> </w:t>
      </w:r>
      <w:r w:rsidRPr="00E74646">
        <w:rPr>
          <w:rFonts w:hint="eastAsia"/>
          <w:rtl/>
        </w:rPr>
        <w:t>الجنائية</w:t>
      </w:r>
      <w:r w:rsidRPr="00E74646">
        <w:rPr>
          <w:rtl/>
        </w:rPr>
        <w:t xml:space="preserve"> </w:t>
      </w:r>
      <w:r w:rsidRPr="00E74646">
        <w:rPr>
          <w:rFonts w:hint="eastAsia"/>
          <w:rtl/>
        </w:rPr>
        <w:t>تحظر</w:t>
      </w:r>
      <w:r w:rsidRPr="00E74646">
        <w:rPr>
          <w:rtl/>
        </w:rPr>
        <w:t xml:space="preserve"> </w:t>
      </w:r>
      <w:r w:rsidRPr="00E74646">
        <w:rPr>
          <w:rFonts w:hint="eastAsia"/>
          <w:rtl/>
        </w:rPr>
        <w:t>تسليم</w:t>
      </w:r>
      <w:r w:rsidRPr="00E74646">
        <w:rPr>
          <w:rtl/>
        </w:rPr>
        <w:t xml:space="preserve"> </w:t>
      </w:r>
      <w:r w:rsidRPr="00E74646">
        <w:rPr>
          <w:rFonts w:hint="eastAsia"/>
          <w:rtl/>
        </w:rPr>
        <w:t>المواطنين</w:t>
      </w:r>
      <w:r w:rsidRPr="00E74646">
        <w:rPr>
          <w:rtl/>
        </w:rPr>
        <w:t>.</w:t>
      </w:r>
    </w:p>
    <w:p w14:paraId="3D2384C0" w14:textId="77777777" w:rsidR="00C36120" w:rsidRPr="00E74646" w:rsidRDefault="00C36120" w:rsidP="00C36120">
      <w:pPr>
        <w:pStyle w:val="SingleTxtGA"/>
        <w:rPr>
          <w:rtl/>
        </w:rPr>
      </w:pPr>
      <w:r w:rsidRPr="00E74646">
        <w:rPr>
          <w:rtl/>
        </w:rPr>
        <w:t>123-</w:t>
      </w:r>
      <w:r w:rsidRPr="00E74646">
        <w:rPr>
          <w:rtl/>
        </w:rPr>
        <w:tab/>
      </w:r>
      <w:r w:rsidRPr="00E74646">
        <w:rPr>
          <w:rFonts w:hint="eastAsia"/>
          <w:rtl/>
        </w:rPr>
        <w:t>وإن</w:t>
      </w:r>
      <w:r w:rsidRPr="00E74646">
        <w:rPr>
          <w:rtl/>
        </w:rPr>
        <w:t xml:space="preserve"> </w:t>
      </w:r>
      <w:r w:rsidRPr="00E74646">
        <w:rPr>
          <w:rFonts w:hint="eastAsia"/>
          <w:rtl/>
        </w:rPr>
        <w:t>الأحكام</w:t>
      </w:r>
      <w:r w:rsidRPr="00E74646">
        <w:rPr>
          <w:rtl/>
        </w:rPr>
        <w:t xml:space="preserve"> </w:t>
      </w:r>
      <w:r w:rsidRPr="00E74646">
        <w:rPr>
          <w:rFonts w:hint="eastAsia"/>
          <w:rtl/>
        </w:rPr>
        <w:t>القانونية</w:t>
      </w:r>
      <w:r w:rsidRPr="00E74646">
        <w:rPr>
          <w:rtl/>
        </w:rPr>
        <w:t xml:space="preserve"> </w:t>
      </w:r>
      <w:r w:rsidRPr="00E74646">
        <w:rPr>
          <w:rFonts w:hint="eastAsia"/>
          <w:rtl/>
        </w:rPr>
        <w:t>المنظمة</w:t>
      </w:r>
      <w:r w:rsidRPr="00E74646">
        <w:rPr>
          <w:rtl/>
        </w:rPr>
        <w:t xml:space="preserve"> </w:t>
      </w:r>
      <w:r w:rsidRPr="00E74646">
        <w:rPr>
          <w:rFonts w:hint="eastAsia"/>
          <w:rtl/>
        </w:rPr>
        <w:t>لطلبات</w:t>
      </w:r>
      <w:r w:rsidRPr="00E74646">
        <w:rPr>
          <w:rtl/>
        </w:rPr>
        <w:t xml:space="preserve"> </w:t>
      </w:r>
      <w:r w:rsidRPr="00E74646">
        <w:rPr>
          <w:rFonts w:hint="eastAsia"/>
          <w:rtl/>
        </w:rPr>
        <w:t>تسليم</w:t>
      </w:r>
      <w:r w:rsidRPr="00E74646">
        <w:rPr>
          <w:rtl/>
        </w:rPr>
        <w:t xml:space="preserve"> </w:t>
      </w:r>
      <w:r w:rsidRPr="00E74646">
        <w:rPr>
          <w:rFonts w:hint="eastAsia"/>
          <w:rtl/>
        </w:rPr>
        <w:t>المتهمين</w:t>
      </w:r>
      <w:r w:rsidRPr="00E74646">
        <w:rPr>
          <w:rtl/>
        </w:rPr>
        <w:t xml:space="preserve"> </w:t>
      </w:r>
      <w:r w:rsidRPr="00E74646">
        <w:rPr>
          <w:rFonts w:hint="eastAsia"/>
          <w:rtl/>
        </w:rPr>
        <w:t>منصوص</w:t>
      </w:r>
      <w:r w:rsidRPr="00E74646">
        <w:rPr>
          <w:rtl/>
        </w:rPr>
        <w:t xml:space="preserve"> </w:t>
      </w:r>
      <w:r w:rsidRPr="00E74646">
        <w:rPr>
          <w:rFonts w:hint="eastAsia"/>
          <w:rtl/>
        </w:rPr>
        <w:t>عليها</w:t>
      </w:r>
      <w:r w:rsidRPr="00E74646">
        <w:rPr>
          <w:rtl/>
        </w:rPr>
        <w:t xml:space="preserve"> </w:t>
      </w:r>
      <w:r w:rsidRPr="00E74646">
        <w:rPr>
          <w:rFonts w:hint="eastAsia"/>
          <w:rtl/>
        </w:rPr>
        <w:t>في</w:t>
      </w:r>
      <w:r w:rsidRPr="00E74646">
        <w:rPr>
          <w:rtl/>
        </w:rPr>
        <w:t xml:space="preserve"> </w:t>
      </w:r>
      <w:r w:rsidRPr="00E74646">
        <w:rPr>
          <w:rFonts w:hint="eastAsia"/>
          <w:rtl/>
        </w:rPr>
        <w:t>قانون</w:t>
      </w:r>
      <w:r w:rsidRPr="00E74646">
        <w:rPr>
          <w:rtl/>
        </w:rPr>
        <w:t xml:space="preserve"> </w:t>
      </w:r>
      <w:r w:rsidRPr="00E74646">
        <w:rPr>
          <w:rFonts w:hint="eastAsia"/>
          <w:rtl/>
        </w:rPr>
        <w:t>الإجراءات</w:t>
      </w:r>
      <w:r w:rsidRPr="00E74646">
        <w:rPr>
          <w:rtl/>
        </w:rPr>
        <w:t xml:space="preserve"> </w:t>
      </w:r>
      <w:r w:rsidRPr="00E74646">
        <w:rPr>
          <w:rFonts w:hint="eastAsia"/>
          <w:rtl/>
        </w:rPr>
        <w:t>الجنائية</w:t>
      </w:r>
      <w:r w:rsidRPr="00E74646">
        <w:rPr>
          <w:rtl/>
        </w:rPr>
        <w:t xml:space="preserve"> </w:t>
      </w:r>
      <w:r w:rsidRPr="00E74646">
        <w:rPr>
          <w:rFonts w:hint="eastAsia"/>
          <w:rtl/>
        </w:rPr>
        <w:t>الصادر</w:t>
      </w:r>
      <w:r w:rsidRPr="00E74646">
        <w:rPr>
          <w:rtl/>
        </w:rPr>
        <w:t xml:space="preserve"> </w:t>
      </w:r>
      <w:r w:rsidRPr="00E74646">
        <w:rPr>
          <w:rFonts w:hint="eastAsia"/>
          <w:rtl/>
        </w:rPr>
        <w:t>بموجب</w:t>
      </w:r>
      <w:r w:rsidRPr="00E74646">
        <w:rPr>
          <w:rtl/>
        </w:rPr>
        <w:t xml:space="preserve"> </w:t>
      </w:r>
      <w:r w:rsidRPr="00E74646">
        <w:rPr>
          <w:rFonts w:hint="eastAsia"/>
          <w:rtl/>
        </w:rPr>
        <w:t>المرسوم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46 </w:t>
      </w:r>
      <w:r w:rsidRPr="00E74646">
        <w:rPr>
          <w:rFonts w:hint="eastAsia"/>
          <w:rtl/>
        </w:rPr>
        <w:t>لسنة</w:t>
      </w:r>
      <w:r w:rsidRPr="00E74646">
        <w:rPr>
          <w:rtl/>
        </w:rPr>
        <w:t xml:space="preserve"> 2002 </w:t>
      </w:r>
      <w:r w:rsidRPr="00E74646">
        <w:rPr>
          <w:rFonts w:hint="eastAsia"/>
          <w:rtl/>
        </w:rPr>
        <w:t>أي</w:t>
      </w:r>
      <w:r w:rsidRPr="00E74646">
        <w:rPr>
          <w:rtl/>
        </w:rPr>
        <w:t xml:space="preserve"> </w:t>
      </w:r>
      <w:r w:rsidRPr="00E74646">
        <w:rPr>
          <w:rFonts w:hint="eastAsia"/>
          <w:rtl/>
        </w:rPr>
        <w:t>قبل</w:t>
      </w:r>
      <w:r w:rsidRPr="00E74646">
        <w:rPr>
          <w:rtl/>
        </w:rPr>
        <w:t xml:space="preserve"> </w:t>
      </w:r>
      <w:r w:rsidRPr="00E74646">
        <w:rPr>
          <w:rFonts w:hint="eastAsia"/>
          <w:rtl/>
        </w:rPr>
        <w:t>الموافقة</w:t>
      </w:r>
      <w:r w:rsidRPr="00E74646">
        <w:rPr>
          <w:rtl/>
        </w:rPr>
        <w:t xml:space="preserve"> </w:t>
      </w:r>
      <w:r w:rsidRPr="00E74646">
        <w:rPr>
          <w:rFonts w:hint="eastAsia"/>
          <w:rtl/>
        </w:rPr>
        <w:t>على</w:t>
      </w:r>
      <w:r w:rsidRPr="00E74646">
        <w:rPr>
          <w:rtl/>
        </w:rPr>
        <w:t xml:space="preserve"> </w:t>
      </w:r>
      <w:r w:rsidRPr="00E74646">
        <w:rPr>
          <w:rFonts w:hint="eastAsia"/>
          <w:rtl/>
        </w:rPr>
        <w:t>انضمام</w:t>
      </w:r>
      <w:r w:rsidRPr="00E74646">
        <w:rPr>
          <w:rtl/>
        </w:rPr>
        <w:t xml:space="preserve"> </w:t>
      </w:r>
      <w:r w:rsidRPr="00E74646">
        <w:rPr>
          <w:rFonts w:hint="eastAsia"/>
          <w:rtl/>
        </w:rPr>
        <w:t>المملكة</w:t>
      </w:r>
      <w:r w:rsidRPr="00E74646">
        <w:rPr>
          <w:rtl/>
        </w:rPr>
        <w:t xml:space="preserve"> </w:t>
      </w:r>
      <w:r w:rsidRPr="00E74646">
        <w:rPr>
          <w:rFonts w:hint="eastAsia"/>
          <w:rtl/>
        </w:rPr>
        <w:t>الى</w:t>
      </w:r>
      <w:r w:rsidRPr="00E74646">
        <w:rPr>
          <w:rtl/>
        </w:rPr>
        <w:t xml:space="preserve"> </w:t>
      </w:r>
      <w:r w:rsidRPr="00E74646">
        <w:rPr>
          <w:rFonts w:hint="eastAsia"/>
          <w:rtl/>
        </w:rPr>
        <w:t>البروتوكولين</w:t>
      </w:r>
      <w:r w:rsidRPr="00E74646">
        <w:rPr>
          <w:rtl/>
        </w:rPr>
        <w:t xml:space="preserve"> </w:t>
      </w:r>
      <w:r w:rsidRPr="00E74646">
        <w:rPr>
          <w:rFonts w:hint="eastAsia"/>
          <w:rtl/>
        </w:rPr>
        <w:t>المنوه</w:t>
      </w:r>
      <w:r w:rsidRPr="00E74646">
        <w:rPr>
          <w:rtl/>
        </w:rPr>
        <w:t xml:space="preserve"> </w:t>
      </w:r>
      <w:r w:rsidRPr="00E74646">
        <w:rPr>
          <w:rFonts w:hint="eastAsia"/>
          <w:rtl/>
        </w:rPr>
        <w:t>عنهما،</w:t>
      </w:r>
      <w:r w:rsidRPr="00E74646">
        <w:rPr>
          <w:rtl/>
        </w:rPr>
        <w:t xml:space="preserve"> كما </w:t>
      </w:r>
      <w:r w:rsidRPr="00E74646">
        <w:rPr>
          <w:rFonts w:hint="eastAsia"/>
          <w:rtl/>
        </w:rPr>
        <w:t>صادقت</w:t>
      </w:r>
      <w:r w:rsidRPr="00E74646">
        <w:rPr>
          <w:rtl/>
        </w:rPr>
        <w:t xml:space="preserve"> </w:t>
      </w:r>
      <w:r w:rsidRPr="00E74646">
        <w:rPr>
          <w:rFonts w:hint="eastAsia"/>
          <w:rtl/>
        </w:rPr>
        <w:t>المملكة</w:t>
      </w:r>
      <w:r w:rsidRPr="00E74646">
        <w:rPr>
          <w:rtl/>
        </w:rPr>
        <w:t xml:space="preserve"> </w:t>
      </w:r>
      <w:r w:rsidRPr="00E74646">
        <w:rPr>
          <w:rFonts w:hint="eastAsia"/>
          <w:rtl/>
        </w:rPr>
        <w:t>على</w:t>
      </w:r>
      <w:r w:rsidRPr="00E74646">
        <w:rPr>
          <w:rtl/>
        </w:rPr>
        <w:t xml:space="preserve"> </w:t>
      </w:r>
      <w:r w:rsidRPr="00E74646">
        <w:rPr>
          <w:rFonts w:hint="eastAsia"/>
          <w:rtl/>
        </w:rPr>
        <w:t>العديد</w:t>
      </w:r>
      <w:r w:rsidRPr="00E74646">
        <w:rPr>
          <w:rtl/>
        </w:rPr>
        <w:t xml:space="preserve"> </w:t>
      </w:r>
      <w:r w:rsidRPr="00E74646">
        <w:rPr>
          <w:rFonts w:hint="eastAsia"/>
          <w:rtl/>
        </w:rPr>
        <w:t>من</w:t>
      </w:r>
      <w:r w:rsidRPr="00E74646">
        <w:rPr>
          <w:rtl/>
        </w:rPr>
        <w:t xml:space="preserve"> </w:t>
      </w:r>
      <w:r w:rsidRPr="00E74646">
        <w:rPr>
          <w:rFonts w:hint="eastAsia"/>
          <w:rtl/>
        </w:rPr>
        <w:t>الاتفاقيات</w:t>
      </w:r>
      <w:r w:rsidRPr="00E74646">
        <w:rPr>
          <w:rtl/>
        </w:rPr>
        <w:t xml:space="preserve"> </w:t>
      </w:r>
      <w:r w:rsidRPr="00E74646">
        <w:rPr>
          <w:rFonts w:hint="eastAsia"/>
          <w:rtl/>
        </w:rPr>
        <w:t>الثنائية</w:t>
      </w:r>
      <w:r w:rsidRPr="00E74646">
        <w:rPr>
          <w:rtl/>
        </w:rPr>
        <w:t xml:space="preserve"> </w:t>
      </w:r>
      <w:r w:rsidRPr="00E74646">
        <w:rPr>
          <w:rFonts w:hint="eastAsia"/>
          <w:rtl/>
        </w:rPr>
        <w:t>والإقليمية</w:t>
      </w:r>
      <w:r w:rsidRPr="00E74646">
        <w:rPr>
          <w:rtl/>
        </w:rPr>
        <w:t xml:space="preserve"> </w:t>
      </w:r>
      <w:r w:rsidRPr="00E74646">
        <w:rPr>
          <w:rFonts w:hint="eastAsia"/>
          <w:rtl/>
        </w:rPr>
        <w:t>في</w:t>
      </w:r>
      <w:r w:rsidRPr="00E74646">
        <w:rPr>
          <w:rtl/>
        </w:rPr>
        <w:t xml:space="preserve"> </w:t>
      </w:r>
      <w:r w:rsidRPr="00E74646">
        <w:rPr>
          <w:rFonts w:hint="eastAsia"/>
          <w:rtl/>
        </w:rPr>
        <w:t>نفس</w:t>
      </w:r>
      <w:r w:rsidRPr="00E74646">
        <w:rPr>
          <w:rtl/>
        </w:rPr>
        <w:t xml:space="preserve"> </w:t>
      </w:r>
      <w:r w:rsidRPr="00E74646">
        <w:rPr>
          <w:rFonts w:hint="eastAsia"/>
          <w:rtl/>
        </w:rPr>
        <w:t>المجال</w:t>
      </w:r>
      <w:r w:rsidRPr="00E74646">
        <w:rPr>
          <w:rtl/>
        </w:rPr>
        <w:t xml:space="preserve"> </w:t>
      </w:r>
      <w:r w:rsidRPr="00E74646">
        <w:rPr>
          <w:rFonts w:hint="eastAsia"/>
          <w:rtl/>
        </w:rPr>
        <w:t>بعد</w:t>
      </w:r>
      <w:r w:rsidRPr="00E74646">
        <w:rPr>
          <w:rtl/>
        </w:rPr>
        <w:t xml:space="preserve"> </w:t>
      </w:r>
      <w:r w:rsidRPr="00E74646">
        <w:rPr>
          <w:rFonts w:hint="eastAsia"/>
          <w:rtl/>
        </w:rPr>
        <w:t>الموافقة</w:t>
      </w:r>
      <w:r w:rsidRPr="00E74646">
        <w:rPr>
          <w:rtl/>
        </w:rPr>
        <w:t xml:space="preserve"> </w:t>
      </w:r>
      <w:r w:rsidRPr="00E74646">
        <w:rPr>
          <w:rFonts w:hint="eastAsia"/>
          <w:rtl/>
        </w:rPr>
        <w:t>على</w:t>
      </w:r>
      <w:r w:rsidRPr="00E74646">
        <w:rPr>
          <w:rtl/>
        </w:rPr>
        <w:t xml:space="preserve"> </w:t>
      </w:r>
      <w:r w:rsidRPr="00E74646">
        <w:rPr>
          <w:rFonts w:hint="eastAsia"/>
          <w:rtl/>
        </w:rPr>
        <w:t>انضمامها</w:t>
      </w:r>
      <w:r w:rsidRPr="00E74646">
        <w:rPr>
          <w:rtl/>
        </w:rPr>
        <w:t xml:space="preserve"> </w:t>
      </w:r>
      <w:r w:rsidRPr="00E74646">
        <w:rPr>
          <w:rFonts w:hint="eastAsia"/>
          <w:rtl/>
        </w:rPr>
        <w:t>الى</w:t>
      </w:r>
      <w:r w:rsidRPr="00E74646">
        <w:rPr>
          <w:rtl/>
        </w:rPr>
        <w:t xml:space="preserve"> </w:t>
      </w:r>
      <w:r w:rsidRPr="00E74646">
        <w:rPr>
          <w:rFonts w:hint="eastAsia"/>
          <w:rtl/>
        </w:rPr>
        <w:t>البروتوكولين،</w:t>
      </w:r>
      <w:r w:rsidRPr="00E74646">
        <w:rPr>
          <w:rtl/>
        </w:rPr>
        <w:t xml:space="preserve"> </w:t>
      </w:r>
      <w:r w:rsidRPr="00E74646">
        <w:rPr>
          <w:rFonts w:hint="eastAsia"/>
          <w:rtl/>
        </w:rPr>
        <w:t>وقد</w:t>
      </w:r>
      <w:r w:rsidRPr="00E74646">
        <w:rPr>
          <w:rtl/>
        </w:rPr>
        <w:t xml:space="preserve"> </w:t>
      </w:r>
      <w:r w:rsidRPr="00E74646">
        <w:rPr>
          <w:rFonts w:hint="eastAsia"/>
          <w:rtl/>
        </w:rPr>
        <w:t>شملت</w:t>
      </w:r>
      <w:r w:rsidRPr="00E74646">
        <w:rPr>
          <w:rtl/>
        </w:rPr>
        <w:t xml:space="preserve"> </w:t>
      </w:r>
      <w:r w:rsidRPr="00E74646">
        <w:rPr>
          <w:rFonts w:hint="eastAsia"/>
          <w:rtl/>
        </w:rPr>
        <w:t>تلك</w:t>
      </w:r>
      <w:r w:rsidRPr="00E74646">
        <w:rPr>
          <w:rtl/>
        </w:rPr>
        <w:t xml:space="preserve"> </w:t>
      </w:r>
      <w:r w:rsidRPr="00E74646">
        <w:rPr>
          <w:rFonts w:hint="eastAsia"/>
          <w:rtl/>
        </w:rPr>
        <w:t>الاتفاقيات</w:t>
      </w:r>
      <w:r w:rsidRPr="00E74646">
        <w:rPr>
          <w:rtl/>
        </w:rPr>
        <w:t xml:space="preserve"> </w:t>
      </w:r>
      <w:r w:rsidRPr="00E74646">
        <w:rPr>
          <w:rFonts w:hint="eastAsia"/>
          <w:rtl/>
        </w:rPr>
        <w:t>الجرائم</w:t>
      </w:r>
      <w:r w:rsidRPr="00E74646">
        <w:rPr>
          <w:rtl/>
        </w:rPr>
        <w:t xml:space="preserve"> </w:t>
      </w:r>
      <w:r w:rsidRPr="00E74646">
        <w:rPr>
          <w:rFonts w:hint="eastAsia"/>
          <w:rtl/>
        </w:rPr>
        <w:t>الوارد</w:t>
      </w:r>
      <w:r w:rsidRPr="00E74646">
        <w:rPr>
          <w:rtl/>
        </w:rPr>
        <w:t xml:space="preserve"> </w:t>
      </w:r>
      <w:r w:rsidRPr="00E74646">
        <w:rPr>
          <w:rFonts w:hint="eastAsia"/>
          <w:rtl/>
        </w:rPr>
        <w:t>ذكرها</w:t>
      </w:r>
      <w:r w:rsidRPr="00E74646">
        <w:rPr>
          <w:rtl/>
        </w:rPr>
        <w:t xml:space="preserve"> </w:t>
      </w:r>
      <w:r w:rsidRPr="00E74646">
        <w:rPr>
          <w:rFonts w:hint="eastAsia"/>
          <w:rtl/>
        </w:rPr>
        <w:t>في</w:t>
      </w:r>
      <w:r w:rsidRPr="00E74646">
        <w:rPr>
          <w:rtl/>
        </w:rPr>
        <w:t xml:space="preserve"> </w:t>
      </w:r>
      <w:r w:rsidRPr="00E74646">
        <w:rPr>
          <w:rFonts w:hint="eastAsia"/>
          <w:rtl/>
        </w:rPr>
        <w:t>المادة</w:t>
      </w:r>
      <w:r w:rsidRPr="00E74646">
        <w:rPr>
          <w:rtl/>
        </w:rPr>
        <w:t xml:space="preserve"> </w:t>
      </w:r>
      <w:r w:rsidRPr="00E74646">
        <w:rPr>
          <w:rFonts w:hint="eastAsia"/>
          <w:rtl/>
        </w:rPr>
        <w:t>الثالثة</w:t>
      </w:r>
      <w:r w:rsidRPr="00E74646">
        <w:rPr>
          <w:rtl/>
        </w:rPr>
        <w:t xml:space="preserve"> </w:t>
      </w:r>
      <w:r w:rsidRPr="00E74646">
        <w:rPr>
          <w:rFonts w:hint="eastAsia"/>
          <w:rtl/>
        </w:rPr>
        <w:t>من</w:t>
      </w:r>
      <w:r w:rsidRPr="00E74646">
        <w:rPr>
          <w:rtl/>
        </w:rPr>
        <w:t xml:space="preserve"> </w:t>
      </w:r>
      <w:r w:rsidRPr="00E74646">
        <w:rPr>
          <w:rFonts w:hint="eastAsia"/>
          <w:rtl/>
        </w:rPr>
        <w:t>البروتوكول</w:t>
      </w:r>
      <w:r w:rsidRPr="00E74646">
        <w:rPr>
          <w:rtl/>
        </w:rPr>
        <w:t xml:space="preserve"> </w:t>
      </w:r>
      <w:r w:rsidRPr="00E74646">
        <w:rPr>
          <w:rFonts w:hint="eastAsia"/>
          <w:rtl/>
        </w:rPr>
        <w:t>بوصفها</w:t>
      </w:r>
      <w:r w:rsidRPr="00E74646">
        <w:rPr>
          <w:rtl/>
        </w:rPr>
        <w:t xml:space="preserve"> </w:t>
      </w:r>
      <w:r w:rsidRPr="00E74646">
        <w:rPr>
          <w:rFonts w:hint="eastAsia"/>
          <w:rtl/>
        </w:rPr>
        <w:t>جرائم</w:t>
      </w:r>
      <w:r w:rsidRPr="00E74646">
        <w:rPr>
          <w:rtl/>
        </w:rPr>
        <w:t xml:space="preserve"> </w:t>
      </w:r>
      <w:r w:rsidRPr="00E74646">
        <w:rPr>
          <w:rFonts w:hint="eastAsia"/>
          <w:rtl/>
        </w:rPr>
        <w:t>تستوجب</w:t>
      </w:r>
      <w:r w:rsidRPr="00E74646">
        <w:rPr>
          <w:rtl/>
        </w:rPr>
        <w:t xml:space="preserve"> </w:t>
      </w:r>
      <w:r w:rsidRPr="00E74646">
        <w:rPr>
          <w:rFonts w:hint="eastAsia"/>
          <w:rtl/>
        </w:rPr>
        <w:t>تسليم</w:t>
      </w:r>
      <w:r w:rsidRPr="00E74646">
        <w:rPr>
          <w:rtl/>
        </w:rPr>
        <w:t xml:space="preserve"> </w:t>
      </w:r>
      <w:r w:rsidRPr="00E74646">
        <w:rPr>
          <w:rFonts w:hint="eastAsia"/>
          <w:rtl/>
        </w:rPr>
        <w:t>مرتكبيها</w:t>
      </w:r>
      <w:r w:rsidRPr="00E74646">
        <w:rPr>
          <w:rtl/>
        </w:rPr>
        <w:t>.</w:t>
      </w:r>
    </w:p>
    <w:p w14:paraId="16A89E62" w14:textId="77777777" w:rsidR="00C36120" w:rsidRPr="00E74646" w:rsidRDefault="00C36120" w:rsidP="00C36120">
      <w:pPr>
        <w:pStyle w:val="H1GA"/>
      </w:pPr>
      <w:r w:rsidRPr="00E74646">
        <w:rPr>
          <w:rtl/>
        </w:rPr>
        <w:tab/>
      </w:r>
      <w:bookmarkStart w:id="140" w:name="_Toc136519789"/>
      <w:bookmarkStart w:id="141" w:name="_Toc136520046"/>
      <w:r w:rsidRPr="00E74646">
        <w:rPr>
          <w:rFonts w:hint="eastAsia"/>
          <w:rtl/>
        </w:rPr>
        <w:t>كاف</w:t>
      </w:r>
      <w:r w:rsidRPr="00E74646">
        <w:rPr>
          <w:rtl/>
        </w:rPr>
        <w:t>-</w:t>
      </w:r>
      <w:r w:rsidRPr="00E74646">
        <w:rPr>
          <w:rtl/>
        </w:rPr>
        <w:tab/>
      </w:r>
      <w:bookmarkStart w:id="142" w:name="_Hlk22552441"/>
      <w:bookmarkStart w:id="143" w:name="_Hlk50455864"/>
      <w:r w:rsidRPr="00E74646">
        <w:rPr>
          <w:rFonts w:hint="eastAsia"/>
          <w:rtl/>
        </w:rPr>
        <w:t>الأساس</w:t>
      </w:r>
      <w:r w:rsidRPr="00E74646">
        <w:rPr>
          <w:rtl/>
        </w:rPr>
        <w:t xml:space="preserve"> </w:t>
      </w:r>
      <w:r w:rsidRPr="00E74646">
        <w:rPr>
          <w:rFonts w:hint="eastAsia"/>
          <w:rtl/>
        </w:rPr>
        <w:t>القانوني</w:t>
      </w:r>
      <w:r w:rsidRPr="00E74646">
        <w:rPr>
          <w:rtl/>
        </w:rPr>
        <w:t xml:space="preserve"> </w:t>
      </w:r>
      <w:r w:rsidRPr="00E74646">
        <w:rPr>
          <w:rFonts w:hint="eastAsia"/>
          <w:rtl/>
        </w:rPr>
        <w:t>والاتفاقات</w:t>
      </w:r>
      <w:r w:rsidRPr="00E74646">
        <w:rPr>
          <w:rtl/>
        </w:rPr>
        <w:t xml:space="preserve"> </w:t>
      </w:r>
      <w:r w:rsidRPr="00E74646">
        <w:rPr>
          <w:rFonts w:hint="eastAsia"/>
          <w:rtl/>
        </w:rPr>
        <w:t>الدولية،</w:t>
      </w:r>
      <w:r w:rsidRPr="00E74646">
        <w:rPr>
          <w:rtl/>
        </w:rPr>
        <w:t xml:space="preserve"> </w:t>
      </w:r>
      <w:r w:rsidRPr="00E74646">
        <w:rPr>
          <w:rFonts w:hint="eastAsia"/>
          <w:rtl/>
        </w:rPr>
        <w:t>للتعاون</w:t>
      </w:r>
      <w:r w:rsidRPr="00E74646">
        <w:rPr>
          <w:rtl/>
        </w:rPr>
        <w:t xml:space="preserve"> </w:t>
      </w:r>
      <w:r w:rsidRPr="00E74646">
        <w:rPr>
          <w:rFonts w:hint="eastAsia"/>
          <w:rtl/>
        </w:rPr>
        <w:t>مع</w:t>
      </w:r>
      <w:r w:rsidRPr="00E74646">
        <w:rPr>
          <w:rtl/>
        </w:rPr>
        <w:t xml:space="preserve"> </w:t>
      </w:r>
      <w:r w:rsidRPr="00E74646">
        <w:rPr>
          <w:rFonts w:hint="eastAsia"/>
          <w:rtl/>
        </w:rPr>
        <w:t>الدول</w:t>
      </w:r>
      <w:r w:rsidRPr="00E74646">
        <w:rPr>
          <w:rtl/>
        </w:rPr>
        <w:t xml:space="preserve"> </w:t>
      </w:r>
      <w:r w:rsidRPr="00E74646">
        <w:rPr>
          <w:rFonts w:hint="eastAsia"/>
          <w:rtl/>
        </w:rPr>
        <w:t>الأطراف</w:t>
      </w:r>
      <w:r w:rsidRPr="00E74646">
        <w:rPr>
          <w:rtl/>
        </w:rPr>
        <w:t xml:space="preserve"> </w:t>
      </w:r>
      <w:r w:rsidRPr="00E74646">
        <w:rPr>
          <w:rFonts w:hint="eastAsia"/>
          <w:rtl/>
        </w:rPr>
        <w:t>الأخرى</w:t>
      </w:r>
      <w:bookmarkEnd w:id="140"/>
      <w:bookmarkEnd w:id="141"/>
      <w:bookmarkEnd w:id="142"/>
      <w:bookmarkEnd w:id="143"/>
    </w:p>
    <w:p w14:paraId="5DD0C6E7" w14:textId="77777777" w:rsidR="00C36120" w:rsidRPr="00E74646" w:rsidRDefault="00C36120" w:rsidP="00C36120">
      <w:pPr>
        <w:pStyle w:val="SingleTxtGA"/>
        <w:rPr>
          <w:rtl/>
        </w:rPr>
      </w:pPr>
      <w:r w:rsidRPr="00E74646">
        <w:rPr>
          <w:rtl/>
        </w:rPr>
        <w:t>124-</w:t>
      </w:r>
      <w:r w:rsidRPr="00E74646">
        <w:rPr>
          <w:rtl/>
        </w:rPr>
        <w:tab/>
      </w:r>
      <w:r w:rsidRPr="00E74646">
        <w:rPr>
          <w:rFonts w:hint="eastAsia"/>
          <w:rtl/>
        </w:rPr>
        <w:t>سبق</w:t>
      </w:r>
      <w:r w:rsidRPr="00E74646">
        <w:rPr>
          <w:rtl/>
        </w:rPr>
        <w:t xml:space="preserve"> للنيابة العامة أن تعاونت دولياً في مجال التحقيقات والإجراءات الجنائية حيث أجرت تحقيقات في بلاغ ورد من وكالة </w:t>
      </w:r>
      <w:r w:rsidRPr="00E74646">
        <w:rPr>
          <w:rFonts w:hint="eastAsia"/>
          <w:rtl/>
        </w:rPr>
        <w:t>مكافحة</w:t>
      </w:r>
      <w:r w:rsidRPr="00E74646">
        <w:rPr>
          <w:rtl/>
        </w:rPr>
        <w:t xml:space="preserve"> الجرائم المنظمة بالغة الخطورة بالمملكة المتحدة بقيام شخص مجهول من داخل مملكة البحرين باستدراج أطفال في بريطانيا عن طريق مواقع التواصل الاجتماعي واستغلالهم جنسياً، وقد توصلت النيابة العامة خلال التحقيق وبالتعاون مع الوكالة والإدارة العامة لمكافحة الفساد والأمن الاقتصادي والإلكتروني بوزارة الداخلية بمملكة البحرين إلى البروتوكولات المستخدمة في ارتكاب تلك الجرائم، إلى أن كشفت عن أشخاص المتهمين ومن ثم تم ضبطهم والأدوات والحواسب الآلية المستخدمة في الواقعة. هذا وقد جرت التحقيقات في ظل مبدأ سرية التحقيق فضلاً عن موجبات الحماية المتعلقة بالأطفال. وأمرت النيابة بإحالة المتهمين إلى المحاكمة الجنائية مسندة إليهم ارتكاب جرائم الاعتداء على عرض الأطفال، والتحرش الجنسي بهم، واستدراجهم واستغلالهم عبر الشبكة الالكترونية الانترنت في أمور منافية للآداب العامة، والتحريض على أفعال الفجور، ونشر وعرض وتداول مصنفات مرئية للطفل مثيرة للغرائز الجنسية ودافعة إلى الجريمة والانحراف الأخلاقي. وقضي فيها بعد استنفاذ طريق الطعن بالاستئناف بإدانتهم عما أسند إليهم وبمعاقبة بعضهم بالسجن لمدة خمس سنوات، والبعض الآخر بالحبس لمدة ثلاث سنوات وبمصادرة المضبوطات. وقد طعن المحكوم عليهم في ذلك الحكم بالتمييز ولم يفصل في الطعن بعد.</w:t>
      </w:r>
      <w:bookmarkStart w:id="144" w:name="_Toc492979356"/>
      <w:bookmarkStart w:id="145" w:name="_Hlk22552447"/>
    </w:p>
    <w:p w14:paraId="2D6B79B0" w14:textId="77777777" w:rsidR="00C36120" w:rsidRPr="00E74646" w:rsidRDefault="00C36120" w:rsidP="00C36120">
      <w:pPr>
        <w:pStyle w:val="H1GA"/>
        <w:rPr>
          <w:rtl/>
        </w:rPr>
      </w:pPr>
      <w:r w:rsidRPr="00E74646">
        <w:rPr>
          <w:rtl/>
        </w:rPr>
        <w:tab/>
      </w:r>
      <w:bookmarkStart w:id="146" w:name="_Toc136519790"/>
      <w:bookmarkStart w:id="147" w:name="_Toc136520047"/>
      <w:r w:rsidRPr="00E74646">
        <w:rPr>
          <w:rFonts w:hint="eastAsia"/>
          <w:rtl/>
        </w:rPr>
        <w:t>لام</w:t>
      </w:r>
      <w:r w:rsidRPr="00E74646">
        <w:rPr>
          <w:rtl/>
        </w:rPr>
        <w:t>-</w:t>
      </w:r>
      <w:r w:rsidRPr="00E74646">
        <w:rPr>
          <w:rtl/>
        </w:rPr>
        <w:tab/>
        <w:t>ضبط ومصادرة مواد الجرائم الموصوفة في البروتوكول</w:t>
      </w:r>
      <w:bookmarkEnd w:id="144"/>
      <w:bookmarkEnd w:id="145"/>
      <w:bookmarkEnd w:id="146"/>
      <w:bookmarkEnd w:id="147"/>
    </w:p>
    <w:p w14:paraId="0F2832C0" w14:textId="77777777" w:rsidR="00C36120" w:rsidRPr="00E74646" w:rsidRDefault="00C36120" w:rsidP="00C36120">
      <w:pPr>
        <w:pStyle w:val="SingleTxtGA"/>
        <w:rPr>
          <w:rtl/>
        </w:rPr>
      </w:pPr>
      <w:r w:rsidRPr="00E74646">
        <w:rPr>
          <w:rtl/>
        </w:rPr>
        <w:t>125-</w:t>
      </w:r>
      <w:r w:rsidRPr="00E74646">
        <w:rPr>
          <w:rtl/>
        </w:rPr>
        <w:tab/>
      </w:r>
      <w:r w:rsidRPr="00E74646">
        <w:rPr>
          <w:rFonts w:hint="eastAsia"/>
          <w:rtl/>
        </w:rPr>
        <w:t>سبق</w:t>
      </w:r>
      <w:r w:rsidRPr="00E74646">
        <w:rPr>
          <w:rtl/>
        </w:rPr>
        <w:t xml:space="preserve"> وأن تم الإشارة إليه في الفقرة 20</w:t>
      </w:r>
      <w:r w:rsidRPr="00E74646">
        <w:rPr>
          <w:rFonts w:hint="eastAsia"/>
          <w:rtl/>
        </w:rPr>
        <w:t>،</w:t>
      </w:r>
      <w:r w:rsidRPr="00E74646">
        <w:rPr>
          <w:rtl/>
        </w:rPr>
        <w:t xml:space="preserve"> وكما </w:t>
      </w:r>
      <w:r w:rsidRPr="00E74646">
        <w:rPr>
          <w:rFonts w:hint="eastAsia"/>
          <w:rtl/>
        </w:rPr>
        <w:t>تعد</w:t>
      </w:r>
      <w:r w:rsidRPr="00E74646">
        <w:rPr>
          <w:rtl/>
        </w:rPr>
        <w:t xml:space="preserve"> </w:t>
      </w:r>
      <w:r w:rsidRPr="00E74646">
        <w:rPr>
          <w:rFonts w:hint="eastAsia"/>
          <w:rtl/>
        </w:rPr>
        <w:t>طلبات</w:t>
      </w:r>
      <w:r w:rsidRPr="00E74646">
        <w:rPr>
          <w:rtl/>
        </w:rPr>
        <w:t xml:space="preserve"> </w:t>
      </w:r>
      <w:r w:rsidRPr="00E74646">
        <w:rPr>
          <w:rFonts w:hint="eastAsia"/>
          <w:rtl/>
        </w:rPr>
        <w:t>تنفيذ</w:t>
      </w:r>
      <w:r w:rsidRPr="00E74646">
        <w:rPr>
          <w:rtl/>
        </w:rPr>
        <w:t xml:space="preserve"> </w:t>
      </w:r>
      <w:r w:rsidRPr="00E74646">
        <w:rPr>
          <w:rFonts w:hint="eastAsia"/>
          <w:rtl/>
        </w:rPr>
        <w:t>الأحكام</w:t>
      </w:r>
      <w:r w:rsidRPr="00E74646">
        <w:rPr>
          <w:rtl/>
        </w:rPr>
        <w:t xml:space="preserve"> </w:t>
      </w:r>
      <w:r w:rsidRPr="00E74646">
        <w:rPr>
          <w:rFonts w:hint="eastAsia"/>
          <w:rtl/>
        </w:rPr>
        <w:t>والقرارات</w:t>
      </w:r>
      <w:r w:rsidRPr="00E74646">
        <w:rPr>
          <w:rtl/>
        </w:rPr>
        <w:t xml:space="preserve"> </w:t>
      </w:r>
      <w:r w:rsidRPr="00E74646">
        <w:rPr>
          <w:rFonts w:hint="eastAsia"/>
          <w:rtl/>
        </w:rPr>
        <w:t>القضائية</w:t>
      </w:r>
      <w:r w:rsidRPr="00E74646">
        <w:rPr>
          <w:rtl/>
        </w:rPr>
        <w:t xml:space="preserve"> </w:t>
      </w:r>
      <w:r w:rsidRPr="00E74646">
        <w:rPr>
          <w:rFonts w:hint="eastAsia"/>
          <w:rtl/>
        </w:rPr>
        <w:t>فيما</w:t>
      </w:r>
      <w:r w:rsidRPr="00E74646">
        <w:rPr>
          <w:rtl/>
        </w:rPr>
        <w:t xml:space="preserve"> </w:t>
      </w:r>
      <w:r w:rsidRPr="00E74646">
        <w:rPr>
          <w:rFonts w:hint="eastAsia"/>
          <w:rtl/>
        </w:rPr>
        <w:t>يخص</w:t>
      </w:r>
      <w:r w:rsidRPr="00E74646">
        <w:rPr>
          <w:rtl/>
        </w:rPr>
        <w:t xml:space="preserve"> </w:t>
      </w:r>
      <w:r w:rsidRPr="00E74646">
        <w:rPr>
          <w:rFonts w:hint="eastAsia"/>
          <w:rtl/>
        </w:rPr>
        <w:t>الضبط</w:t>
      </w:r>
      <w:r w:rsidRPr="00E74646">
        <w:rPr>
          <w:rtl/>
        </w:rPr>
        <w:t xml:space="preserve"> </w:t>
      </w:r>
      <w:r w:rsidRPr="00E74646">
        <w:rPr>
          <w:rFonts w:hint="eastAsia"/>
          <w:rtl/>
        </w:rPr>
        <w:t>والتحفظ</w:t>
      </w:r>
      <w:r w:rsidRPr="00E74646">
        <w:rPr>
          <w:rtl/>
        </w:rPr>
        <w:t xml:space="preserve"> </w:t>
      </w:r>
      <w:r w:rsidRPr="00E74646">
        <w:rPr>
          <w:rFonts w:hint="eastAsia"/>
          <w:rtl/>
        </w:rPr>
        <w:t>والمصادرة</w:t>
      </w:r>
      <w:r w:rsidRPr="00E74646">
        <w:rPr>
          <w:rtl/>
        </w:rPr>
        <w:t xml:space="preserve"> </w:t>
      </w:r>
      <w:r w:rsidRPr="00E74646">
        <w:rPr>
          <w:rFonts w:hint="eastAsia"/>
          <w:rtl/>
        </w:rPr>
        <w:t>من</w:t>
      </w:r>
      <w:r w:rsidRPr="00E74646">
        <w:rPr>
          <w:rtl/>
        </w:rPr>
        <w:t xml:space="preserve"> </w:t>
      </w:r>
      <w:r w:rsidRPr="00E74646">
        <w:rPr>
          <w:rFonts w:hint="eastAsia"/>
          <w:rtl/>
        </w:rPr>
        <w:t>طلبات</w:t>
      </w:r>
      <w:r w:rsidRPr="00E74646">
        <w:rPr>
          <w:rtl/>
        </w:rPr>
        <w:t xml:space="preserve"> </w:t>
      </w:r>
      <w:r w:rsidRPr="00E74646">
        <w:rPr>
          <w:rFonts w:hint="eastAsia"/>
          <w:rtl/>
        </w:rPr>
        <w:t>المساعدة</w:t>
      </w:r>
      <w:r w:rsidRPr="00E74646">
        <w:rPr>
          <w:rtl/>
        </w:rPr>
        <w:t xml:space="preserve"> </w:t>
      </w:r>
      <w:r w:rsidRPr="00E74646">
        <w:rPr>
          <w:rFonts w:hint="eastAsia"/>
          <w:rtl/>
        </w:rPr>
        <w:t>القضائية،</w:t>
      </w:r>
      <w:r w:rsidRPr="00E74646">
        <w:rPr>
          <w:rtl/>
        </w:rPr>
        <w:t xml:space="preserve"> </w:t>
      </w:r>
      <w:r w:rsidRPr="00E74646">
        <w:rPr>
          <w:rFonts w:hint="eastAsia"/>
          <w:rtl/>
        </w:rPr>
        <w:t>ويُفصل</w:t>
      </w:r>
      <w:r w:rsidRPr="00E74646">
        <w:rPr>
          <w:rtl/>
        </w:rPr>
        <w:t xml:space="preserve"> </w:t>
      </w:r>
      <w:r w:rsidRPr="00E74646">
        <w:rPr>
          <w:rFonts w:hint="eastAsia"/>
          <w:rtl/>
        </w:rPr>
        <w:t>فيها</w:t>
      </w:r>
      <w:r w:rsidRPr="00E74646">
        <w:rPr>
          <w:rtl/>
        </w:rPr>
        <w:t xml:space="preserve"> </w:t>
      </w:r>
      <w:r w:rsidRPr="00E74646">
        <w:rPr>
          <w:rFonts w:hint="eastAsia"/>
          <w:rtl/>
        </w:rPr>
        <w:t>وفقاً</w:t>
      </w:r>
      <w:r w:rsidRPr="00E74646">
        <w:rPr>
          <w:rtl/>
        </w:rPr>
        <w:t xml:space="preserve"> </w:t>
      </w:r>
      <w:r w:rsidRPr="00E74646">
        <w:rPr>
          <w:rFonts w:hint="eastAsia"/>
          <w:rtl/>
        </w:rPr>
        <w:t>للاتفاقيات</w:t>
      </w:r>
      <w:r w:rsidRPr="00E74646">
        <w:rPr>
          <w:rtl/>
        </w:rPr>
        <w:t xml:space="preserve"> </w:t>
      </w:r>
      <w:r w:rsidRPr="00E74646">
        <w:rPr>
          <w:rFonts w:hint="eastAsia"/>
          <w:rtl/>
        </w:rPr>
        <w:t>إن</w:t>
      </w:r>
      <w:r w:rsidRPr="00E74646">
        <w:rPr>
          <w:rtl/>
        </w:rPr>
        <w:t xml:space="preserve"> </w:t>
      </w:r>
      <w:r w:rsidRPr="00E74646">
        <w:rPr>
          <w:rFonts w:hint="eastAsia"/>
          <w:rtl/>
        </w:rPr>
        <w:t>وجدت</w:t>
      </w:r>
      <w:r w:rsidRPr="00E74646">
        <w:rPr>
          <w:rtl/>
        </w:rPr>
        <w:t xml:space="preserve"> </w:t>
      </w:r>
      <w:r w:rsidRPr="00E74646">
        <w:rPr>
          <w:rFonts w:hint="eastAsia"/>
          <w:rtl/>
        </w:rPr>
        <w:t>والقواعد</w:t>
      </w:r>
      <w:r w:rsidRPr="00E74646">
        <w:rPr>
          <w:rtl/>
        </w:rPr>
        <w:t xml:space="preserve"> </w:t>
      </w:r>
      <w:r w:rsidRPr="00E74646">
        <w:rPr>
          <w:rFonts w:hint="eastAsia"/>
          <w:rtl/>
        </w:rPr>
        <w:t>القانونية</w:t>
      </w:r>
      <w:r w:rsidRPr="00E74646">
        <w:rPr>
          <w:rtl/>
        </w:rPr>
        <w:t xml:space="preserve"> </w:t>
      </w:r>
      <w:r w:rsidRPr="00E74646">
        <w:rPr>
          <w:rFonts w:hint="eastAsia"/>
          <w:rtl/>
        </w:rPr>
        <w:t>المنصوص</w:t>
      </w:r>
      <w:r w:rsidRPr="00E74646">
        <w:rPr>
          <w:rtl/>
        </w:rPr>
        <w:t xml:space="preserve"> </w:t>
      </w:r>
      <w:r w:rsidRPr="00E74646">
        <w:rPr>
          <w:rFonts w:hint="eastAsia"/>
          <w:rtl/>
        </w:rPr>
        <w:t>عليها</w:t>
      </w:r>
      <w:r w:rsidRPr="00E74646">
        <w:rPr>
          <w:rtl/>
        </w:rPr>
        <w:t xml:space="preserve"> </w:t>
      </w:r>
      <w:r w:rsidRPr="00E74646">
        <w:rPr>
          <w:rFonts w:hint="eastAsia"/>
          <w:rtl/>
        </w:rPr>
        <w:t>في</w:t>
      </w:r>
      <w:r w:rsidRPr="00E74646">
        <w:rPr>
          <w:rtl/>
        </w:rPr>
        <w:t xml:space="preserve"> </w:t>
      </w:r>
      <w:r w:rsidRPr="00E74646">
        <w:rPr>
          <w:rFonts w:hint="eastAsia"/>
          <w:rtl/>
        </w:rPr>
        <w:t>شأن</w:t>
      </w:r>
      <w:r w:rsidRPr="00E74646">
        <w:rPr>
          <w:rtl/>
        </w:rPr>
        <w:t xml:space="preserve"> </w:t>
      </w:r>
      <w:r w:rsidRPr="00E74646">
        <w:rPr>
          <w:rFonts w:hint="eastAsia"/>
          <w:rtl/>
        </w:rPr>
        <w:t>تنفيذ</w:t>
      </w:r>
      <w:r w:rsidRPr="00E74646">
        <w:rPr>
          <w:rtl/>
        </w:rPr>
        <w:t xml:space="preserve"> </w:t>
      </w:r>
      <w:r w:rsidRPr="00E74646">
        <w:rPr>
          <w:rFonts w:hint="eastAsia"/>
          <w:rtl/>
        </w:rPr>
        <w:t>المساعدات</w:t>
      </w:r>
      <w:r w:rsidRPr="00E74646">
        <w:rPr>
          <w:rtl/>
        </w:rPr>
        <w:t xml:space="preserve"> </w:t>
      </w:r>
      <w:r w:rsidRPr="00E74646">
        <w:rPr>
          <w:rFonts w:hint="eastAsia"/>
          <w:rtl/>
        </w:rPr>
        <w:t>القضائية</w:t>
      </w:r>
      <w:r w:rsidRPr="00E74646">
        <w:rPr>
          <w:rtl/>
        </w:rPr>
        <w:t>.</w:t>
      </w:r>
    </w:p>
    <w:p w14:paraId="142FB31D" w14:textId="77777777" w:rsidR="00C36120" w:rsidRPr="00E74646" w:rsidRDefault="00C36120" w:rsidP="00C36120">
      <w:pPr>
        <w:pStyle w:val="HChGA"/>
        <w:rPr>
          <w:rtl/>
        </w:rPr>
      </w:pPr>
      <w:r w:rsidRPr="00E74646">
        <w:rPr>
          <w:rtl/>
        </w:rPr>
        <w:lastRenderedPageBreak/>
        <w:tab/>
      </w:r>
      <w:bookmarkStart w:id="148" w:name="_Toc136519791"/>
      <w:bookmarkStart w:id="149" w:name="_Toc136520048"/>
      <w:r w:rsidRPr="00E74646">
        <w:rPr>
          <w:rtl/>
        </w:rPr>
        <w:t>سا</w:t>
      </w:r>
      <w:r w:rsidRPr="00E74646">
        <w:rPr>
          <w:rFonts w:hint="eastAsia"/>
          <w:rtl/>
        </w:rPr>
        <w:t>بع</w:t>
      </w:r>
      <w:r w:rsidRPr="00E74646">
        <w:rPr>
          <w:rtl/>
        </w:rPr>
        <w:t>ا</w:t>
      </w:r>
      <w:r w:rsidRPr="00E74646">
        <w:rPr>
          <w:rFonts w:hint="eastAsia"/>
          <w:rtl/>
        </w:rPr>
        <w:t>ً</w:t>
      </w:r>
      <w:r w:rsidRPr="00E74646">
        <w:rPr>
          <w:rtl/>
        </w:rPr>
        <w:t>-</w:t>
      </w:r>
      <w:r w:rsidRPr="00E74646">
        <w:rPr>
          <w:rtl/>
        </w:rPr>
        <w:tab/>
      </w:r>
      <w:bookmarkStart w:id="150" w:name="_Toc350244648"/>
      <w:bookmarkStart w:id="151" w:name="_Hlk22552454"/>
      <w:r w:rsidRPr="00E74646">
        <w:rPr>
          <w:rtl/>
        </w:rPr>
        <w:t>حماية حقوق الضحايا ومصالحهم</w:t>
      </w:r>
      <w:bookmarkEnd w:id="148"/>
      <w:bookmarkEnd w:id="149"/>
      <w:bookmarkEnd w:id="150"/>
    </w:p>
    <w:p w14:paraId="04F71E54" w14:textId="77777777" w:rsidR="00C36120" w:rsidRPr="00E74646" w:rsidRDefault="00C36120" w:rsidP="00C36120">
      <w:pPr>
        <w:pStyle w:val="SingleTxtGA"/>
        <w:keepNext/>
        <w:rPr>
          <w:rtl/>
        </w:rPr>
      </w:pPr>
      <w:r w:rsidRPr="00E74646">
        <w:rPr>
          <w:rtl/>
        </w:rPr>
        <w:t xml:space="preserve">(المادة 8، </w:t>
      </w:r>
      <w:r w:rsidRPr="00E74646">
        <w:rPr>
          <w:rFonts w:hint="eastAsia"/>
          <w:rtl/>
        </w:rPr>
        <w:t>والفقرتان</w:t>
      </w:r>
      <w:r w:rsidRPr="00E74646">
        <w:rPr>
          <w:rtl/>
        </w:rPr>
        <w:t xml:space="preserve"> 3 </w:t>
      </w:r>
      <w:r w:rsidRPr="00E74646">
        <w:rPr>
          <w:rFonts w:hint="eastAsia"/>
          <w:rtl/>
        </w:rPr>
        <w:t>و</w:t>
      </w:r>
      <w:r w:rsidRPr="00E74646">
        <w:rPr>
          <w:rtl/>
        </w:rPr>
        <w:t xml:space="preserve">4 </w:t>
      </w:r>
      <w:r w:rsidRPr="00E74646">
        <w:rPr>
          <w:rFonts w:hint="eastAsia"/>
          <w:rtl/>
        </w:rPr>
        <w:t>من</w:t>
      </w:r>
      <w:r w:rsidRPr="00E74646">
        <w:rPr>
          <w:rtl/>
        </w:rPr>
        <w:t xml:space="preserve"> </w:t>
      </w:r>
      <w:r w:rsidRPr="00E74646">
        <w:rPr>
          <w:rFonts w:hint="eastAsia"/>
          <w:rtl/>
        </w:rPr>
        <w:t>المادة</w:t>
      </w:r>
      <w:r w:rsidRPr="00E74646">
        <w:rPr>
          <w:rtl/>
        </w:rPr>
        <w:t xml:space="preserve"> 9)</w:t>
      </w:r>
      <w:bookmarkEnd w:id="151"/>
    </w:p>
    <w:p w14:paraId="1753383C" w14:textId="77777777" w:rsidR="00C36120" w:rsidRPr="00E74646" w:rsidRDefault="00C36120" w:rsidP="00C36120">
      <w:pPr>
        <w:pStyle w:val="H1GA"/>
        <w:rPr>
          <w:rtl/>
        </w:rPr>
      </w:pPr>
      <w:r w:rsidRPr="00E74646">
        <w:rPr>
          <w:rtl/>
        </w:rPr>
        <w:tab/>
      </w:r>
      <w:bookmarkStart w:id="152" w:name="_Toc136519792"/>
      <w:bookmarkStart w:id="153" w:name="_Toc136520049"/>
      <w:r w:rsidRPr="00E74646">
        <w:rPr>
          <w:rFonts w:hint="eastAsia"/>
          <w:rtl/>
        </w:rPr>
        <w:t>ألف</w:t>
      </w:r>
      <w:r w:rsidRPr="00E74646">
        <w:rPr>
          <w:rtl/>
        </w:rPr>
        <w:t>-</w:t>
      </w:r>
      <w:r w:rsidRPr="00E74646">
        <w:rPr>
          <w:rtl/>
        </w:rPr>
        <w:tab/>
      </w:r>
      <w:bookmarkStart w:id="154" w:name="_Hlk22552459"/>
      <w:r w:rsidRPr="00E74646">
        <w:rPr>
          <w:rtl/>
        </w:rPr>
        <w:t>التدابير المتخذة لحماية الضحايا</w:t>
      </w:r>
      <w:bookmarkEnd w:id="152"/>
      <w:bookmarkEnd w:id="153"/>
      <w:bookmarkEnd w:id="154"/>
    </w:p>
    <w:p w14:paraId="6EA126B8" w14:textId="77777777" w:rsidR="00C36120" w:rsidRPr="00E74646" w:rsidRDefault="00C36120" w:rsidP="00C36120">
      <w:pPr>
        <w:pStyle w:val="SingleTxtGA"/>
        <w:rPr>
          <w:rtl/>
        </w:rPr>
      </w:pPr>
      <w:r w:rsidRPr="00E74646">
        <w:rPr>
          <w:rtl/>
        </w:rPr>
        <w:t>126-</w:t>
      </w:r>
      <w:r w:rsidRPr="00E74646">
        <w:rPr>
          <w:rtl/>
        </w:rPr>
        <w:tab/>
        <w:t xml:space="preserve">إضافة إلى ما أُشير إليه في ثنايا هذا التقرير، وتقرير المملكة الجامع </w:t>
      </w:r>
      <w:r w:rsidRPr="00E74646">
        <w:rPr>
          <w:rFonts w:hint="eastAsia"/>
          <w:rtl/>
        </w:rPr>
        <w:t>لتقاريرها</w:t>
      </w:r>
      <w:r w:rsidRPr="00E74646">
        <w:rPr>
          <w:rtl/>
        </w:rPr>
        <w:t xml:space="preserve"> الدورية من الرابع إلى السادس المقدم وفقاً لاتفاقية حقوق الطفل، من أحكام تتعلق بحماية الأطفال الذين يكونون ضحايا للجرائم بما فيها الجرائم الموصوفة في البروتوكول؛ </w:t>
      </w:r>
      <w:r w:rsidRPr="00E74646">
        <w:rPr>
          <w:rFonts w:hint="eastAsia"/>
          <w:rtl/>
        </w:rPr>
        <w:t>ول</w:t>
      </w:r>
      <w:r w:rsidRPr="00E74646">
        <w:rPr>
          <w:rtl/>
        </w:rPr>
        <w:t>لنيابة العامة دور في تطبيق القانون رقم 1 بشأن مكافحة الاتجار بالأشخاص وفق أحكام ذلك القانون على النحو التالي:</w:t>
      </w:r>
    </w:p>
    <w:p w14:paraId="37574147" w14:textId="77777777" w:rsidR="00C36120" w:rsidRPr="00E74646" w:rsidRDefault="00C36120" w:rsidP="00C36120">
      <w:pPr>
        <w:pStyle w:val="Bullet1GA"/>
        <w:rPr>
          <w:rtl/>
        </w:rPr>
      </w:pPr>
      <w:r w:rsidRPr="00E74646">
        <w:rPr>
          <w:rtl/>
        </w:rPr>
        <w:t>إجراء التحقيق الجنائي في البلاغات بتحصيل الأدلة القولية والمادية واتخاذ الإجراءات قبل المتهمين من قبض وتفتيش وفقاً لأحكام قانون الإجراءات الجنائية فضلاً عن ضبط الموجودات والأموال وأي ما يتصل بالجريمة والتحفظ عليها لحين الفصل نهائياً في القضية</w:t>
      </w:r>
    </w:p>
    <w:p w14:paraId="297011F1" w14:textId="77777777" w:rsidR="00C36120" w:rsidRPr="00E74646" w:rsidRDefault="00C36120" w:rsidP="00C36120">
      <w:pPr>
        <w:pStyle w:val="Bullet1GA"/>
        <w:rPr>
          <w:rtl/>
        </w:rPr>
      </w:pPr>
      <w:r w:rsidRPr="00E74646">
        <w:rPr>
          <w:rtl/>
        </w:rPr>
        <w:t>إفهام المجني عليه بحقوقه وتمكينه من إيضاح وضعه كضحية في الجريمة وبيان شواهد هذا الوضع وإثباته في التحقيقات.</w:t>
      </w:r>
    </w:p>
    <w:p w14:paraId="4B6D1986" w14:textId="77777777" w:rsidR="00C36120" w:rsidRPr="00E74646" w:rsidRDefault="00C36120" w:rsidP="00C36120">
      <w:pPr>
        <w:pStyle w:val="Bullet1GA"/>
        <w:rPr>
          <w:rtl/>
        </w:rPr>
      </w:pPr>
      <w:r w:rsidRPr="00E74646">
        <w:rPr>
          <w:rtl/>
        </w:rPr>
        <w:t>اتخاذ الإجراءات لكفالة الرعاية الطبية والنفسية للمجني عليه بعرضه على طبيب مختص وإيداعه أحد مراكز التأهيل الطبية والنفسية إن اقتضى الأمر ذلك.</w:t>
      </w:r>
    </w:p>
    <w:p w14:paraId="337914C1" w14:textId="77777777" w:rsidR="00C36120" w:rsidRPr="00E74646" w:rsidRDefault="00C36120" w:rsidP="00C36120">
      <w:pPr>
        <w:pStyle w:val="Bullet1GA"/>
        <w:rPr>
          <w:rtl/>
        </w:rPr>
      </w:pPr>
      <w:r w:rsidRPr="00E74646">
        <w:rPr>
          <w:rtl/>
        </w:rPr>
        <w:t>إيداع المجني عليه أحد المراكز المختصة للإيواء أو التأهيل أو اتخاذ ما يلزم لتوفير مسكن له.</w:t>
      </w:r>
    </w:p>
    <w:p w14:paraId="471DF93E" w14:textId="77777777" w:rsidR="00C36120" w:rsidRPr="00E74646" w:rsidRDefault="00C36120" w:rsidP="00C36120">
      <w:pPr>
        <w:pStyle w:val="Bullet1GA"/>
        <w:rPr>
          <w:rtl/>
        </w:rPr>
      </w:pPr>
      <w:r w:rsidRPr="00E74646">
        <w:rPr>
          <w:rtl/>
        </w:rPr>
        <w:t>مخاطبة لجنة تقييم وضعية الضحايا الأجانب لإزالة أية معوقات يعرض لها المجني</w:t>
      </w:r>
      <w:r w:rsidRPr="00E74646">
        <w:rPr>
          <w:rFonts w:hint="cs"/>
          <w:rtl/>
        </w:rPr>
        <w:t> </w:t>
      </w:r>
      <w:r w:rsidRPr="00E74646">
        <w:rPr>
          <w:rtl/>
        </w:rPr>
        <w:t>عليه.</w:t>
      </w:r>
    </w:p>
    <w:p w14:paraId="63EFA426" w14:textId="77777777" w:rsidR="00C36120" w:rsidRPr="00E74646" w:rsidRDefault="00C36120" w:rsidP="00C36120">
      <w:pPr>
        <w:pStyle w:val="SingleTxtGA"/>
        <w:rPr>
          <w:rtl/>
        </w:rPr>
      </w:pPr>
      <w:r w:rsidRPr="00E74646">
        <w:rPr>
          <w:rFonts w:hint="eastAsia"/>
          <w:rtl/>
        </w:rPr>
        <w:t>ويؤخذ</w:t>
      </w:r>
      <w:r w:rsidRPr="00E74646">
        <w:rPr>
          <w:rtl/>
        </w:rPr>
        <w:t xml:space="preserve"> </w:t>
      </w:r>
      <w:r w:rsidRPr="00E74646">
        <w:rPr>
          <w:rFonts w:hint="eastAsia"/>
          <w:rtl/>
        </w:rPr>
        <w:t>في</w:t>
      </w:r>
      <w:r w:rsidRPr="00E74646">
        <w:rPr>
          <w:rtl/>
        </w:rPr>
        <w:t xml:space="preserve"> </w:t>
      </w:r>
      <w:r w:rsidRPr="00E74646">
        <w:rPr>
          <w:rFonts w:hint="eastAsia"/>
          <w:rtl/>
        </w:rPr>
        <w:t>الاعتبار</w:t>
      </w:r>
      <w:r w:rsidRPr="00E74646">
        <w:rPr>
          <w:rtl/>
        </w:rPr>
        <w:t xml:space="preserve"> </w:t>
      </w:r>
      <w:r w:rsidRPr="00E74646">
        <w:rPr>
          <w:rFonts w:hint="eastAsia"/>
          <w:rtl/>
        </w:rPr>
        <w:t>إجراءات</w:t>
      </w:r>
      <w:r w:rsidRPr="00E74646">
        <w:rPr>
          <w:rtl/>
        </w:rPr>
        <w:t xml:space="preserve"> </w:t>
      </w:r>
      <w:r w:rsidRPr="00E74646">
        <w:rPr>
          <w:rFonts w:hint="eastAsia"/>
          <w:rtl/>
        </w:rPr>
        <w:t>الحماية</w:t>
      </w:r>
      <w:r w:rsidRPr="00E74646">
        <w:rPr>
          <w:rtl/>
        </w:rPr>
        <w:t xml:space="preserve"> </w:t>
      </w:r>
      <w:r w:rsidRPr="00E74646">
        <w:rPr>
          <w:rFonts w:hint="eastAsia"/>
          <w:rtl/>
        </w:rPr>
        <w:t>المقررة</w:t>
      </w:r>
      <w:r w:rsidRPr="00E74646">
        <w:rPr>
          <w:rtl/>
        </w:rPr>
        <w:t xml:space="preserve"> </w:t>
      </w:r>
      <w:r w:rsidRPr="00E74646">
        <w:rPr>
          <w:rFonts w:hint="eastAsia"/>
          <w:rtl/>
        </w:rPr>
        <w:t>بموجب</w:t>
      </w:r>
      <w:r w:rsidRPr="00E74646">
        <w:rPr>
          <w:rtl/>
        </w:rPr>
        <w:t xml:space="preserve"> </w:t>
      </w:r>
      <w:r w:rsidRPr="00E74646">
        <w:rPr>
          <w:rFonts w:hint="eastAsia"/>
          <w:rtl/>
        </w:rPr>
        <w:t>قانون</w:t>
      </w:r>
      <w:r w:rsidRPr="00E74646">
        <w:rPr>
          <w:rtl/>
        </w:rPr>
        <w:t xml:space="preserve"> </w:t>
      </w:r>
      <w:r w:rsidRPr="00E74646">
        <w:rPr>
          <w:rFonts w:hint="eastAsia"/>
          <w:rtl/>
        </w:rPr>
        <w:t>الحماية</w:t>
      </w:r>
      <w:r w:rsidRPr="00E74646">
        <w:rPr>
          <w:rtl/>
        </w:rPr>
        <w:t xml:space="preserve"> </w:t>
      </w:r>
      <w:r w:rsidRPr="00E74646">
        <w:rPr>
          <w:rFonts w:hint="eastAsia"/>
          <w:rtl/>
        </w:rPr>
        <w:t>من</w:t>
      </w:r>
      <w:r w:rsidRPr="00E74646">
        <w:rPr>
          <w:rtl/>
        </w:rPr>
        <w:t xml:space="preserve"> </w:t>
      </w:r>
      <w:r w:rsidRPr="00E74646">
        <w:rPr>
          <w:rFonts w:hint="eastAsia"/>
          <w:rtl/>
        </w:rPr>
        <w:t>العنف</w:t>
      </w:r>
      <w:r w:rsidRPr="00E74646">
        <w:rPr>
          <w:rtl/>
        </w:rPr>
        <w:t xml:space="preserve"> </w:t>
      </w:r>
      <w:r w:rsidRPr="00E74646">
        <w:rPr>
          <w:rFonts w:hint="eastAsia"/>
          <w:rtl/>
        </w:rPr>
        <w:t>الأسري</w:t>
      </w:r>
      <w:r w:rsidRPr="00E74646">
        <w:rPr>
          <w:rtl/>
        </w:rPr>
        <w:t xml:space="preserve"> </w:t>
      </w:r>
      <w:r w:rsidRPr="00E74646">
        <w:rPr>
          <w:rFonts w:hint="eastAsia"/>
          <w:rtl/>
        </w:rPr>
        <w:t>السابق</w:t>
      </w:r>
      <w:r w:rsidRPr="00E74646">
        <w:rPr>
          <w:rtl/>
        </w:rPr>
        <w:t xml:space="preserve"> </w:t>
      </w:r>
      <w:r w:rsidRPr="00E74646">
        <w:rPr>
          <w:rFonts w:hint="eastAsia"/>
          <w:rtl/>
        </w:rPr>
        <w:t>بيانها</w:t>
      </w:r>
    </w:p>
    <w:p w14:paraId="7B7943D5" w14:textId="77777777" w:rsidR="00C36120" w:rsidRPr="00E74646" w:rsidRDefault="00C36120" w:rsidP="00C36120">
      <w:pPr>
        <w:pStyle w:val="H1GA"/>
        <w:rPr>
          <w:rtl/>
        </w:rPr>
      </w:pPr>
      <w:r w:rsidRPr="00E74646">
        <w:rPr>
          <w:rtl/>
        </w:rPr>
        <w:tab/>
      </w:r>
      <w:bookmarkStart w:id="155" w:name="_Toc136519793"/>
      <w:bookmarkStart w:id="156" w:name="_Toc136520050"/>
      <w:r w:rsidRPr="00E74646">
        <w:rPr>
          <w:rFonts w:hint="eastAsia"/>
          <w:rtl/>
        </w:rPr>
        <w:t>باء</w:t>
      </w:r>
      <w:r w:rsidRPr="00E74646">
        <w:rPr>
          <w:rtl/>
        </w:rPr>
        <w:t>-</w:t>
      </w:r>
      <w:r w:rsidRPr="00E74646">
        <w:rPr>
          <w:rtl/>
        </w:rPr>
        <w:tab/>
      </w:r>
      <w:bookmarkStart w:id="157" w:name="_Hlk22552468"/>
      <w:bookmarkStart w:id="158" w:name="_Hlk50456130"/>
      <w:r w:rsidRPr="00E74646">
        <w:rPr>
          <w:rFonts w:hint="eastAsia"/>
          <w:rtl/>
        </w:rPr>
        <w:t>التحقيق</w:t>
      </w:r>
      <w:r w:rsidRPr="00E74646">
        <w:rPr>
          <w:rtl/>
        </w:rPr>
        <w:t xml:space="preserve"> </w:t>
      </w:r>
      <w:r w:rsidRPr="00E74646">
        <w:rPr>
          <w:rFonts w:hint="eastAsia"/>
          <w:rtl/>
        </w:rPr>
        <w:t>في</w:t>
      </w:r>
      <w:r w:rsidRPr="00E74646">
        <w:rPr>
          <w:rtl/>
        </w:rPr>
        <w:t xml:space="preserve"> </w:t>
      </w:r>
      <w:r w:rsidRPr="00E74646">
        <w:rPr>
          <w:rFonts w:hint="eastAsia"/>
          <w:rtl/>
        </w:rPr>
        <w:t>جرائم</w:t>
      </w:r>
      <w:r w:rsidRPr="00E74646">
        <w:rPr>
          <w:rtl/>
        </w:rPr>
        <w:t xml:space="preserve"> </w:t>
      </w:r>
      <w:r w:rsidRPr="00E74646">
        <w:rPr>
          <w:rFonts w:hint="eastAsia"/>
          <w:rtl/>
        </w:rPr>
        <w:t>البروتوكول</w:t>
      </w:r>
      <w:bookmarkEnd w:id="155"/>
      <w:bookmarkEnd w:id="156"/>
      <w:bookmarkEnd w:id="157"/>
      <w:bookmarkEnd w:id="158"/>
    </w:p>
    <w:p w14:paraId="762C3025" w14:textId="77777777" w:rsidR="00C36120" w:rsidRPr="00E74646" w:rsidRDefault="00C36120" w:rsidP="00C36120">
      <w:pPr>
        <w:pStyle w:val="SingleTxtGA"/>
        <w:tabs>
          <w:tab w:val="clear" w:pos="1928"/>
          <w:tab w:val="left" w:pos="2052"/>
        </w:tabs>
        <w:ind w:left="2608" w:hanging="1361"/>
        <w:rPr>
          <w:rtl/>
        </w:rPr>
      </w:pPr>
      <w:r w:rsidRPr="00E74646">
        <w:rPr>
          <w:rtl/>
        </w:rPr>
        <w:t>127-</w:t>
      </w:r>
      <w:r w:rsidRPr="00E74646">
        <w:rPr>
          <w:rtl/>
        </w:rPr>
        <w:tab/>
      </w:r>
      <w:r w:rsidRPr="00BC006C">
        <w:rPr>
          <w:rFonts w:ascii="Simplified Arabic" w:hAnsi="Simplified Arabic"/>
          <w:sz w:val="32"/>
          <w:szCs w:val="32"/>
          <w:lang w:val="en-US"/>
        </w:rPr>
        <w:t>•</w:t>
      </w:r>
      <w:r>
        <w:rPr>
          <w:rFonts w:ascii="Simplified Arabic" w:hAnsi="Simplified Arabic"/>
          <w:lang w:val="en-US"/>
        </w:rPr>
        <w:tab/>
      </w:r>
      <w:r w:rsidRPr="00E74646">
        <w:rPr>
          <w:rFonts w:hint="eastAsia"/>
          <w:rtl/>
        </w:rPr>
        <w:t>تنص</w:t>
      </w:r>
      <w:r w:rsidRPr="00E74646">
        <w:rPr>
          <w:rtl/>
        </w:rPr>
        <w:t xml:space="preserve"> المادة 352 من قانون العقوبات على افتراض علم الجاني في جرائم الاغتصاب والاعتداء على العرض والأفعال المخلة </w:t>
      </w:r>
      <w:proofErr w:type="spellStart"/>
      <w:r w:rsidRPr="00E74646">
        <w:rPr>
          <w:rtl/>
        </w:rPr>
        <w:t>والخادشة</w:t>
      </w:r>
      <w:proofErr w:type="spellEnd"/>
      <w:r w:rsidRPr="00E74646">
        <w:rPr>
          <w:rtl/>
        </w:rPr>
        <w:t xml:space="preserve"> للحياء بسن المجني عليه، ما لم يثبت من جانبه أنه لم يكن في مقدوره بحال الوقوف على حقيقته.</w:t>
      </w:r>
    </w:p>
    <w:p w14:paraId="183FFFB1" w14:textId="77777777" w:rsidR="00C36120" w:rsidRPr="00E74646" w:rsidRDefault="00C36120" w:rsidP="00C36120">
      <w:pPr>
        <w:pStyle w:val="Bullet1GA"/>
        <w:rPr>
          <w:rtl/>
        </w:rPr>
      </w:pPr>
      <w:r w:rsidRPr="00E74646">
        <w:rPr>
          <w:rFonts w:hint="eastAsia"/>
          <w:rtl/>
        </w:rPr>
        <w:t>ينص</w:t>
      </w:r>
      <w:r w:rsidRPr="00E74646">
        <w:rPr>
          <w:rtl/>
        </w:rPr>
        <w:t xml:space="preserve"> البند ج من المادة الأولى من القانون رقم 1 لسنة 2008 بشأن مكافحة الاتجار بالأشخاص على افتراض علم الجاني بالسن الحقيقية للمجني عليه الذي لم يبلغ من العمر ثماني عشرة سنة.</w:t>
      </w:r>
    </w:p>
    <w:p w14:paraId="6A40F3B4" w14:textId="77777777" w:rsidR="00C36120" w:rsidRPr="00E74646" w:rsidRDefault="00C36120" w:rsidP="00C36120">
      <w:pPr>
        <w:pStyle w:val="Bullet1GA"/>
        <w:rPr>
          <w:rtl/>
        </w:rPr>
      </w:pPr>
      <w:r w:rsidRPr="00E74646">
        <w:rPr>
          <w:rFonts w:hint="eastAsia"/>
          <w:rtl/>
        </w:rPr>
        <w:t>وفقاً</w:t>
      </w:r>
      <w:r w:rsidRPr="00E74646">
        <w:rPr>
          <w:rtl/>
        </w:rPr>
        <w:t xml:space="preserve"> </w:t>
      </w:r>
      <w:r w:rsidRPr="00E74646">
        <w:rPr>
          <w:rFonts w:hint="eastAsia"/>
          <w:rtl/>
        </w:rPr>
        <w:t>للمادة</w:t>
      </w:r>
      <w:r w:rsidRPr="00E74646">
        <w:rPr>
          <w:rtl/>
        </w:rPr>
        <w:t xml:space="preserve"> 4 </w:t>
      </w:r>
      <w:r w:rsidRPr="00E74646">
        <w:rPr>
          <w:rFonts w:hint="eastAsia"/>
          <w:rtl/>
        </w:rPr>
        <w:t>من</w:t>
      </w:r>
      <w:r w:rsidRPr="00E74646">
        <w:rPr>
          <w:rtl/>
        </w:rPr>
        <w:t xml:space="preserve"> </w:t>
      </w:r>
      <w:r w:rsidRPr="00E74646">
        <w:rPr>
          <w:rFonts w:hint="eastAsia"/>
          <w:rtl/>
        </w:rPr>
        <w:t>القانون</w:t>
      </w:r>
      <w:r w:rsidRPr="00E74646">
        <w:rPr>
          <w:rtl/>
        </w:rPr>
        <w:t xml:space="preserve"> </w:t>
      </w:r>
      <w:r w:rsidRPr="00E74646">
        <w:rPr>
          <w:rFonts w:hint="eastAsia"/>
          <w:rtl/>
        </w:rPr>
        <w:t>رقم </w:t>
      </w:r>
      <w:r w:rsidRPr="00E74646">
        <w:rPr>
          <w:rtl/>
        </w:rPr>
        <w:t xml:space="preserve">37 </w:t>
      </w:r>
      <w:r w:rsidRPr="00E74646">
        <w:rPr>
          <w:rFonts w:hint="eastAsia"/>
          <w:rtl/>
        </w:rPr>
        <w:t>لسنة</w:t>
      </w:r>
      <w:r w:rsidRPr="00E74646">
        <w:rPr>
          <w:rtl/>
        </w:rPr>
        <w:t xml:space="preserve"> 2012 </w:t>
      </w:r>
      <w:r w:rsidRPr="00E74646">
        <w:rPr>
          <w:rFonts w:hint="eastAsia"/>
          <w:rtl/>
        </w:rPr>
        <w:t>بإصدار</w:t>
      </w:r>
      <w:r w:rsidRPr="00E74646">
        <w:rPr>
          <w:rtl/>
        </w:rPr>
        <w:t xml:space="preserve"> </w:t>
      </w:r>
      <w:r w:rsidRPr="00E74646">
        <w:rPr>
          <w:rFonts w:hint="eastAsia"/>
          <w:rtl/>
        </w:rPr>
        <w:t>قانون</w:t>
      </w:r>
      <w:r w:rsidRPr="00E74646">
        <w:rPr>
          <w:rtl/>
        </w:rPr>
        <w:t xml:space="preserve"> </w:t>
      </w:r>
      <w:r w:rsidRPr="00E74646">
        <w:rPr>
          <w:rFonts w:hint="eastAsia"/>
          <w:rtl/>
        </w:rPr>
        <w:t>الطفل</w:t>
      </w:r>
      <w:r w:rsidRPr="00E74646">
        <w:rPr>
          <w:rtl/>
        </w:rPr>
        <w:t xml:space="preserve"> </w:t>
      </w:r>
      <w:r w:rsidRPr="00E74646">
        <w:rPr>
          <w:rFonts w:hint="eastAsia"/>
          <w:rtl/>
        </w:rPr>
        <w:t>فإن</w:t>
      </w:r>
      <w:r w:rsidRPr="00E74646">
        <w:rPr>
          <w:rtl/>
        </w:rPr>
        <w:t xml:space="preserve"> </w:t>
      </w:r>
      <w:r w:rsidRPr="00E74646">
        <w:rPr>
          <w:rFonts w:hint="eastAsia"/>
          <w:rtl/>
        </w:rPr>
        <w:t>المقصود</w:t>
      </w:r>
      <w:r w:rsidRPr="00E74646">
        <w:rPr>
          <w:rtl/>
        </w:rPr>
        <w:t xml:space="preserve"> بالطفل في هذا القانون كل من لم يتجاوز ثماني عشرة سنة ميلادية كاملة وذلك مع مراعاة القوانين النافذة الخاصة المنظّمة لمن هم دون هذا السن. ويكون إثبات سن الطفل بموجب شهادة ميلاد أو بطاقة شخصية أو أي مستند رسمي آخر.</w:t>
      </w:r>
    </w:p>
    <w:p w14:paraId="58D22864" w14:textId="77777777" w:rsidR="00C36120" w:rsidRPr="00E74646" w:rsidRDefault="00C36120" w:rsidP="00C36120">
      <w:pPr>
        <w:pStyle w:val="Bullet1GA"/>
        <w:rPr>
          <w:rtl/>
        </w:rPr>
      </w:pPr>
      <w:r w:rsidRPr="00E74646">
        <w:rPr>
          <w:rtl/>
        </w:rPr>
        <w:lastRenderedPageBreak/>
        <w:t>وفي حال عدم وجود هذا المستند يتم تقرير السن بمعرفة الجهات التي يصدر بشأنها قرار من وزير العدل والشؤون الإسلامية والأوقاف بالاتفاق مع وزير الصحة.</w:t>
      </w:r>
    </w:p>
    <w:p w14:paraId="116462AA" w14:textId="77777777" w:rsidR="00C36120" w:rsidRPr="00E74646" w:rsidRDefault="00C36120" w:rsidP="00C36120">
      <w:pPr>
        <w:pStyle w:val="Bullet1GA"/>
        <w:rPr>
          <w:rtl/>
        </w:rPr>
      </w:pPr>
      <w:r w:rsidRPr="00E74646">
        <w:rPr>
          <w:rtl/>
        </w:rPr>
        <w:t>تقضي المادة 29 من المرسوم بقانون رقم 17 لسنة 1976 بشأن الأحداث بأنه لا يعتد في تقدير سن الحدث " سواء ضحية جريمة التعريض للانحراف أو مرتكب الجريمة " بغير وثيقة رسمية، فإذا ثبت عدم وجودها قدرت سنه بواسطة الطبيب الشرعي أو من يقوم مقامه، وإذا تعذر ذلك قدرت المحكمة سن الحدث.</w:t>
      </w:r>
    </w:p>
    <w:p w14:paraId="5329E188" w14:textId="77777777" w:rsidR="00C36120" w:rsidRPr="00E74646" w:rsidRDefault="00C36120" w:rsidP="00C36120">
      <w:pPr>
        <w:pStyle w:val="H1GA"/>
        <w:rPr>
          <w:rtl/>
        </w:rPr>
      </w:pPr>
      <w:r w:rsidRPr="00E74646">
        <w:rPr>
          <w:rtl/>
        </w:rPr>
        <w:tab/>
      </w:r>
      <w:bookmarkStart w:id="159" w:name="_Toc136519794"/>
      <w:bookmarkStart w:id="160" w:name="_Toc136520051"/>
      <w:r w:rsidRPr="00E74646">
        <w:rPr>
          <w:rFonts w:hint="eastAsia"/>
          <w:rtl/>
        </w:rPr>
        <w:t>جيم</w:t>
      </w:r>
      <w:r w:rsidRPr="00E74646">
        <w:rPr>
          <w:rtl/>
        </w:rPr>
        <w:t>-</w:t>
      </w:r>
      <w:r w:rsidRPr="00E74646">
        <w:rPr>
          <w:rtl/>
        </w:rPr>
        <w:tab/>
      </w:r>
      <w:bookmarkStart w:id="161" w:name="_Hlk22552474"/>
      <w:bookmarkStart w:id="162" w:name="_Hlk50456146"/>
      <w:r w:rsidRPr="00E74646">
        <w:rPr>
          <w:rFonts w:hint="eastAsia"/>
          <w:rtl/>
        </w:rPr>
        <w:t>مبادئ</w:t>
      </w:r>
      <w:r w:rsidRPr="00E74646">
        <w:rPr>
          <w:rtl/>
        </w:rPr>
        <w:t xml:space="preserve"> </w:t>
      </w:r>
      <w:r w:rsidRPr="00E74646">
        <w:rPr>
          <w:rFonts w:hint="eastAsia"/>
          <w:rtl/>
        </w:rPr>
        <w:t>توجيهية</w:t>
      </w:r>
      <w:r w:rsidRPr="00E74646">
        <w:rPr>
          <w:rtl/>
        </w:rPr>
        <w:t xml:space="preserve"> </w:t>
      </w:r>
      <w:r w:rsidRPr="00E74646">
        <w:rPr>
          <w:rFonts w:hint="eastAsia"/>
          <w:rtl/>
        </w:rPr>
        <w:t>تضمن</w:t>
      </w:r>
      <w:r w:rsidRPr="00E74646">
        <w:rPr>
          <w:rtl/>
        </w:rPr>
        <w:t xml:space="preserve"> </w:t>
      </w:r>
      <w:r w:rsidRPr="00E74646">
        <w:rPr>
          <w:rFonts w:hint="eastAsia"/>
          <w:rtl/>
        </w:rPr>
        <w:t>مصالح</w:t>
      </w:r>
      <w:r w:rsidRPr="00E74646">
        <w:rPr>
          <w:rtl/>
        </w:rPr>
        <w:t xml:space="preserve"> </w:t>
      </w:r>
      <w:r w:rsidRPr="00E74646">
        <w:rPr>
          <w:rFonts w:hint="eastAsia"/>
          <w:rtl/>
        </w:rPr>
        <w:t>الطفل</w:t>
      </w:r>
      <w:r w:rsidRPr="00E74646">
        <w:rPr>
          <w:rtl/>
        </w:rPr>
        <w:t xml:space="preserve"> </w:t>
      </w:r>
      <w:r w:rsidRPr="00E74646">
        <w:rPr>
          <w:rFonts w:hint="eastAsia"/>
          <w:rtl/>
        </w:rPr>
        <w:t>الفضلى</w:t>
      </w:r>
      <w:r w:rsidRPr="00E74646">
        <w:rPr>
          <w:rtl/>
        </w:rPr>
        <w:t xml:space="preserve"> </w:t>
      </w:r>
      <w:r w:rsidRPr="00E74646">
        <w:rPr>
          <w:rFonts w:hint="eastAsia"/>
          <w:rtl/>
        </w:rPr>
        <w:t>لضحايا</w:t>
      </w:r>
      <w:r w:rsidRPr="00E74646">
        <w:rPr>
          <w:rtl/>
        </w:rPr>
        <w:t xml:space="preserve"> </w:t>
      </w:r>
      <w:r w:rsidRPr="00E74646">
        <w:rPr>
          <w:rFonts w:hint="eastAsia"/>
          <w:rtl/>
        </w:rPr>
        <w:t>جرائم</w:t>
      </w:r>
      <w:r w:rsidRPr="00E74646">
        <w:rPr>
          <w:rtl/>
        </w:rPr>
        <w:t xml:space="preserve"> </w:t>
      </w:r>
      <w:r w:rsidRPr="00E74646">
        <w:rPr>
          <w:rFonts w:hint="eastAsia"/>
          <w:rtl/>
        </w:rPr>
        <w:t>البروتوكول</w:t>
      </w:r>
      <w:bookmarkEnd w:id="159"/>
      <w:bookmarkEnd w:id="160"/>
      <w:bookmarkEnd w:id="161"/>
      <w:bookmarkEnd w:id="162"/>
    </w:p>
    <w:p w14:paraId="08BE0D14" w14:textId="77777777" w:rsidR="00C36120" w:rsidRPr="00E74646" w:rsidRDefault="00C36120" w:rsidP="00C36120">
      <w:pPr>
        <w:pStyle w:val="SingleTxtGA"/>
        <w:rPr>
          <w:rtl/>
        </w:rPr>
      </w:pPr>
      <w:r w:rsidRPr="00E74646">
        <w:rPr>
          <w:rtl/>
        </w:rPr>
        <w:t>128-</w:t>
      </w:r>
      <w:r w:rsidRPr="00E74646">
        <w:rPr>
          <w:rtl/>
        </w:rPr>
        <w:tab/>
      </w:r>
      <w:r w:rsidRPr="00E74646">
        <w:rPr>
          <w:rFonts w:hint="eastAsia"/>
          <w:rtl/>
        </w:rPr>
        <w:t>يُراجع</w:t>
      </w:r>
      <w:r w:rsidRPr="00E74646">
        <w:rPr>
          <w:rtl/>
        </w:rPr>
        <w:t xml:space="preserve"> في بيان دور النيابة العامة </w:t>
      </w:r>
      <w:r w:rsidRPr="00E74646">
        <w:rPr>
          <w:rFonts w:hint="eastAsia"/>
          <w:rtl/>
        </w:rPr>
        <w:t>الفقرة</w:t>
      </w:r>
      <w:r w:rsidRPr="00E74646">
        <w:rPr>
          <w:rtl/>
        </w:rPr>
        <w:t xml:space="preserve"> 34 </w:t>
      </w:r>
      <w:r w:rsidRPr="00E74646">
        <w:rPr>
          <w:rFonts w:hint="eastAsia"/>
          <w:rtl/>
        </w:rPr>
        <w:t>والفقرة</w:t>
      </w:r>
      <w:r w:rsidRPr="00E74646">
        <w:rPr>
          <w:rtl/>
        </w:rPr>
        <w:t xml:space="preserve"> 131</w:t>
      </w:r>
      <w:r w:rsidRPr="00E74646">
        <w:rPr>
          <w:rFonts w:hint="eastAsia"/>
          <w:rtl/>
        </w:rPr>
        <w:t>،</w:t>
      </w:r>
      <w:r w:rsidRPr="00E74646">
        <w:rPr>
          <w:rtl/>
        </w:rPr>
        <w:t xml:space="preserve"> </w:t>
      </w:r>
      <w:r w:rsidRPr="00E74646">
        <w:rPr>
          <w:rFonts w:hint="eastAsia"/>
          <w:rtl/>
        </w:rPr>
        <w:t>فضلاً</w:t>
      </w:r>
      <w:r w:rsidRPr="00E74646">
        <w:rPr>
          <w:rtl/>
        </w:rPr>
        <w:t xml:space="preserve"> </w:t>
      </w:r>
      <w:r w:rsidRPr="00E74646">
        <w:rPr>
          <w:rFonts w:hint="eastAsia"/>
          <w:rtl/>
        </w:rPr>
        <w:t>عما</w:t>
      </w:r>
      <w:r w:rsidRPr="00E74646">
        <w:rPr>
          <w:rtl/>
        </w:rPr>
        <w:t xml:space="preserve"> </w:t>
      </w:r>
      <w:r w:rsidRPr="00E74646">
        <w:rPr>
          <w:rFonts w:hint="eastAsia"/>
          <w:rtl/>
        </w:rPr>
        <w:t>يجيزه</w:t>
      </w:r>
      <w:r w:rsidRPr="00E74646">
        <w:rPr>
          <w:rtl/>
        </w:rPr>
        <w:t xml:space="preserve"> </w:t>
      </w:r>
      <w:r w:rsidRPr="00E74646">
        <w:rPr>
          <w:rFonts w:hint="eastAsia"/>
          <w:rtl/>
        </w:rPr>
        <w:t>قانون</w:t>
      </w:r>
      <w:r w:rsidRPr="00E74646">
        <w:rPr>
          <w:rtl/>
        </w:rPr>
        <w:t xml:space="preserve"> </w:t>
      </w:r>
      <w:r w:rsidRPr="00E74646">
        <w:rPr>
          <w:rFonts w:hint="eastAsia"/>
          <w:rtl/>
        </w:rPr>
        <w:t>الإجراءات</w:t>
      </w:r>
      <w:r w:rsidRPr="00E74646">
        <w:rPr>
          <w:rtl/>
        </w:rPr>
        <w:t xml:space="preserve"> </w:t>
      </w:r>
      <w:r w:rsidRPr="00E74646">
        <w:rPr>
          <w:rFonts w:hint="eastAsia"/>
          <w:rtl/>
        </w:rPr>
        <w:t>الجنائية</w:t>
      </w:r>
      <w:r w:rsidRPr="00E74646">
        <w:rPr>
          <w:rtl/>
        </w:rPr>
        <w:t xml:space="preserve"> </w:t>
      </w:r>
      <w:r w:rsidRPr="00E74646">
        <w:rPr>
          <w:rFonts w:hint="eastAsia"/>
          <w:rtl/>
        </w:rPr>
        <w:t>في</w:t>
      </w:r>
      <w:r w:rsidRPr="00E74646">
        <w:rPr>
          <w:rtl/>
        </w:rPr>
        <w:t xml:space="preserve"> </w:t>
      </w:r>
      <w:r w:rsidRPr="00E74646">
        <w:rPr>
          <w:rFonts w:hint="eastAsia"/>
          <w:rtl/>
        </w:rPr>
        <w:t>المادة</w:t>
      </w:r>
      <w:r w:rsidRPr="00E74646">
        <w:rPr>
          <w:rtl/>
        </w:rPr>
        <w:t xml:space="preserve"> 22 وما </w:t>
      </w:r>
      <w:r w:rsidRPr="00E74646">
        <w:rPr>
          <w:rFonts w:hint="eastAsia"/>
          <w:rtl/>
        </w:rPr>
        <w:t>بعدها</w:t>
      </w:r>
      <w:r w:rsidRPr="00E74646">
        <w:rPr>
          <w:rtl/>
        </w:rPr>
        <w:t xml:space="preserve"> </w:t>
      </w:r>
      <w:r w:rsidRPr="00E74646">
        <w:rPr>
          <w:rFonts w:hint="eastAsia"/>
          <w:rtl/>
        </w:rPr>
        <w:t>من</w:t>
      </w:r>
      <w:r w:rsidRPr="00E74646">
        <w:rPr>
          <w:rtl/>
        </w:rPr>
        <w:t xml:space="preserve"> </w:t>
      </w:r>
      <w:r w:rsidRPr="00E74646">
        <w:rPr>
          <w:rFonts w:hint="eastAsia"/>
          <w:rtl/>
        </w:rPr>
        <w:t>حق</w:t>
      </w:r>
      <w:r w:rsidRPr="00E74646">
        <w:rPr>
          <w:rtl/>
        </w:rPr>
        <w:t xml:space="preserve"> </w:t>
      </w:r>
      <w:r w:rsidRPr="00E74646">
        <w:rPr>
          <w:rFonts w:hint="eastAsia"/>
          <w:rtl/>
        </w:rPr>
        <w:t>المضرور</w:t>
      </w:r>
      <w:r w:rsidRPr="00E74646">
        <w:rPr>
          <w:rtl/>
        </w:rPr>
        <w:t xml:space="preserve"> </w:t>
      </w:r>
      <w:r w:rsidRPr="00E74646">
        <w:rPr>
          <w:rFonts w:hint="eastAsia"/>
          <w:rtl/>
        </w:rPr>
        <w:t>من</w:t>
      </w:r>
      <w:r w:rsidRPr="00E74646">
        <w:rPr>
          <w:rtl/>
        </w:rPr>
        <w:t xml:space="preserve"> </w:t>
      </w:r>
      <w:r w:rsidRPr="00E74646">
        <w:rPr>
          <w:rFonts w:hint="eastAsia"/>
          <w:rtl/>
        </w:rPr>
        <w:t>الجريمة</w:t>
      </w:r>
      <w:r w:rsidRPr="00E74646">
        <w:rPr>
          <w:rtl/>
        </w:rPr>
        <w:t xml:space="preserve"> </w:t>
      </w:r>
      <w:r w:rsidRPr="00E74646">
        <w:rPr>
          <w:rFonts w:hint="eastAsia"/>
          <w:rtl/>
        </w:rPr>
        <w:t>في</w:t>
      </w:r>
      <w:r w:rsidRPr="00E74646">
        <w:rPr>
          <w:rtl/>
        </w:rPr>
        <w:t xml:space="preserve"> </w:t>
      </w:r>
      <w:r w:rsidRPr="00E74646">
        <w:rPr>
          <w:rFonts w:hint="eastAsia"/>
          <w:rtl/>
        </w:rPr>
        <w:t>الادعاء</w:t>
      </w:r>
      <w:r w:rsidRPr="00E74646">
        <w:rPr>
          <w:rtl/>
        </w:rPr>
        <w:t xml:space="preserve"> بالحق المدني في مرحلة جمع الاستدلالات أو أمام جهة التحقيق أو المحكمة الجنائية لتفصل فيه (أي في استحقاق </w:t>
      </w:r>
      <w:r w:rsidRPr="00E74646">
        <w:rPr>
          <w:rFonts w:hint="eastAsia"/>
          <w:rtl/>
        </w:rPr>
        <w:t>التعويض</w:t>
      </w:r>
      <w:r w:rsidRPr="00E74646">
        <w:rPr>
          <w:rtl/>
        </w:rPr>
        <w:t>) مع ما تصدره من حكم بشأن الجريمة. و</w:t>
      </w:r>
      <w:r w:rsidRPr="00E74646">
        <w:rPr>
          <w:rFonts w:hint="eastAsia"/>
          <w:rtl/>
        </w:rPr>
        <w:t>كذلك</w:t>
      </w:r>
      <w:r w:rsidRPr="00E74646">
        <w:rPr>
          <w:rtl/>
        </w:rPr>
        <w:t xml:space="preserve"> ما </w:t>
      </w:r>
      <w:r w:rsidRPr="00E74646">
        <w:rPr>
          <w:rFonts w:hint="eastAsia"/>
          <w:rtl/>
        </w:rPr>
        <w:t>نصت</w:t>
      </w:r>
      <w:r w:rsidRPr="00E74646">
        <w:rPr>
          <w:rtl/>
        </w:rPr>
        <w:t xml:space="preserve"> </w:t>
      </w:r>
      <w:r w:rsidRPr="00E74646">
        <w:rPr>
          <w:rFonts w:hint="eastAsia"/>
          <w:rtl/>
        </w:rPr>
        <w:t>عليه</w:t>
      </w:r>
      <w:r w:rsidRPr="00E74646">
        <w:rPr>
          <w:rtl/>
        </w:rPr>
        <w:t xml:space="preserve"> </w:t>
      </w:r>
      <w:r w:rsidRPr="00E74646">
        <w:rPr>
          <w:rFonts w:hint="eastAsia"/>
          <w:rtl/>
        </w:rPr>
        <w:t>المادة</w:t>
      </w:r>
      <w:r w:rsidRPr="00E74646">
        <w:rPr>
          <w:rtl/>
        </w:rPr>
        <w:t xml:space="preserve"> 23 </w:t>
      </w:r>
      <w:r w:rsidRPr="00E74646">
        <w:rPr>
          <w:rFonts w:hint="eastAsia"/>
          <w:rtl/>
        </w:rPr>
        <w:t>من</w:t>
      </w:r>
      <w:r w:rsidRPr="00E74646">
        <w:rPr>
          <w:rtl/>
        </w:rPr>
        <w:t xml:space="preserve"> </w:t>
      </w:r>
      <w:r w:rsidRPr="00E74646">
        <w:rPr>
          <w:rFonts w:hint="eastAsia"/>
          <w:rtl/>
        </w:rPr>
        <w:t>ذات</w:t>
      </w:r>
      <w:r w:rsidRPr="00E74646">
        <w:rPr>
          <w:rtl/>
        </w:rPr>
        <w:t xml:space="preserve"> </w:t>
      </w:r>
      <w:r w:rsidRPr="00E74646">
        <w:rPr>
          <w:rFonts w:hint="eastAsia"/>
          <w:rtl/>
        </w:rPr>
        <w:t>القانون</w:t>
      </w:r>
      <w:r w:rsidRPr="00E74646">
        <w:rPr>
          <w:rtl/>
        </w:rPr>
        <w:t xml:space="preserve"> </w:t>
      </w:r>
      <w:r w:rsidRPr="00E74646">
        <w:rPr>
          <w:rFonts w:hint="eastAsia"/>
          <w:rtl/>
        </w:rPr>
        <w:t>من</w:t>
      </w:r>
      <w:r w:rsidRPr="00E74646">
        <w:rPr>
          <w:rtl/>
        </w:rPr>
        <w:t xml:space="preserve"> </w:t>
      </w:r>
      <w:r w:rsidRPr="00E74646">
        <w:rPr>
          <w:rFonts w:hint="eastAsia"/>
          <w:rtl/>
        </w:rPr>
        <w:t>أنه</w:t>
      </w:r>
      <w:r w:rsidRPr="00E74646">
        <w:rPr>
          <w:rtl/>
        </w:rPr>
        <w:t xml:space="preserve"> </w:t>
      </w:r>
      <w:r w:rsidRPr="00E74646">
        <w:rPr>
          <w:rFonts w:hint="eastAsia"/>
          <w:rtl/>
        </w:rPr>
        <w:t>إذا</w:t>
      </w:r>
      <w:r w:rsidRPr="00E74646">
        <w:rPr>
          <w:rtl/>
        </w:rPr>
        <w:t xml:space="preserve"> </w:t>
      </w:r>
      <w:r w:rsidRPr="00E74646">
        <w:rPr>
          <w:rFonts w:hint="eastAsia"/>
          <w:rtl/>
        </w:rPr>
        <w:t>كان</w:t>
      </w:r>
      <w:r w:rsidRPr="00E74646">
        <w:rPr>
          <w:rtl/>
        </w:rPr>
        <w:t xml:space="preserve"> </w:t>
      </w:r>
      <w:r w:rsidRPr="00E74646">
        <w:rPr>
          <w:rFonts w:hint="eastAsia"/>
          <w:rtl/>
        </w:rPr>
        <w:t>من</w:t>
      </w:r>
      <w:r w:rsidRPr="00E74646">
        <w:rPr>
          <w:rtl/>
        </w:rPr>
        <w:t xml:space="preserve"> </w:t>
      </w:r>
      <w:r w:rsidRPr="00E74646">
        <w:rPr>
          <w:rFonts w:hint="eastAsia"/>
          <w:rtl/>
        </w:rPr>
        <w:t>لحقه</w:t>
      </w:r>
      <w:r w:rsidRPr="00E74646">
        <w:rPr>
          <w:rtl/>
        </w:rPr>
        <w:t xml:space="preserve"> </w:t>
      </w:r>
      <w:r w:rsidRPr="00E74646">
        <w:rPr>
          <w:rFonts w:hint="eastAsia"/>
          <w:rtl/>
        </w:rPr>
        <w:t>ضرر</w:t>
      </w:r>
      <w:r w:rsidRPr="00E74646">
        <w:rPr>
          <w:rtl/>
        </w:rPr>
        <w:t xml:space="preserve"> </w:t>
      </w:r>
      <w:r w:rsidRPr="00E74646">
        <w:rPr>
          <w:rFonts w:hint="eastAsia"/>
          <w:rtl/>
        </w:rPr>
        <w:t>غير</w:t>
      </w:r>
      <w:r w:rsidRPr="00E74646">
        <w:rPr>
          <w:rtl/>
        </w:rPr>
        <w:t xml:space="preserve"> </w:t>
      </w:r>
      <w:r w:rsidRPr="00E74646">
        <w:rPr>
          <w:rFonts w:hint="eastAsia"/>
          <w:rtl/>
        </w:rPr>
        <w:t>أهل</w:t>
      </w:r>
      <w:r w:rsidRPr="00E74646">
        <w:rPr>
          <w:rtl/>
        </w:rPr>
        <w:t xml:space="preserve"> </w:t>
      </w:r>
      <w:r w:rsidRPr="00E74646">
        <w:rPr>
          <w:rFonts w:hint="eastAsia"/>
          <w:rtl/>
        </w:rPr>
        <w:t>للتقاضي</w:t>
      </w:r>
      <w:r w:rsidRPr="00E74646">
        <w:rPr>
          <w:rtl/>
        </w:rPr>
        <w:t xml:space="preserve"> ولم </w:t>
      </w:r>
      <w:r w:rsidRPr="00E74646">
        <w:rPr>
          <w:rFonts w:hint="eastAsia"/>
          <w:rtl/>
        </w:rPr>
        <w:t>يكن</w:t>
      </w:r>
      <w:r w:rsidRPr="00E74646">
        <w:rPr>
          <w:rtl/>
        </w:rPr>
        <w:t xml:space="preserve"> </w:t>
      </w:r>
      <w:r w:rsidRPr="00E74646">
        <w:rPr>
          <w:rFonts w:hint="eastAsia"/>
          <w:rtl/>
        </w:rPr>
        <w:t>له</w:t>
      </w:r>
      <w:r w:rsidRPr="00E74646">
        <w:rPr>
          <w:rtl/>
        </w:rPr>
        <w:t xml:space="preserve"> </w:t>
      </w:r>
      <w:r w:rsidRPr="00E74646">
        <w:rPr>
          <w:rFonts w:hint="eastAsia"/>
          <w:rtl/>
        </w:rPr>
        <w:t>من</w:t>
      </w:r>
      <w:r w:rsidRPr="00E74646">
        <w:rPr>
          <w:rtl/>
        </w:rPr>
        <w:t xml:space="preserve"> </w:t>
      </w:r>
      <w:r w:rsidRPr="00E74646">
        <w:rPr>
          <w:rFonts w:hint="eastAsia"/>
          <w:rtl/>
        </w:rPr>
        <w:t>يمثله</w:t>
      </w:r>
      <w:r w:rsidRPr="00E74646">
        <w:rPr>
          <w:rtl/>
        </w:rPr>
        <w:t xml:space="preserve"> </w:t>
      </w:r>
      <w:r w:rsidRPr="00E74646">
        <w:rPr>
          <w:rFonts w:hint="eastAsia"/>
          <w:rtl/>
        </w:rPr>
        <w:t>قانوناً</w:t>
      </w:r>
      <w:r w:rsidRPr="00E74646">
        <w:rPr>
          <w:rtl/>
        </w:rPr>
        <w:t xml:space="preserve"> </w:t>
      </w:r>
      <w:r w:rsidRPr="00E74646">
        <w:rPr>
          <w:rFonts w:hint="eastAsia"/>
          <w:rtl/>
        </w:rPr>
        <w:t>جاز</w:t>
      </w:r>
      <w:r w:rsidRPr="00E74646">
        <w:rPr>
          <w:rtl/>
        </w:rPr>
        <w:t xml:space="preserve"> </w:t>
      </w:r>
      <w:r w:rsidRPr="00E74646">
        <w:rPr>
          <w:rFonts w:hint="eastAsia"/>
          <w:rtl/>
        </w:rPr>
        <w:t>للمحكمة</w:t>
      </w:r>
      <w:r w:rsidRPr="00E74646">
        <w:rPr>
          <w:rtl/>
        </w:rPr>
        <w:t xml:space="preserve"> </w:t>
      </w:r>
      <w:r w:rsidRPr="00E74646">
        <w:rPr>
          <w:rFonts w:hint="eastAsia"/>
          <w:rtl/>
        </w:rPr>
        <w:t>المرفوعة</w:t>
      </w:r>
      <w:r w:rsidRPr="00E74646">
        <w:rPr>
          <w:rtl/>
        </w:rPr>
        <w:t xml:space="preserve"> </w:t>
      </w:r>
      <w:r w:rsidRPr="00E74646">
        <w:rPr>
          <w:rFonts w:hint="eastAsia"/>
          <w:rtl/>
        </w:rPr>
        <w:t>أمامها</w:t>
      </w:r>
      <w:r w:rsidRPr="00E74646">
        <w:rPr>
          <w:rtl/>
        </w:rPr>
        <w:t xml:space="preserve"> </w:t>
      </w:r>
      <w:r w:rsidRPr="00E74646">
        <w:rPr>
          <w:rFonts w:hint="eastAsia"/>
          <w:rtl/>
        </w:rPr>
        <w:t>الدعوى</w:t>
      </w:r>
      <w:r w:rsidRPr="00E74646">
        <w:rPr>
          <w:rtl/>
        </w:rPr>
        <w:t xml:space="preserve"> </w:t>
      </w:r>
      <w:r w:rsidRPr="00E74646">
        <w:rPr>
          <w:rFonts w:hint="eastAsia"/>
          <w:rtl/>
        </w:rPr>
        <w:t>الجنائية</w:t>
      </w:r>
      <w:r w:rsidRPr="00E74646">
        <w:rPr>
          <w:rtl/>
        </w:rPr>
        <w:t xml:space="preserve"> </w:t>
      </w:r>
      <w:r w:rsidRPr="00E74646">
        <w:rPr>
          <w:rFonts w:hint="eastAsia"/>
          <w:rtl/>
        </w:rPr>
        <w:t>أن</w:t>
      </w:r>
      <w:r w:rsidRPr="00E74646">
        <w:rPr>
          <w:rtl/>
        </w:rPr>
        <w:t xml:space="preserve"> </w:t>
      </w:r>
      <w:r w:rsidRPr="00E74646">
        <w:rPr>
          <w:rFonts w:hint="eastAsia"/>
          <w:rtl/>
        </w:rPr>
        <w:t>تعين</w:t>
      </w:r>
      <w:r w:rsidRPr="00E74646">
        <w:rPr>
          <w:rtl/>
        </w:rPr>
        <w:t xml:space="preserve"> </w:t>
      </w:r>
      <w:r w:rsidRPr="00E74646">
        <w:rPr>
          <w:rFonts w:hint="eastAsia"/>
          <w:rtl/>
        </w:rPr>
        <w:t>له</w:t>
      </w:r>
      <w:r w:rsidRPr="00E74646">
        <w:rPr>
          <w:rtl/>
        </w:rPr>
        <w:t xml:space="preserve"> </w:t>
      </w:r>
      <w:r w:rsidRPr="00E74646">
        <w:rPr>
          <w:rFonts w:hint="eastAsia"/>
          <w:rtl/>
        </w:rPr>
        <w:t>بناء</w:t>
      </w:r>
      <w:r w:rsidRPr="00E74646">
        <w:rPr>
          <w:rtl/>
        </w:rPr>
        <w:t xml:space="preserve"> </w:t>
      </w:r>
      <w:r w:rsidRPr="00E74646">
        <w:rPr>
          <w:rFonts w:hint="eastAsia"/>
          <w:rtl/>
        </w:rPr>
        <w:t>على</w:t>
      </w:r>
      <w:r w:rsidRPr="00E74646">
        <w:rPr>
          <w:rtl/>
        </w:rPr>
        <w:t xml:space="preserve"> </w:t>
      </w:r>
      <w:r w:rsidRPr="00E74646">
        <w:rPr>
          <w:rFonts w:hint="eastAsia"/>
          <w:rtl/>
        </w:rPr>
        <w:t>طلب</w:t>
      </w:r>
      <w:r w:rsidRPr="00E74646">
        <w:rPr>
          <w:rtl/>
        </w:rPr>
        <w:t xml:space="preserve"> </w:t>
      </w:r>
      <w:r w:rsidRPr="00E74646">
        <w:rPr>
          <w:rFonts w:hint="eastAsia"/>
          <w:rtl/>
        </w:rPr>
        <w:t>النيابة</w:t>
      </w:r>
      <w:r w:rsidRPr="00E74646">
        <w:rPr>
          <w:rtl/>
        </w:rPr>
        <w:t xml:space="preserve"> </w:t>
      </w:r>
      <w:r w:rsidRPr="00E74646">
        <w:rPr>
          <w:rFonts w:hint="eastAsia"/>
          <w:rtl/>
        </w:rPr>
        <w:t>العامة</w:t>
      </w:r>
      <w:r w:rsidRPr="00E74646">
        <w:rPr>
          <w:rtl/>
        </w:rPr>
        <w:t xml:space="preserve"> </w:t>
      </w:r>
      <w:r w:rsidRPr="00E74646">
        <w:rPr>
          <w:rFonts w:hint="eastAsia"/>
          <w:rtl/>
        </w:rPr>
        <w:t>ممثلاً</w:t>
      </w:r>
      <w:r w:rsidRPr="00E74646">
        <w:rPr>
          <w:rtl/>
        </w:rPr>
        <w:t xml:space="preserve"> </w:t>
      </w:r>
      <w:r w:rsidRPr="00E74646">
        <w:rPr>
          <w:rFonts w:hint="eastAsia"/>
          <w:rtl/>
        </w:rPr>
        <w:t>ليدعي</w:t>
      </w:r>
      <w:r w:rsidRPr="00E74646">
        <w:rPr>
          <w:rtl/>
        </w:rPr>
        <w:t xml:space="preserve"> </w:t>
      </w:r>
      <w:r w:rsidRPr="00E74646">
        <w:rPr>
          <w:rFonts w:hint="eastAsia"/>
          <w:rtl/>
        </w:rPr>
        <w:t>بالحقوق</w:t>
      </w:r>
      <w:r w:rsidRPr="00E74646">
        <w:rPr>
          <w:rtl/>
        </w:rPr>
        <w:t xml:space="preserve"> </w:t>
      </w:r>
      <w:r w:rsidRPr="00E74646">
        <w:rPr>
          <w:rFonts w:hint="eastAsia"/>
          <w:rtl/>
        </w:rPr>
        <w:t>المدنية</w:t>
      </w:r>
      <w:r w:rsidRPr="00E74646">
        <w:rPr>
          <w:rtl/>
        </w:rPr>
        <w:t xml:space="preserve"> </w:t>
      </w:r>
      <w:r w:rsidRPr="00E74646">
        <w:rPr>
          <w:rFonts w:hint="eastAsia"/>
          <w:rtl/>
        </w:rPr>
        <w:t>بالنيابة</w:t>
      </w:r>
      <w:r w:rsidRPr="00E74646">
        <w:rPr>
          <w:rtl/>
        </w:rPr>
        <w:t xml:space="preserve"> </w:t>
      </w:r>
      <w:r w:rsidRPr="00E74646">
        <w:rPr>
          <w:rFonts w:hint="eastAsia"/>
          <w:rtl/>
        </w:rPr>
        <w:t>عنه</w:t>
      </w:r>
      <w:r w:rsidRPr="00E74646">
        <w:rPr>
          <w:rtl/>
        </w:rPr>
        <w:t xml:space="preserve"> ولا </w:t>
      </w:r>
      <w:r w:rsidRPr="00E74646">
        <w:rPr>
          <w:rFonts w:hint="eastAsia"/>
          <w:rtl/>
        </w:rPr>
        <w:t>يترتب</w:t>
      </w:r>
      <w:r w:rsidRPr="00E74646">
        <w:rPr>
          <w:rtl/>
        </w:rPr>
        <w:t xml:space="preserve"> </w:t>
      </w:r>
      <w:r w:rsidRPr="00E74646">
        <w:rPr>
          <w:rFonts w:hint="eastAsia"/>
          <w:rtl/>
        </w:rPr>
        <w:t>على</w:t>
      </w:r>
      <w:r w:rsidRPr="00E74646">
        <w:rPr>
          <w:rtl/>
        </w:rPr>
        <w:t xml:space="preserve"> </w:t>
      </w:r>
      <w:r w:rsidRPr="00E74646">
        <w:rPr>
          <w:rFonts w:hint="eastAsia"/>
          <w:rtl/>
        </w:rPr>
        <w:t>ذلك</w:t>
      </w:r>
      <w:r w:rsidRPr="00E74646">
        <w:rPr>
          <w:rtl/>
        </w:rPr>
        <w:t xml:space="preserve"> </w:t>
      </w:r>
      <w:r w:rsidRPr="00E74646">
        <w:rPr>
          <w:rFonts w:hint="eastAsia"/>
          <w:rtl/>
        </w:rPr>
        <w:t>في</w:t>
      </w:r>
      <w:r w:rsidRPr="00E74646">
        <w:rPr>
          <w:rtl/>
        </w:rPr>
        <w:t xml:space="preserve"> </w:t>
      </w:r>
      <w:r w:rsidRPr="00E74646">
        <w:rPr>
          <w:rFonts w:hint="eastAsia"/>
          <w:rtl/>
        </w:rPr>
        <w:t>أية</w:t>
      </w:r>
      <w:r w:rsidRPr="00E74646">
        <w:rPr>
          <w:rtl/>
        </w:rPr>
        <w:t xml:space="preserve"> </w:t>
      </w:r>
      <w:r w:rsidRPr="00E74646">
        <w:rPr>
          <w:rFonts w:hint="eastAsia"/>
          <w:rtl/>
        </w:rPr>
        <w:t>حالة</w:t>
      </w:r>
      <w:r w:rsidRPr="00E74646">
        <w:rPr>
          <w:rtl/>
        </w:rPr>
        <w:t xml:space="preserve"> </w:t>
      </w:r>
      <w:r w:rsidRPr="00E74646">
        <w:rPr>
          <w:rFonts w:hint="eastAsia"/>
          <w:rtl/>
        </w:rPr>
        <w:t>إلزامه</w:t>
      </w:r>
      <w:r w:rsidRPr="00E74646">
        <w:rPr>
          <w:rtl/>
        </w:rPr>
        <w:t xml:space="preserve"> </w:t>
      </w:r>
      <w:r w:rsidRPr="00E74646">
        <w:rPr>
          <w:rFonts w:hint="eastAsia"/>
          <w:rtl/>
        </w:rPr>
        <w:t>بالمصاريف</w:t>
      </w:r>
      <w:r w:rsidRPr="00E74646">
        <w:rPr>
          <w:rtl/>
        </w:rPr>
        <w:t xml:space="preserve"> </w:t>
      </w:r>
      <w:r w:rsidRPr="00E74646">
        <w:rPr>
          <w:rFonts w:hint="eastAsia"/>
          <w:rtl/>
        </w:rPr>
        <w:t>القضائية</w:t>
      </w:r>
      <w:r w:rsidRPr="00E74646">
        <w:rPr>
          <w:rtl/>
        </w:rPr>
        <w:t>.</w:t>
      </w:r>
    </w:p>
    <w:p w14:paraId="7E08769A" w14:textId="77777777" w:rsidR="00C36120" w:rsidRPr="00E74646" w:rsidRDefault="00C36120" w:rsidP="00C36120">
      <w:pPr>
        <w:pStyle w:val="SingleTxtGA"/>
        <w:rPr>
          <w:rtl/>
        </w:rPr>
      </w:pPr>
      <w:r w:rsidRPr="00E74646">
        <w:rPr>
          <w:rtl/>
        </w:rPr>
        <w:t>129-</w:t>
      </w:r>
      <w:r w:rsidRPr="00E74646">
        <w:rPr>
          <w:rtl/>
        </w:rPr>
        <w:tab/>
      </w:r>
      <w:r w:rsidRPr="00E74646">
        <w:rPr>
          <w:rFonts w:hint="eastAsia"/>
          <w:rtl/>
        </w:rPr>
        <w:t>كما</w:t>
      </w:r>
      <w:r w:rsidRPr="00E74646">
        <w:rPr>
          <w:rtl/>
        </w:rPr>
        <w:t xml:space="preserve"> يكون </w:t>
      </w:r>
      <w:r w:rsidRPr="00E74646">
        <w:rPr>
          <w:rFonts w:hint="eastAsia"/>
          <w:rtl/>
        </w:rPr>
        <w:t>للمضرور</w:t>
      </w:r>
      <w:r w:rsidRPr="00E74646">
        <w:rPr>
          <w:rtl/>
        </w:rPr>
        <w:t xml:space="preserve"> </w:t>
      </w:r>
      <w:r w:rsidRPr="00E74646">
        <w:rPr>
          <w:rFonts w:hint="eastAsia"/>
          <w:rtl/>
        </w:rPr>
        <w:t>من</w:t>
      </w:r>
      <w:r w:rsidRPr="00E74646">
        <w:rPr>
          <w:rtl/>
        </w:rPr>
        <w:t xml:space="preserve"> </w:t>
      </w:r>
      <w:r w:rsidRPr="00E74646">
        <w:rPr>
          <w:rFonts w:hint="eastAsia"/>
          <w:rtl/>
        </w:rPr>
        <w:t>الجريمة</w:t>
      </w:r>
      <w:r w:rsidRPr="00E74646">
        <w:rPr>
          <w:rtl/>
        </w:rPr>
        <w:t xml:space="preserve"> </w:t>
      </w:r>
      <w:r w:rsidRPr="00E74646">
        <w:rPr>
          <w:rFonts w:hint="eastAsia"/>
          <w:rtl/>
        </w:rPr>
        <w:t>ال</w:t>
      </w:r>
      <w:r w:rsidRPr="00E74646">
        <w:rPr>
          <w:rtl/>
        </w:rPr>
        <w:t xml:space="preserve">لجوء مباشرة إلى المحكمة المدنية المختصة بدعوى تعويض أصلية </w:t>
      </w:r>
      <w:r w:rsidRPr="00E74646">
        <w:rPr>
          <w:rFonts w:hint="eastAsia"/>
          <w:rtl/>
        </w:rPr>
        <w:t>عما</w:t>
      </w:r>
      <w:r w:rsidRPr="00E74646">
        <w:rPr>
          <w:rtl/>
        </w:rPr>
        <w:t xml:space="preserve"> </w:t>
      </w:r>
      <w:r w:rsidRPr="00E74646">
        <w:rPr>
          <w:rFonts w:hint="eastAsia"/>
          <w:rtl/>
        </w:rPr>
        <w:t>لحقه</w:t>
      </w:r>
      <w:r w:rsidRPr="00E74646">
        <w:rPr>
          <w:rtl/>
        </w:rPr>
        <w:t xml:space="preserve"> </w:t>
      </w:r>
      <w:r w:rsidRPr="00E74646">
        <w:rPr>
          <w:rFonts w:hint="eastAsia"/>
          <w:rtl/>
        </w:rPr>
        <w:t>من</w:t>
      </w:r>
      <w:r w:rsidRPr="00E74646">
        <w:rPr>
          <w:rtl/>
        </w:rPr>
        <w:t xml:space="preserve"> </w:t>
      </w:r>
      <w:r w:rsidRPr="00E74646">
        <w:rPr>
          <w:rFonts w:hint="eastAsia"/>
          <w:rtl/>
        </w:rPr>
        <w:t>ضرر</w:t>
      </w:r>
      <w:r w:rsidRPr="00E74646">
        <w:rPr>
          <w:rtl/>
        </w:rPr>
        <w:t xml:space="preserve"> </w:t>
      </w:r>
      <w:r w:rsidRPr="00E74646">
        <w:rPr>
          <w:rFonts w:hint="eastAsia"/>
          <w:rtl/>
        </w:rPr>
        <w:t>مادي</w:t>
      </w:r>
      <w:r w:rsidRPr="00E74646">
        <w:rPr>
          <w:rtl/>
        </w:rPr>
        <w:t xml:space="preserve"> </w:t>
      </w:r>
      <w:r w:rsidRPr="00E74646">
        <w:rPr>
          <w:rFonts w:hint="eastAsia"/>
          <w:rtl/>
        </w:rPr>
        <w:t>وأدبي</w:t>
      </w:r>
      <w:r w:rsidRPr="00E74646">
        <w:rPr>
          <w:rtl/>
        </w:rPr>
        <w:t xml:space="preserve"> </w:t>
      </w:r>
      <w:r w:rsidRPr="00E74646">
        <w:rPr>
          <w:rFonts w:hint="eastAsia"/>
          <w:rtl/>
        </w:rPr>
        <w:t>وذلك</w:t>
      </w:r>
      <w:r w:rsidRPr="00E74646">
        <w:rPr>
          <w:rtl/>
        </w:rPr>
        <w:t xml:space="preserve"> </w:t>
      </w:r>
      <w:r w:rsidRPr="00E74646">
        <w:rPr>
          <w:rFonts w:hint="eastAsia"/>
          <w:rtl/>
        </w:rPr>
        <w:t>على</w:t>
      </w:r>
      <w:r w:rsidRPr="00E74646">
        <w:rPr>
          <w:rtl/>
        </w:rPr>
        <w:t xml:space="preserve"> </w:t>
      </w:r>
      <w:r w:rsidRPr="00E74646">
        <w:rPr>
          <w:rFonts w:hint="eastAsia"/>
          <w:rtl/>
        </w:rPr>
        <w:t>أساس</w:t>
      </w:r>
      <w:r w:rsidRPr="00E74646">
        <w:rPr>
          <w:rtl/>
        </w:rPr>
        <w:t xml:space="preserve"> </w:t>
      </w:r>
      <w:r w:rsidRPr="00E74646">
        <w:rPr>
          <w:rFonts w:hint="eastAsia"/>
          <w:rtl/>
        </w:rPr>
        <w:t>المسئولية</w:t>
      </w:r>
      <w:r w:rsidRPr="00E74646">
        <w:rPr>
          <w:rtl/>
        </w:rPr>
        <w:t xml:space="preserve"> </w:t>
      </w:r>
      <w:r w:rsidRPr="00E74646">
        <w:rPr>
          <w:rFonts w:hint="eastAsia"/>
          <w:rtl/>
        </w:rPr>
        <w:t>عن</w:t>
      </w:r>
      <w:r w:rsidRPr="00E74646">
        <w:rPr>
          <w:rtl/>
        </w:rPr>
        <w:t xml:space="preserve"> </w:t>
      </w:r>
      <w:r w:rsidRPr="00E74646">
        <w:rPr>
          <w:rFonts w:hint="eastAsia"/>
          <w:rtl/>
        </w:rPr>
        <w:t>الفعل</w:t>
      </w:r>
      <w:r w:rsidRPr="00E74646">
        <w:rPr>
          <w:rtl/>
        </w:rPr>
        <w:t xml:space="preserve"> </w:t>
      </w:r>
      <w:r w:rsidRPr="00E74646">
        <w:rPr>
          <w:rFonts w:hint="eastAsia"/>
          <w:rtl/>
        </w:rPr>
        <w:t>الضار</w:t>
      </w:r>
      <w:r w:rsidRPr="00E74646">
        <w:rPr>
          <w:rtl/>
        </w:rPr>
        <w:t xml:space="preserve"> </w:t>
      </w:r>
      <w:r w:rsidRPr="00E74646">
        <w:rPr>
          <w:rFonts w:hint="eastAsia"/>
          <w:rtl/>
        </w:rPr>
        <w:t>استناداً</w:t>
      </w:r>
      <w:r w:rsidRPr="00E74646">
        <w:rPr>
          <w:rtl/>
        </w:rPr>
        <w:t xml:space="preserve"> </w:t>
      </w:r>
      <w:r w:rsidRPr="00E74646">
        <w:rPr>
          <w:rFonts w:hint="eastAsia"/>
          <w:rtl/>
        </w:rPr>
        <w:t>إلى</w:t>
      </w:r>
      <w:r w:rsidRPr="00E74646">
        <w:rPr>
          <w:rtl/>
        </w:rPr>
        <w:t xml:space="preserve"> </w:t>
      </w:r>
      <w:r w:rsidRPr="00E74646">
        <w:rPr>
          <w:rFonts w:hint="eastAsia"/>
          <w:rtl/>
        </w:rPr>
        <w:t>القواعد</w:t>
      </w:r>
      <w:r w:rsidRPr="00E74646">
        <w:rPr>
          <w:rtl/>
        </w:rPr>
        <w:t xml:space="preserve"> </w:t>
      </w:r>
      <w:r w:rsidRPr="00E74646">
        <w:rPr>
          <w:rFonts w:hint="eastAsia"/>
          <w:rtl/>
        </w:rPr>
        <w:t>والأحكام</w:t>
      </w:r>
      <w:r w:rsidRPr="00E74646">
        <w:rPr>
          <w:rtl/>
        </w:rPr>
        <w:t xml:space="preserve"> </w:t>
      </w:r>
      <w:r w:rsidRPr="00E74646">
        <w:rPr>
          <w:rFonts w:hint="eastAsia"/>
          <w:rtl/>
        </w:rPr>
        <w:t>المنصوص</w:t>
      </w:r>
      <w:r w:rsidRPr="00E74646">
        <w:rPr>
          <w:rtl/>
        </w:rPr>
        <w:t xml:space="preserve"> </w:t>
      </w:r>
      <w:r w:rsidRPr="00E74646">
        <w:rPr>
          <w:rFonts w:hint="eastAsia"/>
          <w:rtl/>
        </w:rPr>
        <w:t>عليها</w:t>
      </w:r>
      <w:r w:rsidRPr="00E74646">
        <w:rPr>
          <w:rtl/>
        </w:rPr>
        <w:t xml:space="preserve"> </w:t>
      </w:r>
      <w:r w:rsidRPr="00E74646">
        <w:rPr>
          <w:rFonts w:hint="eastAsia"/>
          <w:rtl/>
        </w:rPr>
        <w:t>في</w:t>
      </w:r>
      <w:r w:rsidRPr="00E74646">
        <w:rPr>
          <w:rtl/>
        </w:rPr>
        <w:t xml:space="preserve"> </w:t>
      </w:r>
      <w:r w:rsidRPr="00E74646">
        <w:rPr>
          <w:rFonts w:hint="eastAsia"/>
          <w:rtl/>
        </w:rPr>
        <w:t>الباب</w:t>
      </w:r>
      <w:r w:rsidRPr="00E74646">
        <w:rPr>
          <w:rtl/>
        </w:rPr>
        <w:t xml:space="preserve"> </w:t>
      </w:r>
      <w:r w:rsidRPr="00E74646">
        <w:rPr>
          <w:rFonts w:hint="eastAsia"/>
          <w:rtl/>
        </w:rPr>
        <w:t>الثالث</w:t>
      </w:r>
      <w:r w:rsidRPr="00E74646">
        <w:rPr>
          <w:rtl/>
        </w:rPr>
        <w:t xml:space="preserve"> </w:t>
      </w:r>
      <w:r w:rsidRPr="00E74646">
        <w:rPr>
          <w:rFonts w:hint="eastAsia"/>
          <w:rtl/>
        </w:rPr>
        <w:t>من</w:t>
      </w:r>
      <w:r w:rsidRPr="00E74646">
        <w:rPr>
          <w:rtl/>
        </w:rPr>
        <w:t xml:space="preserve"> </w:t>
      </w:r>
      <w:r w:rsidRPr="00E74646">
        <w:rPr>
          <w:rFonts w:hint="eastAsia"/>
          <w:rtl/>
        </w:rPr>
        <w:t>الكتاب</w:t>
      </w:r>
      <w:r w:rsidRPr="00E74646">
        <w:rPr>
          <w:rtl/>
        </w:rPr>
        <w:t xml:space="preserve"> </w:t>
      </w:r>
      <w:r w:rsidRPr="00E74646">
        <w:rPr>
          <w:rFonts w:hint="eastAsia"/>
          <w:rtl/>
        </w:rPr>
        <w:t>الأول</w:t>
      </w:r>
      <w:r w:rsidRPr="00E74646">
        <w:rPr>
          <w:rtl/>
        </w:rPr>
        <w:t xml:space="preserve"> </w:t>
      </w:r>
      <w:r w:rsidRPr="00E74646">
        <w:rPr>
          <w:rFonts w:hint="eastAsia"/>
          <w:rtl/>
        </w:rPr>
        <w:t>من</w:t>
      </w:r>
      <w:r w:rsidRPr="00E74646">
        <w:rPr>
          <w:rtl/>
        </w:rPr>
        <w:t xml:space="preserve"> </w:t>
      </w:r>
      <w:r w:rsidRPr="00E74646">
        <w:rPr>
          <w:rFonts w:hint="eastAsia"/>
          <w:rtl/>
        </w:rPr>
        <w:t>القانون</w:t>
      </w:r>
      <w:r w:rsidRPr="00E74646">
        <w:rPr>
          <w:rtl/>
        </w:rPr>
        <w:t xml:space="preserve"> </w:t>
      </w:r>
      <w:r w:rsidRPr="00E74646">
        <w:rPr>
          <w:rFonts w:hint="eastAsia"/>
          <w:rtl/>
        </w:rPr>
        <w:t>المدني</w:t>
      </w:r>
      <w:r w:rsidRPr="00E74646">
        <w:rPr>
          <w:rtl/>
        </w:rPr>
        <w:t xml:space="preserve"> </w:t>
      </w:r>
      <w:r w:rsidRPr="00E74646">
        <w:rPr>
          <w:rFonts w:hint="eastAsia"/>
          <w:rtl/>
        </w:rPr>
        <w:t>الصادر</w:t>
      </w:r>
      <w:r w:rsidRPr="00E74646">
        <w:rPr>
          <w:rtl/>
        </w:rPr>
        <w:t xml:space="preserve"> </w:t>
      </w:r>
      <w:r w:rsidRPr="00E74646">
        <w:rPr>
          <w:rFonts w:hint="eastAsia"/>
          <w:rtl/>
        </w:rPr>
        <w:t>بالمرسوم</w:t>
      </w:r>
      <w:r w:rsidRPr="00E74646">
        <w:rPr>
          <w:rtl/>
        </w:rPr>
        <w:t xml:space="preserve"> </w:t>
      </w:r>
      <w:r w:rsidRPr="00E74646">
        <w:rPr>
          <w:rFonts w:hint="eastAsia"/>
          <w:rtl/>
        </w:rPr>
        <w:t>بقانون</w:t>
      </w:r>
      <w:r w:rsidRPr="00E74646">
        <w:rPr>
          <w:rtl/>
        </w:rPr>
        <w:t xml:space="preserve"> </w:t>
      </w:r>
      <w:r w:rsidRPr="00E74646">
        <w:rPr>
          <w:rFonts w:hint="eastAsia"/>
          <w:rtl/>
        </w:rPr>
        <w:t>رقم </w:t>
      </w:r>
      <w:r w:rsidRPr="00E74646">
        <w:rPr>
          <w:rtl/>
        </w:rPr>
        <w:t xml:space="preserve">19 </w:t>
      </w:r>
      <w:r w:rsidRPr="00E74646">
        <w:rPr>
          <w:rFonts w:hint="eastAsia"/>
          <w:rtl/>
        </w:rPr>
        <w:t>لسنة</w:t>
      </w:r>
      <w:r w:rsidRPr="00E74646">
        <w:rPr>
          <w:rtl/>
        </w:rPr>
        <w:t xml:space="preserve"> 2001. </w:t>
      </w:r>
      <w:bookmarkStart w:id="163" w:name="_Hlk22552481"/>
    </w:p>
    <w:p w14:paraId="25BAF6F2" w14:textId="77777777" w:rsidR="00C36120" w:rsidRPr="00E74646" w:rsidRDefault="00C36120" w:rsidP="00C36120">
      <w:pPr>
        <w:pStyle w:val="H1GA"/>
        <w:rPr>
          <w:rtl/>
        </w:rPr>
      </w:pPr>
      <w:r w:rsidRPr="00E74646">
        <w:rPr>
          <w:rtl/>
        </w:rPr>
        <w:tab/>
      </w:r>
      <w:bookmarkStart w:id="164" w:name="_Toc136519795"/>
      <w:bookmarkStart w:id="165" w:name="_Toc136520052"/>
      <w:r w:rsidRPr="00E74646">
        <w:rPr>
          <w:rFonts w:hint="eastAsia"/>
          <w:rtl/>
        </w:rPr>
        <w:t>دال</w:t>
      </w:r>
      <w:r w:rsidRPr="00E74646">
        <w:rPr>
          <w:rtl/>
        </w:rPr>
        <w:t>-</w:t>
      </w:r>
      <w:r w:rsidRPr="00E74646">
        <w:rPr>
          <w:rtl/>
        </w:rPr>
        <w:tab/>
      </w:r>
      <w:bookmarkStart w:id="166" w:name="_Hlk50456162"/>
      <w:r w:rsidRPr="00E74646">
        <w:rPr>
          <w:rFonts w:hint="eastAsia"/>
          <w:rtl/>
        </w:rPr>
        <w:t>قوانين</w:t>
      </w:r>
      <w:r w:rsidRPr="00E74646">
        <w:rPr>
          <w:rtl/>
        </w:rPr>
        <w:t xml:space="preserve"> </w:t>
      </w:r>
      <w:r w:rsidRPr="00E74646">
        <w:rPr>
          <w:rFonts w:hint="eastAsia"/>
          <w:rtl/>
        </w:rPr>
        <w:t>تهدف</w:t>
      </w:r>
      <w:r w:rsidRPr="00E74646">
        <w:rPr>
          <w:rtl/>
        </w:rPr>
        <w:t xml:space="preserve"> </w:t>
      </w:r>
      <w:r w:rsidRPr="00E74646">
        <w:rPr>
          <w:rFonts w:hint="eastAsia"/>
          <w:rtl/>
        </w:rPr>
        <w:t>إلى</w:t>
      </w:r>
      <w:r w:rsidRPr="00E74646">
        <w:rPr>
          <w:rtl/>
        </w:rPr>
        <w:t xml:space="preserve"> </w:t>
      </w:r>
      <w:r w:rsidRPr="00E74646">
        <w:rPr>
          <w:rFonts w:hint="eastAsia"/>
          <w:rtl/>
        </w:rPr>
        <w:t>ضمان</w:t>
      </w:r>
      <w:r w:rsidRPr="00E74646">
        <w:rPr>
          <w:rtl/>
        </w:rPr>
        <w:t xml:space="preserve"> </w:t>
      </w:r>
      <w:r w:rsidRPr="00E74646">
        <w:rPr>
          <w:rFonts w:hint="eastAsia"/>
          <w:rtl/>
        </w:rPr>
        <w:t>أن</w:t>
      </w:r>
      <w:r w:rsidRPr="00E74646">
        <w:rPr>
          <w:rtl/>
        </w:rPr>
        <w:t xml:space="preserve"> </w:t>
      </w:r>
      <w:r w:rsidRPr="00E74646">
        <w:rPr>
          <w:rFonts w:hint="eastAsia"/>
          <w:rtl/>
        </w:rPr>
        <w:t>المصالح</w:t>
      </w:r>
      <w:r w:rsidRPr="00E74646">
        <w:rPr>
          <w:rtl/>
        </w:rPr>
        <w:t xml:space="preserve"> </w:t>
      </w:r>
      <w:r w:rsidRPr="00E74646">
        <w:rPr>
          <w:rFonts w:hint="eastAsia"/>
          <w:rtl/>
        </w:rPr>
        <w:t>الفضلى</w:t>
      </w:r>
      <w:r w:rsidRPr="00E74646">
        <w:rPr>
          <w:rtl/>
        </w:rPr>
        <w:t xml:space="preserve"> </w:t>
      </w:r>
      <w:r w:rsidRPr="00E74646">
        <w:rPr>
          <w:rFonts w:hint="eastAsia"/>
          <w:rtl/>
        </w:rPr>
        <w:t>للأطفال</w:t>
      </w:r>
      <w:r w:rsidRPr="00E74646">
        <w:rPr>
          <w:rtl/>
        </w:rPr>
        <w:t xml:space="preserve"> </w:t>
      </w:r>
      <w:r w:rsidRPr="00E74646">
        <w:rPr>
          <w:rFonts w:hint="eastAsia"/>
          <w:rtl/>
        </w:rPr>
        <w:t>ضحايا</w:t>
      </w:r>
      <w:r w:rsidRPr="00E74646">
        <w:rPr>
          <w:rtl/>
        </w:rPr>
        <w:t xml:space="preserve"> </w:t>
      </w:r>
      <w:r w:rsidRPr="00E74646">
        <w:rPr>
          <w:rFonts w:hint="eastAsia"/>
          <w:rtl/>
        </w:rPr>
        <w:t>تلك</w:t>
      </w:r>
      <w:r w:rsidRPr="00E74646">
        <w:rPr>
          <w:rtl/>
        </w:rPr>
        <w:t xml:space="preserve"> </w:t>
      </w:r>
      <w:r w:rsidRPr="00E74646">
        <w:rPr>
          <w:rFonts w:hint="eastAsia"/>
          <w:rtl/>
        </w:rPr>
        <w:t>الجرائم</w:t>
      </w:r>
      <w:r w:rsidRPr="00E74646">
        <w:rPr>
          <w:rtl/>
        </w:rPr>
        <w:t xml:space="preserve"> </w:t>
      </w:r>
      <w:r w:rsidRPr="00E74646">
        <w:rPr>
          <w:rFonts w:hint="eastAsia"/>
          <w:rtl/>
        </w:rPr>
        <w:t>قد</w:t>
      </w:r>
      <w:r w:rsidRPr="00E74646">
        <w:rPr>
          <w:rtl/>
        </w:rPr>
        <w:t xml:space="preserve"> </w:t>
      </w:r>
      <w:r w:rsidRPr="00E74646">
        <w:rPr>
          <w:rFonts w:hint="eastAsia"/>
          <w:rtl/>
        </w:rPr>
        <w:t>تم</w:t>
      </w:r>
      <w:r w:rsidRPr="00E74646">
        <w:rPr>
          <w:rtl/>
        </w:rPr>
        <w:t xml:space="preserve"> </w:t>
      </w:r>
      <w:r w:rsidRPr="00E74646">
        <w:rPr>
          <w:rFonts w:hint="eastAsia"/>
          <w:rtl/>
        </w:rPr>
        <w:t>تحديدها</w:t>
      </w:r>
      <w:r w:rsidRPr="00E74646">
        <w:rPr>
          <w:rtl/>
        </w:rPr>
        <w:t xml:space="preserve"> كما </w:t>
      </w:r>
      <w:r w:rsidRPr="00E74646">
        <w:rPr>
          <w:rFonts w:hint="eastAsia"/>
          <w:rtl/>
        </w:rPr>
        <w:t>ينبغي</w:t>
      </w:r>
      <w:r w:rsidRPr="00E74646">
        <w:rPr>
          <w:rtl/>
        </w:rPr>
        <w:t xml:space="preserve"> </w:t>
      </w:r>
      <w:r w:rsidRPr="00E74646">
        <w:rPr>
          <w:rFonts w:hint="eastAsia"/>
          <w:rtl/>
        </w:rPr>
        <w:t>وأخذها</w:t>
      </w:r>
      <w:r w:rsidRPr="00E74646">
        <w:rPr>
          <w:rtl/>
        </w:rPr>
        <w:t xml:space="preserve"> </w:t>
      </w:r>
      <w:r w:rsidRPr="00E74646">
        <w:rPr>
          <w:rFonts w:hint="eastAsia"/>
          <w:rtl/>
        </w:rPr>
        <w:t>في</w:t>
      </w:r>
      <w:r w:rsidRPr="00E74646">
        <w:rPr>
          <w:rtl/>
        </w:rPr>
        <w:t xml:space="preserve"> </w:t>
      </w:r>
      <w:r w:rsidRPr="00E74646">
        <w:rPr>
          <w:rFonts w:hint="eastAsia"/>
          <w:rtl/>
        </w:rPr>
        <w:t>الحسبان</w:t>
      </w:r>
      <w:r w:rsidRPr="00E74646">
        <w:rPr>
          <w:rtl/>
        </w:rPr>
        <w:t xml:space="preserve"> </w:t>
      </w:r>
      <w:r w:rsidRPr="00E74646">
        <w:rPr>
          <w:rFonts w:hint="eastAsia"/>
          <w:rtl/>
        </w:rPr>
        <w:t>في</w:t>
      </w:r>
      <w:r w:rsidRPr="00E74646">
        <w:rPr>
          <w:rtl/>
        </w:rPr>
        <w:t xml:space="preserve"> </w:t>
      </w:r>
      <w:r w:rsidRPr="00E74646">
        <w:rPr>
          <w:rFonts w:hint="eastAsia"/>
          <w:rtl/>
        </w:rPr>
        <w:t>التحقيقات</w:t>
      </w:r>
      <w:r w:rsidRPr="00E74646">
        <w:rPr>
          <w:rtl/>
        </w:rPr>
        <w:t xml:space="preserve"> </w:t>
      </w:r>
      <w:r w:rsidRPr="00E74646">
        <w:rPr>
          <w:rFonts w:hint="eastAsia"/>
          <w:rtl/>
        </w:rPr>
        <w:t>والإجراءات</w:t>
      </w:r>
      <w:r w:rsidRPr="00E74646">
        <w:rPr>
          <w:rtl/>
        </w:rPr>
        <w:t xml:space="preserve"> </w:t>
      </w:r>
      <w:r w:rsidRPr="00E74646">
        <w:rPr>
          <w:rFonts w:hint="eastAsia"/>
          <w:rtl/>
        </w:rPr>
        <w:t>الجنائية</w:t>
      </w:r>
      <w:bookmarkEnd w:id="163"/>
      <w:bookmarkEnd w:id="164"/>
      <w:bookmarkEnd w:id="165"/>
      <w:bookmarkEnd w:id="166"/>
    </w:p>
    <w:p w14:paraId="10A06547" w14:textId="77777777" w:rsidR="00C36120" w:rsidRPr="00E74646" w:rsidRDefault="00C36120" w:rsidP="00C36120">
      <w:pPr>
        <w:pStyle w:val="SingleTxtGA"/>
        <w:rPr>
          <w:rtl/>
        </w:rPr>
      </w:pPr>
      <w:r w:rsidRPr="00E74646">
        <w:rPr>
          <w:rtl/>
        </w:rPr>
        <w:t>130-</w:t>
      </w:r>
      <w:r w:rsidRPr="00E74646">
        <w:rPr>
          <w:rtl/>
        </w:rPr>
        <w:tab/>
      </w:r>
      <w:r w:rsidRPr="00E74646">
        <w:rPr>
          <w:rFonts w:hint="eastAsia"/>
          <w:rtl/>
        </w:rPr>
        <w:t>تم</w:t>
      </w:r>
      <w:r w:rsidRPr="00E74646">
        <w:rPr>
          <w:rtl/>
        </w:rPr>
        <w:t xml:space="preserve"> </w:t>
      </w:r>
      <w:r w:rsidRPr="00E74646">
        <w:rPr>
          <w:rFonts w:hint="eastAsia"/>
          <w:rtl/>
        </w:rPr>
        <w:t>الإشارة</w:t>
      </w:r>
      <w:r w:rsidRPr="00E74646">
        <w:rPr>
          <w:rtl/>
        </w:rPr>
        <w:t xml:space="preserve"> إليه في الفقرة </w:t>
      </w:r>
      <w:r w:rsidRPr="00E74646">
        <w:rPr>
          <w:rFonts w:hint="eastAsia"/>
          <w:rtl/>
        </w:rPr>
        <w:t>رقم </w:t>
      </w:r>
      <w:r w:rsidRPr="00E74646">
        <w:rPr>
          <w:rtl/>
        </w:rPr>
        <w:t>133</w:t>
      </w:r>
      <w:r w:rsidRPr="00E74646">
        <w:rPr>
          <w:rFonts w:hint="eastAsia"/>
          <w:rtl/>
        </w:rPr>
        <w:t>،</w:t>
      </w:r>
      <w:r w:rsidRPr="00E74646">
        <w:rPr>
          <w:rtl/>
        </w:rPr>
        <w:t xml:space="preserve"> </w:t>
      </w:r>
      <w:r w:rsidRPr="00E74646">
        <w:rPr>
          <w:rFonts w:hint="eastAsia"/>
          <w:rtl/>
        </w:rPr>
        <w:t>وإضافة</w:t>
      </w:r>
      <w:r w:rsidRPr="00E74646">
        <w:rPr>
          <w:rtl/>
        </w:rPr>
        <w:t xml:space="preserve"> إلى ذلك يشار إلى أنه تختص بالنظر في الدعاوى الجنائية المتعلقة بال</w:t>
      </w:r>
      <w:r w:rsidRPr="00E74646">
        <w:rPr>
          <w:rFonts w:hint="eastAsia"/>
          <w:rtl/>
        </w:rPr>
        <w:t>أطفال</w:t>
      </w:r>
      <w:r w:rsidRPr="00E74646">
        <w:rPr>
          <w:rtl/>
        </w:rPr>
        <w:t xml:space="preserve"> نيابة متخصصة هي نيابة الأسرة والطفل، وهي مؤثثة ومزودة بالوسائل والأدوات التي لا تشعر </w:t>
      </w:r>
      <w:r w:rsidRPr="00E74646">
        <w:rPr>
          <w:rFonts w:hint="eastAsia"/>
          <w:rtl/>
        </w:rPr>
        <w:t>الطفل</w:t>
      </w:r>
      <w:r w:rsidRPr="00E74646">
        <w:rPr>
          <w:rtl/>
        </w:rPr>
        <w:t xml:space="preserve"> بأنه بصدد إجراءات غير اعتيادية. ويجري التحقيق مع </w:t>
      </w:r>
      <w:r w:rsidRPr="00E74646">
        <w:rPr>
          <w:rFonts w:hint="eastAsia"/>
          <w:rtl/>
        </w:rPr>
        <w:t>الطفل</w:t>
      </w:r>
      <w:r w:rsidRPr="00E74646">
        <w:rPr>
          <w:rtl/>
        </w:rPr>
        <w:t xml:space="preserve"> بحضور أخصائية اجتماعية ممن يتألف منهن قسم الدعم النفسي بالنيابة العامة، وذلك لتسهيل التعامل مع</w:t>
      </w:r>
      <w:r w:rsidRPr="00E74646">
        <w:rPr>
          <w:rFonts w:hint="eastAsia"/>
          <w:rtl/>
        </w:rPr>
        <w:t>ه</w:t>
      </w:r>
      <w:r w:rsidRPr="00E74646">
        <w:rPr>
          <w:rtl/>
        </w:rPr>
        <w:t xml:space="preserve"> وتهيئته نفسياً بما يسمح له بتقبل مجريات التحقيق ولمؤازرته نفسياً.</w:t>
      </w:r>
    </w:p>
    <w:p w14:paraId="745A1394" w14:textId="77777777" w:rsidR="00C36120" w:rsidRPr="00E74646" w:rsidRDefault="00C36120" w:rsidP="00C36120">
      <w:pPr>
        <w:pStyle w:val="SingleTxtGA"/>
        <w:rPr>
          <w:rtl/>
        </w:rPr>
      </w:pPr>
      <w:r w:rsidRPr="00E74646">
        <w:rPr>
          <w:rtl/>
        </w:rPr>
        <w:t>131-</w:t>
      </w:r>
      <w:r w:rsidRPr="00E74646">
        <w:rPr>
          <w:rtl/>
        </w:rPr>
        <w:tab/>
      </w:r>
      <w:r w:rsidRPr="00E74646">
        <w:rPr>
          <w:rFonts w:hint="eastAsia"/>
          <w:rtl/>
        </w:rPr>
        <w:t>وقد</w:t>
      </w:r>
      <w:r w:rsidRPr="00E74646">
        <w:rPr>
          <w:rtl/>
        </w:rPr>
        <w:t xml:space="preserve"> تضمنت التعليمات الموجهة لأعضاء النيابة ضرورة التعاون والتنسيق مع الجهات المعنية بشئون الطفل وتقديم كافة أوجه الدعم والمساندة بما يحقق مصلحته ويوفر حمايته، وحتى يمكن الوقوف على الأسلوب الأمثل في التعامل معه.</w:t>
      </w:r>
    </w:p>
    <w:p w14:paraId="3EAE1D36" w14:textId="77777777" w:rsidR="00C36120" w:rsidRPr="00E74646" w:rsidRDefault="00C36120" w:rsidP="00C36120">
      <w:pPr>
        <w:pStyle w:val="H1GA"/>
        <w:rPr>
          <w:rtl/>
        </w:rPr>
      </w:pPr>
      <w:r w:rsidRPr="00E74646">
        <w:rPr>
          <w:rtl/>
        </w:rPr>
        <w:tab/>
      </w:r>
      <w:bookmarkStart w:id="167" w:name="_Toc136519796"/>
      <w:bookmarkStart w:id="168" w:name="_Toc136520053"/>
      <w:r w:rsidRPr="00E74646">
        <w:rPr>
          <w:rFonts w:hint="eastAsia"/>
          <w:rtl/>
        </w:rPr>
        <w:t>هاء</w:t>
      </w:r>
      <w:r w:rsidRPr="00E74646">
        <w:rPr>
          <w:rtl/>
        </w:rPr>
        <w:t>-</w:t>
      </w:r>
      <w:r w:rsidRPr="00E74646">
        <w:rPr>
          <w:rtl/>
        </w:rPr>
        <w:tab/>
      </w:r>
      <w:bookmarkStart w:id="169" w:name="_Hlk22552486"/>
      <w:bookmarkStart w:id="170" w:name="_Hlk50456190"/>
      <w:bookmarkStart w:id="171" w:name="_Toc492979364"/>
      <w:r w:rsidRPr="00E74646">
        <w:rPr>
          <w:rtl/>
        </w:rPr>
        <w:t>توفير التدريب للعاملين إلى جانب ضحايا الجرائم الموصوفة في البروتوكول</w:t>
      </w:r>
      <w:bookmarkEnd w:id="167"/>
      <w:bookmarkEnd w:id="168"/>
      <w:bookmarkEnd w:id="169"/>
      <w:bookmarkEnd w:id="170"/>
    </w:p>
    <w:p w14:paraId="38A3719E" w14:textId="77777777" w:rsidR="00C36120" w:rsidRPr="00E74646" w:rsidRDefault="00C36120" w:rsidP="00C36120">
      <w:pPr>
        <w:pStyle w:val="SingleTxtGA"/>
        <w:rPr>
          <w:rtl/>
        </w:rPr>
      </w:pPr>
      <w:r w:rsidRPr="00E74646">
        <w:rPr>
          <w:rtl/>
        </w:rPr>
        <w:t>132-</w:t>
      </w:r>
      <w:r w:rsidRPr="00E74646">
        <w:rPr>
          <w:rtl/>
        </w:rPr>
        <w:tab/>
      </w:r>
      <w:r w:rsidRPr="00E74646">
        <w:rPr>
          <w:rFonts w:hint="eastAsia"/>
          <w:rtl/>
        </w:rPr>
        <w:t>ت</w:t>
      </w:r>
      <w:r w:rsidRPr="00E74646">
        <w:rPr>
          <w:rtl/>
        </w:rPr>
        <w:t>عمل النيابة العامة بشكل دائم ومن خلال المشاركة في المؤتمرات والندوات وورش العمل والمحاضرات على إعداد وتدريب أعضائها والارتقاء بكفاءاتهم القانونية وقدراتهم الاجتماعية بما يمكنهم من التعامل مع الطفل.</w:t>
      </w:r>
    </w:p>
    <w:p w14:paraId="714A7B6F" w14:textId="77777777" w:rsidR="00C36120" w:rsidRPr="00675B75" w:rsidRDefault="00C36120" w:rsidP="00C36120">
      <w:pPr>
        <w:pStyle w:val="SingleTxtGA"/>
        <w:keepNext/>
        <w:rPr>
          <w:b/>
          <w:bCs/>
          <w:rtl/>
        </w:rPr>
      </w:pPr>
      <w:r w:rsidRPr="00675B75">
        <w:rPr>
          <w:b/>
          <w:bCs/>
          <w:rtl/>
        </w:rPr>
        <w:lastRenderedPageBreak/>
        <w:t>قائمة بالبرامج المنفذة بشأن الأسرة والطفل خلال العامين القضائ</w:t>
      </w:r>
      <w:r w:rsidRPr="00675B75">
        <w:rPr>
          <w:rFonts w:hint="eastAsia"/>
          <w:b/>
          <w:bCs/>
          <w:rtl/>
        </w:rPr>
        <w:t>ي</w:t>
      </w:r>
      <w:r w:rsidRPr="00675B75">
        <w:rPr>
          <w:b/>
          <w:bCs/>
          <w:rtl/>
        </w:rPr>
        <w:t>ين</w:t>
      </w:r>
      <w:r w:rsidRPr="00675B75">
        <w:rPr>
          <w:rFonts w:hint="cs"/>
          <w:b/>
          <w:bCs/>
          <w:rtl/>
        </w:rPr>
        <w:t xml:space="preserve"> </w:t>
      </w:r>
      <w:r w:rsidRPr="00675B75">
        <w:rPr>
          <w:b/>
          <w:bCs/>
          <w:rtl/>
        </w:rPr>
        <w:t>2017-2018</w:t>
      </w:r>
      <w:r w:rsidRPr="00675B75">
        <w:rPr>
          <w:rFonts w:hint="cs"/>
          <w:b/>
          <w:bCs/>
          <w:rtl/>
        </w:rPr>
        <w:t xml:space="preserve"> </w:t>
      </w:r>
      <w:r w:rsidRPr="00675B75">
        <w:rPr>
          <w:b/>
          <w:bCs/>
          <w:rtl/>
        </w:rPr>
        <w:t>و2018-2019</w:t>
      </w:r>
    </w:p>
    <w:tbl>
      <w:tblPr>
        <w:tblStyle w:val="TABLEA"/>
        <w:bidiVisual/>
        <w:tblW w:w="9926" w:type="dxa"/>
        <w:jc w:val="left"/>
        <w:tblLook w:val="04E0" w:firstRow="1" w:lastRow="1" w:firstColumn="1" w:lastColumn="0" w:noHBand="0" w:noVBand="1"/>
      </w:tblPr>
      <w:tblGrid>
        <w:gridCol w:w="355"/>
        <w:gridCol w:w="1248"/>
        <w:gridCol w:w="1041"/>
        <w:gridCol w:w="933"/>
        <w:gridCol w:w="1192"/>
        <w:gridCol w:w="2146"/>
        <w:gridCol w:w="888"/>
        <w:gridCol w:w="927"/>
        <w:gridCol w:w="1196"/>
      </w:tblGrid>
      <w:tr w:rsidR="00C36120" w:rsidRPr="00E74646" w14:paraId="2720CFA0" w14:textId="77777777" w:rsidTr="003477E2">
        <w:trPr>
          <w:cnfStyle w:val="100000000000" w:firstRow="1" w:lastRow="0" w:firstColumn="0" w:lastColumn="0" w:oddVBand="0" w:evenVBand="0" w:oddHBand="0" w:evenHBand="0" w:firstRowFirstColumn="0" w:firstRowLastColumn="0" w:lastRowFirstColumn="0" w:lastRowLastColumn="0"/>
          <w:tblHeader/>
          <w:jc w:val="left"/>
        </w:trPr>
        <w:tc>
          <w:tcPr>
            <w:tcW w:w="355" w:type="dxa"/>
            <w:vAlign w:val="bottom"/>
          </w:tcPr>
          <w:p w14:paraId="516E44A3" w14:textId="77777777" w:rsidR="00C36120" w:rsidRPr="00E74646" w:rsidRDefault="00C36120" w:rsidP="003477E2">
            <w:pPr>
              <w:pStyle w:val="SingleTxtGA"/>
              <w:spacing w:before="40" w:after="40" w:line="280" w:lineRule="exact"/>
              <w:ind w:left="113" w:right="113"/>
              <w:jc w:val="left"/>
              <w:rPr>
                <w:rFonts w:ascii="Times New Roman Italic" w:hAnsi="Times New Roman Italic"/>
                <w:i/>
                <w:iCs/>
                <w:spacing w:val="-4"/>
                <w:sz w:val="20"/>
                <w:szCs w:val="20"/>
                <w:rtl/>
                <w:lang w:val="en-US"/>
              </w:rPr>
            </w:pPr>
          </w:p>
        </w:tc>
        <w:tc>
          <w:tcPr>
            <w:tcW w:w="1248" w:type="dxa"/>
            <w:vAlign w:val="bottom"/>
          </w:tcPr>
          <w:p w14:paraId="0E4C100A" w14:textId="77777777" w:rsidR="00C36120" w:rsidRPr="00E74646" w:rsidRDefault="00C36120" w:rsidP="003477E2">
            <w:pPr>
              <w:pStyle w:val="SingleTxtGA"/>
              <w:spacing w:before="40" w:after="40" w:line="280" w:lineRule="exact"/>
              <w:ind w:left="113" w:right="113"/>
              <w:jc w:val="left"/>
              <w:rPr>
                <w:rFonts w:ascii="Times New Roman Italic" w:hAnsi="Times New Roman Italic"/>
                <w:i/>
                <w:iCs/>
                <w:spacing w:val="-4"/>
                <w:sz w:val="20"/>
                <w:szCs w:val="20"/>
                <w:rtl/>
              </w:rPr>
            </w:pPr>
            <w:r w:rsidRPr="00E74646">
              <w:rPr>
                <w:rFonts w:ascii="Times New Roman Italic" w:hAnsi="Times New Roman Italic" w:hint="eastAsia"/>
                <w:i/>
                <w:iCs/>
                <w:spacing w:val="-4"/>
                <w:sz w:val="20"/>
                <w:szCs w:val="20"/>
                <w:rtl/>
              </w:rPr>
              <w:t>الفئة</w:t>
            </w:r>
            <w:r w:rsidRPr="00E74646">
              <w:rPr>
                <w:rFonts w:ascii="Times New Roman Italic" w:hAnsi="Times New Roman Italic"/>
                <w:i/>
                <w:iCs/>
                <w:spacing w:val="-4"/>
                <w:sz w:val="20"/>
                <w:szCs w:val="20"/>
                <w:rtl/>
              </w:rPr>
              <w:t xml:space="preserve"> </w:t>
            </w:r>
            <w:r w:rsidRPr="00E74646">
              <w:rPr>
                <w:rFonts w:ascii="Times New Roman Italic" w:hAnsi="Times New Roman Italic" w:hint="eastAsia"/>
                <w:i/>
                <w:iCs/>
                <w:spacing w:val="-4"/>
                <w:sz w:val="20"/>
                <w:szCs w:val="20"/>
                <w:rtl/>
              </w:rPr>
              <w:t>المستهدفة</w:t>
            </w:r>
          </w:p>
        </w:tc>
        <w:tc>
          <w:tcPr>
            <w:tcW w:w="1041" w:type="dxa"/>
            <w:vAlign w:val="bottom"/>
          </w:tcPr>
          <w:p w14:paraId="170FF58D" w14:textId="77777777" w:rsidR="00C36120" w:rsidRPr="00E74646" w:rsidRDefault="00C36120" w:rsidP="003477E2">
            <w:pPr>
              <w:pStyle w:val="SingleTxtGA"/>
              <w:spacing w:before="40" w:after="40" w:line="280" w:lineRule="exact"/>
              <w:ind w:left="113" w:right="113"/>
              <w:jc w:val="left"/>
              <w:rPr>
                <w:rFonts w:ascii="Times New Roman Italic" w:hAnsi="Times New Roman Italic"/>
                <w:i/>
                <w:iCs/>
                <w:spacing w:val="-4"/>
                <w:sz w:val="20"/>
                <w:szCs w:val="20"/>
                <w:rtl/>
              </w:rPr>
            </w:pPr>
            <w:r w:rsidRPr="00E74646">
              <w:rPr>
                <w:rFonts w:ascii="Times New Roman Italic" w:hAnsi="Times New Roman Italic" w:hint="eastAsia"/>
                <w:i/>
                <w:iCs/>
                <w:spacing w:val="-4"/>
                <w:sz w:val="20"/>
                <w:szCs w:val="20"/>
                <w:rtl/>
              </w:rPr>
              <w:t>التاريخ</w:t>
            </w:r>
          </w:p>
        </w:tc>
        <w:tc>
          <w:tcPr>
            <w:tcW w:w="933" w:type="dxa"/>
            <w:vAlign w:val="bottom"/>
          </w:tcPr>
          <w:p w14:paraId="5A4BD240" w14:textId="77777777" w:rsidR="00C36120" w:rsidRPr="00E74646" w:rsidRDefault="00C36120" w:rsidP="003477E2">
            <w:pPr>
              <w:pStyle w:val="SingleTxtGA"/>
              <w:spacing w:before="40" w:after="40" w:line="280" w:lineRule="exact"/>
              <w:ind w:left="113" w:right="113"/>
              <w:jc w:val="left"/>
              <w:rPr>
                <w:rFonts w:ascii="Times New Roman Italic" w:hAnsi="Times New Roman Italic"/>
                <w:i/>
                <w:iCs/>
                <w:spacing w:val="-4"/>
                <w:sz w:val="20"/>
                <w:szCs w:val="20"/>
                <w:rtl/>
              </w:rPr>
            </w:pPr>
            <w:r w:rsidRPr="00E74646">
              <w:rPr>
                <w:rFonts w:ascii="Times New Roman Italic" w:hAnsi="Times New Roman Italic" w:hint="eastAsia"/>
                <w:i/>
                <w:iCs/>
                <w:spacing w:val="-4"/>
                <w:sz w:val="20"/>
                <w:szCs w:val="20"/>
                <w:rtl/>
              </w:rPr>
              <w:t>مدة</w:t>
            </w:r>
            <w:r w:rsidRPr="00E74646">
              <w:rPr>
                <w:rFonts w:ascii="Times New Roman Italic" w:hAnsi="Times New Roman Italic"/>
                <w:i/>
                <w:iCs/>
                <w:spacing w:val="-4"/>
                <w:sz w:val="20"/>
                <w:szCs w:val="20"/>
                <w:rtl/>
              </w:rPr>
              <w:t xml:space="preserve"> </w:t>
            </w:r>
            <w:r w:rsidRPr="00E74646">
              <w:rPr>
                <w:rFonts w:ascii="Times New Roman Italic" w:hAnsi="Times New Roman Italic" w:hint="eastAsia"/>
                <w:i/>
                <w:iCs/>
                <w:spacing w:val="-4"/>
                <w:sz w:val="20"/>
                <w:szCs w:val="20"/>
                <w:rtl/>
              </w:rPr>
              <w:t>البرنامج</w:t>
            </w:r>
          </w:p>
        </w:tc>
        <w:tc>
          <w:tcPr>
            <w:tcW w:w="1192" w:type="dxa"/>
            <w:vAlign w:val="bottom"/>
          </w:tcPr>
          <w:p w14:paraId="29CDCBA6" w14:textId="77777777" w:rsidR="00C36120" w:rsidRPr="00E74646" w:rsidRDefault="00C36120" w:rsidP="003477E2">
            <w:pPr>
              <w:pStyle w:val="SingleTxtGA"/>
              <w:spacing w:before="40" w:after="40" w:line="280" w:lineRule="exact"/>
              <w:ind w:left="113" w:right="113"/>
              <w:jc w:val="left"/>
              <w:rPr>
                <w:rFonts w:ascii="Times New Roman Italic" w:hAnsi="Times New Roman Italic"/>
                <w:i/>
                <w:iCs/>
                <w:spacing w:val="-4"/>
                <w:sz w:val="20"/>
                <w:szCs w:val="20"/>
                <w:rtl/>
              </w:rPr>
            </w:pPr>
            <w:r w:rsidRPr="00E74646">
              <w:rPr>
                <w:rFonts w:ascii="Times New Roman Italic" w:hAnsi="Times New Roman Italic" w:hint="eastAsia"/>
                <w:i/>
                <w:iCs/>
                <w:spacing w:val="-4"/>
                <w:sz w:val="20"/>
                <w:szCs w:val="20"/>
                <w:rtl/>
              </w:rPr>
              <w:t>اسم</w:t>
            </w:r>
            <w:r w:rsidRPr="00E74646">
              <w:rPr>
                <w:rFonts w:ascii="Times New Roman Italic" w:hAnsi="Times New Roman Italic"/>
                <w:i/>
                <w:iCs/>
                <w:spacing w:val="-4"/>
                <w:sz w:val="20"/>
                <w:szCs w:val="20"/>
                <w:rtl/>
              </w:rPr>
              <w:t xml:space="preserve"> </w:t>
            </w:r>
            <w:r w:rsidRPr="00E74646">
              <w:rPr>
                <w:rFonts w:ascii="Times New Roman Italic" w:hAnsi="Times New Roman Italic" w:hint="eastAsia"/>
                <w:i/>
                <w:iCs/>
                <w:spacing w:val="-4"/>
                <w:sz w:val="20"/>
                <w:szCs w:val="20"/>
                <w:rtl/>
              </w:rPr>
              <w:t>البرنامج</w:t>
            </w:r>
          </w:p>
        </w:tc>
        <w:tc>
          <w:tcPr>
            <w:tcW w:w="2146" w:type="dxa"/>
            <w:vAlign w:val="bottom"/>
          </w:tcPr>
          <w:p w14:paraId="570A7672" w14:textId="77777777" w:rsidR="00C36120" w:rsidRPr="00E74646" w:rsidRDefault="00C36120" w:rsidP="003477E2">
            <w:pPr>
              <w:pStyle w:val="SingleTxtGA"/>
              <w:spacing w:before="40" w:after="40" w:line="280" w:lineRule="exact"/>
              <w:ind w:left="113" w:right="113"/>
              <w:jc w:val="left"/>
              <w:rPr>
                <w:rFonts w:ascii="Times New Roman Italic" w:hAnsi="Times New Roman Italic"/>
                <w:i/>
                <w:iCs/>
                <w:spacing w:val="-4"/>
                <w:sz w:val="20"/>
                <w:szCs w:val="20"/>
              </w:rPr>
            </w:pPr>
            <w:r w:rsidRPr="00E74646">
              <w:rPr>
                <w:rFonts w:ascii="Times New Roman Italic" w:hAnsi="Times New Roman Italic" w:hint="eastAsia"/>
                <w:i/>
                <w:iCs/>
                <w:spacing w:val="-4"/>
                <w:sz w:val="20"/>
                <w:szCs w:val="20"/>
                <w:rtl/>
              </w:rPr>
              <w:t>أهداف</w:t>
            </w:r>
            <w:r w:rsidRPr="00E74646">
              <w:rPr>
                <w:rFonts w:ascii="Times New Roman Italic" w:hAnsi="Times New Roman Italic"/>
                <w:i/>
                <w:iCs/>
                <w:spacing w:val="-4"/>
                <w:sz w:val="20"/>
                <w:szCs w:val="20"/>
                <w:rtl/>
              </w:rPr>
              <w:t xml:space="preserve"> </w:t>
            </w:r>
            <w:r w:rsidRPr="00E74646">
              <w:rPr>
                <w:rFonts w:ascii="Times New Roman Italic" w:hAnsi="Times New Roman Italic" w:hint="eastAsia"/>
                <w:i/>
                <w:iCs/>
                <w:spacing w:val="-4"/>
                <w:sz w:val="20"/>
                <w:szCs w:val="20"/>
                <w:rtl/>
              </w:rPr>
              <w:t>ومحتوى</w:t>
            </w:r>
            <w:r w:rsidRPr="00E74646">
              <w:rPr>
                <w:rFonts w:ascii="Times New Roman Italic" w:hAnsi="Times New Roman Italic"/>
                <w:i/>
                <w:iCs/>
                <w:spacing w:val="-4"/>
                <w:sz w:val="20"/>
                <w:szCs w:val="20"/>
                <w:rtl/>
              </w:rPr>
              <w:t xml:space="preserve"> </w:t>
            </w:r>
            <w:r w:rsidRPr="00E74646">
              <w:rPr>
                <w:rFonts w:ascii="Times New Roman Italic" w:hAnsi="Times New Roman Italic" w:hint="eastAsia"/>
                <w:i/>
                <w:iCs/>
                <w:spacing w:val="-4"/>
                <w:sz w:val="20"/>
                <w:szCs w:val="20"/>
                <w:rtl/>
              </w:rPr>
              <w:t>البرنامج</w:t>
            </w:r>
          </w:p>
        </w:tc>
        <w:tc>
          <w:tcPr>
            <w:tcW w:w="888" w:type="dxa"/>
            <w:vAlign w:val="bottom"/>
          </w:tcPr>
          <w:p w14:paraId="476ED6C5" w14:textId="77777777" w:rsidR="00C36120" w:rsidRPr="00E74646" w:rsidRDefault="00C36120" w:rsidP="003477E2">
            <w:pPr>
              <w:pStyle w:val="SingleTxtGA"/>
              <w:spacing w:before="40" w:after="40" w:line="280" w:lineRule="exact"/>
              <w:ind w:left="113" w:right="113"/>
              <w:jc w:val="left"/>
              <w:rPr>
                <w:rFonts w:ascii="Times New Roman Italic" w:hAnsi="Times New Roman Italic"/>
                <w:i/>
                <w:iCs/>
                <w:spacing w:val="-4"/>
                <w:sz w:val="20"/>
                <w:szCs w:val="20"/>
                <w:rtl/>
              </w:rPr>
            </w:pPr>
            <w:r w:rsidRPr="00E74646">
              <w:rPr>
                <w:rFonts w:ascii="Times New Roman Italic" w:hAnsi="Times New Roman Italic" w:hint="eastAsia"/>
                <w:i/>
                <w:iCs/>
                <w:spacing w:val="-4"/>
                <w:sz w:val="20"/>
                <w:szCs w:val="20"/>
                <w:rtl/>
              </w:rPr>
              <w:t>نوع</w:t>
            </w:r>
            <w:r w:rsidRPr="00E74646">
              <w:rPr>
                <w:rFonts w:ascii="Times New Roman Italic" w:hAnsi="Times New Roman Italic"/>
                <w:i/>
                <w:iCs/>
                <w:spacing w:val="-4"/>
                <w:sz w:val="20"/>
                <w:szCs w:val="20"/>
                <w:rtl/>
              </w:rPr>
              <w:t xml:space="preserve"> </w:t>
            </w:r>
            <w:r w:rsidRPr="00E74646">
              <w:rPr>
                <w:rFonts w:ascii="Times New Roman Italic" w:hAnsi="Times New Roman Italic" w:hint="eastAsia"/>
                <w:i/>
                <w:iCs/>
                <w:spacing w:val="-4"/>
                <w:sz w:val="20"/>
                <w:szCs w:val="20"/>
                <w:rtl/>
              </w:rPr>
              <w:t>المدرب</w:t>
            </w:r>
          </w:p>
        </w:tc>
        <w:tc>
          <w:tcPr>
            <w:tcW w:w="927" w:type="dxa"/>
            <w:vAlign w:val="bottom"/>
          </w:tcPr>
          <w:p w14:paraId="023217DD" w14:textId="77777777" w:rsidR="00C36120" w:rsidRPr="00E74646" w:rsidRDefault="00C36120" w:rsidP="003477E2">
            <w:pPr>
              <w:pStyle w:val="SingleTxtGA"/>
              <w:spacing w:before="40" w:after="40" w:line="280" w:lineRule="exact"/>
              <w:ind w:left="113" w:right="113"/>
              <w:jc w:val="left"/>
              <w:rPr>
                <w:rFonts w:ascii="Times New Roman Italic" w:hAnsi="Times New Roman Italic"/>
                <w:i/>
                <w:iCs/>
                <w:spacing w:val="-4"/>
                <w:sz w:val="20"/>
                <w:szCs w:val="20"/>
                <w:rtl/>
              </w:rPr>
            </w:pPr>
            <w:r w:rsidRPr="00E74646">
              <w:rPr>
                <w:rFonts w:ascii="Times New Roman Italic" w:hAnsi="Times New Roman Italic" w:hint="eastAsia"/>
                <w:i/>
                <w:iCs/>
                <w:spacing w:val="-4"/>
                <w:sz w:val="20"/>
                <w:szCs w:val="20"/>
                <w:rtl/>
              </w:rPr>
              <w:t>الجهة</w:t>
            </w:r>
          </w:p>
        </w:tc>
        <w:tc>
          <w:tcPr>
            <w:tcW w:w="1196" w:type="dxa"/>
            <w:vAlign w:val="bottom"/>
          </w:tcPr>
          <w:p w14:paraId="56CA3A06" w14:textId="77777777" w:rsidR="00C36120" w:rsidRPr="00E74646" w:rsidRDefault="00C36120" w:rsidP="003477E2">
            <w:pPr>
              <w:pStyle w:val="SingleTxtGA"/>
              <w:spacing w:before="40" w:after="40" w:line="280" w:lineRule="exact"/>
              <w:ind w:left="113" w:right="113"/>
              <w:jc w:val="left"/>
              <w:rPr>
                <w:rFonts w:ascii="Times New Roman Italic" w:hAnsi="Times New Roman Italic"/>
                <w:i/>
                <w:iCs/>
                <w:spacing w:val="-4"/>
                <w:sz w:val="20"/>
                <w:szCs w:val="20"/>
                <w:rtl/>
              </w:rPr>
            </w:pPr>
            <w:r w:rsidRPr="00E74646">
              <w:rPr>
                <w:rFonts w:ascii="Times New Roman Italic" w:hAnsi="Times New Roman Italic" w:hint="eastAsia"/>
                <w:i/>
                <w:iCs/>
                <w:spacing w:val="-4"/>
                <w:sz w:val="20"/>
                <w:szCs w:val="20"/>
                <w:rtl/>
              </w:rPr>
              <w:t>عدد</w:t>
            </w:r>
            <w:r w:rsidRPr="00E74646">
              <w:rPr>
                <w:rFonts w:ascii="Times New Roman Italic" w:hAnsi="Times New Roman Italic"/>
                <w:i/>
                <w:iCs/>
                <w:spacing w:val="-4"/>
                <w:sz w:val="20"/>
                <w:szCs w:val="20"/>
                <w:rtl/>
              </w:rPr>
              <w:t xml:space="preserve"> </w:t>
            </w:r>
            <w:r w:rsidRPr="00E74646">
              <w:rPr>
                <w:rFonts w:ascii="Times New Roman Italic" w:hAnsi="Times New Roman Italic" w:hint="eastAsia"/>
                <w:i/>
                <w:iCs/>
                <w:spacing w:val="-4"/>
                <w:sz w:val="20"/>
                <w:szCs w:val="20"/>
                <w:rtl/>
              </w:rPr>
              <w:t>المشاركين</w:t>
            </w:r>
          </w:p>
        </w:tc>
      </w:tr>
      <w:tr w:rsidR="00C36120" w:rsidRPr="00E74646" w14:paraId="709743A4" w14:textId="77777777" w:rsidTr="003477E2">
        <w:trPr>
          <w:jc w:val="left"/>
        </w:trPr>
        <w:tc>
          <w:tcPr>
            <w:tcW w:w="355" w:type="dxa"/>
          </w:tcPr>
          <w:p w14:paraId="30C9F6A2"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1</w:t>
            </w:r>
          </w:p>
        </w:tc>
        <w:tc>
          <w:tcPr>
            <w:tcW w:w="1248" w:type="dxa"/>
          </w:tcPr>
          <w:p w14:paraId="4F075F98" w14:textId="77777777" w:rsidR="00C36120" w:rsidRPr="00E74646" w:rsidRDefault="00C36120" w:rsidP="003477E2">
            <w:pPr>
              <w:pStyle w:val="SingleTxtGA"/>
              <w:spacing w:before="40" w:after="40" w:line="280" w:lineRule="exact"/>
              <w:ind w:left="113" w:right="113"/>
              <w:rPr>
                <w:spacing w:val="-4"/>
                <w:sz w:val="20"/>
                <w:szCs w:val="20"/>
                <w:rtl/>
              </w:rPr>
            </w:pPr>
            <w:r w:rsidRPr="00E74646">
              <w:rPr>
                <w:rFonts w:hint="eastAsia"/>
                <w:spacing w:val="-4"/>
                <w:sz w:val="20"/>
                <w:szCs w:val="20"/>
                <w:rtl/>
              </w:rPr>
              <w:t>قضاه</w:t>
            </w:r>
          </w:p>
        </w:tc>
        <w:tc>
          <w:tcPr>
            <w:tcW w:w="1041" w:type="dxa"/>
          </w:tcPr>
          <w:p w14:paraId="68EB33A4"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10 ديسمبر 2018</w:t>
            </w:r>
          </w:p>
        </w:tc>
        <w:tc>
          <w:tcPr>
            <w:tcW w:w="933" w:type="dxa"/>
          </w:tcPr>
          <w:p w14:paraId="22290A39"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يوم واحد بواقع 2</w:t>
            </w:r>
            <w:r>
              <w:rPr>
                <w:rFonts w:hint="cs"/>
                <w:spacing w:val="-4"/>
                <w:sz w:val="20"/>
                <w:szCs w:val="20"/>
                <w:rtl/>
              </w:rPr>
              <w:t xml:space="preserve"> </w:t>
            </w:r>
            <w:r w:rsidRPr="00E74646">
              <w:rPr>
                <w:spacing w:val="-4"/>
                <w:sz w:val="20"/>
                <w:szCs w:val="20"/>
                <w:rtl/>
              </w:rPr>
              <w:t>ساعات</w:t>
            </w:r>
          </w:p>
        </w:tc>
        <w:tc>
          <w:tcPr>
            <w:tcW w:w="1192" w:type="dxa"/>
          </w:tcPr>
          <w:p w14:paraId="1B79F8E9"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ندوة جهود مملكة البحرين في حماية الطفل الجاني والضحية</w:t>
            </w:r>
          </w:p>
        </w:tc>
        <w:tc>
          <w:tcPr>
            <w:tcW w:w="2146" w:type="dxa"/>
          </w:tcPr>
          <w:p w14:paraId="314ED212"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 xml:space="preserve">بيان أهداف المركز في حماية الطفل </w:t>
            </w:r>
            <w:r w:rsidRPr="00E74646">
              <w:rPr>
                <w:rFonts w:hint="eastAsia"/>
                <w:spacing w:val="-4"/>
                <w:sz w:val="20"/>
                <w:szCs w:val="20"/>
                <w:rtl/>
              </w:rPr>
              <w:t>وأبرز</w:t>
            </w:r>
            <w:r w:rsidRPr="00E74646">
              <w:rPr>
                <w:spacing w:val="-4"/>
                <w:sz w:val="20"/>
                <w:szCs w:val="20"/>
                <w:rtl/>
              </w:rPr>
              <w:t xml:space="preserve"> الحالات التي تتم التعامل معها) الإيذاء الجسدي و</w:t>
            </w:r>
            <w:r w:rsidRPr="00E74646">
              <w:rPr>
                <w:rFonts w:hint="eastAsia"/>
                <w:spacing w:val="-4"/>
                <w:sz w:val="20"/>
                <w:szCs w:val="20"/>
                <w:rtl/>
              </w:rPr>
              <w:t>النفسي،</w:t>
            </w:r>
            <w:r w:rsidRPr="00E74646">
              <w:rPr>
                <w:spacing w:val="-4"/>
                <w:sz w:val="20"/>
                <w:szCs w:val="20"/>
                <w:rtl/>
              </w:rPr>
              <w:t xml:space="preserve"> الإيذاء </w:t>
            </w:r>
            <w:r w:rsidRPr="00E74646">
              <w:rPr>
                <w:rFonts w:hint="eastAsia"/>
                <w:spacing w:val="-4"/>
                <w:sz w:val="20"/>
                <w:szCs w:val="20"/>
                <w:rtl/>
              </w:rPr>
              <w:t>الجنسي،</w:t>
            </w:r>
            <w:r w:rsidRPr="00E74646">
              <w:rPr>
                <w:spacing w:val="-4"/>
                <w:sz w:val="20"/>
                <w:szCs w:val="20"/>
                <w:rtl/>
              </w:rPr>
              <w:t xml:space="preserve"> الإهمال الشديد (دور المؤسسات الوطنية لحقوق الإنسان وكيفية عملها فيما يتعلق بحقوق الطفل وأهداف التنمية المستدامة إجراءات تقديم الحماية للطفل من عناية صحية وتقديم الدعم المعنوي والقانوني والاجتماعي والنفسي دور نيابة الأسرة والطفل في مملكة البحرين لردع الانتهاكات المرتكبة في حق الطفل وتوعية الأطفال بمخاطر إقبالهم على ارتكاب هذه الجرائم</w:t>
            </w:r>
          </w:p>
        </w:tc>
        <w:tc>
          <w:tcPr>
            <w:tcW w:w="888" w:type="dxa"/>
          </w:tcPr>
          <w:p w14:paraId="37DDC4B2"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خبير محلي</w:t>
            </w:r>
          </w:p>
        </w:tc>
        <w:tc>
          <w:tcPr>
            <w:tcW w:w="927" w:type="dxa"/>
          </w:tcPr>
          <w:p w14:paraId="51CFB76E"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مختلف الجهات الحكومية</w:t>
            </w:r>
          </w:p>
        </w:tc>
        <w:tc>
          <w:tcPr>
            <w:tcW w:w="1196" w:type="dxa"/>
          </w:tcPr>
          <w:p w14:paraId="28BCDDD7"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50</w:t>
            </w:r>
          </w:p>
        </w:tc>
      </w:tr>
      <w:tr w:rsidR="00C36120" w:rsidRPr="00E74646" w14:paraId="5DD60801" w14:textId="77777777" w:rsidTr="003477E2">
        <w:trPr>
          <w:cnfStyle w:val="010000000000" w:firstRow="0" w:lastRow="1" w:firstColumn="0" w:lastColumn="0" w:oddVBand="0" w:evenVBand="0" w:oddHBand="0" w:evenHBand="0" w:firstRowFirstColumn="0" w:firstRowLastColumn="0" w:lastRowFirstColumn="0" w:lastRowLastColumn="0"/>
          <w:jc w:val="left"/>
        </w:trPr>
        <w:tc>
          <w:tcPr>
            <w:tcW w:w="355" w:type="dxa"/>
          </w:tcPr>
          <w:p w14:paraId="760ACFCE"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2</w:t>
            </w:r>
          </w:p>
        </w:tc>
        <w:tc>
          <w:tcPr>
            <w:tcW w:w="1248" w:type="dxa"/>
          </w:tcPr>
          <w:p w14:paraId="17D2FAF7" w14:textId="77777777" w:rsidR="00C36120" w:rsidRPr="00E74646" w:rsidRDefault="00C36120" w:rsidP="003477E2">
            <w:pPr>
              <w:pStyle w:val="SingleTxtGA"/>
              <w:spacing w:before="40" w:after="40" w:line="280" w:lineRule="exact"/>
              <w:ind w:left="113" w:right="113"/>
              <w:rPr>
                <w:spacing w:val="-4"/>
                <w:sz w:val="20"/>
                <w:szCs w:val="20"/>
                <w:rtl/>
              </w:rPr>
            </w:pPr>
            <w:r w:rsidRPr="00E74646">
              <w:rPr>
                <w:rFonts w:hint="eastAsia"/>
                <w:spacing w:val="-4"/>
                <w:sz w:val="20"/>
                <w:szCs w:val="20"/>
                <w:rtl/>
              </w:rPr>
              <w:t>آخرون</w:t>
            </w:r>
          </w:p>
        </w:tc>
        <w:tc>
          <w:tcPr>
            <w:tcW w:w="1041" w:type="dxa"/>
          </w:tcPr>
          <w:p w14:paraId="13F28337"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 xml:space="preserve">30 </w:t>
            </w:r>
            <w:r w:rsidRPr="00E74646">
              <w:rPr>
                <w:rFonts w:hint="eastAsia"/>
                <w:spacing w:val="-4"/>
                <w:sz w:val="20"/>
                <w:szCs w:val="20"/>
                <w:rtl/>
              </w:rPr>
              <w:t>أكتوبر</w:t>
            </w:r>
            <w:r w:rsidRPr="00E74646">
              <w:rPr>
                <w:spacing w:val="-4"/>
                <w:sz w:val="20"/>
                <w:szCs w:val="20"/>
                <w:rtl/>
              </w:rPr>
              <w:t xml:space="preserve"> 2017م</w:t>
            </w:r>
          </w:p>
        </w:tc>
        <w:tc>
          <w:tcPr>
            <w:tcW w:w="933" w:type="dxa"/>
          </w:tcPr>
          <w:p w14:paraId="59A09245"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يوم واحد بواقع 4ساعات</w:t>
            </w:r>
          </w:p>
        </w:tc>
        <w:tc>
          <w:tcPr>
            <w:tcW w:w="1192" w:type="dxa"/>
          </w:tcPr>
          <w:p w14:paraId="0018513D"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جلسة نقاشية مع فريق خبراء العدالة الإصلاحية للطفل</w:t>
            </w:r>
          </w:p>
        </w:tc>
        <w:tc>
          <w:tcPr>
            <w:tcW w:w="2146" w:type="dxa"/>
          </w:tcPr>
          <w:p w14:paraId="3FF1416A"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 xml:space="preserve">بالتنسيق مع </w:t>
            </w:r>
            <w:r w:rsidRPr="00E74646">
              <w:rPr>
                <w:spacing w:val="-4"/>
                <w:sz w:val="20"/>
                <w:szCs w:val="20"/>
              </w:rPr>
              <w:t>ABA</w:t>
            </w:r>
          </w:p>
        </w:tc>
        <w:tc>
          <w:tcPr>
            <w:tcW w:w="888" w:type="dxa"/>
          </w:tcPr>
          <w:p w14:paraId="25675873" w14:textId="77777777" w:rsidR="00C36120" w:rsidRPr="00E74646" w:rsidRDefault="00C36120" w:rsidP="003477E2">
            <w:pPr>
              <w:pStyle w:val="SingleTxtGA"/>
              <w:spacing w:before="40" w:after="40" w:line="280" w:lineRule="exact"/>
              <w:ind w:left="113" w:right="113"/>
              <w:rPr>
                <w:spacing w:val="-4"/>
                <w:sz w:val="20"/>
                <w:szCs w:val="20"/>
              </w:rPr>
            </w:pPr>
            <w:r w:rsidRPr="00E74646">
              <w:rPr>
                <w:spacing w:val="-4"/>
                <w:sz w:val="20"/>
                <w:szCs w:val="20"/>
                <w:rtl/>
              </w:rPr>
              <w:t>قاضي دولي</w:t>
            </w:r>
          </w:p>
        </w:tc>
        <w:tc>
          <w:tcPr>
            <w:tcW w:w="927" w:type="dxa"/>
          </w:tcPr>
          <w:p w14:paraId="08B90C32"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فريق خبراء العدالة الإصلاحية للطفل</w:t>
            </w:r>
          </w:p>
        </w:tc>
        <w:tc>
          <w:tcPr>
            <w:tcW w:w="1196" w:type="dxa"/>
          </w:tcPr>
          <w:p w14:paraId="3E159A87" w14:textId="77777777" w:rsidR="00C36120" w:rsidRPr="00E74646" w:rsidRDefault="00C36120" w:rsidP="003477E2">
            <w:pPr>
              <w:pStyle w:val="SingleTxtGA"/>
              <w:spacing w:before="40" w:after="40" w:line="280" w:lineRule="exact"/>
              <w:ind w:left="113" w:right="113"/>
              <w:rPr>
                <w:spacing w:val="-4"/>
                <w:sz w:val="20"/>
                <w:szCs w:val="20"/>
                <w:rtl/>
              </w:rPr>
            </w:pPr>
            <w:r w:rsidRPr="00E74646">
              <w:rPr>
                <w:spacing w:val="-4"/>
                <w:sz w:val="20"/>
                <w:szCs w:val="20"/>
                <w:rtl/>
              </w:rPr>
              <w:t>35</w:t>
            </w:r>
          </w:p>
        </w:tc>
      </w:tr>
    </w:tbl>
    <w:p w14:paraId="76FDFBD5" w14:textId="77777777" w:rsidR="00C36120" w:rsidRPr="00E74646" w:rsidRDefault="00C36120" w:rsidP="00C36120">
      <w:pPr>
        <w:pStyle w:val="SingleTxtGA"/>
        <w:spacing w:before="240"/>
        <w:rPr>
          <w:rtl/>
        </w:rPr>
      </w:pPr>
      <w:r w:rsidRPr="00E74646">
        <w:rPr>
          <w:rtl/>
        </w:rPr>
        <w:t>133-</w:t>
      </w:r>
      <w:r w:rsidRPr="00E74646">
        <w:rPr>
          <w:rtl/>
        </w:rPr>
        <w:tab/>
      </w:r>
      <w:r w:rsidRPr="00E74646">
        <w:rPr>
          <w:rFonts w:hint="eastAsia"/>
          <w:rtl/>
        </w:rPr>
        <w:t>تحرص</w:t>
      </w:r>
      <w:r w:rsidRPr="00E74646">
        <w:rPr>
          <w:rtl/>
        </w:rPr>
        <w:t xml:space="preserve"> </w:t>
      </w:r>
      <w:r w:rsidRPr="00E74646">
        <w:rPr>
          <w:rFonts w:hint="eastAsia"/>
          <w:rtl/>
        </w:rPr>
        <w:t>وزارة</w:t>
      </w:r>
      <w:r w:rsidRPr="00E74646">
        <w:rPr>
          <w:rtl/>
        </w:rPr>
        <w:t xml:space="preserve"> </w:t>
      </w:r>
      <w:r w:rsidRPr="00E74646">
        <w:rPr>
          <w:rFonts w:hint="eastAsia"/>
          <w:rtl/>
        </w:rPr>
        <w:t>العمل</w:t>
      </w:r>
      <w:r w:rsidRPr="00E74646">
        <w:rPr>
          <w:rtl/>
        </w:rPr>
        <w:t xml:space="preserve"> </w:t>
      </w:r>
      <w:r w:rsidRPr="00E74646">
        <w:rPr>
          <w:rFonts w:hint="eastAsia"/>
          <w:rtl/>
        </w:rPr>
        <w:t>والتنمية</w:t>
      </w:r>
      <w:r w:rsidRPr="00E74646">
        <w:rPr>
          <w:rtl/>
        </w:rPr>
        <w:t xml:space="preserve"> </w:t>
      </w:r>
      <w:r w:rsidRPr="00E74646">
        <w:rPr>
          <w:rFonts w:hint="eastAsia"/>
          <w:rtl/>
        </w:rPr>
        <w:t>الاجتماعية</w:t>
      </w:r>
      <w:r w:rsidRPr="00E74646">
        <w:rPr>
          <w:rtl/>
        </w:rPr>
        <w:t xml:space="preserve"> </w:t>
      </w:r>
      <w:r w:rsidRPr="00E74646">
        <w:rPr>
          <w:rFonts w:hint="eastAsia"/>
          <w:rtl/>
        </w:rPr>
        <w:t>على</w:t>
      </w:r>
      <w:r w:rsidRPr="00E74646">
        <w:rPr>
          <w:rtl/>
        </w:rPr>
        <w:t xml:space="preserve"> </w:t>
      </w:r>
      <w:r w:rsidRPr="00E74646">
        <w:rPr>
          <w:rFonts w:hint="eastAsia"/>
          <w:rtl/>
        </w:rPr>
        <w:t>تدريب</w:t>
      </w:r>
      <w:r w:rsidRPr="00E74646">
        <w:rPr>
          <w:rtl/>
        </w:rPr>
        <w:t xml:space="preserve"> </w:t>
      </w:r>
      <w:r w:rsidRPr="00E74646">
        <w:rPr>
          <w:rFonts w:hint="eastAsia"/>
          <w:rtl/>
        </w:rPr>
        <w:t>العاملين</w:t>
      </w:r>
      <w:r w:rsidRPr="00E74646">
        <w:rPr>
          <w:rtl/>
        </w:rPr>
        <w:t xml:space="preserve"> </w:t>
      </w:r>
      <w:r w:rsidRPr="00E74646">
        <w:rPr>
          <w:rFonts w:hint="eastAsia"/>
          <w:rtl/>
        </w:rPr>
        <w:t>في</w:t>
      </w:r>
      <w:r w:rsidRPr="00E74646">
        <w:rPr>
          <w:rtl/>
        </w:rPr>
        <w:t xml:space="preserve"> </w:t>
      </w:r>
      <w:r w:rsidRPr="00E74646">
        <w:rPr>
          <w:rFonts w:hint="eastAsia"/>
          <w:rtl/>
        </w:rPr>
        <w:t>مجالات</w:t>
      </w:r>
      <w:r w:rsidRPr="00E74646">
        <w:rPr>
          <w:rtl/>
        </w:rPr>
        <w:t xml:space="preserve"> </w:t>
      </w:r>
      <w:r w:rsidRPr="00E74646">
        <w:rPr>
          <w:rFonts w:hint="eastAsia"/>
          <w:rtl/>
        </w:rPr>
        <w:t>الطفولة</w:t>
      </w:r>
      <w:r w:rsidRPr="00E74646">
        <w:rPr>
          <w:rtl/>
        </w:rPr>
        <w:t xml:space="preserve"> </w:t>
      </w:r>
      <w:r w:rsidRPr="00E74646">
        <w:rPr>
          <w:rFonts w:hint="eastAsia"/>
          <w:rtl/>
        </w:rPr>
        <w:t>حيث</w:t>
      </w:r>
      <w:r w:rsidRPr="00E74646">
        <w:rPr>
          <w:rtl/>
        </w:rPr>
        <w:t xml:space="preserve"> </w:t>
      </w:r>
      <w:r w:rsidRPr="00E74646">
        <w:rPr>
          <w:rFonts w:hint="eastAsia"/>
          <w:rtl/>
        </w:rPr>
        <w:t>يعمل</w:t>
      </w:r>
      <w:r w:rsidRPr="00E74646">
        <w:rPr>
          <w:rtl/>
        </w:rPr>
        <w:t xml:space="preserve"> </w:t>
      </w:r>
      <w:r w:rsidRPr="00E74646">
        <w:rPr>
          <w:rFonts w:hint="eastAsia"/>
          <w:rtl/>
        </w:rPr>
        <w:t>بمركز</w:t>
      </w:r>
      <w:r w:rsidRPr="00E74646">
        <w:rPr>
          <w:rtl/>
        </w:rPr>
        <w:t xml:space="preserve"> </w:t>
      </w:r>
      <w:r w:rsidRPr="00E74646">
        <w:rPr>
          <w:rFonts w:hint="eastAsia"/>
          <w:rtl/>
        </w:rPr>
        <w:t>حماية</w:t>
      </w:r>
      <w:r w:rsidRPr="00E74646">
        <w:rPr>
          <w:rtl/>
        </w:rPr>
        <w:t xml:space="preserve"> </w:t>
      </w:r>
      <w:r w:rsidRPr="00E74646">
        <w:rPr>
          <w:rFonts w:hint="eastAsia"/>
          <w:rtl/>
        </w:rPr>
        <w:t>الطفل</w:t>
      </w:r>
      <w:r w:rsidRPr="00E74646">
        <w:rPr>
          <w:rtl/>
        </w:rPr>
        <w:t xml:space="preserve"> </w:t>
      </w:r>
      <w:r w:rsidRPr="00E74646">
        <w:rPr>
          <w:rFonts w:hint="eastAsia"/>
          <w:rtl/>
        </w:rPr>
        <w:t>باحثين</w:t>
      </w:r>
      <w:r w:rsidRPr="00E74646">
        <w:rPr>
          <w:rtl/>
        </w:rPr>
        <w:t xml:space="preserve"> </w:t>
      </w:r>
      <w:r w:rsidRPr="00E74646">
        <w:rPr>
          <w:rFonts w:hint="eastAsia"/>
          <w:rtl/>
        </w:rPr>
        <w:t>اجتماعين</w:t>
      </w:r>
      <w:r w:rsidRPr="00E74646">
        <w:rPr>
          <w:rtl/>
        </w:rPr>
        <w:t xml:space="preserve"> </w:t>
      </w:r>
      <w:r w:rsidRPr="00E74646">
        <w:rPr>
          <w:rFonts w:hint="eastAsia"/>
          <w:rtl/>
        </w:rPr>
        <w:t>واخصائيين</w:t>
      </w:r>
      <w:r w:rsidRPr="00E74646">
        <w:rPr>
          <w:rtl/>
        </w:rPr>
        <w:t xml:space="preserve"> </w:t>
      </w:r>
      <w:r w:rsidRPr="00E74646">
        <w:rPr>
          <w:rFonts w:hint="eastAsia"/>
          <w:rtl/>
        </w:rPr>
        <w:t>نفسيين</w:t>
      </w:r>
      <w:r w:rsidRPr="00E74646">
        <w:rPr>
          <w:rtl/>
        </w:rPr>
        <w:t xml:space="preserve"> </w:t>
      </w:r>
      <w:r w:rsidRPr="00E74646">
        <w:rPr>
          <w:rFonts w:hint="eastAsia"/>
          <w:rtl/>
        </w:rPr>
        <w:t>متدربين</w:t>
      </w:r>
      <w:r w:rsidRPr="00E74646">
        <w:rPr>
          <w:rtl/>
        </w:rPr>
        <w:t xml:space="preserve"> </w:t>
      </w:r>
      <w:r w:rsidRPr="00E74646">
        <w:rPr>
          <w:rFonts w:hint="eastAsia"/>
          <w:rtl/>
        </w:rPr>
        <w:t>في</w:t>
      </w:r>
      <w:r w:rsidRPr="00E74646">
        <w:rPr>
          <w:rtl/>
        </w:rPr>
        <w:t xml:space="preserve"> </w:t>
      </w:r>
      <w:r w:rsidRPr="00E74646">
        <w:rPr>
          <w:rFonts w:hint="eastAsia"/>
          <w:rtl/>
        </w:rPr>
        <w:t>مجال</w:t>
      </w:r>
      <w:r w:rsidRPr="00E74646">
        <w:rPr>
          <w:rtl/>
        </w:rPr>
        <w:t xml:space="preserve"> </w:t>
      </w:r>
      <w:r w:rsidRPr="00E74646">
        <w:rPr>
          <w:rFonts w:hint="eastAsia"/>
          <w:rtl/>
        </w:rPr>
        <w:t>حماية</w:t>
      </w:r>
      <w:r w:rsidRPr="00E74646">
        <w:rPr>
          <w:rtl/>
        </w:rPr>
        <w:t xml:space="preserve"> </w:t>
      </w:r>
      <w:r w:rsidRPr="00E74646">
        <w:rPr>
          <w:rFonts w:hint="eastAsia"/>
          <w:rtl/>
        </w:rPr>
        <w:t>الطفل</w:t>
      </w:r>
      <w:r w:rsidRPr="00E74646">
        <w:rPr>
          <w:rtl/>
        </w:rPr>
        <w:t xml:space="preserve"> </w:t>
      </w:r>
      <w:r w:rsidRPr="00E74646">
        <w:rPr>
          <w:rFonts w:hint="eastAsia"/>
          <w:rtl/>
        </w:rPr>
        <w:t>والتعامل</w:t>
      </w:r>
      <w:r w:rsidRPr="00E74646">
        <w:rPr>
          <w:rtl/>
        </w:rPr>
        <w:t xml:space="preserve"> </w:t>
      </w:r>
      <w:r w:rsidRPr="00E74646">
        <w:rPr>
          <w:rFonts w:hint="eastAsia"/>
          <w:rtl/>
        </w:rPr>
        <w:t>مع</w:t>
      </w:r>
      <w:r w:rsidRPr="00E74646">
        <w:rPr>
          <w:rtl/>
        </w:rPr>
        <w:t xml:space="preserve"> </w:t>
      </w:r>
      <w:r w:rsidRPr="00E74646">
        <w:rPr>
          <w:rFonts w:hint="eastAsia"/>
          <w:rtl/>
        </w:rPr>
        <w:t>الأطفال</w:t>
      </w:r>
      <w:r w:rsidRPr="00E74646">
        <w:rPr>
          <w:rtl/>
        </w:rPr>
        <w:t xml:space="preserve"> </w:t>
      </w:r>
      <w:r w:rsidRPr="00E74646">
        <w:rPr>
          <w:rFonts w:hint="eastAsia"/>
          <w:rtl/>
        </w:rPr>
        <w:t>المتضررين</w:t>
      </w:r>
      <w:r w:rsidRPr="00E74646">
        <w:rPr>
          <w:rtl/>
        </w:rPr>
        <w:t xml:space="preserve"> </w:t>
      </w:r>
      <w:r w:rsidRPr="00E74646">
        <w:rPr>
          <w:rFonts w:hint="eastAsia"/>
          <w:rtl/>
        </w:rPr>
        <w:t>نفسياً</w:t>
      </w:r>
      <w:r w:rsidRPr="00E74646">
        <w:rPr>
          <w:rtl/>
        </w:rPr>
        <w:t xml:space="preserve"> </w:t>
      </w:r>
      <w:r w:rsidRPr="00E74646">
        <w:rPr>
          <w:rFonts w:hint="eastAsia"/>
          <w:rtl/>
        </w:rPr>
        <w:t>بسبب</w:t>
      </w:r>
      <w:r w:rsidRPr="00E74646">
        <w:rPr>
          <w:rtl/>
        </w:rPr>
        <w:t xml:space="preserve"> </w:t>
      </w:r>
      <w:r w:rsidRPr="00E74646">
        <w:rPr>
          <w:rFonts w:hint="eastAsia"/>
          <w:rtl/>
        </w:rPr>
        <w:t>العنف</w:t>
      </w:r>
      <w:r w:rsidRPr="00E74646">
        <w:rPr>
          <w:rtl/>
        </w:rPr>
        <w:t xml:space="preserve"> </w:t>
      </w:r>
      <w:r w:rsidRPr="00E74646">
        <w:rPr>
          <w:rFonts w:hint="eastAsia"/>
          <w:rtl/>
        </w:rPr>
        <w:t>الذي</w:t>
      </w:r>
      <w:r w:rsidRPr="00E74646">
        <w:rPr>
          <w:rtl/>
        </w:rPr>
        <w:t xml:space="preserve"> </w:t>
      </w:r>
      <w:r w:rsidRPr="00E74646">
        <w:rPr>
          <w:rFonts w:hint="eastAsia"/>
          <w:rtl/>
        </w:rPr>
        <w:t>تعرضوا</w:t>
      </w:r>
      <w:r w:rsidRPr="00E74646">
        <w:rPr>
          <w:rtl/>
        </w:rPr>
        <w:t xml:space="preserve"> </w:t>
      </w:r>
      <w:r w:rsidRPr="00E74646">
        <w:rPr>
          <w:rFonts w:hint="eastAsia"/>
          <w:rtl/>
        </w:rPr>
        <w:t>له</w:t>
      </w:r>
      <w:r w:rsidRPr="00E74646">
        <w:rPr>
          <w:rtl/>
        </w:rPr>
        <w:t>. كما </w:t>
      </w:r>
      <w:r w:rsidRPr="00E74646">
        <w:rPr>
          <w:rFonts w:hint="eastAsia"/>
          <w:rtl/>
        </w:rPr>
        <w:t>أن</w:t>
      </w:r>
      <w:r w:rsidRPr="00E74646">
        <w:rPr>
          <w:rtl/>
        </w:rPr>
        <w:t xml:space="preserve"> </w:t>
      </w:r>
      <w:r w:rsidRPr="00E74646">
        <w:rPr>
          <w:rFonts w:hint="eastAsia"/>
          <w:rtl/>
        </w:rPr>
        <w:t>التقارير</w:t>
      </w:r>
      <w:r w:rsidRPr="00E74646">
        <w:rPr>
          <w:rtl/>
        </w:rPr>
        <w:t xml:space="preserve"> </w:t>
      </w:r>
      <w:r w:rsidRPr="00E74646">
        <w:rPr>
          <w:rFonts w:hint="eastAsia"/>
          <w:rtl/>
        </w:rPr>
        <w:t>التي</w:t>
      </w:r>
      <w:r w:rsidRPr="00E74646">
        <w:rPr>
          <w:rtl/>
        </w:rPr>
        <w:t xml:space="preserve"> </w:t>
      </w:r>
      <w:r w:rsidRPr="00E74646">
        <w:rPr>
          <w:rFonts w:hint="eastAsia"/>
          <w:rtl/>
        </w:rPr>
        <w:t>تصدر</w:t>
      </w:r>
      <w:r w:rsidRPr="00E74646">
        <w:rPr>
          <w:rtl/>
        </w:rPr>
        <w:t xml:space="preserve"> </w:t>
      </w:r>
      <w:r w:rsidRPr="00E74646">
        <w:rPr>
          <w:rFonts w:hint="eastAsia"/>
          <w:rtl/>
        </w:rPr>
        <w:t>من</w:t>
      </w:r>
      <w:r w:rsidRPr="00E74646">
        <w:rPr>
          <w:rtl/>
        </w:rPr>
        <w:t xml:space="preserve"> </w:t>
      </w:r>
      <w:r w:rsidRPr="00E74646">
        <w:rPr>
          <w:rFonts w:hint="eastAsia"/>
          <w:rtl/>
        </w:rPr>
        <w:t>المركز</w:t>
      </w:r>
      <w:r w:rsidRPr="00E74646">
        <w:rPr>
          <w:rtl/>
        </w:rPr>
        <w:t xml:space="preserve"> </w:t>
      </w:r>
      <w:r w:rsidRPr="00E74646">
        <w:rPr>
          <w:rFonts w:hint="eastAsia"/>
          <w:rtl/>
        </w:rPr>
        <w:t>الى</w:t>
      </w:r>
      <w:r>
        <w:rPr>
          <w:rFonts w:hint="cs"/>
          <w:rtl/>
        </w:rPr>
        <w:t> </w:t>
      </w:r>
      <w:r w:rsidRPr="00E74646">
        <w:rPr>
          <w:rFonts w:hint="eastAsia"/>
          <w:rtl/>
        </w:rPr>
        <w:t>النيابة</w:t>
      </w:r>
      <w:r w:rsidRPr="00E74646">
        <w:rPr>
          <w:rtl/>
        </w:rPr>
        <w:t xml:space="preserve"> </w:t>
      </w:r>
      <w:r w:rsidRPr="00E74646">
        <w:rPr>
          <w:rFonts w:hint="eastAsia"/>
          <w:rtl/>
        </w:rPr>
        <w:t>العامة</w:t>
      </w:r>
      <w:r w:rsidRPr="00E74646">
        <w:rPr>
          <w:rtl/>
        </w:rPr>
        <w:t xml:space="preserve"> </w:t>
      </w:r>
      <w:r w:rsidRPr="00E74646">
        <w:rPr>
          <w:rFonts w:hint="eastAsia"/>
          <w:rtl/>
        </w:rPr>
        <w:t>والمحاكم</w:t>
      </w:r>
      <w:r w:rsidRPr="00E74646">
        <w:rPr>
          <w:rtl/>
        </w:rPr>
        <w:t xml:space="preserve"> </w:t>
      </w:r>
      <w:r w:rsidRPr="00E74646">
        <w:rPr>
          <w:rFonts w:hint="eastAsia"/>
          <w:rtl/>
        </w:rPr>
        <w:t>تراجع</w:t>
      </w:r>
      <w:r w:rsidRPr="00E74646">
        <w:rPr>
          <w:rtl/>
        </w:rPr>
        <w:t xml:space="preserve"> </w:t>
      </w:r>
      <w:r w:rsidRPr="00E74646">
        <w:rPr>
          <w:rFonts w:hint="eastAsia"/>
          <w:rtl/>
        </w:rPr>
        <w:t>من</w:t>
      </w:r>
      <w:r w:rsidRPr="00E74646">
        <w:rPr>
          <w:rtl/>
        </w:rPr>
        <w:t xml:space="preserve"> </w:t>
      </w:r>
      <w:r w:rsidRPr="00E74646">
        <w:rPr>
          <w:rFonts w:hint="eastAsia"/>
          <w:rtl/>
        </w:rPr>
        <w:t>قبل</w:t>
      </w:r>
      <w:r w:rsidRPr="00E74646">
        <w:rPr>
          <w:rtl/>
        </w:rPr>
        <w:t xml:space="preserve"> </w:t>
      </w:r>
      <w:r w:rsidRPr="00E74646">
        <w:rPr>
          <w:rFonts w:hint="eastAsia"/>
          <w:rtl/>
        </w:rPr>
        <w:t>قانوني</w:t>
      </w:r>
      <w:r w:rsidRPr="00E74646">
        <w:rPr>
          <w:rtl/>
        </w:rPr>
        <w:t xml:space="preserve"> </w:t>
      </w:r>
      <w:r w:rsidRPr="00E74646">
        <w:rPr>
          <w:rFonts w:hint="eastAsia"/>
          <w:rtl/>
        </w:rPr>
        <w:t>تابع</w:t>
      </w:r>
      <w:r w:rsidRPr="00E74646">
        <w:rPr>
          <w:rtl/>
        </w:rPr>
        <w:t xml:space="preserve"> </w:t>
      </w:r>
      <w:r w:rsidRPr="00E74646">
        <w:rPr>
          <w:rFonts w:hint="eastAsia"/>
          <w:rtl/>
        </w:rPr>
        <w:t>للوزارة</w:t>
      </w:r>
      <w:r w:rsidRPr="00E74646">
        <w:rPr>
          <w:rtl/>
        </w:rPr>
        <w:t xml:space="preserve"> </w:t>
      </w:r>
      <w:r w:rsidRPr="00E74646">
        <w:rPr>
          <w:rFonts w:hint="eastAsia"/>
          <w:rtl/>
        </w:rPr>
        <w:t>بمنتهى</w:t>
      </w:r>
      <w:r w:rsidRPr="00E74646">
        <w:rPr>
          <w:rtl/>
        </w:rPr>
        <w:t xml:space="preserve"> </w:t>
      </w:r>
      <w:r w:rsidRPr="00E74646">
        <w:rPr>
          <w:rFonts w:hint="eastAsia"/>
          <w:rtl/>
        </w:rPr>
        <w:t>السرية،</w:t>
      </w:r>
      <w:r w:rsidRPr="00E74646">
        <w:rPr>
          <w:rtl/>
        </w:rPr>
        <w:t xml:space="preserve"> </w:t>
      </w:r>
      <w:r w:rsidRPr="00E74646">
        <w:rPr>
          <w:rFonts w:hint="eastAsia"/>
          <w:rtl/>
        </w:rPr>
        <w:t>وذلك</w:t>
      </w:r>
      <w:r w:rsidRPr="00E74646">
        <w:rPr>
          <w:rtl/>
        </w:rPr>
        <w:t xml:space="preserve"> </w:t>
      </w:r>
      <w:r w:rsidRPr="00E74646">
        <w:rPr>
          <w:rFonts w:hint="eastAsia"/>
          <w:rtl/>
        </w:rPr>
        <w:t>لضمان</w:t>
      </w:r>
      <w:r w:rsidRPr="00E74646">
        <w:rPr>
          <w:rtl/>
        </w:rPr>
        <w:t xml:space="preserve"> </w:t>
      </w:r>
      <w:r w:rsidRPr="00E74646">
        <w:rPr>
          <w:rFonts w:hint="eastAsia"/>
          <w:rtl/>
        </w:rPr>
        <w:t>مصلحة</w:t>
      </w:r>
      <w:r w:rsidRPr="00E74646">
        <w:rPr>
          <w:rtl/>
        </w:rPr>
        <w:t xml:space="preserve"> </w:t>
      </w:r>
      <w:r w:rsidRPr="00E74646">
        <w:rPr>
          <w:rFonts w:hint="eastAsia"/>
          <w:rtl/>
        </w:rPr>
        <w:t>الطفل</w:t>
      </w:r>
      <w:r>
        <w:rPr>
          <w:rFonts w:hint="cs"/>
          <w:rtl/>
        </w:rPr>
        <w:t> </w:t>
      </w:r>
      <w:r w:rsidRPr="00E74646">
        <w:rPr>
          <w:rFonts w:hint="eastAsia"/>
          <w:rtl/>
        </w:rPr>
        <w:t>الفضلى</w:t>
      </w:r>
      <w:r w:rsidRPr="00E74646">
        <w:rPr>
          <w:rtl/>
        </w:rPr>
        <w:t>.</w:t>
      </w:r>
    </w:p>
    <w:p w14:paraId="08B302AF" w14:textId="77777777" w:rsidR="00C36120" w:rsidRPr="00E74646" w:rsidRDefault="00C36120" w:rsidP="00C36120">
      <w:pPr>
        <w:pStyle w:val="SingleTxtGA"/>
        <w:rPr>
          <w:b/>
          <w:bCs/>
          <w:rtl/>
        </w:rPr>
      </w:pPr>
      <w:r w:rsidRPr="00E74646">
        <w:rPr>
          <w:rFonts w:hint="eastAsia"/>
          <w:b/>
          <w:bCs/>
          <w:rtl/>
        </w:rPr>
        <w:t>دورات</w:t>
      </w:r>
      <w:r w:rsidRPr="00E74646">
        <w:rPr>
          <w:b/>
          <w:bCs/>
          <w:rtl/>
        </w:rPr>
        <w:t xml:space="preserve"> </w:t>
      </w:r>
      <w:r w:rsidRPr="00E74646">
        <w:rPr>
          <w:rFonts w:hint="eastAsia"/>
          <w:b/>
          <w:bCs/>
          <w:rtl/>
        </w:rPr>
        <w:t>تدريبيه</w:t>
      </w:r>
      <w:r w:rsidRPr="00E74646">
        <w:rPr>
          <w:b/>
          <w:bCs/>
          <w:rtl/>
        </w:rPr>
        <w:t xml:space="preserve"> </w:t>
      </w:r>
      <w:r w:rsidRPr="00E74646">
        <w:rPr>
          <w:rFonts w:hint="eastAsia"/>
          <w:b/>
          <w:bCs/>
          <w:rtl/>
        </w:rPr>
        <w:t>ومؤتمرات</w:t>
      </w:r>
      <w:r w:rsidRPr="00E74646">
        <w:rPr>
          <w:b/>
          <w:bCs/>
          <w:rtl/>
        </w:rPr>
        <w:t xml:space="preserve"> </w:t>
      </w:r>
      <w:r w:rsidRPr="00E74646">
        <w:rPr>
          <w:rFonts w:hint="eastAsia"/>
          <w:b/>
          <w:bCs/>
          <w:rtl/>
        </w:rPr>
        <w:t>لموظفي</w:t>
      </w:r>
      <w:r w:rsidRPr="00E74646">
        <w:rPr>
          <w:b/>
          <w:bCs/>
          <w:rtl/>
        </w:rPr>
        <w:t xml:space="preserve"> </w:t>
      </w:r>
      <w:r w:rsidRPr="00E74646">
        <w:rPr>
          <w:rFonts w:hint="eastAsia"/>
          <w:b/>
          <w:bCs/>
          <w:rtl/>
        </w:rPr>
        <w:t>مركز</w:t>
      </w:r>
      <w:r w:rsidRPr="00E74646">
        <w:rPr>
          <w:b/>
          <w:bCs/>
          <w:rtl/>
        </w:rPr>
        <w:t xml:space="preserve"> </w:t>
      </w:r>
      <w:r w:rsidRPr="00E74646">
        <w:rPr>
          <w:rFonts w:hint="eastAsia"/>
          <w:b/>
          <w:bCs/>
          <w:rtl/>
        </w:rPr>
        <w:t>حماية</w:t>
      </w:r>
      <w:r w:rsidRPr="00E74646">
        <w:rPr>
          <w:b/>
          <w:bCs/>
          <w:rtl/>
        </w:rPr>
        <w:t xml:space="preserve"> </w:t>
      </w:r>
      <w:r w:rsidRPr="00E74646">
        <w:rPr>
          <w:rFonts w:hint="eastAsia"/>
          <w:b/>
          <w:bCs/>
          <w:rtl/>
        </w:rPr>
        <w:t>الطفل</w:t>
      </w:r>
      <w:r w:rsidRPr="00E74646">
        <w:rPr>
          <w:b/>
          <w:bCs/>
          <w:rtl/>
        </w:rPr>
        <w:t xml:space="preserve"> 2010-2016</w:t>
      </w:r>
    </w:p>
    <w:tbl>
      <w:tblPr>
        <w:tblStyle w:val="PlainTable5"/>
        <w:bidiVisual/>
        <w:tblW w:w="9526" w:type="dxa"/>
        <w:tblLook w:val="04A0" w:firstRow="1" w:lastRow="0" w:firstColumn="1" w:lastColumn="0" w:noHBand="0" w:noVBand="1"/>
      </w:tblPr>
      <w:tblGrid>
        <w:gridCol w:w="865"/>
        <w:gridCol w:w="4262"/>
        <w:gridCol w:w="1779"/>
        <w:gridCol w:w="2620"/>
      </w:tblGrid>
      <w:tr w:rsidR="00C36120" w:rsidRPr="00E74646" w14:paraId="21899DCB" w14:textId="77777777" w:rsidTr="003477E2">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43" w:type="dxa"/>
          </w:tcPr>
          <w:p w14:paraId="567AA10E" w14:textId="77777777" w:rsidR="00C36120" w:rsidRPr="00E74646" w:rsidRDefault="00C36120" w:rsidP="003477E2">
            <w:pPr>
              <w:pStyle w:val="SingleTxtGA"/>
              <w:spacing w:line="300" w:lineRule="exact"/>
              <w:ind w:left="0" w:right="0"/>
              <w:rPr>
                <w:sz w:val="20"/>
                <w:szCs w:val="20"/>
                <w:rtl/>
              </w:rPr>
            </w:pPr>
            <w:r w:rsidRPr="00E74646">
              <w:rPr>
                <w:rFonts w:hint="eastAsia"/>
                <w:sz w:val="20"/>
                <w:szCs w:val="20"/>
                <w:rtl/>
              </w:rPr>
              <w:t>الرقم</w:t>
            </w:r>
          </w:p>
        </w:tc>
        <w:tc>
          <w:tcPr>
            <w:tcW w:w="4939" w:type="dxa"/>
          </w:tcPr>
          <w:p w14:paraId="398179BE" w14:textId="77777777" w:rsidR="00C36120" w:rsidRPr="00E74646" w:rsidRDefault="00C36120" w:rsidP="003477E2">
            <w:pPr>
              <w:pStyle w:val="SingleTxtGA"/>
              <w:spacing w:line="300" w:lineRule="exact"/>
              <w:ind w:left="0" w:right="0"/>
              <w:cnfStyle w:val="100000000000" w:firstRow="1" w:lastRow="0" w:firstColumn="0" w:lastColumn="0" w:oddVBand="0" w:evenVBand="0" w:oddHBand="0" w:evenHBand="0" w:firstRowFirstColumn="0" w:firstRowLastColumn="0" w:lastRowFirstColumn="0" w:lastRowLastColumn="0"/>
              <w:rPr>
                <w:sz w:val="20"/>
                <w:szCs w:val="20"/>
                <w:rtl/>
              </w:rPr>
            </w:pPr>
            <w:r w:rsidRPr="00E74646">
              <w:rPr>
                <w:rFonts w:hint="eastAsia"/>
                <w:sz w:val="20"/>
                <w:szCs w:val="20"/>
                <w:rtl/>
              </w:rPr>
              <w:t>اسم</w:t>
            </w:r>
            <w:r w:rsidRPr="00E74646">
              <w:rPr>
                <w:sz w:val="20"/>
                <w:szCs w:val="20"/>
                <w:rtl/>
              </w:rPr>
              <w:t xml:space="preserve"> </w:t>
            </w:r>
            <w:r w:rsidRPr="00E74646">
              <w:rPr>
                <w:rFonts w:hint="eastAsia"/>
                <w:sz w:val="20"/>
                <w:szCs w:val="20"/>
                <w:rtl/>
              </w:rPr>
              <w:t>الدورة</w:t>
            </w:r>
          </w:p>
        </w:tc>
        <w:tc>
          <w:tcPr>
            <w:tcW w:w="1995" w:type="dxa"/>
          </w:tcPr>
          <w:p w14:paraId="372837D4" w14:textId="77777777" w:rsidR="00C36120" w:rsidRPr="00E74646" w:rsidRDefault="00C36120" w:rsidP="003477E2">
            <w:pPr>
              <w:pStyle w:val="SingleTxtGA"/>
              <w:spacing w:line="300" w:lineRule="exact"/>
              <w:ind w:left="0" w:right="0"/>
              <w:cnfStyle w:val="100000000000" w:firstRow="1" w:lastRow="0" w:firstColumn="0" w:lastColumn="0" w:oddVBand="0" w:evenVBand="0" w:oddHBand="0" w:evenHBand="0" w:firstRowFirstColumn="0" w:firstRowLastColumn="0" w:lastRowFirstColumn="0" w:lastRowLastColumn="0"/>
              <w:rPr>
                <w:sz w:val="20"/>
                <w:szCs w:val="20"/>
                <w:rtl/>
              </w:rPr>
            </w:pPr>
            <w:r w:rsidRPr="00E74646">
              <w:rPr>
                <w:rFonts w:hint="eastAsia"/>
                <w:sz w:val="20"/>
                <w:szCs w:val="20"/>
                <w:rtl/>
              </w:rPr>
              <w:t>الفترة</w:t>
            </w:r>
          </w:p>
        </w:tc>
        <w:tc>
          <w:tcPr>
            <w:tcW w:w="2918" w:type="dxa"/>
          </w:tcPr>
          <w:p w14:paraId="1CF296A3" w14:textId="77777777" w:rsidR="00C36120" w:rsidRPr="00E74646" w:rsidRDefault="00C36120" w:rsidP="003477E2">
            <w:pPr>
              <w:pStyle w:val="SingleTxtGA"/>
              <w:spacing w:line="300" w:lineRule="exact"/>
              <w:ind w:left="0" w:right="0"/>
              <w:cnfStyle w:val="100000000000" w:firstRow="1" w:lastRow="0" w:firstColumn="0" w:lastColumn="0" w:oddVBand="0" w:evenVBand="0" w:oddHBand="0" w:evenHBand="0" w:firstRowFirstColumn="0" w:firstRowLastColumn="0" w:lastRowFirstColumn="0" w:lastRowLastColumn="0"/>
              <w:rPr>
                <w:sz w:val="20"/>
                <w:szCs w:val="20"/>
                <w:rtl/>
              </w:rPr>
            </w:pPr>
            <w:r w:rsidRPr="00E74646">
              <w:rPr>
                <w:rFonts w:hint="eastAsia"/>
                <w:sz w:val="20"/>
                <w:szCs w:val="20"/>
                <w:rtl/>
              </w:rPr>
              <w:t>المكان</w:t>
            </w:r>
          </w:p>
        </w:tc>
      </w:tr>
      <w:tr w:rsidR="00C36120" w:rsidRPr="00E74646" w14:paraId="74CCDC28"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5" w:type="dxa"/>
            <w:gridSpan w:val="4"/>
          </w:tcPr>
          <w:p w14:paraId="37773F86" w14:textId="77777777" w:rsidR="00C36120" w:rsidRPr="00E74646" w:rsidRDefault="00C36120" w:rsidP="003477E2">
            <w:pPr>
              <w:pStyle w:val="SingleTxtGA"/>
              <w:spacing w:after="60" w:line="300" w:lineRule="exact"/>
              <w:ind w:left="0" w:right="0"/>
              <w:jc w:val="center"/>
              <w:rPr>
                <w:sz w:val="20"/>
                <w:szCs w:val="20"/>
                <w:rtl/>
              </w:rPr>
            </w:pPr>
            <w:r w:rsidRPr="00E74646">
              <w:rPr>
                <w:sz w:val="20"/>
                <w:szCs w:val="20"/>
                <w:rtl/>
              </w:rPr>
              <w:t>2010</w:t>
            </w:r>
          </w:p>
        </w:tc>
      </w:tr>
      <w:tr w:rsidR="00C36120" w:rsidRPr="00E74646" w14:paraId="2D3D1FBE"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7226DA9F"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w:t>
            </w:r>
          </w:p>
        </w:tc>
        <w:tc>
          <w:tcPr>
            <w:tcW w:w="4939" w:type="dxa"/>
          </w:tcPr>
          <w:p w14:paraId="579DFBC6"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دورة تأهيل الأخصائيين النفسين مع الدكتور فتحي الزيات</w:t>
            </w:r>
          </w:p>
        </w:tc>
        <w:tc>
          <w:tcPr>
            <w:tcW w:w="1995" w:type="dxa"/>
          </w:tcPr>
          <w:p w14:paraId="62D0B810"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24-28 يناير</w:t>
            </w:r>
          </w:p>
        </w:tc>
        <w:tc>
          <w:tcPr>
            <w:tcW w:w="2918" w:type="dxa"/>
          </w:tcPr>
          <w:p w14:paraId="7C32358B"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بجامعة الخليج العربي</w:t>
            </w:r>
          </w:p>
        </w:tc>
      </w:tr>
      <w:tr w:rsidR="00C36120" w:rsidRPr="00E74646" w14:paraId="39AA5C8D"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1CF77472"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w:t>
            </w:r>
          </w:p>
        </w:tc>
        <w:tc>
          <w:tcPr>
            <w:tcW w:w="4939" w:type="dxa"/>
          </w:tcPr>
          <w:p w14:paraId="5C3B0AA3"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مؤتمر البحرين للسلامة على الانترنت</w:t>
            </w:r>
          </w:p>
        </w:tc>
        <w:tc>
          <w:tcPr>
            <w:tcW w:w="1995" w:type="dxa"/>
          </w:tcPr>
          <w:p w14:paraId="6013E528"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26-28 ابريل</w:t>
            </w:r>
          </w:p>
        </w:tc>
        <w:tc>
          <w:tcPr>
            <w:tcW w:w="2918" w:type="dxa"/>
          </w:tcPr>
          <w:p w14:paraId="764B167B"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 xml:space="preserve">فندق </w:t>
            </w:r>
            <w:proofErr w:type="spellStart"/>
            <w:r w:rsidRPr="00E74646">
              <w:rPr>
                <w:sz w:val="20"/>
                <w:szCs w:val="20"/>
                <w:rtl/>
              </w:rPr>
              <w:t>الريتز</w:t>
            </w:r>
            <w:proofErr w:type="spellEnd"/>
            <w:r w:rsidRPr="00E74646">
              <w:rPr>
                <w:sz w:val="20"/>
                <w:szCs w:val="20"/>
                <w:rtl/>
              </w:rPr>
              <w:t xml:space="preserve"> كارلتون</w:t>
            </w:r>
          </w:p>
        </w:tc>
      </w:tr>
      <w:tr w:rsidR="00C36120" w:rsidRPr="00E74646" w14:paraId="6CEF54EB"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57AD6E67"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w:t>
            </w:r>
          </w:p>
        </w:tc>
        <w:tc>
          <w:tcPr>
            <w:tcW w:w="4939" w:type="dxa"/>
          </w:tcPr>
          <w:p w14:paraId="337155D0"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دورة العلاقة الأبوية المؤثرة</w:t>
            </w:r>
          </w:p>
        </w:tc>
        <w:tc>
          <w:tcPr>
            <w:tcW w:w="1995" w:type="dxa"/>
          </w:tcPr>
          <w:p w14:paraId="1DF5D1B9"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20 مايو</w:t>
            </w:r>
          </w:p>
        </w:tc>
        <w:tc>
          <w:tcPr>
            <w:tcW w:w="2918" w:type="dxa"/>
          </w:tcPr>
          <w:p w14:paraId="7A7B72C8"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جامعة الخليج العربي</w:t>
            </w:r>
          </w:p>
        </w:tc>
      </w:tr>
      <w:tr w:rsidR="00C36120" w:rsidRPr="00E74646" w14:paraId="00BC95A8"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3499BBB9"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4</w:t>
            </w:r>
          </w:p>
        </w:tc>
        <w:tc>
          <w:tcPr>
            <w:tcW w:w="4939" w:type="dxa"/>
          </w:tcPr>
          <w:p w14:paraId="08C387E5"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سلامة الأطفال على الانترنت</w:t>
            </w:r>
          </w:p>
        </w:tc>
        <w:tc>
          <w:tcPr>
            <w:tcW w:w="1995" w:type="dxa"/>
          </w:tcPr>
          <w:p w14:paraId="50410DF1"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25 أكتوبر</w:t>
            </w:r>
          </w:p>
        </w:tc>
        <w:tc>
          <w:tcPr>
            <w:tcW w:w="2918" w:type="dxa"/>
          </w:tcPr>
          <w:p w14:paraId="6AC0C7C4"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 xml:space="preserve">في فندق </w:t>
            </w:r>
            <w:proofErr w:type="spellStart"/>
            <w:r w:rsidRPr="00E74646">
              <w:rPr>
                <w:sz w:val="20"/>
                <w:szCs w:val="20"/>
                <w:rtl/>
              </w:rPr>
              <w:t>الرتيز</w:t>
            </w:r>
            <w:proofErr w:type="spellEnd"/>
            <w:r w:rsidRPr="00E74646">
              <w:rPr>
                <w:sz w:val="20"/>
                <w:szCs w:val="20"/>
                <w:rtl/>
              </w:rPr>
              <w:t xml:space="preserve"> كارلتون</w:t>
            </w:r>
          </w:p>
        </w:tc>
      </w:tr>
      <w:tr w:rsidR="00C36120" w:rsidRPr="00E74646" w14:paraId="6548FB79"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5DC5ED46"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5</w:t>
            </w:r>
          </w:p>
        </w:tc>
        <w:tc>
          <w:tcPr>
            <w:tcW w:w="4939" w:type="dxa"/>
          </w:tcPr>
          <w:p w14:paraId="0D2C8CD2"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مؤتمر خطوط نجدة الطفل</w:t>
            </w:r>
          </w:p>
        </w:tc>
        <w:tc>
          <w:tcPr>
            <w:tcW w:w="1995" w:type="dxa"/>
          </w:tcPr>
          <w:p w14:paraId="012312EF"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24-28 أكتوبر</w:t>
            </w:r>
          </w:p>
        </w:tc>
        <w:tc>
          <w:tcPr>
            <w:tcW w:w="2918" w:type="dxa"/>
          </w:tcPr>
          <w:p w14:paraId="399A089B"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مدريد</w:t>
            </w:r>
          </w:p>
        </w:tc>
      </w:tr>
      <w:tr w:rsidR="00C36120" w:rsidRPr="00E74646" w14:paraId="2D75A97C"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3BE43C1B"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6</w:t>
            </w:r>
          </w:p>
        </w:tc>
        <w:tc>
          <w:tcPr>
            <w:tcW w:w="4939" w:type="dxa"/>
          </w:tcPr>
          <w:p w14:paraId="3DE2A7E8"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ورشة عمل حول قانون الأحداث واتفاقية حقوق الطفل</w:t>
            </w:r>
          </w:p>
        </w:tc>
        <w:tc>
          <w:tcPr>
            <w:tcW w:w="1995" w:type="dxa"/>
          </w:tcPr>
          <w:p w14:paraId="3B504FCA"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23 ديسمبر</w:t>
            </w:r>
          </w:p>
        </w:tc>
        <w:tc>
          <w:tcPr>
            <w:tcW w:w="2918" w:type="dxa"/>
          </w:tcPr>
          <w:p w14:paraId="1311D06D"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المرفأ المالي</w:t>
            </w:r>
          </w:p>
        </w:tc>
      </w:tr>
      <w:tr w:rsidR="00C36120" w:rsidRPr="00E74646" w14:paraId="1D09DC42"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15F3C341"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7</w:t>
            </w:r>
          </w:p>
        </w:tc>
        <w:tc>
          <w:tcPr>
            <w:tcW w:w="4939" w:type="dxa"/>
          </w:tcPr>
          <w:p w14:paraId="439659D9"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تكيف الطفل في الأزمات</w:t>
            </w:r>
          </w:p>
        </w:tc>
        <w:tc>
          <w:tcPr>
            <w:tcW w:w="1995" w:type="dxa"/>
          </w:tcPr>
          <w:p w14:paraId="7A01AD60"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7 ابريل إلى مايو</w:t>
            </w:r>
          </w:p>
        </w:tc>
        <w:tc>
          <w:tcPr>
            <w:tcW w:w="2918" w:type="dxa"/>
          </w:tcPr>
          <w:p w14:paraId="2D652A05"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المنظمات الاهلية</w:t>
            </w:r>
          </w:p>
        </w:tc>
      </w:tr>
      <w:tr w:rsidR="00C36120" w:rsidRPr="00E74646" w14:paraId="342DC6CA"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1E538CAC"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8</w:t>
            </w:r>
          </w:p>
        </w:tc>
        <w:tc>
          <w:tcPr>
            <w:tcW w:w="4939" w:type="dxa"/>
          </w:tcPr>
          <w:p w14:paraId="06485AE9"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سوء معاملة الأطفال</w:t>
            </w:r>
          </w:p>
        </w:tc>
        <w:tc>
          <w:tcPr>
            <w:tcW w:w="1995" w:type="dxa"/>
          </w:tcPr>
          <w:p w14:paraId="20D44781"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 xml:space="preserve">26 </w:t>
            </w:r>
            <w:r w:rsidRPr="00E74646">
              <w:rPr>
                <w:rFonts w:hint="eastAsia"/>
                <w:sz w:val="20"/>
                <w:szCs w:val="20"/>
                <w:rtl/>
              </w:rPr>
              <w:t>سبتمبر</w:t>
            </w:r>
          </w:p>
        </w:tc>
        <w:tc>
          <w:tcPr>
            <w:tcW w:w="2918" w:type="dxa"/>
          </w:tcPr>
          <w:p w14:paraId="0AC7F5CF"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مركز حماية الطفل</w:t>
            </w:r>
          </w:p>
        </w:tc>
      </w:tr>
      <w:tr w:rsidR="00C36120" w:rsidRPr="00E74646" w14:paraId="5E89A2F1"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5B2FFCE3"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9</w:t>
            </w:r>
          </w:p>
        </w:tc>
        <w:tc>
          <w:tcPr>
            <w:tcW w:w="4939" w:type="dxa"/>
          </w:tcPr>
          <w:p w14:paraId="5B057192"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تدريب خط نجدة ومساندة الطفل</w:t>
            </w:r>
          </w:p>
        </w:tc>
        <w:tc>
          <w:tcPr>
            <w:tcW w:w="1995" w:type="dxa"/>
          </w:tcPr>
          <w:p w14:paraId="7AE2D776"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 xml:space="preserve">6 </w:t>
            </w:r>
            <w:r w:rsidRPr="00E74646">
              <w:rPr>
                <w:rFonts w:hint="eastAsia"/>
                <w:sz w:val="20"/>
                <w:szCs w:val="20"/>
                <w:rtl/>
              </w:rPr>
              <w:t>ديسمبر</w:t>
            </w:r>
          </w:p>
        </w:tc>
        <w:tc>
          <w:tcPr>
            <w:tcW w:w="2918" w:type="dxa"/>
          </w:tcPr>
          <w:p w14:paraId="6B70B982"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مركز حماية الطفل</w:t>
            </w:r>
          </w:p>
        </w:tc>
      </w:tr>
      <w:tr w:rsidR="00C36120" w:rsidRPr="00E74646" w14:paraId="77E5BEFE"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613CD4FC"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10</w:t>
            </w:r>
          </w:p>
        </w:tc>
        <w:tc>
          <w:tcPr>
            <w:tcW w:w="4939" w:type="dxa"/>
          </w:tcPr>
          <w:p w14:paraId="75C3B4CA"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مؤتمر أعرف حقوقك</w:t>
            </w:r>
          </w:p>
        </w:tc>
        <w:tc>
          <w:tcPr>
            <w:tcW w:w="1995" w:type="dxa"/>
          </w:tcPr>
          <w:p w14:paraId="6FFBA324"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 xml:space="preserve">26 </w:t>
            </w:r>
            <w:r w:rsidRPr="00E74646">
              <w:rPr>
                <w:rFonts w:hint="eastAsia"/>
                <w:sz w:val="20"/>
                <w:szCs w:val="20"/>
                <w:rtl/>
              </w:rPr>
              <w:t>ديسمبر</w:t>
            </w:r>
          </w:p>
        </w:tc>
        <w:tc>
          <w:tcPr>
            <w:tcW w:w="2918" w:type="dxa"/>
          </w:tcPr>
          <w:p w14:paraId="23AE7C5D"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في فندق موفنبيك</w:t>
            </w:r>
          </w:p>
        </w:tc>
      </w:tr>
      <w:tr w:rsidR="00C36120" w:rsidRPr="00E74646" w14:paraId="134F7C86" w14:textId="77777777" w:rsidTr="003477E2">
        <w:tc>
          <w:tcPr>
            <w:cnfStyle w:val="001000000000" w:firstRow="0" w:lastRow="0" w:firstColumn="1" w:lastColumn="0" w:oddVBand="0" w:evenVBand="0" w:oddHBand="0" w:evenHBand="0" w:firstRowFirstColumn="0" w:firstRowLastColumn="0" w:lastRowFirstColumn="0" w:lastRowLastColumn="0"/>
            <w:tcW w:w="10795" w:type="dxa"/>
            <w:gridSpan w:val="4"/>
          </w:tcPr>
          <w:p w14:paraId="43DD13DA" w14:textId="77777777" w:rsidR="00C36120" w:rsidRPr="00E74646" w:rsidRDefault="00C36120" w:rsidP="003477E2">
            <w:pPr>
              <w:pStyle w:val="SingleTxtGA"/>
              <w:spacing w:line="300" w:lineRule="exact"/>
              <w:ind w:left="0" w:right="0"/>
              <w:jc w:val="center"/>
              <w:rPr>
                <w:sz w:val="20"/>
                <w:szCs w:val="20"/>
                <w:lang w:val="en-US"/>
              </w:rPr>
            </w:pPr>
            <w:r w:rsidRPr="00E74646">
              <w:rPr>
                <w:sz w:val="20"/>
                <w:szCs w:val="20"/>
              </w:rPr>
              <w:lastRenderedPageBreak/>
              <w:t>2013</w:t>
            </w:r>
          </w:p>
        </w:tc>
      </w:tr>
      <w:tr w:rsidR="00C36120" w:rsidRPr="00E74646" w14:paraId="6E7F7EA4"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6B68CA7D"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11</w:t>
            </w:r>
          </w:p>
        </w:tc>
        <w:tc>
          <w:tcPr>
            <w:tcW w:w="4939" w:type="dxa"/>
          </w:tcPr>
          <w:p w14:paraId="2E2D04E3"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العلاج بال</w:t>
            </w:r>
            <w:r w:rsidRPr="00E74646">
              <w:rPr>
                <w:rFonts w:hint="eastAsia"/>
                <w:sz w:val="20"/>
                <w:szCs w:val="20"/>
                <w:rtl/>
              </w:rPr>
              <w:t>ل</w:t>
            </w:r>
            <w:r w:rsidRPr="00E74646">
              <w:rPr>
                <w:sz w:val="20"/>
                <w:szCs w:val="20"/>
                <w:rtl/>
              </w:rPr>
              <w:t>عب</w:t>
            </w:r>
          </w:p>
        </w:tc>
        <w:tc>
          <w:tcPr>
            <w:tcW w:w="1995" w:type="dxa"/>
          </w:tcPr>
          <w:p w14:paraId="10214C76"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14-17 يناير</w:t>
            </w:r>
          </w:p>
        </w:tc>
        <w:tc>
          <w:tcPr>
            <w:tcW w:w="2918" w:type="dxa"/>
          </w:tcPr>
          <w:p w14:paraId="687F1618"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 xml:space="preserve">فندق </w:t>
            </w:r>
            <w:proofErr w:type="spellStart"/>
            <w:r w:rsidRPr="00E74646">
              <w:rPr>
                <w:sz w:val="20"/>
                <w:szCs w:val="20"/>
                <w:rtl/>
              </w:rPr>
              <w:t>النوفوتيل</w:t>
            </w:r>
            <w:proofErr w:type="spellEnd"/>
          </w:p>
        </w:tc>
      </w:tr>
      <w:tr w:rsidR="00C36120" w:rsidRPr="00E74646" w14:paraId="41E9B006"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2C2A574F"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12</w:t>
            </w:r>
          </w:p>
        </w:tc>
        <w:tc>
          <w:tcPr>
            <w:tcW w:w="4939" w:type="dxa"/>
          </w:tcPr>
          <w:p w14:paraId="6F6443BE"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الطب الشرعي في قضايا الطفل</w:t>
            </w:r>
          </w:p>
        </w:tc>
        <w:tc>
          <w:tcPr>
            <w:tcW w:w="1995" w:type="dxa"/>
          </w:tcPr>
          <w:p w14:paraId="7487CC40"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 xml:space="preserve">3 </w:t>
            </w:r>
            <w:r w:rsidRPr="00E74646">
              <w:rPr>
                <w:rFonts w:hint="eastAsia"/>
                <w:sz w:val="20"/>
                <w:szCs w:val="20"/>
                <w:rtl/>
              </w:rPr>
              <w:t>يوليو</w:t>
            </w:r>
          </w:p>
        </w:tc>
        <w:tc>
          <w:tcPr>
            <w:tcW w:w="2918" w:type="dxa"/>
          </w:tcPr>
          <w:p w14:paraId="18B3B9C0"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مستشفى قوة دفاع البحرين</w:t>
            </w:r>
          </w:p>
        </w:tc>
      </w:tr>
      <w:tr w:rsidR="00C36120" w:rsidRPr="00E74646" w14:paraId="6DA71E74"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3D12B5A4"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13</w:t>
            </w:r>
          </w:p>
        </w:tc>
        <w:tc>
          <w:tcPr>
            <w:tcW w:w="4939" w:type="dxa"/>
          </w:tcPr>
          <w:p w14:paraId="11CF17CB"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العنف الموجهة ضد الطفل والمر</w:t>
            </w:r>
            <w:r w:rsidRPr="00E74646">
              <w:rPr>
                <w:rFonts w:hint="eastAsia"/>
                <w:sz w:val="20"/>
                <w:szCs w:val="20"/>
                <w:rtl/>
              </w:rPr>
              <w:t>أ</w:t>
            </w:r>
            <w:r w:rsidRPr="00E74646">
              <w:rPr>
                <w:sz w:val="20"/>
                <w:szCs w:val="20"/>
                <w:rtl/>
              </w:rPr>
              <w:t>ة</w:t>
            </w:r>
          </w:p>
        </w:tc>
        <w:tc>
          <w:tcPr>
            <w:tcW w:w="1995" w:type="dxa"/>
          </w:tcPr>
          <w:p w14:paraId="50D07799"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 xml:space="preserve">1-3 </w:t>
            </w:r>
            <w:r w:rsidRPr="00E74646">
              <w:rPr>
                <w:rFonts w:hint="eastAsia"/>
                <w:sz w:val="20"/>
                <w:szCs w:val="20"/>
                <w:rtl/>
              </w:rPr>
              <w:t>يوليو</w:t>
            </w:r>
          </w:p>
        </w:tc>
        <w:tc>
          <w:tcPr>
            <w:tcW w:w="2918" w:type="dxa"/>
          </w:tcPr>
          <w:p w14:paraId="688912E7"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 xml:space="preserve">فندق </w:t>
            </w:r>
            <w:proofErr w:type="spellStart"/>
            <w:r w:rsidRPr="00E74646">
              <w:rPr>
                <w:sz w:val="20"/>
                <w:szCs w:val="20"/>
                <w:rtl/>
              </w:rPr>
              <w:t>إليت</w:t>
            </w:r>
            <w:proofErr w:type="spellEnd"/>
            <w:r w:rsidRPr="00E74646">
              <w:rPr>
                <w:sz w:val="20"/>
                <w:szCs w:val="20"/>
                <w:rtl/>
              </w:rPr>
              <w:t xml:space="preserve"> سويت</w:t>
            </w:r>
          </w:p>
        </w:tc>
      </w:tr>
      <w:tr w:rsidR="00C36120" w:rsidRPr="00E74646" w14:paraId="4E69770D"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3F482F9E"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14</w:t>
            </w:r>
          </w:p>
        </w:tc>
        <w:tc>
          <w:tcPr>
            <w:tcW w:w="4939" w:type="dxa"/>
          </w:tcPr>
          <w:p w14:paraId="4F579464"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التعامل مع مشكلات الاطفال النفسية والسلوكية والتعليمية</w:t>
            </w:r>
          </w:p>
        </w:tc>
        <w:tc>
          <w:tcPr>
            <w:tcW w:w="1995" w:type="dxa"/>
          </w:tcPr>
          <w:p w14:paraId="6DE4B1EB"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 xml:space="preserve">25-28 </w:t>
            </w:r>
            <w:r w:rsidRPr="00E74646">
              <w:rPr>
                <w:rFonts w:hint="eastAsia"/>
                <w:sz w:val="20"/>
                <w:szCs w:val="20"/>
                <w:rtl/>
              </w:rPr>
              <w:t>يوليو</w:t>
            </w:r>
          </w:p>
        </w:tc>
        <w:tc>
          <w:tcPr>
            <w:tcW w:w="2918" w:type="dxa"/>
          </w:tcPr>
          <w:p w14:paraId="798A6C4B"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المجلس الأعلى للمرأة</w:t>
            </w:r>
          </w:p>
        </w:tc>
      </w:tr>
      <w:tr w:rsidR="00C36120" w:rsidRPr="00E74646" w14:paraId="233452D6"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3F0906AA"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15</w:t>
            </w:r>
          </w:p>
        </w:tc>
        <w:tc>
          <w:tcPr>
            <w:tcW w:w="4939" w:type="dxa"/>
          </w:tcPr>
          <w:p w14:paraId="58517289"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التعامل مع ازمات المراهقين</w:t>
            </w:r>
          </w:p>
        </w:tc>
        <w:tc>
          <w:tcPr>
            <w:tcW w:w="1995" w:type="dxa"/>
          </w:tcPr>
          <w:p w14:paraId="47A3D640"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 xml:space="preserve">8-12 </w:t>
            </w:r>
            <w:r w:rsidRPr="00E74646">
              <w:rPr>
                <w:rFonts w:hint="eastAsia"/>
                <w:sz w:val="20"/>
                <w:szCs w:val="20"/>
                <w:rtl/>
              </w:rPr>
              <w:t>سبتمبر</w:t>
            </w:r>
          </w:p>
        </w:tc>
        <w:tc>
          <w:tcPr>
            <w:tcW w:w="2918" w:type="dxa"/>
          </w:tcPr>
          <w:p w14:paraId="735F1EFA"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المجلس الأعلى للمرأة</w:t>
            </w:r>
          </w:p>
        </w:tc>
      </w:tr>
      <w:tr w:rsidR="00C36120" w:rsidRPr="00E74646" w14:paraId="3987C7A7"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295A9284"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16</w:t>
            </w:r>
          </w:p>
        </w:tc>
        <w:tc>
          <w:tcPr>
            <w:tcW w:w="4939" w:type="dxa"/>
          </w:tcPr>
          <w:p w14:paraId="12B3A354"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فن الاستماع لضحايا العنف الاسري</w:t>
            </w:r>
          </w:p>
        </w:tc>
        <w:tc>
          <w:tcPr>
            <w:tcW w:w="1995" w:type="dxa"/>
          </w:tcPr>
          <w:p w14:paraId="108D8B09"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27-31 اكتوبر</w:t>
            </w:r>
          </w:p>
        </w:tc>
        <w:tc>
          <w:tcPr>
            <w:tcW w:w="2918" w:type="dxa"/>
          </w:tcPr>
          <w:p w14:paraId="211B909E"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المجلس الأعلى</w:t>
            </w:r>
          </w:p>
        </w:tc>
      </w:tr>
      <w:tr w:rsidR="00C36120" w:rsidRPr="00E74646" w14:paraId="578EA7F0"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29032BBC"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17</w:t>
            </w:r>
          </w:p>
        </w:tc>
        <w:tc>
          <w:tcPr>
            <w:tcW w:w="4939" w:type="dxa"/>
          </w:tcPr>
          <w:p w14:paraId="79B18B82"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اساسيات الارشاد الاسري</w:t>
            </w:r>
          </w:p>
        </w:tc>
        <w:tc>
          <w:tcPr>
            <w:tcW w:w="1995" w:type="dxa"/>
          </w:tcPr>
          <w:p w14:paraId="2B41ED9E"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27-28 اكتوبر</w:t>
            </w:r>
          </w:p>
        </w:tc>
        <w:tc>
          <w:tcPr>
            <w:tcW w:w="2918" w:type="dxa"/>
          </w:tcPr>
          <w:p w14:paraId="1B4595C0"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فندق موفنبيك</w:t>
            </w:r>
          </w:p>
        </w:tc>
      </w:tr>
      <w:tr w:rsidR="00C36120" w:rsidRPr="00E74646" w14:paraId="74292893"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16CD7D14"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18</w:t>
            </w:r>
          </w:p>
        </w:tc>
        <w:tc>
          <w:tcPr>
            <w:tcW w:w="4939" w:type="dxa"/>
          </w:tcPr>
          <w:p w14:paraId="64442867"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الاتجار بالبشر</w:t>
            </w:r>
          </w:p>
        </w:tc>
        <w:tc>
          <w:tcPr>
            <w:tcW w:w="1995" w:type="dxa"/>
          </w:tcPr>
          <w:p w14:paraId="25CEE3D7"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27 نوفمبر</w:t>
            </w:r>
          </w:p>
        </w:tc>
        <w:tc>
          <w:tcPr>
            <w:tcW w:w="2918" w:type="dxa"/>
          </w:tcPr>
          <w:p w14:paraId="0D078294"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جولدن توليب</w:t>
            </w:r>
          </w:p>
        </w:tc>
      </w:tr>
      <w:tr w:rsidR="00C36120" w:rsidRPr="00E74646" w14:paraId="30AA3AC0"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6A06942C"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19</w:t>
            </w:r>
          </w:p>
        </w:tc>
        <w:tc>
          <w:tcPr>
            <w:tcW w:w="4939" w:type="dxa"/>
          </w:tcPr>
          <w:p w14:paraId="196F5718"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الارشاد النفسي للأطفال المعتدي عليهم جنسيا</w:t>
            </w:r>
          </w:p>
        </w:tc>
        <w:tc>
          <w:tcPr>
            <w:tcW w:w="1995" w:type="dxa"/>
          </w:tcPr>
          <w:p w14:paraId="5F6CF7E7"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3-4 نوفمبر</w:t>
            </w:r>
          </w:p>
        </w:tc>
        <w:tc>
          <w:tcPr>
            <w:tcW w:w="2918" w:type="dxa"/>
          </w:tcPr>
          <w:p w14:paraId="726F3DFE"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مركز الاميرة جوهرة/تنظيم أمنية طفل</w:t>
            </w:r>
          </w:p>
        </w:tc>
      </w:tr>
      <w:tr w:rsidR="00C36120" w:rsidRPr="00E74646" w14:paraId="46DF345C"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0D9CACCC"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20</w:t>
            </w:r>
          </w:p>
        </w:tc>
        <w:tc>
          <w:tcPr>
            <w:tcW w:w="4939" w:type="dxa"/>
          </w:tcPr>
          <w:p w14:paraId="4E9DC7CE"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المؤتمر الإقليمي لخطوط نجدة مساندة الطفل</w:t>
            </w:r>
          </w:p>
        </w:tc>
        <w:tc>
          <w:tcPr>
            <w:tcW w:w="1995" w:type="dxa"/>
          </w:tcPr>
          <w:p w14:paraId="1606FE6F"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16-18 ديسمبر</w:t>
            </w:r>
          </w:p>
        </w:tc>
        <w:tc>
          <w:tcPr>
            <w:tcW w:w="2918" w:type="dxa"/>
          </w:tcPr>
          <w:p w14:paraId="255B9E93"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الرياض/المملكة العربية السعودية</w:t>
            </w:r>
          </w:p>
        </w:tc>
      </w:tr>
      <w:tr w:rsidR="00C36120" w:rsidRPr="00E74646" w14:paraId="22AE061C"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5" w:type="dxa"/>
            <w:gridSpan w:val="4"/>
          </w:tcPr>
          <w:p w14:paraId="7BE887C8" w14:textId="77777777" w:rsidR="00C36120" w:rsidRPr="00E74646" w:rsidRDefault="00C36120" w:rsidP="003477E2">
            <w:pPr>
              <w:pStyle w:val="SingleTxtGA"/>
              <w:spacing w:after="60" w:line="300" w:lineRule="exact"/>
              <w:ind w:left="0" w:right="0"/>
              <w:jc w:val="center"/>
              <w:rPr>
                <w:sz w:val="20"/>
                <w:szCs w:val="20"/>
                <w:lang w:val="en-US"/>
              </w:rPr>
            </w:pPr>
            <w:r w:rsidRPr="00E74646">
              <w:rPr>
                <w:sz w:val="20"/>
                <w:szCs w:val="20"/>
              </w:rPr>
              <w:t>2014</w:t>
            </w:r>
          </w:p>
        </w:tc>
      </w:tr>
      <w:tr w:rsidR="00C36120" w:rsidRPr="00E74646" w14:paraId="416FC63D"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092D1CCB"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21</w:t>
            </w:r>
          </w:p>
        </w:tc>
        <w:tc>
          <w:tcPr>
            <w:tcW w:w="4939" w:type="dxa"/>
          </w:tcPr>
          <w:p w14:paraId="22B64933"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التقييم الشامل للحدث الجانح</w:t>
            </w:r>
          </w:p>
        </w:tc>
        <w:tc>
          <w:tcPr>
            <w:tcW w:w="1995" w:type="dxa"/>
          </w:tcPr>
          <w:p w14:paraId="4622FEDF"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24-25 فبراير</w:t>
            </w:r>
          </w:p>
        </w:tc>
        <w:tc>
          <w:tcPr>
            <w:tcW w:w="2918" w:type="dxa"/>
          </w:tcPr>
          <w:p w14:paraId="47988694"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قطر</w:t>
            </w:r>
          </w:p>
        </w:tc>
      </w:tr>
      <w:tr w:rsidR="00C36120" w:rsidRPr="00E74646" w14:paraId="7C73589E"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7814F044"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22</w:t>
            </w:r>
          </w:p>
        </w:tc>
        <w:tc>
          <w:tcPr>
            <w:tcW w:w="4939" w:type="dxa"/>
          </w:tcPr>
          <w:p w14:paraId="5652664D"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العلاج باللعب</w:t>
            </w:r>
          </w:p>
        </w:tc>
        <w:tc>
          <w:tcPr>
            <w:tcW w:w="1995" w:type="dxa"/>
          </w:tcPr>
          <w:p w14:paraId="322B6CB8"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يونيو</w:t>
            </w:r>
          </w:p>
        </w:tc>
        <w:tc>
          <w:tcPr>
            <w:tcW w:w="2918" w:type="dxa"/>
          </w:tcPr>
          <w:p w14:paraId="46F69307"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فندق اليت</w:t>
            </w:r>
          </w:p>
        </w:tc>
      </w:tr>
      <w:tr w:rsidR="00C36120" w:rsidRPr="00E74646" w14:paraId="15BF0E76"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701BA6DF"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23</w:t>
            </w:r>
          </w:p>
        </w:tc>
        <w:tc>
          <w:tcPr>
            <w:tcW w:w="4939" w:type="dxa"/>
          </w:tcPr>
          <w:p w14:paraId="6FDDB46B"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 xml:space="preserve">دورة </w:t>
            </w:r>
            <w:r w:rsidRPr="00E74646">
              <w:rPr>
                <w:rFonts w:hint="eastAsia"/>
                <w:sz w:val="20"/>
                <w:szCs w:val="20"/>
                <w:rtl/>
              </w:rPr>
              <w:t>الاتجار</w:t>
            </w:r>
            <w:r w:rsidRPr="00E74646">
              <w:rPr>
                <w:sz w:val="20"/>
                <w:szCs w:val="20"/>
                <w:rtl/>
              </w:rPr>
              <w:t xml:space="preserve"> بالبشر</w:t>
            </w:r>
          </w:p>
        </w:tc>
        <w:tc>
          <w:tcPr>
            <w:tcW w:w="1995" w:type="dxa"/>
          </w:tcPr>
          <w:p w14:paraId="275F4D02"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6 مايو</w:t>
            </w:r>
          </w:p>
        </w:tc>
        <w:tc>
          <w:tcPr>
            <w:tcW w:w="2918" w:type="dxa"/>
          </w:tcPr>
          <w:p w14:paraId="0E19FB01"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فندق جولدن توليب</w:t>
            </w:r>
          </w:p>
        </w:tc>
      </w:tr>
      <w:tr w:rsidR="00C36120" w:rsidRPr="00E74646" w14:paraId="18CCA209"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5D9A8814"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24</w:t>
            </w:r>
          </w:p>
        </w:tc>
        <w:tc>
          <w:tcPr>
            <w:tcW w:w="4939" w:type="dxa"/>
          </w:tcPr>
          <w:p w14:paraId="0C633E7C"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ندوة التماسك الاسرى الثالثة/حماية الأسرة في التجارب الدولية</w:t>
            </w:r>
          </w:p>
        </w:tc>
        <w:tc>
          <w:tcPr>
            <w:tcW w:w="1995" w:type="dxa"/>
          </w:tcPr>
          <w:p w14:paraId="5660DF01"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19-21 أغسطس</w:t>
            </w:r>
          </w:p>
        </w:tc>
        <w:tc>
          <w:tcPr>
            <w:tcW w:w="2918" w:type="dxa"/>
          </w:tcPr>
          <w:p w14:paraId="5D581FE6"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سلطنة عمان</w:t>
            </w:r>
          </w:p>
        </w:tc>
      </w:tr>
      <w:tr w:rsidR="00C36120" w:rsidRPr="00E74646" w14:paraId="785E5D3D"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7D70E0D3"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25</w:t>
            </w:r>
          </w:p>
        </w:tc>
        <w:tc>
          <w:tcPr>
            <w:tcW w:w="4939" w:type="dxa"/>
          </w:tcPr>
          <w:p w14:paraId="6E6DE946"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مؤتمر الملتقى الاجتماعيين الخليجي</w:t>
            </w:r>
          </w:p>
        </w:tc>
        <w:tc>
          <w:tcPr>
            <w:tcW w:w="1995" w:type="dxa"/>
          </w:tcPr>
          <w:p w14:paraId="099B0E8E"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2-4 سبتمبر</w:t>
            </w:r>
          </w:p>
        </w:tc>
        <w:tc>
          <w:tcPr>
            <w:tcW w:w="2918" w:type="dxa"/>
          </w:tcPr>
          <w:p w14:paraId="1C8A1543"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فندق الدبلومات</w:t>
            </w:r>
          </w:p>
        </w:tc>
      </w:tr>
      <w:tr w:rsidR="00C36120" w:rsidRPr="00E74646" w14:paraId="30520BA9"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572BEC50"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26</w:t>
            </w:r>
          </w:p>
        </w:tc>
        <w:tc>
          <w:tcPr>
            <w:tcW w:w="4939" w:type="dxa"/>
          </w:tcPr>
          <w:p w14:paraId="4B159C58"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الاستراتيجية الوطنية حماية الأطفال من مخاطر الانترنت</w:t>
            </w:r>
          </w:p>
        </w:tc>
        <w:tc>
          <w:tcPr>
            <w:tcW w:w="1995" w:type="dxa"/>
          </w:tcPr>
          <w:p w14:paraId="171BA94C"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14-16 سبتمبر</w:t>
            </w:r>
          </w:p>
        </w:tc>
        <w:tc>
          <w:tcPr>
            <w:tcW w:w="2918" w:type="dxa"/>
          </w:tcPr>
          <w:p w14:paraId="1B3A8D79"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Pr>
            </w:pPr>
            <w:r w:rsidRPr="00E74646">
              <w:rPr>
                <w:sz w:val="20"/>
                <w:szCs w:val="20"/>
                <w:rtl/>
              </w:rPr>
              <w:t xml:space="preserve">فندق </w:t>
            </w:r>
            <w:proofErr w:type="spellStart"/>
            <w:r w:rsidRPr="00E74646">
              <w:rPr>
                <w:sz w:val="20"/>
                <w:szCs w:val="20"/>
                <w:rtl/>
              </w:rPr>
              <w:t>الرتيز</w:t>
            </w:r>
            <w:proofErr w:type="spellEnd"/>
          </w:p>
        </w:tc>
      </w:tr>
      <w:tr w:rsidR="00C36120" w:rsidRPr="00E74646" w14:paraId="63972A3B"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56962EC8"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27</w:t>
            </w:r>
          </w:p>
        </w:tc>
        <w:tc>
          <w:tcPr>
            <w:tcW w:w="4939" w:type="dxa"/>
          </w:tcPr>
          <w:p w14:paraId="5A8D8712"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w:t>
            </w:r>
            <w:r w:rsidRPr="00E74646">
              <w:rPr>
                <w:rFonts w:hint="eastAsia"/>
                <w:sz w:val="20"/>
                <w:szCs w:val="20"/>
                <w:rtl/>
              </w:rPr>
              <w:t>ات</w:t>
            </w:r>
            <w:r w:rsidRPr="00E74646">
              <w:rPr>
                <w:sz w:val="20"/>
                <w:szCs w:val="20"/>
                <w:rtl/>
              </w:rPr>
              <w:t>جار بالبشر</w:t>
            </w:r>
          </w:p>
        </w:tc>
        <w:tc>
          <w:tcPr>
            <w:tcW w:w="1995" w:type="dxa"/>
          </w:tcPr>
          <w:p w14:paraId="0283A445"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 xml:space="preserve">19-20 </w:t>
            </w:r>
            <w:r w:rsidRPr="00E74646">
              <w:rPr>
                <w:rFonts w:hint="eastAsia"/>
                <w:sz w:val="20"/>
                <w:szCs w:val="20"/>
                <w:rtl/>
              </w:rPr>
              <w:t>أكتوبر</w:t>
            </w:r>
          </w:p>
        </w:tc>
        <w:tc>
          <w:tcPr>
            <w:tcW w:w="2918" w:type="dxa"/>
          </w:tcPr>
          <w:p w14:paraId="0F419FAB"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منظمات الأهلية</w:t>
            </w:r>
          </w:p>
        </w:tc>
      </w:tr>
      <w:tr w:rsidR="00C36120" w:rsidRPr="00E74646" w14:paraId="4BCE17A7"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5" w:type="dxa"/>
            <w:gridSpan w:val="4"/>
          </w:tcPr>
          <w:p w14:paraId="393BF260" w14:textId="77777777" w:rsidR="00C36120" w:rsidRPr="00E74646" w:rsidRDefault="00C36120" w:rsidP="003477E2">
            <w:pPr>
              <w:pStyle w:val="SingleTxtGA"/>
              <w:spacing w:after="60" w:line="300" w:lineRule="exact"/>
              <w:ind w:left="0" w:right="0"/>
              <w:jc w:val="center"/>
              <w:rPr>
                <w:sz w:val="20"/>
                <w:szCs w:val="20"/>
                <w:rtl/>
              </w:rPr>
            </w:pPr>
            <w:r w:rsidRPr="00E74646">
              <w:rPr>
                <w:sz w:val="20"/>
                <w:szCs w:val="20"/>
              </w:rPr>
              <w:t>2015</w:t>
            </w:r>
          </w:p>
        </w:tc>
      </w:tr>
      <w:tr w:rsidR="00C36120" w:rsidRPr="00E74646" w14:paraId="5EBE8819"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3C6E4626"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28</w:t>
            </w:r>
          </w:p>
        </w:tc>
        <w:tc>
          <w:tcPr>
            <w:tcW w:w="4939" w:type="dxa"/>
          </w:tcPr>
          <w:p w14:paraId="6D85E988"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العدالة الجنائية للأحداث وكيفية توفير اقصى درجات الحماية والرعاية</w:t>
            </w:r>
          </w:p>
        </w:tc>
        <w:tc>
          <w:tcPr>
            <w:tcW w:w="1995" w:type="dxa"/>
          </w:tcPr>
          <w:p w14:paraId="455CFC6B"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16-17 فبراير</w:t>
            </w:r>
          </w:p>
        </w:tc>
        <w:tc>
          <w:tcPr>
            <w:tcW w:w="2918" w:type="dxa"/>
          </w:tcPr>
          <w:p w14:paraId="1B4C7202"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معهد الدراسات القضائية والقانونية</w:t>
            </w:r>
          </w:p>
        </w:tc>
      </w:tr>
      <w:tr w:rsidR="00C36120" w:rsidRPr="00E74646" w14:paraId="245F9EB0"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4E780AF6"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29</w:t>
            </w:r>
          </w:p>
        </w:tc>
        <w:tc>
          <w:tcPr>
            <w:tcW w:w="4939" w:type="dxa"/>
          </w:tcPr>
          <w:p w14:paraId="6E495E13"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الرعاية اللاحقة للحدث الجانح في دول مجلس التعاون الخليجي</w:t>
            </w:r>
          </w:p>
        </w:tc>
        <w:tc>
          <w:tcPr>
            <w:tcW w:w="1995" w:type="dxa"/>
          </w:tcPr>
          <w:p w14:paraId="0FAAEF86"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19-18 فبراير</w:t>
            </w:r>
          </w:p>
        </w:tc>
        <w:tc>
          <w:tcPr>
            <w:tcW w:w="2918" w:type="dxa"/>
          </w:tcPr>
          <w:p w14:paraId="2BB39B75"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فندق كروان بلازا</w:t>
            </w:r>
          </w:p>
        </w:tc>
      </w:tr>
      <w:tr w:rsidR="00C36120" w:rsidRPr="00E74646" w14:paraId="4688AFC5"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03578ED9"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30</w:t>
            </w:r>
          </w:p>
        </w:tc>
        <w:tc>
          <w:tcPr>
            <w:tcW w:w="4939" w:type="dxa"/>
          </w:tcPr>
          <w:p w14:paraId="510FC431"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المرشدين الأسريين</w:t>
            </w:r>
          </w:p>
        </w:tc>
        <w:tc>
          <w:tcPr>
            <w:tcW w:w="1995" w:type="dxa"/>
          </w:tcPr>
          <w:p w14:paraId="64E66FD4"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24-26 فبراير</w:t>
            </w:r>
          </w:p>
        </w:tc>
        <w:tc>
          <w:tcPr>
            <w:tcW w:w="2918" w:type="dxa"/>
          </w:tcPr>
          <w:p w14:paraId="775D04A9"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فندق كروان بلازا</w:t>
            </w:r>
          </w:p>
        </w:tc>
      </w:tr>
      <w:tr w:rsidR="00C36120" w:rsidRPr="00E74646" w14:paraId="3728D4C5"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04CBF375"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31</w:t>
            </w:r>
          </w:p>
        </w:tc>
        <w:tc>
          <w:tcPr>
            <w:tcW w:w="4939" w:type="dxa"/>
          </w:tcPr>
          <w:p w14:paraId="1F478FA5"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ندوة تدريبية حول مفاهيم ومعايير المسؤول</w:t>
            </w:r>
            <w:r w:rsidRPr="00E74646">
              <w:rPr>
                <w:rFonts w:hint="eastAsia"/>
                <w:sz w:val="20"/>
                <w:szCs w:val="20"/>
                <w:rtl/>
              </w:rPr>
              <w:t>ي</w:t>
            </w:r>
            <w:r w:rsidRPr="00E74646">
              <w:rPr>
                <w:sz w:val="20"/>
                <w:szCs w:val="20"/>
                <w:rtl/>
              </w:rPr>
              <w:t>ة الاجتماعية</w:t>
            </w:r>
          </w:p>
        </w:tc>
        <w:tc>
          <w:tcPr>
            <w:tcW w:w="1995" w:type="dxa"/>
          </w:tcPr>
          <w:p w14:paraId="175E7301"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10-12 فبراير</w:t>
            </w:r>
          </w:p>
        </w:tc>
        <w:tc>
          <w:tcPr>
            <w:tcW w:w="2918" w:type="dxa"/>
          </w:tcPr>
          <w:p w14:paraId="1D6E9A79"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امارة دبي -الامارات العربية المتحدة</w:t>
            </w:r>
          </w:p>
        </w:tc>
      </w:tr>
      <w:tr w:rsidR="00C36120" w:rsidRPr="00E74646" w14:paraId="741EA01C"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347767FA"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32</w:t>
            </w:r>
          </w:p>
        </w:tc>
        <w:tc>
          <w:tcPr>
            <w:tcW w:w="4939" w:type="dxa"/>
          </w:tcPr>
          <w:p w14:paraId="63DCB690"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دورة تعديل سلوك</w:t>
            </w:r>
          </w:p>
        </w:tc>
        <w:tc>
          <w:tcPr>
            <w:tcW w:w="1995" w:type="dxa"/>
          </w:tcPr>
          <w:p w14:paraId="25549CDD"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21-23 أبريل</w:t>
            </w:r>
          </w:p>
        </w:tc>
        <w:tc>
          <w:tcPr>
            <w:tcW w:w="2918" w:type="dxa"/>
          </w:tcPr>
          <w:p w14:paraId="3A128900"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مركز البحرين والكويت للتأهيل</w:t>
            </w:r>
          </w:p>
        </w:tc>
      </w:tr>
      <w:tr w:rsidR="00C36120" w:rsidRPr="00E74646" w14:paraId="3993A7A9"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55F14D94"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33</w:t>
            </w:r>
          </w:p>
        </w:tc>
        <w:tc>
          <w:tcPr>
            <w:tcW w:w="4939" w:type="dxa"/>
          </w:tcPr>
          <w:p w14:paraId="253A06E7"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وضع الأطفال في ظل الظروف والمتغيرات الجارية في المنطقة العربية</w:t>
            </w:r>
          </w:p>
        </w:tc>
        <w:tc>
          <w:tcPr>
            <w:tcW w:w="1995" w:type="dxa"/>
          </w:tcPr>
          <w:p w14:paraId="3E27811E"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8-9 ابريل</w:t>
            </w:r>
          </w:p>
        </w:tc>
        <w:tc>
          <w:tcPr>
            <w:tcW w:w="2918" w:type="dxa"/>
          </w:tcPr>
          <w:p w14:paraId="0C913464"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 xml:space="preserve">فندق </w:t>
            </w:r>
            <w:proofErr w:type="spellStart"/>
            <w:r w:rsidRPr="00E74646">
              <w:rPr>
                <w:sz w:val="20"/>
                <w:szCs w:val="20"/>
                <w:rtl/>
              </w:rPr>
              <w:t>قولدن</w:t>
            </w:r>
            <w:proofErr w:type="spellEnd"/>
            <w:r w:rsidRPr="00E74646">
              <w:rPr>
                <w:sz w:val="20"/>
                <w:szCs w:val="20"/>
                <w:rtl/>
              </w:rPr>
              <w:t xml:space="preserve"> توليب</w:t>
            </w:r>
          </w:p>
        </w:tc>
      </w:tr>
      <w:tr w:rsidR="00C36120" w:rsidRPr="00E74646" w14:paraId="1DF60894"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7093D53C"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34</w:t>
            </w:r>
          </w:p>
        </w:tc>
        <w:tc>
          <w:tcPr>
            <w:tcW w:w="4939" w:type="dxa"/>
          </w:tcPr>
          <w:p w14:paraId="72684CA4"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التحديات التي تواجه العاملين في مجال العنف الاسري</w:t>
            </w:r>
          </w:p>
        </w:tc>
        <w:tc>
          <w:tcPr>
            <w:tcW w:w="1995" w:type="dxa"/>
          </w:tcPr>
          <w:p w14:paraId="26511482"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24-26 نوفمبر</w:t>
            </w:r>
          </w:p>
        </w:tc>
        <w:tc>
          <w:tcPr>
            <w:tcW w:w="2918" w:type="dxa"/>
          </w:tcPr>
          <w:p w14:paraId="0F8C8C7B"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مركز عائشة يتيم للإرشاد الاسري</w:t>
            </w:r>
          </w:p>
        </w:tc>
      </w:tr>
      <w:tr w:rsidR="00C36120" w:rsidRPr="00E74646" w14:paraId="3C952941"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02B3CA98"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35</w:t>
            </w:r>
          </w:p>
        </w:tc>
        <w:tc>
          <w:tcPr>
            <w:tcW w:w="4939" w:type="dxa"/>
          </w:tcPr>
          <w:p w14:paraId="466FDEDE"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rFonts w:hint="eastAsia"/>
                <w:sz w:val="20"/>
                <w:szCs w:val="20"/>
                <w:rtl/>
              </w:rPr>
              <w:t>الاتجار</w:t>
            </w:r>
            <w:r w:rsidRPr="00E74646">
              <w:rPr>
                <w:sz w:val="20"/>
                <w:szCs w:val="20"/>
                <w:rtl/>
              </w:rPr>
              <w:t xml:space="preserve"> بالبشر</w:t>
            </w:r>
          </w:p>
        </w:tc>
        <w:tc>
          <w:tcPr>
            <w:tcW w:w="1995" w:type="dxa"/>
          </w:tcPr>
          <w:p w14:paraId="4CC5C696"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1-2 ديسمبر</w:t>
            </w:r>
          </w:p>
        </w:tc>
        <w:tc>
          <w:tcPr>
            <w:tcW w:w="2918" w:type="dxa"/>
          </w:tcPr>
          <w:p w14:paraId="5A605476"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فندق الدبلومات</w:t>
            </w:r>
          </w:p>
        </w:tc>
      </w:tr>
      <w:tr w:rsidR="00C36120" w:rsidRPr="00E74646" w14:paraId="40E537ED"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415C7C27"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36</w:t>
            </w:r>
          </w:p>
        </w:tc>
        <w:tc>
          <w:tcPr>
            <w:tcW w:w="4939" w:type="dxa"/>
          </w:tcPr>
          <w:p w14:paraId="1413C055"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تنمية القيم الإنسانية عند الطفولة</w:t>
            </w:r>
          </w:p>
        </w:tc>
        <w:tc>
          <w:tcPr>
            <w:tcW w:w="1995" w:type="dxa"/>
          </w:tcPr>
          <w:p w14:paraId="54C64063"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21 فبراير</w:t>
            </w:r>
          </w:p>
        </w:tc>
        <w:tc>
          <w:tcPr>
            <w:tcW w:w="2918" w:type="dxa"/>
          </w:tcPr>
          <w:p w14:paraId="54A1090E"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غرفة التجارة والصناعة</w:t>
            </w:r>
          </w:p>
        </w:tc>
      </w:tr>
      <w:tr w:rsidR="00C36120" w:rsidRPr="00E74646" w14:paraId="76B8C769"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349F50C5"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37</w:t>
            </w:r>
          </w:p>
        </w:tc>
        <w:tc>
          <w:tcPr>
            <w:tcW w:w="4939" w:type="dxa"/>
          </w:tcPr>
          <w:p w14:paraId="5EEA6EF4"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دور الشرطة في المحافظة على حقوق الانسان</w:t>
            </w:r>
          </w:p>
        </w:tc>
        <w:tc>
          <w:tcPr>
            <w:tcW w:w="1995" w:type="dxa"/>
          </w:tcPr>
          <w:p w14:paraId="62AF7B3A"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13-24 مارس</w:t>
            </w:r>
          </w:p>
        </w:tc>
        <w:tc>
          <w:tcPr>
            <w:tcW w:w="2918" w:type="dxa"/>
          </w:tcPr>
          <w:p w14:paraId="01175231"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في الاكاديمية التابعة لوزارة الداخلية</w:t>
            </w:r>
          </w:p>
        </w:tc>
      </w:tr>
      <w:tr w:rsidR="00C36120" w:rsidRPr="00E74646" w14:paraId="2DA9C179"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29C70E65"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38</w:t>
            </w:r>
          </w:p>
        </w:tc>
        <w:tc>
          <w:tcPr>
            <w:tcW w:w="4939" w:type="dxa"/>
          </w:tcPr>
          <w:p w14:paraId="547FF276"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تأهيل الأطفال المتعرضين للانحراف</w:t>
            </w:r>
          </w:p>
        </w:tc>
        <w:tc>
          <w:tcPr>
            <w:tcW w:w="1995" w:type="dxa"/>
          </w:tcPr>
          <w:p w14:paraId="4B85746E"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7-8 اغسطس</w:t>
            </w:r>
          </w:p>
        </w:tc>
        <w:tc>
          <w:tcPr>
            <w:tcW w:w="2918" w:type="dxa"/>
          </w:tcPr>
          <w:p w14:paraId="59D07873"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مركز الاحداث</w:t>
            </w:r>
          </w:p>
        </w:tc>
      </w:tr>
      <w:tr w:rsidR="00C36120" w:rsidRPr="00E74646" w14:paraId="5030FA7C"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647015CC"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39</w:t>
            </w:r>
          </w:p>
        </w:tc>
        <w:tc>
          <w:tcPr>
            <w:tcW w:w="4939" w:type="dxa"/>
          </w:tcPr>
          <w:p w14:paraId="3B0120F4"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الاحتراق النفسي</w:t>
            </w:r>
          </w:p>
        </w:tc>
        <w:tc>
          <w:tcPr>
            <w:tcW w:w="1995" w:type="dxa"/>
          </w:tcPr>
          <w:p w14:paraId="355A156C"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28-29 سبتمبر</w:t>
            </w:r>
          </w:p>
        </w:tc>
        <w:tc>
          <w:tcPr>
            <w:tcW w:w="2918" w:type="dxa"/>
          </w:tcPr>
          <w:p w14:paraId="5BF48F79"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مركز المنامة الاجتماعي</w:t>
            </w:r>
          </w:p>
        </w:tc>
      </w:tr>
      <w:tr w:rsidR="00C36120" w:rsidRPr="00E74646" w14:paraId="46721591" w14:textId="77777777" w:rsidTr="003477E2">
        <w:tc>
          <w:tcPr>
            <w:cnfStyle w:val="001000000000" w:firstRow="0" w:lastRow="0" w:firstColumn="1" w:lastColumn="0" w:oddVBand="0" w:evenVBand="0" w:oddHBand="0" w:evenHBand="0" w:firstRowFirstColumn="0" w:firstRowLastColumn="0" w:lastRowFirstColumn="0" w:lastRowLastColumn="0"/>
            <w:tcW w:w="943" w:type="dxa"/>
          </w:tcPr>
          <w:p w14:paraId="0206459C"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40</w:t>
            </w:r>
          </w:p>
        </w:tc>
        <w:tc>
          <w:tcPr>
            <w:tcW w:w="4939" w:type="dxa"/>
          </w:tcPr>
          <w:p w14:paraId="45A92DFD"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استخدام دليل تطوير سياسات حماية الاجتماعية</w:t>
            </w:r>
          </w:p>
        </w:tc>
        <w:tc>
          <w:tcPr>
            <w:tcW w:w="1995" w:type="dxa"/>
          </w:tcPr>
          <w:p w14:paraId="06562539"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tl/>
              </w:rPr>
            </w:pPr>
            <w:r w:rsidRPr="00E74646">
              <w:rPr>
                <w:sz w:val="20"/>
                <w:szCs w:val="20"/>
                <w:rtl/>
              </w:rPr>
              <w:t>2-5 أكتوبر</w:t>
            </w:r>
          </w:p>
        </w:tc>
        <w:tc>
          <w:tcPr>
            <w:tcW w:w="2918" w:type="dxa"/>
          </w:tcPr>
          <w:p w14:paraId="31DEABD0" w14:textId="77777777" w:rsidR="00C36120" w:rsidRPr="00E74646" w:rsidRDefault="00C36120" w:rsidP="003477E2">
            <w:pPr>
              <w:pStyle w:val="SingleTxtGA"/>
              <w:spacing w:after="60" w:line="300" w:lineRule="exact"/>
              <w:ind w:left="0" w:right="0"/>
              <w:cnfStyle w:val="000000000000" w:firstRow="0" w:lastRow="0" w:firstColumn="0" w:lastColumn="0" w:oddVBand="0" w:evenVBand="0" w:oddHBand="0" w:evenHBand="0" w:firstRowFirstColumn="0" w:firstRowLastColumn="0" w:lastRowFirstColumn="0" w:lastRowLastColumn="0"/>
              <w:rPr>
                <w:sz w:val="20"/>
                <w:szCs w:val="20"/>
              </w:rPr>
            </w:pPr>
            <w:r w:rsidRPr="00E74646">
              <w:rPr>
                <w:sz w:val="20"/>
                <w:szCs w:val="20"/>
                <w:rtl/>
              </w:rPr>
              <w:t>وزارة التنمية الاجتماعية عمانية -مسقط</w:t>
            </w:r>
          </w:p>
        </w:tc>
      </w:tr>
      <w:tr w:rsidR="00C36120" w:rsidRPr="00E74646" w14:paraId="4DAD8CE2" w14:textId="77777777" w:rsidTr="003477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21B22EB3" w14:textId="77777777" w:rsidR="00C36120" w:rsidRPr="00E74646" w:rsidRDefault="00C36120" w:rsidP="003477E2">
            <w:pPr>
              <w:pStyle w:val="SingleTxtGA"/>
              <w:spacing w:after="60" w:line="300" w:lineRule="exact"/>
              <w:ind w:left="0" w:right="0"/>
              <w:rPr>
                <w:sz w:val="20"/>
                <w:szCs w:val="20"/>
                <w:rtl/>
              </w:rPr>
            </w:pPr>
            <w:r w:rsidRPr="00E74646">
              <w:rPr>
                <w:sz w:val="20"/>
                <w:szCs w:val="20"/>
                <w:rtl/>
              </w:rPr>
              <w:t>41</w:t>
            </w:r>
          </w:p>
        </w:tc>
        <w:tc>
          <w:tcPr>
            <w:tcW w:w="4939" w:type="dxa"/>
          </w:tcPr>
          <w:p w14:paraId="4BB64665"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مؤتمر الصحة النفسية</w:t>
            </w:r>
          </w:p>
        </w:tc>
        <w:tc>
          <w:tcPr>
            <w:tcW w:w="1995" w:type="dxa"/>
          </w:tcPr>
          <w:p w14:paraId="2AB76177"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16 نوفمبر</w:t>
            </w:r>
          </w:p>
        </w:tc>
        <w:tc>
          <w:tcPr>
            <w:tcW w:w="2918" w:type="dxa"/>
          </w:tcPr>
          <w:p w14:paraId="5822E4BA" w14:textId="77777777" w:rsidR="00C36120" w:rsidRPr="00E74646" w:rsidRDefault="00C36120" w:rsidP="003477E2">
            <w:pPr>
              <w:pStyle w:val="SingleTxtGA"/>
              <w:spacing w:after="60" w:line="300" w:lineRule="exact"/>
              <w:ind w:left="0" w:right="0"/>
              <w:cnfStyle w:val="000000100000" w:firstRow="0" w:lastRow="0" w:firstColumn="0" w:lastColumn="0" w:oddVBand="0" w:evenVBand="0" w:oddHBand="1" w:evenHBand="0" w:firstRowFirstColumn="0" w:firstRowLastColumn="0" w:lastRowFirstColumn="0" w:lastRowLastColumn="0"/>
              <w:rPr>
                <w:sz w:val="20"/>
                <w:szCs w:val="20"/>
                <w:rtl/>
              </w:rPr>
            </w:pPr>
            <w:r w:rsidRPr="00E74646">
              <w:rPr>
                <w:sz w:val="20"/>
                <w:szCs w:val="20"/>
                <w:rtl/>
              </w:rPr>
              <w:t>فندق الخليج قاعة أوال</w:t>
            </w:r>
          </w:p>
        </w:tc>
      </w:tr>
    </w:tbl>
    <w:p w14:paraId="1602A7B9" w14:textId="77777777" w:rsidR="00C36120" w:rsidRPr="00E74646" w:rsidRDefault="00C36120" w:rsidP="00C36120">
      <w:pPr>
        <w:pStyle w:val="H1GA"/>
        <w:rPr>
          <w:rtl/>
        </w:rPr>
      </w:pPr>
      <w:bookmarkStart w:id="172" w:name="_Hlk22552500"/>
      <w:r w:rsidRPr="00E74646">
        <w:rPr>
          <w:rtl/>
        </w:rPr>
        <w:lastRenderedPageBreak/>
        <w:tab/>
      </w:r>
      <w:bookmarkStart w:id="173" w:name="_Toc136519797"/>
      <w:bookmarkStart w:id="174" w:name="_Toc136520054"/>
      <w:r w:rsidRPr="00E74646">
        <w:rPr>
          <w:rFonts w:hint="eastAsia"/>
          <w:rtl/>
        </w:rPr>
        <w:t>واو</w:t>
      </w:r>
      <w:r w:rsidRPr="00E74646">
        <w:rPr>
          <w:rtl/>
        </w:rPr>
        <w:t>-</w:t>
      </w:r>
      <w:r w:rsidRPr="00E74646">
        <w:rPr>
          <w:rtl/>
        </w:rPr>
        <w:tab/>
      </w:r>
      <w:bookmarkStart w:id="175" w:name="_Hlk50456233"/>
      <w:r w:rsidRPr="00E74646">
        <w:rPr>
          <w:rtl/>
        </w:rPr>
        <w:t>ضمان أمن وسلامة العاملين في مجال حماية ضحايا الجرائم الموصوفة في البروتوكول</w:t>
      </w:r>
      <w:bookmarkEnd w:id="172"/>
      <w:bookmarkEnd w:id="173"/>
      <w:bookmarkEnd w:id="174"/>
      <w:bookmarkEnd w:id="175"/>
    </w:p>
    <w:p w14:paraId="7EE93414" w14:textId="77777777" w:rsidR="00C36120" w:rsidRPr="00E74646" w:rsidRDefault="00C36120" w:rsidP="00C36120">
      <w:pPr>
        <w:pStyle w:val="SingleTxtGA"/>
      </w:pPr>
      <w:r w:rsidRPr="00E74646">
        <w:rPr>
          <w:rtl/>
        </w:rPr>
        <w:t>134-</w:t>
      </w:r>
      <w:r w:rsidRPr="00E74646">
        <w:rPr>
          <w:rtl/>
        </w:rPr>
        <w:tab/>
      </w:r>
      <w:r w:rsidRPr="00E74646">
        <w:rPr>
          <w:rFonts w:hint="eastAsia"/>
          <w:rtl/>
        </w:rPr>
        <w:t>يوجد</w:t>
      </w:r>
      <w:r w:rsidRPr="00E74646">
        <w:rPr>
          <w:rtl/>
        </w:rPr>
        <w:t xml:space="preserve"> بمركز حماية الطفل شرطيات منتدبات </w:t>
      </w:r>
      <w:r w:rsidRPr="00E74646">
        <w:rPr>
          <w:rFonts w:hint="eastAsia"/>
          <w:rtl/>
        </w:rPr>
        <w:t>يرتدين</w:t>
      </w:r>
      <w:r w:rsidRPr="00E74646">
        <w:rPr>
          <w:rtl/>
        </w:rPr>
        <w:t xml:space="preserve"> الزي المدني </w:t>
      </w:r>
      <w:r w:rsidRPr="00E74646">
        <w:rPr>
          <w:rFonts w:hint="eastAsia"/>
          <w:rtl/>
        </w:rPr>
        <w:t>من</w:t>
      </w:r>
      <w:r w:rsidRPr="00E74646">
        <w:rPr>
          <w:rtl/>
        </w:rPr>
        <w:t xml:space="preserve"> </w:t>
      </w:r>
      <w:r w:rsidRPr="00E74646">
        <w:rPr>
          <w:rFonts w:hint="eastAsia"/>
          <w:rtl/>
        </w:rPr>
        <w:t>وزارة</w:t>
      </w:r>
      <w:r w:rsidRPr="00E74646">
        <w:rPr>
          <w:rtl/>
        </w:rPr>
        <w:t xml:space="preserve"> </w:t>
      </w:r>
      <w:r w:rsidRPr="00E74646">
        <w:rPr>
          <w:rFonts w:hint="eastAsia"/>
          <w:rtl/>
        </w:rPr>
        <w:t>الداخلية</w:t>
      </w:r>
      <w:r w:rsidRPr="00E74646">
        <w:rPr>
          <w:rtl/>
        </w:rPr>
        <w:t xml:space="preserve"> </w:t>
      </w:r>
      <w:r w:rsidRPr="00E74646">
        <w:rPr>
          <w:rFonts w:hint="eastAsia"/>
          <w:rtl/>
        </w:rPr>
        <w:t>لتدوين</w:t>
      </w:r>
      <w:r w:rsidRPr="00E74646">
        <w:rPr>
          <w:rtl/>
        </w:rPr>
        <w:t xml:space="preserve"> </w:t>
      </w:r>
      <w:r w:rsidRPr="00E74646">
        <w:rPr>
          <w:rFonts w:hint="eastAsia"/>
          <w:rtl/>
        </w:rPr>
        <w:t>محضر</w:t>
      </w:r>
      <w:r w:rsidRPr="00E74646">
        <w:rPr>
          <w:rtl/>
        </w:rPr>
        <w:t xml:space="preserve"> </w:t>
      </w:r>
      <w:r w:rsidRPr="00E74646">
        <w:rPr>
          <w:rFonts w:hint="eastAsia"/>
          <w:rtl/>
        </w:rPr>
        <w:t>أقوال</w:t>
      </w:r>
      <w:r w:rsidRPr="00E74646">
        <w:rPr>
          <w:rtl/>
        </w:rPr>
        <w:t xml:space="preserve"> </w:t>
      </w:r>
      <w:r w:rsidRPr="00E74646">
        <w:rPr>
          <w:rFonts w:hint="eastAsia"/>
          <w:rtl/>
        </w:rPr>
        <w:t>الطفل</w:t>
      </w:r>
      <w:r w:rsidRPr="00E74646">
        <w:rPr>
          <w:rtl/>
        </w:rPr>
        <w:t xml:space="preserve"> </w:t>
      </w:r>
      <w:r w:rsidRPr="00E74646">
        <w:rPr>
          <w:rFonts w:hint="eastAsia"/>
          <w:rtl/>
        </w:rPr>
        <w:t>في</w:t>
      </w:r>
      <w:r w:rsidRPr="00E74646">
        <w:rPr>
          <w:rtl/>
        </w:rPr>
        <w:t xml:space="preserve"> </w:t>
      </w:r>
      <w:r w:rsidRPr="00E74646">
        <w:rPr>
          <w:rFonts w:hint="eastAsia"/>
          <w:rtl/>
        </w:rPr>
        <w:t>بيئة</w:t>
      </w:r>
      <w:r w:rsidRPr="00E74646">
        <w:rPr>
          <w:rtl/>
        </w:rPr>
        <w:t xml:space="preserve"> </w:t>
      </w:r>
      <w:r w:rsidRPr="00E74646">
        <w:rPr>
          <w:rFonts w:hint="eastAsia"/>
          <w:rtl/>
        </w:rPr>
        <w:t>صديقة</w:t>
      </w:r>
      <w:r w:rsidRPr="00E74646">
        <w:rPr>
          <w:rtl/>
        </w:rPr>
        <w:t xml:space="preserve"> </w:t>
      </w:r>
      <w:r w:rsidRPr="00E74646">
        <w:rPr>
          <w:rFonts w:hint="eastAsia"/>
          <w:rtl/>
        </w:rPr>
        <w:t>للطفل</w:t>
      </w:r>
      <w:r w:rsidRPr="00E74646">
        <w:rPr>
          <w:rtl/>
        </w:rPr>
        <w:t xml:space="preserve"> </w:t>
      </w:r>
      <w:r w:rsidRPr="00E74646">
        <w:rPr>
          <w:rFonts w:hint="eastAsia"/>
          <w:rtl/>
        </w:rPr>
        <w:t>لضمان</w:t>
      </w:r>
      <w:r w:rsidRPr="00E74646">
        <w:rPr>
          <w:rtl/>
        </w:rPr>
        <w:t xml:space="preserve"> </w:t>
      </w:r>
      <w:r w:rsidRPr="00E74646">
        <w:rPr>
          <w:rFonts w:hint="eastAsia"/>
          <w:rtl/>
        </w:rPr>
        <w:t>سلامة</w:t>
      </w:r>
      <w:r w:rsidRPr="00E74646">
        <w:rPr>
          <w:rtl/>
        </w:rPr>
        <w:t xml:space="preserve"> </w:t>
      </w:r>
      <w:r w:rsidRPr="00E74646">
        <w:rPr>
          <w:rFonts w:hint="eastAsia"/>
          <w:rtl/>
        </w:rPr>
        <w:t>الطفل</w:t>
      </w:r>
      <w:r w:rsidRPr="00E74646">
        <w:rPr>
          <w:rtl/>
        </w:rPr>
        <w:t xml:space="preserve"> </w:t>
      </w:r>
      <w:r w:rsidRPr="00E74646">
        <w:rPr>
          <w:rFonts w:hint="eastAsia"/>
          <w:rtl/>
        </w:rPr>
        <w:t>النفسية،</w:t>
      </w:r>
      <w:r w:rsidRPr="00E74646">
        <w:rPr>
          <w:rtl/>
        </w:rPr>
        <w:t xml:space="preserve"> </w:t>
      </w:r>
      <w:r w:rsidRPr="00E74646">
        <w:rPr>
          <w:rFonts w:hint="eastAsia"/>
          <w:rtl/>
        </w:rPr>
        <w:t>والجدير</w:t>
      </w:r>
      <w:r w:rsidRPr="00E74646">
        <w:rPr>
          <w:rtl/>
        </w:rPr>
        <w:t xml:space="preserve"> </w:t>
      </w:r>
      <w:r w:rsidRPr="00E74646">
        <w:rPr>
          <w:rFonts w:hint="eastAsia"/>
          <w:rtl/>
        </w:rPr>
        <w:t>بالذكر</w:t>
      </w:r>
      <w:r w:rsidRPr="00E74646">
        <w:rPr>
          <w:rtl/>
        </w:rPr>
        <w:t xml:space="preserve"> </w:t>
      </w:r>
      <w:r w:rsidRPr="00E74646">
        <w:rPr>
          <w:rFonts w:hint="eastAsia"/>
          <w:rtl/>
        </w:rPr>
        <w:t>بأن</w:t>
      </w:r>
      <w:r w:rsidRPr="00E74646">
        <w:rPr>
          <w:rtl/>
        </w:rPr>
        <w:t xml:space="preserve"> </w:t>
      </w:r>
      <w:r w:rsidRPr="00E74646">
        <w:rPr>
          <w:rFonts w:hint="eastAsia"/>
          <w:rtl/>
        </w:rPr>
        <w:t>مركز</w:t>
      </w:r>
      <w:r w:rsidRPr="00E74646">
        <w:rPr>
          <w:rtl/>
        </w:rPr>
        <w:t xml:space="preserve"> </w:t>
      </w:r>
      <w:r w:rsidRPr="00E74646">
        <w:rPr>
          <w:rFonts w:hint="eastAsia"/>
          <w:rtl/>
        </w:rPr>
        <w:t>حماية</w:t>
      </w:r>
      <w:r w:rsidRPr="00E74646">
        <w:rPr>
          <w:rtl/>
        </w:rPr>
        <w:t xml:space="preserve"> </w:t>
      </w:r>
      <w:r w:rsidRPr="00E74646">
        <w:rPr>
          <w:rFonts w:hint="eastAsia"/>
          <w:rtl/>
        </w:rPr>
        <w:t>الطفل</w:t>
      </w:r>
      <w:r w:rsidRPr="00E74646">
        <w:rPr>
          <w:rtl/>
        </w:rPr>
        <w:t xml:space="preserve"> </w:t>
      </w:r>
      <w:r w:rsidRPr="00E74646">
        <w:rPr>
          <w:rFonts w:hint="eastAsia"/>
          <w:rtl/>
        </w:rPr>
        <w:t>يعمل</w:t>
      </w:r>
      <w:r w:rsidRPr="00E74646">
        <w:rPr>
          <w:rtl/>
        </w:rPr>
        <w:t xml:space="preserve"> </w:t>
      </w:r>
      <w:r w:rsidRPr="00E74646">
        <w:rPr>
          <w:rFonts w:hint="eastAsia"/>
          <w:rtl/>
        </w:rPr>
        <w:t>مع</w:t>
      </w:r>
      <w:r w:rsidRPr="00E74646">
        <w:rPr>
          <w:rtl/>
        </w:rPr>
        <w:t xml:space="preserve"> </w:t>
      </w:r>
      <w:r w:rsidRPr="00E74646">
        <w:rPr>
          <w:rFonts w:hint="eastAsia"/>
          <w:rtl/>
        </w:rPr>
        <w:t>الأطفال</w:t>
      </w:r>
      <w:r w:rsidRPr="00E74646">
        <w:rPr>
          <w:rtl/>
        </w:rPr>
        <w:t xml:space="preserve"> </w:t>
      </w:r>
      <w:r w:rsidRPr="00E74646">
        <w:rPr>
          <w:rFonts w:hint="eastAsia"/>
          <w:rtl/>
        </w:rPr>
        <w:t>المتعرضين</w:t>
      </w:r>
      <w:r w:rsidRPr="00E74646">
        <w:rPr>
          <w:rtl/>
        </w:rPr>
        <w:t xml:space="preserve"> </w:t>
      </w:r>
      <w:r w:rsidRPr="00E74646">
        <w:rPr>
          <w:rFonts w:hint="eastAsia"/>
          <w:rtl/>
        </w:rPr>
        <w:t>للعنف</w:t>
      </w:r>
      <w:r w:rsidRPr="00E74646">
        <w:rPr>
          <w:rtl/>
        </w:rPr>
        <w:t xml:space="preserve"> ولا </w:t>
      </w:r>
      <w:r w:rsidRPr="00E74646">
        <w:rPr>
          <w:rFonts w:hint="eastAsia"/>
          <w:rtl/>
        </w:rPr>
        <w:t>يقدم</w:t>
      </w:r>
      <w:r w:rsidRPr="00E74646">
        <w:rPr>
          <w:rtl/>
        </w:rPr>
        <w:t xml:space="preserve"> </w:t>
      </w:r>
      <w:r w:rsidRPr="00E74646">
        <w:rPr>
          <w:rFonts w:hint="eastAsia"/>
          <w:rtl/>
        </w:rPr>
        <w:t>خدمات</w:t>
      </w:r>
      <w:r w:rsidRPr="00E74646">
        <w:rPr>
          <w:rtl/>
        </w:rPr>
        <w:t xml:space="preserve"> </w:t>
      </w:r>
      <w:r w:rsidRPr="00E74646">
        <w:rPr>
          <w:rFonts w:hint="eastAsia"/>
          <w:rtl/>
        </w:rPr>
        <w:t>للطرف</w:t>
      </w:r>
      <w:r w:rsidRPr="00E74646">
        <w:rPr>
          <w:rtl/>
        </w:rPr>
        <w:t xml:space="preserve"> </w:t>
      </w:r>
      <w:r w:rsidRPr="00E74646">
        <w:rPr>
          <w:rFonts w:hint="eastAsia"/>
          <w:rtl/>
        </w:rPr>
        <w:t>الجاني</w:t>
      </w:r>
      <w:r w:rsidRPr="00E74646">
        <w:rPr>
          <w:rtl/>
        </w:rPr>
        <w:t xml:space="preserve"> </w:t>
      </w:r>
      <w:r w:rsidRPr="00E74646">
        <w:rPr>
          <w:rFonts w:hint="eastAsia"/>
          <w:rtl/>
        </w:rPr>
        <w:t>وذلك</w:t>
      </w:r>
      <w:r w:rsidRPr="00E74646">
        <w:rPr>
          <w:rtl/>
        </w:rPr>
        <w:t xml:space="preserve"> </w:t>
      </w:r>
      <w:r w:rsidRPr="00E74646">
        <w:rPr>
          <w:rFonts w:hint="eastAsia"/>
          <w:rtl/>
        </w:rPr>
        <w:t>لكيلا</w:t>
      </w:r>
      <w:r w:rsidRPr="00E74646">
        <w:rPr>
          <w:rtl/>
        </w:rPr>
        <w:t xml:space="preserve"> </w:t>
      </w:r>
      <w:r w:rsidRPr="00E74646">
        <w:rPr>
          <w:rFonts w:hint="eastAsia"/>
          <w:rtl/>
        </w:rPr>
        <w:t>يحدث</w:t>
      </w:r>
      <w:r w:rsidRPr="00E74646">
        <w:rPr>
          <w:rtl/>
        </w:rPr>
        <w:t xml:space="preserve"> </w:t>
      </w:r>
      <w:r w:rsidRPr="00E74646">
        <w:rPr>
          <w:rFonts w:hint="eastAsia"/>
          <w:rtl/>
        </w:rPr>
        <w:t>اصطدام</w:t>
      </w:r>
      <w:r w:rsidRPr="00E74646">
        <w:rPr>
          <w:rtl/>
        </w:rPr>
        <w:t xml:space="preserve"> </w:t>
      </w:r>
      <w:r w:rsidRPr="00E74646">
        <w:rPr>
          <w:rFonts w:hint="eastAsia"/>
          <w:rtl/>
        </w:rPr>
        <w:t>بين</w:t>
      </w:r>
      <w:r w:rsidRPr="00E74646">
        <w:rPr>
          <w:rtl/>
        </w:rPr>
        <w:t xml:space="preserve"> </w:t>
      </w:r>
      <w:r w:rsidRPr="00E74646">
        <w:rPr>
          <w:rFonts w:hint="eastAsia"/>
          <w:rtl/>
        </w:rPr>
        <w:t>الجاني</w:t>
      </w:r>
      <w:r w:rsidRPr="00E74646">
        <w:rPr>
          <w:rtl/>
        </w:rPr>
        <w:t xml:space="preserve"> </w:t>
      </w:r>
      <w:r w:rsidRPr="00E74646">
        <w:rPr>
          <w:rFonts w:hint="eastAsia"/>
          <w:rtl/>
        </w:rPr>
        <w:t>والمجني</w:t>
      </w:r>
      <w:r w:rsidRPr="00E74646">
        <w:rPr>
          <w:rtl/>
        </w:rPr>
        <w:t xml:space="preserve"> </w:t>
      </w:r>
      <w:r w:rsidRPr="00E74646">
        <w:rPr>
          <w:rFonts w:hint="eastAsia"/>
          <w:rtl/>
        </w:rPr>
        <w:t>عليه</w:t>
      </w:r>
      <w:r w:rsidRPr="00E74646">
        <w:rPr>
          <w:rtl/>
        </w:rPr>
        <w:t xml:space="preserve"> </w:t>
      </w:r>
      <w:r w:rsidRPr="00E74646">
        <w:rPr>
          <w:rFonts w:hint="eastAsia"/>
          <w:rtl/>
        </w:rPr>
        <w:t>في</w:t>
      </w:r>
      <w:r w:rsidRPr="00E74646">
        <w:rPr>
          <w:rtl/>
        </w:rPr>
        <w:t xml:space="preserve"> </w:t>
      </w:r>
      <w:r w:rsidRPr="00E74646">
        <w:rPr>
          <w:rFonts w:hint="eastAsia"/>
          <w:rtl/>
        </w:rPr>
        <w:t>المركز</w:t>
      </w:r>
      <w:r w:rsidRPr="00E74646">
        <w:rPr>
          <w:rtl/>
        </w:rPr>
        <w:t xml:space="preserve"> أو </w:t>
      </w:r>
      <w:r w:rsidRPr="00E74646">
        <w:rPr>
          <w:rFonts w:hint="eastAsia"/>
          <w:rtl/>
        </w:rPr>
        <w:t>بين</w:t>
      </w:r>
      <w:r w:rsidRPr="00E74646">
        <w:rPr>
          <w:rtl/>
        </w:rPr>
        <w:t xml:space="preserve"> </w:t>
      </w:r>
      <w:r w:rsidRPr="00E74646">
        <w:rPr>
          <w:rFonts w:hint="eastAsia"/>
          <w:rtl/>
        </w:rPr>
        <w:t>الجاني</w:t>
      </w:r>
      <w:r w:rsidRPr="00E74646">
        <w:rPr>
          <w:rtl/>
        </w:rPr>
        <w:t xml:space="preserve"> </w:t>
      </w:r>
      <w:r w:rsidRPr="00E74646">
        <w:rPr>
          <w:rFonts w:hint="eastAsia"/>
          <w:rtl/>
        </w:rPr>
        <w:t>والعاملين</w:t>
      </w:r>
      <w:r w:rsidRPr="00E74646">
        <w:rPr>
          <w:rtl/>
        </w:rPr>
        <w:t xml:space="preserve"> </w:t>
      </w:r>
      <w:r w:rsidRPr="00E74646">
        <w:rPr>
          <w:rFonts w:hint="eastAsia"/>
          <w:rtl/>
        </w:rPr>
        <w:t>على</w:t>
      </w:r>
      <w:r w:rsidRPr="00E74646">
        <w:rPr>
          <w:rtl/>
        </w:rPr>
        <w:t xml:space="preserve"> </w:t>
      </w:r>
      <w:r w:rsidRPr="00E74646">
        <w:rPr>
          <w:rFonts w:hint="eastAsia"/>
          <w:rtl/>
        </w:rPr>
        <w:t>حماية</w:t>
      </w:r>
      <w:r w:rsidRPr="00E74646">
        <w:rPr>
          <w:rtl/>
        </w:rPr>
        <w:t xml:space="preserve"> </w:t>
      </w:r>
      <w:r w:rsidRPr="00E74646">
        <w:rPr>
          <w:rFonts w:hint="eastAsia"/>
          <w:rtl/>
        </w:rPr>
        <w:t>الأطفال</w:t>
      </w:r>
      <w:r w:rsidRPr="00E74646">
        <w:rPr>
          <w:rtl/>
        </w:rPr>
        <w:t>. كما </w:t>
      </w:r>
      <w:r w:rsidRPr="00E74646">
        <w:rPr>
          <w:rFonts w:hint="eastAsia"/>
          <w:rtl/>
        </w:rPr>
        <w:t>يوجد</w:t>
      </w:r>
      <w:r w:rsidRPr="00E74646">
        <w:rPr>
          <w:rtl/>
        </w:rPr>
        <w:t xml:space="preserve"> </w:t>
      </w:r>
      <w:r w:rsidRPr="00E74646">
        <w:rPr>
          <w:rFonts w:hint="eastAsia"/>
          <w:rtl/>
        </w:rPr>
        <w:t>حارس</w:t>
      </w:r>
      <w:r w:rsidRPr="00E74646">
        <w:rPr>
          <w:rtl/>
        </w:rPr>
        <w:t xml:space="preserve"> </w:t>
      </w:r>
      <w:r w:rsidRPr="00E74646">
        <w:rPr>
          <w:rFonts w:hint="eastAsia"/>
          <w:rtl/>
        </w:rPr>
        <w:t>أمن</w:t>
      </w:r>
      <w:r w:rsidRPr="00E74646">
        <w:rPr>
          <w:rtl/>
        </w:rPr>
        <w:t xml:space="preserve"> </w:t>
      </w:r>
      <w:r w:rsidRPr="00E74646">
        <w:rPr>
          <w:rFonts w:hint="eastAsia"/>
          <w:rtl/>
        </w:rPr>
        <w:t>في</w:t>
      </w:r>
      <w:r w:rsidRPr="00E74646">
        <w:rPr>
          <w:rtl/>
        </w:rPr>
        <w:t xml:space="preserve"> </w:t>
      </w:r>
      <w:r w:rsidRPr="00E74646">
        <w:rPr>
          <w:rFonts w:hint="eastAsia"/>
          <w:rtl/>
        </w:rPr>
        <w:t>المركز</w:t>
      </w:r>
      <w:r w:rsidRPr="00E74646">
        <w:rPr>
          <w:rtl/>
        </w:rPr>
        <w:t xml:space="preserve"> </w:t>
      </w:r>
      <w:r w:rsidRPr="00E74646">
        <w:rPr>
          <w:rFonts w:hint="eastAsia"/>
          <w:rtl/>
        </w:rPr>
        <w:t>على</w:t>
      </w:r>
      <w:r w:rsidRPr="00E74646">
        <w:rPr>
          <w:rtl/>
        </w:rPr>
        <w:t xml:space="preserve"> </w:t>
      </w:r>
      <w:r w:rsidRPr="00E74646">
        <w:rPr>
          <w:rFonts w:hint="eastAsia"/>
          <w:rtl/>
        </w:rPr>
        <w:t>مدار</w:t>
      </w:r>
      <w:r w:rsidRPr="00E74646">
        <w:rPr>
          <w:rtl/>
        </w:rPr>
        <w:t xml:space="preserve"> 24 </w:t>
      </w:r>
      <w:r w:rsidRPr="00E74646">
        <w:rPr>
          <w:rFonts w:hint="eastAsia"/>
          <w:rtl/>
        </w:rPr>
        <w:t>ساعة</w:t>
      </w:r>
      <w:r w:rsidRPr="00E74646">
        <w:rPr>
          <w:rtl/>
        </w:rPr>
        <w:t xml:space="preserve"> </w:t>
      </w:r>
      <w:r w:rsidRPr="00E74646">
        <w:rPr>
          <w:rFonts w:hint="eastAsia"/>
          <w:rtl/>
        </w:rPr>
        <w:t>وتوجد</w:t>
      </w:r>
      <w:r w:rsidRPr="00E74646">
        <w:rPr>
          <w:rtl/>
        </w:rPr>
        <w:t xml:space="preserve"> </w:t>
      </w:r>
      <w:r w:rsidRPr="00E74646">
        <w:rPr>
          <w:rFonts w:hint="eastAsia"/>
          <w:rtl/>
        </w:rPr>
        <w:t>كاميرات</w:t>
      </w:r>
      <w:r w:rsidRPr="00E74646">
        <w:rPr>
          <w:rtl/>
        </w:rPr>
        <w:t xml:space="preserve"> </w:t>
      </w:r>
      <w:r w:rsidRPr="00E74646">
        <w:rPr>
          <w:rFonts w:hint="eastAsia"/>
          <w:rtl/>
        </w:rPr>
        <w:t>أمنية</w:t>
      </w:r>
      <w:r w:rsidRPr="00E74646">
        <w:rPr>
          <w:rtl/>
        </w:rPr>
        <w:t xml:space="preserve"> </w:t>
      </w:r>
      <w:r w:rsidRPr="00E74646">
        <w:rPr>
          <w:rFonts w:hint="eastAsia"/>
          <w:rtl/>
        </w:rPr>
        <w:t>ممكن</w:t>
      </w:r>
      <w:r w:rsidRPr="00E74646">
        <w:rPr>
          <w:rtl/>
        </w:rPr>
        <w:t xml:space="preserve"> </w:t>
      </w:r>
      <w:r w:rsidRPr="00E74646">
        <w:rPr>
          <w:rFonts w:hint="eastAsia"/>
          <w:rtl/>
        </w:rPr>
        <w:t>أن</w:t>
      </w:r>
      <w:r w:rsidRPr="00E74646">
        <w:rPr>
          <w:rtl/>
        </w:rPr>
        <w:t xml:space="preserve"> </w:t>
      </w:r>
      <w:r w:rsidRPr="00E74646">
        <w:rPr>
          <w:rFonts w:hint="eastAsia"/>
          <w:rtl/>
        </w:rPr>
        <w:t>يتم</w:t>
      </w:r>
      <w:r w:rsidRPr="00E74646">
        <w:rPr>
          <w:rtl/>
        </w:rPr>
        <w:t xml:space="preserve"> </w:t>
      </w:r>
      <w:r w:rsidRPr="00E74646">
        <w:rPr>
          <w:rFonts w:hint="eastAsia"/>
          <w:rtl/>
        </w:rPr>
        <w:t>الرجوع</w:t>
      </w:r>
      <w:r w:rsidRPr="00E74646">
        <w:rPr>
          <w:rtl/>
        </w:rPr>
        <w:t xml:space="preserve"> </w:t>
      </w:r>
      <w:r w:rsidRPr="00E74646">
        <w:rPr>
          <w:rFonts w:hint="eastAsia"/>
          <w:rtl/>
        </w:rPr>
        <w:t>لها</w:t>
      </w:r>
      <w:r w:rsidRPr="00E74646">
        <w:rPr>
          <w:rtl/>
        </w:rPr>
        <w:t xml:space="preserve"> </w:t>
      </w:r>
      <w:r w:rsidRPr="00E74646">
        <w:rPr>
          <w:rFonts w:hint="eastAsia"/>
          <w:rtl/>
        </w:rPr>
        <w:t>في</w:t>
      </w:r>
      <w:r w:rsidRPr="00E74646">
        <w:rPr>
          <w:rtl/>
        </w:rPr>
        <w:t xml:space="preserve"> </w:t>
      </w:r>
      <w:r w:rsidRPr="00E74646">
        <w:rPr>
          <w:rFonts w:hint="eastAsia"/>
          <w:rtl/>
        </w:rPr>
        <w:t>حال</w:t>
      </w:r>
      <w:r w:rsidRPr="00E74646">
        <w:rPr>
          <w:rtl/>
        </w:rPr>
        <w:t xml:space="preserve"> </w:t>
      </w:r>
      <w:r w:rsidRPr="00E74646">
        <w:rPr>
          <w:rFonts w:hint="eastAsia"/>
          <w:rtl/>
        </w:rPr>
        <w:t>كان</w:t>
      </w:r>
      <w:r w:rsidRPr="00E74646">
        <w:rPr>
          <w:rtl/>
        </w:rPr>
        <w:t xml:space="preserve"> </w:t>
      </w:r>
      <w:r w:rsidRPr="00E74646">
        <w:rPr>
          <w:rFonts w:hint="eastAsia"/>
          <w:rtl/>
        </w:rPr>
        <w:t>هناك</w:t>
      </w:r>
      <w:r w:rsidRPr="00E74646">
        <w:rPr>
          <w:rtl/>
        </w:rPr>
        <w:t xml:space="preserve"> </w:t>
      </w:r>
      <w:r w:rsidRPr="00E74646">
        <w:rPr>
          <w:rFonts w:hint="eastAsia"/>
          <w:rtl/>
        </w:rPr>
        <w:t>اصطدام</w:t>
      </w:r>
      <w:r w:rsidRPr="00E74646">
        <w:rPr>
          <w:rtl/>
        </w:rPr>
        <w:t xml:space="preserve"> </w:t>
      </w:r>
      <w:r w:rsidRPr="00E74646">
        <w:rPr>
          <w:rFonts w:hint="eastAsia"/>
          <w:rtl/>
        </w:rPr>
        <w:t>بين</w:t>
      </w:r>
      <w:r w:rsidRPr="00E74646">
        <w:rPr>
          <w:rtl/>
        </w:rPr>
        <w:t xml:space="preserve"> </w:t>
      </w:r>
      <w:r w:rsidRPr="00E74646">
        <w:rPr>
          <w:rFonts w:hint="eastAsia"/>
          <w:rtl/>
        </w:rPr>
        <w:t>الجاني</w:t>
      </w:r>
      <w:r w:rsidRPr="00E74646">
        <w:rPr>
          <w:rtl/>
        </w:rPr>
        <w:t xml:space="preserve"> (ان </w:t>
      </w:r>
      <w:r w:rsidRPr="00E74646">
        <w:rPr>
          <w:rFonts w:hint="eastAsia"/>
          <w:rtl/>
        </w:rPr>
        <w:t>كان</w:t>
      </w:r>
      <w:r w:rsidRPr="00E74646">
        <w:rPr>
          <w:rtl/>
        </w:rPr>
        <w:t xml:space="preserve"> </w:t>
      </w:r>
      <w:r w:rsidRPr="00E74646">
        <w:rPr>
          <w:rFonts w:hint="eastAsia"/>
          <w:rtl/>
        </w:rPr>
        <w:t>من</w:t>
      </w:r>
      <w:r w:rsidRPr="00E74646">
        <w:rPr>
          <w:rtl/>
        </w:rPr>
        <w:t xml:space="preserve"> </w:t>
      </w:r>
      <w:r w:rsidRPr="00E74646">
        <w:rPr>
          <w:rFonts w:hint="eastAsia"/>
          <w:rtl/>
        </w:rPr>
        <w:t>افراد</w:t>
      </w:r>
      <w:r w:rsidRPr="00E74646">
        <w:rPr>
          <w:rtl/>
        </w:rPr>
        <w:t xml:space="preserve"> </w:t>
      </w:r>
      <w:r w:rsidRPr="00E74646">
        <w:rPr>
          <w:rFonts w:hint="eastAsia"/>
          <w:rtl/>
        </w:rPr>
        <w:t>أسرة</w:t>
      </w:r>
      <w:r w:rsidRPr="00E74646">
        <w:rPr>
          <w:rtl/>
        </w:rPr>
        <w:t xml:space="preserve"> </w:t>
      </w:r>
      <w:r w:rsidRPr="00E74646">
        <w:rPr>
          <w:rFonts w:hint="eastAsia"/>
          <w:rtl/>
        </w:rPr>
        <w:t>الطفل</w:t>
      </w:r>
      <w:r w:rsidRPr="00E74646">
        <w:rPr>
          <w:rtl/>
        </w:rPr>
        <w:t xml:space="preserve"> </w:t>
      </w:r>
      <w:proofErr w:type="spellStart"/>
      <w:r w:rsidRPr="00E74646">
        <w:rPr>
          <w:rFonts w:hint="eastAsia"/>
          <w:rtl/>
        </w:rPr>
        <w:t>المعنف</w:t>
      </w:r>
      <w:proofErr w:type="spellEnd"/>
      <w:r w:rsidRPr="00E74646">
        <w:rPr>
          <w:rtl/>
        </w:rPr>
        <w:t xml:space="preserve"> أو </w:t>
      </w:r>
      <w:r w:rsidRPr="00E74646">
        <w:rPr>
          <w:rFonts w:hint="eastAsia"/>
          <w:rtl/>
        </w:rPr>
        <w:t>غيره</w:t>
      </w:r>
      <w:r w:rsidRPr="00E74646">
        <w:rPr>
          <w:rtl/>
        </w:rPr>
        <w:t xml:space="preserve">). </w:t>
      </w:r>
      <w:r w:rsidRPr="00E74646">
        <w:rPr>
          <w:rFonts w:hint="eastAsia"/>
          <w:rtl/>
        </w:rPr>
        <w:t>اضافةً</w:t>
      </w:r>
      <w:r w:rsidRPr="00E74646">
        <w:rPr>
          <w:rtl/>
        </w:rPr>
        <w:t xml:space="preserve"> </w:t>
      </w:r>
      <w:r w:rsidRPr="00E74646">
        <w:rPr>
          <w:rFonts w:hint="eastAsia"/>
          <w:rtl/>
        </w:rPr>
        <w:t>الى</w:t>
      </w:r>
      <w:r w:rsidRPr="00E74646">
        <w:rPr>
          <w:rtl/>
        </w:rPr>
        <w:t xml:space="preserve"> </w:t>
      </w:r>
      <w:r w:rsidRPr="00E74646">
        <w:rPr>
          <w:rFonts w:hint="eastAsia"/>
          <w:rtl/>
        </w:rPr>
        <w:t>أنه</w:t>
      </w:r>
      <w:r w:rsidRPr="00E74646">
        <w:rPr>
          <w:rtl/>
        </w:rPr>
        <w:t xml:space="preserve"> </w:t>
      </w:r>
      <w:r w:rsidRPr="00E74646">
        <w:rPr>
          <w:rFonts w:hint="eastAsia"/>
          <w:rtl/>
        </w:rPr>
        <w:t>من</w:t>
      </w:r>
      <w:r w:rsidRPr="00E74646">
        <w:rPr>
          <w:rtl/>
        </w:rPr>
        <w:t xml:space="preserve"> </w:t>
      </w:r>
      <w:r w:rsidRPr="00E74646">
        <w:rPr>
          <w:rFonts w:hint="eastAsia"/>
          <w:rtl/>
        </w:rPr>
        <w:t>الممكن</w:t>
      </w:r>
      <w:r w:rsidRPr="00E74646">
        <w:rPr>
          <w:rtl/>
        </w:rPr>
        <w:t xml:space="preserve"> </w:t>
      </w:r>
      <w:r w:rsidRPr="00E74646">
        <w:rPr>
          <w:rFonts w:hint="eastAsia"/>
          <w:rtl/>
        </w:rPr>
        <w:t>اتخاذ</w:t>
      </w:r>
      <w:r w:rsidRPr="00E74646">
        <w:rPr>
          <w:rtl/>
        </w:rPr>
        <w:t xml:space="preserve"> </w:t>
      </w:r>
      <w:r w:rsidRPr="00E74646">
        <w:rPr>
          <w:rFonts w:hint="eastAsia"/>
          <w:rtl/>
        </w:rPr>
        <w:t>إجراءات</w:t>
      </w:r>
      <w:r w:rsidRPr="00E74646">
        <w:rPr>
          <w:rtl/>
        </w:rPr>
        <w:t xml:space="preserve"> </w:t>
      </w:r>
      <w:r w:rsidRPr="00E74646">
        <w:rPr>
          <w:rFonts w:hint="eastAsia"/>
          <w:rtl/>
        </w:rPr>
        <w:t>قانونية</w:t>
      </w:r>
      <w:r w:rsidRPr="00E74646">
        <w:rPr>
          <w:rtl/>
        </w:rPr>
        <w:t xml:space="preserve"> </w:t>
      </w:r>
      <w:r w:rsidRPr="00E74646">
        <w:rPr>
          <w:rFonts w:hint="eastAsia"/>
          <w:rtl/>
        </w:rPr>
        <w:t>ضد</w:t>
      </w:r>
      <w:r w:rsidRPr="00E74646">
        <w:rPr>
          <w:rtl/>
        </w:rPr>
        <w:t xml:space="preserve"> </w:t>
      </w:r>
      <w:r w:rsidRPr="00E74646">
        <w:rPr>
          <w:rFonts w:hint="eastAsia"/>
          <w:rtl/>
        </w:rPr>
        <w:t>المعتدي</w:t>
      </w:r>
      <w:r w:rsidRPr="00E74646">
        <w:rPr>
          <w:rtl/>
        </w:rPr>
        <w:t xml:space="preserve"> </w:t>
      </w:r>
      <w:r w:rsidRPr="00E74646">
        <w:rPr>
          <w:rFonts w:hint="eastAsia"/>
          <w:rtl/>
        </w:rPr>
        <w:t>في</w:t>
      </w:r>
      <w:r w:rsidRPr="00E74646">
        <w:rPr>
          <w:rtl/>
        </w:rPr>
        <w:t xml:space="preserve"> </w:t>
      </w:r>
      <w:r w:rsidRPr="00E74646">
        <w:rPr>
          <w:rFonts w:hint="eastAsia"/>
          <w:rtl/>
        </w:rPr>
        <w:t>حال</w:t>
      </w:r>
      <w:r w:rsidRPr="00E74646">
        <w:rPr>
          <w:rtl/>
        </w:rPr>
        <w:t xml:space="preserve"> </w:t>
      </w:r>
      <w:r w:rsidRPr="00E74646">
        <w:rPr>
          <w:rFonts w:hint="eastAsia"/>
          <w:rtl/>
        </w:rPr>
        <w:t>تهجمه</w:t>
      </w:r>
      <w:r w:rsidRPr="00E74646">
        <w:rPr>
          <w:rtl/>
        </w:rPr>
        <w:t xml:space="preserve"> </w:t>
      </w:r>
      <w:r w:rsidRPr="00E74646">
        <w:rPr>
          <w:rFonts w:hint="eastAsia"/>
          <w:rtl/>
        </w:rPr>
        <w:t>على</w:t>
      </w:r>
      <w:r w:rsidRPr="00E74646">
        <w:rPr>
          <w:rtl/>
        </w:rPr>
        <w:t xml:space="preserve"> </w:t>
      </w:r>
      <w:r w:rsidRPr="00E74646">
        <w:rPr>
          <w:rFonts w:hint="eastAsia"/>
          <w:rtl/>
        </w:rPr>
        <w:t>أحد</w:t>
      </w:r>
      <w:r w:rsidRPr="00E74646">
        <w:rPr>
          <w:rtl/>
        </w:rPr>
        <w:t xml:space="preserve"> </w:t>
      </w:r>
      <w:r w:rsidRPr="00E74646">
        <w:rPr>
          <w:rFonts w:hint="eastAsia"/>
          <w:rtl/>
        </w:rPr>
        <w:t>العاملين</w:t>
      </w:r>
      <w:r w:rsidRPr="00E74646">
        <w:rPr>
          <w:rtl/>
        </w:rPr>
        <w:t xml:space="preserve"> </w:t>
      </w:r>
      <w:r w:rsidRPr="00E74646">
        <w:rPr>
          <w:rFonts w:hint="eastAsia"/>
          <w:rtl/>
        </w:rPr>
        <w:t>في</w:t>
      </w:r>
      <w:r w:rsidRPr="00E74646">
        <w:rPr>
          <w:rtl/>
        </w:rPr>
        <w:t xml:space="preserve"> </w:t>
      </w:r>
      <w:r w:rsidRPr="00E74646">
        <w:rPr>
          <w:rFonts w:hint="eastAsia"/>
          <w:rtl/>
        </w:rPr>
        <w:t>مركز</w:t>
      </w:r>
      <w:r w:rsidRPr="00E74646">
        <w:rPr>
          <w:rtl/>
        </w:rPr>
        <w:t xml:space="preserve"> </w:t>
      </w:r>
      <w:r w:rsidRPr="00E74646">
        <w:rPr>
          <w:rFonts w:hint="eastAsia"/>
          <w:rtl/>
        </w:rPr>
        <w:t>حماية</w:t>
      </w:r>
      <w:r w:rsidRPr="00E74646">
        <w:rPr>
          <w:rtl/>
        </w:rPr>
        <w:t xml:space="preserve"> </w:t>
      </w:r>
      <w:r w:rsidRPr="00E74646">
        <w:rPr>
          <w:rFonts w:hint="eastAsia"/>
          <w:rtl/>
        </w:rPr>
        <w:t>الطفل</w:t>
      </w:r>
      <w:r w:rsidRPr="00E74646">
        <w:rPr>
          <w:rtl/>
        </w:rPr>
        <w:t>.</w:t>
      </w:r>
    </w:p>
    <w:p w14:paraId="537FD53B" w14:textId="77777777" w:rsidR="00C36120" w:rsidRPr="00E74646" w:rsidRDefault="00C36120" w:rsidP="00C36120">
      <w:pPr>
        <w:pStyle w:val="SingleTxtGA"/>
      </w:pPr>
      <w:r w:rsidRPr="00E74646">
        <w:rPr>
          <w:rtl/>
        </w:rPr>
        <w:t>135-</w:t>
      </w:r>
      <w:r w:rsidRPr="00E74646">
        <w:rPr>
          <w:rtl/>
        </w:rPr>
        <w:tab/>
        <w:t xml:space="preserve">التزاما من مملكة البحرين بتعهداتها الطوعية أمام مجلس حقوق الإنسان خلال المراجعة الدورية الشاملة في أبريل 2008، التي كان من ضمنها أن </w:t>
      </w:r>
      <w:r w:rsidRPr="00E74646">
        <w:rPr>
          <w:rFonts w:hint="eastAsia"/>
          <w:rtl/>
        </w:rPr>
        <w:t>المملكة</w:t>
      </w:r>
      <w:r w:rsidRPr="00E74646">
        <w:rPr>
          <w:rtl/>
        </w:rPr>
        <w:t xml:space="preserve"> "ملتزمة بإنشاء هيئة وطنية لحقوق الإنسان في أسرع وقت ممكن، آخذةً في الاعتبار قرارات الأمم المتحدة ذات الصلة وخصوصاً مبادئ باريس.</w:t>
      </w:r>
    </w:p>
    <w:p w14:paraId="6A241CE9" w14:textId="77777777" w:rsidR="00C36120" w:rsidRPr="00E74646" w:rsidRDefault="00C36120" w:rsidP="00C36120">
      <w:pPr>
        <w:pStyle w:val="SingleTxtGA"/>
        <w:rPr>
          <w:rtl/>
        </w:rPr>
      </w:pPr>
      <w:r w:rsidRPr="00E74646">
        <w:rPr>
          <w:rtl/>
        </w:rPr>
        <w:t>136-</w:t>
      </w:r>
      <w:r w:rsidRPr="00E74646">
        <w:rPr>
          <w:rtl/>
        </w:rPr>
        <w:tab/>
      </w:r>
      <w:r w:rsidRPr="00E74646">
        <w:rPr>
          <w:rFonts w:hint="eastAsia"/>
          <w:rtl/>
        </w:rPr>
        <w:t>ومنح</w:t>
      </w:r>
      <w:r w:rsidRPr="00E74646">
        <w:rPr>
          <w:rtl/>
        </w:rPr>
        <w:t xml:space="preserve"> </w:t>
      </w:r>
      <w:r w:rsidRPr="00E74646">
        <w:rPr>
          <w:rFonts w:hint="eastAsia"/>
          <w:rtl/>
        </w:rPr>
        <w:t>قانون</w:t>
      </w:r>
      <w:r w:rsidRPr="00E74646">
        <w:rPr>
          <w:rtl/>
        </w:rPr>
        <w:t xml:space="preserve"> </w:t>
      </w:r>
      <w:r w:rsidRPr="00E74646">
        <w:rPr>
          <w:rFonts w:hint="eastAsia"/>
          <w:rtl/>
        </w:rPr>
        <w:t>إنشاء</w:t>
      </w:r>
      <w:r w:rsidRPr="00E74646">
        <w:rPr>
          <w:rtl/>
        </w:rPr>
        <w:t xml:space="preserve"> </w:t>
      </w:r>
      <w:r w:rsidRPr="00E74646">
        <w:rPr>
          <w:rFonts w:hint="eastAsia"/>
          <w:rtl/>
        </w:rPr>
        <w:t>المؤسسة</w:t>
      </w:r>
      <w:r w:rsidRPr="00E74646">
        <w:rPr>
          <w:rtl/>
        </w:rPr>
        <w:t xml:space="preserve"> </w:t>
      </w:r>
      <w:r w:rsidRPr="00E74646">
        <w:rPr>
          <w:rFonts w:hint="eastAsia"/>
          <w:rtl/>
        </w:rPr>
        <w:t>الوطنية</w:t>
      </w:r>
      <w:r w:rsidRPr="00E74646">
        <w:rPr>
          <w:rtl/>
        </w:rPr>
        <w:t xml:space="preserve"> </w:t>
      </w:r>
      <w:r w:rsidRPr="00E74646">
        <w:rPr>
          <w:rFonts w:hint="eastAsia"/>
          <w:rtl/>
        </w:rPr>
        <w:t>ال</w:t>
      </w:r>
      <w:r w:rsidRPr="00E74646">
        <w:rPr>
          <w:rtl/>
        </w:rPr>
        <w:t>حماية القانونية لأعضاء مجلس المفوضين فيها تمكنهم من أداء المهام المنوطة بهم في مجال تعزيز وحماية حقوق الإنسان، حيث بينت المادة رقم (9) عدم جواز مؤاخذة عضو مجلس المفوضين عما يبديه من آراء أو أفكار في المسائل التي تدخل ضمن اختصاصات المؤسسة، كما حظرت المادة إجراء التحقيق مع العضو إلا بعد موافقة رئيس المؤسسة وحضور ممثل عن مجلس المفوضين، بل ذهبت أحكام القانون المشار إليه إلى أبعد من ذلك عندما شملت مقر المؤسسة الوطنية بتلك الحماية من خلال حظر تفتيشه إلا بأمر قضائي وبحضور ممثل عن النيابة العامة وتبليغ رئيس المؤسسة الوطنية وحضور ممثل عنه حال التفتيش، وهو أمر في مجمله يعزز من استقلال المؤسسة الوطنية وتوطيد استقرار ولاية أعضائها وسائر أعمالها.</w:t>
      </w:r>
    </w:p>
    <w:p w14:paraId="067606BE" w14:textId="77777777" w:rsidR="00C36120" w:rsidRPr="00E74646" w:rsidRDefault="00C36120" w:rsidP="00C36120">
      <w:pPr>
        <w:pStyle w:val="H1GA"/>
        <w:rPr>
          <w:rtl/>
        </w:rPr>
      </w:pPr>
      <w:r w:rsidRPr="00E74646">
        <w:rPr>
          <w:rtl/>
        </w:rPr>
        <w:tab/>
      </w:r>
      <w:bookmarkStart w:id="176" w:name="_Toc136519798"/>
      <w:bookmarkStart w:id="177" w:name="_Toc136520055"/>
      <w:r w:rsidRPr="00E74646">
        <w:rPr>
          <w:rFonts w:hint="eastAsia"/>
          <w:rtl/>
        </w:rPr>
        <w:t>زا</w:t>
      </w:r>
      <w:r w:rsidRPr="00E74646">
        <w:rPr>
          <w:rFonts w:hint="cs"/>
          <w:rtl/>
        </w:rPr>
        <w:t>ي</w:t>
      </w:r>
      <w:r w:rsidRPr="00E74646">
        <w:rPr>
          <w:rtl/>
        </w:rPr>
        <w:t>-</w:t>
      </w:r>
      <w:r w:rsidRPr="00E74646">
        <w:rPr>
          <w:rtl/>
        </w:rPr>
        <w:tab/>
      </w:r>
      <w:bookmarkStart w:id="178" w:name="_Toc492979361"/>
      <w:bookmarkStart w:id="179" w:name="_Hlk22552530"/>
      <w:r w:rsidRPr="00E74646">
        <w:rPr>
          <w:rtl/>
        </w:rPr>
        <w:t xml:space="preserve">ضمان </w:t>
      </w:r>
      <w:bookmarkStart w:id="180" w:name="_Hlk50456309"/>
      <w:r w:rsidRPr="00E74646">
        <w:rPr>
          <w:rtl/>
        </w:rPr>
        <w:t>الحصول على محاكمة عادلة ونزيهة</w:t>
      </w:r>
      <w:bookmarkEnd w:id="176"/>
      <w:bookmarkEnd w:id="177"/>
      <w:bookmarkEnd w:id="178"/>
      <w:bookmarkEnd w:id="179"/>
      <w:bookmarkEnd w:id="180"/>
    </w:p>
    <w:p w14:paraId="78ED504E" w14:textId="77777777" w:rsidR="00C36120" w:rsidRPr="00E74646" w:rsidRDefault="00C36120" w:rsidP="00C36120">
      <w:pPr>
        <w:pStyle w:val="SingleTxtGA"/>
      </w:pPr>
      <w:r w:rsidRPr="00E74646">
        <w:rPr>
          <w:rtl/>
        </w:rPr>
        <w:t>137-</w:t>
      </w:r>
      <w:r w:rsidRPr="00E74646">
        <w:rPr>
          <w:rtl/>
        </w:rPr>
        <w:tab/>
      </w:r>
      <w:r w:rsidRPr="00E74646">
        <w:rPr>
          <w:rFonts w:hint="eastAsia"/>
          <w:rtl/>
        </w:rPr>
        <w:t>لقد</w:t>
      </w:r>
      <w:r w:rsidRPr="00E74646">
        <w:rPr>
          <w:rtl/>
        </w:rPr>
        <w:t xml:space="preserve"> </w:t>
      </w:r>
      <w:r w:rsidRPr="00E74646">
        <w:rPr>
          <w:rFonts w:hint="eastAsia"/>
          <w:rtl/>
        </w:rPr>
        <w:t>كفل</w:t>
      </w:r>
      <w:r w:rsidRPr="00E74646">
        <w:rPr>
          <w:rtl/>
        </w:rPr>
        <w:t xml:space="preserve"> </w:t>
      </w:r>
      <w:r w:rsidRPr="00E74646">
        <w:rPr>
          <w:rFonts w:hint="eastAsia"/>
          <w:rtl/>
        </w:rPr>
        <w:t>الدستور</w:t>
      </w:r>
      <w:r w:rsidRPr="00E74646">
        <w:rPr>
          <w:rtl/>
        </w:rPr>
        <w:t xml:space="preserve"> </w:t>
      </w:r>
      <w:r w:rsidRPr="00E74646">
        <w:rPr>
          <w:rFonts w:hint="eastAsia"/>
          <w:rtl/>
        </w:rPr>
        <w:t>حق</w:t>
      </w:r>
      <w:r w:rsidRPr="00E74646">
        <w:rPr>
          <w:rtl/>
        </w:rPr>
        <w:t xml:space="preserve"> </w:t>
      </w:r>
      <w:r w:rsidRPr="00E74646">
        <w:rPr>
          <w:rFonts w:hint="eastAsia"/>
          <w:rtl/>
        </w:rPr>
        <w:t>الأشخاص</w:t>
      </w:r>
      <w:r w:rsidRPr="00E74646">
        <w:rPr>
          <w:rtl/>
        </w:rPr>
        <w:t xml:space="preserve"> </w:t>
      </w:r>
      <w:r w:rsidRPr="00E74646">
        <w:rPr>
          <w:rFonts w:hint="eastAsia"/>
          <w:rtl/>
        </w:rPr>
        <w:t>في</w:t>
      </w:r>
      <w:r w:rsidRPr="00E74646">
        <w:rPr>
          <w:rtl/>
        </w:rPr>
        <w:t xml:space="preserve"> </w:t>
      </w:r>
      <w:r w:rsidRPr="00E74646">
        <w:rPr>
          <w:rFonts w:hint="eastAsia"/>
          <w:rtl/>
        </w:rPr>
        <w:t>الحصول</w:t>
      </w:r>
      <w:r w:rsidRPr="00E74646">
        <w:rPr>
          <w:rtl/>
        </w:rPr>
        <w:t xml:space="preserve"> </w:t>
      </w:r>
      <w:r w:rsidRPr="00E74646">
        <w:rPr>
          <w:rFonts w:hint="eastAsia"/>
          <w:rtl/>
        </w:rPr>
        <w:t>على</w:t>
      </w:r>
      <w:r w:rsidRPr="00E74646">
        <w:rPr>
          <w:rtl/>
        </w:rPr>
        <w:t xml:space="preserve"> </w:t>
      </w:r>
      <w:r w:rsidRPr="00E74646">
        <w:rPr>
          <w:rFonts w:hint="eastAsia"/>
          <w:rtl/>
        </w:rPr>
        <w:t>محاكمة</w:t>
      </w:r>
      <w:r w:rsidRPr="00E74646">
        <w:rPr>
          <w:rtl/>
        </w:rPr>
        <w:t xml:space="preserve"> </w:t>
      </w:r>
      <w:r w:rsidRPr="00E74646">
        <w:rPr>
          <w:rFonts w:hint="eastAsia"/>
          <w:rtl/>
        </w:rPr>
        <w:t>عادلة</w:t>
      </w:r>
      <w:r w:rsidRPr="00E74646">
        <w:rPr>
          <w:rtl/>
        </w:rPr>
        <w:t xml:space="preserve"> </w:t>
      </w:r>
      <w:r w:rsidRPr="00E74646">
        <w:rPr>
          <w:rFonts w:hint="eastAsia"/>
          <w:rtl/>
        </w:rPr>
        <w:t>ونزيهة</w:t>
      </w:r>
      <w:r w:rsidRPr="00E74646">
        <w:rPr>
          <w:rtl/>
        </w:rPr>
        <w:t xml:space="preserve"> </w:t>
      </w:r>
      <w:r w:rsidRPr="00E74646">
        <w:rPr>
          <w:rFonts w:hint="eastAsia"/>
          <w:rtl/>
        </w:rPr>
        <w:t>وأحاطه</w:t>
      </w:r>
      <w:r w:rsidRPr="00E74646">
        <w:rPr>
          <w:rtl/>
        </w:rPr>
        <w:t xml:space="preserve"> </w:t>
      </w:r>
      <w:r w:rsidRPr="00E74646">
        <w:rPr>
          <w:rFonts w:hint="eastAsia"/>
          <w:rtl/>
        </w:rPr>
        <w:t>القانون</w:t>
      </w:r>
      <w:r w:rsidRPr="00E74646">
        <w:rPr>
          <w:rtl/>
        </w:rPr>
        <w:t xml:space="preserve"> </w:t>
      </w:r>
      <w:r w:rsidRPr="00E74646">
        <w:rPr>
          <w:rFonts w:hint="eastAsia"/>
          <w:rtl/>
        </w:rPr>
        <w:t>بسياج</w:t>
      </w:r>
      <w:r w:rsidRPr="00E74646">
        <w:rPr>
          <w:rtl/>
        </w:rPr>
        <w:t xml:space="preserve"> </w:t>
      </w:r>
      <w:r w:rsidRPr="00E74646">
        <w:rPr>
          <w:rFonts w:hint="eastAsia"/>
          <w:rtl/>
        </w:rPr>
        <w:t>منيع</w:t>
      </w:r>
      <w:r w:rsidRPr="00E74646">
        <w:rPr>
          <w:rtl/>
        </w:rPr>
        <w:t xml:space="preserve"> </w:t>
      </w:r>
      <w:r w:rsidRPr="00E74646">
        <w:rPr>
          <w:rFonts w:hint="eastAsia"/>
          <w:rtl/>
        </w:rPr>
        <w:t>يهدف</w:t>
      </w:r>
      <w:r w:rsidRPr="00E74646">
        <w:rPr>
          <w:rtl/>
        </w:rPr>
        <w:t xml:space="preserve"> </w:t>
      </w:r>
      <w:r w:rsidRPr="00E74646">
        <w:rPr>
          <w:rFonts w:hint="eastAsia"/>
          <w:rtl/>
        </w:rPr>
        <w:t>الى</w:t>
      </w:r>
      <w:r w:rsidRPr="00E74646">
        <w:rPr>
          <w:rtl/>
        </w:rPr>
        <w:t xml:space="preserve"> </w:t>
      </w:r>
      <w:r w:rsidRPr="00E74646">
        <w:rPr>
          <w:rFonts w:hint="eastAsia"/>
          <w:rtl/>
        </w:rPr>
        <w:t>حماية</w:t>
      </w:r>
      <w:r w:rsidRPr="00E74646">
        <w:rPr>
          <w:rtl/>
        </w:rPr>
        <w:t xml:space="preserve"> </w:t>
      </w:r>
      <w:r w:rsidRPr="00E74646">
        <w:rPr>
          <w:rFonts w:hint="eastAsia"/>
          <w:rtl/>
        </w:rPr>
        <w:t>الأشخاص</w:t>
      </w:r>
      <w:r w:rsidRPr="00E74646">
        <w:rPr>
          <w:rtl/>
        </w:rPr>
        <w:t xml:space="preserve"> </w:t>
      </w:r>
      <w:r w:rsidRPr="00E74646">
        <w:rPr>
          <w:rFonts w:hint="eastAsia"/>
          <w:rtl/>
        </w:rPr>
        <w:t>من</w:t>
      </w:r>
      <w:r w:rsidRPr="00E74646">
        <w:rPr>
          <w:rtl/>
        </w:rPr>
        <w:t xml:space="preserve"> </w:t>
      </w:r>
      <w:r w:rsidRPr="00E74646">
        <w:rPr>
          <w:rFonts w:hint="eastAsia"/>
          <w:rtl/>
        </w:rPr>
        <w:t>انتقاص</w:t>
      </w:r>
      <w:r w:rsidRPr="00E74646">
        <w:rPr>
          <w:rtl/>
        </w:rPr>
        <w:t xml:space="preserve"> </w:t>
      </w:r>
      <w:r w:rsidRPr="00E74646">
        <w:rPr>
          <w:rFonts w:hint="eastAsia"/>
          <w:rtl/>
        </w:rPr>
        <w:t>حقوقهم</w:t>
      </w:r>
      <w:r w:rsidRPr="00E74646">
        <w:rPr>
          <w:rtl/>
        </w:rPr>
        <w:t xml:space="preserve"> </w:t>
      </w:r>
      <w:r w:rsidRPr="00E74646">
        <w:rPr>
          <w:rFonts w:hint="eastAsia"/>
          <w:rtl/>
        </w:rPr>
        <w:t>المتعلقة</w:t>
      </w:r>
      <w:r w:rsidRPr="00E74646">
        <w:rPr>
          <w:rtl/>
        </w:rPr>
        <w:t xml:space="preserve"> </w:t>
      </w:r>
      <w:r w:rsidRPr="00E74646">
        <w:rPr>
          <w:rFonts w:hint="eastAsia"/>
          <w:rtl/>
        </w:rPr>
        <w:t>بمراكزهم</w:t>
      </w:r>
      <w:r w:rsidRPr="00E74646">
        <w:rPr>
          <w:rtl/>
        </w:rPr>
        <w:t xml:space="preserve"> </w:t>
      </w:r>
      <w:r w:rsidRPr="00E74646">
        <w:rPr>
          <w:rFonts w:hint="eastAsia"/>
          <w:rtl/>
        </w:rPr>
        <w:t>القانونية</w:t>
      </w:r>
      <w:r w:rsidRPr="00E74646">
        <w:rPr>
          <w:rtl/>
        </w:rPr>
        <w:t xml:space="preserve"> </w:t>
      </w:r>
      <w:r w:rsidRPr="00E74646">
        <w:rPr>
          <w:rFonts w:hint="eastAsia"/>
          <w:rtl/>
        </w:rPr>
        <w:t>أمام</w:t>
      </w:r>
      <w:r w:rsidRPr="00E74646">
        <w:rPr>
          <w:rtl/>
        </w:rPr>
        <w:t xml:space="preserve"> </w:t>
      </w:r>
      <w:r w:rsidRPr="00E74646">
        <w:rPr>
          <w:rFonts w:hint="eastAsia"/>
          <w:rtl/>
        </w:rPr>
        <w:t>الجهات</w:t>
      </w:r>
      <w:r w:rsidRPr="00E74646">
        <w:rPr>
          <w:rtl/>
        </w:rPr>
        <w:t xml:space="preserve"> </w:t>
      </w:r>
      <w:r w:rsidRPr="00E74646">
        <w:rPr>
          <w:rFonts w:hint="eastAsia"/>
          <w:rtl/>
        </w:rPr>
        <w:t>القائمة</w:t>
      </w:r>
      <w:r w:rsidRPr="00E74646">
        <w:rPr>
          <w:rtl/>
        </w:rPr>
        <w:t xml:space="preserve"> </w:t>
      </w:r>
      <w:r w:rsidRPr="00E74646">
        <w:rPr>
          <w:rFonts w:hint="eastAsia"/>
          <w:rtl/>
        </w:rPr>
        <w:t>على</w:t>
      </w:r>
      <w:r w:rsidRPr="00E74646">
        <w:rPr>
          <w:rtl/>
        </w:rPr>
        <w:t xml:space="preserve"> </w:t>
      </w:r>
      <w:r w:rsidRPr="00E74646">
        <w:rPr>
          <w:rFonts w:hint="eastAsia"/>
          <w:rtl/>
        </w:rPr>
        <w:t>تنفيذ</w:t>
      </w:r>
      <w:r w:rsidRPr="00E74646">
        <w:rPr>
          <w:rtl/>
        </w:rPr>
        <w:t xml:space="preserve"> </w:t>
      </w:r>
      <w:r w:rsidRPr="00E74646">
        <w:rPr>
          <w:rFonts w:hint="eastAsia"/>
          <w:rtl/>
        </w:rPr>
        <w:t>القانون</w:t>
      </w:r>
      <w:r w:rsidRPr="00E74646">
        <w:rPr>
          <w:rtl/>
        </w:rPr>
        <w:t xml:space="preserve"> </w:t>
      </w:r>
      <w:r w:rsidRPr="00E74646">
        <w:rPr>
          <w:rFonts w:hint="eastAsia"/>
          <w:rtl/>
        </w:rPr>
        <w:t>والجهات</w:t>
      </w:r>
      <w:r w:rsidRPr="00E74646">
        <w:rPr>
          <w:rtl/>
        </w:rPr>
        <w:t xml:space="preserve"> </w:t>
      </w:r>
      <w:r w:rsidRPr="00E74646">
        <w:rPr>
          <w:rFonts w:hint="eastAsia"/>
          <w:rtl/>
        </w:rPr>
        <w:t>القضائية،</w:t>
      </w:r>
      <w:r w:rsidRPr="00E74646">
        <w:rPr>
          <w:rtl/>
        </w:rPr>
        <w:t xml:space="preserve"> </w:t>
      </w:r>
      <w:r w:rsidRPr="00E74646">
        <w:rPr>
          <w:rFonts w:hint="eastAsia"/>
          <w:rtl/>
        </w:rPr>
        <w:t>وقد</w:t>
      </w:r>
      <w:r w:rsidRPr="00E74646">
        <w:rPr>
          <w:rtl/>
        </w:rPr>
        <w:t xml:space="preserve"> </w:t>
      </w:r>
      <w:r w:rsidRPr="00E74646">
        <w:rPr>
          <w:rFonts w:hint="eastAsia"/>
          <w:rtl/>
        </w:rPr>
        <w:t>أصل</w:t>
      </w:r>
      <w:r w:rsidRPr="00E74646">
        <w:rPr>
          <w:rtl/>
        </w:rPr>
        <w:t xml:space="preserve"> </w:t>
      </w:r>
      <w:r w:rsidRPr="00E74646">
        <w:rPr>
          <w:rFonts w:hint="eastAsia"/>
          <w:rtl/>
        </w:rPr>
        <w:t>قانون</w:t>
      </w:r>
      <w:r w:rsidRPr="00E74646">
        <w:rPr>
          <w:rtl/>
        </w:rPr>
        <w:t xml:space="preserve"> </w:t>
      </w:r>
      <w:r w:rsidRPr="00E74646">
        <w:rPr>
          <w:rFonts w:hint="eastAsia"/>
          <w:rtl/>
        </w:rPr>
        <w:t>الإجراءات</w:t>
      </w:r>
      <w:r w:rsidRPr="00E74646">
        <w:rPr>
          <w:rtl/>
        </w:rPr>
        <w:t xml:space="preserve"> </w:t>
      </w:r>
      <w:r w:rsidRPr="00E74646">
        <w:rPr>
          <w:rFonts w:hint="eastAsia"/>
          <w:rtl/>
        </w:rPr>
        <w:t>الجنائية</w:t>
      </w:r>
      <w:r w:rsidRPr="00E74646">
        <w:rPr>
          <w:rtl/>
        </w:rPr>
        <w:t xml:space="preserve"> </w:t>
      </w:r>
      <w:r w:rsidRPr="00E74646">
        <w:rPr>
          <w:rFonts w:hint="eastAsia"/>
          <w:rtl/>
        </w:rPr>
        <w:t>م</w:t>
      </w:r>
      <w:r w:rsidRPr="00E74646">
        <w:rPr>
          <w:rtl/>
        </w:rPr>
        <w:t xml:space="preserve">جموعة من الإجراءات والضوابط شكلت إطارا قانونيا متكاملا لحماية حق الإنسان وتحديداً (المتهم) </w:t>
      </w:r>
      <w:r w:rsidRPr="00E74646">
        <w:rPr>
          <w:rFonts w:hint="eastAsia"/>
          <w:rtl/>
        </w:rPr>
        <w:t>أياً</w:t>
      </w:r>
      <w:r w:rsidRPr="00E74646">
        <w:rPr>
          <w:rtl/>
        </w:rPr>
        <w:t xml:space="preserve"> </w:t>
      </w:r>
      <w:r w:rsidRPr="00E74646">
        <w:rPr>
          <w:rFonts w:hint="eastAsia"/>
          <w:rtl/>
        </w:rPr>
        <w:t>كان</w:t>
      </w:r>
      <w:r w:rsidRPr="00E74646">
        <w:rPr>
          <w:rtl/>
        </w:rPr>
        <w:t xml:space="preserve"> الجرم المنسوب إليه في التمتع بضمانات محاكمة عادلة وناجزة، بدءا من مرحلة القبض وجمع الاستدلالات إلى مرحلة التحقيق الابتدائي وصولاً إلى مرحلة المحاكمة.</w:t>
      </w:r>
    </w:p>
    <w:p w14:paraId="432EC3C3" w14:textId="77777777" w:rsidR="00C36120" w:rsidRPr="00E74646" w:rsidRDefault="00C36120" w:rsidP="00C36120">
      <w:pPr>
        <w:pStyle w:val="H1GA"/>
        <w:rPr>
          <w:rtl/>
        </w:rPr>
      </w:pPr>
      <w:r w:rsidRPr="00E74646">
        <w:rPr>
          <w:rtl/>
        </w:rPr>
        <w:tab/>
      </w:r>
      <w:bookmarkStart w:id="181" w:name="_Toc136519799"/>
      <w:bookmarkStart w:id="182" w:name="_Toc136520056"/>
      <w:r w:rsidRPr="00E74646">
        <w:rPr>
          <w:rFonts w:hint="eastAsia"/>
          <w:rtl/>
        </w:rPr>
        <w:t>حاء</w:t>
      </w:r>
      <w:r w:rsidRPr="00E74646">
        <w:rPr>
          <w:rtl/>
        </w:rPr>
        <w:t>-</w:t>
      </w:r>
      <w:r w:rsidRPr="00E74646">
        <w:rPr>
          <w:rtl/>
        </w:rPr>
        <w:tab/>
      </w:r>
      <w:bookmarkStart w:id="183" w:name="_Hlk22552535"/>
      <w:r w:rsidRPr="00E74646">
        <w:rPr>
          <w:rtl/>
        </w:rPr>
        <w:t>برامج إعادة الإدماج الاجتماعي</w:t>
      </w:r>
      <w:bookmarkEnd w:id="181"/>
      <w:bookmarkEnd w:id="182"/>
      <w:bookmarkEnd w:id="183"/>
    </w:p>
    <w:p w14:paraId="7418DA64" w14:textId="77777777" w:rsidR="00C36120" w:rsidRPr="00E74646" w:rsidRDefault="00C36120" w:rsidP="00C36120">
      <w:pPr>
        <w:pStyle w:val="SingleTxtGA"/>
        <w:rPr>
          <w:rtl/>
        </w:rPr>
      </w:pPr>
      <w:r w:rsidRPr="00E74646">
        <w:rPr>
          <w:rtl/>
        </w:rPr>
        <w:t>138-</w:t>
      </w:r>
      <w:r w:rsidRPr="00E74646">
        <w:rPr>
          <w:rtl/>
        </w:rPr>
        <w:tab/>
        <w:t>إضافة إلى ما ذكر في ثنايا التقرير يجدر بنا الإشارة إلى إجراءات الحماية المنصوص عليها بقانون الحماية من العنف الأسري، وكذلك الإجراءات التي تتخذ مع الضحية في جرائم الاتجار بالأشخاص أثناء التحقيق والمحاكمة الواردة بالمادة الخامسة في القانون رقم 1 لسنة 2008 بشأن مكافحة الاتجار بالأشخاص والتي تتمثل في عرض المجني عليه على طبيب مختص إذا تبين احتياجه لرعاية صحية أو نفسية، وإيداعه أحد مراكز التأهيل الطبية أو النفسية أو دور الرعاية إذا تبين أن حالته من الناحية الطبية أو النفسية أو العمرية تستدعي ذلك، وإيداع المجني عليه أحد المراكز المتخصصة للإيواء أو التأهيل أو لدى جهة معتمدة تتعهد بتوفير سكن له إذا تبين أنه في حاجة إلى ذلك، فضلاً عن ترتيب الحماية الأمنية متى اقتضى الأمر ذلك.</w:t>
      </w:r>
    </w:p>
    <w:p w14:paraId="787F2443" w14:textId="77777777" w:rsidR="00C36120" w:rsidRPr="00E74646" w:rsidRDefault="00C36120" w:rsidP="00C36120">
      <w:pPr>
        <w:pStyle w:val="SingleTxtGA"/>
        <w:rPr>
          <w:rtl/>
        </w:rPr>
      </w:pPr>
      <w:r w:rsidRPr="00E74646">
        <w:rPr>
          <w:rtl/>
        </w:rPr>
        <w:lastRenderedPageBreak/>
        <w:t>139-</w:t>
      </w:r>
      <w:r w:rsidRPr="00E74646">
        <w:rPr>
          <w:rtl/>
        </w:rPr>
        <w:tab/>
      </w:r>
      <w:r w:rsidRPr="00E74646">
        <w:rPr>
          <w:rFonts w:hint="eastAsia"/>
          <w:rtl/>
        </w:rPr>
        <w:t>كما</w:t>
      </w:r>
      <w:r w:rsidRPr="00E74646">
        <w:rPr>
          <w:rtl/>
        </w:rPr>
        <w:t xml:space="preserve"> </w:t>
      </w:r>
      <w:r w:rsidRPr="00E74646">
        <w:rPr>
          <w:rFonts w:hint="eastAsia"/>
          <w:rtl/>
        </w:rPr>
        <w:t>توجد</w:t>
      </w:r>
      <w:r w:rsidRPr="00E74646">
        <w:rPr>
          <w:rtl/>
        </w:rPr>
        <w:t xml:space="preserve"> </w:t>
      </w:r>
      <w:r w:rsidRPr="00E74646">
        <w:rPr>
          <w:rFonts w:hint="eastAsia"/>
          <w:rtl/>
        </w:rPr>
        <w:t>خدمات</w:t>
      </w:r>
      <w:r w:rsidRPr="00E74646">
        <w:rPr>
          <w:rtl/>
        </w:rPr>
        <w:t xml:space="preserve"> </w:t>
      </w:r>
      <w:r w:rsidRPr="00E74646">
        <w:rPr>
          <w:rFonts w:hint="eastAsia"/>
          <w:rtl/>
        </w:rPr>
        <w:t>نفسية</w:t>
      </w:r>
      <w:r w:rsidRPr="00E74646">
        <w:rPr>
          <w:rtl/>
        </w:rPr>
        <w:t xml:space="preserve"> </w:t>
      </w:r>
      <w:r w:rsidRPr="00E74646">
        <w:rPr>
          <w:rFonts w:hint="eastAsia"/>
          <w:rtl/>
        </w:rPr>
        <w:t>للأطفال</w:t>
      </w:r>
      <w:r w:rsidRPr="00E74646">
        <w:rPr>
          <w:rtl/>
        </w:rPr>
        <w:t xml:space="preserve"> </w:t>
      </w:r>
      <w:r w:rsidRPr="00E74646">
        <w:rPr>
          <w:rFonts w:hint="eastAsia"/>
          <w:rtl/>
        </w:rPr>
        <w:t>وأسرهم</w:t>
      </w:r>
      <w:r w:rsidRPr="00E74646">
        <w:rPr>
          <w:rtl/>
        </w:rPr>
        <w:t xml:space="preserve"> </w:t>
      </w:r>
      <w:r w:rsidRPr="00E74646">
        <w:rPr>
          <w:rFonts w:hint="eastAsia"/>
          <w:rtl/>
        </w:rPr>
        <w:t>بمركز</w:t>
      </w:r>
      <w:r w:rsidRPr="00E74646">
        <w:rPr>
          <w:rtl/>
        </w:rPr>
        <w:t xml:space="preserve"> </w:t>
      </w:r>
      <w:r w:rsidRPr="00E74646">
        <w:rPr>
          <w:rFonts w:hint="eastAsia"/>
          <w:rtl/>
        </w:rPr>
        <w:t>حماية</w:t>
      </w:r>
      <w:r w:rsidRPr="00E74646">
        <w:rPr>
          <w:rtl/>
        </w:rPr>
        <w:t xml:space="preserve"> </w:t>
      </w:r>
      <w:r w:rsidRPr="00E74646">
        <w:rPr>
          <w:rFonts w:hint="eastAsia"/>
          <w:rtl/>
        </w:rPr>
        <w:t>الطفل</w:t>
      </w:r>
      <w:r w:rsidRPr="00E74646">
        <w:rPr>
          <w:rtl/>
        </w:rPr>
        <w:t xml:space="preserve"> </w:t>
      </w:r>
      <w:r w:rsidRPr="00E74646">
        <w:rPr>
          <w:rFonts w:hint="eastAsia"/>
          <w:rtl/>
        </w:rPr>
        <w:t>من</w:t>
      </w:r>
      <w:r w:rsidRPr="00E74646">
        <w:rPr>
          <w:rtl/>
        </w:rPr>
        <w:t xml:space="preserve"> </w:t>
      </w:r>
      <w:r w:rsidRPr="00E74646">
        <w:rPr>
          <w:rFonts w:hint="eastAsia"/>
          <w:rtl/>
        </w:rPr>
        <w:t>خلال</w:t>
      </w:r>
      <w:r w:rsidRPr="00E74646">
        <w:rPr>
          <w:rtl/>
        </w:rPr>
        <w:t xml:space="preserve"> </w:t>
      </w:r>
      <w:r w:rsidRPr="00E74646">
        <w:rPr>
          <w:rFonts w:hint="eastAsia"/>
          <w:rtl/>
        </w:rPr>
        <w:t>تقديم</w:t>
      </w:r>
      <w:r w:rsidRPr="00E74646">
        <w:rPr>
          <w:rtl/>
        </w:rPr>
        <w:t xml:space="preserve"> </w:t>
      </w:r>
      <w:r w:rsidRPr="00E74646">
        <w:rPr>
          <w:rFonts w:hint="eastAsia"/>
          <w:rtl/>
        </w:rPr>
        <w:t>الجلسات</w:t>
      </w:r>
      <w:r w:rsidRPr="00E74646">
        <w:rPr>
          <w:rtl/>
        </w:rPr>
        <w:t xml:space="preserve"> </w:t>
      </w:r>
      <w:r w:rsidRPr="00E74646">
        <w:rPr>
          <w:rFonts w:hint="eastAsia"/>
          <w:rtl/>
        </w:rPr>
        <w:t>النفسية</w:t>
      </w:r>
      <w:r w:rsidRPr="00E74646">
        <w:rPr>
          <w:rtl/>
        </w:rPr>
        <w:t xml:space="preserve"> </w:t>
      </w:r>
      <w:r w:rsidRPr="00E74646">
        <w:rPr>
          <w:rFonts w:hint="eastAsia"/>
          <w:rtl/>
        </w:rPr>
        <w:t>للأطفال</w:t>
      </w:r>
      <w:r w:rsidRPr="00E74646">
        <w:rPr>
          <w:rtl/>
        </w:rPr>
        <w:t xml:space="preserve"> </w:t>
      </w:r>
      <w:r w:rsidRPr="00E74646">
        <w:rPr>
          <w:rFonts w:hint="eastAsia"/>
          <w:rtl/>
        </w:rPr>
        <w:t>المتعرضين</w:t>
      </w:r>
      <w:r w:rsidRPr="00E74646">
        <w:rPr>
          <w:rtl/>
        </w:rPr>
        <w:t xml:space="preserve"> </w:t>
      </w:r>
      <w:r w:rsidRPr="00E74646">
        <w:rPr>
          <w:rFonts w:hint="eastAsia"/>
          <w:rtl/>
        </w:rPr>
        <w:t>للعنف</w:t>
      </w:r>
      <w:r w:rsidRPr="00E74646">
        <w:rPr>
          <w:rtl/>
        </w:rPr>
        <w:t xml:space="preserve"> </w:t>
      </w:r>
      <w:r w:rsidRPr="00E74646">
        <w:rPr>
          <w:rFonts w:hint="eastAsia"/>
          <w:rtl/>
        </w:rPr>
        <w:t>ويتم</w:t>
      </w:r>
      <w:r w:rsidRPr="00E74646">
        <w:rPr>
          <w:rtl/>
        </w:rPr>
        <w:t xml:space="preserve"> </w:t>
      </w:r>
      <w:r w:rsidRPr="00E74646">
        <w:rPr>
          <w:rFonts w:hint="eastAsia"/>
          <w:rtl/>
        </w:rPr>
        <w:t>تقديم</w:t>
      </w:r>
      <w:r w:rsidRPr="00E74646">
        <w:rPr>
          <w:rtl/>
        </w:rPr>
        <w:t xml:space="preserve"> </w:t>
      </w:r>
      <w:r w:rsidRPr="00E74646">
        <w:rPr>
          <w:rFonts w:hint="eastAsia"/>
          <w:rtl/>
        </w:rPr>
        <w:t>الإرشاد</w:t>
      </w:r>
      <w:r w:rsidRPr="00E74646">
        <w:rPr>
          <w:rtl/>
        </w:rPr>
        <w:t xml:space="preserve"> </w:t>
      </w:r>
      <w:r w:rsidRPr="00E74646">
        <w:rPr>
          <w:rFonts w:hint="eastAsia"/>
          <w:rtl/>
        </w:rPr>
        <w:t>اللازم</w:t>
      </w:r>
      <w:r w:rsidRPr="00E74646">
        <w:rPr>
          <w:rtl/>
        </w:rPr>
        <w:t xml:space="preserve"> </w:t>
      </w:r>
      <w:r w:rsidRPr="00E74646">
        <w:rPr>
          <w:rFonts w:hint="eastAsia"/>
          <w:rtl/>
        </w:rPr>
        <w:t>للأسر</w:t>
      </w:r>
      <w:r w:rsidRPr="00E74646">
        <w:rPr>
          <w:rtl/>
        </w:rPr>
        <w:t xml:space="preserve"> </w:t>
      </w:r>
      <w:r w:rsidRPr="00E74646">
        <w:rPr>
          <w:rFonts w:hint="eastAsia"/>
          <w:rtl/>
        </w:rPr>
        <w:t>لضمان</w:t>
      </w:r>
      <w:r w:rsidRPr="00E74646">
        <w:rPr>
          <w:rtl/>
        </w:rPr>
        <w:t xml:space="preserve"> </w:t>
      </w:r>
      <w:r w:rsidRPr="00E74646">
        <w:rPr>
          <w:rFonts w:hint="eastAsia"/>
          <w:rtl/>
        </w:rPr>
        <w:t>إعادة</w:t>
      </w:r>
      <w:r w:rsidRPr="00E74646">
        <w:rPr>
          <w:rtl/>
        </w:rPr>
        <w:t xml:space="preserve"> </w:t>
      </w:r>
      <w:r w:rsidRPr="00E74646">
        <w:rPr>
          <w:rFonts w:hint="eastAsia"/>
          <w:rtl/>
        </w:rPr>
        <w:t>ادماج</w:t>
      </w:r>
      <w:r w:rsidRPr="00E74646">
        <w:rPr>
          <w:rtl/>
        </w:rPr>
        <w:t xml:space="preserve"> </w:t>
      </w:r>
      <w:r w:rsidRPr="00E74646">
        <w:rPr>
          <w:rFonts w:hint="eastAsia"/>
          <w:rtl/>
        </w:rPr>
        <w:t>الطفل</w:t>
      </w:r>
      <w:r w:rsidRPr="00E74646">
        <w:rPr>
          <w:rtl/>
        </w:rPr>
        <w:t xml:space="preserve"> </w:t>
      </w:r>
      <w:r w:rsidRPr="00E74646">
        <w:rPr>
          <w:rFonts w:hint="eastAsia"/>
          <w:rtl/>
        </w:rPr>
        <w:t>في</w:t>
      </w:r>
      <w:r w:rsidRPr="00E74646">
        <w:rPr>
          <w:rtl/>
        </w:rPr>
        <w:t xml:space="preserve"> </w:t>
      </w:r>
      <w:r w:rsidRPr="00E74646">
        <w:rPr>
          <w:rFonts w:hint="eastAsia"/>
          <w:rtl/>
        </w:rPr>
        <w:t>الأسرة</w:t>
      </w:r>
      <w:r w:rsidRPr="00E74646">
        <w:rPr>
          <w:rtl/>
        </w:rPr>
        <w:t xml:space="preserve"> </w:t>
      </w:r>
      <w:r w:rsidRPr="00E74646">
        <w:rPr>
          <w:rFonts w:hint="eastAsia"/>
          <w:rtl/>
        </w:rPr>
        <w:t>والمجتمع</w:t>
      </w:r>
      <w:r w:rsidRPr="00E74646">
        <w:rPr>
          <w:rtl/>
        </w:rPr>
        <w:t xml:space="preserve"> </w:t>
      </w:r>
      <w:r w:rsidRPr="00E74646">
        <w:rPr>
          <w:rFonts w:hint="eastAsia"/>
          <w:rtl/>
        </w:rPr>
        <w:t>والعمل</w:t>
      </w:r>
      <w:r w:rsidRPr="00E74646">
        <w:rPr>
          <w:rtl/>
        </w:rPr>
        <w:t xml:space="preserve"> </w:t>
      </w:r>
      <w:r w:rsidRPr="00E74646">
        <w:rPr>
          <w:rFonts w:hint="eastAsia"/>
          <w:rtl/>
        </w:rPr>
        <w:t>على</w:t>
      </w:r>
      <w:r w:rsidRPr="00E74646">
        <w:rPr>
          <w:rtl/>
        </w:rPr>
        <w:t xml:space="preserve"> </w:t>
      </w:r>
      <w:r w:rsidRPr="00E74646">
        <w:rPr>
          <w:rFonts w:hint="eastAsia"/>
          <w:rtl/>
        </w:rPr>
        <w:t>استقرار</w:t>
      </w:r>
      <w:r w:rsidRPr="00E74646">
        <w:rPr>
          <w:rtl/>
        </w:rPr>
        <w:t xml:space="preserve"> </w:t>
      </w:r>
      <w:r w:rsidRPr="00E74646">
        <w:rPr>
          <w:rFonts w:hint="eastAsia"/>
          <w:rtl/>
        </w:rPr>
        <w:t>الطفل</w:t>
      </w:r>
      <w:r w:rsidRPr="00E74646">
        <w:rPr>
          <w:rtl/>
        </w:rPr>
        <w:t xml:space="preserve"> </w:t>
      </w:r>
      <w:r w:rsidRPr="00E74646">
        <w:rPr>
          <w:rFonts w:hint="eastAsia"/>
          <w:rtl/>
        </w:rPr>
        <w:t>نفسياً،</w:t>
      </w:r>
      <w:r w:rsidRPr="00E74646">
        <w:rPr>
          <w:rtl/>
        </w:rPr>
        <w:t xml:space="preserve"> </w:t>
      </w:r>
      <w:r w:rsidRPr="00E74646">
        <w:rPr>
          <w:rFonts w:hint="eastAsia"/>
          <w:rtl/>
        </w:rPr>
        <w:t>اضافةً</w:t>
      </w:r>
      <w:r w:rsidRPr="00E74646">
        <w:rPr>
          <w:rtl/>
        </w:rPr>
        <w:t xml:space="preserve"> </w:t>
      </w:r>
      <w:r w:rsidRPr="00E74646">
        <w:rPr>
          <w:rFonts w:hint="eastAsia"/>
          <w:rtl/>
        </w:rPr>
        <w:t>الى</w:t>
      </w:r>
      <w:r w:rsidRPr="00E74646">
        <w:rPr>
          <w:rtl/>
        </w:rPr>
        <w:t xml:space="preserve"> </w:t>
      </w:r>
      <w:r w:rsidRPr="00E74646">
        <w:rPr>
          <w:rFonts w:hint="eastAsia"/>
          <w:rtl/>
        </w:rPr>
        <w:t>وجود</w:t>
      </w:r>
      <w:r w:rsidRPr="00E74646">
        <w:rPr>
          <w:rtl/>
        </w:rPr>
        <w:t xml:space="preserve"> </w:t>
      </w:r>
      <w:r w:rsidRPr="00E74646">
        <w:rPr>
          <w:rFonts w:hint="eastAsia"/>
          <w:rtl/>
        </w:rPr>
        <w:t>تعاون</w:t>
      </w:r>
      <w:r w:rsidRPr="00E74646">
        <w:rPr>
          <w:rtl/>
        </w:rPr>
        <w:t xml:space="preserve"> </w:t>
      </w:r>
      <w:r w:rsidRPr="00E74646">
        <w:rPr>
          <w:rFonts w:hint="eastAsia"/>
          <w:rtl/>
        </w:rPr>
        <w:t>بين</w:t>
      </w:r>
      <w:r w:rsidRPr="00E74646">
        <w:rPr>
          <w:rtl/>
        </w:rPr>
        <w:t xml:space="preserve"> </w:t>
      </w:r>
      <w:r w:rsidRPr="00E74646">
        <w:rPr>
          <w:rFonts w:hint="eastAsia"/>
          <w:rtl/>
        </w:rPr>
        <w:t>المركز</w:t>
      </w:r>
      <w:r w:rsidRPr="00E74646">
        <w:rPr>
          <w:rtl/>
        </w:rPr>
        <w:t xml:space="preserve"> </w:t>
      </w:r>
      <w:r w:rsidRPr="00E74646">
        <w:rPr>
          <w:rFonts w:hint="eastAsia"/>
          <w:rtl/>
        </w:rPr>
        <w:t>والمستشفيات</w:t>
      </w:r>
      <w:r w:rsidRPr="00E74646">
        <w:rPr>
          <w:rtl/>
        </w:rPr>
        <w:t xml:space="preserve"> </w:t>
      </w:r>
      <w:r w:rsidRPr="00E74646">
        <w:rPr>
          <w:rFonts w:hint="eastAsia"/>
          <w:rtl/>
        </w:rPr>
        <w:t>لتحول</w:t>
      </w:r>
      <w:r w:rsidRPr="00E74646">
        <w:rPr>
          <w:rtl/>
        </w:rPr>
        <w:t xml:space="preserve"> </w:t>
      </w:r>
      <w:r w:rsidRPr="00E74646">
        <w:rPr>
          <w:rFonts w:hint="eastAsia"/>
          <w:rtl/>
        </w:rPr>
        <w:t>الطفل</w:t>
      </w:r>
      <w:r w:rsidRPr="00E74646">
        <w:rPr>
          <w:rtl/>
        </w:rPr>
        <w:t xml:space="preserve"> </w:t>
      </w:r>
      <w:r w:rsidRPr="00E74646">
        <w:rPr>
          <w:rFonts w:hint="eastAsia"/>
          <w:rtl/>
        </w:rPr>
        <w:t>للمتابعة</w:t>
      </w:r>
      <w:r w:rsidRPr="00E74646">
        <w:rPr>
          <w:rtl/>
        </w:rPr>
        <w:t xml:space="preserve"> </w:t>
      </w:r>
      <w:r w:rsidRPr="00E74646">
        <w:rPr>
          <w:rFonts w:hint="eastAsia"/>
          <w:rtl/>
        </w:rPr>
        <w:t>الطبية</w:t>
      </w:r>
      <w:r w:rsidRPr="00E74646">
        <w:rPr>
          <w:rtl/>
        </w:rPr>
        <w:t xml:space="preserve"> </w:t>
      </w:r>
      <w:r w:rsidRPr="00E74646">
        <w:rPr>
          <w:rFonts w:hint="eastAsia"/>
          <w:rtl/>
        </w:rPr>
        <w:t>لضمان</w:t>
      </w:r>
      <w:r w:rsidRPr="00E74646">
        <w:rPr>
          <w:rtl/>
        </w:rPr>
        <w:t xml:space="preserve"> </w:t>
      </w:r>
      <w:r w:rsidRPr="00E74646">
        <w:rPr>
          <w:rFonts w:hint="eastAsia"/>
          <w:rtl/>
        </w:rPr>
        <w:t>التعافي</w:t>
      </w:r>
      <w:r w:rsidRPr="00E74646">
        <w:rPr>
          <w:rtl/>
        </w:rPr>
        <w:t xml:space="preserve"> </w:t>
      </w:r>
      <w:r w:rsidRPr="00E74646">
        <w:rPr>
          <w:rFonts w:hint="eastAsia"/>
          <w:rtl/>
        </w:rPr>
        <w:t>البدني</w:t>
      </w:r>
      <w:r w:rsidRPr="00E74646">
        <w:rPr>
          <w:rtl/>
        </w:rPr>
        <w:t>.</w:t>
      </w:r>
    </w:p>
    <w:p w14:paraId="409F1AF2" w14:textId="77777777" w:rsidR="00C36120" w:rsidRPr="00E74646" w:rsidRDefault="00C36120" w:rsidP="00C36120">
      <w:pPr>
        <w:pStyle w:val="H1GA"/>
        <w:rPr>
          <w:rtl/>
        </w:rPr>
      </w:pPr>
      <w:r w:rsidRPr="00E74646">
        <w:rPr>
          <w:rtl/>
        </w:rPr>
        <w:tab/>
      </w:r>
      <w:bookmarkStart w:id="184" w:name="_Toc136519800"/>
      <w:bookmarkStart w:id="185" w:name="_Toc136520057"/>
      <w:r w:rsidRPr="00E74646">
        <w:rPr>
          <w:rFonts w:hint="eastAsia"/>
          <w:rtl/>
        </w:rPr>
        <w:t>طاء</w:t>
      </w:r>
      <w:r w:rsidRPr="00E74646">
        <w:rPr>
          <w:rtl/>
        </w:rPr>
        <w:t>-</w:t>
      </w:r>
      <w:r w:rsidRPr="00E74646">
        <w:rPr>
          <w:rtl/>
        </w:rPr>
        <w:tab/>
      </w:r>
      <w:bookmarkStart w:id="186" w:name="_Hlk22552547"/>
      <w:r w:rsidRPr="00E74646">
        <w:rPr>
          <w:rFonts w:hint="eastAsia"/>
          <w:rtl/>
        </w:rPr>
        <w:t>استعاده</w:t>
      </w:r>
      <w:r w:rsidRPr="00E74646">
        <w:rPr>
          <w:rtl/>
        </w:rPr>
        <w:t xml:space="preserve"> </w:t>
      </w:r>
      <w:r w:rsidRPr="00E74646">
        <w:rPr>
          <w:rFonts w:hint="eastAsia"/>
          <w:rtl/>
        </w:rPr>
        <w:t>الهوية</w:t>
      </w:r>
      <w:bookmarkEnd w:id="184"/>
      <w:bookmarkEnd w:id="185"/>
      <w:bookmarkEnd w:id="186"/>
    </w:p>
    <w:p w14:paraId="32D99274" w14:textId="77777777" w:rsidR="00C36120" w:rsidRPr="00E74646" w:rsidRDefault="00C36120" w:rsidP="00C36120">
      <w:pPr>
        <w:pStyle w:val="SingleTxtGA"/>
      </w:pPr>
      <w:r w:rsidRPr="00E74646">
        <w:rPr>
          <w:rtl/>
        </w:rPr>
        <w:t>140-</w:t>
      </w:r>
      <w:r w:rsidRPr="00E74646">
        <w:rPr>
          <w:rtl/>
        </w:rPr>
        <w:tab/>
      </w:r>
      <w:r w:rsidRPr="00E74646">
        <w:rPr>
          <w:rFonts w:hint="eastAsia"/>
          <w:rtl/>
        </w:rPr>
        <w:t>تقدم</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كافة</w:t>
      </w:r>
      <w:r w:rsidRPr="00E74646">
        <w:rPr>
          <w:rtl/>
        </w:rPr>
        <w:t xml:space="preserve"> </w:t>
      </w:r>
      <w:r w:rsidRPr="00E74646">
        <w:rPr>
          <w:rFonts w:hint="eastAsia"/>
          <w:rtl/>
        </w:rPr>
        <w:t>الخدمات</w:t>
      </w:r>
      <w:r w:rsidRPr="00E74646">
        <w:rPr>
          <w:rtl/>
        </w:rPr>
        <w:t xml:space="preserve"> </w:t>
      </w:r>
      <w:r w:rsidRPr="00E74646">
        <w:rPr>
          <w:rFonts w:hint="eastAsia"/>
          <w:rtl/>
        </w:rPr>
        <w:t>النفسية</w:t>
      </w:r>
      <w:r w:rsidRPr="00E74646">
        <w:rPr>
          <w:rtl/>
        </w:rPr>
        <w:t xml:space="preserve"> </w:t>
      </w:r>
      <w:r w:rsidRPr="00E74646">
        <w:rPr>
          <w:rFonts w:hint="eastAsia"/>
          <w:rtl/>
        </w:rPr>
        <w:t>والصحية</w:t>
      </w:r>
      <w:r w:rsidRPr="00E74646">
        <w:rPr>
          <w:rtl/>
        </w:rPr>
        <w:t xml:space="preserve"> </w:t>
      </w:r>
      <w:r w:rsidRPr="00E74646">
        <w:rPr>
          <w:rFonts w:hint="eastAsia"/>
          <w:rtl/>
        </w:rPr>
        <w:t>والاجتماعية</w:t>
      </w:r>
      <w:r w:rsidRPr="00E74646">
        <w:rPr>
          <w:rtl/>
        </w:rPr>
        <w:t xml:space="preserve"> </w:t>
      </w:r>
      <w:r w:rsidRPr="00E74646">
        <w:rPr>
          <w:rFonts w:hint="eastAsia"/>
          <w:rtl/>
        </w:rPr>
        <w:t>لكافة</w:t>
      </w:r>
      <w:r w:rsidRPr="00E74646">
        <w:rPr>
          <w:rtl/>
        </w:rPr>
        <w:t xml:space="preserve"> </w:t>
      </w:r>
      <w:r w:rsidRPr="00E74646">
        <w:rPr>
          <w:rFonts w:hint="eastAsia"/>
          <w:rtl/>
        </w:rPr>
        <w:t>الأطفال</w:t>
      </w:r>
      <w:r w:rsidRPr="00E74646">
        <w:rPr>
          <w:rtl/>
        </w:rPr>
        <w:t xml:space="preserve"> </w:t>
      </w:r>
      <w:r w:rsidRPr="00E74646">
        <w:rPr>
          <w:rFonts w:hint="eastAsia"/>
          <w:rtl/>
        </w:rPr>
        <w:t>المتعرضين</w:t>
      </w:r>
      <w:r w:rsidRPr="00E74646">
        <w:rPr>
          <w:rtl/>
        </w:rPr>
        <w:t xml:space="preserve"> </w:t>
      </w:r>
      <w:r w:rsidRPr="00E74646">
        <w:rPr>
          <w:rFonts w:hint="eastAsia"/>
          <w:rtl/>
        </w:rPr>
        <w:t>للاستغلال</w:t>
      </w:r>
      <w:r w:rsidRPr="00E74646">
        <w:rPr>
          <w:rtl/>
        </w:rPr>
        <w:t xml:space="preserve"> </w:t>
      </w:r>
      <w:r w:rsidRPr="00E74646">
        <w:rPr>
          <w:rFonts w:hint="eastAsia"/>
          <w:rtl/>
        </w:rPr>
        <w:t>بشتى</w:t>
      </w:r>
      <w:r w:rsidRPr="00E74646">
        <w:rPr>
          <w:rtl/>
        </w:rPr>
        <w:t xml:space="preserve"> </w:t>
      </w:r>
      <w:r w:rsidRPr="00E74646">
        <w:rPr>
          <w:rFonts w:hint="eastAsia"/>
          <w:rtl/>
        </w:rPr>
        <w:t>أنواعه</w:t>
      </w:r>
      <w:r w:rsidRPr="00E74646">
        <w:rPr>
          <w:rtl/>
        </w:rPr>
        <w:t xml:space="preserve"> </w:t>
      </w:r>
      <w:r w:rsidRPr="00E74646">
        <w:rPr>
          <w:rFonts w:hint="eastAsia"/>
          <w:rtl/>
        </w:rPr>
        <w:t>ويتم</w:t>
      </w:r>
      <w:r w:rsidRPr="00E74646">
        <w:rPr>
          <w:rtl/>
        </w:rPr>
        <w:t xml:space="preserve"> </w:t>
      </w:r>
      <w:r w:rsidRPr="00E74646">
        <w:rPr>
          <w:rFonts w:hint="eastAsia"/>
          <w:rtl/>
        </w:rPr>
        <w:t>كذلك</w:t>
      </w:r>
      <w:r w:rsidRPr="00E74646">
        <w:rPr>
          <w:rtl/>
        </w:rPr>
        <w:t xml:space="preserve"> </w:t>
      </w:r>
      <w:r w:rsidRPr="00E74646">
        <w:rPr>
          <w:rFonts w:hint="eastAsia"/>
          <w:rtl/>
        </w:rPr>
        <w:t>تقديم</w:t>
      </w:r>
      <w:r w:rsidRPr="00E74646">
        <w:rPr>
          <w:rtl/>
        </w:rPr>
        <w:t xml:space="preserve"> </w:t>
      </w:r>
      <w:r w:rsidRPr="00E74646">
        <w:rPr>
          <w:rFonts w:hint="eastAsia"/>
          <w:rtl/>
        </w:rPr>
        <w:t>خدمات</w:t>
      </w:r>
      <w:r w:rsidRPr="00E74646">
        <w:rPr>
          <w:rtl/>
        </w:rPr>
        <w:t xml:space="preserve"> </w:t>
      </w:r>
      <w:r w:rsidRPr="00E74646">
        <w:rPr>
          <w:rFonts w:hint="eastAsia"/>
          <w:rtl/>
        </w:rPr>
        <w:t>الإيواء</w:t>
      </w:r>
      <w:r w:rsidRPr="00E74646">
        <w:rPr>
          <w:rtl/>
        </w:rPr>
        <w:t xml:space="preserve"> </w:t>
      </w:r>
      <w:r w:rsidRPr="00E74646">
        <w:rPr>
          <w:rFonts w:hint="eastAsia"/>
          <w:rtl/>
        </w:rPr>
        <w:t>إن</w:t>
      </w:r>
      <w:r w:rsidRPr="00E74646">
        <w:rPr>
          <w:rtl/>
        </w:rPr>
        <w:t xml:space="preserve"> </w:t>
      </w:r>
      <w:r w:rsidRPr="00E74646">
        <w:rPr>
          <w:rFonts w:hint="eastAsia"/>
          <w:rtl/>
        </w:rPr>
        <w:t>لزم</w:t>
      </w:r>
      <w:r w:rsidRPr="00E74646">
        <w:rPr>
          <w:rtl/>
        </w:rPr>
        <w:t xml:space="preserve"> </w:t>
      </w:r>
      <w:r w:rsidRPr="00E74646">
        <w:rPr>
          <w:rFonts w:hint="eastAsia"/>
          <w:rtl/>
        </w:rPr>
        <w:t>ذلك،</w:t>
      </w:r>
      <w:r w:rsidRPr="00E74646">
        <w:rPr>
          <w:rtl/>
        </w:rPr>
        <w:t xml:space="preserve"> </w:t>
      </w:r>
      <w:r w:rsidRPr="00E74646">
        <w:rPr>
          <w:rFonts w:hint="eastAsia"/>
          <w:rtl/>
        </w:rPr>
        <w:t>بغض</w:t>
      </w:r>
      <w:r w:rsidRPr="00E74646">
        <w:rPr>
          <w:rtl/>
        </w:rPr>
        <w:t xml:space="preserve"> </w:t>
      </w:r>
      <w:r w:rsidRPr="00E74646">
        <w:rPr>
          <w:rFonts w:hint="eastAsia"/>
          <w:rtl/>
        </w:rPr>
        <w:t>النظر</w:t>
      </w:r>
      <w:r w:rsidRPr="00E74646">
        <w:rPr>
          <w:rtl/>
        </w:rPr>
        <w:t xml:space="preserve"> </w:t>
      </w:r>
      <w:r w:rsidRPr="00E74646">
        <w:rPr>
          <w:rFonts w:hint="eastAsia"/>
          <w:rtl/>
        </w:rPr>
        <w:t>عن</w:t>
      </w:r>
      <w:r w:rsidRPr="00E74646">
        <w:rPr>
          <w:rtl/>
        </w:rPr>
        <w:t xml:space="preserve"> </w:t>
      </w:r>
      <w:r w:rsidRPr="00E74646">
        <w:rPr>
          <w:rFonts w:hint="eastAsia"/>
          <w:rtl/>
        </w:rPr>
        <w:t>جنسهم</w:t>
      </w:r>
      <w:r w:rsidRPr="00E74646">
        <w:rPr>
          <w:rtl/>
        </w:rPr>
        <w:t xml:space="preserve"> أو </w:t>
      </w:r>
      <w:r w:rsidRPr="00E74646">
        <w:rPr>
          <w:rFonts w:hint="eastAsia"/>
          <w:rtl/>
        </w:rPr>
        <w:t>هويتهم</w:t>
      </w:r>
      <w:r w:rsidRPr="00E74646">
        <w:rPr>
          <w:rtl/>
        </w:rPr>
        <w:t xml:space="preserve"> أو </w:t>
      </w:r>
      <w:r w:rsidRPr="00E74646">
        <w:rPr>
          <w:rFonts w:hint="eastAsia"/>
          <w:rtl/>
        </w:rPr>
        <w:t>أصولهم</w:t>
      </w:r>
      <w:r w:rsidRPr="00E74646">
        <w:rPr>
          <w:rtl/>
        </w:rPr>
        <w:t>.</w:t>
      </w:r>
    </w:p>
    <w:p w14:paraId="5FD42C21" w14:textId="77777777" w:rsidR="00C36120" w:rsidRPr="00E74646" w:rsidRDefault="00C36120" w:rsidP="00C36120">
      <w:pPr>
        <w:pStyle w:val="SingleTxtGA"/>
        <w:rPr>
          <w:rtl/>
        </w:rPr>
      </w:pPr>
      <w:r w:rsidRPr="00E74646">
        <w:rPr>
          <w:rtl/>
        </w:rPr>
        <w:t>141-</w:t>
      </w:r>
      <w:r w:rsidRPr="00E74646">
        <w:rPr>
          <w:rtl/>
        </w:rPr>
        <w:tab/>
        <w:t>وفي حالة صدور قرار باعتبار الطفل مجهول الهوية يتم منحه الجنسية البحرينية وإصدار كافة الوثائق الثبوتية اللازمة، ومن ثم توفير أسرة حاضنة له وذلك بموجب المرسوم بقانون رقم (22) لسنة 2000 بشأن الحضانة الأسرية، ويتم متابعة الأطفال بالأسر الحاضنة وذلك حتى بلوغهم سن الرشد.</w:t>
      </w:r>
    </w:p>
    <w:p w14:paraId="69ADCC78" w14:textId="77777777" w:rsidR="00C36120" w:rsidRPr="00E74646" w:rsidRDefault="00C36120" w:rsidP="00C36120">
      <w:pPr>
        <w:pStyle w:val="H1GA"/>
        <w:rPr>
          <w:rtl/>
        </w:rPr>
      </w:pPr>
      <w:r w:rsidRPr="00E74646">
        <w:rPr>
          <w:rtl/>
        </w:rPr>
        <w:tab/>
      </w:r>
      <w:bookmarkStart w:id="187" w:name="_Toc136519801"/>
      <w:bookmarkStart w:id="188" w:name="_Toc136520058"/>
      <w:r w:rsidRPr="00E74646">
        <w:rPr>
          <w:rFonts w:hint="eastAsia"/>
          <w:rtl/>
        </w:rPr>
        <w:t>ياء</w:t>
      </w:r>
      <w:r w:rsidRPr="00E74646">
        <w:rPr>
          <w:rtl/>
        </w:rPr>
        <w:t>-</w:t>
      </w:r>
      <w:r w:rsidRPr="00E74646">
        <w:rPr>
          <w:rtl/>
        </w:rPr>
        <w:tab/>
      </w:r>
      <w:bookmarkStart w:id="189" w:name="_Hlk22552553"/>
      <w:bookmarkStart w:id="190" w:name="_Hlk50456430"/>
      <w:r w:rsidRPr="00E74646">
        <w:rPr>
          <w:rFonts w:hint="eastAsia"/>
          <w:rtl/>
        </w:rPr>
        <w:t>المساواة</w:t>
      </w:r>
      <w:r w:rsidRPr="00E74646">
        <w:rPr>
          <w:rtl/>
        </w:rPr>
        <w:t xml:space="preserve"> </w:t>
      </w:r>
      <w:r w:rsidRPr="00E74646">
        <w:rPr>
          <w:rFonts w:hint="eastAsia"/>
          <w:rtl/>
        </w:rPr>
        <w:t>وعدم</w:t>
      </w:r>
      <w:r w:rsidRPr="00E74646">
        <w:rPr>
          <w:rtl/>
        </w:rPr>
        <w:t xml:space="preserve"> </w:t>
      </w:r>
      <w:r w:rsidRPr="00E74646">
        <w:rPr>
          <w:rFonts w:hint="eastAsia"/>
          <w:rtl/>
        </w:rPr>
        <w:t>التمييز</w:t>
      </w:r>
      <w:r w:rsidRPr="00E74646">
        <w:rPr>
          <w:rtl/>
        </w:rPr>
        <w:t xml:space="preserve"> </w:t>
      </w:r>
      <w:r w:rsidRPr="00E74646">
        <w:rPr>
          <w:rFonts w:hint="eastAsia"/>
          <w:rtl/>
        </w:rPr>
        <w:t>في</w:t>
      </w:r>
      <w:r w:rsidRPr="00E74646">
        <w:rPr>
          <w:rtl/>
        </w:rPr>
        <w:t xml:space="preserve"> </w:t>
      </w:r>
      <w:r w:rsidRPr="00E74646">
        <w:rPr>
          <w:rFonts w:hint="eastAsia"/>
          <w:rtl/>
        </w:rPr>
        <w:t>المساعدات</w:t>
      </w:r>
      <w:r w:rsidRPr="00E74646">
        <w:rPr>
          <w:rtl/>
        </w:rPr>
        <w:t xml:space="preserve"> </w:t>
      </w:r>
      <w:r w:rsidRPr="00E74646">
        <w:rPr>
          <w:rFonts w:hint="eastAsia"/>
          <w:rtl/>
        </w:rPr>
        <w:t>المقدمة</w:t>
      </w:r>
      <w:bookmarkEnd w:id="187"/>
      <w:bookmarkEnd w:id="188"/>
      <w:bookmarkEnd w:id="189"/>
      <w:bookmarkEnd w:id="190"/>
    </w:p>
    <w:p w14:paraId="4B8A19AB" w14:textId="77777777" w:rsidR="00C36120" w:rsidRPr="00E74646" w:rsidRDefault="00C36120" w:rsidP="00C36120">
      <w:pPr>
        <w:pStyle w:val="SingleTxtGA"/>
        <w:rPr>
          <w:rtl/>
        </w:rPr>
      </w:pPr>
      <w:r w:rsidRPr="00E74646">
        <w:rPr>
          <w:rtl/>
        </w:rPr>
        <w:t>142-</w:t>
      </w:r>
      <w:r w:rsidRPr="00E74646">
        <w:rPr>
          <w:rtl/>
        </w:rPr>
        <w:tab/>
      </w:r>
      <w:r w:rsidRPr="00E74646">
        <w:rPr>
          <w:rFonts w:hint="eastAsia"/>
          <w:rtl/>
        </w:rPr>
        <w:t>يجدر</w:t>
      </w:r>
      <w:r w:rsidRPr="00E74646">
        <w:rPr>
          <w:rtl/>
        </w:rPr>
        <w:t xml:space="preserve"> </w:t>
      </w:r>
      <w:r w:rsidRPr="00E74646">
        <w:rPr>
          <w:rFonts w:hint="eastAsia"/>
          <w:rtl/>
        </w:rPr>
        <w:t>بنا</w:t>
      </w:r>
      <w:r w:rsidRPr="00E74646">
        <w:rPr>
          <w:rtl/>
        </w:rPr>
        <w:t xml:space="preserve"> </w:t>
      </w:r>
      <w:r w:rsidRPr="00E74646">
        <w:rPr>
          <w:rFonts w:hint="eastAsia"/>
          <w:rtl/>
        </w:rPr>
        <w:t>الاشارة</w:t>
      </w:r>
      <w:r w:rsidRPr="00E74646">
        <w:rPr>
          <w:rtl/>
        </w:rPr>
        <w:t xml:space="preserve"> إلى </w:t>
      </w:r>
      <w:r w:rsidRPr="00E74646">
        <w:rPr>
          <w:rFonts w:hint="eastAsia"/>
          <w:rtl/>
        </w:rPr>
        <w:t>قانون</w:t>
      </w:r>
      <w:r w:rsidRPr="00E74646">
        <w:rPr>
          <w:rtl/>
        </w:rPr>
        <w:t xml:space="preserve"> رقم (37) لسنة 2012 قانون الطفل </w:t>
      </w:r>
      <w:r w:rsidRPr="00E74646">
        <w:rPr>
          <w:rFonts w:hint="eastAsia"/>
          <w:rtl/>
        </w:rPr>
        <w:t>الذي</w:t>
      </w:r>
      <w:r w:rsidRPr="00E74646">
        <w:rPr>
          <w:rtl/>
        </w:rPr>
        <w:t xml:space="preserve"> </w:t>
      </w:r>
      <w:r w:rsidRPr="00E74646">
        <w:rPr>
          <w:rFonts w:hint="eastAsia"/>
          <w:rtl/>
        </w:rPr>
        <w:t>يخدم</w:t>
      </w:r>
      <w:r w:rsidRPr="00E74646">
        <w:rPr>
          <w:rtl/>
        </w:rPr>
        <w:t xml:space="preserve"> جميع الأطفال </w:t>
      </w:r>
      <w:r w:rsidRPr="00E74646">
        <w:rPr>
          <w:rFonts w:hint="eastAsia"/>
          <w:rtl/>
        </w:rPr>
        <w:t>في</w:t>
      </w:r>
      <w:r w:rsidRPr="00E74646">
        <w:rPr>
          <w:rtl/>
        </w:rPr>
        <w:t xml:space="preserve"> مملكة البحرين سواءً كانوا من المواطنين أو غير المواطنين، كما ورد في المادة (2) من القانون. حيث أن جميع الخدمات المقدمة من قبل المؤسسات ذات العلاقة بالأطفال المجني عليهم تساعدهم للاندماج في</w:t>
      </w:r>
      <w:r w:rsidRPr="00E74646">
        <w:rPr>
          <w:rFonts w:hint="cs"/>
          <w:rtl/>
        </w:rPr>
        <w:t> </w:t>
      </w:r>
      <w:r w:rsidRPr="00E74646">
        <w:rPr>
          <w:rtl/>
        </w:rPr>
        <w:t>المجتمع.</w:t>
      </w:r>
    </w:p>
    <w:p w14:paraId="0C079B8D" w14:textId="77777777" w:rsidR="00C36120" w:rsidRPr="00E74646" w:rsidRDefault="00C36120" w:rsidP="00C36120">
      <w:pPr>
        <w:pStyle w:val="H1GA"/>
        <w:rPr>
          <w:rtl/>
        </w:rPr>
      </w:pPr>
      <w:r w:rsidRPr="00E74646">
        <w:rPr>
          <w:rtl/>
        </w:rPr>
        <w:tab/>
      </w:r>
      <w:bookmarkStart w:id="191" w:name="_Toc136519802"/>
      <w:bookmarkStart w:id="192" w:name="_Toc136520059"/>
      <w:r w:rsidRPr="00E74646">
        <w:rPr>
          <w:rFonts w:hint="eastAsia"/>
          <w:rtl/>
        </w:rPr>
        <w:t>كاف</w:t>
      </w:r>
      <w:r w:rsidRPr="00E74646">
        <w:rPr>
          <w:rtl/>
        </w:rPr>
        <w:t>-</w:t>
      </w:r>
      <w:r w:rsidRPr="00E74646">
        <w:rPr>
          <w:rtl/>
        </w:rPr>
        <w:tab/>
      </w:r>
      <w:bookmarkStart w:id="193" w:name="_Hlk22552558"/>
      <w:bookmarkStart w:id="194" w:name="_Hlk50456439"/>
      <w:r w:rsidRPr="00E74646">
        <w:rPr>
          <w:rtl/>
        </w:rPr>
        <w:t>وسائل الانتصاف</w:t>
      </w:r>
      <w:bookmarkEnd w:id="191"/>
      <w:bookmarkEnd w:id="192"/>
      <w:bookmarkEnd w:id="193"/>
      <w:bookmarkEnd w:id="194"/>
    </w:p>
    <w:p w14:paraId="1AE72F51" w14:textId="77777777" w:rsidR="00C36120" w:rsidRPr="00E74646" w:rsidRDefault="00C36120" w:rsidP="00C36120">
      <w:pPr>
        <w:pStyle w:val="SingleTxtGA"/>
        <w:rPr>
          <w:rtl/>
        </w:rPr>
      </w:pPr>
      <w:r w:rsidRPr="00E74646">
        <w:rPr>
          <w:rtl/>
        </w:rPr>
        <w:t>143-</w:t>
      </w:r>
      <w:r w:rsidRPr="00E74646">
        <w:rPr>
          <w:rtl/>
        </w:rPr>
        <w:tab/>
      </w:r>
      <w:r w:rsidRPr="00E74646">
        <w:rPr>
          <w:rFonts w:hint="eastAsia"/>
          <w:rtl/>
        </w:rPr>
        <w:t>سبق</w:t>
      </w:r>
      <w:r w:rsidRPr="00E74646">
        <w:rPr>
          <w:rtl/>
        </w:rPr>
        <w:t xml:space="preserve"> </w:t>
      </w:r>
      <w:r w:rsidRPr="00E74646">
        <w:rPr>
          <w:rFonts w:hint="eastAsia"/>
          <w:rtl/>
        </w:rPr>
        <w:t>وأن</w:t>
      </w:r>
      <w:r w:rsidRPr="00E74646">
        <w:rPr>
          <w:rtl/>
        </w:rPr>
        <w:t xml:space="preserve"> </w:t>
      </w:r>
      <w:r w:rsidRPr="00E74646">
        <w:rPr>
          <w:rFonts w:hint="eastAsia"/>
          <w:rtl/>
        </w:rPr>
        <w:t>تم</w:t>
      </w:r>
      <w:r w:rsidRPr="00E74646">
        <w:rPr>
          <w:rtl/>
        </w:rPr>
        <w:t xml:space="preserve"> </w:t>
      </w:r>
      <w:r w:rsidRPr="00E74646">
        <w:rPr>
          <w:rFonts w:hint="eastAsia"/>
          <w:rtl/>
        </w:rPr>
        <w:t>الإشارة</w:t>
      </w:r>
      <w:r w:rsidRPr="00E74646">
        <w:rPr>
          <w:rtl/>
        </w:rPr>
        <w:t xml:space="preserve"> </w:t>
      </w:r>
      <w:r w:rsidRPr="00E74646">
        <w:rPr>
          <w:rFonts w:hint="eastAsia"/>
          <w:rtl/>
        </w:rPr>
        <w:t>إليه</w:t>
      </w:r>
      <w:r w:rsidRPr="00E74646">
        <w:rPr>
          <w:rtl/>
        </w:rPr>
        <w:t xml:space="preserve"> </w:t>
      </w:r>
      <w:r w:rsidRPr="00E74646">
        <w:rPr>
          <w:rFonts w:hint="eastAsia"/>
          <w:rtl/>
        </w:rPr>
        <w:t>في</w:t>
      </w:r>
      <w:r w:rsidRPr="00E74646">
        <w:rPr>
          <w:rtl/>
        </w:rPr>
        <w:t xml:space="preserve"> </w:t>
      </w:r>
      <w:r w:rsidRPr="00E74646">
        <w:rPr>
          <w:rFonts w:hint="eastAsia"/>
          <w:rtl/>
        </w:rPr>
        <w:t>الفقرة</w:t>
      </w:r>
      <w:r w:rsidRPr="00E74646">
        <w:rPr>
          <w:rtl/>
        </w:rPr>
        <w:t xml:space="preserve"> 136 </w:t>
      </w:r>
      <w:r w:rsidRPr="00E74646">
        <w:rPr>
          <w:rFonts w:hint="eastAsia"/>
          <w:rtl/>
        </w:rPr>
        <w:t>بشأن</w:t>
      </w:r>
      <w:r w:rsidRPr="00E74646">
        <w:rPr>
          <w:rtl/>
        </w:rPr>
        <w:t xml:space="preserve"> الحق في الادعاء بالحق المدني في مرحلة الاستدلال والتحقيق والمحاكمة “الدعوى الجنائية"، والحق في اللجوء إلى القضاء المدني بطلب التعويض وفقاً للقواعد والأحكام المقررة بالقانون المدني.</w:t>
      </w:r>
      <w:bookmarkStart w:id="195" w:name="_Hlk22552563"/>
    </w:p>
    <w:p w14:paraId="320EE7A8" w14:textId="77777777" w:rsidR="00C36120" w:rsidRPr="00E74646" w:rsidRDefault="00C36120" w:rsidP="00C36120">
      <w:pPr>
        <w:pStyle w:val="HChGA"/>
        <w:rPr>
          <w:rtl/>
        </w:rPr>
      </w:pPr>
      <w:r w:rsidRPr="00E74646">
        <w:rPr>
          <w:rtl/>
        </w:rPr>
        <w:tab/>
      </w:r>
      <w:bookmarkStart w:id="196" w:name="_Toc136519803"/>
      <w:bookmarkStart w:id="197" w:name="_Toc136520060"/>
      <w:r w:rsidRPr="00E74646">
        <w:rPr>
          <w:rFonts w:hint="eastAsia"/>
          <w:rtl/>
        </w:rPr>
        <w:t>ثامن</w:t>
      </w:r>
      <w:r w:rsidRPr="00E74646">
        <w:rPr>
          <w:rtl/>
        </w:rPr>
        <w:t>اً-</w:t>
      </w:r>
      <w:r w:rsidRPr="00E74646">
        <w:rPr>
          <w:rtl/>
        </w:rPr>
        <w:tab/>
        <w:t>المساعدة والتعاون الدوليان</w:t>
      </w:r>
      <w:bookmarkEnd w:id="171"/>
      <w:bookmarkEnd w:id="195"/>
      <w:bookmarkEnd w:id="196"/>
      <w:bookmarkEnd w:id="197"/>
    </w:p>
    <w:p w14:paraId="00D9D879" w14:textId="77777777" w:rsidR="00C36120" w:rsidRPr="00E74646" w:rsidRDefault="00C36120" w:rsidP="00C36120">
      <w:pPr>
        <w:pStyle w:val="SingleTxtGA"/>
      </w:pPr>
      <w:r w:rsidRPr="00E74646">
        <w:rPr>
          <w:rtl/>
        </w:rPr>
        <w:t>144-</w:t>
      </w:r>
      <w:r w:rsidRPr="00E74646">
        <w:rPr>
          <w:rtl/>
        </w:rPr>
        <w:tab/>
      </w:r>
      <w:r w:rsidRPr="00E74646">
        <w:rPr>
          <w:rFonts w:hint="eastAsia"/>
          <w:rtl/>
        </w:rPr>
        <w:t>صادقت</w:t>
      </w:r>
      <w:r w:rsidRPr="00E74646">
        <w:rPr>
          <w:rtl/>
        </w:rPr>
        <w:t xml:space="preserve"> مملكة ال</w:t>
      </w:r>
      <w:r w:rsidRPr="00E74646">
        <w:rPr>
          <w:rFonts w:hint="eastAsia"/>
          <w:rtl/>
        </w:rPr>
        <w:t>بحرين</w:t>
      </w:r>
      <w:r w:rsidRPr="00E74646">
        <w:rPr>
          <w:rtl/>
        </w:rPr>
        <w:t xml:space="preserve"> </w:t>
      </w:r>
      <w:r w:rsidRPr="00E74646">
        <w:rPr>
          <w:rFonts w:hint="eastAsia"/>
          <w:rtl/>
        </w:rPr>
        <w:t>على</w:t>
      </w:r>
      <w:r w:rsidRPr="00E74646">
        <w:rPr>
          <w:rtl/>
        </w:rPr>
        <w:t xml:space="preserve"> عدد من الاتفاقيات متعددة الأطراف، والثنائية للتعاون مع العديد من الدول، ومن أبرز تلك الاتفاقيات:</w:t>
      </w:r>
    </w:p>
    <w:p w14:paraId="40525586" w14:textId="77777777" w:rsidR="00C36120" w:rsidRPr="00E74646" w:rsidRDefault="00C36120" w:rsidP="00C36120">
      <w:pPr>
        <w:pStyle w:val="Bullet1GA"/>
      </w:pPr>
      <w:r w:rsidRPr="00E74646">
        <w:rPr>
          <w:rtl/>
        </w:rPr>
        <w:t>مرسوم بقانون رقم (16) لسنة 1991 بشأن انضمام دولة البحرين إلى اتفاقية الأمم المتحدة لحقوق الطفل التي اعتمدتها الجمعية العامة في نوفمبر 1989</w:t>
      </w:r>
    </w:p>
    <w:p w14:paraId="31A7DF08" w14:textId="77777777" w:rsidR="00C36120" w:rsidRPr="00E74646" w:rsidRDefault="00C36120" w:rsidP="00C36120">
      <w:pPr>
        <w:pStyle w:val="Bullet1GA"/>
      </w:pPr>
      <w:r w:rsidRPr="00E74646">
        <w:rPr>
          <w:rtl/>
        </w:rPr>
        <w:t>مرسوم بقانون رقم (8) بالتصديق على تعديل الفقرة (2) من المادة (43) من اتفاقية الأمم المتحدة لحقوق الطفل التي اعتمدتها الجمعية العامة في نوفمبر 1989</w:t>
      </w:r>
    </w:p>
    <w:p w14:paraId="102403AF" w14:textId="77777777" w:rsidR="00C36120" w:rsidRPr="00E74646" w:rsidRDefault="00C36120" w:rsidP="00C36120">
      <w:pPr>
        <w:pStyle w:val="Bullet1GA"/>
      </w:pPr>
      <w:r w:rsidRPr="00E74646">
        <w:rPr>
          <w:rtl/>
        </w:rPr>
        <w:t>قانون رقم (19) لسنة 2004 بالموافقة على انضمام مملكة البحرين الى البروتوكولين الاختياريين</w:t>
      </w:r>
    </w:p>
    <w:p w14:paraId="50AE18E1" w14:textId="77777777" w:rsidR="00C36120" w:rsidRPr="00E74646" w:rsidRDefault="00C36120" w:rsidP="00C36120">
      <w:pPr>
        <w:pStyle w:val="Bullet1GA"/>
      </w:pPr>
      <w:r w:rsidRPr="00E74646">
        <w:rPr>
          <w:rtl/>
        </w:rPr>
        <w:t>اتفاقية الأمم المتحدة حول حقوق الأشخاص ذوي الإعاقة في سبتمبر 2011</w:t>
      </w:r>
    </w:p>
    <w:p w14:paraId="41FD5471" w14:textId="77777777" w:rsidR="00C36120" w:rsidRPr="00E74646" w:rsidRDefault="00C36120" w:rsidP="00C36120">
      <w:pPr>
        <w:pStyle w:val="Bullet1GA"/>
      </w:pPr>
      <w:r w:rsidRPr="00E74646">
        <w:rPr>
          <w:rtl/>
        </w:rPr>
        <w:t>الميثاق العربي لحقوق الانسان في 2006</w:t>
      </w:r>
    </w:p>
    <w:p w14:paraId="2E9D51B0" w14:textId="77777777" w:rsidR="00C36120" w:rsidRPr="00E74646" w:rsidRDefault="00C36120" w:rsidP="00C36120">
      <w:pPr>
        <w:pStyle w:val="Bullet1GA"/>
      </w:pPr>
      <w:r w:rsidRPr="00E74646">
        <w:rPr>
          <w:rtl/>
        </w:rPr>
        <w:lastRenderedPageBreak/>
        <w:t>مذكرة تفاهم بين مكتب الأمم المتحدة الإنمائي في مملكة البحرين ومنظمة الأمم المتحدة للتربية والعلوم والثقافة</w:t>
      </w:r>
      <w:bookmarkStart w:id="198" w:name="_Hlk22552569"/>
      <w:r w:rsidRPr="00E74646">
        <w:rPr>
          <w:rtl/>
        </w:rPr>
        <w:t>.</w:t>
      </w:r>
    </w:p>
    <w:p w14:paraId="64539039" w14:textId="77777777" w:rsidR="00C36120" w:rsidRPr="00E74646" w:rsidRDefault="00C36120" w:rsidP="00C36120">
      <w:pPr>
        <w:pStyle w:val="HChGA"/>
        <w:rPr>
          <w:rtl/>
        </w:rPr>
      </w:pPr>
      <w:r w:rsidRPr="00E74646">
        <w:rPr>
          <w:rtl/>
        </w:rPr>
        <w:tab/>
      </w:r>
      <w:bookmarkStart w:id="199" w:name="_Toc136519804"/>
      <w:bookmarkStart w:id="200" w:name="_Toc136520061"/>
      <w:r w:rsidRPr="00E74646">
        <w:rPr>
          <w:rFonts w:hint="eastAsia"/>
          <w:rtl/>
        </w:rPr>
        <w:t>تاسعاً</w:t>
      </w:r>
      <w:r w:rsidRPr="00E74646">
        <w:rPr>
          <w:rtl/>
        </w:rPr>
        <w:t>-</w:t>
      </w:r>
      <w:r w:rsidRPr="00E74646">
        <w:rPr>
          <w:rtl/>
        </w:rPr>
        <w:tab/>
      </w:r>
      <w:bookmarkStart w:id="201" w:name="_Hlk50456586"/>
      <w:r w:rsidRPr="00E74646">
        <w:rPr>
          <w:rFonts w:hint="eastAsia"/>
          <w:rtl/>
        </w:rPr>
        <w:t>أحكام</w:t>
      </w:r>
      <w:r w:rsidRPr="00E74646">
        <w:rPr>
          <w:rtl/>
        </w:rPr>
        <w:t xml:space="preserve"> </w:t>
      </w:r>
      <w:r w:rsidRPr="00E74646">
        <w:rPr>
          <w:rFonts w:hint="eastAsia"/>
          <w:rtl/>
        </w:rPr>
        <w:t>قانونية</w:t>
      </w:r>
      <w:r w:rsidRPr="00E74646">
        <w:rPr>
          <w:rtl/>
        </w:rPr>
        <w:t xml:space="preserve"> </w:t>
      </w:r>
      <w:r w:rsidRPr="00E74646">
        <w:rPr>
          <w:rFonts w:hint="eastAsia"/>
          <w:rtl/>
        </w:rPr>
        <w:t>أخرى</w:t>
      </w:r>
      <w:bookmarkEnd w:id="198"/>
      <w:bookmarkEnd w:id="199"/>
      <w:bookmarkEnd w:id="200"/>
      <w:bookmarkEnd w:id="201"/>
    </w:p>
    <w:p w14:paraId="74D0B8E4" w14:textId="77777777" w:rsidR="00C36120" w:rsidRPr="00E74646" w:rsidRDefault="00C36120" w:rsidP="00C36120">
      <w:pPr>
        <w:pStyle w:val="H1GA"/>
        <w:rPr>
          <w:rtl/>
        </w:rPr>
      </w:pPr>
      <w:bookmarkStart w:id="202" w:name="_Hlk50456769"/>
      <w:bookmarkStart w:id="203" w:name="_Hlk22552604"/>
      <w:r w:rsidRPr="00E74646">
        <w:rPr>
          <w:rtl/>
        </w:rPr>
        <w:tab/>
      </w:r>
      <w:bookmarkStart w:id="204" w:name="_Toc136520062"/>
      <w:r w:rsidRPr="00E74646">
        <w:rPr>
          <w:rFonts w:hint="cs"/>
          <w:rtl/>
        </w:rPr>
        <w:t>ألف-</w:t>
      </w:r>
      <w:r w:rsidRPr="00E74646">
        <w:rPr>
          <w:rtl/>
        </w:rPr>
        <w:tab/>
      </w:r>
      <w:r w:rsidRPr="00E74646">
        <w:rPr>
          <w:rFonts w:hint="eastAsia"/>
          <w:rtl/>
        </w:rPr>
        <w:t>الصكوك</w:t>
      </w:r>
      <w:r w:rsidRPr="00E74646">
        <w:rPr>
          <w:rtl/>
        </w:rPr>
        <w:t xml:space="preserve"> </w:t>
      </w:r>
      <w:r w:rsidRPr="00E74646">
        <w:rPr>
          <w:rFonts w:hint="eastAsia"/>
          <w:rtl/>
        </w:rPr>
        <w:t>الدولية</w:t>
      </w:r>
      <w:r w:rsidRPr="00E74646">
        <w:rPr>
          <w:rtl/>
        </w:rPr>
        <w:t xml:space="preserve"> </w:t>
      </w:r>
      <w:r w:rsidRPr="00E74646">
        <w:rPr>
          <w:rFonts w:hint="eastAsia"/>
          <w:rtl/>
        </w:rPr>
        <w:t>الأساسية</w:t>
      </w:r>
      <w:r w:rsidRPr="00E74646">
        <w:rPr>
          <w:rtl/>
        </w:rPr>
        <w:t xml:space="preserve"> </w:t>
      </w:r>
      <w:r w:rsidRPr="00E74646">
        <w:rPr>
          <w:rFonts w:hint="eastAsia"/>
          <w:rtl/>
        </w:rPr>
        <w:t>بشأن</w:t>
      </w:r>
      <w:r w:rsidRPr="00E74646">
        <w:rPr>
          <w:rtl/>
        </w:rPr>
        <w:t xml:space="preserve"> </w:t>
      </w:r>
      <w:r w:rsidRPr="00E74646">
        <w:rPr>
          <w:rFonts w:hint="eastAsia"/>
          <w:rtl/>
        </w:rPr>
        <w:t>البروتوكول</w:t>
      </w:r>
      <w:bookmarkEnd w:id="202"/>
      <w:bookmarkEnd w:id="203"/>
      <w:bookmarkEnd w:id="204"/>
    </w:p>
    <w:p w14:paraId="0651E909" w14:textId="77777777" w:rsidR="00C36120" w:rsidRPr="00E74646" w:rsidRDefault="00C36120" w:rsidP="00C36120">
      <w:pPr>
        <w:pStyle w:val="SingleTxtGA"/>
        <w:rPr>
          <w:rtl/>
        </w:rPr>
      </w:pPr>
      <w:r w:rsidRPr="00E74646">
        <w:rPr>
          <w:rtl/>
        </w:rPr>
        <w:t>145-</w:t>
      </w:r>
      <w:r w:rsidRPr="00E74646">
        <w:rPr>
          <w:rtl/>
        </w:rPr>
        <w:tab/>
      </w:r>
      <w:r w:rsidRPr="00E74646">
        <w:rPr>
          <w:rFonts w:hint="eastAsia"/>
          <w:rtl/>
        </w:rPr>
        <w:t>صدقت</w:t>
      </w:r>
      <w:r w:rsidRPr="00E74646">
        <w:rPr>
          <w:rtl/>
        </w:rPr>
        <w:t xml:space="preserve"> </w:t>
      </w:r>
      <w:r w:rsidRPr="00E74646">
        <w:rPr>
          <w:rFonts w:hint="eastAsia"/>
          <w:rtl/>
        </w:rPr>
        <w:t>مملكة</w:t>
      </w:r>
      <w:r w:rsidRPr="00E74646">
        <w:rPr>
          <w:rtl/>
        </w:rPr>
        <w:t xml:space="preserve"> </w:t>
      </w:r>
      <w:r w:rsidRPr="00E74646">
        <w:rPr>
          <w:rFonts w:hint="eastAsia"/>
          <w:rtl/>
        </w:rPr>
        <w:t>البحرين</w:t>
      </w:r>
      <w:r w:rsidRPr="00E74646">
        <w:rPr>
          <w:rtl/>
        </w:rPr>
        <w:t xml:space="preserve"> </w:t>
      </w:r>
      <w:r w:rsidRPr="00E74646">
        <w:rPr>
          <w:rFonts w:hint="eastAsia"/>
          <w:rtl/>
        </w:rPr>
        <w:t>على</w:t>
      </w:r>
      <w:r w:rsidRPr="00E74646">
        <w:rPr>
          <w:rtl/>
        </w:rPr>
        <w:t xml:space="preserve"> </w:t>
      </w:r>
      <w:r w:rsidRPr="00E74646">
        <w:rPr>
          <w:rFonts w:hint="eastAsia"/>
          <w:rtl/>
        </w:rPr>
        <w:t>العديد</w:t>
      </w:r>
      <w:r w:rsidRPr="00E74646">
        <w:rPr>
          <w:rtl/>
        </w:rPr>
        <w:t xml:space="preserve"> </w:t>
      </w:r>
      <w:r w:rsidRPr="00E74646">
        <w:rPr>
          <w:rFonts w:hint="eastAsia"/>
          <w:rtl/>
        </w:rPr>
        <w:t>من</w:t>
      </w:r>
      <w:r w:rsidRPr="00E74646">
        <w:rPr>
          <w:rtl/>
        </w:rPr>
        <w:t xml:space="preserve"> </w:t>
      </w:r>
      <w:r w:rsidRPr="00E74646">
        <w:rPr>
          <w:rFonts w:hint="eastAsia"/>
          <w:rtl/>
        </w:rPr>
        <w:t>الاتفاقيات</w:t>
      </w:r>
      <w:r w:rsidRPr="00E74646">
        <w:rPr>
          <w:rtl/>
        </w:rPr>
        <w:t xml:space="preserve"> </w:t>
      </w:r>
      <w:r w:rsidRPr="00E74646">
        <w:rPr>
          <w:rFonts w:hint="eastAsia"/>
          <w:rtl/>
        </w:rPr>
        <w:t>والمعاهدات</w:t>
      </w:r>
      <w:r w:rsidRPr="00E74646">
        <w:rPr>
          <w:rtl/>
        </w:rPr>
        <w:t xml:space="preserve"> </w:t>
      </w:r>
      <w:r w:rsidRPr="00E74646">
        <w:rPr>
          <w:rFonts w:hint="eastAsia"/>
          <w:rtl/>
        </w:rPr>
        <w:t>الإقليمية</w:t>
      </w:r>
      <w:r w:rsidRPr="00E74646">
        <w:rPr>
          <w:rtl/>
        </w:rPr>
        <w:t xml:space="preserve"> </w:t>
      </w:r>
      <w:r w:rsidRPr="00E74646">
        <w:rPr>
          <w:rFonts w:hint="eastAsia"/>
          <w:rtl/>
        </w:rPr>
        <w:t>والدولية،</w:t>
      </w:r>
      <w:r w:rsidRPr="00E74646">
        <w:rPr>
          <w:rtl/>
        </w:rPr>
        <w:t xml:space="preserve"> </w:t>
      </w:r>
      <w:r w:rsidRPr="00E74646">
        <w:rPr>
          <w:rFonts w:hint="eastAsia"/>
          <w:rtl/>
        </w:rPr>
        <w:t>منها</w:t>
      </w:r>
      <w:r w:rsidRPr="00E74646">
        <w:rPr>
          <w:rtl/>
        </w:rPr>
        <w:t>:</w:t>
      </w:r>
    </w:p>
    <w:p w14:paraId="0F65A875" w14:textId="77777777" w:rsidR="00C36120" w:rsidRPr="00E74646" w:rsidRDefault="00C36120" w:rsidP="00C36120">
      <w:pPr>
        <w:pStyle w:val="Bullet1GA"/>
        <w:rPr>
          <w:rtl/>
        </w:rPr>
      </w:pPr>
      <w:r w:rsidRPr="00E74646">
        <w:rPr>
          <w:rtl/>
        </w:rPr>
        <w:t xml:space="preserve">مرسوم بقانون رقم (17) لسنة 1989 بشأن التصديق على </w:t>
      </w:r>
      <w:r w:rsidRPr="00E74646">
        <w:rPr>
          <w:rFonts w:hint="eastAsia"/>
          <w:rtl/>
        </w:rPr>
        <w:t>ا</w:t>
      </w:r>
      <w:r w:rsidRPr="00E74646">
        <w:rPr>
          <w:rtl/>
        </w:rPr>
        <w:t xml:space="preserve">تفاقية الأمم المتحدة لمكافحة الإتجار غير المشروع في المخدرات والمؤثرات العقلية لعام 1988. </w:t>
      </w:r>
    </w:p>
    <w:p w14:paraId="49FC4E18" w14:textId="77777777" w:rsidR="00C36120" w:rsidRPr="00E74646" w:rsidRDefault="00C36120" w:rsidP="00C36120">
      <w:pPr>
        <w:pStyle w:val="Bullet1GA"/>
      </w:pPr>
      <w:r w:rsidRPr="00E74646">
        <w:rPr>
          <w:rtl/>
        </w:rPr>
        <w:t>مرسوم بقانون رقم (12) لسنة 2001 بالموافقة على انضمام دولة البحرين إلى اتفاقية منظمة العمل الدولية رقم (182) لسنة 1999 بشأن حظر أسوأ أشكال عمل الأطفال والإجراءات الفورية للقضاء عليها.</w:t>
      </w:r>
    </w:p>
    <w:p w14:paraId="6F4CD465" w14:textId="77777777" w:rsidR="00C36120" w:rsidRPr="00E74646" w:rsidRDefault="00C36120" w:rsidP="00C36120">
      <w:pPr>
        <w:pStyle w:val="Bullet1GA"/>
      </w:pPr>
      <w:r w:rsidRPr="00E74646">
        <w:rPr>
          <w:rtl/>
        </w:rPr>
        <w:t>قانون رقم (4) لسنة 2004 بالموافقة على انضمام مملكة البحرين إلى اتفاقية الأمم المتحدة لمكافحة الجريمة المنظمة عبر الوطنية والبروتوكولين المكملين لها.</w:t>
      </w:r>
      <w:bookmarkStart w:id="205" w:name="_Toc492979365"/>
      <w:bookmarkStart w:id="206" w:name="_Hlk22552611"/>
    </w:p>
    <w:p w14:paraId="717D132F" w14:textId="77777777" w:rsidR="00C36120" w:rsidRPr="00E74646" w:rsidRDefault="00C36120" w:rsidP="00C36120">
      <w:pPr>
        <w:pStyle w:val="HChGA"/>
        <w:rPr>
          <w:rtl/>
        </w:rPr>
      </w:pPr>
      <w:r w:rsidRPr="00E74646">
        <w:rPr>
          <w:rtl/>
        </w:rPr>
        <w:tab/>
      </w:r>
      <w:bookmarkStart w:id="207" w:name="_Toc136519805"/>
      <w:bookmarkStart w:id="208" w:name="_Toc136520063"/>
      <w:r w:rsidRPr="00E74646">
        <w:rPr>
          <w:rFonts w:hint="eastAsia"/>
          <w:rtl/>
        </w:rPr>
        <w:t>عاشراً</w:t>
      </w:r>
      <w:r w:rsidRPr="00E74646">
        <w:rPr>
          <w:rtl/>
        </w:rPr>
        <w:t>-</w:t>
      </w:r>
      <w:r w:rsidRPr="00E74646">
        <w:rPr>
          <w:rtl/>
        </w:rPr>
        <w:tab/>
        <w:t>خاتمة</w:t>
      </w:r>
      <w:bookmarkEnd w:id="205"/>
      <w:bookmarkEnd w:id="206"/>
      <w:bookmarkEnd w:id="207"/>
      <w:bookmarkEnd w:id="208"/>
    </w:p>
    <w:p w14:paraId="6655F2E0" w14:textId="77777777" w:rsidR="00C36120" w:rsidRPr="003D5C41" w:rsidRDefault="00C36120" w:rsidP="00C36120">
      <w:pPr>
        <w:pStyle w:val="SingleTxtGA"/>
        <w:rPr>
          <w:rtl/>
        </w:rPr>
      </w:pPr>
      <w:r w:rsidRPr="00E74646">
        <w:rPr>
          <w:rtl/>
        </w:rPr>
        <w:t>146-</w:t>
      </w:r>
      <w:r w:rsidRPr="00E74646">
        <w:rPr>
          <w:rtl/>
        </w:rPr>
        <w:tab/>
        <w:t xml:space="preserve">يعرض هذا التقرير الأولي بعض الجهود التي </w:t>
      </w:r>
      <w:r w:rsidRPr="00E74646">
        <w:rPr>
          <w:rFonts w:hint="eastAsia"/>
          <w:rtl/>
        </w:rPr>
        <w:t>تب</w:t>
      </w:r>
      <w:r w:rsidRPr="00E74646">
        <w:rPr>
          <w:rtl/>
        </w:rPr>
        <w:t>ذلها مملكة ال</w:t>
      </w:r>
      <w:r w:rsidRPr="00E74646">
        <w:rPr>
          <w:rFonts w:hint="eastAsia"/>
          <w:rtl/>
        </w:rPr>
        <w:t>بحرين</w:t>
      </w:r>
      <w:r w:rsidRPr="00E74646">
        <w:rPr>
          <w:rtl/>
        </w:rPr>
        <w:t xml:space="preserve">، والإنجازات التي تحققت، لتنفيذ أحكام البروتوكول. وتجدر الإشارة إلى أنه قد اُستبعدت عدد من المعلومات التي سبق </w:t>
      </w:r>
      <w:r w:rsidRPr="00E74646">
        <w:rPr>
          <w:rFonts w:hint="eastAsia"/>
          <w:rtl/>
        </w:rPr>
        <w:t>للبحرين</w:t>
      </w:r>
      <w:r w:rsidRPr="00E74646">
        <w:rPr>
          <w:rtl/>
        </w:rPr>
        <w:t xml:space="preserve"> تفصيلها في التقرير الدوري الجامع للتقارير الدورية من الرابع إلى السادس الخاص باتفاقية حقوق الطفل المشار إليه في ثنايا هذا التقرير. </w:t>
      </w:r>
      <w:r w:rsidRPr="00E74646">
        <w:rPr>
          <w:rFonts w:hint="eastAsia"/>
          <w:rtl/>
        </w:rPr>
        <w:t>ورغم</w:t>
      </w:r>
      <w:r w:rsidRPr="00E74646">
        <w:rPr>
          <w:rtl/>
        </w:rPr>
        <w:t xml:space="preserve"> </w:t>
      </w:r>
      <w:r w:rsidRPr="00E74646">
        <w:rPr>
          <w:rFonts w:hint="eastAsia"/>
          <w:rtl/>
        </w:rPr>
        <w:t>كافة</w:t>
      </w:r>
      <w:r w:rsidRPr="00E74646">
        <w:rPr>
          <w:rtl/>
        </w:rPr>
        <w:t xml:space="preserve"> ما </w:t>
      </w:r>
      <w:r w:rsidRPr="00E74646">
        <w:rPr>
          <w:rFonts w:hint="eastAsia"/>
          <w:rtl/>
        </w:rPr>
        <w:t>تقدم،</w:t>
      </w:r>
      <w:r w:rsidRPr="00E74646">
        <w:rPr>
          <w:rtl/>
        </w:rPr>
        <w:t xml:space="preserve"> فلا </w:t>
      </w:r>
      <w:r w:rsidRPr="00E74646">
        <w:rPr>
          <w:rFonts w:hint="eastAsia"/>
          <w:rtl/>
        </w:rPr>
        <w:t>يزال</w:t>
      </w:r>
      <w:r w:rsidRPr="00E74646">
        <w:rPr>
          <w:rtl/>
        </w:rPr>
        <w:t xml:space="preserve"> </w:t>
      </w:r>
      <w:r w:rsidRPr="00E74646">
        <w:rPr>
          <w:rFonts w:hint="eastAsia"/>
          <w:rtl/>
        </w:rPr>
        <w:t>الطموح</w:t>
      </w:r>
      <w:r w:rsidRPr="00E74646">
        <w:rPr>
          <w:rtl/>
        </w:rPr>
        <w:t xml:space="preserve"> </w:t>
      </w:r>
      <w:r w:rsidRPr="00E74646">
        <w:rPr>
          <w:rFonts w:hint="eastAsia"/>
          <w:rtl/>
        </w:rPr>
        <w:t>أعلى</w:t>
      </w:r>
      <w:r w:rsidRPr="00E74646">
        <w:rPr>
          <w:rtl/>
        </w:rPr>
        <w:t xml:space="preserve"> </w:t>
      </w:r>
      <w:r w:rsidRPr="00E74646">
        <w:rPr>
          <w:rFonts w:hint="eastAsia"/>
          <w:rtl/>
        </w:rPr>
        <w:t>والتوجه</w:t>
      </w:r>
      <w:r w:rsidRPr="00E74646">
        <w:rPr>
          <w:rtl/>
        </w:rPr>
        <w:t xml:space="preserve"> </w:t>
      </w:r>
      <w:r w:rsidRPr="00E74646">
        <w:rPr>
          <w:rFonts w:hint="eastAsia"/>
          <w:rtl/>
        </w:rPr>
        <w:t>لبلوغ</w:t>
      </w:r>
      <w:r w:rsidRPr="00E74646">
        <w:rPr>
          <w:rtl/>
        </w:rPr>
        <w:t xml:space="preserve"> </w:t>
      </w:r>
      <w:r w:rsidRPr="00E74646">
        <w:rPr>
          <w:rFonts w:hint="eastAsia"/>
          <w:rtl/>
        </w:rPr>
        <w:t>الأفضل</w:t>
      </w:r>
      <w:r w:rsidRPr="00E74646">
        <w:rPr>
          <w:rtl/>
        </w:rPr>
        <w:t xml:space="preserve"> </w:t>
      </w:r>
      <w:r w:rsidRPr="00E74646">
        <w:rPr>
          <w:rFonts w:hint="eastAsia"/>
          <w:rtl/>
        </w:rPr>
        <w:t>والأشمل</w:t>
      </w:r>
      <w:r w:rsidRPr="00E74646">
        <w:rPr>
          <w:rtl/>
        </w:rPr>
        <w:t xml:space="preserve"> </w:t>
      </w:r>
      <w:r w:rsidRPr="00E74646">
        <w:rPr>
          <w:rFonts w:hint="eastAsia"/>
          <w:rtl/>
        </w:rPr>
        <w:t>فيما يتعلق</w:t>
      </w:r>
      <w:r w:rsidRPr="00E74646">
        <w:rPr>
          <w:rtl/>
        </w:rPr>
        <w:t xml:space="preserve"> </w:t>
      </w:r>
      <w:r w:rsidRPr="00E74646">
        <w:rPr>
          <w:rFonts w:hint="eastAsia"/>
          <w:rtl/>
        </w:rPr>
        <w:t>بحماية</w:t>
      </w:r>
      <w:r w:rsidRPr="00E74646">
        <w:rPr>
          <w:rtl/>
        </w:rPr>
        <w:t xml:space="preserve"> </w:t>
      </w:r>
      <w:r w:rsidRPr="00E74646">
        <w:rPr>
          <w:rFonts w:hint="eastAsia"/>
          <w:rtl/>
        </w:rPr>
        <w:t>الطفل</w:t>
      </w:r>
      <w:r w:rsidRPr="00E74646">
        <w:rPr>
          <w:rtl/>
        </w:rPr>
        <w:t xml:space="preserve"> </w:t>
      </w:r>
      <w:r w:rsidRPr="00E74646">
        <w:rPr>
          <w:rFonts w:hint="eastAsia"/>
          <w:rtl/>
        </w:rPr>
        <w:t>مستمراً،</w:t>
      </w:r>
      <w:r w:rsidRPr="00E74646">
        <w:rPr>
          <w:rtl/>
        </w:rPr>
        <w:t xml:space="preserve"> </w:t>
      </w:r>
      <w:r w:rsidRPr="00E74646">
        <w:rPr>
          <w:rFonts w:hint="eastAsia"/>
          <w:rtl/>
        </w:rPr>
        <w:t>والآمال</w:t>
      </w:r>
      <w:r w:rsidRPr="00E74646">
        <w:rPr>
          <w:rtl/>
        </w:rPr>
        <w:t xml:space="preserve"> </w:t>
      </w:r>
      <w:r w:rsidRPr="00E74646">
        <w:rPr>
          <w:rFonts w:hint="eastAsia"/>
          <w:rtl/>
        </w:rPr>
        <w:t>معقودة</w:t>
      </w:r>
      <w:r w:rsidRPr="00E74646">
        <w:rPr>
          <w:rtl/>
        </w:rPr>
        <w:t xml:space="preserve"> </w:t>
      </w:r>
      <w:r w:rsidRPr="00E74646">
        <w:rPr>
          <w:rFonts w:hint="eastAsia"/>
          <w:rtl/>
        </w:rPr>
        <w:t>على</w:t>
      </w:r>
      <w:r w:rsidRPr="00E74646">
        <w:rPr>
          <w:rtl/>
        </w:rPr>
        <w:t xml:space="preserve"> </w:t>
      </w:r>
      <w:r w:rsidRPr="00E74646">
        <w:rPr>
          <w:rFonts w:hint="eastAsia"/>
          <w:rtl/>
        </w:rPr>
        <w:t>المعنيين</w:t>
      </w:r>
      <w:r w:rsidRPr="00E74646">
        <w:rPr>
          <w:rtl/>
        </w:rPr>
        <w:t xml:space="preserve"> </w:t>
      </w:r>
      <w:r w:rsidRPr="00E74646">
        <w:rPr>
          <w:rFonts w:hint="eastAsia"/>
          <w:rtl/>
        </w:rPr>
        <w:t>في</w:t>
      </w:r>
      <w:r w:rsidRPr="00E74646">
        <w:rPr>
          <w:rtl/>
        </w:rPr>
        <w:t xml:space="preserve"> </w:t>
      </w:r>
      <w:r w:rsidRPr="00E74646">
        <w:rPr>
          <w:rFonts w:hint="eastAsia"/>
          <w:rtl/>
        </w:rPr>
        <w:t>تطوير</w:t>
      </w:r>
      <w:r w:rsidRPr="00E74646">
        <w:rPr>
          <w:rtl/>
        </w:rPr>
        <w:t xml:space="preserve"> </w:t>
      </w:r>
      <w:r w:rsidRPr="00E74646">
        <w:rPr>
          <w:rFonts w:hint="eastAsia"/>
          <w:rtl/>
        </w:rPr>
        <w:t>إجراءات</w:t>
      </w:r>
      <w:r w:rsidRPr="00E74646">
        <w:rPr>
          <w:rtl/>
        </w:rPr>
        <w:t xml:space="preserve"> </w:t>
      </w:r>
      <w:r w:rsidRPr="00E74646">
        <w:rPr>
          <w:rFonts w:hint="eastAsia"/>
          <w:rtl/>
        </w:rPr>
        <w:t>حماية</w:t>
      </w:r>
      <w:r w:rsidRPr="00E74646">
        <w:rPr>
          <w:rtl/>
        </w:rPr>
        <w:t xml:space="preserve"> </w:t>
      </w:r>
      <w:r w:rsidRPr="00E74646">
        <w:rPr>
          <w:rFonts w:hint="eastAsia"/>
          <w:rtl/>
        </w:rPr>
        <w:t>ورعاية</w:t>
      </w:r>
      <w:r w:rsidRPr="00E74646">
        <w:rPr>
          <w:rtl/>
        </w:rPr>
        <w:t xml:space="preserve"> </w:t>
      </w:r>
      <w:r w:rsidRPr="00E74646">
        <w:rPr>
          <w:rFonts w:hint="eastAsia"/>
          <w:rtl/>
        </w:rPr>
        <w:t>الطفولة</w:t>
      </w:r>
      <w:r w:rsidRPr="00E74646">
        <w:rPr>
          <w:rtl/>
        </w:rPr>
        <w:t xml:space="preserve"> بما </w:t>
      </w:r>
      <w:r w:rsidRPr="00E74646">
        <w:rPr>
          <w:rFonts w:hint="eastAsia"/>
          <w:rtl/>
        </w:rPr>
        <w:t>يتماشى</w:t>
      </w:r>
      <w:r w:rsidRPr="00E74646">
        <w:rPr>
          <w:rtl/>
        </w:rPr>
        <w:t xml:space="preserve"> </w:t>
      </w:r>
      <w:r w:rsidRPr="00E74646">
        <w:rPr>
          <w:rFonts w:hint="eastAsia"/>
          <w:rtl/>
        </w:rPr>
        <w:t>مع</w:t>
      </w:r>
      <w:r w:rsidRPr="00E74646">
        <w:rPr>
          <w:rtl/>
        </w:rPr>
        <w:t xml:space="preserve"> </w:t>
      </w:r>
      <w:r w:rsidRPr="00E74646">
        <w:rPr>
          <w:rFonts w:hint="eastAsia"/>
          <w:rtl/>
        </w:rPr>
        <w:t>القيم</w:t>
      </w:r>
      <w:r w:rsidRPr="00E74646">
        <w:rPr>
          <w:rtl/>
        </w:rPr>
        <w:t xml:space="preserve"> </w:t>
      </w:r>
      <w:r w:rsidRPr="00E74646">
        <w:rPr>
          <w:rFonts w:hint="eastAsia"/>
          <w:rtl/>
        </w:rPr>
        <w:t>والمبادئ</w:t>
      </w:r>
      <w:r w:rsidRPr="00E74646">
        <w:rPr>
          <w:rtl/>
        </w:rPr>
        <w:t xml:space="preserve"> </w:t>
      </w:r>
      <w:r w:rsidRPr="00E74646">
        <w:rPr>
          <w:rFonts w:hint="eastAsia"/>
          <w:rtl/>
        </w:rPr>
        <w:t>والاهداف</w:t>
      </w:r>
      <w:r w:rsidRPr="00E74646">
        <w:rPr>
          <w:rtl/>
        </w:rPr>
        <w:t xml:space="preserve"> </w:t>
      </w:r>
      <w:r w:rsidRPr="00E74646">
        <w:rPr>
          <w:rFonts w:hint="eastAsia"/>
          <w:rtl/>
        </w:rPr>
        <w:t>التي</w:t>
      </w:r>
      <w:r w:rsidRPr="00E74646">
        <w:rPr>
          <w:rtl/>
        </w:rPr>
        <w:t xml:space="preserve"> </w:t>
      </w:r>
      <w:r w:rsidRPr="00E74646">
        <w:rPr>
          <w:rFonts w:hint="eastAsia"/>
          <w:rtl/>
        </w:rPr>
        <w:t>تضمنتها</w:t>
      </w:r>
      <w:r w:rsidRPr="00E74646">
        <w:rPr>
          <w:rtl/>
        </w:rPr>
        <w:t xml:space="preserve"> </w:t>
      </w:r>
      <w:r w:rsidRPr="00E74646">
        <w:rPr>
          <w:rFonts w:hint="eastAsia"/>
          <w:rtl/>
        </w:rPr>
        <w:t>اتفاقية</w:t>
      </w:r>
      <w:r w:rsidRPr="00E74646">
        <w:rPr>
          <w:rtl/>
        </w:rPr>
        <w:t xml:space="preserve"> </w:t>
      </w:r>
      <w:r w:rsidRPr="00E74646">
        <w:rPr>
          <w:rFonts w:hint="eastAsia"/>
          <w:rtl/>
        </w:rPr>
        <w:t>حقوق</w:t>
      </w:r>
      <w:r w:rsidRPr="00E74646">
        <w:rPr>
          <w:rtl/>
        </w:rPr>
        <w:t xml:space="preserve"> </w:t>
      </w:r>
      <w:r w:rsidRPr="00E74646">
        <w:rPr>
          <w:rFonts w:hint="eastAsia"/>
          <w:rtl/>
        </w:rPr>
        <w:t>الطفل</w:t>
      </w:r>
      <w:r w:rsidRPr="00E74646">
        <w:rPr>
          <w:rtl/>
        </w:rPr>
        <w:t>.</w:t>
      </w:r>
    </w:p>
    <w:p w14:paraId="0A535E82" w14:textId="77777777" w:rsidR="00C36120" w:rsidRPr="003D5C41" w:rsidRDefault="00C36120" w:rsidP="00C36120">
      <w:pPr>
        <w:pStyle w:val="SingleTxtGA"/>
        <w:jc w:val="center"/>
        <w:rPr>
          <w:u w:val="single"/>
          <w:rtl/>
        </w:rPr>
      </w:pPr>
      <w:r w:rsidRPr="003D5C41">
        <w:rPr>
          <w:u w:val="single"/>
          <w:rtl/>
        </w:rPr>
        <w:tab/>
      </w:r>
      <w:r w:rsidRPr="003D5C41">
        <w:rPr>
          <w:u w:val="single"/>
          <w:rtl/>
        </w:rPr>
        <w:tab/>
      </w:r>
      <w:r w:rsidRPr="003D5C41">
        <w:rPr>
          <w:u w:val="single"/>
          <w:rtl/>
        </w:rPr>
        <w:tab/>
      </w:r>
    </w:p>
    <w:p w14:paraId="73D4BC1C" w14:textId="77777777" w:rsidR="00362692" w:rsidRDefault="00362692" w:rsidP="00C36120">
      <w:pPr>
        <w:rPr>
          <w:rFonts w:hint="cs"/>
          <w:rtl/>
        </w:rPr>
      </w:pPr>
    </w:p>
    <w:sectPr w:rsidR="00362692" w:rsidSect="0023105C">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3F179" w14:textId="77777777" w:rsidR="00A4471D" w:rsidRPr="002901D9" w:rsidRDefault="00A4471D" w:rsidP="00A749D0">
      <w:pPr>
        <w:spacing w:after="60" w:line="240" w:lineRule="auto"/>
        <w:ind w:left="57"/>
        <w:rPr>
          <w:i/>
          <w:iCs/>
        </w:rPr>
      </w:pPr>
      <w:r>
        <w:rPr>
          <w:rFonts w:hint="cs"/>
          <w:i/>
          <w:iCs/>
          <w:rtl/>
        </w:rPr>
        <w:t>الحواشي</w:t>
      </w:r>
    </w:p>
  </w:endnote>
  <w:endnote w:type="continuationSeparator" w:id="0">
    <w:p w14:paraId="3FCB00A9" w14:textId="77777777" w:rsidR="00A4471D" w:rsidRDefault="00A447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New Roman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F6B0A" w14:textId="4159409D" w:rsidR="00362692" w:rsidRPr="00362692" w:rsidRDefault="00362692" w:rsidP="00362692">
    <w:pPr>
      <w:pStyle w:val="Footer"/>
      <w:tabs>
        <w:tab w:val="right" w:pos="9638"/>
      </w:tabs>
      <w:rPr>
        <w:b/>
        <w:sz w:val="18"/>
        <w:lang w:val="en-US"/>
      </w:rPr>
    </w:pPr>
    <w:r>
      <w:rPr>
        <w:lang w:val="en-US"/>
      </w:rPr>
      <w:t>GE.23-10500</w:t>
    </w:r>
    <w:r>
      <w:rPr>
        <w:lang w:val="en-US"/>
      </w:rPr>
      <w:tab/>
    </w:r>
    <w:r w:rsidRPr="00362692">
      <w:rPr>
        <w:b/>
        <w:sz w:val="18"/>
        <w:lang w:val="en-US"/>
      </w:rPr>
      <w:fldChar w:fldCharType="begin"/>
    </w:r>
    <w:r w:rsidRPr="00362692">
      <w:rPr>
        <w:b/>
        <w:sz w:val="18"/>
        <w:lang w:val="en-US"/>
      </w:rPr>
      <w:instrText xml:space="preserve"> PAGE  \* MERGEFORMAT </w:instrText>
    </w:r>
    <w:r w:rsidRPr="00362692">
      <w:rPr>
        <w:b/>
        <w:sz w:val="18"/>
        <w:lang w:val="en-US"/>
      </w:rPr>
      <w:fldChar w:fldCharType="separate"/>
    </w:r>
    <w:r w:rsidRPr="00362692">
      <w:rPr>
        <w:b/>
        <w:noProof/>
        <w:sz w:val="18"/>
        <w:lang w:val="en-US"/>
      </w:rPr>
      <w:t>2</w:t>
    </w:r>
    <w:r w:rsidRPr="0036269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53906" w14:textId="4D6C107E" w:rsidR="006959B0" w:rsidRPr="00362692" w:rsidRDefault="00362692" w:rsidP="0036269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GE.23-10500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9E3D1" w14:textId="31C44A79" w:rsidR="001D5AC0" w:rsidRPr="00362692" w:rsidRDefault="00362692" w:rsidP="00362692">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DC11F55" wp14:editId="4BA2BE4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23-10500 (A)</w:t>
    </w:r>
    <w:r>
      <w:rPr>
        <w:noProof/>
        <w:sz w:val="20"/>
        <w:lang w:val="en-US"/>
      </w:rPr>
      <w:drawing>
        <wp:anchor distT="0" distB="0" distL="114300" distR="114300" simplePos="0" relativeHeight="251659264" behindDoc="0" locked="0" layoutInCell="1" allowOverlap="1" wp14:anchorId="54517178" wp14:editId="35AE784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A0F60" w14:textId="77777777" w:rsidR="00A4471D" w:rsidRPr="00FB280F" w:rsidRDefault="00A4471D"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885C4A0" w14:textId="77777777" w:rsidR="00A4471D" w:rsidRDefault="00A4471D" w:rsidP="00656392">
      <w:pPr>
        <w:spacing w:line="240" w:lineRule="auto"/>
      </w:pPr>
      <w:r>
        <w:continuationSeparator/>
      </w:r>
    </w:p>
  </w:footnote>
  <w:footnote w:id="1">
    <w:p w14:paraId="70F4085B" w14:textId="65811516" w:rsidR="00C36120" w:rsidRPr="00C36120" w:rsidRDefault="00C36120" w:rsidP="00C36120">
      <w:pPr>
        <w:pStyle w:val="FootnoteText1"/>
        <w:rPr>
          <w:rFonts w:hint="cs"/>
          <w:rtl/>
        </w:rPr>
      </w:pPr>
      <w:r>
        <w:rPr>
          <w:rtl/>
        </w:rPr>
        <w:t>*</w:t>
      </w:r>
      <w:r>
        <w:rPr>
          <w:rtl/>
        </w:rPr>
        <w:tab/>
      </w:r>
      <w:r w:rsidRPr="00C36120">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C30CF" w14:textId="41D65E6B" w:rsidR="00362692" w:rsidRPr="00362692" w:rsidRDefault="00362692" w:rsidP="0036269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CRC/C/OPSC/BHR/1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34BCE" w14:textId="396DC6D3" w:rsidR="00362692" w:rsidRPr="00362692" w:rsidRDefault="00362692" w:rsidP="0036269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CRC/C/OPSC/BHR/1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650B0" w14:textId="77777777" w:rsidR="00362692" w:rsidRDefault="003626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C01FA"/>
    <w:multiLevelType w:val="hybridMultilevel"/>
    <w:tmpl w:val="5DBC8AAC"/>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4F5F89"/>
    <w:multiLevelType w:val="hybridMultilevel"/>
    <w:tmpl w:val="867CC370"/>
    <w:lvl w:ilvl="0" w:tplc="761EF07C">
      <w:start w:val="1"/>
      <w:numFmt w:val="decimal"/>
      <w:lvlText w:val="%1)"/>
      <w:lvlJc w:val="left"/>
      <w:pPr>
        <w:ind w:left="2393" w:hanging="360"/>
      </w:pPr>
      <w:rPr>
        <w:rFonts w:hint="default"/>
      </w:rPr>
    </w:lvl>
    <w:lvl w:ilvl="1" w:tplc="04090019" w:tentative="1">
      <w:start w:val="1"/>
      <w:numFmt w:val="lowerLetter"/>
      <w:lvlText w:val="%2."/>
      <w:lvlJc w:val="left"/>
      <w:pPr>
        <w:ind w:left="3113" w:hanging="360"/>
      </w:pPr>
    </w:lvl>
    <w:lvl w:ilvl="2" w:tplc="0409001B" w:tentative="1">
      <w:start w:val="1"/>
      <w:numFmt w:val="lowerRoman"/>
      <w:lvlText w:val="%3."/>
      <w:lvlJc w:val="right"/>
      <w:pPr>
        <w:ind w:left="3833" w:hanging="180"/>
      </w:pPr>
    </w:lvl>
    <w:lvl w:ilvl="3" w:tplc="0409000F" w:tentative="1">
      <w:start w:val="1"/>
      <w:numFmt w:val="decimal"/>
      <w:lvlText w:val="%4."/>
      <w:lvlJc w:val="left"/>
      <w:pPr>
        <w:ind w:left="4553" w:hanging="360"/>
      </w:pPr>
    </w:lvl>
    <w:lvl w:ilvl="4" w:tplc="04090019" w:tentative="1">
      <w:start w:val="1"/>
      <w:numFmt w:val="lowerLetter"/>
      <w:lvlText w:val="%5."/>
      <w:lvlJc w:val="left"/>
      <w:pPr>
        <w:ind w:left="5273" w:hanging="360"/>
      </w:pPr>
    </w:lvl>
    <w:lvl w:ilvl="5" w:tplc="0409001B" w:tentative="1">
      <w:start w:val="1"/>
      <w:numFmt w:val="lowerRoman"/>
      <w:lvlText w:val="%6."/>
      <w:lvlJc w:val="right"/>
      <w:pPr>
        <w:ind w:left="5993" w:hanging="180"/>
      </w:pPr>
    </w:lvl>
    <w:lvl w:ilvl="6" w:tplc="0409000F" w:tentative="1">
      <w:start w:val="1"/>
      <w:numFmt w:val="decimal"/>
      <w:lvlText w:val="%7."/>
      <w:lvlJc w:val="left"/>
      <w:pPr>
        <w:ind w:left="6713" w:hanging="360"/>
      </w:pPr>
    </w:lvl>
    <w:lvl w:ilvl="7" w:tplc="04090019" w:tentative="1">
      <w:start w:val="1"/>
      <w:numFmt w:val="lowerLetter"/>
      <w:lvlText w:val="%8."/>
      <w:lvlJc w:val="left"/>
      <w:pPr>
        <w:ind w:left="7433" w:hanging="360"/>
      </w:pPr>
    </w:lvl>
    <w:lvl w:ilvl="8" w:tplc="0409001B" w:tentative="1">
      <w:start w:val="1"/>
      <w:numFmt w:val="lowerRoman"/>
      <w:lvlText w:val="%9."/>
      <w:lvlJc w:val="right"/>
      <w:pPr>
        <w:ind w:left="8153" w:hanging="180"/>
      </w:p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A00D0"/>
    <w:multiLevelType w:val="hybridMultilevel"/>
    <w:tmpl w:val="BE3A4C1E"/>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230C330A"/>
    <w:multiLevelType w:val="hybridMultilevel"/>
    <w:tmpl w:val="A682746A"/>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9"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AE12ADC"/>
    <w:multiLevelType w:val="hybridMultilevel"/>
    <w:tmpl w:val="3F5C025E"/>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1"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5" w15:restartNumberingAfterBreak="0">
    <w:nsid w:val="7B25149F"/>
    <w:multiLevelType w:val="hybridMultilevel"/>
    <w:tmpl w:val="9530012C"/>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6" w15:restartNumberingAfterBreak="0">
    <w:nsid w:val="7CD67700"/>
    <w:multiLevelType w:val="hybridMultilevel"/>
    <w:tmpl w:val="275E9CD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num w:numId="1" w16cid:durableId="159203327">
    <w:abstractNumId w:val="21"/>
  </w:num>
  <w:num w:numId="2" w16cid:durableId="370034837">
    <w:abstractNumId w:val="17"/>
  </w:num>
  <w:num w:numId="3" w16cid:durableId="425155779">
    <w:abstractNumId w:val="4"/>
  </w:num>
  <w:num w:numId="4" w16cid:durableId="22218167">
    <w:abstractNumId w:val="16"/>
  </w:num>
  <w:num w:numId="5" w16cid:durableId="2053260972">
    <w:abstractNumId w:val="13"/>
  </w:num>
  <w:num w:numId="6" w16cid:durableId="1369799086">
    <w:abstractNumId w:val="9"/>
  </w:num>
  <w:num w:numId="7" w16cid:durableId="1885409123">
    <w:abstractNumId w:val="24"/>
  </w:num>
  <w:num w:numId="8" w16cid:durableId="1604410208">
    <w:abstractNumId w:val="4"/>
  </w:num>
  <w:num w:numId="9" w16cid:durableId="324894324">
    <w:abstractNumId w:val="16"/>
  </w:num>
  <w:num w:numId="10" w16cid:durableId="1653020176">
    <w:abstractNumId w:val="9"/>
  </w:num>
  <w:num w:numId="11" w16cid:durableId="566041246">
    <w:abstractNumId w:val="24"/>
  </w:num>
  <w:num w:numId="12" w16cid:durableId="320080697">
    <w:abstractNumId w:val="7"/>
  </w:num>
  <w:num w:numId="13" w16cid:durableId="126168163">
    <w:abstractNumId w:val="5"/>
  </w:num>
  <w:num w:numId="14" w16cid:durableId="1297688436">
    <w:abstractNumId w:val="22"/>
  </w:num>
  <w:num w:numId="15" w16cid:durableId="1578250116">
    <w:abstractNumId w:val="18"/>
  </w:num>
  <w:num w:numId="16" w16cid:durableId="926577214">
    <w:abstractNumId w:val="3"/>
  </w:num>
  <w:num w:numId="17" w16cid:durableId="1684622027">
    <w:abstractNumId w:val="20"/>
  </w:num>
  <w:num w:numId="18" w16cid:durableId="363989538">
    <w:abstractNumId w:val="1"/>
  </w:num>
  <w:num w:numId="19" w16cid:durableId="726414598">
    <w:abstractNumId w:val="14"/>
  </w:num>
  <w:num w:numId="20" w16cid:durableId="1679381386">
    <w:abstractNumId w:val="20"/>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469421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2325352">
    <w:abstractNumId w:val="1"/>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97023765">
    <w:abstractNumId w:val="1"/>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070305086">
    <w:abstractNumId w:val="1"/>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8530615">
    <w:abstractNumId w:val="12"/>
  </w:num>
  <w:num w:numId="26" w16cid:durableId="48187048">
    <w:abstractNumId w:val="11"/>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612930959">
    <w:abstractNumId w:val="11"/>
  </w:num>
  <w:num w:numId="28" w16cid:durableId="758672242">
    <w:abstractNumId w:val="19"/>
  </w:num>
  <w:num w:numId="29" w16cid:durableId="1254363544">
    <w:abstractNumId w:val="23"/>
  </w:num>
  <w:num w:numId="30" w16cid:durableId="982348465">
    <w:abstractNumId w:val="25"/>
  </w:num>
  <w:num w:numId="31" w16cid:durableId="1040671352">
    <w:abstractNumId w:val="8"/>
  </w:num>
  <w:num w:numId="32" w16cid:durableId="1473979745">
    <w:abstractNumId w:val="10"/>
  </w:num>
  <w:num w:numId="33" w16cid:durableId="587232752">
    <w:abstractNumId w:val="26"/>
  </w:num>
  <w:num w:numId="34" w16cid:durableId="1049695010">
    <w:abstractNumId w:val="6"/>
  </w:num>
  <w:num w:numId="35" w16cid:durableId="768282292">
    <w:abstractNumId w:val="0"/>
  </w:num>
  <w:num w:numId="36" w16cid:durableId="896552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71D"/>
    <w:rsid w:val="000076D5"/>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105C"/>
    <w:rsid w:val="0023469A"/>
    <w:rsid w:val="00243C8A"/>
    <w:rsid w:val="00267A0E"/>
    <w:rsid w:val="002901D9"/>
    <w:rsid w:val="002976C2"/>
    <w:rsid w:val="002A0BA3"/>
    <w:rsid w:val="002D2D42"/>
    <w:rsid w:val="003260FF"/>
    <w:rsid w:val="0033251A"/>
    <w:rsid w:val="00343D95"/>
    <w:rsid w:val="00362692"/>
    <w:rsid w:val="003651CA"/>
    <w:rsid w:val="00374341"/>
    <w:rsid w:val="003C50EA"/>
    <w:rsid w:val="003D1062"/>
    <w:rsid w:val="003F1ADE"/>
    <w:rsid w:val="003F7107"/>
    <w:rsid w:val="00400814"/>
    <w:rsid w:val="00420D7B"/>
    <w:rsid w:val="0043739E"/>
    <w:rsid w:val="00444232"/>
    <w:rsid w:val="0044434A"/>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F49E1"/>
    <w:rsid w:val="0090370F"/>
    <w:rsid w:val="00910CCA"/>
    <w:rsid w:val="009269D2"/>
    <w:rsid w:val="009317AA"/>
    <w:rsid w:val="00942135"/>
    <w:rsid w:val="009521B0"/>
    <w:rsid w:val="00994130"/>
    <w:rsid w:val="009A7E9F"/>
    <w:rsid w:val="009E5018"/>
    <w:rsid w:val="00A12B37"/>
    <w:rsid w:val="00A4471D"/>
    <w:rsid w:val="00A65558"/>
    <w:rsid w:val="00A737DB"/>
    <w:rsid w:val="00A749D0"/>
    <w:rsid w:val="00AB6758"/>
    <w:rsid w:val="00AD4EE8"/>
    <w:rsid w:val="00B13763"/>
    <w:rsid w:val="00B177F9"/>
    <w:rsid w:val="00B477A4"/>
    <w:rsid w:val="00B54045"/>
    <w:rsid w:val="00B9024B"/>
    <w:rsid w:val="00B92C13"/>
    <w:rsid w:val="00C04C24"/>
    <w:rsid w:val="00C36120"/>
    <w:rsid w:val="00C438D7"/>
    <w:rsid w:val="00C81B50"/>
    <w:rsid w:val="00C83D67"/>
    <w:rsid w:val="00C94084"/>
    <w:rsid w:val="00C97DB1"/>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D817F5"/>
  <w15:docId w15:val="{F3B9B7DE-5894-409D-A251-CEDD73D45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qFormat/>
    <w:rsid w:val="009317AA"/>
    <w:pPr>
      <w:keepNext/>
      <w:keepLines/>
      <w:spacing w:before="200"/>
      <w:outlineLvl w:val="4"/>
    </w:pPr>
    <w:rPr>
      <w:color w:val="243F60"/>
    </w:rPr>
  </w:style>
  <w:style w:type="paragraph" w:styleId="Heading6">
    <w:name w:val="heading 6"/>
    <w:basedOn w:val="Normal"/>
    <w:next w:val="Normal"/>
    <w:link w:val="Heading6Char"/>
    <w:uiPriority w:val="9"/>
    <w:unhideWhenUsed/>
    <w:qFormat/>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qFormat/>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link w:val="H23GAChar"/>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footnote Text"/>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uiPriority w:val="39"/>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qFormat/>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C36120"/>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SingleTxtG">
    <w:name w:val="_ Single Txt_G"/>
    <w:basedOn w:val="Normal"/>
    <w:link w:val="SingleTxtGChar"/>
    <w:qFormat/>
    <w:rsid w:val="00C36120"/>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character" w:styleId="FootnoteReference">
    <w:name w:val="footnote reference"/>
    <w:aliases w:val="4_G,4_GA"/>
    <w:basedOn w:val="DefaultParagraphFont"/>
    <w:qFormat/>
    <w:rsid w:val="00C36120"/>
    <w:rPr>
      <w:rFonts w:ascii="Times New Roman" w:hAnsi="Times New Roman"/>
      <w:sz w:val="18"/>
      <w:vertAlign w:val="superscript"/>
      <w:lang w:val="en-GB"/>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qFormat/>
    <w:rsid w:val="00C36120"/>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rsid w:val="00C36120"/>
    <w:rPr>
      <w:rFonts w:ascii="Times New Roman" w:eastAsiaTheme="minorHAnsi" w:hAnsi="Times New Roman" w:cs="Times New Roman"/>
      <w:sz w:val="18"/>
      <w:szCs w:val="20"/>
      <w:lang w:val="en-GB"/>
    </w:rPr>
  </w:style>
  <w:style w:type="character" w:customStyle="1" w:styleId="SingleTxtGChar">
    <w:name w:val="_ Single Txt_G Char"/>
    <w:link w:val="SingleTxtG"/>
    <w:locked/>
    <w:rsid w:val="00C36120"/>
    <w:rPr>
      <w:rFonts w:ascii="Times New Roman" w:eastAsiaTheme="minorHAnsi" w:hAnsi="Times New Roman" w:cs="Times New Roman"/>
      <w:sz w:val="20"/>
      <w:szCs w:val="20"/>
      <w:lang w:val="en-GB"/>
    </w:rPr>
  </w:style>
  <w:style w:type="character" w:styleId="PlaceholderText">
    <w:name w:val="Placeholder Text"/>
    <w:basedOn w:val="DefaultParagraphFont"/>
    <w:uiPriority w:val="99"/>
    <w:semiHidden/>
    <w:rsid w:val="00C36120"/>
    <w:rPr>
      <w:color w:val="808080"/>
    </w:rPr>
  </w:style>
  <w:style w:type="paragraph" w:customStyle="1" w:styleId="HChG">
    <w:name w:val="_ H _Ch_G"/>
    <w:basedOn w:val="Normal"/>
    <w:next w:val="Normal"/>
    <w:qFormat/>
    <w:rsid w:val="00C36120"/>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C3612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C3612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C3612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C3612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LG">
    <w:name w:val="__S_L_G"/>
    <w:basedOn w:val="Normal"/>
    <w:next w:val="Normal"/>
    <w:rsid w:val="00C36120"/>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C36120"/>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C36120"/>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C36120"/>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C36120"/>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C36120"/>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C36120"/>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character" w:styleId="EndnoteReference">
    <w:name w:val="endnote reference"/>
    <w:aliases w:val="1_G"/>
    <w:basedOn w:val="FootnoteReference"/>
    <w:uiPriority w:val="99"/>
    <w:qFormat/>
    <w:rsid w:val="00C36120"/>
    <w:rPr>
      <w:rFonts w:ascii="Times New Roman" w:hAnsi="Times New Roman"/>
      <w:sz w:val="18"/>
      <w:vertAlign w:val="superscript"/>
      <w:lang w:val="en-GB"/>
    </w:rPr>
  </w:style>
  <w:style w:type="character" w:styleId="FollowedHyperlink">
    <w:name w:val="FollowedHyperlink"/>
    <w:basedOn w:val="DefaultParagraphFont"/>
    <w:semiHidden/>
    <w:rsid w:val="00C36120"/>
    <w:rPr>
      <w:color w:val="0000FF"/>
      <w:u w:val="none"/>
    </w:rPr>
  </w:style>
  <w:style w:type="paragraph" w:styleId="BalloonText">
    <w:name w:val="Balloon Text"/>
    <w:basedOn w:val="Normal"/>
    <w:link w:val="BalloonTextChar"/>
    <w:uiPriority w:val="99"/>
    <w:semiHidden/>
    <w:unhideWhenUsed/>
    <w:rsid w:val="00C36120"/>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C36120"/>
    <w:rPr>
      <w:rFonts w:ascii="Tahoma" w:hAnsi="Tahoma" w:cs="Tahoma"/>
      <w:sz w:val="16"/>
      <w:szCs w:val="16"/>
      <w:lang w:val="en-GB"/>
    </w:rPr>
  </w:style>
  <w:style w:type="numbering" w:styleId="111111">
    <w:name w:val="Outline List 2"/>
    <w:basedOn w:val="NoList"/>
    <w:semiHidden/>
    <w:rsid w:val="00C36120"/>
    <w:pPr>
      <w:numPr>
        <w:numId w:val="28"/>
      </w:numPr>
    </w:pPr>
  </w:style>
  <w:style w:type="numbering" w:styleId="1ai">
    <w:name w:val="Outline List 1"/>
    <w:basedOn w:val="NoList"/>
    <w:semiHidden/>
    <w:rsid w:val="00C36120"/>
    <w:pPr>
      <w:numPr>
        <w:numId w:val="29"/>
      </w:numPr>
    </w:pPr>
  </w:style>
  <w:style w:type="table" w:customStyle="1" w:styleId="TableGrid1">
    <w:name w:val="Table Grid1"/>
    <w:basedOn w:val="TableNormal"/>
    <w:rsid w:val="00C3612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BookTitle">
    <w:name w:val="Book Title"/>
    <w:basedOn w:val="DefaultParagraphFont"/>
    <w:uiPriority w:val="33"/>
    <w:rsid w:val="00C36120"/>
    <w:rPr>
      <w:b/>
      <w:bCs/>
      <w:smallCaps/>
      <w:spacing w:val="5"/>
    </w:rPr>
  </w:style>
  <w:style w:type="character" w:styleId="SubtleEmphasis">
    <w:name w:val="Subtle Emphasis"/>
    <w:basedOn w:val="DefaultParagraphFont"/>
    <w:uiPriority w:val="19"/>
    <w:rsid w:val="00C36120"/>
    <w:rPr>
      <w:i/>
      <w:iCs/>
      <w:color w:val="808080" w:themeColor="text1" w:themeTint="7F"/>
    </w:rPr>
  </w:style>
  <w:style w:type="table" w:styleId="ColorfulGrid-Accent6">
    <w:name w:val="Colorful Grid Accent 6"/>
    <w:basedOn w:val="TableNormal"/>
    <w:uiPriority w:val="73"/>
    <w:rsid w:val="00C3612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C36120"/>
    <w:rPr>
      <w:i/>
      <w:iCs/>
    </w:rPr>
  </w:style>
  <w:style w:type="character" w:styleId="IntenseEmphasis">
    <w:name w:val="Intense Emphasis"/>
    <w:basedOn w:val="DefaultParagraphFont"/>
    <w:uiPriority w:val="21"/>
    <w:rsid w:val="00C36120"/>
    <w:rPr>
      <w:b/>
      <w:bCs/>
      <w:i/>
      <w:iCs/>
      <w:color w:val="4F81BD" w:themeColor="accent1"/>
    </w:rPr>
  </w:style>
  <w:style w:type="paragraph" w:styleId="Quote">
    <w:name w:val="Quote"/>
    <w:basedOn w:val="Normal"/>
    <w:next w:val="Normal"/>
    <w:link w:val="QuoteChar"/>
    <w:uiPriority w:val="29"/>
    <w:rsid w:val="00C36120"/>
    <w:rPr>
      <w:rFonts w:eastAsia="Times New Roman" w:cs="Traditional Arabic"/>
      <w:i/>
      <w:iCs/>
      <w:color w:val="000000" w:themeColor="text1"/>
      <w:szCs w:val="30"/>
    </w:rPr>
  </w:style>
  <w:style w:type="character" w:customStyle="1" w:styleId="QuoteChar">
    <w:name w:val="Quote Char"/>
    <w:basedOn w:val="DefaultParagraphFont"/>
    <w:link w:val="Quote"/>
    <w:uiPriority w:val="29"/>
    <w:rsid w:val="00C36120"/>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C36120"/>
    <w:pPr>
      <w:pBdr>
        <w:bottom w:val="single" w:sz="4" w:space="4" w:color="4F81BD" w:themeColor="accent1"/>
      </w:pBdr>
      <w:spacing w:before="200" w:after="280"/>
      <w:ind w:left="936" w:right="936"/>
    </w:pPr>
    <w:rPr>
      <w:rFonts w:eastAsia="Times New Roman" w:cs="Traditional Arabic"/>
      <w:b/>
      <w:bCs/>
      <w:i/>
      <w:iCs/>
      <w:color w:val="4F81BD" w:themeColor="accent1"/>
      <w:szCs w:val="30"/>
    </w:rPr>
  </w:style>
  <w:style w:type="character" w:customStyle="1" w:styleId="IntenseQuoteChar">
    <w:name w:val="Intense Quote Char"/>
    <w:basedOn w:val="DefaultParagraphFont"/>
    <w:link w:val="IntenseQuote"/>
    <w:uiPriority w:val="30"/>
    <w:rsid w:val="00C36120"/>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C36120"/>
    <w:rPr>
      <w:smallCaps/>
      <w:color w:val="C0504D" w:themeColor="accent2"/>
      <w:u w:val="single"/>
    </w:rPr>
  </w:style>
  <w:style w:type="character" w:styleId="IntenseReference">
    <w:name w:val="Intense Reference"/>
    <w:basedOn w:val="DefaultParagraphFont"/>
    <w:uiPriority w:val="32"/>
    <w:rsid w:val="00C36120"/>
    <w:rPr>
      <w:b/>
      <w:bCs/>
      <w:smallCaps/>
      <w:color w:val="C0504D" w:themeColor="accent2"/>
      <w:spacing w:val="5"/>
      <w:u w:val="single"/>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C36120"/>
    <w:pPr>
      <w:ind w:left="720"/>
      <w:contextualSpacing/>
    </w:pPr>
    <w:rPr>
      <w:rFonts w:eastAsia="Times New Roman" w:cs="Traditional Arabic"/>
      <w:szCs w:val="30"/>
    </w:rPr>
  </w:style>
  <w:style w:type="table" w:styleId="MediumShading1-Accent4">
    <w:name w:val="Medium Shading 1 Accent 4"/>
    <w:basedOn w:val="TableNormal"/>
    <w:uiPriority w:val="63"/>
    <w:rsid w:val="00C36120"/>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customStyle="1" w:styleId="RedFont">
    <w:name w:val="Red_Font"/>
    <w:rsid w:val="00C36120"/>
    <w:rPr>
      <w:color w:val="FF0000"/>
      <w:lang w:val="fr-CH"/>
    </w:rPr>
  </w:style>
  <w:style w:type="character" w:customStyle="1" w:styleId="BlueFont">
    <w:name w:val="Blue_Font"/>
    <w:rsid w:val="00C36120"/>
    <w:rPr>
      <w:color w:val="0000FF"/>
      <w:kern w:val="16"/>
    </w:rPr>
  </w:style>
  <w:style w:type="paragraph" w:customStyle="1" w:styleId="Style1">
    <w:name w:val="Style1"/>
    <w:basedOn w:val="Normal"/>
    <w:rsid w:val="00C36120"/>
    <w:pPr>
      <w:bidi w:val="0"/>
      <w:spacing w:line="240" w:lineRule="auto"/>
      <w:jc w:val="right"/>
    </w:pPr>
    <w:rPr>
      <w:rFonts w:ascii="Simplified Arabic" w:eastAsia="Times New Roman" w:hAnsi="Simplified Arabic"/>
      <w:sz w:val="32"/>
      <w:szCs w:val="32"/>
    </w:rPr>
  </w:style>
  <w:style w:type="paragraph" w:styleId="BodyText">
    <w:name w:val="Body Text"/>
    <w:basedOn w:val="Normal"/>
    <w:link w:val="BodyTextChar"/>
    <w:uiPriority w:val="99"/>
    <w:unhideWhenUsed/>
    <w:rsid w:val="00C36120"/>
    <w:pPr>
      <w:bidi w:val="0"/>
      <w:spacing w:after="120" w:line="259" w:lineRule="auto"/>
      <w:jc w:val="left"/>
    </w:pPr>
    <w:rPr>
      <w:rFonts w:asciiTheme="minorHAnsi" w:eastAsiaTheme="minorHAnsi" w:hAnsiTheme="minorHAnsi" w:cstheme="minorBidi"/>
      <w:sz w:val="22"/>
    </w:rPr>
  </w:style>
  <w:style w:type="character" w:customStyle="1" w:styleId="BodyTextChar">
    <w:name w:val="Body Text Char"/>
    <w:basedOn w:val="DefaultParagraphFont"/>
    <w:link w:val="BodyText"/>
    <w:uiPriority w:val="99"/>
    <w:rsid w:val="00C36120"/>
    <w:rPr>
      <w:rFonts w:eastAsiaTheme="minorHAnsi"/>
    </w:rPr>
  </w:style>
  <w:style w:type="paragraph" w:styleId="PlainText">
    <w:name w:val="Plain Text"/>
    <w:basedOn w:val="Normal"/>
    <w:link w:val="PlainTextChar"/>
    <w:uiPriority w:val="99"/>
    <w:semiHidden/>
    <w:unhideWhenUsed/>
    <w:rsid w:val="00C36120"/>
    <w:pPr>
      <w:bidi w:val="0"/>
      <w:spacing w:line="240" w:lineRule="auto"/>
      <w:jc w:val="left"/>
    </w:pPr>
    <w:rPr>
      <w:rFonts w:ascii="Calibri" w:eastAsiaTheme="minorHAnsi" w:hAnsi="Calibri" w:cs="Calibri"/>
      <w:sz w:val="22"/>
    </w:rPr>
  </w:style>
  <w:style w:type="character" w:customStyle="1" w:styleId="PlainTextChar">
    <w:name w:val="Plain Text Char"/>
    <w:basedOn w:val="DefaultParagraphFont"/>
    <w:link w:val="PlainText"/>
    <w:uiPriority w:val="99"/>
    <w:semiHidden/>
    <w:rsid w:val="00C36120"/>
    <w:rPr>
      <w:rFonts w:ascii="Calibri" w:eastAsiaTheme="minorHAnsi" w:hAnsi="Calibri" w:cs="Calibri"/>
    </w:rPr>
  </w:style>
  <w:style w:type="table" w:styleId="PlainTable5">
    <w:name w:val="Plain Table 5"/>
    <w:basedOn w:val="TableNormal"/>
    <w:uiPriority w:val="45"/>
    <w:rsid w:val="00C36120"/>
    <w:pPr>
      <w:spacing w:after="0" w:line="240" w:lineRule="auto"/>
    </w:pPr>
    <w:rPr>
      <w:rFonts w:eastAsiaTheme="minorHAnsi"/>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link w:val="ListParagraph"/>
    <w:uiPriority w:val="34"/>
    <w:locked/>
    <w:rsid w:val="00C36120"/>
    <w:rPr>
      <w:rFonts w:ascii="Times New Roman" w:hAnsi="Times New Roman" w:cs="Traditional Arabic"/>
      <w:sz w:val="20"/>
      <w:szCs w:val="30"/>
    </w:rPr>
  </w:style>
  <w:style w:type="table" w:styleId="TableGridLight">
    <w:name w:val="Grid Table Light"/>
    <w:basedOn w:val="TableNormal"/>
    <w:uiPriority w:val="40"/>
    <w:rsid w:val="00C36120"/>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4-31">
    <w:name w:val="جدول قائمة 4 - تمييز 31"/>
    <w:basedOn w:val="TableNormal"/>
    <w:uiPriority w:val="49"/>
    <w:rsid w:val="00C36120"/>
    <w:pPr>
      <w:spacing w:after="0" w:line="240" w:lineRule="auto"/>
    </w:pPr>
    <w:rPr>
      <w:rFonts w:ascii="Calibri" w:eastAsia="Calibri" w:hAnsi="Calibri"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NormalWeb">
    <w:name w:val="Normal (Web)"/>
    <w:basedOn w:val="Normal"/>
    <w:uiPriority w:val="99"/>
    <w:unhideWhenUsed/>
    <w:rsid w:val="00C36120"/>
    <w:pPr>
      <w:bidi w:val="0"/>
      <w:spacing w:before="100" w:beforeAutospacing="1" w:after="100" w:afterAutospacing="1" w:line="240" w:lineRule="auto"/>
      <w:jc w:val="left"/>
    </w:pPr>
    <w:rPr>
      <w:rFonts w:eastAsia="Times New Roman" w:cs="Times New Roman"/>
      <w:sz w:val="24"/>
      <w:szCs w:val="24"/>
    </w:rPr>
  </w:style>
  <w:style w:type="table" w:styleId="PlainTable1">
    <w:name w:val="Plain Table 1"/>
    <w:basedOn w:val="TableNormal"/>
    <w:uiPriority w:val="41"/>
    <w:rsid w:val="00C36120"/>
    <w:pPr>
      <w:spacing w:after="0" w:line="240" w:lineRule="auto"/>
    </w:pPr>
    <w:rPr>
      <w:rFonts w:eastAsiaTheme="minorHAns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C36120"/>
    <w:rPr>
      <w:sz w:val="16"/>
      <w:szCs w:val="16"/>
    </w:rPr>
  </w:style>
  <w:style w:type="paragraph" w:styleId="CommentText">
    <w:name w:val="annotation text"/>
    <w:basedOn w:val="Normal"/>
    <w:link w:val="CommentTextChar"/>
    <w:uiPriority w:val="99"/>
    <w:semiHidden/>
    <w:unhideWhenUsed/>
    <w:rsid w:val="00C36120"/>
    <w:pPr>
      <w:bidi w:val="0"/>
      <w:spacing w:after="160" w:line="240" w:lineRule="auto"/>
      <w:jc w:val="left"/>
    </w:pPr>
    <w:rPr>
      <w:rFonts w:asciiTheme="minorHAnsi" w:eastAsiaTheme="minorHAnsi" w:hAnsiTheme="minorHAnsi" w:cstheme="minorBidi"/>
      <w:szCs w:val="20"/>
    </w:rPr>
  </w:style>
  <w:style w:type="character" w:customStyle="1" w:styleId="CommentTextChar">
    <w:name w:val="Comment Text Char"/>
    <w:basedOn w:val="DefaultParagraphFont"/>
    <w:link w:val="CommentText"/>
    <w:uiPriority w:val="99"/>
    <w:semiHidden/>
    <w:rsid w:val="00C36120"/>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C36120"/>
    <w:rPr>
      <w:b/>
      <w:bCs/>
    </w:rPr>
  </w:style>
  <w:style w:type="character" w:customStyle="1" w:styleId="CommentSubjectChar">
    <w:name w:val="Comment Subject Char"/>
    <w:basedOn w:val="CommentTextChar"/>
    <w:link w:val="CommentSubject"/>
    <w:uiPriority w:val="99"/>
    <w:semiHidden/>
    <w:rsid w:val="00C36120"/>
    <w:rPr>
      <w:rFonts w:eastAsiaTheme="minorHAnsi"/>
      <w:b/>
      <w:bCs/>
      <w:sz w:val="20"/>
      <w:szCs w:val="20"/>
    </w:rPr>
  </w:style>
  <w:style w:type="paragraph" w:customStyle="1" w:styleId="Articles">
    <w:name w:val="Articles"/>
    <w:basedOn w:val="H23GA"/>
    <w:link w:val="ArticlesChar"/>
    <w:qFormat/>
    <w:rsid w:val="00C36120"/>
    <w:pPr>
      <w:ind w:left="2608" w:hanging="680"/>
    </w:pPr>
  </w:style>
  <w:style w:type="paragraph" w:customStyle="1" w:styleId="IndentArticles">
    <w:name w:val="Indent_Articles"/>
    <w:basedOn w:val="SingleTxtGA"/>
    <w:qFormat/>
    <w:rsid w:val="00C36120"/>
    <w:pPr>
      <w:tabs>
        <w:tab w:val="clear" w:pos="1928"/>
        <w:tab w:val="clear" w:pos="3969"/>
      </w:tabs>
      <w:ind w:left="1928"/>
    </w:pPr>
  </w:style>
  <w:style w:type="character" w:customStyle="1" w:styleId="H23GAChar">
    <w:name w:val="_ H_2/3_GA Char"/>
    <w:basedOn w:val="DefaultParagraphFont"/>
    <w:link w:val="H23GA"/>
    <w:rsid w:val="00C36120"/>
    <w:rPr>
      <w:rFonts w:ascii="Times New Roman" w:eastAsia="PMingLiU" w:hAnsi="Times New Roman" w:cs="Simplified Arabic"/>
      <w:b/>
      <w:bCs/>
      <w:lang w:val="en-GB" w:eastAsia="ar-SA"/>
    </w:rPr>
  </w:style>
  <w:style w:type="character" w:customStyle="1" w:styleId="ArticlesChar">
    <w:name w:val="Articles Char"/>
    <w:basedOn w:val="H23GAChar"/>
    <w:link w:val="Articles"/>
    <w:rsid w:val="00C36120"/>
    <w:rPr>
      <w:rFonts w:ascii="Times New Roman" w:eastAsia="PMingLiU" w:hAnsi="Times New Roman" w:cs="Simplified Arabic"/>
      <w:b/>
      <w:bCs/>
      <w:lang w:val="en-GB" w:eastAsia="ar-SA"/>
    </w:rPr>
  </w:style>
  <w:style w:type="paragraph" w:customStyle="1" w:styleId="BulletIn">
    <w:name w:val="Bullet_In"/>
    <w:basedOn w:val="Bullet2GA"/>
    <w:qFormat/>
    <w:rsid w:val="00C36120"/>
    <w:pPr>
      <w:tabs>
        <w:tab w:val="clear" w:pos="3062"/>
      </w:tabs>
      <w:ind w:left="3284" w:hanging="429"/>
    </w:pPr>
  </w:style>
  <w:style w:type="paragraph" w:customStyle="1" w:styleId="BulletInIn">
    <w:name w:val="Bullet_In_In"/>
    <w:basedOn w:val="Bullet2GA"/>
    <w:qFormat/>
    <w:rsid w:val="00C36120"/>
    <w:pPr>
      <w:tabs>
        <w:tab w:val="clear" w:pos="3062"/>
      </w:tabs>
      <w:ind w:left="3956" w:hanging="51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hrain.bh/wps/portal/QuickLinks_ar?current=true&amp;urile=wcm:path:egovportal_ar/home/quick+links/sustainable+development/Sustainable+Developmen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ahrainedb.com/ar/Pages/default.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ahrain.bh/wps/wcm/connect/8e38c624-4afb-4088-bbc2-f98169aee1f9/%D8%A7%D9%84%D8%B1%D8%A4%D9%8A%D8%A9+%D8%A7%D9%84%D8%A5%D9%82%D8%AA%D8%B5%D8%A7%D8%AF%D9%8A%D8%A9+2030.pdf?MOD=AJPERES"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62</Pages>
  <Words>16353</Words>
  <Characters>121020</Characters>
  <Application>Microsoft Office Word</Application>
  <DocSecurity>0</DocSecurity>
  <Lines>15127</Lines>
  <Paragraphs>10567</Paragraphs>
  <ScaleCrop>false</ScaleCrop>
  <HeadingPairs>
    <vt:vector size="2" baseType="variant">
      <vt:variant>
        <vt:lpstr>Title</vt:lpstr>
      </vt:variant>
      <vt:variant>
        <vt:i4>1</vt:i4>
      </vt:variant>
    </vt:vector>
  </HeadingPairs>
  <TitlesOfParts>
    <vt:vector size="1" baseType="lpstr">
      <vt:lpstr>CRC/C/OPSC/BHR/1</vt:lpstr>
    </vt:vector>
  </TitlesOfParts>
  <Company>DCM</Company>
  <LinksUpToDate>false</LinksUpToDate>
  <CharactersWithSpaces>126806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CRC/C/OPSC/BHR/1</dc:title>
  <dc:subject>GE.2310500(A)</dc:subject>
  <dc:creator>Jamal ALKAHLOUT - HF</dc:creator>
  <cp:keywords>GE.2311160(A)</cp:keywords>
  <dc:description>Distr.: General
2 June 2023
Original: Arabic
Arabic, English, French and Spanish only</dc:description>
  <cp:lastModifiedBy>Jamal Alkahlout</cp:lastModifiedBy>
  <cp:revision>2</cp:revision>
  <dcterms:created xsi:type="dcterms:W3CDTF">2023-06-09T07:55:00Z</dcterms:created>
  <dcterms:modified xsi:type="dcterms:W3CDTF">2023-06-09T07:55:00Z</dcterms:modified>
</cp:coreProperties>
</file>