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C335A">
        <w:trPr>
          <w:trHeight w:val="851"/>
        </w:trPr>
        <w:tc>
          <w:tcPr>
            <w:tcW w:w="1259" w:type="dxa"/>
            <w:tcBorders>
              <w:top w:val="nil"/>
              <w:left w:val="nil"/>
              <w:bottom w:val="single" w:sz="4" w:space="0" w:color="auto"/>
              <w:right w:val="nil"/>
            </w:tcBorders>
          </w:tcPr>
          <w:p w:rsidR="00446DE4" w:rsidRPr="00871421" w:rsidRDefault="00446DE4" w:rsidP="00F225CB">
            <w:pPr>
              <w:tabs>
                <w:tab w:val="right" w:pos="850"/>
                <w:tab w:val="left" w:pos="1134"/>
                <w:tab w:val="right" w:leader="dot" w:pos="8504"/>
              </w:tabs>
              <w:spacing w:line="20" w:lineRule="exact"/>
              <w:rPr>
                <w:sz w:val="2"/>
                <w:lang w:val="en-US"/>
              </w:rPr>
            </w:pPr>
            <w:bookmarkStart w:id="0" w:name="_GoBack"/>
            <w:bookmarkEnd w:id="0"/>
          </w:p>
          <w:p w:rsidR="00F225CB" w:rsidRPr="006C335A"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6C335A" w:rsidRDefault="00B3317B" w:rsidP="0022130F">
            <w:pPr>
              <w:spacing w:after="80" w:line="300" w:lineRule="exact"/>
              <w:rPr>
                <w:sz w:val="28"/>
                <w:szCs w:val="28"/>
              </w:rPr>
            </w:pPr>
            <w:r w:rsidRPr="006C335A">
              <w:rPr>
                <w:sz w:val="28"/>
                <w:szCs w:val="28"/>
              </w:rPr>
              <w:t>United Nations</w:t>
            </w:r>
          </w:p>
        </w:tc>
        <w:tc>
          <w:tcPr>
            <w:tcW w:w="6144" w:type="dxa"/>
            <w:gridSpan w:val="2"/>
            <w:tcBorders>
              <w:top w:val="nil"/>
              <w:left w:val="nil"/>
              <w:bottom w:val="single" w:sz="4" w:space="0" w:color="auto"/>
              <w:right w:val="nil"/>
            </w:tcBorders>
            <w:vAlign w:val="bottom"/>
          </w:tcPr>
          <w:p w:rsidR="00446DE4" w:rsidRPr="006C335A" w:rsidRDefault="00EE2A77" w:rsidP="008C104A">
            <w:pPr>
              <w:jc w:val="right"/>
            </w:pPr>
            <w:r w:rsidRPr="006C335A">
              <w:rPr>
                <w:sz w:val="40"/>
              </w:rPr>
              <w:t>A</w:t>
            </w:r>
            <w:r w:rsidRPr="006C335A">
              <w:t>/HRC/</w:t>
            </w:r>
            <w:r w:rsidR="008C104A">
              <w:t>RES/</w:t>
            </w:r>
            <w:r w:rsidR="00944104" w:rsidRPr="006C335A">
              <w:t>3</w:t>
            </w:r>
            <w:r w:rsidR="00C53250" w:rsidRPr="006C335A">
              <w:t>4</w:t>
            </w:r>
            <w:r w:rsidRPr="006C335A">
              <w:t>/</w:t>
            </w:r>
            <w:r w:rsidR="008C104A">
              <w:t>16</w:t>
            </w:r>
          </w:p>
        </w:tc>
      </w:tr>
      <w:tr w:rsidR="003107FA" w:rsidRPr="006C335A">
        <w:trPr>
          <w:trHeight w:val="2835"/>
        </w:trPr>
        <w:tc>
          <w:tcPr>
            <w:tcW w:w="1259" w:type="dxa"/>
            <w:tcBorders>
              <w:top w:val="single" w:sz="4" w:space="0" w:color="auto"/>
              <w:left w:val="nil"/>
              <w:bottom w:val="single" w:sz="12" w:space="0" w:color="auto"/>
              <w:right w:val="nil"/>
            </w:tcBorders>
          </w:tcPr>
          <w:p w:rsidR="003107FA" w:rsidRPr="006C335A" w:rsidRDefault="004939B3" w:rsidP="00956D9B">
            <w:pPr>
              <w:spacing w:before="120"/>
              <w:jc w:val="center"/>
            </w:pPr>
            <w:r w:rsidRPr="006C335A">
              <w:rPr>
                <w:noProof/>
                <w:lang w:val="en-US" w:eastAsia="zh-CN"/>
              </w:rPr>
              <w:drawing>
                <wp:inline distT="0" distB="0" distL="0" distR="0" wp14:anchorId="6D68534C" wp14:editId="56508005">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FA7DB5" w:rsidRPr="006C335A" w:rsidRDefault="00B3317B" w:rsidP="00EF5BDB">
            <w:pPr>
              <w:spacing w:before="120" w:line="420" w:lineRule="exact"/>
              <w:rPr>
                <w:b/>
                <w:sz w:val="40"/>
                <w:szCs w:val="40"/>
              </w:rPr>
            </w:pPr>
            <w:r w:rsidRPr="006C335A">
              <w:rPr>
                <w:b/>
                <w:sz w:val="40"/>
                <w:szCs w:val="40"/>
              </w:rPr>
              <w:t>General Assembly</w:t>
            </w:r>
          </w:p>
        </w:tc>
        <w:tc>
          <w:tcPr>
            <w:tcW w:w="2930" w:type="dxa"/>
            <w:tcBorders>
              <w:top w:val="single" w:sz="4" w:space="0" w:color="auto"/>
              <w:left w:val="nil"/>
              <w:bottom w:val="single" w:sz="12" w:space="0" w:color="auto"/>
              <w:right w:val="nil"/>
            </w:tcBorders>
          </w:tcPr>
          <w:p w:rsidR="00EE2A77" w:rsidRPr="006C335A" w:rsidRDefault="00EE2A77" w:rsidP="00EE2A77">
            <w:pPr>
              <w:spacing w:before="240" w:line="240" w:lineRule="exact"/>
            </w:pPr>
            <w:r w:rsidRPr="006C335A">
              <w:t xml:space="preserve">Distr.: </w:t>
            </w:r>
            <w:r w:rsidR="008C104A">
              <w:t>General</w:t>
            </w:r>
          </w:p>
          <w:p w:rsidR="00EE2A77" w:rsidRPr="006C335A" w:rsidRDefault="00136FBB" w:rsidP="00123B5F">
            <w:pPr>
              <w:spacing w:line="240" w:lineRule="exact"/>
            </w:pPr>
            <w:r>
              <w:t>6</w:t>
            </w:r>
            <w:r w:rsidR="00576A36">
              <w:t xml:space="preserve"> April</w:t>
            </w:r>
            <w:r w:rsidR="00C53250" w:rsidRPr="006C335A">
              <w:t xml:space="preserve"> 2017</w:t>
            </w:r>
          </w:p>
          <w:p w:rsidR="006D5F84" w:rsidRPr="006C335A" w:rsidRDefault="006D5F84" w:rsidP="00EE2A77">
            <w:pPr>
              <w:spacing w:line="240" w:lineRule="exact"/>
            </w:pPr>
          </w:p>
          <w:p w:rsidR="003107FA" w:rsidRPr="006C335A" w:rsidRDefault="00EE2A77" w:rsidP="00EE2A77">
            <w:pPr>
              <w:spacing w:line="240" w:lineRule="exact"/>
            </w:pPr>
            <w:r w:rsidRPr="006C335A">
              <w:t>Original: English</w:t>
            </w:r>
          </w:p>
        </w:tc>
      </w:tr>
    </w:tbl>
    <w:p w:rsidR="00EE2A77" w:rsidRPr="006C335A" w:rsidRDefault="00EE2A77" w:rsidP="00EE2A77">
      <w:pPr>
        <w:spacing w:before="120"/>
        <w:rPr>
          <w:b/>
          <w:sz w:val="24"/>
          <w:szCs w:val="24"/>
        </w:rPr>
      </w:pPr>
      <w:r w:rsidRPr="006C335A">
        <w:rPr>
          <w:b/>
          <w:sz w:val="24"/>
          <w:szCs w:val="24"/>
        </w:rPr>
        <w:t>Human Rights Council</w:t>
      </w:r>
    </w:p>
    <w:p w:rsidR="00EE2A77" w:rsidRPr="006C335A" w:rsidRDefault="00944104" w:rsidP="00EE2A77">
      <w:pPr>
        <w:rPr>
          <w:b/>
        </w:rPr>
      </w:pPr>
      <w:r w:rsidRPr="006C335A">
        <w:rPr>
          <w:b/>
        </w:rPr>
        <w:t>Thirt</w:t>
      </w:r>
      <w:r w:rsidR="00D42B42" w:rsidRPr="006C335A">
        <w:rPr>
          <w:b/>
        </w:rPr>
        <w:t>y-</w:t>
      </w:r>
      <w:r w:rsidR="00C53250" w:rsidRPr="006C335A">
        <w:rPr>
          <w:b/>
        </w:rPr>
        <w:t>fourth</w:t>
      </w:r>
      <w:r w:rsidR="00674C17" w:rsidRPr="006C335A">
        <w:rPr>
          <w:b/>
        </w:rPr>
        <w:t xml:space="preserve"> </w:t>
      </w:r>
      <w:r w:rsidR="00EE2A77" w:rsidRPr="006C335A">
        <w:rPr>
          <w:b/>
        </w:rPr>
        <w:t>session</w:t>
      </w:r>
    </w:p>
    <w:p w:rsidR="001D6952" w:rsidRPr="006C335A" w:rsidRDefault="001D6952" w:rsidP="00123B5F">
      <w:r w:rsidRPr="006C335A">
        <w:t>27 February</w:t>
      </w:r>
      <w:r w:rsidR="001D76B4">
        <w:t xml:space="preserve"> – 24 </w:t>
      </w:r>
      <w:r w:rsidRPr="006C335A">
        <w:t>March 2017</w:t>
      </w:r>
    </w:p>
    <w:p w:rsidR="002F006E" w:rsidRPr="006C335A" w:rsidRDefault="00EE2A77" w:rsidP="002F006E">
      <w:pPr>
        <w:rPr>
          <w:b/>
        </w:rPr>
      </w:pPr>
      <w:r w:rsidRPr="006C335A">
        <w:t>Agenda item 3</w:t>
      </w:r>
    </w:p>
    <w:p w:rsidR="00D64A27" w:rsidRDefault="008C104A" w:rsidP="00871421">
      <w:pPr>
        <w:pStyle w:val="HChG"/>
        <w:ind w:right="0"/>
        <w:jc w:val="center"/>
      </w:pPr>
      <w:r>
        <w:t>R</w:t>
      </w:r>
      <w:r w:rsidR="002F006E" w:rsidRPr="006C335A">
        <w:t>esolution</w:t>
      </w:r>
      <w:r>
        <w:t xml:space="preserve"> adopted by the Human Rights Council on 24 March 2017</w:t>
      </w:r>
    </w:p>
    <w:p w:rsidR="002F006E" w:rsidRPr="006C335A" w:rsidRDefault="00944104" w:rsidP="00F56A05">
      <w:pPr>
        <w:pStyle w:val="H1G"/>
        <w:tabs>
          <w:tab w:val="clear" w:pos="851"/>
        </w:tabs>
        <w:ind w:left="1985" w:hanging="851"/>
      </w:pPr>
      <w:proofErr w:type="gramStart"/>
      <w:r w:rsidRPr="006C335A">
        <w:t>3</w:t>
      </w:r>
      <w:r w:rsidR="00C53250" w:rsidRPr="006C335A">
        <w:t>4</w:t>
      </w:r>
      <w:r w:rsidRPr="006C335A">
        <w:t>/</w:t>
      </w:r>
      <w:r w:rsidR="008C104A">
        <w:t>16.</w:t>
      </w:r>
      <w:proofErr w:type="gramEnd"/>
      <w:r w:rsidRPr="006C335A">
        <w:tab/>
      </w:r>
      <w:r w:rsidR="004F5A28" w:rsidRPr="006C335A">
        <w:t xml:space="preserve">Rights of the </w:t>
      </w:r>
      <w:r w:rsidR="00800101">
        <w:t>c</w:t>
      </w:r>
      <w:r w:rsidR="004F5A28" w:rsidRPr="006C335A">
        <w:t xml:space="preserve">hild: </w:t>
      </w:r>
      <w:r w:rsidR="00123B5F" w:rsidRPr="006C335A">
        <w:t>p</w:t>
      </w:r>
      <w:r w:rsidR="004F5A28" w:rsidRPr="006C335A">
        <w:t>rotection of the rights of the child in the implementation of the 2030 Agenda for Sustainable Development</w:t>
      </w:r>
    </w:p>
    <w:p w:rsidR="002F006E" w:rsidRPr="006C335A" w:rsidRDefault="002F006E" w:rsidP="00402A2C">
      <w:pPr>
        <w:pStyle w:val="SingleTxtG"/>
      </w:pPr>
      <w:r w:rsidRPr="006C335A">
        <w:tab/>
      </w:r>
      <w:r w:rsidRPr="006C335A">
        <w:rPr>
          <w:i/>
        </w:rPr>
        <w:t>The Human Rights Council</w:t>
      </w:r>
      <w:r w:rsidRPr="006C335A">
        <w:t>,</w:t>
      </w:r>
    </w:p>
    <w:p w:rsidR="004F5A28" w:rsidRPr="006C335A" w:rsidRDefault="0080005C" w:rsidP="003A5235">
      <w:pPr>
        <w:pStyle w:val="SingleTxtG"/>
        <w:rPr>
          <w:bCs/>
          <w:i/>
        </w:rPr>
      </w:pPr>
      <w:r w:rsidRPr="006C335A">
        <w:rPr>
          <w:i/>
        </w:rPr>
        <w:tab/>
      </w:r>
      <w:r w:rsidR="004F5A28" w:rsidRPr="006C335A">
        <w:rPr>
          <w:i/>
        </w:rPr>
        <w:t>Emphasizing</w:t>
      </w:r>
      <w:r w:rsidR="004F5A28" w:rsidRPr="006C335A">
        <w:t xml:space="preserve"> that the Convention on the Rights of the Child constitutes the standard in the promotion and protection of the rights of the child, </w:t>
      </w:r>
      <w:r w:rsidR="004F5A28" w:rsidRPr="009C063D">
        <w:rPr>
          <w:iCs/>
        </w:rPr>
        <w:t>bearing in mind</w:t>
      </w:r>
      <w:r w:rsidR="004F5A28" w:rsidRPr="006C335A">
        <w:t xml:space="preserve"> the importance of the Optional Protocols to the Convention, </w:t>
      </w:r>
      <w:r w:rsidR="003A5235" w:rsidRPr="006C335A">
        <w:t xml:space="preserve">and </w:t>
      </w:r>
      <w:r w:rsidR="004F5A28" w:rsidRPr="006C335A">
        <w:t>calling for their universal ratification and effective implementation,</w:t>
      </w:r>
    </w:p>
    <w:p w:rsidR="004F5A28" w:rsidRPr="006C335A" w:rsidRDefault="0080005C" w:rsidP="003A5235">
      <w:pPr>
        <w:pStyle w:val="SingleTxtG"/>
        <w:rPr>
          <w:bCs/>
        </w:rPr>
      </w:pPr>
      <w:r w:rsidRPr="006C335A">
        <w:rPr>
          <w:bCs/>
          <w:i/>
        </w:rPr>
        <w:tab/>
      </w:r>
      <w:r w:rsidR="004F5A28" w:rsidRPr="006C335A">
        <w:rPr>
          <w:bCs/>
          <w:i/>
        </w:rPr>
        <w:t>Recalling</w:t>
      </w:r>
      <w:r w:rsidR="004F5A28" w:rsidRPr="006C335A">
        <w:rPr>
          <w:bCs/>
        </w:rPr>
        <w:t xml:space="preserve"> all previous resolutions on the rights of the child of the Commission on Human Rights, the Human Rights Council and the General Assembly, the most recent being Council resolution 31/7</w:t>
      </w:r>
      <w:r w:rsidR="00123B5F" w:rsidRPr="006C335A">
        <w:rPr>
          <w:bCs/>
        </w:rPr>
        <w:t xml:space="preserve"> </w:t>
      </w:r>
      <w:r w:rsidR="004F5A28" w:rsidRPr="006C335A">
        <w:rPr>
          <w:bCs/>
        </w:rPr>
        <w:t>of 23 March 2016 and Assembly resolution 71/177 of 19 December 2016,</w:t>
      </w:r>
    </w:p>
    <w:p w:rsidR="004F5A28" w:rsidRPr="006C335A" w:rsidRDefault="0080005C" w:rsidP="003A5235">
      <w:pPr>
        <w:pStyle w:val="SingleTxtG"/>
      </w:pPr>
      <w:r w:rsidRPr="006C335A">
        <w:rPr>
          <w:i/>
        </w:rPr>
        <w:tab/>
      </w:r>
      <w:r w:rsidR="004F5A28" w:rsidRPr="006C335A">
        <w:rPr>
          <w:i/>
        </w:rPr>
        <w:t xml:space="preserve">Reaffirming </w:t>
      </w:r>
      <w:r w:rsidR="004F5A28" w:rsidRPr="006C335A">
        <w:t>that the general principles of the Convention on the Rights of the Child, including the best interests of the child, non-discrimination, participation</w:t>
      </w:r>
      <w:r w:rsidR="003A5235" w:rsidRPr="006C335A">
        <w:t xml:space="preserve"> and</w:t>
      </w:r>
      <w:r w:rsidR="004F5A28" w:rsidRPr="006C335A">
        <w:t xml:space="preserve"> survival and development, provide the framework for all actions concerning children,</w:t>
      </w:r>
    </w:p>
    <w:p w:rsidR="004F5A28" w:rsidRPr="006C335A" w:rsidRDefault="0080005C" w:rsidP="001A40D0">
      <w:pPr>
        <w:pStyle w:val="SingleTxtG"/>
        <w:rPr>
          <w:bCs/>
        </w:rPr>
      </w:pPr>
      <w:r w:rsidRPr="006C335A">
        <w:rPr>
          <w:bCs/>
          <w:i/>
        </w:rPr>
        <w:tab/>
      </w:r>
      <w:r w:rsidR="004F5A28" w:rsidRPr="006C335A">
        <w:rPr>
          <w:bCs/>
          <w:i/>
        </w:rPr>
        <w:t>Welcoming</w:t>
      </w:r>
      <w:r w:rsidR="004F5A28" w:rsidRPr="006C335A">
        <w:rPr>
          <w:bCs/>
        </w:rPr>
        <w:t xml:space="preserve"> the work of the Committee on the Rights of the Child and of other treaty bodies, and </w:t>
      </w:r>
      <w:r w:rsidR="004F5A28" w:rsidRPr="009C063D">
        <w:rPr>
          <w:bCs/>
          <w:iCs/>
        </w:rPr>
        <w:t xml:space="preserve">noting </w:t>
      </w:r>
      <w:r w:rsidR="004F5A28" w:rsidRPr="006C335A">
        <w:rPr>
          <w:bCs/>
        </w:rPr>
        <w:t xml:space="preserve">in particular </w:t>
      </w:r>
      <w:r w:rsidR="006C335A" w:rsidRPr="006C335A">
        <w:rPr>
          <w:bCs/>
        </w:rPr>
        <w:t>the</w:t>
      </w:r>
      <w:r w:rsidR="004F5A28" w:rsidRPr="006C335A">
        <w:rPr>
          <w:bCs/>
        </w:rPr>
        <w:t xml:space="preserve"> general comments</w:t>
      </w:r>
      <w:r w:rsidR="006C335A" w:rsidRPr="006C335A">
        <w:rPr>
          <w:bCs/>
        </w:rPr>
        <w:t xml:space="preserve"> of the Committee</w:t>
      </w:r>
      <w:r w:rsidR="004F5A28" w:rsidRPr="006C335A">
        <w:rPr>
          <w:bCs/>
        </w:rPr>
        <w:t>,</w:t>
      </w:r>
    </w:p>
    <w:p w:rsidR="004F5A28" w:rsidRPr="006C335A" w:rsidRDefault="0080005C" w:rsidP="008A7894">
      <w:pPr>
        <w:pStyle w:val="SingleTxtG"/>
      </w:pPr>
      <w:r w:rsidRPr="006C335A">
        <w:rPr>
          <w:bCs/>
          <w:i/>
        </w:rPr>
        <w:tab/>
      </w:r>
      <w:r w:rsidR="004F5A28" w:rsidRPr="006C335A">
        <w:rPr>
          <w:bCs/>
          <w:i/>
        </w:rPr>
        <w:t xml:space="preserve">Welcoming also </w:t>
      </w:r>
      <w:r w:rsidR="004F5A28" w:rsidRPr="006C335A">
        <w:rPr>
          <w:bCs/>
        </w:rPr>
        <w:t xml:space="preserve">the attention paid by the special procedures of the Human Rights Council to the rights of the child in the context of their respective mandates, in particular the work of </w:t>
      </w:r>
      <w:r w:rsidR="004F5A28" w:rsidRPr="006C335A">
        <w:t>the Special Rapporteur on the sale of children, child prostitution and child pornography, a</w:t>
      </w:r>
      <w:r w:rsidR="008A7894">
        <w:t>nd</w:t>
      </w:r>
      <w:r w:rsidR="004F5A28" w:rsidRPr="006C335A">
        <w:t xml:space="preserve"> of the Special Representative of the Secretary-General on </w:t>
      </w:r>
      <w:r w:rsidR="008A7894">
        <w:t>V</w:t>
      </w:r>
      <w:r w:rsidR="004F5A28" w:rsidRPr="006C335A">
        <w:t xml:space="preserve">iolence against </w:t>
      </w:r>
      <w:r w:rsidR="008A7894">
        <w:t>C</w:t>
      </w:r>
      <w:r w:rsidR="004F5A28" w:rsidRPr="006C335A">
        <w:t xml:space="preserve">hildren and the Special Representative of the Secretary-General for </w:t>
      </w:r>
      <w:r w:rsidR="008A7894">
        <w:t>C</w:t>
      </w:r>
      <w:r w:rsidR="004F5A28" w:rsidRPr="006C335A">
        <w:t xml:space="preserve">hildren and </w:t>
      </w:r>
      <w:r w:rsidR="008A7894">
        <w:t>A</w:t>
      </w:r>
      <w:r w:rsidR="004F5A28" w:rsidRPr="006C335A">
        <w:t xml:space="preserve">rmed </w:t>
      </w:r>
      <w:r w:rsidR="008A7894">
        <w:t>C</w:t>
      </w:r>
      <w:r w:rsidR="004F5A28" w:rsidRPr="006C335A">
        <w:t xml:space="preserve">onflict, and </w:t>
      </w:r>
      <w:r w:rsidR="004F5A28" w:rsidRPr="009C063D">
        <w:rPr>
          <w:iCs/>
        </w:rPr>
        <w:t>taking note</w:t>
      </w:r>
      <w:r w:rsidR="004F5A28" w:rsidRPr="006C335A">
        <w:t xml:space="preserve"> with appreciation of their recent reports</w:t>
      </w:r>
      <w:r w:rsidR="00123B5F" w:rsidRPr="006C335A">
        <w:t>,</w:t>
      </w:r>
      <w:r w:rsidRPr="006C335A">
        <w:rPr>
          <w:rStyle w:val="FootnoteReference"/>
        </w:rPr>
        <w:footnoteReference w:id="2"/>
      </w:r>
    </w:p>
    <w:p w:rsidR="004F5A28" w:rsidRPr="006C335A" w:rsidRDefault="0080005C" w:rsidP="008A7894">
      <w:pPr>
        <w:pStyle w:val="SingleTxtG"/>
      </w:pPr>
      <w:r w:rsidRPr="006C335A">
        <w:rPr>
          <w:i/>
        </w:rPr>
        <w:tab/>
      </w:r>
      <w:r w:rsidR="004F5A28" w:rsidRPr="006C335A">
        <w:rPr>
          <w:i/>
        </w:rPr>
        <w:t>Recalling</w:t>
      </w:r>
      <w:r w:rsidR="004F5A28" w:rsidRPr="006C335A">
        <w:t xml:space="preserve"> its resolutions 5/1</w:t>
      </w:r>
      <w:r w:rsidR="008A7894">
        <w:t>,</w:t>
      </w:r>
      <w:r w:rsidR="004F5A28" w:rsidRPr="006C335A">
        <w:t xml:space="preserve"> on </w:t>
      </w:r>
      <w:r w:rsidR="008A7894">
        <w:t xml:space="preserve">the </w:t>
      </w:r>
      <w:r w:rsidR="004F5A28" w:rsidRPr="006C335A">
        <w:t>institution-building of the Human Rights Council</w:t>
      </w:r>
      <w:r w:rsidR="008A7894">
        <w:t>,</w:t>
      </w:r>
      <w:r w:rsidR="004F5A28" w:rsidRPr="006C335A">
        <w:t xml:space="preserve"> and 5/2</w:t>
      </w:r>
      <w:r w:rsidR="008A7894">
        <w:t>,</w:t>
      </w:r>
      <w:r w:rsidR="004F5A28" w:rsidRPr="006C335A">
        <w:t xml:space="preserve"> on the Code of Conduct for Special Procedures Mandate Holders of the </w:t>
      </w:r>
      <w:r w:rsidR="004F5A28" w:rsidRPr="006C335A">
        <w:lastRenderedPageBreak/>
        <w:t xml:space="preserve">Council, </w:t>
      </w:r>
      <w:r w:rsidR="00770D92" w:rsidRPr="00770D92">
        <w:t xml:space="preserve">of 18 June 2007, </w:t>
      </w:r>
      <w:r w:rsidR="004F5A28" w:rsidRPr="006C335A">
        <w:t>and stressing that all mandate holders shall discharge their duties in accordance with those resolutions and the annexes thereto,</w:t>
      </w:r>
    </w:p>
    <w:p w:rsidR="004F5A28" w:rsidRPr="006C335A" w:rsidRDefault="0080005C" w:rsidP="00770D92">
      <w:pPr>
        <w:pStyle w:val="SingleTxtG"/>
      </w:pPr>
      <w:r w:rsidRPr="006C335A">
        <w:rPr>
          <w:i/>
        </w:rPr>
        <w:tab/>
      </w:r>
      <w:r w:rsidR="004F5A28" w:rsidRPr="006C335A">
        <w:rPr>
          <w:i/>
        </w:rPr>
        <w:t xml:space="preserve">Recalling </w:t>
      </w:r>
      <w:r w:rsidR="006C335A" w:rsidRPr="006C335A">
        <w:rPr>
          <w:bCs/>
          <w:i/>
        </w:rPr>
        <w:t>also</w:t>
      </w:r>
      <w:r w:rsidR="006C335A" w:rsidRPr="006C335A">
        <w:t xml:space="preserve"> </w:t>
      </w:r>
      <w:r w:rsidR="004F5A28" w:rsidRPr="006C335A">
        <w:t xml:space="preserve">General Assembly resolution 70/1 of 25 September 2015, entitled “Transforming our world: the 2030 Agenda for Sustainable Development”, in which </w:t>
      </w:r>
      <w:r w:rsidR="00A4706C">
        <w:t>the Assembly</w:t>
      </w:r>
      <w:r w:rsidR="00D64A27">
        <w:t xml:space="preserve"> </w:t>
      </w:r>
      <w:r w:rsidR="004F5A28" w:rsidRPr="006C335A">
        <w:t xml:space="preserve">adopted a comprehensive, far-reaching and people-centred set of universal and transformative Sustainable Development Goals and targets, </w:t>
      </w:r>
      <w:r w:rsidR="00A4706C">
        <w:t xml:space="preserve">and expressed </w:t>
      </w:r>
      <w:r w:rsidR="004F5A28" w:rsidRPr="006C335A">
        <w:t xml:space="preserve">its commitment to working tirelessly for the full implementation of the Agenda by 2030, its recognition that eradicating poverty in all its forms and dimensions, including extreme poverty, is the greatest global challenge and an indispensable requirement for sustainable development, its commitment to achieving sustainable development in its three dimensions </w:t>
      </w:r>
      <w:r w:rsidRPr="006C335A">
        <w:t>–</w:t>
      </w:r>
      <w:r w:rsidR="004F5A28" w:rsidRPr="006C335A">
        <w:t xml:space="preserve"> economic, social and environmental </w:t>
      </w:r>
      <w:r w:rsidRPr="006C335A">
        <w:t>–</w:t>
      </w:r>
      <w:r w:rsidR="004F5A28" w:rsidRPr="006C335A">
        <w:t xml:space="preserve"> in a balanced and integrated manner, and to building upon the achievements of the Millennium Development Goals and seeking to address their unfinished business and recognizing that achieving the Sustainable Development Goals can help ensure that children can assert and enjoy their rights,</w:t>
      </w:r>
    </w:p>
    <w:p w:rsidR="004F5A28" w:rsidRPr="006C335A" w:rsidRDefault="0080005C" w:rsidP="003510E0">
      <w:pPr>
        <w:pStyle w:val="SingleTxtG"/>
        <w:rPr>
          <w:bCs/>
        </w:rPr>
      </w:pPr>
      <w:r w:rsidRPr="006C335A">
        <w:rPr>
          <w:i/>
        </w:rPr>
        <w:tab/>
      </w:r>
      <w:r w:rsidR="004F5A28" w:rsidRPr="006C335A">
        <w:rPr>
          <w:i/>
        </w:rPr>
        <w:t xml:space="preserve">Recalling </w:t>
      </w:r>
      <w:r w:rsidR="006C335A" w:rsidRPr="006C335A">
        <w:rPr>
          <w:i/>
        </w:rPr>
        <w:t xml:space="preserve">further </w:t>
      </w:r>
      <w:r w:rsidR="004F5A28" w:rsidRPr="006C335A">
        <w:rPr>
          <w:bCs/>
        </w:rPr>
        <w:t xml:space="preserve">that the 2030 Agenda for Sustainable Development is </w:t>
      </w:r>
      <w:r w:rsidR="00C36C46">
        <w:rPr>
          <w:bCs/>
        </w:rPr>
        <w:t>g</w:t>
      </w:r>
      <w:r w:rsidR="00C36C46" w:rsidRPr="00C36C46">
        <w:rPr>
          <w:bCs/>
        </w:rPr>
        <w:t xml:space="preserve">uided by the purposes and principles </w:t>
      </w:r>
      <w:r w:rsidR="00C36C46">
        <w:rPr>
          <w:bCs/>
        </w:rPr>
        <w:t xml:space="preserve">of </w:t>
      </w:r>
      <w:r w:rsidR="004F5A28" w:rsidRPr="006C335A">
        <w:rPr>
          <w:bCs/>
        </w:rPr>
        <w:t xml:space="preserve">the </w:t>
      </w:r>
      <w:r w:rsidR="00255EAE" w:rsidRPr="006C335A">
        <w:rPr>
          <w:bCs/>
        </w:rPr>
        <w:t xml:space="preserve">Charter </w:t>
      </w:r>
      <w:r w:rsidR="00255EAE">
        <w:rPr>
          <w:bCs/>
        </w:rPr>
        <w:t xml:space="preserve">of the </w:t>
      </w:r>
      <w:r w:rsidR="004F5A28" w:rsidRPr="006C335A">
        <w:rPr>
          <w:bCs/>
        </w:rPr>
        <w:t>United Nations</w:t>
      </w:r>
      <w:r w:rsidR="00C36C46">
        <w:rPr>
          <w:bCs/>
        </w:rPr>
        <w:t xml:space="preserve">, </w:t>
      </w:r>
      <w:r w:rsidR="00C36C46" w:rsidRPr="006C335A">
        <w:rPr>
          <w:bCs/>
        </w:rPr>
        <w:t xml:space="preserve">grounded in </w:t>
      </w:r>
      <w:r w:rsidR="004F5A28" w:rsidRPr="006C335A">
        <w:rPr>
          <w:bCs/>
        </w:rPr>
        <w:t xml:space="preserve">the Universal Declaration of Human Rights, international human rights treaties, including the Convention on the Rights of the Child and its Optional Protocols, the Convention on the Elimination of </w:t>
      </w:r>
      <w:r w:rsidR="00C36C46">
        <w:rPr>
          <w:bCs/>
        </w:rPr>
        <w:t>A</w:t>
      </w:r>
      <w:r w:rsidR="004F5A28" w:rsidRPr="006C335A">
        <w:rPr>
          <w:bCs/>
        </w:rPr>
        <w:t xml:space="preserve">ll Forms of Discrimination </w:t>
      </w:r>
      <w:r w:rsidR="00C36C46">
        <w:rPr>
          <w:bCs/>
        </w:rPr>
        <w:t>a</w:t>
      </w:r>
      <w:r w:rsidR="004F5A28" w:rsidRPr="006C335A">
        <w:rPr>
          <w:bCs/>
        </w:rPr>
        <w:t>gainst Women</w:t>
      </w:r>
      <w:r w:rsidR="00C36C46">
        <w:rPr>
          <w:bCs/>
        </w:rPr>
        <w:t xml:space="preserve"> and</w:t>
      </w:r>
      <w:r w:rsidR="004F5A28" w:rsidRPr="006C335A">
        <w:rPr>
          <w:bCs/>
        </w:rPr>
        <w:t xml:space="preserve"> the Convention on the Rights of Persons with Disabilities, the Millennium Declaration and the 2005 </w:t>
      </w:r>
      <w:r w:rsidR="00C36C46">
        <w:rPr>
          <w:bCs/>
        </w:rPr>
        <w:t xml:space="preserve">World </w:t>
      </w:r>
      <w:r w:rsidR="004F5A28" w:rsidRPr="006C335A">
        <w:rPr>
          <w:bCs/>
        </w:rPr>
        <w:t>Summit Outcome, and informed by other instruments</w:t>
      </w:r>
      <w:r w:rsidR="00C36C46">
        <w:rPr>
          <w:bCs/>
        </w:rPr>
        <w:t>,</w:t>
      </w:r>
      <w:r w:rsidR="004F5A28" w:rsidRPr="006C335A">
        <w:rPr>
          <w:bCs/>
        </w:rPr>
        <w:t xml:space="preserve"> such as the Declaration on the Right to Development</w:t>
      </w:r>
      <w:r w:rsidR="00C36C46">
        <w:rPr>
          <w:bCs/>
        </w:rPr>
        <w:t>,</w:t>
      </w:r>
      <w:r w:rsidR="004F5A28" w:rsidRPr="006C335A">
        <w:rPr>
          <w:bCs/>
        </w:rPr>
        <w:t xml:space="preserve"> and reaffirming the outcomes of all major United Nations conferences and summits which have laid a solid foundation for sustainable development and have helped to shape the new Agenda, including the Rio Declaration on Environment and Development, the World Summit on Sustainable Development, the World Summit for Social Development, the Programme of Action of the International Conference on Population and Development, the Beijing Platform for Action and the United Nations Conference on Sustainable Development, and </w:t>
      </w:r>
      <w:r w:rsidR="003510E0">
        <w:rPr>
          <w:bCs/>
        </w:rPr>
        <w:t xml:space="preserve">the </w:t>
      </w:r>
      <w:r w:rsidR="004F5A28" w:rsidRPr="006C335A">
        <w:rPr>
          <w:bCs/>
        </w:rPr>
        <w:t>follow-up to these conferences</w:t>
      </w:r>
      <w:r w:rsidR="003510E0">
        <w:rPr>
          <w:bCs/>
        </w:rPr>
        <w:t>,</w:t>
      </w:r>
      <w:r w:rsidR="004F5A28" w:rsidRPr="006C335A">
        <w:rPr>
          <w:bCs/>
        </w:rPr>
        <w:t xml:space="preserve"> and that the Agenda is to be implemented, followed</w:t>
      </w:r>
      <w:r w:rsidR="00A4706C">
        <w:rPr>
          <w:bCs/>
        </w:rPr>
        <w:t xml:space="preserve"> </w:t>
      </w:r>
      <w:r w:rsidR="004F5A28" w:rsidRPr="006C335A">
        <w:rPr>
          <w:bCs/>
        </w:rPr>
        <w:t xml:space="preserve">up </w:t>
      </w:r>
      <w:r w:rsidR="00A4706C">
        <w:rPr>
          <w:bCs/>
        </w:rPr>
        <w:t xml:space="preserve">on </w:t>
      </w:r>
      <w:r w:rsidR="004F5A28" w:rsidRPr="006C335A">
        <w:rPr>
          <w:bCs/>
        </w:rPr>
        <w:t>and reviewed in a manner that is consistent with the obligations of States under international law,</w:t>
      </w:r>
    </w:p>
    <w:p w:rsidR="004F5A28" w:rsidRPr="006C335A" w:rsidRDefault="0080005C" w:rsidP="00EF68DF">
      <w:pPr>
        <w:pStyle w:val="SingleTxtG"/>
      </w:pPr>
      <w:r w:rsidRPr="006C335A">
        <w:rPr>
          <w:i/>
          <w:iCs/>
        </w:rPr>
        <w:tab/>
      </w:r>
      <w:r w:rsidR="004F5A28" w:rsidRPr="006C335A">
        <w:rPr>
          <w:i/>
          <w:iCs/>
        </w:rPr>
        <w:t>Welcom</w:t>
      </w:r>
      <w:r w:rsidR="006C335A" w:rsidRPr="006C335A">
        <w:rPr>
          <w:i/>
          <w:iCs/>
        </w:rPr>
        <w:t>ing</w:t>
      </w:r>
      <w:r w:rsidR="004F5A28" w:rsidRPr="006C335A">
        <w:t xml:space="preserve"> the entry into force of the Paris Agreement, adopted under the United Nations Framework Convention on Climate Change, not</w:t>
      </w:r>
      <w:r w:rsidR="001F53AB">
        <w:t>ing</w:t>
      </w:r>
      <w:r w:rsidR="004F5A28" w:rsidRPr="006C335A">
        <w:t xml:space="preserve"> that climate change exacerbates risks to those in the most vulnerable situations, including children</w:t>
      </w:r>
      <w:r w:rsidR="001F53AB">
        <w:t>,</w:t>
      </w:r>
      <w:r w:rsidR="004F5A28" w:rsidRPr="006C335A">
        <w:t xml:space="preserve"> and </w:t>
      </w:r>
      <w:r w:rsidR="004F5A28" w:rsidRPr="007B1016">
        <w:rPr>
          <w:iCs/>
        </w:rPr>
        <w:t>underlin</w:t>
      </w:r>
      <w:r w:rsidR="001F53AB">
        <w:rPr>
          <w:iCs/>
        </w:rPr>
        <w:t>ing</w:t>
      </w:r>
      <w:r w:rsidR="004F5A28" w:rsidRPr="006C335A">
        <w:t xml:space="preserve"> that </w:t>
      </w:r>
      <w:r w:rsidR="009B3907">
        <w:t>the</w:t>
      </w:r>
      <w:r w:rsidR="004F5A28" w:rsidRPr="006C335A">
        <w:t xml:space="preserve"> effective implementation </w:t>
      </w:r>
      <w:r w:rsidR="009B3907">
        <w:t xml:space="preserve">of the Agreement </w:t>
      </w:r>
      <w:r w:rsidR="004F5A28" w:rsidRPr="006C335A">
        <w:t>reinforces the 2030 Agenda,</w:t>
      </w:r>
    </w:p>
    <w:p w:rsidR="004F5A28" w:rsidRPr="006C335A" w:rsidRDefault="0080005C" w:rsidP="009B3907">
      <w:pPr>
        <w:pStyle w:val="SingleTxtG"/>
      </w:pPr>
      <w:r w:rsidRPr="006C335A">
        <w:rPr>
          <w:i/>
        </w:rPr>
        <w:tab/>
      </w:r>
      <w:r w:rsidR="004F5A28" w:rsidRPr="006C335A">
        <w:rPr>
          <w:i/>
        </w:rPr>
        <w:t>Cognizant</w:t>
      </w:r>
      <w:r w:rsidR="004F5A28" w:rsidRPr="006C335A">
        <w:t xml:space="preserve"> that the 17 Sustainable Development </w:t>
      </w:r>
      <w:r w:rsidR="006C335A" w:rsidRPr="006C335A">
        <w:t>G</w:t>
      </w:r>
      <w:r w:rsidR="004F5A28" w:rsidRPr="006C335A">
        <w:t>oals and 169 targets contained in the 2030 Agenda are aimed at realizing the human rights of all, leaving no one behind and reaching those furthest behind first by, inter alia, achieving gender equality and the empowerment of women and girls</w:t>
      </w:r>
      <w:r w:rsidR="009B3907">
        <w:t>,</w:t>
      </w:r>
      <w:r w:rsidR="004F5A28" w:rsidRPr="006C335A">
        <w:t xml:space="preserve"> and that the achievement of all </w:t>
      </w:r>
      <w:r w:rsidR="009B3907">
        <w:t>the G</w:t>
      </w:r>
      <w:r w:rsidR="004F5A28" w:rsidRPr="006C335A">
        <w:t>oals and targets may contribute to the realization of the rights of the child,</w:t>
      </w:r>
    </w:p>
    <w:p w:rsidR="004F5A28" w:rsidRPr="006C335A" w:rsidRDefault="0080005C" w:rsidP="009B3907">
      <w:pPr>
        <w:pStyle w:val="SingleTxtG"/>
      </w:pPr>
      <w:r w:rsidRPr="006C335A">
        <w:rPr>
          <w:bCs/>
          <w:i/>
        </w:rPr>
        <w:tab/>
      </w:r>
      <w:r w:rsidR="004F5A28" w:rsidRPr="006C335A">
        <w:rPr>
          <w:bCs/>
          <w:i/>
        </w:rPr>
        <w:t>Deeply</w:t>
      </w:r>
      <w:r w:rsidR="004F5A28" w:rsidRPr="006C335A">
        <w:rPr>
          <w:bCs/>
        </w:rPr>
        <w:t xml:space="preserve"> </w:t>
      </w:r>
      <w:r w:rsidR="004F5A28" w:rsidRPr="007B1016">
        <w:rPr>
          <w:bCs/>
          <w:i/>
          <w:iCs/>
        </w:rPr>
        <w:t>concerned</w:t>
      </w:r>
      <w:r w:rsidR="004F5A28" w:rsidRPr="006C335A">
        <w:rPr>
          <w:bCs/>
        </w:rPr>
        <w:t xml:space="preserve"> that</w:t>
      </w:r>
      <w:r w:rsidR="00CD30B7">
        <w:rPr>
          <w:bCs/>
        </w:rPr>
        <w:t>,</w:t>
      </w:r>
      <w:r w:rsidR="004F5A28" w:rsidRPr="006C335A">
        <w:rPr>
          <w:bCs/>
        </w:rPr>
        <w:t xml:space="preserve"> globally, 18,000 children still die each day from poverty-related causes, nearly </w:t>
      </w:r>
      <w:r w:rsidR="00BC47F1">
        <w:rPr>
          <w:bCs/>
        </w:rPr>
        <w:t>one</w:t>
      </w:r>
      <w:r w:rsidR="004F5A28" w:rsidRPr="006C335A">
        <w:rPr>
          <w:bCs/>
        </w:rPr>
        <w:t xml:space="preserve"> in </w:t>
      </w:r>
      <w:r w:rsidR="00BC47F1">
        <w:rPr>
          <w:bCs/>
        </w:rPr>
        <w:t>four</w:t>
      </w:r>
      <w:r w:rsidR="004F5A28" w:rsidRPr="006C335A">
        <w:rPr>
          <w:bCs/>
        </w:rPr>
        <w:t xml:space="preserve"> children under the age of 5</w:t>
      </w:r>
      <w:r w:rsidR="00BC47F1">
        <w:rPr>
          <w:bCs/>
        </w:rPr>
        <w:t>,</w:t>
      </w:r>
      <w:r w:rsidR="004F5A28" w:rsidRPr="006C335A">
        <w:rPr>
          <w:bCs/>
        </w:rPr>
        <w:t xml:space="preserve"> </w:t>
      </w:r>
      <w:r w:rsidR="00BC47F1">
        <w:rPr>
          <w:bCs/>
        </w:rPr>
        <w:t xml:space="preserve">out </w:t>
      </w:r>
      <w:r w:rsidR="004F5A28" w:rsidRPr="006C335A">
        <w:rPr>
          <w:bCs/>
        </w:rPr>
        <w:t>of an estimated total of 159 million</w:t>
      </w:r>
      <w:r w:rsidR="00BC47F1">
        <w:rPr>
          <w:bCs/>
        </w:rPr>
        <w:t>,</w:t>
      </w:r>
      <w:r w:rsidR="004F5A28" w:rsidRPr="006C335A">
        <w:rPr>
          <w:bCs/>
        </w:rPr>
        <w:t xml:space="preserve"> ha</w:t>
      </w:r>
      <w:r w:rsidR="009B3907">
        <w:rPr>
          <w:bCs/>
        </w:rPr>
        <w:t>ve</w:t>
      </w:r>
      <w:r w:rsidR="004F5A28" w:rsidRPr="006C335A">
        <w:rPr>
          <w:bCs/>
        </w:rPr>
        <w:t xml:space="preserve"> stunted growth, particularly in developing countries</w:t>
      </w:r>
      <w:r w:rsidR="004F5A28" w:rsidRPr="006C335A">
        <w:t>, and 6.1 per</w:t>
      </w:r>
      <w:r w:rsidR="009B3907">
        <w:t xml:space="preserve"> </w:t>
      </w:r>
      <w:r w:rsidR="004F5A28" w:rsidRPr="006C335A">
        <w:t>cent are overweight,</w:t>
      </w:r>
    </w:p>
    <w:p w:rsidR="004F5A28" w:rsidRPr="006C335A" w:rsidRDefault="0080005C" w:rsidP="009B3907">
      <w:pPr>
        <w:pStyle w:val="SingleTxtG"/>
        <w:rPr>
          <w:bCs/>
        </w:rPr>
      </w:pPr>
      <w:r w:rsidRPr="006C335A">
        <w:rPr>
          <w:bCs/>
          <w:i/>
        </w:rPr>
        <w:tab/>
      </w:r>
      <w:r w:rsidR="004F5A28" w:rsidRPr="006C335A">
        <w:rPr>
          <w:bCs/>
          <w:i/>
        </w:rPr>
        <w:t xml:space="preserve">Recognizing </w:t>
      </w:r>
      <w:r w:rsidR="004F5A28" w:rsidRPr="006C335A">
        <w:rPr>
          <w:bCs/>
        </w:rPr>
        <w:t>that</w:t>
      </w:r>
      <w:r w:rsidR="00CD30B7">
        <w:rPr>
          <w:bCs/>
        </w:rPr>
        <w:t>,</w:t>
      </w:r>
      <w:r w:rsidR="004F5A28" w:rsidRPr="006C335A">
        <w:rPr>
          <w:bCs/>
        </w:rPr>
        <w:t xml:space="preserve"> while under-</w:t>
      </w:r>
      <w:r w:rsidR="009B3907">
        <w:rPr>
          <w:bCs/>
        </w:rPr>
        <w:t>5</w:t>
      </w:r>
      <w:r w:rsidR="004F5A28" w:rsidRPr="006C335A">
        <w:rPr>
          <w:bCs/>
        </w:rPr>
        <w:t xml:space="preserve"> mortality has declined globally, an estimated 5.9 million children under the age of </w:t>
      </w:r>
      <w:r w:rsidR="009B3907">
        <w:rPr>
          <w:bCs/>
        </w:rPr>
        <w:t>5</w:t>
      </w:r>
      <w:r w:rsidR="004F5A28" w:rsidRPr="006C335A">
        <w:rPr>
          <w:bCs/>
        </w:rPr>
        <w:t xml:space="preserve"> died in 2015, with a global under-</w:t>
      </w:r>
      <w:r w:rsidR="009B3907">
        <w:rPr>
          <w:bCs/>
        </w:rPr>
        <w:t>5</w:t>
      </w:r>
      <w:r w:rsidR="004F5A28" w:rsidRPr="006C335A">
        <w:rPr>
          <w:bCs/>
        </w:rPr>
        <w:t xml:space="preserve"> mortality rate of 43 per 1,000 live births,</w:t>
      </w:r>
    </w:p>
    <w:p w:rsidR="004F5A28" w:rsidRPr="006C335A" w:rsidRDefault="0080005C" w:rsidP="006C335A">
      <w:pPr>
        <w:pStyle w:val="SingleTxtG"/>
      </w:pPr>
      <w:r w:rsidRPr="006C335A">
        <w:rPr>
          <w:i/>
        </w:rPr>
        <w:tab/>
      </w:r>
      <w:r w:rsidR="006C335A" w:rsidRPr="006C335A">
        <w:rPr>
          <w:i/>
          <w:iCs/>
        </w:rPr>
        <w:t>C</w:t>
      </w:r>
      <w:r w:rsidR="004F5A28" w:rsidRPr="007B1016">
        <w:rPr>
          <w:i/>
          <w:iCs/>
        </w:rPr>
        <w:t>oncerned</w:t>
      </w:r>
      <w:r w:rsidR="004F5A28" w:rsidRPr="006C335A">
        <w:t xml:space="preserve"> that 1 million girls under 15 give birth ever</w:t>
      </w:r>
      <w:r w:rsidR="009B3907">
        <w:t>y</w:t>
      </w:r>
      <w:r w:rsidR="004F5A28" w:rsidRPr="006C335A">
        <w:t xml:space="preserve"> year, </w:t>
      </w:r>
      <w:r w:rsidR="009B3907">
        <w:t xml:space="preserve">and </w:t>
      </w:r>
      <w:r w:rsidR="004F5A28" w:rsidRPr="006C335A">
        <w:t>that the risk of maternal mortality is highest for adolescent girls under 15 years of age,</w:t>
      </w:r>
    </w:p>
    <w:p w:rsidR="004F5A28" w:rsidRPr="006C335A" w:rsidRDefault="0080005C" w:rsidP="003450F3">
      <w:pPr>
        <w:pStyle w:val="SingleTxtG"/>
        <w:rPr>
          <w:bCs/>
        </w:rPr>
      </w:pPr>
      <w:r w:rsidRPr="006C335A">
        <w:rPr>
          <w:bCs/>
          <w:i/>
        </w:rPr>
        <w:lastRenderedPageBreak/>
        <w:tab/>
      </w:r>
      <w:r w:rsidR="004F5A28" w:rsidRPr="006C335A">
        <w:rPr>
          <w:bCs/>
          <w:i/>
        </w:rPr>
        <w:t>Deeply</w:t>
      </w:r>
      <w:r w:rsidR="004F5A28" w:rsidRPr="006C335A">
        <w:rPr>
          <w:bCs/>
        </w:rPr>
        <w:t xml:space="preserve"> </w:t>
      </w:r>
      <w:r w:rsidR="004F5A28" w:rsidRPr="007B1016">
        <w:rPr>
          <w:bCs/>
          <w:i/>
          <w:iCs/>
        </w:rPr>
        <w:t xml:space="preserve">concerned </w:t>
      </w:r>
      <w:r w:rsidR="004F5A28" w:rsidRPr="006C335A">
        <w:rPr>
          <w:bCs/>
        </w:rPr>
        <w:t>that</w:t>
      </w:r>
      <w:r w:rsidR="00CD30B7">
        <w:rPr>
          <w:bCs/>
        </w:rPr>
        <w:t>,</w:t>
      </w:r>
      <w:r w:rsidR="004F5A28" w:rsidRPr="006C335A">
        <w:rPr>
          <w:bCs/>
        </w:rPr>
        <w:t xml:space="preserve"> every five minutes</w:t>
      </w:r>
      <w:r w:rsidR="009B3907">
        <w:rPr>
          <w:bCs/>
        </w:rPr>
        <w:t>,</w:t>
      </w:r>
      <w:r w:rsidR="004F5A28" w:rsidRPr="006C335A">
        <w:rPr>
          <w:bCs/>
        </w:rPr>
        <w:t xml:space="preserve"> a child dies as a result of violence and that</w:t>
      </w:r>
      <w:r w:rsidR="00CD30B7">
        <w:rPr>
          <w:bCs/>
        </w:rPr>
        <w:t>,</w:t>
      </w:r>
      <w:r w:rsidR="004F5A28" w:rsidRPr="006C335A">
        <w:rPr>
          <w:bCs/>
        </w:rPr>
        <w:t xml:space="preserve"> globally</w:t>
      </w:r>
      <w:r w:rsidR="009B3907">
        <w:rPr>
          <w:bCs/>
        </w:rPr>
        <w:t>,</w:t>
      </w:r>
      <w:r w:rsidR="004F5A28" w:rsidRPr="006C335A">
        <w:rPr>
          <w:bCs/>
        </w:rPr>
        <w:t xml:space="preserve"> </w:t>
      </w:r>
      <w:r w:rsidR="00BC47F1" w:rsidRPr="006C335A">
        <w:rPr>
          <w:bCs/>
        </w:rPr>
        <w:t xml:space="preserve">in the past year, </w:t>
      </w:r>
      <w:r w:rsidR="004F5A28" w:rsidRPr="006C335A">
        <w:rPr>
          <w:bCs/>
        </w:rPr>
        <w:t xml:space="preserve">1 billion children </w:t>
      </w:r>
      <w:r w:rsidR="009B3907">
        <w:rPr>
          <w:bCs/>
        </w:rPr>
        <w:t xml:space="preserve">between </w:t>
      </w:r>
      <w:r w:rsidR="004F5A28" w:rsidRPr="006C335A">
        <w:rPr>
          <w:bCs/>
        </w:rPr>
        <w:t>2</w:t>
      </w:r>
      <w:r w:rsidR="009B3907">
        <w:rPr>
          <w:bCs/>
        </w:rPr>
        <w:t xml:space="preserve"> and </w:t>
      </w:r>
      <w:r w:rsidR="004F5A28" w:rsidRPr="006C335A">
        <w:rPr>
          <w:bCs/>
        </w:rPr>
        <w:t xml:space="preserve">17 years </w:t>
      </w:r>
      <w:r w:rsidR="003450F3">
        <w:rPr>
          <w:bCs/>
        </w:rPr>
        <w:t xml:space="preserve">of </w:t>
      </w:r>
      <w:r w:rsidR="003450F3" w:rsidRPr="006C335A">
        <w:rPr>
          <w:bCs/>
        </w:rPr>
        <w:t xml:space="preserve">age </w:t>
      </w:r>
      <w:r w:rsidR="004F5A28" w:rsidRPr="006C335A">
        <w:rPr>
          <w:bCs/>
        </w:rPr>
        <w:t>experienced physical, sexual, emotional or multiple types of violence</w:t>
      </w:r>
      <w:r w:rsidR="00BC47F1">
        <w:rPr>
          <w:bCs/>
        </w:rPr>
        <w:t>,</w:t>
      </w:r>
      <w:r w:rsidR="004F5A28" w:rsidRPr="006C335A">
        <w:rPr>
          <w:bCs/>
        </w:rPr>
        <w:t xml:space="preserve"> with an estimated 120 million girls and 73 million boys having been victims of sexual violence at some point in their lives, and </w:t>
      </w:r>
      <w:r w:rsidR="009B3907" w:rsidRPr="006C335A">
        <w:rPr>
          <w:bCs/>
        </w:rPr>
        <w:t>particularly welcom</w:t>
      </w:r>
      <w:r w:rsidR="009B3907">
        <w:rPr>
          <w:bCs/>
        </w:rPr>
        <w:t>ing</w:t>
      </w:r>
      <w:r w:rsidR="009B3907" w:rsidRPr="006C335A">
        <w:rPr>
          <w:bCs/>
        </w:rPr>
        <w:t xml:space="preserve"> </w:t>
      </w:r>
      <w:r w:rsidR="004F5A28" w:rsidRPr="006C335A">
        <w:rPr>
          <w:bCs/>
        </w:rPr>
        <w:t xml:space="preserve">in this respect target 16.2 </w:t>
      </w:r>
      <w:r w:rsidR="009B3907">
        <w:rPr>
          <w:bCs/>
        </w:rPr>
        <w:t xml:space="preserve">of the </w:t>
      </w:r>
      <w:r w:rsidR="009B3907" w:rsidRPr="006C335A">
        <w:t xml:space="preserve">Sustainable Development Goals </w:t>
      </w:r>
      <w:r w:rsidR="004F5A28" w:rsidRPr="006C335A">
        <w:rPr>
          <w:bCs/>
        </w:rPr>
        <w:t xml:space="preserve">to </w:t>
      </w:r>
      <w:r w:rsidR="003450F3">
        <w:rPr>
          <w:bCs/>
        </w:rPr>
        <w:t>e</w:t>
      </w:r>
      <w:r w:rsidR="004F5A28" w:rsidRPr="006C335A">
        <w:rPr>
          <w:bCs/>
        </w:rPr>
        <w:t>nd abuse, exploitation, trafficking and all forms of violence against and torture of children,</w:t>
      </w:r>
    </w:p>
    <w:p w:rsidR="004F5A28" w:rsidRPr="006C335A" w:rsidRDefault="0080005C" w:rsidP="003450F3">
      <w:pPr>
        <w:pStyle w:val="SingleTxtG"/>
      </w:pPr>
      <w:r w:rsidRPr="006C335A">
        <w:rPr>
          <w:bCs/>
          <w:i/>
        </w:rPr>
        <w:tab/>
      </w:r>
      <w:r w:rsidR="006C335A" w:rsidRPr="006C335A">
        <w:rPr>
          <w:bCs/>
          <w:i/>
        </w:rPr>
        <w:t>D</w:t>
      </w:r>
      <w:r w:rsidR="004F5A28" w:rsidRPr="007B1016">
        <w:rPr>
          <w:bCs/>
          <w:i/>
          <w:iCs/>
        </w:rPr>
        <w:t>eeply concerned</w:t>
      </w:r>
      <w:r w:rsidR="004F5A28" w:rsidRPr="006C335A">
        <w:rPr>
          <w:bCs/>
        </w:rPr>
        <w:t xml:space="preserve"> </w:t>
      </w:r>
      <w:r w:rsidR="006C335A" w:rsidRPr="007B1016">
        <w:rPr>
          <w:bCs/>
          <w:i/>
          <w:iCs/>
        </w:rPr>
        <w:t>a</w:t>
      </w:r>
      <w:r w:rsidR="006C335A" w:rsidRPr="006C335A">
        <w:rPr>
          <w:bCs/>
          <w:i/>
        </w:rPr>
        <w:t>lso</w:t>
      </w:r>
      <w:r w:rsidR="006C335A" w:rsidRPr="006C335A">
        <w:rPr>
          <w:bCs/>
        </w:rPr>
        <w:t xml:space="preserve"> </w:t>
      </w:r>
      <w:r w:rsidR="004F5A28" w:rsidRPr="006C335A">
        <w:rPr>
          <w:bCs/>
        </w:rPr>
        <w:t xml:space="preserve">that </w:t>
      </w:r>
      <w:r w:rsidR="004F5A28" w:rsidRPr="006C335A">
        <w:t xml:space="preserve">more than 200 million girls and women alive today have undergone female genital mutilation and that 3 million girls are at risk of undergoing female genital mutilation every year, and </w:t>
      </w:r>
      <w:r w:rsidR="004F5A28" w:rsidRPr="007B1016">
        <w:rPr>
          <w:iCs/>
        </w:rPr>
        <w:t>expressing further concern</w:t>
      </w:r>
      <w:r w:rsidR="004F5A28" w:rsidRPr="006C335A">
        <w:t xml:space="preserve"> that more than 720 million women alive today were married before their </w:t>
      </w:r>
      <w:r w:rsidR="003450F3">
        <w:t>eighteen</w:t>
      </w:r>
      <w:r w:rsidR="004F5A28" w:rsidRPr="006C335A">
        <w:t xml:space="preserve">th birthday and that more than one in three (about 250 million) entered into </w:t>
      </w:r>
      <w:r w:rsidR="001A40D0">
        <w:t xml:space="preserve">such a </w:t>
      </w:r>
      <w:r w:rsidR="004F5A28" w:rsidRPr="006C335A">
        <w:t xml:space="preserve">union before </w:t>
      </w:r>
      <w:r w:rsidR="00BC47F1">
        <w:t xml:space="preserve">the </w:t>
      </w:r>
      <w:r w:rsidR="004F5A28" w:rsidRPr="006C335A">
        <w:t xml:space="preserve">age </w:t>
      </w:r>
      <w:r w:rsidR="00BC47F1">
        <w:t xml:space="preserve">of </w:t>
      </w:r>
      <w:r w:rsidR="004F5A28" w:rsidRPr="006C335A">
        <w:t>15, and that, although boys are affected, child, early and forced marriage disproportionately affects girls,</w:t>
      </w:r>
    </w:p>
    <w:p w:rsidR="004F5A28" w:rsidRPr="006C335A" w:rsidRDefault="0080005C" w:rsidP="004F5A28">
      <w:pPr>
        <w:pStyle w:val="SingleTxtG"/>
        <w:rPr>
          <w:bCs/>
        </w:rPr>
      </w:pPr>
      <w:r w:rsidRPr="006C335A">
        <w:rPr>
          <w:bCs/>
          <w:i/>
        </w:rPr>
        <w:tab/>
      </w:r>
      <w:r w:rsidR="004F5A28" w:rsidRPr="006C335A">
        <w:rPr>
          <w:bCs/>
          <w:i/>
        </w:rPr>
        <w:t xml:space="preserve">Still concerned </w:t>
      </w:r>
      <w:r w:rsidR="004F5A28" w:rsidRPr="006C335A">
        <w:rPr>
          <w:bCs/>
        </w:rPr>
        <w:t>that 168 million children are engaged in child labour, with half of that number working in the worst forms of labour, that 5.5 million children are in forced labour, and that nearly 50 million children are at increased risk of child labour, modern slavery and human trafficking,</w:t>
      </w:r>
    </w:p>
    <w:p w:rsidR="004F5A28" w:rsidRPr="006C335A" w:rsidRDefault="0080005C" w:rsidP="00C53ACE">
      <w:pPr>
        <w:pStyle w:val="SingleTxtG"/>
        <w:rPr>
          <w:bCs/>
          <w:i/>
        </w:rPr>
      </w:pPr>
      <w:r w:rsidRPr="006C335A">
        <w:rPr>
          <w:bCs/>
          <w:i/>
        </w:rPr>
        <w:tab/>
      </w:r>
      <w:r w:rsidR="004F5A28" w:rsidRPr="006C335A">
        <w:rPr>
          <w:bCs/>
          <w:i/>
        </w:rPr>
        <w:t>Alarmed</w:t>
      </w:r>
      <w:r w:rsidR="004F5A28" w:rsidRPr="006C335A">
        <w:rPr>
          <w:bCs/>
        </w:rPr>
        <w:t xml:space="preserve"> that</w:t>
      </w:r>
      <w:r w:rsidR="001A40D0">
        <w:rPr>
          <w:bCs/>
        </w:rPr>
        <w:t>,</w:t>
      </w:r>
      <w:r w:rsidR="004F5A28" w:rsidRPr="006C335A">
        <w:rPr>
          <w:bCs/>
        </w:rPr>
        <w:t xml:space="preserve"> of 263 million school</w:t>
      </w:r>
      <w:r w:rsidR="00C53ACE">
        <w:rPr>
          <w:bCs/>
        </w:rPr>
        <w:t>-</w:t>
      </w:r>
      <w:r w:rsidR="004F5A28" w:rsidRPr="006C335A">
        <w:rPr>
          <w:bCs/>
        </w:rPr>
        <w:t>age children worldwide, nearly 1 in 10 were out of school in 2015 and that 1 in 5 of those children had dropped out,</w:t>
      </w:r>
    </w:p>
    <w:p w:rsidR="004F5A28" w:rsidRPr="006C335A" w:rsidRDefault="0080005C" w:rsidP="00C53ACE">
      <w:pPr>
        <w:pStyle w:val="SingleTxtG"/>
        <w:rPr>
          <w:bCs/>
        </w:rPr>
      </w:pPr>
      <w:r w:rsidRPr="006C335A">
        <w:rPr>
          <w:bCs/>
          <w:i/>
        </w:rPr>
        <w:tab/>
      </w:r>
      <w:r w:rsidR="004F5A28" w:rsidRPr="006C335A">
        <w:rPr>
          <w:bCs/>
          <w:i/>
        </w:rPr>
        <w:t>Recognizing</w:t>
      </w:r>
      <w:r w:rsidR="004F5A28" w:rsidRPr="006C335A">
        <w:rPr>
          <w:bCs/>
        </w:rPr>
        <w:t xml:space="preserve"> that children are disproportionately affected in complex humanitarian emergencies, increasing their vulnerability as refugees, internally displaced persons or migrants</w:t>
      </w:r>
      <w:r w:rsidR="00C53ACE">
        <w:rPr>
          <w:bCs/>
        </w:rPr>
        <w:t>,</w:t>
      </w:r>
      <w:r w:rsidR="004F5A28" w:rsidRPr="006C335A">
        <w:rPr>
          <w:bCs/>
        </w:rPr>
        <w:t xml:space="preserve"> and recalling that</w:t>
      </w:r>
      <w:r w:rsidR="001A40D0">
        <w:rPr>
          <w:bCs/>
        </w:rPr>
        <w:t>,</w:t>
      </w:r>
      <w:r w:rsidR="004F5A28" w:rsidRPr="006C335A">
        <w:rPr>
          <w:bCs/>
        </w:rPr>
        <w:t xml:space="preserve"> around the world, nearly 50 million children have migrated across borders or been forcibly displaced, including more than 10 million refugee children and more than 98,000 unaccompanied and separated children</w:t>
      </w:r>
      <w:r w:rsidR="00C53ACE">
        <w:rPr>
          <w:bCs/>
        </w:rPr>
        <w:t>,</w:t>
      </w:r>
      <w:r w:rsidR="004F5A28" w:rsidRPr="006C335A">
        <w:rPr>
          <w:bCs/>
        </w:rPr>
        <w:t xml:space="preserve"> and </w:t>
      </w:r>
      <w:r w:rsidR="00C53ACE">
        <w:rPr>
          <w:bCs/>
        </w:rPr>
        <w:t xml:space="preserve">that </w:t>
      </w:r>
      <w:r w:rsidR="004F5A28" w:rsidRPr="006C335A">
        <w:rPr>
          <w:bCs/>
        </w:rPr>
        <w:t>children now comprise half of all refugees,</w:t>
      </w:r>
    </w:p>
    <w:p w:rsidR="004F5A28" w:rsidRPr="006C335A" w:rsidRDefault="0080005C" w:rsidP="001A40D0">
      <w:pPr>
        <w:pStyle w:val="SingleTxtG"/>
        <w:rPr>
          <w:bCs/>
        </w:rPr>
      </w:pPr>
      <w:r w:rsidRPr="006C335A">
        <w:rPr>
          <w:bCs/>
          <w:i/>
        </w:rPr>
        <w:tab/>
      </w:r>
      <w:r w:rsidR="004F5A28" w:rsidRPr="006C335A">
        <w:rPr>
          <w:bCs/>
          <w:i/>
        </w:rPr>
        <w:t xml:space="preserve">Considering </w:t>
      </w:r>
      <w:r w:rsidR="004F5A28" w:rsidRPr="006C335A">
        <w:rPr>
          <w:bCs/>
        </w:rPr>
        <w:t xml:space="preserve">that the </w:t>
      </w:r>
      <w:r w:rsidR="001A40D0" w:rsidRPr="006C335A">
        <w:rPr>
          <w:bCs/>
        </w:rPr>
        <w:t xml:space="preserve">pledge </w:t>
      </w:r>
      <w:r w:rsidR="001A40D0">
        <w:rPr>
          <w:bCs/>
        </w:rPr>
        <w:t xml:space="preserve">made in the </w:t>
      </w:r>
      <w:r w:rsidR="004F5A28" w:rsidRPr="006C335A">
        <w:rPr>
          <w:bCs/>
        </w:rPr>
        <w:t>2030 Agenda to leave no one behind involves addressing multiple forms of inequality and discrimination, and provides an opportunity to tackl</w:t>
      </w:r>
      <w:r w:rsidR="00C53ACE">
        <w:rPr>
          <w:bCs/>
        </w:rPr>
        <w:t>e</w:t>
      </w:r>
      <w:r w:rsidR="004F5A28" w:rsidRPr="006C335A">
        <w:rPr>
          <w:bCs/>
        </w:rPr>
        <w:t xml:space="preserve"> inequities faced by children</w:t>
      </w:r>
      <w:r w:rsidR="00C53ACE">
        <w:rPr>
          <w:bCs/>
        </w:rPr>
        <w:t>,</w:t>
      </w:r>
      <w:r w:rsidR="004F5A28" w:rsidRPr="006C335A">
        <w:rPr>
          <w:bCs/>
        </w:rPr>
        <w:t xml:space="preserve"> especially those who are marginalized or in vulnerable situations, who face stigmatization, discrimination, violence or exclusion, that require a multidimensional approach to realizing children’s rights and full potential</w:t>
      </w:r>
      <w:r w:rsidR="00C53ACE">
        <w:rPr>
          <w:bCs/>
        </w:rPr>
        <w:t>,</w:t>
      </w:r>
      <w:r w:rsidR="004F5A28" w:rsidRPr="006C335A">
        <w:rPr>
          <w:bCs/>
        </w:rPr>
        <w:t xml:space="preserve"> and empowering them as agents of change,</w:t>
      </w:r>
    </w:p>
    <w:p w:rsidR="004F5A28" w:rsidRPr="006C335A" w:rsidRDefault="0080005C" w:rsidP="00C53ACE">
      <w:pPr>
        <w:pStyle w:val="SingleTxtG"/>
        <w:rPr>
          <w:bCs/>
        </w:rPr>
      </w:pPr>
      <w:r w:rsidRPr="006C335A">
        <w:rPr>
          <w:bCs/>
          <w:i/>
        </w:rPr>
        <w:tab/>
      </w:r>
      <w:r w:rsidR="004F5A28" w:rsidRPr="006C335A">
        <w:rPr>
          <w:bCs/>
          <w:i/>
        </w:rPr>
        <w:t>Noting</w:t>
      </w:r>
      <w:r w:rsidR="004F5A28" w:rsidRPr="006C335A">
        <w:rPr>
          <w:bCs/>
        </w:rPr>
        <w:t xml:space="preserve"> global initiatives and partnerships</w:t>
      </w:r>
      <w:r w:rsidR="0063426A" w:rsidRPr="006C335A">
        <w:rPr>
          <w:bCs/>
        </w:rPr>
        <w:t xml:space="preserve"> </w:t>
      </w:r>
      <w:r w:rsidR="004F5A28" w:rsidRPr="006C335A">
        <w:rPr>
          <w:bCs/>
        </w:rPr>
        <w:t xml:space="preserve">to assist countries in the implementation of the commitments of the 2030 Agenda, inter alia, the Global Strategy for Women’s, Children’s and Adolescents’ </w:t>
      </w:r>
      <w:r w:rsidR="00E864B6">
        <w:rPr>
          <w:bCs/>
        </w:rPr>
        <w:t>H</w:t>
      </w:r>
      <w:r w:rsidR="004F5A28" w:rsidRPr="006C335A">
        <w:rPr>
          <w:bCs/>
        </w:rPr>
        <w:t>ealth (2016-2030), the Partnership for Maternal, Newborn</w:t>
      </w:r>
      <w:r w:rsidR="00E864B6">
        <w:rPr>
          <w:bCs/>
        </w:rPr>
        <w:t xml:space="preserve"> and</w:t>
      </w:r>
      <w:r w:rsidR="004F5A28" w:rsidRPr="006C335A">
        <w:rPr>
          <w:bCs/>
        </w:rPr>
        <w:t xml:space="preserve"> Child Health, the Global Partnership to End Violence </w:t>
      </w:r>
      <w:r w:rsidR="00E864B6">
        <w:rPr>
          <w:bCs/>
        </w:rPr>
        <w:t>A</w:t>
      </w:r>
      <w:r w:rsidR="004F5A28" w:rsidRPr="006C335A">
        <w:rPr>
          <w:bCs/>
        </w:rPr>
        <w:t xml:space="preserve">gainst Children, </w:t>
      </w:r>
      <w:r w:rsidR="00E864B6">
        <w:rPr>
          <w:bCs/>
        </w:rPr>
        <w:t xml:space="preserve">the </w:t>
      </w:r>
      <w:r w:rsidR="004F5A28" w:rsidRPr="006C335A">
        <w:rPr>
          <w:bCs/>
        </w:rPr>
        <w:t xml:space="preserve">Global Programme to Accelerate Action to End Child Marriage, </w:t>
      </w:r>
      <w:r w:rsidR="0066086B">
        <w:rPr>
          <w:bCs/>
        </w:rPr>
        <w:t xml:space="preserve">the </w:t>
      </w:r>
      <w:r w:rsidR="004F5A28" w:rsidRPr="006C335A">
        <w:rPr>
          <w:bCs/>
        </w:rPr>
        <w:t xml:space="preserve">Joint Programme on Female Genital Mutilation/Cutting, the High Time to End Violence against Children </w:t>
      </w:r>
      <w:r w:rsidR="0066086B">
        <w:rPr>
          <w:bCs/>
        </w:rPr>
        <w:t>i</w:t>
      </w:r>
      <w:r w:rsidR="004F5A28" w:rsidRPr="006C335A">
        <w:rPr>
          <w:bCs/>
        </w:rPr>
        <w:t>nitiative,</w:t>
      </w:r>
      <w:r w:rsidR="0063426A" w:rsidRPr="006C335A">
        <w:rPr>
          <w:bCs/>
        </w:rPr>
        <w:t xml:space="preserve"> </w:t>
      </w:r>
      <w:r w:rsidR="004F5A28" w:rsidRPr="008F59A4">
        <w:rPr>
          <w:bCs/>
        </w:rPr>
        <w:t xml:space="preserve">Alliance 8.7 to </w:t>
      </w:r>
      <w:r w:rsidR="0066086B" w:rsidRPr="008F59A4">
        <w:rPr>
          <w:bCs/>
        </w:rPr>
        <w:t>e</w:t>
      </w:r>
      <w:r w:rsidR="004F5A28" w:rsidRPr="008F59A4">
        <w:rPr>
          <w:bCs/>
        </w:rPr>
        <w:t>radicate forced labour, modern slavery, human trafficking and child labour</w:t>
      </w:r>
      <w:r w:rsidR="004F5A28" w:rsidRPr="006C335A">
        <w:rPr>
          <w:bCs/>
        </w:rPr>
        <w:t xml:space="preserve">, the Global Partnership for Education, </w:t>
      </w:r>
      <w:r w:rsidR="00EE5F6A">
        <w:rPr>
          <w:bCs/>
        </w:rPr>
        <w:t>t</w:t>
      </w:r>
      <w:r w:rsidR="004F5A28" w:rsidRPr="006C335A">
        <w:rPr>
          <w:bCs/>
        </w:rPr>
        <w:t xml:space="preserve">he Global Education First Initiative, the Global Alliance for </w:t>
      </w:r>
      <w:r w:rsidR="00C53ACE">
        <w:rPr>
          <w:bCs/>
        </w:rPr>
        <w:t>r</w:t>
      </w:r>
      <w:r w:rsidR="004F5A28" w:rsidRPr="006C335A">
        <w:rPr>
          <w:bCs/>
        </w:rPr>
        <w:t xml:space="preserve">eporting </w:t>
      </w:r>
      <w:r w:rsidR="00C53ACE">
        <w:rPr>
          <w:bCs/>
        </w:rPr>
        <w:t>p</w:t>
      </w:r>
      <w:r w:rsidR="004F5A28" w:rsidRPr="006C335A">
        <w:rPr>
          <w:bCs/>
        </w:rPr>
        <w:t xml:space="preserve">rogress on </w:t>
      </w:r>
      <w:r w:rsidR="00C53ACE">
        <w:rPr>
          <w:bCs/>
        </w:rPr>
        <w:t>p</w:t>
      </w:r>
      <w:r w:rsidR="004F5A28" w:rsidRPr="006C335A">
        <w:rPr>
          <w:bCs/>
        </w:rPr>
        <w:t xml:space="preserve">romoting </w:t>
      </w:r>
      <w:r w:rsidR="00C53ACE">
        <w:rPr>
          <w:bCs/>
        </w:rPr>
        <w:t>p</w:t>
      </w:r>
      <w:r w:rsidR="004F5A28" w:rsidRPr="006C335A">
        <w:rPr>
          <w:bCs/>
        </w:rPr>
        <w:t xml:space="preserve">eaceful, </w:t>
      </w:r>
      <w:r w:rsidR="00C53ACE">
        <w:rPr>
          <w:bCs/>
        </w:rPr>
        <w:t>j</w:t>
      </w:r>
      <w:r w:rsidR="004F5A28" w:rsidRPr="006C335A">
        <w:rPr>
          <w:bCs/>
        </w:rPr>
        <w:t xml:space="preserve">ust and </w:t>
      </w:r>
      <w:r w:rsidR="00C53ACE">
        <w:rPr>
          <w:bCs/>
        </w:rPr>
        <w:t>i</w:t>
      </w:r>
      <w:r w:rsidR="004F5A28" w:rsidRPr="006C335A">
        <w:rPr>
          <w:bCs/>
        </w:rPr>
        <w:t xml:space="preserve">nclusive </w:t>
      </w:r>
      <w:r w:rsidR="00C53ACE">
        <w:rPr>
          <w:bCs/>
        </w:rPr>
        <w:t>s</w:t>
      </w:r>
      <w:r w:rsidR="004F5A28" w:rsidRPr="006C335A">
        <w:rPr>
          <w:bCs/>
        </w:rPr>
        <w:t xml:space="preserve">ocieties, </w:t>
      </w:r>
      <w:r w:rsidR="00C53ACE">
        <w:rPr>
          <w:bCs/>
        </w:rPr>
        <w:t xml:space="preserve">the </w:t>
      </w:r>
      <w:r w:rsidR="004F5A28" w:rsidRPr="006C335A">
        <w:rPr>
          <w:bCs/>
        </w:rPr>
        <w:t xml:space="preserve">We </w:t>
      </w:r>
      <w:r w:rsidR="00C53ACE">
        <w:rPr>
          <w:bCs/>
        </w:rPr>
        <w:t>P</w:t>
      </w:r>
      <w:r w:rsidR="004F5A28" w:rsidRPr="006C335A">
        <w:rPr>
          <w:bCs/>
        </w:rPr>
        <w:t xml:space="preserve">rotect Global Alliance to End Child Sexual Abuse Online, </w:t>
      </w:r>
      <w:r w:rsidR="00B10CCD">
        <w:rPr>
          <w:bCs/>
        </w:rPr>
        <w:t xml:space="preserve">and </w:t>
      </w:r>
      <w:r w:rsidR="004F5A28" w:rsidRPr="006C335A">
        <w:rPr>
          <w:bCs/>
        </w:rPr>
        <w:t>the Fast-</w:t>
      </w:r>
      <w:r w:rsidR="00C53ACE">
        <w:rPr>
          <w:bCs/>
        </w:rPr>
        <w:t>T</w:t>
      </w:r>
      <w:r w:rsidR="004F5A28" w:rsidRPr="006C335A">
        <w:rPr>
          <w:bCs/>
        </w:rPr>
        <w:t xml:space="preserve">rack </w:t>
      </w:r>
      <w:r w:rsidR="00C53ACE">
        <w:rPr>
          <w:bCs/>
        </w:rPr>
        <w:t>s</w:t>
      </w:r>
      <w:r w:rsidR="004F5A28" w:rsidRPr="006C335A">
        <w:rPr>
          <w:bCs/>
        </w:rPr>
        <w:t xml:space="preserve">trategy to end </w:t>
      </w:r>
      <w:r w:rsidR="00C53ACE">
        <w:rPr>
          <w:bCs/>
        </w:rPr>
        <w:t xml:space="preserve">the </w:t>
      </w:r>
      <w:r w:rsidR="004F5A28" w:rsidRPr="006C335A">
        <w:rPr>
          <w:bCs/>
        </w:rPr>
        <w:t>AIDS epidemic</w:t>
      </w:r>
      <w:r w:rsidR="00C53ACE">
        <w:rPr>
          <w:bCs/>
        </w:rPr>
        <w:t xml:space="preserve"> by 2030</w:t>
      </w:r>
      <w:r w:rsidR="004F5A28" w:rsidRPr="006C335A">
        <w:rPr>
          <w:bCs/>
        </w:rPr>
        <w:t>, a</w:t>
      </w:r>
      <w:r w:rsidR="00C53ACE">
        <w:rPr>
          <w:bCs/>
        </w:rPr>
        <w:t>nd</w:t>
      </w:r>
      <w:r w:rsidR="004F5A28" w:rsidRPr="006C335A">
        <w:rPr>
          <w:bCs/>
        </w:rPr>
        <w:t xml:space="preserve"> tools such as the</w:t>
      </w:r>
      <w:bookmarkStart w:id="1" w:name="OLE_LINK2"/>
      <w:bookmarkStart w:id="2" w:name="OLE_LINK3"/>
      <w:r w:rsidR="0063426A" w:rsidRPr="006C335A">
        <w:rPr>
          <w:bCs/>
        </w:rPr>
        <w:t xml:space="preserve"> </w:t>
      </w:r>
      <w:r w:rsidR="00460038">
        <w:rPr>
          <w:bCs/>
        </w:rPr>
        <w:t>t</w:t>
      </w:r>
      <w:r w:rsidR="004F5A28" w:rsidRPr="006C335A">
        <w:rPr>
          <w:bCs/>
        </w:rPr>
        <w:t xml:space="preserve">echnical </w:t>
      </w:r>
      <w:r w:rsidR="00460038">
        <w:rPr>
          <w:bCs/>
        </w:rPr>
        <w:t>g</w:t>
      </w:r>
      <w:r w:rsidR="004F5A28" w:rsidRPr="006C335A">
        <w:rPr>
          <w:bCs/>
        </w:rPr>
        <w:t xml:space="preserve">uidance </w:t>
      </w:r>
      <w:bookmarkEnd w:id="1"/>
      <w:bookmarkEnd w:id="2"/>
      <w:r w:rsidR="004F5A28" w:rsidRPr="006C335A">
        <w:rPr>
          <w:bCs/>
        </w:rPr>
        <w:t>on the application of a human rights</w:t>
      </w:r>
      <w:r w:rsidR="00460038">
        <w:rPr>
          <w:bCs/>
        </w:rPr>
        <w:t>-</w:t>
      </w:r>
      <w:r w:rsidR="004F5A28" w:rsidRPr="006C335A">
        <w:rPr>
          <w:bCs/>
        </w:rPr>
        <w:t xml:space="preserve">based approach to the implementation of policies and programmes to </w:t>
      </w:r>
      <w:r w:rsidR="00460038">
        <w:rPr>
          <w:bCs/>
        </w:rPr>
        <w:t>r</w:t>
      </w:r>
      <w:r w:rsidR="004F5A28" w:rsidRPr="006C335A">
        <w:rPr>
          <w:bCs/>
        </w:rPr>
        <w:t xml:space="preserve">educe and </w:t>
      </w:r>
      <w:r w:rsidR="00460038">
        <w:rPr>
          <w:bCs/>
        </w:rPr>
        <w:t>e</w:t>
      </w:r>
      <w:r w:rsidR="004F5A28" w:rsidRPr="006C335A">
        <w:rPr>
          <w:bCs/>
        </w:rPr>
        <w:t xml:space="preserve">liminate </w:t>
      </w:r>
      <w:r w:rsidR="00460038">
        <w:rPr>
          <w:bCs/>
        </w:rPr>
        <w:t>p</w:t>
      </w:r>
      <w:r w:rsidR="004F5A28" w:rsidRPr="006C335A">
        <w:rPr>
          <w:bCs/>
        </w:rPr>
        <w:t xml:space="preserve">reventable </w:t>
      </w:r>
      <w:r w:rsidR="00460038">
        <w:rPr>
          <w:bCs/>
        </w:rPr>
        <w:t>m</w:t>
      </w:r>
      <w:r w:rsidR="004F5A28" w:rsidRPr="006C335A">
        <w:rPr>
          <w:bCs/>
        </w:rPr>
        <w:t xml:space="preserve">ortality and </w:t>
      </w:r>
      <w:r w:rsidR="00460038">
        <w:rPr>
          <w:bCs/>
        </w:rPr>
        <w:t>m</w:t>
      </w:r>
      <w:r w:rsidR="004F5A28" w:rsidRPr="006C335A">
        <w:rPr>
          <w:bCs/>
        </w:rPr>
        <w:t xml:space="preserve">orbidity of </w:t>
      </w:r>
      <w:r w:rsidR="00460038">
        <w:rPr>
          <w:bCs/>
        </w:rPr>
        <w:t>c</w:t>
      </w:r>
      <w:r w:rsidR="004F5A28" w:rsidRPr="006C335A">
        <w:rPr>
          <w:bCs/>
        </w:rPr>
        <w:t xml:space="preserve">hildren </w:t>
      </w:r>
      <w:r w:rsidR="00460038">
        <w:rPr>
          <w:bCs/>
        </w:rPr>
        <w:t>u</w:t>
      </w:r>
      <w:r w:rsidR="004F5A28" w:rsidRPr="006C335A">
        <w:rPr>
          <w:bCs/>
        </w:rPr>
        <w:t xml:space="preserve">nder 5 </w:t>
      </w:r>
      <w:r w:rsidR="00460038">
        <w:rPr>
          <w:bCs/>
        </w:rPr>
        <w:t>y</w:t>
      </w:r>
      <w:r w:rsidR="004F5A28" w:rsidRPr="006C335A">
        <w:rPr>
          <w:bCs/>
        </w:rPr>
        <w:t xml:space="preserve">ears of </w:t>
      </w:r>
      <w:r w:rsidR="00460038">
        <w:rPr>
          <w:bCs/>
        </w:rPr>
        <w:t>a</w:t>
      </w:r>
      <w:r w:rsidR="004F5A28" w:rsidRPr="006C335A">
        <w:rPr>
          <w:bCs/>
        </w:rPr>
        <w:t>ge,</w:t>
      </w:r>
      <w:r w:rsidR="00460038">
        <w:rPr>
          <w:rStyle w:val="FootnoteReference"/>
          <w:bCs/>
        </w:rPr>
        <w:footnoteReference w:id="3"/>
      </w:r>
    </w:p>
    <w:p w:rsidR="004F5A28" w:rsidRPr="006C335A" w:rsidRDefault="0080005C" w:rsidP="00EF68DF">
      <w:pPr>
        <w:pStyle w:val="SingleTxtG"/>
      </w:pPr>
      <w:r w:rsidRPr="006C335A">
        <w:rPr>
          <w:bCs/>
          <w:i/>
        </w:rPr>
        <w:tab/>
      </w:r>
      <w:r w:rsidRPr="006C335A">
        <w:rPr>
          <w:bCs/>
        </w:rPr>
        <w:t>1</w:t>
      </w:r>
      <w:r w:rsidRPr="006C335A">
        <w:rPr>
          <w:bCs/>
          <w:i/>
        </w:rPr>
        <w:t>.</w:t>
      </w:r>
      <w:r w:rsidRPr="006C335A">
        <w:rPr>
          <w:bCs/>
          <w:i/>
        </w:rPr>
        <w:tab/>
      </w:r>
      <w:r w:rsidR="004F5A28" w:rsidRPr="006C335A">
        <w:rPr>
          <w:bCs/>
          <w:i/>
        </w:rPr>
        <w:t xml:space="preserve">Takes note with appreciation </w:t>
      </w:r>
      <w:r w:rsidR="004F5A28" w:rsidRPr="007B1016">
        <w:rPr>
          <w:bCs/>
          <w:iCs/>
        </w:rPr>
        <w:t xml:space="preserve">of </w:t>
      </w:r>
      <w:r w:rsidR="004F5A28" w:rsidRPr="006C335A">
        <w:rPr>
          <w:bCs/>
        </w:rPr>
        <w:t xml:space="preserve">the report of the United Nations High Commissioner for Human Rights </w:t>
      </w:r>
      <w:r w:rsidR="00EF68DF">
        <w:rPr>
          <w:bCs/>
        </w:rPr>
        <w:t>on the</w:t>
      </w:r>
      <w:r w:rsidR="004F5A28" w:rsidRPr="006C335A">
        <w:rPr>
          <w:bCs/>
        </w:rPr>
        <w:t xml:space="preserve"> </w:t>
      </w:r>
      <w:r w:rsidR="00EF68DF">
        <w:t>p</w:t>
      </w:r>
      <w:r w:rsidR="004F5A28" w:rsidRPr="006C335A">
        <w:t>rotection of the rights of the child in the implementation of the 2030 Agenda for Sustainable Development</w:t>
      </w:r>
      <w:r w:rsidR="006C335A" w:rsidRPr="006C335A">
        <w:t>;</w:t>
      </w:r>
      <w:r w:rsidRPr="006C335A">
        <w:rPr>
          <w:rStyle w:val="FootnoteReference"/>
        </w:rPr>
        <w:footnoteReference w:id="4"/>
      </w:r>
    </w:p>
    <w:p w:rsidR="004F5A28" w:rsidRPr="006C335A" w:rsidRDefault="0080005C" w:rsidP="00EF68DF">
      <w:pPr>
        <w:pStyle w:val="SingleTxtG"/>
      </w:pPr>
      <w:r w:rsidRPr="006C335A">
        <w:rPr>
          <w:i/>
        </w:rPr>
        <w:tab/>
      </w:r>
      <w:r w:rsidRPr="006C335A">
        <w:t>2</w:t>
      </w:r>
      <w:r w:rsidRPr="006C335A">
        <w:rPr>
          <w:i/>
        </w:rPr>
        <w:t>.</w:t>
      </w:r>
      <w:r w:rsidRPr="006C335A">
        <w:rPr>
          <w:i/>
        </w:rPr>
        <w:tab/>
      </w:r>
      <w:r w:rsidR="004F5A28" w:rsidRPr="006C335A">
        <w:rPr>
          <w:i/>
        </w:rPr>
        <w:t xml:space="preserve">Calls upon </w:t>
      </w:r>
      <w:r w:rsidR="004F5A28" w:rsidRPr="007B1016">
        <w:rPr>
          <w:iCs/>
        </w:rPr>
        <w:t xml:space="preserve">States </w:t>
      </w:r>
      <w:r w:rsidR="004F5A28" w:rsidRPr="006C335A">
        <w:t xml:space="preserve">to take all necessary measures to ensure the enjoyment by children of all their human rights, without discrimination of any kind, including in efforts to achieve the </w:t>
      </w:r>
      <w:r w:rsidR="00EF68DF">
        <w:t>G</w:t>
      </w:r>
      <w:r w:rsidR="00EF68DF" w:rsidRPr="006C335A">
        <w:t xml:space="preserve">oals and targets </w:t>
      </w:r>
      <w:r w:rsidR="00EF68DF">
        <w:t xml:space="preserve">of the </w:t>
      </w:r>
      <w:r w:rsidR="004F5A28" w:rsidRPr="006C335A">
        <w:t>2030 Agenda;</w:t>
      </w:r>
    </w:p>
    <w:p w:rsidR="004F5A28" w:rsidRPr="006C335A" w:rsidRDefault="0080005C" w:rsidP="00EF68DF">
      <w:pPr>
        <w:pStyle w:val="SingleTxtG"/>
      </w:pPr>
      <w:r w:rsidRPr="006C335A">
        <w:rPr>
          <w:i/>
        </w:rPr>
        <w:tab/>
      </w:r>
      <w:r w:rsidRPr="006C335A">
        <w:t>3.</w:t>
      </w:r>
      <w:r w:rsidRPr="006C335A">
        <w:tab/>
      </w:r>
      <w:r w:rsidR="004F5A28" w:rsidRPr="006C335A">
        <w:rPr>
          <w:i/>
        </w:rPr>
        <w:t>Reaffirms</w:t>
      </w:r>
      <w:r w:rsidR="004F5A28" w:rsidRPr="006C335A">
        <w:t xml:space="preserve"> that the child, for the full and harmonious development of his or her personality, should grow up in a family environment, </w:t>
      </w:r>
      <w:r w:rsidR="00EF68DF">
        <w:t xml:space="preserve">that </w:t>
      </w:r>
      <w:r w:rsidR="004F5A28" w:rsidRPr="006C335A">
        <w:t>the best interest</w:t>
      </w:r>
      <w:r w:rsidR="001A40D0">
        <w:t>s</w:t>
      </w:r>
      <w:r w:rsidR="004F5A28" w:rsidRPr="006C335A">
        <w:t xml:space="preserve"> of the child shall be the guiding principle of those responsible </w:t>
      </w:r>
      <w:r w:rsidR="00EF68DF">
        <w:t>for</w:t>
      </w:r>
      <w:r w:rsidR="004F5A28" w:rsidRPr="006C335A">
        <w:t xml:space="preserve"> his or her nurture and protection, and that families</w:t>
      </w:r>
      <w:r w:rsidR="006C335A" w:rsidRPr="006C335A">
        <w:t>’</w:t>
      </w:r>
      <w:r w:rsidR="004F5A28" w:rsidRPr="006C335A">
        <w:t xml:space="preserve"> and caregivers</w:t>
      </w:r>
      <w:r w:rsidR="006C335A" w:rsidRPr="006C335A">
        <w:t>’</w:t>
      </w:r>
      <w:r w:rsidR="004F5A28" w:rsidRPr="006C335A">
        <w:t xml:space="preserve"> capacities to provide the child with care and a safe environment should be promoted;</w:t>
      </w:r>
    </w:p>
    <w:p w:rsidR="004F5A28" w:rsidRPr="007B1016" w:rsidRDefault="00E23BA1" w:rsidP="00EF68DF">
      <w:pPr>
        <w:pStyle w:val="SingleTxtG"/>
        <w:rPr>
          <w:b/>
          <w:iCs/>
        </w:rPr>
      </w:pPr>
      <w:r w:rsidRPr="006C335A">
        <w:rPr>
          <w:b/>
          <w:i/>
        </w:rPr>
        <w:tab/>
      </w:r>
      <w:r w:rsidR="004F5A28" w:rsidRPr="007B1016">
        <w:rPr>
          <w:b/>
          <w:iCs/>
        </w:rPr>
        <w:t>I.</w:t>
      </w:r>
      <w:r w:rsidRPr="007B1016">
        <w:rPr>
          <w:b/>
          <w:iCs/>
        </w:rPr>
        <w:tab/>
      </w:r>
      <w:r w:rsidR="004F5A28" w:rsidRPr="007B1016">
        <w:rPr>
          <w:b/>
          <w:iCs/>
        </w:rPr>
        <w:t xml:space="preserve">A child rights-based approach to implementing the 2030 Agenda </w:t>
      </w:r>
    </w:p>
    <w:p w:rsidR="004F5A28" w:rsidRPr="006C335A" w:rsidRDefault="00E23BA1" w:rsidP="00EF68DF">
      <w:pPr>
        <w:pStyle w:val="SingleTxtG"/>
      </w:pPr>
      <w:r w:rsidRPr="006C335A">
        <w:rPr>
          <w:i/>
        </w:rPr>
        <w:tab/>
      </w:r>
      <w:r w:rsidRPr="006C335A">
        <w:t>4.</w:t>
      </w:r>
      <w:r w:rsidRPr="006C335A">
        <w:tab/>
      </w:r>
      <w:r w:rsidR="004F5A28" w:rsidRPr="006C335A">
        <w:rPr>
          <w:i/>
        </w:rPr>
        <w:t xml:space="preserve">Calls upon </w:t>
      </w:r>
      <w:r w:rsidR="004F5A28" w:rsidRPr="007B1016">
        <w:rPr>
          <w:iCs/>
        </w:rPr>
        <w:t>States</w:t>
      </w:r>
      <w:r w:rsidR="004F5A28" w:rsidRPr="006C335A">
        <w:t xml:space="preserve"> to promote, protect, respect and fulfil the rights of the child and to mainstream them into all legislation, policies, programmes and budgets, as appropriate, aimed at implementing the 2030 Agenda;</w:t>
      </w:r>
    </w:p>
    <w:p w:rsidR="004F5A28" w:rsidRPr="006C335A" w:rsidRDefault="00E23BA1" w:rsidP="00EF68DF">
      <w:pPr>
        <w:pStyle w:val="SingleTxtG"/>
      </w:pPr>
      <w:r w:rsidRPr="006C335A">
        <w:tab/>
        <w:t>5.</w:t>
      </w:r>
      <w:r w:rsidRPr="006C335A">
        <w:tab/>
      </w:r>
      <w:r w:rsidR="006C335A">
        <w:rPr>
          <w:i/>
          <w:iCs/>
        </w:rPr>
        <w:t xml:space="preserve">Also </w:t>
      </w:r>
      <w:r w:rsidR="006C335A">
        <w:rPr>
          <w:i/>
        </w:rPr>
        <w:t>c</w:t>
      </w:r>
      <w:r w:rsidR="004F5A28" w:rsidRPr="006C335A">
        <w:rPr>
          <w:i/>
        </w:rPr>
        <w:t>alls upon</w:t>
      </w:r>
      <w:r w:rsidR="004F5A28" w:rsidRPr="006C335A">
        <w:t xml:space="preserve"> States to leave no child behind in the implementation of all </w:t>
      </w:r>
      <w:r w:rsidR="00EF68DF">
        <w:t>the G</w:t>
      </w:r>
      <w:r w:rsidR="004F5A28" w:rsidRPr="006C335A">
        <w:t>oals and targets of the 2030 Agenda</w:t>
      </w:r>
      <w:r w:rsidR="009F6395">
        <w:t>,</w:t>
      </w:r>
      <w:r w:rsidR="004F5A28" w:rsidRPr="006C335A">
        <w:t xml:space="preserve"> and to pay particular attention to children in marginalized and vulnerable situations, such as but not limited to children with disabilities, children affected by HIV/AIDS, pregnant girls, children affected by </w:t>
      </w:r>
      <w:r w:rsidR="006D37BF">
        <w:t xml:space="preserve">armed </w:t>
      </w:r>
      <w:r w:rsidR="004F5A28" w:rsidRPr="006C335A">
        <w:t xml:space="preserve">conflict and in refugee situations, children belonging to </w:t>
      </w:r>
      <w:r w:rsidR="00F87F6D">
        <w:t xml:space="preserve">national or ethnic, </w:t>
      </w:r>
      <w:r w:rsidR="006D37BF">
        <w:t>religious</w:t>
      </w:r>
      <w:r w:rsidR="00F87F6D">
        <w:t xml:space="preserve"> and</w:t>
      </w:r>
      <w:r w:rsidR="006D37BF">
        <w:t xml:space="preserve"> linguistic </w:t>
      </w:r>
      <w:r w:rsidR="004F5A28" w:rsidRPr="006C335A">
        <w:t xml:space="preserve">minorities, children living in poverty, children in alternative care, migrant children, including unaccompanied migrant children, children seeking asylum, stateless children, children involved with </w:t>
      </w:r>
      <w:r w:rsidR="00EF68DF">
        <w:t xml:space="preserve">the </w:t>
      </w:r>
      <w:r w:rsidR="004F5A28" w:rsidRPr="006C335A">
        <w:t>criminal justice system</w:t>
      </w:r>
      <w:r w:rsidR="00EF68DF">
        <w:t>,</w:t>
      </w:r>
      <w:r w:rsidR="004F5A28" w:rsidRPr="006C335A">
        <w:t xml:space="preserve"> including those deprived of liberty, indigenous children, children recruited or at risk of recruitment by organized criminal groups and armed groups, a</w:t>
      </w:r>
      <w:r w:rsidR="00EF68DF">
        <w:t>nd</w:t>
      </w:r>
      <w:r w:rsidR="004F5A28" w:rsidRPr="006C335A">
        <w:t xml:space="preserve"> children with special needs;</w:t>
      </w:r>
    </w:p>
    <w:p w:rsidR="004F5A28" w:rsidRPr="006C335A" w:rsidRDefault="00E23BA1" w:rsidP="00EF68DF">
      <w:pPr>
        <w:pStyle w:val="SingleTxtG"/>
      </w:pPr>
      <w:r w:rsidRPr="006C335A">
        <w:rPr>
          <w:i/>
        </w:rPr>
        <w:tab/>
      </w:r>
      <w:r w:rsidRPr="006C335A">
        <w:t>6.</w:t>
      </w:r>
      <w:r w:rsidRPr="006C335A">
        <w:tab/>
      </w:r>
      <w:r w:rsidR="004F5A28" w:rsidRPr="006C335A">
        <w:rPr>
          <w:i/>
        </w:rPr>
        <w:t>Encourages</w:t>
      </w:r>
      <w:r w:rsidR="004F5A28" w:rsidRPr="006C335A">
        <w:t xml:space="preserve"> States to promote a child rights-based approach in the implementation of the 2030 Agenda, </w:t>
      </w:r>
      <w:r w:rsidR="00C234E4">
        <w:t>in accordance</w:t>
      </w:r>
      <w:r w:rsidR="004F5A28" w:rsidRPr="006C335A">
        <w:t xml:space="preserve"> with their obligations under international law and underpinned by the principles of, inter alia, human rights and fundamental freedoms for all,</w:t>
      </w:r>
      <w:r w:rsidRPr="006C335A">
        <w:t xml:space="preserve"> </w:t>
      </w:r>
      <w:r w:rsidR="004F5A28" w:rsidRPr="006C335A">
        <w:t>equality and non-discrimination, the best interests of the child, the child’s right to life, survival and development</w:t>
      </w:r>
      <w:r w:rsidR="00C234E4">
        <w:t xml:space="preserve"> and</w:t>
      </w:r>
      <w:r w:rsidR="004F5A28" w:rsidRPr="006C335A">
        <w:t xml:space="preserve"> participation, sustainability, transparency, international cooperation and accountability;</w:t>
      </w:r>
    </w:p>
    <w:p w:rsidR="004F5A28" w:rsidRPr="006C335A" w:rsidRDefault="00E23BA1" w:rsidP="00EF68DF">
      <w:pPr>
        <w:pStyle w:val="SingleTxtG"/>
      </w:pPr>
      <w:r w:rsidRPr="006C335A">
        <w:rPr>
          <w:i/>
        </w:rPr>
        <w:tab/>
      </w:r>
      <w:r w:rsidRPr="006C335A">
        <w:t>7.</w:t>
      </w:r>
      <w:r w:rsidRPr="006C335A">
        <w:tab/>
      </w:r>
      <w:r w:rsidR="004F5A28" w:rsidRPr="006C335A">
        <w:rPr>
          <w:i/>
        </w:rPr>
        <w:t>Emphasizes</w:t>
      </w:r>
      <w:r w:rsidR="004F5A28" w:rsidRPr="006C335A">
        <w:t xml:space="preserve"> the importance of children’s rights as an integral part of sustainable development strategies</w:t>
      </w:r>
      <w:r w:rsidR="001A40D0">
        <w:t>,</w:t>
      </w:r>
      <w:r w:rsidR="004F5A28" w:rsidRPr="006C335A">
        <w:t xml:space="preserve"> and urges States to integrate</w:t>
      </w:r>
      <w:r w:rsidR="0063426A" w:rsidRPr="006C335A">
        <w:t xml:space="preserve"> </w:t>
      </w:r>
      <w:r w:rsidR="004F5A28" w:rsidRPr="006C335A">
        <w:t>a child rights perspective into their respective national development frameworks, taking into account those in the most marginalized and vulnerable</w:t>
      </w:r>
      <w:r w:rsidR="0063426A" w:rsidRPr="006C335A">
        <w:t xml:space="preserve"> </w:t>
      </w:r>
      <w:r w:rsidR="004F5A28" w:rsidRPr="006C335A">
        <w:t>situations, to ensure that no child is left behind and that those furthest behind are reached first;</w:t>
      </w:r>
    </w:p>
    <w:p w:rsidR="004F5A28" w:rsidRPr="006C335A" w:rsidRDefault="00E23BA1" w:rsidP="00F72129">
      <w:pPr>
        <w:pStyle w:val="SingleTxtG"/>
      </w:pPr>
      <w:r w:rsidRPr="006C335A">
        <w:rPr>
          <w:i/>
        </w:rPr>
        <w:tab/>
      </w:r>
      <w:r w:rsidRPr="006C335A">
        <w:t>8.</w:t>
      </w:r>
      <w:r w:rsidRPr="006C335A">
        <w:tab/>
      </w:r>
      <w:r w:rsidR="004F5A28" w:rsidRPr="006C335A">
        <w:rPr>
          <w:i/>
        </w:rPr>
        <w:t xml:space="preserve">Reaffirms </w:t>
      </w:r>
      <w:r w:rsidR="004F5A28" w:rsidRPr="006C335A">
        <w:t xml:space="preserve">the Addis Ababa Action Agenda, which is an integral part of the 2030 Agenda, </w:t>
      </w:r>
      <w:r w:rsidR="00C234E4">
        <w:t xml:space="preserve">in </w:t>
      </w:r>
      <w:r w:rsidR="004F5A28" w:rsidRPr="006C335A">
        <w:t>wh</w:t>
      </w:r>
      <w:r w:rsidR="00C234E4">
        <w:t>ich</w:t>
      </w:r>
      <w:r w:rsidR="004F5A28" w:rsidRPr="006C335A">
        <w:t xml:space="preserve"> it is recognized that investing in children is critical to achieving inclusive, equitable and sustainable development for present and future generations, a</w:t>
      </w:r>
      <w:r w:rsidR="00F72129">
        <w:t>nd</w:t>
      </w:r>
      <w:r w:rsidR="004F5A28" w:rsidRPr="006C335A">
        <w:t xml:space="preserve"> the vital importance of promoting and protecting the rights of all children and ensuring that no child is left behind, and </w:t>
      </w:r>
      <w:r w:rsidR="004F5A28" w:rsidRPr="007B1016">
        <w:rPr>
          <w:iCs/>
        </w:rPr>
        <w:t>recall</w:t>
      </w:r>
      <w:r w:rsidR="00F72129">
        <w:rPr>
          <w:iCs/>
        </w:rPr>
        <w:t>ing</w:t>
      </w:r>
      <w:r w:rsidR="004F5A28" w:rsidRPr="006C335A">
        <w:t xml:space="preserve"> Council </w:t>
      </w:r>
      <w:r w:rsidR="00F72129">
        <w:t>r</w:t>
      </w:r>
      <w:r w:rsidR="004F5A28" w:rsidRPr="006C335A">
        <w:t xml:space="preserve">esolution 28/19 </w:t>
      </w:r>
      <w:r w:rsidR="00F72129">
        <w:t>on</w:t>
      </w:r>
      <w:r w:rsidR="004F5A28" w:rsidRPr="006C335A">
        <w:t xml:space="preserve"> better investment in the rights of the </w:t>
      </w:r>
      <w:r w:rsidR="00F72129">
        <w:t>c</w:t>
      </w:r>
      <w:r w:rsidR="004F5A28" w:rsidRPr="006C335A">
        <w:t>hild</w:t>
      </w:r>
      <w:r w:rsidR="00C234E4">
        <w:t xml:space="preserve">, of </w:t>
      </w:r>
      <w:r w:rsidR="00C234E4" w:rsidRPr="00C234E4">
        <w:t>27 March 2015</w:t>
      </w:r>
      <w:r w:rsidR="009F6395">
        <w:t>:</w:t>
      </w:r>
    </w:p>
    <w:p w:rsidR="004F5A28" w:rsidRPr="006C335A" w:rsidRDefault="00E23BA1" w:rsidP="00F72129">
      <w:pPr>
        <w:pStyle w:val="SingleTxtG"/>
      </w:pPr>
      <w:r w:rsidRPr="006C335A">
        <w:tab/>
        <w:t>(</w:t>
      </w:r>
      <w:r w:rsidRPr="006C335A">
        <w:rPr>
          <w:i/>
        </w:rPr>
        <w:t>a</w:t>
      </w:r>
      <w:r w:rsidRPr="006C335A">
        <w:t>)</w:t>
      </w:r>
      <w:r w:rsidRPr="006C335A">
        <w:tab/>
      </w:r>
      <w:r w:rsidR="004F5A28" w:rsidRPr="00871421">
        <w:rPr>
          <w:iCs/>
        </w:rPr>
        <w:t>Encourages</w:t>
      </w:r>
      <w:r w:rsidR="004F5A28" w:rsidRPr="006C335A">
        <w:t xml:space="preserve"> States to mobilize and allocate domestic resources, and where necessary, international resources, including for the realization of the rights of the child</w:t>
      </w:r>
      <w:r w:rsidR="00F72129">
        <w:t>,</w:t>
      </w:r>
      <w:r w:rsidR="004F5A28" w:rsidRPr="006C335A">
        <w:t xml:space="preserve"> as an essential element to achiev</w:t>
      </w:r>
      <w:r w:rsidR="00F72129">
        <w:t>ing</w:t>
      </w:r>
      <w:r w:rsidR="004F5A28" w:rsidRPr="006C335A">
        <w:t xml:space="preserve"> the Sustainable Development Goals</w:t>
      </w:r>
      <w:r w:rsidRPr="006C335A">
        <w:t>;</w:t>
      </w:r>
    </w:p>
    <w:p w:rsidR="004F5A28" w:rsidRPr="006C335A" w:rsidRDefault="00E23BA1" w:rsidP="004F5A28">
      <w:pPr>
        <w:pStyle w:val="SingleTxtG"/>
      </w:pPr>
      <w:r w:rsidRPr="006C335A">
        <w:tab/>
        <w:t>(</w:t>
      </w:r>
      <w:r w:rsidRPr="006C335A">
        <w:rPr>
          <w:i/>
        </w:rPr>
        <w:t>b</w:t>
      </w:r>
      <w:r w:rsidRPr="006C335A">
        <w:t>)</w:t>
      </w:r>
      <w:r w:rsidRPr="006C335A">
        <w:tab/>
      </w:r>
      <w:r w:rsidR="004F5A28" w:rsidRPr="00871421">
        <w:rPr>
          <w:iCs/>
        </w:rPr>
        <w:t>Invites</w:t>
      </w:r>
      <w:r w:rsidR="004F5A28" w:rsidRPr="007B1016">
        <w:rPr>
          <w:i/>
          <w:iCs/>
        </w:rPr>
        <w:t xml:space="preserve"> </w:t>
      </w:r>
      <w:r w:rsidR="004F5A28" w:rsidRPr="006C335A">
        <w:t>private sector involvement in a way that positively contributes to the implementation of the Sustainable Development Goals and respects and promotes the realization of the rights of the child;</w:t>
      </w:r>
    </w:p>
    <w:p w:rsidR="004F5A28" w:rsidRPr="006C335A" w:rsidRDefault="00E23BA1" w:rsidP="00F72129">
      <w:pPr>
        <w:pStyle w:val="SingleTxtG"/>
      </w:pPr>
      <w:r w:rsidRPr="006C335A">
        <w:rPr>
          <w:i/>
        </w:rPr>
        <w:tab/>
      </w:r>
      <w:r w:rsidRPr="006C335A">
        <w:t>9.</w:t>
      </w:r>
      <w:r w:rsidRPr="006C335A">
        <w:tab/>
      </w:r>
      <w:r w:rsidR="004F5A28" w:rsidRPr="006C335A">
        <w:rPr>
          <w:i/>
        </w:rPr>
        <w:t xml:space="preserve">Recalls </w:t>
      </w:r>
      <w:r w:rsidR="004F5A28" w:rsidRPr="006C335A">
        <w:t>that the means of implementin</w:t>
      </w:r>
      <w:r w:rsidR="00F72129">
        <w:t>g the</w:t>
      </w:r>
      <w:r w:rsidR="004F5A28" w:rsidRPr="006C335A">
        <w:t xml:space="preserve"> targets under each Sustainable Development Goal and Goal 17 are key to realizing </w:t>
      </w:r>
      <w:r w:rsidR="00F72129">
        <w:t xml:space="preserve">the 2030 </w:t>
      </w:r>
      <w:r w:rsidR="004F5A28" w:rsidRPr="006C335A">
        <w:t xml:space="preserve">Agenda and are of equal importance </w:t>
      </w:r>
      <w:r w:rsidR="00F72129">
        <w:t>as</w:t>
      </w:r>
      <w:r w:rsidR="004F5A28" w:rsidRPr="006C335A">
        <w:t xml:space="preserve"> the other Goals and targets</w:t>
      </w:r>
      <w:r w:rsidR="00460038">
        <w:t>,</w:t>
      </w:r>
      <w:r w:rsidR="004F5A28" w:rsidRPr="006C335A">
        <w:t xml:space="preserve"> and that implementation will require a partnership bringing together Governments, the private sector, civil society, the United Nations system and other actors and </w:t>
      </w:r>
      <w:r w:rsidR="00F72129">
        <w:t xml:space="preserve">the </w:t>
      </w:r>
      <w:r w:rsidR="004F5A28" w:rsidRPr="006C335A">
        <w:t>mobiliz</w:t>
      </w:r>
      <w:r w:rsidR="00F72129">
        <w:t>ation of</w:t>
      </w:r>
      <w:r w:rsidR="004F5A28" w:rsidRPr="006C335A">
        <w:t xml:space="preserve"> all available resources;</w:t>
      </w:r>
    </w:p>
    <w:p w:rsidR="00A829C0" w:rsidRDefault="00E23BA1" w:rsidP="008C104A">
      <w:pPr>
        <w:pStyle w:val="SingleTxtG"/>
      </w:pPr>
      <w:r w:rsidRPr="006C335A">
        <w:rPr>
          <w:i/>
        </w:rPr>
        <w:tab/>
      </w:r>
      <w:r w:rsidRPr="006C335A">
        <w:t>10.</w:t>
      </w:r>
      <w:r w:rsidRPr="006C335A">
        <w:tab/>
      </w:r>
      <w:r w:rsidR="004F5A28" w:rsidRPr="006C335A">
        <w:rPr>
          <w:i/>
        </w:rPr>
        <w:t xml:space="preserve">Urges </w:t>
      </w:r>
      <w:r w:rsidR="004F5A28" w:rsidRPr="006C335A">
        <w:t xml:space="preserve">States, international organizations, including </w:t>
      </w:r>
      <w:r w:rsidR="004F5A28" w:rsidRPr="00EF661E">
        <w:t>the United Nations system</w:t>
      </w:r>
      <w:r w:rsidR="00EF661E" w:rsidRPr="00EF661E">
        <w:t xml:space="preserve"> organizations</w:t>
      </w:r>
      <w:r w:rsidR="004F5A28" w:rsidRPr="00EF661E">
        <w:t>, funds, programmes, financing mechanisms, financial institutions and other relevant stakeholders</w:t>
      </w:r>
      <w:r w:rsidR="004F5A28" w:rsidRPr="006C335A">
        <w:t xml:space="preserve">, in coordination with national </w:t>
      </w:r>
      <w:r w:rsidR="00F72129">
        <w:t>G</w:t>
      </w:r>
      <w:r w:rsidR="004F5A28" w:rsidRPr="006C335A">
        <w:t xml:space="preserve">overnments, to enhance international support for implementing effective and targeted capacity-building in developing countries, to support national plans to implement all </w:t>
      </w:r>
      <w:r w:rsidR="00F72129">
        <w:t xml:space="preserve">of </w:t>
      </w:r>
      <w:r w:rsidR="004F5A28" w:rsidRPr="006C335A">
        <w:t xml:space="preserve">the 2030 Agenda, including with the aim </w:t>
      </w:r>
      <w:r w:rsidR="00F72129">
        <w:t>of</w:t>
      </w:r>
      <w:r w:rsidR="004F5A28" w:rsidRPr="006C335A">
        <w:t xml:space="preserve"> reali</w:t>
      </w:r>
      <w:r w:rsidR="00F72129">
        <w:t>z</w:t>
      </w:r>
      <w:r w:rsidR="004F5A28" w:rsidRPr="006C335A">
        <w:t>ing the rights of the child;</w:t>
      </w:r>
    </w:p>
    <w:p w:rsidR="00A829C0" w:rsidRPr="006C335A" w:rsidRDefault="00A829C0" w:rsidP="00846333">
      <w:pPr>
        <w:pStyle w:val="SingleTxtG"/>
        <w:ind w:firstLine="567"/>
      </w:pPr>
      <w:r>
        <w:t xml:space="preserve">11. </w:t>
      </w:r>
      <w:r w:rsidR="00F56A05">
        <w:tab/>
      </w:r>
      <w:r w:rsidRPr="00846333">
        <w:rPr>
          <w:i/>
        </w:rPr>
        <w:t>Calls upon</w:t>
      </w:r>
      <w:r>
        <w:t xml:space="preserve"> States, including through bilateral, regional and global cooperation programmes and technical partnerships, to meet the internationally agreed targets, including the United Nations targets for international development assistance, and emphasizes the role of international cooperation in support of national and subnational efforts and in raising capacities, including at community level, for the protection of the rights of the child in the implementation of the 2030 Agenda;</w:t>
      </w:r>
    </w:p>
    <w:p w:rsidR="004F5A28" w:rsidRPr="006C335A" w:rsidRDefault="00E23BA1" w:rsidP="00F72129">
      <w:pPr>
        <w:pStyle w:val="SingleTxtG"/>
      </w:pPr>
      <w:r w:rsidRPr="006C335A">
        <w:rPr>
          <w:i/>
        </w:rPr>
        <w:tab/>
      </w:r>
      <w:r w:rsidRPr="006C335A">
        <w:t>1</w:t>
      </w:r>
      <w:r w:rsidR="00F87F6D">
        <w:t>2</w:t>
      </w:r>
      <w:r w:rsidRPr="006C335A">
        <w:t>.</w:t>
      </w:r>
      <w:r w:rsidRPr="006C335A">
        <w:tab/>
      </w:r>
      <w:r w:rsidR="004F5A28" w:rsidRPr="006C335A">
        <w:rPr>
          <w:i/>
        </w:rPr>
        <w:t xml:space="preserve">Calls </w:t>
      </w:r>
      <w:r w:rsidR="00460038" w:rsidRPr="006C335A">
        <w:rPr>
          <w:i/>
        </w:rPr>
        <w:t>up</w:t>
      </w:r>
      <w:r w:rsidR="004F5A28" w:rsidRPr="006C335A">
        <w:rPr>
          <w:i/>
        </w:rPr>
        <w:t>on</w:t>
      </w:r>
      <w:r w:rsidR="004F5A28" w:rsidRPr="006C335A">
        <w:t xml:space="preserve"> States to work on the development of child rights-sensitive national, including subnational</w:t>
      </w:r>
      <w:r w:rsidR="00F72129">
        <w:t>,</w:t>
      </w:r>
      <w:r w:rsidR="004F5A28" w:rsidRPr="006C335A">
        <w:t xml:space="preserve"> and regional indicators, where applicable, taking into account indicators developed by appropriate global and regional </w:t>
      </w:r>
      <w:r w:rsidR="004F5A28" w:rsidRPr="007B1016">
        <w:t>for</w:t>
      </w:r>
      <w:r w:rsidR="00F72129" w:rsidRPr="007B1016">
        <w:t>ums</w:t>
      </w:r>
      <w:r w:rsidR="004F5A28" w:rsidRPr="007B1016">
        <w:t>,</w:t>
      </w:r>
      <w:r w:rsidR="004F5A28" w:rsidRPr="006C335A">
        <w:t xml:space="preserve"> to measure progress, report and identify gaps in the implementation of the 2030 Agenda, guided by the Convention on the Rights of the Child a</w:t>
      </w:r>
      <w:r w:rsidR="00F72129">
        <w:t>nd</w:t>
      </w:r>
      <w:r w:rsidR="004F5A28" w:rsidRPr="006C335A">
        <w:t xml:space="preserve"> its Optional Protocols and other relevant international treaties;</w:t>
      </w:r>
    </w:p>
    <w:p w:rsidR="004F5A28" w:rsidRPr="006C335A" w:rsidRDefault="00E23BA1" w:rsidP="00EF68DF">
      <w:pPr>
        <w:pStyle w:val="SingleTxtG"/>
      </w:pPr>
      <w:r w:rsidRPr="006C335A">
        <w:rPr>
          <w:i/>
        </w:rPr>
        <w:tab/>
      </w:r>
      <w:r w:rsidRPr="006C335A">
        <w:t>1</w:t>
      </w:r>
      <w:r w:rsidR="00F87F6D">
        <w:t>3</w:t>
      </w:r>
      <w:r w:rsidRPr="006C335A">
        <w:t>.</w:t>
      </w:r>
      <w:r w:rsidRPr="006C335A">
        <w:tab/>
      </w:r>
      <w:r w:rsidR="004F5A28" w:rsidRPr="006C335A">
        <w:rPr>
          <w:i/>
        </w:rPr>
        <w:t xml:space="preserve">Encourages </w:t>
      </w:r>
      <w:r w:rsidR="004F5A28" w:rsidRPr="006C335A">
        <w:t>States to strengthen their capacities to monitor progress towards the implementation of the 2030 Agenda by improving the collection, analysis, dissemination and utilization of data and statistics, disaggregated by income, sex, age, race, ethnicity, migratory status, disability, geographic location and other characteristics relevant to national contexts, mindful of a children’s rights</w:t>
      </w:r>
      <w:r w:rsidRPr="006C335A">
        <w:t xml:space="preserve"> perspective;</w:t>
      </w:r>
    </w:p>
    <w:p w:rsidR="004F5A28" w:rsidRPr="006C335A" w:rsidRDefault="00E23BA1" w:rsidP="004F5A28">
      <w:pPr>
        <w:pStyle w:val="SingleTxtG"/>
      </w:pPr>
      <w:r w:rsidRPr="006C335A">
        <w:rPr>
          <w:i/>
        </w:rPr>
        <w:tab/>
      </w:r>
      <w:r w:rsidRPr="006C335A">
        <w:t>1</w:t>
      </w:r>
      <w:r w:rsidR="00F87F6D">
        <w:t>4</w:t>
      </w:r>
      <w:r w:rsidRPr="006C335A">
        <w:t>.</w:t>
      </w:r>
      <w:r w:rsidRPr="006C335A">
        <w:tab/>
      </w:r>
      <w:r w:rsidR="004F5A28" w:rsidRPr="006C335A">
        <w:rPr>
          <w:i/>
        </w:rPr>
        <w:t xml:space="preserve">Recognizes </w:t>
      </w:r>
      <w:r w:rsidR="004F5A28" w:rsidRPr="006C335A">
        <w:t>the right of the child to be registered immediately after birth</w:t>
      </w:r>
      <w:r w:rsidR="00F17240">
        <w:t>,</w:t>
      </w:r>
      <w:r w:rsidR="004F5A28" w:rsidRPr="006C335A">
        <w:t xml:space="preserve"> and calls </w:t>
      </w:r>
      <w:r w:rsidR="00F17240">
        <w:t>up</w:t>
      </w:r>
      <w:r w:rsidR="004F5A28" w:rsidRPr="006C335A">
        <w:t>on all States to ensure free birth registration, including free or low-fee late birth registration, by means of universal, accessible, simple, expeditious and effective registration procedures, without discrimination of any kind</w:t>
      </w:r>
      <w:r w:rsidR="00F72129">
        <w:t>,</w:t>
      </w:r>
      <w:r w:rsidR="004F5A28" w:rsidRPr="006C335A">
        <w:t xml:space="preserve"> and that vital statistics are collected for all children, particularly those in situations of vulnerability, through comprehensive civil registration systems that are accessible and affordable;</w:t>
      </w:r>
    </w:p>
    <w:p w:rsidR="004F5A28" w:rsidRPr="006C335A" w:rsidRDefault="00E23BA1" w:rsidP="004F5A28">
      <w:pPr>
        <w:pStyle w:val="SingleTxtG"/>
      </w:pPr>
      <w:r w:rsidRPr="006C335A">
        <w:rPr>
          <w:i/>
        </w:rPr>
        <w:tab/>
      </w:r>
      <w:r w:rsidRPr="006C335A">
        <w:t>1</w:t>
      </w:r>
      <w:r w:rsidR="00F87F6D">
        <w:t>5</w:t>
      </w:r>
      <w:r w:rsidRPr="006C335A">
        <w:t>.</w:t>
      </w:r>
      <w:r w:rsidRPr="006C335A">
        <w:tab/>
      </w:r>
      <w:r w:rsidR="004F5A28" w:rsidRPr="006C335A">
        <w:rPr>
          <w:i/>
        </w:rPr>
        <w:t>Encourages</w:t>
      </w:r>
      <w:r w:rsidR="004F5A28" w:rsidRPr="006C335A">
        <w:t xml:space="preserve"> States to make comprehensive and comparable disaggregated data and information on children publicly available in a timely manner, while protecting their privacy, and to ensure that children have access to information in child-friendly formats and in a manner they understand</w:t>
      </w:r>
      <w:r w:rsidR="00F17240">
        <w:t>,</w:t>
      </w:r>
      <w:r w:rsidR="004F5A28" w:rsidRPr="006C335A">
        <w:t xml:space="preserve"> and to this end</w:t>
      </w:r>
      <w:r w:rsidR="00E72FFB">
        <w:t>,</w:t>
      </w:r>
      <w:r w:rsidR="004F5A28" w:rsidRPr="006C335A">
        <w:t xml:space="preserve"> </w:t>
      </w:r>
      <w:r w:rsidR="00F85EEB">
        <w:t xml:space="preserve">to make </w:t>
      </w:r>
      <w:r w:rsidR="004F5A28" w:rsidRPr="006C335A">
        <w:t xml:space="preserve">better use </w:t>
      </w:r>
      <w:r w:rsidR="00F85EEB">
        <w:t xml:space="preserve">of </w:t>
      </w:r>
      <w:r w:rsidR="004F5A28" w:rsidRPr="006C335A">
        <w:t>the possibilities of digital solutions and technologies, as appropriate;</w:t>
      </w:r>
    </w:p>
    <w:p w:rsidR="004F5A28" w:rsidRPr="006C335A" w:rsidRDefault="00E23BA1" w:rsidP="00E72FFB">
      <w:pPr>
        <w:pStyle w:val="SingleTxtG"/>
      </w:pPr>
      <w:r w:rsidRPr="006C335A">
        <w:rPr>
          <w:i/>
        </w:rPr>
        <w:tab/>
      </w:r>
      <w:r w:rsidRPr="006C335A">
        <w:t>1</w:t>
      </w:r>
      <w:r w:rsidR="00F87F6D">
        <w:t>6</w:t>
      </w:r>
      <w:r w:rsidRPr="006C335A">
        <w:t>.</w:t>
      </w:r>
      <w:r w:rsidRPr="006C335A">
        <w:tab/>
      </w:r>
      <w:r w:rsidR="004F5A28" w:rsidRPr="006C335A">
        <w:rPr>
          <w:i/>
        </w:rPr>
        <w:t xml:space="preserve">Calls </w:t>
      </w:r>
      <w:r w:rsidR="00460038" w:rsidRPr="006C335A">
        <w:rPr>
          <w:i/>
        </w:rPr>
        <w:t>up</w:t>
      </w:r>
      <w:r w:rsidR="004F5A28" w:rsidRPr="006C335A">
        <w:rPr>
          <w:i/>
        </w:rPr>
        <w:t>on</w:t>
      </w:r>
      <w:r w:rsidR="004F5A28" w:rsidRPr="006C335A">
        <w:t xml:space="preserve"> the United Nations system and all its relevant actors in the promotion and protection of the rights of the child, </w:t>
      </w:r>
      <w:r w:rsidR="00E72FFB" w:rsidRPr="006C335A">
        <w:t>the members of the Committee for the Coordination of Statistical Activities</w:t>
      </w:r>
      <w:r w:rsidR="00E72FFB">
        <w:t>,</w:t>
      </w:r>
      <w:r w:rsidR="00E72FFB" w:rsidRPr="006C335A">
        <w:t xml:space="preserve"> </w:t>
      </w:r>
      <w:r w:rsidR="004F5A28" w:rsidRPr="006C335A">
        <w:t>international organi</w:t>
      </w:r>
      <w:r w:rsidR="00E72FFB">
        <w:t>z</w:t>
      </w:r>
      <w:r w:rsidR="004F5A28" w:rsidRPr="006C335A">
        <w:t xml:space="preserve">ations and the international donor community to intensify support </w:t>
      </w:r>
      <w:r w:rsidR="00E72FFB">
        <w:t>for</w:t>
      </w:r>
      <w:r w:rsidR="004F5A28" w:rsidRPr="006C335A">
        <w:t xml:space="preserve"> enhanc</w:t>
      </w:r>
      <w:r w:rsidR="00E72FFB">
        <w:t>ing the</w:t>
      </w:r>
      <w:r w:rsidR="004F5A28" w:rsidRPr="006C335A">
        <w:t xml:space="preserve"> capacity of national statistics offices in developing countries, to enable them to undertake effective data collection and analysis as mandated and envisioned by the Sustainable Development Goals and</w:t>
      </w:r>
      <w:r w:rsidR="003E45F3">
        <w:t>,</w:t>
      </w:r>
      <w:r w:rsidR="004F5A28" w:rsidRPr="006C335A">
        <w:t xml:space="preserve"> in furtherance of the </w:t>
      </w:r>
      <w:r w:rsidR="00E72FFB">
        <w:t>G</w:t>
      </w:r>
      <w:r w:rsidR="004F5A28" w:rsidRPr="006C335A">
        <w:t>oals</w:t>
      </w:r>
      <w:r w:rsidR="003E45F3">
        <w:t>,</w:t>
      </w:r>
      <w:r w:rsidR="004F5A28" w:rsidRPr="006C335A">
        <w:t xml:space="preserve"> to ensure the promotion and reali</w:t>
      </w:r>
      <w:r w:rsidR="00E72FFB">
        <w:t>z</w:t>
      </w:r>
      <w:r w:rsidR="004F5A28" w:rsidRPr="006C335A">
        <w:t>ation of the rights of the child;</w:t>
      </w:r>
    </w:p>
    <w:p w:rsidR="004F5A28" w:rsidRPr="006C335A" w:rsidRDefault="00E23BA1" w:rsidP="00E72FFB">
      <w:pPr>
        <w:pStyle w:val="SingleTxtG"/>
      </w:pPr>
      <w:r w:rsidRPr="006C335A">
        <w:rPr>
          <w:i/>
        </w:rPr>
        <w:tab/>
      </w:r>
      <w:r w:rsidRPr="006C335A">
        <w:t>1</w:t>
      </w:r>
      <w:r w:rsidR="00F87F6D">
        <w:t>7</w:t>
      </w:r>
      <w:r w:rsidRPr="006C335A">
        <w:t>.</w:t>
      </w:r>
      <w:r w:rsidRPr="006C335A">
        <w:tab/>
      </w:r>
      <w:r w:rsidR="004F5A28" w:rsidRPr="006C335A">
        <w:rPr>
          <w:i/>
        </w:rPr>
        <w:t xml:space="preserve">Encourages </w:t>
      </w:r>
      <w:r w:rsidR="004F5A28" w:rsidRPr="007B1016">
        <w:rPr>
          <w:iCs/>
        </w:rPr>
        <w:t>States,</w:t>
      </w:r>
      <w:r w:rsidR="004F5A28" w:rsidRPr="006C335A">
        <w:t xml:space="preserve"> building on existing national mechanisms, in particular </w:t>
      </w:r>
      <w:r w:rsidR="00E72FFB">
        <w:t>n</w:t>
      </w:r>
      <w:r w:rsidR="004F5A28" w:rsidRPr="006C335A">
        <w:t xml:space="preserve">ational </w:t>
      </w:r>
      <w:r w:rsidR="00E72FFB">
        <w:t>h</w:t>
      </w:r>
      <w:r w:rsidR="004F5A28" w:rsidRPr="006C335A">
        <w:t xml:space="preserve">uman </w:t>
      </w:r>
      <w:r w:rsidR="00E72FFB">
        <w:t>r</w:t>
      </w:r>
      <w:r w:rsidR="004F5A28" w:rsidRPr="006C335A">
        <w:t xml:space="preserve">ights </w:t>
      </w:r>
      <w:r w:rsidR="00E72FFB">
        <w:t>i</w:t>
      </w:r>
      <w:r w:rsidR="004F5A28" w:rsidRPr="006C335A">
        <w:t>nstitutions, and review processes, with broad multi-stakeholder participation, to review the national legal and policy framework, track progress and lessons</w:t>
      </w:r>
      <w:r w:rsidR="00E72FFB">
        <w:t xml:space="preserve"> </w:t>
      </w:r>
      <w:r w:rsidR="004F5A28" w:rsidRPr="006C335A">
        <w:t>learned, consider solutions and ensure that laws, policies and programmes are oriented to meet the Sustainable Development Goals and targets and human rights obligations, and as such integrate the rights of the child to ensure their respect and promotion;</w:t>
      </w:r>
    </w:p>
    <w:p w:rsidR="004F5A28" w:rsidRPr="006C335A" w:rsidRDefault="00E23BA1" w:rsidP="0038780D">
      <w:pPr>
        <w:pStyle w:val="SingleTxtG"/>
      </w:pPr>
      <w:r w:rsidRPr="006C335A">
        <w:rPr>
          <w:i/>
        </w:rPr>
        <w:tab/>
      </w:r>
      <w:r w:rsidRPr="006C335A">
        <w:t>1</w:t>
      </w:r>
      <w:r w:rsidR="00F87F6D">
        <w:t>8</w:t>
      </w:r>
      <w:r w:rsidRPr="006C335A">
        <w:t>.</w:t>
      </w:r>
      <w:r w:rsidRPr="006C335A">
        <w:tab/>
      </w:r>
      <w:r w:rsidR="004F5A28" w:rsidRPr="006C335A">
        <w:rPr>
          <w:i/>
        </w:rPr>
        <w:t>Also encourages</w:t>
      </w:r>
      <w:r w:rsidR="004F5A28" w:rsidRPr="006C335A">
        <w:t xml:space="preserve"> States to take into account in national reviews of </w:t>
      </w:r>
      <w:r w:rsidR="0038780D" w:rsidRPr="006C335A">
        <w:t xml:space="preserve">progress </w:t>
      </w:r>
      <w:r w:rsidR="0038780D">
        <w:t xml:space="preserve">on </w:t>
      </w:r>
      <w:r w:rsidR="004F5A28" w:rsidRPr="006C335A">
        <w:t>the Sustainable Development Goals the reports and recommendations from the existing human rights review processes in which States already participate, incorporating information from existing</w:t>
      </w:r>
      <w:r w:rsidR="0063426A" w:rsidRPr="006C335A">
        <w:t xml:space="preserve"> </w:t>
      </w:r>
      <w:r w:rsidR="004F5A28" w:rsidRPr="006C335A">
        <w:t xml:space="preserve">national mechanisms for oversight and review on matters related to the rights of the child, including the </w:t>
      </w:r>
      <w:r w:rsidR="0038780D">
        <w:t>p</w:t>
      </w:r>
      <w:r w:rsidR="004F5A28" w:rsidRPr="006C335A">
        <w:t>arliament, local government, national human rights institutions and ombudsmen’s and standing national reporting and coordination mechanisms for human rights, as appropriate;</w:t>
      </w:r>
    </w:p>
    <w:p w:rsidR="004F5A28" w:rsidRPr="006C335A" w:rsidRDefault="00C6797E" w:rsidP="0038780D">
      <w:pPr>
        <w:pStyle w:val="SingleTxtG"/>
      </w:pPr>
      <w:r w:rsidRPr="006C335A">
        <w:rPr>
          <w:i/>
        </w:rPr>
        <w:tab/>
      </w:r>
      <w:r w:rsidRPr="006C335A">
        <w:t>1</w:t>
      </w:r>
      <w:r w:rsidR="00F87F6D">
        <w:t>9</w:t>
      </w:r>
      <w:r w:rsidRPr="006C335A">
        <w:t>.</w:t>
      </w:r>
      <w:r w:rsidRPr="006C335A">
        <w:tab/>
      </w:r>
      <w:r w:rsidR="004F5A28" w:rsidRPr="006C335A">
        <w:rPr>
          <w:i/>
        </w:rPr>
        <w:t>Acknowledges</w:t>
      </w:r>
      <w:r w:rsidR="004F5A28" w:rsidRPr="006C335A">
        <w:t xml:space="preserve"> the relevant role played by civil society organizations in supporting the implementation of the 2030 Agenda</w:t>
      </w:r>
      <w:r w:rsidR="00F17240">
        <w:t>,</w:t>
      </w:r>
      <w:r w:rsidR="004F5A28" w:rsidRPr="006C335A">
        <w:t xml:space="preserve"> and recogni</w:t>
      </w:r>
      <w:r w:rsidR="00EF68DF">
        <w:t>z</w:t>
      </w:r>
      <w:r w:rsidR="004F5A28" w:rsidRPr="006C335A">
        <w:t>es their active participation and contribution in the follow</w:t>
      </w:r>
      <w:r w:rsidR="0038780D">
        <w:t>-</w:t>
      </w:r>
      <w:r w:rsidR="004F5A28" w:rsidRPr="006C335A">
        <w:t>up and review processes through the established mechanisms, particular</w:t>
      </w:r>
      <w:r w:rsidR="00F85EEB">
        <w:t>ly</w:t>
      </w:r>
      <w:r w:rsidR="004F5A28" w:rsidRPr="006C335A">
        <w:t xml:space="preserve"> in relation to the rights of the child;</w:t>
      </w:r>
    </w:p>
    <w:p w:rsidR="004F5A28" w:rsidRPr="006C335A" w:rsidRDefault="00C6797E" w:rsidP="00F17240">
      <w:pPr>
        <w:pStyle w:val="SingleTxtG"/>
      </w:pPr>
      <w:r w:rsidRPr="006C335A">
        <w:rPr>
          <w:i/>
        </w:rPr>
        <w:tab/>
      </w:r>
      <w:r w:rsidR="00F87F6D">
        <w:t>20</w:t>
      </w:r>
      <w:r w:rsidRPr="006C335A">
        <w:t>.</w:t>
      </w:r>
      <w:r w:rsidRPr="006C335A">
        <w:tab/>
      </w:r>
      <w:r w:rsidR="004F5A28" w:rsidRPr="006C335A">
        <w:rPr>
          <w:i/>
        </w:rPr>
        <w:t xml:space="preserve">Encourages </w:t>
      </w:r>
      <w:r w:rsidR="004F5A28" w:rsidRPr="006C335A">
        <w:t xml:space="preserve">the private sector to work to ensure the alignment of their activities with international human rights law and relevant standards, including those related to the rights of the child, the Guiding Principles on Business and Human Rights and </w:t>
      </w:r>
      <w:r w:rsidR="00460038">
        <w:rPr>
          <w:rStyle w:val="preferred"/>
        </w:rPr>
        <w:t>the</w:t>
      </w:r>
      <w:r w:rsidR="004F5A28" w:rsidRPr="006C335A">
        <w:t xml:space="preserve"> Children</w:t>
      </w:r>
      <w:r w:rsidR="00460038">
        <w:t>’</w:t>
      </w:r>
      <w:r w:rsidR="004F5A28" w:rsidRPr="006C335A">
        <w:t>s Rights and Business Principles</w:t>
      </w:r>
      <w:r w:rsidR="00F17240">
        <w:t xml:space="preserve"> of the </w:t>
      </w:r>
      <w:r w:rsidR="00F17240" w:rsidRPr="00F17240">
        <w:t>United Nations Children</w:t>
      </w:r>
      <w:r w:rsidR="00F17240">
        <w:t>’</w:t>
      </w:r>
      <w:r w:rsidR="00F17240" w:rsidRPr="00F17240">
        <w:t>s Fund</w:t>
      </w:r>
      <w:r w:rsidR="004F5A28" w:rsidRPr="006C335A">
        <w:t xml:space="preserve">, through the undertaking of child-rights due diligence with </w:t>
      </w:r>
      <w:r w:rsidR="0038780D">
        <w:t xml:space="preserve">a </w:t>
      </w:r>
      <w:r w:rsidR="004F5A28" w:rsidRPr="006C335A">
        <w:t xml:space="preserve">view </w:t>
      </w:r>
      <w:r w:rsidR="0038780D">
        <w:t>t</w:t>
      </w:r>
      <w:r w:rsidR="004F5A28" w:rsidRPr="006C335A">
        <w:t xml:space="preserve">o identifying, preventing and mitigating the possible negative impact of their operations on the enjoyment of </w:t>
      </w:r>
      <w:r w:rsidR="0038780D">
        <w:t xml:space="preserve">the </w:t>
      </w:r>
      <w:r w:rsidR="004F5A28" w:rsidRPr="006C335A">
        <w:t>rights of the child;</w:t>
      </w:r>
    </w:p>
    <w:p w:rsidR="004F5A28" w:rsidRPr="006C335A" w:rsidRDefault="00C6797E" w:rsidP="0038780D">
      <w:pPr>
        <w:pStyle w:val="SingleTxtG"/>
        <w:rPr>
          <w:iCs/>
        </w:rPr>
      </w:pPr>
      <w:r w:rsidRPr="006C335A">
        <w:rPr>
          <w:i/>
        </w:rPr>
        <w:tab/>
      </w:r>
      <w:r w:rsidRPr="006C335A">
        <w:t>2</w:t>
      </w:r>
      <w:r w:rsidR="00F87F6D">
        <w:t>1</w:t>
      </w:r>
      <w:r w:rsidRPr="006C335A">
        <w:t>.</w:t>
      </w:r>
      <w:r w:rsidRPr="006C335A">
        <w:tab/>
      </w:r>
      <w:r w:rsidR="004F5A28" w:rsidRPr="006C335A">
        <w:rPr>
          <w:i/>
        </w:rPr>
        <w:t>Recogniz</w:t>
      </w:r>
      <w:r w:rsidR="00460038">
        <w:rPr>
          <w:i/>
        </w:rPr>
        <w:t>es</w:t>
      </w:r>
      <w:r w:rsidR="004F5A28" w:rsidRPr="006C335A">
        <w:rPr>
          <w:i/>
        </w:rPr>
        <w:t xml:space="preserve"> </w:t>
      </w:r>
      <w:r w:rsidR="004F5A28" w:rsidRPr="006C335A">
        <w:t>that a child who is capable of forming his or her own views should be assured the right to express those views freely, without discrimination on any ground, in all matters affecting him or her, the views of the child being given due weight in accordance with his or her age and maturity</w:t>
      </w:r>
      <w:r w:rsidR="00460038">
        <w:t>,</w:t>
      </w:r>
      <w:r w:rsidR="004F5A28" w:rsidRPr="006C335A">
        <w:t xml:space="preserve"> and </w:t>
      </w:r>
      <w:r w:rsidR="004F5A28" w:rsidRPr="007B1016">
        <w:rPr>
          <w:iCs/>
        </w:rPr>
        <w:t>calls upon States, as appropriate</w:t>
      </w:r>
      <w:r w:rsidR="004F5A28" w:rsidRPr="006C335A">
        <w:rPr>
          <w:i/>
        </w:rPr>
        <w:t xml:space="preserve">, </w:t>
      </w:r>
      <w:r w:rsidR="004F5A28" w:rsidRPr="006C335A">
        <w:rPr>
          <w:iCs/>
        </w:rPr>
        <w:t xml:space="preserve">to promote knowledge among children about the 2030 Agenda and the rights of the child, and </w:t>
      </w:r>
      <w:r w:rsidR="004F5A28" w:rsidRPr="006C335A">
        <w:t>to facilitate, including through funding, the meaningful participation and active consultation of children in all issues affecting them related to the implementation, monitoring and follow-up and review of the 2030 Agenda, taking into account the best interests of the child;</w:t>
      </w:r>
    </w:p>
    <w:p w:rsidR="004F5A28" w:rsidRPr="007B1016" w:rsidRDefault="00C6797E" w:rsidP="00F17240">
      <w:pPr>
        <w:pStyle w:val="SingleTxtG"/>
        <w:rPr>
          <w:b/>
          <w:iCs/>
        </w:rPr>
      </w:pPr>
      <w:r w:rsidRPr="006C335A">
        <w:rPr>
          <w:b/>
          <w:i/>
        </w:rPr>
        <w:tab/>
      </w:r>
      <w:r w:rsidR="004F5A28" w:rsidRPr="007B1016">
        <w:rPr>
          <w:b/>
          <w:iCs/>
        </w:rPr>
        <w:t>II.</w:t>
      </w:r>
      <w:r w:rsidRPr="007B1016">
        <w:rPr>
          <w:b/>
          <w:iCs/>
        </w:rPr>
        <w:tab/>
      </w:r>
      <w:r w:rsidR="004F5A28" w:rsidRPr="007B1016">
        <w:rPr>
          <w:b/>
          <w:iCs/>
        </w:rPr>
        <w:t>Promotion and protection of the rights of the child in the 2030 Agenda</w:t>
      </w:r>
    </w:p>
    <w:p w:rsidR="004F5A28" w:rsidRPr="006C335A" w:rsidRDefault="00C6797E" w:rsidP="00F17240">
      <w:pPr>
        <w:pStyle w:val="SingleTxtG"/>
      </w:pPr>
      <w:r w:rsidRPr="006C335A">
        <w:rPr>
          <w:i/>
        </w:rPr>
        <w:tab/>
      </w:r>
      <w:r w:rsidRPr="006C335A">
        <w:t>2</w:t>
      </w:r>
      <w:r w:rsidR="00F87F6D">
        <w:t>2</w:t>
      </w:r>
      <w:r w:rsidRPr="006C335A">
        <w:t>.</w:t>
      </w:r>
      <w:r w:rsidRPr="006C335A">
        <w:tab/>
      </w:r>
      <w:r w:rsidR="004F5A28" w:rsidRPr="006C335A">
        <w:rPr>
          <w:i/>
        </w:rPr>
        <w:t xml:space="preserve">Urges </w:t>
      </w:r>
      <w:r w:rsidR="004F5A28" w:rsidRPr="006C335A">
        <w:t xml:space="preserve">States to take all the measures </w:t>
      </w:r>
      <w:r w:rsidR="009E1E37" w:rsidRPr="006C335A">
        <w:t xml:space="preserve">necessary </w:t>
      </w:r>
      <w:r w:rsidR="004F5A28" w:rsidRPr="006C335A">
        <w:t xml:space="preserve">to implement </w:t>
      </w:r>
      <w:r w:rsidR="00F17240" w:rsidRPr="006C335A">
        <w:t xml:space="preserve">fully </w:t>
      </w:r>
      <w:r w:rsidR="004F5A28" w:rsidRPr="006C335A">
        <w:t xml:space="preserve">the objectives of the 2030 Agenda to contribute to the realization of the rights of the child </w:t>
      </w:r>
      <w:r w:rsidR="00F17240">
        <w:t>by</w:t>
      </w:r>
      <w:r w:rsidR="004F5A28" w:rsidRPr="006C335A">
        <w:t>, inter alia:</w:t>
      </w:r>
    </w:p>
    <w:p w:rsidR="004F5A28" w:rsidRPr="006C335A" w:rsidRDefault="00C6797E" w:rsidP="004F5A28">
      <w:pPr>
        <w:pStyle w:val="SingleTxtG"/>
      </w:pPr>
      <w:r w:rsidRPr="006C335A">
        <w:tab/>
        <w:t>(</w:t>
      </w:r>
      <w:r w:rsidRPr="006C335A">
        <w:rPr>
          <w:i/>
        </w:rPr>
        <w:t>a</w:t>
      </w:r>
      <w:r w:rsidRPr="006C335A">
        <w:t>)</w:t>
      </w:r>
      <w:r w:rsidRPr="006C335A">
        <w:tab/>
      </w:r>
      <w:r w:rsidR="004F5A28" w:rsidRPr="006C335A">
        <w:t xml:space="preserve">Eradicating extreme poverty and reducing the number of children living in poverty by, </w:t>
      </w:r>
      <w:r w:rsidR="004F5A28" w:rsidRPr="007B1016">
        <w:rPr>
          <w:iCs/>
        </w:rPr>
        <w:t>inter</w:t>
      </w:r>
      <w:r w:rsidR="0063426A" w:rsidRPr="007B1016">
        <w:rPr>
          <w:iCs/>
        </w:rPr>
        <w:t xml:space="preserve"> </w:t>
      </w:r>
      <w:r w:rsidR="004F5A28" w:rsidRPr="007B1016">
        <w:rPr>
          <w:iCs/>
        </w:rPr>
        <w:t xml:space="preserve">alia, </w:t>
      </w:r>
      <w:r w:rsidR="004F5A28" w:rsidRPr="006C335A">
        <w:t>implementing social security systems, including social protection floors</w:t>
      </w:r>
      <w:r w:rsidR="00F85EEB">
        <w:t>,</w:t>
      </w:r>
      <w:r w:rsidR="004F5A28" w:rsidRPr="006C335A">
        <w:t xml:space="preserve"> that guarantee access to essential health care and basic income security for children, at least at a nationally defined minimum level, providing access to nutrition, education, care and any other necessary goods and services;</w:t>
      </w:r>
    </w:p>
    <w:p w:rsidR="004F5A28" w:rsidRPr="006C335A" w:rsidRDefault="00C6797E" w:rsidP="004F5A28">
      <w:pPr>
        <w:pStyle w:val="SingleTxtG"/>
      </w:pPr>
      <w:r w:rsidRPr="006C335A">
        <w:tab/>
        <w:t>(</w:t>
      </w:r>
      <w:r w:rsidRPr="006C335A">
        <w:rPr>
          <w:i/>
        </w:rPr>
        <w:t>b</w:t>
      </w:r>
      <w:r w:rsidRPr="006C335A">
        <w:t>)</w:t>
      </w:r>
      <w:r w:rsidRPr="006C335A">
        <w:tab/>
      </w:r>
      <w:r w:rsidR="004F5A28" w:rsidRPr="006C335A">
        <w:t>Sustaining efforts to ensur</w:t>
      </w:r>
      <w:r w:rsidR="00800101">
        <w:t>e that</w:t>
      </w:r>
      <w:r w:rsidR="004F5A28" w:rsidRPr="006C335A">
        <w:t xml:space="preserve"> the right of the child to the enjoyment of the highest attainable standard of physical and mental health is promoted and protected</w:t>
      </w:r>
      <w:r w:rsidR="00800101">
        <w:t>,</w:t>
      </w:r>
      <w:r w:rsidR="004F5A28" w:rsidRPr="006C335A">
        <w:t xml:space="preserve"> including by attaining all goals and targets related to Goal 3;</w:t>
      </w:r>
    </w:p>
    <w:p w:rsidR="004F5A28" w:rsidRPr="006C335A" w:rsidRDefault="00C6797E" w:rsidP="004F5A28">
      <w:pPr>
        <w:pStyle w:val="SingleTxtG"/>
      </w:pPr>
      <w:r w:rsidRPr="006C335A">
        <w:tab/>
        <w:t>(</w:t>
      </w:r>
      <w:r w:rsidRPr="006C335A">
        <w:rPr>
          <w:i/>
        </w:rPr>
        <w:t>c</w:t>
      </w:r>
      <w:r w:rsidRPr="006C335A">
        <w:t>)</w:t>
      </w:r>
      <w:r w:rsidRPr="006C335A">
        <w:tab/>
      </w:r>
      <w:r w:rsidR="004F5A28" w:rsidRPr="006C335A">
        <w:t>Continuing to take measures to ensure that all girls and boys</w:t>
      </w:r>
      <w:r w:rsidR="00800101">
        <w:t>,</w:t>
      </w:r>
      <w:r w:rsidR="004F5A28" w:rsidRPr="006C335A">
        <w:t xml:space="preserve"> </w:t>
      </w:r>
      <w:r w:rsidR="00800101" w:rsidRPr="006C335A">
        <w:t xml:space="preserve">including children in vulnerable situations, </w:t>
      </w:r>
      <w:r w:rsidR="00F85EEB">
        <w:t xml:space="preserve">those </w:t>
      </w:r>
      <w:r w:rsidR="00800101" w:rsidRPr="006C335A">
        <w:t>who</w:t>
      </w:r>
      <w:r w:rsidR="00F85EEB">
        <w:t xml:space="preserve"> are marginalized or vulnerable and</w:t>
      </w:r>
      <w:r w:rsidR="00800101" w:rsidRPr="006C335A">
        <w:t xml:space="preserve"> </w:t>
      </w:r>
      <w:r w:rsidR="00F85EEB">
        <w:t xml:space="preserve">those </w:t>
      </w:r>
      <w:r w:rsidR="00800101" w:rsidRPr="006C335A">
        <w:t>who face stigmatization, discrimination or exclusion</w:t>
      </w:r>
      <w:r w:rsidR="00800101">
        <w:t>,</w:t>
      </w:r>
      <w:r w:rsidR="00800101" w:rsidRPr="006C335A">
        <w:t xml:space="preserve"> </w:t>
      </w:r>
      <w:r w:rsidR="004F5A28" w:rsidRPr="006C335A">
        <w:t xml:space="preserve">complete free, equitable and quality primary and secondary education and have access to early childhood development, care and </w:t>
      </w:r>
      <w:r w:rsidR="00891F7A" w:rsidRPr="006C335A">
        <w:t>pre-primary</w:t>
      </w:r>
      <w:r w:rsidR="004F5A28" w:rsidRPr="006C335A">
        <w:t xml:space="preserve"> education in safe, non-violent</w:t>
      </w:r>
      <w:r w:rsidR="00800101">
        <w:t>,</w:t>
      </w:r>
      <w:r w:rsidR="004F5A28" w:rsidRPr="006C335A">
        <w:t xml:space="preserve"> inclusive and effective learning environments</w:t>
      </w:r>
      <w:r w:rsidR="00800101">
        <w:t>,</w:t>
      </w:r>
      <w:r w:rsidR="004F5A28" w:rsidRPr="006C335A">
        <w:t xml:space="preserve"> as well as eliminating gender disparities in education;</w:t>
      </w:r>
    </w:p>
    <w:p w:rsidR="004F5A28" w:rsidRPr="006C335A" w:rsidRDefault="00C6797E" w:rsidP="00C6797E">
      <w:pPr>
        <w:pStyle w:val="SingleTxtG"/>
      </w:pPr>
      <w:r w:rsidRPr="006C335A">
        <w:tab/>
        <w:t>(</w:t>
      </w:r>
      <w:r w:rsidRPr="006C335A">
        <w:rPr>
          <w:i/>
        </w:rPr>
        <w:t>d</w:t>
      </w:r>
      <w:r w:rsidRPr="006C335A">
        <w:t>)</w:t>
      </w:r>
      <w:r w:rsidRPr="006C335A">
        <w:tab/>
      </w:r>
      <w:r w:rsidR="004F5A28" w:rsidRPr="006C335A">
        <w:t>Protecting children from all forms of discrimination and eliminating all forms of violence against children in all settings, including torture of children, maltreatment, neglect, sale, abuse, exploitation, trafficking, sexual and other types of exploitation</w:t>
      </w:r>
      <w:r w:rsidR="00800101">
        <w:t>,</w:t>
      </w:r>
      <w:r w:rsidR="004F5A28" w:rsidRPr="006C335A">
        <w:t xml:space="preserve"> securing the eradication of forced labour and the prohibition and elimination of the worst forms of child labour, including unlawful recruitment and use of child soldiers, and </w:t>
      </w:r>
      <w:r w:rsidR="00800101">
        <w:t xml:space="preserve">putting an </w:t>
      </w:r>
      <w:r w:rsidR="004F5A28" w:rsidRPr="006C335A">
        <w:t>end</w:t>
      </w:r>
      <w:r w:rsidR="00800101">
        <w:t xml:space="preserve"> to</w:t>
      </w:r>
      <w:r w:rsidR="004F5A28" w:rsidRPr="006C335A">
        <w:t xml:space="preserve"> child labour in all its forms</w:t>
      </w:r>
      <w:r w:rsidR="00800101">
        <w:t xml:space="preserve"> and the</w:t>
      </w:r>
      <w:r w:rsidR="004F5A28" w:rsidRPr="006C335A">
        <w:t xml:space="preserve"> recruit</w:t>
      </w:r>
      <w:r w:rsidR="00800101">
        <w:t xml:space="preserve">ment of children </w:t>
      </w:r>
      <w:r w:rsidR="004F5A28" w:rsidRPr="006C335A">
        <w:t>by organized criminal groups</w:t>
      </w:r>
      <w:r w:rsidR="00800101">
        <w:t>,</w:t>
      </w:r>
      <w:r w:rsidR="004F5A28" w:rsidRPr="006C335A">
        <w:t xml:space="preserve"> ensuring that all children have equal access to justice and accountable and transparent institutions</w:t>
      </w:r>
      <w:r w:rsidR="00800101">
        <w:t>,</w:t>
      </w:r>
      <w:r w:rsidR="004F5A28" w:rsidRPr="006C335A">
        <w:t xml:space="preserve"> and providing legal identity documents, including birth </w:t>
      </w:r>
      <w:r w:rsidR="00800101">
        <w:t xml:space="preserve">certificates, </w:t>
      </w:r>
      <w:r w:rsidR="004F5A28" w:rsidRPr="006C335A">
        <w:t>to all children;</w:t>
      </w:r>
    </w:p>
    <w:p w:rsidR="004F5A28" w:rsidRPr="006C335A" w:rsidRDefault="00C6797E" w:rsidP="00C6797E">
      <w:pPr>
        <w:pStyle w:val="SingleTxtG"/>
      </w:pPr>
      <w:r w:rsidRPr="006C335A">
        <w:tab/>
        <w:t>(</w:t>
      </w:r>
      <w:r w:rsidRPr="006C335A">
        <w:rPr>
          <w:i/>
        </w:rPr>
        <w:t>e</w:t>
      </w:r>
      <w:r w:rsidRPr="006C335A">
        <w:t>)</w:t>
      </w:r>
      <w:r w:rsidRPr="006C335A">
        <w:tab/>
      </w:r>
      <w:r w:rsidR="004F5A28" w:rsidRPr="006C335A">
        <w:t>Achieving gender equality and the empowerment of all young women and girls by ending all forms of discrimination and violence against them in the public and private spheres, including trafficking and sexual and other types of exploitation</w:t>
      </w:r>
      <w:r w:rsidR="00800101">
        <w:t>,</w:t>
      </w:r>
      <w:r w:rsidR="004F5A28" w:rsidRPr="006C335A">
        <w:t xml:space="preserve"> </w:t>
      </w:r>
      <w:r w:rsidR="00FF01DC">
        <w:t xml:space="preserve">and </w:t>
      </w:r>
      <w:r w:rsidR="004F5A28" w:rsidRPr="006C335A">
        <w:t>eliminating all harmful practices</w:t>
      </w:r>
      <w:r w:rsidR="00FF01DC">
        <w:t>,</w:t>
      </w:r>
      <w:r w:rsidR="004F5A28" w:rsidRPr="006C335A">
        <w:t xml:space="preserve"> such as child</w:t>
      </w:r>
      <w:r w:rsidR="00800101">
        <w:t>,</w:t>
      </w:r>
      <w:r w:rsidR="004F5A28" w:rsidRPr="006C335A">
        <w:t xml:space="preserve"> early and forced marriage and female genital mutilation, including by attaining all </w:t>
      </w:r>
      <w:r w:rsidR="001E71F0">
        <w:t>G</w:t>
      </w:r>
      <w:r w:rsidR="004F5A28" w:rsidRPr="006C335A">
        <w:t>oals and targets related to Goal 5;</w:t>
      </w:r>
    </w:p>
    <w:p w:rsidR="004F5A28" w:rsidRPr="006C335A" w:rsidRDefault="00C6797E" w:rsidP="004F5A28">
      <w:pPr>
        <w:pStyle w:val="SingleTxtG"/>
        <w:rPr>
          <w:i/>
        </w:rPr>
      </w:pPr>
      <w:r w:rsidRPr="006C335A">
        <w:rPr>
          <w:i/>
        </w:rPr>
        <w:tab/>
      </w:r>
      <w:r w:rsidRPr="006C335A">
        <w:t>2</w:t>
      </w:r>
      <w:r w:rsidR="00F87F6D">
        <w:t>3</w:t>
      </w:r>
      <w:r w:rsidRPr="006C335A">
        <w:t>.</w:t>
      </w:r>
      <w:r w:rsidRPr="006C335A">
        <w:tab/>
      </w:r>
      <w:r w:rsidR="004F5A28" w:rsidRPr="006C335A">
        <w:rPr>
          <w:i/>
        </w:rPr>
        <w:t>Calls upon</w:t>
      </w:r>
      <w:r w:rsidR="004F5A28" w:rsidRPr="006C335A">
        <w:t xml:space="preserve"> States to provide human rights education, and to promote children</w:t>
      </w:r>
      <w:r w:rsidR="00800101">
        <w:t>’</w:t>
      </w:r>
      <w:r w:rsidR="004F5A28" w:rsidRPr="006C335A">
        <w:t xml:space="preserve">s empowerment and participation, as </w:t>
      </w:r>
      <w:r w:rsidR="00800101">
        <w:t xml:space="preserve">a </w:t>
      </w:r>
      <w:r w:rsidR="004F5A28" w:rsidRPr="006C335A">
        <w:t xml:space="preserve">means </w:t>
      </w:r>
      <w:r w:rsidR="00800101">
        <w:t>of</w:t>
      </w:r>
      <w:r w:rsidR="004F5A28" w:rsidRPr="006C335A">
        <w:t xml:space="preserve"> prevent</w:t>
      </w:r>
      <w:r w:rsidR="00800101">
        <w:t>ing</w:t>
      </w:r>
      <w:r w:rsidR="004F5A28" w:rsidRPr="006C335A">
        <w:t xml:space="preserve"> and counteract</w:t>
      </w:r>
      <w:r w:rsidR="00800101">
        <w:t>ing</w:t>
      </w:r>
      <w:r w:rsidR="004F5A28" w:rsidRPr="006C335A">
        <w:t xml:space="preserve"> violence, exploitation and abuse of children;</w:t>
      </w:r>
    </w:p>
    <w:p w:rsidR="004F5A28" w:rsidRPr="006C335A" w:rsidRDefault="00C6797E" w:rsidP="008F20DD">
      <w:pPr>
        <w:pStyle w:val="SingleTxtG"/>
      </w:pPr>
      <w:r w:rsidRPr="006C335A">
        <w:tab/>
        <w:t>2</w:t>
      </w:r>
      <w:r w:rsidR="00F87F6D">
        <w:t>4</w:t>
      </w:r>
      <w:r w:rsidRPr="006C335A">
        <w:t>.</w:t>
      </w:r>
      <w:r w:rsidRPr="006C335A">
        <w:tab/>
      </w:r>
      <w:r w:rsidR="009C6EDB">
        <w:rPr>
          <w:i/>
        </w:rPr>
        <w:t>Recognizes</w:t>
      </w:r>
      <w:r w:rsidR="009C6EDB" w:rsidRPr="00EF661E">
        <w:t xml:space="preserve"> </w:t>
      </w:r>
      <w:r w:rsidR="004F5A28" w:rsidRPr="00EF661E">
        <w:t>that poverty</w:t>
      </w:r>
      <w:r w:rsidR="004F5A28" w:rsidRPr="006C335A">
        <w:t xml:space="preserve">, inequality, global health threats, natural disasters, humanitarian emergencies and forced displacement, as well as violence, spiralling </w:t>
      </w:r>
      <w:r w:rsidR="00873AF7">
        <w:t xml:space="preserve">armed </w:t>
      </w:r>
      <w:r w:rsidR="004F5A28" w:rsidRPr="006C335A">
        <w:t xml:space="preserve">conflict </w:t>
      </w:r>
      <w:r w:rsidR="00FF01DC">
        <w:t xml:space="preserve">and </w:t>
      </w:r>
      <w:r w:rsidR="004F5A28" w:rsidRPr="006C335A">
        <w:t xml:space="preserve">terrorism, threaten to reverse much of the development progress made, and that natural resource depletion, food and water scarcity and the adverse impact of environmental degradation, climate change and urban development pose additional challenges, </w:t>
      </w:r>
      <w:r w:rsidR="00307A16">
        <w:t xml:space="preserve">and therefore </w:t>
      </w:r>
      <w:r w:rsidR="004F5A28" w:rsidRPr="00871421">
        <w:t>calls upon</w:t>
      </w:r>
      <w:r w:rsidR="004F5A28" w:rsidRPr="006C335A">
        <w:t xml:space="preserve"> States, as appropriate, to take further effective measures and actions, in conformity with international law, to remove obstacles and constraints, </w:t>
      </w:r>
      <w:r w:rsidR="00FF01DC">
        <w:t xml:space="preserve">and to </w:t>
      </w:r>
      <w:r w:rsidR="004F5A28" w:rsidRPr="006C335A">
        <w:t>strengthen support to meeting the special needs of children, in particular the most vulnerable, with a view to provide all children with a nurturing environment for the full realization of their</w:t>
      </w:r>
      <w:r w:rsidR="0063426A" w:rsidRPr="006C335A">
        <w:t xml:space="preserve"> </w:t>
      </w:r>
      <w:r w:rsidR="004F5A28" w:rsidRPr="006C335A">
        <w:t>rights and capabilities;</w:t>
      </w:r>
    </w:p>
    <w:p w:rsidR="004F5A28" w:rsidRPr="007B1016" w:rsidRDefault="00C6797E" w:rsidP="008F20DD">
      <w:pPr>
        <w:pStyle w:val="SingleTxtG"/>
        <w:rPr>
          <w:b/>
          <w:iCs/>
        </w:rPr>
      </w:pPr>
      <w:r w:rsidRPr="006C335A">
        <w:rPr>
          <w:b/>
          <w:i/>
        </w:rPr>
        <w:tab/>
      </w:r>
      <w:r w:rsidR="004F5A28" w:rsidRPr="00891F7A">
        <w:rPr>
          <w:b/>
          <w:iCs/>
        </w:rPr>
        <w:t>III.</w:t>
      </w:r>
      <w:r w:rsidRPr="00891F7A">
        <w:rPr>
          <w:b/>
          <w:iCs/>
        </w:rPr>
        <w:tab/>
      </w:r>
      <w:r w:rsidR="004F5A28" w:rsidRPr="007B1016">
        <w:rPr>
          <w:b/>
          <w:iCs/>
        </w:rPr>
        <w:t xml:space="preserve">Mainstreaming the rights of the child in the implementation of the Agenda 2030 </w:t>
      </w:r>
    </w:p>
    <w:p w:rsidR="004F5A28" w:rsidRPr="006C335A" w:rsidRDefault="00C6797E" w:rsidP="008F20DD">
      <w:pPr>
        <w:pStyle w:val="SingleTxtG"/>
      </w:pPr>
      <w:r w:rsidRPr="006C335A">
        <w:rPr>
          <w:i/>
        </w:rPr>
        <w:tab/>
      </w:r>
      <w:r w:rsidRPr="006C335A">
        <w:t>2</w:t>
      </w:r>
      <w:r w:rsidR="00F87F6D">
        <w:t>5</w:t>
      </w:r>
      <w:r w:rsidRPr="006C335A">
        <w:t>.</w:t>
      </w:r>
      <w:r w:rsidRPr="006C335A">
        <w:tab/>
      </w:r>
      <w:r w:rsidR="004F5A28" w:rsidRPr="006C335A">
        <w:rPr>
          <w:i/>
        </w:rPr>
        <w:t>Affirms</w:t>
      </w:r>
      <w:r w:rsidR="004F5A28" w:rsidRPr="006C335A">
        <w:t xml:space="preserve"> the commitment to integrate </w:t>
      </w:r>
      <w:r w:rsidR="008F20DD" w:rsidRPr="006C335A">
        <w:t xml:space="preserve">effectively </w:t>
      </w:r>
      <w:r w:rsidR="004F5A28" w:rsidRPr="006C335A">
        <w:t xml:space="preserve">the rights of the child in its work, </w:t>
      </w:r>
      <w:r w:rsidR="008F20DD">
        <w:t xml:space="preserve">and </w:t>
      </w:r>
      <w:r w:rsidR="004F5A28" w:rsidRPr="006C335A">
        <w:t xml:space="preserve">in that of its mechanisms, in a regular, systematic and transparent manner, taking into account the 2030 Agenda, </w:t>
      </w:r>
      <w:r w:rsidR="00A63E4B">
        <w:t>and</w:t>
      </w:r>
      <w:r w:rsidR="004F5A28" w:rsidRPr="006C335A">
        <w:t xml:space="preserve"> the specific needs of boys and girls, including those in vulnerable situations, </w:t>
      </w:r>
      <w:r w:rsidR="00800101">
        <w:t xml:space="preserve">those </w:t>
      </w:r>
      <w:r w:rsidR="004F5A28" w:rsidRPr="006C335A">
        <w:t>who are marginalized</w:t>
      </w:r>
      <w:r w:rsidR="00800101">
        <w:t xml:space="preserve"> and</w:t>
      </w:r>
      <w:r w:rsidR="004F5A28" w:rsidRPr="006C335A">
        <w:t xml:space="preserve"> </w:t>
      </w:r>
      <w:r w:rsidR="00800101">
        <w:t xml:space="preserve">those </w:t>
      </w:r>
      <w:r w:rsidR="004F5A28" w:rsidRPr="006C335A">
        <w:t>who face stigmatization, discrimination or exclusion;</w:t>
      </w:r>
    </w:p>
    <w:p w:rsidR="004F5A28" w:rsidRPr="006C335A" w:rsidRDefault="00C6797E" w:rsidP="00F72129">
      <w:pPr>
        <w:pStyle w:val="SingleTxtG"/>
      </w:pPr>
      <w:r w:rsidRPr="006C335A">
        <w:rPr>
          <w:i/>
        </w:rPr>
        <w:tab/>
      </w:r>
      <w:r w:rsidRPr="006C335A">
        <w:t>2</w:t>
      </w:r>
      <w:r w:rsidR="00F87F6D">
        <w:t>6</w:t>
      </w:r>
      <w:r w:rsidRPr="006C335A">
        <w:t>.</w:t>
      </w:r>
      <w:r w:rsidRPr="006C335A">
        <w:tab/>
      </w:r>
      <w:r w:rsidR="004F5A28" w:rsidRPr="006C335A">
        <w:rPr>
          <w:i/>
        </w:rPr>
        <w:t>Encourages</w:t>
      </w:r>
      <w:r w:rsidR="004F5A28" w:rsidRPr="006C335A">
        <w:t xml:space="preserve"> </w:t>
      </w:r>
      <w:r w:rsidR="00800101">
        <w:t xml:space="preserve">the </w:t>
      </w:r>
      <w:r w:rsidR="004F5A28" w:rsidRPr="006C335A">
        <w:t xml:space="preserve">special procedures and other human rights mechanisms of the </w:t>
      </w:r>
      <w:r w:rsidR="008F20DD">
        <w:t xml:space="preserve">Human Rights </w:t>
      </w:r>
      <w:r w:rsidR="004F5A28" w:rsidRPr="006C335A">
        <w:t>Council to continue to integrate a child rights perspective into the implementation of their mandates and to include in their reports information, qualitative analysis and recommendations on child rights, including on progress and gaps in the implementation of the 2030 Agenda;</w:t>
      </w:r>
    </w:p>
    <w:p w:rsidR="004F5A28" w:rsidRPr="006C335A" w:rsidRDefault="00C6797E" w:rsidP="00F72129">
      <w:pPr>
        <w:pStyle w:val="SingleTxtG"/>
      </w:pPr>
      <w:r w:rsidRPr="006C335A">
        <w:rPr>
          <w:i/>
        </w:rPr>
        <w:tab/>
      </w:r>
      <w:r w:rsidRPr="006C335A">
        <w:t>2</w:t>
      </w:r>
      <w:r w:rsidR="00F87F6D">
        <w:t>7</w:t>
      </w:r>
      <w:r w:rsidRPr="006C335A">
        <w:t>.</w:t>
      </w:r>
      <w:r w:rsidRPr="006C335A">
        <w:tab/>
      </w:r>
      <w:r w:rsidR="004F5A28" w:rsidRPr="006C335A">
        <w:rPr>
          <w:i/>
        </w:rPr>
        <w:t>Invites</w:t>
      </w:r>
      <w:r w:rsidR="004F5A28" w:rsidRPr="006C335A">
        <w:t xml:space="preserve"> all human rights treaty bodies to integrate the rights of the child into their work</w:t>
      </w:r>
      <w:r w:rsidR="00800101">
        <w:t>,</w:t>
      </w:r>
      <w:r w:rsidR="004F5A28" w:rsidRPr="006C335A">
        <w:t xml:space="preserve"> particular</w:t>
      </w:r>
      <w:r w:rsidR="001E71F0">
        <w:t>ly</w:t>
      </w:r>
      <w:r w:rsidR="004F5A28" w:rsidRPr="006C335A">
        <w:t xml:space="preserve"> in their concluding observations, general comments and recommendations, giving full consideration to the promotion and protection of the rights of the child in the implementation of the 2030 Agenda;</w:t>
      </w:r>
    </w:p>
    <w:p w:rsidR="004F5A28" w:rsidRPr="007B1016" w:rsidRDefault="00C6797E" w:rsidP="004F5A28">
      <w:pPr>
        <w:pStyle w:val="SingleTxtG"/>
        <w:rPr>
          <w:b/>
          <w:iCs/>
        </w:rPr>
      </w:pPr>
      <w:r w:rsidRPr="006C335A">
        <w:rPr>
          <w:b/>
          <w:i/>
        </w:rPr>
        <w:tab/>
      </w:r>
      <w:r w:rsidRPr="007B1016">
        <w:rPr>
          <w:b/>
          <w:iCs/>
        </w:rPr>
        <w:t>IV.</w:t>
      </w:r>
      <w:r w:rsidRPr="007B1016">
        <w:rPr>
          <w:b/>
          <w:iCs/>
        </w:rPr>
        <w:tab/>
      </w:r>
      <w:r w:rsidR="004F5A28" w:rsidRPr="007B1016">
        <w:rPr>
          <w:b/>
          <w:iCs/>
        </w:rPr>
        <w:t>Follow-up</w:t>
      </w:r>
    </w:p>
    <w:p w:rsidR="004F5A28" w:rsidRPr="006C335A" w:rsidRDefault="00C6797E" w:rsidP="00F72129">
      <w:pPr>
        <w:pStyle w:val="SingleTxtG"/>
        <w:rPr>
          <w:i/>
        </w:rPr>
      </w:pPr>
      <w:r w:rsidRPr="006C335A">
        <w:rPr>
          <w:i/>
        </w:rPr>
        <w:tab/>
      </w:r>
      <w:r w:rsidRPr="006C335A">
        <w:t>2</w:t>
      </w:r>
      <w:r w:rsidR="00F87F6D">
        <w:t>8</w:t>
      </w:r>
      <w:r w:rsidRPr="006C335A">
        <w:t>.</w:t>
      </w:r>
      <w:r w:rsidRPr="006C335A">
        <w:tab/>
      </w:r>
      <w:r w:rsidR="004F5A28" w:rsidRPr="006C335A">
        <w:rPr>
          <w:i/>
        </w:rPr>
        <w:t>Requests</w:t>
      </w:r>
      <w:r w:rsidR="004F5A28" w:rsidRPr="006C335A">
        <w:t xml:space="preserve"> the United Nations High Commissioner for Human Rights to contribute to the work of the </w:t>
      </w:r>
      <w:r w:rsidR="00800101">
        <w:t>h</w:t>
      </w:r>
      <w:r w:rsidR="004F5A28" w:rsidRPr="006C335A">
        <w:t>igh</w:t>
      </w:r>
      <w:r w:rsidR="00800101">
        <w:t>-l</w:t>
      </w:r>
      <w:r w:rsidR="004F5A28" w:rsidRPr="006C335A">
        <w:t xml:space="preserve">evel </w:t>
      </w:r>
      <w:r w:rsidR="00800101">
        <w:t>p</w:t>
      </w:r>
      <w:r w:rsidR="004F5A28" w:rsidRPr="006C335A">
        <w:t xml:space="preserve">olitical </w:t>
      </w:r>
      <w:r w:rsidR="00800101">
        <w:t>f</w:t>
      </w:r>
      <w:r w:rsidR="004F5A28" w:rsidRPr="006C335A">
        <w:t xml:space="preserve">orum on </w:t>
      </w:r>
      <w:r w:rsidR="0035558E">
        <w:t>sustainable development</w:t>
      </w:r>
      <w:r w:rsidR="004F5A28" w:rsidRPr="006C335A">
        <w:t xml:space="preserve">, in consultation with relevant stakeholders, including the United Nations Children’s Fund, other relevant United Nations bodies and agencies, the Special Representative of the Secretary-General on </w:t>
      </w:r>
      <w:r w:rsidR="00874906">
        <w:t>V</w:t>
      </w:r>
      <w:r w:rsidR="004F5A28" w:rsidRPr="006C335A">
        <w:t xml:space="preserve">iolence against </w:t>
      </w:r>
      <w:r w:rsidR="00874906">
        <w:t>C</w:t>
      </w:r>
      <w:r w:rsidR="004F5A28" w:rsidRPr="006C335A">
        <w:t xml:space="preserve">hildren and the Special Representative of the Secretary-General for </w:t>
      </w:r>
      <w:r w:rsidR="00874906">
        <w:t>C</w:t>
      </w:r>
      <w:r w:rsidR="004F5A28" w:rsidRPr="006C335A">
        <w:t xml:space="preserve">hildren and </w:t>
      </w:r>
      <w:r w:rsidR="00874906">
        <w:t>A</w:t>
      </w:r>
      <w:r w:rsidR="004F5A28" w:rsidRPr="006C335A">
        <w:t xml:space="preserve">rmed </w:t>
      </w:r>
      <w:r w:rsidR="00874906">
        <w:t>C</w:t>
      </w:r>
      <w:r w:rsidR="004F5A28" w:rsidRPr="006C335A">
        <w:t>onflict, relevant special procedure mandate holders, regional organizations and human rights bodies, and civil society, particular</w:t>
      </w:r>
      <w:r w:rsidR="001E71F0">
        <w:t>ly</w:t>
      </w:r>
      <w:r w:rsidR="004F5A28" w:rsidRPr="006C335A">
        <w:t xml:space="preserve"> by providing inputs from a child rights perspective to the yearly thematic reviews of progress at the </w:t>
      </w:r>
      <w:r w:rsidR="0035558E">
        <w:t>f</w:t>
      </w:r>
      <w:r w:rsidR="004F5A28" w:rsidRPr="006C335A">
        <w:t xml:space="preserve">orum, focusing on achievements and challenges, taking into account </w:t>
      </w:r>
      <w:r w:rsidR="0035558E">
        <w:t xml:space="preserve">the </w:t>
      </w:r>
      <w:r w:rsidR="004F5A28" w:rsidRPr="006C335A">
        <w:t>implementation o</w:t>
      </w:r>
      <w:r w:rsidR="0035558E">
        <w:t>f</w:t>
      </w:r>
      <w:r w:rsidR="004F5A28" w:rsidRPr="006C335A">
        <w:t xml:space="preserve"> recommendations </w:t>
      </w:r>
      <w:r w:rsidR="0035558E">
        <w:t>contained in</w:t>
      </w:r>
      <w:r w:rsidR="004F5A28" w:rsidRPr="006C335A">
        <w:t xml:space="preserve"> previous Human Rights Council </w:t>
      </w:r>
      <w:r w:rsidR="0035558E">
        <w:t>r</w:t>
      </w:r>
      <w:r w:rsidR="004F5A28" w:rsidRPr="006C335A">
        <w:t xml:space="preserve">esolutions on the </w:t>
      </w:r>
      <w:r w:rsidR="0035558E">
        <w:t>r</w:t>
      </w:r>
      <w:r w:rsidR="004F5A28" w:rsidRPr="006C335A">
        <w:t xml:space="preserve">ights of the </w:t>
      </w:r>
      <w:r w:rsidR="0035558E">
        <w:t>c</w:t>
      </w:r>
      <w:r w:rsidR="004F5A28" w:rsidRPr="006C335A">
        <w:t>hild;</w:t>
      </w:r>
    </w:p>
    <w:p w:rsidR="004F5A28" w:rsidRPr="006C335A" w:rsidRDefault="00C6797E" w:rsidP="004F5A28">
      <w:pPr>
        <w:pStyle w:val="SingleTxtG"/>
      </w:pPr>
      <w:r w:rsidRPr="006C335A">
        <w:rPr>
          <w:i/>
        </w:rPr>
        <w:tab/>
      </w:r>
      <w:r w:rsidRPr="006C335A">
        <w:t>2</w:t>
      </w:r>
      <w:r w:rsidR="00F87F6D">
        <w:t>9</w:t>
      </w:r>
      <w:r w:rsidRPr="006C335A">
        <w:t>.</w:t>
      </w:r>
      <w:r w:rsidRPr="006C335A">
        <w:tab/>
      </w:r>
      <w:r w:rsidR="004F5A28" w:rsidRPr="006C335A">
        <w:rPr>
          <w:i/>
        </w:rPr>
        <w:t>Decides</w:t>
      </w:r>
      <w:r w:rsidR="004F5A28" w:rsidRPr="006C335A">
        <w:t xml:space="preserve"> to continue its consideration of the question of the rights of the child in accordance with its programme of work and its resolutions 7/29 of 28 March 2008 and 19/37 of 23 March 2012, and to focus its next annual full-day meeting on the theme </w:t>
      </w:r>
      <w:r w:rsidR="001E71F0">
        <w:t xml:space="preserve">of </w:t>
      </w:r>
      <w:r w:rsidR="004F5A28" w:rsidRPr="006C335A">
        <w:t xml:space="preserve">“Protecting the rights of the child in humanitarian situations”, and </w:t>
      </w:r>
      <w:r w:rsidR="004F5A28" w:rsidRPr="007B1016">
        <w:rPr>
          <w:iCs/>
        </w:rPr>
        <w:t xml:space="preserve">requests </w:t>
      </w:r>
      <w:r w:rsidR="004F5A28" w:rsidRPr="006C335A">
        <w:t xml:space="preserve">the High Commissioner to prepare a report on that theme, in close cooperation with all relevant stakeholders, including States, the United Nations Children’s Fund, other relevant United Nations bodies and agencies, the Special Representative of the Secretary-General on </w:t>
      </w:r>
      <w:r w:rsidR="00874906">
        <w:t>V</w:t>
      </w:r>
      <w:r w:rsidR="004F5A28" w:rsidRPr="006C335A">
        <w:t xml:space="preserve">iolence against </w:t>
      </w:r>
      <w:r w:rsidR="00874906">
        <w:t>C</w:t>
      </w:r>
      <w:r w:rsidR="004F5A28" w:rsidRPr="006C335A">
        <w:t xml:space="preserve">hildren and the Special Representative of the Secretary-General for </w:t>
      </w:r>
      <w:r w:rsidR="00874906">
        <w:t>C</w:t>
      </w:r>
      <w:r w:rsidR="004F5A28" w:rsidRPr="006C335A">
        <w:t xml:space="preserve">hildren and </w:t>
      </w:r>
      <w:r w:rsidR="00874906">
        <w:t>A</w:t>
      </w:r>
      <w:r w:rsidR="004F5A28" w:rsidRPr="006C335A">
        <w:t xml:space="preserve">rmed </w:t>
      </w:r>
      <w:r w:rsidR="00874906">
        <w:t>C</w:t>
      </w:r>
      <w:r w:rsidR="004F5A28" w:rsidRPr="006C335A">
        <w:t>onflict, relevant special procedure mandate holders, regional organizations and human rights bodies, national human rights institutions and civil society, including children themselves, and to present it to the Human Rights Council at its thirty</w:t>
      </w:r>
      <w:r w:rsidR="0035558E">
        <w:t>-</w:t>
      </w:r>
      <w:r w:rsidR="004F5A28" w:rsidRPr="006C335A">
        <w:t>seventh session with a view to providing information for the annual day of discussion on the rights of the child;</w:t>
      </w:r>
    </w:p>
    <w:p w:rsidR="004F5A28" w:rsidRPr="006C335A" w:rsidRDefault="00C6797E" w:rsidP="004F5A28">
      <w:pPr>
        <w:pStyle w:val="SingleTxtG"/>
      </w:pPr>
      <w:r w:rsidRPr="006C335A">
        <w:rPr>
          <w:i/>
        </w:rPr>
        <w:tab/>
      </w:r>
      <w:r w:rsidR="00F87F6D">
        <w:t>30</w:t>
      </w:r>
      <w:r w:rsidRPr="006C335A">
        <w:t>.</w:t>
      </w:r>
      <w:r w:rsidRPr="006C335A">
        <w:tab/>
      </w:r>
      <w:r w:rsidR="004F5A28" w:rsidRPr="006C335A">
        <w:rPr>
          <w:i/>
        </w:rPr>
        <w:t xml:space="preserve">Welcomes </w:t>
      </w:r>
      <w:r w:rsidR="004F5A28" w:rsidRPr="006C335A">
        <w:t xml:space="preserve">the appointment of an independent expert to lead the work on a new in-depth global study on the situation of children deprived of liberty, encourages Member States and </w:t>
      </w:r>
      <w:r w:rsidR="004F5A28" w:rsidRPr="006C335A">
        <w:rPr>
          <w:bCs/>
        </w:rPr>
        <w:t xml:space="preserve">United Nations agencies, funds, programmes and offices, </w:t>
      </w:r>
      <w:r w:rsidR="002B5B84">
        <w:rPr>
          <w:bCs/>
        </w:rPr>
        <w:t>and</w:t>
      </w:r>
      <w:r w:rsidR="004F5A28" w:rsidRPr="006C335A">
        <w:rPr>
          <w:bCs/>
        </w:rPr>
        <w:t xml:space="preserve"> other relevant stakeholders</w:t>
      </w:r>
      <w:r w:rsidR="0035558E">
        <w:rPr>
          <w:bCs/>
        </w:rPr>
        <w:t>,</w:t>
      </w:r>
      <w:r w:rsidR="004F5A28" w:rsidRPr="006C335A">
        <w:t xml:space="preserve"> to support its </w:t>
      </w:r>
      <w:r w:rsidR="0035558E">
        <w:t>preparation</w:t>
      </w:r>
      <w:r w:rsidR="008C6687">
        <w:t>,</w:t>
      </w:r>
      <w:r w:rsidR="004F5A28" w:rsidRPr="006C335A">
        <w:t xml:space="preserve"> </w:t>
      </w:r>
      <w:r w:rsidR="004F5A28" w:rsidRPr="006C335A">
        <w:rPr>
          <w:bCs/>
        </w:rPr>
        <w:t xml:space="preserve">and </w:t>
      </w:r>
      <w:r w:rsidR="004F5A28" w:rsidRPr="007B1016">
        <w:rPr>
          <w:bCs/>
          <w:iCs/>
        </w:rPr>
        <w:t>recognizes</w:t>
      </w:r>
      <w:r w:rsidR="004F5A28" w:rsidRPr="006C335A">
        <w:rPr>
          <w:bCs/>
        </w:rPr>
        <w:t xml:space="preserve"> that the study can support the achievement of the 2030 Agenda and the pledge to leave no one behind;</w:t>
      </w:r>
    </w:p>
    <w:p w:rsidR="004F5A28" w:rsidRPr="007B1016" w:rsidRDefault="00C6797E" w:rsidP="00EF661E">
      <w:pPr>
        <w:pStyle w:val="SingleTxtG"/>
        <w:rPr>
          <w:b/>
          <w:iCs/>
        </w:rPr>
      </w:pPr>
      <w:r w:rsidRPr="006C335A">
        <w:rPr>
          <w:b/>
          <w:i/>
        </w:rPr>
        <w:tab/>
      </w:r>
      <w:r w:rsidRPr="007B1016">
        <w:rPr>
          <w:b/>
          <w:iCs/>
        </w:rPr>
        <w:t>V.</w:t>
      </w:r>
      <w:r w:rsidRPr="007B1016">
        <w:rPr>
          <w:b/>
          <w:iCs/>
        </w:rPr>
        <w:tab/>
      </w:r>
      <w:r w:rsidR="004F5A28" w:rsidRPr="007B1016">
        <w:rPr>
          <w:b/>
          <w:iCs/>
        </w:rPr>
        <w:t xml:space="preserve">Mandate of the Special Rapporteur on </w:t>
      </w:r>
      <w:r w:rsidR="008C6687" w:rsidRPr="007B1016">
        <w:rPr>
          <w:b/>
          <w:iCs/>
        </w:rPr>
        <w:t xml:space="preserve">the </w:t>
      </w:r>
      <w:r w:rsidR="004F5A28" w:rsidRPr="007B1016">
        <w:rPr>
          <w:b/>
          <w:iCs/>
        </w:rPr>
        <w:t>sale of children, child prostitution and child pornography</w:t>
      </w:r>
    </w:p>
    <w:p w:rsidR="004F5A28" w:rsidRPr="006C335A" w:rsidRDefault="00C6797E" w:rsidP="004F5A28">
      <w:pPr>
        <w:pStyle w:val="SingleTxtG"/>
      </w:pPr>
      <w:r w:rsidRPr="006C335A">
        <w:rPr>
          <w:i/>
        </w:rPr>
        <w:tab/>
      </w:r>
      <w:r w:rsidRPr="006C335A">
        <w:t>3</w:t>
      </w:r>
      <w:r w:rsidR="00F87F6D">
        <w:t>1</w:t>
      </w:r>
      <w:r w:rsidRPr="006C335A">
        <w:t>.</w:t>
      </w:r>
      <w:r w:rsidRPr="006C335A">
        <w:tab/>
      </w:r>
      <w:r w:rsidR="002B5B84" w:rsidRPr="00871421">
        <w:rPr>
          <w:i/>
        </w:rPr>
        <w:t>Also</w:t>
      </w:r>
      <w:r w:rsidR="002B5B84">
        <w:t xml:space="preserve"> </w:t>
      </w:r>
      <w:r w:rsidR="002B5B84">
        <w:rPr>
          <w:i/>
        </w:rPr>
        <w:t>w</w:t>
      </w:r>
      <w:r w:rsidR="004F5A28" w:rsidRPr="006C335A">
        <w:rPr>
          <w:i/>
        </w:rPr>
        <w:t xml:space="preserve">elcomes </w:t>
      </w:r>
      <w:r w:rsidR="004F5A28" w:rsidRPr="006C335A">
        <w:t xml:space="preserve">the work and contribution of the Special Rapporteur on the sale of children, child prostitution and child pornography, and decides to extend </w:t>
      </w:r>
      <w:r w:rsidR="008C104A">
        <w:t xml:space="preserve">her </w:t>
      </w:r>
      <w:r w:rsidR="004F5A28" w:rsidRPr="006C335A">
        <w:t>mandate, in accordance with its resolution 7/13, for a period of three years</w:t>
      </w:r>
      <w:r w:rsidR="0035558E">
        <w:t>,</w:t>
      </w:r>
      <w:r w:rsidR="004F5A28" w:rsidRPr="006C335A">
        <w:t xml:space="preserve"> as Special Rapporteur on the sale and sexual exploitation of children, including child prostitution, child pornography and other child sexual </w:t>
      </w:r>
      <w:r w:rsidR="00307A16" w:rsidRPr="006C335A">
        <w:t>abuse</w:t>
      </w:r>
      <w:r w:rsidR="00307A16">
        <w:t xml:space="preserve"> </w:t>
      </w:r>
      <w:r w:rsidR="00307A16" w:rsidRPr="006C335A">
        <w:t>material</w:t>
      </w:r>
      <w:r w:rsidR="004F5A28" w:rsidRPr="006C335A">
        <w:t>;</w:t>
      </w:r>
    </w:p>
    <w:p w:rsidR="004F5A28" w:rsidRPr="006C335A" w:rsidRDefault="00C6797E" w:rsidP="00F72129">
      <w:pPr>
        <w:pStyle w:val="SingleTxtG"/>
      </w:pPr>
      <w:r w:rsidRPr="006C335A">
        <w:rPr>
          <w:i/>
        </w:rPr>
        <w:tab/>
      </w:r>
      <w:r w:rsidRPr="006C335A">
        <w:t>3</w:t>
      </w:r>
      <w:r w:rsidR="00F87F6D">
        <w:t>2</w:t>
      </w:r>
      <w:r w:rsidRPr="006C335A">
        <w:t>.</w:t>
      </w:r>
      <w:r w:rsidRPr="006C335A">
        <w:tab/>
      </w:r>
      <w:r w:rsidR="004F5A28" w:rsidRPr="006C335A">
        <w:rPr>
          <w:i/>
        </w:rPr>
        <w:t xml:space="preserve">Requests </w:t>
      </w:r>
      <w:r w:rsidR="004F5A28" w:rsidRPr="006C335A">
        <w:t xml:space="preserve">the Special Rapporteur to participate in relevant international </w:t>
      </w:r>
      <w:r w:rsidR="004F5A28" w:rsidRPr="007B1016">
        <w:t>for</w:t>
      </w:r>
      <w:r w:rsidR="0035558E" w:rsidRPr="007B1016">
        <w:t>ums</w:t>
      </w:r>
      <w:r w:rsidR="004F5A28" w:rsidRPr="006C335A">
        <w:t xml:space="preserve"> and major events relat</w:t>
      </w:r>
      <w:r w:rsidR="0035558E">
        <w:t>ing</w:t>
      </w:r>
      <w:r w:rsidR="004F5A28" w:rsidRPr="006C335A">
        <w:t xml:space="preserve"> to the implementation of the 2030 Agenda, to advise States, intergovernmental organizations, civil society and other stakeholders on effective and sustainable practices to respect, protect and fulfil </w:t>
      </w:r>
      <w:r w:rsidR="0035558E">
        <w:t>the</w:t>
      </w:r>
      <w:r w:rsidR="004F5A28" w:rsidRPr="006C335A">
        <w:t xml:space="preserve"> human rights of child victim</w:t>
      </w:r>
      <w:r w:rsidR="0035558E">
        <w:t>s</w:t>
      </w:r>
      <w:r w:rsidR="004F5A28" w:rsidRPr="006C335A">
        <w:t xml:space="preserve"> of sale and sexual exploitation in the implementation of the 2030 Agenda, and to undertake, in cooperation with relevant special procedures and actors of the United Nations system, thematic research on the effective implementation of Goals 16, </w:t>
      </w:r>
      <w:r w:rsidR="008C104A">
        <w:t xml:space="preserve">8 and 5, </w:t>
      </w:r>
      <w:r w:rsidR="004F5A28" w:rsidRPr="006C335A">
        <w:t xml:space="preserve">with particular focus on targets </w:t>
      </w:r>
      <w:r w:rsidR="008C104A">
        <w:t xml:space="preserve">16.2, </w:t>
      </w:r>
      <w:r w:rsidR="0035558E">
        <w:t xml:space="preserve">8.7 and </w:t>
      </w:r>
      <w:r w:rsidR="008C104A">
        <w:t>5.3</w:t>
      </w:r>
      <w:r w:rsidR="00DC1E78">
        <w:t>, in accordance with her mandate</w:t>
      </w:r>
      <w:r w:rsidR="004F5A28" w:rsidRPr="006C335A">
        <w:t>;</w:t>
      </w:r>
    </w:p>
    <w:p w:rsidR="00136FBB" w:rsidRDefault="00C6797E" w:rsidP="004F5A28">
      <w:pPr>
        <w:pStyle w:val="SingleTxtG"/>
      </w:pPr>
      <w:r w:rsidRPr="006C335A">
        <w:rPr>
          <w:i/>
        </w:rPr>
        <w:tab/>
      </w:r>
      <w:r w:rsidRPr="006C335A">
        <w:t>3</w:t>
      </w:r>
      <w:r w:rsidR="00F87F6D">
        <w:t>3</w:t>
      </w:r>
      <w:r w:rsidRPr="006C335A">
        <w:t>.</w:t>
      </w:r>
      <w:r w:rsidRPr="006C335A">
        <w:tab/>
      </w:r>
      <w:r w:rsidR="004F5A28" w:rsidRPr="006C335A">
        <w:rPr>
          <w:i/>
        </w:rPr>
        <w:t>Also reque</w:t>
      </w:r>
      <w:r w:rsidR="004F5A28" w:rsidRPr="006C335A">
        <w:t xml:space="preserve">sts the Special Rapporteur to continue to report annually on the implementation of </w:t>
      </w:r>
      <w:r w:rsidR="0035558E">
        <w:t>the</w:t>
      </w:r>
      <w:r w:rsidR="004F5A28" w:rsidRPr="006C335A">
        <w:t xml:space="preserve"> mandate to the Human Rights Council and the General Assembly, in accordance </w:t>
      </w:r>
      <w:r w:rsidR="0035558E">
        <w:t>with</w:t>
      </w:r>
      <w:r w:rsidR="004F5A28" w:rsidRPr="006C335A">
        <w:t xml:space="preserve"> their respective programmes of work, making suggestions and recommendations </w:t>
      </w:r>
      <w:r w:rsidR="00874906">
        <w:t>on</w:t>
      </w:r>
      <w:r w:rsidR="004F5A28" w:rsidRPr="006C335A">
        <w:t xml:space="preserve"> the prevention of </w:t>
      </w:r>
      <w:r w:rsidR="00874906">
        <w:t xml:space="preserve">the </w:t>
      </w:r>
      <w:r w:rsidR="004F5A28" w:rsidRPr="006C335A">
        <w:t xml:space="preserve">sale and sexual exploitation of children and </w:t>
      </w:r>
      <w:r w:rsidR="005F52A4">
        <w:t xml:space="preserve">on </w:t>
      </w:r>
      <w:r w:rsidR="004F5A28" w:rsidRPr="006C335A">
        <w:t>the rehabilitation of child victims;</w:t>
      </w:r>
    </w:p>
    <w:p w:rsidR="00136FBB" w:rsidRDefault="00136FBB">
      <w:pPr>
        <w:suppressAutoHyphens w:val="0"/>
        <w:spacing w:line="240" w:lineRule="auto"/>
      </w:pPr>
      <w:r>
        <w:br w:type="page"/>
      </w:r>
    </w:p>
    <w:p w:rsidR="00F714CA" w:rsidRDefault="00C6797E" w:rsidP="00460038">
      <w:pPr>
        <w:pStyle w:val="SingleTxtG"/>
      </w:pPr>
      <w:r w:rsidRPr="006C335A">
        <w:rPr>
          <w:i/>
          <w:iCs/>
        </w:rPr>
        <w:tab/>
      </w:r>
      <w:r w:rsidRPr="006C335A">
        <w:rPr>
          <w:iCs/>
        </w:rPr>
        <w:t>3</w:t>
      </w:r>
      <w:r w:rsidR="00F87F6D">
        <w:rPr>
          <w:iCs/>
        </w:rPr>
        <w:t>4</w:t>
      </w:r>
      <w:r w:rsidRPr="006C335A">
        <w:rPr>
          <w:iCs/>
        </w:rPr>
        <w:t>.</w:t>
      </w:r>
      <w:r w:rsidRPr="006C335A">
        <w:rPr>
          <w:iCs/>
        </w:rPr>
        <w:tab/>
      </w:r>
      <w:r w:rsidR="004F5A28" w:rsidRPr="006C335A">
        <w:rPr>
          <w:i/>
          <w:iCs/>
        </w:rPr>
        <w:t xml:space="preserve">Requests </w:t>
      </w:r>
      <w:r w:rsidR="004F5A28" w:rsidRPr="006C335A">
        <w:t>the Secretary-General and the High Commissioner to provide the Special Rapporteur with all the resources and assistance necessary for the effective fulfilment of the mandate.</w:t>
      </w:r>
    </w:p>
    <w:p w:rsidR="00007CB1" w:rsidRPr="003233F9" w:rsidRDefault="00007CB1" w:rsidP="00007CB1">
      <w:pPr>
        <w:pStyle w:val="Default"/>
        <w:spacing w:line="240" w:lineRule="exact"/>
        <w:ind w:right="1134"/>
        <w:jc w:val="right"/>
        <w:rPr>
          <w:sz w:val="20"/>
          <w:szCs w:val="20"/>
        </w:rPr>
      </w:pPr>
      <w:r w:rsidRPr="003233F9">
        <w:rPr>
          <w:i/>
          <w:iCs/>
          <w:sz w:val="20"/>
          <w:szCs w:val="20"/>
        </w:rPr>
        <w:t>57th meeting</w:t>
      </w:r>
    </w:p>
    <w:p w:rsidR="00007CB1" w:rsidRPr="003233F9" w:rsidRDefault="00007CB1" w:rsidP="00007CB1">
      <w:pPr>
        <w:pStyle w:val="Default"/>
        <w:spacing w:after="120"/>
        <w:ind w:right="1134"/>
        <w:jc w:val="right"/>
        <w:rPr>
          <w:i/>
          <w:iCs/>
          <w:sz w:val="20"/>
          <w:szCs w:val="20"/>
        </w:rPr>
      </w:pPr>
      <w:r w:rsidRPr="003233F9">
        <w:rPr>
          <w:i/>
          <w:iCs/>
          <w:sz w:val="20"/>
          <w:szCs w:val="20"/>
        </w:rPr>
        <w:t>24 March 2017</w:t>
      </w:r>
    </w:p>
    <w:p w:rsidR="00007CB1" w:rsidRPr="00007CB1" w:rsidRDefault="00007CB1" w:rsidP="00007CB1">
      <w:pPr>
        <w:pStyle w:val="SingleTxtG"/>
        <w:rPr>
          <w:sz w:val="24"/>
          <w:szCs w:val="24"/>
          <w:lang w:eastAsia="ja-JP"/>
        </w:rPr>
      </w:pPr>
      <w:r w:rsidRPr="003233F9">
        <w:rPr>
          <w:rFonts w:eastAsia="SimSun"/>
          <w:lang w:val="en-US" w:eastAsia="hi-IN" w:bidi="hi-IN"/>
        </w:rPr>
        <w:t>[Adopted without a vote.]</w:t>
      </w:r>
    </w:p>
    <w:p w:rsidR="002F006E" w:rsidRPr="006C335A" w:rsidRDefault="003D206B" w:rsidP="003D206B">
      <w:pPr>
        <w:pStyle w:val="SingleTxtG"/>
        <w:spacing w:before="240" w:after="0"/>
        <w:jc w:val="center"/>
        <w:rPr>
          <w:rFonts w:eastAsia="SimSun"/>
          <w:u w:val="single"/>
        </w:rPr>
      </w:pPr>
      <w:r w:rsidRPr="006C335A">
        <w:rPr>
          <w:rFonts w:eastAsia="SimSun"/>
          <w:u w:val="single"/>
          <w:lang w:eastAsia="ar-SA"/>
        </w:rPr>
        <w:tab/>
      </w:r>
      <w:r w:rsidRPr="006C335A">
        <w:rPr>
          <w:rFonts w:eastAsia="SimSun"/>
          <w:u w:val="single"/>
          <w:lang w:eastAsia="ar-SA"/>
        </w:rPr>
        <w:tab/>
      </w:r>
      <w:r w:rsidRPr="006C335A">
        <w:rPr>
          <w:rFonts w:eastAsia="SimSun"/>
          <w:u w:val="single"/>
          <w:lang w:eastAsia="ar-SA"/>
        </w:rPr>
        <w:tab/>
      </w:r>
    </w:p>
    <w:sectPr w:rsidR="002F006E" w:rsidRPr="006C335A" w:rsidSect="00F225CB">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A9D26A" w15:done="0"/>
  <w15:commentEx w15:paraId="74F9F9E8" w15:done="0"/>
  <w15:commentEx w15:paraId="34F52B79" w15:done="0"/>
  <w15:commentEx w15:paraId="09FAE55D" w15:done="0"/>
  <w15:commentEx w15:paraId="3C9193E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E37" w:rsidRDefault="009E1E37"/>
  </w:endnote>
  <w:endnote w:type="continuationSeparator" w:id="0">
    <w:p w:rsidR="009E1E37" w:rsidRDefault="009E1E37"/>
  </w:endnote>
  <w:endnote w:type="continuationNotice" w:id="1">
    <w:p w:rsidR="009E1E37" w:rsidRDefault="009E1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E37" w:rsidRPr="00EE2A77" w:rsidRDefault="00C65325" w:rsidP="00EE2A77">
    <w:pPr>
      <w:pStyle w:val="Footer"/>
      <w:tabs>
        <w:tab w:val="right" w:pos="9638"/>
      </w:tabs>
    </w:pPr>
    <w:r>
      <w:fldChar w:fldCharType="begin"/>
    </w:r>
    <w:r>
      <w:instrText xml:space="preserve"> PAGE  \* MERGEFORMAT </w:instrText>
    </w:r>
    <w:r>
      <w:fldChar w:fldCharType="separate"/>
    </w:r>
    <w:r w:rsidR="00ED7A00" w:rsidRPr="00ED7A00">
      <w:rPr>
        <w:b/>
        <w:noProof/>
        <w:sz w:val="18"/>
      </w:rPr>
      <w:t>8</w:t>
    </w:r>
    <w:r>
      <w:rPr>
        <w:b/>
        <w:noProof/>
        <w:sz w:val="18"/>
      </w:rPr>
      <w:fldChar w:fldCharType="end"/>
    </w:r>
    <w:r w:rsidR="009E1E37">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E37" w:rsidRPr="00EE2A77" w:rsidRDefault="009E1E37" w:rsidP="00EE2A77">
    <w:pPr>
      <w:pStyle w:val="Footer"/>
      <w:tabs>
        <w:tab w:val="right" w:pos="9638"/>
      </w:tabs>
      <w:rPr>
        <w:b/>
        <w:sz w:val="18"/>
      </w:rPr>
    </w:pPr>
    <w:r>
      <w:tab/>
    </w:r>
    <w:r w:rsidR="00C65325">
      <w:fldChar w:fldCharType="begin"/>
    </w:r>
    <w:r w:rsidR="00C65325">
      <w:instrText xml:space="preserve"> PAGE  \* MERGEFORMAT </w:instrText>
    </w:r>
    <w:r w:rsidR="00C65325">
      <w:fldChar w:fldCharType="separate"/>
    </w:r>
    <w:r w:rsidR="00ED7A00" w:rsidRPr="00ED7A00">
      <w:rPr>
        <w:b/>
        <w:noProof/>
        <w:sz w:val="18"/>
      </w:rPr>
      <w:t>9</w:t>
    </w:r>
    <w:r w:rsidR="00C65325">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A00" w:rsidRDefault="00ED7A00" w:rsidP="00ED7A00">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535AFFBA" wp14:editId="651156CA">
          <wp:simplePos x="0" y="0"/>
          <wp:positionH relativeFrom="margin">
            <wp:posOffset>5489575</wp:posOffset>
          </wp:positionH>
          <wp:positionV relativeFrom="margin">
            <wp:posOffset>8129905</wp:posOffset>
          </wp:positionV>
          <wp:extent cx="638175" cy="638175"/>
          <wp:effectExtent l="0" t="0" r="9525" b="9525"/>
          <wp:wrapNone/>
          <wp:docPr id="2" name="Picture 1" descr="http://undocs.org/m2/QRCode.ashx?DS=A/HRC/RES/34/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1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7D8B7854" wp14:editId="6A9438FC">
          <wp:simplePos x="0" y="0"/>
          <wp:positionH relativeFrom="margin">
            <wp:posOffset>4472305</wp:posOffset>
          </wp:positionH>
          <wp:positionV relativeFrom="margin">
            <wp:posOffset>8486140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7A00" w:rsidRDefault="00ED7A00" w:rsidP="00ED7A00">
    <w:pPr>
      <w:pStyle w:val="Footer"/>
      <w:ind w:right="1134"/>
      <w:rPr>
        <w:sz w:val="20"/>
      </w:rPr>
    </w:pPr>
    <w:r>
      <w:rPr>
        <w:sz w:val="20"/>
      </w:rPr>
      <w:t>GE.17-05580(E)</w:t>
    </w:r>
  </w:p>
  <w:p w:rsidR="00ED7A00" w:rsidRPr="00ED7A00" w:rsidRDefault="00ED7A00" w:rsidP="00ED7A0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E37" w:rsidRPr="000B175B" w:rsidRDefault="009E1E37" w:rsidP="000B175B">
      <w:pPr>
        <w:tabs>
          <w:tab w:val="right" w:pos="2155"/>
        </w:tabs>
        <w:spacing w:after="80"/>
        <w:ind w:left="680"/>
        <w:rPr>
          <w:u w:val="single"/>
        </w:rPr>
      </w:pPr>
      <w:r>
        <w:rPr>
          <w:u w:val="single"/>
        </w:rPr>
        <w:tab/>
      </w:r>
    </w:p>
  </w:footnote>
  <w:footnote w:type="continuationSeparator" w:id="0">
    <w:p w:rsidR="009E1E37" w:rsidRPr="00FC68B7" w:rsidRDefault="009E1E37" w:rsidP="00FC68B7">
      <w:pPr>
        <w:tabs>
          <w:tab w:val="left" w:pos="2155"/>
        </w:tabs>
        <w:spacing w:after="80"/>
        <w:ind w:left="680"/>
        <w:rPr>
          <w:u w:val="single"/>
        </w:rPr>
      </w:pPr>
      <w:r>
        <w:rPr>
          <w:u w:val="single"/>
        </w:rPr>
        <w:tab/>
      </w:r>
    </w:p>
  </w:footnote>
  <w:footnote w:type="continuationNotice" w:id="1">
    <w:p w:rsidR="009E1E37" w:rsidRDefault="009E1E37"/>
  </w:footnote>
  <w:footnote w:id="2">
    <w:p w:rsidR="009E1E37" w:rsidRDefault="009E1E37" w:rsidP="008A7894">
      <w:pPr>
        <w:pStyle w:val="FootnoteText"/>
        <w:widowControl w:val="0"/>
        <w:tabs>
          <w:tab w:val="clear" w:pos="1021"/>
          <w:tab w:val="right" w:pos="1020"/>
        </w:tabs>
      </w:pPr>
      <w:r>
        <w:tab/>
      </w:r>
      <w:r>
        <w:rPr>
          <w:rStyle w:val="FootnoteReference"/>
        </w:rPr>
        <w:footnoteRef/>
      </w:r>
      <w:r>
        <w:tab/>
      </w:r>
      <w:proofErr w:type="gramStart"/>
      <w:r w:rsidRPr="0080005C">
        <w:t>A/HRC/34/55</w:t>
      </w:r>
      <w:r>
        <w:t>,</w:t>
      </w:r>
      <w:r w:rsidRPr="0080005C">
        <w:t xml:space="preserve"> A/HRC/34/45</w:t>
      </w:r>
      <w:r>
        <w:t xml:space="preserve"> and</w:t>
      </w:r>
      <w:r w:rsidRPr="0080005C">
        <w:t xml:space="preserve"> A/HRC/34/44</w:t>
      </w:r>
      <w:r>
        <w:t>.</w:t>
      </w:r>
      <w:proofErr w:type="gramEnd"/>
    </w:p>
  </w:footnote>
  <w:footnote w:id="3">
    <w:p w:rsidR="009E1E37" w:rsidRPr="00EF68DF" w:rsidRDefault="009E1E37" w:rsidP="00460038">
      <w:pPr>
        <w:pStyle w:val="FootnoteText"/>
        <w:rPr>
          <w:lang w:val="en-US"/>
        </w:rPr>
      </w:pPr>
      <w:r>
        <w:tab/>
      </w:r>
      <w:r>
        <w:rPr>
          <w:rStyle w:val="FootnoteReference"/>
        </w:rPr>
        <w:footnoteRef/>
      </w:r>
      <w:r>
        <w:tab/>
        <w:t xml:space="preserve">See </w:t>
      </w:r>
      <w:r w:rsidRPr="00460038">
        <w:t>A/HRC/27/31</w:t>
      </w:r>
      <w:r>
        <w:t>.</w:t>
      </w:r>
    </w:p>
  </w:footnote>
  <w:footnote w:id="4">
    <w:p w:rsidR="009E1E37" w:rsidRDefault="009E1E37" w:rsidP="0080005C">
      <w:pPr>
        <w:pStyle w:val="FootnoteText"/>
        <w:widowControl w:val="0"/>
        <w:tabs>
          <w:tab w:val="clear" w:pos="1021"/>
          <w:tab w:val="right" w:pos="1020"/>
        </w:tabs>
      </w:pPr>
      <w:r>
        <w:tab/>
      </w:r>
      <w:r>
        <w:rPr>
          <w:rStyle w:val="FootnoteReference"/>
        </w:rPr>
        <w:footnoteRef/>
      </w:r>
      <w:r>
        <w:tab/>
      </w:r>
      <w:r w:rsidRPr="0080005C">
        <w:t>A/HRC/34/27</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E37" w:rsidRPr="00EE2A77" w:rsidRDefault="009E1E37">
    <w:pPr>
      <w:pStyle w:val="Header"/>
    </w:pPr>
    <w:r>
      <w:t>A/HRC/RES/34/16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E37" w:rsidRPr="00EE2A77" w:rsidRDefault="009E1E37" w:rsidP="00EE2A77">
    <w:pPr>
      <w:pStyle w:val="Header"/>
      <w:jc w:val="right"/>
    </w:pPr>
    <w:r>
      <w:t>A/HRC/RES/34/16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A13680"/>
    <w:multiLevelType w:val="hybridMultilevel"/>
    <w:tmpl w:val="7ACAF81C"/>
    <w:lvl w:ilvl="0" w:tplc="3AC4E0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2840FF7"/>
    <w:multiLevelType w:val="hybridMultilevel"/>
    <w:tmpl w:val="51406DD2"/>
    <w:lvl w:ilvl="0" w:tplc="3B269B9E">
      <w:start w:val="1"/>
      <w:numFmt w:val="lowerLetter"/>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3"/>
  </w:num>
  <w:num w:numId="3">
    <w:abstractNumId w:val="7"/>
  </w:num>
  <w:num w:numId="4">
    <w:abstractNumId w:val="2"/>
  </w:num>
  <w:num w:numId="5">
    <w:abstractNumId w:val="0"/>
  </w:num>
  <w:num w:numId="6">
    <w:abstractNumId w:val="1"/>
  </w:num>
  <w:num w:numId="7">
    <w:abstractNumId w:val="6"/>
  </w:num>
  <w:num w:numId="8">
    <w:abstractNumId w:val="8"/>
  </w:num>
  <w:num w:numId="9">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pfletcher">
    <w15:presenceInfo w15:providerId="None" w15:userId="pipfletch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s-ES" w:vendorID="64" w:dllVersion="0" w:nlCheck="1" w:checkStyle="0"/>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CB1"/>
    <w:rsid w:val="00007F7F"/>
    <w:rsid w:val="00022DB5"/>
    <w:rsid w:val="00026FE0"/>
    <w:rsid w:val="00032232"/>
    <w:rsid w:val="000403D1"/>
    <w:rsid w:val="00042566"/>
    <w:rsid w:val="000449AA"/>
    <w:rsid w:val="00050F6B"/>
    <w:rsid w:val="0005216E"/>
    <w:rsid w:val="0006777C"/>
    <w:rsid w:val="00072C8C"/>
    <w:rsid w:val="00073E70"/>
    <w:rsid w:val="000876EB"/>
    <w:rsid w:val="00091419"/>
    <w:rsid w:val="000931C0"/>
    <w:rsid w:val="000A2AFE"/>
    <w:rsid w:val="000B175B"/>
    <w:rsid w:val="000B1E07"/>
    <w:rsid w:val="000B37FE"/>
    <w:rsid w:val="000B3A0F"/>
    <w:rsid w:val="000B4A3B"/>
    <w:rsid w:val="000B50FB"/>
    <w:rsid w:val="000B7FB6"/>
    <w:rsid w:val="000C3B42"/>
    <w:rsid w:val="000D1851"/>
    <w:rsid w:val="000E0415"/>
    <w:rsid w:val="000E6E7B"/>
    <w:rsid w:val="00111F87"/>
    <w:rsid w:val="0011209E"/>
    <w:rsid w:val="00114904"/>
    <w:rsid w:val="00123B5F"/>
    <w:rsid w:val="00136FBB"/>
    <w:rsid w:val="00146D32"/>
    <w:rsid w:val="001509BA"/>
    <w:rsid w:val="00153FA2"/>
    <w:rsid w:val="00154B0E"/>
    <w:rsid w:val="00190DA0"/>
    <w:rsid w:val="00195879"/>
    <w:rsid w:val="001A40D0"/>
    <w:rsid w:val="001B4B04"/>
    <w:rsid w:val="001C6663"/>
    <w:rsid w:val="001C7895"/>
    <w:rsid w:val="001D26DF"/>
    <w:rsid w:val="001D6952"/>
    <w:rsid w:val="001D76B4"/>
    <w:rsid w:val="001E2790"/>
    <w:rsid w:val="001E71F0"/>
    <w:rsid w:val="001F53AB"/>
    <w:rsid w:val="00211E0B"/>
    <w:rsid w:val="00211E72"/>
    <w:rsid w:val="00214047"/>
    <w:rsid w:val="0022130F"/>
    <w:rsid w:val="00237785"/>
    <w:rsid w:val="002410DD"/>
    <w:rsid w:val="00241466"/>
    <w:rsid w:val="00253D58"/>
    <w:rsid w:val="00255EAE"/>
    <w:rsid w:val="00261CD5"/>
    <w:rsid w:val="0027725F"/>
    <w:rsid w:val="0028185A"/>
    <w:rsid w:val="002B5B84"/>
    <w:rsid w:val="002C21F0"/>
    <w:rsid w:val="002C23C9"/>
    <w:rsid w:val="002D4176"/>
    <w:rsid w:val="002E7C76"/>
    <w:rsid w:val="002F006E"/>
    <w:rsid w:val="00307A16"/>
    <w:rsid w:val="003107FA"/>
    <w:rsid w:val="00317071"/>
    <w:rsid w:val="003229D8"/>
    <w:rsid w:val="003314D1"/>
    <w:rsid w:val="00335A2F"/>
    <w:rsid w:val="00341937"/>
    <w:rsid w:val="003450F3"/>
    <w:rsid w:val="003510E0"/>
    <w:rsid w:val="0035558E"/>
    <w:rsid w:val="0036088C"/>
    <w:rsid w:val="00364A1C"/>
    <w:rsid w:val="0038780D"/>
    <w:rsid w:val="00390052"/>
    <w:rsid w:val="0039277A"/>
    <w:rsid w:val="003972E0"/>
    <w:rsid w:val="003975ED"/>
    <w:rsid w:val="0039769F"/>
    <w:rsid w:val="003A5235"/>
    <w:rsid w:val="003C2CC4"/>
    <w:rsid w:val="003C7FA5"/>
    <w:rsid w:val="003D206B"/>
    <w:rsid w:val="003D2765"/>
    <w:rsid w:val="003D2767"/>
    <w:rsid w:val="003D4B23"/>
    <w:rsid w:val="003E45F3"/>
    <w:rsid w:val="003E7D53"/>
    <w:rsid w:val="00400566"/>
    <w:rsid w:val="00402A2C"/>
    <w:rsid w:val="00424C80"/>
    <w:rsid w:val="00427510"/>
    <w:rsid w:val="004325CB"/>
    <w:rsid w:val="004413C2"/>
    <w:rsid w:val="00443464"/>
    <w:rsid w:val="0044499D"/>
    <w:rsid w:val="0044503A"/>
    <w:rsid w:val="004453BF"/>
    <w:rsid w:val="00446DE4"/>
    <w:rsid w:val="00447761"/>
    <w:rsid w:val="00451EC3"/>
    <w:rsid w:val="00456DD6"/>
    <w:rsid w:val="00460038"/>
    <w:rsid w:val="004721B1"/>
    <w:rsid w:val="00472982"/>
    <w:rsid w:val="004859EC"/>
    <w:rsid w:val="00487B50"/>
    <w:rsid w:val="004939B3"/>
    <w:rsid w:val="00493D3E"/>
    <w:rsid w:val="00496A15"/>
    <w:rsid w:val="004A6D3A"/>
    <w:rsid w:val="004B75D2"/>
    <w:rsid w:val="004C0361"/>
    <w:rsid w:val="004C293A"/>
    <w:rsid w:val="004D0109"/>
    <w:rsid w:val="004D1140"/>
    <w:rsid w:val="004F55ED"/>
    <w:rsid w:val="004F5A28"/>
    <w:rsid w:val="00513392"/>
    <w:rsid w:val="00513B49"/>
    <w:rsid w:val="0051501E"/>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76A36"/>
    <w:rsid w:val="00597B57"/>
    <w:rsid w:val="005A69B3"/>
    <w:rsid w:val="005B3DB3"/>
    <w:rsid w:val="005B4D83"/>
    <w:rsid w:val="005B6E48"/>
    <w:rsid w:val="005C2413"/>
    <w:rsid w:val="005C69BB"/>
    <w:rsid w:val="005E1712"/>
    <w:rsid w:val="005F52A4"/>
    <w:rsid w:val="005F52A9"/>
    <w:rsid w:val="0061165E"/>
    <w:rsid w:val="00611ABD"/>
    <w:rsid w:val="00611FC4"/>
    <w:rsid w:val="006176FB"/>
    <w:rsid w:val="0063426A"/>
    <w:rsid w:val="00640B26"/>
    <w:rsid w:val="00642851"/>
    <w:rsid w:val="006601B6"/>
    <w:rsid w:val="0066086B"/>
    <w:rsid w:val="00670741"/>
    <w:rsid w:val="00674C17"/>
    <w:rsid w:val="006947AE"/>
    <w:rsid w:val="00696BD6"/>
    <w:rsid w:val="00697307"/>
    <w:rsid w:val="006A6B9D"/>
    <w:rsid w:val="006A7392"/>
    <w:rsid w:val="006B3189"/>
    <w:rsid w:val="006B7D65"/>
    <w:rsid w:val="006C28EE"/>
    <w:rsid w:val="006C335A"/>
    <w:rsid w:val="006C35AD"/>
    <w:rsid w:val="006D37BF"/>
    <w:rsid w:val="006D4961"/>
    <w:rsid w:val="006D5F84"/>
    <w:rsid w:val="006D6DA6"/>
    <w:rsid w:val="006E1BBB"/>
    <w:rsid w:val="006E564B"/>
    <w:rsid w:val="006E59E7"/>
    <w:rsid w:val="006F13F0"/>
    <w:rsid w:val="006F5035"/>
    <w:rsid w:val="0070635F"/>
    <w:rsid w:val="007065EB"/>
    <w:rsid w:val="0071701A"/>
    <w:rsid w:val="00720183"/>
    <w:rsid w:val="0072632A"/>
    <w:rsid w:val="0074200B"/>
    <w:rsid w:val="00757023"/>
    <w:rsid w:val="00770D92"/>
    <w:rsid w:val="007A6296"/>
    <w:rsid w:val="007B1016"/>
    <w:rsid w:val="007B208E"/>
    <w:rsid w:val="007B5706"/>
    <w:rsid w:val="007B6BA5"/>
    <w:rsid w:val="007B7C6F"/>
    <w:rsid w:val="007C1B62"/>
    <w:rsid w:val="007C3390"/>
    <w:rsid w:val="007C4F4B"/>
    <w:rsid w:val="007C5E9C"/>
    <w:rsid w:val="007D2CDC"/>
    <w:rsid w:val="007D5327"/>
    <w:rsid w:val="007E15F4"/>
    <w:rsid w:val="007F6611"/>
    <w:rsid w:val="0080005C"/>
    <w:rsid w:val="00800101"/>
    <w:rsid w:val="008053DB"/>
    <w:rsid w:val="008155C3"/>
    <w:rsid w:val="008175E9"/>
    <w:rsid w:val="0082243E"/>
    <w:rsid w:val="008242D7"/>
    <w:rsid w:val="008402E9"/>
    <w:rsid w:val="00846333"/>
    <w:rsid w:val="00856CD2"/>
    <w:rsid w:val="008612F5"/>
    <w:rsid w:val="00861BC6"/>
    <w:rsid w:val="00863F54"/>
    <w:rsid w:val="00871421"/>
    <w:rsid w:val="00871FD5"/>
    <w:rsid w:val="00873AF7"/>
    <w:rsid w:val="00874906"/>
    <w:rsid w:val="00891F7A"/>
    <w:rsid w:val="008979B1"/>
    <w:rsid w:val="008A6B25"/>
    <w:rsid w:val="008A6C4F"/>
    <w:rsid w:val="008A7894"/>
    <w:rsid w:val="008C104A"/>
    <w:rsid w:val="008C1E4D"/>
    <w:rsid w:val="008C6687"/>
    <w:rsid w:val="008E0E46"/>
    <w:rsid w:val="008F20DD"/>
    <w:rsid w:val="008F59A4"/>
    <w:rsid w:val="0090452C"/>
    <w:rsid w:val="00907C3F"/>
    <w:rsid w:val="009173D7"/>
    <w:rsid w:val="0092237C"/>
    <w:rsid w:val="0093707B"/>
    <w:rsid w:val="009400EB"/>
    <w:rsid w:val="009427E3"/>
    <w:rsid w:val="00944104"/>
    <w:rsid w:val="00956D9B"/>
    <w:rsid w:val="00962408"/>
    <w:rsid w:val="00963CBA"/>
    <w:rsid w:val="009654B7"/>
    <w:rsid w:val="00976B90"/>
    <w:rsid w:val="00991261"/>
    <w:rsid w:val="009A0B83"/>
    <w:rsid w:val="009B019A"/>
    <w:rsid w:val="009B3800"/>
    <w:rsid w:val="009B3907"/>
    <w:rsid w:val="009C063D"/>
    <w:rsid w:val="009C0881"/>
    <w:rsid w:val="009C2721"/>
    <w:rsid w:val="009C6EDB"/>
    <w:rsid w:val="009D22AC"/>
    <w:rsid w:val="009D50DB"/>
    <w:rsid w:val="009D663E"/>
    <w:rsid w:val="009E07E4"/>
    <w:rsid w:val="009E1C4E"/>
    <w:rsid w:val="009E1E37"/>
    <w:rsid w:val="009F34F1"/>
    <w:rsid w:val="009F58A8"/>
    <w:rsid w:val="009F6395"/>
    <w:rsid w:val="00A003D2"/>
    <w:rsid w:val="00A02B35"/>
    <w:rsid w:val="00A05E0B"/>
    <w:rsid w:val="00A1427D"/>
    <w:rsid w:val="00A4239A"/>
    <w:rsid w:val="00A4634F"/>
    <w:rsid w:val="00A4706C"/>
    <w:rsid w:val="00A51CF3"/>
    <w:rsid w:val="00A63E4B"/>
    <w:rsid w:val="00A72F22"/>
    <w:rsid w:val="00A748A6"/>
    <w:rsid w:val="00A829C0"/>
    <w:rsid w:val="00A879A4"/>
    <w:rsid w:val="00A87E95"/>
    <w:rsid w:val="00A92E29"/>
    <w:rsid w:val="00AB3CE4"/>
    <w:rsid w:val="00AB61A8"/>
    <w:rsid w:val="00AC2E56"/>
    <w:rsid w:val="00AD0613"/>
    <w:rsid w:val="00AD0644"/>
    <w:rsid w:val="00AD09E9"/>
    <w:rsid w:val="00AD7489"/>
    <w:rsid w:val="00AE16B2"/>
    <w:rsid w:val="00AF0576"/>
    <w:rsid w:val="00AF3829"/>
    <w:rsid w:val="00B037F0"/>
    <w:rsid w:val="00B10CCD"/>
    <w:rsid w:val="00B2327D"/>
    <w:rsid w:val="00B2715D"/>
    <w:rsid w:val="00B2718F"/>
    <w:rsid w:val="00B30179"/>
    <w:rsid w:val="00B3317B"/>
    <w:rsid w:val="00B334DC"/>
    <w:rsid w:val="00B3631A"/>
    <w:rsid w:val="00B4035F"/>
    <w:rsid w:val="00B53013"/>
    <w:rsid w:val="00B57EDB"/>
    <w:rsid w:val="00B67F5E"/>
    <w:rsid w:val="00B716D5"/>
    <w:rsid w:val="00B73E65"/>
    <w:rsid w:val="00B81E12"/>
    <w:rsid w:val="00B87110"/>
    <w:rsid w:val="00B9372E"/>
    <w:rsid w:val="00B94B00"/>
    <w:rsid w:val="00B97FA8"/>
    <w:rsid w:val="00BB5313"/>
    <w:rsid w:val="00BC1385"/>
    <w:rsid w:val="00BC47F1"/>
    <w:rsid w:val="00BC74E9"/>
    <w:rsid w:val="00BE00DE"/>
    <w:rsid w:val="00BE618E"/>
    <w:rsid w:val="00C234E4"/>
    <w:rsid w:val="00C24693"/>
    <w:rsid w:val="00C359A4"/>
    <w:rsid w:val="00C35F0B"/>
    <w:rsid w:val="00C36C46"/>
    <w:rsid w:val="00C42278"/>
    <w:rsid w:val="00C463DD"/>
    <w:rsid w:val="00C52D7C"/>
    <w:rsid w:val="00C53250"/>
    <w:rsid w:val="00C53ACE"/>
    <w:rsid w:val="00C62C58"/>
    <w:rsid w:val="00C64458"/>
    <w:rsid w:val="00C65325"/>
    <w:rsid w:val="00C6797E"/>
    <w:rsid w:val="00C745C3"/>
    <w:rsid w:val="00C86EEF"/>
    <w:rsid w:val="00CA2A58"/>
    <w:rsid w:val="00CC0B55"/>
    <w:rsid w:val="00CD1E06"/>
    <w:rsid w:val="00CD30B7"/>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44B76"/>
    <w:rsid w:val="00D550F9"/>
    <w:rsid w:val="00D572B0"/>
    <w:rsid w:val="00D62E90"/>
    <w:rsid w:val="00D64A27"/>
    <w:rsid w:val="00D76BE5"/>
    <w:rsid w:val="00D978C6"/>
    <w:rsid w:val="00DA498C"/>
    <w:rsid w:val="00DA5A30"/>
    <w:rsid w:val="00DA67AD"/>
    <w:rsid w:val="00DB18CE"/>
    <w:rsid w:val="00DC1E78"/>
    <w:rsid w:val="00DE3EC0"/>
    <w:rsid w:val="00DF614B"/>
    <w:rsid w:val="00E051D8"/>
    <w:rsid w:val="00E07536"/>
    <w:rsid w:val="00E10083"/>
    <w:rsid w:val="00E11593"/>
    <w:rsid w:val="00E12B6B"/>
    <w:rsid w:val="00E130AB"/>
    <w:rsid w:val="00E204BE"/>
    <w:rsid w:val="00E23BA1"/>
    <w:rsid w:val="00E23BBC"/>
    <w:rsid w:val="00E438D9"/>
    <w:rsid w:val="00E52071"/>
    <w:rsid w:val="00E5536D"/>
    <w:rsid w:val="00E5644E"/>
    <w:rsid w:val="00E57B08"/>
    <w:rsid w:val="00E61A6C"/>
    <w:rsid w:val="00E7260F"/>
    <w:rsid w:val="00E72FFB"/>
    <w:rsid w:val="00E806EE"/>
    <w:rsid w:val="00E8216A"/>
    <w:rsid w:val="00E84D16"/>
    <w:rsid w:val="00E864B6"/>
    <w:rsid w:val="00E9471B"/>
    <w:rsid w:val="00E96630"/>
    <w:rsid w:val="00EA5EC1"/>
    <w:rsid w:val="00EB0C95"/>
    <w:rsid w:val="00EB0FB9"/>
    <w:rsid w:val="00EC250E"/>
    <w:rsid w:val="00ED0CA9"/>
    <w:rsid w:val="00ED0D3F"/>
    <w:rsid w:val="00ED7A00"/>
    <w:rsid w:val="00ED7A2A"/>
    <w:rsid w:val="00EE2A77"/>
    <w:rsid w:val="00EE36FF"/>
    <w:rsid w:val="00EE5F6A"/>
    <w:rsid w:val="00EF1D7F"/>
    <w:rsid w:val="00EF5277"/>
    <w:rsid w:val="00EF5BDB"/>
    <w:rsid w:val="00EF661E"/>
    <w:rsid w:val="00EF68DF"/>
    <w:rsid w:val="00F07FD9"/>
    <w:rsid w:val="00F15AA7"/>
    <w:rsid w:val="00F17240"/>
    <w:rsid w:val="00F225CB"/>
    <w:rsid w:val="00F23933"/>
    <w:rsid w:val="00F24119"/>
    <w:rsid w:val="00F40E75"/>
    <w:rsid w:val="00F42CD9"/>
    <w:rsid w:val="00F4793B"/>
    <w:rsid w:val="00F5163C"/>
    <w:rsid w:val="00F52936"/>
    <w:rsid w:val="00F54CFC"/>
    <w:rsid w:val="00F56A05"/>
    <w:rsid w:val="00F674F3"/>
    <w:rsid w:val="00F677CB"/>
    <w:rsid w:val="00F714CA"/>
    <w:rsid w:val="00F72129"/>
    <w:rsid w:val="00F85EEB"/>
    <w:rsid w:val="00F87F6D"/>
    <w:rsid w:val="00F96A1E"/>
    <w:rsid w:val="00FA7DB5"/>
    <w:rsid w:val="00FA7DF3"/>
    <w:rsid w:val="00FC48F4"/>
    <w:rsid w:val="00FC68B7"/>
    <w:rsid w:val="00FD2CE9"/>
    <w:rsid w:val="00FD7C12"/>
    <w:rsid w:val="00FF01D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character" w:customStyle="1" w:styleId="preferred">
    <w:name w:val="preferred"/>
    <w:basedOn w:val="DefaultParagraphFont"/>
    <w:rsid w:val="00460038"/>
  </w:style>
  <w:style w:type="paragraph" w:styleId="Revision">
    <w:name w:val="Revision"/>
    <w:hidden/>
    <w:uiPriority w:val="99"/>
    <w:semiHidden/>
    <w:rsid w:val="00800101"/>
    <w:rPr>
      <w:lang w:eastAsia="en-US"/>
    </w:rPr>
  </w:style>
  <w:style w:type="paragraph" w:customStyle="1" w:styleId="Default">
    <w:name w:val="Default"/>
    <w:rsid w:val="00007CB1"/>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character" w:customStyle="1" w:styleId="preferred">
    <w:name w:val="preferred"/>
    <w:basedOn w:val="DefaultParagraphFont"/>
    <w:rsid w:val="00460038"/>
  </w:style>
  <w:style w:type="paragraph" w:styleId="Revision">
    <w:name w:val="Revision"/>
    <w:hidden/>
    <w:uiPriority w:val="99"/>
    <w:semiHidden/>
    <w:rsid w:val="00800101"/>
    <w:rPr>
      <w:lang w:eastAsia="en-US"/>
    </w:rPr>
  </w:style>
  <w:style w:type="paragraph" w:customStyle="1" w:styleId="Default">
    <w:name w:val="Default"/>
    <w:rsid w:val="00007CB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068311544">
      <w:bodyDiv w:val="1"/>
      <w:marLeft w:val="0"/>
      <w:marRight w:val="0"/>
      <w:marTop w:val="0"/>
      <w:marBottom w:val="0"/>
      <w:divBdr>
        <w:top w:val="none" w:sz="0" w:space="0" w:color="auto"/>
        <w:left w:val="none" w:sz="0" w:space="0" w:color="auto"/>
        <w:bottom w:val="none" w:sz="0" w:space="0" w:color="auto"/>
        <w:right w:val="none" w:sz="0" w:space="0" w:color="auto"/>
      </w:divBdr>
      <w:divsChild>
        <w:div w:id="673188398">
          <w:marLeft w:val="0"/>
          <w:marRight w:val="0"/>
          <w:marTop w:val="0"/>
          <w:marBottom w:val="0"/>
          <w:divBdr>
            <w:top w:val="none" w:sz="0" w:space="0" w:color="auto"/>
            <w:left w:val="none" w:sz="0" w:space="0" w:color="auto"/>
            <w:bottom w:val="none" w:sz="0" w:space="0" w:color="auto"/>
            <w:right w:val="none" w:sz="0" w:space="0" w:color="auto"/>
          </w:divBdr>
        </w:div>
        <w:div w:id="122696749">
          <w:marLeft w:val="0"/>
          <w:marRight w:val="0"/>
          <w:marTop w:val="0"/>
          <w:marBottom w:val="0"/>
          <w:divBdr>
            <w:top w:val="none" w:sz="0" w:space="0" w:color="auto"/>
            <w:left w:val="none" w:sz="0" w:space="0" w:color="auto"/>
            <w:bottom w:val="none" w:sz="0" w:space="0" w:color="auto"/>
            <w:right w:val="none" w:sz="0" w:space="0" w:color="auto"/>
          </w:divBdr>
        </w:div>
      </w:divsChild>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1/relationships/commentsExtended" Target="commentsExtended.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F7F7EBCC459B4EA001B78082FE3B8A" ma:contentTypeVersion="15" ma:contentTypeDescription="Create a new document." ma:contentTypeScope="" ma:versionID="400dcdb2a2c422ceb6cfbd40b2f24154">
  <xsd:schema xmlns:xsd="http://www.w3.org/2001/XMLSchema" xmlns:xs="http://www.w3.org/2001/XMLSchema" xmlns:p="http://schemas.microsoft.com/office/2006/metadata/properties" xmlns:ns2="03f70f19-e89e-44b9-ac87-203e4f9d8d9f" targetNamespace="http://schemas.microsoft.com/office/2006/metadata/properties" ma:root="true" ma:fieldsID="165a1dc4ce54e7402fd199464bac19bc"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ma:readOnly="false">
      <xsd:simpleType>
        <xsd:restriction base="dms:Text">
          <xsd:maxLength value="255"/>
        </xsd:restriction>
      </xsd:simpleType>
    </xsd:element>
    <xsd:element name="Type_x0020_of_x0020_Document" ma:index="9" nillable="true" ma:displayName="Type of Document" ma:default="3 - L. document as received" ma:format="Dropdown" ma:internalName="Type_x0020_of_x0020_Document">
      <xsd:simpleType>
        <xsd:restriction base="dms:Choice">
          <xsd:enumeration value="3 - L. document as received"/>
          <xsd:enumeration value="2 - L. document as issued"/>
          <xsd:enumeration value="Final document as adopted"/>
          <xsd:enumeration value="Introductory Statement"/>
          <xsd:enumeration value="Oral revisions"/>
          <xsd:enumeration value="PBI"/>
          <xsd:enumeration value="1 - Voting Process"/>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http://ap.ohchr.org/documents/dpage_e.aspx?si=A/HRC/34/L.25</Url>
      <Description>Available</Description>
    </Other_x0020_Languages>
    <Type_x0020_of_x0020_Document xmlns="03f70f19-e89e-44b9-ac87-203e4f9d8d9f">2 - L. document as issued</Type_x0020_of_x0020_Document>
    <Symbol_x0020_Number xmlns="03f70f19-e89e-44b9-ac87-203e4f9d8d9f">A_HRC_34_L.25</Symbol_x0020_Number>
    <Voting_x0020_Process_x0020_Order xmlns="03f70f19-e89e-44b9-ac87-203e4f9d8d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D8B18-5088-4873-AA16-F0CBA9003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E2F036-3B38-4F2F-854F-1DA0769894CC}">
  <ds:schemaRefs>
    <ds:schemaRef ds:uri="http://schemas.microsoft.com/office/2006/documentManagement/types"/>
    <ds:schemaRef ds:uri="http://purl.org/dc/elements/1.1/"/>
    <ds:schemaRef ds:uri="http://www.w3.org/XML/1998/namespace"/>
    <ds:schemaRef ds:uri="http://purl.org/dc/terms/"/>
    <ds:schemaRef ds:uri="http://purl.org/dc/dcmitype/"/>
    <ds:schemaRef ds:uri="03f70f19-e89e-44b9-ac87-203e4f9d8d9f"/>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E15A5729-29FB-4306-89DE-544D54A10642}">
  <ds:schemaRefs>
    <ds:schemaRef ds:uri="http://schemas.microsoft.com/sharepoint/v3/contenttype/forms"/>
  </ds:schemaRefs>
</ds:datastoreItem>
</file>

<file path=customXml/itemProps4.xml><?xml version="1.0" encoding="utf-8"?>
<ds:datastoreItem xmlns:ds="http://schemas.openxmlformats.org/officeDocument/2006/customXml" ds:itemID="{2056E8C8-4E21-407A-835F-74DAC3E33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4267</Words>
  <Characters>24305</Characters>
  <Application>Microsoft Office Word</Application>
  <DocSecurity>0</DocSecurity>
  <Lines>379</Lines>
  <Paragraphs>82</Paragraphs>
  <ScaleCrop>false</ScaleCrop>
  <HeadingPairs>
    <vt:vector size="2" baseType="variant">
      <vt:variant>
        <vt:lpstr>Title</vt:lpstr>
      </vt:variant>
      <vt:variant>
        <vt:i4>1</vt:i4>
      </vt:variant>
    </vt:vector>
  </HeadingPairs>
  <TitlesOfParts>
    <vt:vector size="1" baseType="lpstr">
      <vt:lpstr>1704535</vt:lpstr>
    </vt:vector>
  </TitlesOfParts>
  <Company>CSD</Company>
  <LinksUpToDate>false</LinksUpToDate>
  <CharactersWithSpaces>28565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1705580</dc:title>
  <dc:subject>A/HRC/RES/34/16</dc:subject>
  <dc:creator>PDF ENG</dc:creator>
  <cp:keywords/>
  <dc:description/>
  <cp:lastModifiedBy>PDF ENG</cp:lastModifiedBy>
  <cp:revision>2</cp:revision>
  <cp:lastPrinted>2017-03-23T11:51:00Z</cp:lastPrinted>
  <dcterms:created xsi:type="dcterms:W3CDTF">2017-04-06T11:55:00Z</dcterms:created>
  <dcterms:modified xsi:type="dcterms:W3CDTF">2017-04-06T11:55:00Z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0x010100E4F7F7EBCC459B4EA001B78082FE3B8A</vt:lpwstr>
  </property>
</Properties>
</file>