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2E3A92">
                <w:t>C/SR.169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57003C" w:rsidP="00B57634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24 July</w:t>
            </w:r>
            <w:r w:rsidR="002E3A92" w:rsidRPr="002E3A92">
              <w:rPr>
                <w:sz w:val="20"/>
                <w:lang w:val="en-US"/>
              </w:rPr>
              <w:t xml:space="preserve"> 201</w:t>
            </w:r>
            <w:r>
              <w:rPr>
                <w:sz w:val="20"/>
                <w:lang w:val="en-US"/>
              </w:rPr>
              <w:t>3</w:t>
            </w:r>
            <w:fldSimple w:instr=" FILLIN  &quot;Введите дату документа&quot; \* MERGEFORMAT "/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2E3A92" w:rsidRPr="00254771" w:rsidRDefault="002E3A92" w:rsidP="00254771">
      <w:pPr>
        <w:spacing w:before="120"/>
        <w:rPr>
          <w:b/>
          <w:sz w:val="24"/>
          <w:szCs w:val="24"/>
        </w:rPr>
      </w:pPr>
      <w:r w:rsidRPr="00254771">
        <w:rPr>
          <w:b/>
          <w:sz w:val="24"/>
          <w:szCs w:val="24"/>
        </w:rPr>
        <w:t xml:space="preserve">Комитет по защите прав всех </w:t>
      </w:r>
      <w:r w:rsidR="00254771" w:rsidRPr="00254771">
        <w:rPr>
          <w:b/>
          <w:sz w:val="24"/>
          <w:szCs w:val="24"/>
        </w:rPr>
        <w:br/>
      </w:r>
      <w:r w:rsidRPr="00254771">
        <w:rPr>
          <w:b/>
          <w:sz w:val="24"/>
          <w:szCs w:val="24"/>
        </w:rPr>
        <w:t>трудящихся-мигрантов и членов их семей</w:t>
      </w:r>
    </w:p>
    <w:p w:rsidR="002E3A92" w:rsidRPr="00254771" w:rsidRDefault="002E3A92" w:rsidP="00254771">
      <w:pPr>
        <w:rPr>
          <w:b/>
        </w:rPr>
      </w:pPr>
      <w:r w:rsidRPr="00254771">
        <w:rPr>
          <w:b/>
        </w:rPr>
        <w:t>Пятнадцатая сессия</w:t>
      </w:r>
    </w:p>
    <w:p w:rsidR="002E3A92" w:rsidRPr="00254771" w:rsidRDefault="002E3A92" w:rsidP="00254771">
      <w:pPr>
        <w:spacing w:before="120"/>
        <w:rPr>
          <w:b/>
        </w:rPr>
      </w:pPr>
      <w:r w:rsidRPr="00254771">
        <w:rPr>
          <w:b/>
        </w:rPr>
        <w:t>Краткий отчет о 169-м заседании,</w:t>
      </w:r>
    </w:p>
    <w:p w:rsidR="002E3A92" w:rsidRPr="00254771" w:rsidRDefault="002E3A92" w:rsidP="00254771">
      <w:r w:rsidRPr="00254771">
        <w:t>состоявшемся во Дворце Вильсона в Женеве во вторник,</w:t>
      </w:r>
      <w:r w:rsidR="00254771" w:rsidRPr="00254771">
        <w:br/>
      </w:r>
      <w:r w:rsidRPr="00254771">
        <w:t xml:space="preserve">13 сентября 2011 года, в 15 ч. 00 м. </w:t>
      </w:r>
    </w:p>
    <w:p w:rsidR="002E3A92" w:rsidRPr="00254771" w:rsidRDefault="002E3A92" w:rsidP="00254771">
      <w:pPr>
        <w:spacing w:before="120"/>
      </w:pPr>
      <w:r w:rsidRPr="00254771">
        <w:rPr>
          <w:i/>
        </w:rPr>
        <w:t>Председатель</w:t>
      </w:r>
      <w:r w:rsidRPr="00254771">
        <w:t>: г-н Эд-Джамри</w:t>
      </w:r>
    </w:p>
    <w:p w:rsidR="002E3A92" w:rsidRPr="007B470A" w:rsidRDefault="002E3A92" w:rsidP="007B470A">
      <w:pPr>
        <w:spacing w:before="360"/>
        <w:rPr>
          <w:sz w:val="28"/>
          <w:szCs w:val="28"/>
        </w:rPr>
      </w:pPr>
      <w:r w:rsidRPr="007B470A">
        <w:rPr>
          <w:sz w:val="28"/>
          <w:szCs w:val="28"/>
        </w:rPr>
        <w:t>Содержание</w:t>
      </w:r>
    </w:p>
    <w:p w:rsidR="002E3A92" w:rsidRPr="002E3A92" w:rsidRDefault="002E3A92" w:rsidP="007B470A">
      <w:pPr>
        <w:pStyle w:val="SingleTxtGR"/>
        <w:spacing w:before="120"/>
      </w:pPr>
      <w:r w:rsidRPr="002E3A92">
        <w:t>Рассмотрение докладов, представленных государствами-участниками в соо</w:t>
      </w:r>
      <w:r w:rsidRPr="002E3A92">
        <w:t>т</w:t>
      </w:r>
      <w:r w:rsidRPr="002E3A92">
        <w:t>ветствии со статьей 73 Конвенции</w:t>
      </w:r>
      <w:r w:rsidRPr="002E3A92">
        <w:rPr>
          <w:i/>
        </w:rPr>
        <w:t xml:space="preserve"> (продолжение)</w:t>
      </w:r>
      <w:r w:rsidRPr="002E3A92">
        <w:t xml:space="preserve"> </w:t>
      </w:r>
    </w:p>
    <w:p w:rsidR="002E3A92" w:rsidRPr="002E3A92" w:rsidRDefault="002E3A92" w:rsidP="002E3A92">
      <w:pPr>
        <w:pStyle w:val="SingleTxtGR"/>
        <w:rPr>
          <w:i/>
        </w:rPr>
      </w:pPr>
      <w:r w:rsidRPr="002E3A92">
        <w:tab/>
      </w:r>
      <w:r w:rsidRPr="002E3A92">
        <w:rPr>
          <w:i/>
        </w:rPr>
        <w:t>Первоначальный доклад Чили</w:t>
      </w:r>
    </w:p>
    <w:p w:rsidR="002E3A92" w:rsidRPr="002E3A92" w:rsidRDefault="002E3A92" w:rsidP="002E3A92">
      <w:pPr>
        <w:pStyle w:val="SingleTxtGR"/>
        <w:rPr>
          <w:i/>
        </w:rPr>
      </w:pPr>
      <w:r w:rsidRPr="002E3A92">
        <w:br w:type="page"/>
      </w:r>
      <w:r w:rsidRPr="002E3A92">
        <w:rPr>
          <w:i/>
        </w:rPr>
        <w:t>Заседание открывается в 15 ч. 05 м.</w:t>
      </w:r>
    </w:p>
    <w:p w:rsidR="002E3A92" w:rsidRPr="002E3A92" w:rsidRDefault="00DB26F1" w:rsidP="00DB26F1">
      <w:pPr>
        <w:pStyle w:val="H23GR"/>
      </w:pPr>
      <w:r>
        <w:tab/>
      </w:r>
      <w:r>
        <w:tab/>
      </w:r>
      <w:r w:rsidR="002E3A92" w:rsidRPr="002E3A92">
        <w:t>Рассмотрение докладов, представленных государствами-участниками в с</w:t>
      </w:r>
      <w:r w:rsidR="002E3A92" w:rsidRPr="002E3A92">
        <w:t>о</w:t>
      </w:r>
      <w:r w:rsidR="002E3A92" w:rsidRPr="002E3A92">
        <w:t>ответствии со статьей 73 Конвенции</w:t>
      </w:r>
      <w:r w:rsidR="002E3A92" w:rsidRPr="002E3A92">
        <w:rPr>
          <w:i/>
        </w:rPr>
        <w:t xml:space="preserve"> </w:t>
      </w:r>
      <w:r w:rsidR="002E3A92" w:rsidRPr="00DB26F1">
        <w:rPr>
          <w:b w:val="0"/>
        </w:rPr>
        <w:t>(</w:t>
      </w:r>
      <w:r w:rsidR="002E3A92" w:rsidRPr="00DB26F1">
        <w:rPr>
          <w:b w:val="0"/>
          <w:i/>
        </w:rPr>
        <w:t>продолжение</w:t>
      </w:r>
      <w:r w:rsidR="002E3A92" w:rsidRPr="00DB26F1">
        <w:rPr>
          <w:b w:val="0"/>
        </w:rPr>
        <w:t>)</w:t>
      </w:r>
    </w:p>
    <w:p w:rsidR="002E3A92" w:rsidRPr="002E3A92" w:rsidRDefault="002E3A92" w:rsidP="00227B75">
      <w:pPr>
        <w:pStyle w:val="H4GR"/>
      </w:pPr>
      <w:r w:rsidRPr="002E3A92">
        <w:tab/>
      </w:r>
      <w:r w:rsidR="00227B75">
        <w:tab/>
      </w:r>
      <w:r w:rsidR="00227B75">
        <w:tab/>
      </w:r>
      <w:r w:rsidRPr="002E3A92">
        <w:t xml:space="preserve">Первоначальный доклад Чили </w:t>
      </w:r>
      <w:r w:rsidRPr="004C3995">
        <w:rPr>
          <w:i w:val="0"/>
        </w:rPr>
        <w:t>(CMW/C/CHL/1; CMW/C/CHL/Q/1)</w:t>
      </w:r>
    </w:p>
    <w:p w:rsidR="002E3A92" w:rsidRPr="002E3A92" w:rsidRDefault="00227B75" w:rsidP="002E3A92">
      <w:pPr>
        <w:pStyle w:val="SingleTxtGR"/>
      </w:pPr>
      <w:r w:rsidRPr="00227B75">
        <w:t>1.</w:t>
      </w:r>
      <w:r w:rsidRPr="00227B75">
        <w:tab/>
      </w:r>
      <w:r w:rsidR="002E3A92" w:rsidRPr="002E3A92">
        <w:rPr>
          <w:i/>
        </w:rPr>
        <w:t>По приглашению Председателя делегация Чили занимает места за ст</w:t>
      </w:r>
      <w:r w:rsidR="002E3A92" w:rsidRPr="002E3A92">
        <w:rPr>
          <w:i/>
        </w:rPr>
        <w:t>о</w:t>
      </w:r>
      <w:r w:rsidR="002E3A92" w:rsidRPr="002E3A92">
        <w:rPr>
          <w:i/>
        </w:rPr>
        <w:t>лом Комитета</w:t>
      </w:r>
      <w:r w:rsidR="002E3A92" w:rsidRPr="002E3A92">
        <w:t>.</w:t>
      </w:r>
    </w:p>
    <w:p w:rsidR="002E3A92" w:rsidRPr="002E3A92" w:rsidRDefault="00227B75" w:rsidP="002E3A92">
      <w:pPr>
        <w:pStyle w:val="SingleTxtGR"/>
      </w:pPr>
      <w:r w:rsidRPr="00227B75">
        <w:t>2.</w:t>
      </w:r>
      <w:r>
        <w:rPr>
          <w:b/>
        </w:rPr>
        <w:tab/>
      </w:r>
      <w:r w:rsidR="002E3A92" w:rsidRPr="002E3A92">
        <w:rPr>
          <w:b/>
        </w:rPr>
        <w:t>Г-н Шмидт</w:t>
      </w:r>
      <w:r w:rsidR="002E3A92" w:rsidRPr="002E3A92">
        <w:t xml:space="preserve"> (Чили), представляя первоначальный доклад Чили (CMW/C/CHL/1), говорит, что его страна придает большое значение работе К</w:t>
      </w:r>
      <w:r w:rsidR="002E3A92" w:rsidRPr="002E3A92">
        <w:t>о</w:t>
      </w:r>
      <w:r w:rsidR="002E3A92" w:rsidRPr="002E3A92">
        <w:t>митета, направленной на поощрение осуществления на практике принципов, провозглашенных в Международной конвенции о защите прав всех трудящихся-мигрантов и членов их семей, и содействие этому. Его правительство считает, что тема миграции связана с правозащитной тематикой, поэтому подходить к этому вопросу следует с позиции защиты прав человека, и оно приняло меры для решения многочисленных проблем, возникающих в связи с явлением м</w:t>
      </w:r>
      <w:r w:rsidR="002E3A92" w:rsidRPr="002E3A92">
        <w:t>и</w:t>
      </w:r>
      <w:r w:rsidR="002E3A92" w:rsidRPr="002E3A92">
        <w:t>грации. За последние два десятилетия ситуация с миграцией в Чили претерпела значительные изменения, поскольку из страны происхождения мигрантов Чили превратилась в принимающую страну. Изменился и состав мигрантов, приб</w:t>
      </w:r>
      <w:r w:rsidR="002E3A92" w:rsidRPr="002E3A92">
        <w:t>ы</w:t>
      </w:r>
      <w:r w:rsidR="002E3A92" w:rsidRPr="002E3A92">
        <w:t>вающих в Чили: до 1982 года большинство из них приезжали из стран Европы, Азии и арабских стран, в то время как сейчас основным источником мигрантов являются соседние страны и страны Азии.</w:t>
      </w:r>
    </w:p>
    <w:p w:rsidR="002E3A92" w:rsidRPr="002E3A92" w:rsidRDefault="000D3E7A" w:rsidP="002E3A92">
      <w:pPr>
        <w:pStyle w:val="SingleTxtGR"/>
      </w:pPr>
      <w:r>
        <w:t>3.</w:t>
      </w:r>
      <w:r>
        <w:tab/>
      </w:r>
      <w:r w:rsidR="002E3A92" w:rsidRPr="002E3A92">
        <w:t>По оценкам Департамента по делам иностранцев и мигрантов Министе</w:t>
      </w:r>
      <w:r w:rsidR="002E3A92" w:rsidRPr="002E3A92">
        <w:t>р</w:t>
      </w:r>
      <w:r w:rsidR="002E3A92" w:rsidRPr="002E3A92">
        <w:t>ства внутренних дел, в Чили проживает приблизительно 369 400 иностранцев, представляющих 2 процента от всего населения страны, что демонстрирует прирост в 270 процентов с 1992 года. 37 процентов иностранного населения с</w:t>
      </w:r>
      <w:r w:rsidR="002E3A92" w:rsidRPr="002E3A92">
        <w:t>о</w:t>
      </w:r>
      <w:r w:rsidR="002E3A92" w:rsidRPr="002E3A92">
        <w:t>ставляют перуанцы, за ними следуют аргентинцы (17 процентов) и боливийцы (7 процентов). В общей сложности 67,8 процента иммигрантов являются в</w:t>
      </w:r>
      <w:r w:rsidR="002E3A92" w:rsidRPr="002E3A92">
        <w:t>ы</w:t>
      </w:r>
      <w:r w:rsidR="002E3A92" w:rsidRPr="002E3A92">
        <w:t>ходцами из стран Южной Америки. В задачи правительства входит не только выдача разрешений на проживание, но и разработка согласованных стратегий реагирования. В 1997 и 2007 годах в Чили проводились мероприятия по урег</w:t>
      </w:r>
      <w:r w:rsidR="002E3A92" w:rsidRPr="002E3A92">
        <w:t>у</w:t>
      </w:r>
      <w:r w:rsidR="002E3A92" w:rsidRPr="002E3A92">
        <w:t>лированию положения мигрантов: в 2007 году было выдано около 47 000 ра</w:t>
      </w:r>
      <w:r w:rsidR="002E3A92" w:rsidRPr="002E3A92">
        <w:t>з</w:t>
      </w:r>
      <w:r w:rsidR="002E3A92" w:rsidRPr="002E3A92">
        <w:t>решений на временное проживание. При выработке иммиграционной политики правительство в целом стремится обеспечить, чтобы она носила явно выраже</w:t>
      </w:r>
      <w:r w:rsidR="002E3A92" w:rsidRPr="002E3A92">
        <w:t>н</w:t>
      </w:r>
      <w:r w:rsidR="002E3A92" w:rsidRPr="002E3A92">
        <w:t>ный антидискриминационный характер и способствовала применению принц</w:t>
      </w:r>
      <w:r w:rsidR="002E3A92" w:rsidRPr="002E3A92">
        <w:t>и</w:t>
      </w:r>
      <w:r w:rsidR="002E3A92" w:rsidRPr="002E3A92">
        <w:t>па равного обращения в условиях демократического общества. Конституция и законодательство Чили запрещают произвольную дискриминацию и гарант</w:t>
      </w:r>
      <w:r w:rsidR="002E3A92" w:rsidRPr="002E3A92">
        <w:t>и</w:t>
      </w:r>
      <w:r w:rsidR="002E3A92" w:rsidRPr="002E3A92">
        <w:t>руют доступ к государственным услугам и более высокому уровню жизни, во</w:t>
      </w:r>
      <w:r w:rsidR="002E3A92" w:rsidRPr="002E3A92">
        <w:t>з</w:t>
      </w:r>
      <w:r w:rsidR="002E3A92" w:rsidRPr="002E3A92">
        <w:t>можности для которого открываются всем проживающим в стране лицам по мере развития страны. Правительство намеревается более эффективно коорд</w:t>
      </w:r>
      <w:r w:rsidR="002E3A92" w:rsidRPr="002E3A92">
        <w:t>и</w:t>
      </w:r>
      <w:r w:rsidR="002E3A92" w:rsidRPr="002E3A92">
        <w:t>нировать национальную государственную политику по обеспечению равенства возможностей и предотвращению актов дискриминации, и в настоящее время на рассмотрении Конгресса находится законопроект об антидискриминацио</w:t>
      </w:r>
      <w:r w:rsidR="002E3A92" w:rsidRPr="002E3A92">
        <w:t>н</w:t>
      </w:r>
      <w:r w:rsidR="002E3A92" w:rsidRPr="002E3A92">
        <w:t>ных мерах. Управление Генерального секретаря правительства организовало по всей стране ряд мероприятий по повышению уровня осведомленности госуда</w:t>
      </w:r>
      <w:r w:rsidR="002E3A92" w:rsidRPr="002E3A92">
        <w:t>р</w:t>
      </w:r>
      <w:r w:rsidR="002E3A92" w:rsidRPr="002E3A92">
        <w:t>ственных служащих и иммигрантов о таких вопросах, как многообразие, н</w:t>
      </w:r>
      <w:r w:rsidR="002E3A92" w:rsidRPr="002E3A92">
        <w:t>е</w:t>
      </w:r>
      <w:r w:rsidR="002E3A92" w:rsidRPr="002E3A92">
        <w:t>дискриминация, равное обращение и передовой опыт. В соответствии с при</w:t>
      </w:r>
      <w:r w:rsidR="002E3A92" w:rsidRPr="002E3A92">
        <w:t>н</w:t>
      </w:r>
      <w:r w:rsidR="002E3A92" w:rsidRPr="002E3A92">
        <w:t>ципами и положениями Конвенции, инициативы правительства направлены на то, чтобы повысить безопасность миграции, интегрировать иммигрантов в о</w:t>
      </w:r>
      <w:r w:rsidR="002E3A92" w:rsidRPr="002E3A92">
        <w:t>б</w:t>
      </w:r>
      <w:r w:rsidR="002E3A92" w:rsidRPr="002E3A92">
        <w:t>щество и обеспечить особое обращение по отношению к представителям таких наиболее уязвимых групп, как беженцы и просители убежища.</w:t>
      </w:r>
    </w:p>
    <w:p w:rsidR="002E3A92" w:rsidRPr="002E3A92" w:rsidRDefault="000D3E7A" w:rsidP="002E3A92">
      <w:pPr>
        <w:pStyle w:val="SingleTxtGR"/>
      </w:pPr>
      <w:r>
        <w:t>4.</w:t>
      </w:r>
      <w:r>
        <w:tab/>
      </w:r>
      <w:r w:rsidR="002E3A92" w:rsidRPr="002E3A92">
        <w:t>Правительство уделяет внимание вопросам, вызывающим обеспокое</w:t>
      </w:r>
      <w:r w:rsidR="002E3A92" w:rsidRPr="002E3A92">
        <w:t>н</w:t>
      </w:r>
      <w:r w:rsidR="002E3A92" w:rsidRPr="002E3A92">
        <w:t>ность Комитета, а именно: созданию надлежащей нормативно-правовой и и</w:t>
      </w:r>
      <w:r w:rsidR="002E3A92" w:rsidRPr="002E3A92">
        <w:t>н</w:t>
      </w:r>
      <w:r w:rsidR="002E3A92" w:rsidRPr="002E3A92">
        <w:t>ституциональной базы, необходимости совершенствования координационной деятельности и использования новых технологий в интересах лиц, пользу</w:t>
      </w:r>
      <w:r w:rsidR="002E3A92" w:rsidRPr="002E3A92">
        <w:t>ю</w:t>
      </w:r>
      <w:r w:rsidR="002E3A92" w:rsidRPr="002E3A92">
        <w:t>щихся услугами миграционных служб. К настоящему времени удалось добиться сокращения времени ожидания данных услуг на 60 процентов, ускорения пр</w:t>
      </w:r>
      <w:r w:rsidR="002E3A92" w:rsidRPr="002E3A92">
        <w:t>о</w:t>
      </w:r>
      <w:r w:rsidR="002E3A92" w:rsidRPr="002E3A92">
        <w:t>цесса выдачи разрешений на проживание и внедрения технологических средств, в том числе Интернета, телефонных справочных центров и средств п</w:t>
      </w:r>
      <w:r w:rsidR="002E3A92" w:rsidRPr="002E3A92">
        <w:t>е</w:t>
      </w:r>
      <w:r w:rsidR="002E3A92" w:rsidRPr="002E3A92">
        <w:t>редачи текстовых сообщений. Идет подготовка проекта нового законодательс</w:t>
      </w:r>
      <w:r w:rsidR="002E3A92" w:rsidRPr="002E3A92">
        <w:t>т</w:t>
      </w:r>
      <w:r w:rsidR="002E3A92" w:rsidRPr="002E3A92">
        <w:t>ва об иммиграции, которое установит основополагающие руководящие принц</w:t>
      </w:r>
      <w:r w:rsidR="002E3A92" w:rsidRPr="002E3A92">
        <w:t>и</w:t>
      </w:r>
      <w:r w:rsidR="002E3A92" w:rsidRPr="002E3A92">
        <w:t>пы в области управления миграцией и приведет чилийские законы в соответс</w:t>
      </w:r>
      <w:r w:rsidR="002E3A92" w:rsidRPr="002E3A92">
        <w:t>т</w:t>
      </w:r>
      <w:r w:rsidR="002E3A92" w:rsidRPr="002E3A92">
        <w:t>вие с междунаро</w:t>
      </w:r>
      <w:r w:rsidR="002E3A92" w:rsidRPr="002E3A92">
        <w:t>д</w:t>
      </w:r>
      <w:r w:rsidR="002E3A92" w:rsidRPr="002E3A92">
        <w:t>ными правовыми документами, подписанными Чили.</w:t>
      </w:r>
    </w:p>
    <w:p w:rsidR="002E3A92" w:rsidRPr="002E3A92" w:rsidRDefault="000D3E7A" w:rsidP="002E3A92">
      <w:pPr>
        <w:pStyle w:val="SingleTxtGR"/>
      </w:pPr>
      <w:r>
        <w:t>5.</w:t>
      </w:r>
      <w:r>
        <w:tab/>
      </w:r>
      <w:r w:rsidR="002E3A92" w:rsidRPr="002E3A92">
        <w:t>Нынешние иммигранты главным образом являются выходцами из стран Южной Америки, большинство из них - женщины, а дипломированные специ</w:t>
      </w:r>
      <w:r w:rsidR="002E3A92" w:rsidRPr="002E3A92">
        <w:t>а</w:t>
      </w:r>
      <w:r w:rsidR="002E3A92" w:rsidRPr="002E3A92">
        <w:t>листы составляют меньшинство, при этом основной причиной миграции для них становится желание найти работу в таких областях, как строительство и промышленное производство или в качестве домашней прислуги. Сформулир</w:t>
      </w:r>
      <w:r w:rsidR="002E3A92" w:rsidRPr="002E3A92">
        <w:t>о</w:t>
      </w:r>
      <w:r w:rsidR="002E3A92" w:rsidRPr="002E3A92">
        <w:t>ванное Комитетом замечание общего порядка № 1, таким образом, представляет особую важность для Чили, поскольку в нем содержатся руководящие принц</w:t>
      </w:r>
      <w:r w:rsidR="002E3A92" w:rsidRPr="002E3A92">
        <w:t>и</w:t>
      </w:r>
      <w:r w:rsidR="002E3A92" w:rsidRPr="002E3A92">
        <w:t>пы по предоставлению особой защиты трудящимся-мигрантам, работающим в качестве домашней прислуги. Правительство стремится обеспечить, чтобы ин</w:t>
      </w:r>
      <w:r w:rsidR="002E3A92" w:rsidRPr="002E3A92">
        <w:t>о</w:t>
      </w:r>
      <w:r w:rsidR="002E3A92" w:rsidRPr="002E3A92">
        <w:t>странцы, работающие в качестве домашней прислуги, ни в коем случае не по</w:t>
      </w:r>
      <w:r w:rsidR="002E3A92" w:rsidRPr="002E3A92">
        <w:t>д</w:t>
      </w:r>
      <w:r w:rsidR="002E3A92" w:rsidRPr="002E3A92">
        <w:t>вергались худшему обращению, чем чилийские работники, и поэтому издало закон № 20.255, предусматривающий уравнивание минимальной оплаты труда домашней прислуги с минимальным размером заработной платы чилийских р</w:t>
      </w:r>
      <w:r w:rsidR="002E3A92" w:rsidRPr="002E3A92">
        <w:t>а</w:t>
      </w:r>
      <w:r w:rsidR="002E3A92" w:rsidRPr="002E3A92">
        <w:t>ботников, занятых в других областях.</w:t>
      </w:r>
    </w:p>
    <w:p w:rsidR="002E3A92" w:rsidRPr="002E3A92" w:rsidRDefault="000D3E7A" w:rsidP="002E3A92">
      <w:pPr>
        <w:pStyle w:val="SingleTxtGR"/>
      </w:pPr>
      <w:r>
        <w:t>6.</w:t>
      </w:r>
      <w:r>
        <w:tab/>
      </w:r>
      <w:r w:rsidR="002E3A92" w:rsidRPr="002E3A92">
        <w:t>Чили считает, что для процесса миграции ключевое значение имеют два принципа: предоставление мигрантам статуса лиц, проживающих в стране на законных основаниях, и обеспечение равного обращения с работниками, имеющими гражданство данной страны, и иностранными работниками. В пер</w:t>
      </w:r>
      <w:r w:rsidR="002E3A92" w:rsidRPr="002E3A92">
        <w:t>и</w:t>
      </w:r>
      <w:r w:rsidR="002E3A92" w:rsidRPr="002E3A92">
        <w:t>од с 2002 по 2</w:t>
      </w:r>
      <w:r w:rsidR="00EE24F7">
        <w:t>010 год</w:t>
      </w:r>
      <w:r w:rsidR="002E3A92" w:rsidRPr="002E3A92">
        <w:t xml:space="preserve"> было выдано более полумиллиона разрешений на време</w:t>
      </w:r>
      <w:r w:rsidR="002E3A92" w:rsidRPr="002E3A92">
        <w:t>н</w:t>
      </w:r>
      <w:r w:rsidR="002E3A92" w:rsidRPr="002E3A92">
        <w:t>ное и постоянное проживание. Как указано в докладе Чили, государство прин</w:t>
      </w:r>
      <w:r w:rsidR="002E3A92" w:rsidRPr="002E3A92">
        <w:t>я</w:t>
      </w:r>
      <w:r w:rsidR="002E3A92" w:rsidRPr="002E3A92">
        <w:t>ло меры, чтобы предоставить особо уязвимым категориям мигрантов, т</w:t>
      </w:r>
      <w:r w:rsidR="002E3A92" w:rsidRPr="002E3A92">
        <w:t>а</w:t>
      </w:r>
      <w:r w:rsidR="002E3A92" w:rsidRPr="002E3A92">
        <w:t>ким как женщины и дети, доступ к услугам здравоохранения и образованию. Недавно принятый закон № 20.507 классифицирует торговлю людьми и незаконный ввоз м</w:t>
      </w:r>
      <w:r w:rsidR="002E3A92" w:rsidRPr="002E3A92">
        <w:t>и</w:t>
      </w:r>
      <w:r w:rsidR="002E3A92" w:rsidRPr="002E3A92">
        <w:t xml:space="preserve">грантов как преступления. </w:t>
      </w:r>
    </w:p>
    <w:p w:rsidR="002E3A92" w:rsidRPr="002E3A92" w:rsidRDefault="000D3E7A" w:rsidP="002E3A92">
      <w:pPr>
        <w:pStyle w:val="SingleTxtGR"/>
      </w:pPr>
      <w:r>
        <w:t>7.</w:t>
      </w:r>
      <w:r>
        <w:tab/>
      </w:r>
      <w:r w:rsidR="002E3A92" w:rsidRPr="002E3A92">
        <w:t>Кроме того, правительство прилагает значительные усилия для защиты интересов более 860 000 чилийцев, проживающих за пределами страны. В этой связи оно считает уместным применение принципа согласованного регулиров</w:t>
      </w:r>
      <w:r w:rsidR="002E3A92" w:rsidRPr="002E3A92">
        <w:t>а</w:t>
      </w:r>
      <w:r w:rsidR="002E3A92" w:rsidRPr="002E3A92">
        <w:t>ния миграции, который подразумевает применение и требование такого же о</w:t>
      </w:r>
      <w:r w:rsidR="002E3A92" w:rsidRPr="002E3A92">
        <w:t>б</w:t>
      </w:r>
      <w:r w:rsidR="002E3A92" w:rsidRPr="002E3A92">
        <w:t>ращения с чилийскими эмигрантами, какое применяется к мигрантам в Чили. Для оказания различным министерствам консультационных услуг и координ</w:t>
      </w:r>
      <w:r w:rsidR="002E3A92" w:rsidRPr="002E3A92">
        <w:t>а</w:t>
      </w:r>
      <w:r w:rsidR="002E3A92" w:rsidRPr="002E3A92">
        <w:t>ции их деятельности в сфере выработки государственной политики по социал</w:t>
      </w:r>
      <w:r w:rsidR="002E3A92" w:rsidRPr="002E3A92">
        <w:t>ь</w:t>
      </w:r>
      <w:r w:rsidR="002E3A92" w:rsidRPr="002E3A92">
        <w:t>ной и</w:t>
      </w:r>
      <w:r w:rsidR="002E3A92" w:rsidRPr="002E3A92">
        <w:t>н</w:t>
      </w:r>
      <w:r w:rsidR="002E3A92" w:rsidRPr="002E3A92">
        <w:t>теграции и развитию чилийских общин за рубежом посредством защиты их гражданских прав и прав человека был учрежден Межведомственный ком</w:t>
      </w:r>
      <w:r w:rsidR="002E3A92" w:rsidRPr="002E3A92">
        <w:t>и</w:t>
      </w:r>
      <w:r w:rsidR="002E3A92" w:rsidRPr="002E3A92">
        <w:t>тет по делам чилийских общин за рубежом. Нынешнее правительство выделило значительное количество средств на нужды своих консульств и на создание системы оказания консульской помощи для чилийцев, проживающих за руб</w:t>
      </w:r>
      <w:r w:rsidR="002E3A92" w:rsidRPr="002E3A92">
        <w:t>е</w:t>
      </w:r>
      <w:r w:rsidR="002E3A92" w:rsidRPr="002E3A92">
        <w:t>жом.</w:t>
      </w:r>
    </w:p>
    <w:p w:rsidR="002E3A92" w:rsidRPr="002E3A92" w:rsidRDefault="000D3E7A" w:rsidP="002E3A92">
      <w:pPr>
        <w:pStyle w:val="SingleTxtGR"/>
      </w:pPr>
      <w:r>
        <w:t>8.</w:t>
      </w:r>
      <w:r>
        <w:tab/>
      </w:r>
      <w:r w:rsidR="002E3A92" w:rsidRPr="002E3A92">
        <w:t>В заключение он выражает надежду на то, что рассмотрение Комитетом доклада его страны послужит дополнительным стимулом для продолжения его правительством работы по выполнению положений Конвенции о защите прав всех трудящихся-мигрантов и членов их семей, а также предоставит возмо</w:t>
      </w:r>
      <w:r w:rsidR="002E3A92" w:rsidRPr="002E3A92">
        <w:t>ж</w:t>
      </w:r>
      <w:r w:rsidR="002E3A92" w:rsidRPr="002E3A92">
        <w:t>ность для изучения опыта представителей других стран и гражданского общ</w:t>
      </w:r>
      <w:r w:rsidR="002E3A92" w:rsidRPr="002E3A92">
        <w:t>е</w:t>
      </w:r>
      <w:r w:rsidR="002E3A92" w:rsidRPr="002E3A92">
        <w:t>ства.</w:t>
      </w:r>
    </w:p>
    <w:p w:rsidR="002E3A92" w:rsidRPr="002E3A92" w:rsidRDefault="000D3E7A" w:rsidP="002E3A92">
      <w:pPr>
        <w:pStyle w:val="SingleTxtGR"/>
      </w:pPr>
      <w:r w:rsidRPr="000D3E7A">
        <w:t>9.</w:t>
      </w:r>
      <w:r>
        <w:rPr>
          <w:b/>
        </w:rPr>
        <w:tab/>
      </w:r>
      <w:r w:rsidR="002E3A92" w:rsidRPr="002E3A92">
        <w:rPr>
          <w:b/>
        </w:rPr>
        <w:t>Г-н Альба</w:t>
      </w:r>
      <w:r w:rsidR="002E3A92" w:rsidRPr="002E3A92">
        <w:t xml:space="preserve"> говорит, что он высоко оценивает всесторонний характер до</w:t>
      </w:r>
      <w:r w:rsidR="002E3A92" w:rsidRPr="002E3A92">
        <w:t>к</w:t>
      </w:r>
      <w:r w:rsidR="002E3A92" w:rsidRPr="002E3A92">
        <w:t>лада. Отмечая, что Чили приложила усилия к тому, чтобы проводить свою м</w:t>
      </w:r>
      <w:r w:rsidR="002E3A92" w:rsidRPr="002E3A92">
        <w:t>и</w:t>
      </w:r>
      <w:r w:rsidR="002E3A92" w:rsidRPr="002E3A92">
        <w:t>грационную политику с учетом условий Южноамериканского общего рынка (МЕРКОСУР), он говорит, что стоит изучить возможности дальнейшей работы на этом направлении. Обращаясь к конкретным темам доклада, он просит по</w:t>
      </w:r>
      <w:r w:rsidR="002E3A92" w:rsidRPr="002E3A92">
        <w:t>д</w:t>
      </w:r>
      <w:r w:rsidR="002E3A92" w:rsidRPr="002E3A92">
        <w:t>твердить, что в 2008 году был действительно учрежден Национальный институт по правам человека, и спрашивает, почему он в таком случае не прошел аккр</w:t>
      </w:r>
      <w:r w:rsidR="002E3A92" w:rsidRPr="002E3A92">
        <w:t>е</w:t>
      </w:r>
      <w:r w:rsidR="002E3A92" w:rsidRPr="002E3A92">
        <w:t>дитацию Международного координационного комитета национальных учре</w:t>
      </w:r>
      <w:r w:rsidR="002E3A92" w:rsidRPr="002E3A92">
        <w:t>ж</w:t>
      </w:r>
      <w:r w:rsidR="002E3A92" w:rsidRPr="002E3A92">
        <w:t>дений по поощрению и защите прав человека. Он также интересуется, ратиф</w:t>
      </w:r>
      <w:r w:rsidR="002E3A92" w:rsidRPr="002E3A92">
        <w:t>и</w:t>
      </w:r>
      <w:r w:rsidR="002E3A92" w:rsidRPr="002E3A92">
        <w:t>цировала ли Чили Иберо-американское соглашение о социальном обеспечении, учитывая, что возможность перевода пособий по социальному обеспечению представляет собой важный вопрос для трудящихся-мигрантов. Что касается статистических данных по трудящимся-мигрантам в Чили, то, несмотря на н</w:t>
      </w:r>
      <w:r w:rsidR="002E3A92" w:rsidRPr="002E3A92">
        <w:t>а</w:t>
      </w:r>
      <w:r w:rsidR="002E3A92" w:rsidRPr="002E3A92">
        <w:t>личие некоторых данных в докладе, Комитету требуется большее количество дезагрегированной статистической информации, чтобы иметь возможность о</w:t>
      </w:r>
      <w:r w:rsidR="002E3A92" w:rsidRPr="002E3A92">
        <w:t>п</w:t>
      </w:r>
      <w:r w:rsidR="002E3A92" w:rsidRPr="002E3A92">
        <w:t>ределить, выполняет ли государство-участник свои обязанности в отношении трудящихся-мигрантов, как принимая необходимые меры, так и осуществляя контроль за выполнением и последующую деятельность.</w:t>
      </w:r>
    </w:p>
    <w:p w:rsidR="002E3A92" w:rsidRPr="002E3A92" w:rsidRDefault="004D797E" w:rsidP="002E3A92">
      <w:pPr>
        <w:pStyle w:val="SingleTxtGR"/>
      </w:pPr>
      <w:r>
        <w:t>10.</w:t>
      </w:r>
      <w:r>
        <w:tab/>
      </w:r>
      <w:r w:rsidR="002E3A92" w:rsidRPr="002E3A92">
        <w:t>Многие специалисты по вопросам миграции обеспокоены тем, что не в</w:t>
      </w:r>
      <w:r w:rsidR="002E3A92" w:rsidRPr="002E3A92">
        <w:t>ы</w:t>
      </w:r>
      <w:r w:rsidR="002E3A92" w:rsidRPr="002E3A92">
        <w:t>полняются требования относительно обучения детей мигрантов. Иногда, н</w:t>
      </w:r>
      <w:r w:rsidR="002E3A92" w:rsidRPr="002E3A92">
        <w:t>а</w:t>
      </w:r>
      <w:r w:rsidR="002E3A92" w:rsidRPr="002E3A92">
        <w:t>пример, посещающие школу дети не получают свидетельство об окончании школы. Почему это происходит? Государству-участнику предлагается рассмо</w:t>
      </w:r>
      <w:r w:rsidR="002E3A92" w:rsidRPr="002E3A92">
        <w:t>т</w:t>
      </w:r>
      <w:r w:rsidR="002E3A92" w:rsidRPr="002E3A92">
        <w:t>реть возможность проведения политики позитивных действий, чтобы обесп</w:t>
      </w:r>
      <w:r w:rsidR="002E3A92" w:rsidRPr="002E3A92">
        <w:t>е</w:t>
      </w:r>
      <w:r w:rsidR="002E3A92" w:rsidRPr="002E3A92">
        <w:t>чить выполнение требований законодательства. Кроме того, дети, родившиеся у труд</w:t>
      </w:r>
      <w:r w:rsidR="002E3A92" w:rsidRPr="002E3A92">
        <w:t>я</w:t>
      </w:r>
      <w:r w:rsidR="002E3A92" w:rsidRPr="002E3A92">
        <w:t>щихся-мигрантов в то время, когда они находились в стране транзитом, не имеют возможности получить гражданство Чили, и поэтому по достижении ими 21 года у них могут возникнуть трудности. В статье 29 Конвенции говори</w:t>
      </w:r>
      <w:r w:rsidR="002E3A92" w:rsidRPr="002E3A92">
        <w:t>т</w:t>
      </w:r>
      <w:r w:rsidR="002E3A92" w:rsidRPr="002E3A92">
        <w:t>ся, что каждый ребенок трудящегося-мигранта имеет право на гражданство.</w:t>
      </w:r>
    </w:p>
    <w:p w:rsidR="002E3A92" w:rsidRPr="002E3A92" w:rsidRDefault="004D797E" w:rsidP="002E3A92">
      <w:pPr>
        <w:pStyle w:val="SingleTxtGR"/>
      </w:pPr>
      <w:r w:rsidRPr="004D797E">
        <w:t>11.</w:t>
      </w:r>
      <w:r>
        <w:rPr>
          <w:b/>
        </w:rPr>
        <w:tab/>
      </w:r>
      <w:r w:rsidR="002E3A92" w:rsidRPr="002E3A92">
        <w:rPr>
          <w:b/>
        </w:rPr>
        <w:t>Г-н Таль</w:t>
      </w:r>
      <w:r w:rsidR="002E3A92" w:rsidRPr="002E3A92">
        <w:t xml:space="preserve"> позитивно оценивает доклад государства-участника и говорит, что Чили добилась выдающихся успехов в выполнении положений Конвенции. Отмечая важность распоряжения Президента № 9 от 2008 года о разработке и осуществлении миграционной политики Чили, он просит делегацию предост</w:t>
      </w:r>
      <w:r w:rsidR="002E3A92" w:rsidRPr="002E3A92">
        <w:t>а</w:t>
      </w:r>
      <w:r w:rsidR="002E3A92" w:rsidRPr="002E3A92">
        <w:t>вить Комитету копию этого документа, с тем чтобы тот смог оценить его с</w:t>
      </w:r>
      <w:r w:rsidR="002E3A92" w:rsidRPr="002E3A92">
        <w:t>о</w:t>
      </w:r>
      <w:r w:rsidR="002E3A92" w:rsidRPr="002E3A92">
        <w:t>держание и сферу применения.</w:t>
      </w:r>
    </w:p>
    <w:p w:rsidR="002E3A92" w:rsidRPr="002E3A92" w:rsidRDefault="00865C46" w:rsidP="002E3A92">
      <w:pPr>
        <w:pStyle w:val="SingleTxtGR"/>
      </w:pPr>
      <w:r>
        <w:t>12.</w:t>
      </w:r>
      <w:r>
        <w:tab/>
      </w:r>
      <w:r w:rsidR="002E3A92" w:rsidRPr="002E3A92">
        <w:t>Он отмечает, что в соответствии с положениями Трудового кодекса Чили любая форма дискриминации противоречит принципам трудового законод</w:t>
      </w:r>
      <w:r w:rsidR="002E3A92" w:rsidRPr="002E3A92">
        <w:t>а</w:t>
      </w:r>
      <w:r w:rsidR="002E3A92" w:rsidRPr="002E3A92">
        <w:t>тельства. Поэтому во внутреннем законодательстве страны был закреплен принцип равного обращения с иммигрантами. Несмотря на это, в пункте 70 доклада говорится о том, что в отдельных случаях, согласно законодательству, определе</w:t>
      </w:r>
      <w:r w:rsidR="002E3A92" w:rsidRPr="002E3A92">
        <w:t>н</w:t>
      </w:r>
      <w:r w:rsidR="002E3A92" w:rsidRPr="002E3A92">
        <w:t>ные должности могут занимать только граждане Чили, а в пункте 71 указано, что в компаниях с численностью сотрудников более 25 человек не м</w:t>
      </w:r>
      <w:r w:rsidR="002E3A92" w:rsidRPr="002E3A92">
        <w:t>е</w:t>
      </w:r>
      <w:r w:rsidR="002E3A92" w:rsidRPr="002E3A92">
        <w:t>нее 85 процентов сотрудников должны иметь чилийское гражданство. Он пр</w:t>
      </w:r>
      <w:r w:rsidR="002E3A92" w:rsidRPr="002E3A92">
        <w:t>о</w:t>
      </w:r>
      <w:r w:rsidR="002E3A92" w:rsidRPr="002E3A92">
        <w:t>сит предоставить разъяснения по поводу очевидного противоречия между эт</w:t>
      </w:r>
      <w:r w:rsidR="002E3A92" w:rsidRPr="002E3A92">
        <w:t>и</w:t>
      </w:r>
      <w:r w:rsidR="002E3A92" w:rsidRPr="002E3A92">
        <w:t>ми положениями и принципом равного обращения.</w:t>
      </w:r>
    </w:p>
    <w:p w:rsidR="002E3A92" w:rsidRPr="002E3A92" w:rsidRDefault="00865C46" w:rsidP="002E3A92">
      <w:pPr>
        <w:pStyle w:val="SingleTxtGR"/>
      </w:pPr>
      <w:r>
        <w:t>13.</w:t>
      </w:r>
      <w:r>
        <w:tab/>
      </w:r>
      <w:r w:rsidR="002E3A92" w:rsidRPr="002E3A92">
        <w:t>Согласно пункту 94 доклада, сотрудники пограничной службы могут не разрешить покинуть страну иностранцам, у которых истек срок действия ра</w:t>
      </w:r>
      <w:r w:rsidR="002E3A92" w:rsidRPr="002E3A92">
        <w:t>з</w:t>
      </w:r>
      <w:r w:rsidR="00955A94">
        <w:t>решений на проживание</w:t>
      </w:r>
      <w:r w:rsidR="002E3A92" w:rsidRPr="002E3A92">
        <w:t xml:space="preserve"> или в отношении которых выяснилось, что они зан</w:t>
      </w:r>
      <w:r w:rsidR="002E3A92" w:rsidRPr="002E3A92">
        <w:t>и</w:t>
      </w:r>
      <w:r w:rsidR="002E3A92" w:rsidRPr="002E3A92">
        <w:t>маются деятельностью, не санкционированной их разрешениями на прожив</w:t>
      </w:r>
      <w:r w:rsidR="002E3A92" w:rsidRPr="002E3A92">
        <w:t>а</w:t>
      </w:r>
      <w:r w:rsidR="002E3A92" w:rsidRPr="002E3A92">
        <w:t>ние, в связи с чем он спрашивает, что происходит с иностранцами, которые не имеют возможности урегулировать свое положение.</w:t>
      </w:r>
    </w:p>
    <w:p w:rsidR="002E3A92" w:rsidRPr="002E3A92" w:rsidRDefault="00865C46" w:rsidP="002E3A92">
      <w:pPr>
        <w:pStyle w:val="SingleTxtGR"/>
      </w:pPr>
      <w:r>
        <w:t>14.</w:t>
      </w:r>
      <w:r>
        <w:tab/>
      </w:r>
      <w:r w:rsidR="002E3A92" w:rsidRPr="002E3A92">
        <w:t>Согласно пункту 98 доклада, Кодекс военной юстиции предусматривает наказание для служащих вооруженных сил и сотрудников полиции, которые при исполнении своих обязанностей прибегают к неоправданному насилию. Он просит делегацию представить примеры правоприменительной практики, в том числе текущих дел, относящихся к этому вопросу.</w:t>
      </w:r>
    </w:p>
    <w:p w:rsidR="002E3A92" w:rsidRPr="002E3A92" w:rsidRDefault="00865C46" w:rsidP="002E3A92">
      <w:pPr>
        <w:pStyle w:val="SingleTxtGR"/>
      </w:pPr>
      <w:r>
        <w:t>15.</w:t>
      </w:r>
      <w:r>
        <w:tab/>
      </w:r>
      <w:r w:rsidR="002E3A92" w:rsidRPr="002E3A92">
        <w:t>Хотя в пункте 112 доклада говорится об отсутствии ограничений в отн</w:t>
      </w:r>
      <w:r w:rsidR="002E3A92" w:rsidRPr="002E3A92">
        <w:t>о</w:t>
      </w:r>
      <w:r w:rsidR="002E3A92" w:rsidRPr="002E3A92">
        <w:t>шении права трудящихся-мигрантов на вступление в профессиональные со</w:t>
      </w:r>
      <w:r w:rsidR="002E3A92" w:rsidRPr="002E3A92">
        <w:t>ю</w:t>
      </w:r>
      <w:r w:rsidR="002E3A92" w:rsidRPr="002E3A92">
        <w:t>зы, в пункте 113 указано, что отдельные статистические данные о членстве тр</w:t>
      </w:r>
      <w:r w:rsidR="002E3A92" w:rsidRPr="002E3A92">
        <w:t>у</w:t>
      </w:r>
      <w:r w:rsidR="002E3A92" w:rsidRPr="002E3A92">
        <w:t>дящихся-мигрантов в профессиональных союзах отсутствуют. Какие меры пр</w:t>
      </w:r>
      <w:r w:rsidR="002E3A92" w:rsidRPr="002E3A92">
        <w:t>и</w:t>
      </w:r>
      <w:r w:rsidR="002E3A92" w:rsidRPr="002E3A92">
        <w:t>няло правительство для содействия трудящимся-мигрантам в учреждении пр</w:t>
      </w:r>
      <w:r w:rsidR="002E3A92" w:rsidRPr="002E3A92">
        <w:t>о</w:t>
      </w:r>
      <w:r w:rsidR="002E3A92" w:rsidRPr="002E3A92">
        <w:t>фессиональных союзов или аналогичных объединений?</w:t>
      </w:r>
    </w:p>
    <w:p w:rsidR="002E3A92" w:rsidRPr="002E3A92" w:rsidRDefault="00865C46" w:rsidP="002E3A92">
      <w:pPr>
        <w:pStyle w:val="SingleTxtGR"/>
      </w:pPr>
      <w:r>
        <w:t>16.</w:t>
      </w:r>
      <w:r>
        <w:tab/>
      </w:r>
      <w:r w:rsidR="002E3A92" w:rsidRPr="002E3A92">
        <w:t>Согласно пункту 119 доклада, в определенных случаях гражданам сосе</w:t>
      </w:r>
      <w:r w:rsidR="002E3A92" w:rsidRPr="002E3A92">
        <w:t>д</w:t>
      </w:r>
      <w:r w:rsidR="002E3A92" w:rsidRPr="002E3A92">
        <w:t>них государств запрещается приобретать недвижимость, полностью или ча</w:t>
      </w:r>
      <w:r w:rsidR="002E3A92" w:rsidRPr="002E3A92">
        <w:t>с</w:t>
      </w:r>
      <w:r w:rsidR="002E3A92" w:rsidRPr="002E3A92">
        <w:t>тично расположенную в приграничных районах Чили, или владеть ею. Он был бы благодарен за разъяснения относительно необходимости такой меры, нар</w:t>
      </w:r>
      <w:r w:rsidR="002E3A92" w:rsidRPr="002E3A92">
        <w:t>у</w:t>
      </w:r>
      <w:r w:rsidR="002E3A92" w:rsidRPr="002E3A92">
        <w:t>шающей основополагающее право на владение собственностью.</w:t>
      </w:r>
    </w:p>
    <w:p w:rsidR="002E3A92" w:rsidRPr="002E3A92" w:rsidRDefault="00865C46" w:rsidP="002E3A92">
      <w:pPr>
        <w:pStyle w:val="SingleTxtGR"/>
      </w:pPr>
      <w:r>
        <w:t>17.</w:t>
      </w:r>
      <w:r>
        <w:tab/>
      </w:r>
      <w:r w:rsidR="002E3A92" w:rsidRPr="002E3A92">
        <w:t>В пункте 241 доклада указано, что иммиграционное законодательство Чили не содержит специальных положений, которые регулируют миграционный ст</w:t>
      </w:r>
      <w:r w:rsidR="002E3A92" w:rsidRPr="002E3A92">
        <w:t>а</w:t>
      </w:r>
      <w:r w:rsidR="002E3A92" w:rsidRPr="002E3A92">
        <w:t xml:space="preserve">тус членов семьи, сопровождающих трудящегося-мигранта, в случае его смерти или развода. Планирует ли правительство исправить эту ситуацию? </w:t>
      </w:r>
    </w:p>
    <w:p w:rsidR="002E3A92" w:rsidRPr="002E3A92" w:rsidRDefault="00865C46" w:rsidP="002E3A92">
      <w:pPr>
        <w:pStyle w:val="SingleTxtGR"/>
      </w:pPr>
      <w:r>
        <w:t>18.</w:t>
      </w:r>
      <w:r>
        <w:tab/>
      </w:r>
      <w:r w:rsidR="002E3A92" w:rsidRPr="002E3A92">
        <w:t>Согласно пункту 250 доклада, после получения трудящимся-мигрантом уведомления о том, что Министерство внутренних дел издало распоряжение о его депортации, он располагает лишь 24 часами, чтобы подать апелляцию для приостановления действия распоряжения. По мнению г-на Таля, это положение противоречит положениям Конвенции, касающимся справедливого и беспр</w:t>
      </w:r>
      <w:r w:rsidR="002E3A92" w:rsidRPr="002E3A92">
        <w:t>и</w:t>
      </w:r>
      <w:r w:rsidR="002E3A92" w:rsidRPr="002E3A92">
        <w:t>страстного судебного разбирательства.</w:t>
      </w:r>
    </w:p>
    <w:p w:rsidR="002E3A92" w:rsidRPr="002E3A92" w:rsidRDefault="00865C46" w:rsidP="002E3A92">
      <w:pPr>
        <w:pStyle w:val="SingleTxtGR"/>
      </w:pPr>
      <w:r>
        <w:t>19.</w:t>
      </w:r>
      <w:r>
        <w:tab/>
      </w:r>
      <w:r w:rsidR="002E3A92" w:rsidRPr="002E3A92">
        <w:t>Относительно отдельных категорий трудящихся-мигрантов и членов их семей в пункте 253 доклада говорится, что в Чили не существует подобной си</w:t>
      </w:r>
      <w:r w:rsidR="002E3A92" w:rsidRPr="002E3A92">
        <w:t>с</w:t>
      </w:r>
      <w:r w:rsidR="002E3A92" w:rsidRPr="002E3A92">
        <w:t>темы классификации. Как эта информация может быть достоверной, если Чили обладает общей границей с несколькими другими странами и посчитала нео</w:t>
      </w:r>
      <w:r w:rsidR="002E3A92" w:rsidRPr="002E3A92">
        <w:t>б</w:t>
      </w:r>
      <w:r w:rsidR="002E3A92" w:rsidRPr="002E3A92">
        <w:t>ходимым принять постановление, запрещающее гражданам других стран вл</w:t>
      </w:r>
      <w:r w:rsidR="002E3A92" w:rsidRPr="002E3A92">
        <w:t>а</w:t>
      </w:r>
      <w:r w:rsidR="002E3A92" w:rsidRPr="002E3A92">
        <w:t>деть недвижимостью в приграничных районах?</w:t>
      </w:r>
    </w:p>
    <w:p w:rsidR="002E3A92" w:rsidRPr="002E3A92" w:rsidRDefault="00865C46" w:rsidP="002E3A92">
      <w:pPr>
        <w:pStyle w:val="SingleTxtGR"/>
      </w:pPr>
      <w:r>
        <w:t>20.</w:t>
      </w:r>
      <w:r>
        <w:tab/>
      </w:r>
      <w:r w:rsidR="002E3A92" w:rsidRPr="002E3A92">
        <w:t>Он просит предоставить информацию о принятых государством-участником мерах по соблюдению права трудящихся-мигрантов и членов их семей, находящихся в Чили, на получение консульской помощи в случае заде</w:t>
      </w:r>
      <w:r w:rsidR="002E3A92" w:rsidRPr="002E3A92">
        <w:t>р</w:t>
      </w:r>
      <w:r w:rsidR="002E3A92" w:rsidRPr="002E3A92">
        <w:t>жания или депортации. Кроме того, он спрашивает, как происходит информир</w:t>
      </w:r>
      <w:r w:rsidR="002E3A92" w:rsidRPr="002E3A92">
        <w:t>о</w:t>
      </w:r>
      <w:r w:rsidR="002E3A92" w:rsidRPr="002E3A92">
        <w:t>вание труд</w:t>
      </w:r>
      <w:r w:rsidR="002E3A92" w:rsidRPr="002E3A92">
        <w:t>я</w:t>
      </w:r>
      <w:r w:rsidR="002E3A92" w:rsidRPr="002E3A92">
        <w:t>щихся-мигрантов об имеющихся консульских услугах и их праве на пользов</w:t>
      </w:r>
      <w:r w:rsidR="002E3A92" w:rsidRPr="002E3A92">
        <w:t>а</w:t>
      </w:r>
      <w:r w:rsidR="002E3A92" w:rsidRPr="002E3A92">
        <w:t xml:space="preserve">ние ими. </w:t>
      </w:r>
    </w:p>
    <w:p w:rsidR="002E3A92" w:rsidRPr="002E3A92" w:rsidRDefault="00865C46" w:rsidP="002E3A92">
      <w:pPr>
        <w:pStyle w:val="SingleTxtGR"/>
      </w:pPr>
      <w:r>
        <w:t>21.</w:t>
      </w:r>
      <w:r>
        <w:tab/>
      </w:r>
      <w:r w:rsidR="002E3A92" w:rsidRPr="002E3A92">
        <w:t>Он также просит предоставить сведения о средствах, с помощью которых желающие эмигрировать граждане Чили получают информацию о своих правах по Конвенции и своих правах и обязанностях в государстве, где они будут раб</w:t>
      </w:r>
      <w:r w:rsidR="002E3A92" w:rsidRPr="002E3A92">
        <w:t>о</w:t>
      </w:r>
      <w:r w:rsidR="002E3A92" w:rsidRPr="002E3A92">
        <w:t>тать; обо всех мерах, принятых Чили, для обеспечения соблюдения права ч</w:t>
      </w:r>
      <w:r w:rsidR="002E3A92" w:rsidRPr="002E3A92">
        <w:t>и</w:t>
      </w:r>
      <w:r w:rsidR="002E3A92" w:rsidRPr="002E3A92">
        <w:t>лийцев, работающих за пределами страны, и членов их семей на участие в г</w:t>
      </w:r>
      <w:r w:rsidR="002E3A92" w:rsidRPr="002E3A92">
        <w:t>о</w:t>
      </w:r>
      <w:r w:rsidR="002E3A92" w:rsidRPr="002E3A92">
        <w:t>лосовании; обо всех мерах, облегчающих чилийским работникам, прожива</w:t>
      </w:r>
      <w:r w:rsidR="002E3A92" w:rsidRPr="002E3A92">
        <w:t>ю</w:t>
      </w:r>
      <w:r w:rsidR="002E3A92" w:rsidRPr="002E3A92">
        <w:t>щим за рубежом, перевод денежных средств, в том числе мерах налогово-бюджетной политики; а также обо всех мерах по пресечению незаконного п</w:t>
      </w:r>
      <w:r w:rsidR="002E3A92" w:rsidRPr="002E3A92">
        <w:t>е</w:t>
      </w:r>
      <w:r w:rsidR="002E3A92" w:rsidRPr="002E3A92">
        <w:t>ремещения трудящихся-мигрантов и членов их семей, в первую очередь, в тех случаях, когда оно имеет отношение к торговле людьми и касается детей. Он спрашивает, могут ли трудящиеся-мигранты, ставшие жертвами торговли, ра</w:t>
      </w:r>
      <w:r w:rsidR="002E3A92" w:rsidRPr="002E3A92">
        <w:t>с</w:t>
      </w:r>
      <w:r w:rsidR="002E3A92" w:rsidRPr="002E3A92">
        <w:t>считывать на какую-либо особую защиту в соответствии с законодательством.</w:t>
      </w:r>
    </w:p>
    <w:p w:rsidR="002E3A92" w:rsidRPr="002E3A92" w:rsidRDefault="00865C46" w:rsidP="002E3A92">
      <w:pPr>
        <w:pStyle w:val="SingleTxtGR"/>
      </w:pPr>
      <w:r w:rsidRPr="00865C46">
        <w:t>22.</w:t>
      </w:r>
      <w:r>
        <w:rPr>
          <w:b/>
        </w:rPr>
        <w:tab/>
      </w:r>
      <w:r w:rsidR="002E3A92" w:rsidRPr="002E3A92">
        <w:rPr>
          <w:b/>
        </w:rPr>
        <w:t xml:space="preserve">Г-жа Кубияс Медина </w:t>
      </w:r>
      <w:r w:rsidR="002E3A92" w:rsidRPr="002E3A92">
        <w:t>спрашивает, какие действия предпринимаются для т</w:t>
      </w:r>
      <w:r w:rsidR="002E3A92" w:rsidRPr="002E3A92">
        <w:t>о</w:t>
      </w:r>
      <w:r w:rsidR="002E3A92" w:rsidRPr="002E3A92">
        <w:t>го, чтобы в законодательство об иммиграции, находящееся в настоящее время на рассмотрении в Конгрессе, были включены принципы и права, провозгл</w:t>
      </w:r>
      <w:r w:rsidR="002E3A92" w:rsidRPr="002E3A92">
        <w:t>а</w:t>
      </w:r>
      <w:r w:rsidR="002E3A92" w:rsidRPr="002E3A92">
        <w:t>шенные в Конвенции. Она просит предоставить сведения о правовом и админ</w:t>
      </w:r>
      <w:r w:rsidR="002E3A92" w:rsidRPr="002E3A92">
        <w:t>и</w:t>
      </w:r>
      <w:r w:rsidR="002E3A92" w:rsidRPr="002E3A92">
        <w:t>стративном применении положений Конвенции. Например, отказались ли и</w:t>
      </w:r>
      <w:r w:rsidR="002E3A92" w:rsidRPr="002E3A92">
        <w:t>м</w:t>
      </w:r>
      <w:r w:rsidR="002E3A92" w:rsidRPr="002E3A92">
        <w:t>миграционные службы от применения в своей работе тех положений сущес</w:t>
      </w:r>
      <w:r w:rsidR="002E3A92" w:rsidRPr="002E3A92">
        <w:t>т</w:t>
      </w:r>
      <w:r w:rsidR="002E3A92" w:rsidRPr="002E3A92">
        <w:t>вующих законов, которые противоречат Конвенции? Кроме того, она просит предост</w:t>
      </w:r>
      <w:r w:rsidR="002E3A92" w:rsidRPr="002E3A92">
        <w:t>а</w:t>
      </w:r>
      <w:r w:rsidR="002E3A92" w:rsidRPr="002E3A92">
        <w:t>вить информацию о процедуре задержания иммигрантов, не имеющих постоянного статуса. Направляют ли их в исправительные учреждения или п</w:t>
      </w:r>
      <w:r w:rsidR="002E3A92" w:rsidRPr="002E3A92">
        <w:t>е</w:t>
      </w:r>
      <w:r w:rsidR="002E3A92" w:rsidRPr="002E3A92">
        <w:t>редают сотрудникам правоохранительных органов? Отмечая, что Конвенция к</w:t>
      </w:r>
      <w:r w:rsidR="002E3A92" w:rsidRPr="002E3A92">
        <w:t>а</w:t>
      </w:r>
      <w:r w:rsidR="002E3A92" w:rsidRPr="002E3A92">
        <w:t>тегорически запрещает помещение трудящихся-мигрантов в исправительные учреждения, она спрашивает, какие усилия предпринимаются для соблюдения положений Конвенции, касающихся задержания.</w:t>
      </w:r>
    </w:p>
    <w:p w:rsidR="002E3A92" w:rsidRPr="002E3A92" w:rsidRDefault="00865C46" w:rsidP="002E3A92">
      <w:pPr>
        <w:pStyle w:val="SingleTxtGR"/>
      </w:pPr>
      <w:r w:rsidRPr="00865C46">
        <w:t>23.</w:t>
      </w:r>
      <w:r>
        <w:rPr>
          <w:b/>
        </w:rPr>
        <w:tab/>
      </w:r>
      <w:r w:rsidR="002E3A92" w:rsidRPr="002E3A92">
        <w:rPr>
          <w:b/>
        </w:rPr>
        <w:t xml:space="preserve">Г-н Кариявасам </w:t>
      </w:r>
      <w:r w:rsidR="002E3A92" w:rsidRPr="002E3A92">
        <w:t>говорит, что ввиду продолжающегося притока мигра</w:t>
      </w:r>
      <w:r w:rsidR="002E3A92" w:rsidRPr="002E3A92">
        <w:t>н</w:t>
      </w:r>
      <w:r w:rsidR="002E3A92" w:rsidRPr="002E3A92">
        <w:t>тов, которых будет неизбежно привлекать экономический рост Чили, он исп</w:t>
      </w:r>
      <w:r w:rsidR="002E3A92" w:rsidRPr="002E3A92">
        <w:t>ы</w:t>
      </w:r>
      <w:r w:rsidR="002E3A92" w:rsidRPr="002E3A92">
        <w:t>тывает беспокойство по поводу того, что заключение двусторонних и междун</w:t>
      </w:r>
      <w:r w:rsidR="002E3A92" w:rsidRPr="002E3A92">
        <w:t>а</w:t>
      </w:r>
      <w:r w:rsidR="002E3A92" w:rsidRPr="002E3A92">
        <w:t>родных соглашений с целью облегчения положения трудящихся-мигрантов о</w:t>
      </w:r>
      <w:r w:rsidR="002E3A92" w:rsidRPr="002E3A92">
        <w:t>т</w:t>
      </w:r>
      <w:r w:rsidR="002E3A92" w:rsidRPr="002E3A92">
        <w:t>дельных категорий и из определенных стран и регионов может привести к пр</w:t>
      </w:r>
      <w:r w:rsidR="002E3A92" w:rsidRPr="002E3A92">
        <w:t>и</w:t>
      </w:r>
      <w:r w:rsidR="002E3A92" w:rsidRPr="002E3A92">
        <w:t>вилегир</w:t>
      </w:r>
      <w:r w:rsidR="002E3A92" w:rsidRPr="002E3A92">
        <w:t>о</w:t>
      </w:r>
      <w:r w:rsidR="002E3A92" w:rsidRPr="002E3A92">
        <w:t>ванному обращению с одними мигрантами и ухудшению обращения с другими. В этой связи он просит предоставить информацию о принятии мер, призванных обеспечить одинаковое, исключающее дискриминацию применение всех пол</w:t>
      </w:r>
      <w:r w:rsidR="002E3A92" w:rsidRPr="002E3A92">
        <w:t>о</w:t>
      </w:r>
      <w:r w:rsidR="002E3A92" w:rsidRPr="002E3A92">
        <w:t>жений Конвенции ко всем трудящимся-мигрантам и членам их семей.</w:t>
      </w:r>
    </w:p>
    <w:p w:rsidR="002E3A92" w:rsidRPr="002E3A92" w:rsidRDefault="00865C46" w:rsidP="002E3A92">
      <w:pPr>
        <w:pStyle w:val="SingleTxtGR"/>
      </w:pPr>
      <w:r>
        <w:t>24.</w:t>
      </w:r>
      <w:r>
        <w:tab/>
      </w:r>
      <w:r w:rsidR="002E3A92" w:rsidRPr="002E3A92">
        <w:t>Поскольку чилийцы, работающие за рубежом, по-прежнему превосходят числом мигрантов, работающих в Чили, в соотношении 3 к 1, а показатели пр</w:t>
      </w:r>
      <w:r w:rsidR="002E3A92" w:rsidRPr="002E3A92">
        <w:t>и</w:t>
      </w:r>
      <w:r w:rsidR="002E3A92" w:rsidRPr="002E3A92">
        <w:t>тока возвращающихся в страну трудящихся-мигрантов, вероятно, продолжат расти, следуя за темпами экономического развития страны, полезной также ок</w:t>
      </w:r>
      <w:r w:rsidR="002E3A92" w:rsidRPr="002E3A92">
        <w:t>а</w:t>
      </w:r>
      <w:r w:rsidR="002E3A92" w:rsidRPr="002E3A92">
        <w:t>залась бы информация о создании особых учреждений или разработке спец</w:t>
      </w:r>
      <w:r w:rsidR="002E3A92" w:rsidRPr="002E3A92">
        <w:t>и</w:t>
      </w:r>
      <w:r w:rsidR="002E3A92" w:rsidRPr="002E3A92">
        <w:t>альных программ для контроля над процессом возврата мигрантов на родину и содействия их интеграции в общество. Кроме того, он спрашивает, вправе ли граждане Чили иметь двойное гражданство и, если это так, применяется ли т</w:t>
      </w:r>
      <w:r w:rsidR="002E3A92" w:rsidRPr="002E3A92">
        <w:t>а</w:t>
      </w:r>
      <w:r w:rsidR="002E3A92" w:rsidRPr="002E3A92">
        <w:t>кое пр</w:t>
      </w:r>
      <w:r w:rsidR="002E3A92" w:rsidRPr="002E3A92">
        <w:t>а</w:t>
      </w:r>
      <w:r w:rsidR="002E3A92" w:rsidRPr="002E3A92">
        <w:t>во одинаково ко всем лицам или его применение зависит от каких-либо обсто</w:t>
      </w:r>
      <w:r w:rsidR="002E3A92" w:rsidRPr="002E3A92">
        <w:t>я</w:t>
      </w:r>
      <w:r w:rsidR="002E3A92" w:rsidRPr="002E3A92">
        <w:t>тельств.</w:t>
      </w:r>
    </w:p>
    <w:p w:rsidR="002E3A92" w:rsidRPr="002E3A92" w:rsidRDefault="00865C46" w:rsidP="002E3A92">
      <w:pPr>
        <w:pStyle w:val="SingleTxtGR"/>
      </w:pPr>
      <w:r w:rsidRPr="00865C46">
        <w:t>25.</w:t>
      </w:r>
      <w:r>
        <w:rPr>
          <w:b/>
        </w:rPr>
        <w:tab/>
      </w:r>
      <w:r w:rsidR="002E3A92" w:rsidRPr="002E3A92">
        <w:rPr>
          <w:b/>
        </w:rPr>
        <w:t>Г-жа Миллер-Стеннет</w:t>
      </w:r>
      <w:r w:rsidR="002E3A92" w:rsidRPr="002E3A92">
        <w:t xml:space="preserve"> говорит, что главным образом у нее вызывает обеспокоенность возможность отказа в предоставлении чилийского гражданс</w:t>
      </w:r>
      <w:r w:rsidR="002E3A92" w:rsidRPr="002E3A92">
        <w:t>т</w:t>
      </w:r>
      <w:r w:rsidR="002E3A92" w:rsidRPr="002E3A92">
        <w:t>ва детям мигрантов в связи с тем, что их родители находятся на территории страны незаконно, и интересуется, какие меры предпринимаются властями Ч</w:t>
      </w:r>
      <w:r w:rsidR="002E3A92" w:rsidRPr="002E3A92">
        <w:t>и</w:t>
      </w:r>
      <w:r w:rsidR="002E3A92" w:rsidRPr="002E3A92">
        <w:t>ли для урегулирования этой ситуации</w:t>
      </w:r>
      <w:r w:rsidR="00705F67">
        <w:t>.</w:t>
      </w:r>
      <w:r w:rsidR="002E3A92" w:rsidRPr="002E3A92">
        <w:t xml:space="preserve"> Поскольку среди мигрантов, прожива</w:t>
      </w:r>
      <w:r w:rsidR="002E3A92" w:rsidRPr="002E3A92">
        <w:t>ю</w:t>
      </w:r>
      <w:r w:rsidR="002E3A92" w:rsidRPr="002E3A92">
        <w:t>щих в Чили, преобладают женщины, она также спрашивает, учитывается ли в иммиграционной политике гендерный аспект. Например, оказывается ли особая п</w:t>
      </w:r>
      <w:r w:rsidR="002E3A92" w:rsidRPr="002E3A92">
        <w:t>о</w:t>
      </w:r>
      <w:r w:rsidR="002E3A92" w:rsidRPr="002E3A92">
        <w:t xml:space="preserve">мощь женщинам, мигрирующим в Чили с детьми? </w:t>
      </w:r>
    </w:p>
    <w:p w:rsidR="002E3A92" w:rsidRPr="002E3A92" w:rsidRDefault="00865C46" w:rsidP="002E3A92">
      <w:pPr>
        <w:pStyle w:val="SingleTxtGR"/>
      </w:pPr>
      <w:r>
        <w:t>26.</w:t>
      </w:r>
      <w:r>
        <w:tab/>
      </w:r>
      <w:r w:rsidR="002E3A92" w:rsidRPr="002E3A92">
        <w:t>Похвально то, что проживающие в стране на законных основаниях м</w:t>
      </w:r>
      <w:r w:rsidR="002E3A92" w:rsidRPr="002E3A92">
        <w:t>и</w:t>
      </w:r>
      <w:r w:rsidR="002E3A92" w:rsidRPr="002E3A92">
        <w:t>гранты имеют право на такие же пособия по безработице, что и граждане Чили, однако важно, чтобы трудящиеся-мигранты, не имеющие постоянного статуса, могли также иметь доступ к аналогичным пособиям. Кроме того, вызывает бе</w:t>
      </w:r>
      <w:r w:rsidR="002E3A92" w:rsidRPr="002E3A92">
        <w:t>с</w:t>
      </w:r>
      <w:r w:rsidR="002E3A92" w:rsidRPr="002E3A92">
        <w:t>покойство то, что разрешения на проживание, выдаваемые находящимся на и</w:t>
      </w:r>
      <w:r w:rsidR="002E3A92" w:rsidRPr="002E3A92">
        <w:t>ж</w:t>
      </w:r>
      <w:r w:rsidR="002E3A92" w:rsidRPr="002E3A92">
        <w:t>дивении у трудящихся-мигрантов лицам, не позволяют им заниматься оплач</w:t>
      </w:r>
      <w:r w:rsidR="002E3A92" w:rsidRPr="002E3A92">
        <w:t>и</w:t>
      </w:r>
      <w:r w:rsidR="002E3A92" w:rsidRPr="002E3A92">
        <w:t>ваемой деятельностью и что трудящиеся-мигранты, у которых истек срок де</w:t>
      </w:r>
      <w:r w:rsidR="002E3A92" w:rsidRPr="002E3A92">
        <w:t>й</w:t>
      </w:r>
      <w:r w:rsidR="002E3A92" w:rsidRPr="002E3A92">
        <w:t>ствия визы, сталкиваются с ограничениями при поиске новой работы по прош</w:t>
      </w:r>
      <w:r w:rsidR="002E3A92" w:rsidRPr="002E3A92">
        <w:t>е</w:t>
      </w:r>
      <w:r w:rsidR="002E3A92" w:rsidRPr="002E3A92">
        <w:t>ствии срока действия их контрактов, поэтому она призывает государство-участника исправить данные отклонения.</w:t>
      </w:r>
    </w:p>
    <w:p w:rsidR="002E3A92" w:rsidRPr="002E3A92" w:rsidRDefault="00865C46" w:rsidP="002E3A92">
      <w:pPr>
        <w:pStyle w:val="SingleTxtGR"/>
      </w:pPr>
      <w:r w:rsidRPr="00865C46">
        <w:t>27.</w:t>
      </w:r>
      <w:r>
        <w:rPr>
          <w:b/>
        </w:rPr>
        <w:tab/>
      </w:r>
      <w:r w:rsidR="002E3A92" w:rsidRPr="002E3A92">
        <w:rPr>
          <w:b/>
        </w:rPr>
        <w:t>Г-н Севим</w:t>
      </w:r>
      <w:r w:rsidR="002E3A92" w:rsidRPr="002E3A92">
        <w:t xml:space="preserve"> говорит, что он обеспокоен докладами о принудительном тр</w:t>
      </w:r>
      <w:r w:rsidR="002E3A92" w:rsidRPr="002E3A92">
        <w:t>у</w:t>
      </w:r>
      <w:r w:rsidR="002E3A92" w:rsidRPr="002E3A92">
        <w:t>де и торговле людьми в Чили. Он просит делегацию предоставить сведения о масштабах этой проблемы и областях, которые она затрагивает. В особенности его интересует ответ и замечания государства-участника в связи с докладом, опубликованным Управлением Верховного комиссара Организации Объедине</w:t>
      </w:r>
      <w:r w:rsidR="002E3A92" w:rsidRPr="002E3A92">
        <w:t>н</w:t>
      </w:r>
      <w:r w:rsidR="002E3A92" w:rsidRPr="002E3A92">
        <w:t>ных Наций по делам беженцев в 2010 году, согласно которому чилийских дев</w:t>
      </w:r>
      <w:r w:rsidR="002E3A92" w:rsidRPr="002E3A92">
        <w:t>о</w:t>
      </w:r>
      <w:r w:rsidR="002E3A92" w:rsidRPr="002E3A92">
        <w:t>чек незаконно переправляют в Аргентину, Перу, Боливию и Испанию в целях дальнейшей экономической и сексуальной эксплуатации, а в Чили девочек из Аргентины, Перу, Колумбии, Эквадора и Китая принуждают к работе в качестве домашней прислуги или к занятию проституцией.</w:t>
      </w:r>
    </w:p>
    <w:p w:rsidR="002E3A92" w:rsidRPr="002E3A92" w:rsidRDefault="002E3A92" w:rsidP="002E3A92">
      <w:pPr>
        <w:pStyle w:val="SingleTxtGR"/>
        <w:rPr>
          <w:i/>
        </w:rPr>
      </w:pPr>
      <w:bookmarkStart w:id="2" w:name="_GoBack"/>
      <w:bookmarkEnd w:id="2"/>
      <w:r w:rsidRPr="002E3A92">
        <w:rPr>
          <w:i/>
        </w:rPr>
        <w:t xml:space="preserve">Заседание прерывается в 16 ч. 20 м. и возобновляется в 16 ч. 50 м. </w:t>
      </w:r>
    </w:p>
    <w:p w:rsidR="002E3A92" w:rsidRPr="002E3A92" w:rsidRDefault="00865C46" w:rsidP="002E3A92">
      <w:pPr>
        <w:pStyle w:val="SingleTxtGR"/>
      </w:pPr>
      <w:r w:rsidRPr="00865C46">
        <w:t>28.</w:t>
      </w:r>
      <w:r>
        <w:rPr>
          <w:b/>
        </w:rPr>
        <w:tab/>
      </w:r>
      <w:r w:rsidR="002E3A92" w:rsidRPr="002E3A92">
        <w:rPr>
          <w:b/>
        </w:rPr>
        <w:t>Г-н Шмидт</w:t>
      </w:r>
      <w:r w:rsidR="002E3A92" w:rsidRPr="002E3A92">
        <w:t xml:space="preserve"> (Чили) говорит, что Национальный институт по правам чел</w:t>
      </w:r>
      <w:r w:rsidR="002E3A92" w:rsidRPr="002E3A92">
        <w:t>о</w:t>
      </w:r>
      <w:r w:rsidR="002E3A92" w:rsidRPr="002E3A92">
        <w:t>века еще не прошел аккредитацию, поскольку был учрежден совсем недавно. Вместе с тем процесс аккредитации уже идет и будет завершен в ближайшем будущем.</w:t>
      </w:r>
    </w:p>
    <w:p w:rsidR="002E3A92" w:rsidRPr="002E3A92" w:rsidRDefault="00865C46" w:rsidP="002E3A92">
      <w:pPr>
        <w:pStyle w:val="SingleTxtGR"/>
      </w:pPr>
      <w:r>
        <w:t>29.</w:t>
      </w:r>
      <w:r>
        <w:tab/>
      </w:r>
      <w:r w:rsidR="002E3A92" w:rsidRPr="002E3A92">
        <w:t>Чилийские эксперты по законодательным вопросам работают над прое</w:t>
      </w:r>
      <w:r w:rsidR="002E3A92" w:rsidRPr="002E3A92">
        <w:t>к</w:t>
      </w:r>
      <w:r w:rsidR="002E3A92" w:rsidRPr="002E3A92">
        <w:t>том отдельного закона о миграции, который призван исправить большинство недостатков и упущений, выявленных в ходе рассмотрения периодического доклада, включая чрезвычайно короткие сроки, в течение которых мигрантам следует подавать апелляцию против решения о депортации.</w:t>
      </w:r>
    </w:p>
    <w:p w:rsidR="002E3A92" w:rsidRPr="002E3A92" w:rsidRDefault="00865C46" w:rsidP="002E3A92">
      <w:pPr>
        <w:pStyle w:val="SingleTxtGR"/>
      </w:pPr>
      <w:r>
        <w:t>30.</w:t>
      </w:r>
      <w:r>
        <w:tab/>
      </w:r>
      <w:r w:rsidR="002E3A92" w:rsidRPr="002E3A92">
        <w:t>После недавно произведенных институциональных изменений, в резул</w:t>
      </w:r>
      <w:r w:rsidR="002E3A92" w:rsidRPr="002E3A92">
        <w:t>ь</w:t>
      </w:r>
      <w:r w:rsidR="002E3A92" w:rsidRPr="002E3A92">
        <w:t>тате которых большинство направлений коммерческой и культурной деятельн</w:t>
      </w:r>
      <w:r w:rsidR="002E3A92" w:rsidRPr="002E3A92">
        <w:t>о</w:t>
      </w:r>
      <w:r w:rsidR="002E3A92" w:rsidRPr="002E3A92">
        <w:t>сти, ранее курировавшихся консульскими сотрудниками, теперь курируются экономическим отделом Министерства иностранных дел и сетью посольств, с</w:t>
      </w:r>
      <w:r w:rsidR="002E3A92" w:rsidRPr="002E3A92">
        <w:t>о</w:t>
      </w:r>
      <w:r w:rsidR="002E3A92" w:rsidRPr="002E3A92">
        <w:t>ответственно, все чилийцы, проживающие за рубежом, имеют возможность п</w:t>
      </w:r>
      <w:r w:rsidR="002E3A92" w:rsidRPr="002E3A92">
        <w:t>о</w:t>
      </w:r>
      <w:r w:rsidR="002E3A92" w:rsidRPr="002E3A92">
        <w:t>лучать всестороннюю поддержку, защиту и всю необходимую информацию ч</w:t>
      </w:r>
      <w:r w:rsidR="002E3A92" w:rsidRPr="002E3A92">
        <w:t>е</w:t>
      </w:r>
      <w:r w:rsidR="002E3A92" w:rsidRPr="002E3A92">
        <w:t>рез разветвленную сеть консульских учреждений, занимающихся почти искл</w:t>
      </w:r>
      <w:r w:rsidR="002E3A92" w:rsidRPr="002E3A92">
        <w:t>ю</w:t>
      </w:r>
      <w:r w:rsidR="002E3A92" w:rsidRPr="002E3A92">
        <w:t>чительно этими вопросами. Консульские учреждения предлагают всем высла</w:t>
      </w:r>
      <w:r w:rsidR="002E3A92" w:rsidRPr="002E3A92">
        <w:t>н</w:t>
      </w:r>
      <w:r w:rsidR="002E3A92" w:rsidRPr="002E3A92">
        <w:t>ным из Чили лицам и чилийским эмигрантам, нуждающимся в правовой пом</w:t>
      </w:r>
      <w:r w:rsidR="002E3A92" w:rsidRPr="002E3A92">
        <w:t>о</w:t>
      </w:r>
      <w:r w:rsidR="002E3A92" w:rsidRPr="002E3A92">
        <w:t>щи, по</w:t>
      </w:r>
      <w:r w:rsidR="002E3A92" w:rsidRPr="002E3A92">
        <w:t>д</w:t>
      </w:r>
      <w:r w:rsidR="002E3A92" w:rsidRPr="002E3A92">
        <w:t>робные рекомендации, организуют на местах кампании по повышению их уровня осведомленности о своих правах и информируют их о льготах и у</w:t>
      </w:r>
      <w:r w:rsidR="002E3A92" w:rsidRPr="002E3A92">
        <w:t>с</w:t>
      </w:r>
      <w:r w:rsidR="002E3A92" w:rsidRPr="002E3A92">
        <w:t>лугах, на которые они имеют право.</w:t>
      </w:r>
    </w:p>
    <w:p w:rsidR="002E3A92" w:rsidRPr="002E3A92" w:rsidRDefault="00865C46" w:rsidP="002E3A92">
      <w:pPr>
        <w:pStyle w:val="SingleTxtGR"/>
      </w:pPr>
      <w:r>
        <w:t>31.</w:t>
      </w:r>
      <w:r>
        <w:tab/>
      </w:r>
      <w:r w:rsidR="002E3A92" w:rsidRPr="002E3A92">
        <w:t>После того как в 1990 году в стране была восстановлена демократия, г</w:t>
      </w:r>
      <w:r w:rsidR="002E3A92" w:rsidRPr="002E3A92">
        <w:t>о</w:t>
      </w:r>
      <w:r w:rsidR="002E3A92" w:rsidRPr="002E3A92">
        <w:t>сударство в рамках более широкой политики по возмещению ущерба и прим</w:t>
      </w:r>
      <w:r w:rsidR="002E3A92" w:rsidRPr="002E3A92">
        <w:t>и</w:t>
      </w:r>
      <w:r w:rsidR="002E3A92" w:rsidRPr="002E3A92">
        <w:t>рению приняло комплексный пакет мер по оказанию поддержки чилийцам, в</w:t>
      </w:r>
      <w:r w:rsidR="002E3A92" w:rsidRPr="002E3A92">
        <w:t>ы</w:t>
      </w:r>
      <w:r w:rsidR="002E3A92" w:rsidRPr="002E3A92">
        <w:t>сланным из страны, в целях содействия их возврату на родину и интеграции в общество. Данный комплекс мер включал в себя освобождение от уплаты т</w:t>
      </w:r>
      <w:r w:rsidR="002E3A92" w:rsidRPr="002E3A92">
        <w:t>а</w:t>
      </w:r>
      <w:r w:rsidR="002E3A92" w:rsidRPr="002E3A92">
        <w:t>моженных пошлин, предоставление жилищной и медицинской помощи. Однако следует признать, что данные меры устарели и редко применяются на практике; он надеется, что на следующем заседании сможет предоставить Комитету и</w:t>
      </w:r>
      <w:r w:rsidR="002E3A92" w:rsidRPr="002E3A92">
        <w:t>н</w:t>
      </w:r>
      <w:r w:rsidR="002E3A92" w:rsidRPr="002E3A92">
        <w:t xml:space="preserve">формацию о дальнейших планах и мерах. </w:t>
      </w:r>
    </w:p>
    <w:p w:rsidR="002E3A92" w:rsidRPr="002E3A92" w:rsidRDefault="00341F5B" w:rsidP="002E3A92">
      <w:pPr>
        <w:pStyle w:val="SingleTxtGR"/>
      </w:pPr>
      <w:r w:rsidRPr="00341F5B">
        <w:t>32.</w:t>
      </w:r>
      <w:r>
        <w:rPr>
          <w:b/>
        </w:rPr>
        <w:tab/>
      </w:r>
      <w:r w:rsidR="002E3A92" w:rsidRPr="002E3A92">
        <w:rPr>
          <w:b/>
        </w:rPr>
        <w:t>Г-н Кинтано</w:t>
      </w:r>
      <w:r w:rsidR="002E3A92" w:rsidRPr="002E3A92">
        <w:t xml:space="preserve"> (Чили) говорит, что Конституция предоставляет возмо</w:t>
      </w:r>
      <w:r w:rsidR="002E3A92" w:rsidRPr="002E3A92">
        <w:t>ж</w:t>
      </w:r>
      <w:r w:rsidR="002E3A92" w:rsidRPr="002E3A92">
        <w:t>ность натурализации всем лицам в возрасте 21 года и старше, которые прож</w:t>
      </w:r>
      <w:r w:rsidR="002E3A92" w:rsidRPr="002E3A92">
        <w:t>и</w:t>
      </w:r>
      <w:r w:rsidR="002E3A92" w:rsidRPr="002E3A92">
        <w:t>вают в Чили не менее пяти лет и не осуждались за совершение уголовного пр</w:t>
      </w:r>
      <w:r w:rsidR="002E3A92" w:rsidRPr="002E3A92">
        <w:t>е</w:t>
      </w:r>
      <w:r w:rsidR="002E3A92" w:rsidRPr="002E3A92">
        <w:t>ступл</w:t>
      </w:r>
      <w:r w:rsidR="002E3A92" w:rsidRPr="002E3A92">
        <w:t>е</w:t>
      </w:r>
      <w:r w:rsidR="002E3A92" w:rsidRPr="002E3A92">
        <w:t>ния с вынесением приговора, составляющего не менее трех лет лишения свободы. Таким образом, каждый мигрант может подать заявление на получ</w:t>
      </w:r>
      <w:r w:rsidR="002E3A92" w:rsidRPr="002E3A92">
        <w:t>е</w:t>
      </w:r>
      <w:r w:rsidR="002E3A92" w:rsidRPr="002E3A92">
        <w:t>ние гражданства после пяти лет непрерывного проживания в стране. Для детей мигрантов, родившихся в своей стране происхождения, минимальный требу</w:t>
      </w:r>
      <w:r w:rsidR="002E3A92" w:rsidRPr="002E3A92">
        <w:t>е</w:t>
      </w:r>
      <w:r w:rsidR="002E3A92" w:rsidRPr="002E3A92">
        <w:t>мый возраст снижен до 18 лет при условии, что их родители также становятся гражданами Чили. Дети мигрантов, рожденные в Чили, по существу являются гражданами Чили вне зависимости от того, кто их родители. Исключения из этого правила составляют дети иностранных дипломатов и дети родителей, въехавших в Чили по ту</w:t>
      </w:r>
      <w:r w:rsidR="00DF3E40">
        <w:t>ристическим визам. Тем не менее</w:t>
      </w:r>
      <w:r w:rsidR="002E3A92" w:rsidRPr="002E3A92">
        <w:t xml:space="preserve"> такие дети могут х</w:t>
      </w:r>
      <w:r w:rsidR="002E3A92" w:rsidRPr="002E3A92">
        <w:t>о</w:t>
      </w:r>
      <w:r w:rsidR="002E3A92" w:rsidRPr="002E3A92">
        <w:t>датайствовать о получении чилийского гражданства по достижении ими 21 года.</w:t>
      </w:r>
    </w:p>
    <w:p w:rsidR="002E3A92" w:rsidRPr="002E3A92" w:rsidRDefault="00BF1BCA" w:rsidP="002E3A92">
      <w:pPr>
        <w:pStyle w:val="SingleTxtGR"/>
      </w:pPr>
      <w:r>
        <w:t>33.</w:t>
      </w:r>
      <w:r>
        <w:tab/>
      </w:r>
      <w:r w:rsidR="002E3A92" w:rsidRPr="002E3A92">
        <w:t>При неотложном состоянии всем иностранцам гарантированы беспла</w:t>
      </w:r>
      <w:r w:rsidR="002E3A92" w:rsidRPr="002E3A92">
        <w:t>т</w:t>
      </w:r>
      <w:r w:rsidR="002E3A92" w:rsidRPr="002E3A92">
        <w:t>ный уход и помощь. Для получения неэкстренной медицинской помощи л</w:t>
      </w:r>
      <w:r w:rsidR="002E3A92" w:rsidRPr="002E3A92">
        <w:t>е</w:t>
      </w:r>
      <w:r w:rsidR="002E3A92" w:rsidRPr="002E3A92">
        <w:t>гальным работающим мигрантам предлагается участвовать в программе мед</w:t>
      </w:r>
      <w:r w:rsidR="002E3A92" w:rsidRPr="002E3A92">
        <w:t>и</w:t>
      </w:r>
      <w:r w:rsidR="002E3A92" w:rsidRPr="002E3A92">
        <w:t>цинского страхования, используемой их работодателем. Нелегальным мигра</w:t>
      </w:r>
      <w:r w:rsidR="002E3A92" w:rsidRPr="002E3A92">
        <w:t>н</w:t>
      </w:r>
      <w:r w:rsidR="002E3A92" w:rsidRPr="002E3A92">
        <w:t>там, страдающим такими хроническими заболеваниями, как ВИЧ/СПИД, рак или псих</w:t>
      </w:r>
      <w:r w:rsidR="002E3A92" w:rsidRPr="002E3A92">
        <w:t>и</w:t>
      </w:r>
      <w:r w:rsidR="002E3A92" w:rsidRPr="002E3A92">
        <w:t>ческие расстройства, гарантируется бесплатная неэкстренная помощь по спец</w:t>
      </w:r>
      <w:r w:rsidR="002E3A92" w:rsidRPr="002E3A92">
        <w:t>и</w:t>
      </w:r>
      <w:r w:rsidR="002E3A92" w:rsidRPr="002E3A92">
        <w:t>альной схеме, в соответствии с которой Министерство внутренних дел по гуманитарным соображениям выдает им разрешения на временное прожив</w:t>
      </w:r>
      <w:r w:rsidR="002E3A92" w:rsidRPr="002E3A92">
        <w:t>а</w:t>
      </w:r>
      <w:r w:rsidR="002E3A92" w:rsidRPr="002E3A92">
        <w:t>ние, действительные в течение одного года с возможностью продления срока действия. Подобные схемы предоставления разрешения на временное прожив</w:t>
      </w:r>
      <w:r w:rsidR="002E3A92" w:rsidRPr="002E3A92">
        <w:t>а</w:t>
      </w:r>
      <w:r w:rsidR="002E3A92" w:rsidRPr="002E3A92">
        <w:t>ние распространяются также на не имеющих постоянного статуса женщин-мигрантов, которые стали жертвами бытового насилия или забеременели, что позволяет всем женщинам в Чили, без какой бы то ни было дискриминации, п</w:t>
      </w:r>
      <w:r w:rsidR="002E3A92" w:rsidRPr="002E3A92">
        <w:t>о</w:t>
      </w:r>
      <w:r w:rsidR="002E3A92" w:rsidRPr="002E3A92">
        <w:t>лучать необходимую помощь и поддержку.</w:t>
      </w:r>
    </w:p>
    <w:p w:rsidR="002E3A92" w:rsidRPr="002E3A92" w:rsidRDefault="00BF1BCA" w:rsidP="002E3A92">
      <w:pPr>
        <w:pStyle w:val="SingleTxtGR"/>
      </w:pPr>
      <w:r>
        <w:t>34.</w:t>
      </w:r>
      <w:r>
        <w:tab/>
      </w:r>
      <w:r w:rsidR="002E3A92" w:rsidRPr="002E3A92">
        <w:t>Все дети и подростки в Чили имеют право на обучение в любом госуда</w:t>
      </w:r>
      <w:r w:rsidR="002E3A92" w:rsidRPr="002E3A92">
        <w:t>р</w:t>
      </w:r>
      <w:r w:rsidR="002E3A92" w:rsidRPr="002E3A92">
        <w:t>ственном образовательном учреждении вне зависимости от статуса их родит</w:t>
      </w:r>
      <w:r w:rsidR="002E3A92" w:rsidRPr="002E3A92">
        <w:t>е</w:t>
      </w:r>
      <w:r w:rsidR="002E3A92" w:rsidRPr="002E3A92">
        <w:t>лей, при этом им выдаются учебные визы сроком на один год с возможностью продления до окончания учебного заведения.</w:t>
      </w:r>
    </w:p>
    <w:p w:rsidR="002E3A92" w:rsidRPr="002E3A92" w:rsidRDefault="00BF1BCA" w:rsidP="002E3A92">
      <w:pPr>
        <w:pStyle w:val="SingleTxtGR"/>
      </w:pPr>
      <w:r>
        <w:t>35.</w:t>
      </w:r>
      <w:r>
        <w:tab/>
      </w:r>
      <w:r w:rsidR="002E3A92" w:rsidRPr="002E3A92">
        <w:t>При проведении конституционной реформы в сентябре 2005 года было отменено требование о том, чтобы лица, желающие стать натурализованными гражданами Чили, отказывались от своего первоначального гражданства или любого другого гражданства, которое они имеют, что позволяет им таким обр</w:t>
      </w:r>
      <w:r w:rsidR="002E3A92" w:rsidRPr="002E3A92">
        <w:t>а</w:t>
      </w:r>
      <w:r w:rsidR="002E3A92" w:rsidRPr="002E3A92">
        <w:t>зом иметь двойное гражданство. Все натурализованные граждане Чили имеют право выставлять свою кандидатуру на занятие любой государственной дол</w:t>
      </w:r>
      <w:r w:rsidR="002E3A92" w:rsidRPr="002E3A92">
        <w:t>ж</w:t>
      </w:r>
      <w:r w:rsidR="002E3A92" w:rsidRPr="002E3A92">
        <w:t>ности.</w:t>
      </w:r>
    </w:p>
    <w:p w:rsidR="002E3A92" w:rsidRPr="002E3A92" w:rsidRDefault="00BF1BCA" w:rsidP="002E3A92">
      <w:pPr>
        <w:pStyle w:val="SingleTxtGR"/>
      </w:pPr>
      <w:r>
        <w:t>36.</w:t>
      </w:r>
      <w:r>
        <w:tab/>
      </w:r>
      <w:r w:rsidR="002E3A92" w:rsidRPr="002E3A92">
        <w:t>Новый закон о борьбе с торговлей людьми, вступивший в силу в апреле 2010 года, предусматривает меры по борьбе с проституцией и принудительным трудом, а также оказание помощи жертвам торговли людьми. В соответ</w:t>
      </w:r>
      <w:r w:rsidR="008034B9">
        <w:t>ствии с новым законодательством</w:t>
      </w:r>
      <w:r w:rsidR="002E3A92" w:rsidRPr="002E3A92">
        <w:t xml:space="preserve"> Министерство внутренних дел должно выдавать ра</w:t>
      </w:r>
      <w:r w:rsidR="002E3A92" w:rsidRPr="002E3A92">
        <w:t>з</w:t>
      </w:r>
      <w:r w:rsidR="002E3A92" w:rsidRPr="002E3A92">
        <w:t>решения на проживание всем мигрантам, ставшим жертвами таких преступл</w:t>
      </w:r>
      <w:r w:rsidR="002E3A92" w:rsidRPr="002E3A92">
        <w:t>е</w:t>
      </w:r>
      <w:r w:rsidR="002E3A92" w:rsidRPr="002E3A92">
        <w:t>ний. Разрешения действуют не менее шести месяцев, и срок их действия может быть продлен на период, в течение которого жертве требуется помощь. Данная помощь, которая может быть психологической,</w:t>
      </w:r>
      <w:r w:rsidR="008034B9">
        <w:t xml:space="preserve"> медицинской или практической, </w:t>
      </w:r>
      <w:r w:rsidR="002E3A92" w:rsidRPr="002E3A92">
        <w:t>предоставляется специализированным подразделением Прокуратуры по оказ</w:t>
      </w:r>
      <w:r w:rsidR="002E3A92" w:rsidRPr="002E3A92">
        <w:t>а</w:t>
      </w:r>
      <w:r w:rsidR="002E3A92" w:rsidRPr="002E3A92">
        <w:t>нию поддержки свидетелям и жертвам.</w:t>
      </w:r>
    </w:p>
    <w:p w:rsidR="002E3A92" w:rsidRPr="002E3A92" w:rsidRDefault="00BF1BCA" w:rsidP="002E3A92">
      <w:pPr>
        <w:pStyle w:val="SingleTxtGR"/>
      </w:pPr>
      <w:r>
        <w:t>37.</w:t>
      </w:r>
      <w:r>
        <w:tab/>
      </w:r>
      <w:r w:rsidR="002E3A92" w:rsidRPr="002E3A92">
        <w:t>В ответ на опасения Комитета по поводу того, что короткий 24-часовой период, в течение которого мигранты имеют возможность подать апелляцию против решения о депортации, может противоречить требованиям Конвенции о гарантиях надлежащего судебного разбирательства, г-н Кинтано поясняет, что 24-часовой срок действует лишь в отношении тех апелляций против распор</w:t>
      </w:r>
      <w:r w:rsidR="002E3A92" w:rsidRPr="002E3A92">
        <w:t>я</w:t>
      </w:r>
      <w:r w:rsidR="002E3A92" w:rsidRPr="002E3A92">
        <w:t>жений Министерства внутренних дел о высылке, которые подаются в Верхо</w:t>
      </w:r>
      <w:r w:rsidR="002E3A92" w:rsidRPr="002E3A92">
        <w:t>в</w:t>
      </w:r>
      <w:r w:rsidR="002E3A92" w:rsidRPr="002E3A92">
        <w:t>ный суд по специальной ускоренной процедуре, применяемой для дел, в кот</w:t>
      </w:r>
      <w:r w:rsidR="002E3A92" w:rsidRPr="002E3A92">
        <w:t>о</w:t>
      </w:r>
      <w:r w:rsidR="002E3A92" w:rsidRPr="002E3A92">
        <w:t>рых фиг</w:t>
      </w:r>
      <w:r w:rsidR="002E3A92" w:rsidRPr="002E3A92">
        <w:t>у</w:t>
      </w:r>
      <w:r w:rsidR="002E3A92" w:rsidRPr="002E3A92">
        <w:t>рируют недавно прибывшие и находящиеся в Сантьяго мигранты. Для тех, кто подает апелляцию за пределами столицы, срок продлевается на н</w:t>
      </w:r>
      <w:r w:rsidR="002E3A92" w:rsidRPr="002E3A92">
        <w:t>е</w:t>
      </w:r>
      <w:r w:rsidR="002E3A92" w:rsidRPr="002E3A92">
        <w:t xml:space="preserve">сколько дней. В качестве альтернативы апелляцию от их имени может подать третья сторона. </w:t>
      </w:r>
    </w:p>
    <w:p w:rsidR="002E3A92" w:rsidRPr="002E3A92" w:rsidRDefault="00BF1BCA" w:rsidP="002E3A92">
      <w:pPr>
        <w:pStyle w:val="SingleTxtGR"/>
      </w:pPr>
      <w:r>
        <w:t>38.</w:t>
      </w:r>
      <w:r>
        <w:tab/>
      </w:r>
      <w:r w:rsidR="002E3A92" w:rsidRPr="002E3A92">
        <w:t>В любом случае ускоренное производство не является единственно до</w:t>
      </w:r>
      <w:r w:rsidR="002E3A92" w:rsidRPr="002E3A92">
        <w:t>с</w:t>
      </w:r>
      <w:r w:rsidR="002E3A92" w:rsidRPr="002E3A92">
        <w:t>тупным средством правовой защиты. Альтернативные варианты четко излаг</w:t>
      </w:r>
      <w:r w:rsidR="002E3A92" w:rsidRPr="002E3A92">
        <w:t>а</w:t>
      </w:r>
      <w:r w:rsidR="002E3A92" w:rsidRPr="002E3A92">
        <w:t>ются в распоряжении о высылке и включают административные апелляции, обычные апелляции в судебные органы, срок подачи которых составляет 30 дней, и ходатайства о защите в любой апелляционный суд страны. Таким о</w:t>
      </w:r>
      <w:r w:rsidR="002E3A92" w:rsidRPr="002E3A92">
        <w:t>б</w:t>
      </w:r>
      <w:r w:rsidR="002E3A92" w:rsidRPr="002E3A92">
        <w:t>разом, мигранты, которым грозит депортация, располагают достаточным кол</w:t>
      </w:r>
      <w:r w:rsidR="002E3A92" w:rsidRPr="002E3A92">
        <w:t>и</w:t>
      </w:r>
      <w:r w:rsidR="002E3A92" w:rsidRPr="002E3A92">
        <w:t>чеством средств судебной защиты, включая бесплатную юридическую помощь для лиц с огр</w:t>
      </w:r>
      <w:r w:rsidR="002E3A92" w:rsidRPr="002E3A92">
        <w:t>а</w:t>
      </w:r>
      <w:r w:rsidR="002E3A92" w:rsidRPr="002E3A92">
        <w:t>ниченными финансовыми возможностями.</w:t>
      </w:r>
    </w:p>
    <w:p w:rsidR="002E3A92" w:rsidRPr="002E3A92" w:rsidRDefault="00BF1BCA" w:rsidP="002E3A92">
      <w:pPr>
        <w:pStyle w:val="SingleTxtGR"/>
      </w:pPr>
      <w:r w:rsidRPr="00BF1BCA">
        <w:t>39.</w:t>
      </w:r>
      <w:r>
        <w:rPr>
          <w:b/>
        </w:rPr>
        <w:tab/>
      </w:r>
      <w:r w:rsidR="002E3A92" w:rsidRPr="002E3A92">
        <w:rPr>
          <w:b/>
        </w:rPr>
        <w:t>Г-н Сепульведа</w:t>
      </w:r>
      <w:r w:rsidR="002E3A92" w:rsidRPr="002E3A92">
        <w:t xml:space="preserve"> (Чили) говорит, что органы полиции с осторожностью подходят к вопросу разграничения между негражданами, подозреваемыми или виновными в нарушениях миграционного законодательства, и негражданами, подозреваемыми или виновными в совершении уголовных преступлений. Ин</w:t>
      </w:r>
      <w:r w:rsidR="002E3A92" w:rsidRPr="002E3A92">
        <w:t>о</w:t>
      </w:r>
      <w:r w:rsidR="002E3A92" w:rsidRPr="002E3A92">
        <w:t>странцы из первой категории никогда не содержатся под стражей вместе с ос</w:t>
      </w:r>
      <w:r w:rsidR="002E3A92" w:rsidRPr="002E3A92">
        <w:t>у</w:t>
      </w:r>
      <w:r w:rsidR="002E3A92" w:rsidRPr="002E3A92">
        <w:t>жденными преступниками. К иностранцам из второй категории применяется такое же обращение, что и к гражданам Чили, и они пользуются всеми соотве</w:t>
      </w:r>
      <w:r w:rsidR="002E3A92" w:rsidRPr="002E3A92">
        <w:t>т</w:t>
      </w:r>
      <w:r w:rsidR="002E3A92" w:rsidRPr="002E3A92">
        <w:t>ствующими гарантиями надлежащего судебного разбирательства, включая ос</w:t>
      </w:r>
      <w:r w:rsidR="002E3A92" w:rsidRPr="002E3A92">
        <w:t>у</w:t>
      </w:r>
      <w:r w:rsidR="002E3A92" w:rsidRPr="002E3A92">
        <w:t xml:space="preserve">ществление права на получение информации о доступных средствах правовой защиты и права на консульскую помощь. </w:t>
      </w:r>
    </w:p>
    <w:p w:rsidR="002E3A92" w:rsidRPr="002E3A92" w:rsidRDefault="00BF1BCA" w:rsidP="002E3A92">
      <w:pPr>
        <w:pStyle w:val="SingleTxtGR"/>
      </w:pPr>
      <w:r>
        <w:t>40.</w:t>
      </w:r>
      <w:r>
        <w:tab/>
      </w:r>
      <w:r w:rsidR="002E3A92" w:rsidRPr="002E3A92">
        <w:t>Полиции разрешено изымать у иностранцев, находящихся под следств</w:t>
      </w:r>
      <w:r w:rsidR="002E3A92" w:rsidRPr="002E3A92">
        <w:t>и</w:t>
      </w:r>
      <w:r w:rsidR="002E3A92" w:rsidRPr="002E3A92">
        <w:t>ем по делам о нарушении миграционного законодательства, удостоверяющие их личность документы и выдавать взамен карточку иностранца-нарушителя, к</w:t>
      </w:r>
      <w:r w:rsidR="002E3A92" w:rsidRPr="002E3A92">
        <w:t>о</w:t>
      </w:r>
      <w:r w:rsidR="002E3A92" w:rsidRPr="002E3A92">
        <w:t>торая используется до тех пор, пока органы власти не определят, какие админ</w:t>
      </w:r>
      <w:r w:rsidR="002E3A92" w:rsidRPr="002E3A92">
        <w:t>и</w:t>
      </w:r>
      <w:r w:rsidR="002E3A92" w:rsidRPr="002E3A92">
        <w:t>стративные взыскания, если таковые имеются, предусмотрены миграционным законодательством для данного случая, после чего документы возвращаются владельцу. Иностранцам могут отказать в выезде из Чили в случаях, когда при прохождении пограничного контроля выясняется, что они не выполнили треб</w:t>
      </w:r>
      <w:r w:rsidR="002E3A92" w:rsidRPr="002E3A92">
        <w:t>о</w:t>
      </w:r>
      <w:r w:rsidR="002E3A92" w:rsidRPr="002E3A92">
        <w:t>ваний постановления об административном взыскании. После выполнения тр</w:t>
      </w:r>
      <w:r w:rsidR="002E3A92" w:rsidRPr="002E3A92">
        <w:t>е</w:t>
      </w:r>
      <w:r w:rsidR="002E3A92" w:rsidRPr="002E3A92">
        <w:t xml:space="preserve">бований подобных постановлений выезд разрешается. </w:t>
      </w:r>
    </w:p>
    <w:p w:rsidR="002E3A92" w:rsidRPr="002E3A92" w:rsidRDefault="00BF1BCA" w:rsidP="002E3A92">
      <w:pPr>
        <w:pStyle w:val="SingleTxtGR"/>
      </w:pPr>
      <w:r w:rsidRPr="00BF1BCA">
        <w:t>41.</w:t>
      </w:r>
      <w:r>
        <w:rPr>
          <w:b/>
        </w:rPr>
        <w:tab/>
      </w:r>
      <w:r w:rsidR="002E3A92" w:rsidRPr="002E3A92">
        <w:rPr>
          <w:b/>
        </w:rPr>
        <w:t>Г-н Шмидт</w:t>
      </w:r>
      <w:r w:rsidR="002E3A92" w:rsidRPr="002E3A92">
        <w:t xml:space="preserve"> (Чили) считает важным добавить, что новые положения Ко</w:t>
      </w:r>
      <w:r w:rsidR="002E3A92" w:rsidRPr="002E3A92">
        <w:t>н</w:t>
      </w:r>
      <w:r w:rsidR="002E3A92" w:rsidRPr="002E3A92">
        <w:t>ституции, разрешающие двойное гражданство, точно так же применяются к ч</w:t>
      </w:r>
      <w:r w:rsidR="002E3A92" w:rsidRPr="002E3A92">
        <w:t>и</w:t>
      </w:r>
      <w:r w:rsidR="002E3A92" w:rsidRPr="002E3A92">
        <w:t>лийцам, проживающим за рубежом. Таким образом, с 2005 года все высланные из Чили лица и чилийские эмигранты, желающие получить гражданство страны своего проживания, уже не должны отказываться от чилийского гражданства и могут являться гражданами двух или более стран.</w:t>
      </w:r>
    </w:p>
    <w:p w:rsidR="002E3A92" w:rsidRPr="002E3A92" w:rsidRDefault="00BF1BCA" w:rsidP="002E3A92">
      <w:pPr>
        <w:pStyle w:val="SingleTxtGR"/>
      </w:pPr>
      <w:r>
        <w:t>42.</w:t>
      </w:r>
      <w:r>
        <w:tab/>
      </w:r>
      <w:r w:rsidR="002E3A92" w:rsidRPr="002E3A92">
        <w:t>Целью программ, способствующих миграции между странами МЕРКОСУР, не является ни дискриминация мигрантов-выходцев из стран, не входящих в МЕРКОСУР, ни предотвращение или противодействие миграции из таких стран. Эти программы призваны содействовать региональной интегр</w:t>
      </w:r>
      <w:r w:rsidR="002E3A92" w:rsidRPr="002E3A92">
        <w:t>а</w:t>
      </w:r>
      <w:r w:rsidR="002E3A92" w:rsidRPr="002E3A92">
        <w:t>ции, сп</w:t>
      </w:r>
      <w:r w:rsidR="002E3A92" w:rsidRPr="002E3A92">
        <w:t>о</w:t>
      </w:r>
      <w:r w:rsidR="002E3A92" w:rsidRPr="002E3A92">
        <w:t xml:space="preserve">собствовать мобильности и обмену рабочей силой и помочь гражданам стран МЕРКОСУР использовать возможности, открывающиеся в соседних странах, не рискуя при этом потерять свой постоянный статус. </w:t>
      </w:r>
    </w:p>
    <w:p w:rsidR="002E3A92" w:rsidRPr="002E3A92" w:rsidRDefault="00BF1BCA" w:rsidP="002E3A92">
      <w:pPr>
        <w:pStyle w:val="SingleTxtGR"/>
      </w:pPr>
      <w:r>
        <w:t>43.</w:t>
      </w:r>
      <w:r>
        <w:tab/>
      </w:r>
      <w:r w:rsidR="002E3A92" w:rsidRPr="002E3A92">
        <w:t>По вопросу о том, должны ли чилийцы, проживающие за рубежом, иметь право на участие в голосовании, в Парламенте проводилось всестороннее о</w:t>
      </w:r>
      <w:r w:rsidR="002E3A92" w:rsidRPr="002E3A92">
        <w:t>б</w:t>
      </w:r>
      <w:r w:rsidR="002E3A92" w:rsidRPr="002E3A92">
        <w:t>суждение. Однако переговоры зашли в тупик, и в настоящее время эта тема не обсуждается. Это сложный вопрос, поскольку голосование в Чили является об</w:t>
      </w:r>
      <w:r w:rsidR="002E3A92" w:rsidRPr="002E3A92">
        <w:t>я</w:t>
      </w:r>
      <w:r w:rsidR="002E3A92" w:rsidRPr="002E3A92">
        <w:t xml:space="preserve">зательным и прения о том, следует ли предоставить право голоса чилийцам, проживающим в других странах, неразрывно связаны с непрекращающимися дебатами о том, чтобы сделать голосование добровольным. </w:t>
      </w:r>
    </w:p>
    <w:p w:rsidR="002E3A92" w:rsidRPr="002E3A92" w:rsidRDefault="00BF1BCA" w:rsidP="002E3A92">
      <w:pPr>
        <w:pStyle w:val="SingleTxtGR"/>
      </w:pPr>
      <w:r>
        <w:t>44.</w:t>
      </w:r>
      <w:r>
        <w:tab/>
      </w:r>
      <w:r w:rsidR="002E3A92" w:rsidRPr="002E3A92">
        <w:t>В заключение он с удовольствием сообщает Комитету о том, что Чили недавно ратифицировала Конвенцию № 102 Международной организации труда (МОТ) о минимальных нормах социального обеспечения.</w:t>
      </w:r>
    </w:p>
    <w:p w:rsidR="002E3A92" w:rsidRPr="002E3A92" w:rsidRDefault="00BF1BCA" w:rsidP="002E3A92">
      <w:pPr>
        <w:pStyle w:val="SingleTxtGR"/>
      </w:pPr>
      <w:r w:rsidRPr="00BF1BCA">
        <w:t>45.</w:t>
      </w:r>
      <w:r>
        <w:rPr>
          <w:b/>
        </w:rPr>
        <w:tab/>
      </w:r>
      <w:r w:rsidR="002E3A92" w:rsidRPr="002E3A92">
        <w:rPr>
          <w:b/>
        </w:rPr>
        <w:t xml:space="preserve">Г-жа Кубияс Медина </w:t>
      </w:r>
      <w:r w:rsidR="002E3A92" w:rsidRPr="002E3A92">
        <w:t>просит предоставить более подробную информ</w:t>
      </w:r>
      <w:r w:rsidR="002E3A92" w:rsidRPr="002E3A92">
        <w:t>а</w:t>
      </w:r>
      <w:r w:rsidR="002E3A92" w:rsidRPr="002E3A92">
        <w:t>цию о распоряжении № 07/1008 Министерства образования от 2005 года, к</w:t>
      </w:r>
      <w:r w:rsidR="002E3A92" w:rsidRPr="002E3A92">
        <w:t>а</w:t>
      </w:r>
      <w:r w:rsidR="002E3A92" w:rsidRPr="002E3A92">
        <w:t>сающемся мер по обеспечению доступа к образованию для детей мигрантов. Она просит делегацию предоставить копию этого распоряжения, обновленные сведения о его применении и любые имеющиеся статистические данные об обучении детей мигрантов в образовательных учреждениях.</w:t>
      </w:r>
    </w:p>
    <w:p w:rsidR="002E3A92" w:rsidRPr="002E3A92" w:rsidRDefault="00BF1BCA" w:rsidP="002E3A92">
      <w:pPr>
        <w:pStyle w:val="SingleTxtGR"/>
      </w:pPr>
      <w:r w:rsidRPr="00BF1BCA">
        <w:t>46.</w:t>
      </w:r>
      <w:r>
        <w:rPr>
          <w:b/>
        </w:rPr>
        <w:tab/>
      </w:r>
      <w:r w:rsidR="002E3A92" w:rsidRPr="002E3A92">
        <w:rPr>
          <w:b/>
        </w:rPr>
        <w:t>Г-н Альба</w:t>
      </w:r>
      <w:r w:rsidR="002E3A92" w:rsidRPr="002E3A92">
        <w:t xml:space="preserve"> просит предоставить более подробную информацию о чет</w:t>
      </w:r>
      <w:r w:rsidR="002E3A92" w:rsidRPr="002E3A92">
        <w:t>ы</w:t>
      </w:r>
      <w:r w:rsidR="002E3A92" w:rsidRPr="002E3A92">
        <w:t>рех категориях административных взысканий, которые могут налагаться на тр</w:t>
      </w:r>
      <w:r w:rsidR="002E3A92" w:rsidRPr="002E3A92">
        <w:t>у</w:t>
      </w:r>
      <w:r w:rsidR="002E3A92" w:rsidRPr="002E3A92">
        <w:t>дящихся-мигрантов за нарушения миграционного законодательства. В частн</w:t>
      </w:r>
      <w:r w:rsidR="002E3A92" w:rsidRPr="002E3A92">
        <w:t>о</w:t>
      </w:r>
      <w:r w:rsidR="002E3A92" w:rsidRPr="002E3A92">
        <w:t>сти, он был бы благодарен за предоставление статистических данных, демонс</w:t>
      </w:r>
      <w:r w:rsidR="002E3A92" w:rsidRPr="002E3A92">
        <w:t>т</w:t>
      </w:r>
      <w:r w:rsidR="002E3A92" w:rsidRPr="002E3A92">
        <w:t>рирующих частоту применения взысканий каждого типа и величину назнача</w:t>
      </w:r>
      <w:r w:rsidR="002E3A92" w:rsidRPr="002E3A92">
        <w:t>е</w:t>
      </w:r>
      <w:r w:rsidR="002E3A92" w:rsidRPr="002E3A92">
        <w:t>мых штрафов. Хотя депортация, действительно, зависит от размера штрафа, она пре</w:t>
      </w:r>
      <w:r w:rsidR="002E3A92" w:rsidRPr="002E3A92">
        <w:t>д</w:t>
      </w:r>
      <w:r w:rsidR="002E3A92" w:rsidRPr="002E3A92">
        <w:t>ставляется слишком тяжелым наказа</w:t>
      </w:r>
      <w:r w:rsidR="0037480A">
        <w:t>нием за неуплату, в особенности</w:t>
      </w:r>
      <w:r w:rsidR="002E3A92" w:rsidRPr="002E3A92">
        <w:t xml:space="preserve"> если учесть, что на выплату необходимой суммы нарушителям дается лишь две н</w:t>
      </w:r>
      <w:r w:rsidR="002E3A92" w:rsidRPr="002E3A92">
        <w:t>е</w:t>
      </w:r>
      <w:r w:rsidR="002E3A92" w:rsidRPr="002E3A92">
        <w:t>дели. Поэтому он предлагает государству-участнику рассмотреть вопрос о п</w:t>
      </w:r>
      <w:r w:rsidR="002E3A92" w:rsidRPr="002E3A92">
        <w:t>е</w:t>
      </w:r>
      <w:r w:rsidR="002E3A92" w:rsidRPr="002E3A92">
        <w:t xml:space="preserve">ресмотре обстоятельств, служащих основанием для высылки. </w:t>
      </w:r>
    </w:p>
    <w:p w:rsidR="002E3A92" w:rsidRPr="002E3A92" w:rsidRDefault="00BF1BCA" w:rsidP="002E3A92">
      <w:pPr>
        <w:pStyle w:val="SingleTxtGR"/>
      </w:pPr>
      <w:r w:rsidRPr="00BF1BCA">
        <w:t>47.</w:t>
      </w:r>
      <w:r>
        <w:rPr>
          <w:b/>
        </w:rPr>
        <w:tab/>
      </w:r>
      <w:r w:rsidR="002E3A92" w:rsidRPr="002E3A92">
        <w:rPr>
          <w:b/>
        </w:rPr>
        <w:t>Председатель</w:t>
      </w:r>
      <w:r w:rsidR="002E3A92" w:rsidRPr="002E3A92">
        <w:t>, выступая в качестве члена Комитета, просит предоставить более подробные сведения о роли Национального института по правам челов</w:t>
      </w:r>
      <w:r w:rsidR="002E3A92" w:rsidRPr="002E3A92">
        <w:t>е</w:t>
      </w:r>
      <w:r w:rsidR="002E3A92" w:rsidRPr="002E3A92">
        <w:t>ка в решении проблем, связанных с миграцией. Кроме того, он спрашивает, был ли утвержден в Чили институт уполномоченного по правам человека и, если да, то как с его помощью решаются проблемы, связанные с миграцией. Было бы также полезно получить информацию о средствах административной и суде</w:t>
      </w:r>
      <w:r w:rsidR="002E3A92" w:rsidRPr="002E3A92">
        <w:t>б</w:t>
      </w:r>
      <w:r w:rsidR="002E3A92" w:rsidRPr="002E3A92">
        <w:t>ной защиты прав, которыми могут воспользоваться чилийцы, проживающие за рубежом, и каким образом их жалобы, в том числе по семейным вопросам, в</w:t>
      </w:r>
      <w:r w:rsidR="002E3A92" w:rsidRPr="002E3A92">
        <w:t>о</w:t>
      </w:r>
      <w:r w:rsidR="002E3A92" w:rsidRPr="002E3A92">
        <w:t>просам собственности и уплаты налогов, рассматриваются в Чили.</w:t>
      </w:r>
    </w:p>
    <w:p w:rsidR="002E3A92" w:rsidRPr="002E3A92" w:rsidRDefault="00BF1BCA" w:rsidP="002E3A92">
      <w:pPr>
        <w:pStyle w:val="SingleTxtGR"/>
      </w:pPr>
      <w:r w:rsidRPr="00BF1BCA">
        <w:t>48.</w:t>
      </w:r>
      <w:r>
        <w:rPr>
          <w:b/>
        </w:rPr>
        <w:tab/>
      </w:r>
      <w:r w:rsidR="002E3A92" w:rsidRPr="002E3A92">
        <w:rPr>
          <w:b/>
        </w:rPr>
        <w:t>Г-н Шмидт</w:t>
      </w:r>
      <w:r w:rsidR="002E3A92" w:rsidRPr="002E3A92">
        <w:t xml:space="preserve"> говорит, что копия распоряжения № 07/1008 будет предста</w:t>
      </w:r>
      <w:r w:rsidR="002E3A92" w:rsidRPr="002E3A92">
        <w:t>в</w:t>
      </w:r>
      <w:r w:rsidR="002E3A92" w:rsidRPr="002E3A92">
        <w:t xml:space="preserve">лена Комитету на следующем заседании. </w:t>
      </w:r>
    </w:p>
    <w:p w:rsidR="002E3A92" w:rsidRPr="002E3A92" w:rsidRDefault="00BF1BCA" w:rsidP="002E3A92">
      <w:pPr>
        <w:pStyle w:val="SingleTxtGR"/>
      </w:pPr>
      <w:r>
        <w:t>49.</w:t>
      </w:r>
      <w:r>
        <w:tab/>
      </w:r>
      <w:r w:rsidR="002E3A92" w:rsidRPr="002E3A92">
        <w:t xml:space="preserve">Национальный институт по правам человека обладает весьма широким кругом полномочий и может вмешиваться в процесс решения любых вопросов о правах человека, не встречая каких-либо юридических препятствий. </w:t>
      </w:r>
    </w:p>
    <w:p w:rsidR="002E3A92" w:rsidRPr="002E3A92" w:rsidRDefault="00BF1BCA" w:rsidP="002E3A92">
      <w:pPr>
        <w:pStyle w:val="SingleTxtGR"/>
      </w:pPr>
      <w:r w:rsidRPr="00BF1BCA">
        <w:t>50.</w:t>
      </w:r>
      <w:r>
        <w:rPr>
          <w:b/>
        </w:rPr>
        <w:tab/>
      </w:r>
      <w:r w:rsidR="002E3A92" w:rsidRPr="002E3A92">
        <w:rPr>
          <w:b/>
        </w:rPr>
        <w:t>Г-н Кинтано</w:t>
      </w:r>
      <w:r w:rsidR="002E3A92" w:rsidRPr="002E3A92">
        <w:t xml:space="preserve"> говорит, что административные взыскания, налагаемые на трудящихся-мигрантов в случае нарушения ими миграционного законодател</w:t>
      </w:r>
      <w:r w:rsidR="002E3A92" w:rsidRPr="002E3A92">
        <w:t>ь</w:t>
      </w:r>
      <w:r w:rsidR="002E3A92" w:rsidRPr="002E3A92">
        <w:t>ства, варьируются от простого письменного предупреждения до высылки. Пр</w:t>
      </w:r>
      <w:r w:rsidR="002E3A92" w:rsidRPr="002E3A92">
        <w:t>е</w:t>
      </w:r>
      <w:r w:rsidR="002E3A92" w:rsidRPr="002E3A92">
        <w:t>дупреждения выносятся лишь оди</w:t>
      </w:r>
      <w:r w:rsidR="0037480A">
        <w:t>н раз</w:t>
      </w:r>
      <w:r w:rsidR="002E3A92" w:rsidRPr="002E3A92">
        <w:t xml:space="preserve"> за такие правонарушения, как занятие оплачиваемой деятельностью без соответствующего разрешения. Повторные правонарушения влекут за собой уплату минимального штрафа в эквиваленте 30 евро, причем размер штрафа возрастает пропорционально серьезности пр</w:t>
      </w:r>
      <w:r w:rsidR="002E3A92" w:rsidRPr="002E3A92">
        <w:t>а</w:t>
      </w:r>
      <w:r w:rsidR="002E3A92" w:rsidRPr="002E3A92">
        <w:t>вонарушения. Для компаний сумма штрафа может доходить до 2</w:t>
      </w:r>
      <w:r w:rsidR="0037480A">
        <w:t xml:space="preserve"> </w:t>
      </w:r>
      <w:r w:rsidR="002E3A92" w:rsidRPr="002E3A92">
        <w:t>800 евро за каждого нанятого на работу нелегального мигранта. К сожалению, законод</w:t>
      </w:r>
      <w:r w:rsidR="002E3A92" w:rsidRPr="002E3A92">
        <w:t>а</w:t>
      </w:r>
      <w:r w:rsidR="002E3A92" w:rsidRPr="002E3A92">
        <w:t>тельство не предусматривает освобождений от уплаты, даже несмотря на пр</w:t>
      </w:r>
      <w:r w:rsidR="002E3A92" w:rsidRPr="002E3A92">
        <w:t>и</w:t>
      </w:r>
      <w:r w:rsidR="002E3A92" w:rsidRPr="002E3A92">
        <w:t>знание того факта, что для некоторых неимущих мигрантов выплатить такие штрафы практически невозможно. Однако в таких случаях двухнедельный срок, которым располагают мигранты до начала процедуры депортации, хотя он и я</w:t>
      </w:r>
      <w:r w:rsidR="002E3A92" w:rsidRPr="002E3A92">
        <w:t>в</w:t>
      </w:r>
      <w:r w:rsidR="002E3A92" w:rsidRPr="002E3A92">
        <w:t>ляется заведомо коротким, может быть продлен до шести месяцев. Распоряж</w:t>
      </w:r>
      <w:r w:rsidR="002E3A92" w:rsidRPr="002E3A92">
        <w:t>е</w:t>
      </w:r>
      <w:r w:rsidR="002E3A92" w:rsidRPr="002E3A92">
        <w:t>ния о депортации выносятся лишь в том случае, если по истечении этого пр</w:t>
      </w:r>
      <w:r w:rsidR="002E3A92" w:rsidRPr="002E3A92">
        <w:t>о</w:t>
      </w:r>
      <w:r w:rsidR="002E3A92" w:rsidRPr="002E3A92">
        <w:t>дленного периода мигрантам не удается найти работу и легализовать свое п</w:t>
      </w:r>
      <w:r w:rsidR="002E3A92" w:rsidRPr="002E3A92">
        <w:t>о</w:t>
      </w:r>
      <w:r w:rsidR="002E3A92" w:rsidRPr="002E3A92">
        <w:t>ложение, и, следовательно, они по-прежнему не способны уплатить штраф. П</w:t>
      </w:r>
      <w:r w:rsidR="002E3A92" w:rsidRPr="002E3A92">
        <w:t>о</w:t>
      </w:r>
      <w:r w:rsidR="002E3A92" w:rsidRPr="002E3A92">
        <w:t>мимо всего прочего, осознавая, что в определенных случаях было бы целесоо</w:t>
      </w:r>
      <w:r w:rsidR="002E3A92" w:rsidRPr="002E3A92">
        <w:t>б</w:t>
      </w:r>
      <w:r w:rsidR="002E3A92" w:rsidRPr="002E3A92">
        <w:t>разным выносить второе письменное предупреждение, а не налагать штраф, о</w:t>
      </w:r>
      <w:r w:rsidR="002E3A92" w:rsidRPr="002E3A92">
        <w:t>р</w:t>
      </w:r>
      <w:r w:rsidR="002E3A92" w:rsidRPr="002E3A92">
        <w:t>ганы вл</w:t>
      </w:r>
      <w:r w:rsidR="002E3A92" w:rsidRPr="002E3A92">
        <w:t>а</w:t>
      </w:r>
      <w:r w:rsidR="002E3A92" w:rsidRPr="002E3A92">
        <w:t>сти рассматривают возможность внесения изменений в существующее закон</w:t>
      </w:r>
      <w:r w:rsidR="002E3A92" w:rsidRPr="002E3A92">
        <w:t>о</w:t>
      </w:r>
      <w:r w:rsidR="002E3A92" w:rsidRPr="002E3A92">
        <w:t>дательство, чтобы предусмотреть такой вариант действий.</w:t>
      </w:r>
    </w:p>
    <w:p w:rsidR="002E3A92" w:rsidRPr="002E3A92" w:rsidRDefault="00BF1BCA" w:rsidP="002E3A92">
      <w:pPr>
        <w:pStyle w:val="SingleTxtGR"/>
      </w:pPr>
      <w:r>
        <w:t>51.</w:t>
      </w:r>
      <w:r>
        <w:tab/>
      </w:r>
      <w:r w:rsidR="008A5C52">
        <w:t>В заключение</w:t>
      </w:r>
      <w:r w:rsidR="002E3A92" w:rsidRPr="002E3A92">
        <w:t xml:space="preserve"> в ответ на опасения, высказанные в связи с отсутствием системы классификации мигрантов, он подтверждает, что нынешнее чилийское законодательство не классифицирует трудящихся-мигрантов в зависимости от специфики их деятельности и не содержит точных определен</w:t>
      </w:r>
      <w:r w:rsidR="00844718">
        <w:t>ий, например</w:t>
      </w:r>
      <w:r w:rsidR="002E3A92" w:rsidRPr="002E3A92">
        <w:t xml:space="preserve"> пр</w:t>
      </w:r>
      <w:r w:rsidR="002E3A92" w:rsidRPr="002E3A92">
        <w:t>и</w:t>
      </w:r>
      <w:r w:rsidR="002E3A92" w:rsidRPr="002E3A92">
        <w:t>граничных работников, сезонных работников или вре</w:t>
      </w:r>
      <w:r w:rsidR="00844718">
        <w:t>менных работников. Тем не менее</w:t>
      </w:r>
      <w:r w:rsidR="002E3A92" w:rsidRPr="002E3A92">
        <w:t xml:space="preserve"> существует классификация, основанная на типе занятости, статусе м</w:t>
      </w:r>
      <w:r w:rsidR="002E3A92" w:rsidRPr="002E3A92">
        <w:t>и</w:t>
      </w:r>
      <w:r w:rsidR="002E3A92" w:rsidRPr="002E3A92">
        <w:t>гранта и наличии разрешения на проживание. В соответствии с этой сист</w:t>
      </w:r>
      <w:r w:rsidR="002E3A92" w:rsidRPr="002E3A92">
        <w:t>е</w:t>
      </w:r>
      <w:r w:rsidR="002E3A92" w:rsidRPr="002E3A92">
        <w:t>мой, трудящиеся делятся на 11 широких категорий в зависимости от их потребн</w:t>
      </w:r>
      <w:r w:rsidR="002E3A92" w:rsidRPr="002E3A92">
        <w:t>о</w:t>
      </w:r>
      <w:r w:rsidR="00844718">
        <w:t>стей и обстоятельств; например</w:t>
      </w:r>
      <w:r w:rsidR="002E3A92" w:rsidRPr="002E3A92">
        <w:t xml:space="preserve"> приграничный работник, работающий только на одного работодателя, и приграничный работник, работающий не по найму или имеющий собственное коммерческое предприятие, принад</w:t>
      </w:r>
      <w:r w:rsidR="00844718">
        <w:t>лежат к разным категориям</w:t>
      </w:r>
      <w:r w:rsidR="002E3A92" w:rsidRPr="002E3A92">
        <w:t xml:space="preserve"> и им будут выдаваться </w:t>
      </w:r>
      <w:r w:rsidR="007223AF">
        <w:t>визы разных типов. Тем не менее</w:t>
      </w:r>
      <w:r w:rsidR="002E3A92" w:rsidRPr="002E3A92">
        <w:t xml:space="preserve"> эксперты по законодательным вопросам в настоящее время рассматривают возможность внедрения системы классификации трудящихся, которая отражала бы различия и определения, используемые в Конвенции и других международных договорах.</w:t>
      </w:r>
    </w:p>
    <w:p w:rsidR="002E3A92" w:rsidRPr="002E3A92" w:rsidRDefault="002E3A92" w:rsidP="002E3A92">
      <w:pPr>
        <w:pStyle w:val="SingleTxtGR"/>
        <w:rPr>
          <w:i/>
        </w:rPr>
      </w:pPr>
      <w:r w:rsidRPr="002E3A92">
        <w:rPr>
          <w:i/>
        </w:rPr>
        <w:t xml:space="preserve">Заседание закрывается в 17 ч. 45 м. </w:t>
      </w:r>
    </w:p>
    <w:p w:rsidR="00CD6A00" w:rsidRPr="00635870" w:rsidRDefault="00CD6A00" w:rsidP="002E3A92">
      <w:pPr>
        <w:pStyle w:val="SingleTxtGR"/>
      </w:pPr>
    </w:p>
    <w:sectPr w:rsidR="00CD6A00" w:rsidRPr="00635870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6CC" w:rsidRDefault="005E16CC">
      <w:r>
        <w:rPr>
          <w:lang w:val="en-US"/>
        </w:rPr>
        <w:tab/>
      </w:r>
      <w:r>
        <w:separator/>
      </w:r>
    </w:p>
  </w:endnote>
  <w:endnote w:type="continuationSeparator" w:id="0">
    <w:p w:rsidR="005E16CC" w:rsidRDefault="005E1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44" w:rsidRPr="009A6F4A" w:rsidRDefault="001A544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128B0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-45463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44" w:rsidRPr="009A6F4A" w:rsidRDefault="001A5444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-45463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128B0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44" w:rsidRDefault="001A5444" w:rsidP="00DB26F1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1A5444" w:rsidRPr="00756E17" w:rsidRDefault="001A5444" w:rsidP="00DB26F1">
    <w:pPr>
      <w:pStyle w:val="FootnoteText"/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</w:t>
    </w:r>
    <w:r w:rsidRPr="00756E17">
      <w:rPr>
        <w:lang w:val="ru-RU"/>
      </w:rPr>
      <w:t>.</w:t>
    </w:r>
  </w:p>
  <w:p w:rsidR="001A5444" w:rsidRDefault="001A5444" w:rsidP="00DB26F1">
    <w:pPr>
      <w:pStyle w:val="FootnoteText"/>
      <w:spacing w:after="120"/>
      <w:ind w:firstLine="0"/>
      <w:rPr>
        <w:lang w:val="en-US"/>
      </w:rPr>
    </w:pPr>
    <w:r>
      <w:t xml:space="preserve">Поправки к настоящему отчету должны представляться на одном из рабочих языков. Они должны быть изложены в пояснительной записке, а также внесены в один из экземпляров отчета. </w:t>
    </w:r>
    <w:r w:rsidRPr="00DB26F1">
      <w:rPr>
        <w:lang w:val="ru-RU"/>
      </w:rPr>
      <w:t xml:space="preserve">Поправки следует направлять </w:t>
    </w:r>
    <w:r w:rsidRPr="00DB26F1">
      <w:rPr>
        <w:i/>
        <w:lang w:val="ru-RU"/>
      </w:rPr>
      <w:t>в течение одной недели с момента выпуска настоящего документа</w:t>
    </w:r>
    <w:r w:rsidRPr="00DB26F1">
      <w:rPr>
        <w:lang w:val="ru-RU"/>
      </w:rPr>
      <w:t xml:space="preserve"> в Группу редакционного контроля, комната Е.4108, Дворец Наций, Женева.</w:t>
    </w:r>
  </w:p>
  <w:p w:rsidR="001A5444" w:rsidRPr="00DB26F1" w:rsidRDefault="001A5444" w:rsidP="00DB26F1">
    <w:pPr>
      <w:pStyle w:val="FootnoteText"/>
      <w:spacing w:after="120"/>
      <w:ind w:firstLine="0"/>
      <w:rPr>
        <w:sz w:val="20"/>
        <w:lang w:val="ru-RU"/>
      </w:rPr>
    </w:pPr>
    <w:r w:rsidRPr="00DB26F1">
      <w:rPr>
        <w:lang w:val="ru-RU"/>
      </w:rPr>
      <w:t>Единое исправление к отчетам об открытых заседаниях Комитета будет издано вскоре после окончания сессии</w:t>
    </w:r>
    <w:r>
      <w:rPr>
        <w:lang w:val="ru-RU"/>
      </w:rPr>
      <w:t>.</w:t>
    </w:r>
  </w:p>
  <w:p w:rsidR="001A5444" w:rsidRPr="009A6F4A" w:rsidRDefault="001A544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-45463  (R)  190713   240713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6CC" w:rsidRPr="00F71F63" w:rsidRDefault="005E16C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E16CC" w:rsidRPr="00F71F63" w:rsidRDefault="005E16C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E16CC" w:rsidRPr="00635E86" w:rsidRDefault="005E16C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44" w:rsidRPr="002E3A92" w:rsidRDefault="001A5444">
    <w:pPr>
      <w:pStyle w:val="Header"/>
      <w:rPr>
        <w:lang w:val="en-US"/>
      </w:rPr>
    </w:pPr>
    <w:r>
      <w:rPr>
        <w:lang w:val="en-US"/>
      </w:rPr>
      <w:t>CMW/C/SR.169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444" w:rsidRPr="009A6F4A" w:rsidRDefault="001A5444">
    <w:pPr>
      <w:pStyle w:val="Header"/>
      <w:rPr>
        <w:lang w:val="en-US"/>
      </w:rPr>
    </w:pPr>
    <w:r>
      <w:rPr>
        <w:lang w:val="en-US"/>
      </w:rPr>
      <w:tab/>
      <w:t>CMW/C/SR.169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3A9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3E7A"/>
    <w:rsid w:val="000D6863"/>
    <w:rsid w:val="00117AEE"/>
    <w:rsid w:val="001463F7"/>
    <w:rsid w:val="0015769C"/>
    <w:rsid w:val="00157A8C"/>
    <w:rsid w:val="00180752"/>
    <w:rsid w:val="00185076"/>
    <w:rsid w:val="0018543C"/>
    <w:rsid w:val="00190231"/>
    <w:rsid w:val="00192ABD"/>
    <w:rsid w:val="001A5444"/>
    <w:rsid w:val="001A75D5"/>
    <w:rsid w:val="001A7D40"/>
    <w:rsid w:val="001D07F7"/>
    <w:rsid w:val="001D7B8F"/>
    <w:rsid w:val="001E48EE"/>
    <w:rsid w:val="001F2D04"/>
    <w:rsid w:val="0020059C"/>
    <w:rsid w:val="002019BD"/>
    <w:rsid w:val="00227B75"/>
    <w:rsid w:val="00232D42"/>
    <w:rsid w:val="00237334"/>
    <w:rsid w:val="002444F4"/>
    <w:rsid w:val="00254771"/>
    <w:rsid w:val="002629A0"/>
    <w:rsid w:val="0028492B"/>
    <w:rsid w:val="00291C8F"/>
    <w:rsid w:val="002C5036"/>
    <w:rsid w:val="002C6A71"/>
    <w:rsid w:val="002C6D5F"/>
    <w:rsid w:val="002D15EA"/>
    <w:rsid w:val="002D69E7"/>
    <w:rsid w:val="002D6A2E"/>
    <w:rsid w:val="002D6C07"/>
    <w:rsid w:val="002E0CE6"/>
    <w:rsid w:val="002E1163"/>
    <w:rsid w:val="002E3A92"/>
    <w:rsid w:val="002E43F3"/>
    <w:rsid w:val="003215F5"/>
    <w:rsid w:val="00332891"/>
    <w:rsid w:val="00341F5B"/>
    <w:rsid w:val="00356BB2"/>
    <w:rsid w:val="00360477"/>
    <w:rsid w:val="00367FC9"/>
    <w:rsid w:val="003711A1"/>
    <w:rsid w:val="00372123"/>
    <w:rsid w:val="0037480A"/>
    <w:rsid w:val="00386581"/>
    <w:rsid w:val="00387100"/>
    <w:rsid w:val="00393BB8"/>
    <w:rsid w:val="003951D3"/>
    <w:rsid w:val="00396828"/>
    <w:rsid w:val="003978C6"/>
    <w:rsid w:val="003B40A9"/>
    <w:rsid w:val="003C016E"/>
    <w:rsid w:val="003D5EBD"/>
    <w:rsid w:val="003D7590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995"/>
    <w:rsid w:val="004C3B35"/>
    <w:rsid w:val="004C43EC"/>
    <w:rsid w:val="004D797E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003C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16CC"/>
    <w:rsid w:val="005E74AB"/>
    <w:rsid w:val="00606A3E"/>
    <w:rsid w:val="006115AA"/>
    <w:rsid w:val="006120AE"/>
    <w:rsid w:val="006128B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5F67"/>
    <w:rsid w:val="00707B5F"/>
    <w:rsid w:val="007223AF"/>
    <w:rsid w:val="00735602"/>
    <w:rsid w:val="0075279B"/>
    <w:rsid w:val="00753748"/>
    <w:rsid w:val="00762446"/>
    <w:rsid w:val="00781ACB"/>
    <w:rsid w:val="007A79EB"/>
    <w:rsid w:val="007B470A"/>
    <w:rsid w:val="007D4CA0"/>
    <w:rsid w:val="007D7A23"/>
    <w:rsid w:val="007E38C3"/>
    <w:rsid w:val="007E549E"/>
    <w:rsid w:val="007E71C9"/>
    <w:rsid w:val="007F7553"/>
    <w:rsid w:val="008034B9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4718"/>
    <w:rsid w:val="008455CF"/>
    <w:rsid w:val="00847689"/>
    <w:rsid w:val="00861C52"/>
    <w:rsid w:val="00865C46"/>
    <w:rsid w:val="008727A1"/>
    <w:rsid w:val="00886B0F"/>
    <w:rsid w:val="00891C08"/>
    <w:rsid w:val="008A2ACD"/>
    <w:rsid w:val="008A3879"/>
    <w:rsid w:val="008A5C52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5A94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A7582"/>
    <w:rsid w:val="00BB17DC"/>
    <w:rsid w:val="00BB1AF9"/>
    <w:rsid w:val="00BB4C4A"/>
    <w:rsid w:val="00BD3CAE"/>
    <w:rsid w:val="00BD5F3C"/>
    <w:rsid w:val="00BF1BCA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6E3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1B9F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6F1"/>
    <w:rsid w:val="00DB2FC0"/>
    <w:rsid w:val="00DF18FA"/>
    <w:rsid w:val="00DF3E40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24F7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Bullet1G">
    <w:name w:val="_Bullet 1_G"/>
    <w:basedOn w:val="Normal"/>
    <w:rsid w:val="00DB26F1"/>
    <w:pPr>
      <w:numPr>
        <w:numId w:val="40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0</TotalTime>
  <Pages>1</Pages>
  <Words>4235</Words>
  <Characters>28847</Characters>
  <Application>Microsoft Office Outlook</Application>
  <DocSecurity>4</DocSecurity>
  <Lines>506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3</cp:revision>
  <cp:lastPrinted>2013-07-24T09:21:00Z</cp:lastPrinted>
  <dcterms:created xsi:type="dcterms:W3CDTF">2013-07-24T09:21:00Z</dcterms:created>
  <dcterms:modified xsi:type="dcterms:W3CDTF">2013-07-24T09:21:00Z</dcterms:modified>
</cp:coreProperties>
</file>