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61455B6" w14:textId="77777777" w:rsidTr="00E4712C">
        <w:trPr>
          <w:trHeight w:hRule="exact" w:val="851"/>
        </w:trPr>
        <w:tc>
          <w:tcPr>
            <w:tcW w:w="1280" w:type="dxa"/>
            <w:tcBorders>
              <w:bottom w:val="single" w:sz="4" w:space="0" w:color="auto"/>
            </w:tcBorders>
          </w:tcPr>
          <w:p w14:paraId="71538560" w14:textId="77777777" w:rsidR="001D2C3F" w:rsidRPr="00F124C6" w:rsidRDefault="001D2C3F" w:rsidP="00E4712C">
            <w:pPr>
              <w:pStyle w:val="H23GC"/>
            </w:pPr>
          </w:p>
        </w:tc>
        <w:tc>
          <w:tcPr>
            <w:tcW w:w="2273" w:type="dxa"/>
            <w:tcBorders>
              <w:bottom w:val="single" w:sz="4" w:space="0" w:color="auto"/>
            </w:tcBorders>
            <w:vAlign w:val="bottom"/>
          </w:tcPr>
          <w:p w14:paraId="2C30950F"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ED32A8D" w14:textId="77777777" w:rsidR="001D2C3F" w:rsidRPr="00F62783" w:rsidRDefault="00F62783" w:rsidP="00E4712C">
            <w:pPr>
              <w:spacing w:line="240" w:lineRule="atLeast"/>
              <w:jc w:val="right"/>
              <w:rPr>
                <w:sz w:val="20"/>
                <w:szCs w:val="21"/>
              </w:rPr>
            </w:pPr>
            <w:r w:rsidRPr="00F62783">
              <w:rPr>
                <w:sz w:val="40"/>
                <w:szCs w:val="21"/>
              </w:rPr>
              <w:t>CRC</w:t>
            </w:r>
            <w:r>
              <w:rPr>
                <w:sz w:val="20"/>
                <w:szCs w:val="21"/>
              </w:rPr>
              <w:t>/C/95/2</w:t>
            </w:r>
          </w:p>
        </w:tc>
      </w:tr>
      <w:tr w:rsidR="001D2C3F" w:rsidRPr="00F124C6" w14:paraId="2E3DFEF9" w14:textId="77777777" w:rsidTr="00E4712C">
        <w:trPr>
          <w:trHeight w:hRule="exact" w:val="2835"/>
        </w:trPr>
        <w:tc>
          <w:tcPr>
            <w:tcW w:w="1280" w:type="dxa"/>
            <w:tcBorders>
              <w:top w:val="single" w:sz="4" w:space="0" w:color="auto"/>
              <w:bottom w:val="single" w:sz="12" w:space="0" w:color="auto"/>
            </w:tcBorders>
          </w:tcPr>
          <w:p w14:paraId="352915F0" w14:textId="77777777" w:rsidR="001D2C3F" w:rsidRPr="00F124C6" w:rsidRDefault="001D2C3F" w:rsidP="00E4712C">
            <w:pPr>
              <w:spacing w:line="120" w:lineRule="atLeast"/>
              <w:rPr>
                <w:sz w:val="10"/>
                <w:szCs w:val="10"/>
              </w:rPr>
            </w:pPr>
          </w:p>
          <w:p w14:paraId="043B6478"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972BABA" wp14:editId="31723A1A">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89FF9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A206129" w14:textId="073B882E" w:rsidR="001D2C3F" w:rsidRPr="0004600B" w:rsidRDefault="001D2C3F" w:rsidP="00E4712C">
            <w:pPr>
              <w:spacing w:before="240" w:line="240" w:lineRule="atLeast"/>
              <w:rPr>
                <w:sz w:val="20"/>
              </w:rPr>
            </w:pPr>
            <w:r w:rsidRPr="00F124C6">
              <w:rPr>
                <w:sz w:val="20"/>
              </w:rPr>
              <w:t xml:space="preserve">Distr.: </w:t>
            </w:r>
            <w:r w:rsidR="00D80D45" w:rsidRPr="00D80D45">
              <w:rPr>
                <w:sz w:val="20"/>
              </w:rPr>
              <w:t>General</w:t>
            </w:r>
          </w:p>
          <w:p w14:paraId="573C3909" w14:textId="56B7EEBE" w:rsidR="001D2C3F" w:rsidRPr="00F124C6" w:rsidRDefault="00D80D45" w:rsidP="00CE5DDB">
            <w:pPr>
              <w:spacing w:line="240" w:lineRule="exact"/>
              <w:rPr>
                <w:sz w:val="20"/>
              </w:rPr>
            </w:pPr>
            <w:r>
              <w:rPr>
                <w:sz w:val="20"/>
              </w:rPr>
              <w:t xml:space="preserve">29 </w:t>
            </w:r>
            <w:r w:rsidRPr="00D80D45">
              <w:rPr>
                <w:sz w:val="20"/>
              </w:rPr>
              <w:t>February</w:t>
            </w:r>
            <w:r w:rsidR="00AB1CDF">
              <w:rPr>
                <w:sz w:val="20"/>
              </w:rPr>
              <w:t xml:space="preserve"> 20</w:t>
            </w:r>
            <w:r w:rsidR="00586C7B">
              <w:rPr>
                <w:sz w:val="20"/>
              </w:rPr>
              <w:t>2</w:t>
            </w:r>
            <w:r w:rsidR="00A742A6">
              <w:rPr>
                <w:sz w:val="20"/>
              </w:rPr>
              <w:t>4</w:t>
            </w:r>
          </w:p>
          <w:p w14:paraId="3C64F1A0" w14:textId="77777777" w:rsidR="001D2C3F" w:rsidRPr="00F124C6" w:rsidRDefault="001D2C3F" w:rsidP="00CE5DDB">
            <w:pPr>
              <w:spacing w:line="240" w:lineRule="exact"/>
              <w:rPr>
                <w:sz w:val="20"/>
              </w:rPr>
            </w:pPr>
            <w:r w:rsidRPr="00F124C6">
              <w:rPr>
                <w:sz w:val="20"/>
              </w:rPr>
              <w:t xml:space="preserve">Chinese </w:t>
            </w:r>
          </w:p>
          <w:p w14:paraId="07965B6C" w14:textId="77777777" w:rsidR="001D2C3F" w:rsidRPr="00F124C6" w:rsidRDefault="001D2C3F" w:rsidP="00E4712C">
            <w:pPr>
              <w:spacing w:line="240" w:lineRule="atLeast"/>
            </w:pPr>
            <w:r w:rsidRPr="00F124C6">
              <w:rPr>
                <w:sz w:val="20"/>
              </w:rPr>
              <w:t>Original: English</w:t>
            </w:r>
          </w:p>
        </w:tc>
      </w:tr>
    </w:tbl>
    <w:p w14:paraId="1B6B6DE7" w14:textId="77777777" w:rsidR="001D2C3F" w:rsidRDefault="001D2C3F" w:rsidP="001D2C3F">
      <w:pPr>
        <w:spacing w:before="120"/>
        <w:rPr>
          <w:rFonts w:eastAsia="黑体"/>
          <w:sz w:val="24"/>
          <w:szCs w:val="24"/>
        </w:rPr>
      </w:pPr>
      <w:r>
        <w:rPr>
          <w:rFonts w:eastAsia="黑体" w:hint="eastAsia"/>
          <w:sz w:val="24"/>
          <w:szCs w:val="24"/>
        </w:rPr>
        <w:t>儿童权利委员会</w:t>
      </w:r>
    </w:p>
    <w:p w14:paraId="389EA4F0" w14:textId="0F987413" w:rsidR="001D2C3F" w:rsidRDefault="001D2C3F" w:rsidP="00D80D45">
      <w:pPr>
        <w:pStyle w:val="HChGC"/>
      </w:pPr>
      <w:r>
        <w:rPr>
          <w:rFonts w:hint="eastAsia"/>
        </w:rPr>
        <w:tab/>
      </w:r>
      <w:r>
        <w:rPr>
          <w:rFonts w:hint="eastAsia"/>
        </w:rPr>
        <w:tab/>
      </w:r>
      <w:r w:rsidR="00D80D45" w:rsidRPr="00D80D45">
        <w:rPr>
          <w:rFonts w:hint="eastAsia"/>
        </w:rPr>
        <w:t>个人来文后续进展情况报告</w:t>
      </w:r>
      <w:r w:rsidRPr="00D80D45">
        <w:footnoteReference w:customMarkFollows="1" w:id="2"/>
        <w:t>*</w:t>
      </w:r>
    </w:p>
    <w:p w14:paraId="6108F576" w14:textId="20D1140A" w:rsidR="00C26D55" w:rsidRPr="003A175B" w:rsidRDefault="00DC701D" w:rsidP="00DC701D">
      <w:pPr>
        <w:pStyle w:val="HChGC"/>
        <w:rPr>
          <w:b/>
        </w:rPr>
      </w:pPr>
      <w:r>
        <w:tab/>
      </w:r>
      <w:proofErr w:type="gramStart"/>
      <w:r w:rsidR="00C26D55" w:rsidRPr="003A175B">
        <w:rPr>
          <w:lang w:val="zh-CN"/>
        </w:rPr>
        <w:t>一</w:t>
      </w:r>
      <w:proofErr w:type="gramEnd"/>
      <w:r w:rsidR="00C26D55" w:rsidRPr="003A175B">
        <w:rPr>
          <w:lang w:val="zh-CN"/>
        </w:rPr>
        <w:t>.</w:t>
      </w:r>
      <w:r w:rsidR="00C26D55" w:rsidRPr="003A175B">
        <w:rPr>
          <w:lang w:val="zh-CN"/>
        </w:rPr>
        <w:tab/>
      </w:r>
      <w:r w:rsidR="00C26D55" w:rsidRPr="003A175B">
        <w:rPr>
          <w:lang w:val="zh-CN"/>
        </w:rPr>
        <w:t>导言</w:t>
      </w:r>
    </w:p>
    <w:p w14:paraId="2FBDA834" w14:textId="18B5C64B" w:rsidR="00C26D55" w:rsidRDefault="007744B9" w:rsidP="00C26D55">
      <w:pPr>
        <w:pStyle w:val="SingleTxtGC"/>
        <w:rPr>
          <w:rFonts w:ascii="Time New Roman" w:hAnsi="Time New Roman" w:hint="eastAsia"/>
          <w:szCs w:val="21"/>
        </w:rPr>
      </w:pPr>
      <w:r>
        <w:rPr>
          <w:rFonts w:ascii="Time New Roman" w:hAnsi="Time New Roman"/>
          <w:szCs w:val="21"/>
        </w:rPr>
        <w:tab/>
      </w:r>
      <w:r w:rsidR="00C26D55" w:rsidRPr="003A175B">
        <w:rPr>
          <w:rFonts w:ascii="Time New Roman" w:hAnsi="Time New Roman"/>
          <w:szCs w:val="21"/>
          <w:lang w:val="zh-CN"/>
        </w:rPr>
        <w:t>本报告汇编了缔约国和申诉人提供的资料，内容涉及为落实关于根据《儿童权利公约关于设定来文程序的任择议定书》提交的个人来文的《意见》和建议而采取的措施。在《任择议定书》第</w:t>
      </w:r>
      <w:r w:rsidR="00C26D55" w:rsidRPr="003A175B">
        <w:rPr>
          <w:rFonts w:ascii="Time New Roman" w:hAnsi="Time New Roman"/>
          <w:szCs w:val="21"/>
          <w:lang w:val="zh-CN"/>
        </w:rPr>
        <w:t>11</w:t>
      </w:r>
      <w:r w:rsidR="00C26D55" w:rsidRPr="003A175B">
        <w:rPr>
          <w:rFonts w:ascii="Time New Roman" w:hAnsi="Time New Roman"/>
          <w:szCs w:val="21"/>
          <w:lang w:val="zh-CN"/>
        </w:rPr>
        <w:t>条和《任择议定书》议事规则第</w:t>
      </w:r>
      <w:r w:rsidR="00C26D55" w:rsidRPr="003A175B">
        <w:rPr>
          <w:rFonts w:ascii="Time New Roman" w:hAnsi="Time New Roman"/>
          <w:szCs w:val="21"/>
          <w:lang w:val="zh-CN"/>
        </w:rPr>
        <w:t>28</w:t>
      </w:r>
      <w:r w:rsidR="00C26D55" w:rsidRPr="003A175B">
        <w:rPr>
          <w:rFonts w:ascii="Time New Roman" w:hAnsi="Time New Roman"/>
          <w:szCs w:val="21"/>
          <w:lang w:val="zh-CN"/>
        </w:rPr>
        <w:t>条规定的后续程序框架下处理了这些资料。评估标准如下：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9"/>
        <w:gridCol w:w="6801"/>
      </w:tblGrid>
      <w:tr w:rsidR="00DC701D" w:rsidRPr="009A3EFF" w14:paraId="169B8457" w14:textId="77777777" w:rsidTr="00D866F2">
        <w:trPr>
          <w:cantSplit/>
          <w:tblHeader/>
        </w:trPr>
        <w:tc>
          <w:tcPr>
            <w:tcW w:w="7370" w:type="dxa"/>
            <w:gridSpan w:val="2"/>
            <w:tcBorders>
              <w:top w:val="single" w:sz="4" w:space="0" w:color="auto"/>
              <w:bottom w:val="single" w:sz="12" w:space="0" w:color="auto"/>
            </w:tcBorders>
            <w:shd w:val="clear" w:color="auto" w:fill="auto"/>
            <w:vAlign w:val="bottom"/>
          </w:tcPr>
          <w:p w14:paraId="5153CAE5" w14:textId="77777777" w:rsidR="00DC701D" w:rsidRPr="009A3EFF" w:rsidRDefault="00DC701D" w:rsidP="00D866F2">
            <w:pPr>
              <w:topLinePunct/>
              <w:spacing w:before="80" w:after="80" w:line="288" w:lineRule="auto"/>
              <w:ind w:right="113"/>
              <w:rPr>
                <w:rFonts w:eastAsia="楷体"/>
                <w:sz w:val="18"/>
                <w:szCs w:val="6"/>
              </w:rPr>
            </w:pPr>
            <w:r w:rsidRPr="009A3EFF">
              <w:rPr>
                <w:rFonts w:eastAsia="楷体"/>
                <w:sz w:val="18"/>
                <w:szCs w:val="6"/>
                <w:lang w:val="zh-CN"/>
              </w:rPr>
              <w:t>评估标准</w:t>
            </w:r>
          </w:p>
        </w:tc>
      </w:tr>
      <w:tr w:rsidR="00DC701D" w:rsidRPr="009A3EFF" w14:paraId="6C68E53C" w14:textId="77777777" w:rsidTr="00D866F2">
        <w:trPr>
          <w:cantSplit/>
        </w:trPr>
        <w:tc>
          <w:tcPr>
            <w:tcW w:w="569" w:type="dxa"/>
            <w:tcBorders>
              <w:top w:val="single" w:sz="12" w:space="0" w:color="auto"/>
            </w:tcBorders>
            <w:shd w:val="clear" w:color="auto" w:fill="auto"/>
          </w:tcPr>
          <w:p w14:paraId="6730CC94" w14:textId="77777777" w:rsidR="00DC701D" w:rsidRPr="009A3EFF" w:rsidRDefault="00DC701D" w:rsidP="00DC701D">
            <w:pPr>
              <w:topLinePunct/>
              <w:spacing w:before="40" w:after="120" w:line="288" w:lineRule="auto"/>
              <w:ind w:right="113"/>
              <w:rPr>
                <w:sz w:val="18"/>
                <w:szCs w:val="6"/>
              </w:rPr>
            </w:pPr>
            <w:r w:rsidRPr="009A3EFF">
              <w:rPr>
                <w:sz w:val="18"/>
                <w:szCs w:val="6"/>
              </w:rPr>
              <w:t>A</w:t>
            </w:r>
          </w:p>
        </w:tc>
        <w:tc>
          <w:tcPr>
            <w:tcW w:w="6801" w:type="dxa"/>
            <w:tcBorders>
              <w:top w:val="single" w:sz="12" w:space="0" w:color="auto"/>
            </w:tcBorders>
            <w:shd w:val="clear" w:color="auto" w:fill="auto"/>
          </w:tcPr>
          <w:p w14:paraId="562534D6" w14:textId="77777777" w:rsidR="00DC701D" w:rsidRPr="009A3EFF" w:rsidRDefault="00DC701D" w:rsidP="00DC701D">
            <w:pPr>
              <w:topLinePunct/>
              <w:spacing w:before="40" w:after="120" w:line="288" w:lineRule="auto"/>
              <w:ind w:right="113"/>
              <w:rPr>
                <w:sz w:val="18"/>
                <w:szCs w:val="6"/>
              </w:rPr>
            </w:pPr>
            <w:r w:rsidRPr="009A3EFF">
              <w:rPr>
                <w:sz w:val="18"/>
                <w:szCs w:val="6"/>
                <w:lang w:val="zh-CN"/>
              </w:rPr>
              <w:t>已遵守：采取的措施令人满意或基本令人满意</w:t>
            </w:r>
          </w:p>
        </w:tc>
      </w:tr>
      <w:tr w:rsidR="00DC701D" w:rsidRPr="009A3EFF" w14:paraId="235E1BFC" w14:textId="77777777" w:rsidTr="00D866F2">
        <w:trPr>
          <w:cantSplit/>
        </w:trPr>
        <w:tc>
          <w:tcPr>
            <w:tcW w:w="569" w:type="dxa"/>
            <w:shd w:val="clear" w:color="auto" w:fill="auto"/>
          </w:tcPr>
          <w:p w14:paraId="0F2F136E" w14:textId="77777777" w:rsidR="00DC701D" w:rsidRPr="009A3EFF" w:rsidRDefault="00DC701D" w:rsidP="00DC701D">
            <w:pPr>
              <w:topLinePunct/>
              <w:spacing w:before="40" w:after="120" w:line="288" w:lineRule="auto"/>
              <w:ind w:right="113"/>
              <w:rPr>
                <w:sz w:val="18"/>
                <w:szCs w:val="6"/>
              </w:rPr>
            </w:pPr>
            <w:r w:rsidRPr="009A3EFF">
              <w:rPr>
                <w:sz w:val="18"/>
                <w:szCs w:val="6"/>
              </w:rPr>
              <w:t>B</w:t>
            </w:r>
          </w:p>
        </w:tc>
        <w:tc>
          <w:tcPr>
            <w:tcW w:w="6801" w:type="dxa"/>
            <w:shd w:val="clear" w:color="auto" w:fill="auto"/>
          </w:tcPr>
          <w:p w14:paraId="1C091457" w14:textId="77777777" w:rsidR="00DC701D" w:rsidRPr="009A3EFF" w:rsidRDefault="00DC701D" w:rsidP="00DC701D">
            <w:pPr>
              <w:topLinePunct/>
              <w:spacing w:before="40" w:after="120" w:line="288" w:lineRule="auto"/>
              <w:ind w:right="113"/>
              <w:rPr>
                <w:sz w:val="18"/>
                <w:szCs w:val="6"/>
              </w:rPr>
            </w:pPr>
            <w:r w:rsidRPr="009A3EFF">
              <w:rPr>
                <w:sz w:val="18"/>
                <w:szCs w:val="6"/>
                <w:lang w:val="zh-CN"/>
              </w:rPr>
              <w:t>部分遵守：采取的措施部分令人满意，但须增补资料或采取更多行动</w:t>
            </w:r>
          </w:p>
        </w:tc>
      </w:tr>
      <w:tr w:rsidR="00DC701D" w:rsidRPr="009A3EFF" w14:paraId="782F21CD" w14:textId="77777777" w:rsidTr="00D866F2">
        <w:trPr>
          <w:cantSplit/>
        </w:trPr>
        <w:tc>
          <w:tcPr>
            <w:tcW w:w="569" w:type="dxa"/>
            <w:shd w:val="clear" w:color="auto" w:fill="auto"/>
          </w:tcPr>
          <w:p w14:paraId="6C6445DF" w14:textId="77777777" w:rsidR="00DC701D" w:rsidRPr="009A3EFF" w:rsidRDefault="00DC701D" w:rsidP="00DC701D">
            <w:pPr>
              <w:topLinePunct/>
              <w:spacing w:before="40" w:after="120" w:line="288" w:lineRule="auto"/>
              <w:ind w:right="113"/>
              <w:rPr>
                <w:sz w:val="18"/>
                <w:szCs w:val="6"/>
              </w:rPr>
            </w:pPr>
            <w:r w:rsidRPr="009A3EFF">
              <w:rPr>
                <w:sz w:val="18"/>
                <w:szCs w:val="6"/>
                <w:lang w:val="zh-CN"/>
              </w:rPr>
              <w:t>C</w:t>
            </w:r>
          </w:p>
        </w:tc>
        <w:tc>
          <w:tcPr>
            <w:tcW w:w="6801" w:type="dxa"/>
            <w:shd w:val="clear" w:color="auto" w:fill="auto"/>
          </w:tcPr>
          <w:p w14:paraId="5DD9661C" w14:textId="77777777" w:rsidR="00DC701D" w:rsidRPr="009A3EFF" w:rsidRDefault="00DC701D" w:rsidP="00DC701D">
            <w:pPr>
              <w:topLinePunct/>
              <w:spacing w:before="40" w:after="120" w:line="288" w:lineRule="auto"/>
              <w:ind w:right="113"/>
              <w:rPr>
                <w:sz w:val="18"/>
                <w:szCs w:val="6"/>
              </w:rPr>
            </w:pPr>
            <w:r w:rsidRPr="009A3EFF">
              <w:rPr>
                <w:sz w:val="18"/>
                <w:szCs w:val="6"/>
                <w:lang w:val="zh-CN"/>
              </w:rPr>
              <w:t>未遵守：收到答复，但采取的措施不令人满意、未落实《意见》或与《意见》无关</w:t>
            </w:r>
          </w:p>
        </w:tc>
      </w:tr>
      <w:tr w:rsidR="00DC701D" w:rsidRPr="009A3EFF" w14:paraId="66EA6A7C" w14:textId="77777777" w:rsidTr="00D866F2">
        <w:trPr>
          <w:cantSplit/>
        </w:trPr>
        <w:tc>
          <w:tcPr>
            <w:tcW w:w="569" w:type="dxa"/>
            <w:shd w:val="clear" w:color="auto" w:fill="auto"/>
          </w:tcPr>
          <w:p w14:paraId="4330A950" w14:textId="77777777" w:rsidR="00DC701D" w:rsidRPr="009A3EFF" w:rsidRDefault="00DC701D" w:rsidP="00DC701D">
            <w:pPr>
              <w:topLinePunct/>
              <w:spacing w:before="40" w:after="120" w:line="288" w:lineRule="auto"/>
              <w:ind w:right="113"/>
              <w:rPr>
                <w:sz w:val="18"/>
                <w:szCs w:val="6"/>
              </w:rPr>
            </w:pPr>
            <w:r w:rsidRPr="009A3EFF">
              <w:rPr>
                <w:sz w:val="18"/>
                <w:szCs w:val="6"/>
              </w:rPr>
              <w:t>D</w:t>
            </w:r>
          </w:p>
        </w:tc>
        <w:tc>
          <w:tcPr>
            <w:tcW w:w="6801" w:type="dxa"/>
            <w:shd w:val="clear" w:color="auto" w:fill="auto"/>
          </w:tcPr>
          <w:p w14:paraId="3CDC3502" w14:textId="77777777" w:rsidR="00DC701D" w:rsidRPr="009A3EFF" w:rsidRDefault="00DC701D" w:rsidP="00DC701D">
            <w:pPr>
              <w:topLinePunct/>
              <w:spacing w:before="40" w:after="120" w:line="288" w:lineRule="auto"/>
              <w:ind w:right="113"/>
              <w:rPr>
                <w:sz w:val="18"/>
                <w:szCs w:val="6"/>
              </w:rPr>
            </w:pPr>
            <w:r w:rsidRPr="009A3EFF">
              <w:rPr>
                <w:sz w:val="18"/>
                <w:szCs w:val="6"/>
                <w:lang w:val="zh-CN"/>
              </w:rPr>
              <w:t>无回复：未予以合作或未收到答复</w:t>
            </w:r>
          </w:p>
        </w:tc>
      </w:tr>
    </w:tbl>
    <w:p w14:paraId="212631DE" w14:textId="77777777" w:rsidR="00DC701D" w:rsidRPr="00DC701D" w:rsidRDefault="00DC701D" w:rsidP="00C26D55">
      <w:pPr>
        <w:pStyle w:val="SingleTxtGC"/>
        <w:rPr>
          <w:rFonts w:ascii="Time New Roman" w:hAnsi="Time New Roman" w:hint="eastAsia"/>
          <w:szCs w:val="21"/>
        </w:rPr>
      </w:pPr>
    </w:p>
    <w:p w14:paraId="19EAA1CB" w14:textId="77777777" w:rsidR="00C26D55" w:rsidRPr="003A175B" w:rsidRDefault="00C26D55" w:rsidP="00C26D55">
      <w:pPr>
        <w:pStyle w:val="SingleTxtGC"/>
        <w:rPr>
          <w:rFonts w:ascii="Time New Roman" w:hAnsi="Time New Roman" w:hint="eastAsia"/>
          <w:b/>
          <w:szCs w:val="21"/>
          <w:lang w:val="zh-CN"/>
        </w:rPr>
      </w:pPr>
      <w:r w:rsidRPr="003A175B">
        <w:rPr>
          <w:rFonts w:ascii="Time New Roman" w:hAnsi="Time New Roman"/>
          <w:szCs w:val="21"/>
          <w:lang w:val="zh-CN"/>
        </w:rPr>
        <w:br w:type="page"/>
      </w:r>
    </w:p>
    <w:p w14:paraId="594DA67C" w14:textId="401DE04B" w:rsidR="00C26D55" w:rsidRPr="003A175B" w:rsidRDefault="004A4542" w:rsidP="004A4542">
      <w:pPr>
        <w:pStyle w:val="HChGC"/>
        <w:rPr>
          <w:b/>
          <w:lang w:val="zh-CN"/>
        </w:rPr>
      </w:pPr>
      <w:r>
        <w:lastRenderedPageBreak/>
        <w:tab/>
      </w:r>
      <w:r w:rsidR="00C26D55" w:rsidRPr="003A175B">
        <w:rPr>
          <w:lang w:val="zh-CN"/>
        </w:rPr>
        <w:t>二</w:t>
      </w:r>
      <w:r w:rsidR="00C26D55" w:rsidRPr="003A175B">
        <w:rPr>
          <w:lang w:val="zh-CN"/>
        </w:rPr>
        <w:t>.</w:t>
      </w:r>
      <w:r w:rsidR="00C26D55" w:rsidRPr="003A175B">
        <w:rPr>
          <w:lang w:val="zh-CN"/>
        </w:rPr>
        <w:tab/>
      </w:r>
      <w:r w:rsidR="00C26D55" w:rsidRPr="003A175B">
        <w:rPr>
          <w:lang w:val="zh-CN"/>
        </w:rPr>
        <w:t>来文</w:t>
      </w:r>
    </w:p>
    <w:p w14:paraId="12F8D6AA" w14:textId="6C98E030" w:rsidR="00C26D55" w:rsidRPr="003A175B" w:rsidRDefault="004A4542" w:rsidP="004A4542">
      <w:pPr>
        <w:pStyle w:val="H1GC"/>
      </w:pPr>
      <w:r>
        <w:tab/>
      </w:r>
      <w:r w:rsidR="00C26D55" w:rsidRPr="003A175B">
        <w:rPr>
          <w:lang w:val="zh-CN"/>
        </w:rPr>
        <w:t>A.</w:t>
      </w:r>
      <w:r w:rsidR="00C26D55" w:rsidRPr="003A175B">
        <w:rPr>
          <w:lang w:val="zh-CN"/>
        </w:rPr>
        <w:tab/>
        <w:t>A.B.</w:t>
      </w:r>
      <w:r w:rsidR="00C26D55" w:rsidRPr="003A175B">
        <w:rPr>
          <w:lang w:val="zh-CN"/>
        </w:rPr>
        <w:t>诉芬兰</w:t>
      </w:r>
      <w:r w:rsidR="00C26D55" w:rsidRPr="003A175B">
        <w:rPr>
          <w:rFonts w:cs="宋体" w:hint="eastAsia"/>
          <w:lang w:val="zh-CN"/>
        </w:rPr>
        <w:t>案</w:t>
      </w:r>
      <w:r w:rsidR="00C26D55" w:rsidRPr="003A175B">
        <w:rPr>
          <w:lang w:val="zh-CN"/>
        </w:rPr>
        <w:t>(</w:t>
      </w:r>
      <w:hyperlink r:id="rId9" w:history="1">
        <w:r w:rsidR="00C26D55" w:rsidRPr="00955774">
          <w:rPr>
            <w:rStyle w:val="af5"/>
            <w:lang w:val="zh-CN"/>
          </w:rPr>
          <w:t>CRC/C/86/D/51/2018</w:t>
        </w:r>
      </w:hyperlink>
      <w:r w:rsidR="00C26D55" w:rsidRPr="003A175B">
        <w:rPr>
          <w:lang w:val="zh-CN"/>
        </w:rPr>
        <w:t>)</w:t>
      </w:r>
      <w:bookmarkStart w:id="0" w:name="_Hlk151718852"/>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4A4542" w:rsidRPr="00C70245" w14:paraId="58723A7C" w14:textId="77777777" w:rsidTr="00D866F2">
        <w:trPr>
          <w:cantSplit/>
          <w:tblHeader/>
        </w:trPr>
        <w:tc>
          <w:tcPr>
            <w:tcW w:w="2510" w:type="dxa"/>
            <w:tcBorders>
              <w:top w:val="single" w:sz="4" w:space="0" w:color="auto"/>
              <w:bottom w:val="nil"/>
            </w:tcBorders>
            <w:shd w:val="clear" w:color="auto" w:fill="auto"/>
            <w:vAlign w:val="bottom"/>
          </w:tcPr>
          <w:p w14:paraId="7055D743" w14:textId="77777777" w:rsidR="004A4542" w:rsidRPr="00C70245" w:rsidRDefault="004A4542" w:rsidP="004A4542">
            <w:pPr>
              <w:topLinePunct/>
              <w:spacing w:before="80" w:after="120" w:line="288" w:lineRule="auto"/>
              <w:ind w:right="113"/>
              <w:rPr>
                <w:sz w:val="18"/>
                <w:szCs w:val="6"/>
              </w:rPr>
            </w:pPr>
            <w:r w:rsidRPr="00C70245">
              <w:rPr>
                <w:sz w:val="18"/>
                <w:szCs w:val="6"/>
                <w:lang w:val="zh-CN"/>
              </w:rPr>
              <w:t>意见通过日期：</w:t>
            </w:r>
          </w:p>
        </w:tc>
        <w:tc>
          <w:tcPr>
            <w:tcW w:w="4771" w:type="dxa"/>
            <w:tcBorders>
              <w:top w:val="single" w:sz="4" w:space="0" w:color="auto"/>
              <w:bottom w:val="nil"/>
            </w:tcBorders>
            <w:shd w:val="clear" w:color="auto" w:fill="auto"/>
            <w:vAlign w:val="bottom"/>
          </w:tcPr>
          <w:p w14:paraId="28301A6B" w14:textId="77777777" w:rsidR="004A4542" w:rsidRPr="00C70245" w:rsidRDefault="004A4542" w:rsidP="004A4542">
            <w:pPr>
              <w:topLinePunct/>
              <w:spacing w:before="80" w:after="120" w:line="288" w:lineRule="auto"/>
              <w:ind w:right="113"/>
              <w:rPr>
                <w:sz w:val="18"/>
                <w:szCs w:val="6"/>
              </w:rPr>
            </w:pPr>
            <w:r w:rsidRPr="00C70245">
              <w:rPr>
                <w:sz w:val="18"/>
                <w:szCs w:val="6"/>
                <w:lang w:val="zh-CN"/>
              </w:rPr>
              <w:t>2021</w:t>
            </w:r>
            <w:r w:rsidRPr="00C70245">
              <w:rPr>
                <w:sz w:val="18"/>
                <w:szCs w:val="6"/>
                <w:lang w:val="zh-CN"/>
              </w:rPr>
              <w:t>年</w:t>
            </w:r>
            <w:r w:rsidRPr="00C70245">
              <w:rPr>
                <w:sz w:val="18"/>
                <w:szCs w:val="6"/>
                <w:lang w:val="zh-CN"/>
              </w:rPr>
              <w:t>2</w:t>
            </w:r>
            <w:r w:rsidRPr="00C70245">
              <w:rPr>
                <w:sz w:val="18"/>
                <w:szCs w:val="6"/>
                <w:lang w:val="zh-CN"/>
              </w:rPr>
              <w:t>月</w:t>
            </w:r>
            <w:r w:rsidRPr="00C70245">
              <w:rPr>
                <w:sz w:val="18"/>
                <w:szCs w:val="6"/>
                <w:lang w:val="zh-CN"/>
              </w:rPr>
              <w:t>4</w:t>
            </w:r>
            <w:r w:rsidRPr="00C70245">
              <w:rPr>
                <w:sz w:val="18"/>
                <w:szCs w:val="6"/>
                <w:lang w:val="zh-CN"/>
              </w:rPr>
              <w:t>日</w:t>
            </w:r>
          </w:p>
        </w:tc>
      </w:tr>
      <w:tr w:rsidR="004A4542" w:rsidRPr="00C70245" w14:paraId="3A436C30" w14:textId="77777777" w:rsidTr="00D866F2">
        <w:tc>
          <w:tcPr>
            <w:tcW w:w="2510" w:type="dxa"/>
            <w:tcBorders>
              <w:top w:val="nil"/>
            </w:tcBorders>
            <w:shd w:val="clear" w:color="auto" w:fill="auto"/>
          </w:tcPr>
          <w:p w14:paraId="313A890E" w14:textId="77777777" w:rsidR="004A4542" w:rsidRPr="00C70245" w:rsidRDefault="004A4542" w:rsidP="004A4542">
            <w:pPr>
              <w:topLinePunct/>
              <w:spacing w:before="40" w:after="120" w:line="288" w:lineRule="auto"/>
              <w:ind w:right="113"/>
              <w:rPr>
                <w:sz w:val="18"/>
                <w:szCs w:val="6"/>
              </w:rPr>
            </w:pPr>
            <w:r w:rsidRPr="00C70245">
              <w:rPr>
                <w:sz w:val="18"/>
                <w:szCs w:val="6"/>
                <w:lang w:val="zh-CN"/>
              </w:rPr>
              <w:t>事由：</w:t>
            </w:r>
          </w:p>
        </w:tc>
        <w:tc>
          <w:tcPr>
            <w:tcW w:w="4771" w:type="dxa"/>
            <w:tcBorders>
              <w:top w:val="nil"/>
            </w:tcBorders>
            <w:shd w:val="clear" w:color="auto" w:fill="auto"/>
          </w:tcPr>
          <w:p w14:paraId="2DA8A80B" w14:textId="77777777" w:rsidR="004A4542" w:rsidRPr="00C70245" w:rsidRDefault="004A4542" w:rsidP="004A4542">
            <w:pPr>
              <w:topLinePunct/>
              <w:spacing w:before="40" w:after="120" w:line="288" w:lineRule="auto"/>
              <w:ind w:right="113"/>
              <w:rPr>
                <w:sz w:val="18"/>
                <w:szCs w:val="6"/>
              </w:rPr>
            </w:pPr>
            <w:r w:rsidRPr="00C70245">
              <w:rPr>
                <w:rFonts w:ascii="宋体" w:hAnsi="宋体" w:cs="宋体" w:hint="eastAsia"/>
                <w:sz w:val="18"/>
                <w:szCs w:val="6"/>
                <w:lang w:val="zh-CN"/>
              </w:rPr>
              <w:t>将一对有孩子的同性恋夫妇驱逐回俄罗斯联邦，使其有可能因性取向而受到迫害</w:t>
            </w:r>
          </w:p>
        </w:tc>
      </w:tr>
      <w:tr w:rsidR="004A4542" w:rsidRPr="00C70245" w14:paraId="780077F5" w14:textId="77777777" w:rsidTr="00D866F2">
        <w:tc>
          <w:tcPr>
            <w:tcW w:w="2510" w:type="dxa"/>
            <w:shd w:val="clear" w:color="auto" w:fill="auto"/>
          </w:tcPr>
          <w:p w14:paraId="479A3E23" w14:textId="77777777" w:rsidR="004A4542" w:rsidRPr="00C70245" w:rsidRDefault="004A4542" w:rsidP="004A4542">
            <w:pPr>
              <w:topLinePunct/>
              <w:spacing w:before="40" w:after="120" w:line="288" w:lineRule="auto"/>
              <w:ind w:right="113"/>
              <w:rPr>
                <w:sz w:val="18"/>
                <w:szCs w:val="6"/>
              </w:rPr>
            </w:pPr>
            <w:r w:rsidRPr="00C70245">
              <w:rPr>
                <w:sz w:val="18"/>
                <w:szCs w:val="6"/>
                <w:lang w:val="zh-CN"/>
              </w:rPr>
              <w:t>违反的条款：</w:t>
            </w:r>
          </w:p>
        </w:tc>
        <w:tc>
          <w:tcPr>
            <w:tcW w:w="4771" w:type="dxa"/>
            <w:shd w:val="clear" w:color="auto" w:fill="auto"/>
          </w:tcPr>
          <w:p w14:paraId="034E903F" w14:textId="77777777" w:rsidR="004A4542" w:rsidRPr="00C70245" w:rsidRDefault="004A4542" w:rsidP="004A4542">
            <w:pPr>
              <w:topLinePunct/>
              <w:spacing w:before="40" w:after="120" w:line="288" w:lineRule="auto"/>
              <w:ind w:right="113"/>
              <w:rPr>
                <w:sz w:val="18"/>
                <w:szCs w:val="6"/>
              </w:rPr>
            </w:pPr>
            <w:r w:rsidRPr="00C70245">
              <w:rPr>
                <w:sz w:val="18"/>
                <w:szCs w:val="6"/>
                <w:lang w:val="zh-CN"/>
              </w:rPr>
              <w:t>《公约》第</w:t>
            </w:r>
            <w:r w:rsidRPr="00C70245">
              <w:rPr>
                <w:sz w:val="18"/>
                <w:szCs w:val="6"/>
                <w:lang w:val="zh-CN"/>
              </w:rPr>
              <w:t>3</w:t>
            </w:r>
            <w:r w:rsidRPr="00C70245">
              <w:rPr>
                <w:sz w:val="18"/>
                <w:szCs w:val="6"/>
                <w:lang w:val="zh-CN"/>
              </w:rPr>
              <w:t>条、第</w:t>
            </w:r>
            <w:r w:rsidRPr="00C70245">
              <w:rPr>
                <w:sz w:val="18"/>
                <w:szCs w:val="6"/>
                <w:lang w:val="zh-CN"/>
              </w:rPr>
              <w:t>19</w:t>
            </w:r>
            <w:r w:rsidRPr="00C70245">
              <w:rPr>
                <w:sz w:val="18"/>
                <w:szCs w:val="6"/>
                <w:lang w:val="zh-CN"/>
              </w:rPr>
              <w:t>条和第</w:t>
            </w:r>
            <w:r w:rsidRPr="00C70245">
              <w:rPr>
                <w:sz w:val="18"/>
                <w:szCs w:val="6"/>
                <w:lang w:val="zh-CN"/>
              </w:rPr>
              <w:t>22</w:t>
            </w:r>
            <w:r w:rsidRPr="00C70245">
              <w:rPr>
                <w:sz w:val="18"/>
                <w:szCs w:val="6"/>
                <w:lang w:val="zh-CN"/>
              </w:rPr>
              <w:t>条</w:t>
            </w:r>
          </w:p>
        </w:tc>
      </w:tr>
    </w:tbl>
    <w:p w14:paraId="6F4FF5A5" w14:textId="1922BAD1" w:rsidR="00C26D55" w:rsidRPr="003A175B" w:rsidRDefault="00AB5DD9" w:rsidP="00AB5DD9">
      <w:pPr>
        <w:pStyle w:val="H23GC"/>
      </w:pPr>
      <w:r>
        <w:tab/>
      </w:r>
      <w:r w:rsidR="00C26D55" w:rsidRPr="003A175B">
        <w:rPr>
          <w:lang w:val="zh-CN"/>
        </w:rPr>
        <w:t>1.</w:t>
      </w:r>
      <w:r w:rsidR="00C26D55" w:rsidRPr="003A175B">
        <w:rPr>
          <w:lang w:val="zh-CN"/>
        </w:rPr>
        <w:tab/>
      </w:r>
      <w:r w:rsidR="00C26D55" w:rsidRPr="003A175B">
        <w:rPr>
          <w:lang w:val="zh-CN"/>
        </w:rPr>
        <w:t>补救办法</w:t>
      </w:r>
    </w:p>
    <w:p w14:paraId="698FBC7D"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w:t>
      </w:r>
      <w:r w:rsidRPr="003A175B">
        <w:rPr>
          <w:rFonts w:ascii="Time New Roman" w:hAnsi="Time New Roman"/>
          <w:szCs w:val="21"/>
          <w:lang w:val="zh-CN"/>
        </w:rPr>
        <w:tab/>
      </w:r>
      <w:r w:rsidRPr="003A175B">
        <w:rPr>
          <w:rFonts w:ascii="Time New Roman" w:hAnsi="Time New Roman"/>
          <w:szCs w:val="21"/>
          <w:lang w:val="zh-CN"/>
        </w:rPr>
        <w:t>缔约国有义务向提交人提供有效赔偿，包括适当补偿。</w:t>
      </w:r>
    </w:p>
    <w:p w14:paraId="4A3F09DC"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w:t>
      </w:r>
      <w:r w:rsidRPr="003A175B">
        <w:rPr>
          <w:rFonts w:ascii="Time New Roman" w:hAnsi="Time New Roman"/>
          <w:szCs w:val="21"/>
          <w:lang w:val="zh-CN"/>
        </w:rPr>
        <w:tab/>
      </w:r>
      <w:r w:rsidRPr="003A175B">
        <w:rPr>
          <w:rFonts w:ascii="Time New Roman" w:hAnsi="Time New Roman"/>
          <w:szCs w:val="21"/>
          <w:lang w:val="zh-CN"/>
        </w:rPr>
        <w:t>缔约国还有义务采取一切必要</w:t>
      </w:r>
      <w:r w:rsidRPr="003A175B">
        <w:rPr>
          <w:rFonts w:ascii="Time New Roman" w:hAnsi="Time New Roman" w:hint="eastAsia"/>
          <w:szCs w:val="21"/>
          <w:lang w:val="zh-CN"/>
        </w:rPr>
        <w:t>措施</w:t>
      </w:r>
      <w:r w:rsidRPr="003A175B">
        <w:rPr>
          <w:rFonts w:ascii="Time New Roman" w:hAnsi="Time New Roman"/>
          <w:szCs w:val="21"/>
          <w:lang w:val="zh-CN"/>
        </w:rPr>
        <w:t>，防止今后发生类似的侵</w:t>
      </w:r>
      <w:r w:rsidRPr="003A175B">
        <w:rPr>
          <w:rFonts w:ascii="Time New Roman" w:hAnsi="Time New Roman" w:hint="eastAsia"/>
          <w:szCs w:val="21"/>
          <w:lang w:val="zh-CN"/>
        </w:rPr>
        <w:t>权</w:t>
      </w:r>
      <w:r w:rsidRPr="003A175B">
        <w:rPr>
          <w:rFonts w:ascii="Time New Roman" w:hAnsi="Time New Roman"/>
          <w:szCs w:val="21"/>
          <w:lang w:val="zh-CN"/>
        </w:rPr>
        <w:t>行为，特别是应确保在庇护程序中</w:t>
      </w:r>
      <w:r w:rsidRPr="003A175B">
        <w:rPr>
          <w:rFonts w:ascii="Time New Roman" w:hAnsi="Time New Roman" w:hint="eastAsia"/>
          <w:szCs w:val="21"/>
          <w:lang w:val="zh-CN"/>
        </w:rPr>
        <w:t>有效、</w:t>
      </w:r>
      <w:r w:rsidRPr="003A175B">
        <w:rPr>
          <w:rFonts w:ascii="Time New Roman" w:hAnsi="Time New Roman"/>
          <w:szCs w:val="21"/>
          <w:lang w:val="zh-CN"/>
        </w:rPr>
        <w:t>系统地考虑儿童的最大利益，并系统地听取儿童的意见。</w:t>
      </w:r>
    </w:p>
    <w:p w14:paraId="6F6A1FD3"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3.</w:t>
      </w:r>
      <w:r w:rsidRPr="003A175B">
        <w:rPr>
          <w:rFonts w:ascii="Time New Roman" w:hAnsi="Time New Roman"/>
          <w:szCs w:val="21"/>
          <w:lang w:val="zh-CN"/>
        </w:rPr>
        <w:tab/>
      </w:r>
      <w:r w:rsidRPr="003A175B">
        <w:rPr>
          <w:rFonts w:ascii="Time New Roman" w:hAnsi="Time New Roman"/>
          <w:szCs w:val="21"/>
          <w:lang w:val="zh-CN"/>
        </w:rPr>
        <w:t>请缔约国公布委员会的《意见》并以缔约国的官方语言广泛传播。</w:t>
      </w:r>
    </w:p>
    <w:p w14:paraId="5553D8DD" w14:textId="64659BF8" w:rsidR="00C26D55" w:rsidRPr="003A175B" w:rsidRDefault="00AB5DD9" w:rsidP="00AB5DD9">
      <w:pPr>
        <w:pStyle w:val="H23GC"/>
      </w:pPr>
      <w:r>
        <w:rPr>
          <w:bCs/>
        </w:rPr>
        <w:tab/>
      </w:r>
      <w:r w:rsidR="00C26D55" w:rsidRPr="003A175B">
        <w:rPr>
          <w:bCs/>
          <w:lang w:val="zh-CN"/>
        </w:rPr>
        <w:t>2.</w:t>
      </w:r>
      <w:r w:rsidR="00C26D55" w:rsidRPr="003A175B">
        <w:rPr>
          <w:lang w:val="zh-CN"/>
        </w:rPr>
        <w:tab/>
      </w:r>
      <w:r w:rsidR="00C26D55" w:rsidRPr="003A175B">
        <w:rPr>
          <w:rFonts w:cs="宋体" w:hint="eastAsia"/>
          <w:lang w:val="zh-CN"/>
        </w:rPr>
        <w:t>以往</w:t>
      </w:r>
      <w:r w:rsidR="00C26D55" w:rsidRPr="003A175B">
        <w:rPr>
          <w:lang w:val="zh-CN"/>
        </w:rPr>
        <w:t>的后续</w:t>
      </w:r>
      <w:r w:rsidR="00C26D55" w:rsidRPr="003A175B">
        <w:rPr>
          <w:rFonts w:cs="宋体" w:hint="eastAsia"/>
          <w:lang w:val="zh-CN"/>
        </w:rPr>
        <w:t>进展</w:t>
      </w:r>
      <w:r w:rsidR="00C26D55" w:rsidRPr="003A175B">
        <w:rPr>
          <w:lang w:val="zh-CN"/>
        </w:rPr>
        <w:t>情况</w:t>
      </w:r>
    </w:p>
    <w:p w14:paraId="0CB36FD4"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w:t>
      </w:r>
      <w:r w:rsidRPr="003A175B">
        <w:rPr>
          <w:rFonts w:ascii="Time New Roman" w:hAnsi="Time New Roman"/>
          <w:szCs w:val="21"/>
          <w:lang w:val="zh-CN"/>
        </w:rPr>
        <w:tab/>
      </w:r>
      <w:r w:rsidRPr="003A175B">
        <w:rPr>
          <w:rFonts w:ascii="Time New Roman" w:hAnsi="Time New Roman"/>
          <w:szCs w:val="21"/>
          <w:lang w:val="zh-CN"/>
        </w:rPr>
        <w:t>在第九十届会议通过的个人来文后续进展情况报告中</w:t>
      </w:r>
      <w:r w:rsidRPr="003A175B">
        <w:rPr>
          <w:rFonts w:ascii="Time New Roman" w:hAnsi="Time New Roman" w:hint="eastAsia"/>
          <w:szCs w:val="21"/>
          <w:lang w:val="zh-CN"/>
        </w:rPr>
        <w:t>，</w:t>
      </w:r>
      <w:r w:rsidRPr="003A175B">
        <w:rPr>
          <w:rFonts w:ascii="Time New Roman" w:hAnsi="Time New Roman"/>
          <w:szCs w:val="21"/>
          <w:lang w:val="zh-CN"/>
        </w:rPr>
        <w:t>委员会</w:t>
      </w:r>
      <w:r w:rsidRPr="003A175B">
        <w:rPr>
          <w:rFonts w:ascii="Time New Roman" w:hAnsi="Time New Roman" w:hint="eastAsia"/>
          <w:szCs w:val="21"/>
          <w:lang w:val="zh-CN"/>
        </w:rPr>
        <w:t>在</w:t>
      </w:r>
      <w:r w:rsidRPr="003A175B">
        <w:rPr>
          <w:rFonts w:ascii="Time New Roman" w:hAnsi="Time New Roman"/>
          <w:szCs w:val="21"/>
          <w:lang w:val="zh-CN"/>
        </w:rPr>
        <w:t>双方进行</w:t>
      </w:r>
      <w:r w:rsidRPr="003A175B">
        <w:rPr>
          <w:rFonts w:ascii="Time New Roman" w:hAnsi="Time New Roman" w:hint="eastAsia"/>
          <w:szCs w:val="21"/>
          <w:lang w:val="zh-CN"/>
        </w:rPr>
        <w:t>了</w:t>
      </w:r>
      <w:r w:rsidRPr="003A175B">
        <w:rPr>
          <w:rFonts w:ascii="Time New Roman" w:hAnsi="Time New Roman"/>
          <w:szCs w:val="21"/>
          <w:lang w:val="zh-CN"/>
        </w:rPr>
        <w:t>第一轮</w:t>
      </w:r>
      <w:r w:rsidRPr="003A175B">
        <w:rPr>
          <w:rFonts w:ascii="Time New Roman" w:hAnsi="Time New Roman" w:hint="eastAsia"/>
          <w:szCs w:val="21"/>
          <w:lang w:val="zh-CN"/>
        </w:rPr>
        <w:t>交流后</w:t>
      </w:r>
      <w:r w:rsidRPr="003A175B">
        <w:rPr>
          <w:rFonts w:ascii="Time New Roman" w:hAnsi="Time New Roman"/>
          <w:szCs w:val="21"/>
          <w:lang w:val="zh-CN"/>
        </w:rPr>
        <w:t>，决定继续进行后续对话，并要求与缔约国举行会议，讨论</w:t>
      </w:r>
      <w:r w:rsidRPr="003A175B">
        <w:rPr>
          <w:rFonts w:ascii="Time New Roman" w:hAnsi="Time New Roman" w:hint="eastAsia"/>
          <w:szCs w:val="21"/>
          <w:lang w:val="zh-CN"/>
        </w:rPr>
        <w:t>如何</w:t>
      </w:r>
      <w:r w:rsidRPr="003A175B">
        <w:rPr>
          <w:rFonts w:ascii="Time New Roman" w:hAnsi="Time New Roman"/>
          <w:szCs w:val="21"/>
          <w:lang w:val="zh-CN"/>
        </w:rPr>
        <w:t>迅速落实委员会</w:t>
      </w:r>
      <w:r w:rsidRPr="003A175B">
        <w:rPr>
          <w:rFonts w:ascii="Time New Roman" w:hAnsi="Time New Roman" w:hint="eastAsia"/>
          <w:szCs w:val="21"/>
          <w:lang w:val="zh-CN"/>
        </w:rPr>
        <w:t>的</w:t>
      </w:r>
      <w:r w:rsidRPr="003A175B">
        <w:rPr>
          <w:rFonts w:ascii="Time New Roman" w:hAnsi="Time New Roman"/>
          <w:szCs w:val="21"/>
          <w:lang w:val="zh-CN"/>
        </w:rPr>
        <w:t>《意见》。</w:t>
      </w:r>
      <w:r w:rsidRPr="00B014F1">
        <w:rPr>
          <w:rStyle w:val="a8"/>
          <w:rFonts w:eastAsia="宋体"/>
        </w:rPr>
        <w:footnoteReference w:id="3"/>
      </w:r>
    </w:p>
    <w:p w14:paraId="5AD5CDD0" w14:textId="17706806" w:rsidR="00C26D55" w:rsidRPr="003A175B" w:rsidRDefault="00AB5DD9" w:rsidP="00AB5DD9">
      <w:pPr>
        <w:pStyle w:val="H23GC"/>
      </w:pPr>
      <w:r>
        <w:tab/>
      </w:r>
      <w:r w:rsidR="00C26D55" w:rsidRPr="003A175B">
        <w:rPr>
          <w:lang w:val="zh-CN"/>
        </w:rPr>
        <w:t>3.</w:t>
      </w:r>
      <w:r w:rsidR="00C26D55" w:rsidRPr="003A175B">
        <w:rPr>
          <w:lang w:val="zh-CN"/>
        </w:rPr>
        <w:tab/>
      </w:r>
      <w:r w:rsidR="00C26D55" w:rsidRPr="003A175B">
        <w:rPr>
          <w:lang w:val="zh-CN"/>
        </w:rPr>
        <w:t>缔约国的答复</w:t>
      </w:r>
    </w:p>
    <w:p w14:paraId="57458E6F"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5.</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27</w:t>
      </w:r>
      <w:r w:rsidRPr="003A175B">
        <w:rPr>
          <w:rFonts w:ascii="Time New Roman" w:hAnsi="Time New Roman"/>
          <w:szCs w:val="21"/>
          <w:lang w:val="zh-CN"/>
        </w:rPr>
        <w:t>日提交的材料中</w:t>
      </w:r>
      <w:r w:rsidRPr="003A175B">
        <w:rPr>
          <w:rFonts w:ascii="Time New Roman" w:hAnsi="Time New Roman" w:hint="eastAsia"/>
          <w:szCs w:val="21"/>
          <w:lang w:val="zh-CN"/>
        </w:rPr>
        <w:t>，介绍了为落实委员会的《意见》而采取的措施。</w:t>
      </w:r>
    </w:p>
    <w:p w14:paraId="22762B6B" w14:textId="5A95A718"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w:t>
      </w:r>
      <w:r w:rsidRPr="003A175B">
        <w:rPr>
          <w:rFonts w:ascii="Time New Roman" w:hAnsi="Time New Roman"/>
          <w:szCs w:val="21"/>
          <w:lang w:val="zh-CN"/>
        </w:rPr>
        <w:tab/>
      </w:r>
      <w:r w:rsidRPr="003A175B">
        <w:rPr>
          <w:rFonts w:ascii="Time New Roman" w:hAnsi="Time New Roman"/>
          <w:szCs w:val="21"/>
          <w:lang w:val="zh-CN"/>
        </w:rPr>
        <w:t>缔约国指出，</w:t>
      </w:r>
      <w:r w:rsidRPr="003A175B">
        <w:rPr>
          <w:rFonts w:ascii="Time New Roman" w:hAnsi="Time New Roman"/>
          <w:szCs w:val="21"/>
          <w:lang w:val="zh-CN"/>
        </w:rPr>
        <w:t>2022</w:t>
      </w:r>
      <w:r w:rsidRPr="003A175B">
        <w:rPr>
          <w:rFonts w:ascii="Time New Roman" w:hAnsi="Time New Roman"/>
          <w:szCs w:val="21"/>
          <w:lang w:val="zh-CN"/>
        </w:rPr>
        <w:t>年，联合国难民事务高级专员公署</w:t>
      </w:r>
      <w:r w:rsidRPr="003A175B">
        <w:rPr>
          <w:rFonts w:ascii="Time New Roman" w:hAnsi="Time New Roman"/>
          <w:szCs w:val="21"/>
          <w:lang w:val="zh-CN"/>
        </w:rPr>
        <w:t>(</w:t>
      </w:r>
      <w:r w:rsidRPr="003A175B">
        <w:rPr>
          <w:rFonts w:ascii="Time New Roman" w:hAnsi="Time New Roman"/>
          <w:szCs w:val="21"/>
          <w:lang w:val="zh-CN"/>
        </w:rPr>
        <w:t>难民署</w:t>
      </w:r>
      <w:r w:rsidRPr="003A175B">
        <w:rPr>
          <w:rFonts w:ascii="Time New Roman" w:hAnsi="Time New Roman"/>
          <w:szCs w:val="21"/>
          <w:lang w:val="zh-CN"/>
        </w:rPr>
        <w:t>)</w:t>
      </w:r>
      <w:r w:rsidRPr="003A175B">
        <w:rPr>
          <w:rFonts w:ascii="Time New Roman" w:hAnsi="Time New Roman"/>
          <w:szCs w:val="21"/>
          <w:lang w:val="zh-CN"/>
        </w:rPr>
        <w:t>评估了芬兰的庇护程序，</w:t>
      </w:r>
      <w:r w:rsidRPr="003A175B">
        <w:rPr>
          <w:rFonts w:ascii="Time New Roman" w:hAnsi="Time New Roman" w:hint="eastAsia"/>
          <w:szCs w:val="21"/>
          <w:lang w:val="zh-CN"/>
        </w:rPr>
        <w:t>认定</w:t>
      </w:r>
      <w:r w:rsidRPr="003A175B">
        <w:rPr>
          <w:rFonts w:ascii="Time New Roman" w:hAnsi="Time New Roman"/>
          <w:szCs w:val="21"/>
          <w:lang w:val="zh-CN"/>
        </w:rPr>
        <w:t>儿童的最大利益是首要考虑。难民署就如何改进儿童庇护申请的处理</w:t>
      </w:r>
      <w:r w:rsidRPr="003A175B">
        <w:rPr>
          <w:rFonts w:ascii="Time New Roman" w:hAnsi="Time New Roman" w:hint="eastAsia"/>
          <w:szCs w:val="21"/>
          <w:lang w:val="zh-CN"/>
        </w:rPr>
        <w:t>工作</w:t>
      </w:r>
      <w:r w:rsidRPr="003A175B">
        <w:rPr>
          <w:rFonts w:ascii="Time New Roman" w:hAnsi="Time New Roman"/>
          <w:szCs w:val="21"/>
          <w:lang w:val="zh-CN"/>
        </w:rPr>
        <w:t>向芬兰移民局提出了建议。</w:t>
      </w:r>
      <w:r w:rsidRPr="00B014F1">
        <w:rPr>
          <w:rStyle w:val="a8"/>
          <w:rFonts w:eastAsia="宋体"/>
        </w:rPr>
        <w:footnoteReference w:id="4"/>
      </w:r>
      <w:r w:rsidR="003D0A2F">
        <w:rPr>
          <w:rFonts w:ascii="Time New Roman" w:hAnsi="Time New Roman"/>
          <w:szCs w:val="21"/>
        </w:rPr>
        <w:t xml:space="preserve"> </w:t>
      </w:r>
      <w:r w:rsidRPr="003A175B">
        <w:rPr>
          <w:rFonts w:ascii="Time New Roman" w:hAnsi="Time New Roman" w:hint="eastAsia"/>
          <w:szCs w:val="21"/>
        </w:rPr>
        <w:t>在评估中，难民署对芬兰移民局在庇护面谈中考虑到年龄因素表示赞赏</w:t>
      </w:r>
      <w:r w:rsidRPr="003A175B">
        <w:rPr>
          <w:rFonts w:ascii="Time New Roman" w:hAnsi="Time New Roman"/>
          <w:szCs w:val="21"/>
          <w:lang w:val="zh-CN"/>
        </w:rPr>
        <w:t>。</w:t>
      </w:r>
    </w:p>
    <w:p w14:paraId="2A6C5B59"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w:t>
      </w:r>
      <w:r w:rsidRPr="003A175B">
        <w:rPr>
          <w:rFonts w:ascii="Time New Roman" w:hAnsi="Time New Roman"/>
          <w:szCs w:val="21"/>
          <w:lang w:val="zh-CN"/>
        </w:rPr>
        <w:tab/>
      </w:r>
      <w:r w:rsidRPr="003A175B">
        <w:rPr>
          <w:rFonts w:ascii="Time New Roman" w:hAnsi="Time New Roman"/>
          <w:szCs w:val="21"/>
          <w:lang w:val="zh-CN"/>
        </w:rPr>
        <w:t>缔约国</w:t>
      </w:r>
      <w:r w:rsidRPr="003A175B">
        <w:rPr>
          <w:rFonts w:ascii="Time New Roman" w:hAnsi="Time New Roman"/>
          <w:szCs w:val="21"/>
          <w:lang w:val="zh-CN"/>
        </w:rPr>
        <w:t>2021</w:t>
      </w:r>
      <w:r w:rsidRPr="003A175B">
        <w:rPr>
          <w:rFonts w:ascii="Time New Roman" w:hAnsi="Time New Roman"/>
          <w:szCs w:val="21"/>
          <w:lang w:val="zh-CN"/>
        </w:rPr>
        <w:t>年决定，当</w:t>
      </w:r>
      <w:r w:rsidRPr="003A175B">
        <w:rPr>
          <w:rFonts w:ascii="Time New Roman" w:hAnsi="Time New Roman"/>
          <w:szCs w:val="21"/>
          <w:lang w:val="zh-CN"/>
        </w:rPr>
        <w:t>12</w:t>
      </w:r>
      <w:r w:rsidRPr="003A175B">
        <w:rPr>
          <w:rFonts w:ascii="Time New Roman" w:hAnsi="Time New Roman"/>
          <w:szCs w:val="21"/>
          <w:lang w:val="zh-CN"/>
        </w:rPr>
        <w:t>岁以下儿童申请庇护时，</w:t>
      </w:r>
      <w:r w:rsidRPr="003A175B">
        <w:rPr>
          <w:rFonts w:ascii="Time New Roman" w:hAnsi="Time New Roman" w:hint="eastAsia"/>
          <w:szCs w:val="21"/>
        </w:rPr>
        <w:t>移民局</w:t>
      </w:r>
      <w:r w:rsidRPr="003A175B">
        <w:rPr>
          <w:rFonts w:ascii="Time New Roman" w:hAnsi="Time New Roman" w:hint="eastAsia"/>
          <w:szCs w:val="21"/>
          <w:lang w:val="zh-CN"/>
        </w:rPr>
        <w:t>在审议其权利是否受到侵犯，或是否有理由给予庇护时，门槛低于对成年人适用的标准。</w:t>
      </w:r>
      <w:r w:rsidRPr="003A175B">
        <w:rPr>
          <w:rFonts w:ascii="Time New Roman" w:hAnsi="Time New Roman"/>
          <w:szCs w:val="21"/>
          <w:lang w:val="zh-CN"/>
        </w:rPr>
        <w:t>在任何情况下，</w:t>
      </w:r>
      <w:r w:rsidRPr="003A175B">
        <w:rPr>
          <w:rFonts w:ascii="Time New Roman" w:hAnsi="Time New Roman" w:hint="eastAsia"/>
          <w:szCs w:val="21"/>
          <w:lang w:val="zh-CN"/>
        </w:rPr>
        <w:t>只要</w:t>
      </w:r>
      <w:r w:rsidRPr="003A175B">
        <w:rPr>
          <w:rFonts w:ascii="Time New Roman" w:hAnsi="Time New Roman"/>
          <w:szCs w:val="21"/>
          <w:lang w:val="zh-CN"/>
        </w:rPr>
        <w:t>儿童、监护人或法律顾问愿意，</w:t>
      </w:r>
      <w:r w:rsidRPr="003A175B">
        <w:rPr>
          <w:rFonts w:ascii="Time New Roman" w:hAnsi="Time New Roman" w:hint="eastAsia"/>
          <w:szCs w:val="21"/>
        </w:rPr>
        <w:t>移民局</w:t>
      </w:r>
      <w:r w:rsidRPr="003A175B">
        <w:rPr>
          <w:rFonts w:ascii="Time New Roman" w:hAnsi="Time New Roman" w:hint="eastAsia"/>
          <w:szCs w:val="21"/>
          <w:lang w:val="zh-CN"/>
        </w:rPr>
        <w:t>都会</w:t>
      </w:r>
      <w:r w:rsidRPr="003A175B">
        <w:rPr>
          <w:rFonts w:ascii="Time New Roman" w:hAnsi="Time New Roman"/>
          <w:szCs w:val="21"/>
          <w:lang w:val="zh-CN"/>
        </w:rPr>
        <w:t>听取和询问儿童的意见。在其他情况下，</w:t>
      </w:r>
      <w:proofErr w:type="gramStart"/>
      <w:r w:rsidRPr="003A175B">
        <w:rPr>
          <w:rFonts w:ascii="Time New Roman" w:hAnsi="Time New Roman"/>
          <w:szCs w:val="21"/>
          <w:lang w:val="zh-CN"/>
        </w:rPr>
        <w:t>庇护股根据</w:t>
      </w:r>
      <w:proofErr w:type="gramEnd"/>
      <w:r w:rsidRPr="003A175B">
        <w:rPr>
          <w:rFonts w:ascii="Time New Roman" w:hAnsi="Time New Roman" w:hint="eastAsia"/>
          <w:szCs w:val="21"/>
          <w:lang w:val="zh-CN"/>
        </w:rPr>
        <w:t>儿童权利</w:t>
      </w:r>
      <w:r w:rsidRPr="003A175B">
        <w:rPr>
          <w:rFonts w:ascii="Time New Roman" w:hAnsi="Time New Roman"/>
          <w:szCs w:val="21"/>
          <w:lang w:val="zh-CN"/>
        </w:rPr>
        <w:t>是否</w:t>
      </w:r>
      <w:r w:rsidRPr="003A175B">
        <w:rPr>
          <w:rFonts w:ascii="Time New Roman" w:hAnsi="Time New Roman" w:hint="eastAsia"/>
          <w:szCs w:val="21"/>
          <w:lang w:val="zh-CN"/>
        </w:rPr>
        <w:t>受到</w:t>
      </w:r>
      <w:r w:rsidRPr="003A175B">
        <w:rPr>
          <w:rFonts w:ascii="Time New Roman" w:hAnsi="Time New Roman"/>
          <w:szCs w:val="21"/>
          <w:lang w:val="zh-CN"/>
        </w:rPr>
        <w:t>侵犯、儿童</w:t>
      </w:r>
      <w:r w:rsidRPr="003A175B">
        <w:rPr>
          <w:rFonts w:ascii="Time New Roman" w:hAnsi="Time New Roman" w:hint="eastAsia"/>
          <w:szCs w:val="21"/>
          <w:lang w:val="zh-CN"/>
        </w:rPr>
        <w:t>自身</w:t>
      </w:r>
      <w:r w:rsidRPr="003A175B">
        <w:rPr>
          <w:rFonts w:ascii="Time New Roman" w:hAnsi="Time New Roman"/>
          <w:szCs w:val="21"/>
          <w:lang w:val="zh-CN"/>
        </w:rPr>
        <w:t>是否有庇护理由、儿童与父母之间是否</w:t>
      </w:r>
      <w:r w:rsidRPr="003A175B">
        <w:rPr>
          <w:rFonts w:ascii="Time New Roman" w:hAnsi="Time New Roman" w:hint="eastAsia"/>
          <w:szCs w:val="21"/>
          <w:lang w:val="zh-CN"/>
        </w:rPr>
        <w:t>可能</w:t>
      </w:r>
      <w:r w:rsidRPr="003A175B">
        <w:rPr>
          <w:rFonts w:ascii="Time New Roman" w:hAnsi="Time New Roman"/>
          <w:szCs w:val="21"/>
          <w:lang w:val="zh-CN"/>
        </w:rPr>
        <w:t>存在利益冲突、或是否有其他特殊理由需要</w:t>
      </w:r>
      <w:r w:rsidRPr="003A175B">
        <w:rPr>
          <w:rFonts w:ascii="Time New Roman" w:hAnsi="Time New Roman" w:hint="eastAsia"/>
          <w:szCs w:val="21"/>
          <w:lang w:val="zh-CN"/>
        </w:rPr>
        <w:t>举行</w:t>
      </w:r>
      <w:r w:rsidRPr="003A175B">
        <w:rPr>
          <w:rFonts w:ascii="Time New Roman" w:hAnsi="Time New Roman"/>
          <w:szCs w:val="21"/>
          <w:lang w:val="zh-CN"/>
        </w:rPr>
        <w:t>听证</w:t>
      </w:r>
      <w:r w:rsidRPr="003A175B">
        <w:rPr>
          <w:rFonts w:ascii="Time New Roman" w:hAnsi="Time New Roman" w:hint="eastAsia"/>
          <w:szCs w:val="21"/>
          <w:lang w:val="zh-CN"/>
        </w:rPr>
        <w:t>会</w:t>
      </w:r>
      <w:r w:rsidRPr="003A175B">
        <w:rPr>
          <w:rFonts w:ascii="Time New Roman" w:hAnsi="Time New Roman"/>
          <w:szCs w:val="21"/>
          <w:lang w:val="zh-CN"/>
        </w:rPr>
        <w:t>等因素来评估</w:t>
      </w:r>
      <w:r w:rsidRPr="003A175B">
        <w:rPr>
          <w:rFonts w:ascii="Time New Roman" w:hAnsi="Time New Roman" w:hint="eastAsia"/>
          <w:szCs w:val="21"/>
          <w:lang w:val="zh-CN"/>
        </w:rPr>
        <w:t>是否有必要进行协商</w:t>
      </w:r>
      <w:r w:rsidRPr="003A175B">
        <w:rPr>
          <w:rFonts w:ascii="Time New Roman" w:hAnsi="Time New Roman"/>
          <w:szCs w:val="21"/>
          <w:lang w:val="zh-CN"/>
        </w:rPr>
        <w:t>。</w:t>
      </w:r>
    </w:p>
    <w:p w14:paraId="19F93702" w14:textId="679E4179"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lastRenderedPageBreak/>
        <w:t>8.</w:t>
      </w:r>
      <w:r w:rsidRPr="003A175B">
        <w:rPr>
          <w:rFonts w:ascii="Time New Roman" w:hAnsi="Time New Roman"/>
          <w:szCs w:val="21"/>
          <w:lang w:val="zh-CN"/>
        </w:rPr>
        <w:tab/>
      </w:r>
      <w:r w:rsidRPr="003A175B">
        <w:rPr>
          <w:rFonts w:ascii="Time New Roman" w:hAnsi="Time New Roman" w:hint="eastAsia"/>
          <w:szCs w:val="21"/>
          <w:lang w:val="zh-CN"/>
        </w:rPr>
        <w:t>缔约国</w:t>
      </w:r>
      <w:r w:rsidRPr="003A175B">
        <w:rPr>
          <w:rFonts w:ascii="Time New Roman" w:hAnsi="Time New Roman"/>
          <w:szCs w:val="21"/>
          <w:lang w:val="zh-CN"/>
        </w:rPr>
        <w:t>为涉及幼儿的听证会</w:t>
      </w:r>
      <w:r w:rsidRPr="003A175B">
        <w:rPr>
          <w:rFonts w:ascii="Time New Roman" w:hAnsi="Time New Roman" w:hint="eastAsia"/>
          <w:szCs w:val="21"/>
        </w:rPr>
        <w:t>编制</w:t>
      </w:r>
      <w:r w:rsidRPr="003A175B">
        <w:rPr>
          <w:rFonts w:ascii="Time New Roman" w:hAnsi="Time New Roman"/>
          <w:szCs w:val="21"/>
          <w:lang w:val="zh-CN"/>
        </w:rPr>
        <w:t>了</w:t>
      </w:r>
      <w:r w:rsidRPr="003A175B">
        <w:rPr>
          <w:rFonts w:ascii="Time New Roman" w:hAnsi="Time New Roman" w:hint="eastAsia"/>
          <w:szCs w:val="21"/>
          <w:lang w:val="zh-CN"/>
        </w:rPr>
        <w:t>程序</w:t>
      </w:r>
      <w:r w:rsidRPr="003A175B">
        <w:rPr>
          <w:rFonts w:ascii="Time New Roman" w:hAnsi="Time New Roman"/>
          <w:szCs w:val="21"/>
          <w:lang w:val="zh-CN"/>
        </w:rPr>
        <w:t>模板，</w:t>
      </w:r>
      <w:proofErr w:type="gramStart"/>
      <w:r w:rsidRPr="003A175B">
        <w:rPr>
          <w:rFonts w:ascii="Time New Roman" w:hAnsi="Time New Roman"/>
          <w:szCs w:val="21"/>
          <w:lang w:val="zh-CN"/>
        </w:rPr>
        <w:t>庇护股</w:t>
      </w:r>
      <w:r w:rsidRPr="003A175B">
        <w:rPr>
          <w:rFonts w:ascii="Time New Roman" w:hAnsi="Time New Roman" w:hint="eastAsia"/>
          <w:szCs w:val="21"/>
          <w:lang w:val="zh-CN"/>
        </w:rPr>
        <w:t>举办</w:t>
      </w:r>
      <w:proofErr w:type="gramEnd"/>
      <w:r w:rsidRPr="003A175B">
        <w:rPr>
          <w:rFonts w:ascii="Time New Roman" w:hAnsi="Time New Roman" w:hint="eastAsia"/>
          <w:szCs w:val="21"/>
          <w:lang w:val="zh-CN"/>
        </w:rPr>
        <w:t>了关于</w:t>
      </w:r>
      <w:r w:rsidRPr="003A175B">
        <w:rPr>
          <w:rFonts w:ascii="Time New Roman" w:hAnsi="Time New Roman"/>
          <w:szCs w:val="21"/>
          <w:lang w:val="zh-CN"/>
        </w:rPr>
        <w:t>这一主题</w:t>
      </w:r>
      <w:r w:rsidRPr="003A175B">
        <w:rPr>
          <w:rFonts w:ascii="Time New Roman" w:hAnsi="Time New Roman" w:hint="eastAsia"/>
          <w:szCs w:val="21"/>
          <w:lang w:val="zh-CN"/>
        </w:rPr>
        <w:t>的</w:t>
      </w:r>
      <w:r w:rsidRPr="003A175B">
        <w:rPr>
          <w:rFonts w:ascii="Time New Roman" w:hAnsi="Time New Roman"/>
          <w:szCs w:val="21"/>
          <w:lang w:val="zh-CN"/>
        </w:rPr>
        <w:t>培训，新政策和新准则</w:t>
      </w:r>
      <w:r w:rsidRPr="003A175B">
        <w:rPr>
          <w:rFonts w:ascii="Time New Roman" w:hAnsi="Time New Roman" w:hint="eastAsia"/>
          <w:szCs w:val="21"/>
          <w:lang w:val="zh-CN"/>
        </w:rPr>
        <w:t>已正式出台</w:t>
      </w:r>
      <w:r w:rsidRPr="003A175B">
        <w:rPr>
          <w:rFonts w:ascii="Time New Roman" w:hAnsi="Time New Roman"/>
          <w:szCs w:val="21"/>
          <w:lang w:val="zh-CN"/>
        </w:rPr>
        <w:t>。此外，如上</w:t>
      </w:r>
      <w:r w:rsidRPr="003A175B">
        <w:rPr>
          <w:rFonts w:ascii="Time New Roman" w:hAnsi="Time New Roman" w:hint="eastAsia"/>
          <w:szCs w:val="21"/>
          <w:lang w:val="zh-CN"/>
        </w:rPr>
        <w:t>一</w:t>
      </w:r>
      <w:r w:rsidRPr="003A175B">
        <w:rPr>
          <w:rFonts w:ascii="Time New Roman" w:hAnsi="Time New Roman"/>
          <w:szCs w:val="21"/>
          <w:lang w:val="zh-CN"/>
        </w:rPr>
        <w:t>次后续</w:t>
      </w:r>
      <w:r w:rsidRPr="003A175B">
        <w:rPr>
          <w:rFonts w:ascii="Time New Roman" w:hAnsi="Time New Roman" w:hint="eastAsia"/>
          <w:szCs w:val="21"/>
          <w:lang w:val="zh-CN"/>
        </w:rPr>
        <w:t>进展情况</w:t>
      </w:r>
      <w:r w:rsidRPr="003A175B">
        <w:rPr>
          <w:rFonts w:ascii="Time New Roman" w:hAnsi="Time New Roman"/>
          <w:szCs w:val="21"/>
          <w:lang w:val="zh-CN"/>
        </w:rPr>
        <w:t>报告</w:t>
      </w:r>
      <w:r w:rsidRPr="00B014F1">
        <w:rPr>
          <w:rStyle w:val="a8"/>
          <w:rFonts w:eastAsia="宋体"/>
        </w:rPr>
        <w:footnoteReference w:id="5"/>
      </w:r>
      <w:r w:rsidR="00ED6F86">
        <w:rPr>
          <w:rFonts w:ascii="Time New Roman" w:hAnsi="Time New Roman"/>
          <w:szCs w:val="21"/>
        </w:rPr>
        <w:t xml:space="preserve"> </w:t>
      </w:r>
      <w:r w:rsidRPr="003A175B">
        <w:rPr>
          <w:rFonts w:ascii="Time New Roman" w:hAnsi="Time New Roman"/>
          <w:szCs w:val="21"/>
          <w:lang w:val="zh-CN"/>
        </w:rPr>
        <w:t>所述，芬兰移民局法律科</w:t>
      </w:r>
      <w:r w:rsidRPr="003A175B">
        <w:rPr>
          <w:rFonts w:ascii="Time New Roman" w:hAnsi="Time New Roman"/>
          <w:szCs w:val="21"/>
          <w:lang w:val="zh-CN"/>
        </w:rPr>
        <w:t>2021</w:t>
      </w:r>
      <w:r w:rsidRPr="003A175B">
        <w:rPr>
          <w:rFonts w:ascii="Time New Roman" w:hAnsi="Time New Roman"/>
          <w:szCs w:val="21"/>
          <w:lang w:val="zh-CN"/>
        </w:rPr>
        <w:t>年</w:t>
      </w:r>
      <w:r w:rsidRPr="003A175B">
        <w:rPr>
          <w:rFonts w:ascii="Time New Roman" w:hAnsi="Time New Roman" w:hint="eastAsia"/>
          <w:szCs w:val="21"/>
          <w:lang w:val="zh-CN"/>
        </w:rPr>
        <w:t>发布了关于</w:t>
      </w:r>
      <w:r w:rsidRPr="003A175B">
        <w:rPr>
          <w:rFonts w:ascii="Time New Roman" w:hAnsi="Time New Roman"/>
          <w:szCs w:val="21"/>
          <w:lang w:val="zh-CN"/>
        </w:rPr>
        <w:t>委员会</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》的</w:t>
      </w:r>
      <w:r w:rsidRPr="003A175B">
        <w:rPr>
          <w:rFonts w:ascii="Time New Roman" w:hAnsi="Time New Roman"/>
          <w:szCs w:val="21"/>
          <w:lang w:val="zh-CN"/>
        </w:rPr>
        <w:t>备忘录，特别强调了</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对移民局活动的影响。</w:t>
      </w:r>
      <w:r w:rsidRPr="00B014F1">
        <w:rPr>
          <w:rStyle w:val="a8"/>
          <w:rFonts w:eastAsia="宋体"/>
        </w:rPr>
        <w:footnoteReference w:id="6"/>
      </w:r>
    </w:p>
    <w:p w14:paraId="08BFFAC2"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9.</w:t>
      </w:r>
      <w:r w:rsidRPr="003A175B">
        <w:rPr>
          <w:rFonts w:ascii="Time New Roman" w:hAnsi="Time New Roman"/>
          <w:szCs w:val="21"/>
          <w:lang w:val="zh-CN"/>
        </w:rPr>
        <w:tab/>
      </w:r>
      <w:r w:rsidRPr="003A175B">
        <w:rPr>
          <w:rFonts w:ascii="Time New Roman" w:hAnsi="Time New Roman"/>
          <w:szCs w:val="21"/>
          <w:lang w:val="zh-CN"/>
        </w:rPr>
        <w:t>缔约国保留在国内程序</w:t>
      </w:r>
      <w:r w:rsidRPr="003A175B">
        <w:rPr>
          <w:rFonts w:ascii="Time New Roman" w:hAnsi="Time New Roman" w:hint="eastAsia"/>
          <w:szCs w:val="21"/>
          <w:lang w:val="zh-CN"/>
        </w:rPr>
        <w:t>结束</w:t>
      </w:r>
      <w:r w:rsidRPr="003A175B">
        <w:rPr>
          <w:rFonts w:ascii="Time New Roman" w:hAnsi="Time New Roman"/>
          <w:szCs w:val="21"/>
          <w:lang w:val="zh-CN"/>
        </w:rPr>
        <w:t>之前进一步审议委员会</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的权利。</w:t>
      </w:r>
    </w:p>
    <w:p w14:paraId="48038C57" w14:textId="3A2CE6C7" w:rsidR="00C26D55" w:rsidRPr="003A175B" w:rsidRDefault="00ED6F86" w:rsidP="00ED6F86">
      <w:pPr>
        <w:pStyle w:val="H23GC"/>
      </w:pPr>
      <w:r>
        <w:tab/>
      </w:r>
      <w:r w:rsidR="00C26D55" w:rsidRPr="003A175B">
        <w:rPr>
          <w:lang w:val="zh-CN"/>
        </w:rPr>
        <w:t>4.</w:t>
      </w:r>
      <w:r w:rsidR="00C26D55" w:rsidRPr="003A175B">
        <w:rPr>
          <w:lang w:val="zh-CN"/>
        </w:rPr>
        <w:tab/>
      </w:r>
      <w:r w:rsidR="00C26D55" w:rsidRPr="003A175B">
        <w:rPr>
          <w:lang w:val="zh-CN"/>
        </w:rPr>
        <w:t>提交人的评论</w:t>
      </w:r>
    </w:p>
    <w:p w14:paraId="4B2BB15C"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10.</w:t>
      </w:r>
      <w:r w:rsidRPr="003A175B">
        <w:rPr>
          <w:rFonts w:ascii="Time New Roman" w:hAnsi="Time New Roman"/>
          <w:szCs w:val="21"/>
          <w:lang w:val="zh-CN"/>
        </w:rPr>
        <w:tab/>
      </w:r>
      <w:r w:rsidRPr="003A175B">
        <w:rPr>
          <w:rFonts w:ascii="Time New Roman" w:hAnsi="Time New Roman"/>
          <w:szCs w:val="21"/>
          <w:lang w:val="zh-CN"/>
        </w:rPr>
        <w:t>提交人在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4</w:t>
      </w:r>
      <w:r w:rsidRPr="003A175B">
        <w:rPr>
          <w:rFonts w:ascii="Time New Roman" w:hAnsi="Time New Roman"/>
          <w:szCs w:val="21"/>
          <w:lang w:val="zh-CN"/>
        </w:rPr>
        <w:t>月</w:t>
      </w:r>
      <w:r w:rsidRPr="003A175B">
        <w:rPr>
          <w:rFonts w:ascii="Time New Roman" w:hAnsi="Time New Roman"/>
          <w:szCs w:val="21"/>
          <w:lang w:val="zh-CN"/>
        </w:rPr>
        <w:t>19</w:t>
      </w:r>
      <w:r w:rsidRPr="003A175B">
        <w:rPr>
          <w:rFonts w:ascii="Time New Roman" w:hAnsi="Time New Roman"/>
          <w:szCs w:val="21"/>
          <w:lang w:val="zh-CN"/>
        </w:rPr>
        <w:t>日提交的材料中重申了他先前的</w:t>
      </w:r>
      <w:r w:rsidRPr="003A175B">
        <w:rPr>
          <w:rFonts w:ascii="Time New Roman" w:hAnsi="Time New Roman" w:hint="eastAsia"/>
          <w:szCs w:val="21"/>
        </w:rPr>
        <w:t>评论</w:t>
      </w:r>
      <w:r w:rsidRPr="003A175B">
        <w:rPr>
          <w:rFonts w:ascii="Time New Roman" w:hAnsi="Time New Roman"/>
          <w:szCs w:val="21"/>
          <w:lang w:val="zh-CN"/>
        </w:rPr>
        <w:t>，并指出缔约国</w:t>
      </w:r>
      <w:r w:rsidRPr="003A175B">
        <w:rPr>
          <w:rFonts w:ascii="Time New Roman" w:hAnsi="Time New Roman" w:hint="eastAsia"/>
          <w:szCs w:val="21"/>
          <w:lang w:val="zh-CN"/>
        </w:rPr>
        <w:t>并未</w:t>
      </w:r>
      <w:r w:rsidRPr="003A175B">
        <w:rPr>
          <w:rFonts w:ascii="Time New Roman" w:hAnsi="Time New Roman"/>
          <w:szCs w:val="21"/>
          <w:lang w:val="zh-CN"/>
        </w:rPr>
        <w:t>承认</w:t>
      </w:r>
      <w:r w:rsidRPr="003A175B">
        <w:rPr>
          <w:rFonts w:ascii="Time New Roman" w:hAnsi="Time New Roman" w:hint="eastAsia"/>
          <w:szCs w:val="21"/>
          <w:lang w:val="zh-CN"/>
        </w:rPr>
        <w:t>，在以</w:t>
      </w:r>
      <w:r w:rsidRPr="003A175B">
        <w:rPr>
          <w:rFonts w:ascii="Time New Roman" w:hAnsi="Time New Roman"/>
          <w:szCs w:val="21"/>
          <w:lang w:val="zh-CN"/>
        </w:rPr>
        <w:t>男女同性恋、双性恋、</w:t>
      </w:r>
      <w:r w:rsidRPr="003A175B">
        <w:rPr>
          <w:rFonts w:ascii="Time New Roman" w:hAnsi="Time New Roman" w:hint="eastAsia"/>
          <w:szCs w:val="21"/>
          <w:lang w:val="zh-CN"/>
        </w:rPr>
        <w:t>间性者</w:t>
      </w:r>
      <w:r w:rsidRPr="003A175B">
        <w:rPr>
          <w:rFonts w:ascii="Time New Roman" w:hAnsi="Time New Roman"/>
          <w:szCs w:val="21"/>
          <w:lang w:val="zh-CN"/>
        </w:rPr>
        <w:t>和</w:t>
      </w:r>
      <w:r w:rsidRPr="003A175B">
        <w:rPr>
          <w:rFonts w:ascii="Time New Roman" w:hAnsi="Time New Roman" w:hint="eastAsia"/>
          <w:szCs w:val="21"/>
          <w:lang w:val="zh-CN"/>
        </w:rPr>
        <w:t>跨性别者</w:t>
      </w:r>
      <w:r w:rsidRPr="003A175B">
        <w:rPr>
          <w:rFonts w:ascii="Time New Roman" w:hAnsi="Time New Roman"/>
          <w:szCs w:val="21"/>
          <w:lang w:val="zh-CN"/>
        </w:rPr>
        <w:t>为户主的家庭中</w:t>
      </w:r>
      <w:r w:rsidRPr="003A175B">
        <w:rPr>
          <w:rFonts w:ascii="Time New Roman" w:hAnsi="Time New Roman" w:hint="eastAsia"/>
          <w:szCs w:val="21"/>
          <w:lang w:val="zh-CN"/>
        </w:rPr>
        <w:t>，</w:t>
      </w:r>
      <w:r w:rsidRPr="003A175B">
        <w:rPr>
          <w:rFonts w:ascii="Time New Roman" w:hAnsi="Time New Roman"/>
          <w:szCs w:val="21"/>
          <w:lang w:val="zh-CN"/>
        </w:rPr>
        <w:t>儿童</w:t>
      </w:r>
      <w:r w:rsidRPr="003A175B">
        <w:rPr>
          <w:rFonts w:ascii="Time New Roman" w:hAnsi="Time New Roman" w:hint="eastAsia"/>
          <w:szCs w:val="21"/>
          <w:lang w:val="zh-CN"/>
        </w:rPr>
        <w:t>有</w:t>
      </w:r>
      <w:r w:rsidRPr="003A175B">
        <w:rPr>
          <w:rFonts w:ascii="Time New Roman" w:hAnsi="Time New Roman"/>
          <w:szCs w:val="21"/>
          <w:lang w:val="zh-CN"/>
        </w:rPr>
        <w:t>特殊</w:t>
      </w:r>
      <w:r w:rsidRPr="003A175B">
        <w:rPr>
          <w:rFonts w:ascii="Time New Roman" w:hAnsi="Time New Roman" w:hint="eastAsia"/>
          <w:szCs w:val="21"/>
          <w:lang w:val="zh-CN"/>
        </w:rPr>
        <w:t>的</w:t>
      </w:r>
      <w:r w:rsidRPr="003A175B">
        <w:rPr>
          <w:rFonts w:ascii="Time New Roman" w:hAnsi="Time New Roman"/>
          <w:szCs w:val="21"/>
          <w:lang w:val="zh-CN"/>
        </w:rPr>
        <w:t>保护需求。他强调，缔约国</w:t>
      </w:r>
      <w:r w:rsidRPr="003A175B">
        <w:rPr>
          <w:rFonts w:ascii="Time New Roman" w:hAnsi="Time New Roman" w:hint="eastAsia"/>
          <w:szCs w:val="21"/>
          <w:lang w:val="zh-CN"/>
        </w:rPr>
        <w:t>在</w:t>
      </w:r>
      <w:r w:rsidRPr="003A175B">
        <w:rPr>
          <w:rFonts w:ascii="Time New Roman" w:hAnsi="Time New Roman"/>
          <w:szCs w:val="21"/>
          <w:lang w:val="zh-CN"/>
        </w:rPr>
        <w:t>答复中没有提到</w:t>
      </w:r>
      <w:r w:rsidRPr="003A175B">
        <w:rPr>
          <w:rFonts w:ascii="Time New Roman" w:hAnsi="Time New Roman" w:hint="eastAsia"/>
          <w:szCs w:val="21"/>
          <w:lang w:val="zh-CN"/>
        </w:rPr>
        <w:t>此类</w:t>
      </w:r>
      <w:r w:rsidRPr="003A175B">
        <w:rPr>
          <w:rFonts w:ascii="Time New Roman" w:hAnsi="Time New Roman"/>
          <w:szCs w:val="21"/>
          <w:lang w:val="zh-CN"/>
        </w:rPr>
        <w:t>儿童。</w:t>
      </w:r>
    </w:p>
    <w:p w14:paraId="663FE266"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11.</w:t>
      </w:r>
      <w:r w:rsidRPr="003A175B">
        <w:rPr>
          <w:rFonts w:ascii="Time New Roman" w:hAnsi="Time New Roman"/>
          <w:szCs w:val="21"/>
          <w:lang w:val="zh-CN"/>
        </w:rPr>
        <w:tab/>
      </w:r>
      <w:r w:rsidRPr="003A175B">
        <w:rPr>
          <w:rFonts w:ascii="Time New Roman" w:hAnsi="Time New Roman"/>
          <w:szCs w:val="21"/>
          <w:lang w:val="zh-CN"/>
        </w:rPr>
        <w:t>此外，缔约国</w:t>
      </w:r>
      <w:r w:rsidRPr="003A175B">
        <w:rPr>
          <w:rFonts w:ascii="Time New Roman" w:hAnsi="Time New Roman" w:hint="eastAsia"/>
          <w:szCs w:val="21"/>
          <w:lang w:val="zh-CN"/>
        </w:rPr>
        <w:t>并未</w:t>
      </w:r>
      <w:r w:rsidRPr="003A175B">
        <w:rPr>
          <w:rFonts w:ascii="Time New Roman" w:hAnsi="Time New Roman"/>
          <w:szCs w:val="21"/>
          <w:lang w:val="zh-CN"/>
        </w:rPr>
        <w:t>试图</w:t>
      </w:r>
      <w:r w:rsidRPr="003A175B">
        <w:rPr>
          <w:rFonts w:ascii="Time New Roman" w:hAnsi="Time New Roman" w:hint="eastAsia"/>
          <w:szCs w:val="21"/>
          <w:lang w:val="zh-CN"/>
        </w:rPr>
        <w:t>对他所遭受的痛苦进行赔偿</w:t>
      </w:r>
      <w:r w:rsidRPr="003A175B">
        <w:rPr>
          <w:rFonts w:ascii="Time New Roman" w:hAnsi="Time New Roman"/>
          <w:szCs w:val="21"/>
          <w:lang w:val="zh-CN"/>
        </w:rPr>
        <w:t>。他被诊断患有精神障碍，原因是</w:t>
      </w:r>
      <w:r w:rsidRPr="003A175B">
        <w:rPr>
          <w:rFonts w:ascii="Time New Roman" w:hAnsi="Time New Roman" w:hint="eastAsia"/>
          <w:szCs w:val="21"/>
          <w:lang w:val="zh-CN"/>
        </w:rPr>
        <w:t>全</w:t>
      </w:r>
      <w:r w:rsidRPr="003A175B">
        <w:rPr>
          <w:rFonts w:ascii="Time New Roman" w:hAnsi="Time New Roman"/>
          <w:szCs w:val="21"/>
          <w:lang w:val="zh-CN"/>
        </w:rPr>
        <w:t>家被</w:t>
      </w:r>
      <w:r w:rsidRPr="003A175B">
        <w:rPr>
          <w:rFonts w:ascii="Time New Roman" w:hAnsi="Time New Roman" w:hint="eastAsia"/>
          <w:szCs w:val="21"/>
          <w:lang w:val="zh-CN"/>
        </w:rPr>
        <w:t>遣返</w:t>
      </w:r>
      <w:r w:rsidRPr="003A175B">
        <w:rPr>
          <w:rFonts w:ascii="Time New Roman" w:hAnsi="Time New Roman"/>
          <w:szCs w:val="21"/>
          <w:lang w:val="zh-CN"/>
        </w:rPr>
        <w:t>俄罗斯后</w:t>
      </w:r>
      <w:r w:rsidRPr="003A175B">
        <w:rPr>
          <w:rFonts w:ascii="Time New Roman" w:hAnsi="Time New Roman" w:hint="eastAsia"/>
          <w:szCs w:val="21"/>
          <w:lang w:val="zh-CN"/>
        </w:rPr>
        <w:t>，他</w:t>
      </w:r>
      <w:r w:rsidRPr="003A175B">
        <w:rPr>
          <w:rFonts w:ascii="Time New Roman" w:hAnsi="Time New Roman"/>
          <w:szCs w:val="21"/>
          <w:lang w:val="zh-CN"/>
        </w:rPr>
        <w:t>在俄罗斯学校受到</w:t>
      </w:r>
      <w:r w:rsidRPr="003A175B">
        <w:rPr>
          <w:rFonts w:ascii="Time New Roman" w:hAnsi="Time New Roman" w:hint="eastAsia"/>
          <w:szCs w:val="21"/>
          <w:lang w:val="zh-CN"/>
        </w:rPr>
        <w:t>了</w:t>
      </w:r>
      <w:r w:rsidRPr="003A175B">
        <w:rPr>
          <w:rFonts w:ascii="Time New Roman" w:hAnsi="Time New Roman"/>
          <w:szCs w:val="21"/>
          <w:lang w:val="zh-CN"/>
        </w:rPr>
        <w:t>创伤，目前正在等待治疗。</w:t>
      </w:r>
      <w:r w:rsidRPr="00B014F1">
        <w:rPr>
          <w:rStyle w:val="a8"/>
          <w:rFonts w:eastAsia="宋体"/>
        </w:rPr>
        <w:footnoteReference w:id="7"/>
      </w:r>
    </w:p>
    <w:p w14:paraId="3BDD43F0" w14:textId="3D42AF5A" w:rsidR="00C26D55" w:rsidRPr="003A175B" w:rsidRDefault="00ED6F86" w:rsidP="00ED6F86">
      <w:pPr>
        <w:pStyle w:val="H23GC"/>
      </w:pPr>
      <w:r>
        <w:tab/>
      </w:r>
      <w:r w:rsidR="00C26D55" w:rsidRPr="003A175B">
        <w:rPr>
          <w:lang w:val="zh-CN"/>
        </w:rPr>
        <w:t>5.</w:t>
      </w:r>
      <w:r w:rsidR="00C26D55" w:rsidRPr="003A175B">
        <w:rPr>
          <w:lang w:val="zh-CN"/>
        </w:rPr>
        <w:tab/>
      </w:r>
      <w:r w:rsidR="00C26D55" w:rsidRPr="003A175B">
        <w:rPr>
          <w:lang w:val="zh-CN"/>
        </w:rPr>
        <w:t>委员会的决定</w:t>
      </w:r>
    </w:p>
    <w:p w14:paraId="328422B5" w14:textId="77777777" w:rsidR="00C26D55" w:rsidRPr="00ED6F86" w:rsidRDefault="00C26D55" w:rsidP="00C26D55">
      <w:pPr>
        <w:pStyle w:val="SingleTxtGC"/>
        <w:rPr>
          <w:rFonts w:ascii="Time New Roman" w:hAnsi="Time New Roman" w:hint="eastAsia"/>
          <w:szCs w:val="21"/>
        </w:rPr>
      </w:pPr>
      <w:r w:rsidRPr="003A175B">
        <w:rPr>
          <w:rFonts w:ascii="Time New Roman" w:hAnsi="Time New Roman"/>
          <w:szCs w:val="21"/>
          <w:lang w:val="zh-CN"/>
        </w:rPr>
        <w:t>12.</w:t>
      </w:r>
      <w:r w:rsidRPr="003A175B">
        <w:rPr>
          <w:rFonts w:ascii="Time New Roman" w:hAnsi="Time New Roman"/>
          <w:szCs w:val="21"/>
          <w:lang w:val="zh-CN"/>
        </w:rPr>
        <w:tab/>
      </w:r>
      <w:r w:rsidRPr="003A175B">
        <w:rPr>
          <w:rFonts w:ascii="Time New Roman" w:hAnsi="Time New Roman"/>
          <w:szCs w:val="21"/>
          <w:lang w:val="zh-CN"/>
        </w:rPr>
        <w:t>委员会决定结束后续对话，评估结果是</w:t>
      </w:r>
      <w:r w:rsidRPr="003A175B">
        <w:rPr>
          <w:rFonts w:ascii="Time New Roman" w:hAnsi="Time New Roman"/>
          <w:szCs w:val="21"/>
          <w:lang w:val="zh-CN"/>
        </w:rPr>
        <w:t>B(</w:t>
      </w:r>
      <w:r w:rsidRPr="003A175B">
        <w:rPr>
          <w:rFonts w:ascii="Time New Roman" w:hAnsi="Time New Roman"/>
          <w:szCs w:val="21"/>
          <w:lang w:val="zh-CN"/>
        </w:rPr>
        <w:t>部分遵守</w:t>
      </w:r>
      <w:r w:rsidRPr="003A175B">
        <w:rPr>
          <w:rFonts w:ascii="Time New Roman" w:hAnsi="Time New Roman"/>
          <w:szCs w:val="21"/>
          <w:lang w:val="zh-CN"/>
        </w:rPr>
        <w:t>)</w:t>
      </w:r>
      <w:r w:rsidRPr="003A175B">
        <w:rPr>
          <w:rFonts w:ascii="Time New Roman" w:hAnsi="Time New Roman"/>
          <w:szCs w:val="21"/>
          <w:lang w:val="zh-CN"/>
        </w:rPr>
        <w:t>。</w:t>
      </w:r>
    </w:p>
    <w:p w14:paraId="12344F66" w14:textId="4E97339E" w:rsidR="00C26D55" w:rsidRPr="003A175B" w:rsidRDefault="00ED6F86" w:rsidP="00ED6F86">
      <w:pPr>
        <w:pStyle w:val="H1GC"/>
      </w:pPr>
      <w:r>
        <w:tab/>
      </w:r>
      <w:r w:rsidR="00C26D55" w:rsidRPr="003A175B">
        <w:rPr>
          <w:lang w:val="zh-CN"/>
        </w:rPr>
        <w:t>B.</w:t>
      </w:r>
      <w:r w:rsidR="00C26D55" w:rsidRPr="003A175B">
        <w:rPr>
          <w:lang w:val="zh-CN"/>
        </w:rPr>
        <w:tab/>
        <w:t>E.H.</w:t>
      </w:r>
      <w:r w:rsidR="00C26D55" w:rsidRPr="003A175B">
        <w:rPr>
          <w:lang w:val="zh-CN"/>
        </w:rPr>
        <w:t>等人诉比利时案</w:t>
      </w:r>
      <w:r w:rsidR="00C26D55" w:rsidRPr="003A175B">
        <w:rPr>
          <w:lang w:val="zh-CN"/>
        </w:rPr>
        <w:t>(</w:t>
      </w:r>
      <w:hyperlink r:id="rId10" w:history="1">
        <w:r w:rsidR="00C26D55" w:rsidRPr="00955774">
          <w:rPr>
            <w:rStyle w:val="af5"/>
            <w:lang w:val="zh-CN"/>
          </w:rPr>
          <w:t>CRC/C/89/D/55/2018</w:t>
        </w:r>
      </w:hyperlink>
      <w:r w:rsidR="00C26D55" w:rsidRPr="003A175B">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ED6F86" w:rsidRPr="008B454F" w14:paraId="3C794B40" w14:textId="77777777" w:rsidTr="00D866F2">
        <w:trPr>
          <w:cantSplit/>
          <w:tblHeader/>
        </w:trPr>
        <w:tc>
          <w:tcPr>
            <w:tcW w:w="2510" w:type="dxa"/>
            <w:tcBorders>
              <w:top w:val="single" w:sz="4" w:space="0" w:color="auto"/>
              <w:bottom w:val="nil"/>
            </w:tcBorders>
            <w:shd w:val="clear" w:color="auto" w:fill="auto"/>
            <w:vAlign w:val="bottom"/>
          </w:tcPr>
          <w:p w14:paraId="3CD68C4F" w14:textId="77777777" w:rsidR="00ED6F86" w:rsidRPr="008B454F" w:rsidRDefault="00ED6F86" w:rsidP="00ED6F86">
            <w:pPr>
              <w:topLinePunct/>
              <w:spacing w:before="40" w:after="120" w:line="288" w:lineRule="auto"/>
              <w:ind w:right="113"/>
              <w:rPr>
                <w:sz w:val="18"/>
                <w:szCs w:val="6"/>
              </w:rPr>
            </w:pPr>
            <w:r w:rsidRPr="008B454F">
              <w:rPr>
                <w:sz w:val="18"/>
                <w:szCs w:val="6"/>
                <w:lang w:val="zh-CN"/>
              </w:rPr>
              <w:t>意见通过日期：</w:t>
            </w:r>
          </w:p>
        </w:tc>
        <w:tc>
          <w:tcPr>
            <w:tcW w:w="4771" w:type="dxa"/>
            <w:tcBorders>
              <w:top w:val="single" w:sz="4" w:space="0" w:color="auto"/>
              <w:bottom w:val="nil"/>
            </w:tcBorders>
            <w:shd w:val="clear" w:color="auto" w:fill="auto"/>
            <w:vAlign w:val="bottom"/>
          </w:tcPr>
          <w:p w14:paraId="0DD19622" w14:textId="77777777" w:rsidR="00ED6F86" w:rsidRPr="008B454F" w:rsidRDefault="00ED6F86" w:rsidP="00ED6F86">
            <w:pPr>
              <w:topLinePunct/>
              <w:spacing w:before="40" w:after="120" w:line="288" w:lineRule="auto"/>
              <w:ind w:right="113"/>
              <w:rPr>
                <w:sz w:val="18"/>
                <w:szCs w:val="6"/>
              </w:rPr>
            </w:pPr>
            <w:r w:rsidRPr="008B454F">
              <w:rPr>
                <w:sz w:val="18"/>
                <w:szCs w:val="6"/>
                <w:lang w:val="zh-CN"/>
              </w:rPr>
              <w:t>2022</w:t>
            </w:r>
            <w:r w:rsidRPr="008B454F">
              <w:rPr>
                <w:sz w:val="18"/>
                <w:szCs w:val="6"/>
                <w:lang w:val="zh-CN"/>
              </w:rPr>
              <w:t>年</w:t>
            </w:r>
            <w:r w:rsidRPr="008B454F">
              <w:rPr>
                <w:sz w:val="18"/>
                <w:szCs w:val="6"/>
                <w:lang w:val="zh-CN"/>
              </w:rPr>
              <w:t>2</w:t>
            </w:r>
            <w:r w:rsidRPr="008B454F">
              <w:rPr>
                <w:sz w:val="18"/>
                <w:szCs w:val="6"/>
                <w:lang w:val="zh-CN"/>
              </w:rPr>
              <w:t>月</w:t>
            </w:r>
            <w:r w:rsidRPr="008B454F">
              <w:rPr>
                <w:sz w:val="18"/>
                <w:szCs w:val="6"/>
                <w:lang w:val="zh-CN"/>
              </w:rPr>
              <w:t>3</w:t>
            </w:r>
            <w:r w:rsidRPr="008B454F">
              <w:rPr>
                <w:sz w:val="18"/>
                <w:szCs w:val="6"/>
                <w:lang w:val="zh-CN"/>
              </w:rPr>
              <w:t>日</w:t>
            </w:r>
          </w:p>
        </w:tc>
      </w:tr>
      <w:tr w:rsidR="00ED6F86" w:rsidRPr="008B454F" w14:paraId="4E9F4098" w14:textId="77777777" w:rsidTr="00D866F2">
        <w:tc>
          <w:tcPr>
            <w:tcW w:w="2510" w:type="dxa"/>
            <w:tcBorders>
              <w:top w:val="nil"/>
            </w:tcBorders>
            <w:shd w:val="clear" w:color="auto" w:fill="auto"/>
          </w:tcPr>
          <w:p w14:paraId="1448B93C" w14:textId="77777777" w:rsidR="00ED6F86" w:rsidRPr="008B454F" w:rsidRDefault="00ED6F86" w:rsidP="00ED6F86">
            <w:pPr>
              <w:topLinePunct/>
              <w:spacing w:before="40" w:after="120" w:line="288" w:lineRule="auto"/>
              <w:ind w:right="113"/>
              <w:rPr>
                <w:sz w:val="18"/>
                <w:szCs w:val="6"/>
              </w:rPr>
            </w:pPr>
            <w:r w:rsidRPr="008B454F">
              <w:rPr>
                <w:sz w:val="18"/>
                <w:szCs w:val="6"/>
                <w:lang w:val="zh-CN"/>
              </w:rPr>
              <w:t>事由：</w:t>
            </w:r>
          </w:p>
        </w:tc>
        <w:tc>
          <w:tcPr>
            <w:tcW w:w="4771" w:type="dxa"/>
            <w:tcBorders>
              <w:top w:val="nil"/>
            </w:tcBorders>
            <w:shd w:val="clear" w:color="auto" w:fill="auto"/>
          </w:tcPr>
          <w:p w14:paraId="44F6E440" w14:textId="77777777" w:rsidR="00ED6F86" w:rsidRPr="008B454F" w:rsidRDefault="00ED6F86" w:rsidP="00ED6F86">
            <w:pPr>
              <w:topLinePunct/>
              <w:spacing w:before="40" w:after="120" w:line="288" w:lineRule="auto"/>
              <w:ind w:right="113"/>
              <w:rPr>
                <w:sz w:val="18"/>
                <w:szCs w:val="6"/>
              </w:rPr>
            </w:pPr>
            <w:r w:rsidRPr="008B454F">
              <w:rPr>
                <w:rFonts w:ascii="宋体" w:hAnsi="宋体" w:cs="宋体" w:hint="eastAsia"/>
                <w:sz w:val="18"/>
                <w:szCs w:val="6"/>
                <w:lang w:val="zh-CN"/>
              </w:rPr>
              <w:t>对收到驱逐令将被遣返塞尔维亚的儿童实施行政拘留</w:t>
            </w:r>
          </w:p>
        </w:tc>
      </w:tr>
      <w:tr w:rsidR="00ED6F86" w:rsidRPr="008B454F" w14:paraId="0D55C0E3" w14:textId="77777777" w:rsidTr="00D866F2">
        <w:tc>
          <w:tcPr>
            <w:tcW w:w="2510" w:type="dxa"/>
            <w:shd w:val="clear" w:color="auto" w:fill="auto"/>
          </w:tcPr>
          <w:p w14:paraId="4E7DDCC9" w14:textId="77777777" w:rsidR="00ED6F86" w:rsidRPr="008B454F" w:rsidRDefault="00ED6F86" w:rsidP="00ED6F86">
            <w:pPr>
              <w:topLinePunct/>
              <w:spacing w:before="40" w:after="120" w:line="288" w:lineRule="auto"/>
              <w:ind w:right="113"/>
              <w:rPr>
                <w:sz w:val="18"/>
                <w:szCs w:val="6"/>
              </w:rPr>
            </w:pPr>
            <w:r w:rsidRPr="008B454F">
              <w:rPr>
                <w:sz w:val="18"/>
                <w:szCs w:val="6"/>
                <w:lang w:val="zh-CN"/>
              </w:rPr>
              <w:t>违反的条款：</w:t>
            </w:r>
          </w:p>
        </w:tc>
        <w:tc>
          <w:tcPr>
            <w:tcW w:w="4771" w:type="dxa"/>
            <w:shd w:val="clear" w:color="auto" w:fill="auto"/>
          </w:tcPr>
          <w:p w14:paraId="4D8BF57E" w14:textId="77777777" w:rsidR="00ED6F86" w:rsidRPr="008B454F" w:rsidRDefault="00ED6F86" w:rsidP="00ED6F86">
            <w:pPr>
              <w:topLinePunct/>
              <w:spacing w:before="40" w:after="120" w:line="288" w:lineRule="auto"/>
              <w:ind w:right="113"/>
              <w:rPr>
                <w:sz w:val="18"/>
                <w:szCs w:val="6"/>
              </w:rPr>
            </w:pPr>
            <w:r w:rsidRPr="008B454F">
              <w:rPr>
                <w:sz w:val="18"/>
                <w:szCs w:val="6"/>
                <w:lang w:val="zh-CN"/>
              </w:rPr>
              <w:t>《公约》第</w:t>
            </w:r>
            <w:r w:rsidRPr="008B454F">
              <w:rPr>
                <w:sz w:val="18"/>
                <w:szCs w:val="6"/>
                <w:lang w:val="zh-CN"/>
              </w:rPr>
              <w:t>37</w:t>
            </w:r>
            <w:r w:rsidRPr="008B454F">
              <w:rPr>
                <w:sz w:val="18"/>
                <w:szCs w:val="6"/>
                <w:lang w:val="zh-CN"/>
              </w:rPr>
              <w:t>条，单独解读以及与第</w:t>
            </w:r>
            <w:r w:rsidRPr="008B454F">
              <w:rPr>
                <w:sz w:val="18"/>
                <w:szCs w:val="6"/>
                <w:lang w:val="zh-CN"/>
              </w:rPr>
              <w:t>3</w:t>
            </w:r>
            <w:r w:rsidRPr="008B454F">
              <w:rPr>
                <w:sz w:val="18"/>
                <w:szCs w:val="6"/>
                <w:lang w:val="zh-CN"/>
              </w:rPr>
              <w:t>条一并解读</w:t>
            </w:r>
          </w:p>
        </w:tc>
      </w:tr>
    </w:tbl>
    <w:p w14:paraId="7BD6C721" w14:textId="650599D8" w:rsidR="00C26D55" w:rsidRPr="003A175B" w:rsidRDefault="00ED6F86" w:rsidP="00ED6F86">
      <w:pPr>
        <w:pStyle w:val="H23GC"/>
      </w:pPr>
      <w:r>
        <w:tab/>
      </w:r>
      <w:r w:rsidR="00C26D55" w:rsidRPr="003A175B">
        <w:rPr>
          <w:lang w:val="zh-CN"/>
        </w:rPr>
        <w:t>1.</w:t>
      </w:r>
      <w:r w:rsidR="00C26D55" w:rsidRPr="003A175B">
        <w:rPr>
          <w:lang w:val="zh-CN"/>
        </w:rPr>
        <w:tab/>
      </w:r>
      <w:r w:rsidR="00C26D55" w:rsidRPr="003A175B">
        <w:rPr>
          <w:lang w:val="zh-CN"/>
        </w:rPr>
        <w:t>补救办法</w:t>
      </w:r>
    </w:p>
    <w:p w14:paraId="79A23D56"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13.</w:t>
      </w:r>
      <w:r w:rsidRPr="003A175B">
        <w:rPr>
          <w:rFonts w:ascii="Time New Roman" w:hAnsi="Time New Roman"/>
          <w:szCs w:val="21"/>
          <w:lang w:val="zh-CN"/>
        </w:rPr>
        <w:tab/>
      </w:r>
      <w:r w:rsidRPr="003A175B">
        <w:rPr>
          <w:rFonts w:ascii="Time New Roman" w:hAnsi="Time New Roman"/>
          <w:szCs w:val="21"/>
          <w:lang w:val="zh-CN"/>
        </w:rPr>
        <w:t>缔约国应为侵犯受害者权利的行为向其提供适当赔偿。</w:t>
      </w:r>
    </w:p>
    <w:p w14:paraId="6018124A"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14.</w:t>
      </w:r>
      <w:r w:rsidRPr="003A175B">
        <w:rPr>
          <w:rFonts w:ascii="Time New Roman" w:hAnsi="Time New Roman"/>
          <w:szCs w:val="21"/>
          <w:lang w:val="zh-CN"/>
        </w:rPr>
        <w:tab/>
      </w:r>
      <w:r w:rsidRPr="003A175B">
        <w:rPr>
          <w:rFonts w:ascii="Time New Roman" w:hAnsi="Time New Roman"/>
          <w:szCs w:val="21"/>
          <w:lang w:val="zh-CN"/>
        </w:rPr>
        <w:t>缔约国有义务确保</w:t>
      </w:r>
      <w:r w:rsidRPr="003A175B">
        <w:rPr>
          <w:rFonts w:ascii="Time New Roman" w:hAnsi="Time New Roman" w:hint="eastAsia"/>
          <w:szCs w:val="21"/>
          <w:lang w:val="zh-CN"/>
        </w:rPr>
        <w:t>将</w:t>
      </w:r>
      <w:r w:rsidRPr="003A175B">
        <w:rPr>
          <w:rFonts w:ascii="Time New Roman" w:hAnsi="Time New Roman"/>
          <w:szCs w:val="21"/>
          <w:lang w:val="zh-CN"/>
        </w:rPr>
        <w:t>儿童的最大利益</w:t>
      </w:r>
      <w:r w:rsidRPr="003A175B">
        <w:rPr>
          <w:rFonts w:ascii="Time New Roman" w:hAnsi="Time New Roman" w:hint="eastAsia"/>
          <w:szCs w:val="21"/>
          <w:lang w:val="zh-CN"/>
        </w:rPr>
        <w:t>作为</w:t>
      </w:r>
      <w:r w:rsidRPr="003A175B">
        <w:rPr>
          <w:rFonts w:ascii="Time New Roman" w:hAnsi="Time New Roman"/>
          <w:szCs w:val="21"/>
          <w:lang w:val="zh-CN"/>
        </w:rPr>
        <w:t>遣返</w:t>
      </w:r>
      <w:r w:rsidRPr="003A175B">
        <w:rPr>
          <w:rFonts w:ascii="Time New Roman" w:hAnsi="Time New Roman" w:hint="eastAsia"/>
          <w:szCs w:val="21"/>
          <w:lang w:val="zh-CN"/>
        </w:rPr>
        <w:t>儿童</w:t>
      </w:r>
      <w:r w:rsidRPr="003A175B">
        <w:rPr>
          <w:rFonts w:ascii="Time New Roman" w:hAnsi="Time New Roman"/>
          <w:szCs w:val="21"/>
          <w:lang w:val="zh-CN"/>
        </w:rPr>
        <w:t>决定的首要考虑，以防止此类侵权行为再次发生。</w:t>
      </w:r>
    </w:p>
    <w:p w14:paraId="16827914"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15.</w:t>
      </w:r>
      <w:r w:rsidRPr="003A175B">
        <w:rPr>
          <w:rFonts w:ascii="Time New Roman" w:hAnsi="Time New Roman"/>
          <w:szCs w:val="21"/>
          <w:lang w:val="zh-CN"/>
        </w:rPr>
        <w:tab/>
      </w:r>
      <w:r w:rsidRPr="003A175B">
        <w:rPr>
          <w:rFonts w:ascii="Time New Roman" w:hAnsi="Time New Roman"/>
          <w:szCs w:val="21"/>
          <w:lang w:val="zh-CN"/>
        </w:rPr>
        <w:t>请缔约国公布本《意见》并广泛传播。</w:t>
      </w:r>
    </w:p>
    <w:p w14:paraId="266B9FBA" w14:textId="40072D20" w:rsidR="00C26D55" w:rsidRPr="003A175B" w:rsidRDefault="00E11409" w:rsidP="00E11409">
      <w:pPr>
        <w:pStyle w:val="H23GC"/>
      </w:pPr>
      <w:r>
        <w:tab/>
      </w:r>
      <w:r w:rsidR="00C26D55" w:rsidRPr="003A175B">
        <w:rPr>
          <w:lang w:val="zh-CN"/>
        </w:rPr>
        <w:t>2.</w:t>
      </w:r>
      <w:r w:rsidR="00C26D55" w:rsidRPr="003A175B">
        <w:rPr>
          <w:lang w:val="zh-CN"/>
        </w:rPr>
        <w:tab/>
      </w:r>
      <w:r w:rsidR="00C26D55" w:rsidRPr="003A175B">
        <w:rPr>
          <w:lang w:val="zh-CN"/>
        </w:rPr>
        <w:t>缔约国的答复</w:t>
      </w:r>
    </w:p>
    <w:p w14:paraId="09DB6389"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16.</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5</w:t>
      </w:r>
      <w:r w:rsidRPr="003A175B">
        <w:rPr>
          <w:rFonts w:ascii="Time New Roman" w:hAnsi="Time New Roman"/>
          <w:szCs w:val="21"/>
          <w:lang w:val="zh-CN"/>
        </w:rPr>
        <w:t>日提交的材料中发表了意见。</w:t>
      </w:r>
    </w:p>
    <w:p w14:paraId="408644C1"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17.</w:t>
      </w:r>
      <w:r w:rsidRPr="003A175B">
        <w:rPr>
          <w:rFonts w:ascii="Time New Roman" w:hAnsi="Time New Roman"/>
          <w:szCs w:val="21"/>
          <w:lang w:val="zh-CN"/>
        </w:rPr>
        <w:tab/>
      </w:r>
      <w:r w:rsidRPr="003A175B">
        <w:rPr>
          <w:rFonts w:ascii="Time New Roman" w:hAnsi="Time New Roman"/>
          <w:szCs w:val="21"/>
          <w:lang w:val="zh-CN"/>
        </w:rPr>
        <w:t>在委员会</w:t>
      </w:r>
      <w:r w:rsidRPr="003A175B">
        <w:rPr>
          <w:rFonts w:ascii="Time New Roman" w:hAnsi="Time New Roman" w:hint="eastAsia"/>
          <w:szCs w:val="21"/>
          <w:lang w:val="zh-CN"/>
        </w:rPr>
        <w:t>发布《意见》</w:t>
      </w:r>
      <w:r w:rsidRPr="003A175B">
        <w:rPr>
          <w:rFonts w:ascii="Time New Roman" w:hAnsi="Time New Roman"/>
          <w:szCs w:val="21"/>
          <w:lang w:val="zh-CN"/>
        </w:rPr>
        <w:t>后，缔约国</w:t>
      </w:r>
      <w:r w:rsidRPr="003A175B">
        <w:rPr>
          <w:rFonts w:ascii="Time New Roman" w:hAnsi="Time New Roman" w:hint="eastAsia"/>
          <w:szCs w:val="21"/>
          <w:lang w:val="zh-CN"/>
        </w:rPr>
        <w:t>提议</w:t>
      </w:r>
      <w:r w:rsidRPr="003A175B">
        <w:rPr>
          <w:rFonts w:ascii="Time New Roman" w:hAnsi="Time New Roman"/>
          <w:szCs w:val="21"/>
          <w:lang w:val="zh-CN"/>
        </w:rPr>
        <w:t>以经济赔偿的形式</w:t>
      </w:r>
      <w:r w:rsidRPr="003A175B">
        <w:rPr>
          <w:rFonts w:ascii="Time New Roman" w:hAnsi="Time New Roman" w:hint="eastAsia"/>
          <w:szCs w:val="21"/>
          <w:lang w:val="zh-CN"/>
        </w:rPr>
        <w:t>为</w:t>
      </w:r>
      <w:r w:rsidRPr="003A175B">
        <w:rPr>
          <w:rFonts w:ascii="Time New Roman" w:hAnsi="Time New Roman"/>
          <w:szCs w:val="21"/>
          <w:lang w:val="zh-CN"/>
        </w:rPr>
        <w:t>受害者</w:t>
      </w:r>
      <w:r w:rsidRPr="003A175B">
        <w:rPr>
          <w:rFonts w:ascii="Time New Roman" w:hAnsi="Time New Roman" w:hint="eastAsia"/>
          <w:szCs w:val="21"/>
          <w:lang w:val="zh-CN"/>
        </w:rPr>
        <w:t>提供</w:t>
      </w:r>
      <w:r w:rsidRPr="003A175B">
        <w:rPr>
          <w:rFonts w:ascii="Time New Roman" w:hAnsi="Time New Roman"/>
          <w:szCs w:val="21"/>
          <w:lang w:val="zh-CN"/>
        </w:rPr>
        <w:t>适当补救。</w:t>
      </w:r>
    </w:p>
    <w:p w14:paraId="7A086C9D"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lastRenderedPageBreak/>
        <w:t>18.</w:t>
      </w:r>
      <w:r w:rsidRPr="003A175B">
        <w:rPr>
          <w:rFonts w:ascii="Time New Roman" w:hAnsi="Time New Roman"/>
          <w:szCs w:val="21"/>
          <w:lang w:val="zh-CN"/>
        </w:rPr>
        <w:tab/>
      </w:r>
      <w:r w:rsidRPr="003A175B">
        <w:rPr>
          <w:rFonts w:ascii="Time New Roman" w:hAnsi="Time New Roman"/>
          <w:szCs w:val="21"/>
          <w:lang w:val="zh-CN"/>
        </w:rPr>
        <w:t>关于防止今后发生类似侵权行为的义务，缔约国已采取</w:t>
      </w:r>
      <w:r w:rsidRPr="003A175B">
        <w:rPr>
          <w:rFonts w:ascii="Time New Roman" w:hAnsi="Time New Roman" w:hint="eastAsia"/>
          <w:szCs w:val="21"/>
          <w:lang w:val="zh-CN"/>
        </w:rPr>
        <w:t>措施</w:t>
      </w:r>
      <w:r w:rsidRPr="003A175B">
        <w:rPr>
          <w:rFonts w:ascii="Time New Roman" w:hAnsi="Time New Roman"/>
          <w:szCs w:val="21"/>
          <w:lang w:val="zh-CN"/>
        </w:rPr>
        <w:t>纠正拘留儿童的做法。因此，正如庇护和移民</w:t>
      </w:r>
      <w:r w:rsidRPr="003A175B">
        <w:rPr>
          <w:rFonts w:ascii="Time New Roman" w:hAnsi="Time New Roman" w:hint="eastAsia"/>
          <w:szCs w:val="21"/>
        </w:rPr>
        <w:t>事务</w:t>
      </w:r>
      <w:r w:rsidRPr="003A175B">
        <w:rPr>
          <w:rFonts w:ascii="Time New Roman" w:hAnsi="Time New Roman"/>
          <w:szCs w:val="21"/>
          <w:lang w:val="zh-CN"/>
        </w:rPr>
        <w:t>国务秘书在</w:t>
      </w:r>
      <w:r w:rsidRPr="003A175B">
        <w:rPr>
          <w:rFonts w:ascii="Time New Roman" w:hAnsi="Time New Roman"/>
          <w:szCs w:val="21"/>
          <w:lang w:val="zh-CN"/>
        </w:rPr>
        <w:t>2020</w:t>
      </w:r>
      <w:r w:rsidRPr="003A175B">
        <w:rPr>
          <w:rFonts w:ascii="Time New Roman" w:hAnsi="Time New Roman"/>
          <w:szCs w:val="21"/>
          <w:lang w:val="zh-CN"/>
        </w:rPr>
        <w:t>年</w:t>
      </w:r>
      <w:r w:rsidRPr="003A175B">
        <w:rPr>
          <w:rFonts w:ascii="Time New Roman" w:hAnsi="Time New Roman"/>
          <w:szCs w:val="21"/>
          <w:lang w:val="zh-CN"/>
        </w:rPr>
        <w:t>11</w:t>
      </w:r>
      <w:r w:rsidRPr="003A175B">
        <w:rPr>
          <w:rFonts w:ascii="Time New Roman" w:hAnsi="Time New Roman"/>
          <w:szCs w:val="21"/>
          <w:lang w:val="zh-CN"/>
        </w:rPr>
        <w:t>月</w:t>
      </w:r>
      <w:r w:rsidRPr="003A175B">
        <w:rPr>
          <w:rFonts w:ascii="Time New Roman" w:hAnsi="Time New Roman"/>
          <w:szCs w:val="21"/>
          <w:lang w:val="zh-CN"/>
        </w:rPr>
        <w:t>4</w:t>
      </w:r>
      <w:r w:rsidRPr="003A175B">
        <w:rPr>
          <w:rFonts w:ascii="Time New Roman" w:hAnsi="Time New Roman"/>
          <w:szCs w:val="21"/>
          <w:lang w:val="zh-CN"/>
        </w:rPr>
        <w:t>日的一般</w:t>
      </w:r>
      <w:r w:rsidRPr="003A175B">
        <w:rPr>
          <w:rFonts w:ascii="Time New Roman" w:hAnsi="Time New Roman" w:hint="eastAsia"/>
          <w:szCs w:val="21"/>
          <w:lang w:val="zh-CN"/>
        </w:rPr>
        <w:t>性</w:t>
      </w:r>
      <w:r w:rsidRPr="003A175B">
        <w:rPr>
          <w:rFonts w:ascii="Time New Roman" w:hAnsi="Time New Roman"/>
          <w:szCs w:val="21"/>
          <w:lang w:val="zh-CN"/>
        </w:rPr>
        <w:t>政策说明中宣布的那样，不</w:t>
      </w:r>
      <w:r w:rsidRPr="003A175B">
        <w:rPr>
          <w:rFonts w:ascii="Time New Roman" w:hAnsi="Time New Roman" w:hint="eastAsia"/>
          <w:szCs w:val="21"/>
          <w:lang w:val="zh-CN"/>
        </w:rPr>
        <w:t>得</w:t>
      </w:r>
      <w:r w:rsidRPr="003A175B">
        <w:rPr>
          <w:rFonts w:ascii="Time New Roman" w:hAnsi="Time New Roman"/>
          <w:szCs w:val="21"/>
          <w:lang w:val="zh-CN"/>
        </w:rPr>
        <w:t>再</w:t>
      </w:r>
      <w:r w:rsidRPr="003A175B">
        <w:rPr>
          <w:rFonts w:ascii="Time New Roman" w:hAnsi="Time New Roman" w:hint="eastAsia"/>
          <w:szCs w:val="21"/>
          <w:lang w:val="zh-CN"/>
        </w:rPr>
        <w:t>将</w:t>
      </w:r>
      <w:r w:rsidRPr="003A175B">
        <w:rPr>
          <w:rFonts w:ascii="Time New Roman" w:hAnsi="Time New Roman"/>
          <w:szCs w:val="21"/>
          <w:lang w:val="zh-CN"/>
        </w:rPr>
        <w:t>儿童拘留在封闭中心。</w:t>
      </w:r>
      <w:r w:rsidRPr="00B014F1">
        <w:rPr>
          <w:rStyle w:val="a8"/>
          <w:rFonts w:eastAsia="宋体"/>
        </w:rPr>
        <w:footnoteReference w:id="8"/>
      </w:r>
    </w:p>
    <w:p w14:paraId="303BAE55"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19.</w:t>
      </w:r>
      <w:r w:rsidRPr="003A175B">
        <w:rPr>
          <w:rFonts w:ascii="Time New Roman" w:hAnsi="Time New Roman"/>
          <w:szCs w:val="21"/>
          <w:lang w:val="zh-CN"/>
        </w:rPr>
        <w:tab/>
      </w:r>
      <w:r w:rsidRPr="003A175B">
        <w:rPr>
          <w:rFonts w:ascii="Time New Roman" w:hAnsi="Time New Roman"/>
          <w:szCs w:val="21"/>
          <w:lang w:val="zh-CN"/>
        </w:rPr>
        <w:t>此外，</w:t>
      </w:r>
      <w:r w:rsidRPr="003A175B">
        <w:rPr>
          <w:rFonts w:ascii="Time New Roman" w:hAnsi="Time New Roman" w:hint="eastAsia"/>
          <w:szCs w:val="21"/>
          <w:lang w:val="zh-CN"/>
        </w:rPr>
        <w:t>缔约国</w:t>
      </w:r>
      <w:r w:rsidRPr="003A175B">
        <w:rPr>
          <w:rFonts w:ascii="Time New Roman" w:hAnsi="Time New Roman"/>
          <w:szCs w:val="21"/>
          <w:lang w:val="zh-CN"/>
        </w:rPr>
        <w:t>除了在行政部门内广泛传播《意见》之外，还在移民局的网站上公布</w:t>
      </w:r>
      <w:r w:rsidRPr="003A175B">
        <w:rPr>
          <w:rFonts w:ascii="Time New Roman" w:hAnsi="Time New Roman" w:hint="eastAsia"/>
          <w:szCs w:val="21"/>
          <w:lang w:val="zh-CN"/>
        </w:rPr>
        <w:t>了</w:t>
      </w:r>
      <w:r w:rsidRPr="003A175B">
        <w:rPr>
          <w:rFonts w:ascii="Time New Roman" w:hAnsi="Time New Roman"/>
          <w:szCs w:val="21"/>
          <w:lang w:val="zh-CN"/>
        </w:rPr>
        <w:t>《意见》，并附有法文和荷兰文</w:t>
      </w:r>
      <w:r w:rsidRPr="003A175B">
        <w:rPr>
          <w:rFonts w:ascii="Time New Roman" w:hAnsi="Time New Roman" w:hint="eastAsia"/>
          <w:szCs w:val="21"/>
          <w:lang w:val="zh-CN"/>
        </w:rPr>
        <w:t>概要</w:t>
      </w:r>
      <w:r w:rsidRPr="003A175B">
        <w:rPr>
          <w:rFonts w:ascii="Time New Roman" w:hAnsi="Time New Roman"/>
          <w:szCs w:val="21"/>
          <w:lang w:val="zh-CN"/>
        </w:rPr>
        <w:t>。</w:t>
      </w:r>
    </w:p>
    <w:p w14:paraId="7C9BD0E9" w14:textId="7C971E0B" w:rsidR="00C26D55" w:rsidRPr="003A175B" w:rsidRDefault="006D68B0" w:rsidP="006D68B0">
      <w:pPr>
        <w:pStyle w:val="H23GC"/>
      </w:pPr>
      <w:r>
        <w:tab/>
      </w:r>
      <w:r w:rsidR="00C26D55" w:rsidRPr="003A175B">
        <w:rPr>
          <w:lang w:val="zh-CN"/>
        </w:rPr>
        <w:t>3.</w:t>
      </w:r>
      <w:r w:rsidR="00C26D55" w:rsidRPr="003A175B">
        <w:rPr>
          <w:lang w:val="zh-CN"/>
        </w:rPr>
        <w:tab/>
      </w:r>
      <w:r w:rsidR="00C26D55" w:rsidRPr="003A175B">
        <w:rPr>
          <w:lang w:val="zh-CN"/>
        </w:rPr>
        <w:t>提交人的评论</w:t>
      </w:r>
    </w:p>
    <w:p w14:paraId="00AA7947"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20.</w:t>
      </w:r>
      <w:r w:rsidRPr="003A175B">
        <w:rPr>
          <w:rFonts w:ascii="Time New Roman" w:hAnsi="Time New Roman"/>
          <w:szCs w:val="21"/>
          <w:lang w:val="zh-CN"/>
        </w:rPr>
        <w:tab/>
      </w:r>
      <w:r w:rsidRPr="003A175B">
        <w:rPr>
          <w:rFonts w:ascii="Time New Roman" w:hAnsi="Time New Roman"/>
          <w:szCs w:val="21"/>
          <w:lang w:val="zh-CN"/>
        </w:rPr>
        <w:t>提交人在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4</w:t>
      </w:r>
      <w:r w:rsidRPr="003A175B">
        <w:rPr>
          <w:rFonts w:ascii="Time New Roman" w:hAnsi="Time New Roman"/>
          <w:szCs w:val="21"/>
          <w:lang w:val="zh-CN"/>
        </w:rPr>
        <w:t>月</w:t>
      </w:r>
      <w:r w:rsidRPr="003A175B">
        <w:rPr>
          <w:rFonts w:ascii="Time New Roman" w:hAnsi="Time New Roman"/>
          <w:szCs w:val="21"/>
          <w:lang w:val="zh-CN"/>
        </w:rPr>
        <w:t>20</w:t>
      </w:r>
      <w:r w:rsidRPr="003A175B">
        <w:rPr>
          <w:rFonts w:ascii="Time New Roman" w:hAnsi="Time New Roman"/>
          <w:szCs w:val="21"/>
          <w:lang w:val="zh-CN"/>
        </w:rPr>
        <w:t>日提交的材料中确认，缔约国</w:t>
      </w:r>
      <w:r w:rsidRPr="003A175B">
        <w:rPr>
          <w:rFonts w:ascii="Time New Roman" w:hAnsi="Time New Roman" w:hint="eastAsia"/>
          <w:szCs w:val="21"/>
          <w:lang w:val="zh-CN"/>
        </w:rPr>
        <w:t>已</w:t>
      </w:r>
      <w:r w:rsidRPr="003A175B">
        <w:rPr>
          <w:rFonts w:ascii="Time New Roman" w:hAnsi="Time New Roman"/>
          <w:szCs w:val="21"/>
          <w:lang w:val="zh-CN"/>
        </w:rPr>
        <w:t>向受害人提供</w:t>
      </w:r>
      <w:r w:rsidRPr="003A175B">
        <w:rPr>
          <w:rFonts w:ascii="Time New Roman" w:hAnsi="Time New Roman" w:hint="eastAsia"/>
          <w:szCs w:val="21"/>
          <w:lang w:val="zh-CN"/>
        </w:rPr>
        <w:t>并支付</w:t>
      </w:r>
      <w:r w:rsidRPr="003A175B">
        <w:rPr>
          <w:rFonts w:ascii="Time New Roman" w:hAnsi="Time New Roman"/>
          <w:szCs w:val="21"/>
          <w:lang w:val="zh-CN"/>
        </w:rPr>
        <w:t>了经济赔偿。</w:t>
      </w:r>
    </w:p>
    <w:p w14:paraId="26FB4B5F"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21.</w:t>
      </w:r>
      <w:r w:rsidRPr="003A175B">
        <w:rPr>
          <w:rFonts w:ascii="Time New Roman" w:hAnsi="Time New Roman"/>
          <w:szCs w:val="21"/>
          <w:lang w:val="zh-CN"/>
        </w:rPr>
        <w:tab/>
      </w:r>
      <w:r w:rsidRPr="003A175B">
        <w:rPr>
          <w:rFonts w:ascii="Time New Roman" w:hAnsi="Time New Roman"/>
          <w:szCs w:val="21"/>
          <w:lang w:val="zh-CN"/>
        </w:rPr>
        <w:t>提交人</w:t>
      </w:r>
      <w:r w:rsidRPr="003A175B">
        <w:rPr>
          <w:rFonts w:ascii="Time New Roman" w:hAnsi="Time New Roman" w:hint="eastAsia"/>
          <w:szCs w:val="21"/>
          <w:lang w:val="zh-CN"/>
        </w:rPr>
        <w:t>指出</w:t>
      </w:r>
      <w:r w:rsidRPr="003A175B">
        <w:rPr>
          <w:rFonts w:ascii="Time New Roman" w:hAnsi="Time New Roman"/>
          <w:szCs w:val="21"/>
          <w:lang w:val="zh-CN"/>
        </w:rPr>
        <w:t>，</w:t>
      </w:r>
      <w:r w:rsidRPr="003A175B">
        <w:rPr>
          <w:rFonts w:ascii="Time New Roman" w:hAnsi="Time New Roman" w:hint="eastAsia"/>
          <w:szCs w:val="21"/>
          <w:lang w:val="zh-CN"/>
        </w:rPr>
        <w:t>缔约国</w:t>
      </w:r>
      <w:r w:rsidRPr="003A175B">
        <w:rPr>
          <w:rFonts w:ascii="Time New Roman" w:hAnsi="Time New Roman"/>
          <w:szCs w:val="21"/>
          <w:lang w:val="zh-CN"/>
        </w:rPr>
        <w:t>尚未修订有关</w:t>
      </w:r>
      <w:r w:rsidRPr="003A175B">
        <w:rPr>
          <w:rFonts w:ascii="Time New Roman" w:hAnsi="Time New Roman" w:hint="eastAsia"/>
          <w:szCs w:val="21"/>
          <w:lang w:val="zh-CN"/>
        </w:rPr>
        <w:t>该事项</w:t>
      </w:r>
      <w:r w:rsidRPr="003A175B">
        <w:rPr>
          <w:rFonts w:ascii="Time New Roman" w:hAnsi="Time New Roman"/>
          <w:szCs w:val="21"/>
          <w:lang w:val="zh-CN"/>
        </w:rPr>
        <w:t>的立法。尽管缔约国提到了一般</w:t>
      </w:r>
      <w:r w:rsidRPr="003A175B">
        <w:rPr>
          <w:rFonts w:ascii="Time New Roman" w:hAnsi="Time New Roman" w:hint="eastAsia"/>
          <w:szCs w:val="21"/>
          <w:lang w:val="zh-CN"/>
        </w:rPr>
        <w:t>性</w:t>
      </w:r>
      <w:r w:rsidRPr="003A175B">
        <w:rPr>
          <w:rFonts w:ascii="Time New Roman" w:hAnsi="Time New Roman"/>
          <w:szCs w:val="21"/>
          <w:lang w:val="zh-CN"/>
        </w:rPr>
        <w:t>政策说明，但</w:t>
      </w:r>
      <w:r w:rsidRPr="003A175B">
        <w:rPr>
          <w:rFonts w:ascii="Time New Roman" w:hAnsi="Time New Roman"/>
          <w:szCs w:val="21"/>
          <w:lang w:val="zh-CN"/>
        </w:rPr>
        <w:t>1980</w:t>
      </w:r>
      <w:r w:rsidRPr="003A175B">
        <w:rPr>
          <w:rFonts w:ascii="Time New Roman" w:hAnsi="Time New Roman"/>
          <w:szCs w:val="21"/>
          <w:lang w:val="zh-CN"/>
        </w:rPr>
        <w:t>年</w:t>
      </w:r>
      <w:r w:rsidRPr="003A175B">
        <w:rPr>
          <w:rFonts w:ascii="Time New Roman" w:hAnsi="Time New Roman"/>
          <w:szCs w:val="21"/>
          <w:lang w:val="zh-CN"/>
        </w:rPr>
        <w:t>12</w:t>
      </w:r>
      <w:r w:rsidRPr="003A175B">
        <w:rPr>
          <w:rFonts w:ascii="Time New Roman" w:hAnsi="Time New Roman"/>
          <w:szCs w:val="21"/>
          <w:lang w:val="zh-CN"/>
        </w:rPr>
        <w:t>月</w:t>
      </w:r>
      <w:r w:rsidRPr="003A175B">
        <w:rPr>
          <w:rFonts w:ascii="Time New Roman" w:hAnsi="Time New Roman"/>
          <w:szCs w:val="21"/>
          <w:lang w:val="zh-CN"/>
        </w:rPr>
        <w:t>15</w:t>
      </w:r>
      <w:r w:rsidRPr="003A175B">
        <w:rPr>
          <w:rFonts w:ascii="Time New Roman" w:hAnsi="Time New Roman"/>
          <w:szCs w:val="21"/>
          <w:lang w:val="zh-CN"/>
        </w:rPr>
        <w:t>日</w:t>
      </w:r>
      <w:r w:rsidRPr="003A175B">
        <w:rPr>
          <w:rFonts w:ascii="Time New Roman" w:hAnsi="Time New Roman" w:hint="eastAsia"/>
          <w:szCs w:val="21"/>
          <w:lang w:val="zh-CN"/>
        </w:rPr>
        <w:t>关于</w:t>
      </w:r>
      <w:r w:rsidRPr="003A175B">
        <w:rPr>
          <w:rFonts w:ascii="Time New Roman" w:hAnsi="Time New Roman"/>
          <w:szCs w:val="21"/>
          <w:lang w:val="zh-CN"/>
        </w:rPr>
        <w:t>外国人入境、临时或永久居留和驱逐</w:t>
      </w:r>
      <w:r w:rsidRPr="003A175B">
        <w:rPr>
          <w:rFonts w:ascii="Time New Roman" w:hAnsi="Time New Roman" w:hint="eastAsia"/>
          <w:szCs w:val="21"/>
          <w:lang w:val="zh-CN"/>
        </w:rPr>
        <w:t>的法律</w:t>
      </w:r>
      <w:r w:rsidRPr="003A175B">
        <w:rPr>
          <w:rFonts w:ascii="Time New Roman" w:hAnsi="Time New Roman"/>
          <w:szCs w:val="21"/>
          <w:lang w:val="zh-CN"/>
        </w:rPr>
        <w:t>第</w:t>
      </w:r>
      <w:r w:rsidRPr="003A175B">
        <w:rPr>
          <w:rFonts w:ascii="Time New Roman" w:hAnsi="Time New Roman"/>
          <w:szCs w:val="21"/>
          <w:lang w:val="zh-CN"/>
        </w:rPr>
        <w:t>74/9</w:t>
      </w:r>
      <w:r w:rsidRPr="003A175B">
        <w:rPr>
          <w:rFonts w:ascii="Time New Roman" w:hAnsi="Time New Roman"/>
          <w:szCs w:val="21"/>
          <w:lang w:val="zh-CN"/>
        </w:rPr>
        <w:t>条和</w:t>
      </w:r>
      <w:r w:rsidRPr="003A175B">
        <w:rPr>
          <w:rFonts w:ascii="Time New Roman" w:hAnsi="Time New Roman"/>
          <w:szCs w:val="21"/>
          <w:lang w:val="zh-CN"/>
        </w:rPr>
        <w:t>2018</w:t>
      </w:r>
      <w:r w:rsidRPr="003A175B">
        <w:rPr>
          <w:rFonts w:ascii="Time New Roman" w:hAnsi="Time New Roman"/>
          <w:szCs w:val="21"/>
          <w:lang w:val="zh-CN"/>
        </w:rPr>
        <w:t>年</w:t>
      </w:r>
      <w:r w:rsidRPr="003A175B">
        <w:rPr>
          <w:rFonts w:ascii="Time New Roman" w:hAnsi="Time New Roman"/>
          <w:szCs w:val="21"/>
          <w:lang w:val="zh-CN"/>
        </w:rPr>
        <w:t>7</w:t>
      </w:r>
      <w:r w:rsidRPr="003A175B">
        <w:rPr>
          <w:rFonts w:ascii="Time New Roman" w:hAnsi="Time New Roman"/>
          <w:szCs w:val="21"/>
          <w:lang w:val="zh-CN"/>
        </w:rPr>
        <w:t>月</w:t>
      </w:r>
      <w:r w:rsidRPr="003A175B">
        <w:rPr>
          <w:rFonts w:ascii="Time New Roman" w:hAnsi="Time New Roman"/>
          <w:szCs w:val="21"/>
          <w:lang w:val="zh-CN"/>
        </w:rPr>
        <w:t>22</w:t>
      </w:r>
      <w:r w:rsidRPr="003A175B">
        <w:rPr>
          <w:rFonts w:ascii="Time New Roman" w:hAnsi="Time New Roman"/>
          <w:szCs w:val="21"/>
          <w:lang w:val="zh-CN"/>
        </w:rPr>
        <w:t>日皇家法令第</w:t>
      </w:r>
      <w:r w:rsidRPr="003A175B">
        <w:rPr>
          <w:rFonts w:ascii="Time New Roman" w:hAnsi="Time New Roman"/>
          <w:szCs w:val="21"/>
          <w:lang w:val="zh-CN"/>
        </w:rPr>
        <w:t>83/11</w:t>
      </w:r>
      <w:r w:rsidRPr="003A175B">
        <w:rPr>
          <w:rFonts w:ascii="Time New Roman" w:hAnsi="Time New Roman"/>
          <w:szCs w:val="21"/>
          <w:lang w:val="zh-CN"/>
        </w:rPr>
        <w:t>条仍然规定，</w:t>
      </w:r>
      <w:r w:rsidRPr="003A175B">
        <w:rPr>
          <w:rFonts w:ascii="Time New Roman" w:hAnsi="Time New Roman" w:hint="eastAsia"/>
          <w:szCs w:val="21"/>
        </w:rPr>
        <w:t>可以将儿童和他们的家人</w:t>
      </w:r>
      <w:r w:rsidRPr="003A175B">
        <w:rPr>
          <w:rFonts w:ascii="Time New Roman" w:hAnsi="Time New Roman"/>
          <w:szCs w:val="21"/>
          <w:lang w:val="zh-CN"/>
        </w:rPr>
        <w:t>关押在封闭中心。</w:t>
      </w:r>
      <w:r w:rsidRPr="003A175B">
        <w:rPr>
          <w:rFonts w:ascii="Time New Roman" w:hAnsi="Time New Roman" w:hint="eastAsia"/>
          <w:szCs w:val="21"/>
          <w:lang w:val="zh-CN"/>
        </w:rPr>
        <w:t>缔约国</w:t>
      </w:r>
      <w:r w:rsidRPr="003A175B">
        <w:rPr>
          <w:rFonts w:ascii="Time New Roman" w:hAnsi="Time New Roman"/>
          <w:szCs w:val="21"/>
          <w:lang w:val="zh-CN"/>
        </w:rPr>
        <w:t>应尽快通过立法修正案，以</w:t>
      </w:r>
      <w:r w:rsidRPr="003A175B">
        <w:rPr>
          <w:rFonts w:ascii="Time New Roman" w:hAnsi="Time New Roman" w:hint="eastAsia"/>
          <w:szCs w:val="21"/>
          <w:lang w:val="zh-CN"/>
        </w:rPr>
        <w:t>妥善落实</w:t>
      </w:r>
      <w:r w:rsidRPr="003A175B">
        <w:rPr>
          <w:rFonts w:ascii="Time New Roman" w:hAnsi="Time New Roman"/>
          <w:szCs w:val="21"/>
          <w:lang w:val="zh-CN"/>
        </w:rPr>
        <w:t>委员会的决定，并防止今后再次发生类似侵权行为。</w:t>
      </w:r>
    </w:p>
    <w:p w14:paraId="1187464B" w14:textId="2FD0BDA0" w:rsidR="00C26D55" w:rsidRPr="003A175B" w:rsidRDefault="00404783" w:rsidP="00404783">
      <w:pPr>
        <w:pStyle w:val="H23GC"/>
      </w:pPr>
      <w:r>
        <w:tab/>
      </w:r>
      <w:r w:rsidR="00C26D55" w:rsidRPr="003A175B">
        <w:rPr>
          <w:lang w:val="zh-CN"/>
        </w:rPr>
        <w:t>4.</w:t>
      </w:r>
      <w:r w:rsidR="00C26D55" w:rsidRPr="003A175B">
        <w:rPr>
          <w:lang w:val="zh-CN"/>
        </w:rPr>
        <w:tab/>
      </w:r>
      <w:r w:rsidR="00C26D55" w:rsidRPr="003A175B">
        <w:rPr>
          <w:lang w:val="zh-CN"/>
        </w:rPr>
        <w:t>委员会的决定</w:t>
      </w:r>
    </w:p>
    <w:p w14:paraId="0DA074DE"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22.</w:t>
      </w:r>
      <w:r w:rsidRPr="003A175B">
        <w:rPr>
          <w:rFonts w:ascii="Time New Roman" w:hAnsi="Time New Roman"/>
          <w:szCs w:val="21"/>
          <w:lang w:val="zh-CN"/>
        </w:rPr>
        <w:tab/>
      </w:r>
      <w:r w:rsidRPr="003A175B">
        <w:rPr>
          <w:rFonts w:ascii="Time New Roman" w:hAnsi="Time New Roman"/>
          <w:szCs w:val="21"/>
          <w:lang w:val="zh-CN"/>
        </w:rPr>
        <w:t>鉴于缔约国采取的措施令人满意，委员会决定结束后续对话，评估结果是</w:t>
      </w:r>
      <w:r w:rsidRPr="003A175B">
        <w:rPr>
          <w:rFonts w:ascii="Time New Roman" w:hAnsi="Time New Roman"/>
          <w:szCs w:val="21"/>
          <w:lang w:val="zh-CN"/>
        </w:rPr>
        <w:t>A(</w:t>
      </w:r>
      <w:r w:rsidRPr="003A175B">
        <w:rPr>
          <w:rFonts w:ascii="Time New Roman" w:hAnsi="Time New Roman"/>
          <w:szCs w:val="21"/>
          <w:lang w:val="zh-CN"/>
        </w:rPr>
        <w:t>已遵守</w:t>
      </w:r>
      <w:r w:rsidRPr="003A175B">
        <w:rPr>
          <w:rFonts w:ascii="Time New Roman" w:hAnsi="Time New Roman"/>
          <w:szCs w:val="21"/>
          <w:lang w:val="zh-CN"/>
        </w:rPr>
        <w:t>)</w:t>
      </w:r>
      <w:r w:rsidRPr="003A175B">
        <w:rPr>
          <w:rFonts w:ascii="Time New Roman" w:hAnsi="Time New Roman"/>
          <w:szCs w:val="21"/>
          <w:lang w:val="zh-CN"/>
        </w:rPr>
        <w:t>。</w:t>
      </w:r>
    </w:p>
    <w:p w14:paraId="5FB01AA9" w14:textId="138F5BA3" w:rsidR="00C26D55" w:rsidRPr="003A175B" w:rsidRDefault="00404783" w:rsidP="00404783">
      <w:pPr>
        <w:pStyle w:val="H1GC"/>
      </w:pPr>
      <w:r>
        <w:tab/>
      </w:r>
      <w:r w:rsidR="00C26D55" w:rsidRPr="003A175B">
        <w:rPr>
          <w:lang w:val="zh-CN"/>
        </w:rPr>
        <w:t>C.</w:t>
      </w:r>
      <w:r w:rsidR="00C26D55" w:rsidRPr="003A175B">
        <w:rPr>
          <w:lang w:val="zh-CN"/>
        </w:rPr>
        <w:tab/>
        <w:t>N.B.</w:t>
      </w:r>
      <w:r w:rsidR="00C26D55" w:rsidRPr="003A175B">
        <w:rPr>
          <w:lang w:val="zh-CN"/>
        </w:rPr>
        <w:t>诉格鲁吉亚案</w:t>
      </w:r>
      <w:r w:rsidR="00C26D55" w:rsidRPr="003A175B">
        <w:rPr>
          <w:lang w:val="zh-CN"/>
        </w:rPr>
        <w:t>(</w:t>
      </w:r>
      <w:hyperlink r:id="rId11" w:history="1">
        <w:r w:rsidR="00C26D55" w:rsidRPr="00955774">
          <w:rPr>
            <w:rStyle w:val="af5"/>
            <w:lang w:val="zh-CN"/>
          </w:rPr>
          <w:t>CRC/C/90/D/84/2019</w:t>
        </w:r>
      </w:hyperlink>
      <w:r w:rsidR="00C26D55" w:rsidRPr="003A175B">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404783" w:rsidRPr="00DB1CEA" w14:paraId="4E104A8A" w14:textId="77777777" w:rsidTr="00D866F2">
        <w:trPr>
          <w:cantSplit/>
          <w:tblHeader/>
        </w:trPr>
        <w:tc>
          <w:tcPr>
            <w:tcW w:w="2510" w:type="dxa"/>
            <w:tcBorders>
              <w:top w:val="single" w:sz="4" w:space="0" w:color="auto"/>
              <w:bottom w:val="nil"/>
            </w:tcBorders>
            <w:shd w:val="clear" w:color="auto" w:fill="auto"/>
            <w:vAlign w:val="bottom"/>
          </w:tcPr>
          <w:p w14:paraId="343C08FC"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意见通过日期：</w:t>
            </w:r>
          </w:p>
        </w:tc>
        <w:tc>
          <w:tcPr>
            <w:tcW w:w="4771" w:type="dxa"/>
            <w:tcBorders>
              <w:top w:val="single" w:sz="4" w:space="0" w:color="auto"/>
              <w:bottom w:val="nil"/>
            </w:tcBorders>
            <w:shd w:val="clear" w:color="auto" w:fill="auto"/>
            <w:vAlign w:val="bottom"/>
          </w:tcPr>
          <w:p w14:paraId="7E318D8D"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2022</w:t>
            </w:r>
            <w:r w:rsidRPr="00DB1CEA">
              <w:rPr>
                <w:sz w:val="18"/>
                <w:szCs w:val="6"/>
                <w:lang w:val="zh-CN"/>
              </w:rPr>
              <w:t>年</w:t>
            </w:r>
            <w:r w:rsidRPr="00DB1CEA">
              <w:rPr>
                <w:sz w:val="18"/>
                <w:szCs w:val="6"/>
                <w:lang w:val="zh-CN"/>
              </w:rPr>
              <w:t>6</w:t>
            </w:r>
            <w:r w:rsidRPr="00DB1CEA">
              <w:rPr>
                <w:sz w:val="18"/>
                <w:szCs w:val="6"/>
                <w:lang w:val="zh-CN"/>
              </w:rPr>
              <w:t>月</w:t>
            </w:r>
            <w:r w:rsidRPr="00DB1CEA">
              <w:rPr>
                <w:sz w:val="18"/>
                <w:szCs w:val="6"/>
                <w:lang w:val="zh-CN"/>
              </w:rPr>
              <w:t>1</w:t>
            </w:r>
            <w:r w:rsidRPr="00DB1CEA">
              <w:rPr>
                <w:sz w:val="18"/>
                <w:szCs w:val="6"/>
                <w:lang w:val="zh-CN"/>
              </w:rPr>
              <w:t>日</w:t>
            </w:r>
          </w:p>
        </w:tc>
      </w:tr>
      <w:tr w:rsidR="00404783" w:rsidRPr="00DB1CEA" w14:paraId="7A0F26A1" w14:textId="77777777" w:rsidTr="00D866F2">
        <w:tc>
          <w:tcPr>
            <w:tcW w:w="2510" w:type="dxa"/>
            <w:tcBorders>
              <w:top w:val="nil"/>
            </w:tcBorders>
            <w:shd w:val="clear" w:color="auto" w:fill="auto"/>
          </w:tcPr>
          <w:p w14:paraId="620874C2"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事由：</w:t>
            </w:r>
          </w:p>
        </w:tc>
        <w:tc>
          <w:tcPr>
            <w:tcW w:w="4771" w:type="dxa"/>
            <w:tcBorders>
              <w:top w:val="nil"/>
            </w:tcBorders>
            <w:shd w:val="clear" w:color="auto" w:fill="auto"/>
          </w:tcPr>
          <w:p w14:paraId="79743481"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保护儿童在学校</w:t>
            </w:r>
            <w:r w:rsidRPr="00DB1CEA">
              <w:rPr>
                <w:rFonts w:ascii="宋体" w:hAnsi="宋体" w:cs="宋体" w:hint="eastAsia"/>
                <w:sz w:val="18"/>
                <w:szCs w:val="6"/>
                <w:lang w:val="zh-CN"/>
              </w:rPr>
              <w:t>免</w:t>
            </w:r>
            <w:r w:rsidRPr="00DB1CEA">
              <w:rPr>
                <w:sz w:val="18"/>
                <w:szCs w:val="6"/>
                <w:lang w:val="zh-CN"/>
              </w:rPr>
              <w:t>受体罚</w:t>
            </w:r>
          </w:p>
        </w:tc>
      </w:tr>
      <w:tr w:rsidR="00404783" w:rsidRPr="00DB1CEA" w14:paraId="3505D8D0" w14:textId="77777777" w:rsidTr="00D866F2">
        <w:tc>
          <w:tcPr>
            <w:tcW w:w="2510" w:type="dxa"/>
            <w:shd w:val="clear" w:color="auto" w:fill="auto"/>
          </w:tcPr>
          <w:p w14:paraId="3249F2BD"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违反的条款：</w:t>
            </w:r>
          </w:p>
        </w:tc>
        <w:tc>
          <w:tcPr>
            <w:tcW w:w="4771" w:type="dxa"/>
            <w:shd w:val="clear" w:color="auto" w:fill="auto"/>
          </w:tcPr>
          <w:p w14:paraId="59F20710" w14:textId="77777777" w:rsidR="00404783" w:rsidRPr="00DB1CEA" w:rsidRDefault="00404783" w:rsidP="00404783">
            <w:pPr>
              <w:topLinePunct/>
              <w:spacing w:before="40" w:after="120" w:line="288" w:lineRule="auto"/>
              <w:ind w:right="113"/>
              <w:rPr>
                <w:sz w:val="18"/>
                <w:szCs w:val="6"/>
              </w:rPr>
            </w:pPr>
            <w:r w:rsidRPr="00DB1CEA">
              <w:rPr>
                <w:sz w:val="18"/>
                <w:szCs w:val="6"/>
                <w:lang w:val="zh-CN"/>
              </w:rPr>
              <w:t>《公约》第</w:t>
            </w:r>
            <w:r w:rsidRPr="00DB1CEA">
              <w:rPr>
                <w:sz w:val="18"/>
                <w:szCs w:val="6"/>
                <w:lang w:val="zh-CN"/>
              </w:rPr>
              <w:t>19</w:t>
            </w:r>
            <w:r w:rsidRPr="00DB1CEA">
              <w:rPr>
                <w:sz w:val="18"/>
                <w:szCs w:val="6"/>
                <w:lang w:val="zh-CN"/>
              </w:rPr>
              <w:t>条</w:t>
            </w:r>
          </w:p>
        </w:tc>
      </w:tr>
    </w:tbl>
    <w:p w14:paraId="01FBBBD3" w14:textId="3D90B632" w:rsidR="00C26D55" w:rsidRPr="003A175B" w:rsidRDefault="00404783" w:rsidP="00404783">
      <w:pPr>
        <w:pStyle w:val="H23GC"/>
      </w:pPr>
      <w:r>
        <w:tab/>
      </w:r>
      <w:r w:rsidR="00C26D55" w:rsidRPr="003A175B">
        <w:rPr>
          <w:lang w:val="zh-CN"/>
        </w:rPr>
        <w:t>1.</w:t>
      </w:r>
      <w:r w:rsidR="00C26D55" w:rsidRPr="003A175B">
        <w:rPr>
          <w:lang w:val="zh-CN"/>
        </w:rPr>
        <w:tab/>
      </w:r>
      <w:r w:rsidR="00C26D55" w:rsidRPr="003A175B">
        <w:rPr>
          <w:lang w:val="zh-CN"/>
        </w:rPr>
        <w:t>补救办法</w:t>
      </w:r>
    </w:p>
    <w:p w14:paraId="3161312B"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23.</w:t>
      </w:r>
      <w:r w:rsidRPr="003A175B">
        <w:rPr>
          <w:rFonts w:ascii="Time New Roman" w:hAnsi="Time New Roman"/>
          <w:szCs w:val="21"/>
          <w:lang w:val="zh-CN"/>
        </w:rPr>
        <w:tab/>
      </w:r>
      <w:r w:rsidRPr="003A175B">
        <w:rPr>
          <w:rFonts w:ascii="Time New Roman" w:hAnsi="Time New Roman"/>
          <w:szCs w:val="21"/>
          <w:lang w:val="zh-CN"/>
        </w:rPr>
        <w:t>缔约国有义务向提交人提供有效赔偿。</w:t>
      </w:r>
    </w:p>
    <w:p w14:paraId="78A81C35"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24.</w:t>
      </w:r>
      <w:r w:rsidRPr="003A175B">
        <w:rPr>
          <w:rFonts w:ascii="Time New Roman" w:hAnsi="Time New Roman"/>
          <w:szCs w:val="21"/>
          <w:lang w:val="zh-CN"/>
        </w:rPr>
        <w:tab/>
      </w:r>
      <w:r w:rsidRPr="003A175B">
        <w:rPr>
          <w:rFonts w:ascii="Time New Roman" w:hAnsi="Time New Roman"/>
          <w:szCs w:val="21"/>
          <w:lang w:val="zh-CN"/>
        </w:rPr>
        <w:t>缔约国还有义务采取一切必要</w:t>
      </w:r>
      <w:r w:rsidRPr="003A175B">
        <w:rPr>
          <w:rFonts w:ascii="Time New Roman" w:hAnsi="Time New Roman" w:hint="eastAsia"/>
          <w:szCs w:val="21"/>
          <w:lang w:val="zh-CN"/>
        </w:rPr>
        <w:t>措施</w:t>
      </w:r>
      <w:r w:rsidRPr="003A175B">
        <w:rPr>
          <w:rFonts w:ascii="Time New Roman" w:hAnsi="Time New Roman"/>
          <w:szCs w:val="21"/>
          <w:lang w:val="zh-CN"/>
        </w:rPr>
        <w:t>，防止今后发生类似的侵权行为，特别是确保对体罚案件进行及时有效的调查。</w:t>
      </w:r>
    </w:p>
    <w:p w14:paraId="644F0913"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25.</w:t>
      </w:r>
      <w:r w:rsidRPr="003A175B">
        <w:rPr>
          <w:rFonts w:ascii="Time New Roman" w:hAnsi="Time New Roman"/>
          <w:szCs w:val="21"/>
          <w:lang w:val="zh-CN"/>
        </w:rPr>
        <w:tab/>
      </w:r>
      <w:r w:rsidRPr="003A175B">
        <w:rPr>
          <w:rFonts w:ascii="Time New Roman" w:hAnsi="Time New Roman"/>
          <w:szCs w:val="21"/>
          <w:lang w:val="zh-CN"/>
        </w:rPr>
        <w:t>请缔约国公布本《意见》并</w:t>
      </w:r>
      <w:r w:rsidRPr="003A175B">
        <w:rPr>
          <w:rFonts w:ascii="Time New Roman" w:hAnsi="Time New Roman" w:hint="eastAsia"/>
          <w:szCs w:val="21"/>
          <w:lang w:val="zh-CN"/>
        </w:rPr>
        <w:t>以官方语言广泛传播。</w:t>
      </w:r>
    </w:p>
    <w:p w14:paraId="471C066D" w14:textId="73AA6E22" w:rsidR="00C26D55" w:rsidRPr="003A175B" w:rsidRDefault="00404783" w:rsidP="00404783">
      <w:pPr>
        <w:pStyle w:val="H23GC"/>
      </w:pPr>
      <w:r>
        <w:tab/>
      </w:r>
      <w:r w:rsidR="00C26D55" w:rsidRPr="003A175B">
        <w:rPr>
          <w:lang w:val="zh-CN"/>
        </w:rPr>
        <w:t>2.</w:t>
      </w:r>
      <w:r w:rsidR="00C26D55" w:rsidRPr="003A175B">
        <w:rPr>
          <w:lang w:val="zh-CN"/>
        </w:rPr>
        <w:tab/>
      </w:r>
      <w:r w:rsidR="00C26D55" w:rsidRPr="003A175B">
        <w:rPr>
          <w:lang w:val="zh-CN"/>
        </w:rPr>
        <w:t>缔约国的答复</w:t>
      </w:r>
    </w:p>
    <w:p w14:paraId="192F6C5A"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26.</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12</w:t>
      </w:r>
      <w:r w:rsidRPr="003A175B">
        <w:rPr>
          <w:rFonts w:ascii="Time New Roman" w:hAnsi="Time New Roman"/>
          <w:szCs w:val="21"/>
          <w:lang w:val="zh-CN"/>
        </w:rPr>
        <w:t>月</w:t>
      </w:r>
      <w:r w:rsidRPr="003A175B">
        <w:rPr>
          <w:rFonts w:ascii="Time New Roman" w:hAnsi="Time New Roman"/>
          <w:szCs w:val="21"/>
          <w:lang w:val="zh-CN"/>
        </w:rPr>
        <w:t>8</w:t>
      </w:r>
      <w:r w:rsidRPr="003A175B">
        <w:rPr>
          <w:rFonts w:ascii="Time New Roman" w:hAnsi="Time New Roman"/>
          <w:szCs w:val="21"/>
          <w:lang w:val="zh-CN"/>
        </w:rPr>
        <w:t>日提交的材料中发表了意见。</w:t>
      </w:r>
    </w:p>
    <w:p w14:paraId="4B5C69A0"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27.</w:t>
      </w:r>
      <w:r w:rsidRPr="003A175B">
        <w:rPr>
          <w:rFonts w:ascii="Time New Roman" w:hAnsi="Time New Roman"/>
          <w:szCs w:val="21"/>
          <w:lang w:val="zh-CN"/>
        </w:rPr>
        <w:tab/>
        <w:t>2022</w:t>
      </w:r>
      <w:r w:rsidRPr="003A175B">
        <w:rPr>
          <w:rFonts w:ascii="Time New Roman" w:hAnsi="Time New Roman"/>
          <w:szCs w:val="21"/>
          <w:lang w:val="zh-CN"/>
        </w:rPr>
        <w:t>年</w:t>
      </w:r>
      <w:r w:rsidRPr="003A175B">
        <w:rPr>
          <w:rFonts w:ascii="Time New Roman" w:hAnsi="Time New Roman"/>
          <w:szCs w:val="21"/>
          <w:lang w:val="zh-CN"/>
        </w:rPr>
        <w:t>8</w:t>
      </w:r>
      <w:r w:rsidRPr="003A175B">
        <w:rPr>
          <w:rFonts w:ascii="Time New Roman" w:hAnsi="Time New Roman"/>
          <w:szCs w:val="21"/>
          <w:lang w:val="zh-CN"/>
        </w:rPr>
        <w:t>月</w:t>
      </w:r>
      <w:r w:rsidRPr="003A175B">
        <w:rPr>
          <w:rFonts w:ascii="Time New Roman" w:hAnsi="Time New Roman"/>
          <w:szCs w:val="21"/>
          <w:lang w:val="zh-CN"/>
        </w:rPr>
        <w:t>2</w:t>
      </w:r>
      <w:r w:rsidRPr="003A175B">
        <w:rPr>
          <w:rFonts w:ascii="Time New Roman" w:hAnsi="Time New Roman"/>
          <w:szCs w:val="21"/>
          <w:lang w:val="zh-CN"/>
        </w:rPr>
        <w:t>日，在委员会</w:t>
      </w:r>
      <w:r w:rsidRPr="003A175B">
        <w:rPr>
          <w:rFonts w:ascii="Time New Roman" w:hAnsi="Time New Roman" w:hint="eastAsia"/>
          <w:szCs w:val="21"/>
          <w:lang w:val="zh-CN"/>
        </w:rPr>
        <w:t>发布</w:t>
      </w:r>
      <w:r w:rsidRPr="003A175B">
        <w:rPr>
          <w:rFonts w:ascii="Time New Roman" w:hAnsi="Time New Roman"/>
          <w:szCs w:val="21"/>
          <w:lang w:val="zh-CN"/>
        </w:rPr>
        <w:t>《意见》后，</w:t>
      </w:r>
      <w:r w:rsidRPr="003A175B">
        <w:rPr>
          <w:rFonts w:ascii="Time New Roman" w:hAnsi="Time New Roman" w:hint="eastAsia"/>
          <w:szCs w:val="21"/>
          <w:lang w:val="zh-CN"/>
        </w:rPr>
        <w:t>该</w:t>
      </w:r>
      <w:r w:rsidRPr="003A175B">
        <w:rPr>
          <w:rFonts w:ascii="Time New Roman" w:hAnsi="Time New Roman"/>
          <w:szCs w:val="21"/>
          <w:lang w:val="zh-CN"/>
        </w:rPr>
        <w:t>案被移交格鲁吉亚检察长办公室进行彻底调查。</w:t>
      </w:r>
      <w:r w:rsidRPr="003A175B">
        <w:rPr>
          <w:rFonts w:ascii="Time New Roman" w:hAnsi="Time New Roman" w:hint="eastAsia"/>
          <w:szCs w:val="21"/>
          <w:lang w:val="zh-CN"/>
        </w:rPr>
        <w:t>已</w:t>
      </w:r>
      <w:r w:rsidRPr="003A175B">
        <w:rPr>
          <w:rFonts w:ascii="Time New Roman" w:hAnsi="Time New Roman"/>
          <w:szCs w:val="21"/>
          <w:lang w:val="zh-CN"/>
        </w:rPr>
        <w:t>根据</w:t>
      </w:r>
      <w:r w:rsidRPr="003A175B">
        <w:rPr>
          <w:rFonts w:ascii="Time New Roman" w:hAnsi="Time New Roman"/>
          <w:szCs w:val="21"/>
          <w:lang w:val="zh-CN"/>
        </w:rPr>
        <w:t>2016</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12</w:t>
      </w:r>
      <w:r w:rsidRPr="003A175B">
        <w:rPr>
          <w:rFonts w:ascii="Time New Roman" w:hAnsi="Time New Roman"/>
          <w:szCs w:val="21"/>
          <w:lang w:val="zh-CN"/>
        </w:rPr>
        <w:t>日第</w:t>
      </w:r>
      <w:r w:rsidRPr="003A175B">
        <w:rPr>
          <w:rFonts w:ascii="Time New Roman" w:hAnsi="Time New Roman"/>
          <w:szCs w:val="21"/>
          <w:lang w:val="zh-CN"/>
        </w:rPr>
        <w:t>437</w:t>
      </w:r>
      <w:r w:rsidRPr="003A175B">
        <w:rPr>
          <w:rFonts w:ascii="Time New Roman" w:hAnsi="Time New Roman"/>
          <w:szCs w:val="21"/>
          <w:lang w:val="zh-CN"/>
        </w:rPr>
        <w:t>号政府法令批准的儿童保护转介程序，</w:t>
      </w:r>
      <w:r w:rsidRPr="003A175B">
        <w:rPr>
          <w:rFonts w:ascii="Time New Roman" w:hAnsi="Time New Roman" w:hint="eastAsia"/>
          <w:szCs w:val="21"/>
          <w:lang w:val="zh-CN"/>
        </w:rPr>
        <w:t>将与</w:t>
      </w:r>
      <w:r w:rsidRPr="003A175B">
        <w:rPr>
          <w:rFonts w:ascii="Time New Roman" w:hAnsi="Time New Roman" w:hint="eastAsia"/>
          <w:szCs w:val="21"/>
        </w:rPr>
        <w:t>涉嫌侵害儿童行为相关</w:t>
      </w:r>
      <w:r w:rsidRPr="003A175B">
        <w:rPr>
          <w:rFonts w:ascii="Time New Roman" w:hAnsi="Time New Roman"/>
          <w:szCs w:val="21"/>
          <w:lang w:val="zh-CN"/>
        </w:rPr>
        <w:t>的信息发</w:t>
      </w:r>
      <w:r w:rsidRPr="003A175B">
        <w:rPr>
          <w:rFonts w:ascii="Time New Roman" w:hAnsi="Time New Roman" w:hint="eastAsia"/>
          <w:szCs w:val="21"/>
          <w:lang w:val="zh-CN"/>
        </w:rPr>
        <w:t>送</w:t>
      </w:r>
      <w:proofErr w:type="gramStart"/>
      <w:r w:rsidRPr="003A175B">
        <w:rPr>
          <w:rFonts w:ascii="Time New Roman" w:hAnsi="Time New Roman" w:hint="eastAsia"/>
          <w:szCs w:val="21"/>
          <w:lang w:val="zh-CN"/>
        </w:rPr>
        <w:t>至</w:t>
      </w:r>
      <w:r w:rsidRPr="003A175B">
        <w:rPr>
          <w:rFonts w:ascii="Time New Roman" w:hAnsi="Time New Roman"/>
          <w:szCs w:val="21"/>
          <w:lang w:val="zh-CN"/>
        </w:rPr>
        <w:t>人口</w:t>
      </w:r>
      <w:proofErr w:type="gramEnd"/>
      <w:r w:rsidRPr="003A175B">
        <w:rPr>
          <w:rFonts w:ascii="Time New Roman" w:hAnsi="Time New Roman"/>
          <w:szCs w:val="21"/>
          <w:lang w:val="zh-CN"/>
        </w:rPr>
        <w:t>贩运受害者和受影响者保护</w:t>
      </w:r>
      <w:proofErr w:type="gramStart"/>
      <w:r w:rsidRPr="003A175B">
        <w:rPr>
          <w:rFonts w:ascii="Time New Roman" w:hAnsi="Time New Roman"/>
          <w:szCs w:val="21"/>
          <w:lang w:val="zh-CN"/>
        </w:rPr>
        <w:t>和援</w:t>
      </w:r>
      <w:proofErr w:type="gramEnd"/>
      <w:r w:rsidRPr="003A175B">
        <w:rPr>
          <w:rFonts w:ascii="Time New Roman" w:hAnsi="Time New Roman"/>
          <w:szCs w:val="21"/>
          <w:lang w:val="zh-CN"/>
        </w:rPr>
        <w:t>助机构，</w:t>
      </w:r>
      <w:r w:rsidRPr="003A175B">
        <w:rPr>
          <w:rFonts w:ascii="Time New Roman" w:hAnsi="Time New Roman" w:hint="eastAsia"/>
          <w:szCs w:val="21"/>
          <w:lang w:val="zh-CN"/>
        </w:rPr>
        <w:t>以便采取</w:t>
      </w:r>
      <w:r w:rsidRPr="003A175B">
        <w:rPr>
          <w:rFonts w:ascii="Time New Roman" w:hAnsi="Time New Roman"/>
          <w:szCs w:val="21"/>
          <w:lang w:val="zh-CN"/>
        </w:rPr>
        <w:t>进一步</w:t>
      </w:r>
      <w:r w:rsidRPr="003A175B">
        <w:rPr>
          <w:rFonts w:ascii="Time New Roman" w:hAnsi="Time New Roman" w:hint="eastAsia"/>
          <w:szCs w:val="21"/>
          <w:lang w:val="zh-CN"/>
        </w:rPr>
        <w:t>措施</w:t>
      </w:r>
      <w:r w:rsidRPr="003A175B">
        <w:rPr>
          <w:rFonts w:ascii="Time New Roman" w:hAnsi="Time New Roman"/>
          <w:szCs w:val="21"/>
          <w:lang w:val="zh-CN"/>
        </w:rPr>
        <w:t>。一名社会工作者</w:t>
      </w:r>
      <w:r w:rsidRPr="003A175B">
        <w:rPr>
          <w:rFonts w:ascii="Time New Roman" w:hAnsi="Time New Roman" w:hint="eastAsia"/>
          <w:szCs w:val="21"/>
        </w:rPr>
        <w:t>走访</w:t>
      </w:r>
      <w:r w:rsidRPr="003A175B">
        <w:rPr>
          <w:rFonts w:ascii="Time New Roman" w:hAnsi="Time New Roman"/>
          <w:szCs w:val="21"/>
          <w:lang w:val="zh-CN"/>
        </w:rPr>
        <w:t>并</w:t>
      </w:r>
      <w:r w:rsidRPr="003A175B">
        <w:rPr>
          <w:rFonts w:ascii="Time New Roman" w:hAnsi="Time New Roman" w:hint="eastAsia"/>
          <w:szCs w:val="21"/>
        </w:rPr>
        <w:t>询问</w:t>
      </w:r>
      <w:r w:rsidRPr="003A175B">
        <w:rPr>
          <w:rFonts w:ascii="Time New Roman" w:hAnsi="Time New Roman"/>
          <w:szCs w:val="21"/>
          <w:lang w:val="zh-CN"/>
        </w:rPr>
        <w:t>了</w:t>
      </w:r>
      <w:r w:rsidRPr="003A175B">
        <w:rPr>
          <w:rFonts w:ascii="Time New Roman" w:hAnsi="Time New Roman" w:hint="eastAsia"/>
          <w:szCs w:val="21"/>
        </w:rPr>
        <w:t>来文</w:t>
      </w:r>
      <w:r w:rsidRPr="003A175B">
        <w:rPr>
          <w:rFonts w:ascii="Time New Roman" w:hAnsi="Time New Roman"/>
          <w:szCs w:val="21"/>
          <w:lang w:val="zh-CN"/>
        </w:rPr>
        <w:t>提交人及其法律代表，随后得出了相应结论，并将结果报告给了检察长办公室。</w:t>
      </w:r>
    </w:p>
    <w:p w14:paraId="334CEA0E"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lastRenderedPageBreak/>
        <w:t>28.</w:t>
      </w:r>
      <w:r w:rsidRPr="003A175B">
        <w:rPr>
          <w:rFonts w:ascii="Time New Roman" w:hAnsi="Time New Roman"/>
          <w:szCs w:val="21"/>
          <w:lang w:val="zh-CN"/>
        </w:rPr>
        <w:tab/>
      </w:r>
      <w:r w:rsidRPr="003A175B">
        <w:rPr>
          <w:rFonts w:ascii="Time New Roman" w:hAnsi="Time New Roman"/>
          <w:szCs w:val="21"/>
          <w:lang w:val="zh-CN"/>
        </w:rPr>
        <w:t>缔约国指出，社会服务机构审查了关于</w:t>
      </w:r>
      <w:r w:rsidRPr="003A175B">
        <w:rPr>
          <w:rFonts w:ascii="Time New Roman" w:hAnsi="Time New Roman" w:hint="eastAsia"/>
          <w:szCs w:val="21"/>
          <w:lang w:val="zh-CN"/>
        </w:rPr>
        <w:t>该</w:t>
      </w:r>
      <w:r w:rsidRPr="003A175B">
        <w:rPr>
          <w:rFonts w:ascii="Time New Roman" w:hAnsi="Time New Roman"/>
          <w:szCs w:val="21"/>
          <w:lang w:val="zh-CN"/>
        </w:rPr>
        <w:t>儿童家庭的详细资料以及就</w:t>
      </w:r>
      <w:r w:rsidRPr="003A175B">
        <w:rPr>
          <w:rFonts w:ascii="Time New Roman" w:hAnsi="Time New Roman"/>
          <w:szCs w:val="21"/>
          <w:lang w:val="zh-CN"/>
        </w:rPr>
        <w:t>2017</w:t>
      </w:r>
      <w:r w:rsidRPr="003A175B">
        <w:rPr>
          <w:rFonts w:ascii="Time New Roman" w:hAnsi="Time New Roman"/>
          <w:szCs w:val="21"/>
          <w:lang w:val="zh-CN"/>
        </w:rPr>
        <w:t>年</w:t>
      </w:r>
      <w:r w:rsidRPr="003A175B">
        <w:rPr>
          <w:rFonts w:ascii="Time New Roman" w:hAnsi="Time New Roman"/>
          <w:szCs w:val="21"/>
          <w:lang w:val="zh-CN"/>
        </w:rPr>
        <w:t>1</w:t>
      </w:r>
      <w:r w:rsidRPr="003A175B">
        <w:rPr>
          <w:rFonts w:ascii="Time New Roman" w:hAnsi="Time New Roman"/>
          <w:szCs w:val="21"/>
          <w:lang w:val="zh-CN"/>
        </w:rPr>
        <w:t>月</w:t>
      </w:r>
      <w:r w:rsidRPr="003A175B">
        <w:rPr>
          <w:rFonts w:ascii="Time New Roman" w:hAnsi="Time New Roman"/>
          <w:szCs w:val="21"/>
          <w:lang w:val="zh-CN"/>
        </w:rPr>
        <w:t>24</w:t>
      </w:r>
      <w:r w:rsidRPr="003A175B">
        <w:rPr>
          <w:rFonts w:ascii="Time New Roman" w:hAnsi="Time New Roman"/>
          <w:szCs w:val="21"/>
          <w:lang w:val="zh-CN"/>
        </w:rPr>
        <w:t>日事件采取的所有行动。缔约国</w:t>
      </w:r>
      <w:r w:rsidRPr="003A175B">
        <w:rPr>
          <w:rFonts w:ascii="Time New Roman" w:hAnsi="Time New Roman" w:hint="eastAsia"/>
          <w:szCs w:val="21"/>
        </w:rPr>
        <w:t>指出</w:t>
      </w:r>
      <w:r w:rsidRPr="003A175B">
        <w:rPr>
          <w:rFonts w:ascii="Time New Roman" w:hAnsi="Time New Roman"/>
          <w:szCs w:val="21"/>
          <w:lang w:val="zh-CN"/>
        </w:rPr>
        <w:t>，与调查有关的监</w:t>
      </w:r>
      <w:r w:rsidRPr="003A175B">
        <w:rPr>
          <w:rFonts w:ascii="Time New Roman" w:hAnsi="Time New Roman" w:hint="eastAsia"/>
          <w:szCs w:val="21"/>
        </w:rPr>
        <w:t>控</w:t>
      </w:r>
      <w:r w:rsidRPr="003A175B">
        <w:rPr>
          <w:rFonts w:ascii="Time New Roman" w:hAnsi="Time New Roman"/>
          <w:szCs w:val="21"/>
          <w:lang w:val="zh-CN"/>
        </w:rPr>
        <w:t>录像、照片和其他证据</w:t>
      </w:r>
      <w:r w:rsidRPr="003A175B">
        <w:rPr>
          <w:rFonts w:ascii="Time New Roman" w:hAnsi="Time New Roman" w:hint="eastAsia"/>
          <w:szCs w:val="21"/>
        </w:rPr>
        <w:t>均已经过审查</w:t>
      </w:r>
      <w:r w:rsidRPr="003A175B">
        <w:rPr>
          <w:rFonts w:ascii="Time New Roman" w:hAnsi="Time New Roman"/>
          <w:szCs w:val="21"/>
          <w:lang w:val="zh-CN"/>
        </w:rPr>
        <w:t>。此外，还与</w:t>
      </w:r>
      <w:r w:rsidRPr="003A175B">
        <w:rPr>
          <w:rFonts w:ascii="Time New Roman" w:hAnsi="Time New Roman" w:hint="eastAsia"/>
          <w:szCs w:val="21"/>
          <w:lang w:val="zh-CN"/>
        </w:rPr>
        <w:t>出具</w:t>
      </w:r>
      <w:r w:rsidRPr="003A175B">
        <w:rPr>
          <w:rFonts w:ascii="Time New Roman" w:hAnsi="Time New Roman"/>
          <w:szCs w:val="21"/>
          <w:lang w:val="zh-CN"/>
        </w:rPr>
        <w:t>儿童伤情法医检查报告的专家、幼儿园园长和幼儿园教师助理进行了面谈</w:t>
      </w:r>
      <w:r w:rsidRPr="003A175B">
        <w:rPr>
          <w:rFonts w:ascii="Time New Roman" w:hAnsi="Time New Roman" w:hint="eastAsia"/>
          <w:szCs w:val="21"/>
          <w:lang w:val="zh-CN"/>
        </w:rPr>
        <w:t>，了解所采取的措施</w:t>
      </w:r>
      <w:r w:rsidRPr="003A175B">
        <w:rPr>
          <w:rFonts w:ascii="Time New Roman" w:hAnsi="Time New Roman"/>
          <w:szCs w:val="21"/>
          <w:lang w:val="zh-CN"/>
        </w:rPr>
        <w:t>。</w:t>
      </w:r>
    </w:p>
    <w:p w14:paraId="28BBE724"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29.</w:t>
      </w:r>
      <w:r w:rsidRPr="003A175B">
        <w:rPr>
          <w:rFonts w:ascii="Time New Roman" w:hAnsi="Time New Roman"/>
          <w:szCs w:val="21"/>
          <w:lang w:val="zh-CN"/>
        </w:rPr>
        <w:tab/>
      </w:r>
      <w:r w:rsidRPr="003A175B">
        <w:rPr>
          <w:rFonts w:ascii="Time New Roman" w:hAnsi="Time New Roman"/>
          <w:szCs w:val="21"/>
          <w:lang w:val="zh-CN"/>
        </w:rPr>
        <w:t>缔约国</w:t>
      </w:r>
      <w:r w:rsidRPr="003A175B">
        <w:rPr>
          <w:rFonts w:ascii="Time New Roman" w:hAnsi="Time New Roman" w:hint="eastAsia"/>
          <w:szCs w:val="21"/>
        </w:rPr>
        <w:t>指出</w:t>
      </w:r>
      <w:r w:rsidRPr="003A175B">
        <w:rPr>
          <w:rFonts w:ascii="Time New Roman" w:hAnsi="Time New Roman"/>
          <w:szCs w:val="21"/>
          <w:lang w:val="zh-CN"/>
        </w:rPr>
        <w:t>，为了确保对案件</w:t>
      </w:r>
      <w:r w:rsidRPr="003A175B">
        <w:rPr>
          <w:rFonts w:ascii="Time New Roman" w:hAnsi="Time New Roman" w:hint="eastAsia"/>
          <w:szCs w:val="21"/>
          <w:lang w:val="zh-CN"/>
        </w:rPr>
        <w:t>重新</w:t>
      </w:r>
      <w:r w:rsidRPr="003A175B">
        <w:rPr>
          <w:rFonts w:ascii="Time New Roman" w:hAnsi="Time New Roman"/>
          <w:szCs w:val="21"/>
          <w:lang w:val="zh-CN"/>
        </w:rPr>
        <w:t>进行全面调查，目前计划与</w:t>
      </w:r>
      <w:r w:rsidRPr="003A175B">
        <w:rPr>
          <w:rFonts w:ascii="Time New Roman" w:hAnsi="Time New Roman"/>
          <w:szCs w:val="21"/>
          <w:lang w:val="zh-CN"/>
        </w:rPr>
        <w:t>N.B.</w:t>
      </w:r>
      <w:r w:rsidRPr="003A175B">
        <w:rPr>
          <w:rFonts w:ascii="Time New Roman" w:hAnsi="Time New Roman" w:hint="eastAsia"/>
          <w:szCs w:val="21"/>
          <w:lang w:val="zh-CN"/>
        </w:rPr>
        <w:t>的父母</w:t>
      </w:r>
      <w:r w:rsidRPr="003A175B">
        <w:rPr>
          <w:rFonts w:ascii="Time New Roman" w:hAnsi="Time New Roman"/>
          <w:szCs w:val="21"/>
          <w:lang w:val="zh-CN"/>
        </w:rPr>
        <w:t>、可能目睹暴力</w:t>
      </w:r>
      <w:r w:rsidRPr="003A175B">
        <w:rPr>
          <w:rFonts w:ascii="Time New Roman" w:hAnsi="Time New Roman" w:hint="eastAsia"/>
          <w:szCs w:val="21"/>
          <w:lang w:val="zh-CN"/>
        </w:rPr>
        <w:t>行为</w:t>
      </w:r>
      <w:r w:rsidRPr="003A175B">
        <w:rPr>
          <w:rFonts w:ascii="Time New Roman" w:hAnsi="Time New Roman"/>
          <w:szCs w:val="21"/>
          <w:lang w:val="zh-CN"/>
        </w:rPr>
        <w:t>的幼儿园员工、教师、学校护士、事发当天在场的儿童家长以及</w:t>
      </w:r>
      <w:r w:rsidRPr="003A175B">
        <w:rPr>
          <w:rFonts w:ascii="Time New Roman" w:hAnsi="Time New Roman" w:hint="eastAsia"/>
          <w:szCs w:val="21"/>
        </w:rPr>
        <w:t>最先</w:t>
      </w:r>
      <w:r w:rsidRPr="003A175B">
        <w:rPr>
          <w:rFonts w:ascii="Time New Roman" w:hAnsi="Time New Roman"/>
          <w:szCs w:val="21"/>
          <w:lang w:val="zh-CN"/>
        </w:rPr>
        <w:t>看到</w:t>
      </w:r>
      <w:r w:rsidRPr="003A175B">
        <w:rPr>
          <w:rFonts w:ascii="Time New Roman" w:hAnsi="Time New Roman"/>
          <w:szCs w:val="21"/>
          <w:lang w:val="zh-CN"/>
        </w:rPr>
        <w:t>N.B.</w:t>
      </w:r>
      <w:r w:rsidRPr="003A175B">
        <w:rPr>
          <w:rFonts w:ascii="Time New Roman" w:hAnsi="Time New Roman" w:hint="eastAsia"/>
          <w:szCs w:val="21"/>
        </w:rPr>
        <w:t>受伤情况</w:t>
      </w:r>
      <w:r w:rsidRPr="003A175B">
        <w:rPr>
          <w:rFonts w:ascii="Time New Roman" w:hAnsi="Time New Roman"/>
          <w:szCs w:val="21"/>
          <w:lang w:val="zh-CN"/>
        </w:rPr>
        <w:t>的医生和护士</w:t>
      </w:r>
      <w:r w:rsidRPr="003A175B">
        <w:rPr>
          <w:rFonts w:ascii="Time New Roman" w:hAnsi="Time New Roman" w:hint="eastAsia"/>
          <w:szCs w:val="21"/>
        </w:rPr>
        <w:t>进行面谈</w:t>
      </w:r>
      <w:r w:rsidRPr="003A175B">
        <w:rPr>
          <w:rFonts w:ascii="Time New Roman" w:hAnsi="Time New Roman"/>
          <w:szCs w:val="21"/>
          <w:lang w:val="zh-CN"/>
        </w:rPr>
        <w:t>。缔约国还计划</w:t>
      </w:r>
      <w:r w:rsidRPr="003A175B">
        <w:rPr>
          <w:rFonts w:ascii="Time New Roman" w:hAnsi="Time New Roman" w:hint="eastAsia"/>
          <w:szCs w:val="21"/>
          <w:lang w:val="zh-CN"/>
        </w:rPr>
        <w:t>索要</w:t>
      </w:r>
      <w:r w:rsidRPr="003A175B">
        <w:rPr>
          <w:rFonts w:ascii="Time New Roman" w:hAnsi="Time New Roman"/>
          <w:szCs w:val="21"/>
          <w:lang w:val="zh-CN"/>
        </w:rPr>
        <w:t>第</w:t>
      </w:r>
      <w:r w:rsidRPr="003A175B">
        <w:rPr>
          <w:rFonts w:ascii="Time New Roman" w:hAnsi="Time New Roman"/>
          <w:szCs w:val="21"/>
          <w:lang w:val="zh-CN"/>
        </w:rPr>
        <w:t>2/7359-17</w:t>
      </w:r>
      <w:r w:rsidRPr="003A175B">
        <w:rPr>
          <w:rFonts w:ascii="Time New Roman" w:hAnsi="Time New Roman"/>
          <w:szCs w:val="21"/>
          <w:lang w:val="zh-CN"/>
        </w:rPr>
        <w:t>号民事案件</w:t>
      </w:r>
      <w:r w:rsidRPr="003A175B">
        <w:rPr>
          <w:rFonts w:ascii="Time New Roman" w:hAnsi="Time New Roman"/>
          <w:szCs w:val="21"/>
          <w:lang w:val="zh-CN"/>
        </w:rPr>
        <w:t>(</w:t>
      </w:r>
      <w:r w:rsidRPr="003A175B">
        <w:rPr>
          <w:rFonts w:ascii="Time New Roman" w:hAnsi="Time New Roman" w:hint="eastAsia"/>
          <w:szCs w:val="21"/>
        </w:rPr>
        <w:t>该教师被解雇以及随后复职</w:t>
      </w:r>
      <w:r w:rsidRPr="003A175B">
        <w:rPr>
          <w:rFonts w:ascii="Time New Roman" w:hAnsi="Time New Roman"/>
          <w:szCs w:val="21"/>
          <w:lang w:val="zh-CN"/>
        </w:rPr>
        <w:t>)</w:t>
      </w:r>
      <w:r w:rsidRPr="003A175B">
        <w:rPr>
          <w:rFonts w:ascii="Time New Roman" w:hAnsi="Time New Roman"/>
          <w:szCs w:val="21"/>
          <w:lang w:val="zh-CN"/>
        </w:rPr>
        <w:t>的卷宗副本，以澄清法院决定撤销解雇令的依据。此外，缔约国</w:t>
      </w:r>
      <w:r w:rsidRPr="003A175B">
        <w:rPr>
          <w:rFonts w:ascii="Time New Roman" w:hAnsi="Time New Roman" w:hint="eastAsia"/>
          <w:szCs w:val="21"/>
          <w:lang w:val="zh-CN"/>
        </w:rPr>
        <w:t>还</w:t>
      </w:r>
      <w:r w:rsidRPr="003A175B">
        <w:rPr>
          <w:rFonts w:ascii="Time New Roman" w:hAnsi="Time New Roman"/>
          <w:szCs w:val="21"/>
          <w:lang w:val="zh-CN"/>
        </w:rPr>
        <w:t>计划下令</w:t>
      </w:r>
      <w:r w:rsidRPr="003A175B">
        <w:rPr>
          <w:rFonts w:ascii="Time New Roman" w:hAnsi="Time New Roman" w:hint="eastAsia"/>
          <w:szCs w:val="21"/>
          <w:lang w:val="zh-CN"/>
        </w:rPr>
        <w:t>再次</w:t>
      </w:r>
      <w:r w:rsidRPr="003A175B">
        <w:rPr>
          <w:rFonts w:ascii="Time New Roman" w:hAnsi="Time New Roman"/>
          <w:szCs w:val="21"/>
          <w:lang w:val="zh-CN"/>
        </w:rPr>
        <w:t>对该儿童</w:t>
      </w:r>
      <w:r w:rsidRPr="003A175B">
        <w:rPr>
          <w:rFonts w:ascii="Time New Roman" w:hAnsi="Time New Roman" w:hint="eastAsia"/>
          <w:szCs w:val="21"/>
          <w:lang w:val="zh-CN"/>
        </w:rPr>
        <w:t>的</w:t>
      </w:r>
      <w:r w:rsidRPr="003A175B">
        <w:rPr>
          <w:rFonts w:ascii="Time New Roman" w:hAnsi="Time New Roman"/>
          <w:szCs w:val="21"/>
          <w:lang w:val="zh-CN"/>
        </w:rPr>
        <w:t>受伤</w:t>
      </w:r>
      <w:r w:rsidRPr="003A175B">
        <w:rPr>
          <w:rFonts w:ascii="Time New Roman" w:hAnsi="Time New Roman" w:hint="eastAsia"/>
          <w:szCs w:val="21"/>
          <w:lang w:val="zh-CN"/>
        </w:rPr>
        <w:t>原因</w:t>
      </w:r>
      <w:r w:rsidRPr="003A175B">
        <w:rPr>
          <w:rFonts w:ascii="Time New Roman" w:hAnsi="Time New Roman"/>
          <w:szCs w:val="21"/>
          <w:lang w:val="zh-CN"/>
        </w:rPr>
        <w:t>进行医疗检查，以确定教师的行为与儿童受伤之间是否存在直接联系。</w:t>
      </w:r>
    </w:p>
    <w:p w14:paraId="4B9F1191" w14:textId="3EF2C681"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30.</w:t>
      </w:r>
      <w:r w:rsidRPr="003A175B">
        <w:rPr>
          <w:rFonts w:ascii="Time New Roman" w:hAnsi="Time New Roman"/>
          <w:szCs w:val="21"/>
          <w:lang w:val="zh-CN"/>
        </w:rPr>
        <w:tab/>
      </w:r>
      <w:r w:rsidRPr="003A175B">
        <w:rPr>
          <w:rFonts w:ascii="Time New Roman" w:hAnsi="Time New Roman"/>
          <w:szCs w:val="21"/>
          <w:lang w:val="zh-CN"/>
        </w:rPr>
        <w:t>根据司法部</w:t>
      </w:r>
      <w:r w:rsidRPr="003A175B">
        <w:rPr>
          <w:rFonts w:ascii="Time New Roman" w:hAnsi="Time New Roman"/>
          <w:szCs w:val="21"/>
          <w:lang w:val="zh-CN"/>
        </w:rPr>
        <w:t>2016</w:t>
      </w:r>
      <w:r w:rsidRPr="003A175B">
        <w:rPr>
          <w:rFonts w:ascii="Time New Roman" w:hAnsi="Time New Roman"/>
          <w:szCs w:val="21"/>
          <w:lang w:val="zh-CN"/>
        </w:rPr>
        <w:t>年起草的一揽子立法，国内立法</w:t>
      </w:r>
      <w:r w:rsidRPr="003A175B">
        <w:rPr>
          <w:rFonts w:ascii="Time New Roman" w:hAnsi="Time New Roman" w:hint="eastAsia"/>
          <w:szCs w:val="21"/>
          <w:lang w:val="zh-CN"/>
        </w:rPr>
        <w:t>中存在</w:t>
      </w:r>
      <w:r w:rsidRPr="003A175B">
        <w:rPr>
          <w:rFonts w:ascii="Time New Roman" w:hAnsi="Time New Roman"/>
          <w:szCs w:val="21"/>
          <w:lang w:val="zh-CN"/>
        </w:rPr>
        <w:t>向受害</w:t>
      </w:r>
      <w:r w:rsidRPr="003A175B">
        <w:rPr>
          <w:rFonts w:ascii="Time New Roman" w:hAnsi="Time New Roman" w:hint="eastAsia"/>
          <w:szCs w:val="21"/>
          <w:lang w:val="zh-CN"/>
        </w:rPr>
        <w:t>人</w:t>
      </w:r>
      <w:r w:rsidRPr="003A175B">
        <w:rPr>
          <w:rFonts w:ascii="Time New Roman" w:hAnsi="Time New Roman"/>
          <w:szCs w:val="21"/>
          <w:lang w:val="zh-CN"/>
        </w:rPr>
        <w:t>提供经济赔偿的机制，以及根据条约机构的《意见》重审国内法院判决</w:t>
      </w:r>
      <w:r w:rsidRPr="003A175B">
        <w:rPr>
          <w:rFonts w:ascii="Time New Roman" w:hAnsi="Time New Roman" w:hint="eastAsia"/>
          <w:szCs w:val="21"/>
          <w:lang w:val="zh-CN"/>
        </w:rPr>
        <w:t>的机制</w:t>
      </w:r>
      <w:r w:rsidRPr="003A175B">
        <w:rPr>
          <w:rFonts w:ascii="Time New Roman" w:hAnsi="Time New Roman"/>
          <w:szCs w:val="21"/>
          <w:lang w:val="zh-CN"/>
        </w:rPr>
        <w:t>。受害</w:t>
      </w:r>
      <w:r w:rsidRPr="003A175B">
        <w:rPr>
          <w:rFonts w:ascii="Time New Roman" w:hAnsi="Time New Roman" w:hint="eastAsia"/>
          <w:szCs w:val="21"/>
          <w:lang w:val="zh-CN"/>
        </w:rPr>
        <w:t>人</w:t>
      </w:r>
      <w:r w:rsidRPr="003A175B">
        <w:rPr>
          <w:rFonts w:ascii="Time New Roman" w:hAnsi="Time New Roman"/>
          <w:szCs w:val="21"/>
          <w:lang w:val="zh-CN"/>
        </w:rPr>
        <w:t>可根据通过的《意见》申请损害赔偿。</w:t>
      </w:r>
      <w:r w:rsidRPr="00B014F1">
        <w:rPr>
          <w:rStyle w:val="a8"/>
          <w:rFonts w:eastAsia="宋体"/>
        </w:rPr>
        <w:footnoteReference w:id="9"/>
      </w:r>
      <w:r w:rsidR="00E95622">
        <w:rPr>
          <w:rFonts w:ascii="Time New Roman" w:hAnsi="Time New Roman"/>
          <w:szCs w:val="21"/>
        </w:rPr>
        <w:t xml:space="preserve"> </w:t>
      </w:r>
      <w:r w:rsidRPr="003A175B">
        <w:rPr>
          <w:rFonts w:ascii="Time New Roman" w:hAnsi="Time New Roman"/>
          <w:szCs w:val="21"/>
          <w:lang w:val="zh-CN"/>
        </w:rPr>
        <w:t>根据第比利斯市法院提供的资料，提交人于</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10</w:t>
      </w:r>
      <w:r w:rsidRPr="003A175B">
        <w:rPr>
          <w:rFonts w:ascii="Time New Roman" w:hAnsi="Time New Roman"/>
          <w:szCs w:val="21"/>
          <w:lang w:val="zh-CN"/>
        </w:rPr>
        <w:t>月</w:t>
      </w:r>
      <w:r w:rsidRPr="003A175B">
        <w:rPr>
          <w:rFonts w:ascii="Time New Roman" w:hAnsi="Time New Roman"/>
          <w:szCs w:val="21"/>
          <w:lang w:val="zh-CN"/>
        </w:rPr>
        <w:t>28</w:t>
      </w:r>
      <w:r w:rsidRPr="003A175B">
        <w:rPr>
          <w:rFonts w:ascii="Time New Roman" w:hAnsi="Time New Roman"/>
          <w:szCs w:val="21"/>
          <w:lang w:val="zh-CN"/>
        </w:rPr>
        <w:t>日向行政法院申请赔偿，法院</w:t>
      </w:r>
      <w:r w:rsidRPr="003A175B">
        <w:rPr>
          <w:rFonts w:ascii="Time New Roman" w:hAnsi="Time New Roman" w:hint="eastAsia"/>
          <w:szCs w:val="21"/>
          <w:lang w:val="zh-CN"/>
        </w:rPr>
        <w:t>目前</w:t>
      </w:r>
      <w:r w:rsidRPr="003A175B">
        <w:rPr>
          <w:rFonts w:ascii="Time New Roman" w:hAnsi="Time New Roman"/>
          <w:szCs w:val="21"/>
          <w:lang w:val="zh-CN"/>
        </w:rPr>
        <w:t>正在审理此案。</w:t>
      </w:r>
    </w:p>
    <w:p w14:paraId="3071B813" w14:textId="02B6216D"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31.</w:t>
      </w:r>
      <w:r w:rsidRPr="003A175B">
        <w:rPr>
          <w:rFonts w:ascii="Time New Roman" w:hAnsi="Time New Roman"/>
          <w:szCs w:val="21"/>
          <w:lang w:val="zh-CN"/>
        </w:rPr>
        <w:tab/>
      </w:r>
      <w:r w:rsidRPr="003A175B">
        <w:rPr>
          <w:rFonts w:ascii="Time New Roman" w:hAnsi="Time New Roman"/>
          <w:szCs w:val="21"/>
          <w:lang w:val="zh-CN"/>
        </w:rPr>
        <w:t>关于为防止今后发生类似侵权行为而采取的措施，格鲁吉亚</w:t>
      </w:r>
      <w:r w:rsidRPr="003A175B">
        <w:rPr>
          <w:rFonts w:ascii="Time New Roman" w:hAnsi="Time New Roman" w:hint="eastAsia"/>
          <w:szCs w:val="21"/>
          <w:lang w:val="zh-CN"/>
        </w:rPr>
        <w:t>于</w:t>
      </w:r>
      <w:r w:rsidRPr="003A175B">
        <w:rPr>
          <w:rFonts w:ascii="Time New Roman" w:hAnsi="Time New Roman"/>
          <w:szCs w:val="21"/>
          <w:lang w:val="zh-CN"/>
        </w:rPr>
        <w:t>2019</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20</w:t>
      </w:r>
      <w:r w:rsidRPr="003A175B">
        <w:rPr>
          <w:rFonts w:ascii="Time New Roman" w:hAnsi="Time New Roman"/>
          <w:szCs w:val="21"/>
          <w:lang w:val="zh-CN"/>
        </w:rPr>
        <w:t>日通过了《儿童权利法》，明确禁止在任何</w:t>
      </w:r>
      <w:r w:rsidRPr="003A175B">
        <w:rPr>
          <w:rFonts w:ascii="Time New Roman" w:hAnsi="Time New Roman" w:hint="eastAsia"/>
          <w:szCs w:val="21"/>
        </w:rPr>
        <w:t>场合</w:t>
      </w:r>
      <w:r w:rsidRPr="003A175B">
        <w:rPr>
          <w:rFonts w:ascii="Time New Roman" w:hAnsi="Time New Roman"/>
          <w:szCs w:val="21"/>
          <w:lang w:val="zh-CN"/>
        </w:rPr>
        <w:t>体罚儿童。</w:t>
      </w:r>
      <w:r w:rsidRPr="00B014F1">
        <w:rPr>
          <w:rStyle w:val="a8"/>
          <w:rFonts w:eastAsia="宋体"/>
        </w:rPr>
        <w:footnoteReference w:id="10"/>
      </w:r>
      <w:r w:rsidR="00E95622">
        <w:rPr>
          <w:rFonts w:ascii="Time New Roman" w:hAnsi="Time New Roman"/>
          <w:szCs w:val="21"/>
        </w:rPr>
        <w:t xml:space="preserve"> </w:t>
      </w:r>
      <w:r w:rsidRPr="003A175B">
        <w:rPr>
          <w:rFonts w:ascii="Time New Roman" w:hAnsi="Time New Roman"/>
          <w:szCs w:val="21"/>
          <w:lang w:val="zh-CN"/>
        </w:rPr>
        <w:t>2021</w:t>
      </w:r>
      <w:r w:rsidRPr="003A175B">
        <w:rPr>
          <w:rFonts w:ascii="Time New Roman" w:hAnsi="Time New Roman"/>
          <w:szCs w:val="21"/>
          <w:lang w:val="zh-CN"/>
        </w:rPr>
        <w:t>年</w:t>
      </w:r>
      <w:r w:rsidRPr="003A175B">
        <w:rPr>
          <w:rFonts w:ascii="Time New Roman" w:hAnsi="Time New Roman"/>
          <w:szCs w:val="21"/>
          <w:lang w:val="zh-CN"/>
        </w:rPr>
        <w:t>12</w:t>
      </w:r>
      <w:r w:rsidRPr="003A175B">
        <w:rPr>
          <w:rFonts w:ascii="Time New Roman" w:hAnsi="Time New Roman"/>
          <w:szCs w:val="21"/>
          <w:lang w:val="zh-CN"/>
        </w:rPr>
        <w:t>月</w:t>
      </w:r>
      <w:r w:rsidRPr="003A175B">
        <w:rPr>
          <w:rFonts w:ascii="Time New Roman" w:hAnsi="Time New Roman" w:hint="eastAsia"/>
          <w:szCs w:val="21"/>
        </w:rPr>
        <w:t>发布了关于该法的评注</w:t>
      </w:r>
      <w:r w:rsidRPr="003A175B">
        <w:rPr>
          <w:rFonts w:ascii="Time New Roman" w:hAnsi="Time New Roman"/>
          <w:szCs w:val="21"/>
          <w:lang w:val="zh-CN"/>
        </w:rPr>
        <w:t>，以确保正确理解</w:t>
      </w:r>
      <w:r w:rsidRPr="003A175B">
        <w:rPr>
          <w:rFonts w:ascii="Time New Roman" w:hAnsi="Time New Roman" w:hint="eastAsia"/>
          <w:szCs w:val="21"/>
        </w:rPr>
        <w:t>和适用该</w:t>
      </w:r>
      <w:r w:rsidRPr="003A175B">
        <w:rPr>
          <w:rFonts w:ascii="Time New Roman" w:hAnsi="Time New Roman"/>
          <w:szCs w:val="21"/>
          <w:lang w:val="zh-CN"/>
        </w:rPr>
        <w:t>法。此外，议会人权保护和公民融合委员会与国际和地方组织合作，利用各种监督机制监测《儿童权利法》的执行情况，</w:t>
      </w:r>
      <w:r w:rsidRPr="003A175B">
        <w:rPr>
          <w:rFonts w:ascii="Time New Roman" w:hAnsi="Time New Roman" w:hint="eastAsia"/>
          <w:szCs w:val="21"/>
        </w:rPr>
        <w:t>并完善关于儿童权利的现行立法</w:t>
      </w:r>
      <w:r w:rsidRPr="003A175B">
        <w:rPr>
          <w:rFonts w:ascii="Time New Roman" w:hAnsi="Time New Roman"/>
          <w:szCs w:val="21"/>
          <w:lang w:val="zh-CN"/>
        </w:rPr>
        <w:t>。该委员会还</w:t>
      </w:r>
      <w:r w:rsidRPr="003A175B">
        <w:rPr>
          <w:rFonts w:ascii="Time New Roman" w:hAnsi="Time New Roman" w:hint="eastAsia"/>
          <w:szCs w:val="21"/>
          <w:lang w:val="zh-CN"/>
        </w:rPr>
        <w:t>制定</w:t>
      </w:r>
      <w:r w:rsidRPr="003A175B">
        <w:rPr>
          <w:rFonts w:ascii="Time New Roman" w:hAnsi="Time New Roman"/>
          <w:szCs w:val="21"/>
          <w:lang w:val="zh-CN"/>
        </w:rPr>
        <w:t>了</w:t>
      </w:r>
      <w:r w:rsidRPr="003A175B">
        <w:rPr>
          <w:rFonts w:ascii="Time New Roman" w:hAnsi="Time New Roman"/>
          <w:szCs w:val="21"/>
          <w:lang w:val="zh-CN"/>
        </w:rPr>
        <w:t>2019-2024</w:t>
      </w:r>
      <w:r w:rsidRPr="003A175B">
        <w:rPr>
          <w:rFonts w:ascii="Time New Roman" w:hAnsi="Time New Roman"/>
          <w:szCs w:val="21"/>
          <w:lang w:val="zh-CN"/>
        </w:rPr>
        <w:t>年行动计划，其中包括确保其他国家立法符合《</w:t>
      </w:r>
      <w:r w:rsidRPr="003A175B">
        <w:rPr>
          <w:rFonts w:ascii="Time New Roman" w:hAnsi="Time New Roman" w:hint="eastAsia"/>
          <w:szCs w:val="21"/>
        </w:rPr>
        <w:t>儿童权利法</w:t>
      </w:r>
      <w:r w:rsidRPr="003A175B">
        <w:rPr>
          <w:rFonts w:ascii="Time New Roman" w:hAnsi="Time New Roman"/>
          <w:szCs w:val="21"/>
          <w:lang w:val="zh-CN"/>
        </w:rPr>
        <w:t>》，引入对儿童友好的司法，并开展提高认识运动。</w:t>
      </w:r>
    </w:p>
    <w:p w14:paraId="15AF86EC"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32.</w:t>
      </w:r>
      <w:r w:rsidRPr="003A175B">
        <w:rPr>
          <w:rFonts w:ascii="Time New Roman" w:hAnsi="Time New Roman"/>
          <w:szCs w:val="21"/>
          <w:lang w:val="zh-CN"/>
        </w:rPr>
        <w:tab/>
        <w:t>2020</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17</w:t>
      </w:r>
      <w:r w:rsidRPr="003A175B">
        <w:rPr>
          <w:rFonts w:ascii="Time New Roman" w:hAnsi="Time New Roman"/>
          <w:szCs w:val="21"/>
          <w:lang w:val="zh-CN"/>
        </w:rPr>
        <w:t>日，缔约国通过了第</w:t>
      </w:r>
      <w:r w:rsidRPr="003A175B">
        <w:rPr>
          <w:rFonts w:ascii="Time New Roman" w:hAnsi="Time New Roman"/>
          <w:szCs w:val="21"/>
          <w:lang w:val="zh-CN"/>
        </w:rPr>
        <w:t>125</w:t>
      </w:r>
      <w:r w:rsidRPr="003A175B">
        <w:rPr>
          <w:rFonts w:ascii="Time New Roman" w:hAnsi="Time New Roman"/>
          <w:szCs w:val="21"/>
          <w:lang w:val="zh-CN"/>
        </w:rPr>
        <w:t>号法令，规定为</w:t>
      </w:r>
      <w:r w:rsidRPr="003A175B">
        <w:rPr>
          <w:rFonts w:ascii="Time New Roman" w:hAnsi="Time New Roman" w:hint="eastAsia"/>
          <w:szCs w:val="21"/>
        </w:rPr>
        <w:t>暴力行为的</w:t>
      </w:r>
      <w:r w:rsidRPr="003A175B">
        <w:rPr>
          <w:rFonts w:ascii="Time New Roman" w:hAnsi="Time New Roman"/>
          <w:szCs w:val="21"/>
          <w:lang w:val="zh-CN"/>
        </w:rPr>
        <w:t>受害儿童提供社会心理服务。司法系统与其他系统合作，</w:t>
      </w:r>
      <w:r w:rsidRPr="003A175B">
        <w:rPr>
          <w:rFonts w:ascii="Time New Roman" w:hAnsi="Time New Roman" w:hint="eastAsia"/>
          <w:szCs w:val="21"/>
          <w:lang w:val="zh-CN"/>
        </w:rPr>
        <w:t>防止</w:t>
      </w:r>
      <w:r w:rsidRPr="003A175B">
        <w:rPr>
          <w:rFonts w:ascii="Time New Roman" w:hAnsi="Time New Roman"/>
          <w:szCs w:val="21"/>
          <w:lang w:val="zh-CN"/>
        </w:rPr>
        <w:t>儿童再次受害和再次</w:t>
      </w:r>
      <w:r w:rsidRPr="003A175B">
        <w:rPr>
          <w:rFonts w:ascii="Time New Roman" w:hAnsi="Time New Roman" w:hint="eastAsia"/>
          <w:szCs w:val="21"/>
        </w:rPr>
        <w:t>遭受</w:t>
      </w:r>
      <w:r w:rsidRPr="003A175B">
        <w:rPr>
          <w:rFonts w:ascii="Time New Roman" w:hAnsi="Time New Roman"/>
          <w:szCs w:val="21"/>
          <w:lang w:val="zh-CN"/>
        </w:rPr>
        <w:t>创伤。</w:t>
      </w:r>
      <w:r w:rsidRPr="003A175B">
        <w:rPr>
          <w:rFonts w:ascii="Time New Roman" w:hAnsi="Time New Roman"/>
          <w:szCs w:val="21"/>
          <w:lang w:val="zh-CN"/>
        </w:rPr>
        <w:t>2021</w:t>
      </w:r>
      <w:r w:rsidRPr="003A175B">
        <w:rPr>
          <w:rFonts w:ascii="Time New Roman" w:hAnsi="Time New Roman"/>
          <w:szCs w:val="21"/>
          <w:lang w:val="zh-CN"/>
        </w:rPr>
        <w:t>年</w:t>
      </w:r>
      <w:r w:rsidRPr="003A175B">
        <w:rPr>
          <w:rFonts w:ascii="Time New Roman" w:hAnsi="Time New Roman"/>
          <w:szCs w:val="21"/>
          <w:lang w:val="zh-CN"/>
        </w:rPr>
        <w:t>8</w:t>
      </w:r>
      <w:r w:rsidRPr="003A175B">
        <w:rPr>
          <w:rFonts w:ascii="Time New Roman" w:hAnsi="Time New Roman"/>
          <w:szCs w:val="21"/>
          <w:lang w:val="zh-CN"/>
        </w:rPr>
        <w:t>月</w:t>
      </w:r>
      <w:r w:rsidRPr="003A175B">
        <w:rPr>
          <w:rFonts w:ascii="Time New Roman" w:hAnsi="Time New Roman"/>
          <w:szCs w:val="21"/>
          <w:lang w:val="zh-CN"/>
        </w:rPr>
        <w:t>13</w:t>
      </w:r>
      <w:r w:rsidRPr="003A175B">
        <w:rPr>
          <w:rFonts w:ascii="Time New Roman" w:hAnsi="Time New Roman"/>
          <w:szCs w:val="21"/>
          <w:lang w:val="zh-CN"/>
        </w:rPr>
        <w:t>日，缔约国通过了</w:t>
      </w:r>
      <w:r w:rsidRPr="003A175B">
        <w:rPr>
          <w:rFonts w:ascii="Time New Roman" w:hAnsi="Time New Roman"/>
          <w:szCs w:val="21"/>
          <w:lang w:val="zh-CN"/>
        </w:rPr>
        <w:t>24</w:t>
      </w:r>
      <w:r w:rsidRPr="003A175B">
        <w:rPr>
          <w:rFonts w:ascii="Time New Roman" w:hAnsi="Time New Roman"/>
          <w:szCs w:val="21"/>
          <w:lang w:val="zh-CN"/>
        </w:rPr>
        <w:t>小时应急机制，规定对夜间发生的紧急情况迅速</w:t>
      </w:r>
      <w:proofErr w:type="gramStart"/>
      <w:r w:rsidRPr="003A175B">
        <w:rPr>
          <w:rFonts w:ascii="Time New Roman" w:hAnsi="Time New Roman" w:hint="eastAsia"/>
          <w:szCs w:val="21"/>
          <w:lang w:val="zh-CN"/>
        </w:rPr>
        <w:t>作出</w:t>
      </w:r>
      <w:proofErr w:type="gramEnd"/>
      <w:r w:rsidRPr="003A175B">
        <w:rPr>
          <w:rFonts w:ascii="Time New Roman" w:hAnsi="Time New Roman" w:hint="eastAsia"/>
          <w:szCs w:val="21"/>
          <w:lang w:val="zh-CN"/>
        </w:rPr>
        <w:t>应对</w:t>
      </w:r>
      <w:r w:rsidRPr="003A175B">
        <w:rPr>
          <w:rFonts w:ascii="Time New Roman" w:hAnsi="Time New Roman"/>
          <w:szCs w:val="21"/>
          <w:lang w:val="zh-CN"/>
        </w:rPr>
        <w:t>，</w:t>
      </w:r>
      <w:r w:rsidRPr="003A175B">
        <w:rPr>
          <w:rFonts w:ascii="Time New Roman" w:hAnsi="Time New Roman" w:hint="eastAsia"/>
          <w:szCs w:val="21"/>
        </w:rPr>
        <w:t>以</w:t>
      </w:r>
      <w:r w:rsidRPr="003A175B">
        <w:rPr>
          <w:rFonts w:ascii="Time New Roman" w:hAnsi="Time New Roman"/>
          <w:szCs w:val="21"/>
          <w:lang w:val="zh-CN"/>
        </w:rPr>
        <w:t>保护在街头工作和生活的儿童，</w:t>
      </w:r>
      <w:r w:rsidRPr="003A175B">
        <w:rPr>
          <w:rFonts w:ascii="Time New Roman" w:hAnsi="Time New Roman" w:hint="eastAsia"/>
          <w:szCs w:val="21"/>
          <w:lang w:val="zh-CN"/>
        </w:rPr>
        <w:t>并</w:t>
      </w:r>
      <w:r w:rsidRPr="003A175B">
        <w:rPr>
          <w:rFonts w:ascii="Time New Roman" w:hAnsi="Time New Roman"/>
          <w:szCs w:val="21"/>
          <w:lang w:val="zh-CN"/>
        </w:rPr>
        <w:t>防止暴力侵害儿童</w:t>
      </w:r>
      <w:r w:rsidRPr="003A175B">
        <w:rPr>
          <w:rFonts w:ascii="Time New Roman" w:hAnsi="Time New Roman" w:hint="eastAsia"/>
          <w:szCs w:val="21"/>
          <w:lang w:val="zh-CN"/>
        </w:rPr>
        <w:t>行为</w:t>
      </w:r>
      <w:r w:rsidRPr="003A175B">
        <w:rPr>
          <w:rFonts w:ascii="Time New Roman" w:hAnsi="Time New Roman"/>
          <w:szCs w:val="21"/>
          <w:lang w:val="zh-CN"/>
        </w:rPr>
        <w:t>。</w:t>
      </w:r>
      <w:r w:rsidRPr="003A175B">
        <w:rPr>
          <w:rFonts w:ascii="Time New Roman" w:hAnsi="Time New Roman"/>
          <w:szCs w:val="21"/>
          <w:lang w:val="zh-CN"/>
        </w:rPr>
        <w:t>2021</w:t>
      </w:r>
      <w:r w:rsidRPr="003A175B">
        <w:rPr>
          <w:rFonts w:ascii="Time New Roman" w:hAnsi="Time New Roman"/>
          <w:szCs w:val="21"/>
          <w:lang w:val="zh-CN"/>
        </w:rPr>
        <w:t>年</w:t>
      </w:r>
      <w:r w:rsidRPr="003A175B">
        <w:rPr>
          <w:rFonts w:ascii="Time New Roman" w:hAnsi="Time New Roman"/>
          <w:szCs w:val="21"/>
          <w:lang w:val="zh-CN"/>
        </w:rPr>
        <w:t>6</w:t>
      </w:r>
      <w:r w:rsidRPr="003A175B">
        <w:rPr>
          <w:rFonts w:ascii="Time New Roman" w:hAnsi="Time New Roman"/>
          <w:szCs w:val="21"/>
          <w:lang w:val="zh-CN"/>
        </w:rPr>
        <w:t>月</w:t>
      </w:r>
      <w:r w:rsidRPr="003A175B">
        <w:rPr>
          <w:rFonts w:ascii="Time New Roman" w:hAnsi="Time New Roman"/>
          <w:szCs w:val="21"/>
          <w:lang w:val="zh-CN"/>
        </w:rPr>
        <w:t>22</w:t>
      </w:r>
      <w:r w:rsidRPr="003A175B">
        <w:rPr>
          <w:rFonts w:ascii="Time New Roman" w:hAnsi="Time New Roman"/>
          <w:szCs w:val="21"/>
          <w:lang w:val="zh-CN"/>
        </w:rPr>
        <w:t>日，</w:t>
      </w:r>
      <w:r w:rsidRPr="003A175B">
        <w:rPr>
          <w:rFonts w:ascii="Time New Roman" w:hAnsi="Time New Roman" w:hint="eastAsia"/>
          <w:szCs w:val="21"/>
          <w:lang w:val="zh-CN"/>
        </w:rPr>
        <w:t>缔约国设</w:t>
      </w:r>
      <w:r w:rsidRPr="003A175B">
        <w:rPr>
          <w:rFonts w:ascii="Time New Roman" w:hAnsi="Time New Roman"/>
          <w:szCs w:val="21"/>
          <w:lang w:val="zh-CN"/>
        </w:rPr>
        <w:t>立了证人和受害</w:t>
      </w:r>
      <w:r w:rsidRPr="003A175B">
        <w:rPr>
          <w:rFonts w:ascii="Time New Roman" w:hAnsi="Time New Roman" w:hint="eastAsia"/>
          <w:szCs w:val="21"/>
          <w:lang w:val="zh-CN"/>
        </w:rPr>
        <w:t>人</w:t>
      </w:r>
      <w:r w:rsidRPr="003A175B">
        <w:rPr>
          <w:rFonts w:ascii="Time New Roman" w:hAnsi="Time New Roman"/>
          <w:szCs w:val="21"/>
          <w:lang w:val="zh-CN"/>
        </w:rPr>
        <w:t>协调员办公室，旨在保护</w:t>
      </w:r>
      <w:r w:rsidRPr="003A175B">
        <w:rPr>
          <w:rFonts w:ascii="Time New Roman" w:hAnsi="Time New Roman" w:hint="eastAsia"/>
          <w:szCs w:val="21"/>
        </w:rPr>
        <w:t>包括受害儿童在内的受害人的利益</w:t>
      </w:r>
      <w:r w:rsidRPr="003A175B">
        <w:rPr>
          <w:rFonts w:ascii="Time New Roman" w:hAnsi="Time New Roman"/>
          <w:szCs w:val="21"/>
          <w:lang w:val="zh-CN"/>
        </w:rPr>
        <w:t>。协调员为受害</w:t>
      </w:r>
      <w:r w:rsidRPr="003A175B">
        <w:rPr>
          <w:rFonts w:ascii="Time New Roman" w:hAnsi="Time New Roman" w:hint="eastAsia"/>
          <w:szCs w:val="21"/>
          <w:lang w:val="zh-CN"/>
        </w:rPr>
        <w:t>人</w:t>
      </w:r>
      <w:r w:rsidRPr="003A175B">
        <w:rPr>
          <w:rFonts w:ascii="Time New Roman" w:hAnsi="Time New Roman"/>
          <w:szCs w:val="21"/>
          <w:lang w:val="zh-CN"/>
        </w:rPr>
        <w:t>参与诉讼提供便利，</w:t>
      </w:r>
      <w:r w:rsidRPr="003A175B">
        <w:rPr>
          <w:rFonts w:ascii="Time New Roman" w:hAnsi="Time New Roman" w:hint="eastAsia"/>
          <w:szCs w:val="21"/>
          <w:lang w:val="zh-CN"/>
        </w:rPr>
        <w:t>帮助他们减轻因犯罪案件而承受</w:t>
      </w:r>
      <w:r w:rsidRPr="003A175B">
        <w:rPr>
          <w:rFonts w:ascii="Time New Roman" w:hAnsi="Time New Roman"/>
          <w:szCs w:val="21"/>
          <w:lang w:val="zh-CN"/>
        </w:rPr>
        <w:t>的压力，并防止</w:t>
      </w:r>
      <w:r w:rsidRPr="003A175B">
        <w:rPr>
          <w:rFonts w:ascii="Time New Roman" w:hAnsi="Time New Roman" w:hint="eastAsia"/>
          <w:szCs w:val="21"/>
          <w:lang w:val="zh-CN"/>
        </w:rPr>
        <w:t>他们</w:t>
      </w:r>
      <w:r w:rsidRPr="003A175B">
        <w:rPr>
          <w:rFonts w:ascii="Time New Roman" w:hAnsi="Time New Roman"/>
          <w:szCs w:val="21"/>
          <w:lang w:val="zh-CN"/>
        </w:rPr>
        <w:t>再次受害和二次受害。对于儿童</w:t>
      </w:r>
      <w:r w:rsidRPr="003A175B">
        <w:rPr>
          <w:rFonts w:ascii="Time New Roman" w:hAnsi="Time New Roman" w:hint="eastAsia"/>
          <w:szCs w:val="21"/>
        </w:rPr>
        <w:t>受害人</w:t>
      </w:r>
      <w:r w:rsidRPr="003A175B">
        <w:rPr>
          <w:rFonts w:ascii="Time New Roman" w:hAnsi="Time New Roman"/>
          <w:szCs w:val="21"/>
          <w:lang w:val="zh-CN"/>
        </w:rPr>
        <w:t>和</w:t>
      </w:r>
      <w:r w:rsidRPr="003A175B">
        <w:rPr>
          <w:rFonts w:ascii="Time New Roman" w:hAnsi="Time New Roman" w:hint="eastAsia"/>
          <w:szCs w:val="21"/>
          <w:lang w:val="zh-CN"/>
        </w:rPr>
        <w:t>儿童</w:t>
      </w:r>
      <w:r w:rsidRPr="003A175B">
        <w:rPr>
          <w:rFonts w:ascii="Time New Roman" w:hAnsi="Time New Roman"/>
          <w:szCs w:val="21"/>
          <w:lang w:val="zh-CN"/>
        </w:rPr>
        <w:t>证人，协调员负责向</w:t>
      </w:r>
      <w:r w:rsidRPr="003A175B">
        <w:rPr>
          <w:rFonts w:ascii="Time New Roman" w:hAnsi="Time New Roman" w:hint="eastAsia"/>
          <w:szCs w:val="21"/>
          <w:lang w:val="zh-CN"/>
        </w:rPr>
        <w:t>他们</w:t>
      </w:r>
      <w:r w:rsidRPr="003A175B">
        <w:rPr>
          <w:rFonts w:ascii="Time New Roman" w:hAnsi="Time New Roman"/>
          <w:szCs w:val="21"/>
          <w:lang w:val="zh-CN"/>
        </w:rPr>
        <w:t>通报调查进展情况，并以儿童能够理解的</w:t>
      </w:r>
      <w:r w:rsidRPr="003A175B">
        <w:rPr>
          <w:rFonts w:ascii="Time New Roman" w:hAnsi="Time New Roman" w:hint="eastAsia"/>
          <w:szCs w:val="21"/>
          <w:lang w:val="zh-CN"/>
        </w:rPr>
        <w:t>方式向他们</w:t>
      </w:r>
      <w:r w:rsidRPr="003A175B">
        <w:rPr>
          <w:rFonts w:ascii="Time New Roman" w:hAnsi="Time New Roman"/>
          <w:szCs w:val="21"/>
          <w:lang w:val="zh-CN"/>
        </w:rPr>
        <w:t>解释</w:t>
      </w:r>
      <w:r w:rsidRPr="003A175B">
        <w:rPr>
          <w:rFonts w:ascii="Time New Roman" w:hAnsi="Time New Roman" w:hint="eastAsia"/>
          <w:szCs w:val="21"/>
          <w:lang w:val="zh-CN"/>
        </w:rPr>
        <w:t>其拥有的</w:t>
      </w:r>
      <w:r w:rsidRPr="003A175B">
        <w:rPr>
          <w:rFonts w:ascii="Time New Roman" w:hAnsi="Time New Roman"/>
          <w:szCs w:val="21"/>
          <w:lang w:val="zh-CN"/>
        </w:rPr>
        <w:t>权利和法律程序。协调员还</w:t>
      </w:r>
      <w:r w:rsidRPr="003A175B">
        <w:rPr>
          <w:rFonts w:ascii="Time New Roman" w:hAnsi="Time New Roman" w:hint="eastAsia"/>
          <w:szCs w:val="21"/>
          <w:lang w:val="zh-CN"/>
        </w:rPr>
        <w:t>会</w:t>
      </w:r>
      <w:r w:rsidRPr="003A175B">
        <w:rPr>
          <w:rFonts w:ascii="Time New Roman" w:hAnsi="Time New Roman"/>
          <w:szCs w:val="21"/>
          <w:lang w:val="zh-CN"/>
        </w:rPr>
        <w:t>参加调查和</w:t>
      </w:r>
      <w:r w:rsidRPr="003A175B">
        <w:rPr>
          <w:rFonts w:ascii="Time New Roman" w:hAnsi="Time New Roman" w:hint="eastAsia"/>
          <w:szCs w:val="21"/>
          <w:lang w:val="zh-CN"/>
        </w:rPr>
        <w:t>诉讼</w:t>
      </w:r>
      <w:r w:rsidRPr="003A175B">
        <w:rPr>
          <w:rFonts w:ascii="Time New Roman" w:hAnsi="Time New Roman"/>
          <w:szCs w:val="21"/>
          <w:lang w:val="zh-CN"/>
        </w:rPr>
        <w:t>，</w:t>
      </w:r>
      <w:r w:rsidRPr="003A175B">
        <w:rPr>
          <w:rFonts w:ascii="Time New Roman" w:hAnsi="Time New Roman" w:hint="eastAsia"/>
          <w:szCs w:val="21"/>
          <w:lang w:val="zh-CN"/>
        </w:rPr>
        <w:t>以</w:t>
      </w:r>
      <w:r w:rsidRPr="003A175B">
        <w:rPr>
          <w:rFonts w:ascii="Time New Roman" w:hAnsi="Time New Roman"/>
          <w:szCs w:val="21"/>
          <w:lang w:val="zh-CN"/>
        </w:rPr>
        <w:t>提供情感支持。</w:t>
      </w:r>
    </w:p>
    <w:p w14:paraId="09D7D34B"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33.</w:t>
      </w:r>
      <w:r w:rsidRPr="003A175B">
        <w:rPr>
          <w:rFonts w:ascii="Time New Roman" w:hAnsi="Time New Roman"/>
          <w:szCs w:val="21"/>
          <w:lang w:val="zh-CN"/>
        </w:rPr>
        <w:tab/>
      </w:r>
      <w:r w:rsidRPr="003A175B">
        <w:rPr>
          <w:rFonts w:ascii="Time New Roman" w:hAnsi="Time New Roman"/>
          <w:szCs w:val="21"/>
          <w:lang w:val="zh-CN"/>
        </w:rPr>
        <w:t>关于</w:t>
      </w:r>
      <w:r w:rsidRPr="003A175B">
        <w:rPr>
          <w:rFonts w:ascii="Time New Roman" w:hAnsi="Time New Roman" w:hint="eastAsia"/>
          <w:szCs w:val="21"/>
          <w:lang w:val="zh-CN"/>
        </w:rPr>
        <w:t>对</w:t>
      </w:r>
      <w:r w:rsidRPr="003A175B">
        <w:rPr>
          <w:rFonts w:ascii="Time New Roman" w:hAnsi="Time New Roman"/>
          <w:szCs w:val="21"/>
          <w:lang w:val="zh-CN"/>
        </w:rPr>
        <w:t>体罚案件的调查，调查</w:t>
      </w:r>
      <w:r w:rsidRPr="003A175B">
        <w:rPr>
          <w:rFonts w:ascii="Time New Roman" w:hAnsi="Time New Roman" w:hint="eastAsia"/>
          <w:szCs w:val="21"/>
          <w:lang w:val="zh-CN"/>
        </w:rPr>
        <w:t>部门</w:t>
      </w:r>
      <w:r w:rsidRPr="003A175B">
        <w:rPr>
          <w:rFonts w:ascii="Time New Roman" w:hAnsi="Time New Roman"/>
          <w:szCs w:val="21"/>
          <w:lang w:val="zh-CN"/>
        </w:rPr>
        <w:t>命令</w:t>
      </w:r>
      <w:r w:rsidRPr="003A175B">
        <w:rPr>
          <w:rFonts w:ascii="Time New Roman" w:hAnsi="Time New Roman"/>
          <w:szCs w:val="21"/>
          <w:lang w:val="zh-CN"/>
        </w:rPr>
        <w:t>Levan Samkharauli</w:t>
      </w:r>
      <w:r w:rsidRPr="003A175B">
        <w:rPr>
          <w:rFonts w:ascii="Time New Roman" w:hAnsi="Time New Roman"/>
          <w:szCs w:val="21"/>
          <w:lang w:val="zh-CN"/>
        </w:rPr>
        <w:t>国家法医局对暴力侵害儿童案件进行法医专家检查。如果儿童透露</w:t>
      </w:r>
      <w:r w:rsidRPr="003A175B">
        <w:rPr>
          <w:rFonts w:ascii="Time New Roman" w:hAnsi="Time New Roman" w:hint="eastAsia"/>
          <w:szCs w:val="21"/>
          <w:lang w:val="zh-CN"/>
        </w:rPr>
        <w:t>出</w:t>
      </w:r>
      <w:r w:rsidRPr="003A175B">
        <w:rPr>
          <w:rFonts w:ascii="Time New Roman" w:hAnsi="Time New Roman"/>
          <w:szCs w:val="21"/>
          <w:lang w:val="zh-CN"/>
        </w:rPr>
        <w:t>任何关于</w:t>
      </w:r>
      <w:r w:rsidRPr="003A175B">
        <w:rPr>
          <w:rFonts w:ascii="Time New Roman" w:hAnsi="Time New Roman" w:hint="eastAsia"/>
          <w:szCs w:val="21"/>
          <w:lang w:val="zh-CN"/>
        </w:rPr>
        <w:t>遭受</w:t>
      </w:r>
      <w:r w:rsidRPr="003A175B">
        <w:rPr>
          <w:rFonts w:ascii="Time New Roman" w:hAnsi="Time New Roman"/>
          <w:szCs w:val="21"/>
          <w:lang w:val="zh-CN"/>
        </w:rPr>
        <w:t>暴力侵害的信息，国家法医局有义务正式通知调查</w:t>
      </w:r>
      <w:r w:rsidRPr="003A175B">
        <w:rPr>
          <w:rFonts w:ascii="Time New Roman" w:hAnsi="Time New Roman" w:hint="eastAsia"/>
          <w:szCs w:val="21"/>
          <w:lang w:val="zh-CN"/>
        </w:rPr>
        <w:t>部门</w:t>
      </w:r>
      <w:r w:rsidRPr="003A175B">
        <w:rPr>
          <w:rFonts w:ascii="Time New Roman" w:hAnsi="Time New Roman"/>
          <w:szCs w:val="21"/>
          <w:lang w:val="zh-CN"/>
        </w:rPr>
        <w:t>。在涉及暴力侵害儿童的案件中，调查</w:t>
      </w:r>
      <w:r w:rsidRPr="003A175B">
        <w:rPr>
          <w:rFonts w:ascii="Time New Roman" w:hAnsi="Time New Roman" w:hint="eastAsia"/>
          <w:szCs w:val="21"/>
          <w:lang w:val="zh-CN"/>
        </w:rPr>
        <w:t>部门</w:t>
      </w:r>
      <w:r w:rsidRPr="003A175B">
        <w:rPr>
          <w:rFonts w:ascii="Time New Roman" w:hAnsi="Time New Roman"/>
          <w:szCs w:val="21"/>
          <w:lang w:val="zh-CN"/>
        </w:rPr>
        <w:t>经常下令进行法医专家检查和法医心理评估。缔约国</w:t>
      </w:r>
      <w:r w:rsidRPr="003A175B">
        <w:rPr>
          <w:rFonts w:ascii="Time New Roman" w:hAnsi="Time New Roman" w:hint="eastAsia"/>
          <w:szCs w:val="21"/>
          <w:lang w:val="zh-CN"/>
        </w:rPr>
        <w:t>指出</w:t>
      </w:r>
      <w:r w:rsidRPr="003A175B">
        <w:rPr>
          <w:rFonts w:ascii="Time New Roman" w:hAnsi="Time New Roman"/>
          <w:szCs w:val="21"/>
          <w:lang w:val="zh-CN"/>
        </w:rPr>
        <w:t>，</w:t>
      </w:r>
      <w:r w:rsidRPr="003A175B">
        <w:rPr>
          <w:rFonts w:ascii="Time New Roman" w:hAnsi="Time New Roman" w:hint="eastAsia"/>
          <w:szCs w:val="21"/>
          <w:lang w:val="zh-CN"/>
        </w:rPr>
        <w:t>该国实施</w:t>
      </w:r>
      <w:r w:rsidRPr="003A175B">
        <w:rPr>
          <w:rFonts w:ascii="Time New Roman" w:hAnsi="Time New Roman"/>
          <w:szCs w:val="21"/>
          <w:lang w:val="zh-CN"/>
        </w:rPr>
        <w:t>了</w:t>
      </w:r>
      <w:r w:rsidRPr="003A175B">
        <w:rPr>
          <w:rFonts w:ascii="Time New Roman" w:hAnsi="Time New Roman" w:hint="eastAsia"/>
          <w:szCs w:val="21"/>
          <w:lang w:val="zh-CN"/>
        </w:rPr>
        <w:t>关于</w:t>
      </w:r>
      <w:r w:rsidRPr="003A175B">
        <w:rPr>
          <w:rFonts w:ascii="Time New Roman" w:hAnsi="Time New Roman"/>
          <w:szCs w:val="21"/>
          <w:lang w:val="zh-CN"/>
        </w:rPr>
        <w:t>保护儿童免遭暴力和疏忽的标准作业程序，其中包括在怀疑发生暴力</w:t>
      </w:r>
      <w:r w:rsidRPr="003A175B">
        <w:rPr>
          <w:rFonts w:ascii="Time New Roman" w:hAnsi="Time New Roman" w:hint="eastAsia"/>
          <w:szCs w:val="21"/>
          <w:lang w:val="zh-CN"/>
        </w:rPr>
        <w:t>行为时</w:t>
      </w:r>
      <w:r w:rsidRPr="003A175B">
        <w:rPr>
          <w:rFonts w:ascii="Time New Roman" w:hAnsi="Time New Roman"/>
          <w:szCs w:val="21"/>
          <w:lang w:val="zh-CN"/>
        </w:rPr>
        <w:t>由医生进行体检。</w:t>
      </w:r>
    </w:p>
    <w:p w14:paraId="37D1A9A1"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34.</w:t>
      </w:r>
      <w:r w:rsidRPr="003A175B">
        <w:rPr>
          <w:rFonts w:ascii="Time New Roman" w:hAnsi="Time New Roman"/>
          <w:szCs w:val="21"/>
          <w:lang w:val="zh-CN"/>
        </w:rPr>
        <w:tab/>
        <w:t>2018</w:t>
      </w:r>
      <w:r w:rsidRPr="003A175B">
        <w:rPr>
          <w:rFonts w:ascii="Time New Roman" w:hAnsi="Time New Roman"/>
          <w:szCs w:val="21"/>
          <w:lang w:val="zh-CN"/>
        </w:rPr>
        <w:t>年</w:t>
      </w:r>
      <w:r w:rsidRPr="003A175B">
        <w:rPr>
          <w:rFonts w:ascii="Time New Roman" w:hAnsi="Time New Roman"/>
          <w:szCs w:val="21"/>
          <w:lang w:val="zh-CN"/>
        </w:rPr>
        <w:t>1</w:t>
      </w:r>
      <w:r w:rsidRPr="003A175B">
        <w:rPr>
          <w:rFonts w:ascii="Time New Roman" w:hAnsi="Time New Roman"/>
          <w:szCs w:val="21"/>
          <w:lang w:val="zh-CN"/>
        </w:rPr>
        <w:t>月，</w:t>
      </w:r>
      <w:r w:rsidRPr="003A175B">
        <w:rPr>
          <w:rFonts w:ascii="Time New Roman" w:hAnsi="Time New Roman" w:hint="eastAsia"/>
          <w:szCs w:val="21"/>
          <w:lang w:val="zh-CN"/>
        </w:rPr>
        <w:t>缔约国在</w:t>
      </w:r>
      <w:r w:rsidRPr="003A175B">
        <w:rPr>
          <w:rFonts w:ascii="Time New Roman" w:hAnsi="Time New Roman" w:hint="eastAsia"/>
          <w:szCs w:val="21"/>
        </w:rPr>
        <w:t>内政部</w:t>
      </w:r>
      <w:r w:rsidRPr="003A175B">
        <w:rPr>
          <w:rFonts w:ascii="Time New Roman" w:hAnsi="Time New Roman"/>
          <w:szCs w:val="21"/>
          <w:lang w:val="zh-CN"/>
        </w:rPr>
        <w:t>设立了人权保护司，</w:t>
      </w:r>
      <w:r w:rsidRPr="003A175B">
        <w:rPr>
          <w:rFonts w:ascii="Time New Roman" w:hAnsi="Time New Roman"/>
          <w:szCs w:val="21"/>
          <w:lang w:val="zh-CN"/>
        </w:rPr>
        <w:t>2019</w:t>
      </w:r>
      <w:r w:rsidRPr="003A175B">
        <w:rPr>
          <w:rFonts w:ascii="Time New Roman" w:hAnsi="Time New Roman"/>
          <w:szCs w:val="21"/>
          <w:lang w:val="zh-CN"/>
        </w:rPr>
        <w:t>年</w:t>
      </w:r>
      <w:r w:rsidRPr="003A175B">
        <w:rPr>
          <w:rFonts w:ascii="Time New Roman" w:hAnsi="Time New Roman"/>
          <w:szCs w:val="21"/>
          <w:lang w:val="zh-CN"/>
        </w:rPr>
        <w:t>2</w:t>
      </w:r>
      <w:r w:rsidRPr="003A175B">
        <w:rPr>
          <w:rFonts w:ascii="Time New Roman" w:hAnsi="Time New Roman"/>
          <w:szCs w:val="21"/>
          <w:lang w:val="zh-CN"/>
        </w:rPr>
        <w:t>月，</w:t>
      </w:r>
      <w:r w:rsidRPr="003A175B">
        <w:rPr>
          <w:rFonts w:ascii="Time New Roman" w:hAnsi="Time New Roman" w:hint="eastAsia"/>
          <w:szCs w:val="21"/>
        </w:rPr>
        <w:t>该司的</w:t>
      </w:r>
      <w:r w:rsidRPr="003A175B">
        <w:rPr>
          <w:rFonts w:ascii="Time New Roman" w:hAnsi="Time New Roman"/>
          <w:szCs w:val="21"/>
          <w:lang w:val="zh-CN"/>
        </w:rPr>
        <w:t>任务</w:t>
      </w:r>
      <w:r w:rsidRPr="003A175B">
        <w:rPr>
          <w:rFonts w:ascii="Time New Roman" w:hAnsi="Time New Roman" w:hint="eastAsia"/>
          <w:szCs w:val="21"/>
          <w:lang w:val="zh-CN"/>
        </w:rPr>
        <w:t>期限</w:t>
      </w:r>
      <w:r w:rsidRPr="003A175B">
        <w:rPr>
          <w:rFonts w:ascii="Time New Roman" w:hAnsi="Time New Roman"/>
          <w:szCs w:val="21"/>
          <w:lang w:val="zh-CN"/>
        </w:rPr>
        <w:t>得到延长，并更名为人权保护和调查质量监</w:t>
      </w:r>
      <w:r w:rsidRPr="003A175B">
        <w:rPr>
          <w:rFonts w:ascii="Time New Roman" w:hAnsi="Time New Roman" w:hint="eastAsia"/>
          <w:szCs w:val="21"/>
        </w:rPr>
        <w:t>测</w:t>
      </w:r>
      <w:r w:rsidRPr="003A175B">
        <w:rPr>
          <w:rFonts w:ascii="Time New Roman" w:hAnsi="Time New Roman"/>
          <w:szCs w:val="21"/>
          <w:lang w:val="zh-CN"/>
        </w:rPr>
        <w:t>司。该</w:t>
      </w:r>
      <w:r w:rsidRPr="003A175B">
        <w:rPr>
          <w:rFonts w:ascii="Time New Roman" w:hAnsi="Time New Roman" w:hint="eastAsia"/>
          <w:szCs w:val="21"/>
        </w:rPr>
        <w:t>司</w:t>
      </w:r>
      <w:r w:rsidRPr="003A175B">
        <w:rPr>
          <w:rFonts w:ascii="Time New Roman" w:hAnsi="Time New Roman"/>
          <w:szCs w:val="21"/>
          <w:lang w:val="zh-CN"/>
        </w:rPr>
        <w:t>的任务是确保</w:t>
      </w:r>
      <w:r w:rsidRPr="003A175B">
        <w:rPr>
          <w:rFonts w:ascii="Time New Roman" w:hAnsi="Time New Roman" w:hint="eastAsia"/>
          <w:szCs w:val="21"/>
          <w:lang w:val="zh-CN"/>
        </w:rPr>
        <w:t>及时</w:t>
      </w:r>
      <w:r w:rsidRPr="003A175B">
        <w:rPr>
          <w:rFonts w:ascii="Time New Roman" w:hAnsi="Time New Roman"/>
          <w:szCs w:val="21"/>
          <w:lang w:val="zh-CN"/>
        </w:rPr>
        <w:lastRenderedPageBreak/>
        <w:t>有效应对和调查犯罪</w:t>
      </w:r>
      <w:r w:rsidRPr="003A175B">
        <w:rPr>
          <w:rFonts w:ascii="Time New Roman" w:hAnsi="Time New Roman" w:hint="eastAsia"/>
          <w:szCs w:val="21"/>
          <w:lang w:val="zh-CN"/>
        </w:rPr>
        <w:t>行为</w:t>
      </w:r>
      <w:r w:rsidRPr="003A175B">
        <w:rPr>
          <w:rFonts w:ascii="Time New Roman" w:hAnsi="Time New Roman"/>
          <w:szCs w:val="21"/>
          <w:lang w:val="zh-CN"/>
        </w:rPr>
        <w:t>，包括由儿童实施的犯罪</w:t>
      </w:r>
      <w:r w:rsidRPr="003A175B">
        <w:rPr>
          <w:rFonts w:ascii="Time New Roman" w:hAnsi="Time New Roman" w:hint="eastAsia"/>
          <w:szCs w:val="21"/>
          <w:lang w:val="zh-CN"/>
        </w:rPr>
        <w:t>行为</w:t>
      </w:r>
      <w:r w:rsidRPr="003A175B">
        <w:rPr>
          <w:rFonts w:ascii="Time New Roman" w:hAnsi="Time New Roman"/>
          <w:szCs w:val="21"/>
          <w:lang w:val="zh-CN"/>
        </w:rPr>
        <w:t>和针对儿童的犯罪</w:t>
      </w:r>
      <w:r w:rsidRPr="003A175B">
        <w:rPr>
          <w:rFonts w:ascii="Time New Roman" w:hAnsi="Time New Roman" w:hint="eastAsia"/>
          <w:szCs w:val="21"/>
          <w:lang w:val="zh-CN"/>
        </w:rPr>
        <w:t>行为</w:t>
      </w:r>
      <w:r w:rsidRPr="003A175B">
        <w:rPr>
          <w:rFonts w:ascii="Time New Roman" w:hAnsi="Time New Roman"/>
          <w:szCs w:val="21"/>
          <w:lang w:val="zh-CN"/>
        </w:rPr>
        <w:t>。</w:t>
      </w:r>
      <w:r w:rsidRPr="003A175B">
        <w:rPr>
          <w:rFonts w:ascii="Time New Roman" w:hAnsi="Time New Roman" w:hint="eastAsia"/>
          <w:szCs w:val="21"/>
          <w:lang w:val="zh-CN"/>
        </w:rPr>
        <w:t>一旦</w:t>
      </w:r>
      <w:r w:rsidRPr="003A175B">
        <w:rPr>
          <w:rFonts w:ascii="Time New Roman" w:hAnsi="Time New Roman"/>
          <w:szCs w:val="21"/>
          <w:lang w:val="zh-CN"/>
        </w:rPr>
        <w:t>有犯罪迹象，</w:t>
      </w:r>
      <w:r w:rsidRPr="003A175B">
        <w:rPr>
          <w:rFonts w:ascii="Time New Roman" w:hAnsi="Time New Roman" w:hint="eastAsia"/>
          <w:szCs w:val="21"/>
        </w:rPr>
        <w:t>内政部</w:t>
      </w:r>
      <w:r w:rsidRPr="003A175B">
        <w:rPr>
          <w:rFonts w:ascii="Time New Roman" w:hAnsi="Time New Roman" w:hint="eastAsia"/>
          <w:szCs w:val="21"/>
          <w:lang w:val="zh-CN"/>
        </w:rPr>
        <w:t>就会</w:t>
      </w:r>
      <w:r w:rsidRPr="003A175B">
        <w:rPr>
          <w:rFonts w:ascii="Time New Roman" w:hAnsi="Time New Roman" w:hint="eastAsia"/>
          <w:szCs w:val="21"/>
        </w:rPr>
        <w:t>启动</w:t>
      </w:r>
      <w:r w:rsidRPr="003A175B">
        <w:rPr>
          <w:rFonts w:ascii="Time New Roman" w:hAnsi="Time New Roman"/>
          <w:szCs w:val="21"/>
          <w:lang w:val="zh-CN"/>
        </w:rPr>
        <w:t>调查。调查开始后，该</w:t>
      </w:r>
      <w:r w:rsidRPr="003A175B">
        <w:rPr>
          <w:rFonts w:ascii="Time New Roman" w:hAnsi="Time New Roman" w:hint="eastAsia"/>
          <w:szCs w:val="21"/>
          <w:lang w:val="zh-CN"/>
        </w:rPr>
        <w:t>司将对调查过程进行</w:t>
      </w:r>
      <w:r w:rsidRPr="003A175B">
        <w:rPr>
          <w:rFonts w:ascii="Time New Roman" w:hAnsi="Time New Roman"/>
          <w:szCs w:val="21"/>
          <w:lang w:val="zh-CN"/>
        </w:rPr>
        <w:t>监测。为提高调查质量，</w:t>
      </w:r>
      <w:r w:rsidRPr="003A175B">
        <w:rPr>
          <w:rFonts w:ascii="Time New Roman" w:hAnsi="Time New Roman" w:hint="eastAsia"/>
          <w:szCs w:val="21"/>
          <w:lang w:val="zh-CN"/>
        </w:rPr>
        <w:t>缔约国</w:t>
      </w:r>
      <w:r w:rsidRPr="003A175B">
        <w:rPr>
          <w:rFonts w:ascii="Time New Roman" w:hAnsi="Time New Roman"/>
          <w:szCs w:val="21"/>
          <w:lang w:val="zh-CN"/>
        </w:rPr>
        <w:t>正在制定关于调查上述罪行的准则，并拟订和实施</w:t>
      </w:r>
      <w:r w:rsidRPr="003A175B">
        <w:rPr>
          <w:rFonts w:ascii="Time New Roman" w:hAnsi="Time New Roman" w:hint="eastAsia"/>
          <w:szCs w:val="21"/>
        </w:rPr>
        <w:t>相关</w:t>
      </w:r>
      <w:r w:rsidRPr="003A175B">
        <w:rPr>
          <w:rFonts w:ascii="Time New Roman" w:hAnsi="Time New Roman"/>
          <w:szCs w:val="21"/>
          <w:lang w:val="zh-CN"/>
        </w:rPr>
        <w:t>建议。</w:t>
      </w:r>
      <w:r w:rsidRPr="003A175B">
        <w:rPr>
          <w:rFonts w:ascii="Time New Roman" w:hAnsi="Time New Roman" w:hint="eastAsia"/>
          <w:szCs w:val="21"/>
        </w:rPr>
        <w:t>将根据立法修正案和现有挑战定期更新</w:t>
      </w:r>
      <w:r w:rsidRPr="003A175B">
        <w:rPr>
          <w:rFonts w:ascii="Time New Roman" w:hAnsi="Time New Roman" w:hint="eastAsia"/>
          <w:szCs w:val="21"/>
          <w:lang w:val="zh-CN"/>
        </w:rPr>
        <w:t>上述</w:t>
      </w:r>
      <w:r w:rsidRPr="003A175B">
        <w:rPr>
          <w:rFonts w:ascii="Time New Roman" w:hAnsi="Time New Roman"/>
          <w:szCs w:val="21"/>
          <w:lang w:val="zh-CN"/>
        </w:rPr>
        <w:t>准则和建议。</w:t>
      </w:r>
    </w:p>
    <w:p w14:paraId="016566F9"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35.</w:t>
      </w:r>
      <w:r w:rsidRPr="003A175B">
        <w:rPr>
          <w:rFonts w:ascii="Time New Roman" w:hAnsi="Time New Roman"/>
          <w:szCs w:val="21"/>
          <w:lang w:val="zh-CN"/>
        </w:rPr>
        <w:tab/>
      </w:r>
      <w:r w:rsidRPr="003A175B">
        <w:rPr>
          <w:rFonts w:ascii="Time New Roman" w:hAnsi="Time New Roman"/>
          <w:szCs w:val="21"/>
          <w:lang w:val="zh-CN"/>
        </w:rPr>
        <w:t>缔约国正在积极实施</w:t>
      </w:r>
      <w:r w:rsidRPr="003A175B">
        <w:rPr>
          <w:rFonts w:ascii="Time New Roman" w:hAnsi="Time New Roman" w:hint="eastAsia"/>
          <w:szCs w:val="21"/>
          <w:lang w:val="zh-CN"/>
        </w:rPr>
        <w:t>对</w:t>
      </w:r>
      <w:r w:rsidRPr="003A175B">
        <w:rPr>
          <w:rFonts w:ascii="Time New Roman" w:hAnsi="Time New Roman"/>
          <w:szCs w:val="21"/>
          <w:lang w:val="zh-CN"/>
        </w:rPr>
        <w:t>儿童</w:t>
      </w:r>
      <w:r w:rsidRPr="003A175B">
        <w:rPr>
          <w:rFonts w:ascii="Time New Roman" w:hAnsi="Time New Roman" w:hint="eastAsia"/>
          <w:szCs w:val="21"/>
          <w:lang w:val="zh-CN"/>
        </w:rPr>
        <w:t>友好</w:t>
      </w:r>
      <w:r w:rsidRPr="003A175B">
        <w:rPr>
          <w:rFonts w:ascii="Time New Roman" w:hAnsi="Time New Roman"/>
          <w:szCs w:val="21"/>
          <w:lang w:val="zh-CN"/>
        </w:rPr>
        <w:t>的机制，以便在安全和舒适的环境中与儿童进行面谈，包括减少审讯期间与儿童直接接触的人数。</w:t>
      </w:r>
      <w:r w:rsidRPr="003A175B">
        <w:rPr>
          <w:rFonts w:ascii="Time New Roman" w:hAnsi="Time New Roman"/>
          <w:szCs w:val="21"/>
          <w:lang w:val="zh-CN"/>
        </w:rPr>
        <w:t>2016</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12</w:t>
      </w:r>
      <w:r w:rsidRPr="003A175B">
        <w:rPr>
          <w:rFonts w:ascii="Time New Roman" w:hAnsi="Time New Roman"/>
          <w:szCs w:val="21"/>
          <w:lang w:val="zh-CN"/>
        </w:rPr>
        <w:t>日，缔约国批准了儿童保护转介程序，规定了识别、保护</w:t>
      </w:r>
      <w:proofErr w:type="gramStart"/>
      <w:r w:rsidRPr="003A175B">
        <w:rPr>
          <w:rFonts w:ascii="Time New Roman" w:hAnsi="Time New Roman"/>
          <w:szCs w:val="21"/>
          <w:lang w:val="zh-CN"/>
        </w:rPr>
        <w:t>和援</w:t>
      </w:r>
      <w:proofErr w:type="gramEnd"/>
      <w:r w:rsidRPr="003A175B">
        <w:rPr>
          <w:rFonts w:ascii="Time New Roman" w:hAnsi="Time New Roman"/>
          <w:szCs w:val="21"/>
          <w:lang w:val="zh-CN"/>
        </w:rPr>
        <w:t>助暴力</w:t>
      </w:r>
      <w:r w:rsidRPr="003A175B">
        <w:rPr>
          <w:rFonts w:ascii="Time New Roman" w:hAnsi="Time New Roman" w:hint="eastAsia"/>
          <w:szCs w:val="21"/>
          <w:lang w:val="zh-CN"/>
        </w:rPr>
        <w:t>行为</w:t>
      </w:r>
      <w:r w:rsidRPr="003A175B">
        <w:rPr>
          <w:rFonts w:ascii="Time New Roman" w:hAnsi="Time New Roman"/>
          <w:szCs w:val="21"/>
          <w:lang w:val="zh-CN"/>
        </w:rPr>
        <w:t>受害儿童和未受保护儿童的措施。教育机构资源干事办公室负责查明</w:t>
      </w:r>
      <w:r w:rsidRPr="003A175B">
        <w:rPr>
          <w:rFonts w:ascii="Time New Roman" w:hAnsi="Time New Roman" w:hint="eastAsia"/>
          <w:szCs w:val="21"/>
          <w:lang w:val="zh-CN"/>
        </w:rPr>
        <w:t>在学校发生的</w:t>
      </w:r>
      <w:r w:rsidRPr="003A175B">
        <w:rPr>
          <w:rFonts w:ascii="Time New Roman" w:hAnsi="Time New Roman"/>
          <w:szCs w:val="21"/>
          <w:lang w:val="zh-CN"/>
        </w:rPr>
        <w:t>暴力行为迹象。该办公室</w:t>
      </w:r>
      <w:r w:rsidRPr="003A175B">
        <w:rPr>
          <w:rFonts w:ascii="Time New Roman" w:hAnsi="Time New Roman" w:hint="eastAsia"/>
          <w:szCs w:val="21"/>
          <w:lang w:val="zh-CN"/>
        </w:rPr>
        <w:t>随后根据</w:t>
      </w:r>
      <w:r w:rsidRPr="003A175B">
        <w:rPr>
          <w:rFonts w:ascii="Time New Roman" w:hAnsi="Time New Roman"/>
          <w:szCs w:val="21"/>
          <w:lang w:val="zh-CN"/>
        </w:rPr>
        <w:t>儿童保护转介程序，将儿童</w:t>
      </w:r>
      <w:r w:rsidRPr="003A175B">
        <w:rPr>
          <w:rFonts w:ascii="Time New Roman" w:hAnsi="Time New Roman" w:hint="eastAsia"/>
          <w:szCs w:val="21"/>
        </w:rPr>
        <w:t>转介到</w:t>
      </w:r>
      <w:r w:rsidRPr="003A175B">
        <w:rPr>
          <w:rFonts w:ascii="Time New Roman" w:hAnsi="Time New Roman"/>
          <w:szCs w:val="21"/>
          <w:lang w:val="zh-CN"/>
        </w:rPr>
        <w:t>人口贩运受害者和受影响者保护</w:t>
      </w:r>
      <w:proofErr w:type="gramStart"/>
      <w:r w:rsidRPr="003A175B">
        <w:rPr>
          <w:rFonts w:ascii="Time New Roman" w:hAnsi="Time New Roman"/>
          <w:szCs w:val="21"/>
          <w:lang w:val="zh-CN"/>
        </w:rPr>
        <w:t>和援助机构</w:t>
      </w:r>
      <w:proofErr w:type="gramEnd"/>
      <w:r w:rsidRPr="003A175B">
        <w:rPr>
          <w:rFonts w:ascii="Time New Roman" w:hAnsi="Time New Roman"/>
          <w:szCs w:val="21"/>
          <w:lang w:val="zh-CN"/>
        </w:rPr>
        <w:t>或资源干事办公室的</w:t>
      </w:r>
      <w:r w:rsidRPr="003A175B">
        <w:rPr>
          <w:rFonts w:ascii="Time New Roman" w:hAnsi="Time New Roman" w:hint="eastAsia"/>
          <w:szCs w:val="21"/>
        </w:rPr>
        <w:t>社会心理</w:t>
      </w:r>
      <w:r w:rsidRPr="003A175B">
        <w:rPr>
          <w:rFonts w:ascii="Time New Roman" w:hAnsi="Time New Roman"/>
          <w:szCs w:val="21"/>
          <w:lang w:val="zh-CN"/>
        </w:rPr>
        <w:t>中心。</w:t>
      </w:r>
    </w:p>
    <w:p w14:paraId="2A2C1DFF"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36.</w:t>
      </w:r>
      <w:r w:rsidRPr="003A175B">
        <w:rPr>
          <w:rFonts w:ascii="Time New Roman" w:hAnsi="Time New Roman"/>
          <w:szCs w:val="21"/>
          <w:lang w:val="zh-CN"/>
        </w:rPr>
        <w:tab/>
        <w:t>2022</w:t>
      </w:r>
      <w:r w:rsidRPr="003A175B">
        <w:rPr>
          <w:rFonts w:ascii="Time New Roman" w:hAnsi="Time New Roman"/>
          <w:szCs w:val="21"/>
          <w:lang w:val="zh-CN"/>
        </w:rPr>
        <w:t>年，检察官办公室更新了关于少年司法问题的</w:t>
      </w:r>
      <w:r w:rsidRPr="003A175B">
        <w:rPr>
          <w:rFonts w:ascii="Time New Roman" w:hAnsi="Time New Roman" w:hint="eastAsia"/>
          <w:szCs w:val="21"/>
        </w:rPr>
        <w:t>准则</w:t>
      </w:r>
      <w:r w:rsidRPr="003A175B">
        <w:rPr>
          <w:rFonts w:ascii="Time New Roman" w:hAnsi="Time New Roman"/>
          <w:szCs w:val="21"/>
          <w:lang w:val="zh-CN"/>
        </w:rPr>
        <w:t>，并举办了一系列有少年司法专业人员参加的讲习班。内</w:t>
      </w:r>
      <w:r w:rsidRPr="003A175B">
        <w:rPr>
          <w:rFonts w:ascii="Time New Roman" w:hAnsi="Time New Roman" w:hint="eastAsia"/>
          <w:szCs w:val="21"/>
          <w:lang w:val="zh-CN"/>
        </w:rPr>
        <w:t>政</w:t>
      </w:r>
      <w:r w:rsidRPr="003A175B">
        <w:rPr>
          <w:rFonts w:ascii="Time New Roman" w:hAnsi="Time New Roman"/>
          <w:szCs w:val="21"/>
          <w:lang w:val="zh-CN"/>
        </w:rPr>
        <w:t>部和心理</w:t>
      </w:r>
      <w:r w:rsidRPr="003A175B">
        <w:rPr>
          <w:rFonts w:ascii="Time New Roman" w:hAnsi="Time New Roman" w:hint="eastAsia"/>
          <w:szCs w:val="21"/>
          <w:lang w:val="zh-CN"/>
        </w:rPr>
        <w:t>与</w:t>
      </w:r>
      <w:r w:rsidRPr="003A175B">
        <w:rPr>
          <w:rFonts w:ascii="Time New Roman" w:hAnsi="Time New Roman"/>
          <w:szCs w:val="21"/>
          <w:lang w:val="zh-CN"/>
        </w:rPr>
        <w:t>社会服务中心定期</w:t>
      </w:r>
      <w:r w:rsidRPr="003A175B">
        <w:rPr>
          <w:rFonts w:ascii="Time New Roman" w:hAnsi="Time New Roman" w:hint="eastAsia"/>
          <w:szCs w:val="21"/>
          <w:lang w:val="zh-CN"/>
        </w:rPr>
        <w:t>为</w:t>
      </w:r>
      <w:r w:rsidRPr="003A175B">
        <w:rPr>
          <w:rFonts w:ascii="Time New Roman" w:hAnsi="Time New Roman" w:hint="eastAsia"/>
          <w:szCs w:val="21"/>
        </w:rPr>
        <w:t>包括家长、学校教师、学校行政人员和警察在内的公民举办宣传活动、信息通报会和培训课程，内容涉及与儿童权利相关的若干问题，包括不同形式的暴力</w:t>
      </w:r>
      <w:r w:rsidRPr="003A175B">
        <w:rPr>
          <w:rFonts w:ascii="Time New Roman" w:hAnsi="Time New Roman"/>
          <w:szCs w:val="21"/>
          <w:lang w:val="zh-CN"/>
        </w:rPr>
        <w:t>。</w:t>
      </w:r>
    </w:p>
    <w:p w14:paraId="79879AAC"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37.</w:t>
      </w:r>
      <w:r w:rsidRPr="003A175B">
        <w:rPr>
          <w:rFonts w:ascii="Time New Roman" w:hAnsi="Time New Roman"/>
          <w:szCs w:val="21"/>
          <w:lang w:val="zh-CN"/>
        </w:rPr>
        <w:tab/>
      </w:r>
      <w:r w:rsidRPr="003A175B">
        <w:rPr>
          <w:rFonts w:ascii="Time New Roman" w:hAnsi="Time New Roman"/>
          <w:szCs w:val="21"/>
          <w:lang w:val="zh-CN"/>
        </w:rPr>
        <w:t>缔约国确认，已</w:t>
      </w:r>
      <w:r w:rsidRPr="003A175B">
        <w:rPr>
          <w:rFonts w:ascii="Time New Roman" w:hAnsi="Time New Roman" w:hint="eastAsia"/>
          <w:szCs w:val="21"/>
          <w:lang w:val="zh-CN"/>
        </w:rPr>
        <w:t>将</w:t>
      </w:r>
      <w:r w:rsidRPr="003A175B">
        <w:rPr>
          <w:rFonts w:ascii="Time New Roman" w:hAnsi="Time New Roman"/>
          <w:szCs w:val="21"/>
          <w:lang w:val="zh-CN"/>
        </w:rPr>
        <w:t>委员会的《意见》译成格鲁吉亚</w:t>
      </w:r>
      <w:r w:rsidRPr="003A175B">
        <w:rPr>
          <w:rFonts w:ascii="Time New Roman" w:hAnsi="Time New Roman" w:hint="eastAsia"/>
          <w:szCs w:val="21"/>
          <w:lang w:val="zh-CN"/>
        </w:rPr>
        <w:t>语</w:t>
      </w:r>
      <w:r w:rsidRPr="003A175B">
        <w:rPr>
          <w:rFonts w:ascii="Time New Roman" w:hAnsi="Time New Roman"/>
          <w:szCs w:val="21"/>
          <w:lang w:val="zh-CN"/>
        </w:rPr>
        <w:t>，并在《官方公报》上</w:t>
      </w:r>
      <w:r w:rsidRPr="003A175B">
        <w:rPr>
          <w:rFonts w:ascii="Time New Roman" w:hAnsi="Time New Roman" w:hint="eastAsia"/>
          <w:szCs w:val="21"/>
          <w:lang w:val="zh-CN"/>
        </w:rPr>
        <w:t>发布</w:t>
      </w:r>
      <w:r w:rsidRPr="003A175B">
        <w:rPr>
          <w:rFonts w:ascii="Time New Roman" w:hAnsi="Time New Roman"/>
          <w:szCs w:val="21"/>
          <w:lang w:val="zh-CN"/>
        </w:rPr>
        <w:t>。</w:t>
      </w:r>
    </w:p>
    <w:p w14:paraId="6245B86C" w14:textId="230A9C82" w:rsidR="00C26D55" w:rsidRPr="003A175B" w:rsidRDefault="00C04090" w:rsidP="00C04090">
      <w:pPr>
        <w:pStyle w:val="H23GC"/>
      </w:pPr>
      <w:r>
        <w:tab/>
      </w:r>
      <w:r w:rsidR="00C26D55" w:rsidRPr="003A175B">
        <w:rPr>
          <w:lang w:val="zh-CN"/>
        </w:rPr>
        <w:t>3.</w:t>
      </w:r>
      <w:r w:rsidR="00C26D55" w:rsidRPr="003A175B">
        <w:rPr>
          <w:lang w:val="zh-CN"/>
        </w:rPr>
        <w:tab/>
      </w:r>
      <w:r w:rsidR="00C26D55" w:rsidRPr="003A175B">
        <w:rPr>
          <w:lang w:val="zh-CN"/>
        </w:rPr>
        <w:t>提交人的评论</w:t>
      </w:r>
    </w:p>
    <w:p w14:paraId="27C0FA1A"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38.</w:t>
      </w:r>
      <w:r w:rsidRPr="003A175B">
        <w:rPr>
          <w:rFonts w:ascii="Time New Roman" w:hAnsi="Time New Roman"/>
          <w:szCs w:val="21"/>
          <w:lang w:val="zh-CN"/>
        </w:rPr>
        <w:tab/>
      </w:r>
      <w:r w:rsidRPr="003A175B">
        <w:rPr>
          <w:rFonts w:ascii="Time New Roman" w:hAnsi="Time New Roman"/>
          <w:szCs w:val="21"/>
          <w:lang w:val="zh-CN"/>
        </w:rPr>
        <w:t>提交人在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3</w:t>
      </w:r>
      <w:r w:rsidRPr="003A175B">
        <w:rPr>
          <w:rFonts w:ascii="Time New Roman" w:hAnsi="Time New Roman"/>
          <w:szCs w:val="21"/>
          <w:lang w:val="zh-CN"/>
        </w:rPr>
        <w:t>日提交的材料中指出，对其案件的调查仍在进行中，迄今没有结果。他没有</w:t>
      </w:r>
      <w:r w:rsidRPr="003A175B">
        <w:rPr>
          <w:rFonts w:ascii="Time New Roman" w:hAnsi="Time New Roman" w:hint="eastAsia"/>
          <w:szCs w:val="21"/>
        </w:rPr>
        <w:t>获得</w:t>
      </w:r>
      <w:r w:rsidRPr="003A175B">
        <w:rPr>
          <w:rFonts w:ascii="Time New Roman" w:hAnsi="Time New Roman"/>
          <w:szCs w:val="21"/>
          <w:lang w:val="zh-CN"/>
        </w:rPr>
        <w:t>受害人</w:t>
      </w:r>
      <w:r w:rsidRPr="003A175B">
        <w:rPr>
          <w:rFonts w:ascii="Time New Roman" w:hAnsi="Time New Roman" w:hint="eastAsia"/>
          <w:szCs w:val="21"/>
        </w:rPr>
        <w:t>身份</w:t>
      </w:r>
      <w:r w:rsidRPr="003A175B">
        <w:rPr>
          <w:rFonts w:ascii="Time New Roman" w:hAnsi="Time New Roman"/>
          <w:szCs w:val="21"/>
          <w:lang w:val="zh-CN"/>
        </w:rPr>
        <w:t>，也</w:t>
      </w:r>
      <w:r w:rsidRPr="003A175B">
        <w:rPr>
          <w:rFonts w:ascii="Time New Roman" w:hAnsi="Time New Roman" w:hint="eastAsia"/>
          <w:szCs w:val="21"/>
          <w:lang w:val="zh-CN"/>
        </w:rPr>
        <w:t>未获准查阅</w:t>
      </w:r>
      <w:r w:rsidRPr="003A175B">
        <w:rPr>
          <w:rFonts w:ascii="Time New Roman" w:hAnsi="Time New Roman"/>
          <w:szCs w:val="21"/>
          <w:lang w:val="zh-CN"/>
        </w:rPr>
        <w:t>案</w:t>
      </w:r>
      <w:r w:rsidRPr="003A175B">
        <w:rPr>
          <w:rFonts w:ascii="Time New Roman" w:hAnsi="Time New Roman" w:hint="eastAsia"/>
          <w:szCs w:val="21"/>
          <w:lang w:val="zh-CN"/>
        </w:rPr>
        <w:t>卷</w:t>
      </w:r>
      <w:r w:rsidRPr="003A175B">
        <w:rPr>
          <w:rFonts w:ascii="Time New Roman" w:hAnsi="Time New Roman"/>
          <w:szCs w:val="21"/>
          <w:lang w:val="zh-CN"/>
        </w:rPr>
        <w:t>，因此无法</w:t>
      </w:r>
      <w:r w:rsidRPr="003A175B">
        <w:rPr>
          <w:rFonts w:ascii="Time New Roman" w:hAnsi="Time New Roman" w:hint="eastAsia"/>
          <w:szCs w:val="21"/>
          <w:lang w:val="zh-CN"/>
        </w:rPr>
        <w:t>确认</w:t>
      </w:r>
      <w:r w:rsidRPr="003A175B">
        <w:rPr>
          <w:rFonts w:ascii="Time New Roman" w:hAnsi="Time New Roman"/>
          <w:szCs w:val="21"/>
          <w:lang w:val="zh-CN"/>
        </w:rPr>
        <w:t>缔约国提到的任何调查行动。由于</w:t>
      </w:r>
      <w:r w:rsidRPr="003A175B">
        <w:rPr>
          <w:rFonts w:ascii="Time New Roman" w:hAnsi="Time New Roman" w:hint="eastAsia"/>
          <w:szCs w:val="21"/>
          <w:lang w:val="zh-CN"/>
        </w:rPr>
        <w:t>缔约国的</w:t>
      </w:r>
      <w:r w:rsidRPr="003A175B">
        <w:rPr>
          <w:rFonts w:ascii="Time New Roman" w:hAnsi="Time New Roman"/>
          <w:szCs w:val="21"/>
          <w:lang w:val="zh-CN"/>
        </w:rPr>
        <w:t>拖延，提交人认为调查无效。</w:t>
      </w:r>
    </w:p>
    <w:p w14:paraId="31477C61"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39.</w:t>
      </w:r>
      <w:r w:rsidRPr="003A175B">
        <w:rPr>
          <w:rFonts w:ascii="Time New Roman" w:hAnsi="Time New Roman"/>
          <w:szCs w:val="21"/>
          <w:lang w:val="zh-CN"/>
        </w:rPr>
        <w:tab/>
        <w:t>2022</w:t>
      </w:r>
      <w:r w:rsidRPr="003A175B">
        <w:rPr>
          <w:rFonts w:ascii="Time New Roman" w:hAnsi="Time New Roman"/>
          <w:szCs w:val="21"/>
          <w:lang w:val="zh-CN"/>
        </w:rPr>
        <w:t>年</w:t>
      </w:r>
      <w:r w:rsidRPr="003A175B">
        <w:rPr>
          <w:rFonts w:ascii="Time New Roman" w:hAnsi="Time New Roman"/>
          <w:szCs w:val="21"/>
          <w:lang w:val="zh-CN"/>
        </w:rPr>
        <w:t>10</w:t>
      </w:r>
      <w:r w:rsidRPr="003A175B">
        <w:rPr>
          <w:rFonts w:ascii="Time New Roman" w:hAnsi="Time New Roman"/>
          <w:szCs w:val="21"/>
          <w:lang w:val="zh-CN"/>
        </w:rPr>
        <w:t>月</w:t>
      </w:r>
      <w:r w:rsidRPr="003A175B">
        <w:rPr>
          <w:rFonts w:ascii="Time New Roman" w:hAnsi="Time New Roman"/>
          <w:szCs w:val="21"/>
          <w:lang w:val="zh-CN"/>
        </w:rPr>
        <w:t>28</w:t>
      </w:r>
      <w:r w:rsidRPr="003A175B">
        <w:rPr>
          <w:rFonts w:ascii="Time New Roman" w:hAnsi="Time New Roman"/>
          <w:szCs w:val="21"/>
          <w:lang w:val="zh-CN"/>
        </w:rPr>
        <w:t>日，提交人向国家行政法院申请</w:t>
      </w:r>
      <w:r w:rsidRPr="003A175B">
        <w:rPr>
          <w:rFonts w:ascii="Time New Roman" w:hAnsi="Time New Roman"/>
          <w:szCs w:val="21"/>
          <w:lang w:val="zh-CN"/>
        </w:rPr>
        <w:t>50,000</w:t>
      </w:r>
      <w:r w:rsidRPr="003A175B">
        <w:rPr>
          <w:rFonts w:ascii="Time New Roman" w:hAnsi="Time New Roman"/>
          <w:szCs w:val="21"/>
          <w:lang w:val="zh-CN"/>
        </w:rPr>
        <w:t>拉里</w:t>
      </w:r>
      <w:r w:rsidRPr="003A175B">
        <w:rPr>
          <w:rFonts w:ascii="Time New Roman" w:hAnsi="Time New Roman"/>
          <w:szCs w:val="21"/>
          <w:lang w:val="zh-CN"/>
        </w:rPr>
        <w:t>(</w:t>
      </w:r>
      <w:r w:rsidRPr="003A175B">
        <w:rPr>
          <w:rFonts w:ascii="Time New Roman" w:hAnsi="Time New Roman"/>
          <w:szCs w:val="21"/>
          <w:lang w:val="zh-CN"/>
        </w:rPr>
        <w:t>约</w:t>
      </w:r>
      <w:r w:rsidRPr="003A175B">
        <w:rPr>
          <w:rFonts w:ascii="Time New Roman" w:hAnsi="Time New Roman"/>
          <w:szCs w:val="21"/>
          <w:lang w:val="zh-CN"/>
        </w:rPr>
        <w:t>18,500</w:t>
      </w:r>
      <w:r w:rsidRPr="003A175B">
        <w:rPr>
          <w:rFonts w:ascii="Time New Roman" w:hAnsi="Time New Roman"/>
          <w:szCs w:val="21"/>
          <w:lang w:val="zh-CN"/>
        </w:rPr>
        <w:t>美元</w:t>
      </w:r>
      <w:r w:rsidRPr="003A175B">
        <w:rPr>
          <w:rFonts w:ascii="Time New Roman" w:hAnsi="Time New Roman"/>
          <w:szCs w:val="21"/>
          <w:lang w:val="zh-CN"/>
        </w:rPr>
        <w:t>)</w:t>
      </w:r>
      <w:r w:rsidRPr="003A175B">
        <w:rPr>
          <w:rFonts w:ascii="Time New Roman" w:hAnsi="Time New Roman"/>
          <w:szCs w:val="21"/>
          <w:lang w:val="zh-CN"/>
        </w:rPr>
        <w:t>的非金钱损害赔偿。此后，</w:t>
      </w:r>
      <w:r w:rsidRPr="003A175B">
        <w:rPr>
          <w:rFonts w:ascii="Time New Roman" w:hAnsi="Time New Roman" w:hint="eastAsia"/>
          <w:szCs w:val="21"/>
        </w:rPr>
        <w:t>案件</w:t>
      </w:r>
      <w:r w:rsidRPr="003A175B">
        <w:rPr>
          <w:rFonts w:ascii="Time New Roman" w:hAnsi="Time New Roman"/>
          <w:szCs w:val="21"/>
          <w:lang w:val="zh-CN"/>
        </w:rPr>
        <w:t>没有任何进展，也没有</w:t>
      </w:r>
      <w:r w:rsidRPr="003A175B">
        <w:rPr>
          <w:rFonts w:ascii="Time New Roman" w:hAnsi="Time New Roman" w:hint="eastAsia"/>
          <w:szCs w:val="21"/>
        </w:rPr>
        <w:t>安排听证会</w:t>
      </w:r>
      <w:r w:rsidRPr="003A175B">
        <w:rPr>
          <w:rFonts w:ascii="Time New Roman" w:hAnsi="Time New Roman"/>
          <w:szCs w:val="21"/>
          <w:lang w:val="zh-CN"/>
        </w:rPr>
        <w:t>。提交人认为，由于这一拖延，关于</w:t>
      </w:r>
      <w:r w:rsidRPr="003A175B">
        <w:rPr>
          <w:rFonts w:ascii="Time New Roman" w:hAnsi="Time New Roman" w:hint="eastAsia"/>
          <w:szCs w:val="21"/>
          <w:lang w:val="zh-CN"/>
        </w:rPr>
        <w:t>给予</w:t>
      </w:r>
      <w:r w:rsidRPr="003A175B">
        <w:rPr>
          <w:rFonts w:ascii="Time New Roman" w:hAnsi="Time New Roman"/>
          <w:szCs w:val="21"/>
          <w:lang w:val="zh-CN"/>
        </w:rPr>
        <w:t>赔偿的法院诉讼程序无效。</w:t>
      </w:r>
    </w:p>
    <w:p w14:paraId="1E7B7347" w14:textId="799D1804"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40.</w:t>
      </w:r>
      <w:r w:rsidRPr="003A175B">
        <w:rPr>
          <w:rFonts w:ascii="Time New Roman" w:hAnsi="Time New Roman"/>
          <w:szCs w:val="21"/>
          <w:lang w:val="zh-CN"/>
        </w:rPr>
        <w:tab/>
      </w:r>
      <w:r w:rsidRPr="003A175B">
        <w:rPr>
          <w:rFonts w:ascii="Time New Roman" w:hAnsi="Time New Roman"/>
          <w:szCs w:val="21"/>
          <w:lang w:val="zh-CN"/>
        </w:rPr>
        <w:t>国家立法并不完全符合《公约》，提交人</w:t>
      </w:r>
      <w:r w:rsidRPr="003A175B">
        <w:rPr>
          <w:rFonts w:ascii="Time New Roman" w:hAnsi="Time New Roman" w:hint="eastAsia"/>
          <w:szCs w:val="21"/>
          <w:lang w:val="zh-CN"/>
        </w:rPr>
        <w:t>不知道</w:t>
      </w:r>
      <w:r w:rsidRPr="003A175B">
        <w:rPr>
          <w:rFonts w:ascii="Time New Roman" w:hAnsi="Time New Roman"/>
          <w:szCs w:val="21"/>
          <w:lang w:val="zh-CN"/>
        </w:rPr>
        <w:t>政府是否有任何确保遵守</w:t>
      </w:r>
      <w:r w:rsidRPr="003A175B">
        <w:rPr>
          <w:rFonts w:ascii="Time New Roman" w:hAnsi="Time New Roman" w:hint="eastAsia"/>
          <w:szCs w:val="21"/>
        </w:rPr>
        <w:t>《公约》</w:t>
      </w:r>
      <w:r w:rsidRPr="003A175B">
        <w:rPr>
          <w:rFonts w:ascii="Time New Roman" w:hAnsi="Time New Roman"/>
          <w:szCs w:val="21"/>
          <w:lang w:val="zh-CN"/>
        </w:rPr>
        <w:t>的计划。</w:t>
      </w:r>
      <w:r w:rsidRPr="00B014F1">
        <w:rPr>
          <w:rStyle w:val="a8"/>
          <w:rFonts w:eastAsia="宋体"/>
        </w:rPr>
        <w:footnoteReference w:id="11"/>
      </w:r>
      <w:r w:rsidR="00C04090">
        <w:rPr>
          <w:rFonts w:ascii="Time New Roman" w:hAnsi="Time New Roman"/>
          <w:szCs w:val="21"/>
        </w:rPr>
        <w:t xml:space="preserve"> </w:t>
      </w:r>
      <w:r w:rsidRPr="003A175B">
        <w:rPr>
          <w:rFonts w:ascii="Time New Roman" w:hAnsi="Time New Roman" w:hint="eastAsia"/>
          <w:szCs w:val="21"/>
          <w:lang w:val="zh-CN"/>
        </w:rPr>
        <w:t>尽管</w:t>
      </w:r>
      <w:r w:rsidRPr="003A175B">
        <w:rPr>
          <w:rFonts w:ascii="Time New Roman" w:hAnsi="Time New Roman"/>
          <w:szCs w:val="21"/>
          <w:lang w:val="zh-CN"/>
        </w:rPr>
        <w:t>格鲁吉亚通过了关于儿童权利的立法，但由于没有指导执法的</w:t>
      </w:r>
      <w:r w:rsidRPr="003A175B">
        <w:rPr>
          <w:rFonts w:ascii="Time New Roman" w:hAnsi="Time New Roman" w:hint="eastAsia"/>
          <w:szCs w:val="21"/>
          <w:lang w:val="zh-CN"/>
        </w:rPr>
        <w:t>法规</w:t>
      </w:r>
      <w:r w:rsidRPr="003A175B">
        <w:rPr>
          <w:rFonts w:ascii="Time New Roman" w:hAnsi="Time New Roman"/>
          <w:szCs w:val="21"/>
          <w:lang w:val="zh-CN"/>
        </w:rPr>
        <w:t>、程序或</w:t>
      </w:r>
      <w:r w:rsidRPr="003A175B">
        <w:rPr>
          <w:rFonts w:ascii="Time New Roman" w:hAnsi="Time New Roman" w:hint="eastAsia"/>
          <w:szCs w:val="21"/>
        </w:rPr>
        <w:t>规程</w:t>
      </w:r>
      <w:r w:rsidRPr="003A175B">
        <w:rPr>
          <w:rFonts w:ascii="Time New Roman" w:hAnsi="Time New Roman"/>
          <w:szCs w:val="21"/>
          <w:lang w:val="zh-CN"/>
        </w:rPr>
        <w:t>，因此</w:t>
      </w:r>
      <w:r w:rsidRPr="003A175B">
        <w:rPr>
          <w:rFonts w:ascii="Time New Roman" w:hAnsi="Time New Roman" w:hint="eastAsia"/>
          <w:szCs w:val="21"/>
          <w:lang w:val="zh-CN"/>
        </w:rPr>
        <w:t>执行</w:t>
      </w:r>
      <w:r w:rsidRPr="003A175B">
        <w:rPr>
          <w:rFonts w:ascii="Time New Roman" w:hAnsi="Time New Roman"/>
          <w:szCs w:val="21"/>
          <w:lang w:val="zh-CN"/>
        </w:rPr>
        <w:t>不力。</w:t>
      </w:r>
      <w:r w:rsidRPr="00B014F1">
        <w:rPr>
          <w:rStyle w:val="a8"/>
          <w:rFonts w:eastAsia="宋体"/>
        </w:rPr>
        <w:footnoteReference w:id="12"/>
      </w:r>
      <w:r w:rsidR="00C04090">
        <w:rPr>
          <w:rFonts w:ascii="Time New Roman" w:hAnsi="Time New Roman"/>
          <w:szCs w:val="21"/>
        </w:rPr>
        <w:t xml:space="preserve"> </w:t>
      </w:r>
      <w:r w:rsidRPr="003A175B">
        <w:rPr>
          <w:rFonts w:ascii="Time New Roman" w:hAnsi="Time New Roman"/>
          <w:szCs w:val="21"/>
          <w:lang w:val="zh-CN"/>
        </w:rPr>
        <w:t>缔约国应向委员会提供资料，说明维护儿童权利工作的执行情况、结果和影响。</w:t>
      </w:r>
    </w:p>
    <w:p w14:paraId="01021CB3"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41.</w:t>
      </w:r>
      <w:r w:rsidRPr="003A175B">
        <w:rPr>
          <w:rFonts w:ascii="Time New Roman" w:hAnsi="Time New Roman"/>
          <w:szCs w:val="21"/>
          <w:lang w:val="zh-CN"/>
        </w:rPr>
        <w:tab/>
      </w:r>
      <w:r w:rsidRPr="003A175B">
        <w:rPr>
          <w:rFonts w:ascii="Time New Roman" w:hAnsi="Time New Roman"/>
          <w:szCs w:val="21"/>
          <w:lang w:val="zh-CN"/>
        </w:rPr>
        <w:t>在格鲁吉亚，执行保护儿童免遭体罚的法律是一项挑战，因为检察</w:t>
      </w:r>
      <w:r w:rsidRPr="003A175B">
        <w:rPr>
          <w:rFonts w:ascii="Time New Roman" w:hAnsi="Time New Roman" w:hint="eastAsia"/>
          <w:szCs w:val="21"/>
          <w:lang w:val="zh-CN"/>
        </w:rPr>
        <w:t>机关</w:t>
      </w:r>
      <w:r w:rsidRPr="003A175B">
        <w:rPr>
          <w:rFonts w:ascii="Time New Roman" w:hAnsi="Time New Roman"/>
          <w:szCs w:val="21"/>
          <w:lang w:val="zh-CN"/>
        </w:rPr>
        <w:t>和执法机构尚未制定有效应对体罚案件所需的</w:t>
      </w:r>
      <w:r w:rsidRPr="003A175B">
        <w:rPr>
          <w:rFonts w:ascii="Time New Roman" w:hAnsi="Time New Roman" w:hint="eastAsia"/>
          <w:szCs w:val="21"/>
        </w:rPr>
        <w:t>规程</w:t>
      </w:r>
      <w:r w:rsidRPr="003A175B">
        <w:rPr>
          <w:rFonts w:ascii="Time New Roman" w:hAnsi="Time New Roman"/>
          <w:szCs w:val="21"/>
          <w:lang w:val="zh-CN"/>
        </w:rPr>
        <w:t>。他们拒绝展开调查，拒绝给予残疾儿童受害人</w:t>
      </w:r>
      <w:r w:rsidRPr="003A175B">
        <w:rPr>
          <w:rFonts w:ascii="Time New Roman" w:hAnsi="Time New Roman" w:hint="eastAsia"/>
          <w:szCs w:val="21"/>
        </w:rPr>
        <w:t>身份</w:t>
      </w:r>
      <w:r w:rsidRPr="003A175B">
        <w:rPr>
          <w:rFonts w:ascii="Time New Roman" w:hAnsi="Time New Roman"/>
          <w:szCs w:val="21"/>
          <w:lang w:val="zh-CN"/>
        </w:rPr>
        <w:t>，也不要求或</w:t>
      </w:r>
      <w:r w:rsidRPr="003A175B">
        <w:rPr>
          <w:rFonts w:ascii="Time New Roman" w:hAnsi="Time New Roman" w:hint="eastAsia"/>
          <w:szCs w:val="21"/>
          <w:lang w:val="zh-CN"/>
        </w:rPr>
        <w:t>判处</w:t>
      </w:r>
      <w:r w:rsidRPr="003A175B">
        <w:rPr>
          <w:rFonts w:ascii="Time New Roman" w:hAnsi="Time New Roman"/>
          <w:szCs w:val="21"/>
          <w:lang w:val="zh-CN"/>
        </w:rPr>
        <w:t>相称</w:t>
      </w:r>
      <w:r w:rsidRPr="003A175B">
        <w:rPr>
          <w:rFonts w:ascii="Time New Roman" w:hAnsi="Time New Roman" w:hint="eastAsia"/>
          <w:szCs w:val="21"/>
          <w:lang w:val="zh-CN"/>
        </w:rPr>
        <w:t>的刑罚</w:t>
      </w:r>
      <w:r w:rsidRPr="003A175B">
        <w:rPr>
          <w:rFonts w:ascii="Time New Roman" w:hAnsi="Time New Roman"/>
          <w:szCs w:val="21"/>
          <w:lang w:val="zh-CN"/>
        </w:rPr>
        <w:t>。</w:t>
      </w:r>
      <w:r w:rsidRPr="003A175B">
        <w:rPr>
          <w:rFonts w:ascii="Time New Roman" w:hAnsi="Time New Roman" w:hint="eastAsia"/>
          <w:szCs w:val="21"/>
        </w:rPr>
        <w:t>有一些关于生活在收容机构的儿童遭到体罚和酷刑的严重案件没有得到调查</w:t>
      </w:r>
      <w:r w:rsidRPr="003A175B">
        <w:rPr>
          <w:rFonts w:ascii="Time New Roman" w:hAnsi="Time New Roman"/>
          <w:szCs w:val="21"/>
          <w:lang w:val="zh-CN"/>
        </w:rPr>
        <w:t>，例如</w:t>
      </w:r>
      <w:r w:rsidRPr="003A175B">
        <w:rPr>
          <w:rFonts w:ascii="Time New Roman" w:hAnsi="Time New Roman"/>
          <w:szCs w:val="21"/>
          <w:lang w:val="zh-CN"/>
        </w:rPr>
        <w:t>Ninotsminda</w:t>
      </w:r>
      <w:r w:rsidRPr="003A175B">
        <w:rPr>
          <w:rFonts w:ascii="Time New Roman" w:hAnsi="Time New Roman"/>
          <w:szCs w:val="21"/>
          <w:lang w:val="zh-CN"/>
        </w:rPr>
        <w:t>孤儿院案件。</w:t>
      </w:r>
    </w:p>
    <w:p w14:paraId="4913B174"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42.</w:t>
      </w:r>
      <w:r w:rsidRPr="003A175B">
        <w:rPr>
          <w:rFonts w:ascii="Time New Roman" w:hAnsi="Time New Roman"/>
          <w:szCs w:val="21"/>
          <w:lang w:val="zh-CN"/>
        </w:rPr>
        <w:tab/>
      </w:r>
      <w:r w:rsidRPr="003A175B">
        <w:rPr>
          <w:rFonts w:ascii="Time New Roman" w:hAnsi="Time New Roman" w:hint="eastAsia"/>
          <w:szCs w:val="21"/>
          <w:lang w:val="zh-CN"/>
        </w:rPr>
        <w:t>就可衡量的成果而言，缔约国在少年司法改革方面没有取得任何进展</w:t>
      </w:r>
      <w:r w:rsidRPr="003A175B">
        <w:rPr>
          <w:rFonts w:ascii="Time New Roman" w:hAnsi="Time New Roman"/>
          <w:szCs w:val="21"/>
          <w:lang w:val="zh-CN"/>
        </w:rPr>
        <w:t>。非政府组织注意到，整个少年司法系统在庭审、法官和律师的行动、法庭条件和儿童</w:t>
      </w:r>
      <w:r w:rsidRPr="003A175B">
        <w:rPr>
          <w:rFonts w:ascii="Time New Roman" w:hAnsi="Time New Roman" w:hint="eastAsia"/>
          <w:szCs w:val="21"/>
          <w:lang w:val="zh-CN"/>
        </w:rPr>
        <w:lastRenderedPageBreak/>
        <w:t>参与</w:t>
      </w:r>
      <w:r w:rsidRPr="003A175B">
        <w:rPr>
          <w:rFonts w:ascii="Time New Roman" w:hAnsi="Time New Roman"/>
          <w:szCs w:val="21"/>
          <w:lang w:val="zh-CN"/>
        </w:rPr>
        <w:t>诉讼的程度等方面</w:t>
      </w:r>
      <w:r w:rsidRPr="003A175B">
        <w:rPr>
          <w:rFonts w:ascii="Time New Roman" w:hAnsi="Time New Roman" w:hint="eastAsia"/>
          <w:szCs w:val="21"/>
        </w:rPr>
        <w:t>均有所恶化</w:t>
      </w:r>
      <w:r w:rsidRPr="003A175B">
        <w:rPr>
          <w:rFonts w:ascii="Time New Roman" w:hAnsi="Time New Roman"/>
          <w:szCs w:val="21"/>
          <w:lang w:val="zh-CN"/>
        </w:rPr>
        <w:t>。在大多数情况下，儿童得不到法律代表的支持或无法与他们</w:t>
      </w:r>
      <w:r w:rsidRPr="003A175B">
        <w:rPr>
          <w:rFonts w:ascii="Time New Roman" w:hAnsi="Time New Roman" w:hint="eastAsia"/>
          <w:szCs w:val="21"/>
          <w:lang w:val="zh-CN"/>
        </w:rPr>
        <w:t>联系</w:t>
      </w:r>
      <w:r w:rsidRPr="003A175B">
        <w:rPr>
          <w:rFonts w:ascii="Time New Roman" w:hAnsi="Time New Roman"/>
          <w:szCs w:val="21"/>
          <w:lang w:val="zh-CN"/>
        </w:rPr>
        <w:t>，司法系统</w:t>
      </w:r>
      <w:r w:rsidRPr="003A175B">
        <w:rPr>
          <w:rFonts w:ascii="Time New Roman" w:hAnsi="Time New Roman" w:hint="eastAsia"/>
          <w:szCs w:val="21"/>
          <w:lang w:val="zh-CN"/>
        </w:rPr>
        <w:t>也</w:t>
      </w:r>
      <w:r w:rsidRPr="003A175B">
        <w:rPr>
          <w:rFonts w:ascii="Time New Roman" w:hAnsi="Time New Roman" w:hint="eastAsia"/>
          <w:szCs w:val="21"/>
        </w:rPr>
        <w:t>没有</w:t>
      </w:r>
      <w:r w:rsidRPr="003A175B">
        <w:rPr>
          <w:rFonts w:ascii="Time New Roman" w:hAnsi="Time New Roman" w:hint="eastAsia"/>
          <w:szCs w:val="21"/>
          <w:lang w:val="zh-CN"/>
        </w:rPr>
        <w:t>任命</w:t>
      </w:r>
      <w:r w:rsidRPr="003A175B">
        <w:rPr>
          <w:rFonts w:ascii="Time New Roman" w:hAnsi="Time New Roman"/>
          <w:szCs w:val="21"/>
          <w:lang w:val="zh-CN"/>
        </w:rPr>
        <w:t>专门从事少年司法</w:t>
      </w:r>
      <w:r w:rsidRPr="003A175B">
        <w:rPr>
          <w:rFonts w:ascii="Time New Roman" w:hAnsi="Time New Roman" w:hint="eastAsia"/>
          <w:szCs w:val="21"/>
          <w:lang w:val="zh-CN"/>
        </w:rPr>
        <w:t>工作</w:t>
      </w:r>
      <w:r w:rsidRPr="003A175B">
        <w:rPr>
          <w:rFonts w:ascii="Time New Roman" w:hAnsi="Time New Roman"/>
          <w:szCs w:val="21"/>
          <w:lang w:val="zh-CN"/>
        </w:rPr>
        <w:t>的法官。</w:t>
      </w:r>
    </w:p>
    <w:p w14:paraId="138B925A"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43.</w:t>
      </w:r>
      <w:r w:rsidRPr="003A175B">
        <w:rPr>
          <w:rFonts w:ascii="Time New Roman" w:hAnsi="Time New Roman"/>
          <w:szCs w:val="21"/>
          <w:lang w:val="zh-CN"/>
        </w:rPr>
        <w:tab/>
      </w:r>
      <w:r w:rsidRPr="003A175B">
        <w:rPr>
          <w:rFonts w:ascii="Time New Roman" w:hAnsi="Time New Roman"/>
          <w:szCs w:val="21"/>
          <w:lang w:val="zh-CN"/>
        </w:rPr>
        <w:t>虽然缔约国可能已经为暴力行为的受害儿童提供</w:t>
      </w:r>
      <w:r w:rsidRPr="003A175B">
        <w:rPr>
          <w:rFonts w:ascii="Time New Roman" w:hAnsi="Time New Roman" w:hint="eastAsia"/>
          <w:szCs w:val="21"/>
          <w:lang w:val="zh-CN"/>
        </w:rPr>
        <w:t>了</w:t>
      </w:r>
      <w:r w:rsidRPr="003A175B">
        <w:rPr>
          <w:rFonts w:ascii="Time New Roman" w:hAnsi="Time New Roman"/>
          <w:szCs w:val="21"/>
          <w:lang w:val="zh-CN"/>
        </w:rPr>
        <w:t>社会心理服务，但尚未制定</w:t>
      </w:r>
      <w:r w:rsidRPr="003A175B">
        <w:rPr>
          <w:rFonts w:ascii="Time New Roman" w:hAnsi="Time New Roman" w:hint="eastAsia"/>
          <w:szCs w:val="21"/>
        </w:rPr>
        <w:t>关于提供这些服务的行动计划，也没有为此划拨适当的预算</w:t>
      </w:r>
      <w:r w:rsidRPr="003A175B">
        <w:rPr>
          <w:rFonts w:ascii="Time New Roman" w:hAnsi="Time New Roman"/>
          <w:szCs w:val="21"/>
          <w:lang w:val="zh-CN"/>
        </w:rPr>
        <w:t>。</w:t>
      </w:r>
    </w:p>
    <w:p w14:paraId="6C7A3227"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44.</w:t>
      </w:r>
      <w:r w:rsidRPr="003A175B">
        <w:rPr>
          <w:rFonts w:ascii="Time New Roman" w:hAnsi="Time New Roman"/>
          <w:szCs w:val="21"/>
          <w:lang w:val="zh-CN"/>
        </w:rPr>
        <w:tab/>
      </w:r>
      <w:r w:rsidRPr="003A175B">
        <w:rPr>
          <w:rFonts w:ascii="Time New Roman" w:hAnsi="Time New Roman" w:hint="eastAsia"/>
          <w:szCs w:val="21"/>
          <w:lang w:val="zh-CN"/>
        </w:rPr>
        <w:t>相关部门</w:t>
      </w:r>
      <w:r w:rsidRPr="003A175B">
        <w:rPr>
          <w:rFonts w:ascii="Time New Roman" w:hAnsi="Time New Roman"/>
          <w:szCs w:val="21"/>
          <w:lang w:val="zh-CN"/>
        </w:rPr>
        <w:t>很少</w:t>
      </w:r>
      <w:r w:rsidRPr="003A175B">
        <w:rPr>
          <w:rFonts w:ascii="Time New Roman" w:hAnsi="Time New Roman" w:hint="eastAsia"/>
          <w:szCs w:val="21"/>
          <w:lang w:val="zh-CN"/>
        </w:rPr>
        <w:t>遵守</w:t>
      </w:r>
      <w:r w:rsidRPr="003A175B">
        <w:rPr>
          <w:rFonts w:ascii="Time New Roman" w:hAnsi="Time New Roman"/>
          <w:szCs w:val="21"/>
          <w:lang w:val="zh-CN"/>
        </w:rPr>
        <w:t>儿童转介程序，禁止违反转介程序的规定很少得到执行。</w:t>
      </w:r>
    </w:p>
    <w:p w14:paraId="26E2E97F" w14:textId="58AD022C" w:rsidR="00C26D55" w:rsidRPr="003A175B" w:rsidRDefault="00281199" w:rsidP="00281199">
      <w:pPr>
        <w:pStyle w:val="H23GC"/>
      </w:pPr>
      <w:r>
        <w:tab/>
      </w:r>
      <w:r w:rsidR="00C26D55" w:rsidRPr="003A175B">
        <w:rPr>
          <w:lang w:val="zh-CN"/>
        </w:rPr>
        <w:t>4.</w:t>
      </w:r>
      <w:r w:rsidR="00C26D55" w:rsidRPr="003A175B">
        <w:rPr>
          <w:lang w:val="zh-CN"/>
        </w:rPr>
        <w:tab/>
      </w:r>
      <w:r w:rsidR="00C26D55" w:rsidRPr="003A175B">
        <w:rPr>
          <w:lang w:val="zh-CN"/>
        </w:rPr>
        <w:t>委员会的决定</w:t>
      </w:r>
    </w:p>
    <w:p w14:paraId="6A247331"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45.</w:t>
      </w:r>
      <w:r w:rsidRPr="003A175B">
        <w:rPr>
          <w:rFonts w:ascii="Time New Roman" w:hAnsi="Time New Roman"/>
          <w:szCs w:val="21"/>
          <w:lang w:val="zh-CN"/>
        </w:rPr>
        <w:tab/>
      </w:r>
      <w:r w:rsidRPr="003A175B">
        <w:rPr>
          <w:rFonts w:ascii="Time New Roman" w:hAnsi="Time New Roman"/>
          <w:szCs w:val="21"/>
          <w:lang w:val="zh-CN"/>
        </w:rPr>
        <w:t>委员会决定继续进行后续对话，并请缔约国提供进一步资料，说明</w:t>
      </w:r>
      <w:r w:rsidRPr="003A175B">
        <w:rPr>
          <w:rFonts w:ascii="Time New Roman" w:hAnsi="Time New Roman" w:hint="eastAsia"/>
          <w:szCs w:val="21"/>
          <w:lang w:val="zh-CN"/>
        </w:rPr>
        <w:t>如何</w:t>
      </w:r>
      <w:r w:rsidRPr="003A175B">
        <w:rPr>
          <w:rFonts w:ascii="Time New Roman" w:hAnsi="Time New Roman"/>
          <w:szCs w:val="21"/>
          <w:lang w:val="zh-CN"/>
        </w:rPr>
        <w:t>迅速落实委员会</w:t>
      </w:r>
      <w:r w:rsidRPr="003A175B">
        <w:rPr>
          <w:rFonts w:ascii="Time New Roman" w:hAnsi="Time New Roman" w:hint="eastAsia"/>
          <w:szCs w:val="21"/>
          <w:lang w:val="zh-CN"/>
        </w:rPr>
        <w:t>的</w:t>
      </w:r>
      <w:r w:rsidRPr="003A175B">
        <w:rPr>
          <w:rFonts w:ascii="Time New Roman" w:hAnsi="Time New Roman"/>
          <w:szCs w:val="21"/>
          <w:lang w:val="zh-CN"/>
        </w:rPr>
        <w:t>《意见》，包括向提交人提供赔偿。</w:t>
      </w:r>
    </w:p>
    <w:p w14:paraId="136418A3" w14:textId="098EE156" w:rsidR="00C26D55" w:rsidRPr="003A175B" w:rsidRDefault="00281199" w:rsidP="00281199">
      <w:pPr>
        <w:pStyle w:val="H1GC"/>
      </w:pPr>
      <w:r>
        <w:tab/>
      </w:r>
      <w:r w:rsidR="00C26D55" w:rsidRPr="003A175B">
        <w:rPr>
          <w:lang w:val="zh-CN"/>
        </w:rPr>
        <w:t>D.</w:t>
      </w:r>
      <w:r w:rsidR="00C26D55" w:rsidRPr="003A175B">
        <w:rPr>
          <w:lang w:val="zh-CN"/>
        </w:rPr>
        <w:tab/>
        <w:t>S.M.F.</w:t>
      </w:r>
      <w:r w:rsidR="00C26D55" w:rsidRPr="003A175B">
        <w:rPr>
          <w:lang w:val="zh-CN"/>
        </w:rPr>
        <w:t>诉丹麦案</w:t>
      </w:r>
      <w:r w:rsidR="00C26D55" w:rsidRPr="003A175B">
        <w:rPr>
          <w:lang w:val="zh-CN"/>
        </w:rPr>
        <w:t>(</w:t>
      </w:r>
      <w:hyperlink r:id="rId12" w:history="1">
        <w:r w:rsidR="00C26D55" w:rsidRPr="00955774">
          <w:rPr>
            <w:rStyle w:val="af5"/>
            <w:lang w:val="zh-CN"/>
          </w:rPr>
          <w:t>CRC/C/90/D/96/2019</w:t>
        </w:r>
      </w:hyperlink>
      <w:r w:rsidR="00C26D55" w:rsidRPr="003A175B">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281199" w:rsidRPr="005D5444" w14:paraId="1548238B" w14:textId="77777777" w:rsidTr="00D866F2">
        <w:trPr>
          <w:cantSplit/>
          <w:tblHeader/>
        </w:trPr>
        <w:tc>
          <w:tcPr>
            <w:tcW w:w="2510" w:type="dxa"/>
            <w:tcBorders>
              <w:top w:val="single" w:sz="4" w:space="0" w:color="auto"/>
              <w:bottom w:val="nil"/>
            </w:tcBorders>
            <w:shd w:val="clear" w:color="auto" w:fill="auto"/>
            <w:vAlign w:val="bottom"/>
          </w:tcPr>
          <w:p w14:paraId="50ADDE6B" w14:textId="77777777" w:rsidR="00281199" w:rsidRPr="005D5444" w:rsidRDefault="00281199" w:rsidP="00281199">
            <w:pPr>
              <w:topLinePunct/>
              <w:spacing w:before="40" w:after="120" w:line="288" w:lineRule="auto"/>
              <w:ind w:right="113"/>
              <w:rPr>
                <w:sz w:val="18"/>
                <w:szCs w:val="6"/>
              </w:rPr>
            </w:pPr>
            <w:r w:rsidRPr="005D5444">
              <w:rPr>
                <w:sz w:val="18"/>
                <w:szCs w:val="6"/>
                <w:lang w:val="zh-CN"/>
              </w:rPr>
              <w:t>意见通过日期：</w:t>
            </w:r>
          </w:p>
        </w:tc>
        <w:tc>
          <w:tcPr>
            <w:tcW w:w="4771" w:type="dxa"/>
            <w:tcBorders>
              <w:top w:val="single" w:sz="4" w:space="0" w:color="auto"/>
              <w:bottom w:val="nil"/>
            </w:tcBorders>
            <w:shd w:val="clear" w:color="auto" w:fill="auto"/>
            <w:vAlign w:val="bottom"/>
          </w:tcPr>
          <w:p w14:paraId="393A868A" w14:textId="77777777" w:rsidR="00281199" w:rsidRPr="005D5444" w:rsidRDefault="00281199" w:rsidP="00281199">
            <w:pPr>
              <w:topLinePunct/>
              <w:spacing w:before="40" w:after="120" w:line="288" w:lineRule="auto"/>
              <w:ind w:right="113"/>
              <w:rPr>
                <w:sz w:val="18"/>
                <w:szCs w:val="6"/>
              </w:rPr>
            </w:pPr>
            <w:r w:rsidRPr="005D5444">
              <w:rPr>
                <w:sz w:val="18"/>
                <w:szCs w:val="6"/>
                <w:lang w:val="zh-CN"/>
              </w:rPr>
              <w:t>2022</w:t>
            </w:r>
            <w:r w:rsidRPr="005D5444">
              <w:rPr>
                <w:sz w:val="18"/>
                <w:szCs w:val="6"/>
                <w:lang w:val="zh-CN"/>
              </w:rPr>
              <w:t>年</w:t>
            </w:r>
            <w:r w:rsidRPr="005D5444">
              <w:rPr>
                <w:sz w:val="18"/>
                <w:szCs w:val="6"/>
                <w:lang w:val="zh-CN"/>
              </w:rPr>
              <w:t>5</w:t>
            </w:r>
            <w:r w:rsidRPr="005D5444">
              <w:rPr>
                <w:sz w:val="18"/>
                <w:szCs w:val="6"/>
                <w:lang w:val="zh-CN"/>
              </w:rPr>
              <w:t>月</w:t>
            </w:r>
            <w:r w:rsidRPr="005D5444">
              <w:rPr>
                <w:sz w:val="18"/>
                <w:szCs w:val="6"/>
                <w:lang w:val="zh-CN"/>
              </w:rPr>
              <w:t>27</w:t>
            </w:r>
            <w:r w:rsidRPr="005D5444">
              <w:rPr>
                <w:sz w:val="18"/>
                <w:szCs w:val="6"/>
                <w:lang w:val="zh-CN"/>
              </w:rPr>
              <w:t>日</w:t>
            </w:r>
          </w:p>
        </w:tc>
      </w:tr>
      <w:tr w:rsidR="00281199" w:rsidRPr="005D5444" w14:paraId="27A6BF96" w14:textId="77777777" w:rsidTr="00D866F2">
        <w:tc>
          <w:tcPr>
            <w:tcW w:w="2510" w:type="dxa"/>
            <w:tcBorders>
              <w:top w:val="nil"/>
            </w:tcBorders>
            <w:shd w:val="clear" w:color="auto" w:fill="auto"/>
          </w:tcPr>
          <w:p w14:paraId="0B8842F2" w14:textId="77777777" w:rsidR="00281199" w:rsidRPr="005D5444" w:rsidRDefault="00281199" w:rsidP="00281199">
            <w:pPr>
              <w:topLinePunct/>
              <w:spacing w:before="40" w:after="120" w:line="288" w:lineRule="auto"/>
              <w:ind w:right="113"/>
              <w:rPr>
                <w:sz w:val="18"/>
                <w:szCs w:val="6"/>
              </w:rPr>
            </w:pPr>
            <w:r w:rsidRPr="005D5444">
              <w:rPr>
                <w:sz w:val="18"/>
                <w:szCs w:val="6"/>
                <w:lang w:val="zh-CN"/>
              </w:rPr>
              <w:t>事由：</w:t>
            </w:r>
          </w:p>
        </w:tc>
        <w:tc>
          <w:tcPr>
            <w:tcW w:w="4771" w:type="dxa"/>
            <w:tcBorders>
              <w:top w:val="nil"/>
            </w:tcBorders>
            <w:shd w:val="clear" w:color="auto" w:fill="auto"/>
          </w:tcPr>
          <w:p w14:paraId="057D0147" w14:textId="77777777" w:rsidR="00281199" w:rsidRPr="005D5444" w:rsidRDefault="00281199" w:rsidP="00281199">
            <w:pPr>
              <w:topLinePunct/>
              <w:spacing w:before="40" w:after="120" w:line="288" w:lineRule="auto"/>
              <w:ind w:right="113"/>
              <w:rPr>
                <w:sz w:val="18"/>
                <w:szCs w:val="6"/>
              </w:rPr>
            </w:pPr>
            <w:r w:rsidRPr="005D5444">
              <w:rPr>
                <w:rFonts w:ascii="宋体" w:hAnsi="宋体" w:cs="宋体" w:hint="eastAsia"/>
                <w:sz w:val="18"/>
                <w:szCs w:val="6"/>
                <w:lang w:val="zh-CN"/>
              </w:rPr>
              <w:t>将一名女童遣返索马里，遣返后她可能被迫遭受</w:t>
            </w:r>
            <w:proofErr w:type="gramStart"/>
            <w:r w:rsidRPr="005D5444">
              <w:rPr>
                <w:rFonts w:ascii="宋体" w:hAnsi="宋体" w:cs="宋体" w:hint="eastAsia"/>
                <w:sz w:val="18"/>
                <w:szCs w:val="6"/>
                <w:lang w:val="zh-CN"/>
              </w:rPr>
              <w:t>生殖器残割</w:t>
            </w:r>
            <w:proofErr w:type="gramEnd"/>
          </w:p>
        </w:tc>
      </w:tr>
      <w:tr w:rsidR="00281199" w:rsidRPr="005D5444" w14:paraId="1C26F791" w14:textId="77777777" w:rsidTr="00D866F2">
        <w:tc>
          <w:tcPr>
            <w:tcW w:w="2510" w:type="dxa"/>
            <w:shd w:val="clear" w:color="auto" w:fill="auto"/>
          </w:tcPr>
          <w:p w14:paraId="43109936" w14:textId="77777777" w:rsidR="00281199" w:rsidRPr="005D5444" w:rsidRDefault="00281199" w:rsidP="00281199">
            <w:pPr>
              <w:topLinePunct/>
              <w:spacing w:before="40" w:after="120" w:line="288" w:lineRule="auto"/>
              <w:ind w:right="113"/>
              <w:rPr>
                <w:sz w:val="18"/>
                <w:szCs w:val="6"/>
              </w:rPr>
            </w:pPr>
            <w:r w:rsidRPr="005D5444">
              <w:rPr>
                <w:sz w:val="18"/>
                <w:szCs w:val="6"/>
                <w:lang w:val="zh-CN"/>
              </w:rPr>
              <w:t>违反的条款：</w:t>
            </w:r>
          </w:p>
        </w:tc>
        <w:tc>
          <w:tcPr>
            <w:tcW w:w="4771" w:type="dxa"/>
            <w:shd w:val="clear" w:color="auto" w:fill="auto"/>
          </w:tcPr>
          <w:p w14:paraId="6ED27D8A" w14:textId="77777777" w:rsidR="00281199" w:rsidRPr="005D5444" w:rsidRDefault="00281199" w:rsidP="00281199">
            <w:pPr>
              <w:topLinePunct/>
              <w:spacing w:before="40" w:after="120" w:line="288" w:lineRule="auto"/>
              <w:ind w:right="113"/>
              <w:rPr>
                <w:sz w:val="18"/>
                <w:szCs w:val="6"/>
              </w:rPr>
            </w:pPr>
            <w:r w:rsidRPr="005D5444">
              <w:rPr>
                <w:sz w:val="18"/>
                <w:szCs w:val="6"/>
                <w:lang w:val="zh-CN"/>
              </w:rPr>
              <w:t>《公约》第</w:t>
            </w:r>
            <w:r w:rsidRPr="005D5444">
              <w:rPr>
                <w:sz w:val="18"/>
                <w:szCs w:val="6"/>
                <w:lang w:val="zh-CN"/>
              </w:rPr>
              <w:t>3</w:t>
            </w:r>
            <w:r w:rsidRPr="005D5444">
              <w:rPr>
                <w:sz w:val="18"/>
                <w:szCs w:val="6"/>
                <w:lang w:val="zh-CN"/>
              </w:rPr>
              <w:t>条和第</w:t>
            </w:r>
            <w:r w:rsidRPr="005D5444">
              <w:rPr>
                <w:sz w:val="18"/>
                <w:szCs w:val="6"/>
                <w:lang w:val="zh-CN"/>
              </w:rPr>
              <w:t>19</w:t>
            </w:r>
            <w:r w:rsidRPr="005D5444">
              <w:rPr>
                <w:sz w:val="18"/>
                <w:szCs w:val="6"/>
                <w:lang w:val="zh-CN"/>
              </w:rPr>
              <w:t>条</w:t>
            </w:r>
          </w:p>
        </w:tc>
      </w:tr>
    </w:tbl>
    <w:p w14:paraId="0211E608" w14:textId="41DD1412" w:rsidR="00C26D55" w:rsidRPr="003A175B" w:rsidRDefault="00281199" w:rsidP="00281199">
      <w:pPr>
        <w:pStyle w:val="H23GC"/>
        <w:rPr>
          <w:rFonts w:hint="eastAsia"/>
        </w:rPr>
      </w:pPr>
      <w:r>
        <w:tab/>
      </w:r>
      <w:r w:rsidR="00C26D55" w:rsidRPr="003A175B">
        <w:rPr>
          <w:lang w:val="zh-CN"/>
        </w:rPr>
        <w:t>1.</w:t>
      </w:r>
      <w:r w:rsidR="00C26D55" w:rsidRPr="003A175B">
        <w:rPr>
          <w:lang w:val="zh-CN"/>
        </w:rPr>
        <w:tab/>
      </w:r>
      <w:r w:rsidR="00C26D55" w:rsidRPr="003A175B">
        <w:rPr>
          <w:lang w:val="zh-CN"/>
        </w:rPr>
        <w:t>补救办法</w:t>
      </w:r>
    </w:p>
    <w:p w14:paraId="03B278F5"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46.</w:t>
      </w:r>
      <w:r w:rsidRPr="003A175B">
        <w:rPr>
          <w:rFonts w:ascii="Time New Roman" w:hAnsi="Time New Roman"/>
          <w:szCs w:val="21"/>
          <w:lang w:val="zh-CN"/>
        </w:rPr>
        <w:tab/>
      </w:r>
      <w:r w:rsidRPr="003A175B">
        <w:rPr>
          <w:rFonts w:ascii="Time New Roman" w:hAnsi="Time New Roman"/>
          <w:szCs w:val="21"/>
          <w:lang w:val="zh-CN"/>
        </w:rPr>
        <w:t>缔约国有义务不将</w:t>
      </w:r>
      <w:r w:rsidRPr="003A175B">
        <w:rPr>
          <w:rFonts w:ascii="Time New Roman" w:hAnsi="Time New Roman"/>
          <w:szCs w:val="21"/>
          <w:lang w:val="zh-CN"/>
        </w:rPr>
        <w:t>S.M.F.</w:t>
      </w:r>
      <w:r w:rsidRPr="003A175B">
        <w:rPr>
          <w:rFonts w:ascii="Time New Roman" w:hAnsi="Time New Roman"/>
          <w:szCs w:val="21"/>
          <w:lang w:val="zh-CN"/>
        </w:rPr>
        <w:t>遣返索马里，并确保她</w:t>
      </w:r>
      <w:r w:rsidRPr="003A175B">
        <w:rPr>
          <w:rFonts w:ascii="Time New Roman" w:hAnsi="Time New Roman" w:hint="eastAsia"/>
          <w:szCs w:val="21"/>
          <w:lang w:val="zh-CN"/>
        </w:rPr>
        <w:t>不</w:t>
      </w:r>
      <w:r w:rsidRPr="003A175B">
        <w:rPr>
          <w:rFonts w:ascii="Time New Roman" w:hAnsi="Time New Roman"/>
          <w:szCs w:val="21"/>
          <w:lang w:val="zh-CN"/>
        </w:rPr>
        <w:t>与母亲和兄弟姐妹分离。</w:t>
      </w:r>
    </w:p>
    <w:p w14:paraId="70D6FD62"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47.</w:t>
      </w:r>
      <w:r w:rsidRPr="003A175B">
        <w:rPr>
          <w:rFonts w:ascii="Time New Roman" w:hAnsi="Time New Roman"/>
          <w:szCs w:val="21"/>
          <w:lang w:val="zh-CN"/>
        </w:rPr>
        <w:tab/>
      </w:r>
      <w:r w:rsidRPr="003A175B">
        <w:rPr>
          <w:rFonts w:ascii="Time New Roman" w:hAnsi="Time New Roman"/>
          <w:szCs w:val="21"/>
          <w:lang w:val="zh-CN"/>
        </w:rPr>
        <w:t>缔约国还有义务采取一切必要</w:t>
      </w:r>
      <w:r w:rsidRPr="003A175B">
        <w:rPr>
          <w:rFonts w:ascii="Time New Roman" w:hAnsi="Time New Roman" w:hint="eastAsia"/>
          <w:szCs w:val="21"/>
        </w:rPr>
        <w:t>措施</w:t>
      </w:r>
      <w:r w:rsidRPr="003A175B">
        <w:rPr>
          <w:rFonts w:ascii="Time New Roman" w:hAnsi="Time New Roman"/>
          <w:szCs w:val="21"/>
          <w:lang w:val="zh-CN"/>
        </w:rPr>
        <w:t>，防止今后发生类似的侵权行为。在这方面，请缔约国确保</w:t>
      </w:r>
      <w:r w:rsidRPr="003A175B">
        <w:rPr>
          <w:rFonts w:ascii="Time New Roman" w:hAnsi="Time New Roman" w:hint="eastAsia"/>
          <w:szCs w:val="21"/>
          <w:lang w:val="zh-CN"/>
        </w:rPr>
        <w:t>在影响</w:t>
      </w:r>
      <w:r w:rsidRPr="003A175B">
        <w:rPr>
          <w:rFonts w:ascii="Time New Roman" w:hAnsi="Time New Roman"/>
          <w:szCs w:val="21"/>
          <w:lang w:val="zh-CN"/>
        </w:rPr>
        <w:t>儿童的庇护程序</w:t>
      </w:r>
      <w:r w:rsidRPr="003A175B">
        <w:rPr>
          <w:rFonts w:ascii="Time New Roman" w:hAnsi="Time New Roman" w:hint="eastAsia"/>
          <w:szCs w:val="21"/>
          <w:lang w:val="zh-CN"/>
        </w:rPr>
        <w:t>中进行</w:t>
      </w:r>
      <w:r w:rsidRPr="003A175B">
        <w:rPr>
          <w:rFonts w:ascii="Time New Roman" w:hAnsi="Time New Roman"/>
          <w:szCs w:val="21"/>
          <w:lang w:val="zh-CN"/>
        </w:rPr>
        <w:t>最大利益分析，并确保在有人援引</w:t>
      </w:r>
      <w:r w:rsidRPr="003A175B">
        <w:rPr>
          <w:rFonts w:ascii="Time New Roman" w:hAnsi="Time New Roman" w:hint="eastAsia"/>
          <w:szCs w:val="21"/>
        </w:rPr>
        <w:t>儿童权利可能受到严重侵犯</w:t>
      </w:r>
      <w:r w:rsidRPr="003A175B">
        <w:rPr>
          <w:rFonts w:ascii="Time New Roman" w:hAnsi="Time New Roman"/>
          <w:szCs w:val="21"/>
          <w:lang w:val="zh-CN"/>
        </w:rPr>
        <w:t>作为</w:t>
      </w:r>
      <w:proofErr w:type="gramStart"/>
      <w:r w:rsidRPr="003A175B">
        <w:rPr>
          <w:rFonts w:ascii="Time New Roman" w:hAnsi="Time New Roman"/>
          <w:szCs w:val="21"/>
          <w:lang w:val="zh-CN"/>
        </w:rPr>
        <w:t>不</w:t>
      </w:r>
      <w:proofErr w:type="gramEnd"/>
      <w:r w:rsidRPr="003A175B">
        <w:rPr>
          <w:rFonts w:ascii="Time New Roman" w:hAnsi="Time New Roman" w:hint="eastAsia"/>
          <w:szCs w:val="21"/>
          <w:lang w:val="zh-CN"/>
        </w:rPr>
        <w:t>推回</w:t>
      </w:r>
      <w:r w:rsidRPr="003A175B">
        <w:rPr>
          <w:rFonts w:ascii="Time New Roman" w:hAnsi="Time New Roman"/>
          <w:szCs w:val="21"/>
          <w:lang w:val="zh-CN"/>
        </w:rPr>
        <w:t>理由的情况下，适当考虑儿童被遣返后可能面临的具体情况。</w:t>
      </w:r>
    </w:p>
    <w:p w14:paraId="02C39A26"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48.</w:t>
      </w:r>
      <w:r w:rsidRPr="003A175B">
        <w:rPr>
          <w:rFonts w:ascii="Time New Roman" w:hAnsi="Time New Roman"/>
          <w:szCs w:val="21"/>
          <w:lang w:val="zh-CN"/>
        </w:rPr>
        <w:tab/>
      </w:r>
      <w:r w:rsidRPr="003A175B">
        <w:rPr>
          <w:rFonts w:ascii="Time New Roman" w:hAnsi="Time New Roman"/>
          <w:szCs w:val="21"/>
          <w:lang w:val="zh-CN"/>
        </w:rPr>
        <w:t>请缔约国公布本《意见》并广泛传播。</w:t>
      </w:r>
    </w:p>
    <w:p w14:paraId="24FD4A3F" w14:textId="5957BBC6" w:rsidR="00C26D55" w:rsidRPr="003A175B" w:rsidRDefault="00281199" w:rsidP="00281199">
      <w:pPr>
        <w:pStyle w:val="H23GC"/>
      </w:pPr>
      <w:r>
        <w:tab/>
      </w:r>
      <w:r w:rsidR="00C26D55" w:rsidRPr="003A175B">
        <w:rPr>
          <w:lang w:val="zh-CN"/>
        </w:rPr>
        <w:t>2.</w:t>
      </w:r>
      <w:r w:rsidR="00C26D55" w:rsidRPr="003A175B">
        <w:rPr>
          <w:lang w:val="zh-CN"/>
        </w:rPr>
        <w:tab/>
      </w:r>
      <w:r w:rsidR="00C26D55" w:rsidRPr="003A175B">
        <w:rPr>
          <w:lang w:val="zh-CN"/>
        </w:rPr>
        <w:t>缔约国的答复</w:t>
      </w:r>
    </w:p>
    <w:p w14:paraId="24160D56"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49.</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12</w:t>
      </w:r>
      <w:r w:rsidRPr="003A175B">
        <w:rPr>
          <w:rFonts w:ascii="Time New Roman" w:hAnsi="Time New Roman"/>
          <w:szCs w:val="21"/>
          <w:lang w:val="zh-CN"/>
        </w:rPr>
        <w:t>月</w:t>
      </w:r>
      <w:r w:rsidRPr="003A175B">
        <w:rPr>
          <w:rFonts w:ascii="Time New Roman" w:hAnsi="Time New Roman"/>
          <w:szCs w:val="21"/>
          <w:lang w:val="zh-CN"/>
        </w:rPr>
        <w:t>21</w:t>
      </w:r>
      <w:r w:rsidRPr="003A175B">
        <w:rPr>
          <w:rFonts w:ascii="Time New Roman" w:hAnsi="Time New Roman"/>
          <w:szCs w:val="21"/>
          <w:lang w:val="zh-CN"/>
        </w:rPr>
        <w:t>日提交的材料中发表了意见。</w:t>
      </w:r>
    </w:p>
    <w:p w14:paraId="7D0A5A6E"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50.</w:t>
      </w:r>
      <w:r w:rsidRPr="003A175B">
        <w:rPr>
          <w:rFonts w:ascii="Time New Roman" w:hAnsi="Time New Roman"/>
          <w:szCs w:val="21"/>
          <w:lang w:val="zh-CN"/>
        </w:rPr>
        <w:tab/>
      </w:r>
      <w:r w:rsidRPr="003A175B">
        <w:rPr>
          <w:rFonts w:ascii="Time New Roman" w:hAnsi="Time New Roman"/>
          <w:szCs w:val="21"/>
        </w:rPr>
        <w:t>2022</w:t>
      </w:r>
      <w:r w:rsidRPr="003A175B">
        <w:rPr>
          <w:rFonts w:ascii="Time New Roman" w:hAnsi="Time New Roman" w:hint="eastAsia"/>
          <w:szCs w:val="21"/>
        </w:rPr>
        <w:t>年</w:t>
      </w:r>
      <w:r w:rsidRPr="003A175B">
        <w:rPr>
          <w:rFonts w:ascii="Time New Roman" w:hAnsi="Time New Roman"/>
          <w:szCs w:val="21"/>
        </w:rPr>
        <w:t>7</w:t>
      </w:r>
      <w:r w:rsidRPr="003A175B">
        <w:rPr>
          <w:rFonts w:ascii="Time New Roman" w:hAnsi="Time New Roman" w:hint="eastAsia"/>
          <w:szCs w:val="21"/>
        </w:rPr>
        <w:t>月</w:t>
      </w:r>
      <w:r w:rsidRPr="003A175B">
        <w:rPr>
          <w:rFonts w:ascii="Time New Roman" w:hAnsi="Time New Roman"/>
          <w:szCs w:val="21"/>
        </w:rPr>
        <w:t>8</w:t>
      </w:r>
      <w:r w:rsidRPr="003A175B">
        <w:rPr>
          <w:rFonts w:ascii="Time New Roman" w:hAnsi="Time New Roman" w:hint="eastAsia"/>
          <w:szCs w:val="21"/>
        </w:rPr>
        <w:t>日，难民上诉委员会考虑到委员会的《</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hint="eastAsia"/>
          <w:szCs w:val="21"/>
        </w:rPr>
        <w:t>，重新审理了此案，并重</w:t>
      </w:r>
      <w:proofErr w:type="gramStart"/>
      <w:r w:rsidRPr="003A175B">
        <w:rPr>
          <w:rFonts w:ascii="Time New Roman" w:hAnsi="Time New Roman" w:hint="eastAsia"/>
          <w:szCs w:val="21"/>
        </w:rPr>
        <w:t>新审议</w:t>
      </w:r>
      <w:proofErr w:type="gramEnd"/>
      <w:r w:rsidRPr="003A175B">
        <w:rPr>
          <w:rFonts w:ascii="Time New Roman" w:hAnsi="Time New Roman" w:hint="eastAsia"/>
          <w:szCs w:val="21"/>
        </w:rPr>
        <w:t>了</w:t>
      </w:r>
      <w:proofErr w:type="spellStart"/>
      <w:r w:rsidRPr="003A175B">
        <w:rPr>
          <w:rFonts w:ascii="Time New Roman" w:hAnsi="Time New Roman"/>
          <w:szCs w:val="21"/>
        </w:rPr>
        <w:t>S.M.F</w:t>
      </w:r>
      <w:proofErr w:type="spellEnd"/>
      <w:r w:rsidRPr="003A175B">
        <w:rPr>
          <w:rFonts w:ascii="Time New Roman" w:hAnsi="Time New Roman"/>
          <w:szCs w:val="21"/>
        </w:rPr>
        <w:t>.</w:t>
      </w:r>
      <w:r w:rsidRPr="003A175B">
        <w:rPr>
          <w:rFonts w:ascii="Time New Roman" w:hAnsi="Time New Roman" w:hint="eastAsia"/>
          <w:szCs w:val="21"/>
        </w:rPr>
        <w:t>、她的兄弟姐妹和提交人的庇护申请。</w:t>
      </w:r>
      <w:r w:rsidRPr="003A175B">
        <w:rPr>
          <w:rFonts w:ascii="Time New Roman" w:hAnsi="Time New Roman" w:hint="eastAsia"/>
          <w:szCs w:val="21"/>
        </w:rPr>
        <w:t>2</w:t>
      </w:r>
      <w:r w:rsidRPr="003A175B">
        <w:rPr>
          <w:rFonts w:ascii="Time New Roman" w:hAnsi="Time New Roman"/>
          <w:szCs w:val="21"/>
        </w:rPr>
        <w:t>022</w:t>
      </w:r>
      <w:r w:rsidRPr="003A175B">
        <w:rPr>
          <w:rFonts w:ascii="Time New Roman" w:hAnsi="Time New Roman" w:hint="eastAsia"/>
          <w:szCs w:val="21"/>
        </w:rPr>
        <w:t>年</w:t>
      </w:r>
      <w:r w:rsidRPr="003A175B">
        <w:rPr>
          <w:rFonts w:ascii="Time New Roman" w:hAnsi="Time New Roman" w:hint="eastAsia"/>
          <w:szCs w:val="21"/>
        </w:rPr>
        <w:t>1</w:t>
      </w:r>
      <w:r w:rsidRPr="003A175B">
        <w:rPr>
          <w:rFonts w:ascii="Time New Roman" w:hAnsi="Time New Roman"/>
          <w:szCs w:val="21"/>
        </w:rPr>
        <w:t>2</w:t>
      </w:r>
      <w:r w:rsidRPr="003A175B">
        <w:rPr>
          <w:rFonts w:ascii="Time New Roman" w:hAnsi="Time New Roman" w:hint="eastAsia"/>
          <w:szCs w:val="21"/>
        </w:rPr>
        <w:t>月</w:t>
      </w:r>
      <w:r w:rsidRPr="003A175B">
        <w:rPr>
          <w:rFonts w:ascii="Time New Roman" w:hAnsi="Time New Roman" w:hint="eastAsia"/>
          <w:szCs w:val="21"/>
        </w:rPr>
        <w:t>2</w:t>
      </w:r>
      <w:r w:rsidRPr="003A175B">
        <w:rPr>
          <w:rFonts w:ascii="Time New Roman" w:hAnsi="Time New Roman"/>
          <w:szCs w:val="21"/>
        </w:rPr>
        <w:t>8</w:t>
      </w:r>
      <w:r w:rsidRPr="003A175B">
        <w:rPr>
          <w:rFonts w:ascii="Time New Roman" w:hAnsi="Time New Roman" w:hint="eastAsia"/>
          <w:szCs w:val="21"/>
        </w:rPr>
        <w:t>日，难民上诉委员会根据《丹麦外国人法》第</w:t>
      </w:r>
      <w:r w:rsidRPr="003A175B">
        <w:rPr>
          <w:rFonts w:ascii="Time New Roman" w:hAnsi="Time New Roman"/>
          <w:szCs w:val="21"/>
        </w:rPr>
        <w:t>7(</w:t>
      </w:r>
      <w:proofErr w:type="gramStart"/>
      <w:r w:rsidRPr="003A175B">
        <w:rPr>
          <w:rFonts w:ascii="Time New Roman" w:hAnsi="Time New Roman"/>
          <w:szCs w:val="21"/>
        </w:rPr>
        <w:t>1)</w:t>
      </w:r>
      <w:r w:rsidRPr="003A175B">
        <w:rPr>
          <w:rFonts w:ascii="Time New Roman" w:hAnsi="Time New Roman" w:hint="eastAsia"/>
          <w:szCs w:val="21"/>
        </w:rPr>
        <w:t>条给予</w:t>
      </w:r>
      <w:proofErr w:type="spellStart"/>
      <w:proofErr w:type="gramEnd"/>
      <w:r w:rsidRPr="003A175B">
        <w:rPr>
          <w:rFonts w:ascii="Time New Roman" w:hAnsi="Time New Roman"/>
          <w:szCs w:val="21"/>
        </w:rPr>
        <w:t>S.M.F</w:t>
      </w:r>
      <w:proofErr w:type="spellEnd"/>
      <w:r w:rsidRPr="003A175B">
        <w:rPr>
          <w:rFonts w:ascii="Time New Roman" w:hAnsi="Time New Roman"/>
          <w:szCs w:val="21"/>
        </w:rPr>
        <w:t>.</w:t>
      </w:r>
      <w:r w:rsidRPr="003A175B">
        <w:rPr>
          <w:rFonts w:ascii="Time New Roman" w:hAnsi="Time New Roman" w:hint="eastAsia"/>
          <w:szCs w:val="21"/>
        </w:rPr>
        <w:t>及其家人庇护。</w:t>
      </w:r>
    </w:p>
    <w:p w14:paraId="113C2506"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51.</w:t>
      </w:r>
      <w:r w:rsidRPr="003A175B">
        <w:rPr>
          <w:rFonts w:ascii="Time New Roman" w:hAnsi="Time New Roman"/>
          <w:szCs w:val="21"/>
          <w:lang w:val="zh-CN"/>
        </w:rPr>
        <w:tab/>
      </w:r>
      <w:r w:rsidRPr="003A175B">
        <w:rPr>
          <w:rFonts w:ascii="Time New Roman" w:hAnsi="Time New Roman"/>
          <w:szCs w:val="21"/>
          <w:lang w:val="zh-CN"/>
        </w:rPr>
        <w:t>为了防止今后发生类似的侵权行为，丹麦移民局和难民上诉委员会在评估丹麦的国际义务时</w:t>
      </w:r>
      <w:r w:rsidRPr="003A175B">
        <w:rPr>
          <w:rFonts w:ascii="Time New Roman" w:hAnsi="Time New Roman" w:hint="eastAsia"/>
          <w:szCs w:val="21"/>
          <w:lang w:val="zh-CN"/>
        </w:rPr>
        <w:t>，</w:t>
      </w:r>
      <w:r w:rsidRPr="003A175B">
        <w:rPr>
          <w:rFonts w:ascii="Time New Roman" w:hAnsi="Time New Roman"/>
          <w:szCs w:val="21"/>
          <w:lang w:val="zh-CN"/>
        </w:rPr>
        <w:t>将考虑委员会对本案的</w:t>
      </w:r>
      <w:r w:rsidRPr="003A175B">
        <w:rPr>
          <w:rFonts w:ascii="Time New Roman" w:hAnsi="Time New Roman" w:hint="eastAsia"/>
          <w:szCs w:val="21"/>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。为确保难民</w:t>
      </w:r>
      <w:r w:rsidRPr="003A175B">
        <w:rPr>
          <w:rFonts w:ascii="Time New Roman" w:hAnsi="Time New Roman" w:hint="eastAsia"/>
          <w:szCs w:val="21"/>
        </w:rPr>
        <w:t>上诉</w:t>
      </w:r>
      <w:r w:rsidRPr="003A175B">
        <w:rPr>
          <w:rFonts w:ascii="Time New Roman" w:hAnsi="Time New Roman"/>
          <w:szCs w:val="21"/>
          <w:lang w:val="zh-CN"/>
        </w:rPr>
        <w:t>委员会所有成员了解条约机构通过的</w:t>
      </w:r>
      <w:r w:rsidRPr="003A175B">
        <w:rPr>
          <w:rFonts w:ascii="Time New Roman" w:hAnsi="Time New Roman" w:hint="eastAsia"/>
          <w:szCs w:val="21"/>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和决定，</w:t>
      </w:r>
      <w:r w:rsidRPr="003A175B">
        <w:rPr>
          <w:rFonts w:ascii="Time New Roman" w:hAnsi="Time New Roman" w:hint="eastAsia"/>
          <w:szCs w:val="21"/>
          <w:lang w:val="zh-CN"/>
        </w:rPr>
        <w:t>难民</w:t>
      </w:r>
      <w:r w:rsidRPr="003A175B">
        <w:rPr>
          <w:rFonts w:ascii="Time New Roman" w:hAnsi="Time New Roman" w:hint="eastAsia"/>
          <w:szCs w:val="21"/>
        </w:rPr>
        <w:t>上诉委员会在其网站上公布了所有关于涉及该委员会的起诉丹麦案件的《</w:t>
      </w:r>
      <w:r w:rsidRPr="003A175B">
        <w:rPr>
          <w:rFonts w:ascii="Time New Roman" w:hAnsi="Time New Roman" w:hint="eastAsia"/>
          <w:szCs w:val="21"/>
          <w:lang w:val="zh-CN"/>
        </w:rPr>
        <w:t>意见》</w:t>
      </w:r>
      <w:r w:rsidRPr="003A175B">
        <w:rPr>
          <w:rFonts w:ascii="Time New Roman" w:hAnsi="Time New Roman" w:hint="eastAsia"/>
          <w:szCs w:val="21"/>
        </w:rPr>
        <w:t>和决定</w:t>
      </w:r>
      <w:r w:rsidRPr="003A175B">
        <w:rPr>
          <w:rFonts w:ascii="Time New Roman" w:hAnsi="Time New Roman"/>
          <w:szCs w:val="21"/>
          <w:lang w:val="zh-CN"/>
        </w:rPr>
        <w:t>。</w:t>
      </w:r>
    </w:p>
    <w:p w14:paraId="4B6522C8"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52.</w:t>
      </w:r>
      <w:r w:rsidRPr="003A175B">
        <w:rPr>
          <w:rFonts w:ascii="Time New Roman" w:hAnsi="Time New Roman"/>
          <w:szCs w:val="21"/>
          <w:lang w:val="zh-CN"/>
        </w:rPr>
        <w:tab/>
      </w:r>
      <w:r w:rsidRPr="003A175B">
        <w:rPr>
          <w:rFonts w:ascii="Time New Roman" w:hAnsi="Time New Roman"/>
          <w:szCs w:val="21"/>
          <w:lang w:val="zh-CN"/>
        </w:rPr>
        <w:t>难民</w:t>
      </w:r>
      <w:r w:rsidRPr="003A175B">
        <w:rPr>
          <w:rFonts w:ascii="Time New Roman" w:hAnsi="Time New Roman" w:hint="eastAsia"/>
          <w:szCs w:val="21"/>
        </w:rPr>
        <w:t>上诉委员会一般会重审所有受到批评的案件，由未参与上次审理的另一组成员进行审理。新听证会结束后，委员会将新决定的匿名版本上传到其网站</w:t>
      </w:r>
      <w:r w:rsidRPr="003A175B">
        <w:rPr>
          <w:rFonts w:ascii="Time New Roman" w:hAnsi="Time New Roman"/>
          <w:szCs w:val="21"/>
          <w:lang w:val="zh-CN"/>
        </w:rPr>
        <w:t>。</w:t>
      </w:r>
    </w:p>
    <w:p w14:paraId="01F43710"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53.</w:t>
      </w:r>
      <w:r w:rsidRPr="003A175B">
        <w:rPr>
          <w:rFonts w:ascii="Time New Roman" w:hAnsi="Time New Roman"/>
          <w:szCs w:val="21"/>
          <w:lang w:val="zh-CN"/>
        </w:rPr>
        <w:tab/>
      </w:r>
      <w:r w:rsidRPr="003A175B">
        <w:rPr>
          <w:rFonts w:ascii="Time New Roman" w:hAnsi="Time New Roman" w:hint="eastAsia"/>
          <w:szCs w:val="21"/>
          <w:lang w:val="zh-CN"/>
        </w:rPr>
        <w:t>委员会对涉及难民上诉委员会的</w:t>
      </w:r>
      <w:r w:rsidRPr="003A175B">
        <w:rPr>
          <w:rFonts w:ascii="Time New Roman" w:hAnsi="Time New Roman" w:hint="eastAsia"/>
          <w:szCs w:val="21"/>
        </w:rPr>
        <w:t>起诉丹麦案件的《</w:t>
      </w:r>
      <w:r w:rsidRPr="003A175B">
        <w:rPr>
          <w:rFonts w:ascii="Time New Roman" w:hAnsi="Time New Roman" w:hint="eastAsia"/>
          <w:szCs w:val="21"/>
          <w:lang w:val="zh-CN"/>
        </w:rPr>
        <w:t>意见》还被纳入了</w:t>
      </w:r>
      <w:r w:rsidRPr="003A175B">
        <w:rPr>
          <w:rFonts w:ascii="Time New Roman" w:hAnsi="Time New Roman"/>
          <w:szCs w:val="21"/>
          <w:lang w:val="zh-CN"/>
        </w:rPr>
        <w:t>难民上诉委员会的年度报告，其中有一章</w:t>
      </w:r>
      <w:r w:rsidRPr="003A175B">
        <w:rPr>
          <w:rFonts w:ascii="Time New Roman" w:hAnsi="Time New Roman" w:hint="eastAsia"/>
          <w:szCs w:val="21"/>
          <w:lang w:val="zh-CN"/>
        </w:rPr>
        <w:t>专门</w:t>
      </w:r>
      <w:r w:rsidRPr="003A175B">
        <w:rPr>
          <w:rFonts w:ascii="Time New Roman" w:hAnsi="Time New Roman"/>
          <w:szCs w:val="21"/>
          <w:lang w:val="zh-CN"/>
        </w:rPr>
        <w:t>介绍提交国际机构的案件</w:t>
      </w:r>
      <w:r w:rsidRPr="003A175B">
        <w:rPr>
          <w:rFonts w:ascii="Time New Roman" w:hAnsi="Time New Roman" w:hint="eastAsia"/>
          <w:szCs w:val="21"/>
          <w:lang w:val="zh-CN"/>
        </w:rPr>
        <w:t>，</w:t>
      </w:r>
      <w:r w:rsidRPr="003A175B">
        <w:rPr>
          <w:rFonts w:ascii="Time New Roman" w:hAnsi="Time New Roman"/>
          <w:szCs w:val="21"/>
          <w:lang w:val="zh-CN"/>
        </w:rPr>
        <w:t>该报告</w:t>
      </w:r>
      <w:r w:rsidRPr="003A175B">
        <w:rPr>
          <w:rFonts w:ascii="Time New Roman" w:hAnsi="Time New Roman" w:hint="eastAsia"/>
          <w:szCs w:val="21"/>
          <w:lang w:val="zh-CN"/>
        </w:rPr>
        <w:t>会</w:t>
      </w:r>
      <w:r w:rsidRPr="003A175B">
        <w:rPr>
          <w:rFonts w:ascii="Time New Roman" w:hAnsi="Time New Roman"/>
          <w:szCs w:val="21"/>
          <w:lang w:val="zh-CN"/>
        </w:rPr>
        <w:t>分发给上诉委员会</w:t>
      </w:r>
      <w:r w:rsidRPr="003A175B">
        <w:rPr>
          <w:rFonts w:ascii="Time New Roman" w:hAnsi="Time New Roman" w:hint="eastAsia"/>
          <w:szCs w:val="21"/>
          <w:lang w:val="zh-CN"/>
        </w:rPr>
        <w:t>的</w:t>
      </w:r>
      <w:r w:rsidRPr="003A175B">
        <w:rPr>
          <w:rFonts w:ascii="Time New Roman" w:hAnsi="Time New Roman"/>
          <w:szCs w:val="21"/>
          <w:lang w:val="zh-CN"/>
        </w:rPr>
        <w:t>所有成员。</w:t>
      </w:r>
    </w:p>
    <w:p w14:paraId="10F12394"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lastRenderedPageBreak/>
        <w:t>54.</w:t>
      </w:r>
      <w:r w:rsidRPr="003A175B">
        <w:rPr>
          <w:rFonts w:ascii="Time New Roman" w:hAnsi="Time New Roman"/>
          <w:szCs w:val="21"/>
          <w:lang w:val="zh-CN"/>
        </w:rPr>
        <w:tab/>
      </w:r>
      <w:r w:rsidRPr="003A175B">
        <w:rPr>
          <w:rFonts w:ascii="Time New Roman" w:hAnsi="Time New Roman"/>
          <w:szCs w:val="21"/>
          <w:lang w:val="zh-CN"/>
        </w:rPr>
        <w:t>委员会的《意见》</w:t>
      </w:r>
      <w:r w:rsidRPr="003A175B">
        <w:rPr>
          <w:rFonts w:ascii="Time New Roman" w:hAnsi="Time New Roman" w:hint="eastAsia"/>
          <w:szCs w:val="21"/>
          <w:lang w:val="zh-CN"/>
        </w:rPr>
        <w:t>可</w:t>
      </w:r>
      <w:r w:rsidRPr="003A175B">
        <w:rPr>
          <w:rFonts w:ascii="Time New Roman" w:hAnsi="Time New Roman"/>
          <w:szCs w:val="21"/>
          <w:lang w:val="zh-CN"/>
        </w:rPr>
        <w:t>在难民上诉委员会的网站上</w:t>
      </w:r>
      <w:r w:rsidRPr="003A175B">
        <w:rPr>
          <w:rFonts w:ascii="Time New Roman" w:hAnsi="Time New Roman" w:hint="eastAsia"/>
          <w:szCs w:val="21"/>
        </w:rPr>
        <w:t>公开查阅</w:t>
      </w:r>
      <w:r w:rsidRPr="003A175B">
        <w:rPr>
          <w:rFonts w:ascii="Time New Roman" w:hAnsi="Time New Roman"/>
          <w:szCs w:val="21"/>
          <w:lang w:val="zh-CN"/>
        </w:rPr>
        <w:t>。鉴于英语在丹麦普及程度</w:t>
      </w:r>
      <w:r w:rsidRPr="003A175B">
        <w:rPr>
          <w:rFonts w:ascii="Time New Roman" w:hAnsi="Time New Roman" w:hint="eastAsia"/>
          <w:szCs w:val="21"/>
          <w:lang w:val="zh-CN"/>
        </w:rPr>
        <w:t>较</w:t>
      </w:r>
      <w:r w:rsidRPr="003A175B">
        <w:rPr>
          <w:rFonts w:ascii="Time New Roman" w:hAnsi="Time New Roman"/>
          <w:szCs w:val="21"/>
          <w:lang w:val="zh-CN"/>
        </w:rPr>
        <w:t>高，缔约国认为无需将委员会的《意见》全文翻译成丹麦语。</w:t>
      </w:r>
    </w:p>
    <w:p w14:paraId="0DEE922E" w14:textId="2104919C" w:rsidR="00C26D55" w:rsidRPr="003A175B" w:rsidRDefault="00353804" w:rsidP="00353804">
      <w:pPr>
        <w:pStyle w:val="H23GC"/>
      </w:pPr>
      <w:r>
        <w:tab/>
      </w:r>
      <w:r w:rsidR="00C26D55" w:rsidRPr="003A175B">
        <w:rPr>
          <w:lang w:val="zh-CN"/>
        </w:rPr>
        <w:t>3.</w:t>
      </w:r>
      <w:r w:rsidR="00C26D55" w:rsidRPr="003A175B">
        <w:rPr>
          <w:lang w:val="zh-CN"/>
        </w:rPr>
        <w:tab/>
      </w:r>
      <w:r w:rsidR="00C26D55" w:rsidRPr="003A175B">
        <w:rPr>
          <w:lang w:val="zh-CN"/>
        </w:rPr>
        <w:t>提交人的评论</w:t>
      </w:r>
    </w:p>
    <w:p w14:paraId="146A95AD"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55.</w:t>
      </w:r>
      <w:r w:rsidRPr="003A175B">
        <w:rPr>
          <w:rFonts w:ascii="Time New Roman" w:hAnsi="Time New Roman"/>
          <w:szCs w:val="21"/>
          <w:lang w:val="zh-CN"/>
        </w:rPr>
        <w:tab/>
      </w:r>
      <w:r w:rsidRPr="003A175B">
        <w:rPr>
          <w:rFonts w:ascii="Time New Roman" w:hAnsi="Time New Roman"/>
          <w:szCs w:val="21"/>
          <w:lang w:val="zh-CN"/>
        </w:rPr>
        <w:t>提交人在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11</w:t>
      </w:r>
      <w:r w:rsidRPr="003A175B">
        <w:rPr>
          <w:rFonts w:ascii="Time New Roman" w:hAnsi="Time New Roman"/>
          <w:szCs w:val="21"/>
          <w:lang w:val="zh-CN"/>
        </w:rPr>
        <w:t>月</w:t>
      </w:r>
      <w:r w:rsidRPr="003A175B">
        <w:rPr>
          <w:rFonts w:ascii="Time New Roman" w:hAnsi="Time New Roman"/>
          <w:szCs w:val="21"/>
          <w:lang w:val="zh-CN"/>
        </w:rPr>
        <w:t>2</w:t>
      </w:r>
      <w:r w:rsidRPr="003A175B">
        <w:rPr>
          <w:rFonts w:ascii="Time New Roman" w:hAnsi="Time New Roman"/>
          <w:szCs w:val="21"/>
          <w:lang w:val="zh-CN"/>
        </w:rPr>
        <w:t>日提交的材料中指出，</w:t>
      </w:r>
      <w:proofErr w:type="spellStart"/>
      <w:r w:rsidRPr="003A175B">
        <w:rPr>
          <w:rFonts w:ascii="Time New Roman" w:hAnsi="Time New Roman"/>
          <w:szCs w:val="21"/>
        </w:rPr>
        <w:t>S.M.F</w:t>
      </w:r>
      <w:proofErr w:type="spellEnd"/>
      <w:r w:rsidRPr="003A175B">
        <w:rPr>
          <w:rFonts w:ascii="Time New Roman" w:hAnsi="Time New Roman"/>
          <w:szCs w:val="21"/>
        </w:rPr>
        <w:t>.</w:t>
      </w:r>
      <w:r w:rsidRPr="003A175B">
        <w:rPr>
          <w:rFonts w:ascii="Time New Roman" w:hAnsi="Time New Roman" w:hint="eastAsia"/>
          <w:szCs w:val="21"/>
        </w:rPr>
        <w:t>在丹麦获得庇护</w:t>
      </w:r>
      <w:r w:rsidRPr="003A175B">
        <w:rPr>
          <w:rFonts w:ascii="Time New Roman" w:hAnsi="Time New Roman"/>
          <w:szCs w:val="21"/>
          <w:lang w:val="zh-CN"/>
        </w:rPr>
        <w:t>，</w:t>
      </w:r>
      <w:r w:rsidRPr="003A175B">
        <w:rPr>
          <w:rFonts w:ascii="Time New Roman" w:hAnsi="Time New Roman" w:hint="eastAsia"/>
          <w:szCs w:val="21"/>
          <w:lang w:val="zh-CN"/>
        </w:rPr>
        <w:t>因此</w:t>
      </w:r>
      <w:r w:rsidRPr="003A175B">
        <w:rPr>
          <w:rFonts w:ascii="Time New Roman" w:hAnsi="Time New Roman"/>
          <w:szCs w:val="21"/>
          <w:lang w:val="zh-CN"/>
        </w:rPr>
        <w:t>缔约国落实了委员会对本案的</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w:t>
      </w:r>
    </w:p>
    <w:p w14:paraId="57FCD2B5"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56.</w:t>
      </w:r>
      <w:r w:rsidRPr="003A175B">
        <w:rPr>
          <w:rFonts w:ascii="Time New Roman" w:hAnsi="Time New Roman"/>
          <w:szCs w:val="21"/>
          <w:lang w:val="zh-CN"/>
        </w:rPr>
        <w:tab/>
      </w:r>
      <w:r w:rsidRPr="003A175B">
        <w:rPr>
          <w:rFonts w:ascii="Time New Roman" w:hAnsi="Time New Roman"/>
          <w:szCs w:val="21"/>
          <w:lang w:val="zh-CN"/>
        </w:rPr>
        <w:t>缔约国在审议</w:t>
      </w:r>
      <w:r w:rsidRPr="003A175B">
        <w:rPr>
          <w:rFonts w:ascii="Time New Roman" w:hAnsi="Time New Roman" w:hint="eastAsia"/>
          <w:szCs w:val="21"/>
          <w:lang w:val="zh-CN"/>
        </w:rPr>
        <w:t>其他提交</w:t>
      </w:r>
      <w:r w:rsidRPr="003A175B">
        <w:rPr>
          <w:rFonts w:ascii="Time New Roman" w:hAnsi="Time New Roman"/>
          <w:szCs w:val="21"/>
          <w:lang w:val="zh-CN"/>
        </w:rPr>
        <w:t>委员会的案件时没有改变方针。</w:t>
      </w:r>
    </w:p>
    <w:p w14:paraId="192C40D3" w14:textId="4752CE09" w:rsidR="00C26D55" w:rsidRPr="003A175B" w:rsidRDefault="00353804" w:rsidP="00353804">
      <w:pPr>
        <w:pStyle w:val="H23GC"/>
      </w:pPr>
      <w:r>
        <w:tab/>
      </w:r>
      <w:r w:rsidR="00C26D55" w:rsidRPr="003A175B">
        <w:rPr>
          <w:lang w:val="zh-CN"/>
        </w:rPr>
        <w:t>4.</w:t>
      </w:r>
      <w:r w:rsidR="00C26D55" w:rsidRPr="003A175B">
        <w:rPr>
          <w:lang w:val="zh-CN"/>
        </w:rPr>
        <w:tab/>
      </w:r>
      <w:r w:rsidR="00C26D55" w:rsidRPr="003A175B">
        <w:rPr>
          <w:lang w:val="zh-CN"/>
        </w:rPr>
        <w:t>委员会的决定</w:t>
      </w:r>
    </w:p>
    <w:p w14:paraId="51BF94AD"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57.</w:t>
      </w:r>
      <w:r w:rsidRPr="003A175B">
        <w:rPr>
          <w:rFonts w:ascii="Time New Roman" w:hAnsi="Time New Roman"/>
          <w:szCs w:val="21"/>
          <w:lang w:val="zh-CN"/>
        </w:rPr>
        <w:tab/>
      </w:r>
      <w:r w:rsidRPr="003A175B">
        <w:rPr>
          <w:rFonts w:ascii="Time New Roman" w:hAnsi="Time New Roman"/>
          <w:szCs w:val="21"/>
          <w:lang w:val="zh-CN"/>
        </w:rPr>
        <w:t>鉴于缔约国采取的措施基本令人满意，委员会决定结束后续对话，评估结果是</w:t>
      </w:r>
      <w:r w:rsidRPr="003A175B">
        <w:rPr>
          <w:rFonts w:ascii="Time New Roman" w:hAnsi="Time New Roman"/>
          <w:szCs w:val="21"/>
          <w:lang w:val="zh-CN"/>
        </w:rPr>
        <w:t>A(</w:t>
      </w:r>
      <w:r w:rsidRPr="003A175B">
        <w:rPr>
          <w:rFonts w:ascii="Time New Roman" w:hAnsi="Time New Roman"/>
          <w:szCs w:val="21"/>
          <w:lang w:val="zh-CN"/>
        </w:rPr>
        <w:t>已遵守</w:t>
      </w:r>
      <w:r w:rsidRPr="003A175B">
        <w:rPr>
          <w:rFonts w:ascii="Time New Roman" w:hAnsi="Time New Roman"/>
          <w:szCs w:val="21"/>
          <w:lang w:val="zh-CN"/>
        </w:rPr>
        <w:t>)</w:t>
      </w:r>
      <w:r w:rsidRPr="003A175B">
        <w:rPr>
          <w:rFonts w:ascii="Time New Roman" w:hAnsi="Time New Roman"/>
          <w:szCs w:val="21"/>
          <w:lang w:val="zh-CN"/>
        </w:rPr>
        <w:t>。</w:t>
      </w:r>
    </w:p>
    <w:p w14:paraId="3DB78943" w14:textId="78807CDB" w:rsidR="00C26D55" w:rsidRPr="003A175B" w:rsidRDefault="00353804" w:rsidP="00353804">
      <w:pPr>
        <w:pStyle w:val="H1GC"/>
      </w:pPr>
      <w:r>
        <w:tab/>
      </w:r>
      <w:r w:rsidR="00C26D55" w:rsidRPr="003A175B">
        <w:rPr>
          <w:lang w:val="zh-CN"/>
        </w:rPr>
        <w:t>E.</w:t>
      </w:r>
      <w:r w:rsidR="00C26D55" w:rsidRPr="003A175B">
        <w:rPr>
          <w:lang w:val="zh-CN"/>
        </w:rPr>
        <w:tab/>
        <w:t>S.K.</w:t>
      </w:r>
      <w:r w:rsidR="00C26D55" w:rsidRPr="003A175B">
        <w:rPr>
          <w:lang w:val="zh-CN"/>
        </w:rPr>
        <w:t>诉丹麦案</w:t>
      </w:r>
      <w:r w:rsidR="00C26D55" w:rsidRPr="003A175B">
        <w:rPr>
          <w:lang w:val="zh-CN"/>
        </w:rPr>
        <w:t>(</w:t>
      </w:r>
      <w:hyperlink r:id="rId13" w:history="1">
        <w:r w:rsidR="00C26D55" w:rsidRPr="00955774">
          <w:rPr>
            <w:rStyle w:val="af5"/>
            <w:lang w:val="zh-CN"/>
          </w:rPr>
          <w:t>CRC/C/90/D/99/2019</w:t>
        </w:r>
      </w:hyperlink>
      <w:r w:rsidR="00C26D55" w:rsidRPr="003A175B">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4F5BCC" w:rsidRPr="000B3E86" w14:paraId="1E29ED73" w14:textId="77777777" w:rsidTr="00D866F2">
        <w:trPr>
          <w:cantSplit/>
          <w:tblHeader/>
        </w:trPr>
        <w:tc>
          <w:tcPr>
            <w:tcW w:w="2510" w:type="dxa"/>
            <w:tcBorders>
              <w:top w:val="single" w:sz="4" w:space="0" w:color="auto"/>
              <w:bottom w:val="nil"/>
            </w:tcBorders>
            <w:shd w:val="clear" w:color="auto" w:fill="auto"/>
            <w:vAlign w:val="bottom"/>
          </w:tcPr>
          <w:p w14:paraId="40265C14" w14:textId="77777777" w:rsidR="004F5BCC" w:rsidRPr="000B3E86" w:rsidRDefault="004F5BCC" w:rsidP="004B3DB0">
            <w:pPr>
              <w:topLinePunct/>
              <w:spacing w:before="40" w:after="120" w:line="288" w:lineRule="auto"/>
              <w:ind w:right="113"/>
              <w:rPr>
                <w:sz w:val="18"/>
                <w:szCs w:val="6"/>
              </w:rPr>
            </w:pPr>
            <w:r w:rsidRPr="000B3E86">
              <w:rPr>
                <w:sz w:val="18"/>
                <w:szCs w:val="6"/>
                <w:lang w:val="zh-CN"/>
              </w:rPr>
              <w:t>意见通过日期：</w:t>
            </w:r>
          </w:p>
        </w:tc>
        <w:tc>
          <w:tcPr>
            <w:tcW w:w="4771" w:type="dxa"/>
            <w:tcBorders>
              <w:top w:val="single" w:sz="4" w:space="0" w:color="auto"/>
              <w:bottom w:val="nil"/>
            </w:tcBorders>
            <w:shd w:val="clear" w:color="auto" w:fill="auto"/>
            <w:vAlign w:val="bottom"/>
          </w:tcPr>
          <w:p w14:paraId="1AA745B5" w14:textId="77777777" w:rsidR="004F5BCC" w:rsidRPr="000B3E86" w:rsidRDefault="004F5BCC" w:rsidP="004B3DB0">
            <w:pPr>
              <w:topLinePunct/>
              <w:spacing w:before="40" w:after="120" w:line="288" w:lineRule="auto"/>
              <w:ind w:right="113"/>
              <w:rPr>
                <w:sz w:val="18"/>
                <w:szCs w:val="6"/>
              </w:rPr>
            </w:pPr>
            <w:r w:rsidRPr="000B3E86">
              <w:rPr>
                <w:sz w:val="18"/>
                <w:szCs w:val="6"/>
                <w:lang w:val="zh-CN"/>
              </w:rPr>
              <w:t>2022</w:t>
            </w:r>
            <w:r w:rsidRPr="000B3E86">
              <w:rPr>
                <w:sz w:val="18"/>
                <w:szCs w:val="6"/>
                <w:lang w:val="zh-CN"/>
              </w:rPr>
              <w:t>年</w:t>
            </w:r>
            <w:r w:rsidRPr="000B3E86">
              <w:rPr>
                <w:sz w:val="18"/>
                <w:szCs w:val="6"/>
                <w:lang w:val="zh-CN"/>
              </w:rPr>
              <w:t>6</w:t>
            </w:r>
            <w:r w:rsidRPr="000B3E86">
              <w:rPr>
                <w:sz w:val="18"/>
                <w:szCs w:val="6"/>
                <w:lang w:val="zh-CN"/>
              </w:rPr>
              <w:t>月</w:t>
            </w:r>
            <w:r w:rsidRPr="000B3E86">
              <w:rPr>
                <w:sz w:val="18"/>
                <w:szCs w:val="6"/>
                <w:lang w:val="zh-CN"/>
              </w:rPr>
              <w:t>1</w:t>
            </w:r>
            <w:r w:rsidRPr="000B3E86">
              <w:rPr>
                <w:sz w:val="18"/>
                <w:szCs w:val="6"/>
                <w:lang w:val="zh-CN"/>
              </w:rPr>
              <w:t>日</w:t>
            </w:r>
          </w:p>
        </w:tc>
      </w:tr>
      <w:tr w:rsidR="004F5BCC" w:rsidRPr="000B3E86" w14:paraId="1D9851B2" w14:textId="77777777" w:rsidTr="00D866F2">
        <w:tc>
          <w:tcPr>
            <w:tcW w:w="2510" w:type="dxa"/>
            <w:tcBorders>
              <w:top w:val="nil"/>
            </w:tcBorders>
            <w:shd w:val="clear" w:color="auto" w:fill="auto"/>
          </w:tcPr>
          <w:p w14:paraId="49870D33" w14:textId="77777777" w:rsidR="004F5BCC" w:rsidRPr="000B3E86" w:rsidRDefault="004F5BCC" w:rsidP="004B3DB0">
            <w:pPr>
              <w:topLinePunct/>
              <w:spacing w:before="40" w:after="120" w:line="288" w:lineRule="auto"/>
              <w:ind w:right="113"/>
              <w:rPr>
                <w:sz w:val="18"/>
                <w:szCs w:val="6"/>
              </w:rPr>
            </w:pPr>
            <w:r w:rsidRPr="000B3E86">
              <w:rPr>
                <w:sz w:val="18"/>
                <w:szCs w:val="6"/>
                <w:lang w:val="zh-CN"/>
              </w:rPr>
              <w:t>事由：</w:t>
            </w:r>
          </w:p>
        </w:tc>
        <w:tc>
          <w:tcPr>
            <w:tcW w:w="4771" w:type="dxa"/>
            <w:tcBorders>
              <w:top w:val="nil"/>
            </w:tcBorders>
            <w:shd w:val="clear" w:color="auto" w:fill="auto"/>
          </w:tcPr>
          <w:p w14:paraId="5D122EC0" w14:textId="77777777" w:rsidR="004F5BCC" w:rsidRPr="000B3E86" w:rsidRDefault="004F5BCC" w:rsidP="004B3DB0">
            <w:pPr>
              <w:topLinePunct/>
              <w:spacing w:before="40" w:after="120" w:line="288" w:lineRule="auto"/>
              <w:ind w:right="113"/>
              <w:rPr>
                <w:sz w:val="18"/>
                <w:szCs w:val="6"/>
              </w:rPr>
            </w:pPr>
            <w:r w:rsidRPr="000B3E86">
              <w:rPr>
                <w:rFonts w:ascii="宋体" w:hAnsi="宋体" w:cs="宋体" w:hint="eastAsia"/>
                <w:sz w:val="18"/>
                <w:szCs w:val="6"/>
                <w:lang w:val="zh-CN"/>
              </w:rPr>
              <w:t>将一名女童遣返印度，遣返后她可能遭到父亲的暴力侵害</w:t>
            </w:r>
          </w:p>
        </w:tc>
      </w:tr>
      <w:tr w:rsidR="004F5BCC" w:rsidRPr="000B3E86" w14:paraId="60F99514" w14:textId="77777777" w:rsidTr="00D866F2">
        <w:tc>
          <w:tcPr>
            <w:tcW w:w="2510" w:type="dxa"/>
            <w:shd w:val="clear" w:color="auto" w:fill="auto"/>
          </w:tcPr>
          <w:p w14:paraId="7782DA40" w14:textId="77777777" w:rsidR="004F5BCC" w:rsidRPr="000B3E86" w:rsidRDefault="004F5BCC" w:rsidP="004B3DB0">
            <w:pPr>
              <w:topLinePunct/>
              <w:spacing w:before="40" w:after="120" w:line="288" w:lineRule="auto"/>
              <w:ind w:right="113"/>
              <w:rPr>
                <w:sz w:val="18"/>
                <w:szCs w:val="6"/>
              </w:rPr>
            </w:pPr>
            <w:r w:rsidRPr="000B3E86">
              <w:rPr>
                <w:sz w:val="18"/>
                <w:szCs w:val="6"/>
                <w:lang w:val="zh-CN"/>
              </w:rPr>
              <w:t>违反的条款：</w:t>
            </w:r>
          </w:p>
        </w:tc>
        <w:tc>
          <w:tcPr>
            <w:tcW w:w="4771" w:type="dxa"/>
            <w:shd w:val="clear" w:color="auto" w:fill="auto"/>
          </w:tcPr>
          <w:p w14:paraId="71FBB91D" w14:textId="77777777" w:rsidR="004F5BCC" w:rsidRPr="000B3E86" w:rsidRDefault="004F5BCC" w:rsidP="004B3DB0">
            <w:pPr>
              <w:topLinePunct/>
              <w:spacing w:before="40" w:after="120" w:line="288" w:lineRule="auto"/>
              <w:ind w:right="113"/>
              <w:rPr>
                <w:rFonts w:eastAsiaTheme="minorEastAsia"/>
                <w:sz w:val="18"/>
                <w:szCs w:val="6"/>
              </w:rPr>
            </w:pPr>
            <w:r w:rsidRPr="000B3E86">
              <w:rPr>
                <w:sz w:val="18"/>
                <w:szCs w:val="6"/>
                <w:lang w:val="zh-CN"/>
              </w:rPr>
              <w:t>《公约》第</w:t>
            </w:r>
            <w:r w:rsidRPr="000B3E86">
              <w:rPr>
                <w:sz w:val="18"/>
                <w:szCs w:val="6"/>
                <w:lang w:val="zh-CN"/>
              </w:rPr>
              <w:t>3</w:t>
            </w:r>
            <w:r w:rsidRPr="000B3E86">
              <w:rPr>
                <w:sz w:val="18"/>
                <w:szCs w:val="6"/>
                <w:lang w:val="zh-CN"/>
              </w:rPr>
              <w:t>条、第</w:t>
            </w:r>
            <w:r w:rsidRPr="000B3E86">
              <w:rPr>
                <w:sz w:val="18"/>
                <w:szCs w:val="6"/>
                <w:lang w:val="zh-CN"/>
              </w:rPr>
              <w:t>6</w:t>
            </w:r>
            <w:r w:rsidRPr="000B3E86">
              <w:rPr>
                <w:sz w:val="18"/>
                <w:szCs w:val="6"/>
                <w:lang w:val="zh-CN"/>
              </w:rPr>
              <w:t>条、第</w:t>
            </w:r>
            <w:r w:rsidRPr="000B3E86">
              <w:rPr>
                <w:sz w:val="18"/>
                <w:szCs w:val="6"/>
                <w:lang w:val="zh-CN"/>
              </w:rPr>
              <w:t>22</w:t>
            </w:r>
            <w:r w:rsidRPr="000B3E86">
              <w:rPr>
                <w:sz w:val="18"/>
                <w:szCs w:val="6"/>
                <w:lang w:val="zh-CN"/>
              </w:rPr>
              <w:t>条和第</w:t>
            </w:r>
            <w:r w:rsidRPr="000B3E86">
              <w:rPr>
                <w:sz w:val="18"/>
                <w:szCs w:val="6"/>
                <w:lang w:val="zh-CN"/>
              </w:rPr>
              <w:t>37</w:t>
            </w:r>
            <w:r w:rsidRPr="000B3E86">
              <w:rPr>
                <w:sz w:val="18"/>
                <w:szCs w:val="6"/>
                <w:lang w:val="zh-CN"/>
              </w:rPr>
              <w:t>条</w:t>
            </w:r>
            <w:r w:rsidRPr="000B3E86">
              <w:rPr>
                <w:sz w:val="18"/>
                <w:szCs w:val="6"/>
                <w:lang w:val="zh-CN"/>
              </w:rPr>
              <w:t>(a)</w:t>
            </w:r>
            <w:r w:rsidRPr="000B3E86">
              <w:rPr>
                <w:rFonts w:ascii="宋体" w:hAnsi="宋体" w:cs="宋体" w:hint="eastAsia"/>
                <w:sz w:val="18"/>
                <w:szCs w:val="6"/>
                <w:lang w:val="zh-CN"/>
              </w:rPr>
              <w:t>项</w:t>
            </w:r>
          </w:p>
        </w:tc>
      </w:tr>
    </w:tbl>
    <w:p w14:paraId="4519B611" w14:textId="17360CB2" w:rsidR="00C26D55" w:rsidRPr="003A175B" w:rsidRDefault="004B3DB0" w:rsidP="004B3DB0">
      <w:pPr>
        <w:pStyle w:val="H23GC"/>
      </w:pPr>
      <w:r>
        <w:tab/>
      </w:r>
      <w:r w:rsidR="00C26D55" w:rsidRPr="003A175B">
        <w:rPr>
          <w:lang w:val="zh-CN"/>
        </w:rPr>
        <w:t>1.</w:t>
      </w:r>
      <w:r w:rsidR="00C26D55" w:rsidRPr="003A175B">
        <w:rPr>
          <w:lang w:val="zh-CN"/>
        </w:rPr>
        <w:tab/>
      </w:r>
      <w:r w:rsidR="00C26D55" w:rsidRPr="003A175B">
        <w:rPr>
          <w:lang w:val="zh-CN"/>
        </w:rPr>
        <w:t>补救办法</w:t>
      </w:r>
    </w:p>
    <w:p w14:paraId="066A8524"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58.</w:t>
      </w:r>
      <w:r w:rsidRPr="003A175B">
        <w:rPr>
          <w:rFonts w:ascii="Time New Roman" w:hAnsi="Time New Roman"/>
          <w:szCs w:val="21"/>
          <w:lang w:val="zh-CN"/>
        </w:rPr>
        <w:tab/>
      </w:r>
      <w:r w:rsidRPr="003A175B">
        <w:rPr>
          <w:rFonts w:ascii="Time New Roman" w:hAnsi="Time New Roman" w:hint="eastAsia"/>
          <w:szCs w:val="21"/>
        </w:rPr>
        <w:t>缔约国有义务重新</w:t>
      </w:r>
      <w:r w:rsidRPr="003A175B">
        <w:rPr>
          <w:rFonts w:ascii="Time New Roman" w:hAnsi="Time New Roman"/>
          <w:szCs w:val="21"/>
          <w:lang w:val="zh-CN"/>
        </w:rPr>
        <w:t>审议</w:t>
      </w:r>
      <w:r w:rsidRPr="003A175B">
        <w:rPr>
          <w:rFonts w:ascii="Time New Roman" w:hAnsi="Time New Roman" w:hint="eastAsia"/>
          <w:szCs w:val="21"/>
        </w:rPr>
        <w:t>将</w:t>
      </w:r>
      <w:r w:rsidRPr="003A175B">
        <w:rPr>
          <w:rFonts w:ascii="Time New Roman" w:hAnsi="Time New Roman"/>
          <w:szCs w:val="21"/>
        </w:rPr>
        <w:t>S.K.</w:t>
      </w:r>
      <w:r w:rsidRPr="003A175B">
        <w:rPr>
          <w:rFonts w:ascii="Time New Roman" w:hAnsi="Time New Roman" w:hint="eastAsia"/>
          <w:szCs w:val="21"/>
        </w:rPr>
        <w:t>和她的母亲遣返印度的决定，确保在重新</w:t>
      </w:r>
      <w:r w:rsidRPr="003A175B">
        <w:rPr>
          <w:rFonts w:ascii="Time New Roman" w:hAnsi="Time New Roman"/>
          <w:szCs w:val="21"/>
          <w:lang w:val="zh-CN"/>
        </w:rPr>
        <w:t>审议</w:t>
      </w:r>
      <w:r w:rsidRPr="003A175B">
        <w:rPr>
          <w:rFonts w:ascii="Time New Roman" w:hAnsi="Time New Roman" w:hint="eastAsia"/>
          <w:szCs w:val="21"/>
        </w:rPr>
        <w:t>时将儿童的最大利益作为首要考虑，同时考虑到本案的特殊情况。</w:t>
      </w:r>
    </w:p>
    <w:p w14:paraId="3F827D2F"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59.</w:t>
      </w:r>
      <w:r w:rsidRPr="003A175B">
        <w:rPr>
          <w:rFonts w:ascii="Time New Roman" w:hAnsi="Time New Roman"/>
          <w:szCs w:val="21"/>
          <w:lang w:val="zh-CN"/>
        </w:rPr>
        <w:tab/>
      </w:r>
      <w:r w:rsidRPr="003A175B">
        <w:rPr>
          <w:rFonts w:ascii="Time New Roman" w:hAnsi="Time New Roman"/>
          <w:szCs w:val="21"/>
          <w:lang w:val="zh-CN"/>
        </w:rPr>
        <w:t>请缔约国公布委员会的《意见》并以官方语言广泛传播。</w:t>
      </w:r>
    </w:p>
    <w:p w14:paraId="0C095C61" w14:textId="2BDF585E" w:rsidR="00C26D55" w:rsidRPr="003A175B" w:rsidRDefault="00C409B2" w:rsidP="00C409B2">
      <w:pPr>
        <w:pStyle w:val="H23GC"/>
      </w:pPr>
      <w:r>
        <w:tab/>
      </w:r>
      <w:r w:rsidR="00C26D55" w:rsidRPr="003A175B">
        <w:rPr>
          <w:lang w:val="zh-CN"/>
        </w:rPr>
        <w:t>2.</w:t>
      </w:r>
      <w:r w:rsidR="00C26D55" w:rsidRPr="003A175B">
        <w:rPr>
          <w:lang w:val="zh-CN"/>
        </w:rPr>
        <w:tab/>
      </w:r>
      <w:r w:rsidR="00C26D55" w:rsidRPr="003A175B">
        <w:rPr>
          <w:lang w:val="zh-CN"/>
        </w:rPr>
        <w:t>缔约国的答复</w:t>
      </w:r>
    </w:p>
    <w:p w14:paraId="5E29A2B8"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60.</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1</w:t>
      </w:r>
      <w:r w:rsidRPr="003A175B">
        <w:rPr>
          <w:rFonts w:ascii="Time New Roman" w:hAnsi="Time New Roman"/>
          <w:szCs w:val="21"/>
          <w:lang w:val="zh-CN"/>
        </w:rPr>
        <w:t>月</w:t>
      </w:r>
      <w:r w:rsidRPr="003A175B">
        <w:rPr>
          <w:rFonts w:ascii="Time New Roman" w:hAnsi="Time New Roman"/>
          <w:szCs w:val="21"/>
          <w:lang w:val="zh-CN"/>
        </w:rPr>
        <w:t>9</w:t>
      </w:r>
      <w:r w:rsidRPr="003A175B">
        <w:rPr>
          <w:rFonts w:ascii="Time New Roman" w:hAnsi="Time New Roman"/>
          <w:szCs w:val="21"/>
          <w:lang w:val="zh-CN"/>
        </w:rPr>
        <w:t>日提交的材料中发表了意见。</w:t>
      </w:r>
    </w:p>
    <w:p w14:paraId="7E54507F"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61.</w:t>
      </w:r>
      <w:r w:rsidRPr="003A175B">
        <w:rPr>
          <w:rFonts w:ascii="Time New Roman" w:hAnsi="Time New Roman"/>
          <w:szCs w:val="21"/>
          <w:lang w:val="zh-CN"/>
        </w:rPr>
        <w:tab/>
      </w:r>
      <w:r w:rsidRPr="003A175B">
        <w:rPr>
          <w:rFonts w:ascii="Time New Roman" w:hAnsi="Time New Roman"/>
          <w:szCs w:val="21"/>
          <w:lang w:val="zh-CN"/>
        </w:rPr>
        <w:t>收到委员会的</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后，难民上诉委员会于</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7</w:t>
      </w:r>
      <w:r w:rsidRPr="003A175B">
        <w:rPr>
          <w:rFonts w:ascii="Time New Roman" w:hAnsi="Time New Roman"/>
          <w:szCs w:val="21"/>
          <w:lang w:val="zh-CN"/>
        </w:rPr>
        <w:t>月</w:t>
      </w:r>
      <w:r w:rsidRPr="003A175B">
        <w:rPr>
          <w:rFonts w:ascii="Time New Roman" w:hAnsi="Time New Roman"/>
          <w:szCs w:val="21"/>
          <w:lang w:val="zh-CN"/>
        </w:rPr>
        <w:t>20</w:t>
      </w:r>
      <w:r w:rsidRPr="003A175B">
        <w:rPr>
          <w:rFonts w:ascii="Time New Roman" w:hAnsi="Time New Roman"/>
          <w:szCs w:val="21"/>
          <w:lang w:val="zh-CN"/>
        </w:rPr>
        <w:t>日决定重审提交人的案件，</w:t>
      </w:r>
      <w:r w:rsidRPr="003A175B">
        <w:rPr>
          <w:rFonts w:ascii="Time New Roman" w:hAnsi="Time New Roman" w:hint="eastAsia"/>
          <w:szCs w:val="21"/>
        </w:rPr>
        <w:t>由另一组成员进行口头听证</w:t>
      </w:r>
      <w:r w:rsidRPr="003A175B">
        <w:rPr>
          <w:rFonts w:ascii="Time New Roman" w:hAnsi="Time New Roman"/>
          <w:szCs w:val="21"/>
          <w:lang w:val="zh-CN"/>
        </w:rPr>
        <w:t>。</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9</w:t>
      </w:r>
      <w:r w:rsidRPr="003A175B">
        <w:rPr>
          <w:rFonts w:ascii="Time New Roman" w:hAnsi="Time New Roman"/>
          <w:szCs w:val="21"/>
          <w:lang w:val="zh-CN"/>
        </w:rPr>
        <w:t>日举行了</w:t>
      </w:r>
      <w:r w:rsidRPr="003A175B">
        <w:rPr>
          <w:rFonts w:ascii="Time New Roman" w:hAnsi="Time New Roman" w:hint="eastAsia"/>
          <w:szCs w:val="21"/>
          <w:lang w:val="zh-CN"/>
        </w:rPr>
        <w:t>新的</w:t>
      </w:r>
      <w:r w:rsidRPr="003A175B">
        <w:rPr>
          <w:rFonts w:ascii="Time New Roman" w:hAnsi="Time New Roman"/>
          <w:szCs w:val="21"/>
          <w:lang w:val="zh-CN"/>
        </w:rPr>
        <w:t>口头听证会，难民上诉委员会</w:t>
      </w:r>
      <w:r w:rsidRPr="003A175B">
        <w:rPr>
          <w:rFonts w:ascii="Time New Roman" w:hAnsi="Time New Roman" w:hint="eastAsia"/>
          <w:szCs w:val="21"/>
          <w:lang w:val="zh-CN"/>
        </w:rPr>
        <w:t>在会上</w:t>
      </w:r>
      <w:r w:rsidRPr="003A175B">
        <w:rPr>
          <w:rFonts w:ascii="Time New Roman" w:hAnsi="Time New Roman"/>
          <w:szCs w:val="21"/>
          <w:lang w:val="zh-CN"/>
        </w:rPr>
        <w:t>考虑</w:t>
      </w:r>
      <w:r w:rsidRPr="003A175B">
        <w:rPr>
          <w:rFonts w:ascii="Time New Roman" w:hAnsi="Time New Roman" w:hint="eastAsia"/>
          <w:szCs w:val="21"/>
          <w:lang w:val="zh-CN"/>
        </w:rPr>
        <w:t>了</w:t>
      </w:r>
      <w:r w:rsidRPr="003A175B">
        <w:rPr>
          <w:rFonts w:ascii="Time New Roman" w:hAnsi="Time New Roman"/>
          <w:szCs w:val="21"/>
          <w:lang w:val="zh-CN"/>
        </w:rPr>
        <w:t>委员会的</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szCs w:val="21"/>
          <w:lang w:val="zh-CN"/>
        </w:rPr>
        <w:t>，重新审议了提交人的庇护申请。</w:t>
      </w:r>
      <w:r w:rsidRPr="003A175B">
        <w:rPr>
          <w:rFonts w:ascii="Time New Roman" w:hAnsi="Time New Roman"/>
          <w:szCs w:val="21"/>
          <w:lang w:val="zh-CN"/>
        </w:rPr>
        <w:t>2022</w:t>
      </w:r>
      <w:r w:rsidRPr="003A175B">
        <w:rPr>
          <w:rFonts w:ascii="Time New Roman" w:hAnsi="Time New Roman"/>
          <w:szCs w:val="21"/>
          <w:lang w:val="zh-CN"/>
        </w:rPr>
        <w:t>年</w:t>
      </w:r>
      <w:r w:rsidRPr="003A175B">
        <w:rPr>
          <w:rFonts w:ascii="Time New Roman" w:hAnsi="Time New Roman"/>
          <w:szCs w:val="21"/>
          <w:lang w:val="zh-CN"/>
        </w:rPr>
        <w:t>9</w:t>
      </w:r>
      <w:r w:rsidRPr="003A175B">
        <w:rPr>
          <w:rFonts w:ascii="Time New Roman" w:hAnsi="Time New Roman"/>
          <w:szCs w:val="21"/>
          <w:lang w:val="zh-CN"/>
        </w:rPr>
        <w:t>月</w:t>
      </w:r>
      <w:r w:rsidRPr="003A175B">
        <w:rPr>
          <w:rFonts w:ascii="Time New Roman" w:hAnsi="Time New Roman"/>
          <w:szCs w:val="21"/>
          <w:lang w:val="zh-CN"/>
        </w:rPr>
        <w:t>9</w:t>
      </w:r>
      <w:r w:rsidRPr="003A175B">
        <w:rPr>
          <w:rFonts w:ascii="Time New Roman" w:hAnsi="Time New Roman"/>
          <w:szCs w:val="21"/>
          <w:lang w:val="zh-CN"/>
        </w:rPr>
        <w:t>日，</w:t>
      </w:r>
      <w:r w:rsidRPr="003A175B">
        <w:rPr>
          <w:rFonts w:ascii="Time New Roman" w:hAnsi="Time New Roman" w:hint="eastAsia"/>
          <w:szCs w:val="21"/>
        </w:rPr>
        <w:t>难民上诉委员会根据《丹麦外国人法》第</w:t>
      </w:r>
      <w:r w:rsidRPr="003A175B">
        <w:rPr>
          <w:rFonts w:ascii="Time New Roman" w:hAnsi="Time New Roman"/>
          <w:szCs w:val="21"/>
        </w:rPr>
        <w:t>7(2)</w:t>
      </w:r>
      <w:proofErr w:type="gramStart"/>
      <w:r w:rsidRPr="003A175B">
        <w:rPr>
          <w:rFonts w:ascii="Time New Roman" w:hAnsi="Time New Roman" w:hint="eastAsia"/>
          <w:szCs w:val="21"/>
        </w:rPr>
        <w:t>条给予</w:t>
      </w:r>
      <w:proofErr w:type="gramEnd"/>
      <w:r w:rsidRPr="003A175B">
        <w:rPr>
          <w:rFonts w:ascii="Time New Roman" w:hAnsi="Time New Roman" w:hint="eastAsia"/>
          <w:szCs w:val="21"/>
        </w:rPr>
        <w:t>提交人和她的女儿</w:t>
      </w:r>
      <w:r w:rsidRPr="003A175B">
        <w:rPr>
          <w:rFonts w:ascii="Time New Roman" w:hAnsi="Time New Roman"/>
          <w:szCs w:val="21"/>
        </w:rPr>
        <w:t>S.K.</w:t>
      </w:r>
      <w:r w:rsidRPr="003A175B">
        <w:rPr>
          <w:rFonts w:ascii="Time New Roman" w:hAnsi="Time New Roman" w:hint="eastAsia"/>
          <w:szCs w:val="21"/>
        </w:rPr>
        <w:t>庇护</w:t>
      </w:r>
      <w:r w:rsidRPr="003A175B">
        <w:rPr>
          <w:rFonts w:ascii="Time New Roman" w:hAnsi="Time New Roman"/>
          <w:szCs w:val="21"/>
          <w:lang w:val="zh-CN"/>
        </w:rPr>
        <w:t>。</w:t>
      </w:r>
    </w:p>
    <w:p w14:paraId="03A1084F"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62.</w:t>
      </w:r>
      <w:r w:rsidRPr="003A175B">
        <w:rPr>
          <w:rFonts w:ascii="Time New Roman" w:hAnsi="Time New Roman"/>
          <w:szCs w:val="21"/>
          <w:lang w:val="zh-CN"/>
        </w:rPr>
        <w:tab/>
      </w:r>
      <w:r w:rsidRPr="003A175B">
        <w:rPr>
          <w:rFonts w:ascii="Time New Roman" w:hAnsi="Time New Roman" w:hint="eastAsia"/>
          <w:szCs w:val="21"/>
        </w:rPr>
        <w:t>因此，缔约国认为，通过重新审议提交人和</w:t>
      </w:r>
      <w:r w:rsidRPr="003A175B">
        <w:rPr>
          <w:rFonts w:ascii="Time New Roman" w:hAnsi="Time New Roman"/>
          <w:szCs w:val="21"/>
        </w:rPr>
        <w:t>S.K.</w:t>
      </w:r>
      <w:r w:rsidRPr="003A175B">
        <w:rPr>
          <w:rFonts w:ascii="Time New Roman" w:hAnsi="Time New Roman" w:hint="eastAsia"/>
          <w:szCs w:val="21"/>
        </w:rPr>
        <w:t>的申请并随后给予她们庇护，缔约国已充分落实委员会</w:t>
      </w:r>
      <w:r w:rsidRPr="003A175B">
        <w:rPr>
          <w:rFonts w:ascii="Time New Roman" w:hAnsi="Time New Roman"/>
          <w:szCs w:val="21"/>
        </w:rPr>
        <w:t>2022</w:t>
      </w:r>
      <w:r w:rsidRPr="003A175B">
        <w:rPr>
          <w:rFonts w:ascii="Time New Roman" w:hAnsi="Time New Roman" w:hint="eastAsia"/>
          <w:szCs w:val="21"/>
        </w:rPr>
        <w:t>年</w:t>
      </w:r>
      <w:r w:rsidRPr="003A175B">
        <w:rPr>
          <w:rFonts w:ascii="Time New Roman" w:hAnsi="Time New Roman"/>
          <w:szCs w:val="21"/>
        </w:rPr>
        <w:t>6</w:t>
      </w:r>
      <w:r w:rsidRPr="003A175B">
        <w:rPr>
          <w:rFonts w:ascii="Time New Roman" w:hAnsi="Time New Roman" w:hint="eastAsia"/>
          <w:szCs w:val="21"/>
        </w:rPr>
        <w:t>月</w:t>
      </w:r>
      <w:r w:rsidRPr="003A175B">
        <w:rPr>
          <w:rFonts w:ascii="Time New Roman" w:hAnsi="Time New Roman"/>
          <w:szCs w:val="21"/>
        </w:rPr>
        <w:t>1</w:t>
      </w:r>
      <w:r w:rsidRPr="003A175B">
        <w:rPr>
          <w:rFonts w:ascii="Time New Roman" w:hAnsi="Time New Roman" w:hint="eastAsia"/>
          <w:szCs w:val="21"/>
        </w:rPr>
        <w:t>日通过的</w:t>
      </w:r>
      <w:r w:rsidRPr="003A175B">
        <w:rPr>
          <w:rFonts w:ascii="Time New Roman" w:hAnsi="Time New Roman" w:hint="eastAsia"/>
          <w:szCs w:val="21"/>
          <w:lang w:val="zh-CN"/>
        </w:rPr>
        <w:t>《</w:t>
      </w:r>
      <w:r w:rsidRPr="003A175B">
        <w:rPr>
          <w:rFonts w:ascii="Time New Roman" w:hAnsi="Time New Roman"/>
          <w:szCs w:val="21"/>
          <w:lang w:val="zh-CN"/>
        </w:rPr>
        <w:t>意见</w:t>
      </w:r>
      <w:r w:rsidRPr="003A175B">
        <w:rPr>
          <w:rFonts w:ascii="Time New Roman" w:hAnsi="Time New Roman" w:hint="eastAsia"/>
          <w:szCs w:val="21"/>
          <w:lang w:val="zh-CN"/>
        </w:rPr>
        <w:t>》</w:t>
      </w:r>
      <w:r w:rsidRPr="003A175B">
        <w:rPr>
          <w:rFonts w:ascii="Time New Roman" w:hAnsi="Time New Roman" w:hint="eastAsia"/>
          <w:szCs w:val="21"/>
        </w:rPr>
        <w:t>。</w:t>
      </w:r>
    </w:p>
    <w:p w14:paraId="53C86F07"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63.</w:t>
      </w:r>
      <w:r w:rsidRPr="003A175B">
        <w:rPr>
          <w:rFonts w:ascii="Time New Roman" w:hAnsi="Time New Roman"/>
          <w:szCs w:val="21"/>
          <w:lang w:val="zh-CN"/>
        </w:rPr>
        <w:tab/>
      </w:r>
      <w:r w:rsidRPr="003A175B">
        <w:rPr>
          <w:rFonts w:ascii="Time New Roman" w:hAnsi="Time New Roman"/>
          <w:szCs w:val="21"/>
          <w:lang w:val="zh-CN"/>
        </w:rPr>
        <w:t>委员会的《意见》可在难民上诉委员会</w:t>
      </w:r>
      <w:r w:rsidRPr="003A175B">
        <w:rPr>
          <w:rFonts w:ascii="Time New Roman" w:hAnsi="Time New Roman" w:hint="eastAsia"/>
          <w:szCs w:val="21"/>
          <w:lang w:val="zh-CN"/>
        </w:rPr>
        <w:t>的</w:t>
      </w:r>
      <w:r w:rsidRPr="003A175B">
        <w:rPr>
          <w:rFonts w:ascii="Time New Roman" w:hAnsi="Time New Roman"/>
          <w:szCs w:val="21"/>
          <w:lang w:val="zh-CN"/>
        </w:rPr>
        <w:t>网站上公开查阅，并已</w:t>
      </w:r>
      <w:r w:rsidRPr="003A175B">
        <w:rPr>
          <w:rFonts w:ascii="Time New Roman" w:hAnsi="Time New Roman" w:hint="eastAsia"/>
          <w:szCs w:val="21"/>
        </w:rPr>
        <w:t>纳入</w:t>
      </w:r>
      <w:r w:rsidRPr="003A175B">
        <w:rPr>
          <w:rFonts w:ascii="Time New Roman" w:hAnsi="Time New Roman"/>
          <w:szCs w:val="21"/>
          <w:lang w:val="zh-CN"/>
        </w:rPr>
        <w:t>难民上诉委员会的年度报告，该报告也可在同一网站上查阅。鉴于英语在丹麦普及程度</w:t>
      </w:r>
      <w:r w:rsidRPr="003A175B">
        <w:rPr>
          <w:rFonts w:ascii="Time New Roman" w:hAnsi="Time New Roman" w:hint="eastAsia"/>
          <w:szCs w:val="21"/>
          <w:lang w:val="zh-CN"/>
        </w:rPr>
        <w:t>较</w:t>
      </w:r>
      <w:r w:rsidRPr="003A175B">
        <w:rPr>
          <w:rFonts w:ascii="Time New Roman" w:hAnsi="Time New Roman"/>
          <w:szCs w:val="21"/>
          <w:lang w:val="zh-CN"/>
        </w:rPr>
        <w:t>高，缔约国认为无需将委员会的《意见》全文翻译成丹麦语。</w:t>
      </w:r>
    </w:p>
    <w:p w14:paraId="4B583F73" w14:textId="324DDA80" w:rsidR="00C26D55" w:rsidRPr="003A175B" w:rsidRDefault="00C409B2" w:rsidP="00C409B2">
      <w:pPr>
        <w:pStyle w:val="H23GC"/>
      </w:pPr>
      <w:r>
        <w:tab/>
      </w:r>
      <w:r w:rsidR="00C26D55" w:rsidRPr="003A175B">
        <w:rPr>
          <w:lang w:val="zh-CN"/>
        </w:rPr>
        <w:t>3.</w:t>
      </w:r>
      <w:r w:rsidR="00C26D55" w:rsidRPr="003A175B">
        <w:rPr>
          <w:lang w:val="zh-CN"/>
        </w:rPr>
        <w:tab/>
      </w:r>
      <w:r w:rsidR="00C26D55" w:rsidRPr="003A175B">
        <w:rPr>
          <w:lang w:val="zh-CN"/>
        </w:rPr>
        <w:t>提交人的评论</w:t>
      </w:r>
    </w:p>
    <w:p w14:paraId="13870BCD"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64.</w:t>
      </w:r>
      <w:r w:rsidRPr="003A175B">
        <w:rPr>
          <w:rFonts w:ascii="Time New Roman" w:hAnsi="Time New Roman"/>
          <w:szCs w:val="21"/>
          <w:lang w:val="zh-CN"/>
        </w:rPr>
        <w:tab/>
      </w:r>
      <w:r w:rsidRPr="003A175B">
        <w:rPr>
          <w:rFonts w:ascii="Time New Roman" w:hAnsi="Time New Roman"/>
          <w:szCs w:val="21"/>
          <w:lang w:val="zh-CN"/>
        </w:rPr>
        <w:t>提交人的律师在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8</w:t>
      </w:r>
      <w:r w:rsidRPr="003A175B">
        <w:rPr>
          <w:rFonts w:ascii="Time New Roman" w:hAnsi="Time New Roman"/>
          <w:szCs w:val="21"/>
          <w:lang w:val="zh-CN"/>
        </w:rPr>
        <w:t>月</w:t>
      </w:r>
      <w:r w:rsidRPr="003A175B">
        <w:rPr>
          <w:rFonts w:ascii="Time New Roman" w:hAnsi="Time New Roman"/>
          <w:szCs w:val="21"/>
          <w:lang w:val="zh-CN"/>
        </w:rPr>
        <w:t>4</w:t>
      </w:r>
      <w:r w:rsidRPr="003A175B">
        <w:rPr>
          <w:rFonts w:ascii="Time New Roman" w:hAnsi="Time New Roman"/>
          <w:szCs w:val="21"/>
          <w:lang w:val="zh-CN"/>
        </w:rPr>
        <w:t>日提交的材料中指出，缔约国已充分落实委员会通过的《意见》，律师没有</w:t>
      </w:r>
      <w:r w:rsidRPr="003A175B">
        <w:rPr>
          <w:rFonts w:ascii="Time New Roman" w:hAnsi="Time New Roman" w:hint="eastAsia"/>
          <w:szCs w:val="21"/>
          <w:lang w:val="zh-CN"/>
        </w:rPr>
        <w:t>其他意见</w:t>
      </w:r>
      <w:r w:rsidRPr="003A175B">
        <w:rPr>
          <w:rFonts w:ascii="Time New Roman" w:hAnsi="Time New Roman"/>
          <w:szCs w:val="21"/>
          <w:lang w:val="zh-CN"/>
        </w:rPr>
        <w:t>。</w:t>
      </w:r>
    </w:p>
    <w:p w14:paraId="3EDC75F7" w14:textId="6FC43DDC" w:rsidR="00C26D55" w:rsidRPr="003A175B" w:rsidRDefault="00C409B2" w:rsidP="00C409B2">
      <w:pPr>
        <w:pStyle w:val="H23GC"/>
      </w:pPr>
      <w:r>
        <w:lastRenderedPageBreak/>
        <w:tab/>
      </w:r>
      <w:r w:rsidR="00C26D55" w:rsidRPr="003A175B">
        <w:rPr>
          <w:lang w:val="zh-CN"/>
        </w:rPr>
        <w:t>4.</w:t>
      </w:r>
      <w:r w:rsidR="00C26D55" w:rsidRPr="003A175B">
        <w:rPr>
          <w:lang w:val="zh-CN"/>
        </w:rPr>
        <w:tab/>
      </w:r>
      <w:r w:rsidR="00C26D55" w:rsidRPr="003A175B">
        <w:rPr>
          <w:lang w:val="zh-CN"/>
        </w:rPr>
        <w:t>委员会的决定</w:t>
      </w:r>
    </w:p>
    <w:p w14:paraId="2AA64AF1"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65.</w:t>
      </w:r>
      <w:r w:rsidRPr="003A175B">
        <w:rPr>
          <w:rFonts w:ascii="Time New Roman" w:hAnsi="Time New Roman"/>
          <w:szCs w:val="21"/>
          <w:lang w:val="zh-CN"/>
        </w:rPr>
        <w:tab/>
      </w:r>
      <w:r w:rsidRPr="003A175B">
        <w:rPr>
          <w:rFonts w:ascii="Time New Roman" w:hAnsi="Time New Roman"/>
          <w:szCs w:val="21"/>
          <w:lang w:val="zh-CN"/>
        </w:rPr>
        <w:t>鉴于缔约国采取的措施基本令人满意，委员会决定结束后续对话，评估结果是</w:t>
      </w:r>
      <w:r w:rsidRPr="003A175B">
        <w:rPr>
          <w:rFonts w:ascii="Time New Roman" w:hAnsi="Time New Roman"/>
          <w:szCs w:val="21"/>
          <w:lang w:val="zh-CN"/>
        </w:rPr>
        <w:t>A(</w:t>
      </w:r>
      <w:r w:rsidRPr="003A175B">
        <w:rPr>
          <w:rFonts w:ascii="Time New Roman" w:hAnsi="Time New Roman"/>
          <w:szCs w:val="21"/>
          <w:lang w:val="zh-CN"/>
        </w:rPr>
        <w:t>已遵守</w:t>
      </w:r>
      <w:r w:rsidRPr="003A175B">
        <w:rPr>
          <w:rFonts w:ascii="Time New Roman" w:hAnsi="Time New Roman"/>
          <w:szCs w:val="21"/>
          <w:lang w:val="zh-CN"/>
        </w:rPr>
        <w:t>)</w:t>
      </w:r>
      <w:r w:rsidRPr="003A175B">
        <w:rPr>
          <w:rFonts w:ascii="Time New Roman" w:hAnsi="Time New Roman"/>
          <w:szCs w:val="21"/>
          <w:lang w:val="zh-CN"/>
        </w:rPr>
        <w:t>。</w:t>
      </w:r>
    </w:p>
    <w:p w14:paraId="4895BA98" w14:textId="72B59A19" w:rsidR="00C26D55" w:rsidRPr="003A175B" w:rsidRDefault="00C409B2" w:rsidP="00C409B2">
      <w:pPr>
        <w:pStyle w:val="H1GC"/>
      </w:pPr>
      <w:r>
        <w:tab/>
      </w:r>
      <w:r w:rsidR="00C26D55" w:rsidRPr="003A175B">
        <w:rPr>
          <w:lang w:val="zh-CN"/>
        </w:rPr>
        <w:t>F.</w:t>
      </w:r>
      <w:r w:rsidR="00C26D55" w:rsidRPr="003A175B">
        <w:rPr>
          <w:lang w:val="zh-CN"/>
        </w:rPr>
        <w:tab/>
        <w:t>S.N.</w:t>
      </w:r>
      <w:r w:rsidR="00C26D55" w:rsidRPr="003A175B">
        <w:rPr>
          <w:lang w:val="zh-CN"/>
        </w:rPr>
        <w:t>等人诉芬兰案</w:t>
      </w:r>
      <w:r w:rsidR="00C26D55" w:rsidRPr="003A175B">
        <w:rPr>
          <w:lang w:val="zh-CN"/>
        </w:rPr>
        <w:t>(</w:t>
      </w:r>
      <w:hyperlink r:id="rId14" w:history="1">
        <w:r w:rsidR="00C26D55" w:rsidRPr="00955774">
          <w:rPr>
            <w:rStyle w:val="af5"/>
            <w:lang w:val="zh-CN"/>
          </w:rPr>
          <w:t>CRC/C/91/D/100/2019</w:t>
        </w:r>
      </w:hyperlink>
      <w:r w:rsidR="00C26D55" w:rsidRPr="003A175B">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C409B2" w:rsidRPr="0068037F" w14:paraId="18BE6DBB" w14:textId="77777777" w:rsidTr="00D866F2">
        <w:trPr>
          <w:cantSplit/>
          <w:tblHeader/>
        </w:trPr>
        <w:tc>
          <w:tcPr>
            <w:tcW w:w="2510" w:type="dxa"/>
            <w:tcBorders>
              <w:top w:val="single" w:sz="4" w:space="0" w:color="auto"/>
              <w:bottom w:val="nil"/>
            </w:tcBorders>
            <w:shd w:val="clear" w:color="auto" w:fill="auto"/>
            <w:vAlign w:val="bottom"/>
          </w:tcPr>
          <w:p w14:paraId="65A21348" w14:textId="77777777" w:rsidR="00C409B2" w:rsidRPr="0068037F" w:rsidRDefault="00C409B2" w:rsidP="00C409B2">
            <w:pPr>
              <w:topLinePunct/>
              <w:spacing w:before="40" w:after="120" w:line="288" w:lineRule="auto"/>
              <w:ind w:right="113"/>
              <w:rPr>
                <w:sz w:val="18"/>
                <w:szCs w:val="6"/>
              </w:rPr>
            </w:pPr>
            <w:r w:rsidRPr="0068037F">
              <w:rPr>
                <w:sz w:val="18"/>
                <w:szCs w:val="6"/>
                <w:lang w:val="zh-CN"/>
              </w:rPr>
              <w:t>意见通过日期：</w:t>
            </w:r>
          </w:p>
        </w:tc>
        <w:tc>
          <w:tcPr>
            <w:tcW w:w="4771" w:type="dxa"/>
            <w:tcBorders>
              <w:top w:val="single" w:sz="4" w:space="0" w:color="auto"/>
              <w:bottom w:val="nil"/>
            </w:tcBorders>
            <w:shd w:val="clear" w:color="auto" w:fill="auto"/>
            <w:vAlign w:val="bottom"/>
          </w:tcPr>
          <w:p w14:paraId="15CA9B8F" w14:textId="77777777" w:rsidR="00C409B2" w:rsidRPr="0068037F" w:rsidRDefault="00C409B2" w:rsidP="00C409B2">
            <w:pPr>
              <w:topLinePunct/>
              <w:spacing w:before="40" w:after="120" w:line="288" w:lineRule="auto"/>
              <w:ind w:right="113"/>
              <w:rPr>
                <w:sz w:val="18"/>
                <w:szCs w:val="6"/>
              </w:rPr>
            </w:pPr>
            <w:r w:rsidRPr="0068037F">
              <w:rPr>
                <w:sz w:val="18"/>
                <w:szCs w:val="6"/>
                <w:lang w:val="zh-CN"/>
              </w:rPr>
              <w:t>2022</w:t>
            </w:r>
            <w:r w:rsidRPr="0068037F">
              <w:rPr>
                <w:sz w:val="18"/>
                <w:szCs w:val="6"/>
                <w:lang w:val="zh-CN"/>
              </w:rPr>
              <w:t>年</w:t>
            </w:r>
            <w:r w:rsidRPr="0068037F">
              <w:rPr>
                <w:sz w:val="18"/>
                <w:szCs w:val="6"/>
                <w:lang w:val="zh-CN"/>
              </w:rPr>
              <w:t>9</w:t>
            </w:r>
            <w:r w:rsidRPr="0068037F">
              <w:rPr>
                <w:sz w:val="18"/>
                <w:szCs w:val="6"/>
                <w:lang w:val="zh-CN"/>
              </w:rPr>
              <w:t>月</w:t>
            </w:r>
            <w:r w:rsidRPr="0068037F">
              <w:rPr>
                <w:sz w:val="18"/>
                <w:szCs w:val="6"/>
                <w:lang w:val="zh-CN"/>
              </w:rPr>
              <w:t>12</w:t>
            </w:r>
            <w:r w:rsidRPr="0068037F">
              <w:rPr>
                <w:sz w:val="18"/>
                <w:szCs w:val="6"/>
                <w:lang w:val="zh-CN"/>
              </w:rPr>
              <w:t>日</w:t>
            </w:r>
          </w:p>
        </w:tc>
      </w:tr>
      <w:tr w:rsidR="00C409B2" w:rsidRPr="0068037F" w14:paraId="68D64E6D" w14:textId="77777777" w:rsidTr="00D866F2">
        <w:tc>
          <w:tcPr>
            <w:tcW w:w="2510" w:type="dxa"/>
            <w:tcBorders>
              <w:top w:val="nil"/>
            </w:tcBorders>
            <w:shd w:val="clear" w:color="auto" w:fill="auto"/>
          </w:tcPr>
          <w:p w14:paraId="5C845BEC" w14:textId="77777777" w:rsidR="00C409B2" w:rsidRPr="0068037F" w:rsidRDefault="00C409B2" w:rsidP="00C409B2">
            <w:pPr>
              <w:topLinePunct/>
              <w:spacing w:before="40" w:after="120" w:line="288" w:lineRule="auto"/>
              <w:ind w:right="113"/>
              <w:rPr>
                <w:sz w:val="18"/>
                <w:szCs w:val="6"/>
              </w:rPr>
            </w:pPr>
            <w:r w:rsidRPr="0068037F">
              <w:rPr>
                <w:sz w:val="18"/>
                <w:szCs w:val="6"/>
                <w:lang w:val="zh-CN"/>
              </w:rPr>
              <w:t>事由：</w:t>
            </w:r>
          </w:p>
        </w:tc>
        <w:tc>
          <w:tcPr>
            <w:tcW w:w="4771" w:type="dxa"/>
            <w:tcBorders>
              <w:top w:val="nil"/>
            </w:tcBorders>
            <w:shd w:val="clear" w:color="auto" w:fill="auto"/>
          </w:tcPr>
          <w:p w14:paraId="5CC76764" w14:textId="77777777" w:rsidR="00C409B2" w:rsidRPr="0068037F" w:rsidRDefault="00C409B2" w:rsidP="00C409B2">
            <w:pPr>
              <w:topLinePunct/>
              <w:spacing w:before="40" w:after="120" w:line="288" w:lineRule="auto"/>
              <w:ind w:right="113"/>
              <w:rPr>
                <w:sz w:val="18"/>
                <w:szCs w:val="6"/>
              </w:rPr>
            </w:pPr>
            <w:r w:rsidRPr="0068037F">
              <w:rPr>
                <w:rFonts w:ascii="宋体" w:hAnsi="宋体" w:cs="宋体" w:hint="eastAsia"/>
                <w:sz w:val="18"/>
                <w:szCs w:val="6"/>
                <w:lang w:val="zh-CN"/>
              </w:rPr>
              <w:t>从阿拉伯叙利亚共和国难民营接回父母与恐怖主义活动有关联的儿童</w:t>
            </w:r>
          </w:p>
        </w:tc>
      </w:tr>
      <w:tr w:rsidR="00C409B2" w:rsidRPr="0068037F" w14:paraId="477A8D55" w14:textId="77777777" w:rsidTr="00D866F2">
        <w:tc>
          <w:tcPr>
            <w:tcW w:w="2510" w:type="dxa"/>
            <w:shd w:val="clear" w:color="auto" w:fill="auto"/>
          </w:tcPr>
          <w:p w14:paraId="008BA968" w14:textId="77777777" w:rsidR="00C409B2" w:rsidRPr="0068037F" w:rsidRDefault="00C409B2" w:rsidP="00C409B2">
            <w:pPr>
              <w:topLinePunct/>
              <w:spacing w:before="40" w:after="120" w:line="288" w:lineRule="auto"/>
              <w:ind w:right="113"/>
              <w:rPr>
                <w:sz w:val="18"/>
                <w:szCs w:val="6"/>
              </w:rPr>
            </w:pPr>
            <w:r w:rsidRPr="0068037F">
              <w:rPr>
                <w:sz w:val="18"/>
                <w:szCs w:val="6"/>
                <w:lang w:val="zh-CN"/>
              </w:rPr>
              <w:t>违反的条款：</w:t>
            </w:r>
          </w:p>
        </w:tc>
        <w:tc>
          <w:tcPr>
            <w:tcW w:w="4771" w:type="dxa"/>
            <w:shd w:val="clear" w:color="auto" w:fill="auto"/>
          </w:tcPr>
          <w:p w14:paraId="08EEAD49" w14:textId="77777777" w:rsidR="00C409B2" w:rsidRPr="0068037F" w:rsidRDefault="00C409B2" w:rsidP="00C409B2">
            <w:pPr>
              <w:topLinePunct/>
              <w:spacing w:before="40" w:after="120" w:line="288" w:lineRule="auto"/>
              <w:ind w:right="113"/>
              <w:rPr>
                <w:sz w:val="18"/>
                <w:szCs w:val="6"/>
              </w:rPr>
            </w:pPr>
            <w:r w:rsidRPr="0068037F">
              <w:rPr>
                <w:sz w:val="18"/>
                <w:szCs w:val="6"/>
                <w:lang w:val="zh-CN"/>
              </w:rPr>
              <w:t>《公约》第</w:t>
            </w:r>
            <w:r w:rsidRPr="0068037F">
              <w:rPr>
                <w:sz w:val="18"/>
                <w:szCs w:val="6"/>
                <w:lang w:val="zh-CN"/>
              </w:rPr>
              <w:t>6</w:t>
            </w:r>
            <w:r w:rsidRPr="0068037F">
              <w:rPr>
                <w:sz w:val="18"/>
                <w:szCs w:val="6"/>
                <w:lang w:val="zh-CN"/>
              </w:rPr>
              <w:t>条第</w:t>
            </w:r>
            <w:r w:rsidRPr="0068037F">
              <w:rPr>
                <w:sz w:val="18"/>
                <w:szCs w:val="6"/>
                <w:lang w:val="zh-CN"/>
              </w:rPr>
              <w:t>1</w:t>
            </w:r>
            <w:r w:rsidRPr="0068037F">
              <w:rPr>
                <w:sz w:val="18"/>
                <w:szCs w:val="6"/>
                <w:lang w:val="zh-CN"/>
              </w:rPr>
              <w:t>款和第</w:t>
            </w:r>
            <w:r w:rsidRPr="0068037F">
              <w:rPr>
                <w:sz w:val="18"/>
                <w:szCs w:val="6"/>
                <w:lang w:val="zh-CN"/>
              </w:rPr>
              <w:t>37</w:t>
            </w:r>
            <w:r w:rsidRPr="0068037F">
              <w:rPr>
                <w:sz w:val="18"/>
                <w:szCs w:val="6"/>
                <w:lang w:val="zh-CN"/>
              </w:rPr>
              <w:t>条</w:t>
            </w:r>
            <w:r w:rsidRPr="0068037F">
              <w:rPr>
                <w:sz w:val="18"/>
                <w:szCs w:val="6"/>
                <w:lang w:val="zh-CN"/>
              </w:rPr>
              <w:t>(a)</w:t>
            </w:r>
            <w:r w:rsidRPr="0068037F">
              <w:rPr>
                <w:sz w:val="18"/>
                <w:szCs w:val="6"/>
                <w:lang w:val="zh-CN"/>
              </w:rPr>
              <w:t>项</w:t>
            </w:r>
          </w:p>
        </w:tc>
      </w:tr>
    </w:tbl>
    <w:p w14:paraId="33243827" w14:textId="1FA116C4" w:rsidR="00C26D55" w:rsidRPr="003A175B" w:rsidRDefault="00C409B2" w:rsidP="00C409B2">
      <w:pPr>
        <w:pStyle w:val="H23GC"/>
      </w:pPr>
      <w:r>
        <w:tab/>
      </w:r>
      <w:r w:rsidR="00C26D55" w:rsidRPr="003A175B">
        <w:rPr>
          <w:lang w:val="zh-CN"/>
        </w:rPr>
        <w:t>1.</w:t>
      </w:r>
      <w:r w:rsidR="00C26D55" w:rsidRPr="003A175B">
        <w:rPr>
          <w:lang w:val="zh-CN"/>
        </w:rPr>
        <w:tab/>
      </w:r>
      <w:r w:rsidR="00C26D55" w:rsidRPr="003A175B">
        <w:rPr>
          <w:lang w:val="zh-CN"/>
        </w:rPr>
        <w:t>补救办法</w:t>
      </w:r>
    </w:p>
    <w:p w14:paraId="0F8B0F55"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66.</w:t>
      </w:r>
      <w:r w:rsidRPr="003A175B">
        <w:rPr>
          <w:rFonts w:ascii="Time New Roman" w:hAnsi="Time New Roman"/>
          <w:szCs w:val="21"/>
          <w:lang w:val="zh-CN"/>
        </w:rPr>
        <w:tab/>
      </w:r>
      <w:r w:rsidRPr="003A175B">
        <w:rPr>
          <w:rFonts w:ascii="Time New Roman" w:hAnsi="Time New Roman"/>
          <w:szCs w:val="21"/>
          <w:lang w:val="zh-CN"/>
        </w:rPr>
        <w:t>缔约国应为提交人和</w:t>
      </w:r>
      <w:r w:rsidRPr="003A175B">
        <w:rPr>
          <w:rFonts w:ascii="Time New Roman" w:hAnsi="Time New Roman" w:hint="eastAsia"/>
          <w:szCs w:val="21"/>
        </w:rPr>
        <w:t>受害儿童</w:t>
      </w:r>
      <w:r w:rsidRPr="003A175B">
        <w:rPr>
          <w:rFonts w:ascii="Time New Roman" w:hAnsi="Time New Roman"/>
          <w:szCs w:val="21"/>
          <w:lang w:val="zh-CN"/>
        </w:rPr>
        <w:t>所遭受的侵权行为提供有效赔偿。缔约国还有义务防止今后发生类似的侵权行为。</w:t>
      </w:r>
      <w:r w:rsidRPr="003A175B">
        <w:rPr>
          <w:rFonts w:ascii="Time New Roman" w:hAnsi="Time New Roman" w:hint="eastAsia"/>
          <w:szCs w:val="21"/>
        </w:rPr>
        <w:t>为此，</w:t>
      </w:r>
      <w:r w:rsidRPr="003A175B">
        <w:rPr>
          <w:rFonts w:ascii="Time New Roman" w:hAnsi="Time New Roman"/>
          <w:szCs w:val="21"/>
          <w:lang w:val="zh-CN"/>
        </w:rPr>
        <w:t>委员会建议缔约国：</w:t>
      </w:r>
    </w:p>
    <w:p w14:paraId="64D7D737" w14:textId="786CD496" w:rsidR="00C26D55" w:rsidRPr="003A175B" w:rsidRDefault="00C86A6F" w:rsidP="00C26D55">
      <w:pPr>
        <w:pStyle w:val="SingleTxtGC"/>
        <w:rPr>
          <w:rFonts w:ascii="Time New Roman" w:hAnsi="Time New Roman" w:hint="eastAsia"/>
          <w:szCs w:val="21"/>
        </w:rPr>
      </w:pPr>
      <w:r>
        <w:rPr>
          <w:rFonts w:ascii="Time New Roman" w:hAnsi="Time New Roman"/>
          <w:szCs w:val="21"/>
        </w:rPr>
        <w:tab/>
      </w:r>
      <w:r w:rsidR="00C26D55" w:rsidRPr="003A175B">
        <w:rPr>
          <w:rFonts w:ascii="Time New Roman" w:hAnsi="Time New Roman"/>
          <w:szCs w:val="21"/>
          <w:lang w:val="zh-CN"/>
        </w:rPr>
        <w:t>(a)</w:t>
      </w:r>
      <w:r w:rsidR="00C26D55" w:rsidRPr="003A175B">
        <w:rPr>
          <w:rFonts w:ascii="Time New Roman" w:hAnsi="Time New Roman"/>
          <w:szCs w:val="21"/>
          <w:lang w:val="zh-CN"/>
        </w:rPr>
        <w:tab/>
      </w:r>
      <w:r w:rsidR="00C26D55" w:rsidRPr="003A175B">
        <w:rPr>
          <w:rFonts w:ascii="Time New Roman" w:hAnsi="Time New Roman" w:hint="eastAsia"/>
          <w:szCs w:val="21"/>
          <w:lang w:val="zh-CN"/>
        </w:rPr>
        <w:t>本着诚意</w:t>
      </w:r>
      <w:r w:rsidR="00C26D55" w:rsidRPr="003A175B">
        <w:rPr>
          <w:rFonts w:ascii="Time New Roman" w:hAnsi="Time New Roman"/>
          <w:szCs w:val="21"/>
          <w:lang w:val="zh-CN"/>
        </w:rPr>
        <w:t>立即采取积极措施，接回受害儿童；</w:t>
      </w:r>
    </w:p>
    <w:p w14:paraId="476840AE" w14:textId="02247E79" w:rsidR="00C26D55" w:rsidRPr="003A175B" w:rsidRDefault="00C86A6F" w:rsidP="00C26D55">
      <w:pPr>
        <w:pStyle w:val="SingleTxtGC"/>
        <w:rPr>
          <w:rFonts w:ascii="Time New Roman" w:hAnsi="Time New Roman" w:hint="eastAsia"/>
          <w:szCs w:val="21"/>
        </w:rPr>
      </w:pPr>
      <w:r>
        <w:rPr>
          <w:rFonts w:ascii="Time New Roman" w:hAnsi="Time New Roman"/>
          <w:szCs w:val="21"/>
        </w:rPr>
        <w:tab/>
      </w:r>
      <w:r w:rsidR="00C26D55" w:rsidRPr="003A175B">
        <w:rPr>
          <w:rFonts w:ascii="Time New Roman" w:hAnsi="Time New Roman"/>
          <w:szCs w:val="21"/>
        </w:rPr>
        <w:t>(b)</w:t>
      </w:r>
      <w:r w:rsidR="00C26D55" w:rsidRPr="003A175B">
        <w:rPr>
          <w:rFonts w:ascii="Time New Roman" w:hAnsi="Time New Roman"/>
          <w:szCs w:val="21"/>
        </w:rPr>
        <w:tab/>
      </w:r>
      <w:r w:rsidR="00C26D55" w:rsidRPr="003A175B">
        <w:rPr>
          <w:rFonts w:ascii="Time New Roman" w:hAnsi="Time New Roman"/>
          <w:szCs w:val="21"/>
          <w:lang w:val="zh-CN"/>
        </w:rPr>
        <w:t>支持每一名被接回或重新安置的儿童重新融入和重新安置</w:t>
      </w:r>
      <w:r w:rsidR="00C26D55" w:rsidRPr="003A175B">
        <w:rPr>
          <w:rFonts w:ascii="Time New Roman" w:hAnsi="Time New Roman"/>
          <w:szCs w:val="21"/>
        </w:rPr>
        <w:t>；</w:t>
      </w:r>
    </w:p>
    <w:p w14:paraId="05863C0A" w14:textId="4D14A4B9" w:rsidR="00C26D55" w:rsidRPr="003A175B" w:rsidRDefault="00C86A6F" w:rsidP="00C26D55">
      <w:pPr>
        <w:pStyle w:val="SingleTxtGC"/>
        <w:rPr>
          <w:rFonts w:ascii="Time New Roman" w:hAnsi="Time New Roman" w:hint="eastAsia"/>
          <w:szCs w:val="21"/>
        </w:rPr>
      </w:pPr>
      <w:r>
        <w:rPr>
          <w:rFonts w:ascii="Time New Roman" w:hAnsi="Time New Roman"/>
          <w:szCs w:val="21"/>
        </w:rPr>
        <w:tab/>
      </w:r>
      <w:r w:rsidR="00C26D55" w:rsidRPr="003A175B">
        <w:rPr>
          <w:rFonts w:ascii="Time New Roman" w:hAnsi="Time New Roman"/>
          <w:szCs w:val="21"/>
          <w:lang w:val="zh-CN"/>
        </w:rPr>
        <w:t>(c)</w:t>
      </w:r>
      <w:r w:rsidR="00C26D55" w:rsidRPr="003A175B">
        <w:rPr>
          <w:rFonts w:ascii="Time New Roman" w:hAnsi="Time New Roman"/>
          <w:szCs w:val="21"/>
          <w:lang w:val="zh-CN"/>
        </w:rPr>
        <w:tab/>
      </w:r>
      <w:r w:rsidR="00C26D55" w:rsidRPr="003A175B">
        <w:rPr>
          <w:rFonts w:ascii="Time New Roman" w:hAnsi="Time New Roman" w:hint="eastAsia"/>
          <w:szCs w:val="21"/>
          <w:lang w:val="zh-CN"/>
        </w:rPr>
        <w:t>同时</w:t>
      </w:r>
      <w:r w:rsidR="00C26D55" w:rsidRPr="003A175B">
        <w:rPr>
          <w:rFonts w:ascii="Time New Roman" w:hAnsi="Time New Roman"/>
          <w:szCs w:val="21"/>
          <w:lang w:val="zh-CN"/>
        </w:rPr>
        <w:t>采取额外措施，</w:t>
      </w:r>
      <w:r w:rsidR="00C26D55" w:rsidRPr="003A175B">
        <w:rPr>
          <w:rFonts w:ascii="Time New Roman" w:hAnsi="Time New Roman" w:hint="eastAsia"/>
          <w:szCs w:val="21"/>
          <w:lang w:val="zh-CN"/>
        </w:rPr>
        <w:t>减轻仍然</w:t>
      </w:r>
      <w:r w:rsidR="00C26D55" w:rsidRPr="003A175B">
        <w:rPr>
          <w:rFonts w:ascii="Time New Roman" w:hAnsi="Time New Roman"/>
          <w:szCs w:val="21"/>
          <w:lang w:val="zh-CN"/>
        </w:rPr>
        <w:t>留在阿拉伯叙利亚共和国东北部</w:t>
      </w:r>
      <w:r w:rsidR="00C26D55" w:rsidRPr="003A175B">
        <w:rPr>
          <w:rFonts w:ascii="Time New Roman" w:hAnsi="Time New Roman" w:hint="eastAsia"/>
          <w:szCs w:val="21"/>
          <w:lang w:val="zh-CN"/>
        </w:rPr>
        <w:t>的</w:t>
      </w:r>
      <w:r w:rsidR="00C26D55" w:rsidRPr="003A175B">
        <w:rPr>
          <w:rFonts w:ascii="Time New Roman" w:hAnsi="Time New Roman"/>
          <w:szCs w:val="21"/>
          <w:lang w:val="zh-CN"/>
        </w:rPr>
        <w:t>受害儿童</w:t>
      </w:r>
      <w:r w:rsidR="00C26D55" w:rsidRPr="003A175B">
        <w:rPr>
          <w:rFonts w:ascii="Time New Roman" w:hAnsi="Time New Roman" w:hint="eastAsia"/>
          <w:szCs w:val="21"/>
          <w:lang w:val="zh-CN"/>
        </w:rPr>
        <w:t>所面临</w:t>
      </w:r>
      <w:r w:rsidR="00C26D55" w:rsidRPr="003A175B">
        <w:rPr>
          <w:rFonts w:ascii="Time New Roman" w:hAnsi="Time New Roman"/>
          <w:szCs w:val="21"/>
          <w:lang w:val="zh-CN"/>
        </w:rPr>
        <w:t>的生命、生存和发展风险。</w:t>
      </w:r>
    </w:p>
    <w:p w14:paraId="09BA0388"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67.</w:t>
      </w:r>
      <w:r w:rsidRPr="003A175B">
        <w:rPr>
          <w:rFonts w:ascii="Time New Roman" w:hAnsi="Time New Roman"/>
          <w:szCs w:val="21"/>
          <w:lang w:val="zh-CN"/>
        </w:rPr>
        <w:tab/>
      </w:r>
      <w:r w:rsidRPr="003A175B">
        <w:rPr>
          <w:rFonts w:ascii="Time New Roman" w:hAnsi="Time New Roman"/>
          <w:szCs w:val="21"/>
          <w:lang w:val="zh-CN"/>
        </w:rPr>
        <w:t>请缔约国公布</w:t>
      </w:r>
      <w:r w:rsidRPr="003A175B">
        <w:rPr>
          <w:rFonts w:ascii="Time New Roman" w:hAnsi="Time New Roman" w:hint="eastAsia"/>
          <w:szCs w:val="21"/>
          <w:lang w:val="zh-CN"/>
        </w:rPr>
        <w:t>本</w:t>
      </w:r>
      <w:r w:rsidRPr="003A175B">
        <w:rPr>
          <w:rFonts w:ascii="Time New Roman" w:hAnsi="Time New Roman"/>
          <w:szCs w:val="21"/>
          <w:lang w:val="zh-CN"/>
        </w:rPr>
        <w:t>《意见》并以官方语言广泛传播。</w:t>
      </w:r>
    </w:p>
    <w:p w14:paraId="40263F37" w14:textId="01F3182D" w:rsidR="00C26D55" w:rsidRPr="003A175B" w:rsidRDefault="00C409B2" w:rsidP="00C409B2">
      <w:pPr>
        <w:pStyle w:val="H23GC"/>
      </w:pPr>
      <w:r>
        <w:tab/>
      </w:r>
      <w:r w:rsidR="00C26D55" w:rsidRPr="003A175B">
        <w:rPr>
          <w:lang w:val="zh-CN"/>
        </w:rPr>
        <w:t>2.</w:t>
      </w:r>
      <w:r w:rsidR="00C26D55" w:rsidRPr="003A175B">
        <w:rPr>
          <w:lang w:val="zh-CN"/>
        </w:rPr>
        <w:tab/>
      </w:r>
      <w:r w:rsidR="00C26D55" w:rsidRPr="003A175B">
        <w:rPr>
          <w:lang w:val="zh-CN"/>
        </w:rPr>
        <w:t>缔约国的答复</w:t>
      </w:r>
    </w:p>
    <w:p w14:paraId="1653ED69" w14:textId="77777777" w:rsidR="00C26D55" w:rsidRPr="003A175B" w:rsidRDefault="00C26D55" w:rsidP="00C26D55">
      <w:pPr>
        <w:pStyle w:val="SingleTxtGC"/>
        <w:rPr>
          <w:rFonts w:ascii="Time New Roman" w:hAnsi="Time New Roman" w:hint="eastAsia"/>
          <w:szCs w:val="21"/>
        </w:rPr>
      </w:pPr>
      <w:r w:rsidRPr="003A175B">
        <w:rPr>
          <w:rFonts w:ascii="Time New Roman" w:hAnsi="Time New Roman"/>
          <w:szCs w:val="21"/>
          <w:lang w:val="zh-CN"/>
        </w:rPr>
        <w:t>68.</w:t>
      </w:r>
      <w:r w:rsidRPr="003A175B">
        <w:rPr>
          <w:rFonts w:ascii="Time New Roman" w:hAnsi="Time New Roman"/>
          <w:szCs w:val="21"/>
          <w:lang w:val="zh-CN"/>
        </w:rPr>
        <w:tab/>
      </w:r>
      <w:r w:rsidRPr="003A175B">
        <w:rPr>
          <w:rFonts w:ascii="Time New Roman" w:hAnsi="Time New Roman"/>
          <w:szCs w:val="21"/>
          <w:lang w:val="zh-CN"/>
        </w:rPr>
        <w:t>缔约国在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4</w:t>
      </w:r>
      <w:r w:rsidRPr="003A175B">
        <w:rPr>
          <w:rFonts w:ascii="Time New Roman" w:hAnsi="Time New Roman"/>
          <w:szCs w:val="21"/>
          <w:lang w:val="zh-CN"/>
        </w:rPr>
        <w:t>月</w:t>
      </w:r>
      <w:r w:rsidRPr="003A175B">
        <w:rPr>
          <w:rFonts w:ascii="Time New Roman" w:hAnsi="Time New Roman"/>
          <w:szCs w:val="21"/>
          <w:lang w:val="zh-CN"/>
        </w:rPr>
        <w:t>11</w:t>
      </w:r>
      <w:r w:rsidRPr="003A175B">
        <w:rPr>
          <w:rFonts w:ascii="Time New Roman" w:hAnsi="Time New Roman"/>
          <w:szCs w:val="21"/>
          <w:lang w:val="zh-CN"/>
        </w:rPr>
        <w:t>日提交的材料中发表了意见。</w:t>
      </w:r>
    </w:p>
    <w:p w14:paraId="2CC7931D"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69.</w:t>
      </w:r>
      <w:r w:rsidRPr="003A175B">
        <w:rPr>
          <w:rFonts w:ascii="Time New Roman" w:hAnsi="Time New Roman"/>
          <w:szCs w:val="21"/>
          <w:lang w:val="zh-CN"/>
        </w:rPr>
        <w:tab/>
      </w:r>
      <w:r w:rsidRPr="003A175B">
        <w:rPr>
          <w:rFonts w:ascii="Time New Roman" w:hAnsi="Time New Roman"/>
          <w:szCs w:val="21"/>
          <w:lang w:val="zh-CN"/>
        </w:rPr>
        <w:t>缔约国承认，阿拉伯叙利亚共和国东北部难民营的情况危及儿童的安全和福祉。必须承认，难民营的出现给国际社会带来了前所未有的挑战，</w:t>
      </w:r>
      <w:r w:rsidRPr="003A175B">
        <w:rPr>
          <w:rFonts w:ascii="Time New Roman" w:hAnsi="Time New Roman" w:hint="eastAsia"/>
          <w:szCs w:val="21"/>
          <w:lang w:val="zh-CN"/>
        </w:rPr>
        <w:t>其中</w:t>
      </w:r>
      <w:r w:rsidRPr="003A175B">
        <w:rPr>
          <w:rFonts w:ascii="Time New Roman" w:hAnsi="Time New Roman"/>
          <w:szCs w:val="21"/>
          <w:lang w:val="zh-CN"/>
        </w:rPr>
        <w:t>包括复杂的法律和管辖权问题。</w:t>
      </w:r>
    </w:p>
    <w:p w14:paraId="7F637B53"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70.</w:t>
      </w:r>
      <w:r w:rsidRPr="003A175B">
        <w:rPr>
          <w:rFonts w:ascii="Time New Roman" w:hAnsi="Time New Roman"/>
          <w:szCs w:val="21"/>
          <w:lang w:val="zh-CN"/>
        </w:rPr>
        <w:tab/>
      </w:r>
      <w:r w:rsidRPr="003A175B">
        <w:rPr>
          <w:rFonts w:ascii="Time New Roman" w:hAnsi="Time New Roman" w:hint="eastAsia"/>
          <w:szCs w:val="21"/>
          <w:lang w:val="zh-CN"/>
        </w:rPr>
        <w:t>尽管面临</w:t>
      </w:r>
      <w:r w:rsidRPr="003A175B">
        <w:rPr>
          <w:rFonts w:ascii="Time New Roman" w:hAnsi="Time New Roman"/>
          <w:szCs w:val="21"/>
          <w:lang w:val="zh-CN"/>
        </w:rPr>
        <w:t>法律和安全限制</w:t>
      </w:r>
      <w:r w:rsidRPr="003A175B">
        <w:rPr>
          <w:rFonts w:ascii="Time New Roman" w:hAnsi="Time New Roman" w:hint="eastAsia"/>
          <w:szCs w:val="21"/>
          <w:lang w:val="zh-CN"/>
        </w:rPr>
        <w:t>，</w:t>
      </w:r>
      <w:r w:rsidRPr="003A175B">
        <w:rPr>
          <w:rFonts w:ascii="Time New Roman" w:hAnsi="Time New Roman"/>
          <w:szCs w:val="21"/>
          <w:lang w:val="zh-CN"/>
        </w:rPr>
        <w:t>缔约国</w:t>
      </w:r>
      <w:r w:rsidRPr="003A175B">
        <w:rPr>
          <w:rFonts w:ascii="Time New Roman" w:hAnsi="Time New Roman" w:hint="eastAsia"/>
          <w:szCs w:val="21"/>
          <w:lang w:val="zh-CN"/>
        </w:rPr>
        <w:t>正在努力</w:t>
      </w:r>
      <w:r w:rsidRPr="003A175B">
        <w:rPr>
          <w:rFonts w:ascii="Time New Roman" w:hAnsi="Time New Roman"/>
          <w:szCs w:val="21"/>
          <w:lang w:val="zh-CN"/>
        </w:rPr>
        <w:t>解决</w:t>
      </w:r>
      <w:r w:rsidRPr="003A175B">
        <w:rPr>
          <w:rFonts w:ascii="Time New Roman" w:hAnsi="Time New Roman" w:hint="eastAsia"/>
          <w:szCs w:val="21"/>
          <w:lang w:val="zh-CN"/>
        </w:rPr>
        <w:t>接回</w:t>
      </w:r>
      <w:r w:rsidRPr="003A175B">
        <w:rPr>
          <w:rFonts w:ascii="Time New Roman" w:hAnsi="Time New Roman"/>
          <w:szCs w:val="21"/>
          <w:lang w:val="zh-CN"/>
        </w:rPr>
        <w:t>儿童的问题</w:t>
      </w:r>
      <w:r w:rsidRPr="003A175B">
        <w:rPr>
          <w:rFonts w:ascii="Time New Roman" w:hAnsi="Time New Roman" w:hint="eastAsia"/>
          <w:szCs w:val="21"/>
          <w:lang w:val="zh-CN"/>
        </w:rPr>
        <w:t>。</w:t>
      </w:r>
      <w:r w:rsidRPr="003A175B">
        <w:rPr>
          <w:rFonts w:ascii="Time New Roman" w:hAnsi="Time New Roman"/>
          <w:szCs w:val="21"/>
          <w:lang w:val="zh-CN"/>
        </w:rPr>
        <w:t>芬兰</w:t>
      </w:r>
      <w:r w:rsidRPr="003A175B">
        <w:rPr>
          <w:rFonts w:ascii="Time New Roman" w:hAnsi="Time New Roman" w:hint="eastAsia"/>
          <w:szCs w:val="21"/>
          <w:lang w:val="zh-CN"/>
        </w:rPr>
        <w:t>政府已下定决心</w:t>
      </w:r>
      <w:r w:rsidRPr="003A175B">
        <w:rPr>
          <w:rFonts w:ascii="Time New Roman" w:hAnsi="Time New Roman"/>
          <w:szCs w:val="21"/>
          <w:lang w:val="zh-CN"/>
        </w:rPr>
        <w:t>，</w:t>
      </w:r>
      <w:r w:rsidRPr="003A175B">
        <w:rPr>
          <w:rFonts w:ascii="Time New Roman" w:hAnsi="Time New Roman" w:hint="eastAsia"/>
          <w:szCs w:val="21"/>
          <w:lang w:val="zh-CN"/>
        </w:rPr>
        <w:t>一旦</w:t>
      </w:r>
      <w:r w:rsidRPr="003A175B">
        <w:rPr>
          <w:rFonts w:ascii="Time New Roman" w:hAnsi="Time New Roman"/>
          <w:szCs w:val="21"/>
          <w:lang w:val="zh-CN"/>
        </w:rPr>
        <w:t>情况允许</w:t>
      </w:r>
      <w:r w:rsidRPr="003A175B">
        <w:rPr>
          <w:rFonts w:ascii="Time New Roman" w:hAnsi="Time New Roman" w:hint="eastAsia"/>
          <w:szCs w:val="21"/>
          <w:lang w:val="zh-CN"/>
        </w:rPr>
        <w:t>，</w:t>
      </w:r>
      <w:r w:rsidRPr="003A175B">
        <w:rPr>
          <w:rFonts w:ascii="Time New Roman" w:hAnsi="Time New Roman"/>
          <w:szCs w:val="21"/>
          <w:lang w:val="zh-CN"/>
        </w:rPr>
        <w:t>将尽快</w:t>
      </w:r>
      <w:r w:rsidRPr="003A175B">
        <w:rPr>
          <w:rFonts w:ascii="Time New Roman" w:hAnsi="Time New Roman" w:hint="eastAsia"/>
          <w:szCs w:val="21"/>
          <w:lang w:val="zh-CN"/>
        </w:rPr>
        <w:t>接回</w:t>
      </w:r>
      <w:r w:rsidRPr="003A175B">
        <w:rPr>
          <w:rFonts w:ascii="Time New Roman" w:hAnsi="Time New Roman" w:hint="eastAsia"/>
          <w:szCs w:val="21"/>
        </w:rPr>
        <w:t>仍然</w:t>
      </w:r>
      <w:r w:rsidRPr="003A175B">
        <w:rPr>
          <w:rFonts w:ascii="Time New Roman" w:hAnsi="Time New Roman"/>
          <w:szCs w:val="21"/>
          <w:lang w:val="zh-CN"/>
        </w:rPr>
        <w:t>留在难民营的个人。</w:t>
      </w:r>
    </w:p>
    <w:p w14:paraId="267F1D69"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71.</w:t>
      </w:r>
      <w:r w:rsidRPr="003A175B">
        <w:rPr>
          <w:rFonts w:ascii="Time New Roman" w:hAnsi="Time New Roman"/>
          <w:szCs w:val="21"/>
          <w:lang w:val="zh-CN"/>
        </w:rPr>
        <w:tab/>
      </w:r>
      <w:r w:rsidRPr="003A175B">
        <w:rPr>
          <w:rFonts w:ascii="Time New Roman" w:hAnsi="Time New Roman"/>
          <w:szCs w:val="21"/>
          <w:lang w:val="zh-CN"/>
        </w:rPr>
        <w:t>缔约国感到遗憾的是，委员会没有详细说明缔约国违反《公约》的理由，也没有</w:t>
      </w:r>
      <w:r w:rsidRPr="003A175B">
        <w:rPr>
          <w:rFonts w:ascii="Time New Roman" w:hAnsi="Time New Roman" w:hint="eastAsia"/>
          <w:szCs w:val="21"/>
          <w:lang w:val="zh-CN"/>
        </w:rPr>
        <w:t>对</w:t>
      </w:r>
      <w:r w:rsidRPr="003A175B">
        <w:rPr>
          <w:rFonts w:ascii="Time New Roman" w:hAnsi="Time New Roman"/>
          <w:szCs w:val="21"/>
          <w:lang w:val="zh-CN"/>
        </w:rPr>
        <w:t>缔约国采取的措施</w:t>
      </w:r>
      <w:r w:rsidRPr="003A175B">
        <w:rPr>
          <w:rFonts w:ascii="Time New Roman" w:hAnsi="Time New Roman" w:hint="eastAsia"/>
          <w:szCs w:val="21"/>
          <w:lang w:val="zh-CN"/>
        </w:rPr>
        <w:t>进行评估</w:t>
      </w:r>
      <w:r w:rsidRPr="003A175B">
        <w:rPr>
          <w:rFonts w:ascii="Time New Roman" w:hAnsi="Time New Roman"/>
          <w:szCs w:val="21"/>
          <w:lang w:val="zh-CN"/>
        </w:rPr>
        <w:t>。委员会未能评估缔约国</w:t>
      </w:r>
      <w:r w:rsidRPr="003A175B">
        <w:rPr>
          <w:rFonts w:ascii="Time New Roman" w:hAnsi="Time New Roman" w:hint="eastAsia"/>
          <w:szCs w:val="21"/>
          <w:lang w:val="zh-CN"/>
        </w:rPr>
        <w:t>接回</w:t>
      </w:r>
      <w:r w:rsidRPr="003A175B">
        <w:rPr>
          <w:rFonts w:ascii="Time New Roman" w:hAnsi="Time New Roman"/>
          <w:szCs w:val="21"/>
          <w:lang w:val="zh-CN"/>
        </w:rPr>
        <w:t>其余人员的能力。</w:t>
      </w:r>
      <w:r w:rsidRPr="003A175B">
        <w:rPr>
          <w:rFonts w:ascii="Time New Roman" w:hAnsi="Time New Roman" w:hint="eastAsia"/>
          <w:szCs w:val="21"/>
        </w:rPr>
        <w:t>唯一能证明缔约国有能力接回其余儿童的证据是迄今为止已成功接回一些儿童。</w:t>
      </w:r>
      <w:r w:rsidRPr="003A175B">
        <w:rPr>
          <w:rFonts w:ascii="Time New Roman" w:hAnsi="Time New Roman"/>
          <w:szCs w:val="21"/>
          <w:lang w:val="zh-CN"/>
        </w:rPr>
        <w:t>委员会没有</w:t>
      </w:r>
      <w:r w:rsidRPr="003A175B">
        <w:rPr>
          <w:rFonts w:ascii="Time New Roman" w:hAnsi="Time New Roman" w:hint="eastAsia"/>
          <w:szCs w:val="21"/>
          <w:lang w:val="zh-CN"/>
        </w:rPr>
        <w:t>对</w:t>
      </w:r>
      <w:r w:rsidRPr="003A175B">
        <w:rPr>
          <w:rFonts w:ascii="Time New Roman" w:hAnsi="Time New Roman"/>
          <w:szCs w:val="21"/>
          <w:lang w:val="zh-CN"/>
        </w:rPr>
        <w:t>缔约国的详细意见</w:t>
      </w:r>
      <w:r w:rsidRPr="003A175B">
        <w:rPr>
          <w:rFonts w:ascii="Time New Roman" w:hAnsi="Time New Roman" w:hint="eastAsia"/>
          <w:szCs w:val="21"/>
          <w:lang w:val="zh-CN"/>
        </w:rPr>
        <w:t>进行</w:t>
      </w:r>
      <w:r w:rsidRPr="003A175B">
        <w:rPr>
          <w:rFonts w:ascii="Time New Roman" w:hAnsi="Time New Roman"/>
          <w:szCs w:val="21"/>
          <w:lang w:val="zh-CN"/>
        </w:rPr>
        <w:t>审查或评估。缔约国适当考虑了委员会的《意见》，认为这些意见并</w:t>
      </w:r>
      <w:r w:rsidRPr="003A175B">
        <w:rPr>
          <w:rFonts w:ascii="Time New Roman" w:hAnsi="Time New Roman" w:hint="eastAsia"/>
          <w:szCs w:val="21"/>
        </w:rPr>
        <w:t>没有</w:t>
      </w:r>
      <w:r w:rsidRPr="003A175B">
        <w:rPr>
          <w:rFonts w:ascii="Time New Roman" w:hAnsi="Time New Roman"/>
          <w:szCs w:val="21"/>
          <w:lang w:val="zh-CN"/>
        </w:rPr>
        <w:t>反映缔约国在设法</w:t>
      </w:r>
      <w:r w:rsidRPr="003A175B">
        <w:rPr>
          <w:rFonts w:ascii="Time New Roman" w:hAnsi="Time New Roman" w:hint="eastAsia"/>
          <w:szCs w:val="21"/>
          <w:lang w:val="zh-CN"/>
        </w:rPr>
        <w:t>采取行动接回</w:t>
      </w:r>
      <w:r w:rsidRPr="003A175B">
        <w:rPr>
          <w:rFonts w:ascii="Time New Roman" w:hAnsi="Time New Roman"/>
          <w:szCs w:val="21"/>
          <w:lang w:val="zh-CN"/>
        </w:rPr>
        <w:t>其余儿童时</w:t>
      </w:r>
      <w:r w:rsidRPr="003A175B">
        <w:rPr>
          <w:rFonts w:ascii="Time New Roman" w:hAnsi="Time New Roman" w:hint="eastAsia"/>
          <w:szCs w:val="21"/>
          <w:lang w:val="zh-CN"/>
        </w:rPr>
        <w:t>所面临</w:t>
      </w:r>
      <w:r w:rsidRPr="003A175B">
        <w:rPr>
          <w:rFonts w:ascii="Time New Roman" w:hAnsi="Time New Roman"/>
          <w:szCs w:val="21"/>
          <w:lang w:val="zh-CN"/>
        </w:rPr>
        <w:t>的现实</w:t>
      </w:r>
      <w:r w:rsidRPr="003A175B">
        <w:rPr>
          <w:rFonts w:ascii="Time New Roman" w:hAnsi="Time New Roman" w:hint="eastAsia"/>
          <w:szCs w:val="21"/>
        </w:rPr>
        <w:t>情况</w:t>
      </w:r>
      <w:r w:rsidRPr="003A175B">
        <w:rPr>
          <w:rFonts w:ascii="Time New Roman" w:hAnsi="Time New Roman"/>
          <w:szCs w:val="21"/>
          <w:lang w:val="zh-CN"/>
        </w:rPr>
        <w:t>。</w:t>
      </w:r>
    </w:p>
    <w:p w14:paraId="7597FB2A" w14:textId="41A69B33"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72.</w:t>
      </w:r>
      <w:r w:rsidRPr="003A175B">
        <w:rPr>
          <w:rFonts w:ascii="Time New Roman" w:hAnsi="Time New Roman"/>
          <w:szCs w:val="21"/>
          <w:lang w:val="zh-CN"/>
        </w:rPr>
        <w:tab/>
      </w:r>
      <w:r w:rsidRPr="003A175B">
        <w:rPr>
          <w:rFonts w:ascii="Time New Roman" w:hAnsi="Time New Roman"/>
          <w:szCs w:val="21"/>
          <w:lang w:val="zh-CN"/>
        </w:rPr>
        <w:t>关于来文可否受理问题，缔约国</w:t>
      </w:r>
      <w:r w:rsidRPr="003A175B">
        <w:rPr>
          <w:rFonts w:ascii="Time New Roman" w:hAnsi="Time New Roman" w:hint="eastAsia"/>
          <w:szCs w:val="21"/>
          <w:lang w:val="zh-CN"/>
        </w:rPr>
        <w:t>指出</w:t>
      </w:r>
      <w:r w:rsidRPr="003A175B">
        <w:rPr>
          <w:rFonts w:ascii="Time New Roman" w:hAnsi="Time New Roman"/>
          <w:szCs w:val="21"/>
          <w:lang w:val="zh-CN"/>
        </w:rPr>
        <w:t>，</w:t>
      </w:r>
      <w:r w:rsidRPr="003A175B">
        <w:rPr>
          <w:rFonts w:ascii="Time New Roman" w:hAnsi="Time New Roman" w:hint="eastAsia"/>
          <w:szCs w:val="21"/>
          <w:lang w:val="zh-CN"/>
        </w:rPr>
        <w:t>委员会就缔约国对所涉儿童是否具有属人管辖权</w:t>
      </w:r>
      <w:proofErr w:type="gramStart"/>
      <w:r w:rsidRPr="003A175B">
        <w:rPr>
          <w:rFonts w:ascii="Time New Roman" w:hAnsi="Time New Roman" w:hint="eastAsia"/>
          <w:szCs w:val="21"/>
          <w:lang w:val="zh-CN"/>
        </w:rPr>
        <w:t>作出</w:t>
      </w:r>
      <w:proofErr w:type="gramEnd"/>
      <w:r w:rsidRPr="003A175B">
        <w:rPr>
          <w:rFonts w:ascii="Time New Roman" w:hAnsi="Time New Roman" w:hint="eastAsia"/>
          <w:szCs w:val="21"/>
          <w:lang w:val="zh-CN"/>
        </w:rPr>
        <w:t>的裁定同样缺乏论证，并且与</w:t>
      </w:r>
      <w:r w:rsidRPr="003A175B">
        <w:rPr>
          <w:rFonts w:ascii="Time New Roman" w:hAnsi="Time New Roman"/>
          <w:szCs w:val="21"/>
          <w:lang w:val="zh-CN"/>
        </w:rPr>
        <w:t>欧洲人权法院的</w:t>
      </w:r>
      <w:r w:rsidRPr="003A175B">
        <w:rPr>
          <w:rFonts w:ascii="Time New Roman" w:hAnsi="Time New Roman" w:hint="eastAsia"/>
          <w:szCs w:val="21"/>
          <w:lang w:val="zh-CN"/>
        </w:rPr>
        <w:t>裁定</w:t>
      </w:r>
      <w:r w:rsidRPr="003A175B">
        <w:rPr>
          <w:rFonts w:ascii="Time New Roman" w:hAnsi="Time New Roman"/>
          <w:szCs w:val="21"/>
          <w:lang w:val="zh-CN"/>
        </w:rPr>
        <w:t>不同。</w:t>
      </w:r>
      <w:r w:rsidRPr="00B014F1">
        <w:rPr>
          <w:rStyle w:val="a8"/>
          <w:rFonts w:eastAsia="宋体"/>
        </w:rPr>
        <w:footnoteReference w:id="13"/>
      </w:r>
      <w:r w:rsidR="00EB4BB2">
        <w:rPr>
          <w:rFonts w:ascii="Time New Roman" w:hAnsi="Time New Roman"/>
          <w:szCs w:val="21"/>
        </w:rPr>
        <w:t xml:space="preserve"> </w:t>
      </w:r>
      <w:r w:rsidRPr="003A175B">
        <w:rPr>
          <w:rFonts w:ascii="Time New Roman" w:hAnsi="Time New Roman"/>
          <w:szCs w:val="21"/>
          <w:lang w:val="zh-CN"/>
        </w:rPr>
        <w:t>委员会</w:t>
      </w:r>
      <w:r w:rsidRPr="003A175B">
        <w:rPr>
          <w:rFonts w:ascii="Time New Roman" w:hAnsi="Time New Roman" w:hint="eastAsia"/>
          <w:szCs w:val="21"/>
        </w:rPr>
        <w:t>对管辖权的</w:t>
      </w:r>
      <w:r w:rsidRPr="003A175B">
        <w:rPr>
          <w:rFonts w:ascii="Time New Roman" w:hAnsi="Time New Roman" w:hint="eastAsia"/>
          <w:szCs w:val="21"/>
          <w:lang w:val="zh-CN"/>
        </w:rPr>
        <w:t>裁定</w:t>
      </w:r>
      <w:r w:rsidRPr="003A175B">
        <w:rPr>
          <w:rFonts w:ascii="Time New Roman" w:hAnsi="Time New Roman"/>
          <w:szCs w:val="21"/>
          <w:lang w:val="zh-CN"/>
        </w:rPr>
        <w:t>似乎一方面基于儿童的国籍，另一方面基于缔约国</w:t>
      </w:r>
      <w:r w:rsidRPr="003A175B">
        <w:rPr>
          <w:rFonts w:ascii="Time New Roman" w:hAnsi="Time New Roman" w:hint="eastAsia"/>
          <w:szCs w:val="21"/>
          <w:lang w:val="zh-CN"/>
        </w:rPr>
        <w:t>是否有</w:t>
      </w:r>
      <w:r w:rsidRPr="003A175B">
        <w:rPr>
          <w:rFonts w:ascii="Time New Roman" w:hAnsi="Time New Roman"/>
          <w:szCs w:val="21"/>
          <w:lang w:val="zh-CN"/>
        </w:rPr>
        <w:t>能</w:t>
      </w:r>
      <w:r w:rsidRPr="003A175B">
        <w:rPr>
          <w:rFonts w:ascii="Time New Roman" w:hAnsi="Time New Roman"/>
          <w:szCs w:val="21"/>
          <w:lang w:val="zh-CN"/>
        </w:rPr>
        <w:lastRenderedPageBreak/>
        <w:t>力和</w:t>
      </w:r>
      <w:r w:rsidRPr="003A175B">
        <w:rPr>
          <w:rFonts w:ascii="Time New Roman" w:hAnsi="Time New Roman" w:hint="eastAsia"/>
          <w:szCs w:val="21"/>
          <w:lang w:val="zh-CN"/>
        </w:rPr>
        <w:t>权力</w:t>
      </w:r>
      <w:r w:rsidRPr="003A175B">
        <w:rPr>
          <w:rFonts w:ascii="Time New Roman" w:hAnsi="Time New Roman"/>
          <w:szCs w:val="21"/>
          <w:lang w:val="zh-CN"/>
        </w:rPr>
        <w:t>采取行动</w:t>
      </w:r>
      <w:r w:rsidRPr="003A175B">
        <w:rPr>
          <w:rFonts w:ascii="Time New Roman" w:hAnsi="Time New Roman" w:hint="eastAsia"/>
          <w:szCs w:val="21"/>
          <w:lang w:val="zh-CN"/>
        </w:rPr>
        <w:t>接回</w:t>
      </w:r>
      <w:r w:rsidRPr="003A175B">
        <w:rPr>
          <w:rFonts w:ascii="Time New Roman" w:hAnsi="Time New Roman"/>
          <w:szCs w:val="21"/>
          <w:lang w:val="zh-CN"/>
        </w:rPr>
        <w:t>儿童或提供其他领事</w:t>
      </w:r>
      <w:r w:rsidRPr="003A175B">
        <w:rPr>
          <w:rFonts w:ascii="Time New Roman" w:hAnsi="Time New Roman" w:hint="eastAsia"/>
          <w:szCs w:val="21"/>
          <w:lang w:val="zh-CN"/>
        </w:rPr>
        <w:t>帮助以保护儿童权利</w:t>
      </w:r>
      <w:r w:rsidRPr="003A175B">
        <w:rPr>
          <w:rFonts w:ascii="Time New Roman" w:hAnsi="Time New Roman"/>
          <w:szCs w:val="21"/>
          <w:lang w:val="zh-CN"/>
        </w:rPr>
        <w:t>。</w:t>
      </w:r>
      <w:r w:rsidRPr="003A175B">
        <w:rPr>
          <w:rFonts w:ascii="Time New Roman" w:hAnsi="Time New Roman" w:hint="eastAsia"/>
          <w:szCs w:val="21"/>
        </w:rPr>
        <w:t>缔约国对这些假设表示关切，因为这些假设与欧洲法院的结论相悖</w:t>
      </w:r>
      <w:r w:rsidRPr="003A175B">
        <w:rPr>
          <w:rFonts w:ascii="Time New Roman" w:hAnsi="Time New Roman"/>
          <w:szCs w:val="21"/>
          <w:lang w:val="zh-CN"/>
        </w:rPr>
        <w:t>。</w:t>
      </w:r>
      <w:r w:rsidRPr="00B014F1">
        <w:rPr>
          <w:rStyle w:val="a8"/>
          <w:rFonts w:eastAsia="宋体"/>
        </w:rPr>
        <w:footnoteReference w:id="14"/>
      </w:r>
    </w:p>
    <w:p w14:paraId="628B7909"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73.</w:t>
      </w:r>
      <w:r w:rsidRPr="003A175B">
        <w:rPr>
          <w:rFonts w:ascii="Time New Roman" w:hAnsi="Time New Roman"/>
          <w:szCs w:val="21"/>
          <w:lang w:val="zh-CN"/>
        </w:rPr>
        <w:tab/>
      </w:r>
      <w:r w:rsidRPr="003A175B">
        <w:rPr>
          <w:rFonts w:ascii="Time New Roman" w:hAnsi="Time New Roman"/>
          <w:szCs w:val="21"/>
          <w:lang w:val="zh-CN"/>
        </w:rPr>
        <w:t>关于有效赔偿</w:t>
      </w:r>
      <w:r w:rsidRPr="003A175B">
        <w:rPr>
          <w:rFonts w:ascii="Time New Roman" w:hAnsi="Time New Roman" w:hint="eastAsia"/>
          <w:szCs w:val="21"/>
        </w:rPr>
        <w:t>问题</w:t>
      </w:r>
      <w:r w:rsidRPr="003A175B">
        <w:rPr>
          <w:rFonts w:ascii="Time New Roman" w:hAnsi="Time New Roman"/>
          <w:szCs w:val="21"/>
          <w:lang w:val="zh-CN"/>
        </w:rPr>
        <w:t>，缔约国指出，委员会在</w:t>
      </w:r>
      <w:r w:rsidRPr="003A175B">
        <w:rPr>
          <w:rFonts w:ascii="Time New Roman" w:hAnsi="Time New Roman" w:hint="eastAsia"/>
          <w:szCs w:val="21"/>
        </w:rPr>
        <w:t>《意见》</w:t>
      </w:r>
      <w:r w:rsidRPr="003A175B">
        <w:rPr>
          <w:rFonts w:ascii="Time New Roman" w:hAnsi="Time New Roman"/>
          <w:szCs w:val="21"/>
          <w:lang w:val="zh-CN"/>
        </w:rPr>
        <w:t>中指出，缔约国应向</w:t>
      </w:r>
      <w:r w:rsidRPr="003A175B">
        <w:rPr>
          <w:rFonts w:ascii="Time New Roman" w:hAnsi="Time New Roman" w:hint="eastAsia"/>
          <w:szCs w:val="21"/>
          <w:lang w:val="zh-CN"/>
        </w:rPr>
        <w:t>“</w:t>
      </w:r>
      <w:r w:rsidRPr="003A175B">
        <w:rPr>
          <w:rFonts w:ascii="Time New Roman" w:hAnsi="Time New Roman"/>
          <w:szCs w:val="21"/>
          <w:lang w:val="zh-CN"/>
        </w:rPr>
        <w:t>提交人和受害儿童</w:t>
      </w:r>
      <w:r w:rsidRPr="003A175B">
        <w:rPr>
          <w:rFonts w:ascii="Time New Roman" w:hAnsi="Time New Roman" w:hint="eastAsia"/>
          <w:szCs w:val="21"/>
          <w:lang w:val="zh-CN"/>
        </w:rPr>
        <w:t>”</w:t>
      </w:r>
      <w:r w:rsidRPr="003A175B">
        <w:rPr>
          <w:rFonts w:ascii="Time New Roman" w:hAnsi="Time New Roman"/>
          <w:szCs w:val="21"/>
          <w:lang w:val="zh-CN"/>
        </w:rPr>
        <w:t>提供有效赔偿。然而，由于提交人</w:t>
      </w:r>
      <w:r w:rsidRPr="003A175B">
        <w:rPr>
          <w:rFonts w:ascii="Time New Roman" w:hAnsi="Time New Roman" w:hint="eastAsia"/>
          <w:szCs w:val="21"/>
        </w:rPr>
        <w:t>并未</w:t>
      </w:r>
      <w:r w:rsidRPr="003A175B">
        <w:rPr>
          <w:rFonts w:ascii="Time New Roman" w:hAnsi="Time New Roman"/>
          <w:szCs w:val="21"/>
          <w:lang w:val="zh-CN"/>
        </w:rPr>
        <w:t>声称</w:t>
      </w:r>
      <w:r w:rsidRPr="003A175B">
        <w:rPr>
          <w:rFonts w:ascii="Time New Roman" w:hAnsi="Time New Roman" w:hint="eastAsia"/>
          <w:szCs w:val="21"/>
          <w:lang w:val="zh-CN"/>
        </w:rPr>
        <w:t>自己</w:t>
      </w:r>
      <w:r w:rsidRPr="003A175B">
        <w:rPr>
          <w:rFonts w:ascii="Time New Roman" w:hAnsi="Time New Roman"/>
          <w:szCs w:val="21"/>
          <w:lang w:val="zh-CN"/>
        </w:rPr>
        <w:t>是</w:t>
      </w:r>
      <w:r w:rsidRPr="003A175B">
        <w:rPr>
          <w:rFonts w:ascii="Time New Roman" w:hAnsi="Time New Roman" w:hint="eastAsia"/>
          <w:szCs w:val="21"/>
          <w:lang w:val="zh-CN"/>
        </w:rPr>
        <w:t>缔约国</w:t>
      </w:r>
      <w:r w:rsidRPr="003A175B">
        <w:rPr>
          <w:rFonts w:ascii="Time New Roman" w:hAnsi="Time New Roman"/>
          <w:szCs w:val="21"/>
          <w:lang w:val="zh-CN"/>
        </w:rPr>
        <w:t>违反《公约》行为的受害者，而且他们</w:t>
      </w:r>
      <w:r w:rsidRPr="003A175B">
        <w:rPr>
          <w:rFonts w:ascii="Time New Roman" w:hAnsi="Time New Roman" w:hint="eastAsia"/>
          <w:szCs w:val="21"/>
          <w:lang w:val="zh-CN"/>
        </w:rPr>
        <w:t>也</w:t>
      </w:r>
      <w:r w:rsidRPr="003A175B">
        <w:rPr>
          <w:rFonts w:ascii="Time New Roman" w:hAnsi="Time New Roman"/>
          <w:szCs w:val="21"/>
          <w:lang w:val="zh-CN"/>
        </w:rPr>
        <w:t>不是</w:t>
      </w:r>
      <w:r w:rsidRPr="003A175B">
        <w:rPr>
          <w:rFonts w:ascii="Time New Roman" w:hAnsi="Time New Roman" w:hint="eastAsia"/>
          <w:szCs w:val="21"/>
          <w:lang w:val="zh-CN"/>
        </w:rPr>
        <w:t>未满</w:t>
      </w:r>
      <w:r w:rsidRPr="003A175B">
        <w:rPr>
          <w:rFonts w:ascii="Time New Roman" w:hAnsi="Time New Roman"/>
          <w:szCs w:val="21"/>
          <w:lang w:val="zh-CN"/>
        </w:rPr>
        <w:t>18</w:t>
      </w:r>
      <w:r w:rsidRPr="003A175B">
        <w:rPr>
          <w:rFonts w:ascii="Time New Roman" w:hAnsi="Time New Roman"/>
          <w:szCs w:val="21"/>
          <w:lang w:val="zh-CN"/>
        </w:rPr>
        <w:t>岁的</w:t>
      </w:r>
      <w:r w:rsidRPr="003A175B">
        <w:rPr>
          <w:rFonts w:ascii="Time New Roman" w:hAnsi="Time New Roman" w:hint="eastAsia"/>
          <w:szCs w:val="21"/>
          <w:lang w:val="zh-CN"/>
        </w:rPr>
        <w:t>儿童</w:t>
      </w:r>
      <w:r w:rsidRPr="003A175B">
        <w:rPr>
          <w:rFonts w:ascii="Time New Roman" w:hAnsi="Time New Roman"/>
          <w:szCs w:val="21"/>
          <w:lang w:val="zh-CN"/>
        </w:rPr>
        <w:t>，缔约国认为，委员会无权就提交人提出任何意见或建议。</w:t>
      </w:r>
      <w:r w:rsidRPr="003A175B">
        <w:rPr>
          <w:rFonts w:ascii="Time New Roman" w:hAnsi="Time New Roman" w:hint="eastAsia"/>
          <w:szCs w:val="21"/>
        </w:rPr>
        <w:t>缔约国还指出，</w:t>
      </w:r>
      <w:r w:rsidRPr="003A175B">
        <w:rPr>
          <w:rFonts w:ascii="Time New Roman" w:hAnsi="Time New Roman"/>
          <w:szCs w:val="21"/>
          <w:lang w:val="zh-CN"/>
        </w:rPr>
        <w:t>无论如何，《公约》</w:t>
      </w:r>
      <w:r w:rsidRPr="003A175B">
        <w:rPr>
          <w:rFonts w:ascii="Time New Roman" w:hAnsi="Time New Roman" w:hint="eastAsia"/>
          <w:szCs w:val="21"/>
          <w:lang w:val="zh-CN"/>
        </w:rPr>
        <w:t>和</w:t>
      </w:r>
      <w:r w:rsidRPr="003A175B">
        <w:rPr>
          <w:rFonts w:ascii="Time New Roman" w:hAnsi="Time New Roman"/>
          <w:szCs w:val="21"/>
          <w:lang w:val="zh-CN"/>
        </w:rPr>
        <w:t>《任择议定书》</w:t>
      </w:r>
      <w:r w:rsidRPr="003A175B">
        <w:rPr>
          <w:rFonts w:ascii="Time New Roman" w:hAnsi="Time New Roman" w:hint="eastAsia"/>
          <w:szCs w:val="21"/>
          <w:lang w:val="zh-CN"/>
        </w:rPr>
        <w:t>均未</w:t>
      </w:r>
      <w:r w:rsidRPr="003A175B">
        <w:rPr>
          <w:rFonts w:ascii="Time New Roman" w:hAnsi="Time New Roman"/>
          <w:szCs w:val="21"/>
          <w:lang w:val="zh-CN"/>
        </w:rPr>
        <w:t>规定提供赔偿的义务。</w:t>
      </w:r>
    </w:p>
    <w:p w14:paraId="1BAF3500"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74.</w:t>
      </w:r>
      <w:r w:rsidRPr="003A175B">
        <w:rPr>
          <w:rFonts w:ascii="Time New Roman" w:hAnsi="Time New Roman"/>
          <w:szCs w:val="21"/>
          <w:lang w:val="zh-CN"/>
        </w:rPr>
        <w:tab/>
      </w:r>
      <w:r w:rsidRPr="003A175B">
        <w:rPr>
          <w:rFonts w:ascii="Time New Roman" w:hAnsi="Time New Roman"/>
          <w:szCs w:val="21"/>
          <w:lang w:val="zh-CN"/>
        </w:rPr>
        <w:t>关于防止今后发生类似侵权行为的义务，缔约国在自</w:t>
      </w:r>
      <w:r w:rsidRPr="003A175B">
        <w:rPr>
          <w:rFonts w:ascii="Time New Roman" w:hAnsi="Time New Roman"/>
          <w:szCs w:val="21"/>
          <w:lang w:val="zh-CN"/>
        </w:rPr>
        <w:t>2019</w:t>
      </w:r>
      <w:r w:rsidRPr="003A175B">
        <w:rPr>
          <w:rFonts w:ascii="Time New Roman" w:hAnsi="Time New Roman"/>
          <w:szCs w:val="21"/>
          <w:lang w:val="zh-CN"/>
        </w:rPr>
        <w:t>年以来向委员会提交的</w:t>
      </w:r>
      <w:r w:rsidRPr="003A175B">
        <w:rPr>
          <w:rFonts w:ascii="Time New Roman" w:hAnsi="Time New Roman" w:hint="eastAsia"/>
          <w:szCs w:val="21"/>
          <w:lang w:val="zh-CN"/>
        </w:rPr>
        <w:t>材料</w:t>
      </w:r>
      <w:r w:rsidRPr="003A175B">
        <w:rPr>
          <w:rFonts w:ascii="Time New Roman" w:hAnsi="Time New Roman"/>
          <w:szCs w:val="21"/>
          <w:lang w:val="zh-CN"/>
        </w:rPr>
        <w:t>中强调</w:t>
      </w:r>
      <w:r w:rsidRPr="003A175B">
        <w:rPr>
          <w:rFonts w:ascii="Time New Roman" w:hAnsi="Time New Roman" w:hint="eastAsia"/>
          <w:szCs w:val="21"/>
          <w:lang w:val="zh-CN"/>
        </w:rPr>
        <w:t>，</w:t>
      </w:r>
      <w:r w:rsidRPr="003A175B">
        <w:rPr>
          <w:rFonts w:ascii="Time New Roman" w:hAnsi="Time New Roman"/>
          <w:szCs w:val="21"/>
          <w:lang w:val="zh-CN"/>
        </w:rPr>
        <w:t>政府决心尽快</w:t>
      </w:r>
      <w:r w:rsidRPr="003A175B">
        <w:rPr>
          <w:rFonts w:ascii="Time New Roman" w:hAnsi="Time New Roman" w:hint="eastAsia"/>
          <w:szCs w:val="21"/>
        </w:rPr>
        <w:t>从霍尔营地</w:t>
      </w:r>
      <w:r w:rsidRPr="003A175B">
        <w:rPr>
          <w:rFonts w:ascii="Time New Roman" w:hAnsi="Time New Roman" w:hint="eastAsia"/>
          <w:szCs w:val="21"/>
          <w:lang w:val="zh-CN"/>
        </w:rPr>
        <w:t>接回</w:t>
      </w:r>
      <w:r w:rsidRPr="003A175B">
        <w:rPr>
          <w:rFonts w:ascii="Time New Roman" w:hAnsi="Time New Roman"/>
          <w:szCs w:val="21"/>
          <w:lang w:val="zh-CN"/>
        </w:rPr>
        <w:t>儿童。这一决心的依据是，芬兰</w:t>
      </w:r>
      <w:r w:rsidRPr="003A175B">
        <w:rPr>
          <w:rFonts w:ascii="Time New Roman" w:hAnsi="Time New Roman" w:hint="eastAsia"/>
          <w:szCs w:val="21"/>
          <w:lang w:val="zh-CN"/>
        </w:rPr>
        <w:t>《</w:t>
      </w:r>
      <w:r w:rsidRPr="003A175B">
        <w:rPr>
          <w:rFonts w:ascii="Time New Roman" w:hAnsi="Time New Roman"/>
          <w:szCs w:val="21"/>
          <w:lang w:val="zh-CN"/>
        </w:rPr>
        <w:t>宪法》要求</w:t>
      </w:r>
      <w:r w:rsidRPr="003A175B">
        <w:rPr>
          <w:rFonts w:ascii="Time New Roman" w:hAnsi="Time New Roman" w:hint="eastAsia"/>
          <w:szCs w:val="21"/>
          <w:lang w:val="zh-CN"/>
        </w:rPr>
        <w:t>政府部门</w:t>
      </w:r>
      <w:r w:rsidRPr="003A175B">
        <w:rPr>
          <w:rFonts w:ascii="Time New Roman" w:hAnsi="Time New Roman"/>
          <w:szCs w:val="21"/>
          <w:lang w:val="zh-CN"/>
        </w:rPr>
        <w:t>采取积极措施保护基本权利和人权，</w:t>
      </w:r>
      <w:r w:rsidRPr="003A175B">
        <w:rPr>
          <w:rFonts w:ascii="Time New Roman" w:hAnsi="Time New Roman" w:hint="eastAsia"/>
          <w:szCs w:val="21"/>
          <w:lang w:val="zh-CN"/>
        </w:rPr>
        <w:t>并且</w:t>
      </w:r>
      <w:r w:rsidRPr="003A175B">
        <w:rPr>
          <w:rFonts w:ascii="Time New Roman" w:hAnsi="Time New Roman"/>
          <w:szCs w:val="21"/>
          <w:lang w:val="zh-CN"/>
        </w:rPr>
        <w:t>缔约国认为，儿童权利需要</w:t>
      </w:r>
      <w:r w:rsidRPr="003A175B">
        <w:rPr>
          <w:rFonts w:ascii="Time New Roman" w:hAnsi="Time New Roman" w:hint="eastAsia"/>
          <w:szCs w:val="21"/>
          <w:lang w:val="zh-CN"/>
        </w:rPr>
        <w:t>得到</w:t>
      </w:r>
      <w:r w:rsidRPr="003A175B">
        <w:rPr>
          <w:rFonts w:ascii="Time New Roman" w:hAnsi="Time New Roman"/>
          <w:szCs w:val="21"/>
          <w:lang w:val="zh-CN"/>
        </w:rPr>
        <w:t>特别保护。如果情况允许</w:t>
      </w:r>
      <w:r w:rsidRPr="003A175B">
        <w:rPr>
          <w:rFonts w:ascii="Time New Roman" w:hAnsi="Time New Roman" w:hint="eastAsia"/>
          <w:szCs w:val="21"/>
          <w:lang w:val="zh-CN"/>
        </w:rPr>
        <w:t>，</w:t>
      </w:r>
      <w:r w:rsidRPr="003A175B">
        <w:rPr>
          <w:rFonts w:ascii="Time New Roman" w:hAnsi="Time New Roman"/>
          <w:szCs w:val="21"/>
          <w:lang w:val="zh-CN"/>
        </w:rPr>
        <w:t>芬兰</w:t>
      </w:r>
      <w:r w:rsidRPr="003A175B">
        <w:rPr>
          <w:rFonts w:ascii="Time New Roman" w:hAnsi="Time New Roman" w:hint="eastAsia"/>
          <w:szCs w:val="21"/>
          <w:lang w:val="zh-CN"/>
        </w:rPr>
        <w:t>将尽快接回</w:t>
      </w:r>
      <w:r w:rsidRPr="003A175B">
        <w:rPr>
          <w:rFonts w:ascii="Time New Roman" w:hAnsi="Time New Roman"/>
          <w:szCs w:val="21"/>
          <w:lang w:val="zh-CN"/>
        </w:rPr>
        <w:t>其余人员。</w:t>
      </w:r>
      <w:r w:rsidRPr="003A175B">
        <w:rPr>
          <w:rFonts w:ascii="Time New Roman" w:hAnsi="Time New Roman" w:hint="eastAsia"/>
          <w:szCs w:val="21"/>
          <w:lang w:val="zh-CN"/>
        </w:rPr>
        <w:t>政府</w:t>
      </w:r>
      <w:r w:rsidRPr="003A175B">
        <w:rPr>
          <w:rFonts w:ascii="Time New Roman" w:hAnsi="Time New Roman"/>
          <w:szCs w:val="21"/>
          <w:lang w:val="zh-CN"/>
        </w:rPr>
        <w:t>2019</w:t>
      </w:r>
      <w:r w:rsidRPr="003A175B">
        <w:rPr>
          <w:rFonts w:ascii="Time New Roman" w:hAnsi="Time New Roman" w:hint="eastAsia"/>
          <w:szCs w:val="21"/>
          <w:lang w:val="zh-CN"/>
        </w:rPr>
        <w:t>年出台了一项政策，使一些儿童和他们的母亲得以尽快返回芬兰，这项政策即使没有开创欧盟的先河，也是最早实施的同类政策之一。</w:t>
      </w:r>
      <w:r w:rsidRPr="003A175B">
        <w:rPr>
          <w:rFonts w:ascii="Time New Roman" w:hAnsi="Time New Roman"/>
          <w:szCs w:val="21"/>
          <w:lang w:val="zh-CN"/>
        </w:rPr>
        <w:t>此外，自</w:t>
      </w:r>
      <w:r w:rsidRPr="003A175B">
        <w:rPr>
          <w:rFonts w:ascii="Time New Roman" w:hAnsi="Time New Roman"/>
          <w:szCs w:val="21"/>
          <w:lang w:val="zh-CN"/>
        </w:rPr>
        <w:t>2019</w:t>
      </w:r>
      <w:r w:rsidRPr="003A175B">
        <w:rPr>
          <w:rFonts w:ascii="Time New Roman" w:hAnsi="Time New Roman"/>
          <w:szCs w:val="21"/>
          <w:lang w:val="zh-CN"/>
        </w:rPr>
        <w:t>年底或</w:t>
      </w:r>
      <w:r w:rsidRPr="003A175B">
        <w:rPr>
          <w:rFonts w:ascii="Time New Roman" w:hAnsi="Time New Roman"/>
          <w:szCs w:val="21"/>
          <w:lang w:val="zh-CN"/>
        </w:rPr>
        <w:t>2020</w:t>
      </w:r>
      <w:r w:rsidRPr="003A175B">
        <w:rPr>
          <w:rFonts w:ascii="Time New Roman" w:hAnsi="Time New Roman"/>
          <w:szCs w:val="21"/>
          <w:lang w:val="zh-CN"/>
        </w:rPr>
        <w:t>年初以来，芬兰</w:t>
      </w:r>
      <w:r w:rsidRPr="003A175B">
        <w:rPr>
          <w:rFonts w:ascii="Time New Roman" w:hAnsi="Time New Roman" w:hint="eastAsia"/>
          <w:szCs w:val="21"/>
          <w:lang w:val="zh-CN"/>
        </w:rPr>
        <w:t>政府</w:t>
      </w:r>
      <w:r w:rsidRPr="003A175B">
        <w:rPr>
          <w:rFonts w:ascii="Time New Roman" w:hAnsi="Time New Roman"/>
          <w:szCs w:val="21"/>
          <w:lang w:val="zh-CN"/>
        </w:rPr>
        <w:t>一直与被拘留者保持定期联系，并</w:t>
      </w:r>
      <w:r w:rsidRPr="003A175B">
        <w:rPr>
          <w:rFonts w:ascii="Time New Roman" w:hAnsi="Time New Roman" w:hint="eastAsia"/>
          <w:szCs w:val="21"/>
          <w:lang w:val="zh-CN"/>
        </w:rPr>
        <w:t>接回</w:t>
      </w:r>
      <w:r w:rsidRPr="003A175B">
        <w:rPr>
          <w:rFonts w:ascii="Time New Roman" w:hAnsi="Time New Roman"/>
          <w:szCs w:val="21"/>
          <w:lang w:val="zh-CN"/>
        </w:rPr>
        <w:t>了</w:t>
      </w:r>
      <w:r w:rsidRPr="003A175B">
        <w:rPr>
          <w:rFonts w:ascii="Time New Roman" w:hAnsi="Time New Roman"/>
          <w:szCs w:val="21"/>
          <w:lang w:val="zh-CN"/>
        </w:rPr>
        <w:t>35</w:t>
      </w:r>
      <w:r w:rsidRPr="003A175B">
        <w:rPr>
          <w:rFonts w:ascii="Time New Roman" w:hAnsi="Time New Roman"/>
          <w:szCs w:val="21"/>
          <w:lang w:val="zh-CN"/>
        </w:rPr>
        <w:t>名</w:t>
      </w:r>
      <w:r w:rsidRPr="003A175B">
        <w:rPr>
          <w:rFonts w:ascii="Time New Roman" w:hAnsi="Time New Roman"/>
          <w:szCs w:val="21"/>
          <w:lang w:val="zh-CN"/>
        </w:rPr>
        <w:t>(26</w:t>
      </w:r>
      <w:r w:rsidRPr="003A175B">
        <w:rPr>
          <w:rFonts w:ascii="Time New Roman" w:hAnsi="Time New Roman"/>
          <w:szCs w:val="21"/>
          <w:lang w:val="zh-CN"/>
        </w:rPr>
        <w:t>名儿童和</w:t>
      </w:r>
      <w:r w:rsidRPr="003A175B">
        <w:rPr>
          <w:rFonts w:ascii="Time New Roman" w:hAnsi="Time New Roman"/>
          <w:szCs w:val="21"/>
          <w:lang w:val="zh-CN"/>
        </w:rPr>
        <w:t>9</w:t>
      </w:r>
      <w:r w:rsidRPr="003A175B">
        <w:rPr>
          <w:rFonts w:ascii="Time New Roman" w:hAnsi="Time New Roman"/>
          <w:szCs w:val="21"/>
          <w:lang w:val="zh-CN"/>
        </w:rPr>
        <w:t>名妇女</w:t>
      </w:r>
      <w:r w:rsidRPr="003A175B">
        <w:rPr>
          <w:rFonts w:ascii="Time New Roman" w:hAnsi="Time New Roman"/>
          <w:szCs w:val="21"/>
          <w:lang w:val="zh-CN"/>
        </w:rPr>
        <w:t>)</w:t>
      </w:r>
      <w:r w:rsidRPr="003A175B">
        <w:rPr>
          <w:rFonts w:ascii="Time New Roman" w:hAnsi="Time New Roman"/>
          <w:szCs w:val="21"/>
          <w:lang w:val="zh-CN"/>
        </w:rPr>
        <w:t>此前被关押在阿拉伯叙利亚共和国东北部难民营的人。</w:t>
      </w:r>
    </w:p>
    <w:p w14:paraId="2B90F59A"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75.</w:t>
      </w:r>
      <w:r w:rsidRPr="003A175B">
        <w:rPr>
          <w:rFonts w:ascii="Time New Roman" w:hAnsi="Time New Roman"/>
          <w:szCs w:val="21"/>
          <w:lang w:val="zh-CN"/>
        </w:rPr>
        <w:tab/>
      </w:r>
      <w:r w:rsidRPr="003A175B">
        <w:rPr>
          <w:rFonts w:ascii="Time New Roman" w:hAnsi="Time New Roman"/>
          <w:szCs w:val="21"/>
          <w:lang w:val="zh-CN"/>
        </w:rPr>
        <w:t>约有</w:t>
      </w:r>
      <w:r w:rsidRPr="003A175B">
        <w:rPr>
          <w:rFonts w:ascii="Time New Roman" w:hAnsi="Time New Roman"/>
          <w:szCs w:val="21"/>
          <w:lang w:val="zh-CN"/>
        </w:rPr>
        <w:t>10</w:t>
      </w:r>
      <w:r w:rsidRPr="003A175B">
        <w:rPr>
          <w:rFonts w:ascii="Time New Roman" w:hAnsi="Time New Roman"/>
          <w:szCs w:val="21"/>
          <w:lang w:val="zh-CN"/>
        </w:rPr>
        <w:t>人</w:t>
      </w:r>
      <w:r w:rsidRPr="003A175B">
        <w:rPr>
          <w:rFonts w:ascii="Time New Roman" w:hAnsi="Time New Roman"/>
          <w:szCs w:val="21"/>
          <w:lang w:val="zh-CN"/>
        </w:rPr>
        <w:t>(</w:t>
      </w:r>
      <w:r w:rsidRPr="003A175B">
        <w:rPr>
          <w:rFonts w:ascii="Time New Roman" w:hAnsi="Time New Roman"/>
          <w:szCs w:val="21"/>
          <w:lang w:val="zh-CN"/>
        </w:rPr>
        <w:t>其中大多数是儿童</w:t>
      </w:r>
      <w:r w:rsidRPr="003A175B">
        <w:rPr>
          <w:rFonts w:ascii="Time New Roman" w:hAnsi="Time New Roman"/>
          <w:szCs w:val="21"/>
          <w:lang w:val="zh-CN"/>
        </w:rPr>
        <w:t>)</w:t>
      </w:r>
      <w:r w:rsidRPr="003A175B">
        <w:rPr>
          <w:rFonts w:ascii="Time New Roman" w:hAnsi="Time New Roman"/>
          <w:szCs w:val="21"/>
          <w:lang w:val="zh-CN"/>
        </w:rPr>
        <w:t>仍被</w:t>
      </w:r>
      <w:r w:rsidRPr="003A175B">
        <w:rPr>
          <w:rFonts w:ascii="Time New Roman" w:hAnsi="Time New Roman" w:hint="eastAsia"/>
          <w:szCs w:val="21"/>
        </w:rPr>
        <w:t>关押</w:t>
      </w:r>
      <w:r w:rsidRPr="003A175B">
        <w:rPr>
          <w:rFonts w:ascii="Time New Roman" w:hAnsi="Time New Roman"/>
          <w:szCs w:val="21"/>
          <w:lang w:val="zh-CN"/>
        </w:rPr>
        <w:t>在难民营中，尽管芬兰政府尽了最大努力，</w:t>
      </w:r>
      <w:r w:rsidRPr="003A175B">
        <w:rPr>
          <w:rFonts w:ascii="Time New Roman" w:hAnsi="Time New Roman" w:hint="eastAsia"/>
          <w:szCs w:val="21"/>
          <w:lang w:val="zh-CN"/>
        </w:rPr>
        <w:t>但</w:t>
      </w:r>
      <w:r w:rsidRPr="003A175B">
        <w:rPr>
          <w:rFonts w:ascii="Time New Roman" w:hAnsi="Time New Roman"/>
          <w:szCs w:val="21"/>
          <w:lang w:val="zh-CN"/>
        </w:rPr>
        <w:t>仍被</w:t>
      </w:r>
      <w:r w:rsidRPr="003A175B">
        <w:rPr>
          <w:rFonts w:ascii="Time New Roman" w:hAnsi="Time New Roman" w:hint="eastAsia"/>
          <w:szCs w:val="21"/>
        </w:rPr>
        <w:t>关押</w:t>
      </w:r>
      <w:r w:rsidRPr="003A175B">
        <w:rPr>
          <w:rFonts w:ascii="Time New Roman" w:hAnsi="Time New Roman"/>
          <w:szCs w:val="21"/>
          <w:lang w:val="zh-CN"/>
        </w:rPr>
        <w:t>的成年人中没有</w:t>
      </w:r>
      <w:proofErr w:type="gramStart"/>
      <w:r w:rsidRPr="003A175B">
        <w:rPr>
          <w:rFonts w:ascii="Time New Roman" w:hAnsi="Time New Roman"/>
          <w:szCs w:val="21"/>
          <w:lang w:val="zh-CN"/>
        </w:rPr>
        <w:t>一</w:t>
      </w:r>
      <w:proofErr w:type="gramEnd"/>
      <w:r w:rsidRPr="003A175B">
        <w:rPr>
          <w:rFonts w:ascii="Time New Roman" w:hAnsi="Time New Roman"/>
          <w:szCs w:val="21"/>
          <w:lang w:val="zh-CN"/>
        </w:rPr>
        <w:t>人为子女或自己</w:t>
      </w:r>
      <w:r w:rsidRPr="003A175B">
        <w:rPr>
          <w:rFonts w:ascii="Time New Roman" w:hAnsi="Time New Roman" w:hint="eastAsia"/>
          <w:szCs w:val="21"/>
          <w:lang w:val="zh-CN"/>
        </w:rPr>
        <w:t>寻求</w:t>
      </w:r>
      <w:r w:rsidRPr="003A175B">
        <w:rPr>
          <w:rFonts w:ascii="Time New Roman" w:hAnsi="Time New Roman"/>
          <w:szCs w:val="21"/>
          <w:lang w:val="zh-CN"/>
        </w:rPr>
        <w:t>帮助，也没有</w:t>
      </w:r>
      <w:r w:rsidRPr="003A175B">
        <w:rPr>
          <w:rFonts w:ascii="Time New Roman" w:hAnsi="Time New Roman" w:hint="eastAsia"/>
          <w:szCs w:val="21"/>
          <w:lang w:val="zh-CN"/>
        </w:rPr>
        <w:t>人表现出希望</w:t>
      </w:r>
      <w:r w:rsidRPr="003A175B">
        <w:rPr>
          <w:rFonts w:ascii="Time New Roman" w:hAnsi="Time New Roman"/>
          <w:szCs w:val="21"/>
          <w:lang w:val="zh-CN"/>
        </w:rPr>
        <w:t>与政府代表接触</w:t>
      </w:r>
      <w:r w:rsidRPr="003A175B">
        <w:rPr>
          <w:rFonts w:ascii="Time New Roman" w:hAnsi="Time New Roman" w:hint="eastAsia"/>
          <w:szCs w:val="21"/>
          <w:lang w:val="zh-CN"/>
        </w:rPr>
        <w:t>的意愿</w:t>
      </w:r>
      <w:r w:rsidRPr="003A175B">
        <w:rPr>
          <w:rFonts w:ascii="Time New Roman" w:hAnsi="Time New Roman"/>
          <w:szCs w:val="21"/>
          <w:lang w:val="zh-CN"/>
        </w:rPr>
        <w:t>。事实上，他们都拒绝与</w:t>
      </w:r>
      <w:r w:rsidRPr="003A175B">
        <w:rPr>
          <w:rFonts w:ascii="Time New Roman" w:hAnsi="Time New Roman" w:hint="eastAsia"/>
          <w:szCs w:val="21"/>
        </w:rPr>
        <w:t>政府</w:t>
      </w:r>
      <w:r w:rsidRPr="003A175B">
        <w:rPr>
          <w:rFonts w:ascii="Time New Roman" w:hAnsi="Time New Roman"/>
          <w:szCs w:val="21"/>
          <w:lang w:val="zh-CN"/>
        </w:rPr>
        <w:t>代表进行任何</w:t>
      </w:r>
      <w:proofErr w:type="gramStart"/>
      <w:r w:rsidRPr="003A175B">
        <w:rPr>
          <w:rFonts w:ascii="Time New Roman" w:hAnsi="Time New Roman"/>
          <w:szCs w:val="21"/>
          <w:lang w:val="zh-CN"/>
        </w:rPr>
        <w:t>接触并躲</w:t>
      </w:r>
      <w:r w:rsidRPr="003A175B">
        <w:rPr>
          <w:rFonts w:ascii="Time New Roman" w:hAnsi="Time New Roman" w:hint="eastAsia"/>
          <w:szCs w:val="21"/>
          <w:lang w:val="zh-CN"/>
        </w:rPr>
        <w:t>了</w:t>
      </w:r>
      <w:proofErr w:type="gramEnd"/>
      <w:r w:rsidRPr="003A175B">
        <w:rPr>
          <w:rFonts w:ascii="Time New Roman" w:hAnsi="Time New Roman"/>
          <w:szCs w:val="21"/>
          <w:lang w:val="zh-CN"/>
        </w:rPr>
        <w:t>起来。</w:t>
      </w:r>
      <w:r w:rsidRPr="003A175B">
        <w:rPr>
          <w:rFonts w:ascii="Time New Roman" w:hAnsi="Time New Roman" w:hint="eastAsia"/>
          <w:szCs w:val="21"/>
          <w:lang w:val="zh-CN"/>
        </w:rPr>
        <w:t>芬兰</w:t>
      </w:r>
      <w:r w:rsidRPr="003A175B">
        <w:rPr>
          <w:rFonts w:ascii="Time New Roman" w:hAnsi="Time New Roman"/>
          <w:szCs w:val="21"/>
          <w:lang w:val="zh-CN"/>
        </w:rPr>
        <w:t>不可能违背公民意愿将</w:t>
      </w:r>
      <w:r w:rsidRPr="003A175B">
        <w:rPr>
          <w:rFonts w:ascii="Time New Roman" w:hAnsi="Time New Roman" w:hint="eastAsia"/>
          <w:szCs w:val="21"/>
          <w:lang w:val="zh-CN"/>
        </w:rPr>
        <w:t>他们接回</w:t>
      </w:r>
      <w:r w:rsidRPr="003A175B">
        <w:rPr>
          <w:rFonts w:ascii="Time New Roman" w:hAnsi="Time New Roman"/>
          <w:szCs w:val="21"/>
          <w:lang w:val="zh-CN"/>
        </w:rPr>
        <w:t>。</w:t>
      </w:r>
      <w:r w:rsidRPr="003A175B">
        <w:rPr>
          <w:rFonts w:ascii="Time New Roman" w:hAnsi="Time New Roman" w:hint="eastAsia"/>
          <w:szCs w:val="21"/>
          <w:lang w:val="zh-CN"/>
        </w:rPr>
        <w:t>将</w:t>
      </w:r>
      <w:r w:rsidRPr="003A175B">
        <w:rPr>
          <w:rFonts w:ascii="Time New Roman" w:hAnsi="Time New Roman"/>
          <w:szCs w:val="21"/>
          <w:lang w:val="zh-CN"/>
        </w:rPr>
        <w:t>儿童与</w:t>
      </w:r>
      <w:r w:rsidRPr="003A175B">
        <w:rPr>
          <w:rFonts w:ascii="Time New Roman" w:hAnsi="Time New Roman" w:hint="eastAsia"/>
          <w:szCs w:val="21"/>
          <w:lang w:val="zh-CN"/>
        </w:rPr>
        <w:t>照料</w:t>
      </w:r>
      <w:r w:rsidRPr="003A175B">
        <w:rPr>
          <w:rFonts w:ascii="Time New Roman" w:hAnsi="Time New Roman"/>
          <w:szCs w:val="21"/>
          <w:lang w:val="zh-CN"/>
        </w:rPr>
        <w:t>者分开不仅违背</w:t>
      </w:r>
      <w:r w:rsidRPr="003A175B">
        <w:rPr>
          <w:rFonts w:ascii="Time New Roman" w:hAnsi="Time New Roman" w:hint="eastAsia"/>
          <w:szCs w:val="21"/>
          <w:lang w:val="zh-CN"/>
        </w:rPr>
        <w:t>了</w:t>
      </w:r>
      <w:r w:rsidRPr="003A175B">
        <w:rPr>
          <w:rFonts w:ascii="Time New Roman" w:hAnsi="Time New Roman"/>
          <w:szCs w:val="21"/>
          <w:lang w:val="zh-CN"/>
        </w:rPr>
        <w:t>儿童的最大利益，也</w:t>
      </w:r>
      <w:r w:rsidRPr="003A175B">
        <w:rPr>
          <w:rFonts w:ascii="Time New Roman" w:hAnsi="Time New Roman" w:hint="eastAsia"/>
          <w:szCs w:val="21"/>
          <w:lang w:val="zh-CN"/>
        </w:rPr>
        <w:t>无法实现</w:t>
      </w:r>
      <w:r w:rsidRPr="003A175B">
        <w:rPr>
          <w:rFonts w:ascii="Time New Roman" w:hAnsi="Time New Roman"/>
          <w:szCs w:val="21"/>
          <w:lang w:val="zh-CN"/>
        </w:rPr>
        <w:t>，因为控制</w:t>
      </w:r>
      <w:r w:rsidRPr="003A175B">
        <w:rPr>
          <w:rFonts w:ascii="Time New Roman" w:hAnsi="Time New Roman" w:hint="eastAsia"/>
          <w:szCs w:val="21"/>
          <w:lang w:val="zh-CN"/>
        </w:rPr>
        <w:t>该</w:t>
      </w:r>
      <w:r w:rsidRPr="003A175B">
        <w:rPr>
          <w:rFonts w:ascii="Time New Roman" w:hAnsi="Time New Roman"/>
          <w:szCs w:val="21"/>
          <w:lang w:val="zh-CN"/>
        </w:rPr>
        <w:t>领土的非国家行为</w:t>
      </w:r>
      <w:r w:rsidRPr="003A175B">
        <w:rPr>
          <w:rFonts w:ascii="Time New Roman" w:hAnsi="Time New Roman" w:hint="eastAsia"/>
          <w:szCs w:val="21"/>
          <w:lang w:val="zh-CN"/>
        </w:rPr>
        <w:t>体</w:t>
      </w:r>
      <w:r w:rsidRPr="003A175B">
        <w:rPr>
          <w:rFonts w:ascii="Time New Roman" w:hAnsi="Time New Roman"/>
          <w:szCs w:val="21"/>
          <w:lang w:val="zh-CN"/>
        </w:rPr>
        <w:t>不允许将儿童与</w:t>
      </w:r>
      <w:r w:rsidRPr="003A175B">
        <w:rPr>
          <w:rFonts w:ascii="Time New Roman" w:hAnsi="Time New Roman" w:hint="eastAsia"/>
          <w:szCs w:val="21"/>
          <w:lang w:val="zh-CN"/>
        </w:rPr>
        <w:t>照料</w:t>
      </w:r>
      <w:r w:rsidRPr="003A175B">
        <w:rPr>
          <w:rFonts w:ascii="Time New Roman" w:hAnsi="Time New Roman"/>
          <w:szCs w:val="21"/>
          <w:lang w:val="zh-CN"/>
        </w:rPr>
        <w:t>者分开。</w:t>
      </w:r>
    </w:p>
    <w:p w14:paraId="732ADC0D"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76.</w:t>
      </w:r>
      <w:r w:rsidRPr="003A175B">
        <w:rPr>
          <w:rFonts w:ascii="Time New Roman" w:hAnsi="Time New Roman"/>
          <w:szCs w:val="21"/>
          <w:lang w:val="zh-CN"/>
        </w:rPr>
        <w:tab/>
      </w:r>
      <w:r w:rsidRPr="003A175B">
        <w:rPr>
          <w:rFonts w:ascii="Time New Roman" w:hAnsi="Time New Roman"/>
          <w:szCs w:val="21"/>
          <w:lang w:val="zh-CN"/>
        </w:rPr>
        <w:t>因此，缔约国仍然坚定地认为，</w:t>
      </w:r>
      <w:r w:rsidRPr="003A175B">
        <w:rPr>
          <w:rFonts w:ascii="Time New Roman" w:hAnsi="Time New Roman" w:hint="eastAsia"/>
          <w:szCs w:val="21"/>
          <w:lang w:val="zh-CN"/>
        </w:rPr>
        <w:t>该国</w:t>
      </w:r>
      <w:r w:rsidRPr="003A175B">
        <w:rPr>
          <w:rFonts w:ascii="Time New Roman" w:hAnsi="Time New Roman"/>
          <w:szCs w:val="21"/>
          <w:lang w:val="zh-CN"/>
        </w:rPr>
        <w:t>已本着诚意采取</w:t>
      </w:r>
      <w:r w:rsidRPr="003A175B">
        <w:rPr>
          <w:rFonts w:ascii="Time New Roman" w:hAnsi="Time New Roman" w:hint="eastAsia"/>
          <w:szCs w:val="21"/>
          <w:lang w:val="zh-CN"/>
        </w:rPr>
        <w:t>了紧急、</w:t>
      </w:r>
      <w:r w:rsidRPr="003A175B">
        <w:rPr>
          <w:rFonts w:ascii="Time New Roman" w:hAnsi="Time New Roman"/>
          <w:szCs w:val="21"/>
          <w:lang w:val="zh-CN"/>
        </w:rPr>
        <w:t>积极的</w:t>
      </w:r>
      <w:r w:rsidRPr="003A175B">
        <w:rPr>
          <w:rFonts w:ascii="Time New Roman" w:hAnsi="Time New Roman" w:hint="eastAsia"/>
          <w:szCs w:val="21"/>
          <w:lang w:val="zh-CN"/>
        </w:rPr>
        <w:t>措施接回</w:t>
      </w:r>
      <w:r w:rsidRPr="003A175B">
        <w:rPr>
          <w:rFonts w:ascii="Time New Roman" w:hAnsi="Time New Roman"/>
          <w:szCs w:val="21"/>
          <w:lang w:val="zh-CN"/>
        </w:rPr>
        <w:t>受害儿童。</w:t>
      </w:r>
      <w:r w:rsidRPr="003A175B">
        <w:rPr>
          <w:rFonts w:ascii="Time New Roman" w:hAnsi="Time New Roman" w:hint="eastAsia"/>
          <w:szCs w:val="21"/>
        </w:rPr>
        <w:t>缔约国</w:t>
      </w:r>
      <w:r w:rsidRPr="003A175B">
        <w:rPr>
          <w:rFonts w:ascii="Time New Roman" w:hAnsi="Time New Roman"/>
          <w:szCs w:val="21"/>
          <w:lang w:val="zh-CN"/>
        </w:rPr>
        <w:t>已采取措施减轻叙利亚东北部难民营中</w:t>
      </w:r>
      <w:r w:rsidRPr="003A175B">
        <w:rPr>
          <w:rFonts w:ascii="Time New Roman" w:hAnsi="Time New Roman" w:hint="eastAsia"/>
          <w:szCs w:val="21"/>
          <w:lang w:val="zh-CN"/>
        </w:rPr>
        <w:t>的</w:t>
      </w:r>
      <w:r w:rsidRPr="003A175B">
        <w:rPr>
          <w:rFonts w:ascii="Time New Roman" w:hAnsi="Time New Roman"/>
          <w:szCs w:val="21"/>
          <w:lang w:val="zh-CN"/>
        </w:rPr>
        <w:t>儿童面临的风险，并支持每一名被</w:t>
      </w:r>
      <w:r w:rsidRPr="003A175B">
        <w:rPr>
          <w:rFonts w:ascii="Time New Roman" w:hAnsi="Time New Roman" w:hint="eastAsia"/>
          <w:szCs w:val="21"/>
          <w:lang w:val="zh-CN"/>
        </w:rPr>
        <w:t>接回的</w:t>
      </w:r>
      <w:r w:rsidRPr="003A175B">
        <w:rPr>
          <w:rFonts w:ascii="Time New Roman" w:hAnsi="Time New Roman"/>
          <w:szCs w:val="21"/>
          <w:lang w:val="zh-CN"/>
        </w:rPr>
        <w:t>儿童重返社会。</w:t>
      </w:r>
    </w:p>
    <w:p w14:paraId="4E48C706" w14:textId="2F9CB9A9" w:rsidR="00C26D55" w:rsidRPr="003A175B" w:rsidRDefault="00EB4BB2" w:rsidP="00EB4BB2">
      <w:pPr>
        <w:pStyle w:val="H23GC"/>
      </w:pPr>
      <w:r>
        <w:tab/>
      </w:r>
      <w:r w:rsidR="00C26D55" w:rsidRPr="003A175B">
        <w:rPr>
          <w:lang w:val="zh-CN"/>
        </w:rPr>
        <w:t>3.</w:t>
      </w:r>
      <w:r w:rsidR="00C26D55" w:rsidRPr="003A175B">
        <w:rPr>
          <w:lang w:val="zh-CN"/>
        </w:rPr>
        <w:tab/>
      </w:r>
      <w:r w:rsidR="00C26D55" w:rsidRPr="003A175B">
        <w:rPr>
          <w:lang w:val="zh-CN"/>
        </w:rPr>
        <w:t>提交人的评论</w:t>
      </w:r>
    </w:p>
    <w:p w14:paraId="59080506"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77.</w:t>
      </w:r>
      <w:r w:rsidRPr="003A175B">
        <w:rPr>
          <w:rFonts w:ascii="Time New Roman" w:hAnsi="Time New Roman"/>
          <w:szCs w:val="21"/>
          <w:lang w:val="zh-CN"/>
        </w:rPr>
        <w:tab/>
      </w:r>
      <w:r w:rsidRPr="003A175B">
        <w:rPr>
          <w:rFonts w:ascii="Time New Roman" w:hAnsi="Time New Roman"/>
          <w:szCs w:val="21"/>
          <w:lang w:val="zh-CN"/>
        </w:rPr>
        <w:t>提交人在</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8</w:t>
      </w:r>
      <w:r w:rsidRPr="003A175B">
        <w:rPr>
          <w:rFonts w:ascii="Time New Roman" w:hAnsi="Time New Roman"/>
          <w:szCs w:val="21"/>
          <w:lang w:val="zh-CN"/>
        </w:rPr>
        <w:t>月</w:t>
      </w:r>
      <w:r w:rsidRPr="003A175B">
        <w:rPr>
          <w:rFonts w:ascii="Time New Roman" w:hAnsi="Time New Roman"/>
          <w:szCs w:val="21"/>
          <w:lang w:val="zh-CN"/>
        </w:rPr>
        <w:t>31</w:t>
      </w:r>
      <w:r w:rsidRPr="003A175B">
        <w:rPr>
          <w:rFonts w:ascii="Time New Roman" w:hAnsi="Time New Roman"/>
          <w:szCs w:val="21"/>
          <w:lang w:val="zh-CN"/>
        </w:rPr>
        <w:t>日提交的材料中指出，没有理由也没有必要质疑委员会的《意见》。缔约国似乎</w:t>
      </w:r>
      <w:r w:rsidRPr="003A175B">
        <w:rPr>
          <w:rFonts w:ascii="Time New Roman" w:hAnsi="Time New Roman" w:hint="eastAsia"/>
          <w:szCs w:val="21"/>
          <w:lang w:val="zh-CN"/>
        </w:rPr>
        <w:t>寻求</w:t>
      </w:r>
      <w:r w:rsidRPr="003A175B">
        <w:rPr>
          <w:rFonts w:ascii="Time New Roman" w:hAnsi="Time New Roman"/>
          <w:szCs w:val="21"/>
          <w:lang w:val="zh-CN"/>
        </w:rPr>
        <w:t>重新审议来文可否受理和</w:t>
      </w:r>
      <w:r w:rsidRPr="003A175B">
        <w:rPr>
          <w:rFonts w:ascii="Time New Roman" w:hAnsi="Time New Roman" w:hint="eastAsia"/>
          <w:szCs w:val="21"/>
          <w:lang w:val="zh-CN"/>
        </w:rPr>
        <w:t>实质问题</w:t>
      </w:r>
      <w:r w:rsidRPr="003A175B">
        <w:rPr>
          <w:rFonts w:ascii="Time New Roman" w:hAnsi="Time New Roman"/>
          <w:szCs w:val="21"/>
          <w:lang w:val="zh-CN"/>
        </w:rPr>
        <w:t>。</w:t>
      </w:r>
    </w:p>
    <w:p w14:paraId="23B59AD6"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78.</w:t>
      </w:r>
      <w:r w:rsidRPr="003A175B">
        <w:rPr>
          <w:rFonts w:ascii="Time New Roman" w:hAnsi="Time New Roman"/>
          <w:szCs w:val="21"/>
          <w:lang w:val="zh-CN"/>
        </w:rPr>
        <w:tab/>
      </w:r>
      <w:r w:rsidRPr="003A175B">
        <w:rPr>
          <w:rFonts w:ascii="Time New Roman" w:hAnsi="Time New Roman" w:hint="eastAsia"/>
          <w:szCs w:val="21"/>
        </w:rPr>
        <w:t>委员会明确指出，缔约国违反了《公约》，有义务对这些违反行为提供补救。</w:t>
      </w:r>
      <w:r w:rsidRPr="003A175B">
        <w:rPr>
          <w:rFonts w:ascii="Time New Roman" w:hAnsi="Time New Roman" w:hint="eastAsia"/>
          <w:szCs w:val="21"/>
          <w:lang w:val="zh-CN"/>
        </w:rPr>
        <w:t>提交人</w:t>
      </w:r>
      <w:r w:rsidRPr="003A175B">
        <w:rPr>
          <w:rFonts w:ascii="Time New Roman" w:hAnsi="Time New Roman"/>
          <w:szCs w:val="21"/>
          <w:lang w:val="zh-CN"/>
        </w:rPr>
        <w:t>请缔约国继续与看守营地的</w:t>
      </w:r>
      <w:r w:rsidRPr="003A175B">
        <w:rPr>
          <w:rFonts w:ascii="Time New Roman" w:hAnsi="Time New Roman" w:hint="eastAsia"/>
          <w:szCs w:val="21"/>
          <w:lang w:val="zh-CN"/>
        </w:rPr>
        <w:t>管理</w:t>
      </w:r>
      <w:r w:rsidRPr="003A175B">
        <w:rPr>
          <w:rFonts w:ascii="Time New Roman" w:hAnsi="Time New Roman"/>
          <w:szCs w:val="21"/>
          <w:lang w:val="zh-CN"/>
        </w:rPr>
        <w:t>部门沟通和谈判，</w:t>
      </w:r>
      <w:r w:rsidRPr="003A175B">
        <w:rPr>
          <w:rFonts w:ascii="Time New Roman" w:hAnsi="Time New Roman" w:hint="eastAsia"/>
          <w:szCs w:val="21"/>
          <w:lang w:val="zh-CN"/>
        </w:rPr>
        <w:t>以便接回</w:t>
      </w:r>
      <w:r w:rsidRPr="003A175B">
        <w:rPr>
          <w:rFonts w:ascii="Time New Roman" w:hAnsi="Time New Roman"/>
          <w:szCs w:val="21"/>
          <w:lang w:val="zh-CN"/>
        </w:rPr>
        <w:t>儿童，并设法与</w:t>
      </w:r>
      <w:r w:rsidRPr="003A175B">
        <w:rPr>
          <w:rFonts w:ascii="Time New Roman" w:hAnsi="Time New Roman" w:hint="eastAsia"/>
          <w:szCs w:val="21"/>
          <w:lang w:val="zh-CN"/>
        </w:rPr>
        <w:t>仍然留</w:t>
      </w:r>
      <w:r w:rsidRPr="003A175B">
        <w:rPr>
          <w:rFonts w:ascii="Time New Roman" w:hAnsi="Time New Roman"/>
          <w:szCs w:val="21"/>
          <w:lang w:val="zh-CN"/>
        </w:rPr>
        <w:t>在营地的儿童母亲</w:t>
      </w:r>
      <w:r w:rsidRPr="003A175B">
        <w:rPr>
          <w:rFonts w:ascii="Time New Roman" w:hAnsi="Time New Roman" w:hint="eastAsia"/>
          <w:szCs w:val="21"/>
          <w:lang w:val="zh-CN"/>
        </w:rPr>
        <w:t>建立联系</w:t>
      </w:r>
      <w:r w:rsidRPr="003A175B">
        <w:rPr>
          <w:rFonts w:ascii="Time New Roman" w:hAnsi="Time New Roman"/>
          <w:szCs w:val="21"/>
          <w:lang w:val="zh-CN"/>
        </w:rPr>
        <w:t>，以</w:t>
      </w:r>
      <w:r w:rsidRPr="003A175B">
        <w:rPr>
          <w:rFonts w:ascii="Time New Roman" w:hAnsi="Time New Roman" w:hint="eastAsia"/>
          <w:szCs w:val="21"/>
          <w:lang w:val="zh-CN"/>
        </w:rPr>
        <w:t>实现接回的目的</w:t>
      </w:r>
      <w:r w:rsidRPr="003A175B">
        <w:rPr>
          <w:rFonts w:ascii="Time New Roman" w:hAnsi="Time New Roman"/>
          <w:szCs w:val="21"/>
          <w:lang w:val="zh-CN"/>
        </w:rPr>
        <w:t>。</w:t>
      </w:r>
    </w:p>
    <w:p w14:paraId="0901CD8D"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79.</w:t>
      </w:r>
      <w:r w:rsidRPr="003A175B">
        <w:rPr>
          <w:rFonts w:ascii="Time New Roman" w:hAnsi="Time New Roman"/>
          <w:szCs w:val="21"/>
          <w:lang w:val="zh-CN"/>
        </w:rPr>
        <w:tab/>
      </w:r>
      <w:r w:rsidRPr="003A175B">
        <w:rPr>
          <w:rFonts w:ascii="Time New Roman" w:hAnsi="Time New Roman"/>
          <w:szCs w:val="21"/>
          <w:lang w:val="zh-CN"/>
        </w:rPr>
        <w:t>提交人承认，缔约国在</w:t>
      </w:r>
      <w:r w:rsidRPr="003A175B">
        <w:rPr>
          <w:rFonts w:ascii="Time New Roman" w:hAnsi="Time New Roman" w:hint="eastAsia"/>
          <w:szCs w:val="21"/>
          <w:lang w:val="zh-CN"/>
        </w:rPr>
        <w:t>接回</w:t>
      </w:r>
      <w:r w:rsidRPr="003A175B">
        <w:rPr>
          <w:rFonts w:ascii="Time New Roman" w:hAnsi="Time New Roman"/>
          <w:szCs w:val="21"/>
          <w:lang w:val="zh-CN"/>
        </w:rPr>
        <w:t>一些儿童后采取了积极措施，</w:t>
      </w:r>
      <w:r w:rsidRPr="003A175B">
        <w:rPr>
          <w:rFonts w:ascii="Time New Roman" w:hAnsi="Time New Roman" w:hint="eastAsia"/>
          <w:szCs w:val="21"/>
          <w:lang w:val="zh-CN"/>
        </w:rPr>
        <w:t>并</w:t>
      </w:r>
      <w:r w:rsidRPr="003A175B">
        <w:rPr>
          <w:rFonts w:ascii="Time New Roman" w:hAnsi="Time New Roman"/>
          <w:szCs w:val="21"/>
          <w:lang w:val="zh-CN"/>
        </w:rPr>
        <w:t>采取了减轻</w:t>
      </w:r>
      <w:r w:rsidRPr="003A175B">
        <w:rPr>
          <w:rFonts w:ascii="Time New Roman" w:hAnsi="Time New Roman" w:hint="eastAsia"/>
          <w:szCs w:val="21"/>
          <w:lang w:val="zh-CN"/>
        </w:rPr>
        <w:t>风险的</w:t>
      </w:r>
      <w:r w:rsidRPr="003A175B">
        <w:rPr>
          <w:rFonts w:ascii="Time New Roman" w:hAnsi="Time New Roman"/>
          <w:szCs w:val="21"/>
          <w:lang w:val="zh-CN"/>
        </w:rPr>
        <w:t>措施</w:t>
      </w:r>
      <w:r w:rsidRPr="003A175B">
        <w:rPr>
          <w:rFonts w:ascii="Time New Roman" w:hAnsi="Time New Roman" w:hint="eastAsia"/>
          <w:szCs w:val="21"/>
          <w:lang w:val="zh-CN"/>
        </w:rPr>
        <w:t>，</w:t>
      </w:r>
      <w:proofErr w:type="gramStart"/>
      <w:r w:rsidRPr="003A175B">
        <w:rPr>
          <w:rFonts w:ascii="Time New Roman" w:hAnsi="Time New Roman" w:hint="eastAsia"/>
          <w:szCs w:val="21"/>
          <w:lang w:val="zh-CN"/>
        </w:rPr>
        <w:t>为仍然</w:t>
      </w:r>
      <w:proofErr w:type="gramEnd"/>
      <w:r w:rsidRPr="003A175B">
        <w:rPr>
          <w:rFonts w:ascii="Time New Roman" w:hAnsi="Time New Roman"/>
          <w:szCs w:val="21"/>
          <w:lang w:val="zh-CN"/>
        </w:rPr>
        <w:t>留在营地的儿童</w:t>
      </w:r>
      <w:r w:rsidRPr="003A175B">
        <w:rPr>
          <w:rFonts w:ascii="Time New Roman" w:hAnsi="Time New Roman" w:hint="eastAsia"/>
          <w:szCs w:val="21"/>
          <w:lang w:val="zh-CN"/>
        </w:rPr>
        <w:t>提供支助</w:t>
      </w:r>
      <w:r w:rsidRPr="003A175B">
        <w:rPr>
          <w:rFonts w:ascii="Time New Roman" w:hAnsi="Time New Roman"/>
          <w:szCs w:val="21"/>
          <w:lang w:val="zh-CN"/>
        </w:rPr>
        <w:t>。</w:t>
      </w:r>
    </w:p>
    <w:p w14:paraId="25374A7A"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80.</w:t>
      </w:r>
      <w:r w:rsidRPr="003A175B">
        <w:rPr>
          <w:rFonts w:ascii="Time New Roman" w:hAnsi="Time New Roman"/>
          <w:szCs w:val="21"/>
          <w:lang w:val="zh-CN"/>
        </w:rPr>
        <w:tab/>
      </w:r>
      <w:r w:rsidRPr="003A175B">
        <w:rPr>
          <w:rFonts w:ascii="Time New Roman" w:hAnsi="Time New Roman"/>
          <w:szCs w:val="21"/>
          <w:lang w:val="zh-CN"/>
        </w:rPr>
        <w:t>针对缔约国称已</w:t>
      </w:r>
      <w:r w:rsidRPr="003A175B">
        <w:rPr>
          <w:rFonts w:ascii="Time New Roman" w:hAnsi="Time New Roman" w:hint="eastAsia"/>
          <w:szCs w:val="21"/>
          <w:lang w:val="zh-CN"/>
        </w:rPr>
        <w:t>接回</w:t>
      </w:r>
      <w:r w:rsidRPr="003A175B">
        <w:rPr>
          <w:rFonts w:ascii="Time New Roman" w:hAnsi="Time New Roman"/>
          <w:szCs w:val="21"/>
          <w:lang w:val="zh-CN"/>
        </w:rPr>
        <w:t>26</w:t>
      </w:r>
      <w:r w:rsidRPr="003A175B">
        <w:rPr>
          <w:rFonts w:ascii="Time New Roman" w:hAnsi="Time New Roman"/>
          <w:szCs w:val="21"/>
          <w:lang w:val="zh-CN"/>
        </w:rPr>
        <w:t>名儿童的说法，提交人强调，</w:t>
      </w:r>
      <w:r w:rsidRPr="003A175B">
        <w:rPr>
          <w:rFonts w:ascii="Time New Roman" w:hAnsi="Time New Roman" w:hint="eastAsia"/>
          <w:szCs w:val="21"/>
          <w:lang w:val="zh-CN"/>
        </w:rPr>
        <w:t>这些儿童中</w:t>
      </w:r>
      <w:r w:rsidRPr="003A175B">
        <w:rPr>
          <w:rFonts w:ascii="Time New Roman" w:hAnsi="Time New Roman"/>
          <w:szCs w:val="21"/>
          <w:lang w:val="zh-CN"/>
        </w:rPr>
        <w:t>只有一半</w:t>
      </w:r>
      <w:r w:rsidRPr="003A175B">
        <w:rPr>
          <w:rFonts w:ascii="Time New Roman" w:hAnsi="Time New Roman" w:hint="eastAsia"/>
          <w:szCs w:val="21"/>
          <w:lang w:val="zh-CN"/>
        </w:rPr>
        <w:t>是在</w:t>
      </w:r>
      <w:r w:rsidRPr="003A175B">
        <w:rPr>
          <w:rFonts w:ascii="Time New Roman" w:hAnsi="Time New Roman"/>
          <w:szCs w:val="21"/>
          <w:lang w:val="zh-CN"/>
        </w:rPr>
        <w:t>缔约国的帮助</w:t>
      </w:r>
      <w:r w:rsidRPr="003A175B">
        <w:rPr>
          <w:rFonts w:ascii="Time New Roman" w:hAnsi="Time New Roman" w:hint="eastAsia"/>
          <w:szCs w:val="21"/>
          <w:lang w:val="zh-CN"/>
        </w:rPr>
        <w:t>下</w:t>
      </w:r>
      <w:r w:rsidRPr="003A175B">
        <w:rPr>
          <w:rFonts w:ascii="Time New Roman" w:hAnsi="Time New Roman"/>
          <w:szCs w:val="21"/>
          <w:lang w:val="zh-CN"/>
        </w:rPr>
        <w:t>离开营地</w:t>
      </w:r>
      <w:r w:rsidRPr="003A175B">
        <w:rPr>
          <w:rFonts w:ascii="Time New Roman" w:hAnsi="Time New Roman" w:hint="eastAsia"/>
          <w:szCs w:val="21"/>
          <w:lang w:val="zh-CN"/>
        </w:rPr>
        <w:t>的</w:t>
      </w:r>
      <w:r w:rsidRPr="003A175B">
        <w:rPr>
          <w:rFonts w:ascii="Time New Roman" w:hAnsi="Time New Roman"/>
          <w:szCs w:val="21"/>
          <w:lang w:val="zh-CN"/>
        </w:rPr>
        <w:t>。其余</w:t>
      </w:r>
      <w:r w:rsidRPr="003A175B">
        <w:rPr>
          <w:rFonts w:ascii="Time New Roman" w:hAnsi="Time New Roman" w:hint="eastAsia"/>
          <w:szCs w:val="21"/>
          <w:lang w:val="zh-CN"/>
        </w:rPr>
        <w:t>儿童自行</w:t>
      </w:r>
      <w:r w:rsidRPr="003A175B">
        <w:rPr>
          <w:rFonts w:ascii="Time New Roman" w:hAnsi="Time New Roman"/>
          <w:szCs w:val="21"/>
          <w:lang w:val="zh-CN"/>
        </w:rPr>
        <w:t>离开</w:t>
      </w:r>
      <w:r w:rsidRPr="003A175B">
        <w:rPr>
          <w:rFonts w:ascii="Time New Roman" w:hAnsi="Time New Roman" w:hint="eastAsia"/>
          <w:szCs w:val="21"/>
          <w:lang w:val="zh-CN"/>
        </w:rPr>
        <w:t>了</w:t>
      </w:r>
      <w:r w:rsidRPr="003A175B">
        <w:rPr>
          <w:rFonts w:ascii="Time New Roman" w:hAnsi="Time New Roman"/>
          <w:szCs w:val="21"/>
          <w:lang w:val="zh-CN"/>
        </w:rPr>
        <w:t>营地</w:t>
      </w:r>
      <w:r w:rsidRPr="003A175B">
        <w:rPr>
          <w:rFonts w:ascii="Time New Roman" w:hAnsi="Time New Roman" w:hint="eastAsia"/>
          <w:szCs w:val="21"/>
          <w:lang w:val="zh-CN"/>
        </w:rPr>
        <w:t>并</w:t>
      </w:r>
      <w:r w:rsidRPr="003A175B">
        <w:rPr>
          <w:rFonts w:ascii="Time New Roman" w:hAnsi="Time New Roman"/>
          <w:szCs w:val="21"/>
          <w:lang w:val="zh-CN"/>
        </w:rPr>
        <w:t>前往土耳其边境，在</w:t>
      </w:r>
      <w:r w:rsidRPr="003A175B">
        <w:rPr>
          <w:rFonts w:ascii="Time New Roman" w:hAnsi="Time New Roman" w:hint="eastAsia"/>
          <w:szCs w:val="21"/>
          <w:lang w:val="zh-CN"/>
        </w:rPr>
        <w:t>到</w:t>
      </w:r>
      <w:r w:rsidRPr="003A175B">
        <w:rPr>
          <w:rFonts w:ascii="Time New Roman" w:hAnsi="Time New Roman"/>
          <w:szCs w:val="21"/>
          <w:lang w:val="zh-CN"/>
        </w:rPr>
        <w:t>达土耳其</w:t>
      </w:r>
      <w:r w:rsidRPr="003A175B">
        <w:rPr>
          <w:rFonts w:ascii="Time New Roman" w:hAnsi="Time New Roman" w:hint="eastAsia"/>
          <w:szCs w:val="21"/>
          <w:lang w:val="zh-CN"/>
        </w:rPr>
        <w:t>后</w:t>
      </w:r>
      <w:r w:rsidRPr="003A175B">
        <w:rPr>
          <w:rFonts w:ascii="Time New Roman" w:hAnsi="Time New Roman"/>
          <w:szCs w:val="21"/>
          <w:lang w:val="zh-CN"/>
        </w:rPr>
        <w:t>才</w:t>
      </w:r>
      <w:r w:rsidRPr="003A175B">
        <w:rPr>
          <w:rFonts w:ascii="Time New Roman" w:hAnsi="Time New Roman" w:hint="eastAsia"/>
          <w:szCs w:val="21"/>
          <w:lang w:val="zh-CN"/>
        </w:rPr>
        <w:t>获得</w:t>
      </w:r>
      <w:r w:rsidRPr="003A175B">
        <w:rPr>
          <w:rFonts w:ascii="Time New Roman" w:hAnsi="Time New Roman"/>
          <w:szCs w:val="21"/>
          <w:lang w:val="zh-CN"/>
        </w:rPr>
        <w:t>缔约国的援助。</w:t>
      </w:r>
    </w:p>
    <w:p w14:paraId="55310342"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81.</w:t>
      </w:r>
      <w:r w:rsidRPr="003A175B">
        <w:rPr>
          <w:rFonts w:ascii="Time New Roman" w:hAnsi="Time New Roman"/>
          <w:szCs w:val="21"/>
          <w:lang w:val="zh-CN"/>
        </w:rPr>
        <w:tab/>
      </w:r>
      <w:r w:rsidRPr="003A175B">
        <w:rPr>
          <w:rFonts w:ascii="Time New Roman" w:hAnsi="Time New Roman"/>
          <w:szCs w:val="21"/>
          <w:lang w:val="zh-CN"/>
        </w:rPr>
        <w:t>提交人指出，自</w:t>
      </w:r>
      <w:r w:rsidRPr="003A175B">
        <w:rPr>
          <w:rFonts w:ascii="Time New Roman" w:hAnsi="Time New Roman"/>
          <w:szCs w:val="21"/>
          <w:lang w:val="zh-CN"/>
        </w:rPr>
        <w:t>2019</w:t>
      </w:r>
      <w:r w:rsidRPr="003A175B">
        <w:rPr>
          <w:rFonts w:ascii="Time New Roman" w:hAnsi="Time New Roman"/>
          <w:szCs w:val="21"/>
          <w:lang w:val="zh-CN"/>
        </w:rPr>
        <w:t>年以来，营地的健康和安全状况显著恶化，与</w:t>
      </w:r>
      <w:r w:rsidRPr="003A175B">
        <w:rPr>
          <w:rFonts w:ascii="Time New Roman" w:hAnsi="Time New Roman" w:hint="eastAsia"/>
          <w:szCs w:val="21"/>
        </w:rPr>
        <w:t>营内</w:t>
      </w:r>
      <w:r w:rsidRPr="003A175B">
        <w:rPr>
          <w:rFonts w:ascii="Time New Roman" w:hAnsi="Time New Roman"/>
          <w:szCs w:val="21"/>
          <w:lang w:val="zh-CN"/>
        </w:rPr>
        <w:t>人</w:t>
      </w:r>
      <w:r w:rsidRPr="003A175B">
        <w:rPr>
          <w:rFonts w:ascii="Time New Roman" w:hAnsi="Time New Roman" w:hint="eastAsia"/>
          <w:szCs w:val="21"/>
          <w:lang w:val="zh-CN"/>
        </w:rPr>
        <w:t>员联系</w:t>
      </w:r>
      <w:r w:rsidRPr="003A175B">
        <w:rPr>
          <w:rFonts w:ascii="Time New Roman" w:hAnsi="Time New Roman"/>
          <w:szCs w:val="21"/>
          <w:lang w:val="zh-CN"/>
        </w:rPr>
        <w:t>变得</w:t>
      </w:r>
      <w:r w:rsidRPr="003A175B">
        <w:rPr>
          <w:rFonts w:ascii="Time New Roman" w:hAnsi="Time New Roman" w:hint="eastAsia"/>
          <w:szCs w:val="21"/>
          <w:lang w:val="zh-CN"/>
        </w:rPr>
        <w:t>越来越</w:t>
      </w:r>
      <w:r w:rsidRPr="003A175B">
        <w:rPr>
          <w:rFonts w:ascii="Time New Roman" w:hAnsi="Time New Roman"/>
          <w:szCs w:val="21"/>
          <w:lang w:val="zh-CN"/>
        </w:rPr>
        <w:t>困难。</w:t>
      </w:r>
    </w:p>
    <w:p w14:paraId="5456EC1E" w14:textId="2A8B62D6" w:rsidR="00C26D55" w:rsidRPr="003A175B" w:rsidRDefault="00EB4BB2" w:rsidP="00EB4BB2">
      <w:pPr>
        <w:pStyle w:val="H23GC"/>
      </w:pPr>
      <w:r>
        <w:lastRenderedPageBreak/>
        <w:tab/>
      </w:r>
      <w:r w:rsidR="00C26D55" w:rsidRPr="003A175B">
        <w:rPr>
          <w:lang w:val="zh-CN"/>
        </w:rPr>
        <w:t>4.</w:t>
      </w:r>
      <w:r w:rsidR="00C26D55" w:rsidRPr="003A175B">
        <w:rPr>
          <w:lang w:val="zh-CN"/>
        </w:rPr>
        <w:tab/>
      </w:r>
      <w:r w:rsidR="00C26D55" w:rsidRPr="003A175B">
        <w:rPr>
          <w:lang w:val="zh-CN"/>
        </w:rPr>
        <w:t>委员会的决定</w:t>
      </w:r>
    </w:p>
    <w:p w14:paraId="25AD1F61" w14:textId="77777777" w:rsidR="00C26D55" w:rsidRPr="003A175B" w:rsidRDefault="00C26D55" w:rsidP="00C26D55">
      <w:pPr>
        <w:pStyle w:val="SingleTxtGC"/>
        <w:rPr>
          <w:rFonts w:ascii="Time New Roman" w:hAnsi="Time New Roman" w:hint="eastAsia"/>
          <w:szCs w:val="21"/>
          <w:lang w:val="zh-CN"/>
        </w:rPr>
      </w:pPr>
      <w:r w:rsidRPr="003A175B">
        <w:rPr>
          <w:rFonts w:ascii="Time New Roman" w:hAnsi="Time New Roman"/>
          <w:szCs w:val="21"/>
          <w:lang w:val="zh-CN"/>
        </w:rPr>
        <w:t>82.</w:t>
      </w:r>
      <w:r w:rsidRPr="003A175B">
        <w:rPr>
          <w:rFonts w:ascii="Time New Roman" w:hAnsi="Time New Roman"/>
          <w:szCs w:val="21"/>
          <w:lang w:val="zh-CN"/>
        </w:rPr>
        <w:tab/>
      </w:r>
      <w:r w:rsidRPr="003A175B">
        <w:rPr>
          <w:rFonts w:ascii="Time New Roman" w:hAnsi="Time New Roman"/>
          <w:szCs w:val="21"/>
          <w:lang w:val="zh-CN"/>
        </w:rPr>
        <w:t>根据所提供的资料以及委员会与缔约国于</w:t>
      </w:r>
      <w:r w:rsidRPr="003A175B">
        <w:rPr>
          <w:rFonts w:ascii="Time New Roman" w:hAnsi="Time New Roman"/>
          <w:szCs w:val="21"/>
          <w:lang w:val="zh-CN"/>
        </w:rPr>
        <w:t>2023</w:t>
      </w:r>
      <w:r w:rsidRPr="003A175B">
        <w:rPr>
          <w:rFonts w:ascii="Time New Roman" w:hAnsi="Time New Roman"/>
          <w:szCs w:val="21"/>
          <w:lang w:val="zh-CN"/>
        </w:rPr>
        <w:t>年</w:t>
      </w:r>
      <w:r w:rsidRPr="003A175B">
        <w:rPr>
          <w:rFonts w:ascii="Time New Roman" w:hAnsi="Time New Roman"/>
          <w:szCs w:val="21"/>
          <w:lang w:val="zh-CN"/>
        </w:rPr>
        <w:t>5</w:t>
      </w:r>
      <w:r w:rsidRPr="003A175B">
        <w:rPr>
          <w:rFonts w:ascii="Time New Roman" w:hAnsi="Time New Roman"/>
          <w:szCs w:val="21"/>
          <w:lang w:val="zh-CN"/>
        </w:rPr>
        <w:t>月</w:t>
      </w:r>
      <w:r w:rsidRPr="003A175B">
        <w:rPr>
          <w:rFonts w:ascii="Time New Roman" w:hAnsi="Time New Roman"/>
          <w:szCs w:val="21"/>
          <w:lang w:val="zh-CN"/>
        </w:rPr>
        <w:t>16</w:t>
      </w:r>
      <w:r w:rsidRPr="003A175B">
        <w:rPr>
          <w:rFonts w:ascii="Time New Roman" w:hAnsi="Time New Roman"/>
          <w:szCs w:val="21"/>
          <w:lang w:val="zh-CN"/>
        </w:rPr>
        <w:t>日举行的会议，委员会决定继续进行后续对话，并请缔约国提供最新资料，说明</w:t>
      </w:r>
      <w:r w:rsidRPr="003A175B">
        <w:rPr>
          <w:rFonts w:ascii="Time New Roman" w:hAnsi="Time New Roman" w:hint="eastAsia"/>
          <w:szCs w:val="21"/>
          <w:lang w:val="zh-CN"/>
        </w:rPr>
        <w:t>落实</w:t>
      </w:r>
      <w:r w:rsidRPr="003A175B">
        <w:rPr>
          <w:rFonts w:ascii="Time New Roman" w:hAnsi="Time New Roman"/>
          <w:szCs w:val="21"/>
          <w:lang w:val="zh-CN"/>
        </w:rPr>
        <w:t>委员会《意见》的情况，包括为争取母亲同意与子女一起</w:t>
      </w:r>
      <w:r w:rsidRPr="003A175B">
        <w:rPr>
          <w:rFonts w:ascii="Time New Roman" w:hAnsi="Time New Roman" w:hint="eastAsia"/>
          <w:szCs w:val="21"/>
          <w:lang w:val="zh-CN"/>
        </w:rPr>
        <w:t>返回</w:t>
      </w:r>
      <w:r w:rsidRPr="003A175B">
        <w:rPr>
          <w:rFonts w:ascii="Time New Roman" w:hAnsi="Time New Roman"/>
          <w:szCs w:val="21"/>
          <w:lang w:val="zh-CN"/>
        </w:rPr>
        <w:t>而采取的任何具体措施。</w:t>
      </w:r>
    </w:p>
    <w:p w14:paraId="081B1ABF" w14:textId="77777777" w:rsidR="00C26D55" w:rsidRPr="003A175B" w:rsidRDefault="00C26D55" w:rsidP="00C26D55">
      <w:pPr>
        <w:pStyle w:val="SingleTxtGC"/>
        <w:rPr>
          <w:rFonts w:ascii="Time New Roman" w:hAnsi="Time New Roman" w:hint="eastAsia"/>
          <w:szCs w:val="21"/>
        </w:rPr>
      </w:pPr>
    </w:p>
    <w:p w14:paraId="1380E765" w14:textId="77777777" w:rsidR="00C26D55" w:rsidRPr="002D6A9C" w:rsidRDefault="00C26D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8E5462B" w14:textId="163BE9B1" w:rsidR="00BE158C" w:rsidRPr="00C26D55" w:rsidRDefault="00BE158C" w:rsidP="00BE158C">
      <w:pPr>
        <w:pStyle w:val="SingleTxtGC"/>
      </w:pPr>
    </w:p>
    <w:sectPr w:rsidR="00BE158C" w:rsidRPr="00C26D55" w:rsidSect="00E457B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42C10" w14:textId="77777777" w:rsidR="00E457BA" w:rsidRPr="000D319F" w:rsidRDefault="00E457BA" w:rsidP="000D319F">
      <w:pPr>
        <w:pStyle w:val="af0"/>
        <w:spacing w:after="240"/>
        <w:ind w:left="907"/>
        <w:rPr>
          <w:rFonts w:asciiTheme="majorBidi" w:eastAsia="宋体" w:hAnsiTheme="majorBidi" w:cstheme="majorBidi"/>
          <w:sz w:val="21"/>
          <w:szCs w:val="21"/>
          <w:lang w:val="en-US"/>
        </w:rPr>
      </w:pPr>
    </w:p>
    <w:p w14:paraId="658B4BC2" w14:textId="77777777" w:rsidR="00E457BA" w:rsidRPr="000D319F" w:rsidRDefault="00E457B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EC9C7D" w14:textId="77777777" w:rsidR="00E457BA" w:rsidRPr="000D319F" w:rsidRDefault="00E457BA" w:rsidP="000D319F">
      <w:pPr>
        <w:pStyle w:val="af0"/>
      </w:pPr>
    </w:p>
  </w:endnote>
  <w:endnote w:type="continuationNotice" w:id="1">
    <w:p w14:paraId="0D751360" w14:textId="77777777" w:rsidR="00E457BA" w:rsidRDefault="00E457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607A7" w14:textId="77777777" w:rsidR="00C86A6F" w:rsidRPr="00F62783" w:rsidRDefault="00F62783" w:rsidP="00F6278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62783">
      <w:rPr>
        <w:rStyle w:val="af2"/>
        <w:b w:val="0"/>
        <w:snapToGrid w:val="0"/>
        <w:sz w:val="16"/>
      </w:rPr>
      <w:t>GE.24</w:t>
    </w:r>
    <w:proofErr w:type="spellEnd"/>
    <w:r w:rsidRPr="00F62783">
      <w:rPr>
        <w:rStyle w:val="af2"/>
        <w:b w:val="0"/>
        <w:snapToGrid w:val="0"/>
        <w:sz w:val="16"/>
      </w:rPr>
      <w:t>-02166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D1F7B" w14:textId="77777777" w:rsidR="00C86A6F" w:rsidRPr="00F62783" w:rsidRDefault="00F62783" w:rsidP="00F62783">
    <w:pPr>
      <w:pStyle w:val="af0"/>
      <w:tabs>
        <w:tab w:val="clear" w:pos="431"/>
        <w:tab w:val="right" w:pos="9638"/>
      </w:tabs>
      <w:rPr>
        <w:rStyle w:val="af2"/>
      </w:rPr>
    </w:pPr>
    <w:proofErr w:type="spellStart"/>
    <w:r>
      <w:t>GE.24</w:t>
    </w:r>
    <w:proofErr w:type="spellEnd"/>
    <w:r>
      <w:t>-02166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0F89B" w14:textId="479102D6" w:rsidR="00C86A6F" w:rsidRPr="00487939" w:rsidRDefault="00F6278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2A868D4" wp14:editId="61CA4D2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-02166</w:t>
    </w:r>
    <w:r w:rsidR="00731A42" w:rsidRPr="00EE277A">
      <w:rPr>
        <w:sz w:val="20"/>
        <w:lang w:eastAsia="zh-CN"/>
      </w:rPr>
      <w:t xml:space="preserve"> (C)</w:t>
    </w:r>
    <w:r w:rsidR="00AB1CDF">
      <w:rPr>
        <w:sz w:val="20"/>
        <w:lang w:eastAsia="zh-CN"/>
      </w:rPr>
      <w:tab/>
      <w:t>0</w:t>
    </w:r>
    <w:r w:rsidR="00BD7450">
      <w:rPr>
        <w:sz w:val="20"/>
        <w:lang w:eastAsia="zh-CN"/>
      </w:rPr>
      <w:t>504</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BD7450">
      <w:rPr>
        <w:sz w:val="20"/>
        <w:lang w:eastAsia="zh-CN"/>
      </w:rPr>
      <w:t>305</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28FEBD97" wp14:editId="4FBC1D5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841D4" w14:textId="77777777" w:rsidR="00E457BA" w:rsidRPr="000157B1" w:rsidRDefault="00E457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9C5633B" w14:textId="77777777" w:rsidR="00E457BA" w:rsidRPr="000157B1" w:rsidRDefault="00E457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B4F293" w14:textId="77777777" w:rsidR="00E457BA" w:rsidRDefault="00E457BA"/>
  </w:footnote>
  <w:footnote w:id="2">
    <w:p w14:paraId="2F5FE3D7" w14:textId="583053DB"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5974C4" w:rsidRPr="005974C4">
        <w:rPr>
          <w:rFonts w:hint="eastAsia"/>
        </w:rPr>
        <w:t>委员会第九十五届会议</w:t>
      </w:r>
      <w:r w:rsidR="005974C4" w:rsidRPr="005974C4">
        <w:rPr>
          <w:rFonts w:hint="eastAsia"/>
        </w:rPr>
        <w:t>(2024</w:t>
      </w:r>
      <w:r w:rsidR="005974C4" w:rsidRPr="005974C4">
        <w:rPr>
          <w:rFonts w:hint="eastAsia"/>
        </w:rPr>
        <w:t>年</w:t>
      </w:r>
      <w:r w:rsidR="005974C4" w:rsidRPr="005974C4">
        <w:rPr>
          <w:rFonts w:hint="eastAsia"/>
        </w:rPr>
        <w:t>1</w:t>
      </w:r>
      <w:r w:rsidR="005974C4" w:rsidRPr="005974C4">
        <w:rPr>
          <w:rFonts w:hint="eastAsia"/>
        </w:rPr>
        <w:t>月</w:t>
      </w:r>
      <w:r w:rsidR="005974C4" w:rsidRPr="005974C4">
        <w:rPr>
          <w:rFonts w:hint="eastAsia"/>
        </w:rPr>
        <w:t>15</w:t>
      </w:r>
      <w:r w:rsidR="005974C4" w:rsidRPr="005974C4">
        <w:rPr>
          <w:rFonts w:hint="eastAsia"/>
        </w:rPr>
        <w:t>日至</w:t>
      </w:r>
      <w:r w:rsidR="005974C4" w:rsidRPr="005974C4">
        <w:rPr>
          <w:rFonts w:hint="eastAsia"/>
        </w:rPr>
        <w:t>2</w:t>
      </w:r>
      <w:r w:rsidR="005974C4" w:rsidRPr="005974C4">
        <w:rPr>
          <w:rFonts w:hint="eastAsia"/>
        </w:rPr>
        <w:t>月</w:t>
      </w:r>
      <w:r w:rsidR="005974C4" w:rsidRPr="005974C4">
        <w:rPr>
          <w:rFonts w:hint="eastAsia"/>
        </w:rPr>
        <w:t>2</w:t>
      </w:r>
      <w:r w:rsidR="005974C4" w:rsidRPr="005974C4">
        <w:rPr>
          <w:rFonts w:hint="eastAsia"/>
        </w:rPr>
        <w:t>日</w:t>
      </w:r>
      <w:r w:rsidR="005974C4" w:rsidRPr="005974C4">
        <w:rPr>
          <w:rFonts w:hint="eastAsia"/>
        </w:rPr>
        <w:t>)</w:t>
      </w:r>
      <w:r w:rsidR="005974C4" w:rsidRPr="005974C4">
        <w:rPr>
          <w:rFonts w:hint="eastAsia"/>
        </w:rPr>
        <w:t>通过。</w:t>
      </w:r>
    </w:p>
  </w:footnote>
  <w:footnote w:id="3">
    <w:p w14:paraId="12DDC82A" w14:textId="2515E95F" w:rsidR="00C26D55" w:rsidRDefault="00C26D55" w:rsidP="00C26D55">
      <w:pPr>
        <w:pStyle w:val="a6"/>
      </w:pPr>
      <w:r>
        <w:rPr>
          <w:lang w:val="zh-CN"/>
        </w:rPr>
        <w:tab/>
      </w:r>
      <w:r w:rsidRPr="00B014F1">
        <w:rPr>
          <w:rStyle w:val="a8"/>
          <w:rFonts w:eastAsia="宋体"/>
        </w:rPr>
        <w:footnoteRef/>
      </w:r>
      <w:r>
        <w:rPr>
          <w:lang w:val="zh-CN"/>
        </w:rPr>
        <w:tab/>
      </w:r>
      <w:hyperlink r:id="rId1" w:history="1">
        <w:r w:rsidRPr="00955774">
          <w:rPr>
            <w:rStyle w:val="af5"/>
            <w:lang w:val="zh-CN"/>
          </w:rPr>
          <w:t>CRC/C/90/2</w:t>
        </w:r>
      </w:hyperlink>
      <w:r>
        <w:rPr>
          <w:lang w:val="zh-CN"/>
        </w:rPr>
        <w:t>，</w:t>
      </w:r>
      <w:r>
        <w:rPr>
          <w:rFonts w:hint="eastAsia"/>
          <w:lang w:val="zh-CN"/>
        </w:rPr>
        <w:t>第</w:t>
      </w:r>
      <w:r>
        <w:rPr>
          <w:lang w:val="zh-CN"/>
        </w:rPr>
        <w:t>9-11</w:t>
      </w:r>
      <w:r>
        <w:rPr>
          <w:rFonts w:hint="eastAsia"/>
          <w:lang w:val="zh-CN"/>
        </w:rPr>
        <w:t>页</w:t>
      </w:r>
      <w:r>
        <w:rPr>
          <w:lang w:val="zh-CN"/>
        </w:rPr>
        <w:t>。</w:t>
      </w:r>
    </w:p>
  </w:footnote>
  <w:footnote w:id="4">
    <w:p w14:paraId="61549E44" w14:textId="77777777" w:rsidR="00C26D55" w:rsidRDefault="00C26D55" w:rsidP="00C26D55">
      <w:pPr>
        <w:pStyle w:val="a6"/>
        <w:rPr>
          <w:lang w:val="zh-CN"/>
        </w:rPr>
      </w:pPr>
      <w:r>
        <w:rPr>
          <w:lang w:val="zh-CN"/>
        </w:rPr>
        <w:tab/>
      </w:r>
      <w:r w:rsidRPr="00B014F1">
        <w:rPr>
          <w:rStyle w:val="a8"/>
          <w:rFonts w:eastAsia="宋体"/>
        </w:rPr>
        <w:footnoteRef/>
      </w:r>
      <w:r>
        <w:rPr>
          <w:lang w:val="zh-CN"/>
        </w:rPr>
        <w:tab/>
      </w:r>
      <w:r>
        <w:rPr>
          <w:lang w:val="zh-CN"/>
        </w:rPr>
        <w:t>例如，难民署建议，在所有涉及儿童的庇护决定中，应明确列出</w:t>
      </w:r>
      <w:r>
        <w:rPr>
          <w:rFonts w:hint="eastAsia"/>
          <w:lang w:val="zh-CN"/>
        </w:rPr>
        <w:t>与</w:t>
      </w:r>
      <w:r>
        <w:rPr>
          <w:lang w:val="zh-CN"/>
        </w:rPr>
        <w:t>儿童最大利益</w:t>
      </w:r>
      <w:r>
        <w:rPr>
          <w:rFonts w:hint="eastAsia"/>
          <w:lang w:val="zh-CN"/>
        </w:rPr>
        <w:t>相关</w:t>
      </w:r>
      <w:r>
        <w:rPr>
          <w:lang w:val="zh-CN"/>
        </w:rPr>
        <w:t>的考虑因素，</w:t>
      </w:r>
      <w:r>
        <w:rPr>
          <w:rFonts w:hint="eastAsia"/>
          <w:lang w:val="zh-CN"/>
        </w:rPr>
        <w:t>移民局</w:t>
      </w:r>
      <w:r>
        <w:rPr>
          <w:lang w:val="zh-CN"/>
        </w:rPr>
        <w:t>应确保始终听取儿童的意见，</w:t>
      </w:r>
      <w:r>
        <w:rPr>
          <w:rFonts w:hint="eastAsia"/>
        </w:rPr>
        <w:t>包括在儿童与成年照料者一起申请庇护的情况下</w:t>
      </w:r>
      <w:r>
        <w:rPr>
          <w:lang w:val="zh-CN"/>
        </w:rPr>
        <w:t>。</w:t>
      </w:r>
    </w:p>
  </w:footnote>
  <w:footnote w:id="5">
    <w:p w14:paraId="06487A96" w14:textId="74CC43D7" w:rsidR="00C26D55" w:rsidRDefault="00C26D55" w:rsidP="00C26D55">
      <w:pPr>
        <w:pStyle w:val="a6"/>
      </w:pPr>
      <w:r>
        <w:rPr>
          <w:lang w:val="zh-CN"/>
        </w:rPr>
        <w:tab/>
      </w:r>
      <w:r w:rsidRPr="00B014F1">
        <w:rPr>
          <w:rStyle w:val="a8"/>
          <w:rFonts w:eastAsia="宋体"/>
        </w:rPr>
        <w:footnoteRef/>
      </w:r>
      <w:r>
        <w:rPr>
          <w:lang w:val="zh-CN"/>
        </w:rPr>
        <w:tab/>
      </w:r>
      <w:hyperlink r:id="rId2" w:history="1">
        <w:r w:rsidRPr="00955774">
          <w:rPr>
            <w:rStyle w:val="af5"/>
            <w:lang w:val="zh-CN"/>
          </w:rPr>
          <w:t>CRC/C/90/2</w:t>
        </w:r>
      </w:hyperlink>
      <w:r>
        <w:rPr>
          <w:lang w:val="zh-CN"/>
        </w:rPr>
        <w:t>，第</w:t>
      </w:r>
      <w:r>
        <w:rPr>
          <w:lang w:val="zh-CN"/>
        </w:rPr>
        <w:t>9</w:t>
      </w:r>
      <w:r>
        <w:rPr>
          <w:lang w:val="zh-CN"/>
        </w:rPr>
        <w:t>页。</w:t>
      </w:r>
    </w:p>
  </w:footnote>
  <w:footnote w:id="6">
    <w:p w14:paraId="259384D7" w14:textId="77777777" w:rsidR="00C26D55" w:rsidRDefault="00C26D55" w:rsidP="00C26D55">
      <w:pPr>
        <w:pStyle w:val="a6"/>
      </w:pPr>
      <w:r>
        <w:rPr>
          <w:lang w:val="zh-CN"/>
        </w:rPr>
        <w:tab/>
      </w:r>
      <w:r w:rsidRPr="00B014F1">
        <w:rPr>
          <w:rStyle w:val="a8"/>
          <w:rFonts w:eastAsia="宋体"/>
        </w:rPr>
        <w:footnoteRef/>
      </w:r>
      <w:r>
        <w:rPr>
          <w:lang w:val="zh-CN"/>
        </w:rPr>
        <w:tab/>
      </w:r>
      <w:r>
        <w:rPr>
          <w:lang w:val="zh-CN"/>
        </w:rPr>
        <w:t>缔约国称，备忘录表明，</w:t>
      </w:r>
      <w:r>
        <w:rPr>
          <w:rFonts w:hint="eastAsia"/>
          <w:lang w:val="zh-CN"/>
        </w:rPr>
        <w:t>对于与成年寻求庇护者同行的儿童提出的庇护申请，不论儿童年龄大小，都会进行单独审查。</w:t>
      </w:r>
    </w:p>
  </w:footnote>
  <w:footnote w:id="7">
    <w:p w14:paraId="275BF65C" w14:textId="77777777" w:rsidR="00C26D55" w:rsidRDefault="00C26D55" w:rsidP="00C26D55">
      <w:pPr>
        <w:pStyle w:val="a6"/>
      </w:pPr>
      <w:r>
        <w:rPr>
          <w:lang w:val="zh-CN"/>
        </w:rPr>
        <w:tab/>
      </w:r>
      <w:r w:rsidRPr="00B014F1">
        <w:rPr>
          <w:rStyle w:val="a8"/>
          <w:rFonts w:eastAsia="宋体"/>
        </w:rPr>
        <w:footnoteRef/>
      </w:r>
      <w:r>
        <w:rPr>
          <w:lang w:val="zh-CN"/>
        </w:rPr>
        <w:tab/>
      </w:r>
      <w:r>
        <w:rPr>
          <w:lang w:val="zh-CN"/>
        </w:rPr>
        <w:t>提交人未提供任何证明文件证明这一说法。</w:t>
      </w:r>
    </w:p>
  </w:footnote>
  <w:footnote w:id="8">
    <w:p w14:paraId="0E07017D" w14:textId="4123FC0F" w:rsidR="00C26D55" w:rsidRDefault="00C26D55" w:rsidP="00C26D55">
      <w:pPr>
        <w:pStyle w:val="a6"/>
      </w:pPr>
      <w:r>
        <w:rPr>
          <w:lang w:val="zh-CN"/>
        </w:rPr>
        <w:tab/>
      </w:r>
      <w:r w:rsidRPr="00B014F1">
        <w:rPr>
          <w:rStyle w:val="a8"/>
          <w:rFonts w:eastAsia="宋体"/>
        </w:rPr>
        <w:footnoteRef/>
      </w:r>
      <w:r>
        <w:rPr>
          <w:lang w:val="zh-CN"/>
        </w:rPr>
        <w:tab/>
      </w:r>
      <w:r>
        <w:rPr>
          <w:lang w:val="zh-CN"/>
        </w:rPr>
        <w:t>见</w:t>
      </w:r>
      <w:hyperlink r:id="rId3" w:history="1">
        <w:r w:rsidR="00E95622" w:rsidRPr="00955774">
          <w:rPr>
            <w:rStyle w:val="af5"/>
            <w:lang w:val="zh-CN"/>
          </w:rPr>
          <w:t>www.lachambre.be/FLWB/PDF/55/1580/55K1580014.pdf</w:t>
        </w:r>
      </w:hyperlink>
      <w:r>
        <w:rPr>
          <w:lang w:val="zh-CN"/>
        </w:rPr>
        <w:t>，第</w:t>
      </w:r>
      <w:r>
        <w:rPr>
          <w:lang w:val="zh-CN"/>
        </w:rPr>
        <w:t>34</w:t>
      </w:r>
      <w:r>
        <w:rPr>
          <w:lang w:val="zh-CN"/>
        </w:rPr>
        <w:t>页。</w:t>
      </w:r>
    </w:p>
  </w:footnote>
  <w:footnote w:id="9">
    <w:p w14:paraId="3DD0D8A0" w14:textId="77777777" w:rsidR="00C26D55" w:rsidRDefault="00C26D55" w:rsidP="00C26D55">
      <w:pPr>
        <w:pStyle w:val="a6"/>
      </w:pPr>
      <w:r>
        <w:rPr>
          <w:lang w:val="zh-CN"/>
        </w:rPr>
        <w:tab/>
      </w:r>
      <w:r w:rsidRPr="00B014F1">
        <w:rPr>
          <w:rStyle w:val="a8"/>
          <w:rFonts w:eastAsia="宋体"/>
        </w:rPr>
        <w:footnoteRef/>
      </w:r>
      <w:r>
        <w:rPr>
          <w:lang w:val="zh-CN"/>
        </w:rPr>
        <w:tab/>
      </w:r>
      <w:r>
        <w:rPr>
          <w:lang w:val="zh-CN"/>
        </w:rPr>
        <w:t>《行政诉讼法》，第</w:t>
      </w:r>
      <w:r>
        <w:rPr>
          <w:lang w:val="zh-CN"/>
        </w:rPr>
        <w:t>21</w:t>
      </w:r>
      <w:r>
        <w:rPr>
          <w:lang w:val="zh-CN"/>
        </w:rPr>
        <w:t>条。</w:t>
      </w:r>
    </w:p>
  </w:footnote>
  <w:footnote w:id="10">
    <w:p w14:paraId="10133F28" w14:textId="77777777" w:rsidR="00C26D55" w:rsidRDefault="00C26D55" w:rsidP="00C26D55">
      <w:pPr>
        <w:pStyle w:val="a6"/>
      </w:pPr>
      <w:r>
        <w:rPr>
          <w:lang w:val="zh-CN"/>
        </w:rPr>
        <w:tab/>
      </w:r>
      <w:r w:rsidRPr="00B014F1">
        <w:rPr>
          <w:rStyle w:val="a8"/>
          <w:rFonts w:eastAsia="宋体"/>
        </w:rPr>
        <w:footnoteRef/>
      </w:r>
      <w:r>
        <w:rPr>
          <w:lang w:val="zh-CN"/>
        </w:rPr>
        <w:tab/>
      </w:r>
      <w:r>
        <w:rPr>
          <w:lang w:val="zh-CN"/>
        </w:rPr>
        <w:t>第</w:t>
      </w:r>
      <w:r>
        <w:rPr>
          <w:lang w:val="zh-CN"/>
        </w:rPr>
        <w:t>24(5)</w:t>
      </w:r>
      <w:r>
        <w:rPr>
          <w:lang w:val="zh-CN"/>
        </w:rPr>
        <w:t>、</w:t>
      </w:r>
      <w:r>
        <w:rPr>
          <w:lang w:val="zh-CN"/>
        </w:rPr>
        <w:t>25(5)</w:t>
      </w:r>
      <w:r>
        <w:rPr>
          <w:lang w:val="zh-CN"/>
        </w:rPr>
        <w:t>、</w:t>
      </w:r>
      <w:r>
        <w:rPr>
          <w:lang w:val="zh-CN"/>
        </w:rPr>
        <w:t>30(3)</w:t>
      </w:r>
      <w:r>
        <w:rPr>
          <w:lang w:val="zh-CN"/>
        </w:rPr>
        <w:t>、</w:t>
      </w:r>
      <w:r>
        <w:rPr>
          <w:lang w:val="zh-CN"/>
        </w:rPr>
        <w:t>38(2)</w:t>
      </w:r>
      <w:r>
        <w:rPr>
          <w:lang w:val="zh-CN"/>
        </w:rPr>
        <w:t>和</w:t>
      </w:r>
      <w:r>
        <w:rPr>
          <w:lang w:val="zh-CN"/>
        </w:rPr>
        <w:t>53(2)</w:t>
      </w:r>
      <w:r>
        <w:rPr>
          <w:lang w:val="zh-CN"/>
        </w:rPr>
        <w:t>条。</w:t>
      </w:r>
    </w:p>
  </w:footnote>
  <w:footnote w:id="11">
    <w:p w14:paraId="4D6A8A84" w14:textId="77777777" w:rsidR="00C26D55" w:rsidRDefault="00C26D55" w:rsidP="00C26D55">
      <w:pPr>
        <w:pStyle w:val="a6"/>
      </w:pPr>
      <w:r>
        <w:rPr>
          <w:lang w:val="zh-CN"/>
        </w:rPr>
        <w:tab/>
      </w:r>
      <w:r w:rsidRPr="00B014F1">
        <w:rPr>
          <w:rStyle w:val="a8"/>
          <w:rFonts w:eastAsia="宋体"/>
        </w:rPr>
        <w:footnoteRef/>
      </w:r>
      <w:r>
        <w:rPr>
          <w:lang w:val="zh-CN"/>
        </w:rPr>
        <w:tab/>
      </w:r>
      <w:r>
        <w:rPr>
          <w:lang w:val="zh-CN"/>
        </w:rPr>
        <w:t>例如，对儿童的性骚扰仍</w:t>
      </w:r>
      <w:r>
        <w:rPr>
          <w:rFonts w:hint="eastAsia"/>
          <w:lang w:val="zh-CN"/>
        </w:rPr>
        <w:t>属于</w:t>
      </w:r>
      <w:r>
        <w:rPr>
          <w:lang w:val="zh-CN"/>
        </w:rPr>
        <w:t>《格鲁吉亚行政犯罪法》</w:t>
      </w:r>
      <w:r>
        <w:rPr>
          <w:rFonts w:hint="eastAsia"/>
          <w:lang w:val="zh-CN"/>
        </w:rPr>
        <w:t>的管辖范围</w:t>
      </w:r>
      <w:r>
        <w:rPr>
          <w:lang w:val="zh-CN"/>
        </w:rPr>
        <w:t>，没有被定为刑事犯罪</w:t>
      </w:r>
      <w:r>
        <w:rPr>
          <w:rFonts w:hint="eastAsia"/>
          <w:lang w:val="zh-CN"/>
        </w:rPr>
        <w:t>，只对其处以行政罚款</w:t>
      </w:r>
      <w:r>
        <w:rPr>
          <w:lang w:val="zh-CN"/>
        </w:rPr>
        <w:t>。</w:t>
      </w:r>
    </w:p>
  </w:footnote>
  <w:footnote w:id="12">
    <w:p w14:paraId="0B50D182" w14:textId="77777777" w:rsidR="00C26D55" w:rsidRDefault="00C26D55" w:rsidP="00C26D55">
      <w:pPr>
        <w:pStyle w:val="a6"/>
        <w:rPr>
          <w:lang w:val="zh-CN"/>
        </w:rPr>
      </w:pPr>
      <w:r>
        <w:rPr>
          <w:lang w:val="zh-CN"/>
        </w:rPr>
        <w:tab/>
      </w:r>
      <w:r w:rsidRPr="00B014F1">
        <w:rPr>
          <w:rStyle w:val="a8"/>
          <w:rFonts w:eastAsia="宋体"/>
        </w:rPr>
        <w:footnoteRef/>
      </w:r>
      <w:r>
        <w:rPr>
          <w:lang w:val="zh-CN"/>
        </w:rPr>
        <w:tab/>
      </w:r>
      <w:r>
        <w:rPr>
          <w:rFonts w:hint="eastAsia"/>
          <w:lang w:val="zh-CN"/>
        </w:rPr>
        <w:t>缔约国尚未</w:t>
      </w:r>
      <w:r>
        <w:rPr>
          <w:rFonts w:hint="eastAsia"/>
        </w:rPr>
        <w:t>制定</w:t>
      </w:r>
      <w:r>
        <w:rPr>
          <w:lang w:val="zh-CN"/>
        </w:rPr>
        <w:t>任何文件</w:t>
      </w:r>
      <w:r>
        <w:rPr>
          <w:rFonts w:hint="eastAsia"/>
          <w:lang w:val="zh-CN"/>
        </w:rPr>
        <w:t>说明如何</w:t>
      </w:r>
      <w:r>
        <w:rPr>
          <w:lang w:val="zh-CN"/>
        </w:rPr>
        <w:t>确保落实儿童发表意见和参与行政诉讼的权利。因此，儿童的参与仍然停留在理论</w:t>
      </w:r>
      <w:r>
        <w:rPr>
          <w:rFonts w:hint="eastAsia"/>
        </w:rPr>
        <w:t>层面</w:t>
      </w:r>
      <w:r>
        <w:rPr>
          <w:lang w:val="zh-CN"/>
        </w:rPr>
        <w:t>，儿童没有为</w:t>
      </w:r>
      <w:r>
        <w:rPr>
          <w:rFonts w:hint="eastAsia"/>
          <w:lang w:val="zh-CN"/>
        </w:rPr>
        <w:t>行使</w:t>
      </w:r>
      <w:r>
        <w:rPr>
          <w:lang w:val="zh-CN"/>
        </w:rPr>
        <w:t>发表意见的权利做好准备，</w:t>
      </w:r>
      <w:r>
        <w:rPr>
          <w:rFonts w:hint="eastAsia"/>
          <w:lang w:val="zh-CN"/>
        </w:rPr>
        <w:t>没有对</w:t>
      </w:r>
      <w:r>
        <w:rPr>
          <w:lang w:val="zh-CN"/>
        </w:rPr>
        <w:t>环境</w:t>
      </w:r>
      <w:r>
        <w:rPr>
          <w:rFonts w:hint="eastAsia"/>
          <w:lang w:val="zh-CN"/>
        </w:rPr>
        <w:t>进行</w:t>
      </w:r>
      <w:r>
        <w:rPr>
          <w:lang w:val="zh-CN"/>
        </w:rPr>
        <w:t>调整，程序不适合儿童，专业人员没有做好准备，</w:t>
      </w:r>
      <w:r>
        <w:rPr>
          <w:rFonts w:hint="eastAsia"/>
          <w:lang w:val="zh-CN"/>
        </w:rPr>
        <w:t>也</w:t>
      </w:r>
      <w:r>
        <w:rPr>
          <w:lang w:val="zh-CN"/>
        </w:rPr>
        <w:t>没有人衡量儿童参与的影响。此外，没有文件说明如何按照委员会的建议评估儿童的最大利益。因此，</w:t>
      </w:r>
      <w:r>
        <w:rPr>
          <w:rFonts w:hint="eastAsia"/>
          <w:lang w:val="zh-CN"/>
        </w:rPr>
        <w:t>各</w:t>
      </w:r>
      <w:r>
        <w:rPr>
          <w:lang w:val="zh-CN"/>
        </w:rPr>
        <w:t>机构对</w:t>
      </w:r>
      <w:r>
        <w:rPr>
          <w:rFonts w:eastAsiaTheme="minorEastAsia" w:hint="eastAsia"/>
          <w:lang w:val="zh-CN"/>
        </w:rPr>
        <w:t>“</w:t>
      </w:r>
      <w:r>
        <w:rPr>
          <w:rFonts w:eastAsiaTheme="minorEastAsia"/>
          <w:lang w:val="zh-CN"/>
        </w:rPr>
        <w:t>儿童的最大利益</w:t>
      </w:r>
      <w:r>
        <w:rPr>
          <w:rFonts w:eastAsiaTheme="minorEastAsia" w:hint="eastAsia"/>
          <w:lang w:val="zh-CN"/>
        </w:rPr>
        <w:t>”</w:t>
      </w:r>
      <w:r>
        <w:rPr>
          <w:lang w:val="zh-CN"/>
        </w:rPr>
        <w:t>有不同的理解，在工作中适用这一原则的情况也各不相同。</w:t>
      </w:r>
    </w:p>
  </w:footnote>
  <w:footnote w:id="13">
    <w:p w14:paraId="36821CC1" w14:textId="77777777" w:rsidR="00C26D55" w:rsidRDefault="00C26D55" w:rsidP="00C26D55">
      <w:pPr>
        <w:pStyle w:val="a6"/>
      </w:pPr>
      <w:r>
        <w:rPr>
          <w:lang w:val="zh-CN"/>
        </w:rPr>
        <w:tab/>
      </w:r>
      <w:r w:rsidRPr="00B014F1">
        <w:rPr>
          <w:rStyle w:val="a8"/>
          <w:rFonts w:eastAsia="宋体"/>
        </w:rPr>
        <w:footnoteRef/>
      </w:r>
      <w:r>
        <w:tab/>
      </w:r>
      <w:bookmarkStart w:id="1" w:name="_Hlk161755117"/>
      <w:r>
        <w:rPr>
          <w:rFonts w:hint="eastAsia"/>
        </w:rPr>
        <w:t>欧洲人权法院，</w:t>
      </w:r>
      <w:r w:rsidRPr="00806A2F">
        <w:rPr>
          <w:rFonts w:ascii="Time New Roman" w:eastAsia="楷体" w:hAnsi="Time New Roman"/>
        </w:rPr>
        <w:t>H.F.</w:t>
      </w:r>
      <w:r w:rsidRPr="00806A2F">
        <w:rPr>
          <w:rFonts w:ascii="Time New Roman" w:eastAsia="楷体" w:hAnsi="Time New Roman" w:hint="eastAsia"/>
        </w:rPr>
        <w:t>等人诉法国，</w:t>
      </w:r>
      <w:r>
        <w:rPr>
          <w:rFonts w:hint="eastAsia"/>
        </w:rPr>
        <w:t>第</w:t>
      </w:r>
      <w:r>
        <w:t>24384/19</w:t>
      </w:r>
      <w:r>
        <w:rPr>
          <w:rFonts w:hint="eastAsia"/>
        </w:rPr>
        <w:t>和第</w:t>
      </w:r>
      <w:r>
        <w:t>44234/20</w:t>
      </w:r>
      <w:r>
        <w:rPr>
          <w:rFonts w:hint="eastAsia"/>
        </w:rPr>
        <w:t>号申请，</w:t>
      </w:r>
      <w:r>
        <w:t>2022</w:t>
      </w:r>
      <w:r>
        <w:rPr>
          <w:rFonts w:hint="eastAsia"/>
        </w:rPr>
        <w:t>年</w:t>
      </w:r>
      <w:r>
        <w:rPr>
          <w:rFonts w:hint="eastAsia"/>
        </w:rPr>
        <w:t>9</w:t>
      </w:r>
      <w:r>
        <w:rPr>
          <w:rFonts w:hint="eastAsia"/>
        </w:rPr>
        <w:t>月</w:t>
      </w:r>
      <w:r>
        <w:rPr>
          <w:rFonts w:hint="eastAsia"/>
        </w:rPr>
        <w:t>1</w:t>
      </w:r>
      <w:r>
        <w:t>4</w:t>
      </w:r>
      <w:r>
        <w:rPr>
          <w:rFonts w:hint="eastAsia"/>
        </w:rPr>
        <w:t>日的判决。</w:t>
      </w:r>
      <w:bookmarkEnd w:id="1"/>
    </w:p>
  </w:footnote>
  <w:footnote w:id="14">
    <w:p w14:paraId="3895D841" w14:textId="77777777" w:rsidR="00C26D55" w:rsidRDefault="00C26D55" w:rsidP="00C26D55">
      <w:pPr>
        <w:pStyle w:val="a6"/>
      </w:pPr>
      <w:r>
        <w:tab/>
      </w:r>
      <w:r w:rsidRPr="00B014F1">
        <w:rPr>
          <w:rStyle w:val="a8"/>
          <w:rFonts w:eastAsia="宋体"/>
        </w:rPr>
        <w:footnoteRef/>
      </w:r>
      <w:r>
        <w:rPr>
          <w:lang w:val="zh-CN"/>
        </w:rPr>
        <w:tab/>
      </w:r>
      <w:r>
        <w:rPr>
          <w:lang w:val="zh-CN"/>
        </w:rPr>
        <w:t>同上，第</w:t>
      </w:r>
      <w:r>
        <w:rPr>
          <w:lang w:val="zh-CN"/>
        </w:rPr>
        <w:t>192</w:t>
      </w:r>
      <w:r>
        <w:rPr>
          <w:lang w:val="zh-CN"/>
        </w:rPr>
        <w:t>、</w:t>
      </w:r>
      <w:r>
        <w:rPr>
          <w:lang w:val="zh-CN"/>
        </w:rPr>
        <w:t>198-202</w:t>
      </w:r>
      <w:r>
        <w:rPr>
          <w:lang w:val="zh-CN"/>
        </w:rPr>
        <w:t>和</w:t>
      </w:r>
      <w:r>
        <w:rPr>
          <w:lang w:val="zh-CN"/>
        </w:rPr>
        <w:t>212-214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3ECC4" w14:textId="77777777" w:rsidR="00C86A6F" w:rsidRDefault="00F62783" w:rsidP="00F62783">
    <w:pPr>
      <w:pStyle w:val="af3"/>
    </w:pPr>
    <w:r>
      <w:t>CRC/C/95/2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42EFC" w14:textId="77777777" w:rsidR="00C86A6F" w:rsidRPr="00202A30" w:rsidRDefault="00F62783" w:rsidP="00F62783">
    <w:pPr>
      <w:pStyle w:val="af3"/>
      <w:jc w:val="right"/>
    </w:pPr>
    <w:r>
      <w:t>CRC/C/95/2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1"/>
  </w:num>
  <w:num w:numId="2" w16cid:durableId="1805653539">
    <w:abstractNumId w:val="19"/>
  </w:num>
  <w:num w:numId="3" w16cid:durableId="1320768583">
    <w:abstractNumId w:val="12"/>
  </w:num>
  <w:num w:numId="4" w16cid:durableId="1316297913">
    <w:abstractNumId w:val="8"/>
  </w:num>
  <w:num w:numId="5" w16cid:durableId="757483943">
    <w:abstractNumId w:val="13"/>
  </w:num>
  <w:num w:numId="6" w16cid:durableId="802432253">
    <w:abstractNumId w:val="16"/>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4"/>
  </w:num>
  <w:num w:numId="18" w16cid:durableId="1311061048">
    <w:abstractNumId w:val="18"/>
  </w:num>
  <w:num w:numId="19" w16cid:durableId="164826660">
    <w:abstractNumId w:val="17"/>
  </w:num>
  <w:num w:numId="20" w16cid:durableId="282080089">
    <w:abstractNumId w:val="15"/>
  </w:num>
  <w:num w:numId="21" w16cid:durableId="18887549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7BA"/>
    <w:rsid w:val="00011483"/>
    <w:rsid w:val="000163AE"/>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64A17"/>
    <w:rsid w:val="00281199"/>
    <w:rsid w:val="002A2183"/>
    <w:rsid w:val="002C34DC"/>
    <w:rsid w:val="002D1D79"/>
    <w:rsid w:val="002E09DB"/>
    <w:rsid w:val="002E1C97"/>
    <w:rsid w:val="002F5834"/>
    <w:rsid w:val="0032353F"/>
    <w:rsid w:val="00326EBF"/>
    <w:rsid w:val="00327FE4"/>
    <w:rsid w:val="0033398C"/>
    <w:rsid w:val="00353804"/>
    <w:rsid w:val="00363265"/>
    <w:rsid w:val="00392F6C"/>
    <w:rsid w:val="003D0A2F"/>
    <w:rsid w:val="003D7D4D"/>
    <w:rsid w:val="00404783"/>
    <w:rsid w:val="00413D23"/>
    <w:rsid w:val="00427F63"/>
    <w:rsid w:val="00483C20"/>
    <w:rsid w:val="004A17D1"/>
    <w:rsid w:val="004A4542"/>
    <w:rsid w:val="004B3DB0"/>
    <w:rsid w:val="004C4A0A"/>
    <w:rsid w:val="004E3602"/>
    <w:rsid w:val="004F5BCC"/>
    <w:rsid w:val="00543EBA"/>
    <w:rsid w:val="00553027"/>
    <w:rsid w:val="00586C7B"/>
    <w:rsid w:val="005974C4"/>
    <w:rsid w:val="005E403A"/>
    <w:rsid w:val="006223E4"/>
    <w:rsid w:val="00662DC4"/>
    <w:rsid w:val="00680656"/>
    <w:rsid w:val="006B1119"/>
    <w:rsid w:val="006D68B0"/>
    <w:rsid w:val="006E3E46"/>
    <w:rsid w:val="006E71B1"/>
    <w:rsid w:val="00705D89"/>
    <w:rsid w:val="00731A42"/>
    <w:rsid w:val="00767E69"/>
    <w:rsid w:val="0077079A"/>
    <w:rsid w:val="007744B9"/>
    <w:rsid w:val="007A5599"/>
    <w:rsid w:val="00856233"/>
    <w:rsid w:val="00860F27"/>
    <w:rsid w:val="008710D5"/>
    <w:rsid w:val="008A0EA0"/>
    <w:rsid w:val="008A1F0F"/>
    <w:rsid w:val="008B0560"/>
    <w:rsid w:val="008B2BFA"/>
    <w:rsid w:val="008D2FB3"/>
    <w:rsid w:val="0091630D"/>
    <w:rsid w:val="00936F03"/>
    <w:rsid w:val="00943B69"/>
    <w:rsid w:val="00944CB3"/>
    <w:rsid w:val="00944CE2"/>
    <w:rsid w:val="0095118D"/>
    <w:rsid w:val="00955774"/>
    <w:rsid w:val="009A7E38"/>
    <w:rsid w:val="009B09D7"/>
    <w:rsid w:val="009B664D"/>
    <w:rsid w:val="009D35ED"/>
    <w:rsid w:val="00A03CB6"/>
    <w:rsid w:val="00A1364C"/>
    <w:rsid w:val="00A21076"/>
    <w:rsid w:val="00A3739A"/>
    <w:rsid w:val="00A52DAF"/>
    <w:rsid w:val="00A742A6"/>
    <w:rsid w:val="00A84072"/>
    <w:rsid w:val="00AB1CDF"/>
    <w:rsid w:val="00AB5DD9"/>
    <w:rsid w:val="00AB5F60"/>
    <w:rsid w:val="00AD6913"/>
    <w:rsid w:val="00B16570"/>
    <w:rsid w:val="00B402A0"/>
    <w:rsid w:val="00B53320"/>
    <w:rsid w:val="00BB6CA8"/>
    <w:rsid w:val="00BC6522"/>
    <w:rsid w:val="00BD7450"/>
    <w:rsid w:val="00BE158C"/>
    <w:rsid w:val="00C04090"/>
    <w:rsid w:val="00C121D5"/>
    <w:rsid w:val="00C17349"/>
    <w:rsid w:val="00C2199A"/>
    <w:rsid w:val="00C26361"/>
    <w:rsid w:val="00C26D55"/>
    <w:rsid w:val="00C351AA"/>
    <w:rsid w:val="00C409B2"/>
    <w:rsid w:val="00C7253F"/>
    <w:rsid w:val="00C83089"/>
    <w:rsid w:val="00C86A6F"/>
    <w:rsid w:val="00C91BF4"/>
    <w:rsid w:val="00C93EE1"/>
    <w:rsid w:val="00CE5DDB"/>
    <w:rsid w:val="00D00628"/>
    <w:rsid w:val="00D26A05"/>
    <w:rsid w:val="00D675DB"/>
    <w:rsid w:val="00D80D45"/>
    <w:rsid w:val="00D83C79"/>
    <w:rsid w:val="00D97B98"/>
    <w:rsid w:val="00DA25C1"/>
    <w:rsid w:val="00DC671F"/>
    <w:rsid w:val="00DC701D"/>
    <w:rsid w:val="00DD076A"/>
    <w:rsid w:val="00DE4DA7"/>
    <w:rsid w:val="00E11409"/>
    <w:rsid w:val="00E33B38"/>
    <w:rsid w:val="00E457BA"/>
    <w:rsid w:val="00E4712C"/>
    <w:rsid w:val="00E47FE5"/>
    <w:rsid w:val="00E55A93"/>
    <w:rsid w:val="00E574AF"/>
    <w:rsid w:val="00E60DB0"/>
    <w:rsid w:val="00E95622"/>
    <w:rsid w:val="00EB4BB2"/>
    <w:rsid w:val="00EC5124"/>
    <w:rsid w:val="00ED6F86"/>
    <w:rsid w:val="00F62783"/>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DE053"/>
  <w15:docId w15:val="{AFADC04F-09C4-4A89-AA61-49A9A4C2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26D55"/>
    <w:rPr>
      <w:color w:val="0000FF"/>
      <w:u w:val="none"/>
    </w:rPr>
  </w:style>
  <w:style w:type="character" w:styleId="af6">
    <w:name w:val="FollowedHyperlink"/>
    <w:basedOn w:val="a0"/>
    <w:uiPriority w:val="99"/>
    <w:semiHidden/>
    <w:rsid w:val="00C26D55"/>
    <w:rPr>
      <w:color w:val="0000FF"/>
      <w:u w:val="none"/>
    </w:rPr>
  </w:style>
  <w:style w:type="paragraph" w:styleId="af7">
    <w:name w:val="macro"/>
    <w:link w:val="af8"/>
    <w:semiHidden/>
    <w:rsid w:val="00C26D5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26D55"/>
    <w:rPr>
      <w:kern w:val="24"/>
      <w:sz w:val="24"/>
      <w:szCs w:val="24"/>
    </w:rPr>
  </w:style>
  <w:style w:type="paragraph" w:styleId="af9">
    <w:name w:val="Revision"/>
    <w:hidden/>
    <w:uiPriority w:val="99"/>
    <w:semiHidden/>
    <w:rsid w:val="00C26D55"/>
    <w:rPr>
      <w:rFonts w:eastAsia="Times New Roman"/>
      <w:sz w:val="21"/>
      <w:szCs w:val="10"/>
    </w:rPr>
  </w:style>
  <w:style w:type="character" w:styleId="afa">
    <w:name w:val="Unresolved Mention"/>
    <w:basedOn w:val="a0"/>
    <w:uiPriority w:val="99"/>
    <w:semiHidden/>
    <w:unhideWhenUsed/>
    <w:rsid w:val="00E95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RC/C/90/D/99/2019"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ch/CRC/C/90/D/96/20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C/C/90/D/84/20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ch/CRC/C/89/D/55/201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ch/CRC/C/86/D/51/2018" TargetMode="External"/><Relationship Id="rId14" Type="http://schemas.openxmlformats.org/officeDocument/2006/relationships/hyperlink" Target="http://undocs.org/ch/CRC/C/91/D/10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lachambre.be/FLWB/PDF/55/1580/55K1580014.pdf" TargetMode="External"/><Relationship Id="rId2" Type="http://schemas.openxmlformats.org/officeDocument/2006/relationships/hyperlink" Target="http://undocs.org/ch/CRC/C/90/2" TargetMode="External"/><Relationship Id="rId1" Type="http://schemas.openxmlformats.org/officeDocument/2006/relationships/hyperlink" Target="http://undocs.org/ch/CRC/C/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8067</Words>
  <Characters>8770</Characters>
  <Application>Microsoft Office Word</Application>
  <DocSecurity>0</DocSecurity>
  <Lines>346</Lines>
  <Paragraphs>173</Paragraphs>
  <ScaleCrop>false</ScaleCrop>
  <Company>DCM</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CRC/C/95/2</dc:title>
  <dc:subject>2402166</dc:subject>
  <dc:creator>Xin</dc:creator>
  <cp:keywords/>
  <dc:description/>
  <cp:lastModifiedBy>Xin Wang</cp:lastModifiedBy>
  <cp:revision>2</cp:revision>
  <cp:lastPrinted>2014-05-09T11:28:00Z</cp:lastPrinted>
  <dcterms:created xsi:type="dcterms:W3CDTF">2024-05-03T07:27:00Z</dcterms:created>
  <dcterms:modified xsi:type="dcterms:W3CDTF">2024-05-03T07:27:00Z</dcterms:modified>
</cp:coreProperties>
</file>