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F1A" w:rsidRPr="0060242C" w:rsidRDefault="00DB0F1A" w:rsidP="005B0B15">
      <w:pPr>
        <w:pStyle w:val="Heading2"/>
        <w:spacing w:before="840"/>
        <w:rPr>
          <w:rFonts w:ascii="Time New Roman" w:eastAsia="SimHei" w:hAnsi="Time New Roman"/>
          <w:spacing w:val="20"/>
          <w:kern w:val="0"/>
          <w:lang w:val="en-GB"/>
        </w:rPr>
      </w:pPr>
      <w:r w:rsidRPr="0060242C">
        <w:rPr>
          <w:rFonts w:ascii="Time New Roman" w:eastAsia="SimHei" w:hAnsi="Time New Roman"/>
          <w:spacing w:val="20"/>
          <w:kern w:val="0"/>
          <w:lang w:val="en-GB"/>
        </w:rPr>
        <w:t>儿童权利委员会</w:t>
      </w:r>
    </w:p>
    <w:p w:rsidR="00DB0F1A" w:rsidRPr="005B0B15" w:rsidRDefault="00DB0F1A" w:rsidP="005B0B15">
      <w:pPr>
        <w:pStyle w:val="Heading3"/>
        <w:rPr>
          <w:rFonts w:ascii="Time New Roman" w:eastAsia="SimHei" w:hAnsi="Time New Roman"/>
          <w:u w:val="none"/>
          <w:lang w:val="en-GB"/>
        </w:rPr>
      </w:pPr>
      <w:r w:rsidRPr="005B0B15">
        <w:rPr>
          <w:rFonts w:ascii="Time New Roman" w:eastAsia="SimHei" w:hAnsi="Time New Roman"/>
          <w:u w:val="none"/>
          <w:lang w:val="en-GB"/>
        </w:rPr>
        <w:t>第五十一届会议</w:t>
      </w:r>
    </w:p>
    <w:p w:rsidR="00DB0F1A" w:rsidRPr="005B0B15" w:rsidRDefault="00DB0F1A" w:rsidP="005B0B15">
      <w:pPr>
        <w:pStyle w:val="Heading2"/>
        <w:rPr>
          <w:rFonts w:ascii="Time New Roman" w:eastAsia="SimHei" w:hAnsi="Time New Roman"/>
          <w:lang w:val="en-GB"/>
        </w:rPr>
      </w:pPr>
      <w:r w:rsidRPr="005B0B15">
        <w:rPr>
          <w:rFonts w:ascii="Time New Roman" w:eastAsia="SimHei" w:hAnsi="Time New Roman"/>
          <w:lang w:val="en-GB"/>
        </w:rPr>
        <w:t>审议缔约国根据《公约》第</w:t>
      </w:r>
      <w:r w:rsidRPr="005B0B15">
        <w:rPr>
          <w:rFonts w:ascii="Time New Roman" w:eastAsia="SimHei" w:hAnsi="Time New Roman"/>
          <w:b/>
          <w:lang w:val="en-GB"/>
        </w:rPr>
        <w:t>44</w:t>
      </w:r>
      <w:r w:rsidRPr="005B0B15">
        <w:rPr>
          <w:rFonts w:ascii="Time New Roman" w:eastAsia="SimHei" w:hAnsi="Time New Roman"/>
          <w:lang w:val="en-GB"/>
        </w:rPr>
        <w:t>条提交的报告</w:t>
      </w:r>
    </w:p>
    <w:p w:rsidR="00DB0F1A" w:rsidRPr="005B0B15" w:rsidRDefault="00DB0F1A" w:rsidP="005B0B15">
      <w:pPr>
        <w:pStyle w:val="Heading3"/>
        <w:rPr>
          <w:rFonts w:ascii="Time New Roman" w:eastAsia="SimHei" w:hAnsi="Time New Roman"/>
          <w:u w:val="none"/>
        </w:rPr>
      </w:pPr>
      <w:r w:rsidRPr="005B0B15">
        <w:rPr>
          <w:rFonts w:ascii="Time New Roman" w:eastAsia="SimHei" w:hAnsi="Time New Roman"/>
          <w:u w:val="none"/>
        </w:rPr>
        <w:t>儿童权利委员会的结论性意见</w:t>
      </w:r>
      <w:r w:rsidR="008902D7" w:rsidRPr="005B0B15">
        <w:rPr>
          <w:rFonts w:ascii="Time New Roman" w:eastAsia="SimHei" w:hAnsi="Time New Roman"/>
          <w:u w:val="none"/>
        </w:rPr>
        <w:t>：</w:t>
      </w:r>
      <w:r w:rsidRPr="005B0B15">
        <w:rPr>
          <w:rFonts w:ascii="Time New Roman" w:eastAsia="SimHei" w:hAnsi="Time New Roman"/>
          <w:u w:val="none"/>
        </w:rPr>
        <w:t>孟加拉国</w:t>
      </w:r>
    </w:p>
    <w:p w:rsidR="00DB0F1A" w:rsidRPr="005B0B15" w:rsidRDefault="005B0B15" w:rsidP="005B0B15">
      <w:pPr>
        <w:spacing w:after="320"/>
        <w:ind w:firstLine="510"/>
        <w:rPr>
          <w:rFonts w:hint="eastAsia"/>
          <w:snapToGrid/>
          <w:lang w:val="en-GB"/>
        </w:rPr>
      </w:pPr>
      <w:r>
        <w:rPr>
          <w:rFonts w:hint="eastAsia"/>
          <w:snapToGrid/>
          <w:lang w:val="en-GB"/>
        </w:rPr>
        <w:t xml:space="preserve">1.  </w:t>
      </w:r>
      <w:r w:rsidR="00DB0F1A" w:rsidRPr="008902D7">
        <w:rPr>
          <w:snapToGrid/>
          <w:lang w:val="en-GB"/>
        </w:rPr>
        <w:t>委员会在</w:t>
      </w:r>
      <w:r w:rsidR="00DB0F1A" w:rsidRPr="008902D7">
        <w:rPr>
          <w:snapToGrid/>
          <w:lang w:val="en-GB"/>
        </w:rPr>
        <w:t>2009</w:t>
      </w:r>
      <w:r w:rsidR="00DB0F1A" w:rsidRPr="008902D7">
        <w:rPr>
          <w:snapToGrid/>
          <w:lang w:val="en-GB"/>
        </w:rPr>
        <w:t>年</w:t>
      </w:r>
      <w:r w:rsidR="00DB0F1A" w:rsidRPr="008902D7">
        <w:rPr>
          <w:snapToGrid/>
          <w:lang w:val="en-GB"/>
        </w:rPr>
        <w:t>6</w:t>
      </w:r>
      <w:r w:rsidR="00DB0F1A" w:rsidRPr="008902D7">
        <w:rPr>
          <w:snapToGrid/>
          <w:lang w:val="en-GB"/>
        </w:rPr>
        <w:t>月</w:t>
      </w:r>
      <w:r w:rsidR="00DB0F1A" w:rsidRPr="008902D7">
        <w:rPr>
          <w:snapToGrid/>
          <w:lang w:val="en-GB"/>
        </w:rPr>
        <w:t>3</w:t>
      </w:r>
      <w:r w:rsidR="00DB0F1A" w:rsidRPr="008902D7">
        <w:rPr>
          <w:snapToGrid/>
          <w:lang w:val="en-GB"/>
        </w:rPr>
        <w:t>日举行的第</w:t>
      </w:r>
      <w:r w:rsidR="00DB0F1A" w:rsidRPr="008902D7">
        <w:rPr>
          <w:snapToGrid/>
          <w:lang w:val="en-GB"/>
        </w:rPr>
        <w:t>1411</w:t>
      </w:r>
      <w:r w:rsidR="00DB0F1A" w:rsidRPr="008902D7">
        <w:rPr>
          <w:snapToGrid/>
          <w:lang w:val="en-GB"/>
        </w:rPr>
        <w:t>次和第</w:t>
      </w:r>
      <w:r w:rsidR="00DB0F1A" w:rsidRPr="008902D7">
        <w:rPr>
          <w:snapToGrid/>
          <w:lang w:val="en-GB"/>
        </w:rPr>
        <w:t>1412</w:t>
      </w:r>
      <w:r w:rsidR="00DB0F1A" w:rsidRPr="008902D7">
        <w:rPr>
          <w:snapToGrid/>
          <w:lang w:val="en-GB"/>
        </w:rPr>
        <w:t>次会议</w:t>
      </w:r>
      <w:r w:rsidR="008902D7" w:rsidRPr="008902D7">
        <w:rPr>
          <w:snapToGrid/>
          <w:lang w:val="en-GB"/>
        </w:rPr>
        <w:t>(</w:t>
      </w:r>
      <w:r w:rsidR="00DB0F1A" w:rsidRPr="008902D7">
        <w:rPr>
          <w:snapToGrid/>
          <w:lang w:val="en-GB"/>
        </w:rPr>
        <w:t>CRC</w:t>
      </w:r>
      <w:r w:rsidR="008902D7" w:rsidRPr="008902D7">
        <w:rPr>
          <w:snapToGrid/>
          <w:lang w:val="en-GB"/>
        </w:rPr>
        <w:t>/</w:t>
      </w:r>
      <w:r w:rsidR="00DB0F1A" w:rsidRPr="008902D7">
        <w:rPr>
          <w:snapToGrid/>
          <w:lang w:val="en-GB"/>
        </w:rPr>
        <w:t>C</w:t>
      </w:r>
      <w:r w:rsidR="008902D7" w:rsidRPr="008902D7">
        <w:rPr>
          <w:snapToGrid/>
          <w:lang w:val="en-GB"/>
        </w:rPr>
        <w:t>/</w:t>
      </w:r>
      <w:r w:rsidR="00DB0F1A" w:rsidRPr="008902D7">
        <w:rPr>
          <w:snapToGrid/>
          <w:lang w:val="en-GB"/>
        </w:rPr>
        <w:t xml:space="preserve"> SR.1411</w:t>
      </w:r>
      <w:r w:rsidR="00DB0F1A" w:rsidRPr="007C1D55">
        <w:rPr>
          <w:snapToGrid/>
          <w:spacing w:val="12"/>
          <w:lang w:val="en-GB"/>
        </w:rPr>
        <w:t>和</w:t>
      </w:r>
      <w:r w:rsidR="00DB0F1A" w:rsidRPr="007C1D55">
        <w:rPr>
          <w:snapToGrid/>
          <w:spacing w:val="12"/>
          <w:lang w:val="en-GB"/>
        </w:rPr>
        <w:t>1412</w:t>
      </w:r>
      <w:r w:rsidR="008902D7" w:rsidRPr="007C1D55">
        <w:rPr>
          <w:snapToGrid/>
          <w:spacing w:val="12"/>
          <w:lang w:val="en-GB"/>
        </w:rPr>
        <w:t>)</w:t>
      </w:r>
      <w:r w:rsidR="00DB0F1A" w:rsidRPr="007C1D55">
        <w:rPr>
          <w:snapToGrid/>
          <w:spacing w:val="12"/>
          <w:lang w:val="en-GB"/>
        </w:rPr>
        <w:t>上审议了孟加拉人民共和国第三次和第四次定期报告的合并报告</w:t>
      </w:r>
      <w:r w:rsidR="008902D7" w:rsidRPr="008902D7">
        <w:rPr>
          <w:snapToGrid/>
          <w:lang w:val="en-GB"/>
        </w:rPr>
        <w:t>(</w:t>
      </w:r>
      <w:r w:rsidR="00DB0F1A" w:rsidRPr="008902D7">
        <w:rPr>
          <w:snapToGrid/>
          <w:lang w:val="en-GB"/>
        </w:rPr>
        <w:t>CRC</w:t>
      </w:r>
      <w:r w:rsidR="008902D7" w:rsidRPr="008902D7">
        <w:rPr>
          <w:snapToGrid/>
          <w:lang w:val="en-GB"/>
        </w:rPr>
        <w:t>/</w:t>
      </w:r>
      <w:r w:rsidR="00DB0F1A" w:rsidRPr="008902D7">
        <w:rPr>
          <w:snapToGrid/>
          <w:lang w:val="en-GB"/>
        </w:rPr>
        <w:t>C</w:t>
      </w:r>
      <w:r w:rsidR="008902D7" w:rsidRPr="008902D7">
        <w:rPr>
          <w:snapToGrid/>
          <w:lang w:val="en-GB"/>
        </w:rPr>
        <w:t>/</w:t>
      </w:r>
      <w:r w:rsidR="00DB0F1A" w:rsidRPr="008902D7">
        <w:rPr>
          <w:snapToGrid/>
          <w:lang w:val="en-GB"/>
        </w:rPr>
        <w:t>BGD</w:t>
      </w:r>
      <w:r w:rsidR="008902D7" w:rsidRPr="008902D7">
        <w:rPr>
          <w:snapToGrid/>
          <w:lang w:val="en-GB"/>
        </w:rPr>
        <w:t>/</w:t>
      </w:r>
      <w:r w:rsidR="00DB0F1A" w:rsidRPr="008902D7">
        <w:rPr>
          <w:snapToGrid/>
          <w:lang w:val="en-GB"/>
        </w:rPr>
        <w:t>4</w:t>
      </w:r>
      <w:r w:rsidR="008902D7" w:rsidRPr="008902D7">
        <w:rPr>
          <w:snapToGrid/>
          <w:lang w:val="en-GB"/>
        </w:rPr>
        <w:t>)</w:t>
      </w:r>
      <w:r w:rsidR="008902D7" w:rsidRPr="008902D7">
        <w:rPr>
          <w:snapToGrid/>
          <w:lang w:val="en-GB"/>
        </w:rPr>
        <w:t>，</w:t>
      </w:r>
      <w:r w:rsidR="00DB0F1A" w:rsidRPr="008902D7">
        <w:rPr>
          <w:snapToGrid/>
          <w:lang w:val="en-GB"/>
        </w:rPr>
        <w:t>并在</w:t>
      </w:r>
      <w:r w:rsidR="00DB0F1A" w:rsidRPr="008902D7">
        <w:rPr>
          <w:snapToGrid/>
          <w:lang w:val="en-GB"/>
        </w:rPr>
        <w:t>2009</w:t>
      </w:r>
      <w:r w:rsidR="00DB0F1A" w:rsidRPr="008902D7">
        <w:rPr>
          <w:snapToGrid/>
          <w:lang w:val="en-GB"/>
        </w:rPr>
        <w:t>年</w:t>
      </w:r>
      <w:r w:rsidR="00DB0F1A" w:rsidRPr="008902D7">
        <w:rPr>
          <w:snapToGrid/>
          <w:lang w:val="en-GB"/>
        </w:rPr>
        <w:t>6</w:t>
      </w:r>
      <w:r w:rsidR="00DB0F1A" w:rsidRPr="008902D7">
        <w:rPr>
          <w:snapToGrid/>
          <w:lang w:val="en-GB"/>
        </w:rPr>
        <w:t>月</w:t>
      </w:r>
      <w:r w:rsidR="00DB0F1A" w:rsidRPr="008902D7">
        <w:rPr>
          <w:snapToGrid/>
          <w:lang w:val="en-GB"/>
        </w:rPr>
        <w:t>12</w:t>
      </w:r>
      <w:r w:rsidR="00DB0F1A" w:rsidRPr="008902D7">
        <w:rPr>
          <w:snapToGrid/>
          <w:lang w:val="en-GB"/>
        </w:rPr>
        <w:t>日举行的第</w:t>
      </w:r>
      <w:r w:rsidR="00DB0F1A" w:rsidRPr="008902D7">
        <w:rPr>
          <w:snapToGrid/>
          <w:lang w:val="en-GB"/>
        </w:rPr>
        <w:t>1425</w:t>
      </w:r>
      <w:r w:rsidR="00DB0F1A" w:rsidRPr="008902D7">
        <w:rPr>
          <w:snapToGrid/>
          <w:lang w:val="en-GB"/>
        </w:rPr>
        <w:t>次会议上通过了下述结论性意见。</w:t>
      </w:r>
    </w:p>
    <w:p w:rsidR="00DB0F1A" w:rsidRPr="005B0B15" w:rsidRDefault="005B0B15" w:rsidP="005B0B15">
      <w:pPr>
        <w:pStyle w:val="Heading3"/>
        <w:rPr>
          <w:rFonts w:ascii="Time New Roman" w:eastAsia="SimHei" w:hAnsi="Time New Roman"/>
          <w:u w:val="none"/>
          <w:lang w:val="en-GB"/>
        </w:rPr>
      </w:pPr>
      <w:r w:rsidRPr="005B0B15">
        <w:rPr>
          <w:rFonts w:ascii="Time New Roman" w:eastAsia="SimHei" w:hAnsi="Time New Roman" w:hint="eastAsia"/>
          <w:b/>
          <w:u w:val="none"/>
          <w:lang w:val="en-GB"/>
        </w:rPr>
        <w:t>A</w:t>
      </w:r>
      <w:r w:rsidRPr="005B0B15">
        <w:rPr>
          <w:rFonts w:ascii="Time New Roman" w:eastAsia="SimHei" w:hAnsi="Time New Roman" w:hint="eastAsia"/>
          <w:u w:val="none"/>
          <w:lang w:val="en-GB"/>
        </w:rPr>
        <w:t xml:space="preserve">.  </w:t>
      </w:r>
      <w:r w:rsidR="00DB0F1A" w:rsidRPr="005B0B15">
        <w:rPr>
          <w:rFonts w:ascii="Time New Roman" w:eastAsia="SimHei" w:hAnsi="Time New Roman"/>
          <w:u w:val="none"/>
          <w:lang w:val="en-GB"/>
        </w:rPr>
        <w:t>导</w:t>
      </w:r>
      <w:r>
        <w:rPr>
          <w:rFonts w:ascii="Time New Roman" w:eastAsia="SimHei" w:hAnsi="Time New Roman" w:hint="eastAsia"/>
          <w:u w:val="none"/>
          <w:lang w:val="en-GB"/>
        </w:rPr>
        <w:t xml:space="preserve">  </w:t>
      </w:r>
      <w:r w:rsidR="00DB0F1A" w:rsidRPr="005B0B15">
        <w:rPr>
          <w:rFonts w:ascii="Time New Roman" w:eastAsia="SimHei" w:hAnsi="Time New Roman"/>
          <w:u w:val="none"/>
          <w:lang w:val="en-GB"/>
        </w:rPr>
        <w:t>言</w:t>
      </w:r>
    </w:p>
    <w:p w:rsidR="00DB0F1A" w:rsidRPr="005B0B15" w:rsidRDefault="005B0B15" w:rsidP="005B0B15">
      <w:pPr>
        <w:ind w:firstLine="510"/>
        <w:rPr>
          <w:rFonts w:hint="eastAsia"/>
          <w:snapToGrid/>
          <w:lang w:val="zh-CN"/>
        </w:rPr>
      </w:pPr>
      <w:r>
        <w:rPr>
          <w:rFonts w:hint="eastAsia"/>
          <w:snapToGrid/>
          <w:lang w:val="en-GB"/>
        </w:rPr>
        <w:t xml:space="preserve">2.  </w:t>
      </w:r>
      <w:r w:rsidR="00DB0F1A" w:rsidRPr="008902D7">
        <w:rPr>
          <w:snapToGrid/>
          <w:lang w:val="zh-CN"/>
        </w:rPr>
        <w:t>委员会欢迎缔约国提交第三次和第四次定期报告的合并报告</w:t>
      </w:r>
      <w:r w:rsidR="008902D7" w:rsidRPr="008902D7">
        <w:rPr>
          <w:snapToGrid/>
          <w:lang w:val="en-GB"/>
        </w:rPr>
        <w:t>，</w:t>
      </w:r>
      <w:r w:rsidR="00DB0F1A" w:rsidRPr="008902D7">
        <w:rPr>
          <w:snapToGrid/>
          <w:lang w:val="zh-CN"/>
        </w:rPr>
        <w:t>以及对问题单所作的书面答复</w:t>
      </w:r>
      <w:r w:rsidR="008902D7" w:rsidRPr="008902D7">
        <w:rPr>
          <w:snapToGrid/>
          <w:lang w:val="en-GB"/>
        </w:rPr>
        <w:t>(</w:t>
      </w:r>
      <w:r w:rsidR="00DB0F1A" w:rsidRPr="008902D7">
        <w:rPr>
          <w:snapToGrid/>
          <w:lang w:val="en-GB"/>
        </w:rPr>
        <w:t>CRC</w:t>
      </w:r>
      <w:r w:rsidR="008902D7" w:rsidRPr="008902D7">
        <w:rPr>
          <w:snapToGrid/>
          <w:lang w:val="en-GB"/>
        </w:rPr>
        <w:t>/</w:t>
      </w:r>
      <w:r w:rsidR="00DB0F1A" w:rsidRPr="008902D7">
        <w:rPr>
          <w:snapToGrid/>
          <w:lang w:val="en-GB"/>
        </w:rPr>
        <w:t>C</w:t>
      </w:r>
      <w:r w:rsidR="008902D7" w:rsidRPr="008902D7">
        <w:rPr>
          <w:snapToGrid/>
          <w:lang w:val="en-GB"/>
        </w:rPr>
        <w:t>/</w:t>
      </w:r>
      <w:r w:rsidR="00DB0F1A" w:rsidRPr="008902D7">
        <w:rPr>
          <w:snapToGrid/>
          <w:lang w:val="en-GB"/>
        </w:rPr>
        <w:t>BGD</w:t>
      </w:r>
      <w:r w:rsidR="008902D7" w:rsidRPr="008902D7">
        <w:rPr>
          <w:snapToGrid/>
          <w:lang w:val="en-GB"/>
        </w:rPr>
        <w:t>/</w:t>
      </w:r>
      <w:r w:rsidR="00DB0F1A" w:rsidRPr="008902D7">
        <w:rPr>
          <w:snapToGrid/>
          <w:lang w:val="en-GB"/>
        </w:rPr>
        <w:t>Q</w:t>
      </w:r>
      <w:r w:rsidR="008902D7" w:rsidRPr="008902D7">
        <w:rPr>
          <w:snapToGrid/>
          <w:lang w:val="en-GB"/>
        </w:rPr>
        <w:t>/</w:t>
      </w:r>
      <w:r w:rsidR="00DB0F1A" w:rsidRPr="008902D7">
        <w:rPr>
          <w:snapToGrid/>
          <w:lang w:val="en-GB"/>
        </w:rPr>
        <w:t>4</w:t>
      </w:r>
      <w:r w:rsidR="00DB0F1A" w:rsidRPr="008902D7">
        <w:rPr>
          <w:snapToGrid/>
          <w:lang w:val="en-GB"/>
        </w:rPr>
        <w:t>和</w:t>
      </w:r>
      <w:r w:rsidR="00DB0F1A" w:rsidRPr="008902D7">
        <w:rPr>
          <w:snapToGrid/>
          <w:lang w:val="en-GB"/>
        </w:rPr>
        <w:t>Add.1</w:t>
      </w:r>
      <w:r w:rsidR="008902D7" w:rsidRPr="008902D7">
        <w:rPr>
          <w:snapToGrid/>
          <w:lang w:val="en-GB"/>
        </w:rPr>
        <w:t>)</w:t>
      </w:r>
      <w:r w:rsidR="008902D7" w:rsidRPr="008902D7">
        <w:rPr>
          <w:snapToGrid/>
          <w:lang w:val="en-GB"/>
        </w:rPr>
        <w:t>，</w:t>
      </w:r>
      <w:r w:rsidR="00DB0F1A" w:rsidRPr="008902D7">
        <w:rPr>
          <w:snapToGrid/>
          <w:lang w:val="zh-CN"/>
        </w:rPr>
        <w:t>这些内容对现有资料进行了更新</w:t>
      </w:r>
      <w:r w:rsidR="008902D7" w:rsidRPr="008902D7">
        <w:rPr>
          <w:snapToGrid/>
          <w:lang w:val="en-GB"/>
        </w:rPr>
        <w:t>，</w:t>
      </w:r>
      <w:r w:rsidR="00DB0F1A" w:rsidRPr="008902D7">
        <w:rPr>
          <w:snapToGrid/>
          <w:lang w:val="zh-CN"/>
        </w:rPr>
        <w:t>使人更好地了解缔约国儿童的状况。但是</w:t>
      </w:r>
      <w:r w:rsidR="008902D7" w:rsidRPr="008902D7">
        <w:rPr>
          <w:snapToGrid/>
          <w:lang w:val="zh-CN"/>
        </w:rPr>
        <w:t>，</w:t>
      </w:r>
      <w:r w:rsidR="00DB0F1A" w:rsidRPr="008902D7">
        <w:rPr>
          <w:snapToGrid/>
          <w:lang w:val="zh-CN"/>
        </w:rPr>
        <w:t>委员会遗憾的是</w:t>
      </w:r>
      <w:r w:rsidR="008902D7" w:rsidRPr="008902D7">
        <w:rPr>
          <w:snapToGrid/>
          <w:lang w:val="zh-CN"/>
        </w:rPr>
        <w:t>，</w:t>
      </w:r>
      <w:r w:rsidR="00DB0F1A" w:rsidRPr="008902D7">
        <w:rPr>
          <w:snapToGrid/>
          <w:lang w:val="zh-CN"/>
        </w:rPr>
        <w:t>报告没有遵守委员会关于提交定期报告的形式和内容的经修订的一般准则</w:t>
      </w:r>
      <w:r w:rsidR="008902D7" w:rsidRPr="008902D7">
        <w:rPr>
          <w:snapToGrid/>
          <w:lang w:val="zh-CN"/>
        </w:rPr>
        <w:t>(</w:t>
      </w:r>
      <w:r w:rsidR="00DB0F1A" w:rsidRPr="008902D7">
        <w:rPr>
          <w:snapToGrid/>
        </w:rPr>
        <w:t>CRC</w:t>
      </w:r>
      <w:r w:rsidR="008902D7" w:rsidRPr="008902D7">
        <w:rPr>
          <w:snapToGrid/>
        </w:rPr>
        <w:t>/</w:t>
      </w:r>
      <w:r w:rsidR="00DB0F1A" w:rsidRPr="008902D7">
        <w:rPr>
          <w:snapToGrid/>
        </w:rPr>
        <w:t>C</w:t>
      </w:r>
      <w:r w:rsidR="008902D7" w:rsidRPr="008902D7">
        <w:rPr>
          <w:snapToGrid/>
        </w:rPr>
        <w:t>/</w:t>
      </w:r>
      <w:r w:rsidR="00DB0F1A" w:rsidRPr="008902D7">
        <w:rPr>
          <w:snapToGrid/>
        </w:rPr>
        <w:t>58</w:t>
      </w:r>
      <w:r w:rsidR="008902D7" w:rsidRPr="008902D7">
        <w:rPr>
          <w:snapToGrid/>
        </w:rPr>
        <w:t>/</w:t>
      </w:r>
      <w:r w:rsidR="00DB0F1A" w:rsidRPr="008902D7">
        <w:rPr>
          <w:snapToGrid/>
        </w:rPr>
        <w:t>Rev.1</w:t>
      </w:r>
      <w:r w:rsidR="008902D7" w:rsidRPr="008902D7">
        <w:rPr>
          <w:snapToGrid/>
          <w:lang w:val="zh-CN"/>
        </w:rPr>
        <w:t>)</w:t>
      </w:r>
      <w:r w:rsidR="00DB0F1A" w:rsidRPr="008902D7">
        <w:rPr>
          <w:snapToGrid/>
          <w:lang w:val="zh-CN"/>
        </w:rPr>
        <w:t>。委员会赞赏与多部门</w:t>
      </w:r>
      <w:r w:rsidR="00BC6E94">
        <w:rPr>
          <w:snapToGrid/>
          <w:lang w:val="zh-CN"/>
        </w:rPr>
        <w:t>高级别</w:t>
      </w:r>
      <w:r w:rsidR="00DB0F1A" w:rsidRPr="008902D7">
        <w:rPr>
          <w:snapToGrid/>
          <w:lang w:val="zh-CN"/>
        </w:rPr>
        <w:t>代表团就执行《公约》取得的进展及遇到的挑战进行建设性对话。</w:t>
      </w:r>
    </w:p>
    <w:p w:rsidR="00DB0F1A" w:rsidRPr="008902D7" w:rsidRDefault="00186A22" w:rsidP="00186A22">
      <w:pPr>
        <w:spacing w:after="320"/>
        <w:ind w:firstLine="510"/>
        <w:rPr>
          <w:rFonts w:hint="eastAsia"/>
          <w:snapToGrid/>
          <w:lang w:val="en-GB"/>
        </w:rPr>
      </w:pPr>
      <w:r>
        <w:rPr>
          <w:rFonts w:hint="eastAsia"/>
          <w:snapToGrid/>
          <w:lang w:val="zh-CN"/>
        </w:rPr>
        <w:t xml:space="preserve">3.  </w:t>
      </w:r>
      <w:r w:rsidR="00DB0F1A" w:rsidRPr="00674E3A">
        <w:rPr>
          <w:snapToGrid/>
          <w:spacing w:val="8"/>
          <w:lang w:val="zh-CN"/>
        </w:rPr>
        <w:t>委员会提醒缔约国</w:t>
      </w:r>
      <w:r w:rsidR="008902D7" w:rsidRPr="00674E3A">
        <w:rPr>
          <w:snapToGrid/>
          <w:spacing w:val="8"/>
          <w:lang w:val="en-GB"/>
        </w:rPr>
        <w:t>，</w:t>
      </w:r>
      <w:r w:rsidR="00DB0F1A" w:rsidRPr="00674E3A">
        <w:rPr>
          <w:snapToGrid/>
          <w:spacing w:val="8"/>
          <w:lang w:val="zh-CN"/>
        </w:rPr>
        <w:t>这些结论性意见应该结合委员会关于缔约国就《关于买卖儿童、儿童卖淫和儿童色情制品问题的任择议定书》</w:t>
      </w:r>
      <w:r w:rsidR="008902D7" w:rsidRPr="008902D7">
        <w:rPr>
          <w:snapToGrid/>
          <w:lang w:val="en-GB"/>
        </w:rPr>
        <w:t>(</w:t>
      </w:r>
      <w:r w:rsidR="00DB0F1A" w:rsidRPr="008902D7">
        <w:rPr>
          <w:snapToGrid/>
          <w:lang w:val="en-GB"/>
        </w:rPr>
        <w:t>CRC</w:t>
      </w:r>
      <w:r w:rsidR="008902D7" w:rsidRPr="008902D7">
        <w:rPr>
          <w:snapToGrid/>
          <w:lang w:val="en-GB"/>
        </w:rPr>
        <w:t>/</w:t>
      </w:r>
      <w:r w:rsidR="00DB0F1A" w:rsidRPr="008902D7">
        <w:rPr>
          <w:snapToGrid/>
          <w:lang w:val="en-GB"/>
        </w:rPr>
        <w:t>C</w:t>
      </w:r>
      <w:r w:rsidR="008902D7" w:rsidRPr="008902D7">
        <w:rPr>
          <w:snapToGrid/>
          <w:lang w:val="en-GB"/>
        </w:rPr>
        <w:t>/</w:t>
      </w:r>
      <w:r w:rsidR="00DB0F1A" w:rsidRPr="008902D7">
        <w:rPr>
          <w:snapToGrid/>
          <w:lang w:val="en-GB"/>
        </w:rPr>
        <w:t>OPSC</w:t>
      </w:r>
      <w:r w:rsidR="008902D7" w:rsidRPr="008902D7">
        <w:rPr>
          <w:snapToGrid/>
          <w:lang w:val="en-GB"/>
        </w:rPr>
        <w:t>/</w:t>
      </w:r>
      <w:r w:rsidR="00DB0F1A" w:rsidRPr="008902D7">
        <w:rPr>
          <w:snapToGrid/>
          <w:lang w:val="en-GB"/>
        </w:rPr>
        <w:t>BGD</w:t>
      </w:r>
      <w:r w:rsidR="008902D7" w:rsidRPr="008902D7">
        <w:rPr>
          <w:snapToGrid/>
          <w:lang w:val="en-GB"/>
        </w:rPr>
        <w:t>/</w:t>
      </w:r>
      <w:r w:rsidR="00DB0F1A" w:rsidRPr="008902D7">
        <w:rPr>
          <w:snapToGrid/>
          <w:lang w:val="en-GB"/>
        </w:rPr>
        <w:t>CO</w:t>
      </w:r>
      <w:r w:rsidR="008902D7" w:rsidRPr="008902D7">
        <w:rPr>
          <w:snapToGrid/>
          <w:lang w:val="en-GB"/>
        </w:rPr>
        <w:t>/</w:t>
      </w:r>
      <w:r w:rsidR="00DB0F1A" w:rsidRPr="008902D7">
        <w:rPr>
          <w:snapToGrid/>
          <w:lang w:val="en-GB"/>
        </w:rPr>
        <w:t>1</w:t>
      </w:r>
      <w:r w:rsidR="008902D7" w:rsidRPr="008902D7">
        <w:rPr>
          <w:snapToGrid/>
          <w:lang w:val="en-GB"/>
        </w:rPr>
        <w:t>)</w:t>
      </w:r>
      <w:r w:rsidR="00DB0F1A" w:rsidRPr="008902D7">
        <w:rPr>
          <w:snapToGrid/>
          <w:lang w:val="zh-CN"/>
        </w:rPr>
        <w:t>以及《关于儿童卷入武装冲突问题的任择议定书》</w:t>
      </w:r>
      <w:r w:rsidR="008902D7" w:rsidRPr="008902D7">
        <w:rPr>
          <w:snapToGrid/>
          <w:lang w:val="en-GB"/>
        </w:rPr>
        <w:t>(</w:t>
      </w:r>
      <w:r w:rsidR="00DB0F1A" w:rsidRPr="008902D7">
        <w:rPr>
          <w:snapToGrid/>
          <w:lang w:val="en-GB"/>
        </w:rPr>
        <w:t>CRC</w:t>
      </w:r>
      <w:r w:rsidR="008902D7" w:rsidRPr="008902D7">
        <w:rPr>
          <w:snapToGrid/>
          <w:lang w:val="en-GB"/>
        </w:rPr>
        <w:t>/</w:t>
      </w:r>
      <w:r w:rsidR="00DB0F1A" w:rsidRPr="008902D7">
        <w:rPr>
          <w:snapToGrid/>
          <w:lang w:val="en-GB"/>
        </w:rPr>
        <w:t>C</w:t>
      </w:r>
      <w:r w:rsidR="008902D7" w:rsidRPr="008902D7">
        <w:rPr>
          <w:snapToGrid/>
          <w:lang w:val="en-GB"/>
        </w:rPr>
        <w:t>/</w:t>
      </w:r>
      <w:r w:rsidR="00DB0F1A" w:rsidRPr="008902D7">
        <w:rPr>
          <w:snapToGrid/>
          <w:lang w:val="en-GB"/>
        </w:rPr>
        <w:t>OPAC</w:t>
      </w:r>
      <w:r w:rsidR="008902D7" w:rsidRPr="008902D7">
        <w:rPr>
          <w:snapToGrid/>
          <w:lang w:val="en-GB"/>
        </w:rPr>
        <w:t>/</w:t>
      </w:r>
      <w:r w:rsidR="00DB0F1A" w:rsidRPr="008902D7">
        <w:rPr>
          <w:snapToGrid/>
          <w:lang w:val="en-GB"/>
        </w:rPr>
        <w:t>BGD</w:t>
      </w:r>
      <w:r w:rsidR="008902D7" w:rsidRPr="008902D7">
        <w:rPr>
          <w:snapToGrid/>
          <w:lang w:val="en-GB"/>
        </w:rPr>
        <w:t>/</w:t>
      </w:r>
      <w:r w:rsidR="00DB0F1A" w:rsidRPr="008902D7">
        <w:rPr>
          <w:snapToGrid/>
          <w:lang w:val="en-GB"/>
        </w:rPr>
        <w:t>CO</w:t>
      </w:r>
      <w:r w:rsidR="008902D7" w:rsidRPr="008902D7">
        <w:rPr>
          <w:snapToGrid/>
          <w:lang w:val="en-GB"/>
        </w:rPr>
        <w:t>/</w:t>
      </w:r>
      <w:r w:rsidR="00DB0F1A" w:rsidRPr="008902D7">
        <w:rPr>
          <w:snapToGrid/>
          <w:lang w:val="en-GB"/>
        </w:rPr>
        <w:t>1</w:t>
      </w:r>
      <w:r w:rsidR="008902D7" w:rsidRPr="008902D7">
        <w:rPr>
          <w:snapToGrid/>
          <w:lang w:val="en-GB"/>
        </w:rPr>
        <w:t>)</w:t>
      </w:r>
      <w:r w:rsidR="00DB0F1A" w:rsidRPr="008902D7">
        <w:rPr>
          <w:snapToGrid/>
          <w:lang w:val="zh-CN"/>
        </w:rPr>
        <w:t>提交的首次报告通过的结论性意见一并阅读。</w:t>
      </w:r>
    </w:p>
    <w:p w:rsidR="00DB0F1A" w:rsidRPr="00BC6E94" w:rsidRDefault="00186A22" w:rsidP="00186A22">
      <w:pPr>
        <w:pStyle w:val="Heading3"/>
        <w:rPr>
          <w:rFonts w:ascii="Time New Roman" w:eastAsia="SimHei" w:hAnsi="Time New Roman"/>
          <w:u w:val="none"/>
          <w:lang w:val="en-GB"/>
        </w:rPr>
      </w:pPr>
      <w:r w:rsidRPr="00BC6E94">
        <w:rPr>
          <w:rFonts w:ascii="Time New Roman" w:eastAsia="SimHei" w:hAnsi="Time New Roman" w:hint="eastAsia"/>
          <w:b/>
          <w:u w:val="none"/>
          <w:lang w:val="en-GB"/>
        </w:rPr>
        <w:t>B</w:t>
      </w:r>
      <w:r w:rsidRPr="00BC6E94">
        <w:rPr>
          <w:rFonts w:ascii="Time New Roman" w:eastAsia="SimHei" w:hAnsi="Time New Roman" w:hint="eastAsia"/>
          <w:u w:val="none"/>
          <w:lang w:val="en-GB"/>
        </w:rPr>
        <w:t xml:space="preserve">.  </w:t>
      </w:r>
      <w:r w:rsidR="00DB0F1A" w:rsidRPr="00BC6E94">
        <w:rPr>
          <w:rFonts w:ascii="Time New Roman" w:eastAsia="SimHei" w:hAnsi="Time New Roman"/>
          <w:u w:val="none"/>
          <w:lang w:val="en-GB"/>
        </w:rPr>
        <w:t>缔约国采取的后续措施和取得的进展</w:t>
      </w:r>
    </w:p>
    <w:p w:rsidR="00DB0F1A" w:rsidRPr="008902D7" w:rsidRDefault="00186A22" w:rsidP="005B0B15">
      <w:pPr>
        <w:ind w:firstLine="510"/>
        <w:rPr>
          <w:snapToGrid/>
          <w:lang w:val="en-GB"/>
        </w:rPr>
      </w:pPr>
      <w:r>
        <w:rPr>
          <w:rFonts w:hint="eastAsia"/>
          <w:snapToGrid/>
          <w:lang w:val="zh-CN"/>
        </w:rPr>
        <w:t xml:space="preserve">4.  </w:t>
      </w:r>
      <w:r w:rsidR="00DB0F1A" w:rsidRPr="008902D7">
        <w:rPr>
          <w:snapToGrid/>
          <w:lang w:val="zh-CN"/>
        </w:rPr>
        <w:t>委员会赞赏地注意到</w:t>
      </w:r>
      <w:r w:rsidR="008902D7" w:rsidRPr="008902D7">
        <w:rPr>
          <w:snapToGrid/>
          <w:lang w:val="zh-CN"/>
        </w:rPr>
        <w:t>，</w:t>
      </w:r>
      <w:r w:rsidR="00DB0F1A" w:rsidRPr="008902D7">
        <w:rPr>
          <w:snapToGrid/>
          <w:lang w:val="zh-CN"/>
        </w:rPr>
        <w:t>缔约国通过了许多立法措施</w:t>
      </w:r>
      <w:r w:rsidR="008902D7" w:rsidRPr="008902D7">
        <w:rPr>
          <w:snapToGrid/>
          <w:lang w:val="en-GB"/>
        </w:rPr>
        <w:t>，</w:t>
      </w:r>
      <w:r w:rsidR="00DB0F1A" w:rsidRPr="008902D7">
        <w:rPr>
          <w:snapToGrid/>
          <w:lang w:val="zh-CN"/>
        </w:rPr>
        <w:t>其中包括</w:t>
      </w:r>
      <w:r w:rsidR="008902D7" w:rsidRPr="008902D7">
        <w:rPr>
          <w:snapToGrid/>
          <w:lang w:val="en-GB"/>
        </w:rPr>
        <w:t>：</w:t>
      </w:r>
    </w:p>
    <w:p w:rsidR="00DB0F1A" w:rsidRPr="008902D7" w:rsidRDefault="00DB0F1A" w:rsidP="00186A22">
      <w:pPr>
        <w:numPr>
          <w:ilvl w:val="0"/>
          <w:numId w:val="22"/>
        </w:numPr>
        <w:rPr>
          <w:snapToGrid/>
          <w:lang w:val="en-GB"/>
        </w:rPr>
      </w:pPr>
      <w:r w:rsidRPr="008902D7">
        <w:rPr>
          <w:snapToGrid/>
          <w:lang w:val="en-GB"/>
        </w:rPr>
        <w:t>2008</w:t>
      </w:r>
      <w:r w:rsidRPr="008902D7">
        <w:rPr>
          <w:snapToGrid/>
          <w:lang w:val="zh-CN"/>
        </w:rPr>
        <w:t>年《公民权</w:t>
      </w:r>
      <w:r w:rsidR="008902D7" w:rsidRPr="008902D7">
        <w:rPr>
          <w:snapToGrid/>
          <w:lang w:val="en-GB"/>
        </w:rPr>
        <w:t>(</w:t>
      </w:r>
      <w:r w:rsidRPr="008902D7">
        <w:rPr>
          <w:snapToGrid/>
          <w:lang w:val="zh-CN"/>
        </w:rPr>
        <w:t>修订</w:t>
      </w:r>
      <w:r w:rsidR="008902D7" w:rsidRPr="008902D7">
        <w:rPr>
          <w:snapToGrid/>
          <w:lang w:val="en-GB"/>
        </w:rPr>
        <w:t>)</w:t>
      </w:r>
      <w:r w:rsidRPr="008902D7">
        <w:rPr>
          <w:snapToGrid/>
          <w:lang w:val="zh-CN"/>
        </w:rPr>
        <w:t>法》</w:t>
      </w:r>
      <w:r w:rsidR="008902D7" w:rsidRPr="008902D7">
        <w:rPr>
          <w:snapToGrid/>
          <w:lang w:val="en-GB"/>
        </w:rPr>
        <w:t>，</w:t>
      </w:r>
      <w:r w:rsidRPr="008902D7">
        <w:rPr>
          <w:snapToGrid/>
          <w:lang w:val="zh-CN"/>
        </w:rPr>
        <w:t>该法令规定</w:t>
      </w:r>
      <w:r w:rsidR="008902D7" w:rsidRPr="008902D7">
        <w:rPr>
          <w:snapToGrid/>
          <w:lang w:val="en-GB"/>
        </w:rPr>
        <w:t>，</w:t>
      </w:r>
      <w:r w:rsidRPr="008902D7">
        <w:rPr>
          <w:snapToGrid/>
          <w:lang w:val="zh-CN"/>
        </w:rPr>
        <w:t>与非孟加拉男子结婚的孟加拉妇女的子女有权取得孟加拉公民权</w:t>
      </w:r>
      <w:r w:rsidR="008902D7" w:rsidRPr="008902D7">
        <w:rPr>
          <w:snapToGrid/>
          <w:lang w:val="en-GB"/>
        </w:rPr>
        <w:t>；</w:t>
      </w:r>
    </w:p>
    <w:p w:rsidR="00DB0F1A" w:rsidRPr="008902D7" w:rsidRDefault="00DB0F1A" w:rsidP="00186A22">
      <w:pPr>
        <w:numPr>
          <w:ilvl w:val="0"/>
          <w:numId w:val="22"/>
        </w:numPr>
        <w:rPr>
          <w:snapToGrid/>
          <w:lang w:val="en-GB"/>
        </w:rPr>
      </w:pPr>
      <w:r w:rsidRPr="008902D7">
        <w:rPr>
          <w:snapToGrid/>
          <w:lang w:val="en-GB"/>
        </w:rPr>
        <w:t>2006</w:t>
      </w:r>
      <w:r w:rsidRPr="008902D7">
        <w:rPr>
          <w:snapToGrid/>
          <w:lang w:val="zh-CN"/>
        </w:rPr>
        <w:t>年《孟加拉劳动法》</w:t>
      </w:r>
      <w:r w:rsidR="008902D7" w:rsidRPr="008902D7">
        <w:rPr>
          <w:snapToGrid/>
          <w:lang w:val="en-GB"/>
        </w:rPr>
        <w:t>，</w:t>
      </w:r>
      <w:r w:rsidRPr="008902D7">
        <w:rPr>
          <w:snapToGrid/>
          <w:lang w:val="zh-CN"/>
        </w:rPr>
        <w:t>该法律特别禁止</w:t>
      </w:r>
      <w:r w:rsidRPr="008902D7">
        <w:rPr>
          <w:snapToGrid/>
          <w:lang w:val="en-GB"/>
        </w:rPr>
        <w:t>18</w:t>
      </w:r>
      <w:r w:rsidRPr="008902D7">
        <w:rPr>
          <w:snapToGrid/>
          <w:lang w:val="zh-CN"/>
        </w:rPr>
        <w:t>岁以下儿童从事危险工作</w:t>
      </w:r>
      <w:r w:rsidR="008902D7" w:rsidRPr="008902D7">
        <w:rPr>
          <w:snapToGrid/>
          <w:lang w:val="en-GB"/>
        </w:rPr>
        <w:t>；</w:t>
      </w:r>
    </w:p>
    <w:p w:rsidR="00DB0F1A" w:rsidRPr="008902D7" w:rsidRDefault="00DB0F1A" w:rsidP="00186A22">
      <w:pPr>
        <w:numPr>
          <w:ilvl w:val="0"/>
          <w:numId w:val="22"/>
        </w:numPr>
        <w:rPr>
          <w:snapToGrid/>
          <w:lang w:val="en-GB"/>
        </w:rPr>
      </w:pPr>
      <w:r w:rsidRPr="008902D7">
        <w:rPr>
          <w:snapToGrid/>
          <w:lang w:val="en-GB"/>
        </w:rPr>
        <w:t>2004</w:t>
      </w:r>
      <w:r w:rsidRPr="008902D7">
        <w:rPr>
          <w:snapToGrid/>
          <w:lang w:val="zh-CN"/>
        </w:rPr>
        <w:t>年《出生与死亡登记法》</w:t>
      </w:r>
      <w:r w:rsidR="008902D7" w:rsidRPr="008902D7">
        <w:rPr>
          <w:snapToGrid/>
          <w:lang w:val="en-GB"/>
        </w:rPr>
        <w:t>，</w:t>
      </w:r>
      <w:r w:rsidRPr="008902D7">
        <w:rPr>
          <w:snapToGrid/>
          <w:lang w:val="zh-CN"/>
        </w:rPr>
        <w:t>该法将出生登记与获得社会服务联系起来</w:t>
      </w:r>
      <w:r w:rsidR="008902D7" w:rsidRPr="008902D7">
        <w:rPr>
          <w:snapToGrid/>
          <w:lang w:val="en-GB"/>
        </w:rPr>
        <w:t>，</w:t>
      </w:r>
      <w:r w:rsidRPr="008902D7">
        <w:rPr>
          <w:snapToGrid/>
          <w:lang w:val="zh-CN"/>
        </w:rPr>
        <w:t>以刺激和增加需求</w:t>
      </w:r>
      <w:r w:rsidR="008902D7" w:rsidRPr="008902D7">
        <w:rPr>
          <w:snapToGrid/>
          <w:lang w:val="en-GB"/>
        </w:rPr>
        <w:t>；</w:t>
      </w:r>
    </w:p>
    <w:p w:rsidR="00DB0F1A" w:rsidRPr="008902D7" w:rsidRDefault="00DB0F1A" w:rsidP="00186A22">
      <w:pPr>
        <w:numPr>
          <w:ilvl w:val="0"/>
          <w:numId w:val="22"/>
        </w:numPr>
        <w:rPr>
          <w:snapToGrid/>
          <w:lang w:val="en-GB"/>
        </w:rPr>
      </w:pPr>
      <w:r w:rsidRPr="008902D7">
        <w:rPr>
          <w:snapToGrid/>
          <w:lang w:val="en-GB"/>
        </w:rPr>
        <w:t>2000</w:t>
      </w:r>
      <w:r w:rsidRPr="008902D7">
        <w:rPr>
          <w:snapToGrid/>
          <w:lang w:val="zh-CN"/>
        </w:rPr>
        <w:t>年《防止压迫妇女和儿童法》</w:t>
      </w:r>
      <w:r w:rsidR="008902D7" w:rsidRPr="008902D7">
        <w:rPr>
          <w:snapToGrid/>
          <w:lang w:val="en-GB"/>
        </w:rPr>
        <w:t>(</w:t>
      </w:r>
      <w:r w:rsidRPr="008902D7">
        <w:rPr>
          <w:snapToGrid/>
          <w:lang w:val="zh-CN"/>
        </w:rPr>
        <w:t>于</w:t>
      </w:r>
      <w:r w:rsidRPr="008902D7">
        <w:rPr>
          <w:snapToGrid/>
          <w:lang w:val="en-GB"/>
        </w:rPr>
        <w:t>2003</w:t>
      </w:r>
      <w:r w:rsidRPr="008902D7">
        <w:rPr>
          <w:snapToGrid/>
          <w:lang w:val="zh-CN"/>
        </w:rPr>
        <w:t>年修订</w:t>
      </w:r>
      <w:r w:rsidR="008902D7" w:rsidRPr="008902D7">
        <w:rPr>
          <w:snapToGrid/>
          <w:lang w:val="en-GB"/>
        </w:rPr>
        <w:t>)</w:t>
      </w:r>
      <w:r w:rsidR="008902D7" w:rsidRPr="008902D7">
        <w:rPr>
          <w:snapToGrid/>
          <w:lang w:val="en-GB"/>
        </w:rPr>
        <w:t>，</w:t>
      </w:r>
      <w:r w:rsidRPr="008902D7">
        <w:rPr>
          <w:snapToGrid/>
          <w:lang w:val="zh-CN"/>
        </w:rPr>
        <w:t>打击对女童和妇女的暴力</w:t>
      </w:r>
      <w:r w:rsidR="008902D7" w:rsidRPr="008902D7">
        <w:rPr>
          <w:snapToGrid/>
          <w:lang w:val="en-GB"/>
        </w:rPr>
        <w:t>；</w:t>
      </w:r>
    </w:p>
    <w:p w:rsidR="00DB0F1A" w:rsidRPr="008902D7" w:rsidRDefault="00DB0F1A" w:rsidP="00186A22">
      <w:pPr>
        <w:numPr>
          <w:ilvl w:val="0"/>
          <w:numId w:val="22"/>
        </w:numPr>
        <w:rPr>
          <w:snapToGrid/>
        </w:rPr>
      </w:pPr>
      <w:r w:rsidRPr="008902D7">
        <w:rPr>
          <w:snapToGrid/>
        </w:rPr>
        <w:t>2002</w:t>
      </w:r>
      <w:r w:rsidRPr="008902D7">
        <w:rPr>
          <w:snapToGrid/>
          <w:lang w:val="zh-CN"/>
        </w:rPr>
        <w:t>年《预防使用酸液犯罪法》。</w:t>
      </w:r>
    </w:p>
    <w:p w:rsidR="00DB0F1A" w:rsidRPr="008902D7" w:rsidRDefault="00BC6E94" w:rsidP="005B0B15">
      <w:pPr>
        <w:ind w:firstLine="510"/>
        <w:rPr>
          <w:snapToGrid/>
          <w:lang w:val="en-GB"/>
        </w:rPr>
      </w:pPr>
      <w:r>
        <w:rPr>
          <w:rFonts w:hint="eastAsia"/>
          <w:snapToGrid/>
          <w:lang w:val="zh-CN"/>
        </w:rPr>
        <w:t xml:space="preserve">5.  </w:t>
      </w:r>
      <w:r w:rsidR="00DB0F1A" w:rsidRPr="008902D7">
        <w:rPr>
          <w:snapToGrid/>
          <w:lang w:val="zh-CN"/>
        </w:rPr>
        <w:t>委员会欢迎缔约国于</w:t>
      </w:r>
      <w:r w:rsidR="00DB0F1A" w:rsidRPr="008902D7">
        <w:rPr>
          <w:snapToGrid/>
          <w:lang w:val="en-GB"/>
        </w:rPr>
        <w:t>2007</w:t>
      </w:r>
      <w:r w:rsidR="00DB0F1A" w:rsidRPr="008902D7">
        <w:rPr>
          <w:snapToGrid/>
          <w:lang w:val="zh-CN"/>
        </w:rPr>
        <w:t>年</w:t>
      </w:r>
      <w:r w:rsidR="00DB0F1A" w:rsidRPr="008902D7">
        <w:rPr>
          <w:snapToGrid/>
          <w:lang w:val="en-GB"/>
        </w:rPr>
        <w:t>11</w:t>
      </w:r>
      <w:r w:rsidR="00DB0F1A" w:rsidRPr="008902D7">
        <w:rPr>
          <w:snapToGrid/>
          <w:lang w:val="zh-CN"/>
        </w:rPr>
        <w:t>月</w:t>
      </w:r>
      <w:r w:rsidR="00DB0F1A" w:rsidRPr="008902D7">
        <w:rPr>
          <w:snapToGrid/>
          <w:lang w:val="en-GB"/>
        </w:rPr>
        <w:t>30</w:t>
      </w:r>
      <w:r w:rsidR="00DB0F1A" w:rsidRPr="008902D7">
        <w:rPr>
          <w:snapToGrid/>
          <w:lang w:val="zh-CN"/>
        </w:rPr>
        <w:t>日批准《残疾人权利公约》</w:t>
      </w:r>
      <w:r w:rsidR="008902D7" w:rsidRPr="008902D7">
        <w:rPr>
          <w:snapToGrid/>
          <w:lang w:val="en-GB"/>
        </w:rPr>
        <w:t>，</w:t>
      </w:r>
      <w:r w:rsidR="00DB0F1A" w:rsidRPr="008902D7">
        <w:rPr>
          <w:snapToGrid/>
          <w:lang w:val="zh-CN"/>
        </w:rPr>
        <w:t>并于</w:t>
      </w:r>
      <w:r w:rsidR="00DB0F1A" w:rsidRPr="008902D7">
        <w:rPr>
          <w:snapToGrid/>
          <w:lang w:val="en-GB"/>
        </w:rPr>
        <w:t>2008</w:t>
      </w:r>
      <w:r w:rsidR="00DB0F1A" w:rsidRPr="008902D7">
        <w:rPr>
          <w:snapToGrid/>
          <w:lang w:val="zh-CN"/>
        </w:rPr>
        <w:t>年</w:t>
      </w:r>
      <w:r w:rsidR="00DB0F1A" w:rsidRPr="008902D7">
        <w:rPr>
          <w:snapToGrid/>
          <w:lang w:val="en-GB"/>
        </w:rPr>
        <w:t>5</w:t>
      </w:r>
      <w:r w:rsidR="00DB0F1A" w:rsidRPr="008902D7">
        <w:rPr>
          <w:snapToGrid/>
          <w:lang w:val="zh-CN"/>
        </w:rPr>
        <w:t>月</w:t>
      </w:r>
      <w:r w:rsidR="00DB0F1A" w:rsidRPr="008902D7">
        <w:rPr>
          <w:snapToGrid/>
          <w:lang w:val="en-GB"/>
        </w:rPr>
        <w:t>12</w:t>
      </w:r>
      <w:r w:rsidR="00DB0F1A" w:rsidRPr="008902D7">
        <w:rPr>
          <w:snapToGrid/>
          <w:lang w:val="zh-CN"/>
        </w:rPr>
        <w:t>日批准该公约的任择议定书。</w:t>
      </w:r>
    </w:p>
    <w:p w:rsidR="00DB0F1A" w:rsidRPr="008902D7" w:rsidRDefault="00BC6E94" w:rsidP="005B0B15">
      <w:pPr>
        <w:ind w:firstLine="510"/>
        <w:rPr>
          <w:snapToGrid/>
          <w:lang w:val="en-GB"/>
        </w:rPr>
      </w:pPr>
      <w:r>
        <w:rPr>
          <w:rFonts w:hint="eastAsia"/>
          <w:snapToGrid/>
          <w:lang w:val="zh-CN"/>
        </w:rPr>
        <w:t xml:space="preserve">6  </w:t>
      </w:r>
      <w:r w:rsidR="00DB0F1A" w:rsidRPr="008902D7">
        <w:rPr>
          <w:snapToGrid/>
          <w:lang w:val="zh-CN"/>
        </w:rPr>
        <w:t>委员会还</w:t>
      </w:r>
      <w:r w:rsidR="005C3735">
        <w:rPr>
          <w:rFonts w:hint="eastAsia"/>
          <w:snapToGrid/>
          <w:lang w:val="zh-CN"/>
        </w:rPr>
        <w:t>欢迎</w:t>
      </w:r>
      <w:r w:rsidR="00DB0F1A" w:rsidRPr="008902D7">
        <w:rPr>
          <w:snapToGrid/>
          <w:lang w:val="zh-CN"/>
        </w:rPr>
        <w:t>缔约国取得的其他重要成就</w:t>
      </w:r>
      <w:r w:rsidR="008902D7" w:rsidRPr="008902D7">
        <w:rPr>
          <w:snapToGrid/>
          <w:lang w:val="en-GB"/>
        </w:rPr>
        <w:t>，</w:t>
      </w:r>
      <w:r w:rsidR="00DB0F1A" w:rsidRPr="008902D7">
        <w:rPr>
          <w:snapToGrid/>
          <w:lang w:val="en-GB"/>
        </w:rPr>
        <w:t>其中</w:t>
      </w:r>
      <w:r w:rsidR="00DB0F1A" w:rsidRPr="008902D7">
        <w:rPr>
          <w:snapToGrid/>
          <w:lang w:val="zh-CN"/>
        </w:rPr>
        <w:t>包括</w:t>
      </w:r>
      <w:r w:rsidR="008902D7" w:rsidRPr="008902D7">
        <w:rPr>
          <w:snapToGrid/>
          <w:lang w:val="en-GB"/>
        </w:rPr>
        <w:t>：</w:t>
      </w:r>
    </w:p>
    <w:p w:rsidR="00DB0F1A" w:rsidRPr="008902D7" w:rsidRDefault="00DB0F1A" w:rsidP="00BC6E94">
      <w:pPr>
        <w:numPr>
          <w:ilvl w:val="0"/>
          <w:numId w:val="23"/>
        </w:numPr>
        <w:rPr>
          <w:snapToGrid/>
          <w:lang w:val="en-GB"/>
        </w:rPr>
      </w:pPr>
      <w:r w:rsidRPr="008902D7">
        <w:rPr>
          <w:snapToGrid/>
          <w:lang w:val="zh-CN"/>
        </w:rPr>
        <w:t>于</w:t>
      </w:r>
      <w:r w:rsidRPr="008902D7">
        <w:rPr>
          <w:snapToGrid/>
          <w:lang w:val="en-GB"/>
        </w:rPr>
        <w:t>2009</w:t>
      </w:r>
      <w:r w:rsidRPr="008902D7">
        <w:rPr>
          <w:snapToGrid/>
          <w:lang w:val="zh-CN"/>
        </w:rPr>
        <w:t>年</w:t>
      </w:r>
      <w:r w:rsidRPr="008902D7">
        <w:rPr>
          <w:snapToGrid/>
          <w:lang w:val="en-GB"/>
        </w:rPr>
        <w:t>2</w:t>
      </w:r>
      <w:r w:rsidRPr="008902D7">
        <w:rPr>
          <w:snapToGrid/>
          <w:lang w:val="zh-CN"/>
        </w:rPr>
        <w:t>月设立了全国妇女与儿童发展委员会</w:t>
      </w:r>
      <w:r w:rsidR="008902D7" w:rsidRPr="008902D7">
        <w:rPr>
          <w:snapToGrid/>
          <w:lang w:val="en-GB"/>
        </w:rPr>
        <w:t>，</w:t>
      </w:r>
      <w:r w:rsidR="005C3735">
        <w:rPr>
          <w:snapToGrid/>
          <w:lang w:val="zh-CN"/>
        </w:rPr>
        <w:t>由该国首相</w:t>
      </w:r>
      <w:r w:rsidR="005C3735">
        <w:rPr>
          <w:rFonts w:hint="eastAsia"/>
          <w:snapToGrid/>
          <w:lang w:val="zh-CN"/>
        </w:rPr>
        <w:t>领导</w:t>
      </w:r>
      <w:r w:rsidR="008902D7" w:rsidRPr="008902D7">
        <w:rPr>
          <w:snapToGrid/>
          <w:lang w:val="en-GB"/>
        </w:rPr>
        <w:t>；</w:t>
      </w:r>
    </w:p>
    <w:p w:rsidR="00DB0F1A" w:rsidRPr="008902D7" w:rsidRDefault="00DB0F1A" w:rsidP="00BC6E94">
      <w:pPr>
        <w:numPr>
          <w:ilvl w:val="0"/>
          <w:numId w:val="23"/>
        </w:numPr>
        <w:rPr>
          <w:rFonts w:hint="eastAsia"/>
          <w:snapToGrid/>
          <w:lang w:val="en-GB"/>
        </w:rPr>
      </w:pPr>
      <w:r w:rsidRPr="008902D7">
        <w:rPr>
          <w:snapToGrid/>
          <w:lang w:val="zh-CN"/>
        </w:rPr>
        <w:t>于</w:t>
      </w:r>
      <w:r w:rsidRPr="008902D7">
        <w:rPr>
          <w:snapToGrid/>
          <w:lang w:val="en-GB"/>
        </w:rPr>
        <w:t>2008</w:t>
      </w:r>
      <w:r w:rsidRPr="008902D7">
        <w:rPr>
          <w:snapToGrid/>
          <w:lang w:val="zh-CN"/>
        </w:rPr>
        <w:t>年制定了《妇女促进政策》</w:t>
      </w:r>
      <w:r w:rsidR="008902D7" w:rsidRPr="008902D7">
        <w:rPr>
          <w:snapToGrid/>
          <w:lang w:val="en-GB"/>
        </w:rPr>
        <w:t>，</w:t>
      </w:r>
      <w:r w:rsidRPr="008902D7">
        <w:rPr>
          <w:snapToGrid/>
          <w:lang w:val="zh-CN"/>
        </w:rPr>
        <w:t>旨在消除对女童影响严重的性别差异</w:t>
      </w:r>
      <w:r w:rsidR="008902D7" w:rsidRPr="008902D7">
        <w:rPr>
          <w:snapToGrid/>
          <w:lang w:val="en-GB"/>
        </w:rPr>
        <w:t>；</w:t>
      </w:r>
    </w:p>
    <w:p w:rsidR="00DB0F1A" w:rsidRPr="008902D7" w:rsidRDefault="00DB0F1A" w:rsidP="009C3A8F">
      <w:pPr>
        <w:numPr>
          <w:ilvl w:val="0"/>
          <w:numId w:val="23"/>
        </w:numPr>
        <w:spacing w:after="320"/>
        <w:rPr>
          <w:snapToGrid/>
          <w:lang w:val="en-GB"/>
        </w:rPr>
      </w:pPr>
      <w:r w:rsidRPr="008902D7">
        <w:rPr>
          <w:snapToGrid/>
          <w:lang w:val="zh-CN"/>
        </w:rPr>
        <w:t>为实现千年发展目标</w:t>
      </w:r>
      <w:r w:rsidRPr="008902D7">
        <w:rPr>
          <w:snapToGrid/>
          <w:lang w:val="en-GB"/>
        </w:rPr>
        <w:t>2</w:t>
      </w:r>
      <w:r w:rsidRPr="008902D7">
        <w:rPr>
          <w:snapToGrid/>
          <w:lang w:val="zh-CN"/>
        </w:rPr>
        <w:t>、目标</w:t>
      </w:r>
      <w:r w:rsidRPr="008902D7">
        <w:rPr>
          <w:snapToGrid/>
          <w:lang w:val="en-GB"/>
        </w:rPr>
        <w:t>3</w:t>
      </w:r>
      <w:r w:rsidRPr="008902D7">
        <w:rPr>
          <w:snapToGrid/>
          <w:lang w:val="zh-CN"/>
        </w:rPr>
        <w:t>和目标</w:t>
      </w:r>
      <w:r w:rsidRPr="008902D7">
        <w:rPr>
          <w:snapToGrid/>
          <w:lang w:val="en-GB"/>
        </w:rPr>
        <w:t>4</w:t>
      </w:r>
      <w:r w:rsidRPr="008902D7">
        <w:rPr>
          <w:snapToGrid/>
          <w:lang w:val="zh-CN"/>
        </w:rPr>
        <w:t>取得的进展</w:t>
      </w:r>
      <w:r w:rsidR="008902D7" w:rsidRPr="008902D7">
        <w:rPr>
          <w:snapToGrid/>
          <w:lang w:val="en-GB"/>
        </w:rPr>
        <w:t>，</w:t>
      </w:r>
      <w:r w:rsidRPr="008902D7">
        <w:rPr>
          <w:snapToGrid/>
          <w:lang w:val="zh-CN"/>
        </w:rPr>
        <w:t>儿童死亡人数大幅度减少</w:t>
      </w:r>
      <w:r w:rsidR="008902D7" w:rsidRPr="008902D7">
        <w:rPr>
          <w:snapToGrid/>
          <w:lang w:val="en-GB"/>
        </w:rPr>
        <w:t>；</w:t>
      </w:r>
      <w:r w:rsidRPr="008902D7">
        <w:rPr>
          <w:snapToGrid/>
          <w:lang w:val="zh-CN"/>
        </w:rPr>
        <w:t>小学</w:t>
      </w:r>
      <w:r w:rsidR="005C3735">
        <w:rPr>
          <w:rFonts w:hint="eastAsia"/>
          <w:snapToGrid/>
          <w:lang w:val="zh-CN"/>
        </w:rPr>
        <w:t>入学</w:t>
      </w:r>
      <w:r w:rsidRPr="008902D7">
        <w:rPr>
          <w:snapToGrid/>
          <w:lang w:val="zh-CN"/>
        </w:rPr>
        <w:t>人数增加</w:t>
      </w:r>
      <w:r w:rsidR="008902D7" w:rsidRPr="008902D7">
        <w:rPr>
          <w:snapToGrid/>
          <w:lang w:val="en-GB"/>
        </w:rPr>
        <w:t>；</w:t>
      </w:r>
      <w:r w:rsidRPr="008902D7">
        <w:rPr>
          <w:snapToGrid/>
          <w:lang w:val="zh-CN"/>
        </w:rPr>
        <w:t>小学和中学低年级维持男女学生人数相当。</w:t>
      </w:r>
    </w:p>
    <w:p w:rsidR="00DB0F1A" w:rsidRPr="009C3A8F" w:rsidRDefault="009C3A8F" w:rsidP="009C3A8F">
      <w:pPr>
        <w:pStyle w:val="Heading3"/>
        <w:rPr>
          <w:rFonts w:ascii="Time New Roman" w:eastAsia="SimHei" w:hAnsi="Time New Roman"/>
          <w:u w:val="none"/>
          <w:lang w:val="en-GB"/>
        </w:rPr>
      </w:pPr>
      <w:r w:rsidRPr="009C3A8F">
        <w:rPr>
          <w:rFonts w:ascii="Time New Roman" w:eastAsia="SimHei" w:hAnsi="Time New Roman" w:hint="eastAsia"/>
          <w:b/>
          <w:u w:val="none"/>
          <w:lang w:val="en-GB"/>
        </w:rPr>
        <w:t>C</w:t>
      </w:r>
      <w:r w:rsidRPr="009C3A8F">
        <w:rPr>
          <w:rFonts w:ascii="Time New Roman" w:eastAsia="SimHei" w:hAnsi="Time New Roman"/>
          <w:u w:val="none"/>
          <w:lang w:val="en-GB"/>
        </w:rPr>
        <w:t>.</w:t>
      </w:r>
      <w:r w:rsidRPr="009C3A8F">
        <w:rPr>
          <w:rFonts w:ascii="Time New Roman" w:eastAsia="SimHei" w:hAnsi="Time New Roman" w:hint="eastAsia"/>
          <w:u w:val="none"/>
          <w:lang w:val="en-GB"/>
        </w:rPr>
        <w:t xml:space="preserve">  </w:t>
      </w:r>
      <w:r w:rsidR="00DB0F1A" w:rsidRPr="009C3A8F">
        <w:rPr>
          <w:rFonts w:ascii="Time New Roman" w:eastAsia="SimHei" w:hAnsi="Time New Roman"/>
          <w:u w:val="none"/>
          <w:lang w:val="en-GB"/>
        </w:rPr>
        <w:t>阻碍执行《公约》的因素和困难</w:t>
      </w:r>
    </w:p>
    <w:p w:rsidR="00DB0F1A" w:rsidRPr="008902D7" w:rsidRDefault="009C3A8F" w:rsidP="009C3A8F">
      <w:pPr>
        <w:spacing w:after="320"/>
        <w:ind w:firstLine="510"/>
        <w:rPr>
          <w:snapToGrid/>
          <w:lang w:val="en-GB"/>
        </w:rPr>
      </w:pPr>
      <w:r>
        <w:rPr>
          <w:rFonts w:hint="eastAsia"/>
          <w:snapToGrid/>
          <w:lang w:val="en-GB"/>
        </w:rPr>
        <w:t>7</w:t>
      </w:r>
      <w:r>
        <w:rPr>
          <w:snapToGrid/>
          <w:lang w:val="en-GB"/>
        </w:rPr>
        <w:t>.</w:t>
      </w:r>
      <w:r>
        <w:rPr>
          <w:rFonts w:hint="eastAsia"/>
          <w:snapToGrid/>
          <w:lang w:val="en-GB"/>
        </w:rPr>
        <w:t xml:space="preserve">  </w:t>
      </w:r>
      <w:r w:rsidR="00DB0F1A" w:rsidRPr="008902D7">
        <w:rPr>
          <w:snapToGrid/>
          <w:lang w:val="zh-CN"/>
        </w:rPr>
        <w:t>委员会注意到</w:t>
      </w:r>
      <w:r w:rsidR="00DB0F1A" w:rsidRPr="008902D7">
        <w:rPr>
          <w:snapToGrid/>
          <w:lang w:val="en-GB"/>
        </w:rPr>
        <w:t>某些</w:t>
      </w:r>
      <w:r w:rsidR="00DB0F1A" w:rsidRPr="008902D7">
        <w:rPr>
          <w:snapToGrid/>
          <w:lang w:val="zh-CN"/>
        </w:rPr>
        <w:t>阻碍缔约国落实儿童权利的因素</w:t>
      </w:r>
      <w:r w:rsidR="008902D7" w:rsidRPr="008902D7">
        <w:rPr>
          <w:snapToGrid/>
          <w:lang w:val="en-GB"/>
        </w:rPr>
        <w:t>，</w:t>
      </w:r>
      <w:r w:rsidR="00DB0F1A" w:rsidRPr="008902D7">
        <w:rPr>
          <w:snapToGrid/>
          <w:lang w:val="zh-CN"/>
        </w:rPr>
        <w:t>包括普遍贫困和自然灾害</w:t>
      </w:r>
      <w:r w:rsidR="008902D7" w:rsidRPr="008902D7">
        <w:rPr>
          <w:snapToGrid/>
          <w:lang w:val="en-GB"/>
        </w:rPr>
        <w:t>，</w:t>
      </w:r>
      <w:r w:rsidR="00DB0F1A" w:rsidRPr="008902D7">
        <w:rPr>
          <w:snapToGrid/>
          <w:lang w:val="zh-CN"/>
        </w:rPr>
        <w:t>尤其是严重的洪水和龙卷风。</w:t>
      </w:r>
    </w:p>
    <w:p w:rsidR="00DB0F1A" w:rsidRPr="003D6971" w:rsidRDefault="009C3A8F" w:rsidP="009C3A8F">
      <w:pPr>
        <w:pStyle w:val="Heading3"/>
        <w:rPr>
          <w:rFonts w:ascii="Time New Roman" w:eastAsia="SimHei" w:hAnsi="Time New Roman"/>
          <w:u w:val="none"/>
          <w:lang w:val="en-GB"/>
        </w:rPr>
      </w:pPr>
      <w:r w:rsidRPr="003D6971">
        <w:rPr>
          <w:rFonts w:ascii="Time New Roman" w:eastAsia="SimHei" w:hAnsi="Time New Roman" w:hint="eastAsia"/>
          <w:b/>
          <w:u w:val="none"/>
          <w:lang w:val="en-GB"/>
        </w:rPr>
        <w:t>D</w:t>
      </w:r>
      <w:r w:rsidRPr="003D6971">
        <w:rPr>
          <w:rFonts w:ascii="Time New Roman" w:eastAsia="SimHei" w:hAnsi="Time New Roman"/>
          <w:u w:val="none"/>
          <w:lang w:val="en-GB"/>
        </w:rPr>
        <w:t>.</w:t>
      </w:r>
      <w:r w:rsidRPr="003D6971">
        <w:rPr>
          <w:rFonts w:ascii="Time New Roman" w:eastAsia="SimHei" w:hAnsi="Time New Roman" w:hint="eastAsia"/>
          <w:u w:val="none"/>
          <w:lang w:val="en-GB"/>
        </w:rPr>
        <w:t xml:space="preserve">  </w:t>
      </w:r>
      <w:r w:rsidR="00DB0F1A" w:rsidRPr="003D6971">
        <w:rPr>
          <w:rFonts w:ascii="Time New Roman" w:eastAsia="SimHei" w:hAnsi="Time New Roman"/>
          <w:u w:val="none"/>
          <w:lang w:val="en-GB"/>
        </w:rPr>
        <w:t>主要关注领域和建议</w:t>
      </w:r>
    </w:p>
    <w:p w:rsidR="00DB0F1A" w:rsidRPr="009C3A8F" w:rsidRDefault="008902D7" w:rsidP="009C3A8F">
      <w:pPr>
        <w:pStyle w:val="Heading3"/>
        <w:rPr>
          <w:rFonts w:ascii="Time New Roman" w:eastAsia="SimHei" w:hAnsi="Time New Roman"/>
          <w:u w:val="none"/>
          <w:lang w:val="en-GB"/>
        </w:rPr>
      </w:pPr>
      <w:r w:rsidRPr="009C3A8F">
        <w:rPr>
          <w:rFonts w:ascii="Time New Roman" w:eastAsia="SimHei" w:hAnsi="Time New Roman"/>
          <w:b/>
          <w:u w:val="none"/>
          <w:lang w:val="en-GB"/>
        </w:rPr>
        <w:t>1</w:t>
      </w:r>
      <w:r w:rsidRPr="009C3A8F">
        <w:rPr>
          <w:rFonts w:ascii="Time New Roman" w:eastAsia="SimHei" w:hAnsi="Time New Roman"/>
          <w:u w:val="none"/>
          <w:lang w:val="en-GB"/>
        </w:rPr>
        <w:t>.</w:t>
      </w:r>
      <w:r w:rsidR="00DB0F1A" w:rsidRPr="009C3A8F">
        <w:rPr>
          <w:rFonts w:ascii="Time New Roman" w:eastAsia="SimHei" w:hAnsi="Time New Roman"/>
          <w:u w:val="none"/>
          <w:lang w:val="en-GB"/>
        </w:rPr>
        <w:t xml:space="preserve">  </w:t>
      </w:r>
      <w:r w:rsidR="00DB0F1A" w:rsidRPr="009C3A8F">
        <w:rPr>
          <w:rFonts w:ascii="Time New Roman" w:eastAsia="SimHei" w:hAnsi="Time New Roman"/>
          <w:u w:val="none"/>
          <w:lang w:val="en-GB"/>
        </w:rPr>
        <w:t>一般执行措施</w:t>
      </w:r>
      <w:r w:rsidR="00DB0F1A" w:rsidRPr="009C3A8F">
        <w:rPr>
          <w:rFonts w:ascii="Time New Roman" w:eastAsia="SimHei" w:hAnsi="Time New Roman"/>
          <w:u w:val="none"/>
          <w:lang w:val="en-GB"/>
        </w:rPr>
        <w:br/>
      </w:r>
      <w:r w:rsidR="009C3A8F">
        <w:rPr>
          <w:rFonts w:ascii="Time New Roman" w:eastAsia="SimHei" w:hAnsi="Time New Roman" w:hint="eastAsia"/>
          <w:u w:val="none"/>
          <w:lang w:val="en-GB"/>
        </w:rPr>
        <w:t>(</w:t>
      </w:r>
      <w:r w:rsidR="00DB0F1A" w:rsidRPr="009C3A8F">
        <w:rPr>
          <w:rFonts w:ascii="Time New Roman" w:eastAsia="SimHei" w:hAnsi="Time New Roman"/>
          <w:u w:val="none"/>
          <w:lang w:val="en-GB"/>
        </w:rPr>
        <w:t>《公约》第</w:t>
      </w:r>
      <w:r w:rsidR="00DB0F1A" w:rsidRPr="009C3A8F">
        <w:rPr>
          <w:rFonts w:ascii="Time New Roman" w:eastAsia="SimHei" w:hAnsi="Time New Roman"/>
          <w:b/>
          <w:u w:val="none"/>
          <w:lang w:val="en-GB"/>
        </w:rPr>
        <w:t>4</w:t>
      </w:r>
      <w:r w:rsidR="00DB0F1A" w:rsidRPr="009C3A8F">
        <w:rPr>
          <w:rFonts w:ascii="Time New Roman" w:eastAsia="SimHei" w:hAnsi="Time New Roman"/>
          <w:u w:val="none"/>
          <w:lang w:val="en-GB"/>
        </w:rPr>
        <w:t>条、第</w:t>
      </w:r>
      <w:r w:rsidR="00DB0F1A" w:rsidRPr="009C3A8F">
        <w:rPr>
          <w:rFonts w:ascii="Time New Roman" w:eastAsia="SimHei" w:hAnsi="Time New Roman"/>
          <w:b/>
          <w:u w:val="none"/>
          <w:lang w:val="en-GB"/>
        </w:rPr>
        <w:t>42</w:t>
      </w:r>
      <w:r w:rsidR="00DB0F1A" w:rsidRPr="009C3A8F">
        <w:rPr>
          <w:rFonts w:ascii="Time New Roman" w:eastAsia="SimHei" w:hAnsi="Time New Roman"/>
          <w:u w:val="none"/>
          <w:lang w:val="en-GB"/>
        </w:rPr>
        <w:t>条和第</w:t>
      </w:r>
      <w:r w:rsidR="00DB0F1A" w:rsidRPr="009C3A8F">
        <w:rPr>
          <w:rFonts w:ascii="Time New Roman" w:eastAsia="SimHei" w:hAnsi="Time New Roman"/>
          <w:b/>
          <w:u w:val="none"/>
          <w:lang w:val="en-GB"/>
        </w:rPr>
        <w:t>44</w:t>
      </w:r>
      <w:r w:rsidR="00DB0F1A" w:rsidRPr="009C3A8F">
        <w:rPr>
          <w:rFonts w:ascii="Time New Roman" w:eastAsia="SimHei" w:hAnsi="Time New Roman"/>
          <w:u w:val="none"/>
          <w:lang w:val="en-GB"/>
        </w:rPr>
        <w:t>条第</w:t>
      </w:r>
      <w:r w:rsidR="00DB0F1A" w:rsidRPr="009C3A8F">
        <w:rPr>
          <w:rFonts w:ascii="Time New Roman" w:eastAsia="SimHei" w:hAnsi="Time New Roman"/>
          <w:b/>
          <w:u w:val="none"/>
          <w:lang w:val="en-GB"/>
        </w:rPr>
        <w:t>6</w:t>
      </w:r>
      <w:r w:rsidR="00DB0F1A" w:rsidRPr="009C3A8F">
        <w:rPr>
          <w:rFonts w:ascii="Time New Roman" w:eastAsia="SimHei" w:hAnsi="Time New Roman"/>
          <w:u w:val="none"/>
          <w:lang w:val="en-GB"/>
        </w:rPr>
        <w:t>款</w:t>
      </w:r>
      <w:r w:rsidRPr="009C3A8F">
        <w:rPr>
          <w:rFonts w:ascii="Time New Roman" w:eastAsia="SimHei" w:hAnsi="Time New Roman"/>
          <w:u w:val="none"/>
          <w:lang w:val="en-GB"/>
        </w:rPr>
        <w:t>)</w:t>
      </w:r>
    </w:p>
    <w:p w:rsidR="00DB0F1A" w:rsidRPr="009C3A8F" w:rsidRDefault="00DB0F1A" w:rsidP="009C3A8F">
      <w:pPr>
        <w:pStyle w:val="Heading4"/>
        <w:rPr>
          <w:rFonts w:ascii="Time New Roman" w:eastAsia="SimHei" w:hAnsi="Time New Roman"/>
          <w:u w:val="none"/>
          <w:lang w:val="en-GB"/>
        </w:rPr>
      </w:pPr>
      <w:r w:rsidRPr="009C3A8F">
        <w:rPr>
          <w:rFonts w:ascii="Time New Roman" w:eastAsia="SimHei" w:hAnsi="Time New Roman"/>
          <w:u w:val="none"/>
          <w:lang w:val="en-GB"/>
        </w:rPr>
        <w:t>委员会先前的建议</w:t>
      </w:r>
    </w:p>
    <w:p w:rsidR="00DB0F1A" w:rsidRPr="008902D7" w:rsidRDefault="009C3A8F" w:rsidP="005B0B15">
      <w:pPr>
        <w:ind w:firstLine="510"/>
        <w:rPr>
          <w:snapToGrid/>
          <w:lang w:val="zh-CN"/>
        </w:rPr>
      </w:pPr>
      <w:r>
        <w:rPr>
          <w:rFonts w:hint="eastAsia"/>
          <w:snapToGrid/>
          <w:lang w:val="zh-CN"/>
        </w:rPr>
        <w:t>8</w:t>
      </w:r>
      <w:r>
        <w:rPr>
          <w:snapToGrid/>
          <w:lang w:val="zh-CN"/>
        </w:rPr>
        <w:t>.</w:t>
      </w:r>
      <w:r>
        <w:rPr>
          <w:rFonts w:hint="eastAsia"/>
          <w:snapToGrid/>
          <w:lang w:val="zh-CN"/>
        </w:rPr>
        <w:t xml:space="preserve">  </w:t>
      </w:r>
      <w:r w:rsidR="00DB0F1A" w:rsidRPr="008902D7">
        <w:rPr>
          <w:snapToGrid/>
          <w:lang w:val="zh-CN"/>
        </w:rPr>
        <w:t>委员会赞赏地注意到</w:t>
      </w:r>
      <w:r w:rsidR="008902D7" w:rsidRPr="008902D7">
        <w:rPr>
          <w:snapToGrid/>
          <w:lang w:val="en-GB"/>
        </w:rPr>
        <w:t>，</w:t>
      </w:r>
      <w:r w:rsidR="00DB0F1A" w:rsidRPr="008902D7">
        <w:rPr>
          <w:snapToGrid/>
          <w:lang w:val="zh-CN"/>
        </w:rPr>
        <w:t>缔约国努力落实</w:t>
      </w:r>
      <w:r w:rsidR="00DB0F1A" w:rsidRPr="008902D7">
        <w:rPr>
          <w:snapToGrid/>
          <w:lang w:val="en-GB"/>
        </w:rPr>
        <w:t>2003</w:t>
      </w:r>
      <w:r w:rsidR="00DB0F1A" w:rsidRPr="008902D7">
        <w:rPr>
          <w:snapToGrid/>
          <w:lang w:val="zh-CN"/>
        </w:rPr>
        <w:t>年委员会就审议缔约国第二次定期报告提出的结论性意见</w:t>
      </w:r>
      <w:r>
        <w:rPr>
          <w:rFonts w:hint="eastAsia"/>
          <w:snapToGrid/>
          <w:lang w:val="zh-CN"/>
        </w:rPr>
        <w:t>(CRC/C/15/</w:t>
      </w:r>
      <w:r>
        <w:rPr>
          <w:snapToGrid/>
          <w:lang w:val="zh-CN"/>
        </w:rPr>
        <w:t>Add</w:t>
      </w:r>
      <w:r>
        <w:rPr>
          <w:rFonts w:hint="eastAsia"/>
          <w:snapToGrid/>
          <w:lang w:val="zh-CN"/>
        </w:rPr>
        <w:t>.221)</w:t>
      </w:r>
      <w:r w:rsidR="00DB0F1A" w:rsidRPr="008902D7">
        <w:rPr>
          <w:snapToGrid/>
          <w:lang w:val="zh-CN"/>
        </w:rPr>
        <w:t>。然而</w:t>
      </w:r>
      <w:r w:rsidR="008902D7" w:rsidRPr="008902D7">
        <w:rPr>
          <w:snapToGrid/>
          <w:lang w:val="zh-CN"/>
        </w:rPr>
        <w:t>，</w:t>
      </w:r>
      <w:r w:rsidR="00DB0F1A" w:rsidRPr="008902D7">
        <w:rPr>
          <w:snapToGrid/>
          <w:lang w:val="zh-CN"/>
        </w:rPr>
        <w:t>委员会遗憾的是</w:t>
      </w:r>
      <w:r w:rsidR="008902D7" w:rsidRPr="008902D7">
        <w:rPr>
          <w:snapToGrid/>
          <w:lang w:val="zh-CN"/>
        </w:rPr>
        <w:t>，</w:t>
      </w:r>
      <w:r w:rsidR="00DB0F1A" w:rsidRPr="008902D7">
        <w:rPr>
          <w:snapToGrid/>
          <w:lang w:val="zh-CN"/>
        </w:rPr>
        <w:t>一些关切问题和建议得到的关注不够</w:t>
      </w:r>
      <w:r w:rsidR="008902D7" w:rsidRPr="008902D7">
        <w:rPr>
          <w:snapToGrid/>
          <w:lang w:val="zh-CN"/>
        </w:rPr>
        <w:t>，</w:t>
      </w:r>
      <w:r w:rsidR="00DB0F1A" w:rsidRPr="008902D7">
        <w:rPr>
          <w:snapToGrid/>
          <w:lang w:val="zh-CN"/>
        </w:rPr>
        <w:t>或只得到了部分解决</w:t>
      </w:r>
      <w:r w:rsidR="008902D7" w:rsidRPr="008902D7">
        <w:rPr>
          <w:snapToGrid/>
          <w:lang w:val="zh-CN"/>
        </w:rPr>
        <w:t>，</w:t>
      </w:r>
      <w:r w:rsidR="00DB0F1A" w:rsidRPr="008902D7">
        <w:rPr>
          <w:snapToGrid/>
          <w:lang w:val="zh-CN"/>
        </w:rPr>
        <w:t>这些关切问题和建议涉及</w:t>
      </w:r>
      <w:r w:rsidR="008902D7" w:rsidRPr="008902D7">
        <w:rPr>
          <w:snapToGrid/>
          <w:lang w:val="zh-CN"/>
        </w:rPr>
        <w:t>：</w:t>
      </w:r>
      <w:r w:rsidR="00DB0F1A" w:rsidRPr="008902D7">
        <w:rPr>
          <w:snapToGrid/>
          <w:lang w:val="zh-CN"/>
        </w:rPr>
        <w:t>对第</w:t>
      </w:r>
      <w:r w:rsidR="00DB0F1A" w:rsidRPr="008902D7">
        <w:rPr>
          <w:snapToGrid/>
          <w:lang w:val="zh-CN"/>
        </w:rPr>
        <w:t>14</w:t>
      </w:r>
      <w:r w:rsidR="00DB0F1A" w:rsidRPr="008902D7">
        <w:rPr>
          <w:snapToGrid/>
          <w:lang w:val="zh-CN"/>
        </w:rPr>
        <w:t>条第</w:t>
      </w:r>
      <w:r w:rsidR="00DB0F1A" w:rsidRPr="008902D7">
        <w:rPr>
          <w:snapToGrid/>
          <w:lang w:val="zh-CN"/>
        </w:rPr>
        <w:t>1</w:t>
      </w:r>
      <w:r w:rsidR="00DB0F1A" w:rsidRPr="008902D7">
        <w:rPr>
          <w:snapToGrid/>
          <w:lang w:val="zh-CN"/>
        </w:rPr>
        <w:t>款和第</w:t>
      </w:r>
      <w:r w:rsidR="00DB0F1A" w:rsidRPr="008902D7">
        <w:rPr>
          <w:snapToGrid/>
          <w:lang w:val="zh-CN"/>
        </w:rPr>
        <w:t>21</w:t>
      </w:r>
      <w:r w:rsidR="00DB0F1A" w:rsidRPr="008902D7">
        <w:rPr>
          <w:snapToGrid/>
          <w:lang w:val="zh-CN"/>
        </w:rPr>
        <w:t>条的保留、儿童的定义、协调、出生登记、儿童问题监察员、针对儿童的资金和人力资源分配、平等获得卫生和教育服务以及卫生和教育服务的质量</w:t>
      </w:r>
      <w:r w:rsidR="008902D7" w:rsidRPr="008902D7">
        <w:rPr>
          <w:snapToGrid/>
          <w:lang w:val="zh-CN"/>
        </w:rPr>
        <w:t>，</w:t>
      </w:r>
      <w:r w:rsidR="00DB0F1A" w:rsidRPr="008902D7">
        <w:rPr>
          <w:snapToGrid/>
          <w:lang w:val="zh-CN"/>
        </w:rPr>
        <w:t>以及难民儿童。</w:t>
      </w:r>
    </w:p>
    <w:p w:rsidR="00DB0F1A" w:rsidRPr="001E101D" w:rsidRDefault="009C3A8F" w:rsidP="009C3A8F">
      <w:pPr>
        <w:spacing w:after="320"/>
        <w:ind w:firstLine="510"/>
        <w:rPr>
          <w:rFonts w:ascii="Time New Roman" w:eastAsia="SimHei" w:hAnsi="Time New Roman" w:hint="eastAsia"/>
          <w:bCs/>
          <w:snapToGrid/>
          <w:lang w:val="en-GB"/>
        </w:rPr>
      </w:pPr>
      <w:r>
        <w:rPr>
          <w:rFonts w:hint="eastAsia"/>
          <w:bCs/>
          <w:snapToGrid/>
          <w:lang w:val="en-GB"/>
        </w:rPr>
        <w:t>9</w:t>
      </w:r>
      <w:r>
        <w:rPr>
          <w:bCs/>
          <w:snapToGrid/>
          <w:lang w:val="en-GB"/>
        </w:rPr>
        <w:t>.</w:t>
      </w:r>
      <w:r>
        <w:rPr>
          <w:rFonts w:hint="eastAsia"/>
          <w:bCs/>
          <w:snapToGrid/>
          <w:lang w:val="en-GB"/>
        </w:rPr>
        <w:t xml:space="preserve">  </w:t>
      </w:r>
      <w:r w:rsidR="00DB0F1A" w:rsidRPr="001E101D">
        <w:rPr>
          <w:rFonts w:ascii="Time New Roman" w:eastAsia="SimHei" w:hAnsi="Time New Roman"/>
          <w:bCs/>
          <w:snapToGrid/>
          <w:lang w:val="en-GB"/>
        </w:rPr>
        <w:t>委员会敦促缔约国采取一切必要措施</w:t>
      </w:r>
      <w:r w:rsidR="008902D7" w:rsidRPr="001E101D">
        <w:rPr>
          <w:rFonts w:ascii="Time New Roman" w:eastAsia="SimHei" w:hAnsi="Time New Roman"/>
          <w:bCs/>
          <w:snapToGrid/>
          <w:lang w:val="en-GB"/>
        </w:rPr>
        <w:t>，</w:t>
      </w:r>
      <w:r w:rsidR="00DB0F1A" w:rsidRPr="001E101D">
        <w:rPr>
          <w:rFonts w:ascii="Time New Roman" w:eastAsia="SimHei" w:hAnsi="Time New Roman"/>
          <w:bCs/>
          <w:snapToGrid/>
          <w:lang w:val="en-GB"/>
        </w:rPr>
        <w:t>解决过去提出但尚未充分落实的建议</w:t>
      </w:r>
      <w:r w:rsidR="008902D7" w:rsidRPr="001E101D">
        <w:rPr>
          <w:rFonts w:ascii="Time New Roman" w:eastAsia="SimHei" w:hAnsi="Time New Roman"/>
          <w:bCs/>
          <w:snapToGrid/>
          <w:lang w:val="en-GB"/>
        </w:rPr>
        <w:t>，</w:t>
      </w:r>
      <w:r w:rsidR="00DB0F1A" w:rsidRPr="001E101D">
        <w:rPr>
          <w:rFonts w:ascii="Time New Roman" w:eastAsia="SimHei" w:hAnsi="Time New Roman"/>
          <w:bCs/>
          <w:snapToGrid/>
          <w:lang w:val="en-GB"/>
        </w:rPr>
        <w:t>并对本次就第三次和第四次定期报告的合并报告提出的结论性意见所载建议进行后续跟进。</w:t>
      </w:r>
    </w:p>
    <w:p w:rsidR="00DB0F1A" w:rsidRPr="001E101D" w:rsidRDefault="00DB0F1A" w:rsidP="001E101D">
      <w:pPr>
        <w:pStyle w:val="Heading4"/>
        <w:rPr>
          <w:rFonts w:ascii="Time New Roman" w:eastAsia="SimHei" w:hAnsi="Time New Roman"/>
          <w:u w:val="none"/>
          <w:lang w:val="en-GB"/>
        </w:rPr>
      </w:pPr>
      <w:r w:rsidRPr="001E101D">
        <w:rPr>
          <w:rFonts w:ascii="Time New Roman" w:eastAsia="SimHei" w:hAnsi="Time New Roman"/>
          <w:u w:val="none"/>
          <w:lang w:val="en-GB"/>
        </w:rPr>
        <w:t>保</w:t>
      </w:r>
      <w:r w:rsidR="001E101D" w:rsidRPr="001E101D">
        <w:rPr>
          <w:rFonts w:ascii="Time New Roman" w:eastAsia="SimHei" w:hAnsi="Time New Roman" w:hint="eastAsia"/>
          <w:u w:val="none"/>
          <w:lang w:val="en-GB"/>
        </w:rPr>
        <w:t xml:space="preserve">  </w:t>
      </w:r>
      <w:r w:rsidRPr="001E101D">
        <w:rPr>
          <w:rFonts w:ascii="Time New Roman" w:eastAsia="SimHei" w:hAnsi="Time New Roman"/>
          <w:u w:val="none"/>
          <w:lang w:val="en-GB"/>
        </w:rPr>
        <w:t>留</w:t>
      </w:r>
    </w:p>
    <w:p w:rsidR="00DB0F1A" w:rsidRPr="008902D7" w:rsidRDefault="001E101D" w:rsidP="005B0B15">
      <w:pPr>
        <w:ind w:firstLine="510"/>
        <w:rPr>
          <w:snapToGrid/>
          <w:lang w:val="zh-CN"/>
        </w:rPr>
      </w:pPr>
      <w:r>
        <w:rPr>
          <w:rFonts w:hint="eastAsia"/>
          <w:snapToGrid/>
          <w:lang w:val="zh-CN"/>
        </w:rPr>
        <w:t>10</w:t>
      </w:r>
      <w:r>
        <w:rPr>
          <w:snapToGrid/>
          <w:lang w:val="zh-CN"/>
        </w:rPr>
        <w:t>.</w:t>
      </w:r>
      <w:r>
        <w:rPr>
          <w:rFonts w:hint="eastAsia"/>
          <w:snapToGrid/>
          <w:lang w:val="zh-CN"/>
        </w:rPr>
        <w:t xml:space="preserve">  </w:t>
      </w:r>
      <w:r w:rsidR="00DB0F1A" w:rsidRPr="008902D7">
        <w:rPr>
          <w:snapToGrid/>
          <w:lang w:val="zh-CN"/>
        </w:rPr>
        <w:t>委员会欢迎缔约国继续考虑撤销对第</w:t>
      </w:r>
      <w:r w:rsidR="00DB0F1A" w:rsidRPr="008902D7">
        <w:rPr>
          <w:snapToGrid/>
          <w:lang w:val="zh-CN"/>
        </w:rPr>
        <w:t>14</w:t>
      </w:r>
      <w:r w:rsidR="00DB0F1A" w:rsidRPr="008902D7">
        <w:rPr>
          <w:snapToGrid/>
          <w:lang w:val="zh-CN"/>
        </w:rPr>
        <w:t>条第</w:t>
      </w:r>
      <w:r w:rsidR="00DB0F1A" w:rsidRPr="008902D7">
        <w:rPr>
          <w:snapToGrid/>
          <w:lang w:val="zh-CN"/>
        </w:rPr>
        <w:t>1</w:t>
      </w:r>
      <w:r w:rsidR="00DB0F1A" w:rsidRPr="008902D7">
        <w:rPr>
          <w:snapToGrid/>
          <w:lang w:val="zh-CN"/>
        </w:rPr>
        <w:t>款</w:t>
      </w:r>
      <w:r w:rsidR="008902D7" w:rsidRPr="008902D7">
        <w:rPr>
          <w:snapToGrid/>
          <w:lang w:val="zh-CN"/>
        </w:rPr>
        <w:t>(</w:t>
      </w:r>
      <w:r w:rsidR="00DB0F1A" w:rsidRPr="008902D7">
        <w:rPr>
          <w:snapToGrid/>
          <w:lang w:val="zh-CN"/>
        </w:rPr>
        <w:t>思想、信仰和宗教自由</w:t>
      </w:r>
      <w:r w:rsidR="008902D7" w:rsidRPr="008902D7">
        <w:rPr>
          <w:snapToGrid/>
          <w:lang w:val="zh-CN"/>
        </w:rPr>
        <w:t>)</w:t>
      </w:r>
      <w:r w:rsidR="00DB0F1A" w:rsidRPr="008902D7">
        <w:rPr>
          <w:snapToGrid/>
          <w:lang w:val="zh-CN"/>
        </w:rPr>
        <w:t>以及对第</w:t>
      </w:r>
      <w:r w:rsidR="00DB0F1A" w:rsidRPr="008902D7">
        <w:rPr>
          <w:snapToGrid/>
          <w:lang w:val="zh-CN"/>
        </w:rPr>
        <w:t>21</w:t>
      </w:r>
      <w:r w:rsidR="00DB0F1A" w:rsidRPr="008902D7">
        <w:rPr>
          <w:snapToGrid/>
          <w:lang w:val="zh-CN"/>
        </w:rPr>
        <w:t>条</w:t>
      </w:r>
      <w:r w:rsidR="008902D7" w:rsidRPr="008902D7">
        <w:rPr>
          <w:snapToGrid/>
          <w:lang w:val="zh-CN"/>
        </w:rPr>
        <w:t>(</w:t>
      </w:r>
      <w:r w:rsidR="00DB0F1A" w:rsidRPr="008902D7">
        <w:rPr>
          <w:snapToGrid/>
          <w:lang w:val="zh-CN"/>
        </w:rPr>
        <w:t>收养</w:t>
      </w:r>
      <w:r w:rsidR="008902D7" w:rsidRPr="008902D7">
        <w:rPr>
          <w:snapToGrid/>
          <w:lang w:val="zh-CN"/>
        </w:rPr>
        <w:t>)</w:t>
      </w:r>
      <w:r w:rsidR="00DB0F1A" w:rsidRPr="008902D7">
        <w:rPr>
          <w:snapToGrid/>
          <w:lang w:val="zh-CN"/>
        </w:rPr>
        <w:t>的保留。委员会也赞赏缔约国表示愿意研究其他缔约国在撤销保留方面的经验。然而</w:t>
      </w:r>
      <w:r w:rsidR="008902D7" w:rsidRPr="008902D7">
        <w:rPr>
          <w:snapToGrid/>
          <w:lang w:val="zh-CN"/>
        </w:rPr>
        <w:t>，</w:t>
      </w:r>
      <w:r w:rsidR="00DB0F1A" w:rsidRPr="008902D7">
        <w:rPr>
          <w:snapToGrid/>
          <w:lang w:val="zh-CN"/>
        </w:rPr>
        <w:t>委员会遗憾的是缔约国还没有作出最后决定。</w:t>
      </w:r>
    </w:p>
    <w:p w:rsidR="00DB0F1A" w:rsidRPr="00972D24" w:rsidRDefault="001E101D" w:rsidP="001E101D">
      <w:pPr>
        <w:spacing w:after="320"/>
        <w:ind w:firstLine="510"/>
        <w:rPr>
          <w:rFonts w:ascii="Time New Roman" w:eastAsia="SimHei" w:hAnsi="Time New Roman" w:hint="eastAsia"/>
          <w:bCs/>
          <w:snapToGrid/>
          <w:spacing w:val="16"/>
          <w:lang w:val="en-GB"/>
        </w:rPr>
      </w:pPr>
      <w:r>
        <w:rPr>
          <w:rFonts w:hint="eastAsia"/>
          <w:bCs/>
          <w:snapToGrid/>
          <w:lang w:val="en-GB"/>
        </w:rPr>
        <w:t>11</w:t>
      </w:r>
      <w:r>
        <w:rPr>
          <w:bCs/>
          <w:snapToGrid/>
          <w:lang w:val="en-GB"/>
        </w:rPr>
        <w:t>.</w:t>
      </w:r>
      <w:r>
        <w:rPr>
          <w:rFonts w:hint="eastAsia"/>
          <w:bCs/>
          <w:snapToGrid/>
          <w:lang w:val="en-GB"/>
        </w:rPr>
        <w:t xml:space="preserve">  </w:t>
      </w:r>
      <w:r w:rsidR="00DB0F1A" w:rsidRPr="00972D24">
        <w:rPr>
          <w:rFonts w:ascii="Time New Roman" w:eastAsia="SimHei" w:hAnsi="Time New Roman"/>
          <w:bCs/>
          <w:snapToGrid/>
          <w:spacing w:val="16"/>
          <w:lang w:val="en-GB"/>
        </w:rPr>
        <w:t>委员会鼓励缔约国根据</w:t>
      </w:r>
      <w:r w:rsidR="00DB0F1A" w:rsidRPr="00972D24">
        <w:rPr>
          <w:rFonts w:ascii="Time New Roman" w:eastAsia="SimHei" w:hAnsi="Time New Roman"/>
          <w:b/>
          <w:bCs/>
          <w:snapToGrid/>
          <w:spacing w:val="16"/>
          <w:lang w:val="en-GB"/>
        </w:rPr>
        <w:t>1993</w:t>
      </w:r>
      <w:r w:rsidR="00DB0F1A" w:rsidRPr="00972D24">
        <w:rPr>
          <w:rFonts w:ascii="Time New Roman" w:eastAsia="SimHei" w:hAnsi="Time New Roman"/>
          <w:bCs/>
          <w:snapToGrid/>
          <w:spacing w:val="16"/>
          <w:lang w:val="en-GB"/>
        </w:rPr>
        <w:t>年世界人权会议通过的《维也纳宣言和行动纲领》</w:t>
      </w:r>
      <w:r w:rsidR="008902D7" w:rsidRPr="00972D24">
        <w:rPr>
          <w:rFonts w:ascii="Time New Roman" w:eastAsia="SimHei" w:hAnsi="Time New Roman"/>
          <w:bCs/>
          <w:snapToGrid/>
          <w:spacing w:val="16"/>
          <w:lang w:val="en-GB"/>
        </w:rPr>
        <w:t>，</w:t>
      </w:r>
      <w:r w:rsidR="00DB0F1A" w:rsidRPr="00972D24">
        <w:rPr>
          <w:rFonts w:ascii="Time New Roman" w:eastAsia="SimHei" w:hAnsi="Time New Roman"/>
          <w:bCs/>
          <w:snapToGrid/>
          <w:spacing w:val="16"/>
          <w:lang w:val="en-GB"/>
        </w:rPr>
        <w:t>加快关于撤销对《公约》第</w:t>
      </w:r>
      <w:r w:rsidR="00DB0F1A" w:rsidRPr="00972D24">
        <w:rPr>
          <w:rFonts w:ascii="Time New Roman" w:eastAsia="SimHei" w:hAnsi="Time New Roman"/>
          <w:b/>
          <w:bCs/>
          <w:snapToGrid/>
          <w:spacing w:val="16"/>
          <w:lang w:val="en-GB"/>
        </w:rPr>
        <w:t>14</w:t>
      </w:r>
      <w:r w:rsidR="00DB0F1A" w:rsidRPr="00972D24">
        <w:rPr>
          <w:rFonts w:ascii="Time New Roman" w:eastAsia="SimHei" w:hAnsi="Time New Roman"/>
          <w:bCs/>
          <w:snapToGrid/>
          <w:spacing w:val="16"/>
          <w:lang w:val="en-GB"/>
        </w:rPr>
        <w:t>条第</w:t>
      </w:r>
      <w:r w:rsidR="00DB0F1A" w:rsidRPr="00972D24">
        <w:rPr>
          <w:rFonts w:ascii="Time New Roman" w:eastAsia="SimHei" w:hAnsi="Time New Roman"/>
          <w:b/>
          <w:bCs/>
          <w:snapToGrid/>
          <w:spacing w:val="16"/>
          <w:lang w:val="en-GB"/>
        </w:rPr>
        <w:t>1</w:t>
      </w:r>
      <w:r w:rsidR="00DB0F1A" w:rsidRPr="00972D24">
        <w:rPr>
          <w:rFonts w:ascii="Time New Roman" w:eastAsia="SimHei" w:hAnsi="Time New Roman"/>
          <w:bCs/>
          <w:snapToGrid/>
          <w:spacing w:val="16"/>
          <w:lang w:val="en-GB"/>
        </w:rPr>
        <w:t>款和对第</w:t>
      </w:r>
      <w:r w:rsidR="00DB0F1A" w:rsidRPr="00972D24">
        <w:rPr>
          <w:rFonts w:ascii="Time New Roman" w:eastAsia="SimHei" w:hAnsi="Time New Roman"/>
          <w:b/>
          <w:bCs/>
          <w:snapToGrid/>
          <w:spacing w:val="16"/>
          <w:lang w:val="en-GB"/>
        </w:rPr>
        <w:t>21</w:t>
      </w:r>
      <w:r w:rsidR="00DB0F1A" w:rsidRPr="00972D24">
        <w:rPr>
          <w:rFonts w:ascii="Time New Roman" w:eastAsia="SimHei" w:hAnsi="Time New Roman"/>
          <w:bCs/>
          <w:snapToGrid/>
          <w:spacing w:val="16"/>
          <w:lang w:val="en-GB"/>
        </w:rPr>
        <w:t>条保留的审查进程。</w:t>
      </w:r>
    </w:p>
    <w:p w:rsidR="00DB0F1A" w:rsidRPr="001E101D" w:rsidRDefault="00DB0F1A" w:rsidP="001E101D">
      <w:pPr>
        <w:pStyle w:val="Heading4"/>
        <w:rPr>
          <w:rFonts w:ascii="Time New Roman" w:eastAsia="SimHei" w:hAnsi="Time New Roman"/>
          <w:u w:val="none"/>
          <w:lang w:val="en-GB"/>
        </w:rPr>
      </w:pPr>
      <w:r w:rsidRPr="001E101D">
        <w:rPr>
          <w:rFonts w:ascii="Time New Roman" w:eastAsia="SimHei" w:hAnsi="Time New Roman"/>
          <w:u w:val="none"/>
          <w:lang w:val="en-GB"/>
        </w:rPr>
        <w:t>立</w:t>
      </w:r>
      <w:r w:rsidR="001E101D" w:rsidRPr="001E101D">
        <w:rPr>
          <w:rFonts w:ascii="Time New Roman" w:eastAsia="SimHei" w:hAnsi="Time New Roman" w:hint="eastAsia"/>
          <w:u w:val="none"/>
          <w:lang w:val="en-GB"/>
        </w:rPr>
        <w:t xml:space="preserve">  </w:t>
      </w:r>
      <w:r w:rsidRPr="001E101D">
        <w:rPr>
          <w:rFonts w:ascii="Time New Roman" w:eastAsia="SimHei" w:hAnsi="Time New Roman"/>
          <w:u w:val="none"/>
          <w:lang w:val="en-GB"/>
        </w:rPr>
        <w:t>法</w:t>
      </w:r>
    </w:p>
    <w:p w:rsidR="001E101D" w:rsidRDefault="001E101D" w:rsidP="001E101D">
      <w:pPr>
        <w:ind w:firstLine="510"/>
        <w:rPr>
          <w:rFonts w:hint="eastAsia"/>
          <w:snapToGrid/>
          <w:lang w:val="zh-CN"/>
        </w:rPr>
      </w:pPr>
      <w:r>
        <w:rPr>
          <w:rFonts w:hint="eastAsia"/>
          <w:snapToGrid/>
          <w:lang w:val="zh-CN"/>
        </w:rPr>
        <w:t>12</w:t>
      </w:r>
      <w:r>
        <w:rPr>
          <w:snapToGrid/>
          <w:lang w:val="zh-CN"/>
        </w:rPr>
        <w:t>.</w:t>
      </w:r>
      <w:r>
        <w:rPr>
          <w:rFonts w:hint="eastAsia"/>
          <w:snapToGrid/>
          <w:lang w:val="zh-CN"/>
        </w:rPr>
        <w:t xml:space="preserve">  </w:t>
      </w:r>
      <w:r w:rsidR="00DB0F1A" w:rsidRPr="008902D7">
        <w:rPr>
          <w:snapToGrid/>
          <w:lang w:val="zh-CN"/>
        </w:rPr>
        <w:t>委员会赞赏缔约国为了进一步实现与《公约》的</w:t>
      </w:r>
      <w:r>
        <w:rPr>
          <w:rFonts w:hint="eastAsia"/>
          <w:snapToGrid/>
          <w:lang w:val="zh-CN"/>
        </w:rPr>
        <w:t>更加</w:t>
      </w:r>
      <w:r w:rsidR="00DB0F1A" w:rsidRPr="008902D7">
        <w:rPr>
          <w:snapToGrid/>
          <w:lang w:val="zh-CN"/>
        </w:rPr>
        <w:t>统一</w:t>
      </w:r>
      <w:r w:rsidR="008902D7" w:rsidRPr="008902D7">
        <w:rPr>
          <w:snapToGrid/>
          <w:lang w:val="en-GB"/>
        </w:rPr>
        <w:t>，</w:t>
      </w:r>
      <w:r w:rsidR="00DB0F1A" w:rsidRPr="008902D7">
        <w:rPr>
          <w:snapToGrid/>
          <w:lang w:val="zh-CN"/>
        </w:rPr>
        <w:t>通过或修订了特定的法律</w:t>
      </w:r>
      <w:r w:rsidR="008902D7" w:rsidRPr="008902D7">
        <w:rPr>
          <w:snapToGrid/>
          <w:lang w:val="en-GB"/>
        </w:rPr>
        <w:t>，</w:t>
      </w:r>
      <w:r w:rsidR="00DB0F1A" w:rsidRPr="008902D7">
        <w:rPr>
          <w:snapToGrid/>
          <w:lang w:val="zh-CN"/>
        </w:rPr>
        <w:t>包括关于出生登记和公民权的法律。然而</w:t>
      </w:r>
      <w:r w:rsidR="008902D7" w:rsidRPr="008902D7">
        <w:rPr>
          <w:snapToGrid/>
          <w:lang w:val="zh-CN"/>
        </w:rPr>
        <w:t>，</w:t>
      </w:r>
      <w:r w:rsidR="00DB0F1A" w:rsidRPr="008902D7">
        <w:rPr>
          <w:snapToGrid/>
          <w:lang w:val="zh-CN"/>
        </w:rPr>
        <w:t>委员会还关切的是</w:t>
      </w:r>
      <w:r w:rsidR="008902D7" w:rsidRPr="008902D7">
        <w:rPr>
          <w:snapToGrid/>
          <w:lang w:val="zh-CN"/>
        </w:rPr>
        <w:t>，</w:t>
      </w:r>
      <w:r w:rsidR="00DB0F1A" w:rsidRPr="008902D7">
        <w:rPr>
          <w:snapToGrid/>
          <w:lang w:val="zh-CN"/>
        </w:rPr>
        <w:t>国内立法的某些方面与《公约》的原则和条款仍然存在冲突</w:t>
      </w:r>
      <w:r>
        <w:rPr>
          <w:rFonts w:hint="eastAsia"/>
          <w:snapToGrid/>
          <w:lang w:val="zh-CN"/>
        </w:rPr>
        <w:t>。</w:t>
      </w:r>
      <w:r w:rsidR="00DB0F1A" w:rsidRPr="008902D7">
        <w:rPr>
          <w:snapToGrid/>
          <w:lang w:val="zh-CN"/>
        </w:rPr>
        <w:t>委员会遗憾的是</w:t>
      </w:r>
      <w:r w:rsidR="008902D7" w:rsidRPr="008902D7">
        <w:rPr>
          <w:snapToGrid/>
          <w:lang w:val="zh-CN"/>
        </w:rPr>
        <w:t>，</w:t>
      </w:r>
      <w:r w:rsidR="00DB0F1A" w:rsidRPr="008902D7">
        <w:rPr>
          <w:snapToGrid/>
          <w:lang w:val="zh-CN"/>
        </w:rPr>
        <w:t>还没有一项全面的法律</w:t>
      </w:r>
      <w:r w:rsidR="008902D7" w:rsidRPr="008902D7">
        <w:rPr>
          <w:snapToGrid/>
          <w:lang w:val="zh-CN"/>
        </w:rPr>
        <w:t>，</w:t>
      </w:r>
      <w:r w:rsidR="00DB0F1A" w:rsidRPr="008902D7">
        <w:rPr>
          <w:snapToGrid/>
          <w:lang w:val="zh-CN"/>
        </w:rPr>
        <w:t>规定将《公约》纳入国内立法。委员会</w:t>
      </w:r>
      <w:r>
        <w:rPr>
          <w:rFonts w:hint="eastAsia"/>
          <w:snapToGrid/>
          <w:lang w:val="zh-CN"/>
        </w:rPr>
        <w:t>还</w:t>
      </w:r>
      <w:r w:rsidR="00DB0F1A" w:rsidRPr="008902D7">
        <w:rPr>
          <w:snapToGrid/>
          <w:lang w:val="zh-CN"/>
        </w:rPr>
        <w:t>尤其关切的是</w:t>
      </w:r>
      <w:r w:rsidR="008902D7" w:rsidRPr="008902D7">
        <w:rPr>
          <w:snapToGrid/>
          <w:lang w:val="zh-CN"/>
        </w:rPr>
        <w:t>，</w:t>
      </w:r>
      <w:r w:rsidR="00DB0F1A" w:rsidRPr="008902D7">
        <w:rPr>
          <w:snapToGrid/>
          <w:lang w:val="zh-CN"/>
        </w:rPr>
        <w:t>缔约国还没有根据《公约》</w:t>
      </w:r>
      <w:r w:rsidR="008902D7" w:rsidRPr="008902D7">
        <w:rPr>
          <w:snapToGrid/>
          <w:lang w:val="zh-CN"/>
        </w:rPr>
        <w:t>，</w:t>
      </w:r>
      <w:r w:rsidR="00DB0F1A" w:rsidRPr="008902D7">
        <w:rPr>
          <w:snapToGrid/>
          <w:lang w:val="zh-CN"/>
        </w:rPr>
        <w:t>对</w:t>
      </w:r>
      <w:r w:rsidR="00DB0F1A" w:rsidRPr="008902D7">
        <w:rPr>
          <w:snapToGrid/>
          <w:lang w:val="zh-CN"/>
        </w:rPr>
        <w:t>1974</w:t>
      </w:r>
      <w:r w:rsidR="00DB0F1A" w:rsidRPr="008902D7">
        <w:rPr>
          <w:snapToGrid/>
          <w:lang w:val="zh-CN"/>
        </w:rPr>
        <w:t>年的《儿童法》进行修订。</w:t>
      </w:r>
    </w:p>
    <w:p w:rsidR="00DB0F1A" w:rsidRPr="001E101D" w:rsidRDefault="001E101D" w:rsidP="00B21FF9">
      <w:pPr>
        <w:spacing w:after="320"/>
        <w:ind w:firstLine="510"/>
        <w:rPr>
          <w:rFonts w:ascii="Time New Roman" w:eastAsia="SimHei" w:hAnsi="Time New Roman"/>
          <w:snapToGrid/>
          <w:lang w:val="en-GB"/>
        </w:rPr>
      </w:pPr>
      <w:r>
        <w:rPr>
          <w:rFonts w:hint="eastAsia"/>
          <w:snapToGrid/>
          <w:lang w:val="zh-CN"/>
        </w:rPr>
        <w:t>13</w:t>
      </w:r>
      <w:r>
        <w:rPr>
          <w:snapToGrid/>
          <w:lang w:val="zh-CN"/>
        </w:rPr>
        <w:t>.</w:t>
      </w:r>
      <w:r>
        <w:rPr>
          <w:rFonts w:hint="eastAsia"/>
          <w:snapToGrid/>
          <w:lang w:val="zh-CN"/>
        </w:rPr>
        <w:t xml:space="preserve">  </w:t>
      </w:r>
      <w:r w:rsidR="00DB0F1A" w:rsidRPr="001E101D">
        <w:rPr>
          <w:rFonts w:ascii="Time New Roman" w:eastAsia="SimHei" w:hAnsi="Time New Roman"/>
        </w:rPr>
        <w:t>委员会建议缔约国继续努力</w:t>
      </w:r>
      <w:r w:rsidR="008902D7" w:rsidRPr="001E101D">
        <w:rPr>
          <w:rFonts w:ascii="Time New Roman" w:eastAsia="SimHei" w:hAnsi="Time New Roman"/>
        </w:rPr>
        <w:t>，</w:t>
      </w:r>
      <w:r w:rsidR="00DB0F1A" w:rsidRPr="001E101D">
        <w:rPr>
          <w:rFonts w:ascii="Time New Roman" w:eastAsia="SimHei" w:hAnsi="Time New Roman"/>
        </w:rPr>
        <w:t>使其立法与《公约》的原则和条款相统一</w:t>
      </w:r>
      <w:r w:rsidR="008902D7" w:rsidRPr="001E101D">
        <w:rPr>
          <w:rFonts w:ascii="Time New Roman" w:eastAsia="SimHei" w:hAnsi="Time New Roman"/>
        </w:rPr>
        <w:t>，</w:t>
      </w:r>
      <w:r w:rsidR="00DB0F1A" w:rsidRPr="001E101D">
        <w:rPr>
          <w:rFonts w:ascii="Time New Roman" w:eastAsia="SimHei" w:hAnsi="Time New Roman"/>
        </w:rPr>
        <w:t>并将</w:t>
      </w:r>
      <w:r w:rsidR="00DB0F1A" w:rsidRPr="001E101D">
        <w:rPr>
          <w:rFonts w:ascii="Time New Roman" w:eastAsia="SimHei" w:hAnsi="Time New Roman"/>
          <w:snapToGrid/>
          <w:lang w:val="en-GB"/>
        </w:rPr>
        <w:t>《公约》纳入国内立法</w:t>
      </w:r>
      <w:r w:rsidR="008902D7" w:rsidRPr="001E101D">
        <w:rPr>
          <w:rFonts w:ascii="Time New Roman" w:eastAsia="SimHei" w:hAnsi="Time New Roman"/>
          <w:snapToGrid/>
          <w:lang w:val="en-GB"/>
        </w:rPr>
        <w:t>，</w:t>
      </w:r>
      <w:r w:rsidR="00DB0F1A" w:rsidRPr="001E101D">
        <w:rPr>
          <w:rFonts w:ascii="Time New Roman" w:eastAsia="SimHei" w:hAnsi="Time New Roman"/>
          <w:snapToGrid/>
          <w:lang w:val="en-GB"/>
        </w:rPr>
        <w:t>确保个人和法官可在各级行政和司法程序中援引《公约》作为法律依据。委员会还建议缔约国修订</w:t>
      </w:r>
      <w:r w:rsidR="00DB0F1A" w:rsidRPr="001E101D">
        <w:rPr>
          <w:rFonts w:ascii="Time New Roman" w:eastAsia="SimHei" w:hAnsi="Time New Roman"/>
          <w:b/>
          <w:snapToGrid/>
          <w:lang w:val="en-GB"/>
        </w:rPr>
        <w:t>1974</w:t>
      </w:r>
      <w:r w:rsidR="00DB0F1A" w:rsidRPr="001E101D">
        <w:rPr>
          <w:rFonts w:ascii="Time New Roman" w:eastAsia="SimHei" w:hAnsi="Time New Roman"/>
          <w:snapToGrid/>
          <w:lang w:val="en-GB"/>
        </w:rPr>
        <w:t>年的《儿童法》</w:t>
      </w:r>
      <w:r w:rsidR="008902D7" w:rsidRPr="001E101D">
        <w:rPr>
          <w:rFonts w:ascii="Time New Roman" w:eastAsia="SimHei" w:hAnsi="Time New Roman"/>
          <w:snapToGrid/>
          <w:lang w:val="en-GB"/>
        </w:rPr>
        <w:t>，</w:t>
      </w:r>
      <w:r w:rsidR="00B21FF9">
        <w:rPr>
          <w:rFonts w:ascii="Time New Roman" w:eastAsia="SimHei" w:hAnsi="Time New Roman" w:hint="eastAsia"/>
          <w:snapToGrid/>
          <w:lang w:val="en-GB"/>
        </w:rPr>
        <w:t>以</w:t>
      </w:r>
      <w:r w:rsidR="00DB0F1A" w:rsidRPr="001E101D">
        <w:rPr>
          <w:rFonts w:ascii="Time New Roman" w:eastAsia="SimHei" w:hAnsi="Time New Roman"/>
          <w:snapToGrid/>
          <w:lang w:val="en-GB"/>
        </w:rPr>
        <w:t>全面</w:t>
      </w:r>
      <w:r w:rsidR="00B21FF9" w:rsidRPr="001E101D">
        <w:rPr>
          <w:rFonts w:ascii="Time New Roman" w:eastAsia="SimHei" w:hAnsi="Time New Roman"/>
          <w:snapToGrid/>
          <w:lang w:val="en-GB"/>
        </w:rPr>
        <w:t>纳入</w:t>
      </w:r>
      <w:r w:rsidR="00DB0F1A" w:rsidRPr="001E101D">
        <w:rPr>
          <w:rFonts w:ascii="Time New Roman" w:eastAsia="SimHei" w:hAnsi="Time New Roman"/>
          <w:snapToGrid/>
          <w:lang w:val="en-GB"/>
        </w:rPr>
        <w:t>儿童权利。最后</w:t>
      </w:r>
      <w:r w:rsidR="008902D7" w:rsidRPr="001E101D">
        <w:rPr>
          <w:rFonts w:ascii="Time New Roman" w:eastAsia="SimHei" w:hAnsi="Time New Roman"/>
          <w:snapToGrid/>
          <w:lang w:val="en-GB"/>
        </w:rPr>
        <w:t>，</w:t>
      </w:r>
      <w:r w:rsidR="00DB0F1A" w:rsidRPr="001E101D">
        <w:rPr>
          <w:rFonts w:ascii="Time New Roman" w:eastAsia="SimHei" w:hAnsi="Time New Roman"/>
          <w:snapToGrid/>
          <w:lang w:val="en-GB"/>
        </w:rPr>
        <w:t>委员会鼓励缔约国就新的法律对儿童的影响进行评估。</w:t>
      </w:r>
    </w:p>
    <w:p w:rsidR="00DB0F1A" w:rsidRPr="00B21FF9" w:rsidRDefault="00DB0F1A" w:rsidP="00B21FF9">
      <w:pPr>
        <w:pStyle w:val="Heading4"/>
        <w:rPr>
          <w:rFonts w:ascii="Time New Roman" w:eastAsia="SimHei" w:hAnsi="Time New Roman"/>
          <w:u w:val="none"/>
          <w:lang w:val="en-GB"/>
        </w:rPr>
      </w:pPr>
      <w:r w:rsidRPr="00B21FF9">
        <w:rPr>
          <w:rFonts w:ascii="Time New Roman" w:eastAsia="SimHei" w:hAnsi="Time New Roman"/>
          <w:u w:val="none"/>
          <w:lang w:val="en-GB"/>
        </w:rPr>
        <w:t>协</w:t>
      </w:r>
      <w:r w:rsidR="00B21FF9" w:rsidRPr="00B21FF9">
        <w:rPr>
          <w:rFonts w:ascii="Time New Roman" w:eastAsia="SimHei" w:hAnsi="Time New Roman" w:hint="eastAsia"/>
          <w:u w:val="none"/>
          <w:lang w:val="en-GB"/>
        </w:rPr>
        <w:t xml:space="preserve">  </w:t>
      </w:r>
      <w:r w:rsidRPr="00B21FF9">
        <w:rPr>
          <w:rFonts w:ascii="Time New Roman" w:eastAsia="SimHei" w:hAnsi="Time New Roman"/>
          <w:u w:val="none"/>
          <w:lang w:val="en-GB"/>
        </w:rPr>
        <w:t>调</w:t>
      </w:r>
    </w:p>
    <w:p w:rsidR="00DB0F1A" w:rsidRPr="008902D7" w:rsidRDefault="00B21FF9" w:rsidP="005B0B15">
      <w:pPr>
        <w:ind w:firstLine="510"/>
        <w:rPr>
          <w:snapToGrid/>
          <w:lang w:val="zh-CN"/>
        </w:rPr>
      </w:pPr>
      <w:r>
        <w:rPr>
          <w:rFonts w:hint="eastAsia"/>
          <w:snapToGrid/>
          <w:lang w:val="zh-CN"/>
        </w:rPr>
        <w:t>14</w:t>
      </w:r>
      <w:r>
        <w:rPr>
          <w:snapToGrid/>
          <w:lang w:val="zh-CN"/>
        </w:rPr>
        <w:t>.</w:t>
      </w:r>
      <w:r>
        <w:rPr>
          <w:rFonts w:hint="eastAsia"/>
          <w:snapToGrid/>
          <w:lang w:val="zh-CN"/>
        </w:rPr>
        <w:t xml:space="preserve">  </w:t>
      </w:r>
      <w:r w:rsidR="00DB0F1A" w:rsidRPr="008902D7">
        <w:rPr>
          <w:snapToGrid/>
          <w:lang w:val="zh-CN"/>
        </w:rPr>
        <w:t>委员会</w:t>
      </w:r>
      <w:r>
        <w:rPr>
          <w:rFonts w:hint="eastAsia"/>
          <w:snapToGrid/>
          <w:lang w:val="zh-CN"/>
        </w:rPr>
        <w:t>欢迎</w:t>
      </w:r>
      <w:r w:rsidR="00DB0F1A" w:rsidRPr="008902D7">
        <w:rPr>
          <w:snapToGrid/>
          <w:lang w:val="zh-CN"/>
        </w:rPr>
        <w:t>缔约国有解决儿童问题的强烈政治意愿</w:t>
      </w:r>
      <w:r w:rsidR="008902D7" w:rsidRPr="008902D7">
        <w:rPr>
          <w:snapToGrid/>
          <w:lang w:val="zh-CN"/>
        </w:rPr>
        <w:t>，</w:t>
      </w:r>
      <w:r w:rsidR="00DB0F1A" w:rsidRPr="008902D7">
        <w:rPr>
          <w:snapToGrid/>
          <w:lang w:val="zh-CN"/>
        </w:rPr>
        <w:t>并注意到</w:t>
      </w:r>
      <w:r w:rsidR="008902D7" w:rsidRPr="008902D7">
        <w:rPr>
          <w:snapToGrid/>
          <w:lang w:val="zh-CN"/>
        </w:rPr>
        <w:t>，</w:t>
      </w:r>
      <w:r>
        <w:rPr>
          <w:snapToGrid/>
          <w:lang w:val="zh-CN"/>
        </w:rPr>
        <w:t>代表团提供的资料</w:t>
      </w:r>
      <w:r>
        <w:rPr>
          <w:rFonts w:hint="eastAsia"/>
          <w:snapToGrid/>
          <w:lang w:val="zh-CN"/>
        </w:rPr>
        <w:t>介绍了作为监督机制</w:t>
      </w:r>
      <w:r w:rsidR="00DB0F1A" w:rsidRPr="008902D7">
        <w:rPr>
          <w:snapToGrid/>
          <w:lang w:val="zh-CN"/>
        </w:rPr>
        <w:t>新设立的全国妇女与儿童发展委员会。然而</w:t>
      </w:r>
      <w:r w:rsidR="008902D7" w:rsidRPr="008902D7">
        <w:rPr>
          <w:snapToGrid/>
          <w:lang w:val="zh-CN"/>
        </w:rPr>
        <w:t>，</w:t>
      </w:r>
      <w:r w:rsidR="00DB0F1A" w:rsidRPr="008902D7">
        <w:rPr>
          <w:snapToGrid/>
          <w:lang w:val="zh-CN"/>
        </w:rPr>
        <w:t>委员会仍然关切的是</w:t>
      </w:r>
      <w:r w:rsidR="008902D7" w:rsidRPr="008902D7">
        <w:rPr>
          <w:snapToGrid/>
          <w:lang w:val="zh-CN"/>
        </w:rPr>
        <w:t>，</w:t>
      </w:r>
      <w:r w:rsidR="00DB0F1A" w:rsidRPr="008902D7">
        <w:rPr>
          <w:snapToGrid/>
          <w:lang w:val="zh-CN"/>
        </w:rPr>
        <w:t>缔约国还没有充分开展有效的协调和监测</w:t>
      </w:r>
      <w:r w:rsidR="008902D7" w:rsidRPr="008902D7">
        <w:rPr>
          <w:snapToGrid/>
          <w:lang w:val="zh-CN"/>
        </w:rPr>
        <w:t>，</w:t>
      </w:r>
      <w:r w:rsidR="00DB0F1A" w:rsidRPr="008902D7">
        <w:rPr>
          <w:snapToGrid/>
          <w:lang w:val="zh-CN"/>
        </w:rPr>
        <w:t>这主要是因为相对于其他部委、部门以及参与落实儿童权利的行政层级而言</w:t>
      </w:r>
      <w:r w:rsidR="008902D7" w:rsidRPr="008902D7">
        <w:rPr>
          <w:snapToGrid/>
          <w:lang w:val="zh-CN"/>
        </w:rPr>
        <w:t>，</w:t>
      </w:r>
      <w:r w:rsidR="00DB0F1A" w:rsidRPr="008902D7">
        <w:rPr>
          <w:snapToGrid/>
          <w:lang w:val="zh-CN"/>
        </w:rPr>
        <w:t>协调机构</w:t>
      </w:r>
      <w:r w:rsidR="008902D7" w:rsidRPr="008902D7">
        <w:rPr>
          <w:snapToGrid/>
          <w:lang w:val="zh-CN"/>
        </w:rPr>
        <w:t>(</w:t>
      </w:r>
      <w:r w:rsidR="00DB0F1A" w:rsidRPr="008902D7">
        <w:rPr>
          <w:snapToGrid/>
          <w:lang w:val="zh-CN"/>
        </w:rPr>
        <w:t>妇女与儿童事务部</w:t>
      </w:r>
      <w:r w:rsidR="008902D7" w:rsidRPr="008902D7">
        <w:rPr>
          <w:snapToGrid/>
          <w:lang w:val="zh-CN"/>
        </w:rPr>
        <w:t>)</w:t>
      </w:r>
      <w:r w:rsidR="00DB0F1A" w:rsidRPr="008902D7">
        <w:rPr>
          <w:snapToGrid/>
          <w:lang w:val="zh-CN"/>
        </w:rPr>
        <w:t>的权力较弱。此外</w:t>
      </w:r>
      <w:r w:rsidR="008902D7" w:rsidRPr="008902D7">
        <w:rPr>
          <w:snapToGrid/>
          <w:lang w:val="zh-CN"/>
        </w:rPr>
        <w:t>，</w:t>
      </w:r>
      <w:r w:rsidR="00DB0F1A" w:rsidRPr="008902D7">
        <w:rPr>
          <w:snapToGrid/>
          <w:lang w:val="zh-CN"/>
        </w:rPr>
        <w:t>委员会关切地注意到</w:t>
      </w:r>
      <w:r w:rsidR="008902D7" w:rsidRPr="008902D7">
        <w:rPr>
          <w:snapToGrid/>
          <w:lang w:val="zh-CN"/>
        </w:rPr>
        <w:t>，</w:t>
      </w:r>
      <w:r w:rsidR="00DB0F1A" w:rsidRPr="008902D7">
        <w:rPr>
          <w:snapToGrid/>
          <w:lang w:val="zh-CN"/>
        </w:rPr>
        <w:t>全国妇女与儿童发展委员会、妇女与儿童事务部以及将在妇女与儿童事务部之下设立的儿童事务局的职能可能交叉重复。</w:t>
      </w:r>
    </w:p>
    <w:p w:rsidR="00DB0F1A" w:rsidRPr="00B21FF9" w:rsidRDefault="00B21FF9" w:rsidP="00B21FF9">
      <w:pPr>
        <w:spacing w:after="320"/>
        <w:ind w:firstLine="510"/>
        <w:rPr>
          <w:rFonts w:ascii="Time New Roman" w:eastAsia="SimHei" w:hAnsi="Time New Roman"/>
          <w:snapToGrid/>
          <w:lang w:val="zh-CN"/>
        </w:rPr>
      </w:pPr>
      <w:r>
        <w:rPr>
          <w:rFonts w:hint="eastAsia"/>
          <w:snapToGrid/>
          <w:lang w:val="zh-CN"/>
        </w:rPr>
        <w:t>15</w:t>
      </w:r>
      <w:r>
        <w:rPr>
          <w:snapToGrid/>
          <w:lang w:val="zh-CN"/>
        </w:rPr>
        <w:t>.</w:t>
      </w:r>
      <w:r>
        <w:rPr>
          <w:rFonts w:hint="eastAsia"/>
          <w:snapToGrid/>
          <w:lang w:val="zh-CN"/>
        </w:rPr>
        <w:t xml:space="preserve">  </w:t>
      </w:r>
      <w:r w:rsidR="00DB0F1A" w:rsidRPr="00B21FF9">
        <w:rPr>
          <w:rFonts w:ascii="Time New Roman" w:eastAsia="SimHei" w:hAnsi="Time New Roman"/>
          <w:snapToGrid/>
          <w:lang w:val="zh-CN"/>
        </w:rPr>
        <w:t>委员会建议缔约国考虑</w:t>
      </w:r>
      <w:r>
        <w:rPr>
          <w:rFonts w:ascii="Time New Roman" w:eastAsia="SimHei" w:hAnsi="Time New Roman" w:hint="eastAsia"/>
          <w:snapToGrid/>
          <w:lang w:val="zh-CN"/>
        </w:rPr>
        <w:t>提高</w:t>
      </w:r>
      <w:r w:rsidR="00DB0F1A" w:rsidRPr="00B21FF9">
        <w:rPr>
          <w:rFonts w:ascii="Time New Roman" w:eastAsia="SimHei" w:hAnsi="Time New Roman"/>
          <w:snapToGrid/>
          <w:lang w:val="zh-CN"/>
        </w:rPr>
        <w:t>妇女与儿童事务部的能力</w:t>
      </w:r>
      <w:r w:rsidR="008902D7" w:rsidRPr="00B21FF9">
        <w:rPr>
          <w:rFonts w:ascii="Time New Roman" w:eastAsia="SimHei" w:hAnsi="Time New Roman"/>
          <w:snapToGrid/>
          <w:lang w:val="en-GB"/>
        </w:rPr>
        <w:t>，</w:t>
      </w:r>
      <w:r w:rsidR="00DB0F1A" w:rsidRPr="00B21FF9">
        <w:rPr>
          <w:rFonts w:ascii="Time New Roman" w:eastAsia="SimHei" w:hAnsi="Time New Roman"/>
          <w:snapToGrid/>
          <w:lang w:val="en-GB"/>
        </w:rPr>
        <w:t>为其</w:t>
      </w:r>
      <w:r w:rsidR="00DB0F1A" w:rsidRPr="00B21FF9">
        <w:rPr>
          <w:rFonts w:ascii="Time New Roman" w:eastAsia="SimHei" w:hAnsi="Time New Roman"/>
          <w:snapToGrid/>
          <w:lang w:val="zh-CN"/>
        </w:rPr>
        <w:t>提供适当的人力和资金资源</w:t>
      </w:r>
      <w:r w:rsidR="008902D7" w:rsidRPr="00B21FF9">
        <w:rPr>
          <w:rFonts w:ascii="Time New Roman" w:eastAsia="SimHei" w:hAnsi="Time New Roman"/>
          <w:snapToGrid/>
          <w:lang w:val="en-GB"/>
        </w:rPr>
        <w:t>，</w:t>
      </w:r>
      <w:r w:rsidR="00DB0F1A" w:rsidRPr="00B21FF9">
        <w:rPr>
          <w:rFonts w:ascii="Time New Roman" w:eastAsia="SimHei" w:hAnsi="Time New Roman"/>
          <w:snapToGrid/>
          <w:lang w:val="zh-CN"/>
        </w:rPr>
        <w:t>以加强其在多部门、国家、</w:t>
      </w:r>
      <w:r>
        <w:rPr>
          <w:rFonts w:ascii="Time New Roman" w:eastAsia="SimHei" w:hAnsi="Time New Roman" w:hint="eastAsia"/>
          <w:snapToGrid/>
          <w:lang w:val="zh-CN"/>
        </w:rPr>
        <w:t>专</w:t>
      </w:r>
      <w:r w:rsidR="00DB0F1A" w:rsidRPr="00B21FF9">
        <w:rPr>
          <w:rFonts w:ascii="Time New Roman" w:eastAsia="SimHei" w:hAnsi="Time New Roman"/>
          <w:snapToGrid/>
          <w:lang w:val="zh-CN"/>
        </w:rPr>
        <w:t>区、县等层面的协调作用。委员会还建议缔约国进一步明确全国妇女与儿童发展委员会、妇女与儿童事务部以及儿童事务局的作用和任务</w:t>
      </w:r>
      <w:r w:rsidR="008902D7" w:rsidRPr="00B21FF9">
        <w:rPr>
          <w:rFonts w:ascii="Time New Roman" w:eastAsia="SimHei" w:hAnsi="Time New Roman"/>
          <w:snapToGrid/>
          <w:lang w:val="zh-CN"/>
        </w:rPr>
        <w:t>，</w:t>
      </w:r>
      <w:r w:rsidR="00DB0F1A" w:rsidRPr="00B21FF9">
        <w:rPr>
          <w:rFonts w:ascii="Time New Roman" w:eastAsia="SimHei" w:hAnsi="Time New Roman"/>
          <w:snapToGrid/>
          <w:lang w:val="zh-CN"/>
        </w:rPr>
        <w:t>以减少重复工作</w:t>
      </w:r>
      <w:r w:rsidR="008902D7" w:rsidRPr="00B21FF9">
        <w:rPr>
          <w:rFonts w:ascii="Time New Roman" w:eastAsia="SimHei" w:hAnsi="Time New Roman"/>
          <w:snapToGrid/>
          <w:lang w:val="zh-CN"/>
        </w:rPr>
        <w:t>，</w:t>
      </w:r>
      <w:r w:rsidR="00DB0F1A" w:rsidRPr="00B21FF9">
        <w:rPr>
          <w:rFonts w:ascii="Time New Roman" w:eastAsia="SimHei" w:hAnsi="Time New Roman"/>
          <w:snapToGrid/>
          <w:lang w:val="zh-CN"/>
        </w:rPr>
        <w:t>并提高有限资源的利用效果。</w:t>
      </w:r>
    </w:p>
    <w:p w:rsidR="00DB0F1A" w:rsidRPr="004E10F9" w:rsidRDefault="00DB0F1A" w:rsidP="004E10F9">
      <w:pPr>
        <w:pStyle w:val="Heading4"/>
        <w:rPr>
          <w:rFonts w:ascii="Time New Roman" w:eastAsia="SimHei" w:hAnsi="Time New Roman"/>
          <w:u w:val="none"/>
          <w:lang w:val="en-GB"/>
        </w:rPr>
      </w:pPr>
      <w:r w:rsidRPr="004E10F9">
        <w:rPr>
          <w:rFonts w:ascii="Time New Roman" w:eastAsia="SimHei" w:hAnsi="Time New Roman"/>
          <w:u w:val="none"/>
          <w:lang w:val="en-GB"/>
        </w:rPr>
        <w:t>国家行动计划</w:t>
      </w:r>
    </w:p>
    <w:p w:rsidR="00DB0F1A" w:rsidRPr="008902D7" w:rsidRDefault="004E10F9" w:rsidP="005B0B15">
      <w:pPr>
        <w:ind w:firstLine="510"/>
        <w:rPr>
          <w:snapToGrid/>
          <w:lang w:val="zh-CN"/>
        </w:rPr>
      </w:pPr>
      <w:r>
        <w:rPr>
          <w:rFonts w:hint="eastAsia"/>
          <w:snapToGrid/>
          <w:lang w:val="zh-CN"/>
        </w:rPr>
        <w:t>16</w:t>
      </w:r>
      <w:r>
        <w:rPr>
          <w:snapToGrid/>
          <w:lang w:val="zh-CN"/>
        </w:rPr>
        <w:t>.</w:t>
      </w:r>
      <w:r>
        <w:rPr>
          <w:rFonts w:hint="eastAsia"/>
          <w:snapToGrid/>
          <w:lang w:val="zh-CN"/>
        </w:rPr>
        <w:t xml:space="preserve">  </w:t>
      </w:r>
      <w:r w:rsidR="00DB0F1A" w:rsidRPr="008902D7">
        <w:rPr>
          <w:snapToGrid/>
          <w:lang w:val="zh-CN"/>
        </w:rPr>
        <w:t>委员会注意到</w:t>
      </w:r>
      <w:r w:rsidR="008902D7" w:rsidRPr="008902D7">
        <w:rPr>
          <w:snapToGrid/>
          <w:lang w:val="zh-CN"/>
        </w:rPr>
        <w:t>，</w:t>
      </w:r>
      <w:r w:rsidR="00DB0F1A" w:rsidRPr="008902D7">
        <w:rPr>
          <w:snapToGrid/>
          <w:lang w:val="zh-CN"/>
        </w:rPr>
        <w:t>为了进一步执行《公约》</w:t>
      </w:r>
      <w:r w:rsidR="008902D7" w:rsidRPr="008902D7">
        <w:rPr>
          <w:snapToGrid/>
          <w:lang w:val="zh-CN"/>
        </w:rPr>
        <w:t>，</w:t>
      </w:r>
      <w:r w:rsidR="00DB0F1A" w:rsidRPr="008902D7">
        <w:rPr>
          <w:snapToGrid/>
          <w:lang w:val="zh-CN"/>
        </w:rPr>
        <w:t>并遵守大会在儿童问题和千年发展目标特别会议上通过的</w:t>
      </w:r>
      <w:r w:rsidR="00DB0F1A" w:rsidRPr="008902D7">
        <w:rPr>
          <w:snapToGrid/>
          <w:lang w:val="zh-CN"/>
        </w:rPr>
        <w:t>"</w:t>
      </w:r>
      <w:r w:rsidR="00DB0F1A" w:rsidRPr="008902D7">
        <w:rPr>
          <w:snapToGrid/>
          <w:lang w:val="zh-CN"/>
        </w:rPr>
        <w:t>适合儿童生存的世界</w:t>
      </w:r>
      <w:r w:rsidR="00DB0F1A" w:rsidRPr="008902D7">
        <w:rPr>
          <w:snapToGrid/>
          <w:lang w:val="zh-CN"/>
        </w:rPr>
        <w:t>"</w:t>
      </w:r>
      <w:r w:rsidR="00DB0F1A" w:rsidRPr="008902D7">
        <w:rPr>
          <w:snapToGrid/>
          <w:lang w:val="zh-CN"/>
        </w:rPr>
        <w:t>这一行动计划</w:t>
      </w:r>
      <w:r w:rsidR="008902D7" w:rsidRPr="008902D7">
        <w:rPr>
          <w:snapToGrid/>
          <w:lang w:val="zh-CN"/>
        </w:rPr>
        <w:t>，</w:t>
      </w:r>
      <w:r w:rsidR="00DB0F1A" w:rsidRPr="008902D7">
        <w:rPr>
          <w:snapToGrid/>
          <w:lang w:val="zh-CN"/>
        </w:rPr>
        <w:t>缔约国通过了第三个《儿童问题国家行动计划》</w:t>
      </w:r>
      <w:r w:rsidR="008902D7" w:rsidRPr="008902D7">
        <w:rPr>
          <w:snapToGrid/>
          <w:lang w:val="zh-CN"/>
        </w:rPr>
        <w:t>(</w:t>
      </w:r>
      <w:r w:rsidR="00DB0F1A" w:rsidRPr="008902D7">
        <w:rPr>
          <w:snapToGrid/>
          <w:lang w:val="zh-CN"/>
        </w:rPr>
        <w:t>2005</w:t>
      </w:r>
      <w:r w:rsidR="00DB0F1A" w:rsidRPr="008902D7">
        <w:rPr>
          <w:snapToGrid/>
          <w:lang w:val="zh-CN"/>
        </w:rPr>
        <w:t>年至</w:t>
      </w:r>
      <w:r w:rsidR="00DB0F1A" w:rsidRPr="008902D7">
        <w:rPr>
          <w:snapToGrid/>
          <w:lang w:val="zh-CN"/>
        </w:rPr>
        <w:t>2010</w:t>
      </w:r>
      <w:r w:rsidR="00DB0F1A" w:rsidRPr="008902D7">
        <w:rPr>
          <w:snapToGrid/>
          <w:lang w:val="zh-CN"/>
        </w:rPr>
        <w:t>年</w:t>
      </w:r>
      <w:r w:rsidR="008902D7" w:rsidRPr="008902D7">
        <w:rPr>
          <w:snapToGrid/>
          <w:lang w:val="zh-CN"/>
        </w:rPr>
        <w:t>)</w:t>
      </w:r>
      <w:r w:rsidR="00DB0F1A" w:rsidRPr="008902D7">
        <w:rPr>
          <w:snapToGrid/>
          <w:lang w:val="zh-CN"/>
        </w:rPr>
        <w:t>。委员会赞赏缔约国邀请儿童就制定《国家行动计划》发表意见。但是</w:t>
      </w:r>
      <w:r w:rsidR="008902D7" w:rsidRPr="008902D7">
        <w:rPr>
          <w:snapToGrid/>
          <w:lang w:val="zh-CN"/>
        </w:rPr>
        <w:t>，</w:t>
      </w:r>
      <w:r w:rsidR="00DB0F1A" w:rsidRPr="008902D7">
        <w:rPr>
          <w:snapToGrid/>
          <w:lang w:val="zh-CN"/>
        </w:rPr>
        <w:t>委员会表示关切的是</w:t>
      </w:r>
      <w:r w:rsidR="008902D7" w:rsidRPr="008902D7">
        <w:rPr>
          <w:snapToGrid/>
          <w:lang w:val="zh-CN"/>
        </w:rPr>
        <w:t>，</w:t>
      </w:r>
      <w:r w:rsidR="00DB0F1A" w:rsidRPr="008902D7">
        <w:rPr>
          <w:snapToGrid/>
          <w:lang w:val="zh-CN"/>
        </w:rPr>
        <w:t>《国家行动计划》的执行缓慢</w:t>
      </w:r>
      <w:r w:rsidR="008902D7" w:rsidRPr="008902D7">
        <w:rPr>
          <w:snapToGrid/>
          <w:lang w:val="zh-CN"/>
        </w:rPr>
        <w:t>，</w:t>
      </w:r>
      <w:r w:rsidR="00DB0F1A" w:rsidRPr="008902D7">
        <w:rPr>
          <w:snapToGrid/>
          <w:lang w:val="zh-CN"/>
        </w:rPr>
        <w:t>此外</w:t>
      </w:r>
      <w:r w:rsidR="008902D7" w:rsidRPr="008902D7">
        <w:rPr>
          <w:snapToGrid/>
          <w:lang w:val="zh-CN"/>
        </w:rPr>
        <w:t>，</w:t>
      </w:r>
      <w:r w:rsidR="00DB0F1A" w:rsidRPr="008902D7">
        <w:rPr>
          <w:snapToGrid/>
          <w:lang w:val="zh-CN"/>
        </w:rPr>
        <w:t>委员会收到的资料表明</w:t>
      </w:r>
      <w:r w:rsidR="008902D7" w:rsidRPr="008902D7">
        <w:rPr>
          <w:snapToGrid/>
          <w:lang w:val="zh-CN"/>
        </w:rPr>
        <w:t>，</w:t>
      </w:r>
      <w:r w:rsidR="00DB0F1A" w:rsidRPr="008902D7">
        <w:rPr>
          <w:snapToGrid/>
          <w:lang w:val="zh-CN"/>
        </w:rPr>
        <w:t>对《国家行动计划》的认识没有深入</w:t>
      </w:r>
      <w:r>
        <w:rPr>
          <w:rFonts w:hint="eastAsia"/>
          <w:snapToGrid/>
          <w:lang w:val="zh-CN"/>
        </w:rPr>
        <w:t>到</w:t>
      </w:r>
      <w:r w:rsidR="00DB0F1A" w:rsidRPr="008902D7">
        <w:rPr>
          <w:snapToGrid/>
          <w:lang w:val="zh-CN"/>
        </w:rPr>
        <w:t>行政管理的各个层级</w:t>
      </w:r>
      <w:r w:rsidR="008902D7" w:rsidRPr="008902D7">
        <w:rPr>
          <w:snapToGrid/>
          <w:lang w:val="zh-CN"/>
        </w:rPr>
        <w:t>，</w:t>
      </w:r>
      <w:r w:rsidR="00DB0F1A" w:rsidRPr="008902D7">
        <w:rPr>
          <w:snapToGrid/>
          <w:lang w:val="zh-CN"/>
        </w:rPr>
        <w:t>为执行《国家行动计划》制定的指导方针不足。委员会还表示关切的是</w:t>
      </w:r>
      <w:r w:rsidR="008902D7" w:rsidRPr="008902D7">
        <w:rPr>
          <w:snapToGrid/>
          <w:lang w:val="zh-CN"/>
        </w:rPr>
        <w:t>，</w:t>
      </w:r>
      <w:r w:rsidR="00DB0F1A" w:rsidRPr="008902D7">
        <w:rPr>
          <w:snapToGrid/>
          <w:lang w:val="zh-CN"/>
        </w:rPr>
        <w:t>没有对该计划进行评价和评估的框架。</w:t>
      </w:r>
    </w:p>
    <w:p w:rsidR="00DB0F1A" w:rsidRPr="00FB4400" w:rsidRDefault="004E10F9" w:rsidP="00FB4400">
      <w:pPr>
        <w:spacing w:after="320"/>
        <w:ind w:firstLine="510"/>
        <w:rPr>
          <w:rFonts w:ascii="Time New Roman" w:eastAsia="SimHei" w:hAnsi="Time New Roman" w:hint="eastAsia"/>
          <w:snapToGrid/>
          <w:lang w:val="zh-CN"/>
        </w:rPr>
      </w:pPr>
      <w:r>
        <w:rPr>
          <w:rFonts w:hint="eastAsia"/>
          <w:snapToGrid/>
          <w:lang w:val="zh-CN"/>
        </w:rPr>
        <w:t>17</w:t>
      </w:r>
      <w:r>
        <w:rPr>
          <w:snapToGrid/>
          <w:lang w:val="zh-CN"/>
        </w:rPr>
        <w:t>.</w:t>
      </w:r>
      <w:r>
        <w:rPr>
          <w:rFonts w:hint="eastAsia"/>
          <w:snapToGrid/>
          <w:lang w:val="zh-CN"/>
        </w:rPr>
        <w:t xml:space="preserve">  </w:t>
      </w:r>
      <w:r w:rsidR="00DB0F1A" w:rsidRPr="00FB4400">
        <w:rPr>
          <w:rFonts w:ascii="Time New Roman" w:eastAsia="SimHei" w:hAnsi="Time New Roman"/>
          <w:snapToGrid/>
          <w:lang w:val="zh-CN"/>
        </w:rPr>
        <w:t>委员会建议缔约国采取步骤</w:t>
      </w:r>
      <w:r w:rsidR="008902D7" w:rsidRPr="00FB4400">
        <w:rPr>
          <w:rFonts w:ascii="Time New Roman" w:eastAsia="SimHei" w:hAnsi="Time New Roman"/>
          <w:snapToGrid/>
          <w:lang w:val="en-GB"/>
        </w:rPr>
        <w:t>，</w:t>
      </w:r>
      <w:r w:rsidR="00DB0F1A" w:rsidRPr="00FB4400">
        <w:rPr>
          <w:rFonts w:ascii="Time New Roman" w:eastAsia="SimHei" w:hAnsi="Time New Roman"/>
          <w:snapToGrid/>
          <w:lang w:val="zh-CN"/>
        </w:rPr>
        <w:t>明确以何种最佳方式使</w:t>
      </w:r>
      <w:r w:rsidR="00067EDB">
        <w:rPr>
          <w:rFonts w:ascii="Time New Roman" w:eastAsia="SimHei" w:hAnsi="Time New Roman" w:hint="eastAsia"/>
          <w:snapToGrid/>
          <w:lang w:val="zh-CN"/>
        </w:rPr>
        <w:t>所有</w:t>
      </w:r>
      <w:r w:rsidR="00DB0F1A" w:rsidRPr="00FB4400">
        <w:rPr>
          <w:rFonts w:ascii="Time New Roman" w:eastAsia="SimHei" w:hAnsi="Time New Roman"/>
          <w:snapToGrid/>
          <w:lang w:val="zh-CN"/>
        </w:rPr>
        <w:t>利益攸关方执行《国家行动计划》</w:t>
      </w:r>
      <w:r w:rsidR="008902D7" w:rsidRPr="00FB4400">
        <w:rPr>
          <w:rFonts w:ascii="Time New Roman" w:eastAsia="SimHei" w:hAnsi="Time New Roman"/>
          <w:snapToGrid/>
          <w:lang w:val="en-GB"/>
        </w:rPr>
        <w:t>，</w:t>
      </w:r>
      <w:r w:rsidR="00DB0F1A" w:rsidRPr="00FB4400">
        <w:rPr>
          <w:rFonts w:ascii="Time New Roman" w:eastAsia="SimHei" w:hAnsi="Time New Roman"/>
          <w:snapToGrid/>
          <w:lang w:val="en-GB"/>
        </w:rPr>
        <w:t>并</w:t>
      </w:r>
      <w:r w:rsidR="00DB0F1A" w:rsidRPr="00FB4400">
        <w:rPr>
          <w:rFonts w:ascii="Time New Roman" w:eastAsia="SimHei" w:hAnsi="Time New Roman"/>
          <w:snapToGrid/>
          <w:lang w:val="zh-CN"/>
        </w:rPr>
        <w:t>确保为加速执行该计划拨适当预算资源。此外</w:t>
      </w:r>
      <w:r w:rsidR="008902D7" w:rsidRPr="00FB4400">
        <w:rPr>
          <w:rFonts w:ascii="Time New Roman" w:eastAsia="SimHei" w:hAnsi="Time New Roman"/>
          <w:snapToGrid/>
          <w:lang w:val="zh-CN"/>
        </w:rPr>
        <w:t>，</w:t>
      </w:r>
      <w:r w:rsidR="00DB0F1A" w:rsidRPr="00FB4400">
        <w:rPr>
          <w:rFonts w:ascii="Time New Roman" w:eastAsia="SimHei" w:hAnsi="Time New Roman"/>
          <w:snapToGrid/>
          <w:lang w:val="zh-CN"/>
        </w:rPr>
        <w:t>委员会建议</w:t>
      </w:r>
      <w:r w:rsidR="008902D7" w:rsidRPr="00FB4400">
        <w:rPr>
          <w:rFonts w:ascii="Time New Roman" w:eastAsia="SimHei" w:hAnsi="Time New Roman"/>
          <w:snapToGrid/>
          <w:lang w:val="zh-CN"/>
        </w:rPr>
        <w:t>，</w:t>
      </w:r>
      <w:r w:rsidR="00DB0F1A" w:rsidRPr="00FB4400">
        <w:rPr>
          <w:rFonts w:ascii="Time New Roman" w:eastAsia="SimHei" w:hAnsi="Time New Roman"/>
          <w:snapToGrid/>
          <w:lang w:val="zh-CN"/>
        </w:rPr>
        <w:t>执行该计划应该有必要的监测和评估机制</w:t>
      </w:r>
      <w:r w:rsidR="008902D7" w:rsidRPr="00FB4400">
        <w:rPr>
          <w:rFonts w:ascii="Time New Roman" w:eastAsia="SimHei" w:hAnsi="Time New Roman"/>
          <w:snapToGrid/>
          <w:lang w:val="zh-CN"/>
        </w:rPr>
        <w:t>，</w:t>
      </w:r>
      <w:r w:rsidR="00DB0F1A" w:rsidRPr="00FB4400">
        <w:rPr>
          <w:rFonts w:ascii="Time New Roman" w:eastAsia="SimHei" w:hAnsi="Time New Roman"/>
          <w:snapToGrid/>
          <w:lang w:val="zh-CN"/>
        </w:rPr>
        <w:t>以便定期评估取得的进展</w:t>
      </w:r>
      <w:r w:rsidR="008902D7" w:rsidRPr="00FB4400">
        <w:rPr>
          <w:rFonts w:ascii="Time New Roman" w:eastAsia="SimHei" w:hAnsi="Time New Roman"/>
          <w:snapToGrid/>
          <w:lang w:val="zh-CN"/>
        </w:rPr>
        <w:t>，</w:t>
      </w:r>
      <w:r w:rsidR="00DB0F1A" w:rsidRPr="00FB4400">
        <w:rPr>
          <w:rFonts w:ascii="Time New Roman" w:eastAsia="SimHei" w:hAnsi="Time New Roman"/>
          <w:snapToGrid/>
          <w:lang w:val="zh-CN"/>
        </w:rPr>
        <w:t>并查明可能需要纠正的不足之处。委员会敦促缔约国采取必要步骤</w:t>
      </w:r>
      <w:r w:rsidR="008902D7" w:rsidRPr="00FB4400">
        <w:rPr>
          <w:rFonts w:ascii="Time New Roman" w:eastAsia="SimHei" w:hAnsi="Time New Roman"/>
          <w:snapToGrid/>
          <w:lang w:val="zh-CN"/>
        </w:rPr>
        <w:t>，</w:t>
      </w:r>
      <w:r w:rsidR="00DB0F1A" w:rsidRPr="00FB4400">
        <w:rPr>
          <w:rFonts w:ascii="Time New Roman" w:eastAsia="SimHei" w:hAnsi="Time New Roman"/>
          <w:snapToGrid/>
          <w:lang w:val="zh-CN"/>
        </w:rPr>
        <w:t>确保儿童有效参与《国家行动计划》的执行、监测和评估。</w:t>
      </w:r>
    </w:p>
    <w:p w:rsidR="00DB0F1A" w:rsidRPr="00FB4400" w:rsidRDefault="00DB0F1A" w:rsidP="00FB4400">
      <w:pPr>
        <w:pStyle w:val="Heading4"/>
        <w:rPr>
          <w:rFonts w:ascii="Time New Roman" w:eastAsia="SimHei" w:hAnsi="Time New Roman"/>
          <w:u w:val="none"/>
          <w:lang w:val="en-GB"/>
        </w:rPr>
      </w:pPr>
      <w:r w:rsidRPr="00FB4400">
        <w:rPr>
          <w:rFonts w:ascii="Time New Roman" w:eastAsia="SimHei" w:hAnsi="Time New Roman"/>
          <w:u w:val="none"/>
          <w:lang w:val="en-GB"/>
        </w:rPr>
        <w:t>独立监测</w:t>
      </w:r>
    </w:p>
    <w:p w:rsidR="00FB4400" w:rsidRDefault="00FB4400" w:rsidP="00FB4400">
      <w:pPr>
        <w:ind w:firstLine="510"/>
        <w:rPr>
          <w:rFonts w:hint="eastAsia"/>
          <w:snapToGrid/>
          <w:lang w:val="zh-CN"/>
        </w:rPr>
      </w:pPr>
      <w:r>
        <w:rPr>
          <w:rFonts w:hint="eastAsia"/>
          <w:snapToGrid/>
          <w:lang w:val="zh-CN"/>
        </w:rPr>
        <w:t>18</w:t>
      </w:r>
      <w:r>
        <w:rPr>
          <w:snapToGrid/>
          <w:lang w:val="zh-CN"/>
        </w:rPr>
        <w:t>.</w:t>
      </w:r>
      <w:r>
        <w:rPr>
          <w:rFonts w:hint="eastAsia"/>
          <w:snapToGrid/>
          <w:lang w:val="zh-CN"/>
        </w:rPr>
        <w:t xml:space="preserve">  </w:t>
      </w:r>
      <w:r w:rsidR="00DB0F1A" w:rsidRPr="008902D7">
        <w:rPr>
          <w:snapToGrid/>
          <w:lang w:val="zh-CN"/>
        </w:rPr>
        <w:t>委员会欢迎缔约国通过</w:t>
      </w:r>
      <w:r w:rsidR="00DB0F1A" w:rsidRPr="008902D7">
        <w:rPr>
          <w:snapToGrid/>
          <w:lang w:val="en-GB"/>
        </w:rPr>
        <w:t>2008</w:t>
      </w:r>
      <w:r w:rsidR="00DB0F1A" w:rsidRPr="008902D7">
        <w:rPr>
          <w:snapToGrid/>
          <w:lang w:val="zh-CN"/>
        </w:rPr>
        <w:t>年</w:t>
      </w:r>
      <w:r w:rsidR="00DB0F1A" w:rsidRPr="008902D7">
        <w:rPr>
          <w:snapToGrid/>
          <w:lang w:val="en-GB"/>
        </w:rPr>
        <w:t>的《</w:t>
      </w:r>
      <w:r w:rsidR="00DB0F1A" w:rsidRPr="008902D7">
        <w:rPr>
          <w:snapToGrid/>
          <w:lang w:val="zh-CN"/>
        </w:rPr>
        <w:t>法令》设立国家人权委员会。然而</w:t>
      </w:r>
      <w:r w:rsidR="008902D7" w:rsidRPr="008902D7">
        <w:rPr>
          <w:snapToGrid/>
          <w:lang w:val="zh-CN"/>
        </w:rPr>
        <w:t>，</w:t>
      </w:r>
      <w:r w:rsidR="00DB0F1A" w:rsidRPr="008902D7">
        <w:rPr>
          <w:snapToGrid/>
          <w:lang w:val="zh-CN"/>
        </w:rPr>
        <w:t>委员会对其独立性以及为全国儿童利益服务的工作能力表示关切。委员会关切地注意到</w:t>
      </w:r>
      <w:r w:rsidR="008902D7" w:rsidRPr="008902D7">
        <w:rPr>
          <w:snapToGrid/>
          <w:lang w:val="zh-CN"/>
        </w:rPr>
        <w:t>，</w:t>
      </w:r>
      <w:r w:rsidR="00DB0F1A" w:rsidRPr="008902D7">
        <w:rPr>
          <w:snapToGrid/>
          <w:lang w:val="zh-CN"/>
        </w:rPr>
        <w:t>缺乏独立的、针对儿童和对儿童敏感的个人投诉程序。在这方面</w:t>
      </w:r>
      <w:r w:rsidR="008902D7" w:rsidRPr="008902D7">
        <w:rPr>
          <w:snapToGrid/>
          <w:lang w:val="zh-CN"/>
        </w:rPr>
        <w:t>，</w:t>
      </w:r>
      <w:r w:rsidR="00DB0F1A" w:rsidRPr="008902D7">
        <w:rPr>
          <w:snapToGrid/>
          <w:lang w:val="zh-CN"/>
        </w:rPr>
        <w:t>委员会指出</w:t>
      </w:r>
      <w:r w:rsidR="008902D7" w:rsidRPr="008902D7">
        <w:rPr>
          <w:snapToGrid/>
          <w:lang w:val="zh-CN"/>
        </w:rPr>
        <w:t>，</w:t>
      </w:r>
      <w:r w:rsidR="00DB0F1A" w:rsidRPr="008902D7">
        <w:rPr>
          <w:snapToGrid/>
          <w:lang w:val="zh-CN"/>
        </w:rPr>
        <w:t>迄今为止</w:t>
      </w:r>
      <w:r w:rsidR="008902D7" w:rsidRPr="008902D7">
        <w:rPr>
          <w:snapToGrid/>
          <w:lang w:val="zh-CN"/>
        </w:rPr>
        <w:t>，</w:t>
      </w:r>
      <w:r w:rsidR="00DB0F1A" w:rsidRPr="008902D7">
        <w:rPr>
          <w:snapToGrid/>
          <w:lang w:val="zh-CN"/>
        </w:rPr>
        <w:t>在有关设立儿童问题专员</w:t>
      </w:r>
      <w:r w:rsidR="008902D7" w:rsidRPr="008902D7">
        <w:rPr>
          <w:snapToGrid/>
          <w:lang w:val="zh-CN"/>
        </w:rPr>
        <w:t>(</w:t>
      </w:r>
      <w:r w:rsidR="00DB0F1A" w:rsidRPr="008902D7">
        <w:rPr>
          <w:snapToGrid/>
          <w:lang w:val="zh-CN"/>
        </w:rPr>
        <w:t>监察员</w:t>
      </w:r>
      <w:r w:rsidR="008902D7" w:rsidRPr="008902D7">
        <w:rPr>
          <w:snapToGrid/>
          <w:lang w:val="zh-CN"/>
        </w:rPr>
        <w:t>)</w:t>
      </w:r>
      <w:r w:rsidR="00DB0F1A" w:rsidRPr="008902D7">
        <w:rPr>
          <w:snapToGrid/>
          <w:lang w:val="zh-CN"/>
        </w:rPr>
        <w:t>的法律方面几乎没有取得进展</w:t>
      </w:r>
      <w:r w:rsidR="008902D7" w:rsidRPr="008902D7">
        <w:rPr>
          <w:snapToGrid/>
          <w:lang w:val="zh-CN"/>
        </w:rPr>
        <w:t>，</w:t>
      </w:r>
      <w:r w:rsidR="00DB0F1A" w:rsidRPr="008902D7">
        <w:rPr>
          <w:snapToGrid/>
          <w:lang w:val="zh-CN"/>
        </w:rPr>
        <w:t>该法律于</w:t>
      </w:r>
      <w:r w:rsidR="00DB0F1A" w:rsidRPr="008902D7">
        <w:rPr>
          <w:snapToGrid/>
          <w:lang w:val="zh-CN"/>
        </w:rPr>
        <w:t>2006</w:t>
      </w:r>
      <w:r w:rsidR="00DB0F1A" w:rsidRPr="008902D7">
        <w:rPr>
          <w:snapToGrid/>
          <w:lang w:val="zh-CN"/>
        </w:rPr>
        <w:t>年拟定</w:t>
      </w:r>
      <w:r w:rsidR="008902D7" w:rsidRPr="008902D7">
        <w:rPr>
          <w:snapToGrid/>
          <w:lang w:val="zh-CN"/>
        </w:rPr>
        <w:t>，</w:t>
      </w:r>
      <w:r w:rsidR="00DB0F1A" w:rsidRPr="008902D7">
        <w:rPr>
          <w:snapToGrid/>
          <w:lang w:val="zh-CN"/>
        </w:rPr>
        <w:t>经过了内阁的审查</w:t>
      </w:r>
      <w:r w:rsidR="008902D7" w:rsidRPr="008902D7">
        <w:rPr>
          <w:snapToGrid/>
          <w:lang w:val="zh-CN"/>
        </w:rPr>
        <w:t>，</w:t>
      </w:r>
      <w:r w:rsidR="00DB0F1A" w:rsidRPr="008902D7">
        <w:rPr>
          <w:snapToGrid/>
          <w:lang w:val="zh-CN"/>
        </w:rPr>
        <w:t>但是还未正式颁布。</w:t>
      </w:r>
    </w:p>
    <w:p w:rsidR="00DB0F1A" w:rsidRPr="008902D7" w:rsidRDefault="00FB4400" w:rsidP="00FB4400">
      <w:pPr>
        <w:ind w:firstLine="510"/>
        <w:rPr>
          <w:snapToGrid/>
          <w:lang w:val="en-GB"/>
        </w:rPr>
      </w:pPr>
      <w:r>
        <w:rPr>
          <w:rFonts w:hint="eastAsia"/>
          <w:snapToGrid/>
          <w:lang w:val="zh-CN"/>
        </w:rPr>
        <w:t>19</w:t>
      </w:r>
      <w:r>
        <w:rPr>
          <w:snapToGrid/>
          <w:lang w:val="zh-CN"/>
        </w:rPr>
        <w:t>.</w:t>
      </w:r>
      <w:r>
        <w:rPr>
          <w:rFonts w:hint="eastAsia"/>
          <w:snapToGrid/>
          <w:lang w:val="zh-CN"/>
        </w:rPr>
        <w:t xml:space="preserve">  </w:t>
      </w:r>
      <w:r w:rsidR="00DB0F1A" w:rsidRPr="00FB4400">
        <w:rPr>
          <w:rFonts w:ascii="Time New Roman" w:eastAsia="SimHei" w:hAnsi="Time New Roman"/>
          <w:snapToGrid/>
          <w:lang w:val="zh-CN"/>
        </w:rPr>
        <w:t>委员会敦促缔约国</w:t>
      </w:r>
      <w:r w:rsidR="008902D7" w:rsidRPr="00FB4400">
        <w:rPr>
          <w:rFonts w:ascii="Time New Roman" w:eastAsia="SimHei" w:hAnsi="Time New Roman"/>
          <w:snapToGrid/>
          <w:lang w:val="zh-CN"/>
        </w:rPr>
        <w:t>：</w:t>
      </w:r>
    </w:p>
    <w:p w:rsidR="00DB0F1A" w:rsidRPr="00FB4400" w:rsidRDefault="00DB0F1A" w:rsidP="00FB4400">
      <w:pPr>
        <w:numPr>
          <w:ilvl w:val="0"/>
          <w:numId w:val="24"/>
        </w:numPr>
        <w:rPr>
          <w:rFonts w:ascii="Time New Roman" w:eastAsia="SimHei" w:hAnsi="Time New Roman"/>
          <w:snapToGrid/>
          <w:lang w:val="en-GB"/>
        </w:rPr>
      </w:pPr>
      <w:r w:rsidRPr="00FB4400">
        <w:rPr>
          <w:rFonts w:ascii="Time New Roman" w:eastAsia="SimHei" w:hAnsi="Time New Roman"/>
          <w:snapToGrid/>
          <w:lang w:val="zh-CN"/>
        </w:rPr>
        <w:t>根据</w:t>
      </w:r>
      <w:r w:rsidR="00FB4400">
        <w:rPr>
          <w:rFonts w:ascii="Time New Roman" w:eastAsia="SimHei" w:hAnsi="Time New Roman" w:hint="eastAsia"/>
          <w:snapToGrid/>
          <w:lang w:val="zh-CN"/>
        </w:rPr>
        <w:t>“</w:t>
      </w:r>
      <w:r w:rsidRPr="00FB4400">
        <w:rPr>
          <w:rFonts w:ascii="Time New Roman" w:eastAsia="SimHei" w:hAnsi="Time New Roman"/>
          <w:snapToGrid/>
          <w:lang w:val="zh-CN"/>
        </w:rPr>
        <w:t>巴黎原则</w:t>
      </w:r>
      <w:r w:rsidR="00FB4400">
        <w:rPr>
          <w:rFonts w:ascii="Time New Roman" w:eastAsia="SimHei" w:hAnsi="Time New Roman" w:hint="eastAsia"/>
          <w:snapToGrid/>
          <w:lang w:val="zh-CN"/>
        </w:rPr>
        <w:t>”</w:t>
      </w:r>
      <w:r w:rsidR="008902D7" w:rsidRPr="00FB4400">
        <w:rPr>
          <w:rFonts w:ascii="Time New Roman" w:eastAsia="SimHei" w:hAnsi="Time New Roman"/>
          <w:snapToGrid/>
          <w:lang w:val="en-GB"/>
        </w:rPr>
        <w:t>，</w:t>
      </w:r>
      <w:r w:rsidRPr="00FB4400">
        <w:rPr>
          <w:rFonts w:ascii="Time New Roman" w:eastAsia="SimHei" w:hAnsi="Time New Roman"/>
          <w:snapToGrid/>
          <w:lang w:val="zh-CN"/>
        </w:rPr>
        <w:t>确保全国人权委员会的独立性</w:t>
      </w:r>
      <w:r w:rsidR="008902D7" w:rsidRPr="00FB4400">
        <w:rPr>
          <w:rFonts w:ascii="Time New Roman" w:eastAsia="SimHei" w:hAnsi="Time New Roman"/>
          <w:snapToGrid/>
          <w:lang w:val="en-GB"/>
        </w:rPr>
        <w:t>；</w:t>
      </w:r>
    </w:p>
    <w:p w:rsidR="00DB0F1A" w:rsidRPr="00FB4400" w:rsidRDefault="00DB0F1A" w:rsidP="00FB4400">
      <w:pPr>
        <w:numPr>
          <w:ilvl w:val="0"/>
          <w:numId w:val="24"/>
        </w:numPr>
        <w:rPr>
          <w:rFonts w:ascii="Time New Roman" w:eastAsia="SimHei" w:hAnsi="Time New Roman"/>
          <w:snapToGrid/>
          <w:lang w:val="en-GB"/>
        </w:rPr>
      </w:pPr>
      <w:r w:rsidRPr="00FB4400">
        <w:rPr>
          <w:rFonts w:ascii="Time New Roman" w:eastAsia="SimHei" w:hAnsi="Time New Roman"/>
          <w:snapToGrid/>
          <w:lang w:val="zh-CN"/>
        </w:rPr>
        <w:t>为其提供适当的人力和资金资源</w:t>
      </w:r>
      <w:r w:rsidR="008902D7" w:rsidRPr="00FB4400">
        <w:rPr>
          <w:rFonts w:ascii="Time New Roman" w:eastAsia="SimHei" w:hAnsi="Time New Roman"/>
          <w:snapToGrid/>
          <w:lang w:val="en-GB"/>
        </w:rPr>
        <w:t>，</w:t>
      </w:r>
      <w:r w:rsidRPr="00FB4400">
        <w:rPr>
          <w:rFonts w:ascii="Time New Roman" w:eastAsia="SimHei" w:hAnsi="Time New Roman"/>
          <w:snapToGrid/>
          <w:lang w:val="zh-CN"/>
        </w:rPr>
        <w:t>以及解决儿童权利问题的能力</w:t>
      </w:r>
      <w:r w:rsidR="008902D7" w:rsidRPr="00FB4400">
        <w:rPr>
          <w:rFonts w:ascii="Time New Roman" w:eastAsia="SimHei" w:hAnsi="Time New Roman"/>
          <w:snapToGrid/>
          <w:lang w:val="en-GB"/>
        </w:rPr>
        <w:t>；</w:t>
      </w:r>
    </w:p>
    <w:p w:rsidR="00DB0F1A" w:rsidRPr="00FB4400" w:rsidRDefault="00DB0F1A" w:rsidP="00FB4400">
      <w:pPr>
        <w:numPr>
          <w:ilvl w:val="0"/>
          <w:numId w:val="24"/>
        </w:numPr>
        <w:rPr>
          <w:rFonts w:ascii="Time New Roman" w:eastAsia="SimHei" w:hAnsi="Time New Roman"/>
          <w:snapToGrid/>
          <w:lang w:val="en-GB"/>
        </w:rPr>
      </w:pPr>
      <w:r w:rsidRPr="00FB4400">
        <w:rPr>
          <w:rFonts w:ascii="Time New Roman" w:eastAsia="SimHei" w:hAnsi="Time New Roman"/>
          <w:snapToGrid/>
          <w:lang w:val="zh-CN"/>
        </w:rPr>
        <w:t>采取必要措施设立儿童问题监察员</w:t>
      </w:r>
      <w:r w:rsidR="008902D7" w:rsidRPr="00FB4400">
        <w:rPr>
          <w:rFonts w:ascii="Time New Roman" w:eastAsia="SimHei" w:hAnsi="Time New Roman"/>
          <w:snapToGrid/>
          <w:lang w:val="en-GB"/>
        </w:rPr>
        <w:t>，</w:t>
      </w:r>
      <w:r w:rsidRPr="00FB4400">
        <w:rPr>
          <w:rFonts w:ascii="Time New Roman" w:eastAsia="SimHei" w:hAnsi="Time New Roman"/>
          <w:snapToGrid/>
          <w:lang w:val="zh-CN"/>
        </w:rPr>
        <w:t>具体处理有关侵犯儿童权利的投诉</w:t>
      </w:r>
      <w:r w:rsidR="008902D7" w:rsidRPr="00FB4400">
        <w:rPr>
          <w:rFonts w:ascii="Time New Roman" w:eastAsia="SimHei" w:hAnsi="Time New Roman"/>
          <w:snapToGrid/>
          <w:lang w:val="en-GB"/>
        </w:rPr>
        <w:t>，</w:t>
      </w:r>
      <w:r w:rsidRPr="00FB4400">
        <w:rPr>
          <w:rFonts w:ascii="Time New Roman" w:eastAsia="SimHei" w:hAnsi="Time New Roman"/>
          <w:snapToGrid/>
          <w:lang w:val="zh-CN"/>
        </w:rPr>
        <w:t>并对这类侵权行为提供补救</w:t>
      </w:r>
      <w:r w:rsidR="008902D7" w:rsidRPr="00FB4400">
        <w:rPr>
          <w:rFonts w:ascii="Time New Roman" w:eastAsia="SimHei" w:hAnsi="Time New Roman"/>
          <w:snapToGrid/>
          <w:lang w:val="en-GB"/>
        </w:rPr>
        <w:t>，</w:t>
      </w:r>
      <w:r w:rsidRPr="00FB4400">
        <w:rPr>
          <w:rFonts w:ascii="Time New Roman" w:eastAsia="SimHei" w:hAnsi="Time New Roman"/>
          <w:snapToGrid/>
          <w:lang w:val="zh-CN"/>
        </w:rPr>
        <w:t>考虑委员会关于独立的国家人权机构在增进和保护儿童权利方面的作用的第</w:t>
      </w:r>
      <w:r w:rsidRPr="00FB4400">
        <w:rPr>
          <w:rFonts w:ascii="Time New Roman" w:eastAsia="SimHei" w:hAnsi="Time New Roman"/>
          <w:b/>
          <w:snapToGrid/>
          <w:lang w:val="en-GB"/>
        </w:rPr>
        <w:t>2</w:t>
      </w:r>
      <w:r w:rsidRPr="00FB4400">
        <w:rPr>
          <w:rFonts w:ascii="Time New Roman" w:eastAsia="SimHei" w:hAnsi="Time New Roman"/>
          <w:snapToGrid/>
          <w:lang w:val="zh-CN"/>
        </w:rPr>
        <w:t>号一般性意见</w:t>
      </w:r>
      <w:r w:rsidR="008902D7" w:rsidRPr="00FB4400">
        <w:rPr>
          <w:rFonts w:ascii="Time New Roman" w:eastAsia="SimHei" w:hAnsi="Time New Roman"/>
          <w:snapToGrid/>
          <w:lang w:val="en-GB"/>
        </w:rPr>
        <w:t>(</w:t>
      </w:r>
      <w:r w:rsidRPr="00FB4400">
        <w:rPr>
          <w:rFonts w:ascii="Time New Roman" w:eastAsia="SimHei" w:hAnsi="Time New Roman"/>
          <w:b/>
          <w:snapToGrid/>
          <w:lang w:val="zh-CN"/>
        </w:rPr>
        <w:t>2002</w:t>
      </w:r>
      <w:r w:rsidRPr="00FB4400">
        <w:rPr>
          <w:rFonts w:ascii="Time New Roman" w:eastAsia="SimHei" w:hAnsi="Time New Roman"/>
          <w:snapToGrid/>
          <w:lang w:val="zh-CN"/>
        </w:rPr>
        <w:t>年</w:t>
      </w:r>
      <w:r w:rsidR="008902D7" w:rsidRPr="00FB4400">
        <w:rPr>
          <w:rFonts w:ascii="Time New Roman" w:eastAsia="SimHei" w:hAnsi="Time New Roman"/>
          <w:snapToGrid/>
          <w:lang w:val="zh-CN"/>
        </w:rPr>
        <w:t>)</w:t>
      </w:r>
      <w:r w:rsidR="008902D7" w:rsidRPr="00FB4400">
        <w:rPr>
          <w:rFonts w:ascii="Time New Roman" w:eastAsia="SimHei" w:hAnsi="Time New Roman"/>
          <w:snapToGrid/>
          <w:lang w:val="zh-CN"/>
        </w:rPr>
        <w:t>；</w:t>
      </w:r>
    </w:p>
    <w:p w:rsidR="00DB0F1A" w:rsidRPr="008902D7" w:rsidRDefault="00DB0F1A" w:rsidP="00067EDB">
      <w:pPr>
        <w:numPr>
          <w:ilvl w:val="0"/>
          <w:numId w:val="24"/>
        </w:numPr>
        <w:spacing w:after="320"/>
        <w:rPr>
          <w:snapToGrid/>
          <w:lang w:val="en-GB"/>
        </w:rPr>
      </w:pPr>
      <w:r w:rsidRPr="00FB4400">
        <w:rPr>
          <w:rFonts w:ascii="Time New Roman" w:eastAsia="SimHei" w:hAnsi="Time New Roman"/>
          <w:snapToGrid/>
          <w:lang w:val="zh-CN"/>
        </w:rPr>
        <w:t>确</w:t>
      </w:r>
      <w:r w:rsidRPr="00067EDB">
        <w:rPr>
          <w:rFonts w:ascii="Time New Roman" w:eastAsia="SimHei" w:hAnsi="Time New Roman"/>
          <w:snapToGrid/>
          <w:lang w:val="zh-CN"/>
        </w:rPr>
        <w:t>保投诉机制易于使用</w:t>
      </w:r>
      <w:r w:rsidR="008902D7" w:rsidRPr="00067EDB">
        <w:rPr>
          <w:rFonts w:ascii="Time New Roman" w:eastAsia="SimHei" w:hAnsi="Time New Roman"/>
          <w:snapToGrid/>
          <w:lang w:val="en-GB"/>
        </w:rPr>
        <w:t>，</w:t>
      </w:r>
      <w:r w:rsidRPr="00067EDB">
        <w:rPr>
          <w:rFonts w:ascii="Time New Roman" w:eastAsia="SimHei" w:hAnsi="Time New Roman"/>
          <w:snapToGrid/>
          <w:lang w:val="zh-CN"/>
        </w:rPr>
        <w:t>并且对儿童敏感。</w:t>
      </w:r>
    </w:p>
    <w:p w:rsidR="00DB0F1A" w:rsidRPr="00067EDB" w:rsidRDefault="00DB0F1A" w:rsidP="00067EDB">
      <w:pPr>
        <w:pStyle w:val="Heading4"/>
        <w:rPr>
          <w:rFonts w:ascii="Time New Roman" w:eastAsia="SimHei" w:hAnsi="Time New Roman"/>
          <w:u w:val="none"/>
          <w:lang w:val="en-GB"/>
        </w:rPr>
      </w:pPr>
      <w:r w:rsidRPr="00067EDB">
        <w:rPr>
          <w:rFonts w:ascii="Time New Roman" w:eastAsia="SimHei" w:hAnsi="Time New Roman"/>
          <w:u w:val="none"/>
          <w:lang w:val="en-GB"/>
        </w:rPr>
        <w:t>资源分配</w:t>
      </w:r>
    </w:p>
    <w:p w:rsidR="00DB0F1A" w:rsidRPr="002E7A2E" w:rsidRDefault="00067EDB" w:rsidP="005B0B15">
      <w:pPr>
        <w:ind w:firstLine="510"/>
        <w:rPr>
          <w:rFonts w:hint="eastAsia"/>
          <w:snapToGrid/>
          <w:lang w:val="zh-CN"/>
        </w:rPr>
      </w:pPr>
      <w:r>
        <w:rPr>
          <w:rFonts w:hint="eastAsia"/>
          <w:snapToGrid/>
          <w:lang w:val="zh-CN"/>
        </w:rPr>
        <w:t>20</w:t>
      </w:r>
      <w:r>
        <w:rPr>
          <w:snapToGrid/>
          <w:lang w:val="zh-CN"/>
        </w:rPr>
        <w:t>.</w:t>
      </w:r>
      <w:r>
        <w:rPr>
          <w:rFonts w:hint="eastAsia"/>
          <w:snapToGrid/>
          <w:lang w:val="zh-CN"/>
        </w:rPr>
        <w:t xml:space="preserve">  </w:t>
      </w:r>
      <w:r w:rsidR="00DB0F1A" w:rsidRPr="00A157EC">
        <w:rPr>
          <w:snapToGrid/>
          <w:spacing w:val="12"/>
          <w:lang w:val="zh-CN"/>
        </w:rPr>
        <w:t>委员会感兴趣地注意到缔约国代表团提供的有关新近通过的</w:t>
      </w:r>
      <w:r w:rsidRPr="00A157EC">
        <w:rPr>
          <w:rFonts w:hint="eastAsia"/>
          <w:snapToGrid/>
          <w:spacing w:val="12"/>
          <w:lang w:val="en-GB"/>
        </w:rPr>
        <w:t>“</w:t>
      </w:r>
      <w:r w:rsidR="00DB0F1A" w:rsidRPr="00A157EC">
        <w:rPr>
          <w:snapToGrid/>
          <w:spacing w:val="12"/>
          <w:lang w:val="en-GB"/>
        </w:rPr>
        <w:t>2021</w:t>
      </w:r>
      <w:r w:rsidR="00DB0F1A" w:rsidRPr="00A157EC">
        <w:rPr>
          <w:snapToGrid/>
          <w:spacing w:val="12"/>
          <w:lang w:val="zh-CN"/>
        </w:rPr>
        <w:t>年展望</w:t>
      </w:r>
      <w:r w:rsidRPr="00A157EC">
        <w:rPr>
          <w:rFonts w:hint="eastAsia"/>
          <w:snapToGrid/>
          <w:spacing w:val="12"/>
          <w:lang w:val="en-GB"/>
        </w:rPr>
        <w:t>”</w:t>
      </w:r>
      <w:r w:rsidR="00DB0F1A" w:rsidRPr="00A157EC">
        <w:rPr>
          <w:snapToGrid/>
          <w:spacing w:val="12"/>
          <w:lang w:val="zh-CN"/>
        </w:rPr>
        <w:t>的信息</w:t>
      </w:r>
      <w:r w:rsidR="008902D7" w:rsidRPr="00A157EC">
        <w:rPr>
          <w:snapToGrid/>
          <w:spacing w:val="12"/>
          <w:lang w:val="en-GB"/>
        </w:rPr>
        <w:t>，</w:t>
      </w:r>
      <w:r w:rsidR="00DB0F1A" w:rsidRPr="00A157EC">
        <w:rPr>
          <w:snapToGrid/>
          <w:spacing w:val="12"/>
          <w:lang w:val="en-GB"/>
        </w:rPr>
        <w:t>该</w:t>
      </w:r>
      <w:r w:rsidR="00FB4400" w:rsidRPr="00A157EC">
        <w:rPr>
          <w:rFonts w:hint="eastAsia"/>
          <w:snapToGrid/>
          <w:spacing w:val="12"/>
          <w:lang w:val="en-GB"/>
        </w:rPr>
        <w:t>“</w:t>
      </w:r>
      <w:r w:rsidR="00DB0F1A" w:rsidRPr="00A157EC">
        <w:rPr>
          <w:snapToGrid/>
          <w:spacing w:val="12"/>
          <w:lang w:val="en-GB"/>
        </w:rPr>
        <w:t>展望</w:t>
      </w:r>
      <w:r w:rsidR="00FB4400" w:rsidRPr="00A157EC">
        <w:rPr>
          <w:rFonts w:hint="eastAsia"/>
          <w:snapToGrid/>
          <w:spacing w:val="12"/>
          <w:lang w:val="en-GB"/>
        </w:rPr>
        <w:t>”</w:t>
      </w:r>
      <w:r w:rsidR="00DB0F1A" w:rsidRPr="00A157EC">
        <w:rPr>
          <w:snapToGrid/>
          <w:spacing w:val="12"/>
          <w:lang w:val="en-GB"/>
        </w:rPr>
        <w:t>的</w:t>
      </w:r>
      <w:r w:rsidR="00DB0F1A" w:rsidRPr="00A157EC">
        <w:rPr>
          <w:snapToGrid/>
          <w:spacing w:val="12"/>
          <w:lang w:val="zh-CN"/>
        </w:rPr>
        <w:t>目标是将人均国内生产总值翻一番、减少贫困</w:t>
      </w:r>
      <w:r w:rsidR="008902D7" w:rsidRPr="00A157EC">
        <w:rPr>
          <w:snapToGrid/>
          <w:spacing w:val="12"/>
          <w:lang w:val="en-GB"/>
        </w:rPr>
        <w:t>，</w:t>
      </w:r>
      <w:r w:rsidR="00DB0F1A" w:rsidRPr="00A157EC">
        <w:rPr>
          <w:snapToGrid/>
          <w:spacing w:val="12"/>
          <w:lang w:val="zh-CN"/>
        </w:rPr>
        <w:t>并建设一个包容性更强和更为公平的社会。委员会赞赏缔约国近年来努力加大对社会部门的投资</w:t>
      </w:r>
      <w:r w:rsidR="008902D7" w:rsidRPr="00A157EC">
        <w:rPr>
          <w:snapToGrid/>
          <w:spacing w:val="12"/>
          <w:lang w:val="zh-CN"/>
        </w:rPr>
        <w:t>，</w:t>
      </w:r>
      <w:r w:rsidR="00DB0F1A" w:rsidRPr="00A157EC">
        <w:rPr>
          <w:snapToGrid/>
          <w:spacing w:val="12"/>
          <w:lang w:val="zh-CN"/>
        </w:rPr>
        <w:t>因为对人力资源</w:t>
      </w:r>
      <w:r w:rsidR="008902D7" w:rsidRPr="00A157EC">
        <w:rPr>
          <w:snapToGrid/>
          <w:spacing w:val="12"/>
          <w:lang w:val="zh-CN"/>
        </w:rPr>
        <w:t>，</w:t>
      </w:r>
      <w:r w:rsidR="00DB0F1A" w:rsidRPr="00A157EC">
        <w:rPr>
          <w:snapToGrid/>
          <w:spacing w:val="12"/>
          <w:lang w:val="zh-CN"/>
        </w:rPr>
        <w:t>特别是对儿童的投资对减少贫困和可持续经济增长至关重要。然而</w:t>
      </w:r>
      <w:r w:rsidR="008902D7" w:rsidRPr="00A157EC">
        <w:rPr>
          <w:snapToGrid/>
          <w:spacing w:val="12"/>
          <w:lang w:val="zh-CN"/>
        </w:rPr>
        <w:t>，</w:t>
      </w:r>
      <w:r w:rsidR="00DB0F1A" w:rsidRPr="00A157EC">
        <w:rPr>
          <w:snapToGrid/>
          <w:spacing w:val="12"/>
          <w:lang w:val="zh-CN"/>
        </w:rPr>
        <w:t>委员会遗憾的是</w:t>
      </w:r>
      <w:r w:rsidR="008902D7" w:rsidRPr="00A157EC">
        <w:rPr>
          <w:snapToGrid/>
          <w:spacing w:val="12"/>
          <w:lang w:val="zh-CN"/>
        </w:rPr>
        <w:t>，</w:t>
      </w:r>
      <w:r w:rsidR="00DB0F1A" w:rsidRPr="00A157EC">
        <w:rPr>
          <w:snapToGrid/>
          <w:spacing w:val="12"/>
          <w:lang w:val="zh-CN"/>
        </w:rPr>
        <w:t>对儿童的投资</w:t>
      </w:r>
      <w:r w:rsidR="008902D7" w:rsidRPr="00A157EC">
        <w:rPr>
          <w:snapToGrid/>
          <w:spacing w:val="12"/>
          <w:lang w:val="zh-CN"/>
        </w:rPr>
        <w:t>，</w:t>
      </w:r>
      <w:r w:rsidR="00DB0F1A" w:rsidRPr="00A157EC">
        <w:rPr>
          <w:snapToGrid/>
          <w:spacing w:val="12"/>
          <w:lang w:val="zh-CN"/>
        </w:rPr>
        <w:t>尤其是在卫生、教育和社会</w:t>
      </w:r>
      <w:r w:rsidR="00DB0F1A" w:rsidRPr="00A157EC">
        <w:rPr>
          <w:snapToGrid/>
          <w:spacing w:val="14"/>
          <w:lang w:val="zh-CN"/>
        </w:rPr>
        <w:t>保护方面的投资仍然很少</w:t>
      </w:r>
      <w:r w:rsidR="008902D7" w:rsidRPr="00A157EC">
        <w:rPr>
          <w:snapToGrid/>
          <w:spacing w:val="14"/>
          <w:lang w:val="zh-CN"/>
        </w:rPr>
        <w:t>，</w:t>
      </w:r>
      <w:r w:rsidR="00DB0F1A" w:rsidRPr="00A157EC">
        <w:rPr>
          <w:snapToGrid/>
          <w:spacing w:val="14"/>
          <w:lang w:val="zh-CN"/>
        </w:rPr>
        <w:t>无法确保所有儿童充分行使所有的权利。此外</w:t>
      </w:r>
      <w:r w:rsidR="008902D7" w:rsidRPr="00A157EC">
        <w:rPr>
          <w:snapToGrid/>
          <w:spacing w:val="14"/>
          <w:lang w:val="zh-CN"/>
        </w:rPr>
        <w:t>，</w:t>
      </w:r>
      <w:r w:rsidR="00DB0F1A" w:rsidRPr="00A157EC">
        <w:rPr>
          <w:snapToGrid/>
          <w:spacing w:val="14"/>
          <w:lang w:val="zh-CN"/>
        </w:rPr>
        <w:t>预算没有明确规定各个级别对儿童投资的数量。委员会关切地注意到</w:t>
      </w:r>
      <w:r w:rsidR="008902D7" w:rsidRPr="00A157EC">
        <w:rPr>
          <w:snapToGrid/>
          <w:spacing w:val="14"/>
          <w:lang w:val="zh-CN"/>
        </w:rPr>
        <w:t>，</w:t>
      </w:r>
      <w:r w:rsidR="00DB0F1A" w:rsidRPr="00A157EC">
        <w:rPr>
          <w:snapToGrid/>
          <w:spacing w:val="14"/>
          <w:lang w:val="zh-CN"/>
        </w:rPr>
        <w:t>各级别政府对</w:t>
      </w:r>
      <w:r w:rsidR="00DB0F1A" w:rsidRPr="00A157EC">
        <w:rPr>
          <w:snapToGrid/>
          <w:spacing w:val="18"/>
          <w:lang w:val="zh-CN"/>
        </w:rPr>
        <w:t>预算支出的监测和问责机制非常薄弱。委员会还表示关切的</w:t>
      </w:r>
      <w:r w:rsidR="00DB0F1A" w:rsidRPr="00A157EC">
        <w:rPr>
          <w:snapToGrid/>
          <w:spacing w:val="14"/>
          <w:lang w:val="zh-CN"/>
        </w:rPr>
        <w:t>是</w:t>
      </w:r>
      <w:r w:rsidR="008902D7" w:rsidRPr="00A157EC">
        <w:rPr>
          <w:snapToGrid/>
          <w:spacing w:val="14"/>
          <w:lang w:val="zh-CN"/>
        </w:rPr>
        <w:t>，</w:t>
      </w:r>
      <w:r w:rsidR="00DB0F1A" w:rsidRPr="00A157EC">
        <w:rPr>
          <w:snapToGrid/>
          <w:spacing w:val="14"/>
          <w:lang w:val="zh-CN"/>
        </w:rPr>
        <w:t>国家预算中有很大比例</w:t>
      </w:r>
      <w:r w:rsidR="008902D7" w:rsidRPr="00A157EC">
        <w:rPr>
          <w:snapToGrid/>
          <w:spacing w:val="14"/>
          <w:lang w:val="zh-CN"/>
        </w:rPr>
        <w:t>(</w:t>
      </w:r>
      <w:r w:rsidR="00DB0F1A" w:rsidRPr="00A157EC">
        <w:rPr>
          <w:snapToGrid/>
          <w:spacing w:val="14"/>
          <w:lang w:val="zh-CN"/>
        </w:rPr>
        <w:t>2007</w:t>
      </w:r>
      <w:r w:rsidR="00DB0F1A" w:rsidRPr="00A157EC">
        <w:rPr>
          <w:snapToGrid/>
          <w:spacing w:val="14"/>
          <w:lang w:val="zh-CN"/>
        </w:rPr>
        <w:t>年为</w:t>
      </w:r>
      <w:r w:rsidR="00DB0F1A" w:rsidRPr="00A157EC">
        <w:rPr>
          <w:snapToGrid/>
          <w:spacing w:val="14"/>
          <w:lang w:val="zh-CN"/>
        </w:rPr>
        <w:t>44</w:t>
      </w:r>
      <w:r w:rsidR="008902D7" w:rsidRPr="00A157EC">
        <w:rPr>
          <w:snapToGrid/>
          <w:spacing w:val="14"/>
          <w:lang w:val="zh-CN"/>
        </w:rPr>
        <w:t>%)</w:t>
      </w:r>
      <w:r w:rsidR="00DB0F1A" w:rsidRPr="00A157EC">
        <w:rPr>
          <w:snapToGrid/>
          <w:spacing w:val="14"/>
          <w:lang w:val="zh-CN"/>
        </w:rPr>
        <w:t>来自捐助国和外部资源</w:t>
      </w:r>
      <w:r w:rsidR="008902D7" w:rsidRPr="00A157EC">
        <w:rPr>
          <w:snapToGrid/>
          <w:spacing w:val="14"/>
          <w:lang w:val="zh-CN"/>
        </w:rPr>
        <w:t>，</w:t>
      </w:r>
      <w:r w:rsidR="00DB0F1A" w:rsidRPr="00A157EC">
        <w:rPr>
          <w:snapToGrid/>
          <w:spacing w:val="14"/>
          <w:lang w:val="zh-CN"/>
        </w:rPr>
        <w:t>这些资金有可能不可持续。</w:t>
      </w:r>
    </w:p>
    <w:p w:rsidR="00DB0F1A" w:rsidRPr="002E7A2E" w:rsidRDefault="002E7A2E" w:rsidP="005B0B15">
      <w:pPr>
        <w:ind w:firstLine="510"/>
        <w:rPr>
          <w:rFonts w:ascii="Time New Roman" w:eastAsia="SimHei" w:hAnsi="Time New Roman"/>
          <w:snapToGrid/>
          <w:lang w:val="en-GB"/>
        </w:rPr>
      </w:pPr>
      <w:r>
        <w:rPr>
          <w:rFonts w:hint="eastAsia"/>
          <w:snapToGrid/>
          <w:lang w:val="zh-CN"/>
        </w:rPr>
        <w:t>21</w:t>
      </w:r>
      <w:r>
        <w:rPr>
          <w:snapToGrid/>
          <w:lang w:val="zh-CN"/>
        </w:rPr>
        <w:t>.</w:t>
      </w:r>
      <w:r>
        <w:rPr>
          <w:rFonts w:hint="eastAsia"/>
          <w:snapToGrid/>
          <w:lang w:val="zh-CN"/>
        </w:rPr>
        <w:t xml:space="preserve">  </w:t>
      </w:r>
      <w:r w:rsidR="00DB0F1A" w:rsidRPr="002E7A2E">
        <w:rPr>
          <w:rFonts w:ascii="Time New Roman" w:eastAsia="SimHei" w:hAnsi="Time New Roman"/>
          <w:snapToGrid/>
          <w:lang w:val="zh-CN"/>
        </w:rPr>
        <w:t>委员会重申其建议</w:t>
      </w:r>
      <w:r w:rsidR="008902D7" w:rsidRPr="002E7A2E">
        <w:rPr>
          <w:rFonts w:ascii="Time New Roman" w:eastAsia="SimHei" w:hAnsi="Time New Roman"/>
          <w:snapToGrid/>
          <w:lang w:val="en-GB"/>
        </w:rPr>
        <w:t>，</w:t>
      </w:r>
      <w:r w:rsidR="00DB0F1A" w:rsidRPr="002E7A2E">
        <w:rPr>
          <w:rFonts w:ascii="Time New Roman" w:eastAsia="SimHei" w:hAnsi="Time New Roman"/>
          <w:snapToGrid/>
          <w:lang w:val="zh-CN"/>
        </w:rPr>
        <w:t>即缔约国应根据《国家行动计划》、《国家加速减贫战略》</w:t>
      </w:r>
      <w:r w:rsidR="008902D7" w:rsidRPr="002E7A2E">
        <w:rPr>
          <w:rFonts w:ascii="Time New Roman" w:eastAsia="SimHei" w:hAnsi="Time New Roman"/>
          <w:snapToGrid/>
          <w:lang w:val="en-GB"/>
        </w:rPr>
        <w:t>(</w:t>
      </w:r>
      <w:r w:rsidR="00DB0F1A" w:rsidRPr="002E7A2E">
        <w:rPr>
          <w:rFonts w:ascii="Time New Roman" w:eastAsia="SimHei" w:hAnsi="Time New Roman"/>
          <w:b/>
          <w:snapToGrid/>
          <w:lang w:val="en-GB"/>
        </w:rPr>
        <w:t>2008</w:t>
      </w:r>
      <w:r w:rsidR="00DB0F1A" w:rsidRPr="002E7A2E">
        <w:rPr>
          <w:rFonts w:ascii="Time New Roman" w:eastAsia="SimHei" w:hAnsi="Time New Roman"/>
          <w:snapToGrid/>
          <w:lang w:val="zh-CN"/>
        </w:rPr>
        <w:t>年至</w:t>
      </w:r>
      <w:r w:rsidR="00DB0F1A" w:rsidRPr="002E7A2E">
        <w:rPr>
          <w:rFonts w:ascii="Time New Roman" w:eastAsia="SimHei" w:hAnsi="Time New Roman"/>
          <w:b/>
          <w:snapToGrid/>
          <w:lang w:val="en-GB"/>
        </w:rPr>
        <w:t>2011</w:t>
      </w:r>
      <w:r w:rsidR="00DB0F1A" w:rsidRPr="002E7A2E">
        <w:rPr>
          <w:rFonts w:ascii="Time New Roman" w:eastAsia="SimHei" w:hAnsi="Time New Roman"/>
          <w:snapToGrid/>
          <w:lang w:val="zh-CN"/>
        </w:rPr>
        <w:t>年</w:t>
      </w:r>
      <w:r w:rsidR="008902D7" w:rsidRPr="002E7A2E">
        <w:rPr>
          <w:rFonts w:ascii="Time New Roman" w:eastAsia="SimHei" w:hAnsi="Time New Roman"/>
          <w:snapToGrid/>
          <w:lang w:val="en-GB"/>
        </w:rPr>
        <w:t>)</w:t>
      </w:r>
      <w:r w:rsidR="008902D7" w:rsidRPr="002E7A2E">
        <w:rPr>
          <w:rFonts w:ascii="Time New Roman" w:eastAsia="SimHei" w:hAnsi="Time New Roman"/>
          <w:snapToGrid/>
          <w:lang w:val="en-GB"/>
        </w:rPr>
        <w:t>，</w:t>
      </w:r>
      <w:r w:rsidR="00DB0F1A" w:rsidRPr="002E7A2E">
        <w:rPr>
          <w:rFonts w:ascii="Time New Roman" w:eastAsia="SimHei" w:hAnsi="Time New Roman"/>
          <w:snapToGrid/>
          <w:lang w:val="zh-CN"/>
        </w:rPr>
        <w:t>以及相应的国家发展战略或计划</w:t>
      </w:r>
      <w:r w:rsidR="008902D7" w:rsidRPr="002E7A2E">
        <w:rPr>
          <w:rFonts w:ascii="Time New Roman" w:eastAsia="SimHei" w:hAnsi="Time New Roman"/>
          <w:snapToGrid/>
          <w:lang w:val="en-GB"/>
        </w:rPr>
        <w:t>，</w:t>
      </w:r>
      <w:r w:rsidR="00DB0F1A" w:rsidRPr="002E7A2E">
        <w:rPr>
          <w:rFonts w:ascii="Time New Roman" w:eastAsia="SimHei" w:hAnsi="Time New Roman"/>
          <w:snapToGrid/>
          <w:lang w:val="zh-CN"/>
        </w:rPr>
        <w:t>为儿童事务分配适当资源。委员会建议缔约国</w:t>
      </w:r>
      <w:r w:rsidR="008902D7" w:rsidRPr="002E7A2E">
        <w:rPr>
          <w:rFonts w:ascii="Time New Roman" w:eastAsia="SimHei" w:hAnsi="Time New Roman"/>
          <w:snapToGrid/>
          <w:lang w:val="en-GB"/>
        </w:rPr>
        <w:t>：</w:t>
      </w:r>
    </w:p>
    <w:p w:rsidR="00DB0F1A" w:rsidRPr="002E7A2E" w:rsidRDefault="00DB0F1A" w:rsidP="002E7A2E">
      <w:pPr>
        <w:numPr>
          <w:ilvl w:val="0"/>
          <w:numId w:val="25"/>
        </w:numPr>
        <w:rPr>
          <w:rFonts w:ascii="Time New Roman" w:eastAsia="SimHei" w:hAnsi="Time New Roman"/>
          <w:snapToGrid/>
          <w:lang w:val="en-GB"/>
        </w:rPr>
      </w:pPr>
      <w:r w:rsidRPr="002E7A2E">
        <w:rPr>
          <w:rFonts w:ascii="Time New Roman" w:eastAsia="SimHei" w:hAnsi="Time New Roman"/>
          <w:bCs/>
          <w:snapToGrid/>
          <w:lang w:val="en-GB"/>
        </w:rPr>
        <w:t>在实现</w:t>
      </w:r>
      <w:r w:rsidRPr="002E7A2E">
        <w:rPr>
          <w:rFonts w:ascii="Time New Roman" w:eastAsia="SimHei" w:hAnsi="Time New Roman"/>
          <w:snapToGrid/>
          <w:lang w:val="zh-CN"/>
        </w:rPr>
        <w:t>儿童权利方面</w:t>
      </w:r>
      <w:r w:rsidR="008902D7" w:rsidRPr="002E7A2E">
        <w:rPr>
          <w:rFonts w:ascii="Time New Roman" w:eastAsia="SimHei" w:hAnsi="Time New Roman"/>
          <w:snapToGrid/>
          <w:lang w:val="en-GB"/>
        </w:rPr>
        <w:t>，</w:t>
      </w:r>
      <w:r w:rsidRPr="002E7A2E">
        <w:rPr>
          <w:rFonts w:ascii="Time New Roman" w:eastAsia="SimHei" w:hAnsi="Time New Roman"/>
          <w:snapToGrid/>
          <w:lang w:val="zh-CN"/>
        </w:rPr>
        <w:t>考虑</w:t>
      </w:r>
      <w:r w:rsidRPr="002E7A2E">
        <w:rPr>
          <w:rFonts w:ascii="Time New Roman" w:eastAsia="SimHei" w:hAnsi="Time New Roman"/>
          <w:b/>
          <w:snapToGrid/>
          <w:lang w:val="en-GB"/>
        </w:rPr>
        <w:t>2007</w:t>
      </w:r>
      <w:r w:rsidRPr="002E7A2E">
        <w:rPr>
          <w:rFonts w:ascii="Time New Roman" w:eastAsia="SimHei" w:hAnsi="Time New Roman"/>
          <w:snapToGrid/>
          <w:lang w:val="zh-CN"/>
        </w:rPr>
        <w:t>年关于</w:t>
      </w:r>
      <w:r w:rsidR="002E7A2E">
        <w:rPr>
          <w:rFonts w:ascii="Time New Roman" w:eastAsia="SimHei" w:hAnsi="Time New Roman" w:hint="eastAsia"/>
          <w:snapToGrid/>
          <w:lang w:val="en-GB"/>
        </w:rPr>
        <w:t>“</w:t>
      </w:r>
      <w:r w:rsidRPr="002E7A2E">
        <w:rPr>
          <w:rFonts w:ascii="Time New Roman" w:eastAsia="SimHei" w:hAnsi="Time New Roman"/>
          <w:snapToGrid/>
          <w:lang w:val="zh-CN"/>
        </w:rPr>
        <w:t>用于维护儿童权利的资源</w:t>
      </w:r>
      <w:r w:rsidR="002E7A2E" w:rsidRPr="002E7A2E">
        <w:rPr>
          <w:rFonts w:ascii="Time New Roman" w:eastAsia="SimHei" w:hAnsi="Time New Roman" w:hint="eastAsia"/>
          <w:snapToGrid/>
          <w:spacing w:val="-50"/>
          <w:lang w:val="en-GB"/>
        </w:rPr>
        <w:t>―</w:t>
      </w:r>
      <w:r w:rsidR="002E7A2E" w:rsidRPr="002E7A2E">
        <w:rPr>
          <w:rFonts w:ascii="Time New Roman" w:eastAsia="SimHei" w:hAnsi="Time New Roman" w:hint="eastAsia"/>
          <w:snapToGrid/>
          <w:lang w:val="en-GB"/>
        </w:rPr>
        <w:t>―</w:t>
      </w:r>
      <w:r w:rsidRPr="002E7A2E">
        <w:rPr>
          <w:rFonts w:ascii="Time New Roman" w:eastAsia="SimHei" w:hAnsi="Time New Roman"/>
          <w:snapToGrid/>
          <w:lang w:val="zh-CN"/>
        </w:rPr>
        <w:t>国家的责任</w:t>
      </w:r>
      <w:r w:rsidR="002E7A2E">
        <w:rPr>
          <w:rFonts w:ascii="Time New Roman" w:eastAsia="SimHei" w:hAnsi="Time New Roman" w:hint="eastAsia"/>
          <w:snapToGrid/>
          <w:lang w:val="en-GB"/>
        </w:rPr>
        <w:t>”问题</w:t>
      </w:r>
      <w:r w:rsidRPr="002E7A2E">
        <w:rPr>
          <w:rFonts w:ascii="Time New Roman" w:eastAsia="SimHei" w:hAnsi="Time New Roman"/>
          <w:snapToGrid/>
          <w:lang w:val="zh-CN"/>
        </w:rPr>
        <w:t>一般性讨论</w:t>
      </w:r>
      <w:r w:rsidR="002E7A2E">
        <w:rPr>
          <w:rFonts w:ascii="Time New Roman" w:eastAsia="SimHei" w:hAnsi="Time New Roman" w:hint="eastAsia"/>
          <w:snapToGrid/>
          <w:lang w:val="zh-CN"/>
        </w:rPr>
        <w:t>日</w:t>
      </w:r>
      <w:r w:rsidRPr="002E7A2E">
        <w:rPr>
          <w:rFonts w:ascii="Time New Roman" w:eastAsia="SimHei" w:hAnsi="Time New Roman"/>
          <w:snapToGrid/>
          <w:lang w:val="zh-CN"/>
        </w:rPr>
        <w:t>之后委员会提出的建议</w:t>
      </w:r>
      <w:r w:rsidR="002E7A2E">
        <w:rPr>
          <w:rFonts w:ascii="Time New Roman" w:eastAsia="SimHei" w:hAnsi="Time New Roman" w:hint="eastAsia"/>
          <w:snapToGrid/>
          <w:lang w:val="zh-CN"/>
        </w:rPr>
        <w:t>，</w:t>
      </w:r>
      <w:r w:rsidR="002E7A2E" w:rsidRPr="002E7A2E">
        <w:rPr>
          <w:rFonts w:ascii="Time New Roman" w:eastAsia="SimHei" w:hAnsi="Time New Roman"/>
          <w:snapToGrid/>
          <w:lang w:val="zh-CN"/>
        </w:rPr>
        <w:t>提高政府</w:t>
      </w:r>
      <w:r w:rsidR="002E7A2E">
        <w:rPr>
          <w:rFonts w:ascii="Time New Roman" w:eastAsia="SimHei" w:hAnsi="Time New Roman" w:hint="eastAsia"/>
          <w:snapToGrid/>
          <w:lang w:val="zh-CN"/>
        </w:rPr>
        <w:t>在现有</w:t>
      </w:r>
      <w:r w:rsidR="002E7A2E" w:rsidRPr="002E7A2E">
        <w:rPr>
          <w:rFonts w:ascii="Time New Roman" w:eastAsia="SimHei" w:hAnsi="Time New Roman"/>
          <w:snapToGrid/>
          <w:lang w:val="zh-CN"/>
        </w:rPr>
        <w:t>资源</w:t>
      </w:r>
      <w:r w:rsidR="002E7A2E">
        <w:rPr>
          <w:rFonts w:ascii="Time New Roman" w:eastAsia="SimHei" w:hAnsi="Time New Roman" w:hint="eastAsia"/>
          <w:snapToGrid/>
          <w:lang w:val="zh-CN"/>
        </w:rPr>
        <w:t>中</w:t>
      </w:r>
      <w:r w:rsidR="002E7A2E" w:rsidRPr="002E7A2E">
        <w:rPr>
          <w:rFonts w:ascii="Time New Roman" w:eastAsia="SimHei" w:hAnsi="Time New Roman"/>
          <w:snapToGrid/>
          <w:lang w:val="zh-CN"/>
        </w:rPr>
        <w:t>的比例</w:t>
      </w:r>
      <w:r w:rsidR="008902D7" w:rsidRPr="002E7A2E">
        <w:rPr>
          <w:rFonts w:ascii="Time New Roman" w:eastAsia="SimHei" w:hAnsi="Time New Roman"/>
          <w:snapToGrid/>
          <w:lang w:val="en-GB"/>
        </w:rPr>
        <w:t>；</w:t>
      </w:r>
    </w:p>
    <w:p w:rsidR="00DB0F1A" w:rsidRPr="002E7A2E" w:rsidRDefault="00DB0F1A" w:rsidP="002E7A2E">
      <w:pPr>
        <w:numPr>
          <w:ilvl w:val="0"/>
          <w:numId w:val="25"/>
        </w:numPr>
        <w:rPr>
          <w:rFonts w:ascii="Time New Roman" w:eastAsia="SimHei" w:hAnsi="Time New Roman"/>
          <w:snapToGrid/>
          <w:lang w:val="en-GB"/>
        </w:rPr>
      </w:pPr>
      <w:r w:rsidRPr="002E7A2E">
        <w:rPr>
          <w:rFonts w:ascii="Time New Roman" w:eastAsia="SimHei" w:hAnsi="Time New Roman"/>
          <w:snapToGrid/>
          <w:lang w:val="zh-CN"/>
        </w:rPr>
        <w:t>确保以儿童权利方针指导制定国家预算</w:t>
      </w:r>
      <w:r w:rsidR="008902D7" w:rsidRPr="002E7A2E">
        <w:rPr>
          <w:rFonts w:ascii="Time New Roman" w:eastAsia="SimHei" w:hAnsi="Time New Roman"/>
          <w:snapToGrid/>
          <w:lang w:val="en-GB"/>
        </w:rPr>
        <w:t>，</w:t>
      </w:r>
      <w:r w:rsidRPr="002E7A2E">
        <w:rPr>
          <w:rFonts w:ascii="Time New Roman" w:eastAsia="SimHei" w:hAnsi="Time New Roman"/>
          <w:snapToGrid/>
          <w:lang w:val="zh-CN"/>
        </w:rPr>
        <w:t>包括使用指标和跟踪系统</w:t>
      </w:r>
      <w:r w:rsidR="008902D7" w:rsidRPr="002E7A2E">
        <w:rPr>
          <w:rFonts w:ascii="Time New Roman" w:eastAsia="SimHei" w:hAnsi="Time New Roman"/>
          <w:snapToGrid/>
          <w:lang w:val="en-GB"/>
        </w:rPr>
        <w:t>，</w:t>
      </w:r>
      <w:r w:rsidRPr="002E7A2E">
        <w:rPr>
          <w:rFonts w:ascii="Time New Roman" w:eastAsia="SimHei" w:hAnsi="Time New Roman"/>
          <w:snapToGrid/>
          <w:lang w:val="zh-CN"/>
        </w:rPr>
        <w:t>使整个预算过程中用于儿童的开支更加醒目</w:t>
      </w:r>
      <w:r w:rsidR="008902D7" w:rsidRPr="002E7A2E">
        <w:rPr>
          <w:rFonts w:ascii="Time New Roman" w:eastAsia="SimHei" w:hAnsi="Time New Roman"/>
          <w:snapToGrid/>
          <w:lang w:val="en-GB"/>
        </w:rPr>
        <w:t>；</w:t>
      </w:r>
    </w:p>
    <w:p w:rsidR="00DB0F1A" w:rsidRPr="002E7A2E" w:rsidRDefault="00DB0F1A" w:rsidP="002E7A2E">
      <w:pPr>
        <w:numPr>
          <w:ilvl w:val="0"/>
          <w:numId w:val="25"/>
        </w:numPr>
        <w:rPr>
          <w:rFonts w:ascii="Time New Roman" w:eastAsia="SimHei" w:hAnsi="Time New Roman"/>
          <w:snapToGrid/>
          <w:lang w:val="en-GB"/>
        </w:rPr>
      </w:pPr>
      <w:r w:rsidRPr="002E7A2E">
        <w:rPr>
          <w:rFonts w:ascii="Time New Roman" w:eastAsia="SimHei" w:hAnsi="Time New Roman"/>
          <w:snapToGrid/>
          <w:lang w:val="zh-CN"/>
        </w:rPr>
        <w:t>尽可能采用联合国关于成果制预算法的建议</w:t>
      </w:r>
      <w:r w:rsidR="008902D7" w:rsidRPr="002E7A2E">
        <w:rPr>
          <w:rFonts w:ascii="Time New Roman" w:eastAsia="SimHei" w:hAnsi="Time New Roman"/>
          <w:snapToGrid/>
          <w:lang w:val="en-GB"/>
        </w:rPr>
        <w:t>，</w:t>
      </w:r>
      <w:r w:rsidRPr="002E7A2E">
        <w:rPr>
          <w:rFonts w:ascii="Time New Roman" w:eastAsia="SimHei" w:hAnsi="Time New Roman"/>
          <w:snapToGrid/>
          <w:lang w:val="zh-CN"/>
        </w:rPr>
        <w:t>基于业绩制定预算</w:t>
      </w:r>
      <w:r w:rsidR="008902D7" w:rsidRPr="002E7A2E">
        <w:rPr>
          <w:rFonts w:ascii="Time New Roman" w:eastAsia="SimHei" w:hAnsi="Time New Roman"/>
          <w:snapToGrid/>
          <w:lang w:val="en-GB"/>
        </w:rPr>
        <w:t>，</w:t>
      </w:r>
      <w:r w:rsidRPr="002E7A2E">
        <w:rPr>
          <w:rFonts w:ascii="Time New Roman" w:eastAsia="SimHei" w:hAnsi="Time New Roman"/>
          <w:snapToGrid/>
          <w:lang w:val="zh-CN"/>
        </w:rPr>
        <w:t>以便衡量资源分配</w:t>
      </w:r>
      <w:r w:rsidR="008902D7" w:rsidRPr="002E7A2E">
        <w:rPr>
          <w:rFonts w:ascii="Time New Roman" w:eastAsia="SimHei" w:hAnsi="Time New Roman"/>
          <w:snapToGrid/>
          <w:lang w:val="en-GB"/>
        </w:rPr>
        <w:t>，</w:t>
      </w:r>
      <w:r w:rsidRPr="002E7A2E">
        <w:rPr>
          <w:rFonts w:ascii="Time New Roman" w:eastAsia="SimHei" w:hAnsi="Time New Roman"/>
          <w:snapToGrid/>
          <w:lang w:val="zh-CN"/>
        </w:rPr>
        <w:t>尤其是用于实现儿童权利的资源分配的效果</w:t>
      </w:r>
      <w:r w:rsidR="008902D7" w:rsidRPr="002E7A2E">
        <w:rPr>
          <w:rFonts w:ascii="Time New Roman" w:eastAsia="SimHei" w:hAnsi="Time New Roman"/>
          <w:snapToGrid/>
          <w:lang w:val="en-GB"/>
        </w:rPr>
        <w:t>；</w:t>
      </w:r>
    </w:p>
    <w:p w:rsidR="00DB0F1A" w:rsidRPr="002E7A2E" w:rsidRDefault="00DB0F1A" w:rsidP="002E7A2E">
      <w:pPr>
        <w:numPr>
          <w:ilvl w:val="0"/>
          <w:numId w:val="25"/>
        </w:numPr>
        <w:rPr>
          <w:rFonts w:ascii="Time New Roman" w:eastAsia="SimHei" w:hAnsi="Time New Roman"/>
          <w:snapToGrid/>
          <w:lang w:val="en-GB"/>
        </w:rPr>
      </w:pPr>
      <w:r w:rsidRPr="002E7A2E">
        <w:rPr>
          <w:rFonts w:ascii="Time New Roman" w:eastAsia="SimHei" w:hAnsi="Time New Roman"/>
          <w:snapToGrid/>
          <w:lang w:val="zh-CN"/>
        </w:rPr>
        <w:t>为身处弱势群体或可能需要社会扶持措施</w:t>
      </w:r>
      <w:r w:rsidR="008902D7" w:rsidRPr="002E7A2E">
        <w:rPr>
          <w:rFonts w:ascii="Time New Roman" w:eastAsia="SimHei" w:hAnsi="Time New Roman"/>
          <w:snapToGrid/>
          <w:lang w:val="en-GB"/>
        </w:rPr>
        <w:t>(</w:t>
      </w:r>
      <w:r w:rsidRPr="002E7A2E">
        <w:rPr>
          <w:rFonts w:ascii="Time New Roman" w:eastAsia="SimHei" w:hAnsi="Time New Roman"/>
          <w:snapToGrid/>
          <w:lang w:val="zh-CN"/>
        </w:rPr>
        <w:t>例如出生登记、儿童疾病综合管理、营养</w:t>
      </w:r>
      <w:r w:rsidRPr="006B77A2">
        <w:rPr>
          <w:rFonts w:ascii="Time New Roman" w:eastAsia="SimHei" w:hAnsi="Time New Roman"/>
          <w:snapToGrid/>
          <w:lang w:val="zh-CN"/>
        </w:rPr>
        <w:t>干预、幼儿保育和基础教育</w:t>
      </w:r>
      <w:r w:rsidR="008902D7" w:rsidRPr="006B77A2">
        <w:rPr>
          <w:rFonts w:ascii="Time New Roman" w:eastAsia="SimHei" w:hAnsi="Time New Roman"/>
          <w:snapToGrid/>
          <w:lang w:val="en-GB"/>
        </w:rPr>
        <w:t>)</w:t>
      </w:r>
      <w:r w:rsidRPr="006B77A2">
        <w:rPr>
          <w:rFonts w:ascii="Time New Roman" w:eastAsia="SimHei" w:hAnsi="Time New Roman"/>
          <w:snapToGrid/>
          <w:lang w:val="zh-CN"/>
        </w:rPr>
        <w:t>的</w:t>
      </w:r>
      <w:r w:rsidR="006B77A2" w:rsidRPr="006B77A2">
        <w:rPr>
          <w:rFonts w:ascii="Time New Roman" w:eastAsia="SimHei" w:hAnsi="Time New Roman"/>
          <w:snapToGrid/>
          <w:lang w:val="zh-CN"/>
        </w:rPr>
        <w:t>社会环境</w:t>
      </w:r>
      <w:r w:rsidR="006B77A2" w:rsidRPr="006B77A2">
        <w:rPr>
          <w:rFonts w:ascii="Time New Roman" w:eastAsia="SimHei" w:hAnsi="Time New Roman" w:hint="eastAsia"/>
          <w:snapToGrid/>
          <w:lang w:val="en-GB"/>
        </w:rPr>
        <w:t>中的</w:t>
      </w:r>
      <w:r w:rsidRPr="006B77A2">
        <w:rPr>
          <w:rFonts w:ascii="Time New Roman" w:eastAsia="SimHei" w:hAnsi="Time New Roman"/>
          <w:snapToGrid/>
          <w:lang w:val="zh-CN"/>
        </w:rPr>
        <w:t>儿童制定战略预算</w:t>
      </w:r>
      <w:r w:rsidR="006B77A2" w:rsidRPr="006B77A2">
        <w:rPr>
          <w:rFonts w:ascii="Time New Roman" w:eastAsia="SimHei" w:hAnsi="Time New Roman" w:cs="宋体-方正超大字符集" w:hint="eastAsia"/>
        </w:rPr>
        <w:t>项目</w:t>
      </w:r>
      <w:r w:rsidR="008902D7" w:rsidRPr="002E7A2E">
        <w:rPr>
          <w:rFonts w:ascii="Time New Roman" w:eastAsia="SimHei" w:hAnsi="Time New Roman"/>
          <w:snapToGrid/>
          <w:lang w:val="en-GB"/>
        </w:rPr>
        <w:t>，</w:t>
      </w:r>
      <w:r w:rsidRPr="002E7A2E">
        <w:rPr>
          <w:rFonts w:ascii="Time New Roman" w:eastAsia="SimHei" w:hAnsi="Time New Roman"/>
          <w:snapToGrid/>
          <w:lang w:val="zh-CN"/>
        </w:rPr>
        <w:t>确保即使发生经济危机、自然灾害或其他紧急情况时</w:t>
      </w:r>
      <w:r w:rsidR="008902D7" w:rsidRPr="002E7A2E">
        <w:rPr>
          <w:rFonts w:ascii="Time New Roman" w:eastAsia="SimHei" w:hAnsi="Time New Roman"/>
          <w:snapToGrid/>
          <w:lang w:val="en-GB"/>
        </w:rPr>
        <w:t>，</w:t>
      </w:r>
      <w:r w:rsidRPr="002E7A2E">
        <w:rPr>
          <w:rFonts w:ascii="Time New Roman" w:eastAsia="SimHei" w:hAnsi="Time New Roman"/>
          <w:snapToGrid/>
          <w:lang w:val="zh-CN"/>
        </w:rPr>
        <w:t>这些预算</w:t>
      </w:r>
      <w:r w:rsidR="0027408E">
        <w:rPr>
          <w:rFonts w:ascii="Time New Roman" w:eastAsia="SimHei" w:hAnsi="Time New Roman" w:hint="eastAsia"/>
          <w:snapToGrid/>
          <w:lang w:val="zh-CN"/>
        </w:rPr>
        <w:t>项目</w:t>
      </w:r>
      <w:r w:rsidR="000D63D4">
        <w:rPr>
          <w:rFonts w:ascii="Time New Roman" w:eastAsia="SimHei" w:hAnsi="Time New Roman" w:hint="eastAsia"/>
          <w:snapToGrid/>
          <w:lang w:val="zh-CN"/>
        </w:rPr>
        <w:t>都</w:t>
      </w:r>
      <w:r w:rsidRPr="002E7A2E">
        <w:rPr>
          <w:rFonts w:ascii="Time New Roman" w:eastAsia="SimHei" w:hAnsi="Time New Roman"/>
          <w:snapToGrid/>
          <w:lang w:val="zh-CN"/>
        </w:rPr>
        <w:t>受到保护</w:t>
      </w:r>
      <w:r w:rsidR="008902D7" w:rsidRPr="002E7A2E">
        <w:rPr>
          <w:rFonts w:ascii="Time New Roman" w:eastAsia="SimHei" w:hAnsi="Time New Roman"/>
          <w:snapToGrid/>
          <w:lang w:val="en-GB"/>
        </w:rPr>
        <w:t>；</w:t>
      </w:r>
    </w:p>
    <w:p w:rsidR="00DB0F1A" w:rsidRPr="002E7A2E" w:rsidRDefault="00DB0F1A" w:rsidP="002E7A2E">
      <w:pPr>
        <w:numPr>
          <w:ilvl w:val="0"/>
          <w:numId w:val="25"/>
        </w:numPr>
        <w:rPr>
          <w:rFonts w:ascii="Time New Roman" w:eastAsia="SimHei" w:hAnsi="Time New Roman"/>
          <w:snapToGrid/>
          <w:lang w:val="en-GB"/>
        </w:rPr>
      </w:pPr>
      <w:r w:rsidRPr="002E7A2E">
        <w:rPr>
          <w:rFonts w:ascii="Time New Roman" w:eastAsia="SimHei" w:hAnsi="Time New Roman"/>
          <w:snapToGrid/>
          <w:lang w:val="zh-CN"/>
        </w:rPr>
        <w:t>利用支出指标系统和分类数据</w:t>
      </w:r>
      <w:r w:rsidR="008902D7" w:rsidRPr="002E7A2E">
        <w:rPr>
          <w:rFonts w:ascii="Time New Roman" w:eastAsia="SimHei" w:hAnsi="Time New Roman"/>
          <w:snapToGrid/>
          <w:lang w:val="en-GB"/>
        </w:rPr>
        <w:t>，</w:t>
      </w:r>
      <w:r w:rsidRPr="002E7A2E">
        <w:rPr>
          <w:rFonts w:ascii="Time New Roman" w:eastAsia="SimHei" w:hAnsi="Time New Roman"/>
          <w:snapToGrid/>
          <w:lang w:val="zh-CN"/>
        </w:rPr>
        <w:t>就如何增加投资</w:t>
      </w:r>
      <w:r w:rsidR="008902D7" w:rsidRPr="002E7A2E">
        <w:rPr>
          <w:rFonts w:ascii="Time New Roman" w:eastAsia="SimHei" w:hAnsi="Time New Roman"/>
          <w:snapToGrid/>
          <w:lang w:val="en-GB"/>
        </w:rPr>
        <w:t>，</w:t>
      </w:r>
      <w:r w:rsidRPr="002E7A2E">
        <w:rPr>
          <w:rFonts w:ascii="Time New Roman" w:eastAsia="SimHei" w:hAnsi="Time New Roman"/>
          <w:snapToGrid/>
          <w:lang w:val="zh-CN"/>
        </w:rPr>
        <w:t>为所有儿童的最大利益服务进行影响评估</w:t>
      </w:r>
      <w:r w:rsidR="008902D7" w:rsidRPr="002E7A2E">
        <w:rPr>
          <w:rFonts w:ascii="Time New Roman" w:eastAsia="SimHei" w:hAnsi="Time New Roman"/>
          <w:snapToGrid/>
          <w:lang w:val="en-GB"/>
        </w:rPr>
        <w:t>，</w:t>
      </w:r>
      <w:r w:rsidRPr="002E7A2E">
        <w:rPr>
          <w:rFonts w:ascii="Time New Roman" w:eastAsia="SimHei" w:hAnsi="Time New Roman"/>
          <w:snapToGrid/>
          <w:lang w:val="zh-CN"/>
        </w:rPr>
        <w:t>不应基于性别、族裔、社会经济条件和地理位置等原因加以歧视或区别对待</w:t>
      </w:r>
      <w:r w:rsidR="008902D7" w:rsidRPr="002E7A2E">
        <w:rPr>
          <w:rFonts w:ascii="Time New Roman" w:eastAsia="SimHei" w:hAnsi="Time New Roman"/>
          <w:snapToGrid/>
          <w:lang w:val="en-GB"/>
        </w:rPr>
        <w:t>；</w:t>
      </w:r>
    </w:p>
    <w:p w:rsidR="0027408E" w:rsidRPr="0027408E" w:rsidRDefault="00DB0F1A" w:rsidP="005B0B15">
      <w:pPr>
        <w:numPr>
          <w:ilvl w:val="0"/>
          <w:numId w:val="25"/>
        </w:numPr>
        <w:rPr>
          <w:rFonts w:ascii="Time New Roman" w:eastAsia="SimHei" w:hAnsi="Time New Roman" w:hint="eastAsia"/>
          <w:snapToGrid/>
          <w:lang w:val="zh-CN"/>
        </w:rPr>
      </w:pPr>
      <w:r w:rsidRPr="002E7A2E">
        <w:rPr>
          <w:rFonts w:ascii="Time New Roman" w:eastAsia="SimHei" w:hAnsi="Time New Roman"/>
          <w:snapToGrid/>
          <w:lang w:val="zh-CN"/>
        </w:rPr>
        <w:t>在目前正在进行的分散集权和公务服务改革进程背景下</w:t>
      </w:r>
      <w:r w:rsidR="008902D7" w:rsidRPr="002E7A2E">
        <w:rPr>
          <w:rFonts w:ascii="Time New Roman" w:eastAsia="SimHei" w:hAnsi="Time New Roman"/>
          <w:snapToGrid/>
          <w:lang w:val="en-GB"/>
        </w:rPr>
        <w:t>，</w:t>
      </w:r>
      <w:r w:rsidRPr="002E7A2E">
        <w:rPr>
          <w:rFonts w:ascii="Time New Roman" w:eastAsia="SimHei" w:hAnsi="Time New Roman"/>
          <w:snapToGrid/>
          <w:lang w:val="zh-CN"/>
        </w:rPr>
        <w:t>通过公众对话和儿童参与</w:t>
      </w:r>
      <w:r w:rsidR="008902D7" w:rsidRPr="002E7A2E">
        <w:rPr>
          <w:rFonts w:ascii="Time New Roman" w:eastAsia="SimHei" w:hAnsi="Time New Roman"/>
          <w:snapToGrid/>
          <w:lang w:val="zh-CN"/>
        </w:rPr>
        <w:t>，</w:t>
      </w:r>
      <w:r w:rsidRPr="002E7A2E">
        <w:rPr>
          <w:rFonts w:ascii="Time New Roman" w:eastAsia="SimHei" w:hAnsi="Time New Roman"/>
          <w:snapToGrid/>
          <w:lang w:val="zh-CN"/>
        </w:rPr>
        <w:t>确保透明</w:t>
      </w:r>
      <w:r w:rsidRPr="002E7A2E">
        <w:rPr>
          <w:rFonts w:ascii="Time New Roman" w:eastAsia="SimHei" w:hAnsi="Time New Roman"/>
          <w:snapToGrid/>
          <w:lang w:val="en-GB"/>
        </w:rPr>
        <w:t>和共同</w:t>
      </w:r>
      <w:r w:rsidRPr="002E7A2E">
        <w:rPr>
          <w:rFonts w:ascii="Time New Roman" w:eastAsia="SimHei" w:hAnsi="Time New Roman"/>
          <w:snapToGrid/>
          <w:lang w:val="zh-CN"/>
        </w:rPr>
        <w:t>参与的预算过程</w:t>
      </w:r>
      <w:r w:rsidR="008902D7" w:rsidRPr="002E7A2E">
        <w:rPr>
          <w:rFonts w:ascii="Time New Roman" w:eastAsia="SimHei" w:hAnsi="Time New Roman"/>
          <w:snapToGrid/>
          <w:lang w:val="en-GB"/>
        </w:rPr>
        <w:t>，</w:t>
      </w:r>
      <w:r w:rsidRPr="002E7A2E">
        <w:rPr>
          <w:rFonts w:ascii="Time New Roman" w:eastAsia="SimHei" w:hAnsi="Time New Roman"/>
          <w:snapToGrid/>
          <w:lang w:val="zh-CN"/>
        </w:rPr>
        <w:t>并确保对地方主管部门的问责制</w:t>
      </w:r>
      <w:r w:rsidR="008902D7" w:rsidRPr="002E7A2E">
        <w:rPr>
          <w:rFonts w:ascii="Time New Roman" w:eastAsia="SimHei" w:hAnsi="Time New Roman"/>
          <w:snapToGrid/>
          <w:lang w:val="en-GB"/>
        </w:rPr>
        <w:t>；</w:t>
      </w:r>
    </w:p>
    <w:p w:rsidR="00DB0F1A" w:rsidRPr="002E7A2E" w:rsidRDefault="00DB0F1A" w:rsidP="005B0B15">
      <w:pPr>
        <w:numPr>
          <w:ilvl w:val="0"/>
          <w:numId w:val="25"/>
        </w:numPr>
        <w:rPr>
          <w:rFonts w:ascii="Time New Roman" w:eastAsia="SimHei" w:hAnsi="Time New Roman"/>
          <w:snapToGrid/>
          <w:lang w:val="zh-CN"/>
        </w:rPr>
      </w:pPr>
      <w:r w:rsidRPr="002E7A2E">
        <w:rPr>
          <w:rFonts w:ascii="Time New Roman" w:eastAsia="SimHei" w:hAnsi="Time New Roman"/>
          <w:snapToGrid/>
          <w:lang w:val="zh-CN"/>
        </w:rPr>
        <w:t>在必要时通过国际合作寻求技术援助。</w:t>
      </w:r>
    </w:p>
    <w:p w:rsidR="00DB0F1A" w:rsidRPr="008902D7" w:rsidRDefault="0027408E" w:rsidP="0027408E">
      <w:pPr>
        <w:ind w:firstLine="510"/>
        <w:rPr>
          <w:snapToGrid/>
          <w:lang w:val="zh-CN"/>
        </w:rPr>
      </w:pPr>
      <w:r>
        <w:rPr>
          <w:rFonts w:hint="eastAsia"/>
          <w:snapToGrid/>
          <w:lang w:val="zh-CN"/>
        </w:rPr>
        <w:t>22</w:t>
      </w:r>
      <w:r>
        <w:rPr>
          <w:snapToGrid/>
          <w:lang w:val="zh-CN"/>
        </w:rPr>
        <w:t>.</w:t>
      </w:r>
      <w:r>
        <w:rPr>
          <w:rFonts w:hint="eastAsia"/>
          <w:snapToGrid/>
          <w:lang w:val="zh-CN"/>
        </w:rPr>
        <w:t xml:space="preserve">  </w:t>
      </w:r>
      <w:r w:rsidR="00DB0F1A" w:rsidRPr="008902D7">
        <w:rPr>
          <w:snapToGrid/>
          <w:lang w:val="zh-CN"/>
        </w:rPr>
        <w:t>委员会注意到</w:t>
      </w:r>
      <w:r w:rsidR="008902D7" w:rsidRPr="008902D7">
        <w:rPr>
          <w:snapToGrid/>
          <w:lang w:val="en-GB"/>
        </w:rPr>
        <w:t>，</w:t>
      </w:r>
      <w:r w:rsidR="00DB0F1A" w:rsidRPr="008902D7">
        <w:rPr>
          <w:snapToGrid/>
          <w:lang w:val="zh-CN"/>
        </w:rPr>
        <w:t>缔约国代表团提供的信息表明</w:t>
      </w:r>
      <w:r w:rsidR="008902D7" w:rsidRPr="008902D7">
        <w:rPr>
          <w:snapToGrid/>
          <w:lang w:val="en-GB"/>
        </w:rPr>
        <w:t>，</w:t>
      </w:r>
      <w:r w:rsidR="00DB0F1A" w:rsidRPr="008902D7">
        <w:rPr>
          <w:snapToGrid/>
          <w:lang w:val="zh-CN"/>
        </w:rPr>
        <w:t>该国有反腐败委员会和其他公共问责制的机制</w:t>
      </w:r>
      <w:r w:rsidR="008902D7" w:rsidRPr="008902D7">
        <w:rPr>
          <w:snapToGrid/>
          <w:lang w:val="en-GB"/>
        </w:rPr>
        <w:t>，</w:t>
      </w:r>
      <w:r w:rsidR="00DB0F1A" w:rsidRPr="008902D7">
        <w:rPr>
          <w:snapToGrid/>
          <w:lang w:val="zh-CN"/>
        </w:rPr>
        <w:t>但是委员会关切的是</w:t>
      </w:r>
      <w:r w:rsidR="008902D7" w:rsidRPr="008902D7">
        <w:rPr>
          <w:snapToGrid/>
          <w:lang w:val="en-GB"/>
        </w:rPr>
        <w:t>，</w:t>
      </w:r>
      <w:r w:rsidR="00DB0F1A" w:rsidRPr="008902D7">
        <w:rPr>
          <w:snapToGrid/>
          <w:lang w:val="zh-CN"/>
        </w:rPr>
        <w:t>本来可用于促进落实儿童权利的资源仍然被腐败截流。此外</w:t>
      </w:r>
      <w:r w:rsidR="008902D7" w:rsidRPr="008902D7">
        <w:rPr>
          <w:snapToGrid/>
          <w:lang w:val="zh-CN"/>
        </w:rPr>
        <w:t>，</w:t>
      </w:r>
      <w:r w:rsidR="00DB0F1A" w:rsidRPr="008902D7">
        <w:rPr>
          <w:snapToGrid/>
          <w:lang w:val="zh-CN"/>
        </w:rPr>
        <w:t>委员会注意到</w:t>
      </w:r>
      <w:r w:rsidR="008902D7" w:rsidRPr="008902D7">
        <w:rPr>
          <w:snapToGrid/>
          <w:lang w:val="zh-CN"/>
        </w:rPr>
        <w:t>，</w:t>
      </w:r>
      <w:r>
        <w:rPr>
          <w:rFonts w:hint="eastAsia"/>
          <w:snapToGrid/>
          <w:lang w:val="zh-CN"/>
        </w:rPr>
        <w:t>对</w:t>
      </w:r>
      <w:r w:rsidR="00DB0F1A" w:rsidRPr="008902D7">
        <w:rPr>
          <w:snapToGrid/>
          <w:lang w:val="zh-CN"/>
        </w:rPr>
        <w:t>腐败案件没有进行起诉或制裁。</w:t>
      </w:r>
    </w:p>
    <w:p w:rsidR="00DB0F1A" w:rsidRPr="0027408E" w:rsidRDefault="0027408E" w:rsidP="0027408E">
      <w:pPr>
        <w:spacing w:after="320"/>
        <w:ind w:firstLine="510"/>
        <w:rPr>
          <w:rFonts w:ascii="Time New Roman" w:eastAsia="SimHei" w:hAnsi="Time New Roman" w:hint="eastAsia"/>
          <w:snapToGrid/>
          <w:lang w:val="en-GB"/>
        </w:rPr>
      </w:pPr>
      <w:r>
        <w:rPr>
          <w:rFonts w:hint="eastAsia"/>
          <w:snapToGrid/>
          <w:lang w:val="zh-CN"/>
        </w:rPr>
        <w:t>23</w:t>
      </w:r>
      <w:r>
        <w:rPr>
          <w:snapToGrid/>
          <w:lang w:val="zh-CN"/>
        </w:rPr>
        <w:t>.</w:t>
      </w:r>
      <w:r>
        <w:rPr>
          <w:rFonts w:hint="eastAsia"/>
          <w:snapToGrid/>
          <w:lang w:val="zh-CN"/>
        </w:rPr>
        <w:t xml:space="preserve">  </w:t>
      </w:r>
      <w:r w:rsidR="00DB0F1A" w:rsidRPr="0027408E">
        <w:rPr>
          <w:rFonts w:ascii="Time New Roman" w:eastAsia="SimHei" w:hAnsi="Time New Roman"/>
          <w:snapToGrid/>
          <w:lang w:val="zh-CN"/>
        </w:rPr>
        <w:t>委员会敦促缔约国加强其反腐败机制</w:t>
      </w:r>
      <w:r w:rsidR="008902D7" w:rsidRPr="0027408E">
        <w:rPr>
          <w:rFonts w:ascii="Time New Roman" w:eastAsia="SimHei" w:hAnsi="Time New Roman"/>
          <w:snapToGrid/>
          <w:lang w:val="en-GB"/>
        </w:rPr>
        <w:t>，</w:t>
      </w:r>
      <w:r w:rsidR="00DB0F1A" w:rsidRPr="0027408E">
        <w:rPr>
          <w:rFonts w:ascii="Time New Roman" w:eastAsia="SimHei" w:hAnsi="Time New Roman"/>
          <w:snapToGrid/>
          <w:lang w:val="zh-CN"/>
        </w:rPr>
        <w:t>并落实现有打击腐败的立法</w:t>
      </w:r>
      <w:r w:rsidR="008902D7" w:rsidRPr="0027408E">
        <w:rPr>
          <w:rFonts w:ascii="Time New Roman" w:eastAsia="SimHei" w:hAnsi="Time New Roman"/>
          <w:snapToGrid/>
          <w:lang w:val="en-GB"/>
        </w:rPr>
        <w:t>，</w:t>
      </w:r>
      <w:r w:rsidR="00DB0F1A" w:rsidRPr="0027408E">
        <w:rPr>
          <w:rFonts w:ascii="Time New Roman" w:eastAsia="SimHei" w:hAnsi="Time New Roman"/>
          <w:snapToGrid/>
          <w:lang w:val="zh-CN"/>
        </w:rPr>
        <w:t>对使用预算资源</w:t>
      </w:r>
      <w:r w:rsidR="008902D7" w:rsidRPr="0027408E">
        <w:rPr>
          <w:rFonts w:ascii="Time New Roman" w:eastAsia="SimHei" w:hAnsi="Time New Roman"/>
          <w:snapToGrid/>
          <w:lang w:val="en-GB"/>
        </w:rPr>
        <w:t>，</w:t>
      </w:r>
      <w:r w:rsidR="00DB0F1A" w:rsidRPr="0027408E">
        <w:rPr>
          <w:rFonts w:ascii="Time New Roman" w:eastAsia="SimHei" w:hAnsi="Time New Roman"/>
          <w:snapToGrid/>
          <w:lang w:val="zh-CN"/>
        </w:rPr>
        <w:t>尤其是儿童预算资源搞腐败的案件进行调查和起诉。</w:t>
      </w:r>
    </w:p>
    <w:p w:rsidR="00DB0F1A" w:rsidRPr="0027408E" w:rsidRDefault="00DB0F1A" w:rsidP="0027408E">
      <w:pPr>
        <w:pStyle w:val="Heading4"/>
        <w:rPr>
          <w:rFonts w:ascii="Time New Roman" w:eastAsia="SimHei" w:hAnsi="Time New Roman"/>
          <w:u w:val="none"/>
          <w:lang w:val="en-GB"/>
        </w:rPr>
      </w:pPr>
      <w:r w:rsidRPr="0027408E">
        <w:rPr>
          <w:rFonts w:ascii="Time New Roman" w:eastAsia="SimHei" w:hAnsi="Time New Roman"/>
          <w:u w:val="none"/>
          <w:lang w:val="en-GB"/>
        </w:rPr>
        <w:t>收集数据</w:t>
      </w:r>
    </w:p>
    <w:p w:rsidR="00DB0F1A" w:rsidRPr="0027408E" w:rsidRDefault="0027408E" w:rsidP="005B0B15">
      <w:pPr>
        <w:ind w:firstLine="510"/>
        <w:rPr>
          <w:rFonts w:hint="eastAsia"/>
          <w:snapToGrid/>
          <w:lang w:val="zh-CN"/>
        </w:rPr>
      </w:pPr>
      <w:r>
        <w:rPr>
          <w:rFonts w:hint="eastAsia"/>
          <w:snapToGrid/>
          <w:lang w:val="zh-CN"/>
        </w:rPr>
        <w:t>24</w:t>
      </w:r>
      <w:r>
        <w:rPr>
          <w:snapToGrid/>
          <w:lang w:val="zh-CN"/>
        </w:rPr>
        <w:t>.</w:t>
      </w:r>
      <w:r>
        <w:rPr>
          <w:rFonts w:hint="eastAsia"/>
          <w:snapToGrid/>
          <w:lang w:val="zh-CN"/>
        </w:rPr>
        <w:t xml:space="preserve">  </w:t>
      </w:r>
      <w:r w:rsidR="00DB0F1A" w:rsidRPr="008902D7">
        <w:rPr>
          <w:snapToGrid/>
          <w:lang w:val="zh-CN"/>
        </w:rPr>
        <w:t>委员会赞赏地注意到</w:t>
      </w:r>
      <w:r w:rsidR="008902D7" w:rsidRPr="008902D7">
        <w:rPr>
          <w:snapToGrid/>
          <w:lang w:val="zh-CN"/>
        </w:rPr>
        <w:t>，</w:t>
      </w:r>
      <w:r w:rsidR="00DB0F1A" w:rsidRPr="008902D7">
        <w:rPr>
          <w:snapToGrid/>
          <w:lang w:val="zh-CN"/>
        </w:rPr>
        <w:t>缔约国通过与相关组织者合作</w:t>
      </w:r>
      <w:r w:rsidR="008902D7" w:rsidRPr="008902D7">
        <w:rPr>
          <w:snapToGrid/>
          <w:lang w:val="zh-CN"/>
        </w:rPr>
        <w:t>，</w:t>
      </w:r>
      <w:r w:rsidR="00DB0F1A" w:rsidRPr="008902D7">
        <w:rPr>
          <w:snapToGrid/>
          <w:lang w:val="zh-CN"/>
        </w:rPr>
        <w:t>努力改善数据收集和监测机制。然而</w:t>
      </w:r>
      <w:r w:rsidR="008902D7" w:rsidRPr="008902D7">
        <w:rPr>
          <w:snapToGrid/>
          <w:lang w:val="zh-CN"/>
        </w:rPr>
        <w:t>，</w:t>
      </w:r>
      <w:r w:rsidR="00DB0F1A" w:rsidRPr="008902D7">
        <w:rPr>
          <w:snapToGrid/>
          <w:lang w:val="zh-CN"/>
        </w:rPr>
        <w:t>委员会关切地是</w:t>
      </w:r>
      <w:r w:rsidR="008902D7" w:rsidRPr="008902D7">
        <w:rPr>
          <w:snapToGrid/>
          <w:lang w:val="zh-CN"/>
        </w:rPr>
        <w:t>，</w:t>
      </w:r>
      <w:r w:rsidR="00DB0F1A" w:rsidRPr="008902D7">
        <w:rPr>
          <w:snapToGrid/>
          <w:lang w:val="zh-CN"/>
        </w:rPr>
        <w:t>从国家到行政区各级都没有可靠的分类数据</w:t>
      </w:r>
      <w:r w:rsidR="008902D7" w:rsidRPr="008902D7">
        <w:rPr>
          <w:snapToGrid/>
          <w:lang w:val="zh-CN"/>
        </w:rPr>
        <w:t>，</w:t>
      </w:r>
      <w:r w:rsidR="00DB0F1A" w:rsidRPr="008902D7">
        <w:rPr>
          <w:snapToGrid/>
          <w:lang w:val="zh-CN"/>
        </w:rPr>
        <w:t>这一点阻碍对执行《公约》开展有效的后续工作或评估。委员会尤其关切地是</w:t>
      </w:r>
      <w:r w:rsidR="008902D7" w:rsidRPr="008902D7">
        <w:rPr>
          <w:snapToGrid/>
          <w:lang w:val="zh-CN"/>
        </w:rPr>
        <w:t>，</w:t>
      </w:r>
      <w:r w:rsidR="00DB0F1A" w:rsidRPr="008902D7">
        <w:rPr>
          <w:snapToGrid/>
          <w:lang w:val="zh-CN"/>
        </w:rPr>
        <w:t>缔约国没有提供有关《公约》某些重要领域的可靠分类数据</w:t>
      </w:r>
      <w:r w:rsidR="008902D7" w:rsidRPr="008902D7">
        <w:rPr>
          <w:snapToGrid/>
          <w:lang w:val="zh-CN"/>
        </w:rPr>
        <w:t>，</w:t>
      </w:r>
      <w:r w:rsidR="00DB0F1A" w:rsidRPr="008902D7">
        <w:rPr>
          <w:snapToGrid/>
          <w:lang w:val="zh-CN"/>
        </w:rPr>
        <w:t>例如</w:t>
      </w:r>
      <w:r w:rsidR="008902D7" w:rsidRPr="008902D7">
        <w:rPr>
          <w:snapToGrid/>
          <w:lang w:val="zh-CN"/>
        </w:rPr>
        <w:t>：</w:t>
      </w:r>
      <w:r w:rsidR="00DB0F1A" w:rsidRPr="008902D7">
        <w:rPr>
          <w:snapToGrid/>
          <w:lang w:val="zh-CN"/>
        </w:rPr>
        <w:t>关于新生儿、卫生、虐待儿童、童工</w:t>
      </w:r>
      <w:r w:rsidR="008902D7" w:rsidRPr="008902D7">
        <w:rPr>
          <w:snapToGrid/>
          <w:lang w:val="zh-CN"/>
        </w:rPr>
        <w:t>，</w:t>
      </w:r>
      <w:r w:rsidR="00DB0F1A" w:rsidRPr="008902D7">
        <w:rPr>
          <w:snapToGrid/>
          <w:lang w:val="zh-CN"/>
        </w:rPr>
        <w:t>以及在街头工作</w:t>
      </w:r>
      <w:r w:rsidR="008902D7" w:rsidRPr="008902D7">
        <w:rPr>
          <w:snapToGrid/>
          <w:lang w:val="zh-CN"/>
        </w:rPr>
        <w:t>/</w:t>
      </w:r>
      <w:r w:rsidR="00DB0F1A" w:rsidRPr="008902D7">
        <w:rPr>
          <w:snapToGrid/>
          <w:lang w:val="zh-CN"/>
        </w:rPr>
        <w:t>生活的儿童的统计数据。委员会还关切地注意到</w:t>
      </w:r>
      <w:r w:rsidR="008902D7" w:rsidRPr="008902D7">
        <w:rPr>
          <w:snapToGrid/>
          <w:lang w:val="zh-CN"/>
        </w:rPr>
        <w:t>，</w:t>
      </w:r>
      <w:r w:rsidR="00DB0F1A" w:rsidRPr="008902D7">
        <w:rPr>
          <w:snapToGrid/>
          <w:lang w:val="zh-CN"/>
        </w:rPr>
        <w:t>政府机构在数据收集方面缺乏协调与合作</w:t>
      </w:r>
      <w:r w:rsidR="008902D7" w:rsidRPr="008902D7">
        <w:rPr>
          <w:snapToGrid/>
          <w:lang w:val="zh-CN"/>
        </w:rPr>
        <w:t>，</w:t>
      </w:r>
      <w:r w:rsidR="00DB0F1A" w:rsidRPr="008902D7">
        <w:rPr>
          <w:snapToGrid/>
          <w:lang w:val="zh-CN"/>
        </w:rPr>
        <w:t>而且进行数据收集、分析和报告的技术能力不足。</w:t>
      </w:r>
    </w:p>
    <w:p w:rsidR="00DB0F1A" w:rsidRPr="008902D7" w:rsidRDefault="0027408E" w:rsidP="00DD0966">
      <w:pPr>
        <w:spacing w:after="320"/>
        <w:ind w:firstLine="510"/>
        <w:rPr>
          <w:bCs/>
          <w:snapToGrid/>
          <w:lang w:val="en-GB"/>
        </w:rPr>
      </w:pPr>
      <w:r>
        <w:rPr>
          <w:rFonts w:hint="eastAsia"/>
          <w:snapToGrid/>
          <w:lang w:val="zh-CN"/>
        </w:rPr>
        <w:t>25</w:t>
      </w:r>
      <w:r>
        <w:rPr>
          <w:snapToGrid/>
          <w:lang w:val="zh-CN"/>
        </w:rPr>
        <w:t>.</w:t>
      </w:r>
      <w:r>
        <w:rPr>
          <w:rFonts w:hint="eastAsia"/>
          <w:snapToGrid/>
          <w:lang w:val="zh-CN"/>
        </w:rPr>
        <w:t xml:space="preserve">  </w:t>
      </w:r>
      <w:r w:rsidR="00DB0F1A" w:rsidRPr="00DD0966">
        <w:rPr>
          <w:rFonts w:ascii="Time New Roman" w:eastAsia="SimHei" w:hAnsi="Time New Roman"/>
          <w:snapToGrid/>
          <w:lang w:val="zh-CN"/>
        </w:rPr>
        <w:t>委员会重申其建议</w:t>
      </w:r>
      <w:r w:rsidR="008902D7" w:rsidRPr="00DD0966">
        <w:rPr>
          <w:rFonts w:ascii="Time New Roman" w:eastAsia="SimHei" w:hAnsi="Time New Roman"/>
          <w:snapToGrid/>
          <w:lang w:val="en-GB"/>
        </w:rPr>
        <w:t>，</w:t>
      </w:r>
      <w:r w:rsidR="00DB0F1A" w:rsidRPr="00DD0966">
        <w:rPr>
          <w:rFonts w:ascii="Time New Roman" w:eastAsia="SimHei" w:hAnsi="Time New Roman"/>
          <w:snapToGrid/>
          <w:lang w:val="zh-CN"/>
        </w:rPr>
        <w:t>即缔约国应加大努力</w:t>
      </w:r>
      <w:r w:rsidR="008902D7" w:rsidRPr="00DD0966">
        <w:rPr>
          <w:rFonts w:ascii="Time New Roman" w:eastAsia="SimHei" w:hAnsi="Time New Roman"/>
          <w:snapToGrid/>
          <w:lang w:val="en-GB"/>
        </w:rPr>
        <w:t>，</w:t>
      </w:r>
      <w:r w:rsidR="00DB0F1A" w:rsidRPr="00DD0966">
        <w:rPr>
          <w:rFonts w:ascii="Time New Roman" w:eastAsia="SimHei" w:hAnsi="Time New Roman"/>
          <w:snapToGrid/>
          <w:lang w:val="zh-CN"/>
        </w:rPr>
        <w:t>开发一个数据收集的全面协调系统</w:t>
      </w:r>
      <w:r w:rsidR="008902D7" w:rsidRPr="00DD0966">
        <w:rPr>
          <w:rFonts w:ascii="Time New Roman" w:eastAsia="SimHei" w:hAnsi="Time New Roman"/>
          <w:snapToGrid/>
          <w:lang w:val="en-GB"/>
        </w:rPr>
        <w:t>，</w:t>
      </w:r>
      <w:r w:rsidR="00DB0F1A" w:rsidRPr="00DD0966">
        <w:rPr>
          <w:rFonts w:ascii="Time New Roman" w:eastAsia="SimHei" w:hAnsi="Time New Roman"/>
          <w:snapToGrid/>
          <w:lang w:val="zh-CN"/>
        </w:rPr>
        <w:t>纳入与在国家、</w:t>
      </w:r>
      <w:r w:rsidR="00DD0966">
        <w:rPr>
          <w:rFonts w:ascii="Time New Roman" w:eastAsia="SimHei" w:hAnsi="Time New Roman" w:hint="eastAsia"/>
          <w:snapToGrid/>
          <w:lang w:val="zh-CN"/>
        </w:rPr>
        <w:t>专</w:t>
      </w:r>
      <w:r w:rsidR="00DB0F1A" w:rsidRPr="00DD0966">
        <w:rPr>
          <w:rFonts w:ascii="Time New Roman" w:eastAsia="SimHei" w:hAnsi="Time New Roman"/>
          <w:snapToGrid/>
          <w:lang w:val="zh-CN"/>
        </w:rPr>
        <w:t>区、县</w:t>
      </w:r>
      <w:r w:rsidR="00DD0966">
        <w:rPr>
          <w:rFonts w:ascii="Time New Roman" w:eastAsia="SimHei" w:hAnsi="Time New Roman" w:hint="eastAsia"/>
          <w:snapToGrid/>
          <w:lang w:val="zh-CN"/>
        </w:rPr>
        <w:t>各级</w:t>
      </w:r>
      <w:r w:rsidR="00DB0F1A" w:rsidRPr="00DD0966">
        <w:rPr>
          <w:rFonts w:ascii="Time New Roman" w:eastAsia="SimHei" w:hAnsi="Time New Roman"/>
          <w:snapToGrid/>
          <w:lang w:val="zh-CN"/>
        </w:rPr>
        <w:t>落实《公约》相关的事务。收集的数据应该包括所有</w:t>
      </w:r>
      <w:r w:rsidR="00DB0F1A" w:rsidRPr="00DD0966">
        <w:rPr>
          <w:rFonts w:ascii="Time New Roman" w:eastAsia="SimHei" w:hAnsi="Time New Roman"/>
          <w:b/>
          <w:snapToGrid/>
          <w:lang w:val="zh-CN"/>
        </w:rPr>
        <w:t>18</w:t>
      </w:r>
      <w:r w:rsidR="00DB0F1A" w:rsidRPr="00DD0966">
        <w:rPr>
          <w:rFonts w:ascii="Time New Roman" w:eastAsia="SimHei" w:hAnsi="Time New Roman"/>
          <w:snapToGrid/>
          <w:lang w:val="zh-CN"/>
        </w:rPr>
        <w:t>岁以下的儿童</w:t>
      </w:r>
      <w:r w:rsidR="008902D7" w:rsidRPr="00DD0966">
        <w:rPr>
          <w:rFonts w:ascii="Time New Roman" w:eastAsia="SimHei" w:hAnsi="Time New Roman"/>
          <w:snapToGrid/>
          <w:lang w:val="zh-CN"/>
        </w:rPr>
        <w:t>，</w:t>
      </w:r>
      <w:r w:rsidR="00DB0F1A" w:rsidRPr="00DD0966">
        <w:rPr>
          <w:rFonts w:ascii="Time New Roman" w:eastAsia="SimHei" w:hAnsi="Time New Roman"/>
          <w:snapToGrid/>
          <w:lang w:val="zh-CN"/>
        </w:rPr>
        <w:t>并按照年龄、性别分类</w:t>
      </w:r>
      <w:r w:rsidR="008902D7" w:rsidRPr="00DD0966">
        <w:rPr>
          <w:rFonts w:ascii="Time New Roman" w:eastAsia="SimHei" w:hAnsi="Time New Roman"/>
          <w:snapToGrid/>
          <w:lang w:val="zh-CN"/>
        </w:rPr>
        <w:t>，</w:t>
      </w:r>
      <w:r w:rsidR="00DB0F1A" w:rsidRPr="00DD0966">
        <w:rPr>
          <w:rFonts w:ascii="Time New Roman" w:eastAsia="SimHei" w:hAnsi="Time New Roman"/>
          <w:snapToGrid/>
          <w:lang w:val="zh-CN"/>
        </w:rPr>
        <w:t>尤其关注需要特别保护的儿童群体。在这方面</w:t>
      </w:r>
      <w:r w:rsidR="008902D7" w:rsidRPr="00DD0966">
        <w:rPr>
          <w:rFonts w:ascii="Time New Roman" w:eastAsia="SimHei" w:hAnsi="Time New Roman"/>
          <w:snapToGrid/>
          <w:lang w:val="zh-CN"/>
        </w:rPr>
        <w:t>，</w:t>
      </w:r>
      <w:r w:rsidR="00DB0F1A" w:rsidRPr="00DD0966">
        <w:rPr>
          <w:rFonts w:ascii="Time New Roman" w:eastAsia="SimHei" w:hAnsi="Time New Roman"/>
          <w:snapToGrid/>
          <w:lang w:val="zh-CN"/>
        </w:rPr>
        <w:t>委员会鼓励缔约国向联合国儿童基金会</w:t>
      </w:r>
      <w:r w:rsidR="008902D7" w:rsidRPr="00DD0966">
        <w:rPr>
          <w:rFonts w:ascii="Time New Roman" w:eastAsia="SimHei" w:hAnsi="Time New Roman"/>
          <w:snapToGrid/>
          <w:lang w:val="zh-CN"/>
        </w:rPr>
        <w:t>(</w:t>
      </w:r>
      <w:r w:rsidR="00DB0F1A" w:rsidRPr="00DD0966">
        <w:rPr>
          <w:rFonts w:ascii="Time New Roman" w:eastAsia="SimHei" w:hAnsi="Time New Roman"/>
          <w:snapToGrid/>
          <w:lang w:val="zh-CN"/>
        </w:rPr>
        <w:t>儿童基金会</w:t>
      </w:r>
      <w:r w:rsidR="008902D7" w:rsidRPr="00DD0966">
        <w:rPr>
          <w:rFonts w:ascii="Time New Roman" w:eastAsia="SimHei" w:hAnsi="Time New Roman"/>
          <w:snapToGrid/>
          <w:lang w:val="zh-CN"/>
        </w:rPr>
        <w:t>)</w:t>
      </w:r>
      <w:r w:rsidR="00DB0F1A" w:rsidRPr="00DD0966">
        <w:rPr>
          <w:rFonts w:ascii="Time New Roman" w:eastAsia="SimHei" w:hAnsi="Time New Roman"/>
          <w:snapToGrid/>
          <w:lang w:val="zh-CN"/>
        </w:rPr>
        <w:t>等机构寻求进一步援助。</w:t>
      </w:r>
    </w:p>
    <w:p w:rsidR="00DB0F1A" w:rsidRPr="00DD0966" w:rsidRDefault="00DB0F1A" w:rsidP="00DD0966">
      <w:pPr>
        <w:pStyle w:val="Heading4"/>
        <w:rPr>
          <w:rFonts w:ascii="Time New Roman" w:eastAsia="SimHei" w:hAnsi="Time New Roman"/>
          <w:snapToGrid w:val="0"/>
          <w:u w:val="none"/>
          <w:lang w:val="en-GB"/>
        </w:rPr>
      </w:pPr>
      <w:r w:rsidRPr="00DD0966">
        <w:rPr>
          <w:rFonts w:ascii="Time New Roman" w:eastAsia="SimHei" w:hAnsi="Time New Roman"/>
          <w:snapToGrid w:val="0"/>
          <w:u w:val="none"/>
          <w:lang w:val="en-GB"/>
        </w:rPr>
        <w:t>培训</w:t>
      </w:r>
      <w:r w:rsidR="008902D7" w:rsidRPr="00DD0966">
        <w:rPr>
          <w:rFonts w:ascii="Time New Roman" w:eastAsia="SimHei" w:hAnsi="Time New Roman"/>
          <w:snapToGrid w:val="0"/>
          <w:u w:val="none"/>
          <w:lang w:val="en-GB"/>
        </w:rPr>
        <w:t>/</w:t>
      </w:r>
      <w:r w:rsidRPr="00DD0966">
        <w:rPr>
          <w:rFonts w:ascii="Time New Roman" w:eastAsia="SimHei" w:hAnsi="Time New Roman"/>
          <w:snapToGrid w:val="0"/>
          <w:u w:val="none"/>
          <w:lang w:val="en-GB"/>
        </w:rPr>
        <w:t>宣传公约</w:t>
      </w:r>
    </w:p>
    <w:p w:rsidR="00DB0F1A" w:rsidRPr="00DD0966" w:rsidRDefault="00DD0966" w:rsidP="005B0B15">
      <w:pPr>
        <w:ind w:firstLine="510"/>
        <w:rPr>
          <w:rFonts w:hint="eastAsia"/>
          <w:snapToGrid/>
          <w:lang w:val="zh-CN"/>
        </w:rPr>
      </w:pPr>
      <w:r>
        <w:rPr>
          <w:rFonts w:hint="eastAsia"/>
          <w:snapToGrid/>
          <w:lang w:val="zh-CN"/>
        </w:rPr>
        <w:t>26</w:t>
      </w:r>
      <w:r>
        <w:rPr>
          <w:snapToGrid/>
          <w:lang w:val="zh-CN"/>
        </w:rPr>
        <w:t>.</w:t>
      </w:r>
      <w:r>
        <w:rPr>
          <w:rFonts w:hint="eastAsia"/>
          <w:snapToGrid/>
          <w:lang w:val="zh-CN"/>
        </w:rPr>
        <w:t xml:space="preserve">  </w:t>
      </w:r>
      <w:r w:rsidR="00DB0F1A" w:rsidRPr="008902D7">
        <w:rPr>
          <w:snapToGrid/>
          <w:lang w:val="zh-CN"/>
        </w:rPr>
        <w:t>委员会欢迎缔约国努力翻译和宣传《公约》</w:t>
      </w:r>
      <w:r w:rsidR="00DB0F1A" w:rsidRPr="008902D7">
        <w:rPr>
          <w:snapToGrid/>
          <w:lang w:val="en-GB"/>
        </w:rPr>
        <w:t>和</w:t>
      </w:r>
      <w:r w:rsidR="00DB0F1A" w:rsidRPr="008902D7">
        <w:rPr>
          <w:snapToGrid/>
          <w:lang w:val="zh-CN"/>
        </w:rPr>
        <w:t>委员会过去提出的结论性意见</w:t>
      </w:r>
      <w:r w:rsidR="008902D7" w:rsidRPr="008902D7">
        <w:rPr>
          <w:snapToGrid/>
          <w:lang w:val="en-GB"/>
        </w:rPr>
        <w:t>，</w:t>
      </w:r>
      <w:r w:rsidR="00DB0F1A" w:rsidRPr="008902D7">
        <w:rPr>
          <w:snapToGrid/>
          <w:lang w:val="zh-CN"/>
        </w:rPr>
        <w:t>其宣传对象更为广泛</w:t>
      </w:r>
      <w:r w:rsidR="008902D7" w:rsidRPr="008902D7">
        <w:rPr>
          <w:snapToGrid/>
          <w:lang w:val="en-GB"/>
        </w:rPr>
        <w:t>，</w:t>
      </w:r>
      <w:r w:rsidR="00DB0F1A" w:rsidRPr="008902D7">
        <w:rPr>
          <w:snapToGrid/>
          <w:lang w:val="zh-CN"/>
        </w:rPr>
        <w:t>包括议会、政府、军队、教育机构、非政府组织和媒体。但是委员会关切的是</w:t>
      </w:r>
      <w:r w:rsidR="008902D7" w:rsidRPr="008902D7">
        <w:rPr>
          <w:snapToGrid/>
          <w:lang w:val="zh-CN"/>
        </w:rPr>
        <w:t>，</w:t>
      </w:r>
      <w:r w:rsidR="00DB0F1A" w:rsidRPr="008902D7">
        <w:rPr>
          <w:snapToGrid/>
          <w:lang w:val="zh-CN"/>
        </w:rPr>
        <w:t>宣传的对象范围仅限于讲孟加拉语的人。委员会关切对《公约》的宣传仍然不够</w:t>
      </w:r>
      <w:r w:rsidR="008902D7" w:rsidRPr="008902D7">
        <w:rPr>
          <w:snapToGrid/>
          <w:lang w:val="zh-CN"/>
        </w:rPr>
        <w:t>，</w:t>
      </w:r>
      <w:r w:rsidR="00DB0F1A" w:rsidRPr="008902D7">
        <w:rPr>
          <w:snapToGrid/>
          <w:lang w:val="zh-CN"/>
        </w:rPr>
        <w:t>尤其是县一级和学校内外的儿童还不了解《公约》</w:t>
      </w:r>
      <w:r w:rsidR="008902D7" w:rsidRPr="008902D7">
        <w:rPr>
          <w:snapToGrid/>
          <w:lang w:val="zh-CN"/>
        </w:rPr>
        <w:t>，</w:t>
      </w:r>
      <w:r w:rsidR="00DB0F1A" w:rsidRPr="008902D7">
        <w:rPr>
          <w:snapToGrid/>
          <w:lang w:val="zh-CN"/>
        </w:rPr>
        <w:t>而且缔约国迄今还未对宣传活动的影响进行评估。此外</w:t>
      </w:r>
      <w:r w:rsidR="008902D7" w:rsidRPr="008902D7">
        <w:rPr>
          <w:snapToGrid/>
          <w:lang w:val="zh-CN"/>
        </w:rPr>
        <w:t>，</w:t>
      </w:r>
      <w:r w:rsidR="00DB0F1A" w:rsidRPr="008902D7">
        <w:rPr>
          <w:snapToGrid/>
          <w:lang w:val="zh-CN"/>
        </w:rPr>
        <w:t>委员会感兴趣地注意到</w:t>
      </w:r>
      <w:r w:rsidR="008902D7" w:rsidRPr="008902D7">
        <w:rPr>
          <w:snapToGrid/>
          <w:lang w:val="zh-CN"/>
        </w:rPr>
        <w:t>，</w:t>
      </w:r>
      <w:r w:rsidR="00DB0F1A" w:rsidRPr="008902D7">
        <w:rPr>
          <w:snapToGrid/>
          <w:lang w:val="zh-CN"/>
        </w:rPr>
        <w:t>缔约国正在对各种专业人士进行关于《公约》的培训</w:t>
      </w:r>
      <w:r w:rsidR="008902D7" w:rsidRPr="008902D7">
        <w:rPr>
          <w:snapToGrid/>
          <w:lang w:val="zh-CN"/>
        </w:rPr>
        <w:t>，</w:t>
      </w:r>
      <w:r w:rsidR="00DB0F1A" w:rsidRPr="008902D7">
        <w:rPr>
          <w:snapToGrid/>
          <w:lang w:val="zh-CN"/>
        </w:rPr>
        <w:t>但是</w:t>
      </w:r>
      <w:r w:rsidR="008902D7" w:rsidRPr="008902D7">
        <w:rPr>
          <w:snapToGrid/>
          <w:lang w:val="zh-CN"/>
        </w:rPr>
        <w:t>，</w:t>
      </w:r>
      <w:r w:rsidR="00DB0F1A" w:rsidRPr="008902D7">
        <w:rPr>
          <w:snapToGrid/>
          <w:lang w:val="zh-CN"/>
        </w:rPr>
        <w:t>令人关切的是</w:t>
      </w:r>
      <w:r w:rsidR="008902D7" w:rsidRPr="008902D7">
        <w:rPr>
          <w:snapToGrid/>
          <w:lang w:val="zh-CN"/>
        </w:rPr>
        <w:t>，</w:t>
      </w:r>
      <w:r w:rsidR="00DB0F1A" w:rsidRPr="008902D7">
        <w:rPr>
          <w:snapToGrid/>
          <w:lang w:val="zh-CN"/>
        </w:rPr>
        <w:t>这一活动没有系统性</w:t>
      </w:r>
      <w:r w:rsidR="008902D7" w:rsidRPr="008902D7">
        <w:rPr>
          <w:snapToGrid/>
          <w:lang w:val="zh-CN"/>
        </w:rPr>
        <w:t>，</w:t>
      </w:r>
      <w:r w:rsidR="00DB0F1A" w:rsidRPr="008902D7">
        <w:rPr>
          <w:snapToGrid/>
          <w:lang w:val="zh-CN"/>
        </w:rPr>
        <w:t>没有充分深入农村和偏远地区。</w:t>
      </w:r>
    </w:p>
    <w:p w:rsidR="00DB0F1A" w:rsidRPr="008902D7" w:rsidRDefault="00DD0966" w:rsidP="005B0B15">
      <w:pPr>
        <w:ind w:firstLine="510"/>
        <w:rPr>
          <w:snapToGrid/>
          <w:lang w:val="en-GB"/>
        </w:rPr>
      </w:pPr>
      <w:r>
        <w:rPr>
          <w:rFonts w:hint="eastAsia"/>
          <w:snapToGrid/>
          <w:lang w:val="zh-CN"/>
        </w:rPr>
        <w:t>27</w:t>
      </w:r>
      <w:r>
        <w:rPr>
          <w:snapToGrid/>
          <w:lang w:val="zh-CN"/>
        </w:rPr>
        <w:t>.</w:t>
      </w:r>
      <w:r>
        <w:rPr>
          <w:rFonts w:hint="eastAsia"/>
          <w:snapToGrid/>
          <w:lang w:val="zh-CN"/>
        </w:rPr>
        <w:t xml:space="preserve">  </w:t>
      </w:r>
      <w:r w:rsidR="00DB0F1A" w:rsidRPr="00DD0966">
        <w:rPr>
          <w:rFonts w:ascii="Time New Roman" w:eastAsia="SimHei" w:hAnsi="Time New Roman"/>
          <w:snapToGrid/>
          <w:lang w:val="zh-CN"/>
        </w:rPr>
        <w:t>委员会建议缔约国确保</w:t>
      </w:r>
      <w:r w:rsidR="000E6A64" w:rsidRPr="00DD0966">
        <w:rPr>
          <w:rFonts w:ascii="Time New Roman" w:eastAsia="SimHei" w:hAnsi="Time New Roman"/>
          <w:snapToGrid/>
          <w:lang w:val="zh-CN"/>
        </w:rPr>
        <w:t>使成年人和儿童</w:t>
      </w:r>
      <w:r w:rsidR="00DB0F1A" w:rsidRPr="00DD0966">
        <w:rPr>
          <w:rFonts w:ascii="Time New Roman" w:eastAsia="SimHei" w:hAnsi="Time New Roman"/>
          <w:snapToGrid/>
          <w:lang w:val="zh-CN"/>
        </w:rPr>
        <w:t>广泛</w:t>
      </w:r>
      <w:r w:rsidR="000E6A64">
        <w:rPr>
          <w:rFonts w:ascii="Time New Roman" w:eastAsia="SimHei" w:hAnsi="Time New Roman" w:hint="eastAsia"/>
          <w:snapToGrid/>
          <w:lang w:val="zh-CN"/>
        </w:rPr>
        <w:t>知悉和理解</w:t>
      </w:r>
      <w:r w:rsidR="00DB0F1A" w:rsidRPr="00DD0966">
        <w:rPr>
          <w:rFonts w:ascii="Time New Roman" w:eastAsia="SimHei" w:hAnsi="Time New Roman"/>
          <w:snapToGrid/>
          <w:lang w:val="zh-CN"/>
        </w:rPr>
        <w:t>《公约》的所有条款</w:t>
      </w:r>
      <w:r w:rsidR="008902D7" w:rsidRPr="00DD0966">
        <w:rPr>
          <w:rFonts w:ascii="Time New Roman" w:eastAsia="SimHei" w:hAnsi="Time New Roman"/>
          <w:snapToGrid/>
          <w:lang w:val="en-GB"/>
        </w:rPr>
        <w:t>，</w:t>
      </w:r>
      <w:r w:rsidR="000E6A64">
        <w:rPr>
          <w:rFonts w:ascii="Time New Roman" w:eastAsia="SimHei" w:hAnsi="Time New Roman" w:hint="eastAsia"/>
          <w:snapToGrid/>
          <w:lang w:val="zh-CN"/>
        </w:rPr>
        <w:t>特别是</w:t>
      </w:r>
      <w:r w:rsidR="008902D7" w:rsidRPr="00DD0966">
        <w:rPr>
          <w:rFonts w:ascii="Time New Roman" w:eastAsia="SimHei" w:hAnsi="Time New Roman"/>
          <w:snapToGrid/>
          <w:lang w:val="en-GB"/>
        </w:rPr>
        <w:t>：</w:t>
      </w:r>
    </w:p>
    <w:p w:rsidR="00DB0F1A" w:rsidRPr="005C37D2" w:rsidRDefault="00DB0F1A" w:rsidP="00DD0966">
      <w:pPr>
        <w:numPr>
          <w:ilvl w:val="0"/>
          <w:numId w:val="27"/>
        </w:numPr>
        <w:rPr>
          <w:rFonts w:ascii="Time New Roman" w:eastAsia="SimHei" w:hAnsi="Time New Roman"/>
          <w:snapToGrid/>
          <w:lang w:val="zh-CN"/>
        </w:rPr>
      </w:pPr>
      <w:r w:rsidRPr="005C37D2">
        <w:rPr>
          <w:rFonts w:ascii="Time New Roman" w:eastAsia="SimHei" w:hAnsi="Time New Roman"/>
          <w:snapToGrid/>
          <w:lang w:val="zh-CN"/>
        </w:rPr>
        <w:t>将</w:t>
      </w:r>
      <w:r w:rsidR="005C37D2" w:rsidRPr="005C37D2">
        <w:rPr>
          <w:rFonts w:ascii="Time New Roman" w:eastAsia="SimHei" w:hAnsi="Time New Roman" w:hint="eastAsia"/>
          <w:snapToGrid/>
          <w:lang w:val="zh-CN"/>
        </w:rPr>
        <w:t>以</w:t>
      </w:r>
      <w:r w:rsidRPr="005C37D2">
        <w:rPr>
          <w:rFonts w:ascii="Time New Roman" w:eastAsia="SimHei" w:hAnsi="Time New Roman"/>
          <w:snapToGrid/>
          <w:lang w:val="zh-CN"/>
        </w:rPr>
        <w:t>非孟加拉语</w:t>
      </w:r>
      <w:r w:rsidR="005C37D2" w:rsidRPr="005C37D2">
        <w:rPr>
          <w:rFonts w:ascii="Time New Roman" w:eastAsia="SimHei" w:hAnsi="Time New Roman" w:hint="eastAsia"/>
          <w:snapToGrid/>
          <w:lang w:val="zh-CN"/>
        </w:rPr>
        <w:t>翻译</w:t>
      </w:r>
      <w:r w:rsidR="0060242C">
        <w:rPr>
          <w:rFonts w:ascii="Time New Roman" w:eastAsia="SimHei" w:hAnsi="Time New Roman" w:hint="eastAsia"/>
          <w:snapToGrid/>
          <w:lang w:val="zh-CN"/>
        </w:rPr>
        <w:t>和</w:t>
      </w:r>
      <w:r w:rsidRPr="005C37D2">
        <w:rPr>
          <w:rFonts w:ascii="Time New Roman" w:eastAsia="SimHei" w:hAnsi="Time New Roman"/>
          <w:snapToGrid/>
          <w:lang w:val="zh-CN"/>
        </w:rPr>
        <w:t>宣传</w:t>
      </w:r>
      <w:r w:rsidR="005C37D2" w:rsidRPr="005C37D2">
        <w:rPr>
          <w:rFonts w:ascii="Time New Roman" w:eastAsia="SimHei" w:hAnsi="Time New Roman" w:hint="eastAsia"/>
          <w:snapToGrid/>
          <w:lang w:val="zh-CN"/>
        </w:rPr>
        <w:t>《公约》</w:t>
      </w:r>
      <w:r w:rsidR="008902D7" w:rsidRPr="005C37D2">
        <w:rPr>
          <w:rFonts w:ascii="Time New Roman" w:eastAsia="SimHei" w:hAnsi="Time New Roman"/>
          <w:snapToGrid/>
          <w:lang w:val="zh-CN"/>
        </w:rPr>
        <w:t>；</w:t>
      </w:r>
    </w:p>
    <w:p w:rsidR="00DB0F1A" w:rsidRPr="005C37D2" w:rsidRDefault="00DB0F1A" w:rsidP="00DD0966">
      <w:pPr>
        <w:numPr>
          <w:ilvl w:val="0"/>
          <w:numId w:val="27"/>
        </w:numPr>
        <w:rPr>
          <w:rFonts w:ascii="Time New Roman" w:eastAsia="SimHei" w:hAnsi="Time New Roman"/>
          <w:snapToGrid/>
          <w:lang w:val="en-GB"/>
        </w:rPr>
      </w:pPr>
      <w:r w:rsidRPr="005C37D2">
        <w:rPr>
          <w:rFonts w:ascii="Time New Roman" w:eastAsia="SimHei" w:hAnsi="Time New Roman"/>
          <w:snapToGrid/>
          <w:lang w:val="zh-CN"/>
        </w:rPr>
        <w:t>对宣传活动以及对相关专业人士的培训进行评估</w:t>
      </w:r>
      <w:r w:rsidR="008902D7" w:rsidRPr="005C37D2">
        <w:rPr>
          <w:rFonts w:ascii="Time New Roman" w:eastAsia="SimHei" w:hAnsi="Time New Roman"/>
          <w:snapToGrid/>
          <w:lang w:val="en-GB"/>
        </w:rPr>
        <w:t>，</w:t>
      </w:r>
      <w:r w:rsidRPr="005C37D2">
        <w:rPr>
          <w:rFonts w:ascii="Time New Roman" w:eastAsia="SimHei" w:hAnsi="Time New Roman"/>
          <w:snapToGrid/>
          <w:lang w:val="zh-CN"/>
        </w:rPr>
        <w:t>以便评估成果和影响</w:t>
      </w:r>
      <w:r w:rsidR="008902D7" w:rsidRPr="005C37D2">
        <w:rPr>
          <w:rFonts w:ascii="Time New Roman" w:eastAsia="SimHei" w:hAnsi="Time New Roman"/>
          <w:snapToGrid/>
          <w:lang w:val="en-GB"/>
        </w:rPr>
        <w:t>；</w:t>
      </w:r>
    </w:p>
    <w:p w:rsidR="00DB0F1A" w:rsidRPr="005C37D2" w:rsidRDefault="00DB0F1A" w:rsidP="00DD0966">
      <w:pPr>
        <w:numPr>
          <w:ilvl w:val="0"/>
          <w:numId w:val="27"/>
        </w:numPr>
        <w:rPr>
          <w:rFonts w:ascii="Time New Roman" w:eastAsia="SimHei" w:hAnsi="Time New Roman"/>
          <w:snapToGrid/>
          <w:lang w:val="en-GB"/>
        </w:rPr>
      </w:pPr>
      <w:r w:rsidRPr="005C37D2">
        <w:rPr>
          <w:rFonts w:ascii="Time New Roman" w:eastAsia="SimHei" w:hAnsi="Time New Roman"/>
          <w:snapToGrid/>
          <w:lang w:val="zh-CN"/>
        </w:rPr>
        <w:t>加强对农村和偏远地区针对儿童工作的所有类型的专业人士的系统性培训</w:t>
      </w:r>
      <w:r w:rsidR="008902D7" w:rsidRPr="005C37D2">
        <w:rPr>
          <w:rFonts w:ascii="Time New Roman" w:eastAsia="SimHei" w:hAnsi="Time New Roman"/>
          <w:snapToGrid/>
          <w:lang w:val="en-GB"/>
        </w:rPr>
        <w:t>，</w:t>
      </w:r>
      <w:r w:rsidRPr="005C37D2">
        <w:rPr>
          <w:rFonts w:ascii="Time New Roman" w:eastAsia="SimHei" w:hAnsi="Time New Roman"/>
          <w:snapToGrid/>
          <w:lang w:val="zh-CN"/>
        </w:rPr>
        <w:t>包括教师、警察、律师、法官、医务工作者、媒体、社会工作者以及儿童看护机构的工作人员</w:t>
      </w:r>
      <w:r w:rsidR="008902D7" w:rsidRPr="005C37D2">
        <w:rPr>
          <w:rFonts w:ascii="Time New Roman" w:eastAsia="SimHei" w:hAnsi="Time New Roman"/>
          <w:snapToGrid/>
          <w:lang w:val="en-GB"/>
        </w:rPr>
        <w:t>；</w:t>
      </w:r>
    </w:p>
    <w:p w:rsidR="00DB0F1A" w:rsidRPr="005C37D2" w:rsidRDefault="00DB0F1A" w:rsidP="00DD0966">
      <w:pPr>
        <w:numPr>
          <w:ilvl w:val="0"/>
          <w:numId w:val="27"/>
        </w:numPr>
        <w:rPr>
          <w:rFonts w:ascii="Time New Roman" w:eastAsia="SimHei" w:hAnsi="Time New Roman"/>
          <w:snapToGrid/>
          <w:lang w:val="en-GB"/>
        </w:rPr>
      </w:pPr>
      <w:r w:rsidRPr="005C37D2">
        <w:rPr>
          <w:rFonts w:ascii="Time New Roman" w:eastAsia="SimHei" w:hAnsi="Time New Roman"/>
          <w:snapToGrid/>
          <w:lang w:val="zh-CN"/>
        </w:rPr>
        <w:t>将人权教育纳入所有教育层面的正式教学大纲</w:t>
      </w:r>
      <w:r w:rsidR="008902D7" w:rsidRPr="005C37D2">
        <w:rPr>
          <w:rFonts w:ascii="Time New Roman" w:eastAsia="SimHei" w:hAnsi="Time New Roman"/>
          <w:snapToGrid/>
          <w:lang w:val="en-GB"/>
        </w:rPr>
        <w:t>；</w:t>
      </w:r>
    </w:p>
    <w:p w:rsidR="00DB0F1A" w:rsidRPr="005C37D2" w:rsidRDefault="00DB0F1A" w:rsidP="00DD0966">
      <w:pPr>
        <w:numPr>
          <w:ilvl w:val="0"/>
          <w:numId w:val="27"/>
        </w:numPr>
        <w:rPr>
          <w:rFonts w:ascii="Time New Roman" w:eastAsia="SimHei" w:hAnsi="Time New Roman"/>
          <w:snapToGrid/>
          <w:lang w:val="en-GB"/>
        </w:rPr>
      </w:pPr>
      <w:r w:rsidRPr="005C37D2">
        <w:rPr>
          <w:rFonts w:ascii="Time New Roman" w:eastAsia="SimHei" w:hAnsi="Time New Roman"/>
          <w:snapToGrid/>
          <w:lang w:val="zh-CN"/>
        </w:rPr>
        <w:t>开展公众宣传活动</w:t>
      </w:r>
      <w:r w:rsidR="008902D7" w:rsidRPr="005C37D2">
        <w:rPr>
          <w:rFonts w:ascii="Time New Roman" w:eastAsia="SimHei" w:hAnsi="Time New Roman"/>
          <w:snapToGrid/>
          <w:lang w:val="en-GB"/>
        </w:rPr>
        <w:t>，</w:t>
      </w:r>
      <w:r w:rsidRPr="005C37D2">
        <w:rPr>
          <w:rFonts w:ascii="Time New Roman" w:eastAsia="SimHei" w:hAnsi="Time New Roman"/>
          <w:snapToGrid/>
          <w:lang w:val="zh-CN"/>
        </w:rPr>
        <w:t>特别关注识字水平较低的人群</w:t>
      </w:r>
      <w:r w:rsidR="008902D7" w:rsidRPr="005C37D2">
        <w:rPr>
          <w:rFonts w:ascii="Time New Roman" w:eastAsia="SimHei" w:hAnsi="Time New Roman"/>
          <w:snapToGrid/>
          <w:lang w:val="en-GB"/>
        </w:rPr>
        <w:t>；</w:t>
      </w:r>
    </w:p>
    <w:p w:rsidR="00DB0F1A" w:rsidRPr="00DD0966" w:rsidRDefault="00DB0F1A" w:rsidP="00DD0966">
      <w:pPr>
        <w:numPr>
          <w:ilvl w:val="0"/>
          <w:numId w:val="27"/>
        </w:numPr>
        <w:spacing w:after="320"/>
        <w:rPr>
          <w:snapToGrid/>
          <w:lang w:val="en-GB"/>
        </w:rPr>
      </w:pPr>
      <w:r w:rsidRPr="005C37D2">
        <w:rPr>
          <w:rFonts w:ascii="Time New Roman" w:eastAsia="SimHei" w:hAnsi="Time New Roman"/>
          <w:snapToGrid/>
          <w:lang w:val="zh-CN"/>
        </w:rPr>
        <w:t>为以上目的向儿童基金会寻求进一步技术援助。</w:t>
      </w:r>
    </w:p>
    <w:p w:rsidR="00DB0F1A" w:rsidRPr="00DD0966" w:rsidRDefault="00DB0F1A" w:rsidP="00DD0966">
      <w:pPr>
        <w:pStyle w:val="Heading4"/>
        <w:rPr>
          <w:rFonts w:ascii="Time New Roman" w:eastAsia="SimHei" w:hAnsi="Time New Roman"/>
          <w:u w:val="none"/>
          <w:lang w:val="en-GB"/>
        </w:rPr>
      </w:pPr>
      <w:r w:rsidRPr="00DD0966">
        <w:rPr>
          <w:rFonts w:ascii="Time New Roman" w:eastAsia="SimHei" w:hAnsi="Time New Roman"/>
          <w:u w:val="none"/>
          <w:lang w:val="en-GB"/>
        </w:rPr>
        <w:t>与民间社会合作</w:t>
      </w:r>
    </w:p>
    <w:p w:rsidR="00DB0F1A" w:rsidRPr="008902D7" w:rsidRDefault="005C37D2" w:rsidP="005B0B15">
      <w:pPr>
        <w:ind w:firstLine="510"/>
        <w:rPr>
          <w:snapToGrid/>
          <w:lang w:val="zh-CN"/>
        </w:rPr>
      </w:pPr>
      <w:r>
        <w:rPr>
          <w:rFonts w:hint="eastAsia"/>
          <w:snapToGrid/>
          <w:lang w:val="zh-CN"/>
        </w:rPr>
        <w:t>28</w:t>
      </w:r>
      <w:r>
        <w:rPr>
          <w:snapToGrid/>
          <w:lang w:val="zh-CN"/>
        </w:rPr>
        <w:t>.</w:t>
      </w:r>
      <w:r>
        <w:rPr>
          <w:rFonts w:hint="eastAsia"/>
          <w:snapToGrid/>
          <w:lang w:val="zh-CN"/>
        </w:rPr>
        <w:t xml:space="preserve">  </w:t>
      </w:r>
      <w:r w:rsidR="00DB0F1A" w:rsidRPr="008902D7">
        <w:rPr>
          <w:snapToGrid/>
          <w:lang w:val="zh-CN"/>
        </w:rPr>
        <w:t>委员会赞赏缔约国与民间社会组织在儿童权利方面的合作</w:t>
      </w:r>
      <w:r w:rsidR="008902D7" w:rsidRPr="008902D7">
        <w:rPr>
          <w:snapToGrid/>
          <w:lang w:val="en-GB"/>
        </w:rPr>
        <w:t>，</w:t>
      </w:r>
      <w:r w:rsidR="00DB0F1A" w:rsidRPr="008902D7">
        <w:rPr>
          <w:snapToGrid/>
          <w:lang w:val="zh-CN"/>
        </w:rPr>
        <w:t>但是表示关切的是</w:t>
      </w:r>
      <w:r w:rsidR="008902D7" w:rsidRPr="008902D7">
        <w:rPr>
          <w:snapToGrid/>
          <w:lang w:val="en-GB"/>
        </w:rPr>
        <w:t>，</w:t>
      </w:r>
      <w:r w:rsidR="00DB0F1A" w:rsidRPr="008902D7">
        <w:rPr>
          <w:snapToGrid/>
          <w:lang w:val="zh-CN"/>
        </w:rPr>
        <w:t>这一合作主要体现在缔约国利用非政府组织作为执行项目的承包机构。委员会还关切地注意到</w:t>
      </w:r>
      <w:r w:rsidR="008902D7" w:rsidRPr="008902D7">
        <w:rPr>
          <w:snapToGrid/>
          <w:lang w:val="zh-CN"/>
        </w:rPr>
        <w:t>，</w:t>
      </w:r>
      <w:r w:rsidR="00DB0F1A" w:rsidRPr="008902D7">
        <w:rPr>
          <w:snapToGrid/>
          <w:lang w:val="zh-CN"/>
        </w:rPr>
        <w:t>在制定和监测执行《公约》的政策和战略</w:t>
      </w:r>
      <w:r w:rsidR="008902D7" w:rsidRPr="008902D7">
        <w:rPr>
          <w:snapToGrid/>
          <w:lang w:val="zh-CN"/>
        </w:rPr>
        <w:t>，</w:t>
      </w:r>
      <w:r w:rsidR="00DB0F1A" w:rsidRPr="008902D7">
        <w:rPr>
          <w:snapToGrid/>
          <w:lang w:val="zh-CN"/>
        </w:rPr>
        <w:t>以及编制报告方面</w:t>
      </w:r>
      <w:r w:rsidR="008902D7" w:rsidRPr="008902D7">
        <w:rPr>
          <w:snapToGrid/>
          <w:lang w:val="zh-CN"/>
        </w:rPr>
        <w:t>，</w:t>
      </w:r>
      <w:r w:rsidR="00DB0F1A" w:rsidRPr="008902D7">
        <w:rPr>
          <w:snapToGrid/>
          <w:lang w:val="zh-CN"/>
        </w:rPr>
        <w:t>非政府组织的参与有限。</w:t>
      </w:r>
    </w:p>
    <w:p w:rsidR="00DB0F1A" w:rsidRPr="008902D7" w:rsidRDefault="005C37D2" w:rsidP="005C37D2">
      <w:pPr>
        <w:spacing w:after="320"/>
        <w:ind w:firstLine="510"/>
        <w:rPr>
          <w:snapToGrid/>
          <w:lang w:val="zh-CN"/>
        </w:rPr>
      </w:pPr>
      <w:r>
        <w:rPr>
          <w:rFonts w:hint="eastAsia"/>
          <w:bCs/>
          <w:snapToGrid/>
          <w:lang w:val="en-GB"/>
        </w:rPr>
        <w:t>29</w:t>
      </w:r>
      <w:r>
        <w:rPr>
          <w:bCs/>
          <w:snapToGrid/>
          <w:lang w:val="en-GB"/>
        </w:rPr>
        <w:t>.</w:t>
      </w:r>
      <w:r>
        <w:rPr>
          <w:rFonts w:hint="eastAsia"/>
          <w:bCs/>
          <w:snapToGrid/>
          <w:lang w:val="en-GB"/>
        </w:rPr>
        <w:t xml:space="preserve">  </w:t>
      </w:r>
      <w:r w:rsidR="00DB0F1A" w:rsidRPr="005C37D2">
        <w:rPr>
          <w:rFonts w:ascii="Time New Roman" w:eastAsia="SimHei" w:hAnsi="Time New Roman"/>
          <w:bCs/>
          <w:snapToGrid/>
          <w:lang w:val="en-GB"/>
        </w:rPr>
        <w:t>委</w:t>
      </w:r>
      <w:r w:rsidR="00DB0F1A" w:rsidRPr="005C37D2">
        <w:rPr>
          <w:rFonts w:ascii="Time New Roman" w:eastAsia="SimHei" w:hAnsi="Time New Roman"/>
          <w:snapToGrid/>
          <w:lang w:val="zh-CN"/>
        </w:rPr>
        <w:t>员会重申过去提出的建议</w:t>
      </w:r>
      <w:r w:rsidR="008902D7" w:rsidRPr="005C37D2">
        <w:rPr>
          <w:rFonts w:ascii="Time New Roman" w:eastAsia="SimHei" w:hAnsi="Time New Roman"/>
          <w:snapToGrid/>
          <w:lang w:val="en-GB"/>
        </w:rPr>
        <w:t>，</w:t>
      </w:r>
      <w:r w:rsidR="00DB0F1A" w:rsidRPr="005C37D2">
        <w:rPr>
          <w:rFonts w:ascii="Time New Roman" w:eastAsia="SimHei" w:hAnsi="Time New Roman"/>
          <w:snapToGrid/>
          <w:lang w:val="zh-CN"/>
        </w:rPr>
        <w:t>即缔约国应采取必要步骤</w:t>
      </w:r>
      <w:r w:rsidR="008902D7" w:rsidRPr="005C37D2">
        <w:rPr>
          <w:rFonts w:ascii="Time New Roman" w:eastAsia="SimHei" w:hAnsi="Time New Roman"/>
          <w:snapToGrid/>
          <w:lang w:val="en-GB"/>
        </w:rPr>
        <w:t>，</w:t>
      </w:r>
      <w:r w:rsidR="00DB0F1A" w:rsidRPr="005C37D2">
        <w:rPr>
          <w:rFonts w:ascii="Time New Roman" w:eastAsia="SimHei" w:hAnsi="Time New Roman"/>
          <w:snapToGrid/>
          <w:lang w:val="en-GB"/>
        </w:rPr>
        <w:t>增进</w:t>
      </w:r>
      <w:r w:rsidR="00DB0F1A" w:rsidRPr="005C37D2">
        <w:rPr>
          <w:rFonts w:ascii="Time New Roman" w:eastAsia="SimHei" w:hAnsi="Time New Roman"/>
          <w:snapToGrid/>
          <w:lang w:val="zh-CN"/>
        </w:rPr>
        <w:t>参与执行《公约》的不同相关主体和合作伙伴之间的协调</w:t>
      </w:r>
      <w:r w:rsidR="008902D7" w:rsidRPr="005C37D2">
        <w:rPr>
          <w:rFonts w:ascii="Time New Roman" w:eastAsia="SimHei" w:hAnsi="Time New Roman"/>
          <w:snapToGrid/>
          <w:lang w:val="en-GB"/>
        </w:rPr>
        <w:t>，</w:t>
      </w:r>
      <w:r w:rsidR="00DB0F1A" w:rsidRPr="005C37D2">
        <w:rPr>
          <w:rFonts w:ascii="Time New Roman" w:eastAsia="SimHei" w:hAnsi="Time New Roman"/>
          <w:snapToGrid/>
          <w:lang w:val="zh-CN"/>
        </w:rPr>
        <w:t>并继续与这些合作伙伴合作与交流。委员会尤其鼓励缔约国考虑采取更为积极的措施</w:t>
      </w:r>
      <w:r w:rsidR="008902D7" w:rsidRPr="005C37D2">
        <w:rPr>
          <w:rFonts w:ascii="Time New Roman" w:eastAsia="SimHei" w:hAnsi="Time New Roman"/>
          <w:snapToGrid/>
          <w:lang w:val="zh-CN"/>
        </w:rPr>
        <w:t>，</w:t>
      </w:r>
      <w:r w:rsidR="00DB0F1A" w:rsidRPr="005C37D2">
        <w:rPr>
          <w:rFonts w:ascii="Time New Roman" w:eastAsia="SimHei" w:hAnsi="Time New Roman"/>
          <w:snapToGrid/>
          <w:lang w:val="zh-CN"/>
        </w:rPr>
        <w:t>系统性地吸纳非政府组织参与研究、政策的制定</w:t>
      </w:r>
      <w:r w:rsidR="008902D7" w:rsidRPr="005C37D2">
        <w:rPr>
          <w:rFonts w:ascii="Time New Roman" w:eastAsia="SimHei" w:hAnsi="Time New Roman"/>
          <w:snapToGrid/>
          <w:lang w:val="zh-CN"/>
        </w:rPr>
        <w:t>，</w:t>
      </w:r>
      <w:r w:rsidR="00DB0F1A" w:rsidRPr="005C37D2">
        <w:rPr>
          <w:rFonts w:ascii="Time New Roman" w:eastAsia="SimHei" w:hAnsi="Time New Roman"/>
          <w:snapToGrid/>
          <w:lang w:val="zh-CN"/>
        </w:rPr>
        <w:t>以及对《公约》执行情况的监测和评估。</w:t>
      </w:r>
    </w:p>
    <w:p w:rsidR="00DB0F1A" w:rsidRPr="005C37D2" w:rsidRDefault="008902D7" w:rsidP="005C37D2">
      <w:pPr>
        <w:pStyle w:val="Heading3"/>
        <w:rPr>
          <w:rFonts w:ascii="Time New Roman" w:eastAsia="SimHei" w:hAnsi="Time New Roman"/>
          <w:u w:val="none"/>
          <w:lang w:val="en-GB"/>
        </w:rPr>
      </w:pPr>
      <w:r w:rsidRPr="005C37D2">
        <w:rPr>
          <w:rFonts w:ascii="Time New Roman" w:eastAsia="SimHei" w:hAnsi="Time New Roman"/>
          <w:b/>
          <w:u w:val="none"/>
          <w:lang w:val="en-GB"/>
        </w:rPr>
        <w:t>2</w:t>
      </w:r>
      <w:r w:rsidRPr="005C37D2">
        <w:rPr>
          <w:rFonts w:ascii="Time New Roman" w:eastAsia="SimHei" w:hAnsi="Time New Roman"/>
          <w:u w:val="none"/>
          <w:lang w:val="en-GB"/>
        </w:rPr>
        <w:t>.</w:t>
      </w:r>
      <w:r w:rsidR="005C37D2" w:rsidRPr="005C37D2">
        <w:rPr>
          <w:rFonts w:ascii="Time New Roman" w:eastAsia="SimHei" w:hAnsi="Time New Roman" w:hint="eastAsia"/>
          <w:u w:val="none"/>
          <w:lang w:val="en-GB"/>
        </w:rPr>
        <w:t xml:space="preserve">  </w:t>
      </w:r>
      <w:r w:rsidR="00DB0F1A" w:rsidRPr="005C37D2">
        <w:rPr>
          <w:rFonts w:ascii="Time New Roman" w:eastAsia="SimHei" w:hAnsi="Time New Roman"/>
          <w:u w:val="none"/>
          <w:lang w:val="en-GB"/>
        </w:rPr>
        <w:t>儿童的定义</w:t>
      </w:r>
      <w:r w:rsidR="00DB0F1A" w:rsidRPr="005C37D2">
        <w:rPr>
          <w:rFonts w:ascii="Time New Roman" w:eastAsia="SimHei" w:hAnsi="Time New Roman"/>
          <w:u w:val="none"/>
          <w:lang w:val="en-GB"/>
        </w:rPr>
        <w:br/>
      </w:r>
      <w:r w:rsidRPr="005C37D2">
        <w:rPr>
          <w:rFonts w:ascii="Time New Roman" w:eastAsia="SimHei" w:hAnsi="Time New Roman"/>
          <w:u w:val="none"/>
          <w:lang w:val="en-GB"/>
        </w:rPr>
        <w:t>(</w:t>
      </w:r>
      <w:r w:rsidR="00DB0F1A" w:rsidRPr="005C37D2">
        <w:rPr>
          <w:rFonts w:ascii="Time New Roman" w:eastAsia="SimHei" w:hAnsi="Time New Roman"/>
          <w:u w:val="none"/>
          <w:lang w:val="en-GB"/>
        </w:rPr>
        <w:t>《公约》第</w:t>
      </w:r>
      <w:r w:rsidR="00DB0F1A" w:rsidRPr="005C37D2">
        <w:rPr>
          <w:rFonts w:ascii="Time New Roman" w:eastAsia="SimHei" w:hAnsi="Time New Roman"/>
          <w:b/>
          <w:u w:val="none"/>
          <w:lang w:val="en-GB"/>
        </w:rPr>
        <w:t>1</w:t>
      </w:r>
      <w:r w:rsidR="00DB0F1A" w:rsidRPr="005C37D2">
        <w:rPr>
          <w:rFonts w:ascii="Time New Roman" w:eastAsia="SimHei" w:hAnsi="Time New Roman"/>
          <w:u w:val="none"/>
          <w:lang w:val="en-GB"/>
        </w:rPr>
        <w:t>条</w:t>
      </w:r>
      <w:r w:rsidRPr="005C37D2">
        <w:rPr>
          <w:rFonts w:ascii="Time New Roman" w:eastAsia="SimHei" w:hAnsi="Time New Roman"/>
          <w:u w:val="none"/>
          <w:lang w:val="en-GB"/>
        </w:rPr>
        <w:t>)</w:t>
      </w:r>
    </w:p>
    <w:p w:rsidR="00DB0F1A" w:rsidRPr="008902D7" w:rsidRDefault="005C37D2" w:rsidP="005B0B15">
      <w:pPr>
        <w:ind w:firstLine="510"/>
        <w:rPr>
          <w:snapToGrid/>
          <w:lang w:val="zh-CN"/>
        </w:rPr>
      </w:pPr>
      <w:r>
        <w:rPr>
          <w:rFonts w:hint="eastAsia"/>
          <w:snapToGrid/>
          <w:lang w:val="zh-CN"/>
        </w:rPr>
        <w:t>30</w:t>
      </w:r>
      <w:r>
        <w:rPr>
          <w:snapToGrid/>
          <w:lang w:val="zh-CN"/>
        </w:rPr>
        <w:t>.</w:t>
      </w:r>
      <w:r>
        <w:rPr>
          <w:rFonts w:hint="eastAsia"/>
          <w:snapToGrid/>
          <w:lang w:val="zh-CN"/>
        </w:rPr>
        <w:t xml:space="preserve">  </w:t>
      </w:r>
      <w:r w:rsidR="00DB0F1A" w:rsidRPr="008902D7">
        <w:rPr>
          <w:snapToGrid/>
          <w:lang w:val="zh-CN"/>
        </w:rPr>
        <w:t>委员会欢迎缔约国设立高级别委员会</w:t>
      </w:r>
      <w:r w:rsidR="008902D7" w:rsidRPr="008902D7">
        <w:rPr>
          <w:snapToGrid/>
          <w:lang w:val="en-GB"/>
        </w:rPr>
        <w:t>，</w:t>
      </w:r>
      <w:r w:rsidR="00DB0F1A" w:rsidRPr="008902D7">
        <w:rPr>
          <w:snapToGrid/>
          <w:lang w:val="zh-CN"/>
        </w:rPr>
        <w:t>审查儿童的定义以及不同情况下对儿童最低年龄的要求。然而</w:t>
      </w:r>
      <w:r w:rsidR="008902D7" w:rsidRPr="008902D7">
        <w:rPr>
          <w:snapToGrid/>
          <w:lang w:val="zh-CN"/>
        </w:rPr>
        <w:t>，</w:t>
      </w:r>
      <w:r w:rsidR="00DB0F1A" w:rsidRPr="008902D7">
        <w:rPr>
          <w:snapToGrid/>
          <w:lang w:val="zh-CN"/>
        </w:rPr>
        <w:t>委员会重申其关切</w:t>
      </w:r>
      <w:r w:rsidR="008902D7" w:rsidRPr="008902D7">
        <w:rPr>
          <w:snapToGrid/>
          <w:lang w:val="zh-CN"/>
        </w:rPr>
        <w:t>，</w:t>
      </w:r>
      <w:r w:rsidR="00DB0F1A" w:rsidRPr="008902D7">
        <w:rPr>
          <w:snapToGrid/>
          <w:lang w:val="zh-CN"/>
        </w:rPr>
        <w:t>即缔约国的法律和政策没有统一儿童的定义</w:t>
      </w:r>
      <w:r w:rsidR="008902D7" w:rsidRPr="008902D7">
        <w:rPr>
          <w:snapToGrid/>
          <w:lang w:val="zh-CN"/>
        </w:rPr>
        <w:t>，</w:t>
      </w:r>
      <w:r w:rsidR="00DB0F1A" w:rsidRPr="008902D7">
        <w:rPr>
          <w:snapToGrid/>
          <w:lang w:val="zh-CN"/>
        </w:rPr>
        <w:t>民法、《公约》和《伊斯兰法》的理解和法律条款各不相同</w:t>
      </w:r>
      <w:r w:rsidR="008902D7" w:rsidRPr="008902D7">
        <w:rPr>
          <w:snapToGrid/>
          <w:lang w:val="zh-CN"/>
        </w:rPr>
        <w:t>，</w:t>
      </w:r>
      <w:r w:rsidR="00DB0F1A" w:rsidRPr="008902D7">
        <w:rPr>
          <w:snapToGrid/>
          <w:lang w:val="zh-CN"/>
        </w:rPr>
        <w:t>如这些法律确定的儿童法定最低结婚年龄相互冲突。</w:t>
      </w:r>
    </w:p>
    <w:p w:rsidR="00DB0F1A" w:rsidRPr="00E82FD8" w:rsidRDefault="005C37D2" w:rsidP="00A157EC">
      <w:pPr>
        <w:keepNext/>
        <w:keepLines/>
        <w:ind w:firstLine="510"/>
        <w:rPr>
          <w:rFonts w:ascii="Time New Roman" w:eastAsia="SimHei" w:hAnsi="Time New Roman"/>
          <w:snapToGrid/>
          <w:lang w:val="zh-CN"/>
        </w:rPr>
      </w:pPr>
      <w:r>
        <w:rPr>
          <w:rFonts w:hint="eastAsia"/>
          <w:snapToGrid/>
          <w:lang w:val="zh-CN"/>
        </w:rPr>
        <w:t>31</w:t>
      </w:r>
      <w:r>
        <w:rPr>
          <w:snapToGrid/>
          <w:lang w:val="zh-CN"/>
        </w:rPr>
        <w:t>.</w:t>
      </w:r>
      <w:r>
        <w:rPr>
          <w:rFonts w:hint="eastAsia"/>
          <w:snapToGrid/>
          <w:lang w:val="zh-CN"/>
        </w:rPr>
        <w:t xml:space="preserve">  </w:t>
      </w:r>
      <w:r w:rsidR="00DB0F1A" w:rsidRPr="00E82FD8">
        <w:rPr>
          <w:rFonts w:ascii="Time New Roman" w:eastAsia="SimHei" w:hAnsi="Time New Roman"/>
          <w:snapToGrid/>
          <w:lang w:val="zh-CN"/>
        </w:rPr>
        <w:t>委员会强烈建议缔约国</w:t>
      </w:r>
      <w:r w:rsidR="008902D7" w:rsidRPr="00E82FD8">
        <w:rPr>
          <w:rFonts w:ascii="Time New Roman" w:eastAsia="SimHei" w:hAnsi="Time New Roman"/>
          <w:snapToGrid/>
          <w:lang w:val="zh-CN"/>
        </w:rPr>
        <w:t>：</w:t>
      </w:r>
    </w:p>
    <w:p w:rsidR="00DB0F1A" w:rsidRPr="00E82FD8" w:rsidRDefault="00DB0F1A" w:rsidP="005C37D2">
      <w:pPr>
        <w:numPr>
          <w:ilvl w:val="0"/>
          <w:numId w:val="28"/>
        </w:numPr>
        <w:rPr>
          <w:rFonts w:ascii="Time New Roman" w:eastAsia="SimHei" w:hAnsi="Time New Roman"/>
          <w:snapToGrid/>
          <w:lang w:val="en-GB"/>
        </w:rPr>
      </w:pPr>
      <w:r w:rsidRPr="00E82FD8">
        <w:rPr>
          <w:rFonts w:ascii="Time New Roman" w:eastAsia="SimHei" w:hAnsi="Time New Roman"/>
          <w:snapToGrid/>
          <w:lang w:val="zh-CN"/>
        </w:rPr>
        <w:t>采取必要措施</w:t>
      </w:r>
      <w:r w:rsidR="008902D7" w:rsidRPr="00E82FD8">
        <w:rPr>
          <w:rFonts w:ascii="Time New Roman" w:eastAsia="SimHei" w:hAnsi="Time New Roman"/>
          <w:snapToGrid/>
          <w:lang w:val="en-GB"/>
        </w:rPr>
        <w:t>，</w:t>
      </w:r>
      <w:r w:rsidRPr="00E82FD8">
        <w:rPr>
          <w:rFonts w:ascii="Time New Roman" w:eastAsia="SimHei" w:hAnsi="Time New Roman"/>
          <w:snapToGrid/>
          <w:lang w:val="zh-CN"/>
        </w:rPr>
        <w:t>根据《公约》第</w:t>
      </w:r>
      <w:r w:rsidRPr="00E82FD8">
        <w:rPr>
          <w:rFonts w:ascii="Time New Roman" w:eastAsia="SimHei" w:hAnsi="Time New Roman"/>
          <w:b/>
          <w:snapToGrid/>
          <w:lang w:val="zh-CN"/>
        </w:rPr>
        <w:t>１</w:t>
      </w:r>
      <w:r w:rsidRPr="00E82FD8">
        <w:rPr>
          <w:rFonts w:ascii="Time New Roman" w:eastAsia="SimHei" w:hAnsi="Time New Roman"/>
          <w:snapToGrid/>
          <w:lang w:val="zh-CN"/>
        </w:rPr>
        <w:t>条</w:t>
      </w:r>
      <w:r w:rsidR="008902D7" w:rsidRPr="00E82FD8">
        <w:rPr>
          <w:rFonts w:ascii="Time New Roman" w:eastAsia="SimHei" w:hAnsi="Time New Roman"/>
          <w:snapToGrid/>
          <w:lang w:val="en-GB"/>
        </w:rPr>
        <w:t>，</w:t>
      </w:r>
      <w:r w:rsidRPr="00E82FD8">
        <w:rPr>
          <w:rFonts w:ascii="Time New Roman" w:eastAsia="SimHei" w:hAnsi="Time New Roman"/>
          <w:snapToGrid/>
          <w:lang w:val="zh-CN"/>
        </w:rPr>
        <w:t>将儿童定义为</w:t>
      </w:r>
      <w:r w:rsidRPr="00E82FD8">
        <w:rPr>
          <w:rFonts w:ascii="Time New Roman" w:eastAsia="SimHei" w:hAnsi="Time New Roman"/>
          <w:b/>
          <w:snapToGrid/>
          <w:lang w:val="en-GB"/>
        </w:rPr>
        <w:t>18</w:t>
      </w:r>
      <w:r w:rsidRPr="00E82FD8">
        <w:rPr>
          <w:rFonts w:ascii="Time New Roman" w:eastAsia="SimHei" w:hAnsi="Time New Roman"/>
          <w:snapToGrid/>
          <w:lang w:val="zh-CN"/>
        </w:rPr>
        <w:t>岁以下的任何人</w:t>
      </w:r>
      <w:r w:rsidR="008902D7" w:rsidRPr="00E82FD8">
        <w:rPr>
          <w:rFonts w:ascii="Time New Roman" w:eastAsia="SimHei" w:hAnsi="Time New Roman"/>
          <w:snapToGrid/>
          <w:lang w:val="en-GB"/>
        </w:rPr>
        <w:t>；</w:t>
      </w:r>
    </w:p>
    <w:p w:rsidR="00DB0F1A" w:rsidRPr="00E82FD8" w:rsidRDefault="00DB0F1A" w:rsidP="00E82FD8">
      <w:pPr>
        <w:numPr>
          <w:ilvl w:val="0"/>
          <w:numId w:val="28"/>
        </w:numPr>
        <w:spacing w:after="320"/>
        <w:rPr>
          <w:rFonts w:ascii="Time New Roman" w:eastAsia="SimHei" w:hAnsi="Time New Roman" w:hint="eastAsia"/>
          <w:snapToGrid/>
          <w:lang w:val="zh-CN"/>
        </w:rPr>
      </w:pPr>
      <w:r w:rsidRPr="00E82FD8">
        <w:rPr>
          <w:rFonts w:ascii="Time New Roman" w:eastAsia="SimHei" w:hAnsi="Time New Roman"/>
          <w:bCs/>
          <w:iCs/>
          <w:snapToGrid/>
          <w:lang w:val="en-GB"/>
        </w:rPr>
        <w:t>赋予</w:t>
      </w:r>
      <w:r w:rsidRPr="00E82FD8">
        <w:rPr>
          <w:rFonts w:ascii="Time New Roman" w:eastAsia="SimHei" w:hAnsi="Time New Roman"/>
          <w:snapToGrid/>
          <w:lang w:val="zh-CN"/>
        </w:rPr>
        <w:t>新设立的委员会权力</w:t>
      </w:r>
      <w:r w:rsidR="008902D7" w:rsidRPr="00E82FD8">
        <w:rPr>
          <w:rFonts w:ascii="Time New Roman" w:eastAsia="SimHei" w:hAnsi="Time New Roman"/>
          <w:snapToGrid/>
          <w:lang w:val="zh-CN"/>
        </w:rPr>
        <w:t>，</w:t>
      </w:r>
      <w:r w:rsidRPr="00E82FD8">
        <w:rPr>
          <w:rFonts w:ascii="Time New Roman" w:eastAsia="SimHei" w:hAnsi="Time New Roman"/>
          <w:snapToGrid/>
          <w:lang w:val="zh-CN"/>
        </w:rPr>
        <w:t>加快其对不同立法和政策中儿童定义的审查</w:t>
      </w:r>
      <w:r w:rsidR="008902D7" w:rsidRPr="00E82FD8">
        <w:rPr>
          <w:rFonts w:ascii="Time New Roman" w:eastAsia="SimHei" w:hAnsi="Time New Roman"/>
          <w:snapToGrid/>
          <w:lang w:val="zh-CN"/>
        </w:rPr>
        <w:t>，</w:t>
      </w:r>
      <w:r w:rsidRPr="00E82FD8">
        <w:rPr>
          <w:rFonts w:ascii="Time New Roman" w:eastAsia="SimHei" w:hAnsi="Time New Roman"/>
          <w:snapToGrid/>
          <w:lang w:val="zh-CN"/>
        </w:rPr>
        <w:t>包括审查</w:t>
      </w:r>
      <w:r w:rsidRPr="00E82FD8">
        <w:rPr>
          <w:rFonts w:ascii="Time New Roman" w:eastAsia="SimHei" w:hAnsi="Time New Roman"/>
          <w:b/>
          <w:snapToGrid/>
          <w:lang w:val="zh-CN"/>
        </w:rPr>
        <w:t>1974</w:t>
      </w:r>
      <w:r w:rsidRPr="00E82FD8">
        <w:rPr>
          <w:rFonts w:ascii="Time New Roman" w:eastAsia="SimHei" w:hAnsi="Time New Roman"/>
          <w:snapToGrid/>
          <w:lang w:val="zh-CN"/>
        </w:rPr>
        <w:t>年《儿童法》、《刑法》、《儿童政策》和《国家行动计划》对结婚年龄的规定</w:t>
      </w:r>
      <w:r w:rsidR="008902D7" w:rsidRPr="00E82FD8">
        <w:rPr>
          <w:rFonts w:ascii="Time New Roman" w:eastAsia="SimHei" w:hAnsi="Time New Roman"/>
          <w:snapToGrid/>
          <w:lang w:val="zh-CN"/>
        </w:rPr>
        <w:t>，</w:t>
      </w:r>
      <w:r w:rsidRPr="00E82FD8">
        <w:rPr>
          <w:rFonts w:ascii="Time New Roman" w:eastAsia="SimHei" w:hAnsi="Time New Roman"/>
          <w:snapToGrid/>
          <w:lang w:val="zh-CN"/>
        </w:rPr>
        <w:t>以便确保缔约国采取明确立场</w:t>
      </w:r>
      <w:r w:rsidR="008902D7" w:rsidRPr="00E82FD8">
        <w:rPr>
          <w:rFonts w:ascii="Time New Roman" w:eastAsia="SimHei" w:hAnsi="Time New Roman"/>
          <w:snapToGrid/>
          <w:lang w:val="zh-CN"/>
        </w:rPr>
        <w:t>，</w:t>
      </w:r>
      <w:r w:rsidRPr="00E82FD8">
        <w:rPr>
          <w:rFonts w:ascii="Time New Roman" w:eastAsia="SimHei" w:hAnsi="Time New Roman"/>
          <w:snapToGrid/>
          <w:lang w:val="zh-CN"/>
        </w:rPr>
        <w:t>根据《公约》确定儿童的定义。</w:t>
      </w:r>
    </w:p>
    <w:p w:rsidR="00DB0F1A" w:rsidRPr="00F92DD7" w:rsidRDefault="008902D7" w:rsidP="00F92DD7">
      <w:pPr>
        <w:pStyle w:val="Heading3"/>
        <w:rPr>
          <w:rFonts w:ascii="Time New Roman" w:eastAsia="SimHei" w:hAnsi="Time New Roman"/>
          <w:u w:val="none"/>
        </w:rPr>
      </w:pPr>
      <w:r w:rsidRPr="00F92DD7">
        <w:rPr>
          <w:rFonts w:ascii="Time New Roman" w:eastAsia="SimHei" w:hAnsi="Time New Roman"/>
          <w:b/>
          <w:bCs/>
          <w:u w:val="none"/>
          <w:lang w:val="en-GB"/>
        </w:rPr>
        <w:t>3</w:t>
      </w:r>
      <w:r w:rsidRPr="00F92DD7">
        <w:rPr>
          <w:rFonts w:ascii="Time New Roman" w:eastAsia="SimHei" w:hAnsi="Time New Roman"/>
          <w:bCs/>
          <w:u w:val="none"/>
          <w:lang w:val="en-GB"/>
        </w:rPr>
        <w:t>.</w:t>
      </w:r>
      <w:r w:rsidR="00F92DD7" w:rsidRPr="00F92DD7">
        <w:rPr>
          <w:rFonts w:ascii="Time New Roman" w:eastAsia="SimHei" w:hAnsi="Time New Roman" w:hint="eastAsia"/>
          <w:bCs/>
          <w:u w:val="none"/>
          <w:lang w:val="en-GB"/>
        </w:rPr>
        <w:t xml:space="preserve"> </w:t>
      </w:r>
      <w:r w:rsidR="00DB0F1A" w:rsidRPr="00F92DD7">
        <w:rPr>
          <w:rFonts w:ascii="Time New Roman" w:eastAsia="SimHei" w:hAnsi="Time New Roman"/>
          <w:bCs/>
          <w:u w:val="none"/>
          <w:lang w:val="en-GB"/>
        </w:rPr>
        <w:t xml:space="preserve"> </w:t>
      </w:r>
      <w:r w:rsidR="00DB0F1A" w:rsidRPr="00F92DD7">
        <w:rPr>
          <w:rFonts w:ascii="Time New Roman" w:eastAsia="SimHei" w:hAnsi="Time New Roman"/>
          <w:bCs/>
          <w:u w:val="none"/>
          <w:lang w:val="en-GB"/>
        </w:rPr>
        <w:t>一般原则</w:t>
      </w:r>
      <w:r w:rsidR="00F92DD7" w:rsidRPr="00F92DD7">
        <w:rPr>
          <w:rFonts w:ascii="Time New Roman" w:eastAsia="SimHei" w:hAnsi="Time New Roman" w:hint="eastAsia"/>
          <w:bCs/>
          <w:u w:val="none"/>
          <w:lang w:val="en-GB"/>
        </w:rPr>
        <w:br/>
      </w:r>
      <w:r w:rsidRPr="00F92DD7">
        <w:rPr>
          <w:rFonts w:ascii="Time New Roman" w:eastAsia="SimHei" w:hAnsi="Time New Roman"/>
          <w:u w:val="none"/>
        </w:rPr>
        <w:t>(</w:t>
      </w:r>
      <w:r w:rsidR="00DB0F1A" w:rsidRPr="00F92DD7">
        <w:rPr>
          <w:rFonts w:ascii="Time New Roman" w:eastAsia="SimHei" w:hAnsi="Time New Roman"/>
          <w:u w:val="none"/>
        </w:rPr>
        <w:t>《公约》第</w:t>
      </w:r>
      <w:r w:rsidR="00DB0F1A" w:rsidRPr="00F92DD7">
        <w:rPr>
          <w:rFonts w:ascii="Time New Roman" w:eastAsia="SimHei" w:hAnsi="Time New Roman"/>
          <w:b/>
          <w:u w:val="none"/>
        </w:rPr>
        <w:t>2</w:t>
      </w:r>
      <w:r w:rsidR="00DB0F1A" w:rsidRPr="00F92DD7">
        <w:rPr>
          <w:rFonts w:ascii="Time New Roman" w:eastAsia="SimHei" w:hAnsi="Time New Roman"/>
          <w:u w:val="none"/>
        </w:rPr>
        <w:t>条、第</w:t>
      </w:r>
      <w:r w:rsidR="00DB0F1A" w:rsidRPr="00F92DD7">
        <w:rPr>
          <w:rFonts w:ascii="Time New Roman" w:eastAsia="SimHei" w:hAnsi="Time New Roman"/>
          <w:b/>
          <w:u w:val="none"/>
        </w:rPr>
        <w:t>3</w:t>
      </w:r>
      <w:r w:rsidR="00DB0F1A" w:rsidRPr="00F92DD7">
        <w:rPr>
          <w:rFonts w:ascii="Time New Roman" w:eastAsia="SimHei" w:hAnsi="Time New Roman"/>
          <w:u w:val="none"/>
        </w:rPr>
        <w:t>条、第</w:t>
      </w:r>
      <w:r w:rsidR="00DB0F1A" w:rsidRPr="00F92DD7">
        <w:rPr>
          <w:rFonts w:ascii="Time New Roman" w:eastAsia="SimHei" w:hAnsi="Time New Roman"/>
          <w:b/>
          <w:u w:val="none"/>
        </w:rPr>
        <w:t>6</w:t>
      </w:r>
      <w:r w:rsidR="00DB0F1A" w:rsidRPr="00F92DD7">
        <w:rPr>
          <w:rFonts w:ascii="Time New Roman" w:eastAsia="SimHei" w:hAnsi="Time New Roman"/>
          <w:u w:val="none"/>
        </w:rPr>
        <w:t>条和第</w:t>
      </w:r>
      <w:r w:rsidR="00DB0F1A" w:rsidRPr="00F92DD7">
        <w:rPr>
          <w:rFonts w:ascii="Time New Roman" w:eastAsia="SimHei" w:hAnsi="Time New Roman"/>
          <w:b/>
          <w:u w:val="none"/>
        </w:rPr>
        <w:t>12</w:t>
      </w:r>
      <w:r w:rsidR="00DB0F1A" w:rsidRPr="00F92DD7">
        <w:rPr>
          <w:rFonts w:ascii="Time New Roman" w:eastAsia="SimHei" w:hAnsi="Time New Roman"/>
          <w:u w:val="none"/>
        </w:rPr>
        <w:t>条</w:t>
      </w:r>
      <w:r w:rsidRPr="00F92DD7">
        <w:rPr>
          <w:rFonts w:ascii="Time New Roman" w:eastAsia="SimHei" w:hAnsi="Time New Roman"/>
          <w:u w:val="none"/>
        </w:rPr>
        <w:t>)</w:t>
      </w:r>
    </w:p>
    <w:p w:rsidR="00DB0F1A" w:rsidRPr="00F92DD7" w:rsidRDefault="00DB0F1A" w:rsidP="00F92DD7">
      <w:pPr>
        <w:pStyle w:val="Heading4"/>
        <w:rPr>
          <w:rFonts w:ascii="Time New Roman" w:eastAsia="SimHei" w:hAnsi="Time New Roman"/>
          <w:u w:val="none"/>
          <w:lang w:val="en-GB"/>
        </w:rPr>
      </w:pPr>
      <w:r w:rsidRPr="00F92DD7">
        <w:rPr>
          <w:rFonts w:ascii="Time New Roman" w:eastAsia="SimHei" w:hAnsi="Time New Roman"/>
          <w:u w:val="none"/>
          <w:lang w:val="en-GB"/>
        </w:rPr>
        <w:t>不歧视</w:t>
      </w:r>
    </w:p>
    <w:p w:rsidR="00DB0F1A" w:rsidRPr="008902D7" w:rsidRDefault="00F92DD7" w:rsidP="005B0B15">
      <w:pPr>
        <w:ind w:firstLine="510"/>
        <w:rPr>
          <w:snapToGrid/>
          <w:lang w:val="zh-CN"/>
        </w:rPr>
      </w:pPr>
      <w:r>
        <w:rPr>
          <w:rFonts w:hint="eastAsia"/>
          <w:snapToGrid/>
          <w:lang w:val="zh-CN"/>
        </w:rPr>
        <w:t>32</w:t>
      </w:r>
      <w:r>
        <w:rPr>
          <w:snapToGrid/>
          <w:lang w:val="zh-CN"/>
        </w:rPr>
        <w:t>.</w:t>
      </w:r>
      <w:r>
        <w:rPr>
          <w:rFonts w:hint="eastAsia"/>
          <w:snapToGrid/>
          <w:lang w:val="zh-CN"/>
        </w:rPr>
        <w:t xml:space="preserve">  </w:t>
      </w:r>
      <w:r w:rsidR="00DB0F1A" w:rsidRPr="008902D7">
        <w:rPr>
          <w:snapToGrid/>
          <w:lang w:val="zh-CN"/>
        </w:rPr>
        <w:t>委员会注意到缔约国在《宪法》和</w:t>
      </w:r>
      <w:r>
        <w:rPr>
          <w:rFonts w:hint="eastAsia"/>
          <w:snapToGrid/>
          <w:lang w:val="en-GB"/>
        </w:rPr>
        <w:t>“</w:t>
      </w:r>
      <w:r w:rsidR="00DB0F1A" w:rsidRPr="008902D7">
        <w:rPr>
          <w:snapToGrid/>
          <w:lang w:val="en-GB"/>
        </w:rPr>
        <w:t>2021</w:t>
      </w:r>
      <w:r w:rsidR="00DB0F1A" w:rsidRPr="008902D7">
        <w:rPr>
          <w:snapToGrid/>
          <w:lang w:val="en-GB"/>
        </w:rPr>
        <w:t>年</w:t>
      </w:r>
      <w:r w:rsidR="00001B6D">
        <w:rPr>
          <w:rFonts w:hint="eastAsia"/>
          <w:snapToGrid/>
          <w:lang w:val="en-GB"/>
        </w:rPr>
        <w:t>愿景</w:t>
      </w:r>
      <w:r>
        <w:rPr>
          <w:rFonts w:hint="eastAsia"/>
          <w:snapToGrid/>
          <w:lang w:val="en-GB"/>
        </w:rPr>
        <w:t>”</w:t>
      </w:r>
      <w:r w:rsidR="00DB0F1A" w:rsidRPr="008902D7">
        <w:rPr>
          <w:snapToGrid/>
          <w:lang w:val="en-GB"/>
        </w:rPr>
        <w:t>中</w:t>
      </w:r>
      <w:r w:rsidR="00DB0F1A" w:rsidRPr="008902D7">
        <w:rPr>
          <w:snapToGrid/>
          <w:lang w:val="zh-CN"/>
        </w:rPr>
        <w:t>承诺建设一个公平、公正和不歧视的社会</w:t>
      </w:r>
      <w:r w:rsidR="008902D7" w:rsidRPr="008902D7">
        <w:rPr>
          <w:snapToGrid/>
          <w:lang w:val="en-GB"/>
        </w:rPr>
        <w:t>，</w:t>
      </w:r>
      <w:r w:rsidR="00DB0F1A" w:rsidRPr="008902D7">
        <w:rPr>
          <w:snapToGrid/>
          <w:lang w:val="zh-CN"/>
        </w:rPr>
        <w:t>但是</w:t>
      </w:r>
      <w:r w:rsidR="008902D7" w:rsidRPr="008902D7">
        <w:rPr>
          <w:snapToGrid/>
          <w:lang w:val="en-GB"/>
        </w:rPr>
        <w:t>，</w:t>
      </w:r>
      <w:r w:rsidR="00DB0F1A" w:rsidRPr="008902D7">
        <w:rPr>
          <w:snapToGrid/>
          <w:lang w:val="zh-CN"/>
        </w:rPr>
        <w:t>令委员会关切的是</w:t>
      </w:r>
      <w:r w:rsidR="008902D7" w:rsidRPr="008902D7">
        <w:rPr>
          <w:snapToGrid/>
          <w:lang w:val="en-GB"/>
        </w:rPr>
        <w:t>，</w:t>
      </w:r>
      <w:r w:rsidR="00DB0F1A" w:rsidRPr="008902D7">
        <w:rPr>
          <w:snapToGrid/>
          <w:lang w:val="zh-CN"/>
        </w:rPr>
        <w:t>在现实中</w:t>
      </w:r>
      <w:r w:rsidR="008902D7" w:rsidRPr="008902D7">
        <w:rPr>
          <w:snapToGrid/>
          <w:lang w:val="en-GB"/>
        </w:rPr>
        <w:t>，</w:t>
      </w:r>
      <w:r w:rsidR="00DB0F1A" w:rsidRPr="008902D7">
        <w:rPr>
          <w:snapToGrid/>
          <w:lang w:val="zh-CN"/>
        </w:rPr>
        <w:t>《公约》第</w:t>
      </w:r>
      <w:r w:rsidR="00DB0F1A" w:rsidRPr="008902D7">
        <w:rPr>
          <w:snapToGrid/>
          <w:lang w:val="en-GB"/>
        </w:rPr>
        <w:t>2</w:t>
      </w:r>
      <w:r w:rsidR="00DB0F1A" w:rsidRPr="008902D7">
        <w:rPr>
          <w:snapToGrid/>
          <w:lang w:val="zh-CN"/>
        </w:rPr>
        <w:t>条所载的不歧视原则未得到充分遵守。女童仍然受到歧视和差别对待</w:t>
      </w:r>
      <w:r w:rsidR="008902D7" w:rsidRPr="008902D7">
        <w:rPr>
          <w:snapToGrid/>
          <w:lang w:val="zh-CN"/>
        </w:rPr>
        <w:t>，</w:t>
      </w:r>
      <w:r w:rsidR="00DB0F1A" w:rsidRPr="008902D7">
        <w:rPr>
          <w:snapToGrid/>
          <w:lang w:val="zh-CN"/>
        </w:rPr>
        <w:t>尤其是在医疗保健、营养和早婚方面。某些特殊儿童群体</w:t>
      </w:r>
      <w:r w:rsidR="008902D7" w:rsidRPr="008902D7">
        <w:rPr>
          <w:snapToGrid/>
          <w:lang w:val="zh-CN"/>
        </w:rPr>
        <w:t>，</w:t>
      </w:r>
      <w:r w:rsidR="00DB0F1A" w:rsidRPr="008902D7">
        <w:rPr>
          <w:snapToGrid/>
          <w:lang w:val="zh-CN"/>
        </w:rPr>
        <w:t>包括难民儿童、残疾儿童、生活在贫民区和农村地区的儿童以及属于少数族裔和宗教少数群体的儿童面临相同境遇。委员会还关切的是</w:t>
      </w:r>
      <w:r w:rsidR="008902D7" w:rsidRPr="008902D7">
        <w:rPr>
          <w:snapToGrid/>
          <w:lang w:val="zh-CN"/>
        </w:rPr>
        <w:t>，</w:t>
      </w:r>
      <w:r w:rsidR="00DB0F1A" w:rsidRPr="008902D7">
        <w:rPr>
          <w:snapToGrid/>
          <w:lang w:val="zh-CN"/>
        </w:rPr>
        <w:t>儿童还因社会出身或其父母的身份遭到歧视。</w:t>
      </w:r>
    </w:p>
    <w:p w:rsidR="00DB0F1A" w:rsidRPr="00001B6D" w:rsidRDefault="00F92DD7" w:rsidP="00001B6D">
      <w:pPr>
        <w:spacing w:after="320"/>
        <w:ind w:firstLine="510"/>
        <w:rPr>
          <w:rFonts w:ascii="Time New Roman" w:eastAsia="SimHei" w:hAnsi="Time New Roman" w:hint="eastAsia"/>
          <w:snapToGrid/>
          <w:lang w:val="zh-CN"/>
        </w:rPr>
      </w:pPr>
      <w:r>
        <w:rPr>
          <w:rFonts w:hint="eastAsia"/>
          <w:snapToGrid/>
          <w:lang w:val="zh-CN"/>
        </w:rPr>
        <w:t>33</w:t>
      </w:r>
      <w:r>
        <w:rPr>
          <w:snapToGrid/>
          <w:lang w:val="zh-CN"/>
        </w:rPr>
        <w:t>.</w:t>
      </w:r>
      <w:r>
        <w:rPr>
          <w:rFonts w:hint="eastAsia"/>
          <w:snapToGrid/>
          <w:lang w:val="zh-CN"/>
        </w:rPr>
        <w:t xml:space="preserve">  </w:t>
      </w:r>
      <w:r w:rsidR="00DB0F1A" w:rsidRPr="00001B6D">
        <w:rPr>
          <w:rFonts w:ascii="Time New Roman" w:eastAsia="SimHei" w:hAnsi="Time New Roman"/>
          <w:snapToGrid/>
          <w:lang w:val="zh-CN"/>
        </w:rPr>
        <w:t>委员会强烈建议缔约国积极、充分地适用《公约》第</w:t>
      </w:r>
      <w:r w:rsidR="00DB0F1A" w:rsidRPr="00001B6D">
        <w:rPr>
          <w:rFonts w:ascii="Time New Roman" w:eastAsia="SimHei" w:hAnsi="Time New Roman"/>
          <w:b/>
          <w:snapToGrid/>
          <w:lang w:val="en-GB"/>
        </w:rPr>
        <w:t>2</w:t>
      </w:r>
      <w:r w:rsidR="00DB0F1A" w:rsidRPr="00001B6D">
        <w:rPr>
          <w:rFonts w:ascii="Time New Roman" w:eastAsia="SimHei" w:hAnsi="Time New Roman"/>
          <w:snapToGrid/>
          <w:lang w:val="zh-CN"/>
        </w:rPr>
        <w:t>条规定的不歧视原则</w:t>
      </w:r>
      <w:r w:rsidR="008902D7" w:rsidRPr="00001B6D">
        <w:rPr>
          <w:rFonts w:ascii="Time New Roman" w:eastAsia="SimHei" w:hAnsi="Time New Roman"/>
          <w:snapToGrid/>
          <w:lang w:val="en-GB"/>
        </w:rPr>
        <w:t>，</w:t>
      </w:r>
      <w:r w:rsidR="00DB0F1A" w:rsidRPr="00001B6D">
        <w:rPr>
          <w:rFonts w:ascii="Time New Roman" w:eastAsia="SimHei" w:hAnsi="Time New Roman"/>
          <w:snapToGrid/>
          <w:lang w:val="zh-CN"/>
        </w:rPr>
        <w:t>并在执行所有其它条款时纳入该原则</w:t>
      </w:r>
      <w:r w:rsidR="008902D7" w:rsidRPr="00001B6D">
        <w:rPr>
          <w:rFonts w:ascii="Time New Roman" w:eastAsia="SimHei" w:hAnsi="Time New Roman"/>
          <w:snapToGrid/>
          <w:lang w:val="en-GB"/>
        </w:rPr>
        <w:t>，</w:t>
      </w:r>
      <w:r w:rsidR="00DB0F1A" w:rsidRPr="00001B6D">
        <w:rPr>
          <w:rFonts w:ascii="Time New Roman" w:eastAsia="SimHei" w:hAnsi="Time New Roman"/>
          <w:snapToGrid/>
          <w:lang w:val="zh-CN"/>
        </w:rPr>
        <w:t>以便确保毫无歧视地实现《公约》规定的权利。委员会还建议缔约国采取必要措施</w:t>
      </w:r>
      <w:r w:rsidR="008902D7" w:rsidRPr="00001B6D">
        <w:rPr>
          <w:rFonts w:ascii="Time New Roman" w:eastAsia="SimHei" w:hAnsi="Time New Roman"/>
          <w:snapToGrid/>
          <w:lang w:val="zh-CN"/>
        </w:rPr>
        <w:t>，</w:t>
      </w:r>
      <w:r w:rsidR="00DB0F1A" w:rsidRPr="00001B6D">
        <w:rPr>
          <w:rFonts w:ascii="Time New Roman" w:eastAsia="SimHei" w:hAnsi="Time New Roman"/>
          <w:snapToGrid/>
          <w:lang w:val="zh-CN"/>
        </w:rPr>
        <w:t>确保适当、有效地解决家庭、学校和其他环境中</w:t>
      </w:r>
      <w:r w:rsidR="008902D7" w:rsidRPr="00001B6D">
        <w:rPr>
          <w:rFonts w:ascii="Time New Roman" w:eastAsia="SimHei" w:hAnsi="Time New Roman"/>
          <w:snapToGrid/>
          <w:lang w:val="zh-CN"/>
        </w:rPr>
        <w:t>，</w:t>
      </w:r>
      <w:r w:rsidR="00DB0F1A" w:rsidRPr="00001B6D">
        <w:rPr>
          <w:rFonts w:ascii="Time New Roman" w:eastAsia="SimHei" w:hAnsi="Time New Roman"/>
          <w:snapToGrid/>
          <w:lang w:val="zh-CN"/>
        </w:rPr>
        <w:t>尤其是对被边缘化和排斥的儿童</w:t>
      </w:r>
      <w:r w:rsidR="008902D7" w:rsidRPr="00001B6D">
        <w:rPr>
          <w:rFonts w:ascii="Time New Roman" w:eastAsia="SimHei" w:hAnsi="Time New Roman"/>
          <w:snapToGrid/>
          <w:lang w:val="zh-CN"/>
        </w:rPr>
        <w:t>，</w:t>
      </w:r>
      <w:r w:rsidR="00DB0F1A" w:rsidRPr="00001B6D">
        <w:rPr>
          <w:rFonts w:ascii="Time New Roman" w:eastAsia="SimHei" w:hAnsi="Time New Roman"/>
          <w:snapToGrid/>
          <w:lang w:val="zh-CN"/>
        </w:rPr>
        <w:t>包括对女童、少数族裔儿童和难民儿童的长期歧视</w:t>
      </w:r>
      <w:r w:rsidR="008902D7" w:rsidRPr="00001B6D">
        <w:rPr>
          <w:rFonts w:ascii="Time New Roman" w:eastAsia="SimHei" w:hAnsi="Time New Roman"/>
          <w:snapToGrid/>
          <w:lang w:val="zh-CN"/>
        </w:rPr>
        <w:t>，</w:t>
      </w:r>
      <w:r w:rsidR="00DB0F1A" w:rsidRPr="00001B6D">
        <w:rPr>
          <w:rFonts w:ascii="Time New Roman" w:eastAsia="SimHei" w:hAnsi="Time New Roman"/>
          <w:snapToGrid/>
          <w:lang w:val="zh-CN"/>
        </w:rPr>
        <w:t>减少对他们的差别对待。</w:t>
      </w:r>
    </w:p>
    <w:p w:rsidR="00DB0F1A" w:rsidRPr="00001B6D" w:rsidRDefault="00DB0F1A" w:rsidP="00001B6D">
      <w:pPr>
        <w:pStyle w:val="Heading4"/>
        <w:rPr>
          <w:rFonts w:ascii="Time New Roman" w:eastAsia="SimHei" w:hAnsi="Time New Roman"/>
          <w:u w:val="none"/>
          <w:lang w:val="en-GB"/>
        </w:rPr>
      </w:pPr>
      <w:r w:rsidRPr="00001B6D">
        <w:rPr>
          <w:rFonts w:ascii="Time New Roman" w:eastAsia="SimHei" w:hAnsi="Time New Roman"/>
          <w:u w:val="none"/>
          <w:lang w:val="en-GB"/>
        </w:rPr>
        <w:t>儿童的最</w:t>
      </w:r>
      <w:r w:rsidR="00001B6D">
        <w:rPr>
          <w:rFonts w:ascii="Time New Roman" w:eastAsia="SimHei" w:hAnsi="Time New Roman" w:hint="eastAsia"/>
          <w:u w:val="none"/>
          <w:lang w:val="en-GB"/>
        </w:rPr>
        <w:t>佳</w:t>
      </w:r>
      <w:r w:rsidRPr="00001B6D">
        <w:rPr>
          <w:rFonts w:ascii="Time New Roman" w:eastAsia="SimHei" w:hAnsi="Time New Roman"/>
          <w:u w:val="none"/>
          <w:lang w:val="en-GB"/>
        </w:rPr>
        <w:t>利益</w:t>
      </w:r>
    </w:p>
    <w:p w:rsidR="00DB0F1A" w:rsidRPr="00001B6D" w:rsidRDefault="00001B6D" w:rsidP="005B0B15">
      <w:pPr>
        <w:ind w:firstLine="510"/>
        <w:rPr>
          <w:rFonts w:hint="eastAsia"/>
          <w:snapToGrid/>
          <w:lang w:val="zh-CN"/>
        </w:rPr>
      </w:pPr>
      <w:r>
        <w:rPr>
          <w:rFonts w:hint="eastAsia"/>
          <w:snapToGrid/>
          <w:lang w:val="zh-CN"/>
        </w:rPr>
        <w:t>34</w:t>
      </w:r>
      <w:r>
        <w:rPr>
          <w:snapToGrid/>
          <w:lang w:val="zh-CN"/>
        </w:rPr>
        <w:t>.</w:t>
      </w:r>
      <w:r>
        <w:rPr>
          <w:rFonts w:hint="eastAsia"/>
          <w:snapToGrid/>
          <w:lang w:val="zh-CN"/>
        </w:rPr>
        <w:t xml:space="preserve">  </w:t>
      </w:r>
      <w:r w:rsidR="00DB0F1A" w:rsidRPr="008902D7">
        <w:rPr>
          <w:snapToGrid/>
          <w:lang w:val="zh-CN"/>
        </w:rPr>
        <w:t>委员会赞赏缔约国不断努力</w:t>
      </w:r>
      <w:r w:rsidR="008902D7" w:rsidRPr="008902D7">
        <w:rPr>
          <w:snapToGrid/>
          <w:lang w:val="en-GB"/>
        </w:rPr>
        <w:t>，</w:t>
      </w:r>
      <w:r w:rsidR="00DB0F1A" w:rsidRPr="008902D7">
        <w:rPr>
          <w:snapToGrid/>
          <w:lang w:val="zh-CN"/>
        </w:rPr>
        <w:t>将儿童的最</w:t>
      </w:r>
      <w:r>
        <w:rPr>
          <w:rFonts w:hint="eastAsia"/>
          <w:snapToGrid/>
          <w:lang w:val="zh-CN"/>
        </w:rPr>
        <w:t>佳</w:t>
      </w:r>
      <w:r w:rsidR="00DB0F1A" w:rsidRPr="008902D7">
        <w:rPr>
          <w:snapToGrid/>
          <w:lang w:val="zh-CN"/>
        </w:rPr>
        <w:t>利益纳入影响儿童的国家政策和方案。同时</w:t>
      </w:r>
      <w:r w:rsidR="008902D7" w:rsidRPr="008902D7">
        <w:rPr>
          <w:snapToGrid/>
          <w:lang w:val="zh-CN"/>
        </w:rPr>
        <w:t>，</w:t>
      </w:r>
      <w:r w:rsidR="00DB0F1A" w:rsidRPr="008902D7">
        <w:rPr>
          <w:snapToGrid/>
          <w:lang w:val="zh-CN"/>
        </w:rPr>
        <w:t>委员会关切地注意到国家立法还没有明确界定儿童的</w:t>
      </w:r>
      <w:r>
        <w:rPr>
          <w:rFonts w:hint="eastAsia"/>
          <w:snapToGrid/>
          <w:lang w:val="zh-CN"/>
        </w:rPr>
        <w:t>最佳</w:t>
      </w:r>
      <w:r w:rsidR="00DB0F1A" w:rsidRPr="008902D7">
        <w:rPr>
          <w:snapToGrid/>
          <w:lang w:val="zh-CN"/>
        </w:rPr>
        <w:t>利益这一原则。</w:t>
      </w:r>
    </w:p>
    <w:p w:rsidR="00DB0F1A" w:rsidRPr="00001B6D" w:rsidRDefault="00001B6D" w:rsidP="00E82FD8">
      <w:pPr>
        <w:keepNext/>
        <w:ind w:firstLine="510"/>
        <w:rPr>
          <w:rFonts w:ascii="Time New Roman" w:eastAsia="SimHei" w:hAnsi="Time New Roman"/>
          <w:lang w:val="zh-CN"/>
        </w:rPr>
      </w:pPr>
      <w:r>
        <w:rPr>
          <w:rFonts w:hint="eastAsia"/>
          <w:snapToGrid/>
          <w:lang w:val="zh-CN"/>
        </w:rPr>
        <w:t>35</w:t>
      </w:r>
      <w:r>
        <w:rPr>
          <w:snapToGrid/>
          <w:lang w:val="zh-CN"/>
        </w:rPr>
        <w:t>.</w:t>
      </w:r>
      <w:r>
        <w:rPr>
          <w:rFonts w:hint="eastAsia"/>
          <w:snapToGrid/>
          <w:lang w:val="zh-CN"/>
        </w:rPr>
        <w:t xml:space="preserve">  </w:t>
      </w:r>
      <w:r w:rsidR="00DB0F1A" w:rsidRPr="00001B6D">
        <w:rPr>
          <w:rFonts w:ascii="Time New Roman" w:eastAsia="SimHei" w:hAnsi="Time New Roman"/>
          <w:lang w:val="zh-CN"/>
        </w:rPr>
        <w:t>委员会建议缔约国</w:t>
      </w:r>
      <w:r w:rsidR="008902D7" w:rsidRPr="00001B6D">
        <w:rPr>
          <w:rFonts w:ascii="Time New Roman" w:eastAsia="SimHei" w:hAnsi="Time New Roman"/>
          <w:lang w:val="zh-CN"/>
        </w:rPr>
        <w:t>：</w:t>
      </w:r>
    </w:p>
    <w:p w:rsidR="00DB0F1A" w:rsidRPr="00105C8E" w:rsidRDefault="00DB0F1A" w:rsidP="00105C8E">
      <w:pPr>
        <w:numPr>
          <w:ilvl w:val="0"/>
          <w:numId w:val="29"/>
        </w:numPr>
        <w:rPr>
          <w:rFonts w:ascii="Time New Roman" w:eastAsia="SimHei" w:hAnsi="Time New Roman"/>
          <w:snapToGrid/>
          <w:lang w:val="en-GB"/>
        </w:rPr>
      </w:pPr>
      <w:r w:rsidRPr="00105C8E">
        <w:rPr>
          <w:rFonts w:ascii="Time New Roman" w:eastAsia="SimHei" w:hAnsi="Time New Roman"/>
          <w:bCs/>
          <w:snapToGrid/>
          <w:lang w:val="en-GB"/>
        </w:rPr>
        <w:t>界定</w:t>
      </w:r>
      <w:r w:rsidRPr="00105C8E">
        <w:rPr>
          <w:rFonts w:ascii="Time New Roman" w:eastAsia="SimHei" w:hAnsi="Time New Roman"/>
          <w:snapToGrid/>
          <w:lang w:val="zh-CN"/>
        </w:rPr>
        <w:t>儿童的</w:t>
      </w:r>
      <w:r w:rsidR="00105C8E" w:rsidRPr="00105C8E">
        <w:rPr>
          <w:rFonts w:ascii="Time New Roman" w:eastAsia="SimHei" w:hAnsi="Time New Roman" w:hint="eastAsia"/>
          <w:snapToGrid/>
          <w:lang w:val="zh-CN"/>
        </w:rPr>
        <w:t>最佳</w:t>
      </w:r>
      <w:r w:rsidRPr="00105C8E">
        <w:rPr>
          <w:rFonts w:ascii="Time New Roman" w:eastAsia="SimHei" w:hAnsi="Time New Roman"/>
          <w:snapToGrid/>
          <w:lang w:val="zh-CN"/>
        </w:rPr>
        <w:t>利益这一原则</w:t>
      </w:r>
      <w:r w:rsidR="008902D7" w:rsidRPr="00105C8E">
        <w:rPr>
          <w:rFonts w:ascii="Time New Roman" w:eastAsia="SimHei" w:hAnsi="Time New Roman"/>
          <w:snapToGrid/>
          <w:lang w:val="en-GB"/>
        </w:rPr>
        <w:t>，</w:t>
      </w:r>
      <w:r w:rsidRPr="00105C8E">
        <w:rPr>
          <w:rFonts w:ascii="Time New Roman" w:eastAsia="SimHei" w:hAnsi="Time New Roman"/>
          <w:snapToGrid/>
          <w:lang w:val="zh-CN"/>
        </w:rPr>
        <w:t>并明确将该原则纳入国家立法以及政府司法和执行部门采取的其他影响儿童的行动</w:t>
      </w:r>
      <w:r w:rsidR="008902D7" w:rsidRPr="00105C8E">
        <w:rPr>
          <w:rFonts w:ascii="Time New Roman" w:eastAsia="SimHei" w:hAnsi="Time New Roman"/>
          <w:snapToGrid/>
          <w:lang w:val="en-GB"/>
        </w:rPr>
        <w:t>，</w:t>
      </w:r>
      <w:r w:rsidRPr="00105C8E">
        <w:rPr>
          <w:rFonts w:ascii="Time New Roman" w:eastAsia="SimHei" w:hAnsi="Time New Roman"/>
          <w:snapToGrid/>
          <w:lang w:val="zh-CN"/>
        </w:rPr>
        <w:t>例如离婚案件、儿童保护和少年司法</w:t>
      </w:r>
      <w:r w:rsidR="008902D7" w:rsidRPr="00105C8E">
        <w:rPr>
          <w:rFonts w:ascii="Time New Roman" w:eastAsia="SimHei" w:hAnsi="Time New Roman"/>
          <w:snapToGrid/>
          <w:lang w:val="en-GB"/>
        </w:rPr>
        <w:t>；</w:t>
      </w:r>
    </w:p>
    <w:p w:rsidR="00DB0F1A" w:rsidRPr="00105C8E" w:rsidRDefault="00DB0F1A" w:rsidP="00105C8E">
      <w:pPr>
        <w:numPr>
          <w:ilvl w:val="0"/>
          <w:numId w:val="29"/>
        </w:numPr>
        <w:rPr>
          <w:rFonts w:ascii="Time New Roman" w:eastAsia="SimHei" w:hAnsi="Time New Roman"/>
          <w:snapToGrid/>
          <w:lang w:val="en-GB"/>
        </w:rPr>
      </w:pPr>
      <w:r w:rsidRPr="00105C8E">
        <w:rPr>
          <w:rFonts w:ascii="Time New Roman" w:eastAsia="SimHei" w:hAnsi="Time New Roman"/>
          <w:snapToGrid/>
          <w:lang w:val="zh-CN"/>
        </w:rPr>
        <w:t>加强宣传活动以及针对政策制定者、法官、执法官员、社会工作者和家长进行的关于儿童的</w:t>
      </w:r>
      <w:r w:rsidR="00105C8E" w:rsidRPr="00105C8E">
        <w:rPr>
          <w:rFonts w:ascii="Time New Roman" w:eastAsia="SimHei" w:hAnsi="Time New Roman" w:hint="eastAsia"/>
          <w:snapToGrid/>
          <w:lang w:val="zh-CN"/>
        </w:rPr>
        <w:t>最佳</w:t>
      </w:r>
      <w:r w:rsidRPr="00105C8E">
        <w:rPr>
          <w:rFonts w:ascii="Time New Roman" w:eastAsia="SimHei" w:hAnsi="Time New Roman"/>
          <w:snapToGrid/>
          <w:lang w:val="zh-CN"/>
        </w:rPr>
        <w:t>利益原则及适用该原则的培训</w:t>
      </w:r>
      <w:r w:rsidR="008902D7" w:rsidRPr="00105C8E">
        <w:rPr>
          <w:rFonts w:ascii="Time New Roman" w:eastAsia="SimHei" w:hAnsi="Time New Roman"/>
          <w:snapToGrid/>
          <w:lang w:val="en-GB"/>
        </w:rPr>
        <w:t>；</w:t>
      </w:r>
    </w:p>
    <w:p w:rsidR="00DB0F1A" w:rsidRPr="00105C8E" w:rsidRDefault="00DB0F1A" w:rsidP="00105C8E">
      <w:pPr>
        <w:numPr>
          <w:ilvl w:val="0"/>
          <w:numId w:val="29"/>
        </w:numPr>
        <w:spacing w:after="320"/>
        <w:rPr>
          <w:rFonts w:ascii="Time New Roman" w:eastAsia="SimHei" w:hAnsi="Time New Roman" w:hint="eastAsia"/>
          <w:snapToGrid/>
          <w:lang w:val="en-GB"/>
        </w:rPr>
      </w:pPr>
      <w:r w:rsidRPr="00105C8E">
        <w:rPr>
          <w:rFonts w:ascii="Time New Roman" w:eastAsia="SimHei" w:hAnsi="Time New Roman"/>
          <w:bCs/>
          <w:snapToGrid/>
          <w:lang w:val="en-GB"/>
        </w:rPr>
        <w:t>基于</w:t>
      </w:r>
      <w:r w:rsidRPr="00105C8E">
        <w:rPr>
          <w:rFonts w:ascii="Time New Roman" w:eastAsia="SimHei" w:hAnsi="Time New Roman"/>
          <w:snapToGrid/>
          <w:lang w:val="zh-CN"/>
        </w:rPr>
        <w:t>儿童的</w:t>
      </w:r>
      <w:r w:rsidR="00105C8E" w:rsidRPr="00105C8E">
        <w:rPr>
          <w:rFonts w:ascii="Time New Roman" w:eastAsia="SimHei" w:hAnsi="Time New Roman" w:hint="eastAsia"/>
          <w:snapToGrid/>
          <w:lang w:val="zh-CN"/>
        </w:rPr>
        <w:t>最佳</w:t>
      </w:r>
      <w:r w:rsidRPr="00105C8E">
        <w:rPr>
          <w:rFonts w:ascii="Time New Roman" w:eastAsia="SimHei" w:hAnsi="Time New Roman"/>
          <w:snapToGrid/>
          <w:lang w:val="zh-CN"/>
        </w:rPr>
        <w:t>利益</w:t>
      </w:r>
      <w:r w:rsidR="008902D7" w:rsidRPr="00105C8E">
        <w:rPr>
          <w:rFonts w:ascii="Time New Roman" w:eastAsia="SimHei" w:hAnsi="Time New Roman"/>
          <w:snapToGrid/>
          <w:lang w:val="en-GB"/>
        </w:rPr>
        <w:t>，</w:t>
      </w:r>
      <w:r w:rsidRPr="00105C8E">
        <w:rPr>
          <w:rFonts w:ascii="Time New Roman" w:eastAsia="SimHei" w:hAnsi="Time New Roman"/>
          <w:snapToGrid/>
          <w:lang w:val="zh-CN"/>
        </w:rPr>
        <w:t>评估政府行动和决策</w:t>
      </w:r>
      <w:r w:rsidR="008902D7" w:rsidRPr="00105C8E">
        <w:rPr>
          <w:rFonts w:ascii="Time New Roman" w:eastAsia="SimHei" w:hAnsi="Time New Roman"/>
          <w:snapToGrid/>
          <w:lang w:val="en-GB"/>
        </w:rPr>
        <w:t>，</w:t>
      </w:r>
      <w:r w:rsidRPr="00105C8E">
        <w:rPr>
          <w:rFonts w:ascii="Time New Roman" w:eastAsia="SimHei" w:hAnsi="Time New Roman"/>
          <w:snapToGrid/>
          <w:lang w:val="zh-CN"/>
        </w:rPr>
        <w:t>以及民间社会合作伙伴行动和决策的影响。</w:t>
      </w:r>
    </w:p>
    <w:p w:rsidR="00DB0F1A" w:rsidRPr="00105C8E" w:rsidRDefault="00DB0F1A" w:rsidP="00105C8E">
      <w:pPr>
        <w:pStyle w:val="Heading4"/>
        <w:rPr>
          <w:rFonts w:ascii="Time New Roman" w:eastAsia="SimHei" w:hAnsi="Time New Roman"/>
          <w:u w:val="none"/>
          <w:lang w:val="en-GB"/>
        </w:rPr>
      </w:pPr>
      <w:r w:rsidRPr="00105C8E">
        <w:rPr>
          <w:rFonts w:ascii="Time New Roman" w:eastAsia="SimHei" w:hAnsi="Time New Roman"/>
          <w:u w:val="none"/>
          <w:lang w:val="en-GB"/>
        </w:rPr>
        <w:t>生命、生存与发展权</w:t>
      </w:r>
    </w:p>
    <w:p w:rsidR="00DB0F1A" w:rsidRPr="00105C8E" w:rsidRDefault="00105C8E" w:rsidP="005B0B15">
      <w:pPr>
        <w:ind w:firstLine="510"/>
        <w:rPr>
          <w:rFonts w:hint="eastAsia"/>
          <w:snapToGrid/>
          <w:lang w:val="zh-CN"/>
        </w:rPr>
      </w:pPr>
      <w:r>
        <w:rPr>
          <w:rFonts w:hint="eastAsia"/>
          <w:snapToGrid/>
          <w:lang w:val="zh-CN"/>
        </w:rPr>
        <w:t>36</w:t>
      </w:r>
      <w:r>
        <w:rPr>
          <w:snapToGrid/>
          <w:lang w:val="zh-CN"/>
        </w:rPr>
        <w:t>.</w:t>
      </w:r>
      <w:r>
        <w:rPr>
          <w:rFonts w:hint="eastAsia"/>
          <w:snapToGrid/>
          <w:lang w:val="zh-CN"/>
        </w:rPr>
        <w:t xml:space="preserve">  </w:t>
      </w:r>
      <w:r w:rsidR="00DB0F1A" w:rsidRPr="008902D7">
        <w:rPr>
          <w:snapToGrid/>
          <w:lang w:val="zh-CN"/>
        </w:rPr>
        <w:t>委员会赞赏地注意到缔约国在促进儿童生命、生存与发展权方面取得的成就。然而</w:t>
      </w:r>
      <w:r w:rsidR="008902D7" w:rsidRPr="008902D7">
        <w:rPr>
          <w:snapToGrid/>
          <w:lang w:val="zh-CN"/>
        </w:rPr>
        <w:t>，</w:t>
      </w:r>
      <w:r w:rsidR="00DB0F1A" w:rsidRPr="008902D7">
        <w:rPr>
          <w:snapToGrid/>
          <w:lang w:val="zh-CN"/>
        </w:rPr>
        <w:t>委员会对缔约国缺乏预防政策表示关切</w:t>
      </w:r>
      <w:r w:rsidR="008902D7" w:rsidRPr="008902D7">
        <w:rPr>
          <w:snapToGrid/>
          <w:lang w:val="zh-CN"/>
        </w:rPr>
        <w:t>，</w:t>
      </w:r>
      <w:r w:rsidR="00DB0F1A" w:rsidRPr="008902D7">
        <w:rPr>
          <w:snapToGrid/>
          <w:lang w:val="zh-CN"/>
        </w:rPr>
        <w:t>此外</w:t>
      </w:r>
      <w:r w:rsidR="008902D7" w:rsidRPr="008902D7">
        <w:rPr>
          <w:snapToGrid/>
          <w:lang w:val="zh-CN"/>
        </w:rPr>
        <w:t>，</w:t>
      </w:r>
      <w:r w:rsidR="00DB0F1A" w:rsidRPr="008902D7">
        <w:rPr>
          <w:snapToGrid/>
          <w:lang w:val="zh-CN"/>
        </w:rPr>
        <w:t>缔约国的某些情况阻碍儿童享有其权利</w:t>
      </w:r>
      <w:r w:rsidR="008902D7" w:rsidRPr="008902D7">
        <w:rPr>
          <w:snapToGrid/>
          <w:lang w:val="zh-CN"/>
        </w:rPr>
        <w:t>，</w:t>
      </w:r>
      <w:r w:rsidR="00DB0F1A" w:rsidRPr="008902D7">
        <w:rPr>
          <w:snapToGrid/>
          <w:lang w:val="zh-CN"/>
        </w:rPr>
        <w:t>这些情况包括贫困、</w:t>
      </w:r>
      <w:r>
        <w:rPr>
          <w:rFonts w:hint="eastAsia"/>
          <w:snapToGrid/>
          <w:lang w:val="zh-CN"/>
        </w:rPr>
        <w:t>新</w:t>
      </w:r>
      <w:r w:rsidR="002372D1">
        <w:rPr>
          <w:rFonts w:hint="eastAsia"/>
          <w:snapToGrid/>
          <w:lang w:val="zh-CN"/>
        </w:rPr>
        <w:t>生儿</w:t>
      </w:r>
      <w:r w:rsidR="00DB0F1A" w:rsidRPr="008902D7">
        <w:rPr>
          <w:snapToGrid/>
          <w:lang w:val="zh-CN"/>
        </w:rPr>
        <w:t>死亡率</w:t>
      </w:r>
      <w:r w:rsidR="002372D1">
        <w:rPr>
          <w:rFonts w:hint="eastAsia"/>
          <w:snapToGrid/>
          <w:lang w:val="zh-CN"/>
        </w:rPr>
        <w:t>高、</w:t>
      </w:r>
      <w:r w:rsidR="00DB0F1A" w:rsidRPr="008902D7">
        <w:rPr>
          <w:snapToGrid/>
          <w:lang w:val="zh-CN"/>
        </w:rPr>
        <w:t>儿童营养不良率</w:t>
      </w:r>
      <w:r w:rsidR="002372D1">
        <w:rPr>
          <w:rFonts w:hint="eastAsia"/>
          <w:snapToGrid/>
          <w:lang w:val="zh-CN"/>
        </w:rPr>
        <w:t>高</w:t>
      </w:r>
      <w:r w:rsidR="00DB0F1A" w:rsidRPr="008902D7">
        <w:rPr>
          <w:snapToGrid/>
          <w:lang w:val="zh-CN"/>
        </w:rPr>
        <w:t>、辍学率</w:t>
      </w:r>
      <w:r w:rsidR="002372D1">
        <w:rPr>
          <w:rFonts w:hint="eastAsia"/>
          <w:snapToGrid/>
          <w:lang w:val="zh-CN"/>
        </w:rPr>
        <w:t>高</w:t>
      </w:r>
      <w:r w:rsidR="008902D7" w:rsidRPr="008902D7">
        <w:rPr>
          <w:snapToGrid/>
          <w:lang w:val="zh-CN"/>
        </w:rPr>
        <w:t>，</w:t>
      </w:r>
      <w:r w:rsidR="000D63D4">
        <w:rPr>
          <w:snapToGrid/>
          <w:lang w:val="zh-CN"/>
        </w:rPr>
        <w:t>以及与事故和伤害相关的</w:t>
      </w:r>
      <w:r w:rsidR="000D63D4">
        <w:rPr>
          <w:rFonts w:hint="eastAsia"/>
          <w:snapToGrid/>
          <w:lang w:val="zh-CN"/>
        </w:rPr>
        <w:t>死</w:t>
      </w:r>
      <w:r w:rsidR="00DB0F1A" w:rsidRPr="008902D7">
        <w:rPr>
          <w:snapToGrid/>
          <w:lang w:val="zh-CN"/>
        </w:rPr>
        <w:t>亡率</w:t>
      </w:r>
      <w:r w:rsidR="002372D1">
        <w:rPr>
          <w:rFonts w:hint="eastAsia"/>
          <w:snapToGrid/>
          <w:lang w:val="zh-CN"/>
        </w:rPr>
        <w:t>高</w:t>
      </w:r>
      <w:r w:rsidR="008902D7" w:rsidRPr="008902D7">
        <w:rPr>
          <w:snapToGrid/>
          <w:lang w:val="zh-CN"/>
        </w:rPr>
        <w:t>，</w:t>
      </w:r>
      <w:r w:rsidR="00DB0F1A" w:rsidRPr="008902D7">
        <w:rPr>
          <w:snapToGrid/>
          <w:lang w:val="zh-CN"/>
        </w:rPr>
        <w:t>包括溺水死亡。</w:t>
      </w:r>
    </w:p>
    <w:p w:rsidR="00DB0F1A" w:rsidRPr="002372D1" w:rsidRDefault="00105C8E" w:rsidP="002372D1">
      <w:pPr>
        <w:spacing w:after="320"/>
        <w:ind w:firstLine="510"/>
        <w:rPr>
          <w:rFonts w:hint="eastAsia"/>
          <w:snapToGrid/>
          <w:lang w:val="zh-CN"/>
        </w:rPr>
      </w:pPr>
      <w:r>
        <w:rPr>
          <w:rFonts w:hint="eastAsia"/>
          <w:snapToGrid/>
          <w:lang w:val="zh-CN"/>
        </w:rPr>
        <w:t>37</w:t>
      </w:r>
      <w:r>
        <w:rPr>
          <w:snapToGrid/>
          <w:lang w:val="zh-CN"/>
        </w:rPr>
        <w:t>.</w:t>
      </w:r>
      <w:r>
        <w:rPr>
          <w:rFonts w:hint="eastAsia"/>
          <w:snapToGrid/>
          <w:lang w:val="zh-CN"/>
        </w:rPr>
        <w:t xml:space="preserve">  </w:t>
      </w:r>
      <w:r w:rsidR="00DB0F1A" w:rsidRPr="00105C8E">
        <w:rPr>
          <w:rFonts w:ascii="Time New Roman" w:eastAsia="SimHei" w:hAnsi="Time New Roman"/>
          <w:snapToGrid/>
          <w:lang w:val="zh-CN"/>
        </w:rPr>
        <w:t>委员会敦促缔约国在制定保障所有儿童权利的公共政策的同时</w:t>
      </w:r>
      <w:r w:rsidR="008902D7" w:rsidRPr="00105C8E">
        <w:rPr>
          <w:rFonts w:ascii="Time New Roman" w:eastAsia="SimHei" w:hAnsi="Time New Roman"/>
          <w:snapToGrid/>
          <w:lang w:val="en-GB"/>
        </w:rPr>
        <w:t>，</w:t>
      </w:r>
      <w:r w:rsidR="00DB0F1A" w:rsidRPr="00105C8E">
        <w:rPr>
          <w:rFonts w:ascii="Time New Roman" w:eastAsia="SimHei" w:hAnsi="Time New Roman"/>
          <w:snapToGrid/>
          <w:lang w:val="zh-CN"/>
        </w:rPr>
        <w:t>制定全面的预防性措施</w:t>
      </w:r>
      <w:r w:rsidR="008902D7" w:rsidRPr="00105C8E">
        <w:rPr>
          <w:rFonts w:ascii="Time New Roman" w:eastAsia="SimHei" w:hAnsi="Time New Roman"/>
          <w:snapToGrid/>
          <w:lang w:val="en-GB"/>
        </w:rPr>
        <w:t>，</w:t>
      </w:r>
      <w:r w:rsidR="00DB0F1A" w:rsidRPr="00105C8E">
        <w:rPr>
          <w:rFonts w:ascii="Time New Roman" w:eastAsia="SimHei" w:hAnsi="Time New Roman"/>
          <w:snapToGrid/>
          <w:lang w:val="zh-CN"/>
        </w:rPr>
        <w:t>以便增进其生命、生存和发展权。委员会重申其建议</w:t>
      </w:r>
      <w:r w:rsidR="008902D7" w:rsidRPr="00105C8E">
        <w:rPr>
          <w:rFonts w:ascii="Time New Roman" w:eastAsia="SimHei" w:hAnsi="Time New Roman"/>
          <w:snapToGrid/>
          <w:lang w:val="zh-CN"/>
        </w:rPr>
        <w:t>，</w:t>
      </w:r>
      <w:r w:rsidR="00DB0F1A" w:rsidRPr="00105C8E">
        <w:rPr>
          <w:rFonts w:ascii="Time New Roman" w:eastAsia="SimHei" w:hAnsi="Time New Roman"/>
          <w:snapToGrid/>
          <w:lang w:val="zh-CN"/>
        </w:rPr>
        <w:t>即缔约国应利用一切可用资源</w:t>
      </w:r>
      <w:r w:rsidR="008902D7" w:rsidRPr="00105C8E">
        <w:rPr>
          <w:rFonts w:ascii="Time New Roman" w:eastAsia="SimHei" w:hAnsi="Time New Roman"/>
          <w:snapToGrid/>
          <w:lang w:val="zh-CN"/>
        </w:rPr>
        <w:t>(</w:t>
      </w:r>
      <w:r w:rsidR="00DB0F1A" w:rsidRPr="00105C8E">
        <w:rPr>
          <w:rFonts w:ascii="Time New Roman" w:eastAsia="SimHei" w:hAnsi="Time New Roman"/>
          <w:snapToGrid/>
          <w:lang w:val="zh-CN"/>
        </w:rPr>
        <w:t>见上文第</w:t>
      </w:r>
      <w:r w:rsidR="00DB0F1A" w:rsidRPr="00105C8E">
        <w:rPr>
          <w:rFonts w:ascii="Time New Roman" w:eastAsia="SimHei" w:hAnsi="Time New Roman"/>
          <w:b/>
          <w:snapToGrid/>
          <w:lang w:val="zh-CN"/>
        </w:rPr>
        <w:t>21</w:t>
      </w:r>
      <w:r w:rsidR="00DB0F1A" w:rsidRPr="00105C8E">
        <w:rPr>
          <w:rFonts w:ascii="Time New Roman" w:eastAsia="SimHei" w:hAnsi="Time New Roman"/>
          <w:snapToGrid/>
          <w:lang w:val="zh-CN"/>
        </w:rPr>
        <w:t>段</w:t>
      </w:r>
      <w:r w:rsidR="008902D7" w:rsidRPr="00105C8E">
        <w:rPr>
          <w:rFonts w:ascii="Time New Roman" w:eastAsia="SimHei" w:hAnsi="Time New Roman"/>
          <w:snapToGrid/>
          <w:lang w:val="zh-CN"/>
        </w:rPr>
        <w:t>)</w:t>
      </w:r>
      <w:r w:rsidR="008902D7" w:rsidRPr="00105C8E">
        <w:rPr>
          <w:rFonts w:ascii="Time New Roman" w:eastAsia="SimHei" w:hAnsi="Time New Roman"/>
          <w:snapToGrid/>
          <w:lang w:val="zh-CN"/>
        </w:rPr>
        <w:t>，</w:t>
      </w:r>
      <w:r w:rsidR="00DB0F1A" w:rsidRPr="00105C8E">
        <w:rPr>
          <w:rFonts w:ascii="Time New Roman" w:eastAsia="SimHei" w:hAnsi="Time New Roman"/>
          <w:snapToGrid/>
          <w:lang w:val="zh-CN"/>
        </w:rPr>
        <w:t>为儿童享有其权利创造适当的条件。</w:t>
      </w:r>
    </w:p>
    <w:p w:rsidR="00DB0F1A" w:rsidRPr="002372D1" w:rsidRDefault="00DB0F1A" w:rsidP="002372D1">
      <w:pPr>
        <w:pStyle w:val="Heading4"/>
        <w:rPr>
          <w:rFonts w:ascii="Time New Roman" w:eastAsia="SimHei" w:hAnsi="Time New Roman"/>
          <w:u w:val="none"/>
          <w:lang w:val="zh-CN"/>
        </w:rPr>
      </w:pPr>
      <w:r w:rsidRPr="002372D1">
        <w:rPr>
          <w:rFonts w:ascii="Time New Roman" w:eastAsia="SimHei" w:hAnsi="Time New Roman"/>
          <w:u w:val="none"/>
          <w:lang w:val="zh-CN"/>
        </w:rPr>
        <w:t>尊重儿童的意见</w:t>
      </w:r>
    </w:p>
    <w:p w:rsidR="00DB0F1A" w:rsidRPr="002372D1" w:rsidRDefault="002372D1" w:rsidP="005B0B15">
      <w:pPr>
        <w:ind w:firstLine="510"/>
        <w:rPr>
          <w:rFonts w:hint="eastAsia"/>
          <w:snapToGrid/>
          <w:lang w:val="zh-CN"/>
        </w:rPr>
      </w:pPr>
      <w:r>
        <w:rPr>
          <w:rFonts w:hint="eastAsia"/>
          <w:snapToGrid/>
          <w:lang w:val="zh-CN"/>
        </w:rPr>
        <w:t>38</w:t>
      </w:r>
      <w:r>
        <w:rPr>
          <w:snapToGrid/>
          <w:lang w:val="zh-CN"/>
        </w:rPr>
        <w:t>.</w:t>
      </w:r>
      <w:r>
        <w:rPr>
          <w:rFonts w:hint="eastAsia"/>
          <w:snapToGrid/>
          <w:lang w:val="zh-CN"/>
        </w:rPr>
        <w:t xml:space="preserve">  </w:t>
      </w:r>
      <w:r w:rsidR="00DB0F1A" w:rsidRPr="008902D7">
        <w:rPr>
          <w:snapToGrid/>
          <w:lang w:val="zh-CN"/>
        </w:rPr>
        <w:t>委员会赞赏地注意到缔约国通过儿童新闻机构、报纸与杂志、学校宣传栏以及知识竞赛等举措</w:t>
      </w:r>
      <w:r w:rsidR="008902D7" w:rsidRPr="008902D7">
        <w:rPr>
          <w:snapToGrid/>
          <w:lang w:val="en-GB"/>
        </w:rPr>
        <w:t>，</w:t>
      </w:r>
      <w:r w:rsidR="00DB0F1A" w:rsidRPr="008902D7">
        <w:rPr>
          <w:snapToGrid/>
          <w:lang w:val="zh-CN"/>
        </w:rPr>
        <w:t>努力增进和尊重儿童自由表达意见的权利。委员会还感兴趣地注意到儿童采访政策制定者</w:t>
      </w:r>
      <w:r w:rsidR="008902D7" w:rsidRPr="008902D7">
        <w:rPr>
          <w:snapToGrid/>
          <w:lang w:val="zh-CN"/>
        </w:rPr>
        <w:t>，</w:t>
      </w:r>
      <w:r w:rsidR="00DB0F1A" w:rsidRPr="008902D7">
        <w:rPr>
          <w:snapToGrid/>
          <w:lang w:val="zh-CN"/>
        </w:rPr>
        <w:t>包括首相、议会议长和部长的举措</w:t>
      </w:r>
      <w:r w:rsidR="008902D7" w:rsidRPr="008902D7">
        <w:rPr>
          <w:snapToGrid/>
          <w:lang w:val="zh-CN"/>
        </w:rPr>
        <w:t>，</w:t>
      </w:r>
      <w:r w:rsidR="00DB0F1A" w:rsidRPr="008902D7">
        <w:rPr>
          <w:snapToGrid/>
          <w:lang w:val="zh-CN"/>
        </w:rPr>
        <w:t>以及通过媒体宣传他们关于儿童问题的见解。然而</w:t>
      </w:r>
      <w:r w:rsidR="008902D7" w:rsidRPr="008902D7">
        <w:rPr>
          <w:snapToGrid/>
          <w:lang w:val="zh-CN"/>
        </w:rPr>
        <w:t>，</w:t>
      </w:r>
      <w:r w:rsidR="00DB0F1A" w:rsidRPr="008902D7">
        <w:rPr>
          <w:snapToGrid/>
          <w:lang w:val="zh-CN"/>
        </w:rPr>
        <w:t>委员会认为</w:t>
      </w:r>
      <w:r w:rsidR="008902D7" w:rsidRPr="008902D7">
        <w:rPr>
          <w:snapToGrid/>
          <w:lang w:val="zh-CN"/>
        </w:rPr>
        <w:t>，</w:t>
      </w:r>
      <w:r w:rsidR="00DB0F1A" w:rsidRPr="008902D7">
        <w:rPr>
          <w:snapToGrid/>
          <w:lang w:val="zh-CN"/>
        </w:rPr>
        <w:t>表达意见的权利需要进一步发展</w:t>
      </w:r>
      <w:r w:rsidR="008902D7" w:rsidRPr="008902D7">
        <w:rPr>
          <w:snapToGrid/>
          <w:lang w:val="zh-CN"/>
        </w:rPr>
        <w:t>，</w:t>
      </w:r>
      <w:r w:rsidR="00DB0F1A" w:rsidRPr="008902D7">
        <w:rPr>
          <w:snapToGrid/>
          <w:lang w:val="zh-CN"/>
        </w:rPr>
        <w:t>令人关切的是</w:t>
      </w:r>
      <w:r w:rsidR="008902D7" w:rsidRPr="008902D7">
        <w:rPr>
          <w:snapToGrid/>
          <w:lang w:val="zh-CN"/>
        </w:rPr>
        <w:t>，</w:t>
      </w:r>
      <w:r w:rsidR="00DB0F1A" w:rsidRPr="008902D7">
        <w:rPr>
          <w:snapToGrid/>
          <w:lang w:val="zh-CN"/>
        </w:rPr>
        <w:t>儿童几乎没有机会在家庭中表达自己的见解</w:t>
      </w:r>
      <w:r w:rsidR="008902D7" w:rsidRPr="008902D7">
        <w:rPr>
          <w:snapToGrid/>
          <w:lang w:val="zh-CN"/>
        </w:rPr>
        <w:t>，</w:t>
      </w:r>
      <w:r w:rsidR="00DB0F1A" w:rsidRPr="008902D7">
        <w:rPr>
          <w:snapToGrid/>
          <w:lang w:val="zh-CN"/>
        </w:rPr>
        <w:t>或参加家庭、学校和社区的决策。此外</w:t>
      </w:r>
      <w:r w:rsidR="008902D7" w:rsidRPr="008902D7">
        <w:rPr>
          <w:snapToGrid/>
          <w:lang w:val="zh-CN"/>
        </w:rPr>
        <w:t>，</w:t>
      </w:r>
      <w:r w:rsidR="00DB0F1A" w:rsidRPr="008902D7">
        <w:rPr>
          <w:snapToGrid/>
          <w:lang w:val="zh-CN"/>
        </w:rPr>
        <w:t>委员会还关切的是</w:t>
      </w:r>
      <w:r w:rsidR="008902D7" w:rsidRPr="008902D7">
        <w:rPr>
          <w:snapToGrid/>
          <w:lang w:val="zh-CN"/>
        </w:rPr>
        <w:t>，</w:t>
      </w:r>
      <w:r w:rsidR="00DB0F1A" w:rsidRPr="008902D7">
        <w:rPr>
          <w:snapToGrid/>
          <w:lang w:val="zh-CN"/>
        </w:rPr>
        <w:t>没有资料说明在司法和行政程序中实际执行儿童表达意见权利的情况。</w:t>
      </w:r>
    </w:p>
    <w:p w:rsidR="00DB0F1A" w:rsidRPr="008902D7" w:rsidRDefault="002372D1" w:rsidP="002372D1">
      <w:pPr>
        <w:spacing w:after="320"/>
        <w:ind w:firstLine="510"/>
        <w:rPr>
          <w:snapToGrid/>
          <w:lang w:val="zh-CN"/>
        </w:rPr>
      </w:pPr>
      <w:r>
        <w:rPr>
          <w:rFonts w:hint="eastAsia"/>
          <w:snapToGrid/>
          <w:lang w:val="zh-CN"/>
        </w:rPr>
        <w:t>39</w:t>
      </w:r>
      <w:r>
        <w:rPr>
          <w:snapToGrid/>
          <w:lang w:val="zh-CN"/>
        </w:rPr>
        <w:t>.</w:t>
      </w:r>
      <w:r>
        <w:rPr>
          <w:rFonts w:hint="eastAsia"/>
          <w:snapToGrid/>
          <w:lang w:val="zh-CN"/>
        </w:rPr>
        <w:t xml:space="preserve">  </w:t>
      </w:r>
      <w:r w:rsidR="00DB0F1A" w:rsidRPr="002372D1">
        <w:rPr>
          <w:rFonts w:ascii="Time New Roman" w:eastAsia="SimHei" w:hAnsi="Time New Roman"/>
          <w:snapToGrid/>
          <w:lang w:val="zh-CN"/>
        </w:rPr>
        <w:t>委员会建议缔约国根据《公约》第</w:t>
      </w:r>
      <w:r w:rsidR="00DB0F1A" w:rsidRPr="002372D1">
        <w:rPr>
          <w:rFonts w:ascii="Time New Roman" w:eastAsia="SimHei" w:hAnsi="Time New Roman"/>
          <w:b/>
          <w:snapToGrid/>
          <w:lang w:val="en-GB"/>
        </w:rPr>
        <w:t>12</w:t>
      </w:r>
      <w:r w:rsidR="00DB0F1A" w:rsidRPr="002372D1">
        <w:rPr>
          <w:rFonts w:ascii="Time New Roman" w:eastAsia="SimHei" w:hAnsi="Time New Roman"/>
          <w:snapToGrid/>
          <w:lang w:val="zh-CN"/>
        </w:rPr>
        <w:t>条</w:t>
      </w:r>
      <w:r w:rsidR="008902D7" w:rsidRPr="002372D1">
        <w:rPr>
          <w:rFonts w:ascii="Time New Roman" w:eastAsia="SimHei" w:hAnsi="Time New Roman"/>
          <w:snapToGrid/>
          <w:lang w:val="en-GB"/>
        </w:rPr>
        <w:t>，</w:t>
      </w:r>
      <w:r w:rsidR="00DB0F1A" w:rsidRPr="002372D1">
        <w:rPr>
          <w:rFonts w:ascii="Time New Roman" w:eastAsia="SimHei" w:hAnsi="Time New Roman"/>
          <w:snapToGrid/>
          <w:lang w:val="zh-CN"/>
        </w:rPr>
        <w:t>继续便利和确保落实儿童表达意见的权利</w:t>
      </w:r>
      <w:r w:rsidR="008902D7" w:rsidRPr="002372D1">
        <w:rPr>
          <w:rFonts w:ascii="Time New Roman" w:eastAsia="SimHei" w:hAnsi="Time New Roman"/>
          <w:snapToGrid/>
          <w:lang w:val="en-GB"/>
        </w:rPr>
        <w:t>，</w:t>
      </w:r>
      <w:r w:rsidR="00DB0F1A" w:rsidRPr="002372D1">
        <w:rPr>
          <w:rFonts w:ascii="Time New Roman" w:eastAsia="SimHei" w:hAnsi="Time New Roman"/>
          <w:snapToGrid/>
          <w:lang w:val="zh-CN"/>
        </w:rPr>
        <w:t>并提高儿童对各级别政府</w:t>
      </w:r>
      <w:r w:rsidR="008902D7" w:rsidRPr="002372D1">
        <w:rPr>
          <w:rFonts w:ascii="Time New Roman" w:eastAsia="SimHei" w:hAnsi="Time New Roman"/>
          <w:snapToGrid/>
          <w:lang w:val="zh-CN"/>
        </w:rPr>
        <w:t>，</w:t>
      </w:r>
      <w:r w:rsidR="00DB0F1A" w:rsidRPr="002372D1">
        <w:rPr>
          <w:rFonts w:ascii="Time New Roman" w:eastAsia="SimHei" w:hAnsi="Time New Roman"/>
          <w:snapToGrid/>
          <w:lang w:val="zh-CN"/>
        </w:rPr>
        <w:t>以及对家庭、学校和社区的参与程度。委员会还建议缔约国保证儿童在与之相关的司法和行政程序中表达意见的权利。</w:t>
      </w:r>
    </w:p>
    <w:p w:rsidR="00DB0F1A" w:rsidRPr="002372D1" w:rsidRDefault="008902D7" w:rsidP="002372D1">
      <w:pPr>
        <w:pStyle w:val="Heading3"/>
        <w:rPr>
          <w:rFonts w:ascii="Time New Roman" w:eastAsia="SimHei" w:hAnsi="Time New Roman"/>
          <w:u w:val="none"/>
        </w:rPr>
      </w:pPr>
      <w:r w:rsidRPr="002372D1">
        <w:rPr>
          <w:rFonts w:ascii="Time New Roman" w:eastAsia="SimHei" w:hAnsi="Time New Roman"/>
          <w:b/>
          <w:u w:val="none"/>
          <w:lang w:val="en-GB"/>
        </w:rPr>
        <w:t>4</w:t>
      </w:r>
      <w:r w:rsidRPr="002372D1">
        <w:rPr>
          <w:rFonts w:ascii="Time New Roman" w:eastAsia="SimHei" w:hAnsi="Time New Roman"/>
          <w:u w:val="none"/>
          <w:lang w:val="en-GB"/>
        </w:rPr>
        <w:t>.</w:t>
      </w:r>
      <w:r w:rsidR="00DB0F1A" w:rsidRPr="002372D1">
        <w:rPr>
          <w:rFonts w:ascii="Time New Roman" w:eastAsia="SimHei" w:hAnsi="Time New Roman"/>
          <w:u w:val="none"/>
          <w:lang w:val="en-GB"/>
        </w:rPr>
        <w:t xml:space="preserve"> </w:t>
      </w:r>
      <w:r w:rsidR="002372D1" w:rsidRPr="002372D1">
        <w:rPr>
          <w:rFonts w:ascii="Time New Roman" w:eastAsia="SimHei" w:hAnsi="Time New Roman" w:hint="eastAsia"/>
          <w:u w:val="none"/>
          <w:lang w:val="en-GB"/>
        </w:rPr>
        <w:t xml:space="preserve"> </w:t>
      </w:r>
      <w:r w:rsidR="00DB0F1A" w:rsidRPr="002372D1">
        <w:rPr>
          <w:rFonts w:ascii="Time New Roman" w:eastAsia="SimHei" w:hAnsi="Time New Roman"/>
          <w:u w:val="none"/>
          <w:lang w:val="en-GB"/>
        </w:rPr>
        <w:t>公民权利和自由</w:t>
      </w:r>
      <w:r w:rsidR="002372D1" w:rsidRPr="002372D1">
        <w:rPr>
          <w:rFonts w:ascii="Time New Roman" w:eastAsia="SimHei" w:hAnsi="Time New Roman" w:hint="eastAsia"/>
          <w:u w:val="none"/>
          <w:lang w:val="en-GB"/>
        </w:rPr>
        <w:br/>
      </w:r>
      <w:r w:rsidRPr="002372D1">
        <w:rPr>
          <w:rFonts w:ascii="Time New Roman" w:eastAsia="SimHei" w:hAnsi="Time New Roman"/>
          <w:u w:val="none"/>
        </w:rPr>
        <w:t>(</w:t>
      </w:r>
      <w:r w:rsidR="00DB0F1A" w:rsidRPr="002372D1">
        <w:rPr>
          <w:rFonts w:ascii="Time New Roman" w:eastAsia="SimHei" w:hAnsi="Time New Roman"/>
          <w:u w:val="none"/>
        </w:rPr>
        <w:t>《公约》第</w:t>
      </w:r>
      <w:r w:rsidR="00DB0F1A" w:rsidRPr="002372D1">
        <w:rPr>
          <w:rFonts w:ascii="Time New Roman" w:eastAsia="SimHei" w:hAnsi="Time New Roman"/>
          <w:b/>
          <w:u w:val="none"/>
        </w:rPr>
        <w:t>7</w:t>
      </w:r>
      <w:r w:rsidR="00DB0F1A" w:rsidRPr="002372D1">
        <w:rPr>
          <w:rFonts w:ascii="Time New Roman" w:eastAsia="SimHei" w:hAnsi="Time New Roman"/>
          <w:u w:val="none"/>
        </w:rPr>
        <w:t>条、第</w:t>
      </w:r>
      <w:r w:rsidR="00DB0F1A" w:rsidRPr="002372D1">
        <w:rPr>
          <w:rFonts w:ascii="Time New Roman" w:eastAsia="SimHei" w:hAnsi="Time New Roman"/>
          <w:b/>
          <w:u w:val="none"/>
        </w:rPr>
        <w:t>8</w:t>
      </w:r>
      <w:r w:rsidR="00DB0F1A" w:rsidRPr="002372D1">
        <w:rPr>
          <w:rFonts w:ascii="Time New Roman" w:eastAsia="SimHei" w:hAnsi="Time New Roman"/>
          <w:u w:val="none"/>
        </w:rPr>
        <w:t>条、第</w:t>
      </w:r>
      <w:r w:rsidR="00DB0F1A" w:rsidRPr="002372D1">
        <w:rPr>
          <w:rFonts w:ascii="Time New Roman" w:eastAsia="SimHei" w:hAnsi="Time New Roman"/>
          <w:b/>
          <w:u w:val="none"/>
        </w:rPr>
        <w:t>13</w:t>
      </w:r>
      <w:r w:rsidR="00DB0F1A" w:rsidRPr="002372D1">
        <w:rPr>
          <w:rFonts w:ascii="Time New Roman" w:eastAsia="SimHei" w:hAnsi="Time New Roman"/>
          <w:u w:val="none"/>
        </w:rPr>
        <w:t>条至第</w:t>
      </w:r>
      <w:r w:rsidR="00DB0F1A" w:rsidRPr="002372D1">
        <w:rPr>
          <w:rFonts w:ascii="Time New Roman" w:eastAsia="SimHei" w:hAnsi="Time New Roman"/>
          <w:b/>
          <w:u w:val="none"/>
        </w:rPr>
        <w:t>17</w:t>
      </w:r>
      <w:r w:rsidR="00DB0F1A" w:rsidRPr="002372D1">
        <w:rPr>
          <w:rFonts w:ascii="Time New Roman" w:eastAsia="SimHei" w:hAnsi="Time New Roman"/>
          <w:u w:val="none"/>
        </w:rPr>
        <w:t>条和第</w:t>
      </w:r>
      <w:r w:rsidR="00DB0F1A" w:rsidRPr="002372D1">
        <w:rPr>
          <w:rFonts w:ascii="Time New Roman" w:eastAsia="SimHei" w:hAnsi="Time New Roman"/>
          <w:b/>
          <w:u w:val="none"/>
        </w:rPr>
        <w:t>37</w:t>
      </w:r>
      <w:r w:rsidR="00DB0F1A" w:rsidRPr="002372D1">
        <w:rPr>
          <w:rFonts w:ascii="Time New Roman" w:eastAsia="SimHei" w:hAnsi="Time New Roman"/>
          <w:u w:val="none"/>
        </w:rPr>
        <w:t>条</w:t>
      </w:r>
      <w:r w:rsidRPr="002372D1">
        <w:rPr>
          <w:rFonts w:ascii="Time New Roman" w:eastAsia="SimHei" w:hAnsi="Time New Roman"/>
          <w:u w:val="none"/>
        </w:rPr>
        <w:t>(</w:t>
      </w:r>
      <w:r w:rsidR="00DB0F1A" w:rsidRPr="002372D1">
        <w:rPr>
          <w:rFonts w:ascii="Time New Roman" w:eastAsia="SimHei" w:hAnsi="Time New Roman"/>
          <w:b/>
          <w:u w:val="none"/>
        </w:rPr>
        <w:t>a</w:t>
      </w:r>
      <w:r w:rsidRPr="002372D1">
        <w:rPr>
          <w:rFonts w:ascii="Time New Roman" w:eastAsia="SimHei" w:hAnsi="Time New Roman"/>
          <w:u w:val="none"/>
        </w:rPr>
        <w:t>)</w:t>
      </w:r>
      <w:r w:rsidR="00DB0F1A" w:rsidRPr="002372D1">
        <w:rPr>
          <w:rFonts w:ascii="Time New Roman" w:eastAsia="SimHei" w:hAnsi="Time New Roman"/>
          <w:u w:val="none"/>
        </w:rPr>
        <w:t>项</w:t>
      </w:r>
      <w:r w:rsidRPr="002372D1">
        <w:rPr>
          <w:rFonts w:ascii="Time New Roman" w:eastAsia="SimHei" w:hAnsi="Time New Roman"/>
          <w:u w:val="none"/>
        </w:rPr>
        <w:t>)</w:t>
      </w:r>
    </w:p>
    <w:p w:rsidR="00DB0F1A" w:rsidRPr="002372D1" w:rsidRDefault="00DB0F1A" w:rsidP="002372D1">
      <w:pPr>
        <w:pStyle w:val="Heading4"/>
        <w:rPr>
          <w:rFonts w:ascii="Time New Roman" w:eastAsia="SimHei" w:hAnsi="Time New Roman"/>
          <w:u w:val="none"/>
          <w:lang w:val="en-GB"/>
        </w:rPr>
      </w:pPr>
      <w:r w:rsidRPr="002372D1">
        <w:rPr>
          <w:rFonts w:ascii="Time New Roman" w:eastAsia="SimHei" w:hAnsi="Time New Roman"/>
          <w:u w:val="none"/>
          <w:lang w:val="en-GB"/>
        </w:rPr>
        <w:t>出生登记</w:t>
      </w:r>
    </w:p>
    <w:p w:rsidR="00DB0F1A" w:rsidRPr="008902D7" w:rsidRDefault="002372D1" w:rsidP="005B0B15">
      <w:pPr>
        <w:ind w:firstLine="510"/>
        <w:rPr>
          <w:snapToGrid/>
          <w:lang w:val="zh-CN"/>
        </w:rPr>
      </w:pPr>
      <w:r>
        <w:rPr>
          <w:rFonts w:hint="eastAsia"/>
          <w:snapToGrid/>
          <w:lang w:val="zh-CN"/>
        </w:rPr>
        <w:t>40</w:t>
      </w:r>
      <w:r>
        <w:rPr>
          <w:snapToGrid/>
          <w:lang w:val="zh-CN"/>
        </w:rPr>
        <w:t>.</w:t>
      </w:r>
      <w:r>
        <w:rPr>
          <w:rFonts w:hint="eastAsia"/>
          <w:snapToGrid/>
          <w:lang w:val="zh-CN"/>
        </w:rPr>
        <w:t xml:space="preserve">  </w:t>
      </w:r>
      <w:r w:rsidR="00DB0F1A" w:rsidRPr="008902D7">
        <w:rPr>
          <w:snapToGrid/>
          <w:lang w:val="zh-CN"/>
        </w:rPr>
        <w:t>委员会赞赏缔约国的《出生与死亡登记法》于</w:t>
      </w:r>
      <w:r w:rsidR="00DB0F1A" w:rsidRPr="008902D7">
        <w:rPr>
          <w:snapToGrid/>
          <w:lang w:val="en-GB"/>
        </w:rPr>
        <w:t>2006</w:t>
      </w:r>
      <w:r w:rsidR="00DB0F1A" w:rsidRPr="008902D7">
        <w:rPr>
          <w:snapToGrid/>
          <w:lang w:val="zh-CN"/>
        </w:rPr>
        <w:t>年</w:t>
      </w:r>
      <w:r w:rsidR="00DB0F1A" w:rsidRPr="008902D7">
        <w:rPr>
          <w:snapToGrid/>
          <w:lang w:val="en-GB"/>
        </w:rPr>
        <w:t>7</w:t>
      </w:r>
      <w:r w:rsidR="00DB0F1A" w:rsidRPr="008902D7">
        <w:rPr>
          <w:snapToGrid/>
          <w:lang w:val="zh-CN"/>
        </w:rPr>
        <w:t>月</w:t>
      </w:r>
      <w:r w:rsidR="00DB0F1A" w:rsidRPr="008902D7">
        <w:rPr>
          <w:snapToGrid/>
          <w:lang w:val="en-GB"/>
        </w:rPr>
        <w:t>3</w:t>
      </w:r>
      <w:r w:rsidR="00DB0F1A" w:rsidRPr="008902D7">
        <w:rPr>
          <w:snapToGrid/>
          <w:lang w:val="zh-CN"/>
        </w:rPr>
        <w:t>日生效。委员会欢迎近期出生登记人数提高</w:t>
      </w:r>
      <w:r w:rsidR="00816B3A">
        <w:rPr>
          <w:rFonts w:hint="eastAsia"/>
          <w:snapToGrid/>
          <w:lang w:val="zh-CN"/>
        </w:rPr>
        <w:t>到了</w:t>
      </w:r>
      <w:r w:rsidR="00DB0F1A" w:rsidRPr="008902D7">
        <w:rPr>
          <w:snapToGrid/>
          <w:lang w:val="zh-CN"/>
        </w:rPr>
        <w:t>约</w:t>
      </w:r>
      <w:r w:rsidR="00DB0F1A" w:rsidRPr="008902D7">
        <w:rPr>
          <w:snapToGrid/>
          <w:lang w:val="zh-CN"/>
        </w:rPr>
        <w:t>50</w:t>
      </w:r>
      <w:r w:rsidR="008902D7" w:rsidRPr="008902D7">
        <w:rPr>
          <w:snapToGrid/>
          <w:lang w:val="zh-CN"/>
        </w:rPr>
        <w:t>%</w:t>
      </w:r>
      <w:r w:rsidR="00DB0F1A" w:rsidRPr="008902D7">
        <w:rPr>
          <w:snapToGrid/>
          <w:lang w:val="zh-CN"/>
        </w:rPr>
        <w:t>这一进展</w:t>
      </w:r>
      <w:r w:rsidR="008902D7" w:rsidRPr="008902D7">
        <w:rPr>
          <w:snapToGrid/>
          <w:lang w:val="zh-CN"/>
        </w:rPr>
        <w:t>，</w:t>
      </w:r>
      <w:r w:rsidR="00DB0F1A" w:rsidRPr="008902D7">
        <w:rPr>
          <w:snapToGrid/>
          <w:lang w:val="zh-CN"/>
        </w:rPr>
        <w:t>但是</w:t>
      </w:r>
      <w:r w:rsidR="008902D7" w:rsidRPr="008902D7">
        <w:rPr>
          <w:snapToGrid/>
          <w:lang w:val="zh-CN"/>
        </w:rPr>
        <w:t>，</w:t>
      </w:r>
      <w:r w:rsidR="00DB0F1A" w:rsidRPr="008902D7">
        <w:rPr>
          <w:snapToGrid/>
          <w:lang w:val="zh-CN"/>
        </w:rPr>
        <w:t>委员会感到关切的是</w:t>
      </w:r>
      <w:r w:rsidR="008902D7" w:rsidRPr="008902D7">
        <w:rPr>
          <w:snapToGrid/>
          <w:lang w:val="zh-CN"/>
        </w:rPr>
        <w:t>，</w:t>
      </w:r>
      <w:r w:rsidR="00DB0F1A" w:rsidRPr="008902D7">
        <w:rPr>
          <w:snapToGrid/>
          <w:lang w:val="zh-CN"/>
        </w:rPr>
        <w:t>出生登记率仍然很低。此外</w:t>
      </w:r>
      <w:r w:rsidR="008902D7" w:rsidRPr="008902D7">
        <w:rPr>
          <w:snapToGrid/>
          <w:lang w:val="zh-CN"/>
        </w:rPr>
        <w:t>，</w:t>
      </w:r>
      <w:r w:rsidR="00DB0F1A" w:rsidRPr="008902D7">
        <w:rPr>
          <w:snapToGrid/>
          <w:lang w:val="zh-CN"/>
        </w:rPr>
        <w:t>令委员会关切的是</w:t>
      </w:r>
      <w:r w:rsidR="008902D7" w:rsidRPr="008902D7">
        <w:rPr>
          <w:snapToGrid/>
          <w:lang w:val="zh-CN"/>
        </w:rPr>
        <w:t>，</w:t>
      </w:r>
      <w:r w:rsidR="00DB0F1A" w:rsidRPr="008902D7">
        <w:rPr>
          <w:snapToGrid/>
          <w:lang w:val="zh-CN"/>
        </w:rPr>
        <w:t>与人工登记系统和颁发出生证明相关的困难仍然存在。委员会还表示关切的是</w:t>
      </w:r>
      <w:r w:rsidR="008902D7" w:rsidRPr="008902D7">
        <w:rPr>
          <w:snapToGrid/>
          <w:lang w:val="zh-CN"/>
        </w:rPr>
        <w:t>，</w:t>
      </w:r>
      <w:r w:rsidR="00DB0F1A" w:rsidRPr="008902D7">
        <w:rPr>
          <w:snapToGrid/>
          <w:lang w:val="zh-CN"/>
        </w:rPr>
        <w:t>没有出生登记导致对儿童的歧视</w:t>
      </w:r>
      <w:r w:rsidR="008902D7" w:rsidRPr="008902D7">
        <w:rPr>
          <w:snapToGrid/>
          <w:lang w:val="zh-CN"/>
        </w:rPr>
        <w:t>，</w:t>
      </w:r>
      <w:r w:rsidR="00DB0F1A" w:rsidRPr="008902D7">
        <w:rPr>
          <w:snapToGrid/>
          <w:lang w:val="zh-CN"/>
        </w:rPr>
        <w:t>使他们无法获得社会服务</w:t>
      </w:r>
      <w:r w:rsidR="008902D7" w:rsidRPr="008902D7">
        <w:rPr>
          <w:snapToGrid/>
          <w:lang w:val="zh-CN"/>
        </w:rPr>
        <w:t>，</w:t>
      </w:r>
      <w:r w:rsidR="00DB0F1A" w:rsidRPr="008902D7">
        <w:rPr>
          <w:snapToGrid/>
          <w:lang w:val="zh-CN"/>
        </w:rPr>
        <w:t>尤其是父亲或父母</w:t>
      </w:r>
      <w:r w:rsidR="00816B3A">
        <w:rPr>
          <w:rFonts w:hint="eastAsia"/>
          <w:snapToGrid/>
          <w:lang w:val="zh-CN"/>
        </w:rPr>
        <w:t>都不知是谁</w:t>
      </w:r>
      <w:r w:rsidR="00DB0F1A" w:rsidRPr="008902D7">
        <w:rPr>
          <w:snapToGrid/>
          <w:lang w:val="zh-CN"/>
        </w:rPr>
        <w:t>的儿童、单身母亲的子女、私生子和难民儿童。</w:t>
      </w:r>
    </w:p>
    <w:p w:rsidR="00DB0F1A" w:rsidRPr="008902D7" w:rsidRDefault="00816B3A" w:rsidP="00816B3A">
      <w:pPr>
        <w:spacing w:after="320"/>
        <w:ind w:firstLine="510"/>
        <w:rPr>
          <w:snapToGrid/>
          <w:lang w:val="zh-CN"/>
        </w:rPr>
      </w:pPr>
      <w:r>
        <w:rPr>
          <w:rFonts w:hint="eastAsia"/>
          <w:snapToGrid/>
          <w:lang w:val="zh-CN"/>
        </w:rPr>
        <w:t>41</w:t>
      </w:r>
      <w:r>
        <w:rPr>
          <w:snapToGrid/>
          <w:lang w:val="zh-CN"/>
        </w:rPr>
        <w:t>.</w:t>
      </w:r>
      <w:r>
        <w:rPr>
          <w:rFonts w:hint="eastAsia"/>
          <w:snapToGrid/>
          <w:lang w:val="zh-CN"/>
        </w:rPr>
        <w:t xml:space="preserve">  </w:t>
      </w:r>
      <w:r w:rsidR="00DB0F1A" w:rsidRPr="00816B3A">
        <w:rPr>
          <w:rFonts w:ascii="Time New Roman" w:eastAsia="SimHei" w:hAnsi="Time New Roman"/>
          <w:snapToGrid/>
          <w:lang w:val="zh-CN"/>
        </w:rPr>
        <w:t>委员会建议缔约国采取一切必要措施</w:t>
      </w:r>
      <w:r w:rsidR="008902D7" w:rsidRPr="00816B3A">
        <w:rPr>
          <w:rFonts w:ascii="Time New Roman" w:eastAsia="SimHei" w:hAnsi="Time New Roman"/>
          <w:snapToGrid/>
          <w:lang w:val="en-GB"/>
        </w:rPr>
        <w:t>，</w:t>
      </w:r>
      <w:r w:rsidR="00DB0F1A" w:rsidRPr="00816B3A">
        <w:rPr>
          <w:rFonts w:ascii="Time New Roman" w:eastAsia="SimHei" w:hAnsi="Time New Roman"/>
          <w:snapToGrid/>
          <w:lang w:val="zh-CN"/>
        </w:rPr>
        <w:t>加快对在其国家领土上出生的所有儿童给予免费出生登记</w:t>
      </w:r>
      <w:r w:rsidR="008902D7" w:rsidRPr="00816B3A">
        <w:rPr>
          <w:rFonts w:ascii="Time New Roman" w:eastAsia="SimHei" w:hAnsi="Time New Roman"/>
          <w:snapToGrid/>
          <w:lang w:val="en-GB"/>
        </w:rPr>
        <w:t>，</w:t>
      </w:r>
      <w:r w:rsidR="00DB0F1A" w:rsidRPr="00816B3A">
        <w:rPr>
          <w:rFonts w:ascii="Time New Roman" w:eastAsia="SimHei" w:hAnsi="Time New Roman"/>
          <w:snapToGrid/>
          <w:lang w:val="zh-CN"/>
        </w:rPr>
        <w:t>包括父亲或父母</w:t>
      </w:r>
      <w:r w:rsidR="000B23B5">
        <w:rPr>
          <w:rFonts w:ascii="Time New Roman" w:eastAsia="SimHei" w:hAnsi="Time New Roman" w:hint="eastAsia"/>
          <w:snapToGrid/>
          <w:lang w:val="zh-CN"/>
        </w:rPr>
        <w:t>都不知是谁</w:t>
      </w:r>
      <w:r w:rsidR="00DB0F1A" w:rsidRPr="00816B3A">
        <w:rPr>
          <w:rFonts w:ascii="Time New Roman" w:eastAsia="SimHei" w:hAnsi="Time New Roman"/>
          <w:snapToGrid/>
          <w:lang w:val="zh-CN"/>
        </w:rPr>
        <w:t>的儿童、单身母亲的子女、私生子和</w:t>
      </w:r>
      <w:r w:rsidR="00DB0F1A" w:rsidRPr="00820459">
        <w:rPr>
          <w:rFonts w:ascii="Time New Roman" w:eastAsia="SimHei" w:hAnsi="Time New Roman"/>
          <w:snapToGrid/>
          <w:spacing w:val="12"/>
          <w:lang w:val="zh-CN"/>
        </w:rPr>
        <w:t>难民儿童。它还建议缔约国针对儿童的家长和整个家长群体开展宣传和提高认识活动</w:t>
      </w:r>
      <w:r w:rsidR="008902D7" w:rsidRPr="00820459">
        <w:rPr>
          <w:rFonts w:ascii="Time New Roman" w:eastAsia="SimHei" w:hAnsi="Time New Roman"/>
          <w:snapToGrid/>
          <w:spacing w:val="12"/>
          <w:lang w:val="zh-CN"/>
        </w:rPr>
        <w:t>，</w:t>
      </w:r>
      <w:r w:rsidR="00DB0F1A" w:rsidRPr="00820459">
        <w:rPr>
          <w:rFonts w:ascii="Time New Roman" w:eastAsia="SimHei" w:hAnsi="Time New Roman"/>
          <w:snapToGrid/>
          <w:spacing w:val="12"/>
          <w:lang w:val="zh-CN"/>
        </w:rPr>
        <w:t>使其了解出生登记的必要性。委员会鼓励缔约国考虑使用流动登记系统</w:t>
      </w:r>
      <w:r w:rsidR="008902D7" w:rsidRPr="00820459">
        <w:rPr>
          <w:rFonts w:ascii="Time New Roman" w:eastAsia="SimHei" w:hAnsi="Time New Roman"/>
          <w:snapToGrid/>
          <w:spacing w:val="12"/>
          <w:lang w:val="zh-CN"/>
        </w:rPr>
        <w:t>，</w:t>
      </w:r>
      <w:r w:rsidR="00DB0F1A" w:rsidRPr="00820459">
        <w:rPr>
          <w:rFonts w:ascii="Time New Roman" w:eastAsia="SimHei" w:hAnsi="Time New Roman"/>
          <w:snapToGrid/>
          <w:spacing w:val="12"/>
          <w:lang w:val="zh-CN"/>
        </w:rPr>
        <w:t>以深入偏远地区</w:t>
      </w:r>
      <w:r w:rsidR="008902D7" w:rsidRPr="00820459">
        <w:rPr>
          <w:rFonts w:ascii="Time New Roman" w:eastAsia="SimHei" w:hAnsi="Time New Roman"/>
          <w:snapToGrid/>
          <w:spacing w:val="12"/>
          <w:lang w:val="zh-CN"/>
        </w:rPr>
        <w:t>，</w:t>
      </w:r>
      <w:r w:rsidR="00DB0F1A" w:rsidRPr="00816B3A">
        <w:rPr>
          <w:rFonts w:ascii="Time New Roman" w:eastAsia="SimHei" w:hAnsi="Time New Roman"/>
          <w:snapToGrid/>
          <w:lang w:val="zh-CN"/>
        </w:rPr>
        <w:t>并</w:t>
      </w:r>
      <w:r w:rsidR="00DB0F1A" w:rsidRPr="00820459">
        <w:rPr>
          <w:rFonts w:ascii="Time New Roman" w:eastAsia="SimHei" w:hAnsi="Time New Roman"/>
          <w:snapToGrid/>
          <w:spacing w:val="16"/>
          <w:lang w:val="zh-CN"/>
        </w:rPr>
        <w:t>引进一项全国电子出生登记系统。委员会敦促缔约国允许没有正式身份的儿童在等待登记期间利用社会服务</w:t>
      </w:r>
      <w:r w:rsidR="008902D7" w:rsidRPr="00820459">
        <w:rPr>
          <w:rFonts w:ascii="Time New Roman" w:eastAsia="SimHei" w:hAnsi="Time New Roman"/>
          <w:snapToGrid/>
          <w:spacing w:val="16"/>
          <w:lang w:val="zh-CN"/>
        </w:rPr>
        <w:t>，</w:t>
      </w:r>
      <w:r w:rsidR="00DB0F1A" w:rsidRPr="00820459">
        <w:rPr>
          <w:rFonts w:ascii="Time New Roman" w:eastAsia="SimHei" w:hAnsi="Time New Roman"/>
          <w:snapToGrid/>
          <w:spacing w:val="16"/>
          <w:lang w:val="zh-CN"/>
        </w:rPr>
        <w:t>例如医疗和教育。</w:t>
      </w:r>
    </w:p>
    <w:p w:rsidR="00DB0F1A" w:rsidRPr="00816B3A" w:rsidRDefault="00DB0F1A" w:rsidP="00816B3A">
      <w:pPr>
        <w:pStyle w:val="Heading4"/>
        <w:rPr>
          <w:rFonts w:ascii="Time New Roman" w:eastAsia="SimHei" w:hAnsi="Time New Roman"/>
          <w:u w:val="none"/>
          <w:lang w:val="en-GB"/>
        </w:rPr>
      </w:pPr>
      <w:r w:rsidRPr="00816B3A">
        <w:rPr>
          <w:rFonts w:ascii="Time New Roman" w:eastAsia="SimHei" w:hAnsi="Time New Roman"/>
          <w:u w:val="none"/>
          <w:lang w:val="en-GB"/>
        </w:rPr>
        <w:t>获得适当信息</w:t>
      </w:r>
    </w:p>
    <w:p w:rsidR="00DB0F1A" w:rsidRPr="008902D7" w:rsidRDefault="00816B3A" w:rsidP="005B0B15">
      <w:pPr>
        <w:ind w:firstLine="510"/>
        <w:rPr>
          <w:bCs/>
          <w:snapToGrid/>
          <w:lang w:val="en-GB"/>
        </w:rPr>
      </w:pPr>
      <w:r>
        <w:rPr>
          <w:rFonts w:hint="eastAsia"/>
          <w:snapToGrid/>
          <w:lang w:val="zh-CN"/>
        </w:rPr>
        <w:t>42</w:t>
      </w:r>
      <w:r>
        <w:rPr>
          <w:snapToGrid/>
          <w:lang w:val="zh-CN"/>
        </w:rPr>
        <w:t>.</w:t>
      </w:r>
      <w:r>
        <w:rPr>
          <w:rFonts w:hint="eastAsia"/>
          <w:snapToGrid/>
          <w:lang w:val="zh-CN"/>
        </w:rPr>
        <w:t xml:space="preserve">  </w:t>
      </w:r>
      <w:r w:rsidR="00DB0F1A" w:rsidRPr="008902D7">
        <w:rPr>
          <w:snapToGrid/>
          <w:lang w:val="zh-CN"/>
        </w:rPr>
        <w:t>委员会注意到</w:t>
      </w:r>
      <w:r w:rsidR="008902D7" w:rsidRPr="008902D7">
        <w:rPr>
          <w:snapToGrid/>
          <w:lang w:val="en-GB"/>
        </w:rPr>
        <w:t>，</w:t>
      </w:r>
      <w:r w:rsidR="00DB0F1A" w:rsidRPr="008902D7">
        <w:rPr>
          <w:snapToGrid/>
          <w:lang w:val="zh-CN"/>
        </w:rPr>
        <w:t>缔约国在处理全国儿童缺乏适当信息以及难以获得信息方面取得的进展。但是</w:t>
      </w:r>
      <w:r w:rsidR="008902D7" w:rsidRPr="008902D7">
        <w:rPr>
          <w:snapToGrid/>
          <w:lang w:val="zh-CN"/>
        </w:rPr>
        <w:t>，</w:t>
      </w:r>
      <w:r w:rsidR="00DB0F1A" w:rsidRPr="008902D7">
        <w:rPr>
          <w:snapToGrid/>
          <w:lang w:val="zh-CN"/>
        </w:rPr>
        <w:t>令委员会感到关切的是</w:t>
      </w:r>
      <w:r w:rsidR="008902D7" w:rsidRPr="008902D7">
        <w:rPr>
          <w:snapToGrid/>
          <w:lang w:val="zh-CN"/>
        </w:rPr>
        <w:t>，</w:t>
      </w:r>
      <w:r w:rsidR="00DB0F1A" w:rsidRPr="008902D7">
        <w:rPr>
          <w:snapToGrid/>
          <w:lang w:val="zh-CN"/>
        </w:rPr>
        <w:t>由于该国的社会经济现实情况</w:t>
      </w:r>
      <w:r w:rsidR="008902D7" w:rsidRPr="008902D7">
        <w:rPr>
          <w:snapToGrid/>
          <w:lang w:val="zh-CN"/>
        </w:rPr>
        <w:t>，</w:t>
      </w:r>
      <w:r w:rsidR="00DB0F1A" w:rsidRPr="008902D7">
        <w:rPr>
          <w:snapToGrid/>
          <w:lang w:val="zh-CN"/>
        </w:rPr>
        <w:t>并非所有的儿童都能平等获得信息</w:t>
      </w:r>
      <w:r w:rsidR="008902D7" w:rsidRPr="008902D7">
        <w:rPr>
          <w:snapToGrid/>
          <w:lang w:val="zh-CN"/>
        </w:rPr>
        <w:t>，</w:t>
      </w:r>
      <w:r w:rsidR="00DB0F1A" w:rsidRPr="008902D7">
        <w:rPr>
          <w:snapToGrid/>
          <w:lang w:val="zh-CN"/>
        </w:rPr>
        <w:t>接触到媒体</w:t>
      </w:r>
      <w:r w:rsidR="008902D7" w:rsidRPr="008902D7">
        <w:rPr>
          <w:snapToGrid/>
          <w:lang w:val="zh-CN"/>
        </w:rPr>
        <w:t>，</w:t>
      </w:r>
      <w:r w:rsidR="00DB0F1A" w:rsidRPr="008902D7">
        <w:rPr>
          <w:snapToGrid/>
          <w:lang w:val="zh-CN"/>
        </w:rPr>
        <w:t>尤其是贫困儿童和被边缘化的儿童。</w:t>
      </w:r>
    </w:p>
    <w:p w:rsidR="00DB0F1A" w:rsidRPr="000B23B5" w:rsidRDefault="000B23B5" w:rsidP="005B0B15">
      <w:pPr>
        <w:ind w:firstLine="510"/>
        <w:rPr>
          <w:rFonts w:ascii="Time New Roman" w:eastAsia="SimHei" w:hAnsi="Time New Roman"/>
          <w:snapToGrid/>
          <w:lang w:val="en-GB"/>
        </w:rPr>
      </w:pPr>
      <w:r>
        <w:rPr>
          <w:rFonts w:hint="eastAsia"/>
          <w:snapToGrid/>
          <w:lang w:val="zh-CN"/>
        </w:rPr>
        <w:t>43</w:t>
      </w:r>
      <w:r>
        <w:rPr>
          <w:snapToGrid/>
          <w:lang w:val="zh-CN"/>
        </w:rPr>
        <w:t>.</w:t>
      </w:r>
      <w:r>
        <w:rPr>
          <w:rFonts w:hint="eastAsia"/>
          <w:snapToGrid/>
          <w:lang w:val="zh-CN"/>
        </w:rPr>
        <w:t xml:space="preserve">  </w:t>
      </w:r>
      <w:r w:rsidR="00DB0F1A" w:rsidRPr="000B23B5">
        <w:rPr>
          <w:rFonts w:ascii="Time New Roman" w:eastAsia="SimHei" w:hAnsi="Time New Roman"/>
          <w:snapToGrid/>
          <w:lang w:val="zh-CN"/>
        </w:rPr>
        <w:t>委员会建议缔约国加大努力</w:t>
      </w:r>
      <w:r w:rsidR="008902D7" w:rsidRPr="000B23B5">
        <w:rPr>
          <w:rFonts w:ascii="Time New Roman" w:eastAsia="SimHei" w:hAnsi="Time New Roman"/>
          <w:snapToGrid/>
          <w:lang w:val="en-GB"/>
        </w:rPr>
        <w:t>，</w:t>
      </w:r>
      <w:r w:rsidR="00DB0F1A" w:rsidRPr="000B23B5">
        <w:rPr>
          <w:rFonts w:ascii="Time New Roman" w:eastAsia="SimHei" w:hAnsi="Time New Roman"/>
          <w:snapToGrid/>
          <w:lang w:val="zh-CN"/>
        </w:rPr>
        <w:t>充分保障所有儿童</w:t>
      </w:r>
      <w:r w:rsidR="008902D7" w:rsidRPr="000B23B5">
        <w:rPr>
          <w:rFonts w:ascii="Time New Roman" w:eastAsia="SimHei" w:hAnsi="Time New Roman"/>
          <w:snapToGrid/>
          <w:lang w:val="en-GB"/>
        </w:rPr>
        <w:t>，</w:t>
      </w:r>
      <w:r w:rsidR="00DB0F1A" w:rsidRPr="000B23B5">
        <w:rPr>
          <w:rFonts w:ascii="Time New Roman" w:eastAsia="SimHei" w:hAnsi="Time New Roman"/>
          <w:snapToGrid/>
          <w:lang w:val="zh-CN"/>
        </w:rPr>
        <w:t>尤其是贫困儿童和生活在偏远地区和农村地区的儿童平等获得符合其年龄和成熟程度的适当信息。</w:t>
      </w:r>
    </w:p>
    <w:p w:rsidR="00DB0F1A" w:rsidRPr="008902D7" w:rsidRDefault="000B23B5" w:rsidP="005B0B15">
      <w:pPr>
        <w:ind w:firstLine="510"/>
        <w:rPr>
          <w:rFonts w:hint="eastAsia"/>
          <w:snapToGrid/>
          <w:lang w:val="en-GB"/>
        </w:rPr>
      </w:pPr>
      <w:r>
        <w:rPr>
          <w:rFonts w:hint="eastAsia"/>
          <w:snapToGrid/>
          <w:lang w:val="zh-CN"/>
        </w:rPr>
        <w:t>44</w:t>
      </w:r>
      <w:r>
        <w:rPr>
          <w:snapToGrid/>
          <w:lang w:val="zh-CN"/>
        </w:rPr>
        <w:t>.</w:t>
      </w:r>
      <w:r>
        <w:rPr>
          <w:rFonts w:hint="eastAsia"/>
          <w:snapToGrid/>
          <w:lang w:val="zh-CN"/>
        </w:rPr>
        <w:t xml:space="preserve">  </w:t>
      </w:r>
      <w:r w:rsidR="00DB0F1A" w:rsidRPr="008902D7">
        <w:rPr>
          <w:snapToGrid/>
          <w:lang w:val="zh-CN"/>
        </w:rPr>
        <w:t>委员会深感关切的是</w:t>
      </w:r>
      <w:r w:rsidR="008902D7" w:rsidRPr="008902D7">
        <w:rPr>
          <w:snapToGrid/>
          <w:lang w:val="en-GB"/>
        </w:rPr>
        <w:t>，</w:t>
      </w:r>
      <w:r w:rsidR="00DB0F1A" w:rsidRPr="008902D7">
        <w:rPr>
          <w:snapToGrid/>
          <w:lang w:val="zh-CN"/>
        </w:rPr>
        <w:t>互联网服务提供商、广播和卫星电视频道在运营中仅维持最低规定</w:t>
      </w:r>
      <w:r w:rsidR="008902D7" w:rsidRPr="008902D7">
        <w:rPr>
          <w:snapToGrid/>
          <w:lang w:val="en-GB"/>
        </w:rPr>
        <w:t>，</w:t>
      </w:r>
      <w:r w:rsidR="00DB0F1A" w:rsidRPr="008902D7">
        <w:rPr>
          <w:snapToGrid/>
          <w:lang w:val="en-GB"/>
        </w:rPr>
        <w:t>以</w:t>
      </w:r>
      <w:r w:rsidR="00DB0F1A" w:rsidRPr="008902D7">
        <w:rPr>
          <w:snapToGrid/>
          <w:lang w:val="zh-CN"/>
        </w:rPr>
        <w:t>保护儿童免受有害信息和内容</w:t>
      </w:r>
      <w:r w:rsidR="008902D7" w:rsidRPr="008902D7">
        <w:rPr>
          <w:snapToGrid/>
          <w:lang w:val="zh-CN"/>
        </w:rPr>
        <w:t>，</w:t>
      </w:r>
      <w:r w:rsidR="00DB0F1A" w:rsidRPr="008902D7">
        <w:rPr>
          <w:snapToGrid/>
          <w:lang w:val="zh-CN"/>
        </w:rPr>
        <w:t>以及一些营销措施的影响</w:t>
      </w:r>
      <w:r w:rsidR="008902D7" w:rsidRPr="008902D7">
        <w:rPr>
          <w:snapToGrid/>
          <w:lang w:val="en-GB"/>
        </w:rPr>
        <w:t>，</w:t>
      </w:r>
      <w:r w:rsidR="00DB0F1A" w:rsidRPr="008902D7">
        <w:rPr>
          <w:snapToGrid/>
          <w:lang w:val="zh-CN"/>
        </w:rPr>
        <w:t>包括防止</w:t>
      </w:r>
      <w:r>
        <w:rPr>
          <w:rFonts w:hint="eastAsia"/>
          <w:snapToGrid/>
          <w:lang w:val="zh-CN"/>
        </w:rPr>
        <w:t>城市</w:t>
      </w:r>
      <w:r w:rsidR="00DB0F1A" w:rsidRPr="008902D7">
        <w:rPr>
          <w:snapToGrid/>
          <w:lang w:val="zh-CN"/>
        </w:rPr>
        <w:t>地区的儿童接触电子色情制品。</w:t>
      </w:r>
    </w:p>
    <w:p w:rsidR="00DB0F1A" w:rsidRPr="008902D7" w:rsidRDefault="000B23B5" w:rsidP="00820459">
      <w:pPr>
        <w:spacing w:after="240"/>
        <w:ind w:firstLine="510"/>
        <w:rPr>
          <w:rFonts w:hint="eastAsia"/>
          <w:snapToGrid/>
          <w:lang w:val="en-GB"/>
        </w:rPr>
      </w:pPr>
      <w:r>
        <w:rPr>
          <w:rFonts w:hint="eastAsia"/>
          <w:snapToGrid/>
          <w:lang w:val="en-GB"/>
        </w:rPr>
        <w:t>45</w:t>
      </w:r>
      <w:r>
        <w:rPr>
          <w:snapToGrid/>
          <w:lang w:val="en-GB"/>
        </w:rPr>
        <w:t>.</w:t>
      </w:r>
      <w:r>
        <w:rPr>
          <w:rFonts w:hint="eastAsia"/>
          <w:snapToGrid/>
          <w:lang w:val="en-GB"/>
        </w:rPr>
        <w:t xml:space="preserve">  </w:t>
      </w:r>
      <w:r w:rsidR="00DB0F1A" w:rsidRPr="000B23B5">
        <w:rPr>
          <w:rFonts w:ascii="Time New Roman" w:eastAsia="SimHei" w:hAnsi="Time New Roman"/>
          <w:snapToGrid/>
          <w:lang w:val="zh-CN"/>
        </w:rPr>
        <w:t>委员会建议缔约国考虑通过具体立法</w:t>
      </w:r>
      <w:r w:rsidR="008902D7" w:rsidRPr="000B23B5">
        <w:rPr>
          <w:rFonts w:ascii="Time New Roman" w:eastAsia="SimHei" w:hAnsi="Time New Roman"/>
          <w:snapToGrid/>
          <w:lang w:val="en-GB"/>
        </w:rPr>
        <w:t>，</w:t>
      </w:r>
      <w:r w:rsidR="00DB0F1A" w:rsidRPr="000B23B5">
        <w:rPr>
          <w:rFonts w:ascii="Time New Roman" w:eastAsia="SimHei" w:hAnsi="Time New Roman"/>
          <w:snapToGrid/>
          <w:lang w:val="zh-CN"/>
        </w:rPr>
        <w:t>并制定适当的指导方针</w:t>
      </w:r>
      <w:r w:rsidR="008902D7" w:rsidRPr="000B23B5">
        <w:rPr>
          <w:rFonts w:ascii="Time New Roman" w:eastAsia="SimHei" w:hAnsi="Time New Roman"/>
          <w:snapToGrid/>
          <w:lang w:val="en-GB"/>
        </w:rPr>
        <w:t>，</w:t>
      </w:r>
      <w:r w:rsidR="00DB0F1A" w:rsidRPr="000B23B5">
        <w:rPr>
          <w:rFonts w:ascii="Time New Roman" w:eastAsia="SimHei" w:hAnsi="Time New Roman"/>
          <w:snapToGrid/>
          <w:lang w:val="zh-CN"/>
        </w:rPr>
        <w:t>保护儿童免受有害信息、内容</w:t>
      </w:r>
      <w:r w:rsidR="008902D7" w:rsidRPr="000B23B5">
        <w:rPr>
          <w:rFonts w:ascii="Time New Roman" w:eastAsia="SimHei" w:hAnsi="Time New Roman"/>
          <w:snapToGrid/>
          <w:lang w:val="en-GB"/>
        </w:rPr>
        <w:t>，</w:t>
      </w:r>
      <w:r w:rsidR="00DB0F1A" w:rsidRPr="000B23B5">
        <w:rPr>
          <w:rFonts w:ascii="Time New Roman" w:eastAsia="SimHei" w:hAnsi="Time New Roman"/>
          <w:snapToGrid/>
          <w:lang w:val="zh-CN"/>
        </w:rPr>
        <w:t>以及破坏儿童福利和尊严的营销做法的影响。</w:t>
      </w:r>
    </w:p>
    <w:p w:rsidR="00DB0F1A" w:rsidRPr="000B23B5" w:rsidRDefault="00DB0F1A" w:rsidP="00820459">
      <w:pPr>
        <w:pStyle w:val="Heading4"/>
        <w:spacing w:after="200"/>
        <w:rPr>
          <w:rFonts w:ascii="Time New Roman" w:eastAsia="SimHei" w:hAnsi="Time New Roman" w:hint="eastAsia"/>
          <w:u w:val="none"/>
          <w:lang w:val="en-GB"/>
        </w:rPr>
      </w:pPr>
      <w:r w:rsidRPr="000B23B5">
        <w:rPr>
          <w:rFonts w:ascii="Time New Roman" w:eastAsia="SimHei" w:hAnsi="Time New Roman"/>
          <w:u w:val="none"/>
          <w:lang w:val="en-GB"/>
        </w:rPr>
        <w:t>酷刑或其他残忍、不人道或有辱人格的待遇或处罚</w:t>
      </w:r>
    </w:p>
    <w:p w:rsidR="00DB0F1A" w:rsidRPr="000B23B5" w:rsidRDefault="00DB0F1A" w:rsidP="00820459">
      <w:pPr>
        <w:pStyle w:val="Heading4"/>
        <w:spacing w:after="200"/>
        <w:rPr>
          <w:rFonts w:ascii="Time New Roman" w:eastAsia="SimHei" w:hAnsi="Time New Roman"/>
          <w:u w:val="none"/>
          <w:lang w:val="en-GB"/>
        </w:rPr>
      </w:pPr>
      <w:r w:rsidRPr="000B23B5">
        <w:rPr>
          <w:rFonts w:ascii="Time New Roman" w:eastAsia="SimHei" w:hAnsi="Time New Roman"/>
          <w:u w:val="none"/>
          <w:lang w:val="en-GB"/>
        </w:rPr>
        <w:t>死</w:t>
      </w:r>
      <w:r w:rsidR="000B23B5">
        <w:rPr>
          <w:rFonts w:ascii="Time New Roman" w:eastAsia="SimHei" w:hAnsi="Time New Roman" w:hint="eastAsia"/>
          <w:u w:val="none"/>
          <w:lang w:val="en-GB"/>
        </w:rPr>
        <w:t xml:space="preserve">  </w:t>
      </w:r>
      <w:r w:rsidRPr="000B23B5">
        <w:rPr>
          <w:rFonts w:ascii="Time New Roman" w:eastAsia="SimHei" w:hAnsi="Time New Roman"/>
          <w:u w:val="none"/>
          <w:lang w:val="en-GB"/>
        </w:rPr>
        <w:t>刑</w:t>
      </w:r>
    </w:p>
    <w:p w:rsidR="00DB0F1A" w:rsidRPr="008902D7" w:rsidRDefault="000B23B5" w:rsidP="005B0B15">
      <w:pPr>
        <w:ind w:firstLine="510"/>
        <w:rPr>
          <w:rFonts w:hint="eastAsia"/>
          <w:snapToGrid/>
          <w:lang w:val="en-GB"/>
        </w:rPr>
      </w:pPr>
      <w:r>
        <w:rPr>
          <w:rFonts w:hint="eastAsia"/>
          <w:snapToGrid/>
          <w:lang w:val="zh-CN"/>
        </w:rPr>
        <w:t>46</w:t>
      </w:r>
      <w:r>
        <w:rPr>
          <w:snapToGrid/>
          <w:lang w:val="zh-CN"/>
        </w:rPr>
        <w:t>.</w:t>
      </w:r>
      <w:r>
        <w:rPr>
          <w:rFonts w:hint="eastAsia"/>
          <w:snapToGrid/>
          <w:lang w:val="zh-CN"/>
        </w:rPr>
        <w:t xml:space="preserve">  </w:t>
      </w:r>
      <w:r w:rsidR="00DB0F1A" w:rsidRPr="008902D7">
        <w:rPr>
          <w:snapToGrid/>
          <w:lang w:val="zh-CN"/>
        </w:rPr>
        <w:t>委员会重申对儿童实施死刑以及对在</w:t>
      </w:r>
      <w:r w:rsidR="00DB0F1A" w:rsidRPr="008902D7">
        <w:rPr>
          <w:snapToGrid/>
          <w:lang w:val="en-GB"/>
        </w:rPr>
        <w:t>16</w:t>
      </w:r>
      <w:r w:rsidR="00DB0F1A" w:rsidRPr="008902D7">
        <w:rPr>
          <w:snapToGrid/>
          <w:lang w:val="zh-CN"/>
        </w:rPr>
        <w:t>至</w:t>
      </w:r>
      <w:r w:rsidR="00DB0F1A" w:rsidRPr="008902D7">
        <w:rPr>
          <w:snapToGrid/>
          <w:lang w:val="en-GB"/>
        </w:rPr>
        <w:t>18</w:t>
      </w:r>
      <w:r w:rsidR="00DB0F1A" w:rsidRPr="008902D7">
        <w:rPr>
          <w:snapToGrid/>
          <w:lang w:val="zh-CN"/>
        </w:rPr>
        <w:t>岁时曾经犯罪的儿童追溯适用死刑的关切</w:t>
      </w:r>
      <w:r w:rsidR="008902D7" w:rsidRPr="008902D7">
        <w:rPr>
          <w:snapToGrid/>
          <w:lang w:val="en-GB"/>
        </w:rPr>
        <w:t>，</w:t>
      </w:r>
      <w:r w:rsidR="00DB0F1A" w:rsidRPr="008902D7">
        <w:rPr>
          <w:snapToGrid/>
          <w:lang w:val="en-GB"/>
        </w:rPr>
        <w:t>该做</w:t>
      </w:r>
      <w:r w:rsidR="00DB0F1A" w:rsidRPr="008902D7">
        <w:rPr>
          <w:snapToGrid/>
          <w:lang w:val="zh-CN"/>
        </w:rPr>
        <w:t>法违反《公约》第</w:t>
      </w:r>
      <w:r w:rsidR="00DB0F1A" w:rsidRPr="008902D7">
        <w:rPr>
          <w:snapToGrid/>
          <w:lang w:val="en-GB"/>
        </w:rPr>
        <w:t>37</w:t>
      </w:r>
      <w:r w:rsidR="00DB0F1A" w:rsidRPr="008902D7">
        <w:rPr>
          <w:snapToGrid/>
          <w:lang w:val="zh-CN"/>
        </w:rPr>
        <w:t>条</w:t>
      </w:r>
      <w:r w:rsidR="008902D7" w:rsidRPr="008902D7">
        <w:rPr>
          <w:snapToGrid/>
          <w:lang w:val="en-GB"/>
        </w:rPr>
        <w:t>(</w:t>
      </w:r>
      <w:r w:rsidR="00DB0F1A" w:rsidRPr="008902D7">
        <w:rPr>
          <w:snapToGrid/>
          <w:lang w:val="en-GB"/>
        </w:rPr>
        <w:t>a</w:t>
      </w:r>
      <w:r w:rsidR="008902D7" w:rsidRPr="008902D7">
        <w:rPr>
          <w:snapToGrid/>
          <w:lang w:val="en-GB"/>
        </w:rPr>
        <w:t>)</w:t>
      </w:r>
      <w:r w:rsidR="00DB0F1A" w:rsidRPr="008902D7">
        <w:rPr>
          <w:snapToGrid/>
          <w:lang w:val="zh-CN"/>
        </w:rPr>
        <w:t>的规定。</w:t>
      </w:r>
    </w:p>
    <w:p w:rsidR="00DB0F1A" w:rsidRPr="000B23B5" w:rsidRDefault="000B23B5" w:rsidP="00820459">
      <w:pPr>
        <w:spacing w:after="240"/>
        <w:ind w:firstLine="510"/>
        <w:rPr>
          <w:rFonts w:hint="eastAsia"/>
          <w:snapToGrid/>
          <w:u w:val="single"/>
          <w:lang w:val="en-GB"/>
        </w:rPr>
      </w:pPr>
      <w:r>
        <w:rPr>
          <w:rFonts w:hint="eastAsia"/>
          <w:snapToGrid/>
          <w:lang w:val="en-GB"/>
        </w:rPr>
        <w:t>47</w:t>
      </w:r>
      <w:r>
        <w:rPr>
          <w:snapToGrid/>
          <w:lang w:val="en-GB"/>
        </w:rPr>
        <w:t>.</w:t>
      </w:r>
      <w:r>
        <w:rPr>
          <w:rFonts w:hint="eastAsia"/>
          <w:snapToGrid/>
          <w:lang w:val="en-GB"/>
        </w:rPr>
        <w:t xml:space="preserve">  </w:t>
      </w:r>
      <w:r w:rsidR="00DB0F1A" w:rsidRPr="00EE31BF">
        <w:rPr>
          <w:rFonts w:ascii="Time New Roman" w:eastAsia="SimHei" w:hAnsi="Time New Roman"/>
          <w:snapToGrid/>
          <w:lang w:val="zh-CN"/>
        </w:rPr>
        <w:t>委员会建议缔约国立即采取步骤</w:t>
      </w:r>
      <w:r w:rsidR="008902D7" w:rsidRPr="00EE31BF">
        <w:rPr>
          <w:rFonts w:ascii="Time New Roman" w:eastAsia="SimHei" w:hAnsi="Time New Roman"/>
          <w:snapToGrid/>
          <w:lang w:val="en-GB"/>
        </w:rPr>
        <w:t>，</w:t>
      </w:r>
      <w:r w:rsidR="00DB0F1A" w:rsidRPr="00EE31BF">
        <w:rPr>
          <w:rFonts w:ascii="Time New Roman" w:eastAsia="SimHei" w:hAnsi="Time New Roman"/>
          <w:snapToGrid/>
          <w:lang w:val="zh-CN"/>
        </w:rPr>
        <w:t>制止对</w:t>
      </w:r>
      <w:r w:rsidR="00DB0F1A" w:rsidRPr="00EE31BF">
        <w:rPr>
          <w:rFonts w:ascii="Time New Roman" w:eastAsia="SimHei" w:hAnsi="Time New Roman"/>
          <w:b/>
          <w:snapToGrid/>
          <w:lang w:val="en-GB"/>
        </w:rPr>
        <w:t>18</w:t>
      </w:r>
      <w:r w:rsidR="00DB0F1A" w:rsidRPr="00EE31BF">
        <w:rPr>
          <w:rFonts w:ascii="Time New Roman" w:eastAsia="SimHei" w:hAnsi="Time New Roman"/>
          <w:snapToGrid/>
          <w:lang w:val="zh-CN"/>
        </w:rPr>
        <w:t>岁以下的人所犯罪行实施死刑</w:t>
      </w:r>
      <w:r w:rsidR="008902D7" w:rsidRPr="00EE31BF">
        <w:rPr>
          <w:rFonts w:ascii="Time New Roman" w:eastAsia="SimHei" w:hAnsi="Time New Roman"/>
          <w:snapToGrid/>
          <w:lang w:val="en-GB"/>
        </w:rPr>
        <w:t>，</w:t>
      </w:r>
      <w:r w:rsidR="00DB0F1A" w:rsidRPr="00EE31BF">
        <w:rPr>
          <w:rFonts w:ascii="Time New Roman" w:eastAsia="SimHei" w:hAnsi="Time New Roman"/>
          <w:snapToGrid/>
          <w:lang w:val="zh-CN"/>
        </w:rPr>
        <w:t>并废除死刑。</w:t>
      </w:r>
    </w:p>
    <w:p w:rsidR="00DB0F1A" w:rsidRPr="00EE31BF" w:rsidRDefault="00DB0F1A" w:rsidP="00820459">
      <w:pPr>
        <w:pStyle w:val="Heading4"/>
        <w:rPr>
          <w:rFonts w:ascii="Time New Roman" w:eastAsia="SimHei" w:hAnsi="Time New Roman"/>
          <w:u w:val="none"/>
          <w:lang w:val="en-GB"/>
        </w:rPr>
      </w:pPr>
      <w:r w:rsidRPr="00EE31BF">
        <w:rPr>
          <w:rFonts w:ascii="Time New Roman" w:eastAsia="SimHei" w:hAnsi="Time New Roman"/>
          <w:u w:val="none"/>
          <w:lang w:val="en-GB"/>
        </w:rPr>
        <w:t>体</w:t>
      </w:r>
      <w:r w:rsidR="00EE31BF" w:rsidRPr="00EE31BF">
        <w:rPr>
          <w:rFonts w:ascii="Time New Roman" w:eastAsia="SimHei" w:hAnsi="Time New Roman" w:hint="eastAsia"/>
          <w:u w:val="none"/>
          <w:lang w:val="en-GB"/>
        </w:rPr>
        <w:t xml:space="preserve">  </w:t>
      </w:r>
      <w:r w:rsidRPr="00EE31BF">
        <w:rPr>
          <w:rFonts w:ascii="Time New Roman" w:eastAsia="SimHei" w:hAnsi="Time New Roman"/>
          <w:u w:val="none"/>
          <w:lang w:val="en-GB"/>
        </w:rPr>
        <w:t>罚</w:t>
      </w:r>
    </w:p>
    <w:p w:rsidR="00DB0F1A" w:rsidRPr="008902D7" w:rsidRDefault="00EE31BF" w:rsidP="005B0B15">
      <w:pPr>
        <w:ind w:firstLine="510"/>
        <w:rPr>
          <w:rFonts w:hint="eastAsia"/>
          <w:snapToGrid/>
          <w:lang w:val="en-GB"/>
        </w:rPr>
      </w:pPr>
      <w:r>
        <w:rPr>
          <w:rFonts w:hint="eastAsia"/>
          <w:snapToGrid/>
          <w:lang w:val="en-GB"/>
        </w:rPr>
        <w:t>48</w:t>
      </w:r>
      <w:r>
        <w:rPr>
          <w:snapToGrid/>
          <w:lang w:val="en-GB"/>
        </w:rPr>
        <w:t>.</w:t>
      </w:r>
      <w:r>
        <w:rPr>
          <w:rFonts w:hint="eastAsia"/>
          <w:snapToGrid/>
          <w:lang w:val="en-GB"/>
        </w:rPr>
        <w:t xml:space="preserve">  </w:t>
      </w:r>
      <w:r w:rsidR="00DB0F1A" w:rsidRPr="008902D7">
        <w:rPr>
          <w:snapToGrid/>
          <w:lang w:val="en-GB"/>
        </w:rPr>
        <w:t>委员会仍然感到关切的是</w:t>
      </w:r>
      <w:r w:rsidR="008902D7" w:rsidRPr="008902D7">
        <w:rPr>
          <w:snapToGrid/>
          <w:lang w:val="en-GB"/>
        </w:rPr>
        <w:t>，</w:t>
      </w:r>
      <w:r w:rsidR="00DB0F1A" w:rsidRPr="008902D7">
        <w:rPr>
          <w:snapToGrid/>
          <w:lang w:val="en-GB"/>
        </w:rPr>
        <w:t>缔约国未有效执行现有防止体罚的法律</w:t>
      </w:r>
      <w:r w:rsidR="008902D7" w:rsidRPr="008902D7">
        <w:rPr>
          <w:snapToGrid/>
          <w:lang w:val="en-GB"/>
        </w:rPr>
        <w:t>，</w:t>
      </w:r>
      <w:r w:rsidR="00DB0F1A" w:rsidRPr="008902D7">
        <w:rPr>
          <w:snapToGrid/>
          <w:lang w:val="en-GB"/>
        </w:rPr>
        <w:t>而且学校还存在某些允许各种形式体罚的规定。此外</w:t>
      </w:r>
      <w:r w:rsidR="008902D7" w:rsidRPr="008902D7">
        <w:rPr>
          <w:snapToGrid/>
          <w:lang w:val="en-GB"/>
        </w:rPr>
        <w:t>，</w:t>
      </w:r>
      <w:r w:rsidR="00DB0F1A" w:rsidRPr="008902D7">
        <w:rPr>
          <w:snapToGrid/>
          <w:lang w:val="en-GB"/>
        </w:rPr>
        <w:t>委员会关切的是</w:t>
      </w:r>
      <w:r w:rsidR="008902D7" w:rsidRPr="008902D7">
        <w:rPr>
          <w:snapToGrid/>
          <w:lang w:val="en-GB"/>
        </w:rPr>
        <w:t>，</w:t>
      </w:r>
      <w:r w:rsidR="00DB0F1A" w:rsidRPr="008902D7">
        <w:rPr>
          <w:snapToGrid/>
          <w:lang w:val="en-GB"/>
        </w:rPr>
        <w:t>虽然《宪法》禁止残忍、不人道或有辱人格的待遇</w:t>
      </w:r>
      <w:r w:rsidR="008902D7" w:rsidRPr="008902D7">
        <w:rPr>
          <w:snapToGrid/>
          <w:lang w:val="en-GB"/>
        </w:rPr>
        <w:t>，</w:t>
      </w:r>
      <w:r w:rsidR="00DB0F1A" w:rsidRPr="008902D7">
        <w:rPr>
          <w:snapToGrid/>
          <w:lang w:val="en-GB"/>
        </w:rPr>
        <w:t>但是儿童仍然是体罚和其它形式残忍和有辱人格待遇的受害者</w:t>
      </w:r>
      <w:r w:rsidR="008902D7" w:rsidRPr="008902D7">
        <w:rPr>
          <w:snapToGrid/>
          <w:lang w:val="en-GB"/>
        </w:rPr>
        <w:t>，</w:t>
      </w:r>
      <w:r w:rsidR="00DB0F1A" w:rsidRPr="008902D7">
        <w:rPr>
          <w:snapToGrid/>
          <w:lang w:val="en-GB"/>
        </w:rPr>
        <w:t>因为这些做法得到法律和社会的认可。</w:t>
      </w:r>
    </w:p>
    <w:p w:rsidR="00DB0F1A" w:rsidRPr="008902D7" w:rsidRDefault="00EE31BF" w:rsidP="005B0B15">
      <w:pPr>
        <w:ind w:firstLine="510"/>
        <w:rPr>
          <w:rFonts w:hint="eastAsia"/>
          <w:snapToGrid/>
          <w:lang w:val="en-GB"/>
        </w:rPr>
      </w:pPr>
      <w:r>
        <w:rPr>
          <w:rFonts w:hint="eastAsia"/>
          <w:snapToGrid/>
          <w:lang w:val="en-GB"/>
        </w:rPr>
        <w:t>49</w:t>
      </w:r>
      <w:r>
        <w:rPr>
          <w:snapToGrid/>
          <w:lang w:val="en-GB"/>
        </w:rPr>
        <w:t>.</w:t>
      </w:r>
      <w:r>
        <w:rPr>
          <w:rFonts w:hint="eastAsia"/>
          <w:snapToGrid/>
          <w:lang w:val="en-GB"/>
        </w:rPr>
        <w:t xml:space="preserve">  </w:t>
      </w:r>
      <w:r w:rsidR="00DB0F1A" w:rsidRPr="00EE31BF">
        <w:rPr>
          <w:rFonts w:ascii="Time New Roman" w:eastAsia="SimHei" w:hAnsi="Time New Roman"/>
          <w:snapToGrid/>
          <w:lang w:val="zh-CN"/>
        </w:rPr>
        <w:t>委员会建议缔约国采取必要行动</w:t>
      </w:r>
      <w:r w:rsidR="008902D7" w:rsidRPr="00EE31BF">
        <w:rPr>
          <w:rFonts w:ascii="Time New Roman" w:eastAsia="SimHei" w:hAnsi="Time New Roman"/>
          <w:snapToGrid/>
          <w:lang w:val="en-GB"/>
        </w:rPr>
        <w:t>，</w:t>
      </w:r>
      <w:r w:rsidR="00DB0F1A" w:rsidRPr="00EE31BF">
        <w:rPr>
          <w:rFonts w:ascii="Time New Roman" w:eastAsia="SimHei" w:hAnsi="Time New Roman"/>
          <w:snapToGrid/>
          <w:lang w:val="zh-CN"/>
        </w:rPr>
        <w:t>停止目前广泛接受和实行的体罚以及其他残忍或有辱人格的处罚形式</w:t>
      </w:r>
      <w:r w:rsidR="008902D7" w:rsidRPr="00EE31BF">
        <w:rPr>
          <w:rFonts w:ascii="Time New Roman" w:eastAsia="SimHei" w:hAnsi="Time New Roman"/>
          <w:snapToGrid/>
          <w:lang w:val="en-GB"/>
        </w:rPr>
        <w:t>，</w:t>
      </w:r>
      <w:r w:rsidR="00DB0F1A" w:rsidRPr="00EE31BF">
        <w:rPr>
          <w:rFonts w:ascii="Time New Roman" w:eastAsia="SimHei" w:hAnsi="Time New Roman"/>
          <w:snapToGrid/>
          <w:lang w:val="zh-CN"/>
        </w:rPr>
        <w:t>缔约国应当</w:t>
      </w:r>
      <w:r w:rsidR="008902D7" w:rsidRPr="00EE31BF">
        <w:rPr>
          <w:rFonts w:ascii="Time New Roman" w:eastAsia="SimHei" w:hAnsi="Time New Roman"/>
          <w:snapToGrid/>
          <w:lang w:val="en-GB"/>
        </w:rPr>
        <w:t>：</w:t>
      </w:r>
    </w:p>
    <w:p w:rsidR="00DB0F1A" w:rsidRPr="00EE31BF" w:rsidRDefault="00DB0F1A" w:rsidP="00EE31BF">
      <w:pPr>
        <w:numPr>
          <w:ilvl w:val="0"/>
          <w:numId w:val="30"/>
        </w:numPr>
        <w:rPr>
          <w:rFonts w:ascii="Time New Roman" w:eastAsia="SimHei" w:hAnsi="Time New Roman"/>
          <w:snapToGrid/>
          <w:lang w:val="zh-CN"/>
        </w:rPr>
      </w:pPr>
      <w:r w:rsidRPr="00EE31BF">
        <w:rPr>
          <w:rFonts w:ascii="Time New Roman" w:eastAsia="SimHei" w:hAnsi="Time New Roman"/>
          <w:snapToGrid/>
          <w:lang w:val="zh-CN"/>
        </w:rPr>
        <w:t>执行现有法律</w:t>
      </w:r>
      <w:r w:rsidR="008902D7" w:rsidRPr="00EE31BF">
        <w:rPr>
          <w:rFonts w:ascii="Time New Roman" w:eastAsia="SimHei" w:hAnsi="Time New Roman"/>
          <w:snapToGrid/>
          <w:lang w:val="zh-CN"/>
        </w:rPr>
        <w:t>，</w:t>
      </w:r>
      <w:r w:rsidRPr="00EE31BF">
        <w:rPr>
          <w:rFonts w:ascii="Time New Roman" w:eastAsia="SimHei" w:hAnsi="Time New Roman"/>
          <w:snapToGrid/>
          <w:lang w:val="zh-CN"/>
        </w:rPr>
        <w:t>明确禁止体罚</w:t>
      </w:r>
      <w:r w:rsidR="008902D7" w:rsidRPr="00EE31BF">
        <w:rPr>
          <w:rFonts w:ascii="Time New Roman" w:eastAsia="SimHei" w:hAnsi="Time New Roman"/>
          <w:snapToGrid/>
          <w:lang w:val="zh-CN"/>
        </w:rPr>
        <w:t>；</w:t>
      </w:r>
    </w:p>
    <w:p w:rsidR="00DB0F1A" w:rsidRPr="00EE31BF" w:rsidRDefault="00DB0F1A" w:rsidP="00EE31BF">
      <w:pPr>
        <w:numPr>
          <w:ilvl w:val="0"/>
          <w:numId w:val="30"/>
        </w:numPr>
        <w:rPr>
          <w:rFonts w:ascii="Time New Roman" w:eastAsia="SimHei" w:hAnsi="Time New Roman"/>
          <w:snapToGrid/>
          <w:lang w:val="en-GB"/>
        </w:rPr>
      </w:pPr>
      <w:r w:rsidRPr="00EE31BF">
        <w:rPr>
          <w:rFonts w:ascii="Time New Roman" w:eastAsia="SimHei" w:hAnsi="Time New Roman"/>
          <w:snapToGrid/>
          <w:lang w:val="zh-CN"/>
        </w:rPr>
        <w:t>提高公众对禁止体罚的认识</w:t>
      </w:r>
      <w:r w:rsidR="008902D7" w:rsidRPr="00EE31BF">
        <w:rPr>
          <w:rFonts w:ascii="Time New Roman" w:eastAsia="SimHei" w:hAnsi="Time New Roman"/>
          <w:snapToGrid/>
          <w:lang w:val="en-GB"/>
        </w:rPr>
        <w:t>，</w:t>
      </w:r>
      <w:r w:rsidRPr="00EE31BF">
        <w:rPr>
          <w:rFonts w:ascii="Time New Roman" w:eastAsia="SimHei" w:hAnsi="Time New Roman"/>
          <w:snapToGrid/>
          <w:lang w:val="zh-CN"/>
        </w:rPr>
        <w:t>以便扭转社会对于管教儿童的态度</w:t>
      </w:r>
      <w:r w:rsidR="008902D7" w:rsidRPr="00EE31BF">
        <w:rPr>
          <w:rFonts w:ascii="Time New Roman" w:eastAsia="SimHei" w:hAnsi="Time New Roman"/>
          <w:snapToGrid/>
          <w:lang w:val="en-GB"/>
        </w:rPr>
        <w:t>，</w:t>
      </w:r>
      <w:r w:rsidRPr="00EE31BF">
        <w:rPr>
          <w:rFonts w:ascii="Time New Roman" w:eastAsia="SimHei" w:hAnsi="Time New Roman"/>
          <w:snapToGrid/>
          <w:lang w:val="zh-CN"/>
        </w:rPr>
        <w:t>并防止在家中、学校、机构和工作场所的体罚</w:t>
      </w:r>
      <w:r w:rsidR="008902D7" w:rsidRPr="00EE31BF">
        <w:rPr>
          <w:rFonts w:ascii="Time New Roman" w:eastAsia="SimHei" w:hAnsi="Time New Roman"/>
          <w:snapToGrid/>
          <w:lang w:val="en-GB"/>
        </w:rPr>
        <w:t>；</w:t>
      </w:r>
    </w:p>
    <w:p w:rsidR="00DB0F1A" w:rsidRPr="00EE31BF" w:rsidRDefault="00DB0F1A" w:rsidP="00EE31BF">
      <w:pPr>
        <w:numPr>
          <w:ilvl w:val="0"/>
          <w:numId w:val="30"/>
        </w:numPr>
        <w:rPr>
          <w:rFonts w:ascii="Time New Roman" w:eastAsia="SimHei" w:hAnsi="Time New Roman"/>
          <w:snapToGrid/>
          <w:lang w:val="en-GB"/>
        </w:rPr>
      </w:pPr>
      <w:r w:rsidRPr="00EE31BF">
        <w:rPr>
          <w:rFonts w:ascii="Time New Roman" w:eastAsia="SimHei" w:hAnsi="Time New Roman"/>
          <w:snapToGrid/>
          <w:lang w:val="zh-CN"/>
        </w:rPr>
        <w:t>开展培训与倡导</w:t>
      </w:r>
      <w:r w:rsidR="00C91409">
        <w:rPr>
          <w:rFonts w:ascii="Time New Roman" w:eastAsia="SimHei" w:hAnsi="Time New Roman" w:hint="eastAsia"/>
          <w:snapToGrid/>
          <w:lang w:val="zh-CN"/>
        </w:rPr>
        <w:t>活动，</w:t>
      </w:r>
      <w:r w:rsidRPr="00EE31BF">
        <w:rPr>
          <w:rFonts w:ascii="Time New Roman" w:eastAsia="SimHei" w:hAnsi="Time New Roman"/>
          <w:snapToGrid/>
          <w:lang w:val="zh-CN"/>
        </w:rPr>
        <w:t>在家庭、学校、机构和社区</w:t>
      </w:r>
      <w:r w:rsidR="00C91409">
        <w:rPr>
          <w:rFonts w:ascii="Time New Roman" w:eastAsia="SimHei" w:hAnsi="Time New Roman" w:hint="eastAsia"/>
          <w:snapToGrid/>
          <w:lang w:val="zh-CN"/>
        </w:rPr>
        <w:t>推广</w:t>
      </w:r>
      <w:r w:rsidRPr="00EE31BF">
        <w:rPr>
          <w:rFonts w:ascii="Time New Roman" w:eastAsia="SimHei" w:hAnsi="Time New Roman"/>
          <w:snapToGrid/>
          <w:lang w:val="zh-CN"/>
        </w:rPr>
        <w:t>采用非暴力形式的替代管教措施</w:t>
      </w:r>
      <w:r w:rsidR="008902D7" w:rsidRPr="00EE31BF">
        <w:rPr>
          <w:rFonts w:ascii="Time New Roman" w:eastAsia="SimHei" w:hAnsi="Time New Roman"/>
          <w:snapToGrid/>
          <w:lang w:val="en-GB"/>
        </w:rPr>
        <w:t>；</w:t>
      </w:r>
    </w:p>
    <w:p w:rsidR="00DB0F1A" w:rsidRPr="008902D7" w:rsidRDefault="00DB0F1A" w:rsidP="00EE31BF">
      <w:pPr>
        <w:numPr>
          <w:ilvl w:val="0"/>
          <w:numId w:val="30"/>
        </w:numPr>
        <w:spacing w:after="320"/>
        <w:rPr>
          <w:snapToGrid/>
          <w:lang w:val="en-GB"/>
        </w:rPr>
      </w:pPr>
      <w:r w:rsidRPr="00EE31BF">
        <w:rPr>
          <w:rFonts w:ascii="Time New Roman" w:eastAsia="SimHei" w:hAnsi="Time New Roman"/>
          <w:snapToGrid/>
          <w:lang w:val="zh-CN"/>
        </w:rPr>
        <w:t>确保对所有体罚的案件进行调查</w:t>
      </w:r>
      <w:r w:rsidR="008902D7" w:rsidRPr="00EE31BF">
        <w:rPr>
          <w:rFonts w:ascii="Time New Roman" w:eastAsia="SimHei" w:hAnsi="Time New Roman"/>
          <w:snapToGrid/>
          <w:lang w:val="en-GB"/>
        </w:rPr>
        <w:t>，</w:t>
      </w:r>
      <w:r w:rsidRPr="00EE31BF">
        <w:rPr>
          <w:rFonts w:ascii="Time New Roman" w:eastAsia="SimHei" w:hAnsi="Time New Roman"/>
          <w:snapToGrid/>
          <w:lang w:val="zh-CN"/>
        </w:rPr>
        <w:t>并将肇事者绳之以法。</w:t>
      </w:r>
    </w:p>
    <w:p w:rsidR="00DB0F1A" w:rsidRPr="00EE31BF" w:rsidRDefault="00DB0F1A" w:rsidP="00EE31BF">
      <w:pPr>
        <w:pStyle w:val="Heading4"/>
        <w:rPr>
          <w:rFonts w:ascii="Time New Roman" w:eastAsia="SimHei" w:hAnsi="Time New Roman" w:hint="eastAsia"/>
          <w:u w:val="none"/>
          <w:lang w:val="en-GB"/>
        </w:rPr>
      </w:pPr>
      <w:r w:rsidRPr="00EE31BF">
        <w:rPr>
          <w:rFonts w:ascii="Time New Roman" w:eastAsia="SimHei" w:hAnsi="Time New Roman"/>
          <w:u w:val="none"/>
          <w:lang w:val="zh-CN"/>
        </w:rPr>
        <w:t>对联合国暴力侵害儿童问题研究的后续</w:t>
      </w:r>
      <w:r w:rsidR="007E19CB">
        <w:rPr>
          <w:rFonts w:ascii="Time New Roman" w:eastAsia="SimHei" w:hAnsi="Time New Roman" w:hint="eastAsia"/>
          <w:u w:val="none"/>
          <w:lang w:val="zh-CN"/>
        </w:rPr>
        <w:t>活动</w:t>
      </w:r>
    </w:p>
    <w:p w:rsidR="00DB0F1A" w:rsidRPr="008902D7" w:rsidRDefault="00EE31BF" w:rsidP="005B0B15">
      <w:pPr>
        <w:ind w:firstLine="510"/>
        <w:rPr>
          <w:snapToGrid/>
          <w:lang w:val="en-GB"/>
        </w:rPr>
      </w:pPr>
      <w:r>
        <w:rPr>
          <w:rFonts w:hint="eastAsia"/>
          <w:snapToGrid/>
          <w:lang w:val="zh-CN"/>
        </w:rPr>
        <w:t>50</w:t>
      </w:r>
      <w:r>
        <w:rPr>
          <w:snapToGrid/>
          <w:lang w:val="zh-CN"/>
        </w:rPr>
        <w:t>.</w:t>
      </w:r>
      <w:r>
        <w:rPr>
          <w:rFonts w:hint="eastAsia"/>
          <w:snapToGrid/>
          <w:lang w:val="zh-CN"/>
        </w:rPr>
        <w:t xml:space="preserve">  </w:t>
      </w:r>
      <w:r w:rsidR="00DB0F1A" w:rsidRPr="00EE31BF">
        <w:rPr>
          <w:rFonts w:ascii="Time New Roman" w:eastAsia="SimHei" w:hAnsi="Time New Roman"/>
          <w:snapToGrid/>
          <w:lang w:val="zh-CN"/>
        </w:rPr>
        <w:t>关于联合国暴力侵害儿童问题研究</w:t>
      </w:r>
      <w:r w:rsidR="008902D7" w:rsidRPr="00EE31BF">
        <w:rPr>
          <w:rFonts w:ascii="Time New Roman" w:eastAsia="SimHei" w:hAnsi="Time New Roman"/>
          <w:snapToGrid/>
          <w:lang w:val="en-GB"/>
        </w:rPr>
        <w:t>(</w:t>
      </w:r>
      <w:r w:rsidR="00DB0F1A" w:rsidRPr="00EE31BF">
        <w:rPr>
          <w:rFonts w:ascii="Time New Roman" w:eastAsia="SimHei" w:hAnsi="Time New Roman"/>
          <w:b/>
          <w:bCs/>
          <w:snapToGrid/>
          <w:lang w:val="en-GB"/>
        </w:rPr>
        <w:t>A</w:t>
      </w:r>
      <w:r w:rsidR="008902D7" w:rsidRPr="00EE31BF">
        <w:rPr>
          <w:rFonts w:ascii="Time New Roman" w:eastAsia="SimHei" w:hAnsi="Time New Roman"/>
          <w:bCs/>
          <w:snapToGrid/>
          <w:lang w:val="en-GB"/>
        </w:rPr>
        <w:t>/</w:t>
      </w:r>
      <w:r w:rsidR="00DB0F1A" w:rsidRPr="00EE31BF">
        <w:rPr>
          <w:rFonts w:ascii="Time New Roman" w:eastAsia="SimHei" w:hAnsi="Time New Roman"/>
          <w:b/>
          <w:bCs/>
          <w:snapToGrid/>
          <w:lang w:val="en-GB"/>
        </w:rPr>
        <w:t>61</w:t>
      </w:r>
      <w:r w:rsidR="008902D7" w:rsidRPr="00EE31BF">
        <w:rPr>
          <w:rFonts w:ascii="Time New Roman" w:eastAsia="SimHei" w:hAnsi="Time New Roman"/>
          <w:bCs/>
          <w:snapToGrid/>
          <w:lang w:val="en-GB"/>
        </w:rPr>
        <w:t>/</w:t>
      </w:r>
      <w:r w:rsidR="00DB0F1A" w:rsidRPr="00EE31BF">
        <w:rPr>
          <w:rFonts w:ascii="Time New Roman" w:eastAsia="SimHei" w:hAnsi="Time New Roman"/>
          <w:b/>
          <w:bCs/>
          <w:snapToGrid/>
          <w:lang w:val="en-GB"/>
        </w:rPr>
        <w:t>299</w:t>
      </w:r>
      <w:r w:rsidR="008902D7" w:rsidRPr="00EE31BF">
        <w:rPr>
          <w:rFonts w:ascii="Time New Roman" w:eastAsia="SimHei" w:hAnsi="Time New Roman"/>
          <w:snapToGrid/>
          <w:lang w:val="en-GB"/>
        </w:rPr>
        <w:t>)</w:t>
      </w:r>
      <w:r w:rsidR="008902D7" w:rsidRPr="00EE31BF">
        <w:rPr>
          <w:rFonts w:ascii="Time New Roman" w:eastAsia="SimHei" w:hAnsi="Time New Roman"/>
          <w:snapToGrid/>
          <w:lang w:val="en-GB"/>
        </w:rPr>
        <w:t>，</w:t>
      </w:r>
      <w:r w:rsidR="00DB0F1A" w:rsidRPr="00EE31BF">
        <w:rPr>
          <w:rFonts w:ascii="Time New Roman" w:eastAsia="SimHei" w:hAnsi="Time New Roman"/>
          <w:snapToGrid/>
          <w:lang w:val="zh-CN"/>
        </w:rPr>
        <w:t>委员会建议缔约国</w:t>
      </w:r>
      <w:r w:rsidR="008902D7" w:rsidRPr="00EE31BF">
        <w:rPr>
          <w:rFonts w:ascii="Time New Roman" w:eastAsia="SimHei" w:hAnsi="Time New Roman"/>
          <w:snapToGrid/>
          <w:lang w:val="en-GB"/>
        </w:rPr>
        <w:t>：</w:t>
      </w:r>
    </w:p>
    <w:p w:rsidR="00DB0F1A" w:rsidRPr="00EE31BF" w:rsidRDefault="00DB0F1A" w:rsidP="00EE31BF">
      <w:pPr>
        <w:numPr>
          <w:ilvl w:val="0"/>
          <w:numId w:val="31"/>
        </w:numPr>
        <w:rPr>
          <w:rFonts w:ascii="Time New Roman" w:eastAsia="SimHei" w:hAnsi="Time New Roman"/>
          <w:snapToGrid/>
        </w:rPr>
      </w:pPr>
      <w:r w:rsidRPr="00EE31BF">
        <w:rPr>
          <w:rFonts w:ascii="Time New Roman" w:eastAsia="SimHei" w:hAnsi="Time New Roman"/>
          <w:snapToGrid/>
          <w:lang w:val="zh-CN"/>
        </w:rPr>
        <w:t>采取一切必要措施</w:t>
      </w:r>
      <w:r w:rsidR="008902D7" w:rsidRPr="00EE31BF">
        <w:rPr>
          <w:rFonts w:ascii="Time New Roman" w:eastAsia="SimHei" w:hAnsi="Time New Roman"/>
          <w:snapToGrid/>
        </w:rPr>
        <w:t>，</w:t>
      </w:r>
      <w:r w:rsidRPr="00EE31BF">
        <w:rPr>
          <w:rFonts w:ascii="Time New Roman" w:eastAsia="SimHei" w:hAnsi="Time New Roman"/>
          <w:snapToGrid/>
          <w:lang w:val="zh-CN"/>
        </w:rPr>
        <w:t>落实联合国暴力侵害儿童问题研究提出的建议</w:t>
      </w:r>
      <w:r w:rsidR="008902D7" w:rsidRPr="00EE31BF">
        <w:rPr>
          <w:rFonts w:ascii="Time New Roman" w:eastAsia="SimHei" w:hAnsi="Time New Roman"/>
          <w:snapToGrid/>
        </w:rPr>
        <w:t>，</w:t>
      </w:r>
      <w:r w:rsidRPr="00EE31BF">
        <w:rPr>
          <w:rFonts w:ascii="Time New Roman" w:eastAsia="SimHei" w:hAnsi="Time New Roman"/>
          <w:snapToGrid/>
          <w:lang w:val="zh-CN"/>
        </w:rPr>
        <w:t>考虑南亚区域磋商</w:t>
      </w:r>
      <w:r w:rsidR="008902D7" w:rsidRPr="00EE31BF">
        <w:rPr>
          <w:rFonts w:ascii="Time New Roman" w:eastAsia="SimHei" w:hAnsi="Time New Roman"/>
          <w:snapToGrid/>
        </w:rPr>
        <w:t>(</w:t>
      </w:r>
      <w:r w:rsidRPr="00EE31BF">
        <w:rPr>
          <w:rFonts w:ascii="Time New Roman" w:eastAsia="SimHei" w:hAnsi="Time New Roman"/>
          <w:b/>
          <w:snapToGrid/>
        </w:rPr>
        <w:t>2005</w:t>
      </w:r>
      <w:r w:rsidRPr="00EE31BF">
        <w:rPr>
          <w:rFonts w:ascii="Time New Roman" w:eastAsia="SimHei" w:hAnsi="Time New Roman"/>
          <w:snapToGrid/>
          <w:lang w:val="zh-CN"/>
        </w:rPr>
        <w:t>年</w:t>
      </w:r>
      <w:r w:rsidRPr="00EE31BF">
        <w:rPr>
          <w:rFonts w:ascii="Time New Roman" w:eastAsia="SimHei" w:hAnsi="Time New Roman"/>
          <w:b/>
          <w:snapToGrid/>
        </w:rPr>
        <w:t>5</w:t>
      </w:r>
      <w:r w:rsidRPr="00EE31BF">
        <w:rPr>
          <w:rFonts w:ascii="Time New Roman" w:eastAsia="SimHei" w:hAnsi="Time New Roman"/>
          <w:snapToGrid/>
          <w:lang w:val="zh-CN"/>
        </w:rPr>
        <w:t>月</w:t>
      </w:r>
      <w:r w:rsidRPr="00EE31BF">
        <w:rPr>
          <w:rFonts w:ascii="Time New Roman" w:eastAsia="SimHei" w:hAnsi="Time New Roman"/>
          <w:b/>
          <w:snapToGrid/>
        </w:rPr>
        <w:t>19</w:t>
      </w:r>
      <w:r w:rsidRPr="00EE31BF">
        <w:rPr>
          <w:rFonts w:ascii="Time New Roman" w:eastAsia="SimHei" w:hAnsi="Time New Roman"/>
          <w:snapToGrid/>
          <w:lang w:val="zh-CN"/>
        </w:rPr>
        <w:t>日至</w:t>
      </w:r>
      <w:r w:rsidRPr="00EE31BF">
        <w:rPr>
          <w:rFonts w:ascii="Time New Roman" w:eastAsia="SimHei" w:hAnsi="Time New Roman"/>
          <w:b/>
          <w:snapToGrid/>
        </w:rPr>
        <w:t>20</w:t>
      </w:r>
      <w:r w:rsidRPr="00EE31BF">
        <w:rPr>
          <w:rFonts w:ascii="Time New Roman" w:eastAsia="SimHei" w:hAnsi="Time New Roman"/>
          <w:snapToGrid/>
          <w:lang w:val="zh-CN"/>
        </w:rPr>
        <w:t>日在巴基斯坦举行</w:t>
      </w:r>
      <w:r w:rsidR="008902D7" w:rsidRPr="00EE31BF">
        <w:rPr>
          <w:rFonts w:ascii="Time New Roman" w:eastAsia="SimHei" w:hAnsi="Time New Roman"/>
          <w:snapToGrid/>
        </w:rPr>
        <w:t>)</w:t>
      </w:r>
      <w:r w:rsidRPr="00EE31BF">
        <w:rPr>
          <w:rFonts w:ascii="Time New Roman" w:eastAsia="SimHei" w:hAnsi="Time New Roman"/>
          <w:snapToGrid/>
          <w:lang w:val="zh-CN"/>
        </w:rPr>
        <w:t>的成果和建议</w:t>
      </w:r>
      <w:r w:rsidR="008902D7" w:rsidRPr="00EE31BF">
        <w:rPr>
          <w:rFonts w:ascii="Time New Roman" w:eastAsia="SimHei" w:hAnsi="Time New Roman"/>
          <w:snapToGrid/>
        </w:rPr>
        <w:t>；</w:t>
      </w:r>
    </w:p>
    <w:p w:rsidR="00DB0F1A" w:rsidRPr="00EE31BF" w:rsidRDefault="00DB0F1A" w:rsidP="00EE31BF">
      <w:pPr>
        <w:numPr>
          <w:ilvl w:val="0"/>
          <w:numId w:val="31"/>
        </w:numPr>
        <w:rPr>
          <w:rFonts w:ascii="Time New Roman" w:eastAsia="SimHei" w:hAnsi="Time New Roman"/>
          <w:bCs/>
          <w:snapToGrid/>
          <w:lang w:val="en-GB"/>
        </w:rPr>
      </w:pPr>
      <w:r w:rsidRPr="00EE31BF">
        <w:rPr>
          <w:rFonts w:ascii="Time New Roman" w:eastAsia="SimHei" w:hAnsi="Time New Roman"/>
          <w:snapToGrid/>
          <w:lang w:val="zh-CN"/>
        </w:rPr>
        <w:t>优先落实该研究提出的建议</w:t>
      </w:r>
      <w:r w:rsidR="008902D7" w:rsidRPr="00EE31BF">
        <w:rPr>
          <w:rFonts w:ascii="Time New Roman" w:eastAsia="SimHei" w:hAnsi="Time New Roman"/>
          <w:snapToGrid/>
        </w:rPr>
        <w:t>，</w:t>
      </w:r>
      <w:r w:rsidRPr="00EE31BF">
        <w:rPr>
          <w:rFonts w:ascii="Time New Roman" w:eastAsia="SimHei" w:hAnsi="Time New Roman"/>
          <w:snapToGrid/>
          <w:lang w:val="zh-CN"/>
        </w:rPr>
        <w:t>消除一切暴力侵害儿童的形式</w:t>
      </w:r>
      <w:r w:rsidR="008902D7" w:rsidRPr="00EE31BF">
        <w:rPr>
          <w:rFonts w:ascii="Time New Roman" w:eastAsia="SimHei" w:hAnsi="Time New Roman"/>
          <w:snapToGrid/>
        </w:rPr>
        <w:t>，</w:t>
      </w:r>
      <w:r w:rsidRPr="00EE31BF">
        <w:rPr>
          <w:rFonts w:ascii="Time New Roman" w:eastAsia="SimHei" w:hAnsi="Time New Roman"/>
          <w:snapToGrid/>
          <w:lang w:val="zh-CN"/>
        </w:rPr>
        <w:t>重点关注以下建议</w:t>
      </w:r>
      <w:r w:rsidR="008902D7" w:rsidRPr="00EE31BF">
        <w:rPr>
          <w:rFonts w:ascii="Time New Roman" w:eastAsia="SimHei" w:hAnsi="Time New Roman"/>
          <w:snapToGrid/>
        </w:rPr>
        <w:t>：</w:t>
      </w:r>
    </w:p>
    <w:p w:rsidR="00DB0F1A" w:rsidRPr="00EE31BF" w:rsidRDefault="00DB0F1A" w:rsidP="00EE31BF">
      <w:pPr>
        <w:pStyle w:val="a"/>
        <w:numPr>
          <w:ilvl w:val="0"/>
          <w:numId w:val="33"/>
        </w:numPr>
        <w:tabs>
          <w:tab w:val="clear" w:pos="1531"/>
        </w:tabs>
        <w:ind w:left="2210"/>
        <w:rPr>
          <w:rFonts w:ascii="Time New Roman" w:eastAsia="SimHei" w:hAnsi="Time New Roman"/>
          <w:snapToGrid/>
          <w:lang w:val="en-GB"/>
        </w:rPr>
      </w:pPr>
      <w:r w:rsidRPr="00EE31BF">
        <w:rPr>
          <w:rFonts w:ascii="Time New Roman" w:eastAsia="SimHei" w:hAnsi="Time New Roman"/>
          <w:snapToGrid/>
          <w:lang w:val="zh-CN"/>
        </w:rPr>
        <w:t>禁止对儿童的一切暴力</w:t>
      </w:r>
      <w:r w:rsidR="008902D7" w:rsidRPr="00EE31BF">
        <w:rPr>
          <w:rFonts w:ascii="Time New Roman" w:eastAsia="SimHei" w:hAnsi="Time New Roman"/>
          <w:snapToGrid/>
          <w:lang w:val="en-GB"/>
        </w:rPr>
        <w:t>；</w:t>
      </w:r>
    </w:p>
    <w:p w:rsidR="00DB0F1A" w:rsidRPr="00EE31BF" w:rsidRDefault="00DB0F1A" w:rsidP="00EE31BF">
      <w:pPr>
        <w:pStyle w:val="a"/>
        <w:numPr>
          <w:ilvl w:val="0"/>
          <w:numId w:val="33"/>
        </w:numPr>
        <w:tabs>
          <w:tab w:val="clear" w:pos="1531"/>
        </w:tabs>
        <w:ind w:left="2210"/>
        <w:rPr>
          <w:rFonts w:ascii="Time New Roman" w:eastAsia="SimHei" w:hAnsi="Time New Roman"/>
          <w:snapToGrid/>
          <w:lang w:val="en-GB"/>
        </w:rPr>
      </w:pPr>
      <w:r w:rsidRPr="00EE31BF">
        <w:rPr>
          <w:rFonts w:ascii="Time New Roman" w:eastAsia="SimHei" w:hAnsi="Time New Roman"/>
          <w:snapToGrid/>
          <w:lang w:val="zh-CN"/>
        </w:rPr>
        <w:t>倡导非暴力价值观和宣传</w:t>
      </w:r>
      <w:r w:rsidR="008902D7" w:rsidRPr="00EE31BF">
        <w:rPr>
          <w:rFonts w:ascii="Time New Roman" w:eastAsia="SimHei" w:hAnsi="Time New Roman"/>
          <w:snapToGrid/>
          <w:lang w:val="en-GB"/>
        </w:rPr>
        <w:t>；</w:t>
      </w:r>
    </w:p>
    <w:p w:rsidR="00DB0F1A" w:rsidRPr="008902D7" w:rsidRDefault="00DB0F1A" w:rsidP="00EE31BF">
      <w:pPr>
        <w:pStyle w:val="a"/>
        <w:numPr>
          <w:ilvl w:val="0"/>
          <w:numId w:val="33"/>
        </w:numPr>
        <w:tabs>
          <w:tab w:val="clear" w:pos="1531"/>
        </w:tabs>
        <w:ind w:left="2210"/>
        <w:rPr>
          <w:snapToGrid/>
          <w:lang w:val="en-GB"/>
        </w:rPr>
      </w:pPr>
      <w:r w:rsidRPr="00EE31BF">
        <w:rPr>
          <w:rFonts w:ascii="Time New Roman" w:eastAsia="SimHei" w:hAnsi="Time New Roman"/>
          <w:snapToGrid/>
          <w:lang w:val="zh-CN"/>
        </w:rPr>
        <w:t>开发和实施全国系统性数据收集和研究</w:t>
      </w:r>
      <w:r w:rsidR="008902D7" w:rsidRPr="00EE31BF">
        <w:rPr>
          <w:rFonts w:ascii="Time New Roman" w:eastAsia="SimHei" w:hAnsi="Time New Roman"/>
          <w:snapToGrid/>
          <w:lang w:val="en-GB"/>
        </w:rPr>
        <w:t>；</w:t>
      </w:r>
    </w:p>
    <w:p w:rsidR="00DB0F1A" w:rsidRPr="007E19CB" w:rsidRDefault="00DB0F1A" w:rsidP="005B0B15">
      <w:pPr>
        <w:numPr>
          <w:ilvl w:val="0"/>
          <w:numId w:val="31"/>
        </w:numPr>
        <w:rPr>
          <w:rFonts w:ascii="Time New Roman" w:eastAsia="SimHei" w:hAnsi="Time New Roman"/>
          <w:snapToGrid/>
          <w:lang w:val="zh-CN"/>
        </w:rPr>
      </w:pPr>
      <w:r w:rsidRPr="007E19CB">
        <w:rPr>
          <w:rFonts w:ascii="Time New Roman" w:eastAsia="SimHei" w:hAnsi="Time New Roman"/>
          <w:snapToGrid/>
          <w:lang w:val="zh-CN"/>
        </w:rPr>
        <w:t>利用这些建议作为行动工具</w:t>
      </w:r>
      <w:r w:rsidR="008902D7" w:rsidRPr="007E19CB">
        <w:rPr>
          <w:rFonts w:ascii="Time New Roman" w:eastAsia="SimHei" w:hAnsi="Time New Roman"/>
          <w:snapToGrid/>
          <w:lang w:val="zh-CN"/>
        </w:rPr>
        <w:t>，</w:t>
      </w:r>
      <w:r w:rsidRPr="007E19CB">
        <w:rPr>
          <w:rFonts w:ascii="Time New Roman" w:eastAsia="SimHei" w:hAnsi="Time New Roman"/>
          <w:snapToGrid/>
          <w:lang w:val="zh-CN"/>
        </w:rPr>
        <w:t>与民间社会合作</w:t>
      </w:r>
      <w:r w:rsidR="008902D7" w:rsidRPr="007E19CB">
        <w:rPr>
          <w:rFonts w:ascii="Time New Roman" w:eastAsia="SimHei" w:hAnsi="Time New Roman"/>
          <w:snapToGrid/>
          <w:lang w:val="zh-CN"/>
        </w:rPr>
        <w:t>，</w:t>
      </w:r>
      <w:r w:rsidRPr="007E19CB">
        <w:rPr>
          <w:rFonts w:ascii="Time New Roman" w:eastAsia="SimHei" w:hAnsi="Time New Roman"/>
          <w:snapToGrid/>
          <w:lang w:val="zh-CN"/>
        </w:rPr>
        <w:t>特别是在儿童的参与下</w:t>
      </w:r>
      <w:r w:rsidR="008902D7" w:rsidRPr="007E19CB">
        <w:rPr>
          <w:rFonts w:ascii="Time New Roman" w:eastAsia="SimHei" w:hAnsi="Time New Roman"/>
          <w:snapToGrid/>
          <w:lang w:val="zh-CN"/>
        </w:rPr>
        <w:t>，</w:t>
      </w:r>
      <w:r w:rsidRPr="007E19CB">
        <w:rPr>
          <w:rFonts w:ascii="Time New Roman" w:eastAsia="SimHei" w:hAnsi="Time New Roman"/>
          <w:snapToGrid/>
          <w:lang w:val="zh-CN"/>
        </w:rPr>
        <w:t>确保所有儿童受到保护</w:t>
      </w:r>
      <w:r w:rsidR="008902D7" w:rsidRPr="007E19CB">
        <w:rPr>
          <w:rFonts w:ascii="Time New Roman" w:eastAsia="SimHei" w:hAnsi="Time New Roman"/>
          <w:snapToGrid/>
          <w:lang w:val="zh-CN"/>
        </w:rPr>
        <w:t>，</w:t>
      </w:r>
      <w:r w:rsidRPr="007E19CB">
        <w:rPr>
          <w:rFonts w:ascii="Time New Roman" w:eastAsia="SimHei" w:hAnsi="Time New Roman"/>
          <w:snapToGrid/>
          <w:lang w:val="zh-CN"/>
        </w:rPr>
        <w:t>免受一切形式的身体、性和精神暴力的侵害。集中势头</w:t>
      </w:r>
      <w:r w:rsidR="008902D7" w:rsidRPr="007E19CB">
        <w:rPr>
          <w:rFonts w:ascii="Time New Roman" w:eastAsia="SimHei" w:hAnsi="Time New Roman"/>
          <w:snapToGrid/>
          <w:lang w:val="zh-CN"/>
        </w:rPr>
        <w:t>，</w:t>
      </w:r>
      <w:r w:rsidRPr="007E19CB">
        <w:rPr>
          <w:rFonts w:ascii="Time New Roman" w:eastAsia="SimHei" w:hAnsi="Time New Roman"/>
          <w:snapToGrid/>
          <w:lang w:val="zh-CN"/>
        </w:rPr>
        <w:t>酌情采取切实和有时间限制的行动</w:t>
      </w:r>
      <w:r w:rsidR="008902D7" w:rsidRPr="007E19CB">
        <w:rPr>
          <w:rFonts w:ascii="Time New Roman" w:eastAsia="SimHei" w:hAnsi="Time New Roman"/>
          <w:snapToGrid/>
          <w:lang w:val="zh-CN"/>
        </w:rPr>
        <w:t>，</w:t>
      </w:r>
      <w:r w:rsidRPr="007E19CB">
        <w:rPr>
          <w:rFonts w:ascii="Time New Roman" w:eastAsia="SimHei" w:hAnsi="Time New Roman"/>
          <w:snapToGrid/>
          <w:lang w:val="zh-CN"/>
        </w:rPr>
        <w:t>防止和对这类暴力和虐待作出反应</w:t>
      </w:r>
      <w:r w:rsidR="008902D7" w:rsidRPr="007E19CB">
        <w:rPr>
          <w:rFonts w:ascii="Time New Roman" w:eastAsia="SimHei" w:hAnsi="Time New Roman"/>
          <w:snapToGrid/>
          <w:lang w:val="zh-CN"/>
        </w:rPr>
        <w:t>；</w:t>
      </w:r>
    </w:p>
    <w:p w:rsidR="00DB0F1A" w:rsidRPr="007E19CB" w:rsidRDefault="00DB0F1A" w:rsidP="007E19CB">
      <w:pPr>
        <w:numPr>
          <w:ilvl w:val="0"/>
          <w:numId w:val="31"/>
        </w:numPr>
        <w:spacing w:after="320"/>
        <w:rPr>
          <w:rFonts w:ascii="Time New Roman" w:eastAsia="SimHei" w:hAnsi="Time New Roman"/>
          <w:snapToGrid/>
          <w:lang w:val="zh-CN"/>
        </w:rPr>
      </w:pPr>
      <w:r w:rsidRPr="007E19CB">
        <w:rPr>
          <w:rFonts w:ascii="Time New Roman" w:eastAsia="SimHei" w:hAnsi="Time New Roman"/>
          <w:snapToGrid/>
          <w:lang w:val="zh-CN"/>
        </w:rPr>
        <w:t>向负责</w:t>
      </w:r>
      <w:r w:rsidRPr="007E19CB">
        <w:rPr>
          <w:rFonts w:ascii="Time New Roman" w:eastAsia="SimHei" w:hAnsi="Time New Roman"/>
          <w:bCs/>
          <w:snapToGrid/>
          <w:lang w:val="en-GB"/>
        </w:rPr>
        <w:t>暴力</w:t>
      </w:r>
      <w:r w:rsidRPr="007E19CB">
        <w:rPr>
          <w:rFonts w:ascii="Time New Roman" w:eastAsia="SimHei" w:hAnsi="Time New Roman"/>
          <w:snapToGrid/>
          <w:lang w:val="zh-CN"/>
        </w:rPr>
        <w:t>侵害儿童问题的秘书长特别代表、儿童基金会、联合国人权事务高级专员办事处</w:t>
      </w:r>
      <w:r w:rsidR="008902D7" w:rsidRPr="007E19CB">
        <w:rPr>
          <w:rFonts w:ascii="Time New Roman" w:eastAsia="SimHei" w:hAnsi="Time New Roman"/>
          <w:snapToGrid/>
          <w:lang w:val="zh-CN"/>
        </w:rPr>
        <w:t>(</w:t>
      </w:r>
      <w:r w:rsidRPr="007E19CB">
        <w:rPr>
          <w:rFonts w:ascii="Time New Roman" w:eastAsia="SimHei" w:hAnsi="Time New Roman"/>
          <w:snapToGrid/>
          <w:lang w:val="zh-CN"/>
        </w:rPr>
        <w:t>人权高专办</w:t>
      </w:r>
      <w:r w:rsidR="008902D7" w:rsidRPr="007E19CB">
        <w:rPr>
          <w:rFonts w:ascii="Time New Roman" w:eastAsia="SimHei" w:hAnsi="Time New Roman"/>
          <w:snapToGrid/>
          <w:lang w:val="zh-CN"/>
        </w:rPr>
        <w:t>)</w:t>
      </w:r>
      <w:r w:rsidRPr="007E19CB">
        <w:rPr>
          <w:rFonts w:ascii="Time New Roman" w:eastAsia="SimHei" w:hAnsi="Time New Roman"/>
          <w:snapToGrid/>
          <w:lang w:val="zh-CN"/>
        </w:rPr>
        <w:t>以及世界卫生组织</w:t>
      </w:r>
      <w:r w:rsidR="008902D7" w:rsidRPr="007E19CB">
        <w:rPr>
          <w:rFonts w:ascii="Time New Roman" w:eastAsia="SimHei" w:hAnsi="Time New Roman"/>
          <w:snapToGrid/>
          <w:lang w:val="zh-CN"/>
        </w:rPr>
        <w:t>(</w:t>
      </w:r>
      <w:r w:rsidRPr="007E19CB">
        <w:rPr>
          <w:rFonts w:ascii="Time New Roman" w:eastAsia="SimHei" w:hAnsi="Time New Roman"/>
          <w:snapToGrid/>
          <w:lang w:val="zh-CN"/>
        </w:rPr>
        <w:t>卫生组织</w:t>
      </w:r>
      <w:r w:rsidR="008902D7" w:rsidRPr="007E19CB">
        <w:rPr>
          <w:rFonts w:ascii="Time New Roman" w:eastAsia="SimHei" w:hAnsi="Time New Roman"/>
          <w:snapToGrid/>
          <w:lang w:val="zh-CN"/>
        </w:rPr>
        <w:t>)</w:t>
      </w:r>
      <w:r w:rsidRPr="007E19CB">
        <w:rPr>
          <w:rFonts w:ascii="Time New Roman" w:eastAsia="SimHei" w:hAnsi="Time New Roman"/>
          <w:snapToGrid/>
          <w:lang w:val="zh-CN"/>
        </w:rPr>
        <w:t>寻求技术援助。</w:t>
      </w:r>
    </w:p>
    <w:p w:rsidR="00DB0F1A" w:rsidRPr="007E19CB" w:rsidRDefault="008902D7" w:rsidP="007E19CB">
      <w:pPr>
        <w:pStyle w:val="Heading3"/>
        <w:ind w:left="420" w:hanging="420"/>
        <w:rPr>
          <w:rFonts w:ascii="Time New Roman" w:eastAsia="SimHei" w:hAnsi="Time New Roman"/>
          <w:u w:val="none"/>
        </w:rPr>
      </w:pPr>
      <w:r w:rsidRPr="007E19CB">
        <w:rPr>
          <w:rFonts w:ascii="Time New Roman" w:eastAsia="SimHei" w:hAnsi="Time New Roman"/>
          <w:b/>
          <w:bCs/>
          <w:u w:val="none"/>
          <w:lang w:val="en-GB"/>
        </w:rPr>
        <w:t>5</w:t>
      </w:r>
      <w:r w:rsidRPr="007E19CB">
        <w:rPr>
          <w:rFonts w:ascii="Time New Roman" w:eastAsia="SimHei" w:hAnsi="Time New Roman"/>
          <w:bCs/>
          <w:u w:val="none"/>
          <w:lang w:val="en-GB"/>
        </w:rPr>
        <w:t>.</w:t>
      </w:r>
      <w:r w:rsidR="007E19CB" w:rsidRPr="007E19CB">
        <w:rPr>
          <w:rFonts w:ascii="Time New Roman" w:eastAsia="SimHei" w:hAnsi="Time New Roman" w:hint="eastAsia"/>
          <w:bCs/>
          <w:u w:val="none"/>
          <w:lang w:val="en-GB"/>
        </w:rPr>
        <w:t xml:space="preserve"> </w:t>
      </w:r>
      <w:r w:rsidR="00DB0F1A" w:rsidRPr="007E19CB">
        <w:rPr>
          <w:rFonts w:ascii="Time New Roman" w:eastAsia="SimHei" w:hAnsi="Time New Roman"/>
          <w:bCs/>
          <w:u w:val="none"/>
          <w:lang w:val="en-GB"/>
        </w:rPr>
        <w:t xml:space="preserve"> </w:t>
      </w:r>
      <w:r w:rsidR="00DB0F1A" w:rsidRPr="007E19CB">
        <w:rPr>
          <w:rFonts w:ascii="Time New Roman" w:eastAsia="SimHei" w:hAnsi="Time New Roman"/>
          <w:u w:val="none"/>
          <w:lang w:val="en-GB"/>
        </w:rPr>
        <w:t>家庭环境和替代照料</w:t>
      </w:r>
      <w:r w:rsidR="007E19CB" w:rsidRPr="007E19CB">
        <w:rPr>
          <w:rFonts w:ascii="Time New Roman" w:eastAsia="SimHei" w:hAnsi="Time New Roman" w:hint="eastAsia"/>
          <w:bCs/>
          <w:u w:val="none"/>
          <w:lang w:val="en-GB"/>
        </w:rPr>
        <w:br/>
      </w:r>
      <w:r w:rsidRPr="007E19CB">
        <w:rPr>
          <w:rFonts w:ascii="Time New Roman" w:eastAsia="SimHei" w:hAnsi="Time New Roman"/>
          <w:u w:val="none"/>
        </w:rPr>
        <w:t>(</w:t>
      </w:r>
      <w:r w:rsidR="00DB0F1A" w:rsidRPr="007E19CB">
        <w:rPr>
          <w:rFonts w:ascii="Time New Roman" w:eastAsia="SimHei" w:hAnsi="Time New Roman"/>
          <w:u w:val="none"/>
        </w:rPr>
        <w:t>《公约》第</w:t>
      </w:r>
      <w:r w:rsidR="00DB0F1A" w:rsidRPr="007E19CB">
        <w:rPr>
          <w:rFonts w:ascii="Time New Roman" w:eastAsia="SimHei" w:hAnsi="Time New Roman"/>
          <w:b/>
          <w:u w:val="none"/>
        </w:rPr>
        <w:t>5</w:t>
      </w:r>
      <w:r w:rsidR="00DB0F1A" w:rsidRPr="007E19CB">
        <w:rPr>
          <w:rFonts w:ascii="Time New Roman" w:eastAsia="SimHei" w:hAnsi="Time New Roman"/>
          <w:u w:val="none"/>
        </w:rPr>
        <w:t>条、第</w:t>
      </w:r>
      <w:r w:rsidR="00DB0F1A" w:rsidRPr="007E19CB">
        <w:rPr>
          <w:rFonts w:ascii="Time New Roman" w:eastAsia="SimHei" w:hAnsi="Time New Roman"/>
          <w:b/>
          <w:u w:val="none"/>
        </w:rPr>
        <w:t>18</w:t>
      </w:r>
      <w:r w:rsidR="00DB0F1A" w:rsidRPr="007E19CB">
        <w:rPr>
          <w:rFonts w:ascii="Time New Roman" w:eastAsia="SimHei" w:hAnsi="Time New Roman"/>
          <w:u w:val="none"/>
        </w:rPr>
        <w:t>条</w:t>
      </w:r>
      <w:r w:rsidRPr="007E19CB">
        <w:rPr>
          <w:rFonts w:ascii="Time New Roman" w:eastAsia="SimHei" w:hAnsi="Time New Roman"/>
          <w:u w:val="none"/>
        </w:rPr>
        <w:t>(</w:t>
      </w:r>
      <w:r w:rsidR="00DB0F1A" w:rsidRPr="007E19CB">
        <w:rPr>
          <w:rFonts w:ascii="Time New Roman" w:eastAsia="SimHei" w:hAnsi="Time New Roman"/>
          <w:u w:val="none"/>
        </w:rPr>
        <w:t>第</w:t>
      </w:r>
      <w:r w:rsidR="00DB0F1A" w:rsidRPr="007E19CB">
        <w:rPr>
          <w:rFonts w:ascii="Time New Roman" w:eastAsia="SimHei" w:hAnsi="Time New Roman"/>
          <w:b/>
          <w:u w:val="none"/>
        </w:rPr>
        <w:t>1</w:t>
      </w:r>
      <w:r w:rsidR="00DB0F1A" w:rsidRPr="007E19CB">
        <w:rPr>
          <w:rFonts w:ascii="Time New Roman" w:eastAsia="SimHei" w:hAnsi="Time New Roman"/>
          <w:u w:val="none"/>
        </w:rPr>
        <w:t>至第</w:t>
      </w:r>
      <w:r w:rsidR="00DB0F1A" w:rsidRPr="007E19CB">
        <w:rPr>
          <w:rFonts w:ascii="Time New Roman" w:eastAsia="SimHei" w:hAnsi="Time New Roman"/>
          <w:b/>
          <w:u w:val="none"/>
        </w:rPr>
        <w:t>2</w:t>
      </w:r>
      <w:r w:rsidR="00DB0F1A" w:rsidRPr="007E19CB">
        <w:rPr>
          <w:rFonts w:ascii="Time New Roman" w:eastAsia="SimHei" w:hAnsi="Time New Roman"/>
          <w:u w:val="none"/>
        </w:rPr>
        <w:t>款</w:t>
      </w:r>
      <w:r w:rsidRPr="007E19CB">
        <w:rPr>
          <w:rFonts w:ascii="Time New Roman" w:eastAsia="SimHei" w:hAnsi="Time New Roman"/>
          <w:u w:val="none"/>
        </w:rPr>
        <w:t>)</w:t>
      </w:r>
      <w:r w:rsidR="00DB0F1A" w:rsidRPr="007E19CB">
        <w:rPr>
          <w:rFonts w:ascii="Time New Roman" w:eastAsia="SimHei" w:hAnsi="Time New Roman"/>
          <w:u w:val="none"/>
        </w:rPr>
        <w:t>、第</w:t>
      </w:r>
      <w:r w:rsidR="00DB0F1A" w:rsidRPr="007E19CB">
        <w:rPr>
          <w:rFonts w:ascii="Time New Roman" w:eastAsia="SimHei" w:hAnsi="Time New Roman"/>
          <w:b/>
          <w:u w:val="none"/>
        </w:rPr>
        <w:t>9</w:t>
      </w:r>
      <w:r w:rsidR="00DB0F1A" w:rsidRPr="007E19CB">
        <w:rPr>
          <w:rFonts w:ascii="Time New Roman" w:eastAsia="SimHei" w:hAnsi="Time New Roman"/>
          <w:u w:val="none"/>
        </w:rPr>
        <w:t>条至</w:t>
      </w:r>
      <w:r w:rsidR="00DB0F1A" w:rsidRPr="007E19CB">
        <w:rPr>
          <w:rFonts w:ascii="Time New Roman" w:eastAsia="SimHei" w:hAnsi="Time New Roman"/>
          <w:u w:val="none"/>
        </w:rPr>
        <w:br/>
      </w:r>
      <w:r w:rsidR="00DB0F1A" w:rsidRPr="007E19CB">
        <w:rPr>
          <w:rFonts w:ascii="Time New Roman" w:eastAsia="SimHei" w:hAnsi="Time New Roman"/>
          <w:u w:val="none"/>
        </w:rPr>
        <w:t>第</w:t>
      </w:r>
      <w:r w:rsidR="00DB0F1A" w:rsidRPr="007E19CB">
        <w:rPr>
          <w:rFonts w:ascii="Time New Roman" w:eastAsia="SimHei" w:hAnsi="Time New Roman"/>
          <w:b/>
          <w:u w:val="none"/>
        </w:rPr>
        <w:t>11</w:t>
      </w:r>
      <w:r w:rsidR="00DB0F1A" w:rsidRPr="007E19CB">
        <w:rPr>
          <w:rFonts w:ascii="Time New Roman" w:eastAsia="SimHei" w:hAnsi="Time New Roman"/>
          <w:u w:val="none"/>
        </w:rPr>
        <w:t>条、第</w:t>
      </w:r>
      <w:r w:rsidR="00DB0F1A" w:rsidRPr="007E19CB">
        <w:rPr>
          <w:rFonts w:ascii="Time New Roman" w:eastAsia="SimHei" w:hAnsi="Time New Roman"/>
          <w:b/>
          <w:u w:val="none"/>
        </w:rPr>
        <w:t>19</w:t>
      </w:r>
      <w:r w:rsidR="00DB0F1A" w:rsidRPr="007E19CB">
        <w:rPr>
          <w:rFonts w:ascii="Time New Roman" w:eastAsia="SimHei" w:hAnsi="Time New Roman"/>
          <w:u w:val="none"/>
        </w:rPr>
        <w:t>条至第</w:t>
      </w:r>
      <w:r w:rsidR="00DB0F1A" w:rsidRPr="007E19CB">
        <w:rPr>
          <w:rFonts w:ascii="Time New Roman" w:eastAsia="SimHei" w:hAnsi="Time New Roman"/>
          <w:b/>
          <w:u w:val="none"/>
        </w:rPr>
        <w:t>21</w:t>
      </w:r>
      <w:r w:rsidR="00DB0F1A" w:rsidRPr="007E19CB">
        <w:rPr>
          <w:rFonts w:ascii="Time New Roman" w:eastAsia="SimHei" w:hAnsi="Time New Roman"/>
          <w:u w:val="none"/>
        </w:rPr>
        <w:t>条、第</w:t>
      </w:r>
      <w:r w:rsidR="00DB0F1A" w:rsidRPr="007E19CB">
        <w:rPr>
          <w:rFonts w:ascii="Time New Roman" w:eastAsia="SimHei" w:hAnsi="Time New Roman"/>
          <w:b/>
          <w:u w:val="none"/>
        </w:rPr>
        <w:t>25</w:t>
      </w:r>
      <w:r w:rsidR="00DB0F1A" w:rsidRPr="007E19CB">
        <w:rPr>
          <w:rFonts w:ascii="Time New Roman" w:eastAsia="SimHei" w:hAnsi="Time New Roman"/>
          <w:u w:val="none"/>
        </w:rPr>
        <w:t>条、</w:t>
      </w:r>
      <w:r w:rsidR="00DB0F1A" w:rsidRPr="007E19CB">
        <w:rPr>
          <w:rFonts w:ascii="Time New Roman" w:eastAsia="SimHei" w:hAnsi="Time New Roman"/>
          <w:u w:val="none"/>
        </w:rPr>
        <w:br/>
      </w:r>
      <w:r w:rsidR="00DB0F1A" w:rsidRPr="007E19CB">
        <w:rPr>
          <w:rFonts w:ascii="Time New Roman" w:eastAsia="SimHei" w:hAnsi="Time New Roman"/>
          <w:u w:val="none"/>
        </w:rPr>
        <w:t>第</w:t>
      </w:r>
      <w:r w:rsidR="00DB0F1A" w:rsidRPr="007E19CB">
        <w:rPr>
          <w:rFonts w:ascii="Time New Roman" w:eastAsia="SimHei" w:hAnsi="Time New Roman"/>
          <w:b/>
          <w:u w:val="none"/>
        </w:rPr>
        <w:t>27</w:t>
      </w:r>
      <w:r w:rsidR="00DB0F1A" w:rsidRPr="007E19CB">
        <w:rPr>
          <w:rFonts w:ascii="Time New Roman" w:eastAsia="SimHei" w:hAnsi="Time New Roman"/>
          <w:u w:val="none"/>
        </w:rPr>
        <w:t>条</w:t>
      </w:r>
      <w:r w:rsidRPr="007E19CB">
        <w:rPr>
          <w:rFonts w:ascii="Time New Roman" w:eastAsia="SimHei" w:hAnsi="Time New Roman"/>
          <w:u w:val="none"/>
        </w:rPr>
        <w:t>(</w:t>
      </w:r>
      <w:r w:rsidR="00DB0F1A" w:rsidRPr="007E19CB">
        <w:rPr>
          <w:rFonts w:ascii="Time New Roman" w:eastAsia="SimHei" w:hAnsi="Time New Roman"/>
          <w:u w:val="none"/>
        </w:rPr>
        <w:t>第</w:t>
      </w:r>
      <w:r w:rsidR="00DB0F1A" w:rsidRPr="007E19CB">
        <w:rPr>
          <w:rFonts w:ascii="Time New Roman" w:eastAsia="SimHei" w:hAnsi="Time New Roman"/>
          <w:b/>
          <w:u w:val="none"/>
        </w:rPr>
        <w:t>4</w:t>
      </w:r>
      <w:r w:rsidR="00DB0F1A" w:rsidRPr="007E19CB">
        <w:rPr>
          <w:rFonts w:ascii="Time New Roman" w:eastAsia="SimHei" w:hAnsi="Time New Roman"/>
          <w:u w:val="none"/>
        </w:rPr>
        <w:t>款</w:t>
      </w:r>
      <w:r w:rsidRPr="007E19CB">
        <w:rPr>
          <w:rFonts w:ascii="Time New Roman" w:eastAsia="SimHei" w:hAnsi="Time New Roman"/>
          <w:u w:val="none"/>
        </w:rPr>
        <w:t>)</w:t>
      </w:r>
      <w:r w:rsidR="00DB0F1A" w:rsidRPr="007E19CB">
        <w:rPr>
          <w:rFonts w:ascii="Time New Roman" w:eastAsia="SimHei" w:hAnsi="Time New Roman"/>
          <w:u w:val="none"/>
        </w:rPr>
        <w:t>和第</w:t>
      </w:r>
      <w:r w:rsidR="00DB0F1A" w:rsidRPr="007E19CB">
        <w:rPr>
          <w:rFonts w:ascii="Time New Roman" w:eastAsia="SimHei" w:hAnsi="Time New Roman"/>
          <w:b/>
          <w:u w:val="none"/>
        </w:rPr>
        <w:t>39</w:t>
      </w:r>
      <w:r w:rsidR="00DB0F1A" w:rsidRPr="007E19CB">
        <w:rPr>
          <w:rFonts w:ascii="Time New Roman" w:eastAsia="SimHei" w:hAnsi="Time New Roman"/>
          <w:u w:val="none"/>
        </w:rPr>
        <w:t>条</w:t>
      </w:r>
      <w:r w:rsidRPr="007E19CB">
        <w:rPr>
          <w:rFonts w:ascii="Time New Roman" w:eastAsia="SimHei" w:hAnsi="Time New Roman"/>
          <w:u w:val="none"/>
        </w:rPr>
        <w:t>)</w:t>
      </w:r>
    </w:p>
    <w:p w:rsidR="00DB0F1A" w:rsidRPr="007E19CB" w:rsidRDefault="00DB0F1A" w:rsidP="007E19CB">
      <w:pPr>
        <w:pStyle w:val="Heading4"/>
        <w:rPr>
          <w:rFonts w:ascii="Time New Roman" w:eastAsia="SimHei" w:hAnsi="Time New Roman"/>
          <w:u w:val="none"/>
          <w:lang w:val="zh-CN"/>
        </w:rPr>
      </w:pPr>
      <w:r w:rsidRPr="007E19CB">
        <w:rPr>
          <w:rFonts w:ascii="Time New Roman" w:eastAsia="SimHei" w:hAnsi="Time New Roman"/>
          <w:u w:val="none"/>
          <w:lang w:val="zh-CN"/>
        </w:rPr>
        <w:t>家长的指导、责任和帮助</w:t>
      </w:r>
    </w:p>
    <w:p w:rsidR="00DB0F1A" w:rsidRPr="008902D7" w:rsidRDefault="007E19CB" w:rsidP="005B0B15">
      <w:pPr>
        <w:ind w:firstLine="510"/>
        <w:rPr>
          <w:rFonts w:hint="eastAsia"/>
          <w:snapToGrid/>
          <w:lang w:val="en-GB"/>
        </w:rPr>
      </w:pPr>
      <w:r>
        <w:rPr>
          <w:rFonts w:hint="eastAsia"/>
          <w:snapToGrid/>
          <w:lang w:val="zh-CN"/>
        </w:rPr>
        <w:t>51</w:t>
      </w:r>
      <w:r>
        <w:rPr>
          <w:snapToGrid/>
          <w:lang w:val="zh-CN"/>
        </w:rPr>
        <w:t>.</w:t>
      </w:r>
      <w:r>
        <w:rPr>
          <w:rFonts w:hint="eastAsia"/>
          <w:snapToGrid/>
          <w:lang w:val="zh-CN"/>
        </w:rPr>
        <w:t xml:space="preserve">  </w:t>
      </w:r>
      <w:r w:rsidR="00DB0F1A" w:rsidRPr="008902D7">
        <w:rPr>
          <w:snapToGrid/>
          <w:lang w:val="zh-CN"/>
        </w:rPr>
        <w:t>委员会关切的是</w:t>
      </w:r>
      <w:r w:rsidR="008902D7" w:rsidRPr="008902D7">
        <w:rPr>
          <w:snapToGrid/>
          <w:lang w:val="en-GB"/>
        </w:rPr>
        <w:t>，</w:t>
      </w:r>
      <w:r w:rsidR="00DB0F1A" w:rsidRPr="008902D7">
        <w:rPr>
          <w:snapToGrid/>
          <w:lang w:val="en-GB"/>
        </w:rPr>
        <w:t>用于</w:t>
      </w:r>
      <w:r w:rsidR="00DB0F1A" w:rsidRPr="008902D7">
        <w:rPr>
          <w:snapToGrid/>
          <w:lang w:val="zh-CN"/>
        </w:rPr>
        <w:t>支持父母及家庭履行教养儿童的责任</w:t>
      </w:r>
      <w:r w:rsidR="008902D7" w:rsidRPr="008902D7">
        <w:rPr>
          <w:snapToGrid/>
          <w:lang w:val="en-GB"/>
        </w:rPr>
        <w:t>，</w:t>
      </w:r>
      <w:r w:rsidR="00DB0F1A" w:rsidRPr="008902D7">
        <w:rPr>
          <w:snapToGrid/>
          <w:lang w:val="zh-CN"/>
        </w:rPr>
        <w:t>尤其是扶持单亲家庭教养儿童的责任的社会工作和服务不足</w:t>
      </w:r>
      <w:r w:rsidR="008902D7" w:rsidRPr="008902D7">
        <w:rPr>
          <w:snapToGrid/>
          <w:lang w:val="en-GB"/>
        </w:rPr>
        <w:t>，</w:t>
      </w:r>
      <w:r w:rsidR="00DB0F1A" w:rsidRPr="008902D7">
        <w:rPr>
          <w:snapToGrid/>
          <w:lang w:val="zh-CN"/>
        </w:rPr>
        <w:t>另外</w:t>
      </w:r>
      <w:r w:rsidR="008902D7" w:rsidRPr="008902D7">
        <w:rPr>
          <w:snapToGrid/>
          <w:lang w:val="en-GB"/>
        </w:rPr>
        <w:t>，</w:t>
      </w:r>
      <w:r w:rsidR="00DB0F1A" w:rsidRPr="008902D7">
        <w:rPr>
          <w:snapToGrid/>
          <w:lang w:val="zh-CN"/>
        </w:rPr>
        <w:t>缔约国提供的服务没有根据家庭情况进行调整。</w:t>
      </w:r>
    </w:p>
    <w:p w:rsidR="00DB0F1A" w:rsidRPr="008902D7" w:rsidRDefault="007E19CB" w:rsidP="007E19CB">
      <w:pPr>
        <w:spacing w:after="320"/>
        <w:ind w:firstLine="510"/>
        <w:rPr>
          <w:snapToGrid/>
          <w:lang w:val="zh-CN"/>
        </w:rPr>
      </w:pPr>
      <w:r>
        <w:rPr>
          <w:rFonts w:hint="eastAsia"/>
          <w:snapToGrid/>
          <w:lang w:val="en-GB"/>
        </w:rPr>
        <w:t>52</w:t>
      </w:r>
      <w:r>
        <w:rPr>
          <w:snapToGrid/>
          <w:lang w:val="en-GB"/>
        </w:rPr>
        <w:t>.</w:t>
      </w:r>
      <w:r>
        <w:rPr>
          <w:rFonts w:hint="eastAsia"/>
          <w:snapToGrid/>
          <w:lang w:val="en-GB"/>
        </w:rPr>
        <w:t xml:space="preserve">  </w:t>
      </w:r>
      <w:r w:rsidR="00DB0F1A" w:rsidRPr="007E19CB">
        <w:rPr>
          <w:rFonts w:ascii="Time New Roman" w:eastAsia="SimHei" w:hAnsi="Time New Roman"/>
          <w:snapToGrid/>
          <w:lang w:val="zh-CN"/>
        </w:rPr>
        <w:t>委员会建议缔约国扩充目前的社区照料机制</w:t>
      </w:r>
      <w:r w:rsidR="008902D7" w:rsidRPr="007E19CB">
        <w:rPr>
          <w:rFonts w:ascii="Time New Roman" w:eastAsia="SimHei" w:hAnsi="Time New Roman"/>
          <w:snapToGrid/>
          <w:lang w:val="zh-CN"/>
        </w:rPr>
        <w:t>，</w:t>
      </w:r>
      <w:r w:rsidR="00DB0F1A" w:rsidRPr="007E19CB">
        <w:rPr>
          <w:rFonts w:ascii="Time New Roman" w:eastAsia="SimHei" w:hAnsi="Time New Roman"/>
          <w:snapToGrid/>
          <w:lang w:val="zh-CN"/>
        </w:rPr>
        <w:t>并分配足够的人力和资金资源</w:t>
      </w:r>
      <w:r w:rsidR="008902D7" w:rsidRPr="007E19CB">
        <w:rPr>
          <w:rFonts w:ascii="Time New Roman" w:eastAsia="SimHei" w:hAnsi="Time New Roman"/>
          <w:snapToGrid/>
          <w:lang w:val="zh-CN"/>
        </w:rPr>
        <w:t>，</w:t>
      </w:r>
      <w:r w:rsidR="00DB0F1A" w:rsidRPr="007E19CB">
        <w:rPr>
          <w:rFonts w:ascii="Time New Roman" w:eastAsia="SimHei" w:hAnsi="Time New Roman"/>
          <w:snapToGrid/>
          <w:lang w:val="zh-CN"/>
        </w:rPr>
        <w:t>用于扶持家庭和开展积极的社会工作。</w:t>
      </w:r>
    </w:p>
    <w:p w:rsidR="00DB0F1A" w:rsidRPr="007E19CB" w:rsidRDefault="00DB0F1A" w:rsidP="007E19CB">
      <w:pPr>
        <w:pStyle w:val="Heading4"/>
        <w:rPr>
          <w:rFonts w:ascii="Time New Roman" w:eastAsia="SimHei" w:hAnsi="Time New Roman"/>
          <w:u w:val="none"/>
          <w:lang w:val="en-GB"/>
        </w:rPr>
      </w:pPr>
      <w:r w:rsidRPr="007E19CB">
        <w:rPr>
          <w:rFonts w:ascii="Time New Roman" w:eastAsia="SimHei" w:hAnsi="Time New Roman"/>
          <w:u w:val="none"/>
          <w:lang w:val="en-GB"/>
        </w:rPr>
        <w:t>失去家庭环境的儿童</w:t>
      </w:r>
    </w:p>
    <w:p w:rsidR="00DB0F1A" w:rsidRPr="008902D7" w:rsidRDefault="00486C53" w:rsidP="005B0B15">
      <w:pPr>
        <w:ind w:firstLine="510"/>
        <w:rPr>
          <w:snapToGrid/>
          <w:lang w:val="zh-CN"/>
        </w:rPr>
      </w:pPr>
      <w:r>
        <w:rPr>
          <w:rFonts w:hint="eastAsia"/>
          <w:snapToGrid/>
          <w:lang w:val="zh-CN"/>
        </w:rPr>
        <w:t>53</w:t>
      </w:r>
      <w:r>
        <w:rPr>
          <w:snapToGrid/>
          <w:lang w:val="zh-CN"/>
        </w:rPr>
        <w:t>.</w:t>
      </w:r>
      <w:r>
        <w:rPr>
          <w:rFonts w:hint="eastAsia"/>
          <w:snapToGrid/>
          <w:lang w:val="zh-CN"/>
        </w:rPr>
        <w:t xml:space="preserve">  </w:t>
      </w:r>
      <w:r w:rsidR="00DB0F1A" w:rsidRPr="007675C0">
        <w:rPr>
          <w:snapToGrid/>
          <w:spacing w:val="8"/>
          <w:lang w:val="zh-CN"/>
        </w:rPr>
        <w:t>委员会注意到</w:t>
      </w:r>
      <w:r w:rsidR="008902D7" w:rsidRPr="007675C0">
        <w:rPr>
          <w:snapToGrid/>
          <w:spacing w:val="8"/>
          <w:lang w:val="zh-CN"/>
        </w:rPr>
        <w:t>，</w:t>
      </w:r>
      <w:r w:rsidR="00DB0F1A" w:rsidRPr="007675C0">
        <w:rPr>
          <w:snapToGrid/>
          <w:spacing w:val="8"/>
          <w:lang w:val="zh-CN"/>
        </w:rPr>
        <w:t>缔约国提高了庇护所、孤儿院、育婴院和类似机构的数量和能力</w:t>
      </w:r>
      <w:r w:rsidR="008902D7" w:rsidRPr="007675C0">
        <w:rPr>
          <w:snapToGrid/>
          <w:spacing w:val="8"/>
          <w:lang w:val="zh-CN"/>
        </w:rPr>
        <w:t>，</w:t>
      </w:r>
      <w:r w:rsidR="00DB0F1A" w:rsidRPr="007675C0">
        <w:rPr>
          <w:snapToGrid/>
          <w:spacing w:val="8"/>
          <w:lang w:val="zh-CN"/>
        </w:rPr>
        <w:t>以便为更多失去家庭环境的儿童提供栖身之所。然而</w:t>
      </w:r>
      <w:r w:rsidR="008902D7" w:rsidRPr="007675C0">
        <w:rPr>
          <w:snapToGrid/>
          <w:spacing w:val="8"/>
          <w:lang w:val="zh-CN"/>
        </w:rPr>
        <w:t>，</w:t>
      </w:r>
      <w:r w:rsidR="00DB0F1A" w:rsidRPr="007675C0">
        <w:rPr>
          <w:snapToGrid/>
          <w:spacing w:val="8"/>
          <w:lang w:val="zh-CN"/>
        </w:rPr>
        <w:t>委员会关切的是</w:t>
      </w:r>
      <w:r w:rsidR="008902D7" w:rsidRPr="007675C0">
        <w:rPr>
          <w:snapToGrid/>
          <w:spacing w:val="8"/>
          <w:lang w:val="zh-CN"/>
        </w:rPr>
        <w:t>，</w:t>
      </w:r>
      <w:r w:rsidR="00DB0F1A" w:rsidRPr="007675C0">
        <w:rPr>
          <w:snapToGrid/>
          <w:spacing w:val="8"/>
          <w:lang w:val="zh-CN"/>
        </w:rPr>
        <w:t>缔约国几乎没有家庭型的</w:t>
      </w:r>
      <w:r w:rsidRPr="007675C0">
        <w:rPr>
          <w:rFonts w:hint="eastAsia"/>
          <w:snapToGrid/>
          <w:spacing w:val="8"/>
          <w:lang w:val="zh-CN"/>
        </w:rPr>
        <w:t>照料安排</w:t>
      </w:r>
      <w:r w:rsidR="00DB0F1A" w:rsidRPr="007675C0">
        <w:rPr>
          <w:snapToGrid/>
          <w:spacing w:val="8"/>
          <w:lang w:val="zh-CN"/>
        </w:rPr>
        <w:t>。委员会还关切地注意到</w:t>
      </w:r>
      <w:r w:rsidR="008902D7" w:rsidRPr="007675C0">
        <w:rPr>
          <w:snapToGrid/>
          <w:spacing w:val="8"/>
          <w:lang w:val="zh-CN"/>
        </w:rPr>
        <w:t>，</w:t>
      </w:r>
      <w:r w:rsidRPr="007675C0">
        <w:rPr>
          <w:rFonts w:hint="eastAsia"/>
          <w:snapToGrid/>
          <w:spacing w:val="8"/>
          <w:lang w:val="zh-CN"/>
        </w:rPr>
        <w:t>照料</w:t>
      </w:r>
      <w:r w:rsidR="00DB0F1A" w:rsidRPr="007675C0">
        <w:rPr>
          <w:snapToGrid/>
          <w:spacing w:val="8"/>
          <w:lang w:val="zh-CN"/>
        </w:rPr>
        <w:t>机构的设施不足</w:t>
      </w:r>
      <w:r w:rsidR="008902D7" w:rsidRPr="007675C0">
        <w:rPr>
          <w:snapToGrid/>
          <w:spacing w:val="8"/>
          <w:lang w:val="zh-CN"/>
        </w:rPr>
        <w:t>，</w:t>
      </w:r>
      <w:r w:rsidR="00DB0F1A" w:rsidRPr="007675C0">
        <w:rPr>
          <w:snapToGrid/>
          <w:spacing w:val="8"/>
          <w:lang w:val="zh-CN"/>
        </w:rPr>
        <w:t>收容机构的工作人员缺乏继续培训和技能的培养。此外</w:t>
      </w:r>
      <w:r w:rsidR="008902D7" w:rsidRPr="007675C0">
        <w:rPr>
          <w:snapToGrid/>
          <w:spacing w:val="8"/>
          <w:lang w:val="zh-CN"/>
        </w:rPr>
        <w:t>，</w:t>
      </w:r>
      <w:r w:rsidR="00DB0F1A" w:rsidRPr="007675C0">
        <w:rPr>
          <w:snapToGrid/>
          <w:spacing w:val="8"/>
          <w:lang w:val="zh-CN"/>
        </w:rPr>
        <w:t>委员会表示</w:t>
      </w:r>
      <w:r w:rsidR="008902D7" w:rsidRPr="007675C0">
        <w:rPr>
          <w:snapToGrid/>
          <w:spacing w:val="8"/>
          <w:lang w:val="zh-CN"/>
        </w:rPr>
        <w:t>，</w:t>
      </w:r>
      <w:r w:rsidR="00DB0F1A" w:rsidRPr="007675C0">
        <w:rPr>
          <w:snapToGrid/>
          <w:spacing w:val="8"/>
          <w:lang w:val="zh-CN"/>
        </w:rPr>
        <w:t>缔约国没有尽可能帮助儿童返回自己家庭的明确政策和措施。最后</w:t>
      </w:r>
      <w:r w:rsidR="008902D7" w:rsidRPr="007675C0">
        <w:rPr>
          <w:snapToGrid/>
          <w:spacing w:val="8"/>
          <w:lang w:val="zh-CN"/>
        </w:rPr>
        <w:t>，</w:t>
      </w:r>
      <w:r w:rsidR="00DB0F1A" w:rsidRPr="007675C0">
        <w:rPr>
          <w:snapToGrid/>
          <w:spacing w:val="8"/>
          <w:lang w:val="zh-CN"/>
        </w:rPr>
        <w:t>委员会关切的是</w:t>
      </w:r>
      <w:r w:rsidR="008902D7" w:rsidRPr="007675C0">
        <w:rPr>
          <w:snapToGrid/>
          <w:spacing w:val="8"/>
          <w:lang w:val="zh-CN"/>
        </w:rPr>
        <w:t>，</w:t>
      </w:r>
      <w:r w:rsidR="00DB0F1A" w:rsidRPr="007675C0">
        <w:rPr>
          <w:snapToGrid/>
          <w:spacing w:val="8"/>
          <w:lang w:val="zh-CN"/>
        </w:rPr>
        <w:t>关于</w:t>
      </w:r>
      <w:r w:rsidRPr="007675C0">
        <w:rPr>
          <w:rFonts w:hint="eastAsia"/>
          <w:snapToGrid/>
          <w:spacing w:val="8"/>
          <w:lang w:val="zh-CN"/>
        </w:rPr>
        <w:t>照料</w:t>
      </w:r>
      <w:r w:rsidR="00DB0F1A" w:rsidRPr="007675C0">
        <w:rPr>
          <w:snapToGrid/>
          <w:spacing w:val="8"/>
          <w:lang w:val="zh-CN"/>
        </w:rPr>
        <w:t>机构儿童的信息不足</w:t>
      </w:r>
      <w:r w:rsidR="008902D7" w:rsidRPr="007675C0">
        <w:rPr>
          <w:snapToGrid/>
          <w:spacing w:val="8"/>
          <w:lang w:val="zh-CN"/>
        </w:rPr>
        <w:t>，</w:t>
      </w:r>
      <w:r w:rsidR="00DB0F1A" w:rsidRPr="007675C0">
        <w:rPr>
          <w:snapToGrid/>
          <w:spacing w:val="8"/>
          <w:lang w:val="zh-CN"/>
        </w:rPr>
        <w:t>主管部门也没有对儿童的安置情况进行定期审查。</w:t>
      </w:r>
    </w:p>
    <w:p w:rsidR="00DB0F1A" w:rsidRPr="007675C0" w:rsidRDefault="00486C53" w:rsidP="005B0B15">
      <w:pPr>
        <w:ind w:firstLine="510"/>
        <w:rPr>
          <w:snapToGrid/>
          <w:spacing w:val="6"/>
          <w:lang w:val="zh-CN"/>
        </w:rPr>
      </w:pPr>
      <w:r>
        <w:rPr>
          <w:rFonts w:hint="eastAsia"/>
          <w:snapToGrid/>
          <w:lang w:val="zh-CN"/>
        </w:rPr>
        <w:t>54</w:t>
      </w:r>
      <w:r>
        <w:rPr>
          <w:snapToGrid/>
          <w:lang w:val="zh-CN"/>
        </w:rPr>
        <w:t>.</w:t>
      </w:r>
      <w:r>
        <w:rPr>
          <w:rFonts w:hint="eastAsia"/>
          <w:snapToGrid/>
          <w:lang w:val="zh-CN"/>
        </w:rPr>
        <w:t xml:space="preserve">  </w:t>
      </w:r>
      <w:r w:rsidR="00DB0F1A" w:rsidRPr="00486C53">
        <w:rPr>
          <w:rFonts w:ascii="Time New Roman" w:eastAsia="SimHei" w:hAnsi="Time New Roman"/>
          <w:snapToGrid/>
          <w:lang w:val="zh-CN"/>
        </w:rPr>
        <w:t>委员会重申过去的建议</w:t>
      </w:r>
      <w:r w:rsidR="008902D7" w:rsidRPr="00486C53">
        <w:rPr>
          <w:rFonts w:ascii="Time New Roman" w:eastAsia="SimHei" w:hAnsi="Time New Roman"/>
          <w:snapToGrid/>
          <w:lang w:val="en-GB"/>
        </w:rPr>
        <w:t>，</w:t>
      </w:r>
      <w:r w:rsidR="00DB0F1A" w:rsidRPr="00486C53">
        <w:rPr>
          <w:rFonts w:ascii="Time New Roman" w:eastAsia="SimHei" w:hAnsi="Time New Roman"/>
          <w:snapToGrid/>
          <w:lang w:val="zh-CN"/>
        </w:rPr>
        <w:t>敦促缔约国加大努力</w:t>
      </w:r>
      <w:r w:rsidR="008902D7" w:rsidRPr="00486C53">
        <w:rPr>
          <w:rFonts w:ascii="Time New Roman" w:eastAsia="SimHei" w:hAnsi="Time New Roman"/>
          <w:snapToGrid/>
          <w:lang w:val="en-GB"/>
        </w:rPr>
        <w:t>，</w:t>
      </w:r>
      <w:r w:rsidR="00DB0F1A" w:rsidRPr="00486C53">
        <w:rPr>
          <w:rFonts w:ascii="Time New Roman" w:eastAsia="SimHei" w:hAnsi="Time New Roman"/>
          <w:snapToGrid/>
          <w:lang w:val="zh-CN"/>
        </w:rPr>
        <w:t>通过合作伙伴关系增加替代</w:t>
      </w:r>
      <w:r>
        <w:rPr>
          <w:rFonts w:ascii="Time New Roman" w:eastAsia="SimHei" w:hAnsi="Time New Roman" w:hint="eastAsia"/>
          <w:snapToGrid/>
          <w:lang w:val="zh-CN"/>
        </w:rPr>
        <w:t>照料设施</w:t>
      </w:r>
      <w:r w:rsidR="00DB0F1A" w:rsidRPr="00486C53">
        <w:rPr>
          <w:rFonts w:ascii="Time New Roman" w:eastAsia="SimHei" w:hAnsi="Time New Roman"/>
          <w:snapToGrid/>
          <w:lang w:val="zh-CN"/>
        </w:rPr>
        <w:t>。委员会还请缔约国加快采取措施</w:t>
      </w:r>
      <w:r w:rsidR="008902D7" w:rsidRPr="00486C53">
        <w:rPr>
          <w:rFonts w:ascii="Time New Roman" w:eastAsia="SimHei" w:hAnsi="Time New Roman"/>
          <w:snapToGrid/>
          <w:lang w:val="zh-CN"/>
        </w:rPr>
        <w:t>，</w:t>
      </w:r>
      <w:r w:rsidR="00DB0F1A" w:rsidRPr="00486C53">
        <w:rPr>
          <w:rFonts w:ascii="Time New Roman" w:eastAsia="SimHei" w:hAnsi="Time New Roman"/>
          <w:snapToGrid/>
          <w:lang w:val="zh-CN"/>
        </w:rPr>
        <w:t>将</w:t>
      </w:r>
      <w:r w:rsidR="00C11209">
        <w:rPr>
          <w:rFonts w:ascii="Time New Roman" w:eastAsia="SimHei" w:hAnsi="Time New Roman" w:hint="eastAsia"/>
          <w:snapToGrid/>
          <w:lang w:val="zh-CN"/>
        </w:rPr>
        <w:t>照料</w:t>
      </w:r>
      <w:r w:rsidR="00DB0F1A" w:rsidRPr="00486C53">
        <w:rPr>
          <w:rFonts w:ascii="Time New Roman" w:eastAsia="SimHei" w:hAnsi="Time New Roman"/>
          <w:snapToGrid/>
          <w:lang w:val="zh-CN"/>
        </w:rPr>
        <w:t>机构转变为家庭型的环</w:t>
      </w:r>
      <w:r w:rsidR="00DB0F1A" w:rsidRPr="007675C0">
        <w:rPr>
          <w:rFonts w:ascii="Time New Roman" w:eastAsia="SimHei" w:hAnsi="Time New Roman"/>
          <w:snapToGrid/>
          <w:spacing w:val="6"/>
          <w:lang w:val="zh-CN"/>
        </w:rPr>
        <w:t>境</w:t>
      </w:r>
      <w:r w:rsidR="008902D7" w:rsidRPr="007675C0">
        <w:rPr>
          <w:rFonts w:ascii="Time New Roman" w:eastAsia="SimHei" w:hAnsi="Time New Roman"/>
          <w:snapToGrid/>
          <w:spacing w:val="6"/>
          <w:lang w:val="zh-CN"/>
        </w:rPr>
        <w:t>，</w:t>
      </w:r>
      <w:r w:rsidR="00DB0F1A" w:rsidRPr="007675C0">
        <w:rPr>
          <w:rFonts w:ascii="Time New Roman" w:eastAsia="SimHei" w:hAnsi="Time New Roman"/>
          <w:snapToGrid/>
          <w:spacing w:val="6"/>
          <w:lang w:val="zh-CN"/>
        </w:rPr>
        <w:t>摆脱基于项目的方式</w:t>
      </w:r>
      <w:r w:rsidR="008902D7" w:rsidRPr="007675C0">
        <w:rPr>
          <w:rFonts w:ascii="Time New Roman" w:eastAsia="SimHei" w:hAnsi="Time New Roman"/>
          <w:snapToGrid/>
          <w:spacing w:val="6"/>
          <w:lang w:val="zh-CN"/>
        </w:rPr>
        <w:t>，</w:t>
      </w:r>
      <w:r w:rsidR="00DB0F1A" w:rsidRPr="007675C0">
        <w:rPr>
          <w:rFonts w:ascii="Time New Roman" w:eastAsia="SimHei" w:hAnsi="Time New Roman"/>
          <w:snapToGrid/>
          <w:spacing w:val="6"/>
          <w:lang w:val="zh-CN"/>
        </w:rPr>
        <w:t>开展更长期的规划和实施活动。委员会还建议缔约国</w:t>
      </w:r>
      <w:r w:rsidR="008902D7" w:rsidRPr="007675C0">
        <w:rPr>
          <w:rFonts w:ascii="Time New Roman" w:eastAsia="SimHei" w:hAnsi="Time New Roman"/>
          <w:snapToGrid/>
          <w:spacing w:val="6"/>
          <w:lang w:val="zh-CN"/>
        </w:rPr>
        <w:t>：</w:t>
      </w:r>
    </w:p>
    <w:p w:rsidR="00DB0F1A" w:rsidRPr="00486C53" w:rsidRDefault="00DB0F1A" w:rsidP="00486C53">
      <w:pPr>
        <w:numPr>
          <w:ilvl w:val="0"/>
          <w:numId w:val="34"/>
        </w:numPr>
        <w:rPr>
          <w:rFonts w:ascii="Time New Roman" w:eastAsia="SimHei" w:hAnsi="Time New Roman"/>
          <w:snapToGrid/>
          <w:lang w:val="en-GB"/>
        </w:rPr>
      </w:pPr>
      <w:r w:rsidRPr="00486C53">
        <w:rPr>
          <w:rFonts w:ascii="Time New Roman" w:eastAsia="SimHei" w:hAnsi="Time New Roman"/>
          <w:snapToGrid/>
          <w:lang w:val="zh-CN"/>
        </w:rPr>
        <w:t>开展研究</w:t>
      </w:r>
      <w:r w:rsidR="008902D7" w:rsidRPr="00486C53">
        <w:rPr>
          <w:rFonts w:ascii="Time New Roman" w:eastAsia="SimHei" w:hAnsi="Time New Roman"/>
          <w:snapToGrid/>
          <w:lang w:val="en-GB"/>
        </w:rPr>
        <w:t>，</w:t>
      </w:r>
      <w:r w:rsidRPr="00486C53">
        <w:rPr>
          <w:rFonts w:ascii="Time New Roman" w:eastAsia="SimHei" w:hAnsi="Time New Roman"/>
          <w:snapToGrid/>
          <w:lang w:val="zh-CN"/>
        </w:rPr>
        <w:t>评估被安置在</w:t>
      </w:r>
      <w:r w:rsidR="00C11209">
        <w:rPr>
          <w:rFonts w:ascii="Time New Roman" w:eastAsia="SimHei" w:hAnsi="Time New Roman" w:hint="eastAsia"/>
          <w:snapToGrid/>
          <w:lang w:val="zh-CN"/>
        </w:rPr>
        <w:t>照料</w:t>
      </w:r>
      <w:r w:rsidRPr="00486C53">
        <w:rPr>
          <w:rFonts w:ascii="Time New Roman" w:eastAsia="SimHei" w:hAnsi="Time New Roman"/>
          <w:snapToGrid/>
          <w:lang w:val="zh-CN"/>
        </w:rPr>
        <w:t>机构的各类儿童的情况</w:t>
      </w:r>
      <w:r w:rsidR="008902D7" w:rsidRPr="00486C53">
        <w:rPr>
          <w:rFonts w:ascii="Time New Roman" w:eastAsia="SimHei" w:hAnsi="Time New Roman"/>
          <w:snapToGrid/>
          <w:lang w:val="en-GB"/>
        </w:rPr>
        <w:t>，</w:t>
      </w:r>
      <w:r w:rsidRPr="00486C53">
        <w:rPr>
          <w:rFonts w:ascii="Time New Roman" w:eastAsia="SimHei" w:hAnsi="Time New Roman"/>
          <w:snapToGrid/>
          <w:lang w:val="zh-CN"/>
        </w:rPr>
        <w:t>并采取措施</w:t>
      </w:r>
      <w:r w:rsidR="008902D7" w:rsidRPr="00486C53">
        <w:rPr>
          <w:rFonts w:ascii="Time New Roman" w:eastAsia="SimHei" w:hAnsi="Time New Roman"/>
          <w:snapToGrid/>
          <w:lang w:val="en-GB"/>
        </w:rPr>
        <w:t>，</w:t>
      </w:r>
      <w:r w:rsidRPr="00486C53">
        <w:rPr>
          <w:rFonts w:ascii="Time New Roman" w:eastAsia="SimHei" w:hAnsi="Time New Roman"/>
          <w:snapToGrid/>
          <w:lang w:val="zh-CN"/>
        </w:rPr>
        <w:t>改善儿童的生活条件和为之提供的服务</w:t>
      </w:r>
      <w:r w:rsidR="008902D7" w:rsidRPr="00486C53">
        <w:rPr>
          <w:rFonts w:ascii="Time New Roman" w:eastAsia="SimHei" w:hAnsi="Time New Roman"/>
          <w:snapToGrid/>
          <w:lang w:val="en-GB"/>
        </w:rPr>
        <w:t>；</w:t>
      </w:r>
    </w:p>
    <w:p w:rsidR="00DB0F1A" w:rsidRPr="00486C53" w:rsidRDefault="00DB0F1A" w:rsidP="00486C53">
      <w:pPr>
        <w:numPr>
          <w:ilvl w:val="0"/>
          <w:numId w:val="34"/>
        </w:numPr>
        <w:rPr>
          <w:rFonts w:ascii="Time New Roman" w:eastAsia="SimHei" w:hAnsi="Time New Roman"/>
          <w:snapToGrid/>
          <w:lang w:val="en-GB"/>
        </w:rPr>
      </w:pPr>
      <w:r w:rsidRPr="00486C53">
        <w:rPr>
          <w:rFonts w:ascii="Time New Roman" w:eastAsia="SimHei" w:hAnsi="Time New Roman"/>
          <w:snapToGrid/>
          <w:lang w:val="zh-CN"/>
        </w:rPr>
        <w:t>为替代</w:t>
      </w:r>
      <w:r w:rsidR="00C11209">
        <w:rPr>
          <w:rFonts w:ascii="Time New Roman" w:eastAsia="SimHei" w:hAnsi="Time New Roman" w:hint="eastAsia"/>
          <w:snapToGrid/>
          <w:lang w:val="zh-CN"/>
        </w:rPr>
        <w:t>照料设施</w:t>
      </w:r>
      <w:r w:rsidRPr="00486C53">
        <w:rPr>
          <w:rFonts w:ascii="Time New Roman" w:eastAsia="SimHei" w:hAnsi="Time New Roman"/>
          <w:snapToGrid/>
          <w:lang w:val="zh-CN"/>
        </w:rPr>
        <w:t>的工作人员提供培训</w:t>
      </w:r>
      <w:r w:rsidR="008902D7" w:rsidRPr="00486C53">
        <w:rPr>
          <w:rFonts w:ascii="Time New Roman" w:eastAsia="SimHei" w:hAnsi="Time New Roman"/>
          <w:snapToGrid/>
          <w:lang w:val="en-GB"/>
        </w:rPr>
        <w:t>，</w:t>
      </w:r>
      <w:r w:rsidRPr="00486C53">
        <w:rPr>
          <w:rFonts w:ascii="Time New Roman" w:eastAsia="SimHei" w:hAnsi="Time New Roman"/>
          <w:snapToGrid/>
          <w:lang w:val="en-GB"/>
        </w:rPr>
        <w:t>并</w:t>
      </w:r>
      <w:r w:rsidRPr="00486C53">
        <w:rPr>
          <w:rFonts w:ascii="Time New Roman" w:eastAsia="SimHei" w:hAnsi="Time New Roman"/>
          <w:snapToGrid/>
          <w:lang w:val="zh-CN"/>
        </w:rPr>
        <w:t>帮助儿童利用投诉机制</w:t>
      </w:r>
      <w:r w:rsidR="008902D7" w:rsidRPr="00486C53">
        <w:rPr>
          <w:rFonts w:ascii="Time New Roman" w:eastAsia="SimHei" w:hAnsi="Time New Roman"/>
          <w:snapToGrid/>
          <w:lang w:val="en-GB"/>
        </w:rPr>
        <w:t>；</w:t>
      </w:r>
    </w:p>
    <w:p w:rsidR="00DB0F1A" w:rsidRPr="007675C0" w:rsidRDefault="00DB0F1A" w:rsidP="00486C53">
      <w:pPr>
        <w:numPr>
          <w:ilvl w:val="0"/>
          <w:numId w:val="34"/>
        </w:numPr>
        <w:rPr>
          <w:rFonts w:ascii="Time New Roman" w:eastAsia="SimHei" w:hAnsi="Time New Roman"/>
          <w:snapToGrid/>
          <w:spacing w:val="2"/>
          <w:lang w:val="en-GB"/>
        </w:rPr>
      </w:pPr>
      <w:r w:rsidRPr="007675C0">
        <w:rPr>
          <w:rFonts w:ascii="Time New Roman" w:eastAsia="SimHei" w:hAnsi="Time New Roman"/>
          <w:snapToGrid/>
          <w:spacing w:val="2"/>
          <w:lang w:val="zh-CN"/>
        </w:rPr>
        <w:t>采取一切必要措施</w:t>
      </w:r>
      <w:r w:rsidR="008902D7" w:rsidRPr="007675C0">
        <w:rPr>
          <w:rFonts w:ascii="Time New Roman" w:eastAsia="SimHei" w:hAnsi="Time New Roman"/>
          <w:snapToGrid/>
          <w:spacing w:val="2"/>
          <w:lang w:val="en-GB"/>
        </w:rPr>
        <w:t>，</w:t>
      </w:r>
      <w:r w:rsidRPr="007675C0">
        <w:rPr>
          <w:rFonts w:ascii="Time New Roman" w:eastAsia="SimHei" w:hAnsi="Time New Roman"/>
          <w:snapToGrid/>
          <w:spacing w:val="2"/>
          <w:lang w:val="zh-CN"/>
        </w:rPr>
        <w:t>尽量帮助被安置在</w:t>
      </w:r>
      <w:r w:rsidR="00C11209" w:rsidRPr="007675C0">
        <w:rPr>
          <w:rFonts w:ascii="Time New Roman" w:eastAsia="SimHei" w:hAnsi="Time New Roman" w:hint="eastAsia"/>
          <w:snapToGrid/>
          <w:spacing w:val="2"/>
          <w:lang w:val="zh-CN"/>
        </w:rPr>
        <w:t>照料</w:t>
      </w:r>
      <w:r w:rsidRPr="007675C0">
        <w:rPr>
          <w:rFonts w:ascii="Time New Roman" w:eastAsia="SimHei" w:hAnsi="Time New Roman"/>
          <w:snapToGrid/>
          <w:spacing w:val="2"/>
          <w:lang w:val="zh-CN"/>
        </w:rPr>
        <w:t>机构的儿童返回自己的家庭</w:t>
      </w:r>
      <w:r w:rsidR="008902D7" w:rsidRPr="007675C0">
        <w:rPr>
          <w:rFonts w:ascii="Time New Roman" w:eastAsia="SimHei" w:hAnsi="Time New Roman"/>
          <w:snapToGrid/>
          <w:spacing w:val="2"/>
          <w:lang w:val="en-GB"/>
        </w:rPr>
        <w:t>；</w:t>
      </w:r>
    </w:p>
    <w:p w:rsidR="00DB0F1A" w:rsidRPr="00486C53" w:rsidRDefault="00DB0F1A" w:rsidP="00486C53">
      <w:pPr>
        <w:numPr>
          <w:ilvl w:val="0"/>
          <w:numId w:val="34"/>
        </w:numPr>
        <w:rPr>
          <w:rFonts w:ascii="Time New Roman" w:eastAsia="SimHei" w:hAnsi="Time New Roman"/>
          <w:snapToGrid/>
          <w:lang w:val="en-GB"/>
        </w:rPr>
      </w:pPr>
      <w:r w:rsidRPr="00486C53">
        <w:rPr>
          <w:rFonts w:ascii="Time New Roman" w:eastAsia="SimHei" w:hAnsi="Time New Roman"/>
          <w:snapToGrid/>
          <w:lang w:val="zh-CN"/>
        </w:rPr>
        <w:t>为家庭提供必要的支持</w:t>
      </w:r>
      <w:r w:rsidR="008902D7" w:rsidRPr="00486C53">
        <w:rPr>
          <w:rFonts w:ascii="Time New Roman" w:eastAsia="SimHei" w:hAnsi="Time New Roman"/>
          <w:snapToGrid/>
          <w:lang w:val="en-GB"/>
        </w:rPr>
        <w:t>，</w:t>
      </w:r>
      <w:r w:rsidRPr="00486C53">
        <w:rPr>
          <w:rFonts w:ascii="Time New Roman" w:eastAsia="SimHei" w:hAnsi="Time New Roman"/>
          <w:snapToGrid/>
          <w:lang w:val="zh-CN"/>
        </w:rPr>
        <w:t>使其确保和关注儿童的福利</w:t>
      </w:r>
      <w:r w:rsidR="008902D7" w:rsidRPr="00486C53">
        <w:rPr>
          <w:rFonts w:ascii="Time New Roman" w:eastAsia="SimHei" w:hAnsi="Time New Roman"/>
          <w:snapToGrid/>
          <w:lang w:val="en-GB"/>
        </w:rPr>
        <w:t>；</w:t>
      </w:r>
    </w:p>
    <w:p w:rsidR="00DB0F1A" w:rsidRPr="008902D7" w:rsidRDefault="00DB0F1A" w:rsidP="00C11209">
      <w:pPr>
        <w:numPr>
          <w:ilvl w:val="0"/>
          <w:numId w:val="34"/>
        </w:numPr>
        <w:spacing w:after="320"/>
        <w:rPr>
          <w:snapToGrid/>
          <w:lang w:val="en-GB"/>
        </w:rPr>
      </w:pPr>
      <w:r w:rsidRPr="00486C53">
        <w:rPr>
          <w:rFonts w:ascii="Time New Roman" w:eastAsia="SimHei" w:hAnsi="Time New Roman"/>
          <w:snapToGrid/>
          <w:lang w:val="zh-CN"/>
        </w:rPr>
        <w:t>为现有的</w:t>
      </w:r>
      <w:r w:rsidR="00C11209">
        <w:rPr>
          <w:rFonts w:ascii="Time New Roman" w:eastAsia="SimHei" w:hAnsi="Time New Roman" w:hint="eastAsia"/>
          <w:snapToGrid/>
          <w:lang w:val="zh-CN"/>
        </w:rPr>
        <w:t>照料</w:t>
      </w:r>
      <w:r w:rsidRPr="00486C53">
        <w:rPr>
          <w:rFonts w:ascii="Time New Roman" w:eastAsia="SimHei" w:hAnsi="Time New Roman"/>
          <w:snapToGrid/>
          <w:lang w:val="zh-CN"/>
        </w:rPr>
        <w:t>机构制定明确标准</w:t>
      </w:r>
      <w:r w:rsidR="008902D7" w:rsidRPr="00486C53">
        <w:rPr>
          <w:rFonts w:ascii="Time New Roman" w:eastAsia="SimHei" w:hAnsi="Time New Roman"/>
          <w:snapToGrid/>
          <w:lang w:val="en-GB"/>
        </w:rPr>
        <w:t>，</w:t>
      </w:r>
      <w:r w:rsidRPr="00486C53">
        <w:rPr>
          <w:rFonts w:ascii="Time New Roman" w:eastAsia="SimHei" w:hAnsi="Time New Roman"/>
          <w:snapToGrid/>
          <w:lang w:val="zh-CN"/>
        </w:rPr>
        <w:t>并根据《公约》第</w:t>
      </w:r>
      <w:r w:rsidRPr="00486C53">
        <w:rPr>
          <w:rFonts w:ascii="Time New Roman" w:eastAsia="SimHei" w:hAnsi="Time New Roman"/>
          <w:b/>
          <w:snapToGrid/>
          <w:lang w:val="en-GB"/>
        </w:rPr>
        <w:t>25</w:t>
      </w:r>
      <w:r w:rsidRPr="00486C53">
        <w:rPr>
          <w:rFonts w:ascii="Time New Roman" w:eastAsia="SimHei" w:hAnsi="Time New Roman"/>
          <w:snapToGrid/>
          <w:lang w:val="zh-CN"/>
        </w:rPr>
        <w:t>条和委员会</w:t>
      </w:r>
      <w:r w:rsidRPr="00486C53">
        <w:rPr>
          <w:rFonts w:ascii="Time New Roman" w:eastAsia="SimHei" w:hAnsi="Time New Roman"/>
          <w:b/>
          <w:snapToGrid/>
          <w:lang w:val="en-GB"/>
        </w:rPr>
        <w:t>2005</w:t>
      </w:r>
      <w:r w:rsidRPr="00486C53">
        <w:rPr>
          <w:rFonts w:ascii="Time New Roman" w:eastAsia="SimHei" w:hAnsi="Time New Roman"/>
          <w:snapToGrid/>
          <w:lang w:val="zh-CN"/>
        </w:rPr>
        <w:t>年在关于没有父母照料的儿童的一般性讨论之后通过的建议</w:t>
      </w:r>
      <w:r w:rsidR="008902D7" w:rsidRPr="00486C53">
        <w:rPr>
          <w:rFonts w:ascii="Time New Roman" w:eastAsia="SimHei" w:hAnsi="Time New Roman"/>
          <w:snapToGrid/>
          <w:lang w:val="en-GB"/>
        </w:rPr>
        <w:t>，</w:t>
      </w:r>
      <w:r w:rsidRPr="00486C53">
        <w:rPr>
          <w:rFonts w:ascii="Time New Roman" w:eastAsia="SimHei" w:hAnsi="Time New Roman"/>
          <w:snapToGrid/>
          <w:lang w:val="zh-CN"/>
        </w:rPr>
        <w:t>确保为儿童的安置制定全面的定期审查和监测机制。</w:t>
      </w:r>
    </w:p>
    <w:p w:rsidR="00DB0F1A" w:rsidRPr="00C11209" w:rsidRDefault="00DB0F1A" w:rsidP="00C11209">
      <w:pPr>
        <w:pStyle w:val="Heading4"/>
        <w:rPr>
          <w:rFonts w:ascii="Time New Roman" w:eastAsia="SimHei" w:hAnsi="Time New Roman"/>
          <w:u w:val="none"/>
          <w:lang w:val="en-GB"/>
        </w:rPr>
      </w:pPr>
      <w:r w:rsidRPr="00C11209">
        <w:rPr>
          <w:rFonts w:ascii="Time New Roman" w:eastAsia="SimHei" w:hAnsi="Time New Roman"/>
          <w:u w:val="none"/>
          <w:lang w:val="en-GB"/>
        </w:rPr>
        <w:t>虐待和忽视</w:t>
      </w:r>
    </w:p>
    <w:p w:rsidR="00DB0F1A" w:rsidRPr="00491AFA" w:rsidRDefault="00C11209" w:rsidP="00491AFA">
      <w:pPr>
        <w:ind w:firstLine="510"/>
        <w:rPr>
          <w:rFonts w:hint="eastAsia"/>
          <w:snapToGrid/>
          <w:lang w:val="zh-CN"/>
        </w:rPr>
      </w:pPr>
      <w:r>
        <w:rPr>
          <w:rFonts w:hint="eastAsia"/>
          <w:snapToGrid/>
          <w:lang w:val="zh-CN"/>
        </w:rPr>
        <w:t>55</w:t>
      </w:r>
      <w:r>
        <w:rPr>
          <w:snapToGrid/>
          <w:lang w:val="zh-CN"/>
        </w:rPr>
        <w:t>.</w:t>
      </w:r>
      <w:r>
        <w:rPr>
          <w:rFonts w:hint="eastAsia"/>
          <w:snapToGrid/>
          <w:lang w:val="zh-CN"/>
        </w:rPr>
        <w:t xml:space="preserve">  </w:t>
      </w:r>
      <w:r w:rsidR="00DB0F1A" w:rsidRPr="008902D7">
        <w:rPr>
          <w:snapToGrid/>
          <w:lang w:val="zh-CN"/>
        </w:rPr>
        <w:t>委员会关切地注意到</w:t>
      </w:r>
      <w:r w:rsidR="008902D7" w:rsidRPr="008902D7">
        <w:rPr>
          <w:snapToGrid/>
          <w:lang w:val="en-GB"/>
        </w:rPr>
        <w:t>，</w:t>
      </w:r>
      <w:r w:rsidR="00DB0F1A" w:rsidRPr="008902D7">
        <w:rPr>
          <w:snapToGrid/>
          <w:lang w:val="zh-CN"/>
        </w:rPr>
        <w:t>在服务于儿童的公共和私人机构以及家庭中存在各种虐待和忽视现象。委员会尤其关切的是</w:t>
      </w:r>
      <w:r w:rsidR="008902D7" w:rsidRPr="008902D7">
        <w:rPr>
          <w:snapToGrid/>
          <w:lang w:val="zh-CN"/>
        </w:rPr>
        <w:t>，</w:t>
      </w:r>
      <w:r w:rsidR="00DB0F1A" w:rsidRPr="008902D7">
        <w:rPr>
          <w:snapToGrid/>
          <w:lang w:val="zh-CN"/>
        </w:rPr>
        <w:t>女童、贫困儿童以及在街头生活和</w:t>
      </w:r>
      <w:r w:rsidR="008902D7" w:rsidRPr="008902D7">
        <w:rPr>
          <w:snapToGrid/>
          <w:lang w:val="zh-CN"/>
        </w:rPr>
        <w:t>/</w:t>
      </w:r>
      <w:r w:rsidR="00DB0F1A" w:rsidRPr="008902D7">
        <w:rPr>
          <w:snapToGrid/>
          <w:lang w:val="zh-CN"/>
        </w:rPr>
        <w:t>或工作的儿童更多地遭受这类虐待和忽视。</w:t>
      </w:r>
    </w:p>
    <w:p w:rsidR="00DB0F1A" w:rsidRPr="00B038B2" w:rsidRDefault="00491AFA" w:rsidP="005B0B15">
      <w:pPr>
        <w:ind w:firstLine="510"/>
        <w:rPr>
          <w:rFonts w:hint="eastAsia"/>
          <w:snapToGrid/>
          <w:lang w:val="zh-CN"/>
        </w:rPr>
      </w:pPr>
      <w:r>
        <w:rPr>
          <w:rFonts w:hint="eastAsia"/>
          <w:snapToGrid/>
          <w:lang w:val="zh-CN"/>
        </w:rPr>
        <w:t>56</w:t>
      </w:r>
      <w:r>
        <w:rPr>
          <w:snapToGrid/>
          <w:lang w:val="zh-CN"/>
        </w:rPr>
        <w:t>.</w:t>
      </w:r>
      <w:r>
        <w:rPr>
          <w:rFonts w:hint="eastAsia"/>
          <w:snapToGrid/>
          <w:lang w:val="zh-CN"/>
        </w:rPr>
        <w:t xml:space="preserve">  </w:t>
      </w:r>
      <w:r w:rsidR="00DB0F1A" w:rsidRPr="00491AFA">
        <w:rPr>
          <w:rFonts w:ascii="Time New Roman" w:eastAsia="SimHei" w:hAnsi="Time New Roman"/>
          <w:snapToGrid/>
          <w:lang w:val="zh-CN"/>
        </w:rPr>
        <w:t>委员会敦促缔约国</w:t>
      </w:r>
      <w:r w:rsidR="008902D7" w:rsidRPr="00491AFA">
        <w:rPr>
          <w:rFonts w:ascii="Time New Roman" w:eastAsia="SimHei" w:hAnsi="Time New Roman"/>
          <w:snapToGrid/>
          <w:lang w:val="zh-CN"/>
        </w:rPr>
        <w:t>：</w:t>
      </w:r>
    </w:p>
    <w:p w:rsidR="00DB0F1A" w:rsidRPr="00491AFA" w:rsidRDefault="00DB0F1A" w:rsidP="00491AFA">
      <w:pPr>
        <w:numPr>
          <w:ilvl w:val="0"/>
          <w:numId w:val="35"/>
        </w:numPr>
        <w:rPr>
          <w:rFonts w:ascii="Time New Roman" w:eastAsia="SimHei" w:hAnsi="Time New Roman"/>
          <w:snapToGrid/>
          <w:lang w:val="en-GB"/>
        </w:rPr>
      </w:pPr>
      <w:r w:rsidRPr="00491AFA">
        <w:rPr>
          <w:rFonts w:ascii="Time New Roman" w:eastAsia="SimHei" w:hAnsi="Time New Roman"/>
          <w:snapToGrid/>
          <w:lang w:val="zh-CN"/>
        </w:rPr>
        <w:t>加强宣传</w:t>
      </w:r>
      <w:r w:rsidR="008902D7" w:rsidRPr="00491AFA">
        <w:rPr>
          <w:rFonts w:ascii="Time New Roman" w:eastAsia="SimHei" w:hAnsi="Time New Roman"/>
          <w:snapToGrid/>
          <w:lang w:val="en-GB"/>
        </w:rPr>
        <w:t>，</w:t>
      </w:r>
      <w:r w:rsidRPr="00491AFA">
        <w:rPr>
          <w:rFonts w:ascii="Time New Roman" w:eastAsia="SimHei" w:hAnsi="Time New Roman"/>
          <w:snapToGrid/>
          <w:lang w:val="zh-CN"/>
        </w:rPr>
        <w:t>提供信息、家长指导、培训和咨询</w:t>
      </w:r>
      <w:r w:rsidR="008902D7" w:rsidRPr="00491AFA">
        <w:rPr>
          <w:rFonts w:ascii="Time New Roman" w:eastAsia="SimHei" w:hAnsi="Time New Roman"/>
          <w:snapToGrid/>
          <w:lang w:val="en-GB"/>
        </w:rPr>
        <w:t>，</w:t>
      </w:r>
      <w:r w:rsidRPr="00491AFA">
        <w:rPr>
          <w:rFonts w:ascii="Time New Roman" w:eastAsia="SimHei" w:hAnsi="Time New Roman"/>
          <w:snapToGrid/>
          <w:lang w:val="zh-CN"/>
        </w:rPr>
        <w:t>以便防止对儿童的虐待和忽视</w:t>
      </w:r>
      <w:r w:rsidR="008902D7" w:rsidRPr="00491AFA">
        <w:rPr>
          <w:rFonts w:ascii="Time New Roman" w:eastAsia="SimHei" w:hAnsi="Time New Roman"/>
          <w:snapToGrid/>
          <w:lang w:val="en-GB"/>
        </w:rPr>
        <w:t>；</w:t>
      </w:r>
    </w:p>
    <w:p w:rsidR="00DB0F1A" w:rsidRPr="00491AFA" w:rsidRDefault="00DB0F1A" w:rsidP="00491AFA">
      <w:pPr>
        <w:numPr>
          <w:ilvl w:val="0"/>
          <w:numId w:val="35"/>
        </w:numPr>
        <w:rPr>
          <w:rFonts w:ascii="Time New Roman" w:eastAsia="SimHei" w:hAnsi="Time New Roman"/>
          <w:snapToGrid/>
          <w:lang w:val="en-GB"/>
        </w:rPr>
      </w:pPr>
      <w:r w:rsidRPr="00491AFA">
        <w:rPr>
          <w:rFonts w:ascii="Time New Roman" w:eastAsia="SimHei" w:hAnsi="Time New Roman"/>
          <w:snapToGrid/>
          <w:lang w:val="zh-CN"/>
        </w:rPr>
        <w:t>增加从事儿童工作专业人员的数量</w:t>
      </w:r>
      <w:r w:rsidR="008902D7" w:rsidRPr="00491AFA">
        <w:rPr>
          <w:rFonts w:ascii="Time New Roman" w:eastAsia="SimHei" w:hAnsi="Time New Roman"/>
          <w:snapToGrid/>
          <w:lang w:val="en-GB"/>
        </w:rPr>
        <w:t>(</w:t>
      </w:r>
      <w:r w:rsidRPr="00491AFA">
        <w:rPr>
          <w:rFonts w:ascii="Time New Roman" w:eastAsia="SimHei" w:hAnsi="Time New Roman"/>
          <w:snapToGrid/>
          <w:lang w:val="zh-CN"/>
        </w:rPr>
        <w:t>包括照管人、教师、社会工作者、医务工作者、警察和司法机构工作人员</w:t>
      </w:r>
      <w:r w:rsidR="008902D7" w:rsidRPr="00491AFA">
        <w:rPr>
          <w:rFonts w:ascii="Time New Roman" w:eastAsia="SimHei" w:hAnsi="Time New Roman"/>
          <w:snapToGrid/>
          <w:lang w:val="en-GB"/>
        </w:rPr>
        <w:t>)</w:t>
      </w:r>
      <w:r w:rsidR="008902D7" w:rsidRPr="00491AFA">
        <w:rPr>
          <w:rFonts w:ascii="Time New Roman" w:eastAsia="SimHei" w:hAnsi="Time New Roman"/>
          <w:snapToGrid/>
          <w:lang w:val="en-GB"/>
        </w:rPr>
        <w:t>，</w:t>
      </w:r>
      <w:r w:rsidRPr="00491AFA">
        <w:rPr>
          <w:rFonts w:ascii="Time New Roman" w:eastAsia="SimHei" w:hAnsi="Time New Roman"/>
          <w:snapToGrid/>
          <w:lang w:val="zh-CN"/>
        </w:rPr>
        <w:t>确保他们接受关于儿童权利的培训</w:t>
      </w:r>
      <w:r w:rsidR="008902D7" w:rsidRPr="00491AFA">
        <w:rPr>
          <w:rFonts w:ascii="Time New Roman" w:eastAsia="SimHei" w:hAnsi="Time New Roman"/>
          <w:snapToGrid/>
          <w:lang w:val="en-GB"/>
        </w:rPr>
        <w:t>，</w:t>
      </w:r>
      <w:r w:rsidRPr="00491AFA">
        <w:rPr>
          <w:rFonts w:ascii="Time New Roman" w:eastAsia="SimHei" w:hAnsi="Time New Roman"/>
          <w:snapToGrid/>
          <w:lang w:val="zh-CN"/>
        </w:rPr>
        <w:t>了解自己的义务</w:t>
      </w:r>
      <w:r w:rsidR="008902D7" w:rsidRPr="00491AFA">
        <w:rPr>
          <w:rFonts w:ascii="Time New Roman" w:eastAsia="SimHei" w:hAnsi="Time New Roman"/>
          <w:snapToGrid/>
          <w:lang w:val="en-GB"/>
        </w:rPr>
        <w:t>，</w:t>
      </w:r>
      <w:r w:rsidRPr="00491AFA">
        <w:rPr>
          <w:rFonts w:ascii="Time New Roman" w:eastAsia="SimHei" w:hAnsi="Time New Roman"/>
          <w:snapToGrid/>
          <w:lang w:val="zh-CN"/>
        </w:rPr>
        <w:t>对影响儿童的可疑暴力案件进行报告并采取适当行动</w:t>
      </w:r>
      <w:r w:rsidR="008902D7" w:rsidRPr="00491AFA">
        <w:rPr>
          <w:rFonts w:ascii="Time New Roman" w:eastAsia="SimHei" w:hAnsi="Time New Roman"/>
          <w:snapToGrid/>
          <w:lang w:val="en-GB"/>
        </w:rPr>
        <w:t>；</w:t>
      </w:r>
    </w:p>
    <w:p w:rsidR="00DB0F1A" w:rsidRPr="00491AFA" w:rsidRDefault="00DB0F1A" w:rsidP="00491AFA">
      <w:pPr>
        <w:numPr>
          <w:ilvl w:val="0"/>
          <w:numId w:val="35"/>
        </w:numPr>
        <w:rPr>
          <w:rFonts w:ascii="Time New Roman" w:eastAsia="SimHei" w:hAnsi="Time New Roman"/>
          <w:snapToGrid/>
          <w:lang w:val="en-GB"/>
        </w:rPr>
      </w:pPr>
      <w:r w:rsidRPr="00491AFA">
        <w:rPr>
          <w:rFonts w:ascii="Time New Roman" w:eastAsia="SimHei" w:hAnsi="Time New Roman"/>
          <w:snapToGrid/>
          <w:lang w:val="zh-CN"/>
        </w:rPr>
        <w:t>倡导养育子女方案和技能培训</w:t>
      </w:r>
      <w:r w:rsidR="008902D7" w:rsidRPr="00491AFA">
        <w:rPr>
          <w:rFonts w:ascii="Time New Roman" w:eastAsia="SimHei" w:hAnsi="Time New Roman"/>
          <w:snapToGrid/>
          <w:lang w:val="en-GB"/>
        </w:rPr>
        <w:t>，</w:t>
      </w:r>
      <w:r w:rsidRPr="00491AFA">
        <w:rPr>
          <w:rFonts w:ascii="Time New Roman" w:eastAsia="SimHei" w:hAnsi="Time New Roman"/>
          <w:snapToGrid/>
          <w:lang w:val="zh-CN"/>
        </w:rPr>
        <w:t>使家庭能够保障儿童的福利和权利</w:t>
      </w:r>
      <w:r w:rsidR="008902D7" w:rsidRPr="00491AFA">
        <w:rPr>
          <w:rFonts w:ascii="Time New Roman" w:eastAsia="SimHei" w:hAnsi="Time New Roman"/>
          <w:snapToGrid/>
          <w:lang w:val="en-GB"/>
        </w:rPr>
        <w:t>；</w:t>
      </w:r>
    </w:p>
    <w:p w:rsidR="00DB0F1A" w:rsidRPr="00B038B2" w:rsidRDefault="00DB0F1A" w:rsidP="00B038B2">
      <w:pPr>
        <w:numPr>
          <w:ilvl w:val="0"/>
          <w:numId w:val="35"/>
        </w:numPr>
        <w:spacing w:after="320"/>
        <w:rPr>
          <w:rFonts w:hint="eastAsia"/>
          <w:snapToGrid/>
          <w:lang w:val="en-GB"/>
        </w:rPr>
      </w:pPr>
      <w:r w:rsidRPr="00491AFA">
        <w:rPr>
          <w:rFonts w:ascii="Time New Roman" w:eastAsia="SimHei" w:hAnsi="Time New Roman"/>
          <w:snapToGrid/>
          <w:lang w:val="zh-CN"/>
        </w:rPr>
        <w:t>加强为受到虐待和忽视的受害儿童提供的支持</w:t>
      </w:r>
      <w:r w:rsidR="008902D7" w:rsidRPr="00491AFA">
        <w:rPr>
          <w:rFonts w:ascii="Time New Roman" w:eastAsia="SimHei" w:hAnsi="Time New Roman"/>
          <w:snapToGrid/>
          <w:lang w:val="en-GB"/>
        </w:rPr>
        <w:t>，</w:t>
      </w:r>
      <w:r w:rsidRPr="00491AFA">
        <w:rPr>
          <w:rFonts w:ascii="Time New Roman" w:eastAsia="SimHei" w:hAnsi="Time New Roman"/>
          <w:snapToGrid/>
          <w:lang w:val="zh-CN"/>
        </w:rPr>
        <w:t>以确保他们能够利用适当的恢复、咨询和其他形式的康复服务。</w:t>
      </w:r>
    </w:p>
    <w:p w:rsidR="00DB0F1A" w:rsidRPr="00B038B2" w:rsidRDefault="008902D7" w:rsidP="004876EE">
      <w:pPr>
        <w:pStyle w:val="Heading3"/>
        <w:spacing w:line="312" w:lineRule="auto"/>
        <w:rPr>
          <w:rFonts w:ascii="Time New Roman" w:eastAsia="SimHei" w:hAnsi="Time New Roman"/>
          <w:kern w:val="0"/>
          <w:u w:val="none"/>
          <w:lang w:val="en-GB"/>
        </w:rPr>
      </w:pPr>
      <w:r w:rsidRPr="00B038B2">
        <w:rPr>
          <w:rFonts w:ascii="Time New Roman" w:eastAsia="SimHei" w:hAnsi="Time New Roman"/>
          <w:b/>
          <w:bCs/>
          <w:u w:val="none"/>
          <w:lang w:val="en-GB"/>
        </w:rPr>
        <w:t>6</w:t>
      </w:r>
      <w:r w:rsidRPr="00B038B2">
        <w:rPr>
          <w:rFonts w:ascii="Time New Roman" w:eastAsia="SimHei" w:hAnsi="Time New Roman"/>
          <w:bCs/>
          <w:u w:val="none"/>
          <w:lang w:val="en-GB"/>
        </w:rPr>
        <w:t>.</w:t>
      </w:r>
      <w:r w:rsidR="00DB0F1A" w:rsidRPr="00B038B2">
        <w:rPr>
          <w:rFonts w:ascii="Time New Roman" w:eastAsia="SimHei" w:hAnsi="Time New Roman"/>
          <w:bCs/>
          <w:u w:val="none"/>
          <w:lang w:val="en-GB"/>
        </w:rPr>
        <w:t xml:space="preserve"> </w:t>
      </w:r>
      <w:r w:rsidR="00B038B2" w:rsidRPr="00B038B2">
        <w:rPr>
          <w:rFonts w:ascii="Time New Roman" w:eastAsia="SimHei" w:hAnsi="Time New Roman" w:hint="eastAsia"/>
          <w:bCs/>
          <w:u w:val="none"/>
          <w:lang w:val="en-GB"/>
        </w:rPr>
        <w:t xml:space="preserve"> </w:t>
      </w:r>
      <w:r w:rsidR="00DB0F1A" w:rsidRPr="00B038B2">
        <w:rPr>
          <w:rFonts w:ascii="Time New Roman" w:eastAsia="SimHei" w:hAnsi="Time New Roman"/>
          <w:u w:val="none"/>
          <w:lang w:val="en-GB"/>
        </w:rPr>
        <w:t>基本保健和福利</w:t>
      </w:r>
      <w:r w:rsidR="00DB0F1A" w:rsidRPr="00B038B2">
        <w:rPr>
          <w:rFonts w:ascii="Time New Roman" w:eastAsia="SimHei" w:hAnsi="Time New Roman"/>
          <w:bCs/>
          <w:u w:val="none"/>
          <w:lang w:val="en-GB"/>
        </w:rPr>
        <w:br/>
      </w:r>
      <w:r w:rsidRPr="00B038B2">
        <w:rPr>
          <w:rFonts w:ascii="Time New Roman" w:eastAsia="SimHei" w:hAnsi="Time New Roman"/>
          <w:kern w:val="0"/>
          <w:u w:val="none"/>
          <w:lang w:val="en-GB"/>
        </w:rPr>
        <w:t>(</w:t>
      </w:r>
      <w:r w:rsidR="00DB0F1A" w:rsidRPr="00B038B2">
        <w:rPr>
          <w:rFonts w:ascii="Time New Roman" w:eastAsia="SimHei" w:hAnsi="Time New Roman"/>
          <w:kern w:val="0"/>
          <w:u w:val="none"/>
          <w:lang w:val="en-GB"/>
        </w:rPr>
        <w:t>《公约》第</w:t>
      </w:r>
      <w:r w:rsidR="00DB0F1A" w:rsidRPr="00B038B2">
        <w:rPr>
          <w:rFonts w:ascii="Time New Roman" w:eastAsia="SimHei" w:hAnsi="Time New Roman"/>
          <w:b/>
          <w:kern w:val="0"/>
          <w:u w:val="none"/>
          <w:lang w:val="en-GB"/>
        </w:rPr>
        <w:t>6</w:t>
      </w:r>
      <w:r w:rsidR="00DB0F1A" w:rsidRPr="00B038B2">
        <w:rPr>
          <w:rFonts w:ascii="Time New Roman" w:eastAsia="SimHei" w:hAnsi="Time New Roman"/>
          <w:kern w:val="0"/>
          <w:u w:val="none"/>
          <w:lang w:val="en-GB"/>
        </w:rPr>
        <w:t>条、第</w:t>
      </w:r>
      <w:r w:rsidR="00DB0F1A" w:rsidRPr="00B038B2">
        <w:rPr>
          <w:rFonts w:ascii="Time New Roman" w:eastAsia="SimHei" w:hAnsi="Time New Roman"/>
          <w:b/>
          <w:kern w:val="0"/>
          <w:u w:val="none"/>
          <w:lang w:val="en-GB"/>
        </w:rPr>
        <w:t>18</w:t>
      </w:r>
      <w:r w:rsidR="00DB0F1A" w:rsidRPr="00B038B2">
        <w:rPr>
          <w:rFonts w:ascii="Time New Roman" w:eastAsia="SimHei" w:hAnsi="Time New Roman"/>
          <w:kern w:val="0"/>
          <w:u w:val="none"/>
          <w:lang w:val="en-GB"/>
        </w:rPr>
        <w:t>条第</w:t>
      </w:r>
      <w:r w:rsidR="00DB0F1A" w:rsidRPr="00B038B2">
        <w:rPr>
          <w:rFonts w:ascii="Time New Roman" w:eastAsia="SimHei" w:hAnsi="Time New Roman"/>
          <w:b/>
          <w:kern w:val="0"/>
          <w:u w:val="none"/>
          <w:lang w:val="en-GB"/>
        </w:rPr>
        <w:t>3</w:t>
      </w:r>
      <w:r w:rsidR="00DB0F1A" w:rsidRPr="00B038B2">
        <w:rPr>
          <w:rFonts w:ascii="Time New Roman" w:eastAsia="SimHei" w:hAnsi="Time New Roman"/>
          <w:kern w:val="0"/>
          <w:u w:val="none"/>
          <w:lang w:val="en-GB"/>
        </w:rPr>
        <w:t>项、第</w:t>
      </w:r>
      <w:r w:rsidR="00DB0F1A" w:rsidRPr="00B038B2">
        <w:rPr>
          <w:rFonts w:ascii="Time New Roman" w:eastAsia="SimHei" w:hAnsi="Time New Roman"/>
          <w:b/>
          <w:kern w:val="0"/>
          <w:u w:val="none"/>
          <w:lang w:val="en-GB"/>
        </w:rPr>
        <w:t>23</w:t>
      </w:r>
      <w:r w:rsidR="00DB0F1A" w:rsidRPr="00B038B2">
        <w:rPr>
          <w:rFonts w:ascii="Time New Roman" w:eastAsia="SimHei" w:hAnsi="Time New Roman"/>
          <w:kern w:val="0"/>
          <w:u w:val="none"/>
          <w:lang w:val="en-GB"/>
        </w:rPr>
        <w:t>条、第</w:t>
      </w:r>
      <w:r w:rsidR="00DB0F1A" w:rsidRPr="00B038B2">
        <w:rPr>
          <w:rFonts w:ascii="Time New Roman" w:eastAsia="SimHei" w:hAnsi="Time New Roman"/>
          <w:b/>
          <w:kern w:val="0"/>
          <w:u w:val="none"/>
          <w:lang w:val="en-GB"/>
        </w:rPr>
        <w:t>24</w:t>
      </w:r>
      <w:r w:rsidR="00DB0F1A" w:rsidRPr="00B038B2">
        <w:rPr>
          <w:rFonts w:ascii="Time New Roman" w:eastAsia="SimHei" w:hAnsi="Time New Roman"/>
          <w:kern w:val="0"/>
          <w:u w:val="none"/>
          <w:lang w:val="en-GB"/>
        </w:rPr>
        <w:t>条、</w:t>
      </w:r>
      <w:r w:rsidR="00DB0F1A" w:rsidRPr="00B038B2">
        <w:rPr>
          <w:rFonts w:ascii="Time New Roman" w:eastAsia="SimHei" w:hAnsi="Time New Roman"/>
          <w:kern w:val="0"/>
          <w:u w:val="none"/>
          <w:lang w:val="en-GB"/>
        </w:rPr>
        <w:br/>
      </w:r>
      <w:r w:rsidR="00DB0F1A" w:rsidRPr="00B038B2">
        <w:rPr>
          <w:rFonts w:ascii="Time New Roman" w:eastAsia="SimHei" w:hAnsi="Time New Roman"/>
          <w:kern w:val="0"/>
          <w:u w:val="none"/>
          <w:lang w:val="en-GB"/>
        </w:rPr>
        <w:t>第</w:t>
      </w:r>
      <w:r w:rsidR="00DB0F1A" w:rsidRPr="00B038B2">
        <w:rPr>
          <w:rFonts w:ascii="Time New Roman" w:eastAsia="SimHei" w:hAnsi="Time New Roman"/>
          <w:b/>
          <w:kern w:val="0"/>
          <w:u w:val="none"/>
          <w:lang w:val="en-GB"/>
        </w:rPr>
        <w:t>26</w:t>
      </w:r>
      <w:r w:rsidR="00DB0F1A" w:rsidRPr="00B038B2">
        <w:rPr>
          <w:rFonts w:ascii="Time New Roman" w:eastAsia="SimHei" w:hAnsi="Time New Roman"/>
          <w:kern w:val="0"/>
          <w:u w:val="none"/>
          <w:lang w:val="en-GB"/>
        </w:rPr>
        <w:t>条、第</w:t>
      </w:r>
      <w:r w:rsidR="00DB0F1A" w:rsidRPr="00B038B2">
        <w:rPr>
          <w:rFonts w:ascii="Time New Roman" w:eastAsia="SimHei" w:hAnsi="Time New Roman"/>
          <w:b/>
          <w:kern w:val="0"/>
          <w:u w:val="none"/>
          <w:lang w:val="en-GB"/>
        </w:rPr>
        <w:t>27</w:t>
      </w:r>
      <w:r w:rsidR="00DB0F1A" w:rsidRPr="00B038B2">
        <w:rPr>
          <w:rFonts w:ascii="Time New Roman" w:eastAsia="SimHei" w:hAnsi="Time New Roman"/>
          <w:kern w:val="0"/>
          <w:u w:val="none"/>
          <w:lang w:val="en-GB"/>
        </w:rPr>
        <w:t>条第</w:t>
      </w:r>
      <w:r w:rsidR="00DB0F1A" w:rsidRPr="00B038B2">
        <w:rPr>
          <w:rFonts w:ascii="Time New Roman" w:eastAsia="SimHei" w:hAnsi="Time New Roman"/>
          <w:b/>
          <w:kern w:val="0"/>
          <w:u w:val="none"/>
          <w:lang w:val="en-GB"/>
        </w:rPr>
        <w:t>1</w:t>
      </w:r>
      <w:r w:rsidR="00DB0F1A" w:rsidRPr="00B038B2">
        <w:rPr>
          <w:rFonts w:ascii="Time New Roman" w:eastAsia="SimHei" w:hAnsi="Time New Roman"/>
          <w:kern w:val="0"/>
          <w:u w:val="none"/>
          <w:lang w:val="en-GB"/>
        </w:rPr>
        <w:t>款至第</w:t>
      </w:r>
      <w:r w:rsidR="00DB0F1A" w:rsidRPr="00B038B2">
        <w:rPr>
          <w:rFonts w:ascii="Time New Roman" w:eastAsia="SimHei" w:hAnsi="Time New Roman"/>
          <w:b/>
          <w:kern w:val="0"/>
          <w:u w:val="none"/>
          <w:lang w:val="en-GB"/>
        </w:rPr>
        <w:t>3</w:t>
      </w:r>
      <w:r w:rsidR="00DB0F1A" w:rsidRPr="00B038B2">
        <w:rPr>
          <w:rFonts w:ascii="Time New Roman" w:eastAsia="SimHei" w:hAnsi="Time New Roman"/>
          <w:kern w:val="0"/>
          <w:u w:val="none"/>
          <w:lang w:val="en-GB"/>
        </w:rPr>
        <w:t>款</w:t>
      </w:r>
      <w:r w:rsidRPr="00B038B2">
        <w:rPr>
          <w:rFonts w:ascii="Time New Roman" w:eastAsia="SimHei" w:hAnsi="Time New Roman"/>
          <w:kern w:val="0"/>
          <w:u w:val="none"/>
          <w:lang w:val="en-GB"/>
        </w:rPr>
        <w:t>)</w:t>
      </w:r>
    </w:p>
    <w:p w:rsidR="00DB0F1A" w:rsidRPr="001A470B" w:rsidRDefault="00DB0F1A" w:rsidP="004876EE">
      <w:pPr>
        <w:pStyle w:val="Heading4"/>
        <w:spacing w:after="220"/>
        <w:rPr>
          <w:rFonts w:ascii="Time New Roman" w:eastAsia="SimHei" w:hAnsi="Time New Roman"/>
          <w:u w:val="none"/>
          <w:lang w:val="en-GB"/>
        </w:rPr>
      </w:pPr>
      <w:r w:rsidRPr="001A470B">
        <w:rPr>
          <w:rFonts w:ascii="Time New Roman" w:eastAsia="SimHei" w:hAnsi="Time New Roman"/>
          <w:u w:val="none"/>
          <w:lang w:val="en-GB"/>
        </w:rPr>
        <w:t>残疾儿童</w:t>
      </w:r>
    </w:p>
    <w:p w:rsidR="00DB0F1A" w:rsidRPr="008902D7" w:rsidRDefault="001A470B" w:rsidP="004876EE">
      <w:pPr>
        <w:spacing w:line="324" w:lineRule="auto"/>
        <w:ind w:firstLine="510"/>
        <w:rPr>
          <w:snapToGrid/>
          <w:lang w:val="zh-CN"/>
        </w:rPr>
      </w:pPr>
      <w:r>
        <w:rPr>
          <w:rFonts w:hint="eastAsia"/>
          <w:snapToGrid/>
          <w:lang w:val="zh-CN"/>
        </w:rPr>
        <w:t>57</w:t>
      </w:r>
      <w:r>
        <w:rPr>
          <w:snapToGrid/>
          <w:lang w:val="zh-CN"/>
        </w:rPr>
        <w:t>.</w:t>
      </w:r>
      <w:r>
        <w:rPr>
          <w:rFonts w:hint="eastAsia"/>
          <w:snapToGrid/>
          <w:lang w:val="zh-CN"/>
        </w:rPr>
        <w:t xml:space="preserve">  </w:t>
      </w:r>
      <w:r w:rsidR="00DB0F1A" w:rsidRPr="008902D7">
        <w:rPr>
          <w:snapToGrid/>
          <w:lang w:val="zh-CN"/>
        </w:rPr>
        <w:t>委员会注意到</w:t>
      </w:r>
      <w:r w:rsidR="008902D7" w:rsidRPr="008902D7">
        <w:rPr>
          <w:snapToGrid/>
          <w:lang w:val="en-GB"/>
        </w:rPr>
        <w:t>，</w:t>
      </w:r>
      <w:r w:rsidR="00DB0F1A" w:rsidRPr="008902D7">
        <w:rPr>
          <w:snapToGrid/>
          <w:lang w:val="zh-CN"/>
        </w:rPr>
        <w:t>虽然缔约国提出了确保残疾儿童享有平等权利的不同倡议</w:t>
      </w:r>
      <w:r w:rsidR="008902D7" w:rsidRPr="008902D7">
        <w:rPr>
          <w:snapToGrid/>
          <w:lang w:val="en-GB"/>
        </w:rPr>
        <w:t>，</w:t>
      </w:r>
      <w:r w:rsidR="00DB0F1A" w:rsidRPr="008902D7">
        <w:rPr>
          <w:snapToGrid/>
          <w:lang w:val="zh-CN"/>
        </w:rPr>
        <w:t>但是</w:t>
      </w:r>
      <w:r w:rsidR="008902D7" w:rsidRPr="008902D7">
        <w:rPr>
          <w:snapToGrid/>
          <w:lang w:val="en-GB"/>
        </w:rPr>
        <w:t>，</w:t>
      </w:r>
      <w:r w:rsidR="00DB0F1A" w:rsidRPr="008902D7">
        <w:rPr>
          <w:snapToGrid/>
          <w:lang w:val="zh-CN"/>
        </w:rPr>
        <w:t>将政策转化为切实的行动还存在困难</w:t>
      </w:r>
      <w:r w:rsidR="008902D7" w:rsidRPr="008902D7">
        <w:rPr>
          <w:snapToGrid/>
          <w:lang w:val="en-GB"/>
        </w:rPr>
        <w:t>，</w:t>
      </w:r>
      <w:r w:rsidR="00DB0F1A" w:rsidRPr="008902D7">
        <w:rPr>
          <w:snapToGrid/>
          <w:lang w:val="zh-CN"/>
        </w:rPr>
        <w:t>委员会关切的是</w:t>
      </w:r>
      <w:r w:rsidR="008902D7" w:rsidRPr="008902D7">
        <w:rPr>
          <w:snapToGrid/>
          <w:lang w:val="en-GB"/>
        </w:rPr>
        <w:t>，</w:t>
      </w:r>
      <w:r w:rsidR="00DB0F1A" w:rsidRPr="008902D7">
        <w:rPr>
          <w:snapToGrid/>
          <w:lang w:val="zh-CN"/>
        </w:rPr>
        <w:t>残疾儿童</w:t>
      </w:r>
      <w:r w:rsidR="008902D7" w:rsidRPr="008902D7">
        <w:rPr>
          <w:snapToGrid/>
          <w:lang w:val="en-GB"/>
        </w:rPr>
        <w:t>，</w:t>
      </w:r>
      <w:r w:rsidR="00DB0F1A" w:rsidRPr="008902D7">
        <w:rPr>
          <w:snapToGrid/>
          <w:lang w:val="zh-CN"/>
        </w:rPr>
        <w:t>尤其是残疾女童在其整个的成长过程中受到歧视和偏见对待。此外</w:t>
      </w:r>
      <w:r w:rsidR="008902D7" w:rsidRPr="008902D7">
        <w:rPr>
          <w:snapToGrid/>
          <w:lang w:val="zh-CN"/>
        </w:rPr>
        <w:t>，</w:t>
      </w:r>
      <w:r w:rsidR="00DB0F1A" w:rsidRPr="008902D7">
        <w:rPr>
          <w:snapToGrid/>
          <w:lang w:val="zh-CN"/>
        </w:rPr>
        <w:t>委员会关切的是</w:t>
      </w:r>
      <w:r w:rsidR="008902D7" w:rsidRPr="008902D7">
        <w:rPr>
          <w:snapToGrid/>
          <w:lang w:val="zh-CN"/>
        </w:rPr>
        <w:t>，</w:t>
      </w:r>
      <w:r w:rsidR="00DB0F1A" w:rsidRPr="008902D7">
        <w:rPr>
          <w:snapToGrid/>
          <w:lang w:val="zh-CN"/>
        </w:rPr>
        <w:t>缔约国尽早发现残疾的服务不足。</w:t>
      </w:r>
    </w:p>
    <w:p w:rsidR="00DB0F1A" w:rsidRPr="008902D7" w:rsidRDefault="001A470B" w:rsidP="005B0B15">
      <w:pPr>
        <w:ind w:firstLine="510"/>
        <w:rPr>
          <w:snapToGrid/>
          <w:lang w:val="en-GB"/>
        </w:rPr>
      </w:pPr>
      <w:r>
        <w:rPr>
          <w:rFonts w:hint="eastAsia"/>
          <w:snapToGrid/>
          <w:lang w:val="zh-CN"/>
        </w:rPr>
        <w:t>58</w:t>
      </w:r>
      <w:r>
        <w:rPr>
          <w:snapToGrid/>
          <w:lang w:val="zh-CN"/>
        </w:rPr>
        <w:t>.</w:t>
      </w:r>
      <w:r w:rsidRPr="001A470B">
        <w:rPr>
          <w:rFonts w:ascii="Time New Roman" w:eastAsia="SimHei" w:hAnsi="Time New Roman" w:hint="eastAsia"/>
          <w:snapToGrid/>
          <w:lang w:val="zh-CN"/>
        </w:rPr>
        <w:t xml:space="preserve">  </w:t>
      </w:r>
      <w:r w:rsidR="00DB0F1A" w:rsidRPr="001A470B">
        <w:rPr>
          <w:rFonts w:ascii="Time New Roman" w:eastAsia="SimHei" w:hAnsi="Time New Roman"/>
          <w:snapToGrid/>
          <w:lang w:val="zh-CN"/>
        </w:rPr>
        <w:t>委员会建议缔约国考虑《公约》第</w:t>
      </w:r>
      <w:r w:rsidR="00DB0F1A" w:rsidRPr="001A470B">
        <w:rPr>
          <w:rFonts w:ascii="Time New Roman" w:eastAsia="SimHei" w:hAnsi="Time New Roman"/>
          <w:b/>
          <w:snapToGrid/>
          <w:lang w:val="en-GB"/>
        </w:rPr>
        <w:t>23</w:t>
      </w:r>
      <w:r w:rsidR="00DB0F1A" w:rsidRPr="001A470B">
        <w:rPr>
          <w:rFonts w:ascii="Time New Roman" w:eastAsia="SimHei" w:hAnsi="Time New Roman"/>
          <w:snapToGrid/>
          <w:lang w:val="zh-CN"/>
        </w:rPr>
        <w:t>条以及关于残疾儿童权利的第</w:t>
      </w:r>
      <w:r w:rsidR="00DB0F1A" w:rsidRPr="001A470B">
        <w:rPr>
          <w:rFonts w:ascii="Time New Roman" w:eastAsia="SimHei" w:hAnsi="Time New Roman"/>
          <w:b/>
          <w:snapToGrid/>
          <w:lang w:val="en-GB"/>
        </w:rPr>
        <w:t>9</w:t>
      </w:r>
      <w:r w:rsidR="00DB0F1A" w:rsidRPr="001A470B">
        <w:rPr>
          <w:rFonts w:ascii="Time New Roman" w:eastAsia="SimHei" w:hAnsi="Time New Roman"/>
          <w:snapToGrid/>
          <w:lang w:val="zh-CN"/>
        </w:rPr>
        <w:t>号一般性意见</w:t>
      </w:r>
      <w:r w:rsidR="008902D7" w:rsidRPr="001A470B">
        <w:rPr>
          <w:rFonts w:ascii="Time New Roman" w:eastAsia="SimHei" w:hAnsi="Time New Roman"/>
          <w:snapToGrid/>
          <w:lang w:val="en-GB"/>
        </w:rPr>
        <w:t>(</w:t>
      </w:r>
      <w:r w:rsidR="00DB0F1A" w:rsidRPr="001A470B">
        <w:rPr>
          <w:rFonts w:ascii="Time New Roman" w:eastAsia="SimHei" w:hAnsi="Time New Roman"/>
          <w:b/>
          <w:snapToGrid/>
          <w:lang w:val="en-GB"/>
        </w:rPr>
        <w:t>2006</w:t>
      </w:r>
      <w:r w:rsidR="00DB0F1A" w:rsidRPr="001A470B">
        <w:rPr>
          <w:rFonts w:ascii="Time New Roman" w:eastAsia="SimHei" w:hAnsi="Time New Roman"/>
          <w:snapToGrid/>
          <w:lang w:val="zh-CN"/>
        </w:rPr>
        <w:t>年</w:t>
      </w:r>
      <w:r w:rsidR="008902D7" w:rsidRPr="001A470B">
        <w:rPr>
          <w:rFonts w:ascii="Time New Roman" w:eastAsia="SimHei" w:hAnsi="Time New Roman"/>
          <w:snapToGrid/>
          <w:lang w:val="en-GB"/>
        </w:rPr>
        <w:t>)</w:t>
      </w:r>
      <w:r w:rsidR="008902D7" w:rsidRPr="001A470B">
        <w:rPr>
          <w:rFonts w:ascii="Time New Roman" w:eastAsia="SimHei" w:hAnsi="Time New Roman"/>
          <w:snapToGrid/>
          <w:lang w:val="en-GB"/>
        </w:rPr>
        <w:t>，</w:t>
      </w:r>
      <w:r w:rsidR="00DB0F1A" w:rsidRPr="001A470B">
        <w:rPr>
          <w:rFonts w:ascii="Time New Roman" w:eastAsia="SimHei" w:hAnsi="Time New Roman"/>
          <w:snapToGrid/>
          <w:lang w:val="en-GB"/>
        </w:rPr>
        <w:t>继续</w:t>
      </w:r>
      <w:r w:rsidR="00DB0F1A" w:rsidRPr="001A470B">
        <w:rPr>
          <w:rFonts w:ascii="Time New Roman" w:eastAsia="SimHei" w:hAnsi="Time New Roman"/>
          <w:snapToGrid/>
          <w:lang w:val="zh-CN"/>
        </w:rPr>
        <w:t>保护和增进残疾儿童的权利</w:t>
      </w:r>
      <w:r w:rsidR="008902D7" w:rsidRPr="001A470B">
        <w:rPr>
          <w:rFonts w:ascii="Time New Roman" w:eastAsia="SimHei" w:hAnsi="Time New Roman"/>
          <w:snapToGrid/>
          <w:lang w:val="en-GB"/>
        </w:rPr>
        <w:t>，</w:t>
      </w:r>
      <w:r w:rsidR="00DB0F1A" w:rsidRPr="001A470B">
        <w:rPr>
          <w:rFonts w:ascii="Time New Roman" w:eastAsia="SimHei" w:hAnsi="Time New Roman"/>
          <w:snapToGrid/>
          <w:lang w:val="zh-CN"/>
        </w:rPr>
        <w:t>并且</w:t>
      </w:r>
      <w:r w:rsidR="008902D7" w:rsidRPr="001A470B">
        <w:rPr>
          <w:rFonts w:ascii="Time New Roman" w:eastAsia="SimHei" w:hAnsi="Time New Roman"/>
          <w:snapToGrid/>
          <w:lang w:val="en-GB"/>
        </w:rPr>
        <w:t>：</w:t>
      </w:r>
    </w:p>
    <w:p w:rsidR="00DB0F1A" w:rsidRPr="001A470B" w:rsidRDefault="00DB0F1A" w:rsidP="001A470B">
      <w:pPr>
        <w:numPr>
          <w:ilvl w:val="0"/>
          <w:numId w:val="36"/>
        </w:numPr>
        <w:rPr>
          <w:rFonts w:ascii="Time New Roman" w:eastAsia="SimHei" w:hAnsi="Time New Roman"/>
          <w:snapToGrid/>
          <w:lang w:val="en-GB"/>
        </w:rPr>
      </w:pPr>
      <w:r w:rsidRPr="008902D7">
        <w:rPr>
          <w:snapToGrid/>
          <w:lang w:val="zh-CN"/>
        </w:rPr>
        <w:t>采取</w:t>
      </w:r>
      <w:r w:rsidRPr="001A470B">
        <w:rPr>
          <w:rFonts w:ascii="Time New Roman" w:eastAsia="SimHei" w:hAnsi="Time New Roman"/>
          <w:snapToGrid/>
          <w:lang w:val="zh-CN"/>
        </w:rPr>
        <w:t>适当措施</w:t>
      </w:r>
      <w:r w:rsidR="008902D7" w:rsidRPr="001A470B">
        <w:rPr>
          <w:rFonts w:ascii="Time New Roman" w:eastAsia="SimHei" w:hAnsi="Time New Roman"/>
          <w:snapToGrid/>
          <w:lang w:val="en-GB"/>
        </w:rPr>
        <w:t>，</w:t>
      </w:r>
      <w:r w:rsidRPr="001A470B">
        <w:rPr>
          <w:rFonts w:ascii="Time New Roman" w:eastAsia="SimHei" w:hAnsi="Time New Roman"/>
          <w:snapToGrid/>
          <w:lang w:val="zh-CN"/>
        </w:rPr>
        <w:t>执行《残疾人权利公约》</w:t>
      </w:r>
      <w:r w:rsidR="008902D7" w:rsidRPr="001A470B">
        <w:rPr>
          <w:rFonts w:ascii="Time New Roman" w:eastAsia="SimHei" w:hAnsi="Time New Roman"/>
          <w:snapToGrid/>
          <w:lang w:val="en-GB"/>
        </w:rPr>
        <w:t>；</w:t>
      </w:r>
    </w:p>
    <w:p w:rsidR="00DB0F1A" w:rsidRPr="001A470B" w:rsidRDefault="00DB0F1A" w:rsidP="001A470B">
      <w:pPr>
        <w:numPr>
          <w:ilvl w:val="0"/>
          <w:numId w:val="36"/>
        </w:numPr>
        <w:rPr>
          <w:rFonts w:ascii="Time New Roman" w:eastAsia="SimHei" w:hAnsi="Time New Roman"/>
          <w:snapToGrid/>
          <w:lang w:val="en-GB"/>
        </w:rPr>
      </w:pPr>
      <w:r w:rsidRPr="001A470B">
        <w:rPr>
          <w:rFonts w:ascii="Time New Roman" w:eastAsia="SimHei" w:hAnsi="Time New Roman"/>
          <w:snapToGrid/>
          <w:lang w:val="zh-CN"/>
        </w:rPr>
        <w:t>就残疾的范围和原因提供可靠的高质量分类数据</w:t>
      </w:r>
      <w:r w:rsidR="008902D7" w:rsidRPr="001A470B">
        <w:rPr>
          <w:rFonts w:ascii="Time New Roman" w:eastAsia="SimHei" w:hAnsi="Time New Roman"/>
          <w:snapToGrid/>
          <w:lang w:val="en-GB"/>
        </w:rPr>
        <w:t>；</w:t>
      </w:r>
    </w:p>
    <w:p w:rsidR="00DB0F1A" w:rsidRPr="001A470B" w:rsidRDefault="00DB0F1A" w:rsidP="001A470B">
      <w:pPr>
        <w:numPr>
          <w:ilvl w:val="0"/>
          <w:numId w:val="36"/>
        </w:numPr>
        <w:rPr>
          <w:rFonts w:ascii="Time New Roman" w:eastAsia="SimHei" w:hAnsi="Time New Roman"/>
          <w:snapToGrid/>
          <w:lang w:val="en-GB"/>
        </w:rPr>
      </w:pPr>
      <w:r w:rsidRPr="001A470B">
        <w:rPr>
          <w:rFonts w:ascii="Time New Roman" w:eastAsia="SimHei" w:hAnsi="Time New Roman"/>
          <w:snapToGrid/>
          <w:lang w:val="en-GB"/>
        </w:rPr>
        <w:t>制定</w:t>
      </w:r>
      <w:r w:rsidRPr="001A470B">
        <w:rPr>
          <w:rFonts w:ascii="Time New Roman" w:eastAsia="SimHei" w:hAnsi="Time New Roman"/>
          <w:snapToGrid/>
          <w:lang w:val="zh-CN"/>
        </w:rPr>
        <w:t>措施和医疗程序</w:t>
      </w:r>
      <w:r w:rsidR="008902D7" w:rsidRPr="001A470B">
        <w:rPr>
          <w:rFonts w:ascii="Time New Roman" w:eastAsia="SimHei" w:hAnsi="Time New Roman"/>
          <w:snapToGrid/>
          <w:lang w:val="en-GB"/>
        </w:rPr>
        <w:t>，</w:t>
      </w:r>
      <w:r w:rsidRPr="001A470B">
        <w:rPr>
          <w:rFonts w:ascii="Time New Roman" w:eastAsia="SimHei" w:hAnsi="Time New Roman"/>
          <w:snapToGrid/>
          <w:lang w:val="zh-CN"/>
        </w:rPr>
        <w:t>尽早发现儿童所患残疾</w:t>
      </w:r>
      <w:r w:rsidR="008902D7" w:rsidRPr="001A470B">
        <w:rPr>
          <w:rFonts w:ascii="Time New Roman" w:eastAsia="SimHei" w:hAnsi="Time New Roman"/>
          <w:snapToGrid/>
          <w:lang w:val="en-GB"/>
        </w:rPr>
        <w:t>；</w:t>
      </w:r>
    </w:p>
    <w:p w:rsidR="00DB0F1A" w:rsidRPr="001A470B" w:rsidRDefault="00DB0F1A" w:rsidP="001A470B">
      <w:pPr>
        <w:numPr>
          <w:ilvl w:val="0"/>
          <w:numId w:val="36"/>
        </w:numPr>
        <w:rPr>
          <w:rFonts w:ascii="Time New Roman" w:eastAsia="SimHei" w:hAnsi="Time New Roman"/>
          <w:snapToGrid/>
          <w:lang w:val="en-GB"/>
        </w:rPr>
      </w:pPr>
      <w:r w:rsidRPr="001A470B">
        <w:rPr>
          <w:rFonts w:ascii="Time New Roman" w:eastAsia="SimHei" w:hAnsi="Time New Roman"/>
          <w:snapToGrid/>
          <w:lang w:val="zh-CN"/>
        </w:rPr>
        <w:t>对正在审议以备批准的《残疾人政策》进行审查</w:t>
      </w:r>
      <w:r w:rsidR="008902D7" w:rsidRPr="001A470B">
        <w:rPr>
          <w:rFonts w:ascii="Time New Roman" w:eastAsia="SimHei" w:hAnsi="Time New Roman"/>
          <w:snapToGrid/>
          <w:lang w:val="en-GB"/>
        </w:rPr>
        <w:t>，</w:t>
      </w:r>
      <w:r w:rsidRPr="001A470B">
        <w:rPr>
          <w:rFonts w:ascii="Time New Roman" w:eastAsia="SimHei" w:hAnsi="Time New Roman"/>
          <w:snapToGrid/>
          <w:lang w:val="en-GB"/>
        </w:rPr>
        <w:t>更新</w:t>
      </w:r>
      <w:r w:rsidRPr="001A470B">
        <w:rPr>
          <w:rFonts w:ascii="Time New Roman" w:eastAsia="SimHei" w:hAnsi="Time New Roman"/>
          <w:snapToGrid/>
          <w:lang w:val="zh-CN"/>
        </w:rPr>
        <w:t>落实残疾儿童全面政策所需的措施和行动</w:t>
      </w:r>
      <w:r w:rsidR="008902D7" w:rsidRPr="001A470B">
        <w:rPr>
          <w:rFonts w:ascii="Time New Roman" w:eastAsia="SimHei" w:hAnsi="Time New Roman"/>
          <w:snapToGrid/>
          <w:lang w:val="en-GB"/>
        </w:rPr>
        <w:t>；</w:t>
      </w:r>
    </w:p>
    <w:p w:rsidR="00DB0F1A" w:rsidRPr="001A470B" w:rsidRDefault="00DB0F1A" w:rsidP="001A470B">
      <w:pPr>
        <w:numPr>
          <w:ilvl w:val="0"/>
          <w:numId w:val="36"/>
        </w:numPr>
        <w:rPr>
          <w:rFonts w:ascii="Time New Roman" w:eastAsia="SimHei" w:hAnsi="Time New Roman"/>
          <w:snapToGrid/>
          <w:lang w:val="en-GB"/>
        </w:rPr>
      </w:pPr>
      <w:r w:rsidRPr="001A470B">
        <w:rPr>
          <w:rFonts w:ascii="Time New Roman" w:eastAsia="SimHei" w:hAnsi="Time New Roman"/>
          <w:snapToGrid/>
          <w:lang w:val="zh-CN"/>
        </w:rPr>
        <w:t>确保为社会福利部之下的残疾人发展国家基金制定明确的作用和责任</w:t>
      </w:r>
      <w:r w:rsidR="008902D7" w:rsidRPr="001A470B">
        <w:rPr>
          <w:rFonts w:ascii="Time New Roman" w:eastAsia="SimHei" w:hAnsi="Time New Roman"/>
          <w:snapToGrid/>
          <w:lang w:val="en-GB"/>
        </w:rPr>
        <w:t>，</w:t>
      </w:r>
      <w:r w:rsidRPr="001A470B">
        <w:rPr>
          <w:rFonts w:ascii="Time New Roman" w:eastAsia="SimHei" w:hAnsi="Time New Roman"/>
          <w:snapToGrid/>
          <w:lang w:val="zh-CN"/>
        </w:rPr>
        <w:t>并便利与其他相关部委之间的协调</w:t>
      </w:r>
      <w:r w:rsidR="008902D7" w:rsidRPr="001A470B">
        <w:rPr>
          <w:rFonts w:ascii="Time New Roman" w:eastAsia="SimHei" w:hAnsi="Time New Roman"/>
          <w:snapToGrid/>
          <w:lang w:val="en-GB"/>
        </w:rPr>
        <w:t>；</w:t>
      </w:r>
    </w:p>
    <w:p w:rsidR="00DB0F1A" w:rsidRPr="001A470B" w:rsidRDefault="00DB0F1A" w:rsidP="004876EE">
      <w:pPr>
        <w:numPr>
          <w:ilvl w:val="0"/>
          <w:numId w:val="36"/>
        </w:numPr>
        <w:spacing w:after="240"/>
        <w:rPr>
          <w:rFonts w:ascii="Time New Roman" w:eastAsia="SimHei" w:hAnsi="Time New Roman" w:hint="eastAsia"/>
          <w:snapToGrid/>
          <w:lang w:val="en-GB"/>
        </w:rPr>
      </w:pPr>
      <w:r w:rsidRPr="001A470B">
        <w:rPr>
          <w:rFonts w:ascii="Time New Roman" w:eastAsia="SimHei" w:hAnsi="Time New Roman"/>
          <w:snapToGrid/>
          <w:lang w:val="zh-CN"/>
        </w:rPr>
        <w:t>加大努力提供必要的专业人员</w:t>
      </w:r>
      <w:r w:rsidR="008902D7" w:rsidRPr="001A470B">
        <w:rPr>
          <w:rFonts w:ascii="Time New Roman" w:eastAsia="SimHei" w:hAnsi="Time New Roman"/>
          <w:snapToGrid/>
          <w:lang w:val="en-GB"/>
        </w:rPr>
        <w:t>(</w:t>
      </w:r>
      <w:r w:rsidRPr="001A470B">
        <w:rPr>
          <w:rFonts w:ascii="Time New Roman" w:eastAsia="SimHei" w:hAnsi="Time New Roman"/>
          <w:snapToGrid/>
          <w:lang w:val="zh-CN"/>
        </w:rPr>
        <w:t>即残疾人专家</w:t>
      </w:r>
      <w:r w:rsidR="008902D7" w:rsidRPr="001A470B">
        <w:rPr>
          <w:rFonts w:ascii="Time New Roman" w:eastAsia="SimHei" w:hAnsi="Time New Roman"/>
          <w:snapToGrid/>
          <w:lang w:val="en-GB"/>
        </w:rPr>
        <w:t>)</w:t>
      </w:r>
      <w:r w:rsidRPr="001A470B">
        <w:rPr>
          <w:rFonts w:ascii="Time New Roman" w:eastAsia="SimHei" w:hAnsi="Time New Roman"/>
          <w:snapToGrid/>
          <w:lang w:val="zh-CN"/>
        </w:rPr>
        <w:t>和资金资源</w:t>
      </w:r>
      <w:r w:rsidR="008902D7" w:rsidRPr="001A470B">
        <w:rPr>
          <w:rFonts w:ascii="Time New Roman" w:eastAsia="SimHei" w:hAnsi="Time New Roman"/>
          <w:snapToGrid/>
          <w:lang w:val="en-GB"/>
        </w:rPr>
        <w:t>，</w:t>
      </w:r>
      <w:r w:rsidRPr="001A470B">
        <w:rPr>
          <w:rFonts w:ascii="Time New Roman" w:eastAsia="SimHei" w:hAnsi="Time New Roman"/>
          <w:snapToGrid/>
          <w:lang w:val="zh-CN"/>
        </w:rPr>
        <w:t>尤其是在地方一级提供资源</w:t>
      </w:r>
      <w:r w:rsidR="008902D7" w:rsidRPr="001A470B">
        <w:rPr>
          <w:rFonts w:ascii="Time New Roman" w:eastAsia="SimHei" w:hAnsi="Time New Roman"/>
          <w:snapToGrid/>
          <w:lang w:val="en-GB"/>
        </w:rPr>
        <w:t>，</w:t>
      </w:r>
      <w:r w:rsidRPr="001A470B">
        <w:rPr>
          <w:rFonts w:ascii="Time New Roman" w:eastAsia="SimHei" w:hAnsi="Time New Roman"/>
          <w:snapToGrid/>
          <w:lang w:val="zh-CN"/>
        </w:rPr>
        <w:t>推动和扩展基于社区的康复方案</w:t>
      </w:r>
      <w:r w:rsidR="008902D7" w:rsidRPr="001A470B">
        <w:rPr>
          <w:rFonts w:ascii="Time New Roman" w:eastAsia="SimHei" w:hAnsi="Time New Roman"/>
          <w:snapToGrid/>
          <w:lang w:val="en-GB"/>
        </w:rPr>
        <w:t>，</w:t>
      </w:r>
      <w:r w:rsidRPr="001A470B">
        <w:rPr>
          <w:rFonts w:ascii="Time New Roman" w:eastAsia="SimHei" w:hAnsi="Time New Roman"/>
          <w:snapToGrid/>
          <w:lang w:val="zh-CN"/>
        </w:rPr>
        <w:t>包括家长支持小组</w:t>
      </w:r>
      <w:r w:rsidR="008902D7" w:rsidRPr="001A470B">
        <w:rPr>
          <w:rFonts w:ascii="Time New Roman" w:eastAsia="SimHei" w:hAnsi="Time New Roman"/>
          <w:snapToGrid/>
          <w:lang w:val="en-GB"/>
        </w:rPr>
        <w:t>，</w:t>
      </w:r>
      <w:r w:rsidRPr="001A470B">
        <w:rPr>
          <w:rFonts w:ascii="Time New Roman" w:eastAsia="SimHei" w:hAnsi="Time New Roman"/>
          <w:snapToGrid/>
          <w:lang w:val="zh-CN"/>
        </w:rPr>
        <w:t>以确保残疾儿童享有所有权利。</w:t>
      </w:r>
    </w:p>
    <w:p w:rsidR="00DB0F1A" w:rsidRPr="001A470B" w:rsidRDefault="00DB0F1A" w:rsidP="001A470B">
      <w:pPr>
        <w:pStyle w:val="Heading4"/>
        <w:rPr>
          <w:rFonts w:ascii="Time New Roman" w:eastAsia="SimHei" w:hAnsi="Time New Roman"/>
          <w:u w:val="none"/>
          <w:lang w:val="en-GB"/>
        </w:rPr>
      </w:pPr>
      <w:r w:rsidRPr="001A470B">
        <w:rPr>
          <w:rFonts w:ascii="Time New Roman" w:eastAsia="SimHei" w:hAnsi="Time New Roman"/>
          <w:u w:val="none"/>
          <w:lang w:val="en-GB"/>
        </w:rPr>
        <w:t>卫生与卫生服务</w:t>
      </w:r>
    </w:p>
    <w:p w:rsidR="00DB0F1A" w:rsidRPr="004876EE" w:rsidRDefault="001A470B" w:rsidP="005B0B15">
      <w:pPr>
        <w:ind w:firstLine="510"/>
        <w:rPr>
          <w:snapToGrid/>
          <w:spacing w:val="4"/>
          <w:lang w:val="zh-CN"/>
        </w:rPr>
      </w:pPr>
      <w:r>
        <w:rPr>
          <w:rFonts w:hint="eastAsia"/>
          <w:snapToGrid/>
          <w:lang w:val="zh-CN"/>
        </w:rPr>
        <w:t>59</w:t>
      </w:r>
      <w:r>
        <w:rPr>
          <w:snapToGrid/>
          <w:lang w:val="zh-CN"/>
        </w:rPr>
        <w:t>.</w:t>
      </w:r>
      <w:r>
        <w:rPr>
          <w:rFonts w:hint="eastAsia"/>
          <w:snapToGrid/>
          <w:lang w:val="zh-CN"/>
        </w:rPr>
        <w:t xml:space="preserve">  </w:t>
      </w:r>
      <w:r w:rsidR="00DB0F1A" w:rsidRPr="004876EE">
        <w:rPr>
          <w:snapToGrid/>
          <w:spacing w:val="8"/>
          <w:lang w:val="zh-CN"/>
        </w:rPr>
        <w:t>委员会赞赏地注意到缔约国在母</w:t>
      </w:r>
      <w:r w:rsidRPr="004876EE">
        <w:rPr>
          <w:rFonts w:hint="eastAsia"/>
          <w:snapToGrid/>
          <w:spacing w:val="8"/>
          <w:lang w:val="zh-CN"/>
        </w:rPr>
        <w:t>幼</w:t>
      </w:r>
      <w:r w:rsidR="00DB0F1A" w:rsidRPr="004876EE">
        <w:rPr>
          <w:snapToGrid/>
          <w:spacing w:val="8"/>
          <w:lang w:val="zh-CN"/>
        </w:rPr>
        <w:t>健康方面取得的进展</w:t>
      </w:r>
      <w:r w:rsidR="008902D7" w:rsidRPr="004876EE">
        <w:rPr>
          <w:snapToGrid/>
          <w:spacing w:val="8"/>
          <w:lang w:val="en-GB"/>
        </w:rPr>
        <w:t>，</w:t>
      </w:r>
      <w:r w:rsidR="00DB0F1A" w:rsidRPr="004876EE">
        <w:rPr>
          <w:snapToGrid/>
          <w:spacing w:val="8"/>
          <w:lang w:val="en-GB"/>
        </w:rPr>
        <w:t>其中</w:t>
      </w:r>
      <w:r w:rsidR="00DB0F1A" w:rsidRPr="004876EE">
        <w:rPr>
          <w:snapToGrid/>
          <w:spacing w:val="8"/>
          <w:lang w:val="zh-CN"/>
        </w:rPr>
        <w:t>包括降低了五岁以下儿童死亡率、提高麻疹接种率</w:t>
      </w:r>
      <w:r w:rsidR="008902D7" w:rsidRPr="004876EE">
        <w:rPr>
          <w:snapToGrid/>
          <w:spacing w:val="8"/>
          <w:lang w:val="en-GB"/>
        </w:rPr>
        <w:t>，</w:t>
      </w:r>
      <w:r w:rsidR="00DB0F1A" w:rsidRPr="004876EE">
        <w:rPr>
          <w:snapToGrid/>
          <w:spacing w:val="8"/>
          <w:lang w:val="zh-CN"/>
        </w:rPr>
        <w:t>以及减少了五岁以下儿童普遍体重不足的情况。同样</w:t>
      </w:r>
      <w:r w:rsidR="008902D7" w:rsidRPr="004876EE">
        <w:rPr>
          <w:snapToGrid/>
          <w:spacing w:val="8"/>
          <w:lang w:val="zh-CN"/>
        </w:rPr>
        <w:t>，</w:t>
      </w:r>
      <w:r w:rsidR="00DB0F1A" w:rsidRPr="004876EE">
        <w:rPr>
          <w:snapToGrid/>
          <w:spacing w:val="8"/>
          <w:lang w:val="zh-CN"/>
        </w:rPr>
        <w:t>委员会注意到</w:t>
      </w:r>
      <w:r w:rsidR="008902D7" w:rsidRPr="004876EE">
        <w:rPr>
          <w:snapToGrid/>
          <w:spacing w:val="8"/>
          <w:lang w:val="zh-CN"/>
        </w:rPr>
        <w:t>，</w:t>
      </w:r>
      <w:r w:rsidR="00DB0F1A" w:rsidRPr="004876EE">
        <w:rPr>
          <w:snapToGrid/>
          <w:spacing w:val="8"/>
          <w:lang w:val="zh-CN"/>
        </w:rPr>
        <w:t>儿童可获得的安全饮用水和环境卫生设施有所增加。然而</w:t>
      </w:r>
      <w:r w:rsidR="008902D7" w:rsidRPr="004876EE">
        <w:rPr>
          <w:snapToGrid/>
          <w:spacing w:val="8"/>
          <w:lang w:val="zh-CN"/>
        </w:rPr>
        <w:t>，</w:t>
      </w:r>
      <w:r w:rsidR="00DB0F1A" w:rsidRPr="004876EE">
        <w:rPr>
          <w:snapToGrid/>
          <w:spacing w:val="8"/>
          <w:lang w:val="zh-CN"/>
        </w:rPr>
        <w:t>委员会仍然关切的是</w:t>
      </w:r>
      <w:r w:rsidR="008902D7" w:rsidRPr="004876EE">
        <w:rPr>
          <w:snapToGrid/>
          <w:spacing w:val="8"/>
          <w:lang w:val="zh-CN"/>
        </w:rPr>
        <w:t>，</w:t>
      </w:r>
      <w:r w:rsidR="00DB0F1A" w:rsidRPr="004876EE">
        <w:rPr>
          <w:snapToGrid/>
          <w:spacing w:val="8"/>
          <w:lang w:val="zh-CN"/>
        </w:rPr>
        <w:t>卫生方面的改进还没有惠及最为脆弱的儿童</w:t>
      </w:r>
      <w:r w:rsidR="008902D7" w:rsidRPr="004876EE">
        <w:rPr>
          <w:snapToGrid/>
          <w:spacing w:val="8"/>
          <w:lang w:val="zh-CN"/>
        </w:rPr>
        <w:t>，</w:t>
      </w:r>
      <w:r w:rsidR="00DB0F1A" w:rsidRPr="004876EE">
        <w:rPr>
          <w:snapToGrid/>
          <w:spacing w:val="8"/>
          <w:lang w:val="zh-CN"/>
        </w:rPr>
        <w:t>产后死亡率和儿童营养不良的比率仍然很高</w:t>
      </w:r>
      <w:r w:rsidR="008902D7" w:rsidRPr="004876EE">
        <w:rPr>
          <w:snapToGrid/>
          <w:spacing w:val="8"/>
          <w:lang w:val="zh-CN"/>
        </w:rPr>
        <w:t>，</w:t>
      </w:r>
      <w:r w:rsidR="00DB0F1A" w:rsidRPr="004876EE">
        <w:rPr>
          <w:snapToGrid/>
          <w:spacing w:val="8"/>
          <w:lang w:val="zh-CN"/>
        </w:rPr>
        <w:t>可预防水媒疾病和传染病的病例仍然很多。委员会还关切地注意到儿童事故和伤害的高发情况</w:t>
      </w:r>
      <w:r w:rsidR="008902D7" w:rsidRPr="004876EE">
        <w:rPr>
          <w:snapToGrid/>
          <w:spacing w:val="8"/>
          <w:lang w:val="zh-CN"/>
        </w:rPr>
        <w:t>，</w:t>
      </w:r>
      <w:r w:rsidR="00DB0F1A" w:rsidRPr="004876EE">
        <w:rPr>
          <w:snapToGrid/>
          <w:spacing w:val="8"/>
          <w:lang w:val="zh-CN"/>
        </w:rPr>
        <w:t>尤其是溺水死亡的情况。此</w:t>
      </w:r>
      <w:r w:rsidR="00DB0F1A" w:rsidRPr="004876EE">
        <w:rPr>
          <w:snapToGrid/>
          <w:spacing w:val="4"/>
          <w:lang w:val="zh-CN"/>
        </w:rPr>
        <w:t>外</w:t>
      </w:r>
      <w:r w:rsidR="008902D7" w:rsidRPr="004876EE">
        <w:rPr>
          <w:snapToGrid/>
          <w:spacing w:val="4"/>
          <w:lang w:val="zh-CN"/>
        </w:rPr>
        <w:t>，</w:t>
      </w:r>
      <w:r w:rsidR="00DB0F1A" w:rsidRPr="004876EE">
        <w:rPr>
          <w:snapToGrid/>
          <w:spacing w:val="4"/>
          <w:lang w:val="zh-CN"/>
        </w:rPr>
        <w:t>在获得医疗服务方面的不平等越来越严重</w:t>
      </w:r>
      <w:r w:rsidR="008902D7" w:rsidRPr="004876EE">
        <w:rPr>
          <w:snapToGrid/>
          <w:spacing w:val="4"/>
          <w:lang w:val="zh-CN"/>
        </w:rPr>
        <w:t>，</w:t>
      </w:r>
      <w:r w:rsidR="00DB0F1A" w:rsidRPr="004876EE">
        <w:rPr>
          <w:snapToGrid/>
          <w:spacing w:val="4"/>
          <w:lang w:val="zh-CN"/>
        </w:rPr>
        <w:t>而且缔约国依赖捐助资金采购疫苗。</w:t>
      </w:r>
    </w:p>
    <w:p w:rsidR="00DB0F1A" w:rsidRPr="008902D7" w:rsidRDefault="001A470B" w:rsidP="005B0B15">
      <w:pPr>
        <w:ind w:firstLine="510"/>
        <w:rPr>
          <w:snapToGrid/>
          <w:lang w:val="zh-CN"/>
        </w:rPr>
      </w:pPr>
      <w:r>
        <w:rPr>
          <w:rFonts w:hint="eastAsia"/>
          <w:snapToGrid/>
          <w:lang w:val="zh-CN"/>
        </w:rPr>
        <w:t>60</w:t>
      </w:r>
      <w:r>
        <w:rPr>
          <w:snapToGrid/>
          <w:lang w:val="zh-CN"/>
        </w:rPr>
        <w:t>.</w:t>
      </w:r>
      <w:r>
        <w:rPr>
          <w:rFonts w:hint="eastAsia"/>
          <w:snapToGrid/>
          <w:lang w:val="zh-CN"/>
        </w:rPr>
        <w:t xml:space="preserve">  </w:t>
      </w:r>
      <w:r w:rsidR="00DB0F1A" w:rsidRPr="001A470B">
        <w:rPr>
          <w:rFonts w:ascii="Time New Roman" w:eastAsia="SimHei" w:hAnsi="Time New Roman"/>
          <w:snapToGrid/>
          <w:lang w:val="zh-CN"/>
        </w:rPr>
        <w:t>委员会建议缔约国</w:t>
      </w:r>
      <w:r w:rsidR="008902D7" w:rsidRPr="001A470B">
        <w:rPr>
          <w:rFonts w:ascii="Time New Roman" w:eastAsia="SimHei" w:hAnsi="Time New Roman"/>
          <w:snapToGrid/>
          <w:lang w:val="zh-CN"/>
        </w:rPr>
        <w:t>：</w:t>
      </w:r>
    </w:p>
    <w:p w:rsidR="00DB0F1A" w:rsidRPr="001A470B" w:rsidRDefault="00DB0F1A" w:rsidP="001A470B">
      <w:pPr>
        <w:numPr>
          <w:ilvl w:val="0"/>
          <w:numId w:val="37"/>
        </w:numPr>
        <w:rPr>
          <w:rFonts w:ascii="Time New Roman" w:eastAsia="SimHei" w:hAnsi="Time New Roman"/>
          <w:snapToGrid/>
          <w:lang w:val="en-GB"/>
        </w:rPr>
      </w:pPr>
      <w:r w:rsidRPr="001A470B">
        <w:rPr>
          <w:rFonts w:ascii="Time New Roman" w:eastAsia="SimHei" w:hAnsi="Time New Roman"/>
          <w:snapToGrid/>
          <w:lang w:val="zh-CN"/>
        </w:rPr>
        <w:t>采纳一项协调和成本有效的战略</w:t>
      </w:r>
      <w:r w:rsidR="008902D7" w:rsidRPr="001A470B">
        <w:rPr>
          <w:rFonts w:ascii="Time New Roman" w:eastAsia="SimHei" w:hAnsi="Time New Roman"/>
          <w:snapToGrid/>
          <w:lang w:val="en-GB"/>
        </w:rPr>
        <w:t>，</w:t>
      </w:r>
      <w:r w:rsidRPr="001A470B">
        <w:rPr>
          <w:rFonts w:ascii="Time New Roman" w:eastAsia="SimHei" w:hAnsi="Time New Roman"/>
          <w:snapToGrid/>
          <w:lang w:val="zh-CN"/>
        </w:rPr>
        <w:t>快速减少儿童营养不</w:t>
      </w:r>
      <w:r w:rsidR="00C21F56">
        <w:rPr>
          <w:rFonts w:ascii="Time New Roman" w:eastAsia="SimHei" w:hAnsi="Time New Roman" w:hint="eastAsia"/>
          <w:snapToGrid/>
          <w:lang w:val="zh-CN"/>
        </w:rPr>
        <w:t>足</w:t>
      </w:r>
      <w:r w:rsidRPr="001A470B">
        <w:rPr>
          <w:rFonts w:ascii="Time New Roman" w:eastAsia="SimHei" w:hAnsi="Time New Roman"/>
          <w:snapToGrid/>
          <w:lang w:val="zh-CN"/>
        </w:rPr>
        <w:t>的状况</w:t>
      </w:r>
      <w:r w:rsidR="008902D7" w:rsidRPr="001A470B">
        <w:rPr>
          <w:rFonts w:ascii="Time New Roman" w:eastAsia="SimHei" w:hAnsi="Time New Roman"/>
          <w:snapToGrid/>
          <w:lang w:val="en-GB"/>
        </w:rPr>
        <w:t>，</w:t>
      </w:r>
      <w:r w:rsidRPr="001A470B">
        <w:rPr>
          <w:rFonts w:ascii="Time New Roman" w:eastAsia="SimHei" w:hAnsi="Time New Roman"/>
          <w:snapToGrid/>
          <w:lang w:val="zh-CN"/>
        </w:rPr>
        <w:t>包括有效使用微量营养素</w:t>
      </w:r>
      <w:r w:rsidR="008902D7" w:rsidRPr="001A470B">
        <w:rPr>
          <w:rFonts w:ascii="Time New Roman" w:eastAsia="SimHei" w:hAnsi="Time New Roman"/>
          <w:snapToGrid/>
          <w:lang w:val="en-GB"/>
        </w:rPr>
        <w:t>，</w:t>
      </w:r>
      <w:r w:rsidRPr="001A470B">
        <w:rPr>
          <w:rFonts w:ascii="Time New Roman" w:eastAsia="SimHei" w:hAnsi="Time New Roman"/>
          <w:snapToGrid/>
          <w:lang w:val="zh-CN"/>
        </w:rPr>
        <w:t>尤其针对婴儿</w:t>
      </w:r>
      <w:r w:rsidR="008902D7" w:rsidRPr="001A470B">
        <w:rPr>
          <w:rFonts w:ascii="Time New Roman" w:eastAsia="SimHei" w:hAnsi="Time New Roman"/>
          <w:snapToGrid/>
          <w:lang w:val="en-GB"/>
        </w:rPr>
        <w:t>(</w:t>
      </w:r>
      <w:r w:rsidRPr="001A470B">
        <w:rPr>
          <w:rFonts w:ascii="Time New Roman" w:eastAsia="SimHei" w:hAnsi="Time New Roman"/>
          <w:b/>
          <w:snapToGrid/>
          <w:lang w:val="en-GB"/>
        </w:rPr>
        <w:t>6</w:t>
      </w:r>
      <w:r w:rsidRPr="001A470B">
        <w:rPr>
          <w:rFonts w:ascii="Time New Roman" w:eastAsia="SimHei" w:hAnsi="Time New Roman"/>
          <w:snapToGrid/>
          <w:lang w:val="zh-CN"/>
        </w:rPr>
        <w:t>个月</w:t>
      </w:r>
      <w:r w:rsidRPr="001A470B">
        <w:rPr>
          <w:rFonts w:ascii="Time New Roman" w:eastAsia="SimHei" w:hAnsi="Time New Roman"/>
          <w:snapToGrid/>
          <w:lang w:val="en-GB"/>
        </w:rPr>
        <w:t>至</w:t>
      </w:r>
      <w:r w:rsidRPr="001A470B">
        <w:rPr>
          <w:rFonts w:ascii="Time New Roman" w:eastAsia="SimHei" w:hAnsi="Time New Roman"/>
          <w:b/>
          <w:snapToGrid/>
          <w:lang w:val="en-GB"/>
        </w:rPr>
        <w:t>24</w:t>
      </w:r>
      <w:r w:rsidRPr="001A470B">
        <w:rPr>
          <w:rFonts w:ascii="Time New Roman" w:eastAsia="SimHei" w:hAnsi="Time New Roman"/>
          <w:snapToGrid/>
          <w:lang w:val="zh-CN"/>
        </w:rPr>
        <w:t>个月</w:t>
      </w:r>
      <w:r w:rsidR="008902D7" w:rsidRPr="001A470B">
        <w:rPr>
          <w:rFonts w:ascii="Time New Roman" w:eastAsia="SimHei" w:hAnsi="Time New Roman"/>
          <w:snapToGrid/>
          <w:lang w:val="en-GB"/>
        </w:rPr>
        <w:t>)</w:t>
      </w:r>
      <w:r w:rsidRPr="001A470B">
        <w:rPr>
          <w:rFonts w:ascii="Time New Roman" w:eastAsia="SimHei" w:hAnsi="Time New Roman"/>
          <w:snapToGrid/>
          <w:lang w:val="zh-CN"/>
        </w:rPr>
        <w:t>和青少年提供</w:t>
      </w:r>
      <w:r w:rsidR="008902D7" w:rsidRPr="001A470B">
        <w:rPr>
          <w:rFonts w:ascii="Time New Roman" w:eastAsia="SimHei" w:hAnsi="Time New Roman"/>
          <w:snapToGrid/>
          <w:lang w:val="en-GB"/>
        </w:rPr>
        <w:t>，</w:t>
      </w:r>
      <w:r w:rsidRPr="001A470B">
        <w:rPr>
          <w:rFonts w:ascii="Time New Roman" w:eastAsia="SimHei" w:hAnsi="Time New Roman"/>
          <w:snapToGrid/>
          <w:lang w:val="zh-CN"/>
        </w:rPr>
        <w:t>并继续与家长、家庭成员、卫生工作者和社区领导合作</w:t>
      </w:r>
      <w:r w:rsidR="008902D7" w:rsidRPr="001A470B">
        <w:rPr>
          <w:rFonts w:ascii="Time New Roman" w:eastAsia="SimHei" w:hAnsi="Time New Roman"/>
          <w:snapToGrid/>
          <w:lang w:val="en-GB"/>
        </w:rPr>
        <w:t>，</w:t>
      </w:r>
      <w:r w:rsidRPr="001A470B">
        <w:rPr>
          <w:rFonts w:ascii="Time New Roman" w:eastAsia="SimHei" w:hAnsi="Time New Roman"/>
          <w:snapToGrid/>
          <w:lang w:val="zh-CN"/>
        </w:rPr>
        <w:t>改变儿童营</w:t>
      </w:r>
      <w:r w:rsidR="00C91409">
        <w:rPr>
          <w:rFonts w:ascii="Time New Roman" w:eastAsia="SimHei" w:hAnsi="Time New Roman" w:hint="eastAsia"/>
          <w:snapToGrid/>
          <w:lang w:val="zh-CN"/>
        </w:rPr>
        <w:t>养</w:t>
      </w:r>
      <w:r w:rsidR="00C21F56">
        <w:rPr>
          <w:rFonts w:ascii="Time New Roman" w:eastAsia="SimHei" w:hAnsi="Time New Roman" w:hint="eastAsia"/>
          <w:snapToGrid/>
          <w:lang w:val="zh-CN"/>
        </w:rPr>
        <w:t>方面</w:t>
      </w:r>
      <w:r w:rsidRPr="001A470B">
        <w:rPr>
          <w:rFonts w:ascii="Time New Roman" w:eastAsia="SimHei" w:hAnsi="Time New Roman"/>
          <w:snapToGrid/>
          <w:lang w:val="zh-CN"/>
        </w:rPr>
        <w:t>的不良行为</w:t>
      </w:r>
      <w:r w:rsidR="008902D7" w:rsidRPr="001A470B">
        <w:rPr>
          <w:rFonts w:ascii="Time New Roman" w:eastAsia="SimHei" w:hAnsi="Time New Roman"/>
          <w:snapToGrid/>
          <w:lang w:val="en-GB"/>
        </w:rPr>
        <w:t>；</w:t>
      </w:r>
    </w:p>
    <w:p w:rsidR="00DB0F1A" w:rsidRPr="001A470B" w:rsidRDefault="00DB0F1A" w:rsidP="001A470B">
      <w:pPr>
        <w:numPr>
          <w:ilvl w:val="0"/>
          <w:numId w:val="37"/>
        </w:numPr>
        <w:rPr>
          <w:rFonts w:ascii="Time New Roman" w:eastAsia="SimHei" w:hAnsi="Time New Roman"/>
          <w:snapToGrid/>
          <w:lang w:val="en-GB"/>
        </w:rPr>
      </w:pPr>
      <w:r w:rsidRPr="001A470B">
        <w:rPr>
          <w:rFonts w:ascii="Time New Roman" w:eastAsia="SimHei" w:hAnsi="Time New Roman"/>
          <w:bCs/>
          <w:snapToGrid/>
          <w:lang w:val="en-GB"/>
        </w:rPr>
        <w:t>将</w:t>
      </w:r>
      <w:r w:rsidRPr="001A470B">
        <w:rPr>
          <w:rFonts w:ascii="Time New Roman" w:eastAsia="SimHei" w:hAnsi="Time New Roman"/>
          <w:snapToGrid/>
          <w:lang w:val="zh-CN"/>
        </w:rPr>
        <w:t>预防和减少儿童伤害和事故纳入实现千年发展目标</w:t>
      </w:r>
      <w:r w:rsidRPr="001A470B">
        <w:rPr>
          <w:rFonts w:ascii="Time New Roman" w:eastAsia="SimHei" w:hAnsi="Time New Roman"/>
          <w:b/>
          <w:snapToGrid/>
          <w:lang w:val="zh-CN"/>
        </w:rPr>
        <w:t>4</w:t>
      </w:r>
      <w:r w:rsidRPr="001A470B">
        <w:rPr>
          <w:rFonts w:ascii="Time New Roman" w:eastAsia="SimHei" w:hAnsi="Time New Roman"/>
          <w:snapToGrid/>
          <w:lang w:val="zh-CN"/>
        </w:rPr>
        <w:t>的协调战略</w:t>
      </w:r>
      <w:r w:rsidR="008902D7" w:rsidRPr="001A470B">
        <w:rPr>
          <w:rFonts w:ascii="Time New Roman" w:eastAsia="SimHei" w:hAnsi="Time New Roman"/>
          <w:snapToGrid/>
          <w:lang w:val="en-GB"/>
        </w:rPr>
        <w:t>(</w:t>
      </w:r>
      <w:r w:rsidRPr="001A470B">
        <w:rPr>
          <w:rFonts w:ascii="Time New Roman" w:eastAsia="SimHei" w:hAnsi="Time New Roman"/>
          <w:snapToGrid/>
          <w:lang w:val="zh-CN"/>
        </w:rPr>
        <w:t>降低儿童死亡率</w:t>
      </w:r>
      <w:r w:rsidR="008902D7" w:rsidRPr="001A470B">
        <w:rPr>
          <w:rFonts w:ascii="Time New Roman" w:eastAsia="SimHei" w:hAnsi="Time New Roman"/>
          <w:snapToGrid/>
          <w:lang w:val="en-GB"/>
        </w:rPr>
        <w:t>)</w:t>
      </w:r>
      <w:r w:rsidR="008902D7" w:rsidRPr="001A470B">
        <w:rPr>
          <w:rFonts w:ascii="Time New Roman" w:eastAsia="SimHei" w:hAnsi="Time New Roman"/>
          <w:snapToGrid/>
          <w:lang w:val="en-GB"/>
        </w:rPr>
        <w:t>；</w:t>
      </w:r>
    </w:p>
    <w:p w:rsidR="00DB0F1A" w:rsidRPr="001A470B" w:rsidRDefault="00DB0F1A" w:rsidP="001A470B">
      <w:pPr>
        <w:numPr>
          <w:ilvl w:val="0"/>
          <w:numId w:val="37"/>
        </w:numPr>
        <w:rPr>
          <w:rFonts w:ascii="Time New Roman" w:eastAsia="SimHei" w:hAnsi="Time New Roman"/>
          <w:snapToGrid/>
          <w:lang w:val="en-GB"/>
        </w:rPr>
      </w:pPr>
      <w:r w:rsidRPr="001A470B">
        <w:rPr>
          <w:rFonts w:ascii="Time New Roman" w:eastAsia="SimHei" w:hAnsi="Time New Roman"/>
          <w:snapToGrid/>
          <w:lang w:val="zh-CN"/>
        </w:rPr>
        <w:t>采取一切必要措施</w:t>
      </w:r>
      <w:r w:rsidR="008902D7" w:rsidRPr="001A470B">
        <w:rPr>
          <w:rFonts w:ascii="Time New Roman" w:eastAsia="SimHei" w:hAnsi="Time New Roman"/>
          <w:snapToGrid/>
          <w:lang w:val="en-GB"/>
        </w:rPr>
        <w:t>，</w:t>
      </w:r>
      <w:r w:rsidRPr="001A470B">
        <w:rPr>
          <w:rFonts w:ascii="Time New Roman" w:eastAsia="SimHei" w:hAnsi="Time New Roman"/>
          <w:snapToGrid/>
          <w:lang w:val="zh-CN"/>
        </w:rPr>
        <w:t>促进提供免费的基本医疗服务</w:t>
      </w:r>
      <w:r w:rsidR="008902D7" w:rsidRPr="001A470B">
        <w:rPr>
          <w:rFonts w:ascii="Time New Roman" w:eastAsia="SimHei" w:hAnsi="Time New Roman"/>
          <w:snapToGrid/>
          <w:lang w:val="en-GB"/>
        </w:rPr>
        <w:t>，</w:t>
      </w:r>
      <w:r w:rsidRPr="001A470B">
        <w:rPr>
          <w:rFonts w:ascii="Time New Roman" w:eastAsia="SimHei" w:hAnsi="Time New Roman"/>
          <w:snapToGrid/>
          <w:lang w:val="zh-CN"/>
        </w:rPr>
        <w:t>尤其关注儿童及其母亲的产前和产后护理</w:t>
      </w:r>
      <w:r w:rsidR="008902D7" w:rsidRPr="001A470B">
        <w:rPr>
          <w:rFonts w:ascii="Time New Roman" w:eastAsia="SimHei" w:hAnsi="Time New Roman"/>
          <w:snapToGrid/>
          <w:lang w:val="en-GB"/>
        </w:rPr>
        <w:t>；</w:t>
      </w:r>
    </w:p>
    <w:p w:rsidR="00DB0F1A" w:rsidRPr="001A470B" w:rsidRDefault="00DB0F1A" w:rsidP="001A470B">
      <w:pPr>
        <w:numPr>
          <w:ilvl w:val="0"/>
          <w:numId w:val="37"/>
        </w:numPr>
        <w:rPr>
          <w:rFonts w:ascii="Time New Roman" w:eastAsia="SimHei" w:hAnsi="Time New Roman"/>
          <w:snapToGrid/>
          <w:lang w:val="en-GB"/>
        </w:rPr>
      </w:pPr>
      <w:r w:rsidRPr="001A470B">
        <w:rPr>
          <w:rFonts w:ascii="Time New Roman" w:eastAsia="SimHei" w:hAnsi="Time New Roman"/>
          <w:snapToGrid/>
          <w:lang w:val="zh-CN"/>
        </w:rPr>
        <w:t>建设国家能力</w:t>
      </w:r>
      <w:r w:rsidR="008902D7" w:rsidRPr="001A470B">
        <w:rPr>
          <w:rFonts w:ascii="Time New Roman" w:eastAsia="SimHei" w:hAnsi="Time New Roman"/>
          <w:snapToGrid/>
          <w:lang w:val="en-GB"/>
        </w:rPr>
        <w:t>，</w:t>
      </w:r>
      <w:r w:rsidRPr="001A470B">
        <w:rPr>
          <w:rFonts w:ascii="Time New Roman" w:eastAsia="SimHei" w:hAnsi="Time New Roman"/>
          <w:snapToGrid/>
          <w:lang w:val="zh-CN"/>
        </w:rPr>
        <w:t>培训卫生工作人员和医疗从业人员</w:t>
      </w:r>
      <w:r w:rsidR="008902D7" w:rsidRPr="001A470B">
        <w:rPr>
          <w:rFonts w:ascii="Time New Roman" w:eastAsia="SimHei" w:hAnsi="Time New Roman"/>
          <w:snapToGrid/>
          <w:lang w:val="en-GB"/>
        </w:rPr>
        <w:t>，</w:t>
      </w:r>
      <w:r w:rsidRPr="001A470B">
        <w:rPr>
          <w:rFonts w:ascii="Time New Roman" w:eastAsia="SimHei" w:hAnsi="Time New Roman"/>
          <w:snapToGrid/>
          <w:lang w:val="zh-CN"/>
        </w:rPr>
        <w:t>增加技能熟练的助产士的人数</w:t>
      </w:r>
      <w:r w:rsidR="008902D7" w:rsidRPr="001A470B">
        <w:rPr>
          <w:rFonts w:ascii="Time New Roman" w:eastAsia="SimHei" w:hAnsi="Time New Roman"/>
          <w:snapToGrid/>
          <w:lang w:val="en-GB"/>
        </w:rPr>
        <w:t>；</w:t>
      </w:r>
    </w:p>
    <w:p w:rsidR="00DB0F1A" w:rsidRPr="001A470B" w:rsidRDefault="00DB0F1A" w:rsidP="001A470B">
      <w:pPr>
        <w:numPr>
          <w:ilvl w:val="0"/>
          <w:numId w:val="37"/>
        </w:numPr>
        <w:rPr>
          <w:rFonts w:ascii="Time New Roman" w:eastAsia="SimHei" w:hAnsi="Time New Roman"/>
          <w:snapToGrid/>
          <w:lang w:val="en-GB"/>
        </w:rPr>
      </w:pPr>
      <w:r w:rsidRPr="001A470B">
        <w:rPr>
          <w:rFonts w:ascii="Time New Roman" w:eastAsia="SimHei" w:hAnsi="Time New Roman"/>
          <w:snapToGrid/>
          <w:lang w:val="zh-CN"/>
        </w:rPr>
        <w:t>与相关合格的合作伙伴合作</w:t>
      </w:r>
      <w:r w:rsidR="008902D7" w:rsidRPr="001A470B">
        <w:rPr>
          <w:rFonts w:ascii="Time New Roman" w:eastAsia="SimHei" w:hAnsi="Time New Roman"/>
          <w:snapToGrid/>
          <w:lang w:val="en-GB"/>
        </w:rPr>
        <w:t>，</w:t>
      </w:r>
      <w:r w:rsidRPr="001A470B">
        <w:rPr>
          <w:rFonts w:ascii="Time New Roman" w:eastAsia="SimHei" w:hAnsi="Time New Roman"/>
          <w:snapToGrid/>
          <w:lang w:val="zh-CN"/>
        </w:rPr>
        <w:t>开展提高认识的活动</w:t>
      </w:r>
      <w:r w:rsidR="008902D7" w:rsidRPr="001A470B">
        <w:rPr>
          <w:rFonts w:ascii="Time New Roman" w:eastAsia="SimHei" w:hAnsi="Time New Roman"/>
          <w:snapToGrid/>
          <w:lang w:val="en-GB"/>
        </w:rPr>
        <w:t>，</w:t>
      </w:r>
      <w:r w:rsidRPr="001A470B">
        <w:rPr>
          <w:rFonts w:ascii="Time New Roman" w:eastAsia="SimHei" w:hAnsi="Time New Roman"/>
          <w:snapToGrid/>
          <w:lang w:val="zh-CN"/>
        </w:rPr>
        <w:t>宣传产前保健、产后护理和母乳喂养的重要性</w:t>
      </w:r>
      <w:r w:rsidR="008902D7" w:rsidRPr="001A470B">
        <w:rPr>
          <w:rFonts w:ascii="Time New Roman" w:eastAsia="SimHei" w:hAnsi="Time New Roman"/>
          <w:snapToGrid/>
          <w:lang w:val="en-GB"/>
        </w:rPr>
        <w:t>；</w:t>
      </w:r>
    </w:p>
    <w:p w:rsidR="00DB0F1A" w:rsidRPr="001A470B" w:rsidRDefault="00DB0F1A" w:rsidP="001A470B">
      <w:pPr>
        <w:numPr>
          <w:ilvl w:val="0"/>
          <w:numId w:val="37"/>
        </w:numPr>
        <w:rPr>
          <w:rFonts w:ascii="Time New Roman" w:eastAsia="SimHei" w:hAnsi="Time New Roman"/>
          <w:snapToGrid/>
          <w:lang w:val="en-GB"/>
        </w:rPr>
      </w:pPr>
      <w:r w:rsidRPr="001A470B">
        <w:rPr>
          <w:rFonts w:ascii="Time New Roman" w:eastAsia="SimHei" w:hAnsi="Time New Roman"/>
          <w:snapToGrid/>
          <w:lang w:val="zh-CN"/>
        </w:rPr>
        <w:t>采取具体措施</w:t>
      </w:r>
      <w:r w:rsidR="008902D7" w:rsidRPr="001A470B">
        <w:rPr>
          <w:rFonts w:ascii="Time New Roman" w:eastAsia="SimHei" w:hAnsi="Time New Roman"/>
          <w:snapToGrid/>
          <w:lang w:val="en-GB"/>
        </w:rPr>
        <w:t>，</w:t>
      </w:r>
      <w:r w:rsidRPr="001A470B">
        <w:rPr>
          <w:rFonts w:ascii="Time New Roman" w:eastAsia="SimHei" w:hAnsi="Time New Roman"/>
          <w:snapToGrid/>
          <w:lang w:val="zh-CN"/>
        </w:rPr>
        <w:t>确保少数民族和土著儿童在享有获得基本和专门医疗服务的权利方面不受歧视。</w:t>
      </w:r>
    </w:p>
    <w:p w:rsidR="00DB0F1A" w:rsidRPr="00A92D41" w:rsidRDefault="00C21F56" w:rsidP="005B0B15">
      <w:pPr>
        <w:ind w:firstLine="510"/>
      </w:pPr>
      <w:r>
        <w:rPr>
          <w:rFonts w:hint="eastAsia"/>
          <w:snapToGrid/>
          <w:lang w:val="zh-CN"/>
        </w:rPr>
        <w:t>61</w:t>
      </w:r>
      <w:r>
        <w:rPr>
          <w:snapToGrid/>
          <w:lang w:val="zh-CN"/>
        </w:rPr>
        <w:t>.</w:t>
      </w:r>
      <w:r>
        <w:rPr>
          <w:rFonts w:hint="eastAsia"/>
          <w:snapToGrid/>
          <w:lang w:val="zh-CN"/>
        </w:rPr>
        <w:t xml:space="preserve">  </w:t>
      </w:r>
      <w:r w:rsidR="00DB0F1A" w:rsidRPr="00A92D41">
        <w:t>委员会感兴趣地注意到正在进行的医疗改革</w:t>
      </w:r>
      <w:r w:rsidR="008902D7" w:rsidRPr="00A92D41">
        <w:t>，</w:t>
      </w:r>
      <w:r w:rsidR="00DB0F1A" w:rsidRPr="00A92D41">
        <w:t>以及旨在扩大医疗服务范围的</w:t>
      </w:r>
      <w:r w:rsidR="00A92D41" w:rsidRPr="00A92D41">
        <w:rPr>
          <w:rFonts w:hint="eastAsia"/>
        </w:rPr>
        <w:t>“</w:t>
      </w:r>
      <w:r w:rsidR="00DB0F1A" w:rsidRPr="00A92D41">
        <w:t>快行道</w:t>
      </w:r>
      <w:r w:rsidR="00A92D41" w:rsidRPr="00A92D41">
        <w:rPr>
          <w:rFonts w:hint="eastAsia"/>
        </w:rPr>
        <w:t>”</w:t>
      </w:r>
      <w:r w:rsidR="00DB0F1A" w:rsidRPr="00A92D41">
        <w:t>的概念。然而</w:t>
      </w:r>
      <w:r w:rsidR="008902D7" w:rsidRPr="00A92D41">
        <w:t>，</w:t>
      </w:r>
      <w:r w:rsidR="00DB0F1A" w:rsidRPr="00A92D41">
        <w:t>委员会关切地注意到</w:t>
      </w:r>
      <w:r w:rsidR="008902D7" w:rsidRPr="00A92D41">
        <w:t>，</w:t>
      </w:r>
      <w:r w:rsidR="00DB0F1A" w:rsidRPr="00A92D41">
        <w:t>公共部门仅仅提供了</w:t>
      </w:r>
      <w:r w:rsidR="00DB0F1A" w:rsidRPr="00A92D41">
        <w:t>40</w:t>
      </w:r>
      <w:r w:rsidR="008902D7" w:rsidRPr="00A92D41">
        <w:t>%</w:t>
      </w:r>
      <w:r w:rsidR="00DB0F1A" w:rsidRPr="00A92D41">
        <w:t>的医疗服务</w:t>
      </w:r>
      <w:r w:rsidR="008902D7" w:rsidRPr="00A92D41">
        <w:t>，</w:t>
      </w:r>
      <w:r w:rsidR="00DB0F1A" w:rsidRPr="00A92D41">
        <w:t>有</w:t>
      </w:r>
      <w:r w:rsidR="00DB0F1A" w:rsidRPr="00A92D41">
        <w:t>85</w:t>
      </w:r>
      <w:r w:rsidR="008902D7" w:rsidRPr="00A92D41">
        <w:t>%</w:t>
      </w:r>
      <w:r w:rsidR="00DB0F1A" w:rsidRPr="00A92D41">
        <w:t>的产妇在家中分娩</w:t>
      </w:r>
      <w:r w:rsidR="008902D7" w:rsidRPr="00A92D41">
        <w:t>，</w:t>
      </w:r>
      <w:r w:rsidR="00DB0F1A" w:rsidRPr="00A92D41">
        <w:t>没有熟练的助产士在场。委员会注意到</w:t>
      </w:r>
      <w:r w:rsidR="008902D7" w:rsidRPr="00A92D41">
        <w:t>，</w:t>
      </w:r>
      <w:r w:rsidR="00DB0F1A" w:rsidRPr="00A92D41">
        <w:t>缔约国最近为妇女制定了代金券制度</w:t>
      </w:r>
      <w:r w:rsidR="008902D7" w:rsidRPr="00A92D41">
        <w:t>，</w:t>
      </w:r>
      <w:r w:rsidR="00DB0F1A" w:rsidRPr="00A92D41">
        <w:t>可利用代金券使用交通设施以及获得新生儿的小件用品</w:t>
      </w:r>
      <w:r w:rsidR="008902D7" w:rsidRPr="00A92D41">
        <w:t>，</w:t>
      </w:r>
      <w:r w:rsidR="00DB0F1A" w:rsidRPr="00A92D41">
        <w:t>据报告</w:t>
      </w:r>
      <w:r w:rsidR="008902D7" w:rsidRPr="00A92D41">
        <w:t>，</w:t>
      </w:r>
      <w:r w:rsidR="00DB0F1A" w:rsidRPr="00A92D41">
        <w:t>该做法使公共部门的服务需求有所上升</w:t>
      </w:r>
      <w:r w:rsidR="008902D7" w:rsidRPr="00A92D41">
        <w:t>，</w:t>
      </w:r>
      <w:r w:rsidR="00DB0F1A" w:rsidRPr="00A92D41">
        <w:t>但是</w:t>
      </w:r>
      <w:r w:rsidR="008902D7" w:rsidRPr="00A92D41">
        <w:t>，</w:t>
      </w:r>
      <w:r w:rsidR="00DB0F1A" w:rsidRPr="00A92D41">
        <w:t>委员会关切的是</w:t>
      </w:r>
      <w:r w:rsidR="008902D7" w:rsidRPr="00A92D41">
        <w:t>，</w:t>
      </w:r>
      <w:r w:rsidR="00DB0F1A" w:rsidRPr="00A92D41">
        <w:t>要使代金券制度持续下去</w:t>
      </w:r>
      <w:r w:rsidR="008902D7" w:rsidRPr="00A92D41">
        <w:t>，</w:t>
      </w:r>
      <w:r w:rsidR="00DB0F1A" w:rsidRPr="00A92D41">
        <w:t>就必须以私人部门和非政府组织作为坚强后盾</w:t>
      </w:r>
      <w:r w:rsidR="008902D7" w:rsidRPr="00A92D41">
        <w:t>，</w:t>
      </w:r>
      <w:r w:rsidR="00DB0F1A" w:rsidRPr="00A92D41">
        <w:t>为系统性的产前和产后护理提供所需的技能熟练的工作人员。</w:t>
      </w:r>
    </w:p>
    <w:p w:rsidR="00DB0F1A" w:rsidRPr="008902D7" w:rsidRDefault="00C21F56" w:rsidP="00C21F56">
      <w:pPr>
        <w:spacing w:after="320"/>
        <w:ind w:firstLine="510"/>
        <w:rPr>
          <w:snapToGrid/>
          <w:lang w:val="zh-CN"/>
        </w:rPr>
      </w:pPr>
      <w:r>
        <w:rPr>
          <w:rFonts w:hint="eastAsia"/>
          <w:snapToGrid/>
          <w:lang w:val="zh-CN"/>
        </w:rPr>
        <w:t>62</w:t>
      </w:r>
      <w:r>
        <w:rPr>
          <w:snapToGrid/>
          <w:lang w:val="zh-CN"/>
        </w:rPr>
        <w:t>.</w:t>
      </w:r>
      <w:r>
        <w:rPr>
          <w:rFonts w:hint="eastAsia"/>
          <w:snapToGrid/>
          <w:lang w:val="zh-CN"/>
        </w:rPr>
        <w:t xml:space="preserve">  </w:t>
      </w:r>
      <w:r w:rsidR="00DB0F1A" w:rsidRPr="00C21F56">
        <w:rPr>
          <w:rFonts w:ascii="Time New Roman" w:eastAsia="SimHei" w:hAnsi="Time New Roman"/>
          <w:snapToGrid/>
          <w:lang w:val="zh-CN"/>
        </w:rPr>
        <w:t>委员会建议缔约国确保得到私人部门和非政府组织的支持和合作</w:t>
      </w:r>
      <w:r w:rsidR="008902D7" w:rsidRPr="00C21F56">
        <w:rPr>
          <w:rFonts w:ascii="Time New Roman" w:eastAsia="SimHei" w:hAnsi="Time New Roman"/>
          <w:snapToGrid/>
          <w:lang w:val="en-GB"/>
        </w:rPr>
        <w:t>，</w:t>
      </w:r>
      <w:r w:rsidR="00DB0F1A" w:rsidRPr="00C21F56">
        <w:rPr>
          <w:rFonts w:ascii="Time New Roman" w:eastAsia="SimHei" w:hAnsi="Time New Roman"/>
          <w:snapToGrid/>
          <w:lang w:val="zh-CN"/>
        </w:rPr>
        <w:t>为代金券制度的运转提供所需的专业人员和技能熟练的工作人员。在这方面</w:t>
      </w:r>
      <w:r w:rsidR="008902D7" w:rsidRPr="00C21F56">
        <w:rPr>
          <w:rFonts w:ascii="Time New Roman" w:eastAsia="SimHei" w:hAnsi="Time New Roman"/>
          <w:snapToGrid/>
          <w:lang w:val="zh-CN"/>
        </w:rPr>
        <w:t>，</w:t>
      </w:r>
      <w:r w:rsidR="00DB0F1A" w:rsidRPr="00C21F56">
        <w:rPr>
          <w:rFonts w:ascii="Time New Roman" w:eastAsia="SimHei" w:hAnsi="Time New Roman"/>
          <w:snapToGrid/>
          <w:lang w:val="zh-CN"/>
        </w:rPr>
        <w:t>委员会建议缔约国确保公共部门的医生及其私人诊所之间不要发生利益冲突。</w:t>
      </w:r>
    </w:p>
    <w:p w:rsidR="00DB0F1A" w:rsidRPr="00C21F56" w:rsidRDefault="00DB0F1A" w:rsidP="00C21F56">
      <w:pPr>
        <w:pStyle w:val="Heading4"/>
        <w:rPr>
          <w:rFonts w:ascii="Time New Roman" w:eastAsia="SimHei" w:hAnsi="Time New Roman"/>
          <w:u w:val="none"/>
          <w:lang w:val="en-GB"/>
        </w:rPr>
      </w:pPr>
      <w:r w:rsidRPr="00C21F56">
        <w:rPr>
          <w:rFonts w:ascii="Time New Roman" w:eastAsia="SimHei" w:hAnsi="Time New Roman"/>
          <w:u w:val="none"/>
          <w:lang w:val="en-GB"/>
        </w:rPr>
        <w:t>青少年保健</w:t>
      </w:r>
    </w:p>
    <w:p w:rsidR="00DB0F1A" w:rsidRPr="00C21F56" w:rsidRDefault="00C21F56" w:rsidP="005B0B15">
      <w:pPr>
        <w:ind w:firstLine="510"/>
        <w:rPr>
          <w:rFonts w:hint="eastAsia"/>
          <w:snapToGrid/>
          <w:lang w:val="zh-CN"/>
        </w:rPr>
      </w:pPr>
      <w:r>
        <w:rPr>
          <w:rFonts w:hint="eastAsia"/>
          <w:snapToGrid/>
          <w:lang w:val="zh-CN"/>
        </w:rPr>
        <w:t>63</w:t>
      </w:r>
      <w:r>
        <w:rPr>
          <w:snapToGrid/>
          <w:lang w:val="zh-CN"/>
        </w:rPr>
        <w:t>.</w:t>
      </w:r>
      <w:r>
        <w:rPr>
          <w:rFonts w:hint="eastAsia"/>
          <w:snapToGrid/>
          <w:lang w:val="zh-CN"/>
        </w:rPr>
        <w:t xml:space="preserve">  </w:t>
      </w:r>
      <w:r w:rsidR="00DB0F1A" w:rsidRPr="008902D7">
        <w:rPr>
          <w:snapToGrid/>
          <w:lang w:val="zh-CN"/>
        </w:rPr>
        <w:t>委员会关切地注意到</w:t>
      </w:r>
      <w:r w:rsidR="008902D7" w:rsidRPr="008902D7">
        <w:rPr>
          <w:snapToGrid/>
          <w:lang w:val="zh-CN"/>
        </w:rPr>
        <w:t>，</w:t>
      </w:r>
      <w:r w:rsidR="00DB0F1A" w:rsidRPr="008902D7">
        <w:rPr>
          <w:snapToGrid/>
          <w:lang w:val="zh-CN"/>
        </w:rPr>
        <w:t>缔约国提供的资料表明</w:t>
      </w:r>
      <w:r w:rsidR="008902D7" w:rsidRPr="008902D7">
        <w:rPr>
          <w:snapToGrid/>
          <w:lang w:val="zh-CN"/>
        </w:rPr>
        <w:t>，</w:t>
      </w:r>
      <w:r w:rsidR="00DB0F1A" w:rsidRPr="008902D7">
        <w:rPr>
          <w:snapToGrid/>
          <w:lang w:val="zh-CN"/>
        </w:rPr>
        <w:t>对青少年</w:t>
      </w:r>
      <w:r w:rsidR="008902D7" w:rsidRPr="008902D7">
        <w:rPr>
          <w:snapToGrid/>
          <w:lang w:val="zh-CN"/>
        </w:rPr>
        <w:t>，</w:t>
      </w:r>
      <w:r w:rsidR="00DB0F1A" w:rsidRPr="008902D7">
        <w:rPr>
          <w:snapToGrid/>
          <w:lang w:val="zh-CN"/>
        </w:rPr>
        <w:t>尤其是女性青少年保健的关注不够。委员会还关切的是</w:t>
      </w:r>
      <w:r w:rsidR="008902D7" w:rsidRPr="008902D7">
        <w:rPr>
          <w:snapToGrid/>
          <w:lang w:val="zh-CN"/>
        </w:rPr>
        <w:t>，</w:t>
      </w:r>
      <w:r w:rsidR="00DB0F1A" w:rsidRPr="008902D7">
        <w:rPr>
          <w:snapToGrid/>
          <w:lang w:val="zh-CN"/>
        </w:rPr>
        <w:t>将青少年政策纳入新修订的《儿童政策》的决定可能模糊了不同年龄群体之间需求的必要界限。一些青少年的保健问题亟需解决</w:t>
      </w:r>
      <w:r w:rsidR="008902D7" w:rsidRPr="008902D7">
        <w:rPr>
          <w:snapToGrid/>
          <w:lang w:val="zh-CN"/>
        </w:rPr>
        <w:t>，</w:t>
      </w:r>
      <w:r w:rsidR="00DB0F1A" w:rsidRPr="008902D7">
        <w:rPr>
          <w:snapToGrid/>
          <w:lang w:val="zh-CN"/>
        </w:rPr>
        <w:t>这些问题的来源包括对女童的暴力、早婚、营养不</w:t>
      </w:r>
      <w:r>
        <w:rPr>
          <w:rFonts w:hint="eastAsia"/>
          <w:snapToGrid/>
          <w:lang w:val="zh-CN"/>
        </w:rPr>
        <w:t>足</w:t>
      </w:r>
      <w:r w:rsidR="00DB0F1A" w:rsidRPr="008902D7">
        <w:rPr>
          <w:snapToGrid/>
          <w:lang w:val="zh-CN"/>
        </w:rPr>
        <w:t>、提供卫生教育和设施</w:t>
      </w:r>
      <w:r w:rsidR="008902D7" w:rsidRPr="008902D7">
        <w:rPr>
          <w:snapToGrid/>
          <w:lang w:val="zh-CN"/>
        </w:rPr>
        <w:t>，</w:t>
      </w:r>
      <w:r w:rsidR="00DB0F1A" w:rsidRPr="008902D7">
        <w:rPr>
          <w:snapToGrid/>
          <w:lang w:val="zh-CN"/>
        </w:rPr>
        <w:t>包括学校提供分开和适当的卫生设施的情况。委员会还关切的是</w:t>
      </w:r>
      <w:r w:rsidR="008902D7" w:rsidRPr="008902D7">
        <w:rPr>
          <w:snapToGrid/>
          <w:lang w:val="zh-CN"/>
        </w:rPr>
        <w:t>，</w:t>
      </w:r>
      <w:r w:rsidR="00DB0F1A" w:rsidRPr="008902D7">
        <w:rPr>
          <w:snapToGrid/>
          <w:lang w:val="zh-CN"/>
        </w:rPr>
        <w:t>缔约国为青少年提供心理卫生和生殖卫生方面的设施和咨询服务不足。</w:t>
      </w:r>
    </w:p>
    <w:p w:rsidR="00DB0F1A" w:rsidRPr="00C21F56" w:rsidRDefault="00C21F56" w:rsidP="005B0B15">
      <w:pPr>
        <w:ind w:firstLine="510"/>
        <w:rPr>
          <w:rFonts w:ascii="Time New Roman" w:eastAsia="SimHei" w:hAnsi="Time New Roman"/>
          <w:snapToGrid/>
          <w:lang w:val="en-GB"/>
        </w:rPr>
      </w:pPr>
      <w:r>
        <w:rPr>
          <w:rFonts w:hint="eastAsia"/>
          <w:snapToGrid/>
          <w:lang w:val="en-GB"/>
        </w:rPr>
        <w:t>64</w:t>
      </w:r>
      <w:r>
        <w:rPr>
          <w:snapToGrid/>
          <w:lang w:val="en-GB"/>
        </w:rPr>
        <w:t>.</w:t>
      </w:r>
      <w:r>
        <w:rPr>
          <w:rFonts w:hint="eastAsia"/>
          <w:snapToGrid/>
          <w:lang w:val="en-GB"/>
        </w:rPr>
        <w:t xml:space="preserve">  </w:t>
      </w:r>
      <w:r w:rsidR="00DB0F1A" w:rsidRPr="00C21F56">
        <w:rPr>
          <w:rFonts w:ascii="Time New Roman" w:eastAsia="SimHei" w:hAnsi="Time New Roman"/>
          <w:snapToGrid/>
          <w:lang w:val="en-GB"/>
        </w:rPr>
        <w:t>委员会建议缔约国</w:t>
      </w:r>
      <w:r w:rsidR="008902D7" w:rsidRPr="00C21F56">
        <w:rPr>
          <w:rFonts w:ascii="Time New Roman" w:eastAsia="SimHei" w:hAnsi="Time New Roman"/>
          <w:snapToGrid/>
          <w:lang w:val="en-GB"/>
        </w:rPr>
        <w:t>：</w:t>
      </w:r>
    </w:p>
    <w:p w:rsidR="00DB0F1A" w:rsidRPr="00C21F56" w:rsidRDefault="00DB0F1A" w:rsidP="00C21F56">
      <w:pPr>
        <w:numPr>
          <w:ilvl w:val="0"/>
          <w:numId w:val="38"/>
        </w:numPr>
        <w:rPr>
          <w:rFonts w:ascii="Time New Roman" w:eastAsia="SimHei" w:hAnsi="Time New Roman"/>
          <w:snapToGrid/>
          <w:lang w:val="en-GB"/>
        </w:rPr>
      </w:pPr>
      <w:r w:rsidRPr="00C21F56">
        <w:rPr>
          <w:rFonts w:ascii="Time New Roman" w:eastAsia="SimHei" w:hAnsi="Time New Roman"/>
          <w:snapToGrid/>
          <w:lang w:val="en-GB"/>
        </w:rPr>
        <w:t>开展综合研究</w:t>
      </w:r>
      <w:r w:rsidR="008902D7" w:rsidRPr="00C21F56">
        <w:rPr>
          <w:rFonts w:ascii="Time New Roman" w:eastAsia="SimHei" w:hAnsi="Time New Roman"/>
          <w:snapToGrid/>
          <w:lang w:val="en-GB"/>
        </w:rPr>
        <w:t>，</w:t>
      </w:r>
      <w:r w:rsidRPr="00C21F56">
        <w:rPr>
          <w:rFonts w:ascii="Time New Roman" w:eastAsia="SimHei" w:hAnsi="Time New Roman"/>
          <w:snapToGrid/>
          <w:lang w:val="en-GB"/>
        </w:rPr>
        <w:t>以便了解青少年保健问题的性质和范围</w:t>
      </w:r>
      <w:r w:rsidR="008902D7" w:rsidRPr="00C21F56">
        <w:rPr>
          <w:rFonts w:ascii="Time New Roman" w:eastAsia="SimHei" w:hAnsi="Time New Roman"/>
          <w:snapToGrid/>
          <w:lang w:val="en-GB"/>
        </w:rPr>
        <w:t>，</w:t>
      </w:r>
      <w:r w:rsidRPr="00C21F56">
        <w:rPr>
          <w:rFonts w:ascii="Time New Roman" w:eastAsia="SimHei" w:hAnsi="Time New Roman"/>
          <w:snapToGrid/>
          <w:lang w:val="en-GB"/>
        </w:rPr>
        <w:t>由青少年充分参与该研究</w:t>
      </w:r>
      <w:r w:rsidR="008902D7" w:rsidRPr="00C21F56">
        <w:rPr>
          <w:rFonts w:ascii="Time New Roman" w:eastAsia="SimHei" w:hAnsi="Time New Roman"/>
          <w:snapToGrid/>
          <w:lang w:val="en-GB"/>
        </w:rPr>
        <w:t>，</w:t>
      </w:r>
      <w:r w:rsidRPr="00C21F56">
        <w:rPr>
          <w:rFonts w:ascii="Time New Roman" w:eastAsia="SimHei" w:hAnsi="Time New Roman"/>
          <w:snapToGrid/>
          <w:lang w:val="en-GB"/>
        </w:rPr>
        <w:t>并利用该研究作为制定青少年保健政策和方案的基础</w:t>
      </w:r>
      <w:r w:rsidR="008902D7" w:rsidRPr="00C21F56">
        <w:rPr>
          <w:rFonts w:ascii="Time New Roman" w:eastAsia="SimHei" w:hAnsi="Time New Roman"/>
          <w:snapToGrid/>
          <w:lang w:val="en-GB"/>
        </w:rPr>
        <w:t>，</w:t>
      </w:r>
      <w:r w:rsidRPr="00C21F56">
        <w:rPr>
          <w:rFonts w:ascii="Time New Roman" w:eastAsia="SimHei" w:hAnsi="Time New Roman"/>
          <w:snapToGrid/>
          <w:lang w:val="en-GB"/>
        </w:rPr>
        <w:t>尤其关注女性青少年</w:t>
      </w:r>
      <w:r w:rsidR="008902D7" w:rsidRPr="00C21F56">
        <w:rPr>
          <w:rFonts w:ascii="Time New Roman" w:eastAsia="SimHei" w:hAnsi="Time New Roman"/>
          <w:snapToGrid/>
          <w:lang w:val="en-GB"/>
        </w:rPr>
        <w:t>；</w:t>
      </w:r>
    </w:p>
    <w:p w:rsidR="00DB0F1A" w:rsidRPr="00C21F56" w:rsidRDefault="00DB0F1A" w:rsidP="00C21F56">
      <w:pPr>
        <w:numPr>
          <w:ilvl w:val="0"/>
          <w:numId w:val="38"/>
        </w:numPr>
        <w:rPr>
          <w:rFonts w:ascii="Time New Roman" w:eastAsia="SimHei" w:hAnsi="Time New Roman"/>
          <w:snapToGrid/>
          <w:lang w:val="en-GB"/>
        </w:rPr>
      </w:pPr>
      <w:r w:rsidRPr="00C21F56">
        <w:rPr>
          <w:rFonts w:ascii="Time New Roman" w:eastAsia="SimHei" w:hAnsi="Time New Roman"/>
          <w:snapToGrid/>
          <w:lang w:val="en-GB"/>
        </w:rPr>
        <w:t>就影响青少年权利的关键问题制定独立的综合政策</w:t>
      </w:r>
      <w:r w:rsidR="008902D7" w:rsidRPr="00C21F56">
        <w:rPr>
          <w:rFonts w:ascii="Time New Roman" w:eastAsia="SimHei" w:hAnsi="Time New Roman"/>
          <w:snapToGrid/>
          <w:lang w:val="en-GB"/>
        </w:rPr>
        <w:t>，</w:t>
      </w:r>
      <w:r w:rsidRPr="00C21F56">
        <w:rPr>
          <w:rFonts w:ascii="Time New Roman" w:eastAsia="SimHei" w:hAnsi="Time New Roman"/>
          <w:snapToGrid/>
          <w:lang w:val="en-GB"/>
        </w:rPr>
        <w:t>纳入心理卫生和生殖卫生服务</w:t>
      </w:r>
      <w:r w:rsidR="008902D7" w:rsidRPr="00C21F56">
        <w:rPr>
          <w:rFonts w:ascii="Time New Roman" w:eastAsia="SimHei" w:hAnsi="Time New Roman"/>
          <w:snapToGrid/>
          <w:lang w:val="en-GB"/>
        </w:rPr>
        <w:t>；</w:t>
      </w:r>
    </w:p>
    <w:p w:rsidR="00DB0F1A" w:rsidRPr="00C21F56" w:rsidRDefault="00DB0F1A" w:rsidP="00C21F56">
      <w:pPr>
        <w:numPr>
          <w:ilvl w:val="0"/>
          <w:numId w:val="38"/>
        </w:numPr>
        <w:rPr>
          <w:rFonts w:ascii="Time New Roman" w:eastAsia="SimHei" w:hAnsi="Time New Roman"/>
          <w:snapToGrid/>
          <w:lang w:val="en-GB"/>
        </w:rPr>
      </w:pPr>
      <w:r w:rsidRPr="00A92D41">
        <w:rPr>
          <w:rFonts w:ascii="Time New Roman" w:eastAsia="SimHei" w:hAnsi="Time New Roman"/>
          <w:snapToGrid/>
          <w:spacing w:val="14"/>
          <w:lang w:val="en-GB"/>
        </w:rPr>
        <w:t>特别关注青少年</w:t>
      </w:r>
      <w:r w:rsidR="008902D7" w:rsidRPr="00A92D41">
        <w:rPr>
          <w:rFonts w:ascii="Time New Roman" w:eastAsia="SimHei" w:hAnsi="Time New Roman"/>
          <w:snapToGrid/>
          <w:spacing w:val="14"/>
          <w:lang w:val="en-GB"/>
        </w:rPr>
        <w:t>，</w:t>
      </w:r>
      <w:r w:rsidRPr="00A92D41">
        <w:rPr>
          <w:rFonts w:ascii="Time New Roman" w:eastAsia="SimHei" w:hAnsi="Time New Roman"/>
          <w:snapToGrid/>
          <w:spacing w:val="14"/>
          <w:lang w:val="en-GB"/>
        </w:rPr>
        <w:t>尤其是女性青少年的心理</w:t>
      </w:r>
      <w:r w:rsidRPr="00A92D41">
        <w:rPr>
          <w:rFonts w:ascii="Time New Roman" w:eastAsia="SimHei" w:hAnsi="Time New Roman"/>
          <w:snapToGrid/>
          <w:spacing w:val="14"/>
          <w:lang w:val="en-GB"/>
        </w:rPr>
        <w:t>-</w:t>
      </w:r>
      <w:r w:rsidRPr="00A92D41">
        <w:rPr>
          <w:rFonts w:ascii="Time New Roman" w:eastAsia="SimHei" w:hAnsi="Time New Roman"/>
          <w:snapToGrid/>
          <w:spacing w:val="14"/>
          <w:lang w:val="en-GB"/>
        </w:rPr>
        <w:t>社会需求</w:t>
      </w:r>
      <w:r w:rsidR="008902D7" w:rsidRPr="00A92D41">
        <w:rPr>
          <w:rFonts w:ascii="Time New Roman" w:eastAsia="SimHei" w:hAnsi="Time New Roman"/>
          <w:snapToGrid/>
          <w:spacing w:val="14"/>
          <w:lang w:val="en-GB"/>
        </w:rPr>
        <w:t>，</w:t>
      </w:r>
      <w:r w:rsidRPr="00A92D41">
        <w:rPr>
          <w:rFonts w:ascii="Time New Roman" w:eastAsia="SimHei" w:hAnsi="Time New Roman"/>
          <w:snapToGrid/>
          <w:spacing w:val="14"/>
          <w:lang w:val="en-GB"/>
        </w:rPr>
        <w:t>在学校及诊所提供适当、对儿童友好和保密的咨询服务</w:t>
      </w:r>
      <w:r w:rsidR="008902D7" w:rsidRPr="00A92D41">
        <w:rPr>
          <w:rFonts w:ascii="Time New Roman" w:eastAsia="SimHei" w:hAnsi="Time New Roman"/>
          <w:snapToGrid/>
          <w:spacing w:val="14"/>
          <w:lang w:val="en-GB"/>
        </w:rPr>
        <w:t>，</w:t>
      </w:r>
      <w:r w:rsidRPr="00A92D41">
        <w:rPr>
          <w:rFonts w:ascii="Time New Roman" w:eastAsia="SimHei" w:hAnsi="Time New Roman"/>
          <w:snapToGrid/>
          <w:spacing w:val="14"/>
          <w:lang w:val="en-GB"/>
        </w:rPr>
        <w:t>广泛宣传可提供的服务</w:t>
      </w:r>
      <w:r w:rsidR="008902D7" w:rsidRPr="00C21F56">
        <w:rPr>
          <w:rFonts w:ascii="Time New Roman" w:eastAsia="SimHei" w:hAnsi="Time New Roman"/>
          <w:snapToGrid/>
          <w:lang w:val="en-GB"/>
        </w:rPr>
        <w:t>；</w:t>
      </w:r>
    </w:p>
    <w:p w:rsidR="00DB0F1A" w:rsidRPr="00C21F56" w:rsidRDefault="00DB0F1A" w:rsidP="00C21F56">
      <w:pPr>
        <w:numPr>
          <w:ilvl w:val="0"/>
          <w:numId w:val="38"/>
        </w:numPr>
        <w:rPr>
          <w:rFonts w:ascii="Time New Roman" w:eastAsia="SimHei" w:hAnsi="Time New Roman"/>
          <w:snapToGrid/>
          <w:lang w:val="en-GB"/>
        </w:rPr>
      </w:pPr>
      <w:r w:rsidRPr="00C21F56">
        <w:rPr>
          <w:rFonts w:ascii="Time New Roman" w:eastAsia="SimHei" w:hAnsi="Time New Roman"/>
          <w:snapToGrid/>
          <w:lang w:val="en-GB"/>
        </w:rPr>
        <w:t>为男性和女性青少年提供单独和适当的卫生设施</w:t>
      </w:r>
      <w:r w:rsidR="008902D7" w:rsidRPr="00C21F56">
        <w:rPr>
          <w:rFonts w:ascii="Time New Roman" w:eastAsia="SimHei" w:hAnsi="Time New Roman"/>
          <w:snapToGrid/>
          <w:lang w:val="en-GB"/>
        </w:rPr>
        <w:t>；</w:t>
      </w:r>
    </w:p>
    <w:p w:rsidR="00DB0F1A" w:rsidRPr="00C21F56" w:rsidRDefault="00DB0F1A" w:rsidP="00C21F56">
      <w:pPr>
        <w:numPr>
          <w:ilvl w:val="0"/>
          <w:numId w:val="38"/>
        </w:numPr>
        <w:spacing w:after="320"/>
        <w:rPr>
          <w:rFonts w:ascii="Time New Roman" w:eastAsia="SimHei" w:hAnsi="Time New Roman" w:hint="eastAsia"/>
          <w:snapToGrid/>
          <w:lang w:val="en-GB"/>
        </w:rPr>
      </w:pPr>
      <w:r w:rsidRPr="00C21F56">
        <w:rPr>
          <w:rFonts w:ascii="Time New Roman" w:eastAsia="SimHei" w:hAnsi="Time New Roman"/>
          <w:iCs/>
          <w:snapToGrid/>
          <w:lang w:val="en-GB"/>
        </w:rPr>
        <w:t>在本着《公约》的精神落实有关青少年保健的政策和方案时</w:t>
      </w:r>
      <w:r w:rsidR="008902D7" w:rsidRPr="00C21F56">
        <w:rPr>
          <w:rFonts w:ascii="Time New Roman" w:eastAsia="SimHei" w:hAnsi="Time New Roman"/>
          <w:iCs/>
          <w:snapToGrid/>
          <w:lang w:val="en-GB"/>
        </w:rPr>
        <w:t>，</w:t>
      </w:r>
      <w:r w:rsidRPr="00C21F56">
        <w:rPr>
          <w:rFonts w:ascii="Time New Roman" w:eastAsia="SimHei" w:hAnsi="Time New Roman"/>
          <w:iCs/>
          <w:snapToGrid/>
          <w:lang w:val="en-GB"/>
        </w:rPr>
        <w:t>考虑委员会关于青少年健康和发展的第</w:t>
      </w:r>
      <w:r w:rsidRPr="00C21F56">
        <w:rPr>
          <w:rFonts w:ascii="Time New Roman" w:eastAsia="SimHei" w:hAnsi="Time New Roman"/>
          <w:b/>
          <w:iCs/>
          <w:snapToGrid/>
          <w:lang w:val="en-GB"/>
        </w:rPr>
        <w:t>4</w:t>
      </w:r>
      <w:r w:rsidRPr="00C21F56">
        <w:rPr>
          <w:rFonts w:ascii="Time New Roman" w:eastAsia="SimHei" w:hAnsi="Time New Roman"/>
          <w:iCs/>
          <w:snapToGrid/>
          <w:lang w:val="en-GB"/>
        </w:rPr>
        <w:t>号一般性意见</w:t>
      </w:r>
      <w:r w:rsidR="008902D7" w:rsidRPr="00C21F56">
        <w:rPr>
          <w:rFonts w:ascii="Time New Roman" w:eastAsia="SimHei" w:hAnsi="Time New Roman"/>
          <w:iCs/>
          <w:snapToGrid/>
          <w:lang w:val="en-GB"/>
        </w:rPr>
        <w:t>(</w:t>
      </w:r>
      <w:r w:rsidRPr="00C21F56">
        <w:rPr>
          <w:rFonts w:ascii="Time New Roman" w:eastAsia="SimHei" w:hAnsi="Time New Roman"/>
          <w:b/>
          <w:iCs/>
          <w:snapToGrid/>
          <w:lang w:val="en-GB"/>
        </w:rPr>
        <w:t>2003</w:t>
      </w:r>
      <w:r w:rsidRPr="00C21F56">
        <w:rPr>
          <w:rFonts w:ascii="Time New Roman" w:eastAsia="SimHei" w:hAnsi="Time New Roman"/>
          <w:iCs/>
          <w:snapToGrid/>
          <w:lang w:val="en-GB"/>
        </w:rPr>
        <w:t>年</w:t>
      </w:r>
      <w:r w:rsidR="008902D7" w:rsidRPr="00C21F56">
        <w:rPr>
          <w:rFonts w:ascii="Time New Roman" w:eastAsia="SimHei" w:hAnsi="Time New Roman"/>
          <w:iCs/>
          <w:snapToGrid/>
          <w:lang w:val="en-GB"/>
        </w:rPr>
        <w:t>)</w:t>
      </w:r>
      <w:r w:rsidRPr="00C21F56">
        <w:rPr>
          <w:rFonts w:ascii="Time New Roman" w:eastAsia="SimHei" w:hAnsi="Time New Roman"/>
          <w:iCs/>
          <w:snapToGrid/>
          <w:lang w:val="en-GB"/>
        </w:rPr>
        <w:t>。</w:t>
      </w:r>
    </w:p>
    <w:p w:rsidR="00DB0F1A" w:rsidRPr="00C21F56" w:rsidRDefault="00AF1CCC" w:rsidP="00C21F56">
      <w:pPr>
        <w:pStyle w:val="Heading4"/>
        <w:rPr>
          <w:rFonts w:ascii="Time New Roman" w:eastAsia="SimHei" w:hAnsi="Time New Roman"/>
          <w:u w:val="none"/>
          <w:lang w:val="en-GB"/>
        </w:rPr>
      </w:pPr>
      <w:r>
        <w:rPr>
          <w:rFonts w:ascii="Time New Roman" w:eastAsia="SimHei" w:hAnsi="Time New Roman" w:hint="eastAsia"/>
          <w:u w:val="none"/>
          <w:lang w:val="en-GB"/>
        </w:rPr>
        <w:t>滥用</w:t>
      </w:r>
      <w:r w:rsidR="00DB0F1A" w:rsidRPr="00C21F56">
        <w:rPr>
          <w:rFonts w:ascii="Time New Roman" w:eastAsia="SimHei" w:hAnsi="Time New Roman"/>
          <w:u w:val="none"/>
          <w:lang w:val="en-GB"/>
        </w:rPr>
        <w:t>毒</w:t>
      </w:r>
      <w:r>
        <w:rPr>
          <w:rFonts w:ascii="Time New Roman" w:eastAsia="SimHei" w:hAnsi="Time New Roman" w:hint="eastAsia"/>
          <w:u w:val="none"/>
          <w:lang w:val="en-GB"/>
        </w:rPr>
        <w:t>品</w:t>
      </w:r>
      <w:r w:rsidR="00DB0F1A" w:rsidRPr="00C21F56">
        <w:rPr>
          <w:rFonts w:ascii="Time New Roman" w:eastAsia="SimHei" w:hAnsi="Time New Roman"/>
          <w:u w:val="none"/>
          <w:lang w:val="en-GB"/>
        </w:rPr>
        <w:t>问题</w:t>
      </w:r>
    </w:p>
    <w:p w:rsidR="00DB0F1A" w:rsidRPr="008902D7" w:rsidRDefault="00C21F56" w:rsidP="005B0B15">
      <w:pPr>
        <w:ind w:firstLine="510"/>
        <w:rPr>
          <w:snapToGrid/>
          <w:u w:val="single"/>
        </w:rPr>
      </w:pPr>
      <w:r>
        <w:rPr>
          <w:rFonts w:hint="eastAsia"/>
          <w:snapToGrid/>
        </w:rPr>
        <w:t>65</w:t>
      </w:r>
      <w:r>
        <w:rPr>
          <w:snapToGrid/>
        </w:rPr>
        <w:t>.</w:t>
      </w:r>
      <w:r>
        <w:rPr>
          <w:rFonts w:hint="eastAsia"/>
          <w:snapToGrid/>
        </w:rPr>
        <w:t xml:space="preserve">  </w:t>
      </w:r>
      <w:r w:rsidR="00DB0F1A" w:rsidRPr="008902D7">
        <w:rPr>
          <w:snapToGrid/>
        </w:rPr>
        <w:t>委员会感到关切的是</w:t>
      </w:r>
      <w:r w:rsidR="008902D7" w:rsidRPr="008902D7">
        <w:rPr>
          <w:snapToGrid/>
        </w:rPr>
        <w:t>，</w:t>
      </w:r>
      <w:r w:rsidR="00DB0F1A" w:rsidRPr="008902D7">
        <w:rPr>
          <w:snapToGrid/>
        </w:rPr>
        <w:t>有资料显示</w:t>
      </w:r>
      <w:r w:rsidR="008902D7" w:rsidRPr="008902D7">
        <w:rPr>
          <w:snapToGrid/>
        </w:rPr>
        <w:t>，</w:t>
      </w:r>
      <w:r w:rsidR="00DB0F1A" w:rsidRPr="008902D7">
        <w:rPr>
          <w:snapToGrid/>
        </w:rPr>
        <w:t>缔约国儿童</w:t>
      </w:r>
      <w:r w:rsidR="006432D9">
        <w:rPr>
          <w:rFonts w:hint="eastAsia"/>
          <w:snapToGrid/>
        </w:rPr>
        <w:t>滥用</w:t>
      </w:r>
      <w:r w:rsidR="00DB0F1A" w:rsidRPr="008902D7">
        <w:rPr>
          <w:snapToGrid/>
        </w:rPr>
        <w:t>毒</w:t>
      </w:r>
      <w:r w:rsidR="006432D9">
        <w:rPr>
          <w:rFonts w:hint="eastAsia"/>
          <w:snapToGrid/>
        </w:rPr>
        <w:t>品</w:t>
      </w:r>
      <w:r w:rsidR="00DB0F1A" w:rsidRPr="008902D7">
        <w:rPr>
          <w:snapToGrid/>
        </w:rPr>
        <w:t>的情况有所增加</w:t>
      </w:r>
      <w:r w:rsidR="008902D7" w:rsidRPr="008902D7">
        <w:rPr>
          <w:snapToGrid/>
        </w:rPr>
        <w:t>，</w:t>
      </w:r>
      <w:r w:rsidR="00DB0F1A" w:rsidRPr="008902D7">
        <w:rPr>
          <w:snapToGrid/>
        </w:rPr>
        <w:t>包括使用非传统毒品</w:t>
      </w:r>
      <w:r w:rsidR="008902D7" w:rsidRPr="008902D7">
        <w:rPr>
          <w:snapToGrid/>
        </w:rPr>
        <w:t>，</w:t>
      </w:r>
      <w:r w:rsidR="00DB0F1A" w:rsidRPr="008902D7">
        <w:rPr>
          <w:snapToGrid/>
        </w:rPr>
        <w:t>如胶毒。</w:t>
      </w:r>
    </w:p>
    <w:p w:rsidR="00DB0F1A" w:rsidRPr="008902D7" w:rsidRDefault="00AF1CCC" w:rsidP="00AF1CCC">
      <w:pPr>
        <w:spacing w:after="320"/>
        <w:ind w:firstLine="510"/>
        <w:rPr>
          <w:snapToGrid/>
          <w:u w:val="single"/>
          <w:lang w:val="en-GB"/>
        </w:rPr>
      </w:pPr>
      <w:r>
        <w:rPr>
          <w:rFonts w:hint="eastAsia"/>
          <w:bCs/>
          <w:snapToGrid/>
        </w:rPr>
        <w:t>66</w:t>
      </w:r>
      <w:r>
        <w:rPr>
          <w:bCs/>
          <w:snapToGrid/>
        </w:rPr>
        <w:t>.</w:t>
      </w:r>
      <w:r>
        <w:rPr>
          <w:rFonts w:hint="eastAsia"/>
          <w:bCs/>
          <w:snapToGrid/>
        </w:rPr>
        <w:t xml:space="preserve">  </w:t>
      </w:r>
      <w:r w:rsidR="00DB0F1A" w:rsidRPr="00AF1CCC">
        <w:rPr>
          <w:rFonts w:ascii="Time New Roman" w:eastAsia="SimHei" w:hAnsi="Time New Roman"/>
          <w:bCs/>
          <w:snapToGrid/>
        </w:rPr>
        <w:t>委员会建议缔约国采取措施</w:t>
      </w:r>
      <w:r w:rsidR="008902D7" w:rsidRPr="00AF1CCC">
        <w:rPr>
          <w:rFonts w:ascii="Time New Roman" w:eastAsia="SimHei" w:hAnsi="Time New Roman"/>
          <w:bCs/>
          <w:snapToGrid/>
        </w:rPr>
        <w:t>，</w:t>
      </w:r>
      <w:r w:rsidR="006432D9">
        <w:rPr>
          <w:rFonts w:ascii="Time New Roman" w:eastAsia="SimHei" w:hAnsi="Time New Roman"/>
          <w:bCs/>
          <w:snapToGrid/>
        </w:rPr>
        <w:t>预防和终止儿童</w:t>
      </w:r>
      <w:r w:rsidR="006432D9">
        <w:rPr>
          <w:rFonts w:ascii="Time New Roman" w:eastAsia="SimHei" w:hAnsi="Time New Roman" w:hint="eastAsia"/>
          <w:bCs/>
          <w:snapToGrid/>
        </w:rPr>
        <w:t>使用</w:t>
      </w:r>
      <w:r w:rsidR="003B51E2">
        <w:rPr>
          <w:rFonts w:ascii="Time New Roman" w:eastAsia="SimHei" w:hAnsi="Time New Roman" w:hint="eastAsia"/>
          <w:bCs/>
          <w:snapToGrid/>
        </w:rPr>
        <w:t>毒品</w:t>
      </w:r>
      <w:r w:rsidR="008902D7" w:rsidRPr="00AF1CCC">
        <w:rPr>
          <w:rFonts w:ascii="Time New Roman" w:eastAsia="SimHei" w:hAnsi="Time New Roman"/>
          <w:bCs/>
          <w:snapToGrid/>
        </w:rPr>
        <w:t>，</w:t>
      </w:r>
      <w:r w:rsidR="00DB0F1A" w:rsidRPr="00AF1CCC">
        <w:rPr>
          <w:rFonts w:ascii="Time New Roman" w:eastAsia="SimHei" w:hAnsi="Time New Roman"/>
          <w:bCs/>
          <w:snapToGrid/>
        </w:rPr>
        <w:t>在必要时帮助</w:t>
      </w:r>
      <w:r w:rsidR="003B51E2">
        <w:rPr>
          <w:rFonts w:ascii="Time New Roman" w:eastAsia="SimHei" w:hAnsi="Time New Roman" w:hint="eastAsia"/>
          <w:bCs/>
          <w:snapToGrid/>
        </w:rPr>
        <w:t>使用毒品的</w:t>
      </w:r>
      <w:r w:rsidR="00DB0F1A" w:rsidRPr="00AF1CCC">
        <w:rPr>
          <w:rFonts w:ascii="Time New Roman" w:eastAsia="SimHei" w:hAnsi="Time New Roman"/>
          <w:bCs/>
          <w:snapToGrid/>
        </w:rPr>
        <w:t>儿童戒毒。</w:t>
      </w:r>
    </w:p>
    <w:p w:rsidR="00DB0F1A" w:rsidRPr="00AF1CCC" w:rsidRDefault="00DB0F1A" w:rsidP="00AF1CCC">
      <w:pPr>
        <w:pStyle w:val="Heading4"/>
        <w:rPr>
          <w:rFonts w:ascii="Time New Roman" w:eastAsia="SimHei" w:hAnsi="Time New Roman"/>
          <w:u w:val="none"/>
          <w:lang w:val="en-GB"/>
        </w:rPr>
      </w:pPr>
      <w:r w:rsidRPr="00AF1CCC">
        <w:rPr>
          <w:rFonts w:ascii="Time New Roman" w:eastAsia="SimHei" w:hAnsi="Time New Roman"/>
          <w:u w:val="none"/>
          <w:lang w:val="en-GB"/>
        </w:rPr>
        <w:t>有害的传统习俗</w:t>
      </w:r>
    </w:p>
    <w:p w:rsidR="00DB0F1A" w:rsidRPr="008902D7" w:rsidRDefault="00AF1CCC" w:rsidP="005B0B15">
      <w:pPr>
        <w:ind w:firstLine="510"/>
        <w:rPr>
          <w:rFonts w:hint="eastAsia"/>
          <w:snapToGrid/>
          <w:u w:val="single"/>
          <w:lang w:val="en-GB"/>
        </w:rPr>
      </w:pPr>
      <w:r>
        <w:rPr>
          <w:rFonts w:hint="eastAsia"/>
          <w:snapToGrid/>
          <w:lang w:val="en-GB"/>
        </w:rPr>
        <w:t>67</w:t>
      </w:r>
      <w:r>
        <w:rPr>
          <w:snapToGrid/>
          <w:lang w:val="en-GB"/>
        </w:rPr>
        <w:t>.</w:t>
      </w:r>
      <w:r>
        <w:rPr>
          <w:rFonts w:hint="eastAsia"/>
          <w:snapToGrid/>
          <w:lang w:val="en-GB"/>
        </w:rPr>
        <w:t xml:space="preserve">  </w:t>
      </w:r>
      <w:r w:rsidR="00DB0F1A" w:rsidRPr="008902D7">
        <w:rPr>
          <w:snapToGrid/>
          <w:lang w:val="en-GB"/>
        </w:rPr>
        <w:t>委员会对一些有害传统习俗长期存在表示关切</w:t>
      </w:r>
      <w:r w:rsidR="008902D7" w:rsidRPr="008902D7">
        <w:rPr>
          <w:snapToGrid/>
          <w:lang w:val="en-GB"/>
        </w:rPr>
        <w:t>，</w:t>
      </w:r>
      <w:r w:rsidR="00DB0F1A" w:rsidRPr="008902D7">
        <w:rPr>
          <w:snapToGrid/>
          <w:lang w:val="en-GB"/>
        </w:rPr>
        <w:t>这些习俗包括提供嫁妆、早婚和强迫结婚</w:t>
      </w:r>
      <w:r w:rsidR="008902D7" w:rsidRPr="008902D7">
        <w:rPr>
          <w:snapToGrid/>
          <w:lang w:val="en-GB"/>
        </w:rPr>
        <w:t>，</w:t>
      </w:r>
      <w:r w:rsidR="00DB0F1A" w:rsidRPr="008902D7">
        <w:rPr>
          <w:snapToGrid/>
          <w:lang w:val="en-GB"/>
        </w:rPr>
        <w:t>对女童的影响特别大</w:t>
      </w:r>
      <w:r w:rsidR="008902D7" w:rsidRPr="008902D7">
        <w:rPr>
          <w:snapToGrid/>
          <w:lang w:val="en-GB"/>
        </w:rPr>
        <w:t>，</w:t>
      </w:r>
      <w:r w:rsidR="00DB0F1A" w:rsidRPr="008902D7">
        <w:rPr>
          <w:snapToGrid/>
          <w:lang w:val="en-GB"/>
        </w:rPr>
        <w:t>并且对她们的健康、发展和充分享有权利产生不利影响。女童还受到这些习俗所导致的性别暴力的侵害。</w:t>
      </w:r>
    </w:p>
    <w:p w:rsidR="00DB0F1A" w:rsidRPr="00AF1CCC" w:rsidRDefault="00AF1CCC" w:rsidP="00A92D41">
      <w:pPr>
        <w:keepNext/>
        <w:keepLines/>
        <w:spacing w:after="320"/>
        <w:ind w:firstLine="510"/>
        <w:rPr>
          <w:rFonts w:ascii="Time New Roman" w:eastAsia="SimHei" w:hAnsi="Time New Roman" w:hint="eastAsia"/>
          <w:snapToGrid/>
          <w:u w:val="single"/>
          <w:lang w:val="en-GB"/>
        </w:rPr>
      </w:pPr>
      <w:r>
        <w:rPr>
          <w:rFonts w:hint="eastAsia"/>
          <w:bCs/>
          <w:snapToGrid/>
          <w:lang w:val="en-GB"/>
        </w:rPr>
        <w:t>68</w:t>
      </w:r>
      <w:r>
        <w:rPr>
          <w:bCs/>
          <w:snapToGrid/>
          <w:lang w:val="en-GB"/>
        </w:rPr>
        <w:t>.</w:t>
      </w:r>
      <w:r>
        <w:rPr>
          <w:rFonts w:hint="eastAsia"/>
          <w:bCs/>
          <w:snapToGrid/>
          <w:lang w:val="en-GB"/>
        </w:rPr>
        <w:t xml:space="preserve">  </w:t>
      </w:r>
      <w:r w:rsidR="00DB0F1A" w:rsidRPr="00AF1CCC">
        <w:rPr>
          <w:rFonts w:ascii="Time New Roman" w:eastAsia="SimHei" w:hAnsi="Time New Roman"/>
          <w:bCs/>
          <w:snapToGrid/>
          <w:lang w:val="en-GB"/>
        </w:rPr>
        <w:t>委员会建议缔约国立即采取立法措施</w:t>
      </w:r>
      <w:r w:rsidR="008902D7" w:rsidRPr="00AF1CCC">
        <w:rPr>
          <w:rFonts w:ascii="Time New Roman" w:eastAsia="SimHei" w:hAnsi="Time New Roman"/>
          <w:bCs/>
          <w:snapToGrid/>
          <w:lang w:val="en-GB"/>
        </w:rPr>
        <w:t>，</w:t>
      </w:r>
      <w:r w:rsidR="00DB0F1A" w:rsidRPr="00AF1CCC">
        <w:rPr>
          <w:rFonts w:ascii="Time New Roman" w:eastAsia="SimHei" w:hAnsi="Time New Roman"/>
          <w:bCs/>
          <w:snapToGrid/>
          <w:lang w:val="en-GB"/>
        </w:rPr>
        <w:t>禁止早婚、强迫结婚和其他有害于男孩和女孩健康和发展的习俗。委员会敦促缔约国</w:t>
      </w:r>
      <w:r w:rsidR="003B51E2">
        <w:rPr>
          <w:rFonts w:ascii="Time New Roman" w:eastAsia="SimHei" w:hAnsi="Time New Roman" w:hint="eastAsia"/>
          <w:bCs/>
          <w:snapToGrid/>
          <w:lang w:val="en-GB"/>
        </w:rPr>
        <w:t>在</w:t>
      </w:r>
      <w:r w:rsidR="003B51E2" w:rsidRPr="00AF1CCC">
        <w:rPr>
          <w:rFonts w:ascii="Time New Roman" w:eastAsia="SimHei" w:hAnsi="Time New Roman"/>
          <w:bCs/>
          <w:snapToGrid/>
          <w:lang w:val="en-GB"/>
        </w:rPr>
        <w:t>社区领导人的参与</w:t>
      </w:r>
      <w:r w:rsidR="003B51E2">
        <w:rPr>
          <w:rFonts w:ascii="Time New Roman" w:eastAsia="SimHei" w:hAnsi="Time New Roman" w:hint="eastAsia"/>
          <w:bCs/>
          <w:snapToGrid/>
          <w:lang w:val="en-GB"/>
        </w:rPr>
        <w:t>下</w:t>
      </w:r>
      <w:r w:rsidR="00DB0F1A" w:rsidRPr="00AF1CCC">
        <w:rPr>
          <w:rFonts w:ascii="Time New Roman" w:eastAsia="SimHei" w:hAnsi="Time New Roman"/>
          <w:bCs/>
          <w:snapToGrid/>
          <w:lang w:val="en-GB"/>
        </w:rPr>
        <w:t>针对从业者、家庭和一般公众</w:t>
      </w:r>
      <w:r w:rsidR="008902D7" w:rsidRPr="00AF1CCC">
        <w:rPr>
          <w:rFonts w:ascii="Time New Roman" w:eastAsia="SimHei" w:hAnsi="Time New Roman"/>
          <w:bCs/>
          <w:snapToGrid/>
          <w:lang w:val="en-GB"/>
        </w:rPr>
        <w:t>，</w:t>
      </w:r>
      <w:r w:rsidR="00DB0F1A" w:rsidRPr="00AF1CCC">
        <w:rPr>
          <w:rFonts w:ascii="Time New Roman" w:eastAsia="SimHei" w:hAnsi="Time New Roman"/>
          <w:bCs/>
          <w:snapToGrid/>
          <w:lang w:val="en-GB"/>
        </w:rPr>
        <w:t>开展对性别敏感的宣传方案</w:t>
      </w:r>
      <w:r w:rsidR="008902D7" w:rsidRPr="00AF1CCC">
        <w:rPr>
          <w:rFonts w:ascii="Time New Roman" w:eastAsia="SimHei" w:hAnsi="Time New Roman"/>
          <w:bCs/>
          <w:snapToGrid/>
          <w:lang w:val="en-GB"/>
        </w:rPr>
        <w:t>，</w:t>
      </w:r>
      <w:r w:rsidR="00DB0F1A" w:rsidRPr="00AF1CCC">
        <w:rPr>
          <w:rFonts w:ascii="Time New Roman" w:eastAsia="SimHei" w:hAnsi="Time New Roman"/>
          <w:bCs/>
          <w:snapToGrid/>
          <w:lang w:val="en-GB"/>
        </w:rPr>
        <w:t>从而预防和终止有害习俗</w:t>
      </w:r>
      <w:r w:rsidR="008902D7" w:rsidRPr="00AF1CCC">
        <w:rPr>
          <w:rFonts w:ascii="Time New Roman" w:eastAsia="SimHei" w:hAnsi="Time New Roman"/>
          <w:bCs/>
          <w:snapToGrid/>
          <w:lang w:val="en-GB"/>
        </w:rPr>
        <w:t>，</w:t>
      </w:r>
      <w:r w:rsidR="00DB0F1A" w:rsidRPr="00AF1CCC">
        <w:rPr>
          <w:rFonts w:ascii="Time New Roman" w:eastAsia="SimHei" w:hAnsi="Time New Roman"/>
          <w:bCs/>
          <w:snapToGrid/>
          <w:lang w:val="en-GB"/>
        </w:rPr>
        <w:t>尤其是农村地区的有害习俗。委员会还建议缔约国采取有效措施</w:t>
      </w:r>
      <w:r w:rsidR="008902D7" w:rsidRPr="00AF1CCC">
        <w:rPr>
          <w:rFonts w:ascii="Time New Roman" w:eastAsia="SimHei" w:hAnsi="Time New Roman"/>
          <w:bCs/>
          <w:snapToGrid/>
          <w:lang w:val="en-GB"/>
        </w:rPr>
        <w:t>，</w:t>
      </w:r>
      <w:r w:rsidR="00DB0F1A" w:rsidRPr="00AF1CCC">
        <w:rPr>
          <w:rFonts w:ascii="Time New Roman" w:eastAsia="SimHei" w:hAnsi="Time New Roman"/>
          <w:bCs/>
          <w:snapToGrid/>
          <w:lang w:val="en-GB"/>
        </w:rPr>
        <w:t>在家庭、学校和社区中对女童赋权。</w:t>
      </w:r>
    </w:p>
    <w:p w:rsidR="00DB0F1A" w:rsidRPr="00AF1CCC" w:rsidRDefault="00DB0F1A" w:rsidP="00AF1CCC">
      <w:pPr>
        <w:pStyle w:val="Heading4"/>
        <w:rPr>
          <w:rFonts w:ascii="Time New Roman" w:eastAsia="SimHei" w:hAnsi="Time New Roman"/>
          <w:u w:val="none"/>
          <w:lang w:val="en-GB"/>
        </w:rPr>
      </w:pPr>
      <w:r w:rsidRPr="00AF1CCC">
        <w:rPr>
          <w:rFonts w:ascii="Time New Roman" w:eastAsia="SimHei" w:hAnsi="Time New Roman"/>
          <w:u w:val="none"/>
          <w:lang w:val="en-GB"/>
        </w:rPr>
        <w:t>艾滋病毒</w:t>
      </w:r>
      <w:r w:rsidR="008902D7" w:rsidRPr="00AF1CCC">
        <w:rPr>
          <w:rFonts w:ascii="Time New Roman" w:eastAsia="SimHei" w:hAnsi="Time New Roman"/>
          <w:u w:val="none"/>
          <w:lang w:val="en-GB"/>
        </w:rPr>
        <w:t>/</w:t>
      </w:r>
      <w:r w:rsidRPr="00AF1CCC">
        <w:rPr>
          <w:rFonts w:ascii="Time New Roman" w:eastAsia="SimHei" w:hAnsi="Time New Roman"/>
          <w:u w:val="none"/>
          <w:lang w:val="en-GB"/>
        </w:rPr>
        <w:t>艾滋病</w:t>
      </w:r>
    </w:p>
    <w:p w:rsidR="00DB0F1A" w:rsidRPr="003B51E2" w:rsidRDefault="00AF1CCC" w:rsidP="005B0B15">
      <w:pPr>
        <w:ind w:firstLine="510"/>
        <w:rPr>
          <w:rFonts w:hint="eastAsia"/>
          <w:bCs/>
          <w:snapToGrid/>
          <w:lang w:val="en-GB"/>
        </w:rPr>
      </w:pPr>
      <w:r>
        <w:rPr>
          <w:rFonts w:hint="eastAsia"/>
          <w:bCs/>
          <w:snapToGrid/>
          <w:lang w:val="en-GB"/>
        </w:rPr>
        <w:t>69</w:t>
      </w:r>
      <w:r>
        <w:rPr>
          <w:bCs/>
          <w:snapToGrid/>
          <w:lang w:val="en-GB"/>
        </w:rPr>
        <w:t>.</w:t>
      </w:r>
      <w:r>
        <w:rPr>
          <w:rFonts w:hint="eastAsia"/>
          <w:bCs/>
          <w:snapToGrid/>
          <w:lang w:val="en-GB"/>
        </w:rPr>
        <w:t xml:space="preserve">  </w:t>
      </w:r>
      <w:r w:rsidR="00DB0F1A" w:rsidRPr="008902D7">
        <w:rPr>
          <w:bCs/>
          <w:snapToGrid/>
          <w:lang w:val="en-GB"/>
        </w:rPr>
        <w:t>委员会欢迎缔约国提供的有关预防艾滋病毒</w:t>
      </w:r>
      <w:r w:rsidR="008902D7" w:rsidRPr="008902D7">
        <w:rPr>
          <w:bCs/>
          <w:snapToGrid/>
          <w:lang w:val="en-GB"/>
        </w:rPr>
        <w:t>/</w:t>
      </w:r>
      <w:r w:rsidR="00DB0F1A" w:rsidRPr="008902D7">
        <w:rPr>
          <w:bCs/>
          <w:snapToGrid/>
          <w:lang w:val="en-GB"/>
        </w:rPr>
        <w:t>艾滋病综合政策的资料。然而</w:t>
      </w:r>
      <w:r w:rsidR="008902D7" w:rsidRPr="008902D7">
        <w:rPr>
          <w:bCs/>
          <w:snapToGrid/>
          <w:lang w:val="en-GB"/>
        </w:rPr>
        <w:t>，</w:t>
      </w:r>
      <w:r w:rsidR="00DB0F1A" w:rsidRPr="008902D7">
        <w:rPr>
          <w:bCs/>
          <w:snapToGrid/>
          <w:lang w:val="en-GB"/>
        </w:rPr>
        <w:t>委员会关切的是</w:t>
      </w:r>
      <w:r w:rsidR="008902D7" w:rsidRPr="008902D7">
        <w:rPr>
          <w:bCs/>
          <w:snapToGrid/>
          <w:lang w:val="en-GB"/>
        </w:rPr>
        <w:t>，</w:t>
      </w:r>
      <w:r w:rsidR="00DB0F1A" w:rsidRPr="008902D7">
        <w:rPr>
          <w:bCs/>
          <w:snapToGrid/>
          <w:lang w:val="en-GB"/>
        </w:rPr>
        <w:t>缔约国的人民</w:t>
      </w:r>
      <w:r w:rsidR="008902D7" w:rsidRPr="008902D7">
        <w:rPr>
          <w:bCs/>
          <w:snapToGrid/>
          <w:lang w:val="en-GB"/>
        </w:rPr>
        <w:t>，</w:t>
      </w:r>
      <w:r w:rsidR="00DB0F1A" w:rsidRPr="008902D7">
        <w:rPr>
          <w:bCs/>
          <w:snapToGrid/>
          <w:lang w:val="en-GB"/>
        </w:rPr>
        <w:t>尤其是青少年和年轻人对无防范措施的性行为的后果、性传播疾病、艾滋病毒</w:t>
      </w:r>
      <w:r w:rsidR="008902D7" w:rsidRPr="008902D7">
        <w:rPr>
          <w:bCs/>
          <w:snapToGrid/>
          <w:lang w:val="en-GB"/>
        </w:rPr>
        <w:t>/</w:t>
      </w:r>
      <w:r w:rsidR="00DB0F1A" w:rsidRPr="008902D7">
        <w:rPr>
          <w:bCs/>
          <w:snapToGrid/>
          <w:lang w:val="en-GB"/>
        </w:rPr>
        <w:t>艾滋病</w:t>
      </w:r>
      <w:r w:rsidR="008902D7" w:rsidRPr="008902D7">
        <w:rPr>
          <w:bCs/>
          <w:snapToGrid/>
          <w:lang w:val="en-GB"/>
        </w:rPr>
        <w:t>，</w:t>
      </w:r>
      <w:r w:rsidR="00DB0F1A" w:rsidRPr="008902D7">
        <w:rPr>
          <w:bCs/>
          <w:snapToGrid/>
          <w:lang w:val="en-GB"/>
        </w:rPr>
        <w:t>以及提供给他们的治疗认识不足。委员会还感到关切的是</w:t>
      </w:r>
      <w:r w:rsidR="008902D7" w:rsidRPr="008902D7">
        <w:rPr>
          <w:bCs/>
          <w:snapToGrid/>
          <w:lang w:val="en-GB"/>
        </w:rPr>
        <w:t>，</w:t>
      </w:r>
      <w:r w:rsidR="00DB0F1A" w:rsidRPr="008902D7">
        <w:rPr>
          <w:bCs/>
          <w:snapToGrid/>
          <w:lang w:val="en-GB"/>
        </w:rPr>
        <w:t>存在艾滋病毒</w:t>
      </w:r>
      <w:r w:rsidR="008902D7" w:rsidRPr="008902D7">
        <w:rPr>
          <w:bCs/>
          <w:snapToGrid/>
          <w:lang w:val="en-GB"/>
        </w:rPr>
        <w:t>/</w:t>
      </w:r>
      <w:r w:rsidR="00DB0F1A" w:rsidRPr="008902D7">
        <w:rPr>
          <w:bCs/>
          <w:snapToGrid/>
          <w:lang w:val="en-GB"/>
        </w:rPr>
        <w:t>艾滋病的风险因素</w:t>
      </w:r>
      <w:r w:rsidR="008902D7" w:rsidRPr="008902D7">
        <w:rPr>
          <w:bCs/>
          <w:snapToGrid/>
          <w:lang w:val="en-GB"/>
        </w:rPr>
        <w:t>，</w:t>
      </w:r>
      <w:r w:rsidR="00DB0F1A" w:rsidRPr="008902D7">
        <w:rPr>
          <w:bCs/>
          <w:snapToGrid/>
          <w:lang w:val="en-GB"/>
        </w:rPr>
        <w:t>如使用避孕措施的比例较低以及冒险行为。</w:t>
      </w:r>
    </w:p>
    <w:p w:rsidR="00DB0F1A" w:rsidRPr="008902D7" w:rsidRDefault="003B51E2" w:rsidP="005B0B15">
      <w:pPr>
        <w:ind w:firstLine="510"/>
        <w:rPr>
          <w:snapToGrid/>
          <w:lang w:val="en-GB"/>
        </w:rPr>
      </w:pPr>
      <w:r>
        <w:rPr>
          <w:rFonts w:hint="eastAsia"/>
          <w:snapToGrid/>
          <w:lang w:val="en-GB"/>
        </w:rPr>
        <w:t>70</w:t>
      </w:r>
      <w:r>
        <w:rPr>
          <w:snapToGrid/>
          <w:lang w:val="en-GB"/>
        </w:rPr>
        <w:t>.</w:t>
      </w:r>
      <w:r>
        <w:rPr>
          <w:rFonts w:hint="eastAsia"/>
          <w:snapToGrid/>
          <w:lang w:val="en-GB"/>
        </w:rPr>
        <w:t xml:space="preserve">  </w:t>
      </w:r>
      <w:r w:rsidR="00DB0F1A" w:rsidRPr="003B51E2">
        <w:rPr>
          <w:rFonts w:ascii="Time New Roman" w:eastAsia="SimHei" w:hAnsi="Time New Roman"/>
          <w:snapToGrid/>
          <w:lang w:val="en-GB"/>
        </w:rPr>
        <w:t>委员会建议缔约国</w:t>
      </w:r>
      <w:r w:rsidR="008902D7" w:rsidRPr="003B51E2">
        <w:rPr>
          <w:rFonts w:ascii="Time New Roman" w:eastAsia="SimHei" w:hAnsi="Time New Roman"/>
          <w:snapToGrid/>
          <w:lang w:val="en-GB"/>
        </w:rPr>
        <w:t>：</w:t>
      </w:r>
    </w:p>
    <w:p w:rsidR="00DB0F1A" w:rsidRPr="003B51E2" w:rsidRDefault="00DB0F1A" w:rsidP="003B51E2">
      <w:pPr>
        <w:numPr>
          <w:ilvl w:val="0"/>
          <w:numId w:val="39"/>
        </w:numPr>
        <w:rPr>
          <w:rFonts w:ascii="Time New Roman" w:eastAsia="SimHei" w:hAnsi="Time New Roman"/>
          <w:snapToGrid/>
          <w:lang w:val="en-GB"/>
        </w:rPr>
      </w:pPr>
      <w:r w:rsidRPr="003B51E2">
        <w:rPr>
          <w:rFonts w:ascii="Time New Roman" w:eastAsia="SimHei" w:hAnsi="Time New Roman"/>
          <w:snapToGrid/>
          <w:lang w:val="en-GB"/>
        </w:rPr>
        <w:t>加强预防力度</w:t>
      </w:r>
      <w:r w:rsidR="008902D7" w:rsidRPr="003B51E2">
        <w:rPr>
          <w:rFonts w:ascii="Time New Roman" w:eastAsia="SimHei" w:hAnsi="Time New Roman"/>
          <w:snapToGrid/>
          <w:lang w:val="en-GB"/>
        </w:rPr>
        <w:t>，</w:t>
      </w:r>
      <w:r w:rsidRPr="003B51E2">
        <w:rPr>
          <w:rFonts w:ascii="Time New Roman" w:eastAsia="SimHei" w:hAnsi="Time New Roman"/>
          <w:snapToGrid/>
          <w:lang w:val="en-GB"/>
        </w:rPr>
        <w:t>开展社会宣传活动和方案</w:t>
      </w:r>
      <w:r w:rsidR="008902D7" w:rsidRPr="003B51E2">
        <w:rPr>
          <w:rFonts w:ascii="Time New Roman" w:eastAsia="SimHei" w:hAnsi="Time New Roman"/>
          <w:snapToGrid/>
          <w:lang w:val="en-GB"/>
        </w:rPr>
        <w:t>，</w:t>
      </w:r>
      <w:r w:rsidRPr="003B51E2">
        <w:rPr>
          <w:rFonts w:ascii="Time New Roman" w:eastAsia="SimHei" w:hAnsi="Time New Roman"/>
          <w:snapToGrid/>
          <w:lang w:val="en-GB"/>
        </w:rPr>
        <w:t>以便提高人们对艾滋病毒</w:t>
      </w:r>
      <w:r w:rsidR="008902D7" w:rsidRPr="003B51E2">
        <w:rPr>
          <w:rFonts w:ascii="Time New Roman" w:eastAsia="SimHei" w:hAnsi="Time New Roman"/>
          <w:snapToGrid/>
          <w:lang w:val="en-GB"/>
        </w:rPr>
        <w:t>/</w:t>
      </w:r>
      <w:r w:rsidRPr="003B51E2">
        <w:rPr>
          <w:rFonts w:ascii="Time New Roman" w:eastAsia="SimHei" w:hAnsi="Time New Roman"/>
          <w:snapToGrid/>
          <w:lang w:val="en-GB"/>
        </w:rPr>
        <w:t>艾滋病的认识</w:t>
      </w:r>
      <w:r w:rsidR="008902D7" w:rsidRPr="003B51E2">
        <w:rPr>
          <w:rFonts w:ascii="Time New Roman" w:eastAsia="SimHei" w:hAnsi="Time New Roman"/>
          <w:snapToGrid/>
          <w:lang w:val="en-GB"/>
        </w:rPr>
        <w:t>，</w:t>
      </w:r>
      <w:r w:rsidRPr="003B51E2">
        <w:rPr>
          <w:rFonts w:ascii="Time New Roman" w:eastAsia="SimHei" w:hAnsi="Time New Roman"/>
          <w:snapToGrid/>
          <w:lang w:val="en-GB"/>
        </w:rPr>
        <w:t>包括对预防措施和使用避孕措施的认识</w:t>
      </w:r>
      <w:r w:rsidR="008902D7" w:rsidRPr="003B51E2">
        <w:rPr>
          <w:rFonts w:ascii="Time New Roman" w:eastAsia="SimHei" w:hAnsi="Time New Roman"/>
          <w:snapToGrid/>
          <w:lang w:val="en-GB"/>
        </w:rPr>
        <w:t>；</w:t>
      </w:r>
    </w:p>
    <w:p w:rsidR="00DB0F1A" w:rsidRPr="003B51E2" w:rsidRDefault="00DB0F1A" w:rsidP="003B51E2">
      <w:pPr>
        <w:numPr>
          <w:ilvl w:val="0"/>
          <w:numId w:val="39"/>
        </w:numPr>
        <w:rPr>
          <w:rFonts w:ascii="Time New Roman" w:eastAsia="SimHei" w:hAnsi="Time New Roman"/>
          <w:snapToGrid/>
          <w:lang w:val="en-GB"/>
        </w:rPr>
      </w:pPr>
      <w:r w:rsidRPr="003B51E2">
        <w:rPr>
          <w:rFonts w:ascii="Time New Roman" w:eastAsia="SimHei" w:hAnsi="Time New Roman"/>
          <w:snapToGrid/>
          <w:lang w:val="en-GB"/>
        </w:rPr>
        <w:t>制定战略指导方针</w:t>
      </w:r>
      <w:r w:rsidR="008902D7" w:rsidRPr="003B51E2">
        <w:rPr>
          <w:rFonts w:ascii="Time New Roman" w:eastAsia="SimHei" w:hAnsi="Time New Roman"/>
          <w:snapToGrid/>
          <w:lang w:val="en-GB"/>
        </w:rPr>
        <w:t>，</w:t>
      </w:r>
      <w:r w:rsidRPr="003B51E2">
        <w:rPr>
          <w:rFonts w:ascii="Time New Roman" w:eastAsia="SimHei" w:hAnsi="Time New Roman"/>
          <w:snapToGrid/>
          <w:lang w:val="en-GB"/>
        </w:rPr>
        <w:t>解决父母向子女传染疾病、产前护理、分娩期护理、母乳喂养以及儿童看护等问题</w:t>
      </w:r>
      <w:r w:rsidR="008902D7" w:rsidRPr="003B51E2">
        <w:rPr>
          <w:rFonts w:ascii="Time New Roman" w:eastAsia="SimHei" w:hAnsi="Time New Roman"/>
          <w:snapToGrid/>
          <w:lang w:val="en-GB"/>
        </w:rPr>
        <w:t>；</w:t>
      </w:r>
    </w:p>
    <w:p w:rsidR="00DB0F1A" w:rsidRPr="008902D7" w:rsidRDefault="00DB0F1A" w:rsidP="003B51E2">
      <w:pPr>
        <w:numPr>
          <w:ilvl w:val="0"/>
          <w:numId w:val="39"/>
        </w:numPr>
        <w:spacing w:after="320"/>
        <w:rPr>
          <w:rFonts w:hint="eastAsia"/>
          <w:snapToGrid/>
          <w:lang w:val="en-GB"/>
        </w:rPr>
      </w:pPr>
      <w:r w:rsidRPr="003B51E2">
        <w:rPr>
          <w:rFonts w:ascii="Time New Roman" w:eastAsia="SimHei" w:hAnsi="Time New Roman"/>
          <w:snapToGrid/>
          <w:lang w:val="en-GB"/>
        </w:rPr>
        <w:t>在制定政策与方案时</w:t>
      </w:r>
      <w:r w:rsidR="008902D7" w:rsidRPr="003B51E2">
        <w:rPr>
          <w:rFonts w:ascii="Time New Roman" w:eastAsia="SimHei" w:hAnsi="Time New Roman"/>
          <w:snapToGrid/>
          <w:lang w:val="en-GB"/>
        </w:rPr>
        <w:t>，</w:t>
      </w:r>
      <w:r w:rsidRPr="003B51E2">
        <w:rPr>
          <w:rFonts w:ascii="Time New Roman" w:eastAsia="SimHei" w:hAnsi="Time New Roman"/>
          <w:snapToGrid/>
          <w:lang w:val="en-GB"/>
        </w:rPr>
        <w:t>考虑委员会关于艾滋病毒</w:t>
      </w:r>
      <w:r w:rsidR="008902D7" w:rsidRPr="003B51E2">
        <w:rPr>
          <w:rFonts w:ascii="Time New Roman" w:eastAsia="SimHei" w:hAnsi="Time New Roman"/>
          <w:snapToGrid/>
          <w:lang w:val="en-GB"/>
        </w:rPr>
        <w:t>/</w:t>
      </w:r>
      <w:r w:rsidRPr="003B51E2">
        <w:rPr>
          <w:rFonts w:ascii="Time New Roman" w:eastAsia="SimHei" w:hAnsi="Time New Roman"/>
          <w:snapToGrid/>
          <w:lang w:val="en-GB"/>
        </w:rPr>
        <w:t>艾滋病以及儿童权利的第</w:t>
      </w:r>
      <w:r w:rsidRPr="003B51E2">
        <w:rPr>
          <w:rFonts w:ascii="Time New Roman" w:eastAsia="SimHei" w:hAnsi="Time New Roman"/>
          <w:b/>
          <w:snapToGrid/>
          <w:lang w:val="en-GB"/>
        </w:rPr>
        <w:t>3</w:t>
      </w:r>
      <w:r w:rsidRPr="003B51E2">
        <w:rPr>
          <w:rFonts w:ascii="Time New Roman" w:eastAsia="SimHei" w:hAnsi="Time New Roman"/>
          <w:snapToGrid/>
          <w:lang w:val="en-GB"/>
        </w:rPr>
        <w:t>号一般性意见</w:t>
      </w:r>
      <w:r w:rsidR="008902D7" w:rsidRPr="003B51E2">
        <w:rPr>
          <w:rFonts w:ascii="Time New Roman" w:eastAsia="SimHei" w:hAnsi="Time New Roman"/>
          <w:snapToGrid/>
          <w:lang w:val="en-GB"/>
        </w:rPr>
        <w:t>(</w:t>
      </w:r>
      <w:r w:rsidRPr="003B51E2">
        <w:rPr>
          <w:rFonts w:ascii="Time New Roman" w:eastAsia="SimHei" w:hAnsi="Time New Roman"/>
          <w:b/>
          <w:snapToGrid/>
          <w:lang w:val="en-GB"/>
        </w:rPr>
        <w:t>2003</w:t>
      </w:r>
      <w:r w:rsidRPr="003B51E2">
        <w:rPr>
          <w:rFonts w:ascii="Time New Roman" w:eastAsia="SimHei" w:hAnsi="Time New Roman"/>
          <w:snapToGrid/>
          <w:lang w:val="en-GB"/>
        </w:rPr>
        <w:t>年</w:t>
      </w:r>
      <w:r w:rsidR="008902D7" w:rsidRPr="003B51E2">
        <w:rPr>
          <w:rFonts w:ascii="Time New Roman" w:eastAsia="SimHei" w:hAnsi="Time New Roman"/>
          <w:snapToGrid/>
          <w:lang w:val="en-GB"/>
        </w:rPr>
        <w:t>)</w:t>
      </w:r>
      <w:r w:rsidR="008902D7" w:rsidRPr="003B51E2">
        <w:rPr>
          <w:rFonts w:ascii="Time New Roman" w:eastAsia="SimHei" w:hAnsi="Time New Roman"/>
          <w:snapToGrid/>
          <w:lang w:val="en-GB"/>
        </w:rPr>
        <w:t>，</w:t>
      </w:r>
      <w:r w:rsidRPr="003B51E2">
        <w:rPr>
          <w:rFonts w:ascii="Time New Roman" w:eastAsia="SimHei" w:hAnsi="Time New Roman"/>
          <w:snapToGrid/>
          <w:lang w:val="en-GB"/>
        </w:rPr>
        <w:t>以及关于艾滋病毒</w:t>
      </w:r>
      <w:r w:rsidR="008902D7" w:rsidRPr="003B51E2">
        <w:rPr>
          <w:rFonts w:ascii="Time New Roman" w:eastAsia="SimHei" w:hAnsi="Time New Roman"/>
          <w:snapToGrid/>
          <w:lang w:val="en-GB"/>
        </w:rPr>
        <w:t>/</w:t>
      </w:r>
      <w:r w:rsidRPr="003B51E2">
        <w:rPr>
          <w:rFonts w:ascii="Time New Roman" w:eastAsia="SimHei" w:hAnsi="Time New Roman"/>
          <w:snapToGrid/>
          <w:lang w:val="en-GB"/>
        </w:rPr>
        <w:t>艾滋病和人权的国际指导方针。</w:t>
      </w:r>
    </w:p>
    <w:p w:rsidR="00DB0F1A" w:rsidRPr="003B51E2" w:rsidRDefault="00DB0F1A" w:rsidP="003B51E2">
      <w:pPr>
        <w:pStyle w:val="Heading4"/>
        <w:rPr>
          <w:rFonts w:ascii="Time New Roman" w:eastAsia="SimHei" w:hAnsi="Time New Roman"/>
          <w:u w:val="none"/>
          <w:lang w:val="en-GB"/>
        </w:rPr>
      </w:pPr>
      <w:r w:rsidRPr="003B51E2">
        <w:rPr>
          <w:rFonts w:ascii="Time New Roman" w:eastAsia="SimHei" w:hAnsi="Time New Roman"/>
          <w:u w:val="none"/>
          <w:lang w:val="en-GB"/>
        </w:rPr>
        <w:t>生活水准</w:t>
      </w:r>
    </w:p>
    <w:p w:rsidR="00DB0F1A" w:rsidRPr="008902D7" w:rsidRDefault="00AD561A" w:rsidP="005B0B15">
      <w:pPr>
        <w:ind w:firstLine="510"/>
        <w:rPr>
          <w:bCs/>
          <w:snapToGrid/>
          <w:lang w:val="en-GB"/>
        </w:rPr>
      </w:pPr>
      <w:r>
        <w:rPr>
          <w:rFonts w:hint="eastAsia"/>
          <w:bCs/>
          <w:snapToGrid/>
          <w:lang w:val="en-GB"/>
        </w:rPr>
        <w:t>71</w:t>
      </w:r>
      <w:r>
        <w:rPr>
          <w:bCs/>
          <w:snapToGrid/>
          <w:lang w:val="en-GB"/>
        </w:rPr>
        <w:t>.</w:t>
      </w:r>
      <w:r>
        <w:rPr>
          <w:rFonts w:hint="eastAsia"/>
          <w:bCs/>
          <w:snapToGrid/>
          <w:lang w:val="en-GB"/>
        </w:rPr>
        <w:t xml:space="preserve">  </w:t>
      </w:r>
      <w:r w:rsidR="00DB0F1A" w:rsidRPr="008902D7">
        <w:rPr>
          <w:bCs/>
          <w:snapToGrid/>
          <w:lang w:val="en-GB"/>
        </w:rPr>
        <w:t>委员会赞赏收到的资料表明</w:t>
      </w:r>
      <w:r w:rsidR="008902D7" w:rsidRPr="008902D7">
        <w:rPr>
          <w:bCs/>
          <w:snapToGrid/>
          <w:lang w:val="en-GB"/>
        </w:rPr>
        <w:t>，</w:t>
      </w:r>
      <w:r w:rsidR="00DB0F1A" w:rsidRPr="008902D7">
        <w:rPr>
          <w:bCs/>
          <w:snapToGrid/>
          <w:lang w:val="en-GB"/>
        </w:rPr>
        <w:t>缔约国正在实施不同的社会安全网和食品及现金转</w:t>
      </w:r>
      <w:r>
        <w:rPr>
          <w:rFonts w:hint="eastAsia"/>
          <w:bCs/>
          <w:snapToGrid/>
          <w:lang w:val="en-GB"/>
        </w:rPr>
        <w:t>让</w:t>
      </w:r>
      <w:r w:rsidR="00DB0F1A" w:rsidRPr="008902D7">
        <w:rPr>
          <w:bCs/>
          <w:snapToGrid/>
          <w:lang w:val="en-GB"/>
        </w:rPr>
        <w:t>方案</w:t>
      </w:r>
      <w:r w:rsidR="008902D7" w:rsidRPr="008902D7">
        <w:rPr>
          <w:bCs/>
          <w:snapToGrid/>
          <w:lang w:val="en-GB"/>
        </w:rPr>
        <w:t>，</w:t>
      </w:r>
      <w:r w:rsidR="00DB0F1A" w:rsidRPr="008902D7">
        <w:rPr>
          <w:bCs/>
          <w:snapToGrid/>
          <w:lang w:val="en-GB"/>
        </w:rPr>
        <w:t>以便减少贫困</w:t>
      </w:r>
      <w:r w:rsidR="008902D7" w:rsidRPr="008902D7">
        <w:rPr>
          <w:bCs/>
          <w:snapToGrid/>
          <w:lang w:val="en-GB"/>
        </w:rPr>
        <w:t>，</w:t>
      </w:r>
      <w:r w:rsidR="00DB0F1A" w:rsidRPr="008902D7">
        <w:rPr>
          <w:bCs/>
          <w:snapToGrid/>
          <w:lang w:val="en-GB"/>
        </w:rPr>
        <w:t>增加儿童享有基本权利的机会。然而</w:t>
      </w:r>
      <w:r w:rsidR="008902D7" w:rsidRPr="008902D7">
        <w:rPr>
          <w:bCs/>
          <w:snapToGrid/>
          <w:lang w:val="en-GB"/>
        </w:rPr>
        <w:t>，</w:t>
      </w:r>
      <w:r w:rsidR="00DB0F1A" w:rsidRPr="008902D7">
        <w:rPr>
          <w:bCs/>
          <w:snapToGrid/>
          <w:lang w:val="en-GB"/>
        </w:rPr>
        <w:t>令委员会深为关切的是</w:t>
      </w:r>
      <w:r w:rsidR="008902D7" w:rsidRPr="008902D7">
        <w:rPr>
          <w:bCs/>
          <w:snapToGrid/>
          <w:lang w:val="en-GB"/>
        </w:rPr>
        <w:t>，</w:t>
      </w:r>
      <w:r w:rsidR="00DB0F1A" w:rsidRPr="008902D7">
        <w:rPr>
          <w:bCs/>
          <w:snapToGrid/>
          <w:lang w:val="en-GB"/>
        </w:rPr>
        <w:t>儿童的贫困和不平等</w:t>
      </w:r>
      <w:r w:rsidR="00933F0B">
        <w:rPr>
          <w:rFonts w:hint="eastAsia"/>
          <w:bCs/>
          <w:snapToGrid/>
          <w:lang w:val="en-GB"/>
        </w:rPr>
        <w:t>问题造成了</w:t>
      </w:r>
      <w:r w:rsidR="00DB0F1A" w:rsidRPr="008902D7">
        <w:rPr>
          <w:bCs/>
          <w:snapToGrid/>
          <w:lang w:val="en-GB"/>
        </w:rPr>
        <w:t>严重</w:t>
      </w:r>
      <w:r w:rsidR="00933F0B">
        <w:rPr>
          <w:rFonts w:hint="eastAsia"/>
          <w:bCs/>
          <w:snapToGrid/>
          <w:lang w:val="en-GB"/>
        </w:rPr>
        <w:t>的</w:t>
      </w:r>
      <w:r w:rsidR="002E2B3C">
        <w:rPr>
          <w:rFonts w:hint="eastAsia"/>
          <w:bCs/>
          <w:snapToGrid/>
          <w:lang w:val="en-GB"/>
        </w:rPr>
        <w:t>挑战</w:t>
      </w:r>
      <w:r w:rsidR="008902D7" w:rsidRPr="008902D7">
        <w:rPr>
          <w:bCs/>
          <w:snapToGrid/>
          <w:lang w:val="en-GB"/>
        </w:rPr>
        <w:t>，</w:t>
      </w:r>
      <w:r w:rsidR="00DB0F1A" w:rsidRPr="008902D7">
        <w:rPr>
          <w:bCs/>
          <w:snapToGrid/>
          <w:lang w:val="en-GB"/>
        </w:rPr>
        <w:t>其他的问题还包括快速的城市化、越来越多的贫民区和不合规格的住房、资源分配不足</w:t>
      </w:r>
      <w:r w:rsidR="008902D7" w:rsidRPr="008902D7">
        <w:rPr>
          <w:bCs/>
          <w:snapToGrid/>
          <w:lang w:val="en-GB"/>
        </w:rPr>
        <w:t>，</w:t>
      </w:r>
      <w:r w:rsidR="00DB0F1A" w:rsidRPr="008902D7">
        <w:rPr>
          <w:bCs/>
          <w:snapToGrid/>
          <w:lang w:val="en-GB"/>
        </w:rPr>
        <w:t>以及选择社会安全网方案收益者标准不明确等。委员会还感到关切的是</w:t>
      </w:r>
      <w:r w:rsidR="008902D7" w:rsidRPr="008902D7">
        <w:rPr>
          <w:bCs/>
          <w:snapToGrid/>
          <w:lang w:val="en-GB"/>
        </w:rPr>
        <w:t>，</w:t>
      </w:r>
      <w:r w:rsidR="00DB0F1A" w:rsidRPr="008902D7">
        <w:rPr>
          <w:bCs/>
          <w:snapToGrid/>
          <w:lang w:val="en-GB"/>
        </w:rPr>
        <w:t>与问题的严重程度相比</w:t>
      </w:r>
      <w:r w:rsidR="008902D7" w:rsidRPr="008902D7">
        <w:rPr>
          <w:bCs/>
          <w:snapToGrid/>
          <w:lang w:val="en-GB"/>
        </w:rPr>
        <w:t>，</w:t>
      </w:r>
      <w:r w:rsidR="00DB0F1A" w:rsidRPr="008902D7">
        <w:rPr>
          <w:bCs/>
          <w:snapToGrid/>
          <w:lang w:val="en-GB"/>
        </w:rPr>
        <w:t>社会安全网方案的规模有限。此外</w:t>
      </w:r>
      <w:r w:rsidR="008902D7" w:rsidRPr="008902D7">
        <w:rPr>
          <w:bCs/>
          <w:snapToGrid/>
          <w:lang w:val="en-GB"/>
        </w:rPr>
        <w:t>，</w:t>
      </w:r>
      <w:r w:rsidR="00DB0F1A" w:rsidRPr="008902D7">
        <w:rPr>
          <w:bCs/>
          <w:snapToGrid/>
          <w:lang w:val="en-GB"/>
        </w:rPr>
        <w:t>也没有对这些方案的短期和长期影响进行适当的评价和评估。</w:t>
      </w:r>
    </w:p>
    <w:p w:rsidR="00DB0F1A" w:rsidRPr="008902D7" w:rsidRDefault="00933F0B" w:rsidP="005B0B15">
      <w:pPr>
        <w:ind w:firstLine="510"/>
        <w:rPr>
          <w:snapToGrid/>
          <w:lang w:val="en-GB"/>
        </w:rPr>
      </w:pPr>
      <w:r>
        <w:rPr>
          <w:rFonts w:hint="eastAsia"/>
          <w:snapToGrid/>
          <w:lang w:val="en-GB"/>
        </w:rPr>
        <w:t>72</w:t>
      </w:r>
      <w:r>
        <w:rPr>
          <w:snapToGrid/>
          <w:lang w:val="en-GB"/>
        </w:rPr>
        <w:t>.</w:t>
      </w:r>
      <w:r>
        <w:rPr>
          <w:rFonts w:hint="eastAsia"/>
          <w:snapToGrid/>
          <w:lang w:val="en-GB"/>
        </w:rPr>
        <w:t xml:space="preserve">  </w:t>
      </w:r>
      <w:r w:rsidR="00DB0F1A" w:rsidRPr="00933F0B">
        <w:rPr>
          <w:rFonts w:ascii="Time New Roman" w:eastAsia="SimHei" w:hAnsi="Time New Roman"/>
          <w:snapToGrid/>
          <w:lang w:val="en-GB"/>
        </w:rPr>
        <w:t>根据《公约》第</w:t>
      </w:r>
      <w:r w:rsidR="00DB0F1A" w:rsidRPr="00933F0B">
        <w:rPr>
          <w:rFonts w:ascii="Time New Roman" w:eastAsia="SimHei" w:hAnsi="Time New Roman"/>
          <w:b/>
          <w:snapToGrid/>
          <w:lang w:val="en-GB"/>
        </w:rPr>
        <w:t>27</w:t>
      </w:r>
      <w:r w:rsidR="00DB0F1A" w:rsidRPr="00933F0B">
        <w:rPr>
          <w:rFonts w:ascii="Time New Roman" w:eastAsia="SimHei" w:hAnsi="Time New Roman"/>
          <w:snapToGrid/>
          <w:lang w:val="en-GB"/>
        </w:rPr>
        <w:t>条</w:t>
      </w:r>
      <w:r w:rsidR="008902D7" w:rsidRPr="00933F0B">
        <w:rPr>
          <w:rFonts w:ascii="Time New Roman" w:eastAsia="SimHei" w:hAnsi="Time New Roman"/>
          <w:snapToGrid/>
          <w:lang w:val="en-GB"/>
        </w:rPr>
        <w:t>，</w:t>
      </w:r>
      <w:r w:rsidR="00DB0F1A" w:rsidRPr="00933F0B">
        <w:rPr>
          <w:rFonts w:ascii="Time New Roman" w:eastAsia="SimHei" w:hAnsi="Time New Roman"/>
          <w:snapToGrid/>
          <w:lang w:val="en-GB"/>
        </w:rPr>
        <w:t>委员会鼓励缔约国采取一切必要步骤</w:t>
      </w:r>
      <w:r w:rsidR="008902D7" w:rsidRPr="00933F0B">
        <w:rPr>
          <w:rFonts w:ascii="Time New Roman" w:eastAsia="SimHei" w:hAnsi="Time New Roman"/>
          <w:snapToGrid/>
          <w:lang w:val="en-GB"/>
        </w:rPr>
        <w:t>，</w:t>
      </w:r>
      <w:r w:rsidR="00DB0F1A" w:rsidRPr="00933F0B">
        <w:rPr>
          <w:rFonts w:ascii="Time New Roman" w:eastAsia="SimHei" w:hAnsi="Time New Roman"/>
          <w:snapToGrid/>
          <w:lang w:val="en-GB"/>
        </w:rPr>
        <w:t>落实旨在减少儿童贫困和改善儿童生活水准的立法和行动方案。委员会还呼吁缔约国</w:t>
      </w:r>
      <w:r w:rsidR="008902D7" w:rsidRPr="00933F0B">
        <w:rPr>
          <w:rFonts w:ascii="Time New Roman" w:eastAsia="SimHei" w:hAnsi="Time New Roman"/>
          <w:snapToGrid/>
          <w:lang w:val="en-GB"/>
        </w:rPr>
        <w:t>：</w:t>
      </w:r>
    </w:p>
    <w:p w:rsidR="00DB0F1A" w:rsidRPr="00933F0B" w:rsidRDefault="00DB0F1A" w:rsidP="00933F0B">
      <w:pPr>
        <w:numPr>
          <w:ilvl w:val="0"/>
          <w:numId w:val="40"/>
        </w:numPr>
        <w:rPr>
          <w:rFonts w:ascii="Time New Roman" w:eastAsia="SimHei" w:hAnsi="Time New Roman"/>
          <w:snapToGrid/>
          <w:lang w:val="en-GB"/>
        </w:rPr>
      </w:pPr>
      <w:r w:rsidRPr="00933F0B">
        <w:rPr>
          <w:rFonts w:ascii="Time New Roman" w:eastAsia="SimHei" w:hAnsi="Time New Roman"/>
          <w:snapToGrid/>
          <w:lang w:val="en-GB"/>
        </w:rPr>
        <w:t>对儿童社会安全网方案进行全面评估</w:t>
      </w:r>
      <w:r w:rsidR="008902D7" w:rsidRPr="00933F0B">
        <w:rPr>
          <w:rFonts w:ascii="Time New Roman" w:eastAsia="SimHei" w:hAnsi="Time New Roman"/>
          <w:snapToGrid/>
          <w:lang w:val="en-GB"/>
        </w:rPr>
        <w:t>，</w:t>
      </w:r>
      <w:r w:rsidRPr="00933F0B">
        <w:rPr>
          <w:rFonts w:ascii="Time New Roman" w:eastAsia="SimHei" w:hAnsi="Time New Roman"/>
          <w:snapToGrid/>
          <w:lang w:val="en-GB"/>
        </w:rPr>
        <w:t>查明不平等和歧视的情况</w:t>
      </w:r>
      <w:r w:rsidR="008902D7" w:rsidRPr="00933F0B">
        <w:rPr>
          <w:rFonts w:ascii="Time New Roman" w:eastAsia="SimHei" w:hAnsi="Time New Roman"/>
          <w:snapToGrid/>
          <w:lang w:val="en-GB"/>
        </w:rPr>
        <w:t>，</w:t>
      </w:r>
      <w:r w:rsidRPr="00933F0B">
        <w:rPr>
          <w:rFonts w:ascii="Time New Roman" w:eastAsia="SimHei" w:hAnsi="Time New Roman"/>
          <w:snapToGrid/>
          <w:lang w:val="en-GB"/>
        </w:rPr>
        <w:t>并提出适当的补救建议</w:t>
      </w:r>
      <w:r w:rsidR="008902D7" w:rsidRPr="00933F0B">
        <w:rPr>
          <w:rFonts w:ascii="Time New Roman" w:eastAsia="SimHei" w:hAnsi="Time New Roman"/>
          <w:snapToGrid/>
          <w:lang w:val="en-GB"/>
        </w:rPr>
        <w:t>；</w:t>
      </w:r>
    </w:p>
    <w:p w:rsidR="00DB0F1A" w:rsidRPr="00245E44" w:rsidRDefault="00DB0F1A" w:rsidP="00245E44">
      <w:pPr>
        <w:numPr>
          <w:ilvl w:val="0"/>
          <w:numId w:val="40"/>
        </w:numPr>
        <w:spacing w:after="320"/>
        <w:rPr>
          <w:rFonts w:ascii="Time New Roman" w:eastAsia="SimHei" w:hAnsi="Time New Roman" w:hint="eastAsia"/>
          <w:snapToGrid/>
          <w:lang w:val="en-GB"/>
        </w:rPr>
      </w:pPr>
      <w:r w:rsidRPr="00933F0B">
        <w:rPr>
          <w:rFonts w:ascii="Time New Roman" w:eastAsia="SimHei" w:hAnsi="Time New Roman"/>
          <w:snapToGrid/>
          <w:lang w:val="en-GB"/>
        </w:rPr>
        <w:t>制定和落实计划</w:t>
      </w:r>
      <w:r w:rsidR="008902D7" w:rsidRPr="00933F0B">
        <w:rPr>
          <w:rFonts w:ascii="Time New Roman" w:eastAsia="SimHei" w:hAnsi="Time New Roman"/>
          <w:snapToGrid/>
          <w:lang w:val="en-GB"/>
        </w:rPr>
        <w:t>，</w:t>
      </w:r>
      <w:r w:rsidRPr="00933F0B">
        <w:rPr>
          <w:rFonts w:ascii="Time New Roman" w:eastAsia="SimHei" w:hAnsi="Time New Roman"/>
          <w:snapToGrid/>
          <w:lang w:val="en-GB"/>
        </w:rPr>
        <w:t>复制并加强其保护儿童的成功方案</w:t>
      </w:r>
      <w:r w:rsidR="008902D7" w:rsidRPr="00933F0B">
        <w:rPr>
          <w:rFonts w:ascii="Time New Roman" w:eastAsia="SimHei" w:hAnsi="Time New Roman"/>
          <w:snapToGrid/>
          <w:lang w:val="en-GB"/>
        </w:rPr>
        <w:t>，</w:t>
      </w:r>
      <w:r w:rsidRPr="00933F0B">
        <w:rPr>
          <w:rFonts w:ascii="Time New Roman" w:eastAsia="SimHei" w:hAnsi="Time New Roman"/>
          <w:snapToGrid/>
          <w:lang w:val="en-GB"/>
        </w:rPr>
        <w:t>以便改善全国儿童生活水准及享有权利的情况。</w:t>
      </w:r>
    </w:p>
    <w:p w:rsidR="00DB0F1A" w:rsidRPr="00245E44" w:rsidRDefault="00245E44" w:rsidP="00245E44">
      <w:pPr>
        <w:pStyle w:val="Heading3"/>
        <w:rPr>
          <w:rFonts w:ascii="Time New Roman" w:eastAsia="SimHei" w:hAnsi="Time New Roman"/>
          <w:u w:val="none"/>
          <w:lang w:val="en-GB"/>
        </w:rPr>
      </w:pPr>
      <w:r w:rsidRPr="00245E44">
        <w:rPr>
          <w:rFonts w:ascii="Time New Roman" w:eastAsia="SimHei" w:hAnsi="Time New Roman" w:hint="eastAsia"/>
          <w:b/>
          <w:u w:val="none"/>
          <w:lang w:val="en-GB"/>
        </w:rPr>
        <w:t>7</w:t>
      </w:r>
      <w:r w:rsidRPr="00245E44">
        <w:rPr>
          <w:rFonts w:ascii="Time New Roman" w:eastAsia="SimHei" w:hAnsi="Time New Roman"/>
          <w:u w:val="none"/>
          <w:lang w:val="en-GB"/>
        </w:rPr>
        <w:t>.</w:t>
      </w:r>
      <w:r w:rsidRPr="00245E44">
        <w:rPr>
          <w:rFonts w:ascii="Time New Roman" w:eastAsia="SimHei" w:hAnsi="Time New Roman" w:hint="eastAsia"/>
          <w:u w:val="none"/>
          <w:lang w:val="en-GB"/>
        </w:rPr>
        <w:t xml:space="preserve">  </w:t>
      </w:r>
      <w:r w:rsidR="00DB0F1A" w:rsidRPr="00245E44">
        <w:rPr>
          <w:rFonts w:ascii="Time New Roman" w:eastAsia="SimHei" w:hAnsi="Time New Roman"/>
          <w:u w:val="none"/>
          <w:lang w:val="en-GB"/>
        </w:rPr>
        <w:t>教育、娱乐和文化活动</w:t>
      </w:r>
      <w:r w:rsidR="00DB0F1A" w:rsidRPr="00245E44">
        <w:rPr>
          <w:rFonts w:ascii="Time New Roman" w:eastAsia="SimHei" w:hAnsi="Time New Roman"/>
          <w:u w:val="none"/>
          <w:lang w:val="en-GB"/>
        </w:rPr>
        <w:br/>
      </w:r>
      <w:r w:rsidR="008902D7" w:rsidRPr="00245E44">
        <w:rPr>
          <w:rFonts w:ascii="Time New Roman" w:eastAsia="SimHei" w:hAnsi="Time New Roman"/>
          <w:u w:val="none"/>
          <w:lang w:val="en-GB"/>
        </w:rPr>
        <w:t>(</w:t>
      </w:r>
      <w:r w:rsidR="00DB0F1A" w:rsidRPr="00245E44">
        <w:rPr>
          <w:rFonts w:ascii="Time New Roman" w:eastAsia="SimHei" w:hAnsi="Time New Roman"/>
          <w:u w:val="none"/>
          <w:lang w:val="en-GB"/>
        </w:rPr>
        <w:t>《公约》第</w:t>
      </w:r>
      <w:r w:rsidR="00DB0F1A" w:rsidRPr="00245E44">
        <w:rPr>
          <w:rFonts w:ascii="Time New Roman" w:eastAsia="SimHei" w:hAnsi="Time New Roman"/>
          <w:b/>
          <w:u w:val="none"/>
          <w:lang w:val="en-GB"/>
        </w:rPr>
        <w:t>28</w:t>
      </w:r>
      <w:r w:rsidR="00DB0F1A" w:rsidRPr="00245E44">
        <w:rPr>
          <w:rFonts w:ascii="Time New Roman" w:eastAsia="SimHei" w:hAnsi="Time New Roman"/>
          <w:u w:val="none"/>
          <w:lang w:val="en-GB"/>
        </w:rPr>
        <w:t>条、第</w:t>
      </w:r>
      <w:r w:rsidR="00DB0F1A" w:rsidRPr="00245E44">
        <w:rPr>
          <w:rFonts w:ascii="Time New Roman" w:eastAsia="SimHei" w:hAnsi="Time New Roman"/>
          <w:b/>
          <w:u w:val="none"/>
          <w:lang w:val="en-GB"/>
        </w:rPr>
        <w:t>29</w:t>
      </w:r>
      <w:r w:rsidR="00DB0F1A" w:rsidRPr="00245E44">
        <w:rPr>
          <w:rFonts w:ascii="Time New Roman" w:eastAsia="SimHei" w:hAnsi="Time New Roman"/>
          <w:u w:val="none"/>
          <w:lang w:val="en-GB"/>
        </w:rPr>
        <w:t>条和第</w:t>
      </w:r>
      <w:r w:rsidR="00DB0F1A" w:rsidRPr="00245E44">
        <w:rPr>
          <w:rFonts w:ascii="Time New Roman" w:eastAsia="SimHei" w:hAnsi="Time New Roman"/>
          <w:b/>
          <w:u w:val="none"/>
          <w:lang w:val="en-GB"/>
        </w:rPr>
        <w:t>31</w:t>
      </w:r>
      <w:r w:rsidR="00DB0F1A" w:rsidRPr="00245E44">
        <w:rPr>
          <w:rFonts w:ascii="Time New Roman" w:eastAsia="SimHei" w:hAnsi="Time New Roman"/>
          <w:u w:val="none"/>
          <w:lang w:val="en-GB"/>
        </w:rPr>
        <w:t>条</w:t>
      </w:r>
      <w:r w:rsidR="008902D7" w:rsidRPr="00245E44">
        <w:rPr>
          <w:rFonts w:ascii="Time New Roman" w:eastAsia="SimHei" w:hAnsi="Time New Roman"/>
          <w:u w:val="none"/>
          <w:lang w:val="en-GB"/>
        </w:rPr>
        <w:t>)</w:t>
      </w:r>
    </w:p>
    <w:p w:rsidR="00DB0F1A" w:rsidRPr="00245E44" w:rsidRDefault="00DB0F1A" w:rsidP="00245E44">
      <w:pPr>
        <w:pStyle w:val="Heading4"/>
        <w:rPr>
          <w:rFonts w:ascii="Time New Roman" w:eastAsia="SimHei" w:hAnsi="Time New Roman"/>
          <w:u w:val="none"/>
          <w:lang w:val="en-GB"/>
        </w:rPr>
      </w:pPr>
      <w:r w:rsidRPr="00245E44">
        <w:rPr>
          <w:rFonts w:ascii="Time New Roman" w:eastAsia="SimHei" w:hAnsi="Time New Roman"/>
          <w:u w:val="none"/>
          <w:lang w:val="en-GB"/>
        </w:rPr>
        <w:t>教育</w:t>
      </w:r>
      <w:r w:rsidR="008902D7" w:rsidRPr="00245E44">
        <w:rPr>
          <w:rFonts w:ascii="Time New Roman" w:eastAsia="SimHei" w:hAnsi="Time New Roman"/>
          <w:u w:val="none"/>
          <w:lang w:val="en-GB"/>
        </w:rPr>
        <w:t>，</w:t>
      </w:r>
      <w:r w:rsidRPr="00245E44">
        <w:rPr>
          <w:rFonts w:ascii="Time New Roman" w:eastAsia="SimHei" w:hAnsi="Time New Roman"/>
          <w:u w:val="none"/>
          <w:lang w:val="en-GB"/>
        </w:rPr>
        <w:t>包括职业培训和指导</w:t>
      </w:r>
    </w:p>
    <w:p w:rsidR="00DB0F1A" w:rsidRPr="008902D7" w:rsidRDefault="00245E44" w:rsidP="005B0B15">
      <w:pPr>
        <w:ind w:firstLine="510"/>
        <w:rPr>
          <w:snapToGrid/>
          <w:lang w:val="en-GB"/>
        </w:rPr>
      </w:pPr>
      <w:r>
        <w:rPr>
          <w:rFonts w:hint="eastAsia"/>
          <w:snapToGrid/>
          <w:lang w:val="en-GB"/>
        </w:rPr>
        <w:t>73</w:t>
      </w:r>
      <w:r>
        <w:rPr>
          <w:snapToGrid/>
          <w:lang w:val="en-GB"/>
        </w:rPr>
        <w:t>.</w:t>
      </w:r>
      <w:r>
        <w:rPr>
          <w:rFonts w:hint="eastAsia"/>
          <w:snapToGrid/>
          <w:lang w:val="en-GB"/>
        </w:rPr>
        <w:t xml:space="preserve">  </w:t>
      </w:r>
      <w:r w:rsidR="00DB0F1A" w:rsidRPr="008902D7">
        <w:rPr>
          <w:snapToGrid/>
          <w:lang w:val="en-GB"/>
        </w:rPr>
        <w:t>委员会注意到缔约国在提高小学入学率、减少性别差异以及扩</w:t>
      </w:r>
      <w:r>
        <w:rPr>
          <w:rFonts w:hint="eastAsia"/>
          <w:snapToGrid/>
          <w:lang w:val="en-GB"/>
        </w:rPr>
        <w:t>大</w:t>
      </w:r>
      <w:r w:rsidR="00DB0F1A" w:rsidRPr="008902D7">
        <w:rPr>
          <w:snapToGrid/>
          <w:lang w:val="en-GB"/>
        </w:rPr>
        <w:t>方案</w:t>
      </w:r>
      <w:r>
        <w:rPr>
          <w:rFonts w:hint="eastAsia"/>
          <w:snapToGrid/>
          <w:lang w:val="en-GB"/>
        </w:rPr>
        <w:t>的范围</w:t>
      </w:r>
      <w:r w:rsidR="008902D7" w:rsidRPr="008902D7">
        <w:rPr>
          <w:snapToGrid/>
          <w:lang w:val="en-GB"/>
        </w:rPr>
        <w:t>，</w:t>
      </w:r>
      <w:r w:rsidR="00DB0F1A" w:rsidRPr="008902D7">
        <w:rPr>
          <w:snapToGrid/>
          <w:lang w:val="en-GB"/>
        </w:rPr>
        <w:t>支持贫困的边缘化群体儿童上学等方面取得的进展</w:t>
      </w:r>
      <w:r w:rsidR="008902D7" w:rsidRPr="008902D7">
        <w:rPr>
          <w:snapToGrid/>
          <w:lang w:val="en-GB"/>
        </w:rPr>
        <w:t>，</w:t>
      </w:r>
      <w:r w:rsidR="00DB0F1A" w:rsidRPr="008902D7">
        <w:rPr>
          <w:snapToGrid/>
          <w:lang w:val="en-GB"/>
        </w:rPr>
        <w:t>但是委员会仍对以下问题表示关切</w:t>
      </w:r>
      <w:r w:rsidR="008902D7" w:rsidRPr="008902D7">
        <w:rPr>
          <w:snapToGrid/>
          <w:lang w:val="en-GB"/>
        </w:rPr>
        <w:t>：</w:t>
      </w:r>
      <w:r w:rsidR="00DB0F1A" w:rsidRPr="008902D7">
        <w:rPr>
          <w:snapToGrid/>
          <w:lang w:val="en-GB"/>
        </w:rPr>
        <w:t>义务教育制的时间只有五年</w:t>
      </w:r>
      <w:r w:rsidR="008902D7" w:rsidRPr="008902D7">
        <w:rPr>
          <w:snapToGrid/>
          <w:lang w:val="en-GB"/>
        </w:rPr>
        <w:t>；</w:t>
      </w:r>
      <w:r w:rsidR="00DB0F1A" w:rsidRPr="008902D7">
        <w:rPr>
          <w:snapToGrid/>
          <w:lang w:val="en-GB"/>
        </w:rPr>
        <w:t>同等的教育系统</w:t>
      </w:r>
      <w:r w:rsidR="008902D7" w:rsidRPr="008902D7">
        <w:rPr>
          <w:snapToGrid/>
          <w:lang w:val="en-GB"/>
        </w:rPr>
        <w:t>，</w:t>
      </w:r>
      <w:r w:rsidR="00DB0F1A" w:rsidRPr="008902D7">
        <w:rPr>
          <w:snapToGrid/>
          <w:lang w:val="en-GB"/>
        </w:rPr>
        <w:t>包括伊斯兰学校之间的差异</w:t>
      </w:r>
      <w:r w:rsidR="008902D7" w:rsidRPr="008902D7">
        <w:rPr>
          <w:snapToGrid/>
          <w:lang w:val="en-GB"/>
        </w:rPr>
        <w:t>；</w:t>
      </w:r>
      <w:r w:rsidR="00DB0F1A" w:rsidRPr="008902D7">
        <w:rPr>
          <w:snapToGrid/>
          <w:lang w:val="en-GB"/>
        </w:rPr>
        <w:t>没有幼儿发展方案</w:t>
      </w:r>
      <w:r w:rsidR="008902D7" w:rsidRPr="008902D7">
        <w:rPr>
          <w:snapToGrid/>
          <w:lang w:val="en-GB"/>
        </w:rPr>
        <w:t>；</w:t>
      </w:r>
      <w:r w:rsidR="00DB0F1A" w:rsidRPr="008902D7">
        <w:rPr>
          <w:snapToGrid/>
          <w:lang w:val="en-GB"/>
        </w:rPr>
        <w:t>教育的隐性成本</w:t>
      </w:r>
      <w:r w:rsidR="008902D7" w:rsidRPr="008902D7">
        <w:rPr>
          <w:snapToGrid/>
          <w:lang w:val="en-GB"/>
        </w:rPr>
        <w:t>；</w:t>
      </w:r>
      <w:r w:rsidR="00DB0F1A" w:rsidRPr="008902D7">
        <w:rPr>
          <w:snapToGrid/>
          <w:lang w:val="en-GB"/>
        </w:rPr>
        <w:t>缺乏资料和设备</w:t>
      </w:r>
      <w:r w:rsidR="008902D7" w:rsidRPr="008902D7">
        <w:rPr>
          <w:snapToGrid/>
          <w:lang w:val="en-GB"/>
        </w:rPr>
        <w:t>；</w:t>
      </w:r>
      <w:r w:rsidR="00DB0F1A" w:rsidRPr="008902D7">
        <w:rPr>
          <w:snapToGrid/>
          <w:lang w:val="en-GB"/>
        </w:rPr>
        <w:t>各</w:t>
      </w:r>
      <w:r w:rsidR="00017D0B">
        <w:rPr>
          <w:rFonts w:hint="eastAsia"/>
          <w:snapToGrid/>
          <w:lang w:val="en-GB"/>
        </w:rPr>
        <w:t>专区</w:t>
      </w:r>
      <w:r w:rsidR="00DB0F1A" w:rsidRPr="008902D7">
        <w:rPr>
          <w:snapToGrid/>
          <w:lang w:val="en-GB"/>
        </w:rPr>
        <w:t>地区在获得教育方面的差异显著</w:t>
      </w:r>
      <w:r w:rsidR="008902D7" w:rsidRPr="008902D7">
        <w:rPr>
          <w:snapToGrid/>
          <w:lang w:val="en-GB"/>
        </w:rPr>
        <w:t>；</w:t>
      </w:r>
      <w:r w:rsidR="00DB0F1A" w:rsidRPr="008902D7">
        <w:rPr>
          <w:snapToGrid/>
          <w:lang w:val="en-GB"/>
        </w:rPr>
        <w:t>以及许多学校提供的教育质量很差等。</w:t>
      </w:r>
    </w:p>
    <w:p w:rsidR="00DB0F1A" w:rsidRPr="008902D7" w:rsidRDefault="00017D0B" w:rsidP="00A92D41">
      <w:pPr>
        <w:ind w:firstLine="510"/>
        <w:rPr>
          <w:rFonts w:hint="eastAsia"/>
          <w:bCs/>
          <w:snapToGrid/>
          <w:lang w:val="en-GB"/>
        </w:rPr>
      </w:pPr>
      <w:r>
        <w:rPr>
          <w:rFonts w:hint="eastAsia"/>
          <w:snapToGrid/>
          <w:lang w:val="en-GB"/>
        </w:rPr>
        <w:t>74</w:t>
      </w:r>
      <w:r>
        <w:rPr>
          <w:snapToGrid/>
          <w:lang w:val="en-GB"/>
        </w:rPr>
        <w:t>.</w:t>
      </w:r>
      <w:r>
        <w:rPr>
          <w:rFonts w:hint="eastAsia"/>
          <w:snapToGrid/>
          <w:lang w:val="en-GB"/>
        </w:rPr>
        <w:t xml:space="preserve">  </w:t>
      </w:r>
      <w:r w:rsidR="00DB0F1A" w:rsidRPr="008902D7">
        <w:rPr>
          <w:snapToGrid/>
          <w:lang w:val="en-GB"/>
        </w:rPr>
        <w:t>此外</w:t>
      </w:r>
      <w:r w:rsidR="008902D7" w:rsidRPr="008902D7">
        <w:rPr>
          <w:snapToGrid/>
          <w:lang w:val="en-GB"/>
        </w:rPr>
        <w:t>，</w:t>
      </w:r>
      <w:r w:rsidR="00DB0F1A" w:rsidRPr="008902D7">
        <w:rPr>
          <w:snapToGrid/>
          <w:lang w:val="en-GB"/>
        </w:rPr>
        <w:t>委员会还关切的是</w:t>
      </w:r>
      <w:r w:rsidR="008902D7" w:rsidRPr="008902D7">
        <w:rPr>
          <w:snapToGrid/>
          <w:lang w:val="en-GB"/>
        </w:rPr>
        <w:t>，</w:t>
      </w:r>
      <w:r w:rsidR="00DB0F1A" w:rsidRPr="008902D7">
        <w:rPr>
          <w:snapToGrid/>
          <w:lang w:val="en-GB"/>
        </w:rPr>
        <w:t>有报告称</w:t>
      </w:r>
      <w:r w:rsidR="008902D7" w:rsidRPr="008902D7">
        <w:rPr>
          <w:snapToGrid/>
          <w:lang w:val="en-GB"/>
        </w:rPr>
        <w:t>，</w:t>
      </w:r>
      <w:r w:rsidR="00DB0F1A" w:rsidRPr="008902D7">
        <w:rPr>
          <w:snapToGrid/>
          <w:lang w:val="en-GB"/>
        </w:rPr>
        <w:t>有儿童受到教师的虐待</w:t>
      </w:r>
      <w:r w:rsidR="008902D7" w:rsidRPr="008902D7">
        <w:rPr>
          <w:snapToGrid/>
          <w:lang w:val="en-GB"/>
        </w:rPr>
        <w:t>，</w:t>
      </w:r>
      <w:r w:rsidR="00DB0F1A" w:rsidRPr="008902D7">
        <w:rPr>
          <w:snapToGrid/>
          <w:lang w:val="en-GB"/>
        </w:rPr>
        <w:t>在学校或上学的路上经常发生儿童</w:t>
      </w:r>
      <w:r w:rsidR="008902D7" w:rsidRPr="008902D7">
        <w:rPr>
          <w:snapToGrid/>
          <w:lang w:val="en-GB"/>
        </w:rPr>
        <w:t>，</w:t>
      </w:r>
      <w:r w:rsidR="00DB0F1A" w:rsidRPr="008902D7">
        <w:rPr>
          <w:snapToGrid/>
          <w:lang w:val="en-GB"/>
        </w:rPr>
        <w:t>尤其是女童</w:t>
      </w:r>
      <w:r>
        <w:rPr>
          <w:rFonts w:hint="eastAsia"/>
          <w:snapToGrid/>
          <w:lang w:val="en-GB"/>
        </w:rPr>
        <w:t>受到欺负和</w:t>
      </w:r>
      <w:r w:rsidR="00DB0F1A" w:rsidRPr="008902D7">
        <w:rPr>
          <w:snapToGrid/>
          <w:lang w:val="en-GB"/>
        </w:rPr>
        <w:t>性骚扰的案件</w:t>
      </w:r>
      <w:r w:rsidR="008902D7" w:rsidRPr="008902D7">
        <w:rPr>
          <w:snapToGrid/>
          <w:lang w:val="en-GB"/>
        </w:rPr>
        <w:t>；</w:t>
      </w:r>
      <w:r w:rsidR="00DB0F1A" w:rsidRPr="008902D7">
        <w:rPr>
          <w:snapToGrid/>
          <w:lang w:val="en-GB"/>
        </w:rPr>
        <w:t>女孩和男孩没有分开的卫生设施</w:t>
      </w:r>
      <w:r w:rsidR="008902D7" w:rsidRPr="008902D7">
        <w:rPr>
          <w:snapToGrid/>
          <w:lang w:val="en-GB"/>
        </w:rPr>
        <w:t>；</w:t>
      </w:r>
      <w:r w:rsidR="00DB0F1A" w:rsidRPr="008902D7">
        <w:rPr>
          <w:snapToGrid/>
          <w:lang w:val="en-GB"/>
        </w:rPr>
        <w:t>读完小学的人数比例极低</w:t>
      </w:r>
      <w:r w:rsidR="008902D7" w:rsidRPr="008902D7">
        <w:rPr>
          <w:snapToGrid/>
          <w:lang w:val="en-GB"/>
        </w:rPr>
        <w:t>，</w:t>
      </w:r>
      <w:r w:rsidR="00DB0F1A" w:rsidRPr="008902D7">
        <w:rPr>
          <w:snapToGrid/>
          <w:lang w:val="en-GB"/>
        </w:rPr>
        <w:t>中学的入学率很低</w:t>
      </w:r>
      <w:r w:rsidR="008902D7" w:rsidRPr="008902D7">
        <w:rPr>
          <w:snapToGrid/>
          <w:lang w:val="en-GB"/>
        </w:rPr>
        <w:t>；</w:t>
      </w:r>
      <w:r w:rsidR="00FC130C">
        <w:rPr>
          <w:rFonts w:hint="eastAsia"/>
          <w:snapToGrid/>
          <w:lang w:val="en-GB"/>
        </w:rPr>
        <w:t>职业</w:t>
      </w:r>
      <w:r w:rsidR="00DC1DD1">
        <w:rPr>
          <w:rFonts w:hint="eastAsia"/>
          <w:snapToGrid/>
          <w:lang w:val="en-GB"/>
        </w:rPr>
        <w:t>教育和培训设施不足</w:t>
      </w:r>
      <w:r w:rsidR="008902D7" w:rsidRPr="008902D7">
        <w:rPr>
          <w:snapToGrid/>
          <w:lang w:val="en-GB"/>
        </w:rPr>
        <w:t>，</w:t>
      </w:r>
      <w:r w:rsidR="00DB0F1A" w:rsidRPr="008902D7">
        <w:rPr>
          <w:snapToGrid/>
          <w:lang w:val="en-GB"/>
        </w:rPr>
        <w:t>包括为辍学儿童提供的</w:t>
      </w:r>
      <w:r w:rsidR="00DC1DD1">
        <w:rPr>
          <w:rFonts w:hint="eastAsia"/>
          <w:snapToGrid/>
          <w:lang w:val="en-GB"/>
        </w:rPr>
        <w:t>这种</w:t>
      </w:r>
      <w:r w:rsidR="00DB0F1A" w:rsidRPr="008902D7">
        <w:rPr>
          <w:snapToGrid/>
          <w:lang w:val="en-GB"/>
        </w:rPr>
        <w:t>设施不足</w:t>
      </w:r>
      <w:r w:rsidR="008902D7" w:rsidRPr="008902D7">
        <w:rPr>
          <w:snapToGrid/>
          <w:lang w:val="en-GB"/>
        </w:rPr>
        <w:t>；</w:t>
      </w:r>
      <w:r w:rsidR="00DC1DD1">
        <w:rPr>
          <w:snapToGrid/>
          <w:lang w:val="en-GB"/>
        </w:rPr>
        <w:t>正式和非正式教育方案之间缺乏协调</w:t>
      </w:r>
      <w:r w:rsidR="00DC1DD1">
        <w:rPr>
          <w:rFonts w:hint="eastAsia"/>
          <w:snapToGrid/>
          <w:lang w:val="en-GB"/>
        </w:rPr>
        <w:t>，</w:t>
      </w:r>
      <w:r w:rsidR="00335527">
        <w:rPr>
          <w:rFonts w:hint="eastAsia"/>
          <w:snapToGrid/>
          <w:lang w:val="en-GB"/>
        </w:rPr>
        <w:t>不</w:t>
      </w:r>
      <w:r w:rsidR="00DE2C12">
        <w:rPr>
          <w:rFonts w:hint="eastAsia"/>
          <w:snapToGrid/>
          <w:lang w:val="en-GB"/>
        </w:rPr>
        <w:t>对等</w:t>
      </w:r>
      <w:r w:rsidR="008902D7" w:rsidRPr="008902D7">
        <w:rPr>
          <w:snapToGrid/>
          <w:lang w:val="en-GB"/>
        </w:rPr>
        <w:t>；</w:t>
      </w:r>
      <w:r w:rsidR="00DB0F1A" w:rsidRPr="008902D7">
        <w:rPr>
          <w:snapToGrid/>
          <w:lang w:val="en-GB"/>
        </w:rPr>
        <w:t>此外</w:t>
      </w:r>
      <w:r w:rsidR="008902D7" w:rsidRPr="008902D7">
        <w:rPr>
          <w:snapToGrid/>
          <w:lang w:val="en-GB"/>
        </w:rPr>
        <w:t>，</w:t>
      </w:r>
      <w:r w:rsidR="00DB0F1A" w:rsidRPr="008902D7">
        <w:rPr>
          <w:snapToGrid/>
          <w:lang w:val="en-GB"/>
        </w:rPr>
        <w:t>缔约国预算中用于教育的预算仍然很少。</w:t>
      </w:r>
    </w:p>
    <w:p w:rsidR="00DB0F1A" w:rsidRPr="00335527" w:rsidRDefault="00335527" w:rsidP="005B0B15">
      <w:pPr>
        <w:ind w:firstLine="510"/>
        <w:rPr>
          <w:rFonts w:ascii="Time New Roman" w:eastAsia="SimHei" w:hAnsi="Time New Roman"/>
          <w:bCs/>
          <w:snapToGrid/>
          <w:lang w:val="en-GB"/>
        </w:rPr>
      </w:pPr>
      <w:r>
        <w:rPr>
          <w:rFonts w:hint="eastAsia"/>
          <w:bCs/>
          <w:snapToGrid/>
          <w:lang w:val="en-GB"/>
        </w:rPr>
        <w:t>75</w:t>
      </w:r>
      <w:r>
        <w:rPr>
          <w:bCs/>
          <w:snapToGrid/>
          <w:lang w:val="en-GB"/>
        </w:rPr>
        <w:t>.</w:t>
      </w:r>
      <w:r>
        <w:rPr>
          <w:rFonts w:hint="eastAsia"/>
          <w:bCs/>
          <w:snapToGrid/>
          <w:lang w:val="en-GB"/>
        </w:rPr>
        <w:t xml:space="preserve">  </w:t>
      </w:r>
      <w:r w:rsidR="00DB0F1A" w:rsidRPr="00335527">
        <w:rPr>
          <w:rFonts w:ascii="Time New Roman" w:eastAsia="SimHei" w:hAnsi="Time New Roman"/>
          <w:bCs/>
          <w:snapToGrid/>
          <w:lang w:val="en-GB"/>
        </w:rPr>
        <w:t>委员会建议缔约国</w:t>
      </w:r>
      <w:r w:rsidR="008902D7" w:rsidRPr="00335527">
        <w:rPr>
          <w:rFonts w:ascii="Time New Roman" w:eastAsia="SimHei" w:hAnsi="Time New Roman"/>
          <w:bCs/>
          <w:snapToGrid/>
          <w:lang w:val="en-GB"/>
        </w:rPr>
        <w:t>：</w:t>
      </w:r>
    </w:p>
    <w:p w:rsidR="00DB0F1A" w:rsidRPr="00335527" w:rsidRDefault="00DB0F1A" w:rsidP="00335527">
      <w:pPr>
        <w:numPr>
          <w:ilvl w:val="0"/>
          <w:numId w:val="41"/>
        </w:numPr>
        <w:rPr>
          <w:rFonts w:ascii="Time New Roman" w:eastAsia="SimHei" w:hAnsi="Time New Roman"/>
          <w:snapToGrid/>
          <w:lang w:val="en-GB"/>
        </w:rPr>
      </w:pPr>
      <w:r w:rsidRPr="00335527">
        <w:rPr>
          <w:rFonts w:ascii="Time New Roman" w:eastAsia="SimHei" w:hAnsi="Time New Roman"/>
          <w:snapToGrid/>
          <w:lang w:val="en-GB"/>
        </w:rPr>
        <w:t>考虑延长该国义务教育的时间</w:t>
      </w:r>
      <w:r w:rsidR="008902D7" w:rsidRPr="00335527">
        <w:rPr>
          <w:rFonts w:ascii="Time New Roman" w:eastAsia="SimHei" w:hAnsi="Time New Roman"/>
          <w:snapToGrid/>
          <w:lang w:val="en-GB"/>
        </w:rPr>
        <w:t>；</w:t>
      </w:r>
    </w:p>
    <w:p w:rsidR="00DB0F1A" w:rsidRPr="00335527" w:rsidRDefault="00DB0F1A" w:rsidP="00335527">
      <w:pPr>
        <w:numPr>
          <w:ilvl w:val="0"/>
          <w:numId w:val="41"/>
        </w:numPr>
        <w:rPr>
          <w:rFonts w:ascii="Time New Roman" w:eastAsia="SimHei" w:hAnsi="Time New Roman"/>
          <w:snapToGrid/>
          <w:lang w:val="en-GB"/>
        </w:rPr>
      </w:pPr>
      <w:r w:rsidRPr="00335527">
        <w:rPr>
          <w:rFonts w:ascii="Time New Roman" w:eastAsia="SimHei" w:hAnsi="Time New Roman"/>
          <w:snapToGrid/>
          <w:lang w:val="en-GB"/>
        </w:rPr>
        <w:t>增加预算分配</w:t>
      </w:r>
      <w:r w:rsidR="008902D7" w:rsidRPr="00335527">
        <w:rPr>
          <w:rFonts w:ascii="Time New Roman" w:eastAsia="SimHei" w:hAnsi="Time New Roman"/>
          <w:snapToGrid/>
          <w:lang w:val="en-GB"/>
        </w:rPr>
        <w:t>，</w:t>
      </w:r>
      <w:r w:rsidRPr="00335527">
        <w:rPr>
          <w:rFonts w:ascii="Time New Roman" w:eastAsia="SimHei" w:hAnsi="Time New Roman"/>
          <w:snapToGrid/>
          <w:lang w:val="en-GB"/>
        </w:rPr>
        <w:t>用于扩大教育系统</w:t>
      </w:r>
      <w:r w:rsidR="008902D7" w:rsidRPr="00335527">
        <w:rPr>
          <w:rFonts w:ascii="Time New Roman" w:eastAsia="SimHei" w:hAnsi="Time New Roman"/>
          <w:snapToGrid/>
          <w:lang w:val="en-GB"/>
        </w:rPr>
        <w:t>，</w:t>
      </w:r>
      <w:r w:rsidRPr="00335527">
        <w:rPr>
          <w:rFonts w:ascii="Time New Roman" w:eastAsia="SimHei" w:hAnsi="Time New Roman"/>
          <w:snapToGrid/>
          <w:lang w:val="en-GB"/>
        </w:rPr>
        <w:t>改善教育质量</w:t>
      </w:r>
      <w:r w:rsidR="008902D7" w:rsidRPr="00335527">
        <w:rPr>
          <w:rFonts w:ascii="Time New Roman" w:eastAsia="SimHei" w:hAnsi="Time New Roman"/>
          <w:snapToGrid/>
          <w:lang w:val="en-GB"/>
        </w:rPr>
        <w:t>；</w:t>
      </w:r>
    </w:p>
    <w:p w:rsidR="00DB0F1A" w:rsidRPr="00335527" w:rsidRDefault="00DB0F1A" w:rsidP="00335527">
      <w:pPr>
        <w:numPr>
          <w:ilvl w:val="0"/>
          <w:numId w:val="41"/>
        </w:numPr>
        <w:rPr>
          <w:rFonts w:ascii="Time New Roman" w:eastAsia="SimHei" w:hAnsi="Time New Roman"/>
          <w:snapToGrid/>
          <w:lang w:val="en-GB"/>
        </w:rPr>
      </w:pPr>
      <w:r w:rsidRPr="00335527">
        <w:rPr>
          <w:rFonts w:ascii="Time New Roman" w:eastAsia="SimHei" w:hAnsi="Time New Roman"/>
          <w:snapToGrid/>
          <w:lang w:val="en-GB"/>
        </w:rPr>
        <w:t>全面解决幼儿发展问题</w:t>
      </w:r>
      <w:r w:rsidR="008902D7" w:rsidRPr="00335527">
        <w:rPr>
          <w:rFonts w:ascii="Time New Roman" w:eastAsia="SimHei" w:hAnsi="Time New Roman"/>
          <w:snapToGrid/>
          <w:lang w:val="en-GB"/>
        </w:rPr>
        <w:t>，</w:t>
      </w:r>
      <w:r w:rsidRPr="00335527">
        <w:rPr>
          <w:rFonts w:ascii="Time New Roman" w:eastAsia="SimHei" w:hAnsi="Time New Roman"/>
          <w:snapToGrid/>
          <w:lang w:val="en-GB"/>
        </w:rPr>
        <w:t>包括开展</w:t>
      </w:r>
      <w:r w:rsidR="00335527">
        <w:rPr>
          <w:rFonts w:ascii="Time New Roman" w:eastAsia="SimHei" w:hAnsi="Time New Roman" w:hint="eastAsia"/>
          <w:snapToGrid/>
          <w:lang w:val="en-GB"/>
        </w:rPr>
        <w:t>公立</w:t>
      </w:r>
      <w:r w:rsidRPr="00335527">
        <w:rPr>
          <w:rFonts w:ascii="Time New Roman" w:eastAsia="SimHei" w:hAnsi="Time New Roman"/>
          <w:snapToGrid/>
          <w:lang w:val="en-GB"/>
        </w:rPr>
        <w:t>学前教育</w:t>
      </w:r>
      <w:r w:rsidR="008902D7" w:rsidRPr="00335527">
        <w:rPr>
          <w:rFonts w:ascii="Time New Roman" w:eastAsia="SimHei" w:hAnsi="Time New Roman"/>
          <w:snapToGrid/>
          <w:lang w:val="en-GB"/>
        </w:rPr>
        <w:t>，</w:t>
      </w:r>
      <w:r w:rsidRPr="00335527">
        <w:rPr>
          <w:rFonts w:ascii="Time New Roman" w:eastAsia="SimHei" w:hAnsi="Time New Roman"/>
          <w:snapToGrid/>
          <w:lang w:val="en-GB"/>
        </w:rPr>
        <w:t>将其作为小学义务教育的一部分</w:t>
      </w:r>
      <w:r w:rsidR="008902D7" w:rsidRPr="00335527">
        <w:rPr>
          <w:rFonts w:ascii="Time New Roman" w:eastAsia="SimHei" w:hAnsi="Time New Roman"/>
          <w:snapToGrid/>
          <w:lang w:val="en-GB"/>
        </w:rPr>
        <w:t>，</w:t>
      </w:r>
      <w:r w:rsidRPr="00335527">
        <w:rPr>
          <w:rFonts w:ascii="Time New Roman" w:eastAsia="SimHei" w:hAnsi="Time New Roman"/>
          <w:snapToGrid/>
          <w:lang w:val="en-GB"/>
        </w:rPr>
        <w:t>以提高学习成绩</w:t>
      </w:r>
      <w:r w:rsidR="008902D7" w:rsidRPr="00335527">
        <w:rPr>
          <w:rFonts w:ascii="Time New Roman" w:eastAsia="SimHei" w:hAnsi="Time New Roman"/>
          <w:snapToGrid/>
          <w:lang w:val="en-GB"/>
        </w:rPr>
        <w:t>；</w:t>
      </w:r>
    </w:p>
    <w:p w:rsidR="00DB0F1A" w:rsidRPr="00335527" w:rsidRDefault="00DB0F1A" w:rsidP="00335527">
      <w:pPr>
        <w:numPr>
          <w:ilvl w:val="0"/>
          <w:numId w:val="41"/>
        </w:numPr>
        <w:rPr>
          <w:rFonts w:ascii="Time New Roman" w:eastAsia="SimHei" w:hAnsi="Time New Roman"/>
          <w:snapToGrid/>
          <w:lang w:val="en-GB"/>
        </w:rPr>
      </w:pPr>
      <w:r w:rsidRPr="00335527">
        <w:rPr>
          <w:rFonts w:ascii="Time New Roman" w:eastAsia="SimHei" w:hAnsi="Time New Roman"/>
          <w:snapToGrid/>
          <w:lang w:val="en-GB"/>
        </w:rPr>
        <w:t>加大努力</w:t>
      </w:r>
      <w:r w:rsidR="008902D7" w:rsidRPr="00335527">
        <w:rPr>
          <w:rFonts w:ascii="Time New Roman" w:eastAsia="SimHei" w:hAnsi="Time New Roman"/>
          <w:snapToGrid/>
          <w:lang w:val="en-GB"/>
        </w:rPr>
        <w:t>，</w:t>
      </w:r>
      <w:r w:rsidRPr="00335527">
        <w:rPr>
          <w:rFonts w:ascii="Time New Roman" w:eastAsia="SimHei" w:hAnsi="Time New Roman"/>
          <w:snapToGrid/>
          <w:lang w:val="en-GB"/>
        </w:rPr>
        <w:t>进一步提高小学入学率</w:t>
      </w:r>
      <w:r w:rsidR="008902D7" w:rsidRPr="00335527">
        <w:rPr>
          <w:rFonts w:ascii="Time New Roman" w:eastAsia="SimHei" w:hAnsi="Time New Roman"/>
          <w:snapToGrid/>
          <w:lang w:val="en-GB"/>
        </w:rPr>
        <w:t>，</w:t>
      </w:r>
      <w:r w:rsidRPr="00335527">
        <w:rPr>
          <w:rFonts w:ascii="Time New Roman" w:eastAsia="SimHei" w:hAnsi="Time New Roman"/>
          <w:snapToGrid/>
          <w:lang w:val="en-GB"/>
        </w:rPr>
        <w:t>有效预防中途辍学</w:t>
      </w:r>
      <w:r w:rsidR="008902D7" w:rsidRPr="00335527">
        <w:rPr>
          <w:rFonts w:ascii="Time New Roman" w:eastAsia="SimHei" w:hAnsi="Time New Roman"/>
          <w:snapToGrid/>
          <w:lang w:val="en-GB"/>
        </w:rPr>
        <w:t>；</w:t>
      </w:r>
    </w:p>
    <w:p w:rsidR="00DB0F1A" w:rsidRPr="00335527" w:rsidRDefault="00DB0F1A" w:rsidP="00335527">
      <w:pPr>
        <w:numPr>
          <w:ilvl w:val="0"/>
          <w:numId w:val="41"/>
        </w:numPr>
        <w:rPr>
          <w:rFonts w:ascii="Time New Roman" w:eastAsia="SimHei" w:hAnsi="Time New Roman"/>
          <w:snapToGrid/>
          <w:lang w:val="en-GB"/>
        </w:rPr>
      </w:pPr>
      <w:r w:rsidRPr="00335527">
        <w:rPr>
          <w:rFonts w:ascii="Time New Roman" w:eastAsia="SimHei" w:hAnsi="Time New Roman"/>
          <w:snapToGrid/>
          <w:lang w:val="en-GB"/>
        </w:rPr>
        <w:t>考虑在偏远地区为少数民族和土著儿童提供多语言教育</w:t>
      </w:r>
      <w:r w:rsidR="008902D7" w:rsidRPr="00335527">
        <w:rPr>
          <w:rFonts w:ascii="Time New Roman" w:eastAsia="SimHei" w:hAnsi="Time New Roman"/>
          <w:snapToGrid/>
          <w:lang w:val="en-GB"/>
        </w:rPr>
        <w:t>；</w:t>
      </w:r>
    </w:p>
    <w:p w:rsidR="00DB0F1A" w:rsidRPr="00335527" w:rsidRDefault="00DB0F1A" w:rsidP="00335527">
      <w:pPr>
        <w:numPr>
          <w:ilvl w:val="0"/>
          <w:numId w:val="41"/>
        </w:numPr>
        <w:rPr>
          <w:rFonts w:ascii="Time New Roman" w:eastAsia="SimHei" w:hAnsi="Time New Roman"/>
          <w:snapToGrid/>
          <w:lang w:val="en-GB"/>
        </w:rPr>
      </w:pPr>
      <w:r w:rsidRPr="00335527">
        <w:rPr>
          <w:rFonts w:ascii="Time New Roman" w:eastAsia="SimHei" w:hAnsi="Time New Roman"/>
          <w:snapToGrid/>
          <w:lang w:val="en-GB"/>
        </w:rPr>
        <w:t>提高升中学的比例</w:t>
      </w:r>
      <w:r w:rsidR="008902D7" w:rsidRPr="00335527">
        <w:rPr>
          <w:rFonts w:ascii="Time New Roman" w:eastAsia="SimHei" w:hAnsi="Time New Roman"/>
          <w:snapToGrid/>
          <w:lang w:val="en-GB"/>
        </w:rPr>
        <w:t>，</w:t>
      </w:r>
      <w:r w:rsidRPr="00335527">
        <w:rPr>
          <w:rFonts w:ascii="Time New Roman" w:eastAsia="SimHei" w:hAnsi="Time New Roman"/>
          <w:snapToGrid/>
          <w:lang w:val="en-GB"/>
        </w:rPr>
        <w:t>支持女童继续接受中学教育</w:t>
      </w:r>
      <w:r w:rsidR="008902D7" w:rsidRPr="00335527">
        <w:rPr>
          <w:rFonts w:ascii="Time New Roman" w:eastAsia="SimHei" w:hAnsi="Time New Roman"/>
          <w:snapToGrid/>
          <w:lang w:val="en-GB"/>
        </w:rPr>
        <w:t>；</w:t>
      </w:r>
    </w:p>
    <w:p w:rsidR="00DB0F1A" w:rsidRPr="00335527" w:rsidRDefault="003C30B0" w:rsidP="00335527">
      <w:pPr>
        <w:numPr>
          <w:ilvl w:val="0"/>
          <w:numId w:val="41"/>
        </w:numPr>
        <w:rPr>
          <w:rFonts w:ascii="Time New Roman" w:eastAsia="SimHei" w:hAnsi="Time New Roman"/>
          <w:snapToGrid/>
          <w:lang w:val="en-GB"/>
        </w:rPr>
      </w:pPr>
      <w:r>
        <w:rPr>
          <w:rFonts w:ascii="Time New Roman" w:eastAsia="SimHei" w:hAnsi="Time New Roman" w:hint="eastAsia"/>
          <w:snapToGrid/>
          <w:lang w:val="en-GB"/>
        </w:rPr>
        <w:t>提供更多的职业教育和培训</w:t>
      </w:r>
      <w:r w:rsidR="008902D7" w:rsidRPr="00335527">
        <w:rPr>
          <w:rFonts w:ascii="Time New Roman" w:eastAsia="SimHei" w:hAnsi="Time New Roman"/>
          <w:snapToGrid/>
          <w:lang w:val="en-GB"/>
        </w:rPr>
        <w:t>，</w:t>
      </w:r>
      <w:r w:rsidR="00DB0F1A" w:rsidRPr="00335527">
        <w:rPr>
          <w:rFonts w:ascii="Time New Roman" w:eastAsia="SimHei" w:hAnsi="Time New Roman"/>
          <w:snapToGrid/>
          <w:lang w:val="en-GB"/>
        </w:rPr>
        <w:t>包括为辍学儿童提供更多</w:t>
      </w:r>
      <w:r>
        <w:rPr>
          <w:rFonts w:ascii="Time New Roman" w:eastAsia="SimHei" w:hAnsi="Time New Roman" w:hint="eastAsia"/>
          <w:snapToGrid/>
          <w:lang w:val="en-GB"/>
        </w:rPr>
        <w:t>的</w:t>
      </w:r>
      <w:r w:rsidR="00DB0F1A" w:rsidRPr="00335527">
        <w:rPr>
          <w:rFonts w:ascii="Time New Roman" w:eastAsia="SimHei" w:hAnsi="Time New Roman"/>
          <w:snapToGrid/>
          <w:lang w:val="en-GB"/>
        </w:rPr>
        <w:t>职业教育和培训</w:t>
      </w:r>
      <w:r w:rsidR="008902D7" w:rsidRPr="00335527">
        <w:rPr>
          <w:rFonts w:ascii="Time New Roman" w:eastAsia="SimHei" w:hAnsi="Time New Roman"/>
          <w:snapToGrid/>
          <w:lang w:val="en-GB"/>
        </w:rPr>
        <w:t>，</w:t>
      </w:r>
      <w:r w:rsidR="00DB0F1A" w:rsidRPr="00335527">
        <w:rPr>
          <w:rFonts w:ascii="Time New Roman" w:eastAsia="SimHei" w:hAnsi="Time New Roman"/>
          <w:snapToGrid/>
          <w:lang w:val="en-GB"/>
        </w:rPr>
        <w:t>并设立能够将工作与教育相结合的正式和非正式设施</w:t>
      </w:r>
      <w:r w:rsidR="008902D7" w:rsidRPr="00335527">
        <w:rPr>
          <w:rFonts w:ascii="Time New Roman" w:eastAsia="SimHei" w:hAnsi="Time New Roman"/>
          <w:snapToGrid/>
          <w:lang w:val="en-GB"/>
        </w:rPr>
        <w:t>；</w:t>
      </w:r>
    </w:p>
    <w:p w:rsidR="00DB0F1A" w:rsidRPr="00335527" w:rsidRDefault="00DB0F1A" w:rsidP="00335527">
      <w:pPr>
        <w:numPr>
          <w:ilvl w:val="0"/>
          <w:numId w:val="41"/>
        </w:numPr>
        <w:rPr>
          <w:rFonts w:ascii="Time New Roman" w:eastAsia="SimHei" w:hAnsi="Time New Roman"/>
          <w:snapToGrid/>
          <w:lang w:val="en-GB"/>
        </w:rPr>
      </w:pPr>
      <w:r w:rsidRPr="00335527">
        <w:rPr>
          <w:rFonts w:ascii="Time New Roman" w:eastAsia="SimHei" w:hAnsi="Time New Roman"/>
          <w:snapToGrid/>
          <w:lang w:val="en-GB"/>
        </w:rPr>
        <w:t>有效消除该国不同</w:t>
      </w:r>
      <w:r w:rsidR="003C30B0">
        <w:rPr>
          <w:rFonts w:ascii="Time New Roman" w:eastAsia="SimHei" w:hAnsi="Time New Roman" w:hint="eastAsia"/>
          <w:snapToGrid/>
          <w:lang w:val="en-GB"/>
        </w:rPr>
        <w:t>专区</w:t>
      </w:r>
      <w:r w:rsidRPr="00335527">
        <w:rPr>
          <w:rFonts w:ascii="Time New Roman" w:eastAsia="SimHei" w:hAnsi="Time New Roman"/>
          <w:snapToGrid/>
          <w:lang w:val="en-GB"/>
        </w:rPr>
        <w:t>教育体系之间提供教育以及教育质量的差异</w:t>
      </w:r>
      <w:r w:rsidR="008902D7" w:rsidRPr="00335527">
        <w:rPr>
          <w:rFonts w:ascii="Time New Roman" w:eastAsia="SimHei" w:hAnsi="Time New Roman"/>
          <w:snapToGrid/>
          <w:lang w:val="en-GB"/>
        </w:rPr>
        <w:t>，</w:t>
      </w:r>
      <w:r w:rsidR="003C30B0">
        <w:rPr>
          <w:rFonts w:ascii="Time New Roman" w:eastAsia="SimHei" w:hAnsi="Time New Roman"/>
          <w:snapToGrid/>
          <w:lang w:val="en-GB"/>
        </w:rPr>
        <w:t>特别关注较不发达</w:t>
      </w:r>
      <w:r w:rsidR="003C30B0">
        <w:rPr>
          <w:rFonts w:ascii="Time New Roman" w:eastAsia="SimHei" w:hAnsi="Time New Roman" w:hint="eastAsia"/>
          <w:snapToGrid/>
          <w:lang w:val="en-GB"/>
        </w:rPr>
        <w:t>的专区</w:t>
      </w:r>
      <w:r w:rsidR="008902D7" w:rsidRPr="00335527">
        <w:rPr>
          <w:rFonts w:ascii="Time New Roman" w:eastAsia="SimHei" w:hAnsi="Time New Roman"/>
          <w:snapToGrid/>
          <w:lang w:val="en-GB"/>
        </w:rPr>
        <w:t>；</w:t>
      </w:r>
    </w:p>
    <w:p w:rsidR="00DB0F1A" w:rsidRPr="00335527" w:rsidRDefault="00DB0F1A" w:rsidP="00335527">
      <w:pPr>
        <w:numPr>
          <w:ilvl w:val="0"/>
          <w:numId w:val="41"/>
        </w:numPr>
        <w:rPr>
          <w:rFonts w:ascii="Time New Roman" w:eastAsia="SimHei" w:hAnsi="Time New Roman"/>
          <w:snapToGrid/>
          <w:lang w:val="en-GB"/>
        </w:rPr>
      </w:pPr>
      <w:r w:rsidRPr="00335527">
        <w:rPr>
          <w:rFonts w:ascii="Time New Roman" w:eastAsia="SimHei" w:hAnsi="Time New Roman"/>
          <w:snapToGrid/>
          <w:lang w:val="en-GB"/>
        </w:rPr>
        <w:t>为学校提供更好的教材</w:t>
      </w:r>
      <w:r w:rsidR="008902D7" w:rsidRPr="00335527">
        <w:rPr>
          <w:rFonts w:ascii="Time New Roman" w:eastAsia="SimHei" w:hAnsi="Time New Roman"/>
          <w:snapToGrid/>
          <w:lang w:val="en-GB"/>
        </w:rPr>
        <w:t>，</w:t>
      </w:r>
      <w:r w:rsidRPr="00335527">
        <w:rPr>
          <w:rFonts w:ascii="Time New Roman" w:eastAsia="SimHei" w:hAnsi="Time New Roman"/>
          <w:snapToGrid/>
          <w:lang w:val="en-GB"/>
        </w:rPr>
        <w:t>为男孩和女孩提供适当的卫生设施</w:t>
      </w:r>
      <w:r w:rsidR="008902D7" w:rsidRPr="00335527">
        <w:rPr>
          <w:rFonts w:ascii="Time New Roman" w:eastAsia="SimHei" w:hAnsi="Time New Roman"/>
          <w:snapToGrid/>
          <w:lang w:val="en-GB"/>
        </w:rPr>
        <w:t>；</w:t>
      </w:r>
    </w:p>
    <w:p w:rsidR="00DB0F1A" w:rsidRPr="00A92D41" w:rsidRDefault="00DB0F1A" w:rsidP="00335527">
      <w:pPr>
        <w:numPr>
          <w:ilvl w:val="0"/>
          <w:numId w:val="41"/>
        </w:numPr>
        <w:spacing w:after="320"/>
        <w:rPr>
          <w:rFonts w:ascii="Time New Roman" w:eastAsia="SimHei" w:hAnsi="Time New Roman" w:hint="eastAsia"/>
          <w:snapToGrid/>
          <w:spacing w:val="12"/>
          <w:lang w:val="en-GB"/>
        </w:rPr>
      </w:pPr>
      <w:r w:rsidRPr="00A92D41">
        <w:rPr>
          <w:rFonts w:ascii="Time New Roman" w:eastAsia="SimHei" w:hAnsi="Time New Roman"/>
          <w:snapToGrid/>
          <w:spacing w:val="12"/>
          <w:lang w:val="en-GB"/>
        </w:rPr>
        <w:t>在学校和社区积极开展宣传活动</w:t>
      </w:r>
      <w:r w:rsidR="008902D7" w:rsidRPr="00A92D41">
        <w:rPr>
          <w:rFonts w:ascii="Time New Roman" w:eastAsia="SimHei" w:hAnsi="Time New Roman"/>
          <w:snapToGrid/>
          <w:spacing w:val="12"/>
          <w:lang w:val="en-GB"/>
        </w:rPr>
        <w:t>，</w:t>
      </w:r>
      <w:r w:rsidRPr="00A92D41">
        <w:rPr>
          <w:rFonts w:ascii="Time New Roman" w:eastAsia="SimHei" w:hAnsi="Time New Roman"/>
          <w:snapToGrid/>
          <w:spacing w:val="12"/>
          <w:lang w:val="en-GB"/>
        </w:rPr>
        <w:t>打击对儿童的虐待</w:t>
      </w:r>
      <w:r w:rsidR="008902D7" w:rsidRPr="00A92D41">
        <w:rPr>
          <w:rFonts w:ascii="Time New Roman" w:eastAsia="SimHei" w:hAnsi="Time New Roman"/>
          <w:snapToGrid/>
          <w:spacing w:val="12"/>
          <w:lang w:val="en-GB"/>
        </w:rPr>
        <w:t>，</w:t>
      </w:r>
      <w:r w:rsidRPr="00A92D41">
        <w:rPr>
          <w:rFonts w:ascii="Time New Roman" w:eastAsia="SimHei" w:hAnsi="Time New Roman"/>
          <w:snapToGrid/>
          <w:spacing w:val="12"/>
          <w:lang w:val="en-GB"/>
        </w:rPr>
        <w:t>防止在学校或在上学路上欺负</w:t>
      </w:r>
      <w:r w:rsidR="003C30B0" w:rsidRPr="00A92D41">
        <w:rPr>
          <w:rFonts w:ascii="Time New Roman" w:eastAsia="SimHei" w:hAnsi="Time New Roman" w:hint="eastAsia"/>
          <w:snapToGrid/>
          <w:spacing w:val="12"/>
          <w:lang w:val="en-GB"/>
        </w:rPr>
        <w:t>和对</w:t>
      </w:r>
      <w:r w:rsidRPr="00A92D41">
        <w:rPr>
          <w:rFonts w:ascii="Time New Roman" w:eastAsia="SimHei" w:hAnsi="Time New Roman"/>
          <w:snapToGrid/>
          <w:spacing w:val="12"/>
          <w:lang w:val="en-GB"/>
        </w:rPr>
        <w:t>儿童</w:t>
      </w:r>
      <w:r w:rsidR="003C30B0" w:rsidRPr="00A92D41">
        <w:rPr>
          <w:rFonts w:ascii="Time New Roman" w:eastAsia="SimHei" w:hAnsi="Time New Roman" w:hint="eastAsia"/>
          <w:snapToGrid/>
          <w:spacing w:val="12"/>
          <w:lang w:val="en-GB"/>
        </w:rPr>
        <w:t>性骚扰</w:t>
      </w:r>
      <w:r w:rsidR="008902D7" w:rsidRPr="00A92D41">
        <w:rPr>
          <w:rFonts w:ascii="Time New Roman" w:eastAsia="SimHei" w:hAnsi="Time New Roman"/>
          <w:snapToGrid/>
          <w:spacing w:val="12"/>
          <w:lang w:val="en-GB"/>
        </w:rPr>
        <w:t>，</w:t>
      </w:r>
      <w:r w:rsidRPr="00A92D41">
        <w:rPr>
          <w:rFonts w:ascii="Time New Roman" w:eastAsia="SimHei" w:hAnsi="Time New Roman"/>
          <w:snapToGrid/>
          <w:spacing w:val="12"/>
          <w:lang w:val="en-GB"/>
        </w:rPr>
        <w:t>尤其是欺负女童和对她们进行性骚扰。</w:t>
      </w:r>
    </w:p>
    <w:p w:rsidR="00DB0F1A" w:rsidRPr="00335527" w:rsidRDefault="00DB0F1A" w:rsidP="00335527">
      <w:pPr>
        <w:pStyle w:val="Heading4"/>
        <w:rPr>
          <w:rFonts w:ascii="Time New Roman" w:eastAsia="SimHei" w:hAnsi="Time New Roman"/>
          <w:u w:val="none"/>
          <w:lang w:val="en-GB"/>
        </w:rPr>
      </w:pPr>
      <w:r w:rsidRPr="00335527">
        <w:rPr>
          <w:rFonts w:ascii="Time New Roman" w:eastAsia="SimHei" w:hAnsi="Time New Roman"/>
          <w:u w:val="none"/>
          <w:lang w:val="en-GB"/>
        </w:rPr>
        <w:t>休息、娱乐及文化和艺术活动</w:t>
      </w:r>
    </w:p>
    <w:p w:rsidR="00DB0F1A" w:rsidRPr="008902D7" w:rsidRDefault="003C30B0" w:rsidP="005B0B15">
      <w:pPr>
        <w:ind w:firstLine="510"/>
        <w:rPr>
          <w:rFonts w:hint="eastAsia"/>
          <w:snapToGrid/>
          <w:lang w:val="en-GB"/>
        </w:rPr>
      </w:pPr>
      <w:r>
        <w:rPr>
          <w:rFonts w:hint="eastAsia"/>
          <w:snapToGrid/>
          <w:lang w:val="en-GB"/>
        </w:rPr>
        <w:t>76</w:t>
      </w:r>
      <w:r>
        <w:rPr>
          <w:snapToGrid/>
          <w:lang w:val="en-GB"/>
        </w:rPr>
        <w:t>.</w:t>
      </w:r>
      <w:r>
        <w:rPr>
          <w:rFonts w:hint="eastAsia"/>
          <w:snapToGrid/>
          <w:lang w:val="en-GB"/>
        </w:rPr>
        <w:t xml:space="preserve">  </w:t>
      </w:r>
      <w:r w:rsidR="00DB0F1A" w:rsidRPr="008902D7">
        <w:rPr>
          <w:snapToGrid/>
          <w:lang w:val="en-GB"/>
        </w:rPr>
        <w:t>委员会关切的是</w:t>
      </w:r>
      <w:r w:rsidR="008902D7" w:rsidRPr="008902D7">
        <w:rPr>
          <w:snapToGrid/>
          <w:lang w:val="en-GB"/>
        </w:rPr>
        <w:t>，</w:t>
      </w:r>
      <w:r w:rsidR="00DB0F1A" w:rsidRPr="008902D7">
        <w:rPr>
          <w:snapToGrid/>
          <w:lang w:val="en-GB"/>
        </w:rPr>
        <w:t>缔约国各个年龄儿童的娱乐、休闲和文化场所</w:t>
      </w:r>
      <w:r w:rsidR="008902D7" w:rsidRPr="008902D7">
        <w:rPr>
          <w:snapToGrid/>
          <w:lang w:val="en-GB"/>
        </w:rPr>
        <w:t>，</w:t>
      </w:r>
      <w:r w:rsidR="00DB0F1A" w:rsidRPr="008902D7">
        <w:rPr>
          <w:snapToGrid/>
          <w:lang w:val="en-GB"/>
        </w:rPr>
        <w:t>包括学校的操场和运动设施以及为失学儿童提供的娱乐设施数量有限。</w:t>
      </w:r>
    </w:p>
    <w:p w:rsidR="00DB0F1A" w:rsidRPr="00C55991" w:rsidRDefault="003C30B0" w:rsidP="00C55991">
      <w:pPr>
        <w:spacing w:after="320"/>
        <w:ind w:firstLine="510"/>
        <w:rPr>
          <w:rFonts w:hint="eastAsia"/>
          <w:bCs/>
          <w:snapToGrid/>
          <w:lang w:val="en-GB"/>
        </w:rPr>
      </w:pPr>
      <w:r>
        <w:rPr>
          <w:rFonts w:hint="eastAsia"/>
          <w:bCs/>
          <w:snapToGrid/>
          <w:lang w:val="en-GB"/>
        </w:rPr>
        <w:t>77</w:t>
      </w:r>
      <w:r>
        <w:rPr>
          <w:bCs/>
          <w:snapToGrid/>
          <w:lang w:val="en-GB"/>
        </w:rPr>
        <w:t>.</w:t>
      </w:r>
      <w:r>
        <w:rPr>
          <w:rFonts w:hint="eastAsia"/>
          <w:bCs/>
          <w:snapToGrid/>
          <w:lang w:val="en-GB"/>
        </w:rPr>
        <w:t xml:space="preserve">  </w:t>
      </w:r>
      <w:r w:rsidR="00DB0F1A" w:rsidRPr="00C55991">
        <w:rPr>
          <w:rFonts w:ascii="Time New Roman" w:eastAsia="SimHei" w:hAnsi="Time New Roman"/>
          <w:bCs/>
          <w:snapToGrid/>
          <w:lang w:val="en-GB"/>
        </w:rPr>
        <w:t>委员会建议缔约国采取措施</w:t>
      </w:r>
      <w:r w:rsidR="008902D7" w:rsidRPr="00C55991">
        <w:rPr>
          <w:rFonts w:ascii="Time New Roman" w:eastAsia="SimHei" w:hAnsi="Time New Roman"/>
          <w:bCs/>
          <w:snapToGrid/>
          <w:lang w:val="en-GB"/>
        </w:rPr>
        <w:t>，</w:t>
      </w:r>
      <w:r w:rsidR="00DB0F1A" w:rsidRPr="00C55991">
        <w:rPr>
          <w:rFonts w:ascii="Time New Roman" w:eastAsia="SimHei" w:hAnsi="Time New Roman"/>
          <w:bCs/>
          <w:snapToGrid/>
          <w:lang w:val="en-GB"/>
        </w:rPr>
        <w:t>使各种年龄和社会经济背景的儿童都能更好地利用高质量的</w:t>
      </w:r>
      <w:r w:rsidR="004F2882" w:rsidRPr="00C55991">
        <w:rPr>
          <w:rFonts w:ascii="Time New Roman" w:eastAsia="SimHei" w:hAnsi="Time New Roman" w:hint="eastAsia"/>
          <w:bCs/>
          <w:snapToGrid/>
          <w:lang w:val="en-GB"/>
        </w:rPr>
        <w:t>娱乐</w:t>
      </w:r>
      <w:r w:rsidR="00DB0F1A" w:rsidRPr="00C55991">
        <w:rPr>
          <w:rFonts w:ascii="Time New Roman" w:eastAsia="SimHei" w:hAnsi="Time New Roman"/>
          <w:bCs/>
          <w:snapToGrid/>
          <w:lang w:val="en-GB"/>
        </w:rPr>
        <w:t>及运动设施、文化活动以及其他</w:t>
      </w:r>
      <w:r w:rsidR="004F2882" w:rsidRPr="00C55991">
        <w:rPr>
          <w:rFonts w:ascii="Time New Roman" w:eastAsia="SimHei" w:hAnsi="Time New Roman" w:hint="eastAsia"/>
          <w:bCs/>
          <w:snapToGrid/>
          <w:lang w:val="en-GB"/>
        </w:rPr>
        <w:t>休闲</w:t>
      </w:r>
      <w:r w:rsidR="00DB0F1A" w:rsidRPr="00C55991">
        <w:rPr>
          <w:rFonts w:ascii="Time New Roman" w:eastAsia="SimHei" w:hAnsi="Time New Roman"/>
          <w:bCs/>
          <w:snapToGrid/>
          <w:lang w:val="en-GB"/>
        </w:rPr>
        <w:t>设施。此外</w:t>
      </w:r>
      <w:r w:rsidR="008902D7" w:rsidRPr="00C55991">
        <w:rPr>
          <w:rFonts w:ascii="Time New Roman" w:eastAsia="SimHei" w:hAnsi="Time New Roman"/>
          <w:bCs/>
          <w:snapToGrid/>
          <w:lang w:val="en-GB"/>
        </w:rPr>
        <w:t>，</w:t>
      </w:r>
      <w:r w:rsidR="00DB0F1A" w:rsidRPr="00C55991">
        <w:rPr>
          <w:rFonts w:ascii="Time New Roman" w:eastAsia="SimHei" w:hAnsi="Time New Roman"/>
          <w:bCs/>
          <w:snapToGrid/>
          <w:lang w:val="en-GB"/>
        </w:rPr>
        <w:t>委员会还鼓励缔约国为实现儿童休息、</w:t>
      </w:r>
      <w:r w:rsidR="00C55991" w:rsidRPr="00C55991">
        <w:rPr>
          <w:rFonts w:ascii="Time New Roman" w:eastAsia="SimHei" w:hAnsi="Time New Roman" w:hint="eastAsia"/>
          <w:bCs/>
          <w:snapToGrid/>
          <w:lang w:val="en-GB"/>
        </w:rPr>
        <w:t>休闲</w:t>
      </w:r>
      <w:r w:rsidR="00DB0F1A" w:rsidRPr="00C55991">
        <w:rPr>
          <w:rFonts w:ascii="Time New Roman" w:eastAsia="SimHei" w:hAnsi="Time New Roman"/>
          <w:bCs/>
          <w:snapToGrid/>
          <w:lang w:val="en-GB"/>
        </w:rPr>
        <w:t>和玩耍的权利分配适当人力和资金资源。</w:t>
      </w:r>
    </w:p>
    <w:p w:rsidR="00DB0F1A" w:rsidRPr="00C55991" w:rsidRDefault="00C55991" w:rsidP="00C55991">
      <w:pPr>
        <w:pStyle w:val="Heading3"/>
        <w:rPr>
          <w:rFonts w:ascii="Time New Roman" w:eastAsia="SimHei" w:hAnsi="Time New Roman"/>
          <w:u w:val="none"/>
          <w:lang w:val="en-GB"/>
        </w:rPr>
      </w:pPr>
      <w:r w:rsidRPr="00C55991">
        <w:rPr>
          <w:rFonts w:ascii="Time New Roman" w:eastAsia="SimHei" w:hAnsi="Time New Roman" w:hint="eastAsia"/>
          <w:b/>
          <w:u w:val="none"/>
          <w:lang w:val="en-GB"/>
        </w:rPr>
        <w:t>8</w:t>
      </w:r>
      <w:r w:rsidRPr="00C55991">
        <w:rPr>
          <w:rFonts w:ascii="Time New Roman" w:eastAsia="SimHei" w:hAnsi="Time New Roman"/>
          <w:u w:val="none"/>
          <w:lang w:val="en-GB"/>
        </w:rPr>
        <w:t>.</w:t>
      </w:r>
      <w:r w:rsidRPr="00C55991">
        <w:rPr>
          <w:rFonts w:ascii="Time New Roman" w:eastAsia="SimHei" w:hAnsi="Time New Roman" w:hint="eastAsia"/>
          <w:u w:val="none"/>
          <w:lang w:val="en-GB"/>
        </w:rPr>
        <w:t xml:space="preserve">  </w:t>
      </w:r>
      <w:r w:rsidR="00DB0F1A" w:rsidRPr="00C55991">
        <w:rPr>
          <w:rFonts w:ascii="Time New Roman" w:eastAsia="SimHei" w:hAnsi="Time New Roman"/>
          <w:u w:val="none"/>
          <w:lang w:val="en-GB"/>
        </w:rPr>
        <w:t>特别保护措施</w:t>
      </w:r>
      <w:r w:rsidR="00DB0F1A" w:rsidRPr="00C55991">
        <w:rPr>
          <w:rFonts w:ascii="Time New Roman" w:eastAsia="SimHei" w:hAnsi="Time New Roman"/>
          <w:u w:val="none"/>
          <w:lang w:val="en-GB"/>
        </w:rPr>
        <w:br/>
      </w:r>
      <w:r w:rsidR="008902D7" w:rsidRPr="00C55991">
        <w:rPr>
          <w:rFonts w:ascii="Time New Roman" w:eastAsia="SimHei" w:hAnsi="Time New Roman"/>
          <w:u w:val="none"/>
          <w:lang w:val="en-GB"/>
        </w:rPr>
        <w:t>(</w:t>
      </w:r>
      <w:r w:rsidR="00DB0F1A" w:rsidRPr="00C55991">
        <w:rPr>
          <w:rFonts w:ascii="Time New Roman" w:eastAsia="SimHei" w:hAnsi="Time New Roman"/>
          <w:u w:val="none"/>
          <w:lang w:val="en-GB"/>
        </w:rPr>
        <w:t>《公约》第</w:t>
      </w:r>
      <w:r w:rsidR="00DB0F1A" w:rsidRPr="00C55991">
        <w:rPr>
          <w:rFonts w:ascii="Time New Roman" w:eastAsia="SimHei" w:hAnsi="Time New Roman"/>
          <w:b/>
          <w:u w:val="none"/>
          <w:lang w:val="en-GB"/>
        </w:rPr>
        <w:t>22</w:t>
      </w:r>
      <w:r w:rsidR="00DB0F1A" w:rsidRPr="00C55991">
        <w:rPr>
          <w:rFonts w:ascii="Time New Roman" w:eastAsia="SimHei" w:hAnsi="Time New Roman"/>
          <w:u w:val="none"/>
          <w:lang w:val="en-GB"/>
        </w:rPr>
        <w:t>条、第</w:t>
      </w:r>
      <w:r w:rsidR="00DB0F1A" w:rsidRPr="00C55991">
        <w:rPr>
          <w:rFonts w:ascii="Time New Roman" w:eastAsia="SimHei" w:hAnsi="Time New Roman"/>
          <w:b/>
          <w:u w:val="none"/>
          <w:lang w:val="en-GB"/>
        </w:rPr>
        <w:t>30</w:t>
      </w:r>
      <w:r w:rsidR="00DB0F1A" w:rsidRPr="00C55991">
        <w:rPr>
          <w:rFonts w:ascii="Time New Roman" w:eastAsia="SimHei" w:hAnsi="Time New Roman"/>
          <w:u w:val="none"/>
          <w:lang w:val="en-GB"/>
        </w:rPr>
        <w:t>条、第</w:t>
      </w:r>
      <w:r w:rsidR="00DB0F1A" w:rsidRPr="00C55991">
        <w:rPr>
          <w:rFonts w:ascii="Time New Roman" w:eastAsia="SimHei" w:hAnsi="Time New Roman"/>
          <w:b/>
          <w:u w:val="none"/>
          <w:lang w:val="en-GB"/>
        </w:rPr>
        <w:t>38</w:t>
      </w:r>
      <w:r w:rsidR="00DB0F1A" w:rsidRPr="00C55991">
        <w:rPr>
          <w:rFonts w:ascii="Time New Roman" w:eastAsia="SimHei" w:hAnsi="Time New Roman"/>
          <w:u w:val="none"/>
          <w:lang w:val="en-GB"/>
        </w:rPr>
        <w:t>条、第</w:t>
      </w:r>
      <w:r w:rsidR="00DB0F1A" w:rsidRPr="00C55991">
        <w:rPr>
          <w:rFonts w:ascii="Time New Roman" w:eastAsia="SimHei" w:hAnsi="Time New Roman"/>
          <w:b/>
          <w:u w:val="none"/>
          <w:lang w:val="en-GB"/>
        </w:rPr>
        <w:t>39</w:t>
      </w:r>
      <w:r w:rsidR="00DB0F1A" w:rsidRPr="00C55991">
        <w:rPr>
          <w:rFonts w:ascii="Time New Roman" w:eastAsia="SimHei" w:hAnsi="Time New Roman"/>
          <w:u w:val="none"/>
          <w:lang w:val="en-GB"/>
        </w:rPr>
        <w:t>条、第</w:t>
      </w:r>
      <w:r w:rsidR="00DB0F1A" w:rsidRPr="00C55991">
        <w:rPr>
          <w:rFonts w:ascii="Time New Roman" w:eastAsia="SimHei" w:hAnsi="Time New Roman"/>
          <w:b/>
          <w:u w:val="none"/>
          <w:lang w:val="en-GB"/>
        </w:rPr>
        <w:t>40</w:t>
      </w:r>
      <w:r w:rsidR="00DB0F1A" w:rsidRPr="00C55991">
        <w:rPr>
          <w:rFonts w:ascii="Time New Roman" w:eastAsia="SimHei" w:hAnsi="Time New Roman"/>
          <w:u w:val="none"/>
          <w:lang w:val="en-GB"/>
        </w:rPr>
        <w:t>条、</w:t>
      </w:r>
      <w:r w:rsidR="00DB0F1A" w:rsidRPr="00C55991">
        <w:rPr>
          <w:rFonts w:ascii="Time New Roman" w:eastAsia="SimHei" w:hAnsi="Time New Roman"/>
          <w:u w:val="none"/>
          <w:lang w:val="en-GB"/>
        </w:rPr>
        <w:br/>
      </w:r>
      <w:r w:rsidR="00DB0F1A" w:rsidRPr="00C55991">
        <w:rPr>
          <w:rFonts w:ascii="Time New Roman" w:eastAsia="SimHei" w:hAnsi="Time New Roman"/>
          <w:u w:val="none"/>
          <w:lang w:val="en-GB"/>
        </w:rPr>
        <w:t>第</w:t>
      </w:r>
      <w:r w:rsidR="00DB0F1A" w:rsidRPr="00C55991">
        <w:rPr>
          <w:rFonts w:ascii="Time New Roman" w:eastAsia="SimHei" w:hAnsi="Time New Roman"/>
          <w:b/>
          <w:u w:val="none"/>
          <w:lang w:val="en-GB"/>
        </w:rPr>
        <w:t>37</w:t>
      </w:r>
      <w:r w:rsidR="00DB0F1A" w:rsidRPr="00C55991">
        <w:rPr>
          <w:rFonts w:ascii="Time New Roman" w:eastAsia="SimHei" w:hAnsi="Time New Roman"/>
          <w:u w:val="none"/>
          <w:lang w:val="en-GB"/>
        </w:rPr>
        <w:t>条</w:t>
      </w:r>
      <w:r w:rsidR="008902D7" w:rsidRPr="00C55991">
        <w:rPr>
          <w:rFonts w:ascii="Time New Roman" w:eastAsia="SimHei" w:hAnsi="Time New Roman"/>
          <w:u w:val="none"/>
          <w:lang w:val="en-GB"/>
        </w:rPr>
        <w:t>(</w:t>
      </w:r>
      <w:r w:rsidR="00DB0F1A" w:rsidRPr="00C55991">
        <w:rPr>
          <w:rFonts w:ascii="Time New Roman" w:eastAsia="SimHei" w:hAnsi="Time New Roman"/>
          <w:b/>
          <w:u w:val="none"/>
          <w:lang w:val="en-GB"/>
        </w:rPr>
        <w:t>b</w:t>
      </w:r>
      <w:r w:rsidR="008902D7" w:rsidRPr="00C55991">
        <w:rPr>
          <w:rFonts w:ascii="Time New Roman" w:eastAsia="SimHei" w:hAnsi="Time New Roman"/>
          <w:u w:val="none"/>
          <w:lang w:val="en-GB"/>
        </w:rPr>
        <w:t>)</w:t>
      </w:r>
      <w:r w:rsidR="00DB0F1A" w:rsidRPr="00C55991">
        <w:rPr>
          <w:rFonts w:ascii="Time New Roman" w:eastAsia="SimHei" w:hAnsi="Time New Roman"/>
          <w:u w:val="none"/>
          <w:lang w:val="en-GB"/>
        </w:rPr>
        <w:t>项至</w:t>
      </w:r>
      <w:r w:rsidR="008902D7" w:rsidRPr="00C55991">
        <w:rPr>
          <w:rFonts w:ascii="Time New Roman" w:eastAsia="SimHei" w:hAnsi="Time New Roman"/>
          <w:u w:val="none"/>
          <w:lang w:val="en-GB"/>
        </w:rPr>
        <w:t>(</w:t>
      </w:r>
      <w:r w:rsidR="00DB0F1A" w:rsidRPr="00C55991">
        <w:rPr>
          <w:rFonts w:ascii="Time New Roman" w:eastAsia="SimHei" w:hAnsi="Time New Roman"/>
          <w:b/>
          <w:u w:val="none"/>
          <w:lang w:val="en-GB"/>
        </w:rPr>
        <w:t>d</w:t>
      </w:r>
      <w:r w:rsidR="008902D7" w:rsidRPr="00C55991">
        <w:rPr>
          <w:rFonts w:ascii="Time New Roman" w:eastAsia="SimHei" w:hAnsi="Time New Roman"/>
          <w:u w:val="none"/>
          <w:lang w:val="en-GB"/>
        </w:rPr>
        <w:t>)</w:t>
      </w:r>
      <w:r w:rsidR="00DB0F1A" w:rsidRPr="00C55991">
        <w:rPr>
          <w:rFonts w:ascii="Time New Roman" w:eastAsia="SimHei" w:hAnsi="Time New Roman"/>
          <w:u w:val="none"/>
          <w:lang w:val="en-GB"/>
        </w:rPr>
        <w:t>项、第</w:t>
      </w:r>
      <w:r w:rsidR="00DB0F1A" w:rsidRPr="00C55991">
        <w:rPr>
          <w:rFonts w:ascii="Time New Roman" w:eastAsia="SimHei" w:hAnsi="Time New Roman"/>
          <w:b/>
          <w:u w:val="none"/>
          <w:lang w:val="en-GB"/>
        </w:rPr>
        <w:t>32</w:t>
      </w:r>
      <w:r w:rsidR="00DB0F1A" w:rsidRPr="00C55991">
        <w:rPr>
          <w:rFonts w:ascii="Time New Roman" w:eastAsia="SimHei" w:hAnsi="Time New Roman"/>
          <w:u w:val="none"/>
          <w:lang w:val="en-GB"/>
        </w:rPr>
        <w:t>条至第</w:t>
      </w:r>
      <w:r w:rsidR="00DB0F1A" w:rsidRPr="00C55991">
        <w:rPr>
          <w:rFonts w:ascii="Time New Roman" w:eastAsia="SimHei" w:hAnsi="Time New Roman"/>
          <w:b/>
          <w:u w:val="none"/>
          <w:lang w:val="en-GB"/>
        </w:rPr>
        <w:t>36</w:t>
      </w:r>
      <w:r w:rsidR="00DB0F1A" w:rsidRPr="00C55991">
        <w:rPr>
          <w:rFonts w:ascii="Time New Roman" w:eastAsia="SimHei" w:hAnsi="Time New Roman"/>
          <w:u w:val="none"/>
          <w:lang w:val="en-GB"/>
        </w:rPr>
        <w:t>条</w:t>
      </w:r>
      <w:r w:rsidR="008902D7" w:rsidRPr="00C55991">
        <w:rPr>
          <w:rFonts w:ascii="Time New Roman" w:eastAsia="SimHei" w:hAnsi="Time New Roman"/>
          <w:u w:val="none"/>
          <w:lang w:val="en-GB"/>
        </w:rPr>
        <w:t>)</w:t>
      </w:r>
    </w:p>
    <w:p w:rsidR="00DB0F1A" w:rsidRPr="008210F7" w:rsidRDefault="00DB0F1A" w:rsidP="00C55991">
      <w:pPr>
        <w:pStyle w:val="Heading4"/>
        <w:rPr>
          <w:rFonts w:ascii="Time New Roman" w:eastAsia="SimHei" w:hAnsi="Time New Roman"/>
          <w:u w:val="none"/>
          <w:lang w:val="en-GB"/>
        </w:rPr>
      </w:pPr>
      <w:r w:rsidRPr="008210F7">
        <w:rPr>
          <w:rFonts w:ascii="Time New Roman" w:eastAsia="SimHei" w:hAnsi="Time New Roman"/>
          <w:u w:val="none"/>
          <w:lang w:val="en-GB"/>
        </w:rPr>
        <w:t>难民儿童</w:t>
      </w:r>
    </w:p>
    <w:p w:rsidR="00DB0F1A" w:rsidRPr="008902D7" w:rsidRDefault="008210F7" w:rsidP="005B0B15">
      <w:pPr>
        <w:ind w:firstLine="510"/>
        <w:rPr>
          <w:rFonts w:hint="eastAsia"/>
          <w:snapToGrid/>
          <w:lang w:val="en-GB"/>
        </w:rPr>
      </w:pPr>
      <w:r>
        <w:rPr>
          <w:rFonts w:hint="eastAsia"/>
          <w:snapToGrid/>
          <w:lang w:val="en-GB"/>
        </w:rPr>
        <w:t>78</w:t>
      </w:r>
      <w:r>
        <w:rPr>
          <w:snapToGrid/>
          <w:lang w:val="en-GB"/>
        </w:rPr>
        <w:t>.</w:t>
      </w:r>
      <w:r>
        <w:rPr>
          <w:rFonts w:hint="eastAsia"/>
          <w:snapToGrid/>
          <w:lang w:val="en-GB"/>
        </w:rPr>
        <w:t xml:space="preserve">  </w:t>
      </w:r>
      <w:r w:rsidR="00DB0F1A" w:rsidRPr="008902D7">
        <w:rPr>
          <w:snapToGrid/>
          <w:lang w:val="en-GB"/>
        </w:rPr>
        <w:t>委员会注意到</w:t>
      </w:r>
      <w:r w:rsidR="008902D7" w:rsidRPr="008902D7">
        <w:rPr>
          <w:snapToGrid/>
          <w:lang w:val="en-GB"/>
        </w:rPr>
        <w:t>，</w:t>
      </w:r>
      <w:r w:rsidR="00DB0F1A" w:rsidRPr="008902D7">
        <w:rPr>
          <w:snapToGrid/>
          <w:lang w:val="en-GB"/>
        </w:rPr>
        <w:t>缔约国没有参加任何与难民相关的国际或区域条约</w:t>
      </w:r>
      <w:r w:rsidR="008902D7" w:rsidRPr="008902D7">
        <w:rPr>
          <w:snapToGrid/>
          <w:lang w:val="en-GB"/>
        </w:rPr>
        <w:t>，</w:t>
      </w:r>
      <w:r w:rsidR="00DB0F1A" w:rsidRPr="008902D7">
        <w:rPr>
          <w:snapToGrid/>
          <w:lang w:val="en-GB"/>
        </w:rPr>
        <w:t>也没有针对难民制定任何立法或行政条款。委员会还注意到</w:t>
      </w:r>
      <w:r w:rsidR="008902D7" w:rsidRPr="008902D7">
        <w:rPr>
          <w:snapToGrid/>
          <w:lang w:val="en-GB"/>
        </w:rPr>
        <w:t>，</w:t>
      </w:r>
      <w:r w:rsidR="00DB0F1A" w:rsidRPr="008902D7">
        <w:rPr>
          <w:snapToGrid/>
          <w:lang w:val="en-GB"/>
        </w:rPr>
        <w:t>缔约国代表团对将难民儿童地位正常化后</w:t>
      </w:r>
      <w:r w:rsidR="00FB4400">
        <w:rPr>
          <w:rFonts w:hint="eastAsia"/>
          <w:snapToGrid/>
          <w:lang w:val="en-GB"/>
        </w:rPr>
        <w:t>“</w:t>
      </w:r>
      <w:r w:rsidR="00DB0F1A" w:rsidRPr="008902D7">
        <w:rPr>
          <w:snapToGrid/>
          <w:lang w:val="en-GB"/>
        </w:rPr>
        <w:t>拉动因素</w:t>
      </w:r>
      <w:r w:rsidR="00FB4400">
        <w:rPr>
          <w:rFonts w:hint="eastAsia"/>
          <w:snapToGrid/>
          <w:lang w:val="en-GB"/>
        </w:rPr>
        <w:t>”</w:t>
      </w:r>
      <w:r w:rsidR="00DB0F1A" w:rsidRPr="008902D7">
        <w:rPr>
          <w:snapToGrid/>
          <w:lang w:val="en-GB"/>
        </w:rPr>
        <w:t>的影响表示关切。委员会关切的是</w:t>
      </w:r>
      <w:r w:rsidR="008902D7" w:rsidRPr="008902D7">
        <w:rPr>
          <w:snapToGrid/>
          <w:lang w:val="en-GB"/>
        </w:rPr>
        <w:t>，</w:t>
      </w:r>
      <w:r w:rsidR="00DB0F1A" w:rsidRPr="008902D7">
        <w:rPr>
          <w:snapToGrid/>
          <w:lang w:val="en-GB"/>
        </w:rPr>
        <w:t>缔约国</w:t>
      </w:r>
      <w:r>
        <w:rPr>
          <w:rFonts w:hint="eastAsia"/>
          <w:snapToGrid/>
          <w:lang w:val="en-GB"/>
        </w:rPr>
        <w:t>只是</w:t>
      </w:r>
      <w:r w:rsidR="00DB0F1A" w:rsidRPr="008902D7">
        <w:rPr>
          <w:snapToGrid/>
          <w:lang w:val="en-GB"/>
        </w:rPr>
        <w:t>在原则上同意为在孟加拉国登记为难民的所有儿童颁布出生证明。委员会注意到</w:t>
      </w:r>
      <w:r w:rsidR="008902D7" w:rsidRPr="008902D7">
        <w:rPr>
          <w:snapToGrid/>
          <w:lang w:val="en-GB"/>
        </w:rPr>
        <w:t>，</w:t>
      </w:r>
      <w:r w:rsidR="00DB0F1A" w:rsidRPr="008902D7">
        <w:rPr>
          <w:snapToGrid/>
          <w:lang w:val="en-GB"/>
        </w:rPr>
        <w:t>缔约国的立场是只对来自缅甸的罗辛亚儿童给予难民地位</w:t>
      </w:r>
      <w:r w:rsidR="008902D7" w:rsidRPr="008902D7">
        <w:rPr>
          <w:snapToGrid/>
          <w:lang w:val="en-GB"/>
        </w:rPr>
        <w:t>，</w:t>
      </w:r>
      <w:r w:rsidR="00DB0F1A" w:rsidRPr="008902D7">
        <w:rPr>
          <w:snapToGrid/>
          <w:lang w:val="en-GB"/>
        </w:rPr>
        <w:t>但是委员会关切的是</w:t>
      </w:r>
      <w:r w:rsidR="008902D7" w:rsidRPr="008902D7">
        <w:rPr>
          <w:snapToGrid/>
          <w:lang w:val="en-GB"/>
        </w:rPr>
        <w:t>，</w:t>
      </w:r>
      <w:r w:rsidR="00DB0F1A" w:rsidRPr="008902D7">
        <w:rPr>
          <w:snapToGrid/>
          <w:lang w:val="en-GB"/>
        </w:rPr>
        <w:t>这些儿童以及其他难民群体的儿童</w:t>
      </w:r>
      <w:r w:rsidR="008902D7" w:rsidRPr="008902D7">
        <w:rPr>
          <w:snapToGrid/>
          <w:lang w:val="en-GB"/>
        </w:rPr>
        <w:t>，</w:t>
      </w:r>
      <w:r w:rsidR="00DB0F1A" w:rsidRPr="008902D7">
        <w:rPr>
          <w:snapToGrid/>
          <w:lang w:val="en-GB"/>
        </w:rPr>
        <w:t>如比哈里儿童很难或根本无法利用缔约国的服务。委员会深为关切的是</w:t>
      </w:r>
      <w:r w:rsidR="008902D7" w:rsidRPr="008902D7">
        <w:rPr>
          <w:snapToGrid/>
          <w:lang w:val="en-GB"/>
        </w:rPr>
        <w:t>，</w:t>
      </w:r>
      <w:r w:rsidR="00DB0F1A" w:rsidRPr="008902D7">
        <w:rPr>
          <w:snapToGrid/>
          <w:lang w:val="en-GB"/>
        </w:rPr>
        <w:t>对难民儿童的权利问题</w:t>
      </w:r>
      <w:r w:rsidR="008902D7" w:rsidRPr="008902D7">
        <w:rPr>
          <w:snapToGrid/>
          <w:lang w:val="en-GB"/>
        </w:rPr>
        <w:t>，</w:t>
      </w:r>
      <w:r w:rsidR="00DB0F1A" w:rsidRPr="008902D7">
        <w:rPr>
          <w:snapToGrid/>
          <w:lang w:val="en-GB"/>
        </w:rPr>
        <w:t>还没有找到一种持久的全面解决办法。</w:t>
      </w:r>
    </w:p>
    <w:p w:rsidR="00DB0F1A" w:rsidRPr="008210F7" w:rsidRDefault="008210F7" w:rsidP="005B0B15">
      <w:pPr>
        <w:ind w:firstLine="510"/>
        <w:rPr>
          <w:rFonts w:ascii="Time New Roman" w:eastAsia="SimHei" w:hAnsi="Time New Roman"/>
          <w:bCs/>
          <w:snapToGrid/>
          <w:lang w:val="en-GB"/>
        </w:rPr>
      </w:pPr>
      <w:r>
        <w:rPr>
          <w:rFonts w:hint="eastAsia"/>
          <w:bCs/>
          <w:snapToGrid/>
          <w:lang w:val="en-GB"/>
        </w:rPr>
        <w:t>79</w:t>
      </w:r>
      <w:r>
        <w:rPr>
          <w:bCs/>
          <w:snapToGrid/>
          <w:lang w:val="en-GB"/>
        </w:rPr>
        <w:t>.</w:t>
      </w:r>
      <w:r>
        <w:rPr>
          <w:rFonts w:hint="eastAsia"/>
          <w:bCs/>
          <w:snapToGrid/>
          <w:lang w:val="en-GB"/>
        </w:rPr>
        <w:t xml:space="preserve">  </w:t>
      </w:r>
      <w:r w:rsidR="00DB0F1A" w:rsidRPr="008210F7">
        <w:rPr>
          <w:rFonts w:ascii="Time New Roman" w:eastAsia="SimHei" w:hAnsi="Time New Roman"/>
          <w:bCs/>
          <w:snapToGrid/>
          <w:lang w:val="en-GB"/>
        </w:rPr>
        <w:t>委员会重申其建议</w:t>
      </w:r>
      <w:r w:rsidR="008902D7" w:rsidRPr="008210F7">
        <w:rPr>
          <w:rFonts w:ascii="Time New Roman" w:eastAsia="SimHei" w:hAnsi="Time New Roman"/>
          <w:bCs/>
          <w:snapToGrid/>
          <w:lang w:val="en-GB"/>
        </w:rPr>
        <w:t>，</w:t>
      </w:r>
      <w:r w:rsidR="00DB0F1A" w:rsidRPr="008210F7">
        <w:rPr>
          <w:rFonts w:ascii="Time New Roman" w:eastAsia="SimHei" w:hAnsi="Time New Roman"/>
          <w:bCs/>
          <w:snapToGrid/>
          <w:lang w:val="en-GB"/>
        </w:rPr>
        <w:t>即缔约国应</w:t>
      </w:r>
      <w:r w:rsidR="008902D7" w:rsidRPr="008210F7">
        <w:rPr>
          <w:rFonts w:ascii="Time New Roman" w:eastAsia="SimHei" w:hAnsi="Time New Roman"/>
          <w:bCs/>
          <w:snapToGrid/>
          <w:lang w:val="en-GB"/>
        </w:rPr>
        <w:t>：</w:t>
      </w:r>
    </w:p>
    <w:p w:rsidR="00DB0F1A" w:rsidRPr="008210F7" w:rsidRDefault="00DB0F1A" w:rsidP="008210F7">
      <w:pPr>
        <w:numPr>
          <w:ilvl w:val="0"/>
          <w:numId w:val="42"/>
        </w:numPr>
        <w:rPr>
          <w:rFonts w:ascii="Time New Roman" w:eastAsia="SimHei" w:hAnsi="Time New Roman"/>
          <w:snapToGrid/>
          <w:u w:val="single"/>
          <w:lang w:val="en-GB"/>
        </w:rPr>
      </w:pPr>
      <w:r w:rsidRPr="008210F7">
        <w:rPr>
          <w:rFonts w:ascii="Time New Roman" w:eastAsia="SimHei" w:hAnsi="Time New Roman"/>
          <w:snapToGrid/>
          <w:lang w:val="en-GB"/>
        </w:rPr>
        <w:t>制定国家立法和程序</w:t>
      </w:r>
      <w:r w:rsidR="008902D7" w:rsidRPr="008210F7">
        <w:rPr>
          <w:rFonts w:ascii="Time New Roman" w:eastAsia="SimHei" w:hAnsi="Time New Roman"/>
          <w:snapToGrid/>
          <w:lang w:val="en-GB"/>
        </w:rPr>
        <w:t>，</w:t>
      </w:r>
      <w:r w:rsidRPr="008210F7">
        <w:rPr>
          <w:rFonts w:ascii="Time New Roman" w:eastAsia="SimHei" w:hAnsi="Time New Roman"/>
          <w:snapToGrid/>
          <w:lang w:val="en-GB"/>
        </w:rPr>
        <w:t>使所有的难民儿童及其家庭能够立即诉诸确定难民地位的相关程序</w:t>
      </w:r>
      <w:r w:rsidR="008902D7" w:rsidRPr="008210F7">
        <w:rPr>
          <w:rFonts w:ascii="Time New Roman" w:eastAsia="SimHei" w:hAnsi="Time New Roman"/>
          <w:snapToGrid/>
          <w:lang w:val="en-GB"/>
        </w:rPr>
        <w:t>；</w:t>
      </w:r>
    </w:p>
    <w:p w:rsidR="00DB0F1A" w:rsidRPr="008210F7" w:rsidRDefault="00DB0F1A" w:rsidP="008210F7">
      <w:pPr>
        <w:numPr>
          <w:ilvl w:val="0"/>
          <w:numId w:val="42"/>
        </w:numPr>
        <w:rPr>
          <w:rFonts w:ascii="Time New Roman" w:eastAsia="SimHei" w:hAnsi="Time New Roman"/>
          <w:bCs/>
          <w:snapToGrid/>
          <w:lang w:val="en-GB"/>
        </w:rPr>
      </w:pPr>
      <w:r w:rsidRPr="008210F7">
        <w:rPr>
          <w:rFonts w:ascii="Time New Roman" w:eastAsia="SimHei" w:hAnsi="Time New Roman"/>
          <w:bCs/>
          <w:snapToGrid/>
          <w:lang w:val="en-GB"/>
        </w:rPr>
        <w:t>考虑允许生活在难民营的儿童及其家庭接受教育</w:t>
      </w:r>
      <w:r w:rsidR="008902D7" w:rsidRPr="008210F7">
        <w:rPr>
          <w:rFonts w:ascii="Time New Roman" w:eastAsia="SimHei" w:hAnsi="Time New Roman"/>
          <w:bCs/>
          <w:snapToGrid/>
          <w:lang w:val="en-GB"/>
        </w:rPr>
        <w:t>，</w:t>
      </w:r>
      <w:r w:rsidRPr="008210F7">
        <w:rPr>
          <w:rFonts w:ascii="Time New Roman" w:eastAsia="SimHei" w:hAnsi="Time New Roman"/>
          <w:bCs/>
          <w:snapToGrid/>
          <w:lang w:val="en-GB"/>
        </w:rPr>
        <w:t>并继续确保所有的难民儿童及其家庭能够适当获得更好的医疗和营养服务</w:t>
      </w:r>
      <w:r w:rsidR="008902D7" w:rsidRPr="008210F7">
        <w:rPr>
          <w:rFonts w:ascii="Time New Roman" w:eastAsia="SimHei" w:hAnsi="Time New Roman"/>
          <w:bCs/>
          <w:snapToGrid/>
          <w:lang w:val="en-GB"/>
        </w:rPr>
        <w:t>，</w:t>
      </w:r>
      <w:r w:rsidRPr="008210F7">
        <w:rPr>
          <w:rFonts w:ascii="Time New Roman" w:eastAsia="SimHei" w:hAnsi="Time New Roman"/>
          <w:bCs/>
          <w:snapToGrid/>
          <w:lang w:val="en-GB"/>
        </w:rPr>
        <w:t>免受暴力侵害</w:t>
      </w:r>
      <w:r w:rsidR="008902D7" w:rsidRPr="008210F7">
        <w:rPr>
          <w:rFonts w:ascii="Time New Roman" w:eastAsia="SimHei" w:hAnsi="Time New Roman"/>
          <w:bCs/>
          <w:snapToGrid/>
          <w:lang w:val="en-GB"/>
        </w:rPr>
        <w:t>，</w:t>
      </w:r>
      <w:r w:rsidR="008210F7">
        <w:rPr>
          <w:rFonts w:ascii="Time New Roman" w:eastAsia="SimHei" w:hAnsi="Time New Roman"/>
          <w:bCs/>
          <w:snapToGrid/>
          <w:lang w:val="en-GB"/>
        </w:rPr>
        <w:t>并对那些尤其可能遭受</w:t>
      </w:r>
      <w:r w:rsidRPr="008210F7">
        <w:rPr>
          <w:rFonts w:ascii="Time New Roman" w:eastAsia="SimHei" w:hAnsi="Time New Roman"/>
          <w:bCs/>
          <w:snapToGrid/>
          <w:lang w:val="en-GB"/>
        </w:rPr>
        <w:t>风险的儿童提供支持</w:t>
      </w:r>
      <w:r w:rsidR="008902D7" w:rsidRPr="008210F7">
        <w:rPr>
          <w:rFonts w:ascii="Time New Roman" w:eastAsia="SimHei" w:hAnsi="Time New Roman"/>
          <w:bCs/>
          <w:snapToGrid/>
          <w:lang w:val="en-GB"/>
        </w:rPr>
        <w:t>；</w:t>
      </w:r>
    </w:p>
    <w:p w:rsidR="00DB0F1A" w:rsidRPr="008210F7" w:rsidRDefault="00DB0F1A" w:rsidP="008210F7">
      <w:pPr>
        <w:numPr>
          <w:ilvl w:val="0"/>
          <w:numId w:val="42"/>
        </w:numPr>
        <w:rPr>
          <w:rFonts w:ascii="Time New Roman" w:eastAsia="SimHei" w:hAnsi="Time New Roman"/>
          <w:bCs/>
          <w:snapToGrid/>
          <w:lang w:val="en-GB"/>
        </w:rPr>
      </w:pPr>
      <w:r w:rsidRPr="008210F7">
        <w:rPr>
          <w:rFonts w:ascii="Time New Roman" w:eastAsia="SimHei" w:hAnsi="Time New Roman"/>
          <w:bCs/>
          <w:snapToGrid/>
          <w:lang w:val="en-GB"/>
        </w:rPr>
        <w:t>解决</w:t>
      </w:r>
      <w:r w:rsidR="008210F7">
        <w:rPr>
          <w:rFonts w:ascii="Time New Roman" w:eastAsia="SimHei" w:hAnsi="Time New Roman" w:hint="eastAsia"/>
          <w:bCs/>
          <w:snapToGrid/>
          <w:lang w:val="en-GB"/>
        </w:rPr>
        <w:t>包括儿童在内的</w:t>
      </w:r>
      <w:r w:rsidR="008210F7" w:rsidRPr="008210F7">
        <w:rPr>
          <w:rFonts w:ascii="Time New Roman" w:eastAsia="SimHei" w:hAnsi="Time New Roman"/>
          <w:bCs/>
          <w:snapToGrid/>
          <w:lang w:val="en-GB"/>
        </w:rPr>
        <w:t>约</w:t>
      </w:r>
      <w:r w:rsidR="008210F7" w:rsidRPr="008210F7">
        <w:rPr>
          <w:rFonts w:ascii="Time New Roman" w:eastAsia="SimHei" w:hAnsi="Time New Roman"/>
          <w:b/>
          <w:bCs/>
          <w:snapToGrid/>
          <w:lang w:val="en-GB"/>
        </w:rPr>
        <w:t>10</w:t>
      </w:r>
      <w:r w:rsidR="008210F7" w:rsidRPr="008210F7">
        <w:rPr>
          <w:rFonts w:ascii="Time New Roman" w:eastAsia="SimHei" w:hAnsi="Time New Roman"/>
          <w:bCs/>
          <w:snapToGrid/>
          <w:lang w:val="en-GB"/>
        </w:rPr>
        <w:t>万至</w:t>
      </w:r>
      <w:r w:rsidR="008210F7" w:rsidRPr="008210F7">
        <w:rPr>
          <w:rFonts w:ascii="Time New Roman" w:eastAsia="SimHei" w:hAnsi="Time New Roman"/>
          <w:b/>
          <w:bCs/>
          <w:snapToGrid/>
          <w:lang w:val="en-GB"/>
        </w:rPr>
        <w:t>20</w:t>
      </w:r>
      <w:r w:rsidR="008210F7" w:rsidRPr="008210F7">
        <w:rPr>
          <w:rFonts w:ascii="Time New Roman" w:eastAsia="SimHei" w:hAnsi="Time New Roman"/>
          <w:bCs/>
          <w:snapToGrid/>
          <w:lang w:val="en-GB"/>
        </w:rPr>
        <w:t>万名罗辛亚人</w:t>
      </w:r>
      <w:r w:rsidRPr="008210F7">
        <w:rPr>
          <w:rFonts w:ascii="Time New Roman" w:eastAsia="SimHei" w:hAnsi="Time New Roman"/>
          <w:bCs/>
          <w:snapToGrid/>
          <w:lang w:val="en-GB"/>
        </w:rPr>
        <w:t>关切的问题</w:t>
      </w:r>
      <w:r w:rsidR="008902D7" w:rsidRPr="008210F7">
        <w:rPr>
          <w:rFonts w:ascii="Time New Roman" w:eastAsia="SimHei" w:hAnsi="Time New Roman"/>
          <w:bCs/>
          <w:snapToGrid/>
          <w:lang w:val="en-GB"/>
        </w:rPr>
        <w:t>，</w:t>
      </w:r>
      <w:r w:rsidR="00577D88">
        <w:rPr>
          <w:rFonts w:ascii="Time New Roman" w:eastAsia="SimHei" w:hAnsi="Time New Roman" w:hint="eastAsia"/>
          <w:bCs/>
          <w:snapToGrid/>
          <w:lang w:val="en-GB"/>
        </w:rPr>
        <w:t>他们</w:t>
      </w:r>
      <w:r w:rsidRPr="008210F7">
        <w:rPr>
          <w:rFonts w:ascii="Time New Roman" w:eastAsia="SimHei" w:hAnsi="Time New Roman"/>
          <w:bCs/>
          <w:snapToGrid/>
          <w:lang w:val="en-GB"/>
        </w:rPr>
        <w:t>没有</w:t>
      </w:r>
      <w:r w:rsidR="00577D88">
        <w:rPr>
          <w:rFonts w:ascii="Time New Roman" w:eastAsia="SimHei" w:hAnsi="Time New Roman" w:hint="eastAsia"/>
          <w:bCs/>
          <w:snapToGrid/>
          <w:lang w:val="en-GB"/>
        </w:rPr>
        <w:t>被缔约国</w:t>
      </w:r>
      <w:r w:rsidRPr="008210F7">
        <w:rPr>
          <w:rFonts w:ascii="Time New Roman" w:eastAsia="SimHei" w:hAnsi="Time New Roman"/>
          <w:bCs/>
          <w:snapToGrid/>
          <w:lang w:val="en-GB"/>
        </w:rPr>
        <w:t>登记</w:t>
      </w:r>
      <w:r w:rsidR="00577D88">
        <w:rPr>
          <w:rFonts w:ascii="Time New Roman" w:eastAsia="SimHei" w:hAnsi="Time New Roman" w:hint="eastAsia"/>
          <w:bCs/>
          <w:snapToGrid/>
          <w:lang w:val="en-GB"/>
        </w:rPr>
        <w:t>为难民</w:t>
      </w:r>
      <w:r w:rsidR="008902D7" w:rsidRPr="008210F7">
        <w:rPr>
          <w:rFonts w:ascii="Time New Roman" w:eastAsia="SimHei" w:hAnsi="Time New Roman"/>
          <w:bCs/>
          <w:snapToGrid/>
          <w:lang w:val="en-GB"/>
        </w:rPr>
        <w:t>，</w:t>
      </w:r>
      <w:r w:rsidRPr="008210F7">
        <w:rPr>
          <w:rFonts w:ascii="Time New Roman" w:eastAsia="SimHei" w:hAnsi="Time New Roman"/>
          <w:bCs/>
          <w:snapToGrid/>
          <w:lang w:val="en-GB"/>
        </w:rPr>
        <w:t>但是他们在缔约国生活的理由和正式难民营中登记的难民相似</w:t>
      </w:r>
      <w:r w:rsidR="00577D88">
        <w:rPr>
          <w:rFonts w:ascii="Time New Roman" w:eastAsia="SimHei" w:hAnsi="Time New Roman" w:hint="eastAsia"/>
          <w:bCs/>
          <w:snapToGrid/>
          <w:lang w:val="en-GB"/>
        </w:rPr>
        <w:t>；</w:t>
      </w:r>
      <w:r w:rsidR="00577D88">
        <w:rPr>
          <w:rFonts w:ascii="Time New Roman" w:eastAsia="SimHei" w:hAnsi="Time New Roman"/>
          <w:bCs/>
          <w:snapToGrid/>
          <w:lang w:val="en-GB"/>
        </w:rPr>
        <w:t>至少应该为他们提供法律身份、出生登记和</w:t>
      </w:r>
      <w:r w:rsidR="00577D88">
        <w:rPr>
          <w:rFonts w:ascii="Time New Roman" w:eastAsia="SimHei" w:hAnsi="Time New Roman" w:hint="eastAsia"/>
          <w:bCs/>
          <w:snapToGrid/>
          <w:lang w:val="en-GB"/>
        </w:rPr>
        <w:t>保障</w:t>
      </w:r>
      <w:r w:rsidR="008902D7" w:rsidRPr="008210F7">
        <w:rPr>
          <w:rFonts w:ascii="Time New Roman" w:eastAsia="SimHei" w:hAnsi="Time New Roman"/>
          <w:bCs/>
          <w:snapToGrid/>
          <w:lang w:val="en-GB"/>
        </w:rPr>
        <w:t>，</w:t>
      </w:r>
      <w:r w:rsidRPr="008210F7">
        <w:rPr>
          <w:rFonts w:ascii="Time New Roman" w:eastAsia="SimHei" w:hAnsi="Time New Roman"/>
          <w:bCs/>
          <w:snapToGrid/>
          <w:lang w:val="en-GB"/>
        </w:rPr>
        <w:t>并允许他们接受教育和医疗服务</w:t>
      </w:r>
      <w:r w:rsidR="008902D7" w:rsidRPr="008210F7">
        <w:rPr>
          <w:rFonts w:ascii="Time New Roman" w:eastAsia="SimHei" w:hAnsi="Time New Roman"/>
          <w:bCs/>
          <w:snapToGrid/>
          <w:lang w:val="en-GB"/>
        </w:rPr>
        <w:t>；</w:t>
      </w:r>
    </w:p>
    <w:p w:rsidR="00DB0F1A" w:rsidRPr="008210F7" w:rsidRDefault="00DB0F1A" w:rsidP="008210F7">
      <w:pPr>
        <w:numPr>
          <w:ilvl w:val="0"/>
          <w:numId w:val="42"/>
        </w:numPr>
        <w:rPr>
          <w:rFonts w:ascii="Time New Roman" w:eastAsia="SimHei" w:hAnsi="Time New Roman"/>
          <w:bCs/>
          <w:snapToGrid/>
          <w:lang w:val="en-GB"/>
        </w:rPr>
      </w:pPr>
      <w:r w:rsidRPr="008210F7">
        <w:rPr>
          <w:rFonts w:ascii="Time New Roman" w:eastAsia="SimHei" w:hAnsi="Time New Roman"/>
          <w:bCs/>
          <w:snapToGrid/>
          <w:lang w:val="en-GB"/>
        </w:rPr>
        <w:t>确保该国领土内难民儿童的所有权利</w:t>
      </w:r>
      <w:r w:rsidR="008902D7" w:rsidRPr="008210F7">
        <w:rPr>
          <w:rFonts w:ascii="Time New Roman" w:eastAsia="SimHei" w:hAnsi="Time New Roman"/>
          <w:bCs/>
          <w:snapToGrid/>
          <w:lang w:val="en-GB"/>
        </w:rPr>
        <w:t>，</w:t>
      </w:r>
      <w:r w:rsidRPr="008210F7">
        <w:rPr>
          <w:rFonts w:ascii="Time New Roman" w:eastAsia="SimHei" w:hAnsi="Time New Roman"/>
          <w:bCs/>
          <w:snapToGrid/>
          <w:lang w:val="en-GB"/>
        </w:rPr>
        <w:t>并充分实施高等法院的命令</w:t>
      </w:r>
      <w:r w:rsidR="008902D7" w:rsidRPr="008210F7">
        <w:rPr>
          <w:rFonts w:ascii="Time New Roman" w:eastAsia="SimHei" w:hAnsi="Time New Roman"/>
          <w:bCs/>
          <w:snapToGrid/>
          <w:lang w:val="en-GB"/>
        </w:rPr>
        <w:t>，</w:t>
      </w:r>
      <w:r w:rsidRPr="008210F7">
        <w:rPr>
          <w:rFonts w:ascii="Time New Roman" w:eastAsia="SimHei" w:hAnsi="Time New Roman"/>
          <w:bCs/>
          <w:snapToGrid/>
          <w:lang w:val="en-GB"/>
        </w:rPr>
        <w:t>便利儿童平等享有其权利</w:t>
      </w:r>
      <w:r w:rsidR="008902D7" w:rsidRPr="008210F7">
        <w:rPr>
          <w:rFonts w:ascii="Time New Roman" w:eastAsia="SimHei" w:hAnsi="Time New Roman"/>
          <w:bCs/>
          <w:snapToGrid/>
          <w:lang w:val="en-GB"/>
        </w:rPr>
        <w:t>；</w:t>
      </w:r>
    </w:p>
    <w:p w:rsidR="00DB0F1A" w:rsidRPr="008210F7" w:rsidRDefault="00DB0F1A" w:rsidP="008210F7">
      <w:pPr>
        <w:numPr>
          <w:ilvl w:val="0"/>
          <w:numId w:val="42"/>
        </w:numPr>
        <w:rPr>
          <w:rFonts w:ascii="Time New Roman" w:eastAsia="SimHei" w:hAnsi="Time New Roman"/>
          <w:snapToGrid/>
          <w:lang w:val="en-GB"/>
        </w:rPr>
      </w:pPr>
      <w:r w:rsidRPr="008210F7">
        <w:rPr>
          <w:rFonts w:ascii="Time New Roman" w:eastAsia="SimHei" w:hAnsi="Time New Roman"/>
          <w:bCs/>
          <w:snapToGrid/>
          <w:lang w:val="en-GB"/>
        </w:rPr>
        <w:t>确保根据《公约》第</w:t>
      </w:r>
      <w:r w:rsidRPr="008210F7">
        <w:rPr>
          <w:rFonts w:ascii="Time New Roman" w:eastAsia="SimHei" w:hAnsi="Time New Roman"/>
          <w:b/>
          <w:bCs/>
          <w:snapToGrid/>
          <w:lang w:val="en-GB"/>
        </w:rPr>
        <w:t>10</w:t>
      </w:r>
      <w:r w:rsidRPr="008210F7">
        <w:rPr>
          <w:rFonts w:ascii="Time New Roman" w:eastAsia="SimHei" w:hAnsi="Time New Roman"/>
          <w:bCs/>
          <w:snapToGrid/>
          <w:lang w:val="en-GB"/>
        </w:rPr>
        <w:t>条</w:t>
      </w:r>
      <w:r w:rsidR="008902D7" w:rsidRPr="008210F7">
        <w:rPr>
          <w:rFonts w:ascii="Time New Roman" w:eastAsia="SimHei" w:hAnsi="Time New Roman"/>
          <w:bCs/>
          <w:snapToGrid/>
          <w:lang w:val="en-GB"/>
        </w:rPr>
        <w:t>，</w:t>
      </w:r>
      <w:r w:rsidRPr="008210F7">
        <w:rPr>
          <w:rFonts w:ascii="Time New Roman" w:eastAsia="SimHei" w:hAnsi="Time New Roman"/>
          <w:bCs/>
          <w:snapToGrid/>
          <w:lang w:val="en-GB"/>
        </w:rPr>
        <w:t>以积极、人道主义的方式</w:t>
      </w:r>
      <w:r w:rsidR="008902D7" w:rsidRPr="008210F7">
        <w:rPr>
          <w:rFonts w:ascii="Time New Roman" w:eastAsia="SimHei" w:hAnsi="Time New Roman"/>
          <w:bCs/>
          <w:snapToGrid/>
          <w:lang w:val="en-GB"/>
        </w:rPr>
        <w:t>，</w:t>
      </w:r>
      <w:r w:rsidRPr="008210F7">
        <w:rPr>
          <w:rFonts w:ascii="Time New Roman" w:eastAsia="SimHei" w:hAnsi="Time New Roman"/>
          <w:bCs/>
          <w:snapToGrid/>
          <w:lang w:val="en-GB"/>
        </w:rPr>
        <w:t>快速地帮助家庭团聚</w:t>
      </w:r>
      <w:r w:rsidR="008902D7" w:rsidRPr="008210F7">
        <w:rPr>
          <w:rFonts w:ascii="Time New Roman" w:eastAsia="SimHei" w:hAnsi="Time New Roman"/>
          <w:bCs/>
          <w:snapToGrid/>
          <w:lang w:val="en-GB"/>
        </w:rPr>
        <w:t>；</w:t>
      </w:r>
    </w:p>
    <w:p w:rsidR="00DB0F1A" w:rsidRPr="008210F7" w:rsidRDefault="00DB0F1A" w:rsidP="008210F7">
      <w:pPr>
        <w:numPr>
          <w:ilvl w:val="0"/>
          <w:numId w:val="42"/>
        </w:numPr>
        <w:rPr>
          <w:rFonts w:ascii="Time New Roman" w:eastAsia="SimHei" w:hAnsi="Time New Roman"/>
          <w:snapToGrid/>
          <w:lang w:val="en-GB"/>
        </w:rPr>
      </w:pPr>
      <w:r w:rsidRPr="008210F7">
        <w:rPr>
          <w:rFonts w:ascii="Time New Roman" w:eastAsia="SimHei" w:hAnsi="Time New Roman"/>
          <w:snapToGrid/>
          <w:lang w:val="en-GB"/>
        </w:rPr>
        <w:t>考虑批准</w:t>
      </w:r>
      <w:r w:rsidRPr="008210F7">
        <w:rPr>
          <w:rFonts w:ascii="Time New Roman" w:eastAsia="SimHei" w:hAnsi="Time New Roman"/>
          <w:b/>
          <w:snapToGrid/>
          <w:lang w:val="en-GB"/>
        </w:rPr>
        <w:t>1951</w:t>
      </w:r>
      <w:r w:rsidRPr="008210F7">
        <w:rPr>
          <w:rFonts w:ascii="Time New Roman" w:eastAsia="SimHei" w:hAnsi="Time New Roman"/>
          <w:snapToGrid/>
          <w:lang w:val="en-GB"/>
        </w:rPr>
        <w:t>年《关于难民地位的公约》</w:t>
      </w:r>
      <w:r w:rsidR="008902D7" w:rsidRPr="008210F7">
        <w:rPr>
          <w:rFonts w:ascii="Time New Roman" w:eastAsia="SimHei" w:hAnsi="Time New Roman"/>
          <w:snapToGrid/>
          <w:lang w:val="en-GB"/>
        </w:rPr>
        <w:t>；</w:t>
      </w:r>
    </w:p>
    <w:p w:rsidR="00DB0F1A" w:rsidRPr="008902D7" w:rsidRDefault="00DB0F1A" w:rsidP="00577D88">
      <w:pPr>
        <w:numPr>
          <w:ilvl w:val="0"/>
          <w:numId w:val="42"/>
        </w:numPr>
        <w:spacing w:after="320"/>
        <w:rPr>
          <w:snapToGrid/>
          <w:lang w:val="en-GB"/>
        </w:rPr>
      </w:pPr>
      <w:r w:rsidRPr="008210F7">
        <w:rPr>
          <w:rFonts w:ascii="Time New Roman" w:eastAsia="SimHei" w:hAnsi="Time New Roman"/>
          <w:snapToGrid/>
          <w:lang w:val="en-GB"/>
        </w:rPr>
        <w:t>向联合国难民事务高级专员办事处</w:t>
      </w:r>
      <w:r w:rsidR="008902D7" w:rsidRPr="008210F7">
        <w:rPr>
          <w:rFonts w:ascii="Time New Roman" w:eastAsia="SimHei" w:hAnsi="Time New Roman"/>
          <w:snapToGrid/>
          <w:lang w:val="en-GB"/>
        </w:rPr>
        <w:t>(</w:t>
      </w:r>
      <w:r w:rsidRPr="008210F7">
        <w:rPr>
          <w:rFonts w:ascii="Time New Roman" w:eastAsia="SimHei" w:hAnsi="Time New Roman"/>
          <w:snapToGrid/>
          <w:lang w:val="en-GB"/>
        </w:rPr>
        <w:t>难民专员办事处</w:t>
      </w:r>
      <w:r w:rsidR="008902D7" w:rsidRPr="008210F7">
        <w:rPr>
          <w:rFonts w:ascii="Time New Roman" w:eastAsia="SimHei" w:hAnsi="Time New Roman"/>
          <w:snapToGrid/>
          <w:lang w:val="en-GB"/>
        </w:rPr>
        <w:t>)</w:t>
      </w:r>
      <w:r w:rsidRPr="008210F7">
        <w:rPr>
          <w:rFonts w:ascii="Time New Roman" w:eastAsia="SimHei" w:hAnsi="Time New Roman"/>
          <w:snapToGrid/>
          <w:lang w:val="en-GB"/>
        </w:rPr>
        <w:t>以及儿童基金会寻求国际援助。</w:t>
      </w:r>
    </w:p>
    <w:p w:rsidR="00DB0F1A" w:rsidRPr="00577D88" w:rsidRDefault="00DB0F1A" w:rsidP="00577D88">
      <w:pPr>
        <w:pStyle w:val="Heading4"/>
        <w:rPr>
          <w:rFonts w:ascii="Time New Roman" w:eastAsia="SimHei" w:hAnsi="Time New Roman"/>
          <w:u w:val="none"/>
          <w:lang w:val="en-GB"/>
        </w:rPr>
      </w:pPr>
      <w:r w:rsidRPr="00577D88">
        <w:rPr>
          <w:rFonts w:ascii="Time New Roman" w:eastAsia="SimHei" w:hAnsi="Time New Roman"/>
          <w:u w:val="none"/>
          <w:lang w:val="en-GB"/>
        </w:rPr>
        <w:t>武装冲突</w:t>
      </w:r>
      <w:r w:rsidR="00577D88">
        <w:rPr>
          <w:rFonts w:ascii="Time New Roman" w:eastAsia="SimHei" w:hAnsi="Time New Roman" w:hint="eastAsia"/>
          <w:u w:val="none"/>
          <w:lang w:val="en-GB"/>
        </w:rPr>
        <w:t>中</w:t>
      </w:r>
      <w:r w:rsidRPr="00577D88">
        <w:rPr>
          <w:rFonts w:ascii="Time New Roman" w:eastAsia="SimHei" w:hAnsi="Time New Roman"/>
          <w:u w:val="none"/>
          <w:lang w:val="en-GB"/>
        </w:rPr>
        <w:t>的儿童</w:t>
      </w:r>
    </w:p>
    <w:p w:rsidR="00DB0F1A" w:rsidRPr="00715ED4" w:rsidRDefault="00577D88" w:rsidP="00715ED4">
      <w:pPr>
        <w:spacing w:line="324" w:lineRule="auto"/>
        <w:ind w:firstLine="510"/>
        <w:rPr>
          <w:rFonts w:hint="eastAsia"/>
          <w:bCs/>
          <w:snapToGrid/>
          <w:spacing w:val="6"/>
          <w:lang w:val="en-GB"/>
        </w:rPr>
      </w:pPr>
      <w:r>
        <w:rPr>
          <w:rFonts w:hint="eastAsia"/>
          <w:bCs/>
          <w:snapToGrid/>
          <w:lang w:val="en-GB"/>
        </w:rPr>
        <w:t>80</w:t>
      </w:r>
      <w:r>
        <w:rPr>
          <w:bCs/>
          <w:snapToGrid/>
          <w:lang w:val="en-GB"/>
        </w:rPr>
        <w:t>.</w:t>
      </w:r>
      <w:r>
        <w:rPr>
          <w:rFonts w:hint="eastAsia"/>
          <w:bCs/>
          <w:snapToGrid/>
          <w:lang w:val="en-GB"/>
        </w:rPr>
        <w:t xml:space="preserve">  </w:t>
      </w:r>
      <w:r w:rsidR="00DB0F1A" w:rsidRPr="008902D7">
        <w:rPr>
          <w:bCs/>
          <w:snapToGrid/>
          <w:lang w:val="en-GB"/>
        </w:rPr>
        <w:t>委员会重申审议</w:t>
      </w:r>
      <w:r w:rsidR="00DB0F1A" w:rsidRPr="000C33EB">
        <w:rPr>
          <w:bCs/>
          <w:snapToGrid/>
          <w:spacing w:val="8"/>
          <w:lang w:val="en-GB"/>
        </w:rPr>
        <w:t>缔约国关于执行《关于儿童卷入武装冲突问题的任择议定书》的初次报告之后提出的结论性意见</w:t>
      </w:r>
      <w:r w:rsidR="008902D7" w:rsidRPr="000C33EB">
        <w:rPr>
          <w:bCs/>
          <w:snapToGrid/>
          <w:spacing w:val="8"/>
          <w:lang w:val="en-GB"/>
        </w:rPr>
        <w:t>，</w:t>
      </w:r>
      <w:r w:rsidR="00DB0F1A" w:rsidRPr="000C33EB">
        <w:rPr>
          <w:bCs/>
          <w:snapToGrid/>
          <w:spacing w:val="8"/>
          <w:lang w:val="en-GB"/>
        </w:rPr>
        <w:t>关切地指出</w:t>
      </w:r>
      <w:r w:rsidR="008902D7" w:rsidRPr="000C33EB">
        <w:rPr>
          <w:bCs/>
          <w:snapToGrid/>
          <w:spacing w:val="8"/>
          <w:lang w:val="en-GB"/>
        </w:rPr>
        <w:t>，</w:t>
      </w:r>
      <w:r w:rsidR="00DB0F1A" w:rsidRPr="000C33EB">
        <w:rPr>
          <w:bCs/>
          <w:snapToGrid/>
          <w:spacing w:val="8"/>
          <w:lang w:val="en-GB"/>
        </w:rPr>
        <w:t>缔约国的武装部队仍然</w:t>
      </w:r>
      <w:r w:rsidR="00DB0F1A" w:rsidRPr="00715ED4">
        <w:rPr>
          <w:bCs/>
          <w:snapToGrid/>
          <w:spacing w:val="8"/>
          <w:lang w:val="en-GB"/>
        </w:rPr>
        <w:t>雇佣儿童。委员会还表示关切的是</w:t>
      </w:r>
      <w:r w:rsidR="008902D7" w:rsidRPr="00715ED4">
        <w:rPr>
          <w:bCs/>
          <w:snapToGrid/>
          <w:spacing w:val="8"/>
          <w:lang w:val="en-GB"/>
        </w:rPr>
        <w:t>，</w:t>
      </w:r>
      <w:r w:rsidR="00DB0F1A" w:rsidRPr="00715ED4">
        <w:rPr>
          <w:bCs/>
          <w:snapToGrid/>
          <w:spacing w:val="8"/>
          <w:lang w:val="en-GB"/>
        </w:rPr>
        <w:t>由于出生登记制度有严重的局限性</w:t>
      </w:r>
      <w:r w:rsidR="008902D7" w:rsidRPr="00715ED4">
        <w:rPr>
          <w:bCs/>
          <w:snapToGrid/>
          <w:spacing w:val="8"/>
          <w:lang w:val="en-GB"/>
        </w:rPr>
        <w:t>，</w:t>
      </w:r>
      <w:r w:rsidR="00DB0F1A" w:rsidRPr="00715ED4">
        <w:rPr>
          <w:bCs/>
          <w:snapToGrid/>
          <w:spacing w:val="8"/>
          <w:lang w:val="en-GB"/>
        </w:rPr>
        <w:t>所以很</w:t>
      </w:r>
      <w:r w:rsidR="00DB0F1A" w:rsidRPr="008902D7">
        <w:rPr>
          <w:bCs/>
          <w:snapToGrid/>
          <w:lang w:val="en-GB"/>
        </w:rPr>
        <w:t>多</w:t>
      </w:r>
      <w:r w:rsidR="00DB0F1A" w:rsidRPr="00715ED4">
        <w:rPr>
          <w:bCs/>
          <w:snapToGrid/>
          <w:spacing w:val="8"/>
          <w:lang w:val="en-GB"/>
        </w:rPr>
        <w:t>情况</w:t>
      </w:r>
      <w:r w:rsidR="00DB0F1A" w:rsidRPr="000C33EB">
        <w:t>下很难确定被雇佣者的真实年龄</w:t>
      </w:r>
      <w:r w:rsidR="008902D7" w:rsidRPr="00715ED4">
        <w:rPr>
          <w:bCs/>
          <w:snapToGrid/>
          <w:spacing w:val="6"/>
          <w:lang w:val="en-GB"/>
        </w:rPr>
        <w:t>(</w:t>
      </w:r>
      <w:r w:rsidR="00DB0F1A" w:rsidRPr="00715ED4">
        <w:rPr>
          <w:snapToGrid/>
          <w:spacing w:val="6"/>
          <w:lang w:val="en-GB"/>
        </w:rPr>
        <w:t>CRC</w:t>
      </w:r>
      <w:r w:rsidR="008902D7" w:rsidRPr="00715ED4">
        <w:rPr>
          <w:snapToGrid/>
          <w:spacing w:val="6"/>
          <w:lang w:val="en-GB"/>
        </w:rPr>
        <w:t>/</w:t>
      </w:r>
      <w:r w:rsidR="00DB0F1A" w:rsidRPr="00715ED4">
        <w:rPr>
          <w:snapToGrid/>
          <w:spacing w:val="6"/>
          <w:lang w:val="en-GB"/>
        </w:rPr>
        <w:t>C</w:t>
      </w:r>
      <w:r w:rsidR="008902D7" w:rsidRPr="00715ED4">
        <w:rPr>
          <w:snapToGrid/>
          <w:spacing w:val="6"/>
          <w:lang w:val="en-GB"/>
        </w:rPr>
        <w:t>/</w:t>
      </w:r>
      <w:r w:rsidR="00DB0F1A" w:rsidRPr="00715ED4">
        <w:rPr>
          <w:snapToGrid/>
          <w:spacing w:val="6"/>
          <w:lang w:val="en-GB"/>
        </w:rPr>
        <w:t>OPAC</w:t>
      </w:r>
      <w:r w:rsidR="008902D7" w:rsidRPr="00715ED4">
        <w:rPr>
          <w:snapToGrid/>
          <w:spacing w:val="6"/>
          <w:lang w:val="en-GB"/>
        </w:rPr>
        <w:t>/</w:t>
      </w:r>
      <w:r w:rsidR="00DB0F1A" w:rsidRPr="00715ED4">
        <w:rPr>
          <w:snapToGrid/>
          <w:spacing w:val="6"/>
          <w:lang w:val="en-GB"/>
        </w:rPr>
        <w:t>BGD</w:t>
      </w:r>
      <w:r w:rsidR="008902D7" w:rsidRPr="00715ED4">
        <w:rPr>
          <w:snapToGrid/>
          <w:spacing w:val="6"/>
          <w:lang w:val="en-GB"/>
        </w:rPr>
        <w:t>/</w:t>
      </w:r>
      <w:r w:rsidR="00DB0F1A" w:rsidRPr="00715ED4">
        <w:rPr>
          <w:snapToGrid/>
          <w:spacing w:val="6"/>
          <w:lang w:val="en-GB"/>
        </w:rPr>
        <w:t>CO</w:t>
      </w:r>
      <w:r w:rsidR="008902D7" w:rsidRPr="00715ED4">
        <w:rPr>
          <w:snapToGrid/>
          <w:spacing w:val="6"/>
          <w:lang w:val="en-GB"/>
        </w:rPr>
        <w:t>/1,</w:t>
      </w:r>
      <w:r w:rsidR="000C33EB">
        <w:rPr>
          <w:rFonts w:hint="eastAsia"/>
          <w:snapToGrid/>
          <w:spacing w:val="6"/>
          <w:lang w:val="en-GB"/>
        </w:rPr>
        <w:t xml:space="preserve"> </w:t>
      </w:r>
      <w:r w:rsidR="00DB0F1A" w:rsidRPr="00715ED4">
        <w:rPr>
          <w:snapToGrid/>
          <w:spacing w:val="6"/>
          <w:lang w:val="en-GB"/>
        </w:rPr>
        <w:t>第</w:t>
      </w:r>
      <w:r w:rsidR="00DB0F1A" w:rsidRPr="00715ED4">
        <w:rPr>
          <w:snapToGrid/>
          <w:spacing w:val="6"/>
          <w:lang w:val="en-GB"/>
        </w:rPr>
        <w:t>15</w:t>
      </w:r>
      <w:r w:rsidR="00DB0F1A" w:rsidRPr="00715ED4">
        <w:rPr>
          <w:snapToGrid/>
          <w:spacing w:val="6"/>
          <w:lang w:val="en-GB"/>
        </w:rPr>
        <w:t>段至第</w:t>
      </w:r>
      <w:r w:rsidR="00DB0F1A" w:rsidRPr="00715ED4">
        <w:rPr>
          <w:snapToGrid/>
          <w:spacing w:val="6"/>
          <w:lang w:val="en-GB"/>
        </w:rPr>
        <w:t>16</w:t>
      </w:r>
      <w:r w:rsidR="00DB0F1A" w:rsidRPr="00715ED4">
        <w:rPr>
          <w:snapToGrid/>
          <w:spacing w:val="6"/>
          <w:lang w:val="en-GB"/>
        </w:rPr>
        <w:t>段</w:t>
      </w:r>
      <w:r w:rsidR="008902D7" w:rsidRPr="00715ED4">
        <w:rPr>
          <w:snapToGrid/>
          <w:spacing w:val="6"/>
          <w:lang w:val="en-GB"/>
        </w:rPr>
        <w:t>)</w:t>
      </w:r>
      <w:r w:rsidR="00DB0F1A" w:rsidRPr="00715ED4">
        <w:rPr>
          <w:bCs/>
          <w:snapToGrid/>
          <w:spacing w:val="6"/>
          <w:lang w:val="en-GB"/>
        </w:rPr>
        <w:t>。</w:t>
      </w:r>
    </w:p>
    <w:p w:rsidR="00DB0F1A" w:rsidRPr="00577D88" w:rsidRDefault="00577D88" w:rsidP="005B0B15">
      <w:pPr>
        <w:ind w:firstLine="510"/>
        <w:rPr>
          <w:rFonts w:ascii="Time New Roman" w:eastAsia="SimHei" w:hAnsi="Time New Roman"/>
          <w:snapToGrid/>
          <w:lang w:val="en-GB"/>
        </w:rPr>
      </w:pPr>
      <w:r>
        <w:rPr>
          <w:rFonts w:hint="eastAsia"/>
          <w:snapToGrid/>
          <w:lang w:val="en-GB"/>
        </w:rPr>
        <w:t>81</w:t>
      </w:r>
      <w:r>
        <w:rPr>
          <w:snapToGrid/>
          <w:lang w:val="en-GB"/>
        </w:rPr>
        <w:t>.</w:t>
      </w:r>
      <w:r>
        <w:rPr>
          <w:rFonts w:hint="eastAsia"/>
          <w:snapToGrid/>
          <w:lang w:val="en-GB"/>
        </w:rPr>
        <w:t xml:space="preserve">  </w:t>
      </w:r>
      <w:r w:rsidR="00DB0F1A" w:rsidRPr="00577D88">
        <w:rPr>
          <w:rFonts w:ascii="Time New Roman" w:eastAsia="SimHei" w:hAnsi="Time New Roman"/>
          <w:snapToGrid/>
          <w:lang w:val="en-GB"/>
        </w:rPr>
        <w:t>委员会建议缔约国继续制定和加强措施</w:t>
      </w:r>
      <w:r w:rsidR="008902D7" w:rsidRPr="00577D88">
        <w:rPr>
          <w:rFonts w:ascii="Time New Roman" w:eastAsia="SimHei" w:hAnsi="Time New Roman"/>
          <w:snapToGrid/>
          <w:lang w:val="en-GB"/>
        </w:rPr>
        <w:t>，</w:t>
      </w:r>
      <w:r w:rsidR="00DB0F1A" w:rsidRPr="00577D88">
        <w:rPr>
          <w:rFonts w:ascii="Time New Roman" w:eastAsia="SimHei" w:hAnsi="Time New Roman"/>
          <w:snapToGrid/>
          <w:lang w:val="en-GB"/>
        </w:rPr>
        <w:t>确保</w:t>
      </w:r>
      <w:r w:rsidR="008902D7" w:rsidRPr="00577D88">
        <w:rPr>
          <w:rFonts w:ascii="Time New Roman" w:eastAsia="SimHei" w:hAnsi="Time New Roman"/>
          <w:snapToGrid/>
          <w:lang w:val="en-GB"/>
        </w:rPr>
        <w:t>：</w:t>
      </w:r>
    </w:p>
    <w:p w:rsidR="00DB0F1A" w:rsidRPr="00715ED4" w:rsidRDefault="00DB0F1A" w:rsidP="00715ED4">
      <w:pPr>
        <w:numPr>
          <w:ilvl w:val="0"/>
          <w:numId w:val="43"/>
        </w:numPr>
        <w:spacing w:line="324" w:lineRule="auto"/>
        <w:rPr>
          <w:rFonts w:ascii="Time New Roman" w:eastAsia="SimHei" w:hAnsi="Time New Roman"/>
          <w:snapToGrid/>
          <w:spacing w:val="8"/>
          <w:lang w:val="en-GB"/>
        </w:rPr>
      </w:pPr>
      <w:r w:rsidRPr="00715ED4">
        <w:rPr>
          <w:rFonts w:ascii="Time New Roman" w:eastAsia="SimHei" w:hAnsi="Time New Roman"/>
          <w:snapToGrid/>
          <w:spacing w:val="8"/>
          <w:lang w:val="en-GB"/>
        </w:rPr>
        <w:t>制定和系统地实施保障</w:t>
      </w:r>
      <w:r w:rsidR="00ED584C" w:rsidRPr="00715ED4">
        <w:rPr>
          <w:rFonts w:ascii="Time New Roman" w:eastAsia="SimHei" w:hAnsi="Time New Roman" w:hint="eastAsia"/>
          <w:snapToGrid/>
          <w:spacing w:val="8"/>
          <w:lang w:val="en-GB"/>
        </w:rPr>
        <w:t>措施</w:t>
      </w:r>
      <w:r w:rsidR="008902D7" w:rsidRPr="00715ED4">
        <w:rPr>
          <w:rFonts w:ascii="Time New Roman" w:eastAsia="SimHei" w:hAnsi="Time New Roman"/>
          <w:snapToGrid/>
          <w:spacing w:val="8"/>
          <w:lang w:val="en-GB"/>
        </w:rPr>
        <w:t>，</w:t>
      </w:r>
      <w:r w:rsidRPr="00715ED4">
        <w:rPr>
          <w:rFonts w:ascii="Time New Roman" w:eastAsia="SimHei" w:hAnsi="Time New Roman"/>
          <w:snapToGrid/>
          <w:spacing w:val="8"/>
          <w:lang w:val="en-GB"/>
        </w:rPr>
        <w:t>根据客观资料</w:t>
      </w:r>
      <w:r w:rsidR="008902D7" w:rsidRPr="00715ED4">
        <w:rPr>
          <w:rFonts w:ascii="Time New Roman" w:eastAsia="SimHei" w:hAnsi="Time New Roman"/>
          <w:snapToGrid/>
          <w:spacing w:val="8"/>
          <w:lang w:val="en-GB"/>
        </w:rPr>
        <w:t>，</w:t>
      </w:r>
      <w:r w:rsidRPr="00715ED4">
        <w:rPr>
          <w:rFonts w:ascii="Time New Roman" w:eastAsia="SimHei" w:hAnsi="Time New Roman"/>
          <w:snapToGrid/>
          <w:spacing w:val="8"/>
          <w:lang w:val="en-GB"/>
        </w:rPr>
        <w:t>如出生证明、学校文凭等</w:t>
      </w:r>
      <w:r w:rsidR="008902D7" w:rsidRPr="00715ED4">
        <w:rPr>
          <w:rFonts w:ascii="Time New Roman" w:eastAsia="SimHei" w:hAnsi="Time New Roman"/>
          <w:snapToGrid/>
          <w:spacing w:val="8"/>
          <w:lang w:val="en-GB"/>
        </w:rPr>
        <w:t>，</w:t>
      </w:r>
      <w:r w:rsidR="00ED584C" w:rsidRPr="00715ED4">
        <w:rPr>
          <w:rFonts w:ascii="Time New Roman" w:eastAsia="SimHei" w:hAnsi="Time New Roman"/>
          <w:snapToGrid/>
          <w:spacing w:val="8"/>
          <w:lang w:val="en-GB"/>
        </w:rPr>
        <w:t>核实自愿当兵者的年龄，</w:t>
      </w:r>
      <w:r w:rsidRPr="00715ED4">
        <w:rPr>
          <w:rFonts w:ascii="Time New Roman" w:eastAsia="SimHei" w:hAnsi="Time New Roman"/>
          <w:snapToGrid/>
          <w:spacing w:val="8"/>
          <w:lang w:val="en-GB"/>
        </w:rPr>
        <w:t>如果没有这些资料</w:t>
      </w:r>
      <w:r w:rsidR="008902D7" w:rsidRPr="00715ED4">
        <w:rPr>
          <w:rFonts w:ascii="Time New Roman" w:eastAsia="SimHei" w:hAnsi="Time New Roman"/>
          <w:snapToGrid/>
          <w:spacing w:val="8"/>
          <w:lang w:val="en-GB"/>
        </w:rPr>
        <w:t>，</w:t>
      </w:r>
      <w:r w:rsidRPr="00715ED4">
        <w:rPr>
          <w:rFonts w:ascii="Time New Roman" w:eastAsia="SimHei" w:hAnsi="Time New Roman"/>
          <w:snapToGrid/>
          <w:spacing w:val="8"/>
          <w:lang w:val="en-GB"/>
        </w:rPr>
        <w:t>则根据体检资料确定儿童的确切年龄</w:t>
      </w:r>
      <w:r w:rsidR="008902D7" w:rsidRPr="00715ED4">
        <w:rPr>
          <w:rFonts w:ascii="Time New Roman" w:eastAsia="SimHei" w:hAnsi="Time New Roman"/>
          <w:snapToGrid/>
          <w:spacing w:val="8"/>
          <w:lang w:val="en-GB"/>
        </w:rPr>
        <w:t>，</w:t>
      </w:r>
      <w:r w:rsidRPr="00715ED4">
        <w:rPr>
          <w:rFonts w:ascii="Time New Roman" w:eastAsia="SimHei" w:hAnsi="Time New Roman"/>
          <w:snapToGrid/>
          <w:spacing w:val="8"/>
          <w:lang w:val="en-GB"/>
        </w:rPr>
        <w:t>从而保证军队不招募任何年龄低于最低参军年龄的儿童</w:t>
      </w:r>
      <w:r w:rsidR="008902D7" w:rsidRPr="00715ED4">
        <w:rPr>
          <w:rFonts w:ascii="Time New Roman" w:eastAsia="SimHei" w:hAnsi="Time New Roman"/>
          <w:snapToGrid/>
          <w:spacing w:val="8"/>
          <w:lang w:val="en-GB"/>
        </w:rPr>
        <w:t>；</w:t>
      </w:r>
    </w:p>
    <w:p w:rsidR="00DB0F1A" w:rsidRPr="008902D7" w:rsidRDefault="00DB0F1A" w:rsidP="000C33EB">
      <w:pPr>
        <w:numPr>
          <w:ilvl w:val="0"/>
          <w:numId w:val="43"/>
        </w:numPr>
        <w:spacing w:after="120" w:line="324" w:lineRule="auto"/>
        <w:rPr>
          <w:snapToGrid/>
          <w:lang w:val="en-GB"/>
        </w:rPr>
      </w:pPr>
      <w:r w:rsidRPr="00577D88">
        <w:rPr>
          <w:rFonts w:ascii="Time New Roman" w:eastAsia="SimHei" w:hAnsi="Time New Roman"/>
          <w:snapToGrid/>
          <w:lang w:val="en-GB"/>
        </w:rPr>
        <w:t>招募</w:t>
      </w:r>
      <w:r w:rsidRPr="00577D88">
        <w:rPr>
          <w:rFonts w:ascii="Time New Roman" w:eastAsia="SimHei" w:hAnsi="Time New Roman"/>
          <w:b/>
          <w:snapToGrid/>
          <w:lang w:val="en-GB"/>
        </w:rPr>
        <w:t>16</w:t>
      </w:r>
      <w:r w:rsidRPr="00577D88">
        <w:rPr>
          <w:rFonts w:ascii="Time New Roman" w:eastAsia="SimHei" w:hAnsi="Time New Roman"/>
          <w:snapToGrid/>
          <w:lang w:val="en-GB"/>
        </w:rPr>
        <w:t>岁和</w:t>
      </w:r>
      <w:r w:rsidRPr="00577D88">
        <w:rPr>
          <w:rFonts w:ascii="Time New Roman" w:eastAsia="SimHei" w:hAnsi="Time New Roman"/>
          <w:b/>
          <w:snapToGrid/>
          <w:lang w:val="en-GB"/>
        </w:rPr>
        <w:t>17</w:t>
      </w:r>
      <w:r w:rsidRPr="00577D88">
        <w:rPr>
          <w:rFonts w:ascii="Time New Roman" w:eastAsia="SimHei" w:hAnsi="Time New Roman"/>
          <w:snapToGrid/>
          <w:lang w:val="en-GB"/>
        </w:rPr>
        <w:t>岁儿童参军真正出于其自愿</w:t>
      </w:r>
      <w:r w:rsidR="008902D7" w:rsidRPr="00577D88">
        <w:rPr>
          <w:rFonts w:ascii="Time New Roman" w:eastAsia="SimHei" w:hAnsi="Time New Roman"/>
          <w:snapToGrid/>
          <w:lang w:val="en-GB"/>
        </w:rPr>
        <w:t>，</w:t>
      </w:r>
      <w:r w:rsidRPr="00577D88">
        <w:rPr>
          <w:rFonts w:ascii="Time New Roman" w:eastAsia="SimHei" w:hAnsi="Time New Roman"/>
          <w:snapToGrid/>
          <w:lang w:val="en-GB"/>
        </w:rPr>
        <w:t>儿童在知情的情况下作出参军的决策</w:t>
      </w:r>
      <w:r w:rsidR="008902D7" w:rsidRPr="00577D88">
        <w:rPr>
          <w:rFonts w:ascii="Time New Roman" w:eastAsia="SimHei" w:hAnsi="Time New Roman"/>
          <w:snapToGrid/>
          <w:lang w:val="en-GB"/>
        </w:rPr>
        <w:t>，</w:t>
      </w:r>
      <w:r w:rsidRPr="00577D88">
        <w:rPr>
          <w:rFonts w:ascii="Time New Roman" w:eastAsia="SimHei" w:hAnsi="Time New Roman"/>
          <w:snapToGrid/>
          <w:lang w:val="en-GB"/>
        </w:rPr>
        <w:t>而且必须获得其父母或法定监护人的事先许可。</w:t>
      </w:r>
    </w:p>
    <w:p w:rsidR="00DB0F1A" w:rsidRPr="00577D88" w:rsidRDefault="00DB0F1A" w:rsidP="00577D88">
      <w:pPr>
        <w:pStyle w:val="Heading4"/>
        <w:rPr>
          <w:rFonts w:ascii="Time New Roman" w:eastAsia="SimHei" w:hAnsi="Time New Roman"/>
          <w:u w:val="none"/>
          <w:lang w:val="en-GB"/>
        </w:rPr>
      </w:pPr>
      <w:r w:rsidRPr="00577D88">
        <w:rPr>
          <w:rFonts w:ascii="Time New Roman" w:eastAsia="SimHei" w:hAnsi="Time New Roman"/>
          <w:u w:val="none"/>
          <w:lang w:val="en-GB"/>
        </w:rPr>
        <w:t>包括童工在内的经济剥削</w:t>
      </w:r>
    </w:p>
    <w:p w:rsidR="00DB0F1A" w:rsidRPr="00ED584C" w:rsidRDefault="00ED584C" w:rsidP="005B0B15">
      <w:pPr>
        <w:ind w:firstLine="510"/>
        <w:rPr>
          <w:rFonts w:hint="eastAsia"/>
          <w:bCs/>
          <w:snapToGrid/>
          <w:lang w:val="en-GB"/>
        </w:rPr>
      </w:pPr>
      <w:r>
        <w:rPr>
          <w:rFonts w:hint="eastAsia"/>
          <w:bCs/>
          <w:snapToGrid/>
          <w:lang w:val="en-GB"/>
        </w:rPr>
        <w:t>82</w:t>
      </w:r>
      <w:r>
        <w:rPr>
          <w:bCs/>
          <w:snapToGrid/>
          <w:lang w:val="en-GB"/>
        </w:rPr>
        <w:t>.</w:t>
      </w:r>
      <w:r>
        <w:rPr>
          <w:rFonts w:hint="eastAsia"/>
          <w:bCs/>
          <w:snapToGrid/>
          <w:lang w:val="en-GB"/>
        </w:rPr>
        <w:t xml:space="preserve">  </w:t>
      </w:r>
      <w:r w:rsidR="00DB0F1A" w:rsidRPr="008902D7">
        <w:rPr>
          <w:bCs/>
          <w:snapToGrid/>
          <w:lang w:val="en-GB"/>
        </w:rPr>
        <w:t>委员会赞赏地注意到缔约国采取重要措施</w:t>
      </w:r>
      <w:r w:rsidR="008902D7" w:rsidRPr="008902D7">
        <w:rPr>
          <w:bCs/>
          <w:snapToGrid/>
          <w:lang w:val="en-GB"/>
        </w:rPr>
        <w:t>，</w:t>
      </w:r>
      <w:r w:rsidR="00DB0F1A" w:rsidRPr="008902D7">
        <w:rPr>
          <w:bCs/>
          <w:snapToGrid/>
          <w:lang w:val="en-GB"/>
        </w:rPr>
        <w:t>消除成衣部门的童工</w:t>
      </w:r>
      <w:r w:rsidR="008902D7" w:rsidRPr="008902D7">
        <w:rPr>
          <w:bCs/>
          <w:snapToGrid/>
          <w:lang w:val="en-GB"/>
        </w:rPr>
        <w:t>，</w:t>
      </w:r>
      <w:r w:rsidR="00DB0F1A" w:rsidRPr="008902D7">
        <w:rPr>
          <w:bCs/>
          <w:snapToGrid/>
          <w:lang w:val="en-GB"/>
        </w:rPr>
        <w:t>并在八个县建立了消除童工网络。然而</w:t>
      </w:r>
      <w:r w:rsidR="008902D7" w:rsidRPr="008902D7">
        <w:rPr>
          <w:bCs/>
          <w:snapToGrid/>
          <w:lang w:val="en-GB"/>
        </w:rPr>
        <w:t>，</w:t>
      </w:r>
      <w:r w:rsidR="00DB0F1A" w:rsidRPr="008902D7">
        <w:rPr>
          <w:bCs/>
          <w:snapToGrid/>
          <w:lang w:val="en-GB"/>
        </w:rPr>
        <w:t>委员会表示关切的是</w:t>
      </w:r>
      <w:r w:rsidR="008902D7" w:rsidRPr="008902D7">
        <w:rPr>
          <w:bCs/>
          <w:snapToGrid/>
          <w:lang w:val="en-GB"/>
        </w:rPr>
        <w:t>，</w:t>
      </w:r>
      <w:r w:rsidR="00DB0F1A" w:rsidRPr="008902D7">
        <w:rPr>
          <w:bCs/>
          <w:snapToGrid/>
          <w:lang w:val="en-GB"/>
        </w:rPr>
        <w:t>仍然有大量童工从事五种最有害的童工形式</w:t>
      </w:r>
      <w:r w:rsidR="008902D7" w:rsidRPr="008902D7">
        <w:rPr>
          <w:bCs/>
          <w:snapToGrid/>
          <w:lang w:val="en-GB"/>
        </w:rPr>
        <w:t>，</w:t>
      </w:r>
      <w:r w:rsidR="00DB0F1A" w:rsidRPr="008902D7">
        <w:rPr>
          <w:bCs/>
          <w:snapToGrid/>
          <w:lang w:val="en-GB"/>
        </w:rPr>
        <w:t>即焊接、汽修、道路运输、电池充电与回收</w:t>
      </w:r>
      <w:r w:rsidR="008902D7" w:rsidRPr="008902D7">
        <w:rPr>
          <w:bCs/>
          <w:snapToGrid/>
          <w:lang w:val="en-GB"/>
        </w:rPr>
        <w:t>，</w:t>
      </w:r>
      <w:r w:rsidR="00DB0F1A" w:rsidRPr="008902D7">
        <w:rPr>
          <w:bCs/>
          <w:snapToGrid/>
          <w:lang w:val="en-GB"/>
        </w:rPr>
        <w:t>以及在烟草工厂工作。委员会还表示关切的是</w:t>
      </w:r>
      <w:r w:rsidR="008902D7" w:rsidRPr="008902D7">
        <w:rPr>
          <w:bCs/>
          <w:snapToGrid/>
          <w:lang w:val="en-GB"/>
        </w:rPr>
        <w:t>：</w:t>
      </w:r>
      <w:r w:rsidR="00DB0F1A" w:rsidRPr="008902D7">
        <w:rPr>
          <w:bCs/>
          <w:snapToGrid/>
          <w:lang w:val="en-GB"/>
        </w:rPr>
        <w:t>保护童工的具体法律没有执行机制</w:t>
      </w:r>
      <w:r w:rsidR="008902D7" w:rsidRPr="008902D7">
        <w:rPr>
          <w:bCs/>
          <w:snapToGrid/>
          <w:lang w:val="en-GB"/>
        </w:rPr>
        <w:t>，</w:t>
      </w:r>
      <w:r w:rsidR="00DB0F1A" w:rsidRPr="008902D7">
        <w:rPr>
          <w:bCs/>
          <w:snapToGrid/>
          <w:lang w:val="en-GB"/>
        </w:rPr>
        <w:t>没有监测童工工作条件的机制</w:t>
      </w:r>
      <w:r w:rsidR="008902D7" w:rsidRPr="008902D7">
        <w:rPr>
          <w:bCs/>
          <w:snapToGrid/>
          <w:lang w:val="en-GB"/>
        </w:rPr>
        <w:t>，</w:t>
      </w:r>
      <w:r w:rsidR="00DB0F1A" w:rsidRPr="008902D7">
        <w:rPr>
          <w:bCs/>
          <w:snapToGrid/>
          <w:lang w:val="en-GB"/>
        </w:rPr>
        <w:t>公众对童工的负面影响以及最有害童工形式的认识不足</w:t>
      </w:r>
      <w:r w:rsidR="008902D7" w:rsidRPr="008902D7">
        <w:rPr>
          <w:bCs/>
          <w:snapToGrid/>
          <w:lang w:val="en-GB"/>
        </w:rPr>
        <w:t>，</w:t>
      </w:r>
      <w:r w:rsidR="00DB0F1A" w:rsidRPr="008902D7">
        <w:rPr>
          <w:bCs/>
          <w:snapToGrid/>
          <w:lang w:val="en-GB"/>
        </w:rPr>
        <w:t>关于受影响儿童人数的数据十分有限等等。此外</w:t>
      </w:r>
      <w:r w:rsidR="008902D7" w:rsidRPr="008902D7">
        <w:rPr>
          <w:bCs/>
          <w:snapToGrid/>
          <w:lang w:val="en-GB"/>
        </w:rPr>
        <w:t>，</w:t>
      </w:r>
      <w:r w:rsidR="00DB0F1A" w:rsidRPr="008902D7">
        <w:rPr>
          <w:bCs/>
          <w:snapToGrid/>
          <w:lang w:val="en-GB"/>
        </w:rPr>
        <w:t>委员会关切地注意到</w:t>
      </w:r>
      <w:r w:rsidR="008902D7" w:rsidRPr="008902D7">
        <w:rPr>
          <w:bCs/>
          <w:snapToGrid/>
          <w:lang w:val="en-GB"/>
        </w:rPr>
        <w:t>，</w:t>
      </w:r>
      <w:r w:rsidR="00DB0F1A" w:rsidRPr="008902D7">
        <w:rPr>
          <w:bCs/>
          <w:snapToGrid/>
          <w:lang w:val="en-GB"/>
        </w:rPr>
        <w:t>受雇作为家庭佣工的女童更容易受到暴力侵害和剥削</w:t>
      </w:r>
      <w:r w:rsidR="008902D7" w:rsidRPr="008902D7">
        <w:rPr>
          <w:bCs/>
          <w:snapToGrid/>
          <w:lang w:val="en-GB"/>
        </w:rPr>
        <w:t>，</w:t>
      </w:r>
      <w:r w:rsidR="00DB0F1A" w:rsidRPr="008902D7">
        <w:rPr>
          <w:bCs/>
          <w:snapToGrid/>
          <w:lang w:val="en-GB"/>
        </w:rPr>
        <w:t>但总的来说</w:t>
      </w:r>
      <w:r w:rsidR="008902D7" w:rsidRPr="008902D7">
        <w:rPr>
          <w:bCs/>
          <w:snapToGrid/>
          <w:lang w:val="en-GB"/>
        </w:rPr>
        <w:t>，</w:t>
      </w:r>
      <w:r w:rsidR="00DB0F1A" w:rsidRPr="008902D7">
        <w:rPr>
          <w:bCs/>
          <w:snapToGrid/>
          <w:lang w:val="en-GB"/>
        </w:rPr>
        <w:t>在童工中</w:t>
      </w:r>
      <w:r w:rsidR="008902D7" w:rsidRPr="008902D7">
        <w:rPr>
          <w:bCs/>
          <w:snapToGrid/>
          <w:lang w:val="en-GB"/>
        </w:rPr>
        <w:t>，</w:t>
      </w:r>
      <w:r w:rsidR="00DB0F1A" w:rsidRPr="008902D7">
        <w:rPr>
          <w:bCs/>
          <w:snapToGrid/>
          <w:lang w:val="en-GB"/>
        </w:rPr>
        <w:t>男孩的比例高于女孩。</w:t>
      </w:r>
    </w:p>
    <w:p w:rsidR="00DB0F1A" w:rsidRPr="00ED584C" w:rsidRDefault="00ED584C" w:rsidP="005B0B15">
      <w:pPr>
        <w:ind w:firstLine="510"/>
        <w:rPr>
          <w:rFonts w:ascii="Time New Roman" w:eastAsia="SimHei" w:hAnsi="Time New Roman"/>
          <w:bCs/>
          <w:snapToGrid/>
          <w:lang w:val="en-GB"/>
        </w:rPr>
      </w:pPr>
      <w:r>
        <w:rPr>
          <w:rFonts w:hint="eastAsia"/>
          <w:bCs/>
          <w:snapToGrid/>
          <w:lang w:val="en-GB"/>
        </w:rPr>
        <w:t>83</w:t>
      </w:r>
      <w:r>
        <w:rPr>
          <w:bCs/>
          <w:snapToGrid/>
          <w:lang w:val="en-GB"/>
        </w:rPr>
        <w:t>.</w:t>
      </w:r>
      <w:r>
        <w:rPr>
          <w:rFonts w:hint="eastAsia"/>
          <w:bCs/>
          <w:snapToGrid/>
          <w:lang w:val="en-GB"/>
        </w:rPr>
        <w:t xml:space="preserve">  </w:t>
      </w:r>
      <w:r w:rsidR="00DB0F1A" w:rsidRPr="00ED584C">
        <w:rPr>
          <w:rFonts w:ascii="Time New Roman" w:eastAsia="SimHei" w:hAnsi="Time New Roman"/>
          <w:bCs/>
          <w:snapToGrid/>
          <w:lang w:val="en-GB"/>
        </w:rPr>
        <w:t>委员会建议缔约国立即采取措施</w:t>
      </w:r>
      <w:r w:rsidR="008902D7" w:rsidRPr="00ED584C">
        <w:rPr>
          <w:rFonts w:ascii="Time New Roman" w:eastAsia="SimHei" w:hAnsi="Time New Roman"/>
          <w:bCs/>
          <w:snapToGrid/>
          <w:lang w:val="en-GB"/>
        </w:rPr>
        <w:t>，</w:t>
      </w:r>
      <w:r w:rsidR="00DB0F1A" w:rsidRPr="00ED584C">
        <w:rPr>
          <w:rFonts w:ascii="Time New Roman" w:eastAsia="SimHei" w:hAnsi="Time New Roman"/>
          <w:bCs/>
          <w:snapToGrid/>
          <w:lang w:val="en-GB"/>
        </w:rPr>
        <w:t>监测和处理不同形式剥削童工现象</w:t>
      </w:r>
      <w:r w:rsidR="008902D7" w:rsidRPr="00ED584C">
        <w:rPr>
          <w:rFonts w:ascii="Time New Roman" w:eastAsia="SimHei" w:hAnsi="Time New Roman"/>
          <w:bCs/>
          <w:snapToGrid/>
          <w:lang w:val="en-GB"/>
        </w:rPr>
        <w:t>，</w:t>
      </w:r>
      <w:r w:rsidR="00DB0F1A" w:rsidRPr="00ED584C">
        <w:rPr>
          <w:rFonts w:ascii="Time New Roman" w:eastAsia="SimHei" w:hAnsi="Time New Roman"/>
          <w:bCs/>
          <w:snapToGrid/>
          <w:lang w:val="en-GB"/>
        </w:rPr>
        <w:t>并且</w:t>
      </w:r>
      <w:r w:rsidR="008902D7" w:rsidRPr="00ED584C">
        <w:rPr>
          <w:rFonts w:ascii="Time New Roman" w:eastAsia="SimHei" w:hAnsi="Time New Roman"/>
          <w:bCs/>
          <w:snapToGrid/>
          <w:lang w:val="en-GB"/>
        </w:rPr>
        <w:t>：</w:t>
      </w:r>
    </w:p>
    <w:p w:rsidR="00DB0F1A" w:rsidRPr="00ED584C" w:rsidRDefault="00DB0F1A" w:rsidP="00ED584C">
      <w:pPr>
        <w:numPr>
          <w:ilvl w:val="0"/>
          <w:numId w:val="44"/>
        </w:numPr>
        <w:rPr>
          <w:rFonts w:ascii="Time New Roman" w:eastAsia="SimHei" w:hAnsi="Time New Roman"/>
          <w:snapToGrid/>
          <w:lang w:val="en-GB"/>
        </w:rPr>
      </w:pPr>
      <w:r w:rsidRPr="00ED584C">
        <w:rPr>
          <w:rFonts w:ascii="Time New Roman" w:eastAsia="SimHei" w:hAnsi="Time New Roman"/>
          <w:snapToGrid/>
          <w:lang w:val="en-GB"/>
        </w:rPr>
        <w:t>执行法律</w:t>
      </w:r>
      <w:r w:rsidR="008902D7" w:rsidRPr="00ED584C">
        <w:rPr>
          <w:rFonts w:ascii="Time New Roman" w:eastAsia="SimHei" w:hAnsi="Time New Roman"/>
          <w:snapToGrid/>
          <w:lang w:val="en-GB"/>
        </w:rPr>
        <w:t>，</w:t>
      </w:r>
      <w:r w:rsidRPr="00ED584C">
        <w:rPr>
          <w:rFonts w:ascii="Time New Roman" w:eastAsia="SimHei" w:hAnsi="Time New Roman"/>
          <w:snapToGrid/>
          <w:lang w:val="en-GB"/>
        </w:rPr>
        <w:t>明确禁止雇佣</w:t>
      </w:r>
      <w:r w:rsidRPr="00ED584C">
        <w:rPr>
          <w:rFonts w:ascii="Time New Roman" w:eastAsia="SimHei" w:hAnsi="Time New Roman"/>
          <w:b/>
          <w:snapToGrid/>
          <w:lang w:val="en-GB"/>
        </w:rPr>
        <w:t>18</w:t>
      </w:r>
      <w:r w:rsidRPr="00ED584C">
        <w:rPr>
          <w:rFonts w:ascii="Time New Roman" w:eastAsia="SimHei" w:hAnsi="Time New Roman"/>
          <w:snapToGrid/>
          <w:lang w:val="en-GB"/>
        </w:rPr>
        <w:t>岁以下儿童从事危险工作</w:t>
      </w:r>
      <w:r w:rsidR="008902D7" w:rsidRPr="00ED584C">
        <w:rPr>
          <w:rFonts w:ascii="Time New Roman" w:eastAsia="SimHei" w:hAnsi="Time New Roman"/>
          <w:snapToGrid/>
          <w:lang w:val="en-GB"/>
        </w:rPr>
        <w:t>；</w:t>
      </w:r>
    </w:p>
    <w:p w:rsidR="00DB0F1A" w:rsidRPr="00ED584C" w:rsidRDefault="00DB0F1A" w:rsidP="00ED584C">
      <w:pPr>
        <w:numPr>
          <w:ilvl w:val="0"/>
          <w:numId w:val="44"/>
        </w:numPr>
        <w:rPr>
          <w:rFonts w:ascii="Time New Roman" w:eastAsia="SimHei" w:hAnsi="Time New Roman"/>
          <w:snapToGrid/>
          <w:lang w:val="en-GB"/>
        </w:rPr>
      </w:pPr>
      <w:r w:rsidRPr="00ED584C">
        <w:rPr>
          <w:rFonts w:ascii="Time New Roman" w:eastAsia="SimHei" w:hAnsi="Time New Roman"/>
          <w:snapToGrid/>
          <w:lang w:val="en-GB"/>
        </w:rPr>
        <w:t>改善数据收集和监测机制</w:t>
      </w:r>
      <w:r w:rsidR="008902D7" w:rsidRPr="00ED584C">
        <w:rPr>
          <w:rFonts w:ascii="Time New Roman" w:eastAsia="SimHei" w:hAnsi="Time New Roman"/>
          <w:snapToGrid/>
          <w:lang w:val="en-GB"/>
        </w:rPr>
        <w:t>，</w:t>
      </w:r>
      <w:r w:rsidRPr="00ED584C">
        <w:rPr>
          <w:rFonts w:ascii="Time New Roman" w:eastAsia="SimHei" w:hAnsi="Time New Roman"/>
          <w:snapToGrid/>
          <w:lang w:val="en-GB"/>
        </w:rPr>
        <w:t>以便执行现有的劳动法和政策</w:t>
      </w:r>
      <w:r w:rsidR="008902D7" w:rsidRPr="00ED584C">
        <w:rPr>
          <w:rFonts w:ascii="Time New Roman" w:eastAsia="SimHei" w:hAnsi="Time New Roman"/>
          <w:snapToGrid/>
          <w:lang w:val="en-GB"/>
        </w:rPr>
        <w:t>，</w:t>
      </w:r>
      <w:r w:rsidRPr="00ED584C">
        <w:rPr>
          <w:rFonts w:ascii="Time New Roman" w:eastAsia="SimHei" w:hAnsi="Time New Roman"/>
          <w:snapToGrid/>
          <w:lang w:val="en-GB"/>
        </w:rPr>
        <w:t>保护儿童免受经济剥削</w:t>
      </w:r>
      <w:r w:rsidR="008902D7" w:rsidRPr="00ED584C">
        <w:rPr>
          <w:rFonts w:ascii="Time New Roman" w:eastAsia="SimHei" w:hAnsi="Time New Roman"/>
          <w:snapToGrid/>
          <w:lang w:val="en-GB"/>
        </w:rPr>
        <w:t>；</w:t>
      </w:r>
    </w:p>
    <w:p w:rsidR="00DB0F1A" w:rsidRPr="00ED584C" w:rsidRDefault="00DB0F1A" w:rsidP="00ED584C">
      <w:pPr>
        <w:numPr>
          <w:ilvl w:val="0"/>
          <w:numId w:val="44"/>
        </w:numPr>
        <w:rPr>
          <w:rFonts w:ascii="Time New Roman" w:eastAsia="SimHei" w:hAnsi="Time New Roman"/>
          <w:snapToGrid/>
          <w:lang w:val="en-GB"/>
        </w:rPr>
      </w:pPr>
      <w:r w:rsidRPr="00ED584C">
        <w:rPr>
          <w:rFonts w:ascii="Time New Roman" w:eastAsia="SimHei" w:hAnsi="Time New Roman"/>
          <w:snapToGrid/>
          <w:lang w:val="en-GB"/>
        </w:rPr>
        <w:t>考虑批准</w:t>
      </w:r>
      <w:r w:rsidRPr="00ED584C">
        <w:rPr>
          <w:rFonts w:ascii="Time New Roman" w:eastAsia="SimHei" w:hAnsi="Time New Roman"/>
          <w:b/>
          <w:snapToGrid/>
          <w:lang w:val="en-GB"/>
        </w:rPr>
        <w:t>2008</w:t>
      </w:r>
      <w:r w:rsidRPr="00ED584C">
        <w:rPr>
          <w:rFonts w:ascii="Time New Roman" w:eastAsia="SimHei" w:hAnsi="Time New Roman"/>
          <w:snapToGrid/>
          <w:lang w:val="en-GB"/>
        </w:rPr>
        <w:t>年《全国童工政策》</w:t>
      </w:r>
      <w:r w:rsidR="008902D7" w:rsidRPr="00ED584C">
        <w:rPr>
          <w:rFonts w:ascii="Time New Roman" w:eastAsia="SimHei" w:hAnsi="Time New Roman"/>
          <w:snapToGrid/>
          <w:lang w:val="en-GB"/>
        </w:rPr>
        <w:t>；</w:t>
      </w:r>
    </w:p>
    <w:p w:rsidR="00DB0F1A" w:rsidRPr="00ED584C" w:rsidRDefault="00DB0F1A" w:rsidP="00ED584C">
      <w:pPr>
        <w:numPr>
          <w:ilvl w:val="0"/>
          <w:numId w:val="44"/>
        </w:numPr>
        <w:rPr>
          <w:rFonts w:ascii="Time New Roman" w:eastAsia="SimHei" w:hAnsi="Time New Roman"/>
          <w:snapToGrid/>
          <w:lang w:val="en-GB"/>
        </w:rPr>
      </w:pPr>
      <w:r w:rsidRPr="00ED584C">
        <w:rPr>
          <w:rFonts w:ascii="Time New Roman" w:eastAsia="SimHei" w:hAnsi="Time New Roman"/>
          <w:snapToGrid/>
          <w:lang w:val="en-GB"/>
        </w:rPr>
        <w:t>考虑批准国际劳工组织</w:t>
      </w:r>
      <w:r w:rsidR="008902D7" w:rsidRPr="00ED584C">
        <w:rPr>
          <w:rFonts w:ascii="Time New Roman" w:eastAsia="SimHei" w:hAnsi="Time New Roman"/>
          <w:snapToGrid/>
          <w:lang w:val="en-GB"/>
        </w:rPr>
        <w:t>(</w:t>
      </w:r>
      <w:r w:rsidRPr="00ED584C">
        <w:rPr>
          <w:rFonts w:ascii="Time New Roman" w:eastAsia="SimHei" w:hAnsi="Time New Roman"/>
          <w:snapToGrid/>
          <w:lang w:val="en-GB"/>
        </w:rPr>
        <w:t>劳工组织</w:t>
      </w:r>
      <w:r w:rsidR="008902D7" w:rsidRPr="00ED584C">
        <w:rPr>
          <w:rFonts w:ascii="Time New Roman" w:eastAsia="SimHei" w:hAnsi="Time New Roman"/>
          <w:snapToGrid/>
          <w:lang w:val="en-GB"/>
        </w:rPr>
        <w:t>)</w:t>
      </w:r>
      <w:r w:rsidRPr="00ED584C">
        <w:rPr>
          <w:rFonts w:ascii="Time New Roman" w:eastAsia="SimHei" w:hAnsi="Time New Roman"/>
          <w:snapToGrid/>
          <w:lang w:val="en-GB"/>
        </w:rPr>
        <w:t>第</w:t>
      </w:r>
      <w:r w:rsidRPr="00ED584C">
        <w:rPr>
          <w:rFonts w:ascii="Time New Roman" w:eastAsia="SimHei" w:hAnsi="Time New Roman"/>
          <w:b/>
          <w:snapToGrid/>
          <w:lang w:val="en-GB"/>
        </w:rPr>
        <w:t>138</w:t>
      </w:r>
      <w:r w:rsidRPr="00ED584C">
        <w:rPr>
          <w:rFonts w:ascii="Time New Roman" w:eastAsia="SimHei" w:hAnsi="Time New Roman"/>
          <w:snapToGrid/>
          <w:lang w:val="en-GB"/>
        </w:rPr>
        <w:t>号《准予就业最低年龄公约》</w:t>
      </w:r>
      <w:r w:rsidR="008902D7" w:rsidRPr="00ED584C">
        <w:rPr>
          <w:rFonts w:ascii="Time New Roman" w:eastAsia="SimHei" w:hAnsi="Time New Roman"/>
          <w:snapToGrid/>
          <w:lang w:val="en-GB"/>
        </w:rPr>
        <w:t>(</w:t>
      </w:r>
      <w:r w:rsidRPr="00ED584C">
        <w:rPr>
          <w:rFonts w:ascii="Time New Roman" w:eastAsia="SimHei" w:hAnsi="Time New Roman"/>
          <w:b/>
          <w:snapToGrid/>
          <w:lang w:val="en-GB"/>
        </w:rPr>
        <w:t>1973</w:t>
      </w:r>
      <w:r w:rsidRPr="00ED584C">
        <w:rPr>
          <w:rFonts w:ascii="Time New Roman" w:eastAsia="SimHei" w:hAnsi="Time New Roman"/>
          <w:snapToGrid/>
          <w:lang w:val="en-GB"/>
        </w:rPr>
        <w:t>年</w:t>
      </w:r>
      <w:r w:rsidR="008902D7" w:rsidRPr="00ED584C">
        <w:rPr>
          <w:rFonts w:ascii="Time New Roman" w:eastAsia="SimHei" w:hAnsi="Time New Roman"/>
          <w:snapToGrid/>
          <w:lang w:val="en-GB"/>
        </w:rPr>
        <w:t>)</w:t>
      </w:r>
      <w:r w:rsidR="008902D7" w:rsidRPr="00ED584C">
        <w:rPr>
          <w:rFonts w:ascii="Time New Roman" w:eastAsia="SimHei" w:hAnsi="Time New Roman"/>
          <w:snapToGrid/>
          <w:lang w:val="en-GB"/>
        </w:rPr>
        <w:t>；</w:t>
      </w:r>
    </w:p>
    <w:p w:rsidR="00DB0F1A" w:rsidRPr="008902D7" w:rsidRDefault="00DB0F1A" w:rsidP="00ED584C">
      <w:pPr>
        <w:numPr>
          <w:ilvl w:val="0"/>
          <w:numId w:val="44"/>
        </w:numPr>
        <w:spacing w:after="320"/>
        <w:rPr>
          <w:snapToGrid/>
          <w:lang w:val="en-GB"/>
        </w:rPr>
      </w:pPr>
      <w:r w:rsidRPr="00ED584C">
        <w:rPr>
          <w:rFonts w:ascii="Time New Roman" w:eastAsia="SimHei" w:hAnsi="Time New Roman"/>
          <w:snapToGrid/>
          <w:lang w:val="en-GB"/>
        </w:rPr>
        <w:t>在针对童工制定对性别敏感和利于儿童的恢复和融合方案方面</w:t>
      </w:r>
      <w:r w:rsidR="008902D7" w:rsidRPr="00ED584C">
        <w:rPr>
          <w:rFonts w:ascii="Time New Roman" w:eastAsia="SimHei" w:hAnsi="Time New Roman"/>
          <w:snapToGrid/>
          <w:lang w:val="en-GB"/>
        </w:rPr>
        <w:t>，</w:t>
      </w:r>
      <w:r w:rsidRPr="00ED584C">
        <w:rPr>
          <w:rFonts w:ascii="Time New Roman" w:eastAsia="SimHei" w:hAnsi="Time New Roman"/>
          <w:snapToGrid/>
          <w:lang w:val="en-GB"/>
        </w:rPr>
        <w:t>向劳工组织、儿童基金会和相关合作伙伴寻求技术援助。</w:t>
      </w:r>
    </w:p>
    <w:p w:rsidR="00DB0F1A" w:rsidRPr="00ED584C" w:rsidRDefault="00DB0F1A" w:rsidP="00ED584C">
      <w:pPr>
        <w:pStyle w:val="Heading4"/>
        <w:rPr>
          <w:rFonts w:ascii="Time New Roman" w:eastAsia="SimHei" w:hAnsi="Time New Roman"/>
          <w:u w:val="none"/>
          <w:lang w:val="en-GB"/>
        </w:rPr>
      </w:pPr>
      <w:r w:rsidRPr="00ED584C">
        <w:rPr>
          <w:rFonts w:ascii="Time New Roman" w:eastAsia="SimHei" w:hAnsi="Time New Roman"/>
          <w:u w:val="none"/>
          <w:lang w:val="en-GB"/>
        </w:rPr>
        <w:t>街头儿童</w:t>
      </w:r>
    </w:p>
    <w:p w:rsidR="00DB0F1A" w:rsidRPr="008902D7" w:rsidRDefault="00C52A44" w:rsidP="005B0B15">
      <w:pPr>
        <w:ind w:firstLine="510"/>
        <w:rPr>
          <w:rFonts w:hint="eastAsia"/>
          <w:snapToGrid/>
          <w:lang w:val="en-GB"/>
        </w:rPr>
      </w:pPr>
      <w:r>
        <w:rPr>
          <w:rFonts w:hint="eastAsia"/>
          <w:bCs/>
          <w:snapToGrid/>
          <w:lang w:val="en-GB"/>
        </w:rPr>
        <w:t>84</w:t>
      </w:r>
      <w:r>
        <w:rPr>
          <w:bCs/>
          <w:snapToGrid/>
          <w:lang w:val="en-GB"/>
        </w:rPr>
        <w:t>.</w:t>
      </w:r>
      <w:r>
        <w:rPr>
          <w:rFonts w:hint="eastAsia"/>
          <w:bCs/>
          <w:snapToGrid/>
          <w:lang w:val="en-GB"/>
        </w:rPr>
        <w:t xml:space="preserve">  </w:t>
      </w:r>
      <w:r w:rsidR="00DB0F1A" w:rsidRPr="008902D7">
        <w:rPr>
          <w:bCs/>
          <w:snapToGrid/>
          <w:lang w:val="en-GB"/>
        </w:rPr>
        <w:t>委员会重申对越来越多的儿童在城市中心</w:t>
      </w:r>
      <w:r w:rsidR="008902D7" w:rsidRPr="008902D7">
        <w:rPr>
          <w:bCs/>
          <w:snapToGrid/>
          <w:lang w:val="en-GB"/>
        </w:rPr>
        <w:t>，</w:t>
      </w:r>
      <w:r w:rsidR="00DB0F1A" w:rsidRPr="008902D7">
        <w:rPr>
          <w:bCs/>
          <w:snapToGrid/>
          <w:lang w:val="en-GB"/>
        </w:rPr>
        <w:t>尤其是在首都的市中心生活和工作表示关切。这些儿童是有组织贩运儿童团伙的首要目标</w:t>
      </w:r>
      <w:r w:rsidR="008902D7" w:rsidRPr="008902D7">
        <w:rPr>
          <w:bCs/>
          <w:snapToGrid/>
          <w:lang w:val="en-GB"/>
        </w:rPr>
        <w:t>；</w:t>
      </w:r>
      <w:r w:rsidR="00DB0F1A" w:rsidRPr="008902D7">
        <w:rPr>
          <w:bCs/>
          <w:snapToGrid/>
          <w:lang w:val="en-GB"/>
        </w:rPr>
        <w:t>他们很容易受到虐待</w:t>
      </w:r>
      <w:r w:rsidR="008902D7" w:rsidRPr="008902D7">
        <w:rPr>
          <w:bCs/>
          <w:snapToGrid/>
          <w:lang w:val="en-GB"/>
        </w:rPr>
        <w:t>，</w:t>
      </w:r>
      <w:r w:rsidR="00DB0F1A" w:rsidRPr="008902D7">
        <w:rPr>
          <w:bCs/>
          <w:snapToGrid/>
          <w:lang w:val="en-GB"/>
        </w:rPr>
        <w:t>经常被判犯有流浪罪而被关在不适合儿童的游民收容所和庇护所。</w:t>
      </w:r>
    </w:p>
    <w:p w:rsidR="00DB0F1A" w:rsidRPr="008902D7" w:rsidRDefault="00C52A44" w:rsidP="00C52A44">
      <w:pPr>
        <w:spacing w:after="320"/>
        <w:ind w:firstLine="510"/>
        <w:rPr>
          <w:snapToGrid/>
          <w:lang w:val="en-GB"/>
        </w:rPr>
      </w:pPr>
      <w:r>
        <w:rPr>
          <w:rFonts w:hint="eastAsia"/>
          <w:snapToGrid/>
          <w:lang w:val="en-GB"/>
        </w:rPr>
        <w:t>85</w:t>
      </w:r>
      <w:r>
        <w:rPr>
          <w:snapToGrid/>
          <w:lang w:val="en-GB"/>
        </w:rPr>
        <w:t>.</w:t>
      </w:r>
      <w:r>
        <w:rPr>
          <w:rFonts w:hint="eastAsia"/>
          <w:snapToGrid/>
          <w:lang w:val="en-GB"/>
        </w:rPr>
        <w:t xml:space="preserve">  </w:t>
      </w:r>
      <w:r w:rsidR="00DB0F1A" w:rsidRPr="00C52A44">
        <w:rPr>
          <w:rFonts w:ascii="Time New Roman" w:eastAsia="SimHei" w:hAnsi="Time New Roman"/>
          <w:snapToGrid/>
          <w:lang w:val="en-GB"/>
        </w:rPr>
        <w:t>委员会建议</w:t>
      </w:r>
      <w:r w:rsidR="008902D7" w:rsidRPr="00C52A44">
        <w:rPr>
          <w:rFonts w:ascii="Time New Roman" w:eastAsia="SimHei" w:hAnsi="Time New Roman"/>
          <w:snapToGrid/>
          <w:lang w:val="en-GB"/>
        </w:rPr>
        <w:t>，</w:t>
      </w:r>
      <w:r w:rsidR="00DB0F1A" w:rsidRPr="00C52A44">
        <w:rPr>
          <w:rFonts w:ascii="Time New Roman" w:eastAsia="SimHei" w:hAnsi="Time New Roman"/>
          <w:snapToGrid/>
          <w:lang w:val="en-GB"/>
        </w:rPr>
        <w:t>针对越来越多儿童在街头生活或工作的政策不应仅仅注重经济方面的考虑</w:t>
      </w:r>
      <w:r w:rsidR="008902D7" w:rsidRPr="00C52A44">
        <w:rPr>
          <w:rFonts w:ascii="Time New Roman" w:eastAsia="SimHei" w:hAnsi="Time New Roman"/>
          <w:snapToGrid/>
          <w:lang w:val="en-GB"/>
        </w:rPr>
        <w:t>，</w:t>
      </w:r>
      <w:r w:rsidR="00DB0F1A" w:rsidRPr="00C52A44">
        <w:rPr>
          <w:rFonts w:ascii="Time New Roman" w:eastAsia="SimHei" w:hAnsi="Time New Roman"/>
          <w:snapToGrid/>
          <w:lang w:val="en-GB"/>
        </w:rPr>
        <w:t>而应该处理社会保护问题</w:t>
      </w:r>
      <w:r w:rsidR="008902D7" w:rsidRPr="00C52A44">
        <w:rPr>
          <w:rFonts w:ascii="Time New Roman" w:eastAsia="SimHei" w:hAnsi="Time New Roman"/>
          <w:snapToGrid/>
          <w:lang w:val="en-GB"/>
        </w:rPr>
        <w:t>，</w:t>
      </w:r>
      <w:r>
        <w:rPr>
          <w:rFonts w:ascii="Time New Roman" w:eastAsia="SimHei" w:hAnsi="Time New Roman" w:hint="eastAsia"/>
          <w:snapToGrid/>
          <w:lang w:val="en-GB"/>
        </w:rPr>
        <w:t>针对</w:t>
      </w:r>
      <w:r w:rsidR="00DB0F1A" w:rsidRPr="00C52A44">
        <w:rPr>
          <w:rFonts w:ascii="Time New Roman" w:eastAsia="SimHei" w:hAnsi="Time New Roman"/>
          <w:snapToGrid/>
          <w:lang w:val="en-GB"/>
        </w:rPr>
        <w:t>虐待、剥削、对</w:t>
      </w:r>
      <w:r w:rsidR="003E4446">
        <w:rPr>
          <w:rFonts w:ascii="Time New Roman" w:eastAsia="SimHei" w:hAnsi="Time New Roman" w:hint="eastAsia"/>
          <w:snapToGrid/>
          <w:lang w:val="en-GB"/>
        </w:rPr>
        <w:t>这些</w:t>
      </w:r>
      <w:r w:rsidR="00DB0F1A" w:rsidRPr="00C52A44">
        <w:rPr>
          <w:rFonts w:ascii="Time New Roman" w:eastAsia="SimHei" w:hAnsi="Time New Roman"/>
          <w:snapToGrid/>
          <w:lang w:val="en-GB"/>
        </w:rPr>
        <w:t>儿童的暴力</w:t>
      </w:r>
      <w:r w:rsidR="003E4446">
        <w:rPr>
          <w:rFonts w:ascii="Time New Roman" w:eastAsia="SimHei" w:hAnsi="Time New Roman" w:hint="eastAsia"/>
          <w:snapToGrid/>
          <w:lang w:val="en-GB"/>
        </w:rPr>
        <w:t>等问题</w:t>
      </w:r>
      <w:r w:rsidR="00DB0F1A" w:rsidRPr="00C52A44">
        <w:rPr>
          <w:rFonts w:ascii="Time New Roman" w:eastAsia="SimHei" w:hAnsi="Time New Roman"/>
          <w:snapToGrid/>
          <w:lang w:val="en-GB"/>
        </w:rPr>
        <w:t>。委员会还建议缔约国立即采取措施</w:t>
      </w:r>
      <w:r w:rsidR="008902D7" w:rsidRPr="00C52A44">
        <w:rPr>
          <w:rFonts w:ascii="Time New Roman" w:eastAsia="SimHei" w:hAnsi="Time New Roman"/>
          <w:snapToGrid/>
          <w:lang w:val="en-GB"/>
        </w:rPr>
        <w:t>，</w:t>
      </w:r>
      <w:r w:rsidR="00DB0F1A" w:rsidRPr="00C52A44">
        <w:rPr>
          <w:rFonts w:ascii="Time New Roman" w:eastAsia="SimHei" w:hAnsi="Time New Roman"/>
          <w:snapToGrid/>
          <w:lang w:val="en-GB"/>
        </w:rPr>
        <w:t>确保街头儿童获得医疗服务、教育和庇护所。此外</w:t>
      </w:r>
      <w:r w:rsidR="008902D7" w:rsidRPr="00C52A44">
        <w:rPr>
          <w:rFonts w:ascii="Time New Roman" w:eastAsia="SimHei" w:hAnsi="Time New Roman"/>
          <w:snapToGrid/>
          <w:lang w:val="en-GB"/>
        </w:rPr>
        <w:t>，</w:t>
      </w:r>
      <w:r w:rsidR="00DB0F1A" w:rsidRPr="00C52A44">
        <w:rPr>
          <w:rFonts w:ascii="Time New Roman" w:eastAsia="SimHei" w:hAnsi="Time New Roman"/>
          <w:snapToGrid/>
          <w:lang w:val="en-GB"/>
        </w:rPr>
        <w:t>委员会建议缔约国针对家庭和儿童本身采取一切必要措施</w:t>
      </w:r>
      <w:r w:rsidR="008902D7" w:rsidRPr="00C52A44">
        <w:rPr>
          <w:rFonts w:ascii="Time New Roman" w:eastAsia="SimHei" w:hAnsi="Time New Roman"/>
          <w:snapToGrid/>
          <w:lang w:val="en-GB"/>
        </w:rPr>
        <w:t>，</w:t>
      </w:r>
      <w:r w:rsidR="00DB0F1A" w:rsidRPr="00C52A44">
        <w:rPr>
          <w:rFonts w:ascii="Time New Roman" w:eastAsia="SimHei" w:hAnsi="Time New Roman"/>
          <w:snapToGrid/>
          <w:lang w:val="en-GB"/>
        </w:rPr>
        <w:t>帮助街头儿童返回自己的家庭。</w:t>
      </w:r>
    </w:p>
    <w:p w:rsidR="00DB0F1A" w:rsidRPr="00C52A44" w:rsidRDefault="00DB0F1A" w:rsidP="00C52A44">
      <w:pPr>
        <w:pStyle w:val="Heading4"/>
        <w:rPr>
          <w:rFonts w:ascii="Time New Roman" w:eastAsia="SimHei" w:hAnsi="Time New Roman"/>
          <w:u w:val="none"/>
          <w:lang w:val="en-GB"/>
        </w:rPr>
      </w:pPr>
      <w:r w:rsidRPr="00C52A44">
        <w:rPr>
          <w:rFonts w:ascii="Time New Roman" w:eastAsia="SimHei" w:hAnsi="Time New Roman"/>
          <w:u w:val="none"/>
          <w:lang w:val="en-GB"/>
        </w:rPr>
        <w:t>性剥削和性虐待</w:t>
      </w:r>
    </w:p>
    <w:p w:rsidR="00DB0F1A" w:rsidRPr="00DD73CF" w:rsidRDefault="00C52A44" w:rsidP="005B0B15">
      <w:pPr>
        <w:ind w:firstLine="510"/>
        <w:rPr>
          <w:bCs/>
          <w:snapToGrid/>
          <w:spacing w:val="14"/>
          <w:lang w:val="en-GB"/>
        </w:rPr>
      </w:pPr>
      <w:r>
        <w:rPr>
          <w:rFonts w:hint="eastAsia"/>
          <w:bCs/>
          <w:snapToGrid/>
          <w:lang w:val="en-GB"/>
        </w:rPr>
        <w:t>86</w:t>
      </w:r>
      <w:r>
        <w:rPr>
          <w:bCs/>
          <w:snapToGrid/>
          <w:lang w:val="en-GB"/>
        </w:rPr>
        <w:t>.</w:t>
      </w:r>
      <w:r>
        <w:rPr>
          <w:rFonts w:hint="eastAsia"/>
          <w:bCs/>
          <w:snapToGrid/>
          <w:lang w:val="en-GB"/>
        </w:rPr>
        <w:t xml:space="preserve">  </w:t>
      </w:r>
      <w:r w:rsidR="00DB0F1A" w:rsidRPr="00DD73CF">
        <w:t>委员会注意到缔约国采纳了南亚区域合作联盟</w:t>
      </w:r>
      <w:r w:rsidR="008902D7" w:rsidRPr="00DD73CF">
        <w:t>(</w:t>
      </w:r>
      <w:r w:rsidR="00DB0F1A" w:rsidRPr="00DD73CF">
        <w:t>南盟</w:t>
      </w:r>
      <w:r w:rsidR="008902D7" w:rsidRPr="00DD73CF">
        <w:t>)</w:t>
      </w:r>
      <w:r w:rsidR="00DB0F1A" w:rsidRPr="00DD73CF">
        <w:t>的七国区域战略</w:t>
      </w:r>
      <w:r w:rsidR="008902D7" w:rsidRPr="00DD73CF">
        <w:t>，</w:t>
      </w:r>
      <w:r w:rsidR="00DB0F1A" w:rsidRPr="00DD73CF">
        <w:rPr>
          <w:spacing w:val="12"/>
        </w:rPr>
        <w:t>以打击对儿童的性虐待和性剥削。委员会还注意到缔约国颁布了</w:t>
      </w:r>
      <w:r w:rsidR="00DB0F1A" w:rsidRPr="00DD73CF">
        <w:rPr>
          <w:spacing w:val="12"/>
        </w:rPr>
        <w:t>2000</w:t>
      </w:r>
      <w:r w:rsidR="00DB0F1A" w:rsidRPr="00DD73CF">
        <w:rPr>
          <w:spacing w:val="12"/>
        </w:rPr>
        <w:t>年《禁止</w:t>
      </w:r>
      <w:r w:rsidR="00DB0F1A" w:rsidRPr="00DD73CF">
        <w:rPr>
          <w:spacing w:val="14"/>
        </w:rPr>
        <w:t>暴力侵害妇女和儿童法》。然而</w:t>
      </w:r>
      <w:r w:rsidR="008902D7" w:rsidRPr="00DD73CF">
        <w:rPr>
          <w:spacing w:val="14"/>
        </w:rPr>
        <w:t>，</w:t>
      </w:r>
      <w:r w:rsidR="00DB0F1A" w:rsidRPr="00DD73CF">
        <w:rPr>
          <w:spacing w:val="14"/>
        </w:rPr>
        <w:t>委员会对儿童仍在遭受性剥削和性虐待表示关切。</w:t>
      </w:r>
    </w:p>
    <w:p w:rsidR="00DB0F1A" w:rsidRPr="00C52A44" w:rsidRDefault="00C52A44" w:rsidP="005B0B15">
      <w:pPr>
        <w:ind w:firstLine="510"/>
        <w:rPr>
          <w:rFonts w:ascii="Time New Roman" w:eastAsia="SimHei" w:hAnsi="Time New Roman"/>
          <w:snapToGrid/>
          <w:u w:val="single"/>
          <w:lang w:val="en-GB"/>
        </w:rPr>
      </w:pPr>
      <w:r>
        <w:rPr>
          <w:rFonts w:hint="eastAsia"/>
          <w:bCs/>
          <w:snapToGrid/>
          <w:lang w:val="en-GB"/>
        </w:rPr>
        <w:t>87</w:t>
      </w:r>
      <w:r>
        <w:rPr>
          <w:bCs/>
          <w:snapToGrid/>
          <w:lang w:val="en-GB"/>
        </w:rPr>
        <w:t>.</w:t>
      </w:r>
      <w:r>
        <w:rPr>
          <w:rFonts w:hint="eastAsia"/>
          <w:bCs/>
          <w:snapToGrid/>
          <w:lang w:val="en-GB"/>
        </w:rPr>
        <w:t xml:space="preserve">  </w:t>
      </w:r>
      <w:r w:rsidR="00DB0F1A" w:rsidRPr="00C52A44">
        <w:rPr>
          <w:rFonts w:ascii="Time New Roman" w:eastAsia="SimHei" w:hAnsi="Time New Roman"/>
          <w:bCs/>
          <w:snapToGrid/>
          <w:lang w:val="en-GB"/>
        </w:rPr>
        <w:t>委员会重申过去的建议</w:t>
      </w:r>
      <w:r w:rsidR="008902D7" w:rsidRPr="00C52A44">
        <w:rPr>
          <w:rFonts w:ascii="Time New Roman" w:eastAsia="SimHei" w:hAnsi="Time New Roman"/>
          <w:bCs/>
          <w:snapToGrid/>
          <w:lang w:val="en-GB"/>
        </w:rPr>
        <w:t>，</w:t>
      </w:r>
      <w:r w:rsidR="00DB0F1A" w:rsidRPr="00C52A44">
        <w:rPr>
          <w:rFonts w:ascii="Time New Roman" w:eastAsia="SimHei" w:hAnsi="Time New Roman"/>
          <w:bCs/>
          <w:snapToGrid/>
          <w:lang w:val="en-GB"/>
        </w:rPr>
        <w:t>即缔约国应就评估性虐待的范围、性质和原因开展研究</w:t>
      </w:r>
      <w:r w:rsidR="008902D7" w:rsidRPr="00C52A44">
        <w:rPr>
          <w:rFonts w:ascii="Time New Roman" w:eastAsia="SimHei" w:hAnsi="Time New Roman"/>
          <w:bCs/>
          <w:snapToGrid/>
          <w:lang w:val="en-GB"/>
        </w:rPr>
        <w:t>，</w:t>
      </w:r>
      <w:r w:rsidR="00DB0F1A" w:rsidRPr="00C52A44">
        <w:rPr>
          <w:rFonts w:ascii="Time New Roman" w:eastAsia="SimHei" w:hAnsi="Time New Roman"/>
          <w:bCs/>
          <w:snapToGrid/>
          <w:lang w:val="en-GB"/>
        </w:rPr>
        <w:t>以便制定有效的综合战略。除其他外</w:t>
      </w:r>
      <w:r w:rsidR="008902D7" w:rsidRPr="00C52A44">
        <w:rPr>
          <w:rFonts w:ascii="Time New Roman" w:eastAsia="SimHei" w:hAnsi="Time New Roman"/>
          <w:bCs/>
          <w:snapToGrid/>
          <w:lang w:val="en-GB"/>
        </w:rPr>
        <w:t>，</w:t>
      </w:r>
      <w:r w:rsidR="00DB0F1A" w:rsidRPr="00C52A44">
        <w:rPr>
          <w:rFonts w:ascii="Time New Roman" w:eastAsia="SimHei" w:hAnsi="Time New Roman"/>
          <w:bCs/>
          <w:snapToGrid/>
          <w:lang w:val="en-GB"/>
        </w:rPr>
        <w:t>委员会建议缔约国</w:t>
      </w:r>
      <w:r w:rsidR="008902D7" w:rsidRPr="00C52A44">
        <w:rPr>
          <w:rFonts w:ascii="Time New Roman" w:eastAsia="SimHei" w:hAnsi="Time New Roman"/>
          <w:bCs/>
          <w:snapToGrid/>
          <w:lang w:val="en-GB"/>
        </w:rPr>
        <w:t>：</w:t>
      </w:r>
    </w:p>
    <w:p w:rsidR="00DB0F1A" w:rsidRPr="00C52A44" w:rsidRDefault="00DB0F1A" w:rsidP="00C52A44">
      <w:pPr>
        <w:numPr>
          <w:ilvl w:val="0"/>
          <w:numId w:val="45"/>
        </w:numPr>
        <w:rPr>
          <w:rFonts w:ascii="Time New Roman" w:eastAsia="SimHei" w:hAnsi="Time New Roman"/>
          <w:snapToGrid/>
          <w:lang w:val="en-GB"/>
        </w:rPr>
      </w:pPr>
      <w:r w:rsidRPr="00C52A44">
        <w:rPr>
          <w:rFonts w:ascii="Time New Roman" w:eastAsia="SimHei" w:hAnsi="Time New Roman"/>
          <w:snapToGrid/>
          <w:lang w:val="en-GB"/>
        </w:rPr>
        <w:t>制定、改革和加强适当的立法措施</w:t>
      </w:r>
      <w:r w:rsidR="008902D7" w:rsidRPr="00C52A44">
        <w:rPr>
          <w:rFonts w:ascii="Time New Roman" w:eastAsia="SimHei" w:hAnsi="Time New Roman"/>
          <w:snapToGrid/>
          <w:lang w:val="en-GB"/>
        </w:rPr>
        <w:t>，</w:t>
      </w:r>
      <w:r w:rsidRPr="00C52A44">
        <w:rPr>
          <w:rFonts w:ascii="Time New Roman" w:eastAsia="SimHei" w:hAnsi="Time New Roman"/>
          <w:snapToGrid/>
          <w:lang w:val="en-GB"/>
        </w:rPr>
        <w:t>解决性虐待和性剥削问题</w:t>
      </w:r>
      <w:r w:rsidR="008902D7" w:rsidRPr="00C52A44">
        <w:rPr>
          <w:rFonts w:ascii="Time New Roman" w:eastAsia="SimHei" w:hAnsi="Time New Roman"/>
          <w:snapToGrid/>
          <w:lang w:val="en-GB"/>
        </w:rPr>
        <w:t>；</w:t>
      </w:r>
    </w:p>
    <w:p w:rsidR="00DB0F1A" w:rsidRPr="00C52A44" w:rsidRDefault="00DB0F1A" w:rsidP="00C52A44">
      <w:pPr>
        <w:numPr>
          <w:ilvl w:val="0"/>
          <w:numId w:val="45"/>
        </w:numPr>
        <w:rPr>
          <w:rFonts w:ascii="Time New Roman" w:eastAsia="SimHei" w:hAnsi="Time New Roman"/>
          <w:snapToGrid/>
          <w:lang w:val="en-GB"/>
        </w:rPr>
      </w:pPr>
      <w:r w:rsidRPr="00C52A44">
        <w:rPr>
          <w:rFonts w:ascii="Time New Roman" w:eastAsia="SimHei" w:hAnsi="Time New Roman"/>
          <w:snapToGrid/>
          <w:lang w:val="en-GB"/>
        </w:rPr>
        <w:t>采取适当措施</w:t>
      </w:r>
      <w:r w:rsidR="008902D7" w:rsidRPr="00C52A44">
        <w:rPr>
          <w:rFonts w:ascii="Time New Roman" w:eastAsia="SimHei" w:hAnsi="Time New Roman"/>
          <w:snapToGrid/>
          <w:lang w:val="en-GB"/>
        </w:rPr>
        <w:t>，</w:t>
      </w:r>
      <w:r w:rsidRPr="00C52A44">
        <w:rPr>
          <w:rFonts w:ascii="Time New Roman" w:eastAsia="SimHei" w:hAnsi="Time New Roman"/>
          <w:snapToGrid/>
          <w:lang w:val="en-GB"/>
        </w:rPr>
        <w:t>确保对针对儿童性犯罪的肇事者进行起诉</w:t>
      </w:r>
      <w:r w:rsidR="008902D7" w:rsidRPr="00C52A44">
        <w:rPr>
          <w:rFonts w:ascii="Time New Roman" w:eastAsia="SimHei" w:hAnsi="Time New Roman"/>
          <w:snapToGrid/>
          <w:lang w:val="en-GB"/>
        </w:rPr>
        <w:t>；</w:t>
      </w:r>
    </w:p>
    <w:p w:rsidR="00DB0F1A" w:rsidRPr="00C52A44" w:rsidRDefault="00DB0F1A" w:rsidP="00C52A44">
      <w:pPr>
        <w:numPr>
          <w:ilvl w:val="0"/>
          <w:numId w:val="45"/>
        </w:numPr>
        <w:rPr>
          <w:rFonts w:ascii="Time New Roman" w:eastAsia="SimHei" w:hAnsi="Time New Roman"/>
          <w:snapToGrid/>
          <w:lang w:val="en-GB"/>
        </w:rPr>
      </w:pPr>
      <w:r w:rsidRPr="00C52A44">
        <w:rPr>
          <w:rFonts w:ascii="Time New Roman" w:eastAsia="SimHei" w:hAnsi="Time New Roman"/>
          <w:snapToGrid/>
          <w:lang w:val="en-GB"/>
        </w:rPr>
        <w:t>确保性剥削或性虐待的受害儿童不被判罪或受到处罚</w:t>
      </w:r>
      <w:r w:rsidR="008902D7" w:rsidRPr="00C52A44">
        <w:rPr>
          <w:rFonts w:ascii="Time New Roman" w:eastAsia="SimHei" w:hAnsi="Time New Roman"/>
          <w:snapToGrid/>
          <w:lang w:val="en-GB"/>
        </w:rPr>
        <w:t>；</w:t>
      </w:r>
    </w:p>
    <w:p w:rsidR="00DB0F1A" w:rsidRPr="00C52A44" w:rsidRDefault="00DB0F1A" w:rsidP="00C52A44">
      <w:pPr>
        <w:numPr>
          <w:ilvl w:val="0"/>
          <w:numId w:val="45"/>
        </w:numPr>
        <w:rPr>
          <w:rFonts w:ascii="Time New Roman" w:eastAsia="SimHei" w:hAnsi="Time New Roman"/>
          <w:snapToGrid/>
          <w:lang w:val="en-GB"/>
        </w:rPr>
      </w:pPr>
      <w:r w:rsidRPr="00C52A44">
        <w:rPr>
          <w:rFonts w:ascii="Time New Roman" w:eastAsia="SimHei" w:hAnsi="Time New Roman"/>
          <w:snapToGrid/>
          <w:lang w:val="en-GB"/>
        </w:rPr>
        <w:t>采取适当法律和其他措施</w:t>
      </w:r>
      <w:r w:rsidR="008902D7" w:rsidRPr="00C52A44">
        <w:rPr>
          <w:rFonts w:ascii="Time New Roman" w:eastAsia="SimHei" w:hAnsi="Time New Roman"/>
          <w:snapToGrid/>
          <w:lang w:val="en-GB"/>
        </w:rPr>
        <w:t>，</w:t>
      </w:r>
      <w:r w:rsidRPr="00C52A44">
        <w:rPr>
          <w:rFonts w:ascii="Time New Roman" w:eastAsia="SimHei" w:hAnsi="Time New Roman"/>
          <w:snapToGrid/>
          <w:lang w:val="en-GB"/>
        </w:rPr>
        <w:t>防止对儿童的性剥削和儿童卖淫</w:t>
      </w:r>
      <w:r w:rsidR="008902D7" w:rsidRPr="00C52A44">
        <w:rPr>
          <w:rFonts w:ascii="Time New Roman" w:eastAsia="SimHei" w:hAnsi="Time New Roman"/>
          <w:snapToGrid/>
          <w:lang w:val="en-GB"/>
        </w:rPr>
        <w:t>；</w:t>
      </w:r>
    </w:p>
    <w:p w:rsidR="00DB0F1A" w:rsidRPr="00C52A44" w:rsidRDefault="00DB0F1A" w:rsidP="00C52A44">
      <w:pPr>
        <w:numPr>
          <w:ilvl w:val="0"/>
          <w:numId w:val="45"/>
        </w:numPr>
        <w:rPr>
          <w:rFonts w:ascii="Time New Roman" w:eastAsia="SimHei" w:hAnsi="Time New Roman"/>
          <w:snapToGrid/>
          <w:lang w:val="en-GB"/>
        </w:rPr>
      </w:pPr>
      <w:r w:rsidRPr="00C52A44">
        <w:rPr>
          <w:rFonts w:ascii="Time New Roman" w:eastAsia="SimHei" w:hAnsi="Time New Roman"/>
          <w:snapToGrid/>
          <w:lang w:val="en-GB"/>
        </w:rPr>
        <w:t>对执法官员、社会工作者、法官和检察官进行培训</w:t>
      </w:r>
      <w:r w:rsidR="008902D7" w:rsidRPr="00C52A44">
        <w:rPr>
          <w:rFonts w:ascii="Time New Roman" w:eastAsia="SimHei" w:hAnsi="Time New Roman"/>
          <w:snapToGrid/>
          <w:lang w:val="en-GB"/>
        </w:rPr>
        <w:t>，</w:t>
      </w:r>
      <w:r w:rsidRPr="00C52A44">
        <w:rPr>
          <w:rFonts w:ascii="Time New Roman" w:eastAsia="SimHei" w:hAnsi="Time New Roman"/>
          <w:snapToGrid/>
          <w:lang w:val="en-GB"/>
        </w:rPr>
        <w:t>学习如何以对儿童敏感和保守秘密的方式</w:t>
      </w:r>
      <w:r w:rsidR="008902D7" w:rsidRPr="00C52A44">
        <w:rPr>
          <w:rFonts w:ascii="Time New Roman" w:eastAsia="SimHei" w:hAnsi="Time New Roman"/>
          <w:snapToGrid/>
          <w:lang w:val="en-GB"/>
        </w:rPr>
        <w:t>，</w:t>
      </w:r>
      <w:r w:rsidRPr="00C52A44">
        <w:rPr>
          <w:rFonts w:ascii="Time New Roman" w:eastAsia="SimHei" w:hAnsi="Time New Roman"/>
          <w:snapToGrid/>
          <w:lang w:val="en-GB"/>
        </w:rPr>
        <w:t>接收、监测和调查投诉</w:t>
      </w:r>
      <w:r w:rsidR="008902D7" w:rsidRPr="00C52A44">
        <w:rPr>
          <w:rFonts w:ascii="Time New Roman" w:eastAsia="SimHei" w:hAnsi="Time New Roman"/>
          <w:snapToGrid/>
          <w:lang w:val="en-GB"/>
        </w:rPr>
        <w:t>；</w:t>
      </w:r>
    </w:p>
    <w:p w:rsidR="00DB0F1A" w:rsidRPr="00C52A44" w:rsidRDefault="00DB0F1A" w:rsidP="00C52A44">
      <w:pPr>
        <w:numPr>
          <w:ilvl w:val="0"/>
          <w:numId w:val="45"/>
        </w:numPr>
        <w:rPr>
          <w:rFonts w:ascii="Time New Roman" w:eastAsia="SimHei" w:hAnsi="Time New Roman"/>
          <w:snapToGrid/>
          <w:lang w:val="en-GB"/>
        </w:rPr>
      </w:pPr>
      <w:r w:rsidRPr="00C52A44">
        <w:rPr>
          <w:rFonts w:ascii="Time New Roman" w:eastAsia="SimHei" w:hAnsi="Time New Roman"/>
          <w:snapToGrid/>
          <w:lang w:val="en-GB"/>
        </w:rPr>
        <w:t>优先对受害者提供恢复援助</w:t>
      </w:r>
      <w:r w:rsidR="008902D7" w:rsidRPr="00C52A44">
        <w:rPr>
          <w:rFonts w:ascii="Time New Roman" w:eastAsia="SimHei" w:hAnsi="Time New Roman"/>
          <w:snapToGrid/>
          <w:lang w:val="en-GB"/>
        </w:rPr>
        <w:t>，</w:t>
      </w:r>
      <w:r w:rsidRPr="00C52A44">
        <w:rPr>
          <w:rFonts w:ascii="Time New Roman" w:eastAsia="SimHei" w:hAnsi="Time New Roman"/>
          <w:snapToGrid/>
          <w:lang w:val="en-GB"/>
        </w:rPr>
        <w:t>确保为他们提供教育和培训以及心理辅导和咨询</w:t>
      </w:r>
      <w:r w:rsidR="008902D7" w:rsidRPr="00C52A44">
        <w:rPr>
          <w:rFonts w:ascii="Time New Roman" w:eastAsia="SimHei" w:hAnsi="Time New Roman"/>
          <w:snapToGrid/>
          <w:lang w:val="en-GB"/>
        </w:rPr>
        <w:t>；</w:t>
      </w:r>
    </w:p>
    <w:p w:rsidR="00DB0F1A" w:rsidRPr="00C52A44" w:rsidRDefault="00DB0F1A" w:rsidP="00C52A44">
      <w:pPr>
        <w:numPr>
          <w:ilvl w:val="0"/>
          <w:numId w:val="45"/>
        </w:numPr>
        <w:spacing w:after="320"/>
        <w:rPr>
          <w:rFonts w:hint="eastAsia"/>
          <w:snapToGrid/>
          <w:lang w:val="en-GB"/>
        </w:rPr>
      </w:pPr>
      <w:r w:rsidRPr="00C52A44">
        <w:rPr>
          <w:rFonts w:ascii="Time New Roman" w:eastAsia="SimHei" w:hAnsi="Time New Roman"/>
          <w:snapToGrid/>
          <w:lang w:val="en-GB"/>
        </w:rPr>
        <w:t>按照</w:t>
      </w:r>
      <w:r w:rsidRPr="00C52A44">
        <w:rPr>
          <w:rFonts w:ascii="Time New Roman" w:eastAsia="SimHei" w:hAnsi="Time New Roman"/>
          <w:b/>
          <w:snapToGrid/>
          <w:lang w:val="en-GB"/>
        </w:rPr>
        <w:t>1996</w:t>
      </w:r>
      <w:r w:rsidRPr="00C52A44">
        <w:rPr>
          <w:rFonts w:ascii="Time New Roman" w:eastAsia="SimHei" w:hAnsi="Time New Roman"/>
          <w:snapToGrid/>
          <w:lang w:val="en-GB"/>
        </w:rPr>
        <w:t>年、</w:t>
      </w:r>
      <w:r w:rsidRPr="00C52A44">
        <w:rPr>
          <w:rFonts w:ascii="Time New Roman" w:eastAsia="SimHei" w:hAnsi="Time New Roman"/>
          <w:b/>
          <w:snapToGrid/>
          <w:lang w:val="en-GB"/>
        </w:rPr>
        <w:t>2001</w:t>
      </w:r>
      <w:r w:rsidRPr="00C52A44">
        <w:rPr>
          <w:rFonts w:ascii="Time New Roman" w:eastAsia="SimHei" w:hAnsi="Time New Roman"/>
          <w:snapToGrid/>
          <w:lang w:val="en-GB"/>
        </w:rPr>
        <w:t>年和</w:t>
      </w:r>
      <w:r w:rsidRPr="00C52A44">
        <w:rPr>
          <w:rFonts w:ascii="Time New Roman" w:eastAsia="SimHei" w:hAnsi="Time New Roman"/>
          <w:b/>
          <w:snapToGrid/>
          <w:lang w:val="en-GB"/>
        </w:rPr>
        <w:t>2008</w:t>
      </w:r>
      <w:r w:rsidRPr="00C52A44">
        <w:rPr>
          <w:rFonts w:ascii="Time New Roman" w:eastAsia="SimHei" w:hAnsi="Time New Roman"/>
          <w:snapToGrid/>
          <w:lang w:val="en-GB"/>
        </w:rPr>
        <w:t>年禁止对儿童商业色情剥削世界大会上通过的《宣言和行动议程》及《全球承诺》</w:t>
      </w:r>
      <w:r w:rsidR="008902D7" w:rsidRPr="00C52A44">
        <w:rPr>
          <w:rFonts w:ascii="Time New Roman" w:eastAsia="SimHei" w:hAnsi="Time New Roman"/>
          <w:snapToGrid/>
          <w:lang w:val="en-GB"/>
        </w:rPr>
        <w:t>，</w:t>
      </w:r>
      <w:r w:rsidRPr="00C52A44">
        <w:rPr>
          <w:rFonts w:ascii="Time New Roman" w:eastAsia="SimHei" w:hAnsi="Time New Roman"/>
          <w:snapToGrid/>
          <w:lang w:val="en-GB"/>
        </w:rPr>
        <w:t>以及其他涉及此问题国际会议的成果</w:t>
      </w:r>
      <w:r w:rsidR="008902D7" w:rsidRPr="00C52A44">
        <w:rPr>
          <w:rFonts w:ascii="Time New Roman" w:eastAsia="SimHei" w:hAnsi="Time New Roman"/>
          <w:snapToGrid/>
          <w:lang w:val="en-GB"/>
        </w:rPr>
        <w:t>，</w:t>
      </w:r>
      <w:r w:rsidRPr="00C52A44">
        <w:rPr>
          <w:rFonts w:ascii="Time New Roman" w:eastAsia="SimHei" w:hAnsi="Time New Roman"/>
          <w:snapToGrid/>
          <w:lang w:val="en-GB"/>
        </w:rPr>
        <w:t>继续执行恰当的政策和方案</w:t>
      </w:r>
      <w:r w:rsidR="008902D7" w:rsidRPr="00C52A44">
        <w:rPr>
          <w:rFonts w:ascii="Time New Roman" w:eastAsia="SimHei" w:hAnsi="Time New Roman"/>
          <w:snapToGrid/>
          <w:lang w:val="en-GB"/>
        </w:rPr>
        <w:t>，</w:t>
      </w:r>
      <w:r w:rsidRPr="00C52A44">
        <w:rPr>
          <w:rFonts w:ascii="Time New Roman" w:eastAsia="SimHei" w:hAnsi="Time New Roman"/>
          <w:snapToGrid/>
          <w:lang w:val="en-GB"/>
        </w:rPr>
        <w:t>以防止儿童成为受害者</w:t>
      </w:r>
      <w:r w:rsidR="008902D7" w:rsidRPr="00C52A44">
        <w:rPr>
          <w:rFonts w:ascii="Time New Roman" w:eastAsia="SimHei" w:hAnsi="Time New Roman"/>
          <w:snapToGrid/>
          <w:lang w:val="en-GB"/>
        </w:rPr>
        <w:t>，</w:t>
      </w:r>
      <w:r w:rsidRPr="00C52A44">
        <w:rPr>
          <w:rFonts w:ascii="Time New Roman" w:eastAsia="SimHei" w:hAnsi="Time New Roman"/>
          <w:snapToGrid/>
          <w:lang w:val="en-GB"/>
        </w:rPr>
        <w:t>并帮助儿童康复和重新融入社会。</w:t>
      </w:r>
    </w:p>
    <w:p w:rsidR="00DB0F1A" w:rsidRPr="00C52A44" w:rsidRDefault="00DB0F1A" w:rsidP="00C52A44">
      <w:pPr>
        <w:pStyle w:val="Heading4"/>
        <w:rPr>
          <w:rFonts w:ascii="Time New Roman" w:eastAsia="SimHei" w:hAnsi="Time New Roman"/>
          <w:u w:val="none"/>
          <w:lang w:val="en-GB"/>
        </w:rPr>
      </w:pPr>
      <w:r w:rsidRPr="00C52A44">
        <w:rPr>
          <w:rFonts w:ascii="Time New Roman" w:eastAsia="SimHei" w:hAnsi="Time New Roman"/>
          <w:u w:val="none"/>
          <w:lang w:val="en-GB"/>
        </w:rPr>
        <w:t>买卖和贩运儿童</w:t>
      </w:r>
    </w:p>
    <w:p w:rsidR="00DB0F1A" w:rsidRPr="008902D7" w:rsidRDefault="003E4446" w:rsidP="005B0B15">
      <w:pPr>
        <w:ind w:firstLine="510"/>
        <w:rPr>
          <w:rFonts w:hint="eastAsia"/>
          <w:bCs/>
          <w:snapToGrid/>
          <w:lang w:val="en-GB"/>
        </w:rPr>
      </w:pPr>
      <w:r>
        <w:rPr>
          <w:rFonts w:hint="eastAsia"/>
          <w:bCs/>
          <w:snapToGrid/>
          <w:lang w:val="en-GB"/>
        </w:rPr>
        <w:t>88</w:t>
      </w:r>
      <w:r>
        <w:rPr>
          <w:bCs/>
          <w:snapToGrid/>
          <w:lang w:val="en-GB"/>
        </w:rPr>
        <w:t>.</w:t>
      </w:r>
      <w:r>
        <w:rPr>
          <w:rFonts w:hint="eastAsia"/>
          <w:bCs/>
          <w:snapToGrid/>
          <w:lang w:val="en-GB"/>
        </w:rPr>
        <w:t xml:space="preserve">  </w:t>
      </w:r>
      <w:r w:rsidR="00DB0F1A" w:rsidRPr="008902D7">
        <w:rPr>
          <w:bCs/>
          <w:snapToGrid/>
          <w:lang w:val="en-GB"/>
        </w:rPr>
        <w:t>委员会注意到缔约国代表团提供的关于预防、保护和起诉三阶段方案的资料</w:t>
      </w:r>
      <w:r w:rsidR="008902D7" w:rsidRPr="008902D7">
        <w:rPr>
          <w:bCs/>
          <w:snapToGrid/>
          <w:lang w:val="en-GB"/>
        </w:rPr>
        <w:t>，</w:t>
      </w:r>
      <w:r w:rsidR="00DB0F1A" w:rsidRPr="008902D7">
        <w:rPr>
          <w:bCs/>
          <w:snapToGrid/>
          <w:lang w:val="en-GB"/>
        </w:rPr>
        <w:t>欢迎缔约国制定《禁止对儿童的性剥削和性虐待</w:t>
      </w:r>
      <w:r w:rsidR="008902D7" w:rsidRPr="008902D7">
        <w:rPr>
          <w:bCs/>
          <w:snapToGrid/>
          <w:lang w:val="en-GB"/>
        </w:rPr>
        <w:t>，</w:t>
      </w:r>
      <w:r w:rsidR="00DB0F1A" w:rsidRPr="008902D7">
        <w:rPr>
          <w:bCs/>
          <w:snapToGrid/>
          <w:lang w:val="en-GB"/>
        </w:rPr>
        <w:t>包括买卖儿童的国家行动计划》。然而</w:t>
      </w:r>
      <w:r w:rsidR="008902D7" w:rsidRPr="008902D7">
        <w:rPr>
          <w:bCs/>
          <w:snapToGrid/>
          <w:lang w:val="en-GB"/>
        </w:rPr>
        <w:t>，</w:t>
      </w:r>
      <w:r w:rsidR="00DB0F1A" w:rsidRPr="008902D7">
        <w:rPr>
          <w:bCs/>
          <w:snapToGrid/>
          <w:lang w:val="en-GB"/>
        </w:rPr>
        <w:t>委员会表示关切的是</w:t>
      </w:r>
      <w:r w:rsidR="008902D7" w:rsidRPr="008902D7">
        <w:rPr>
          <w:bCs/>
          <w:snapToGrid/>
          <w:lang w:val="en-GB"/>
        </w:rPr>
        <w:t>，</w:t>
      </w:r>
      <w:r w:rsidR="00DB0F1A" w:rsidRPr="008902D7">
        <w:rPr>
          <w:bCs/>
          <w:snapToGrid/>
          <w:lang w:val="en-GB"/>
        </w:rPr>
        <w:t>该《计划》没有执行</w:t>
      </w:r>
      <w:r w:rsidR="008902D7" w:rsidRPr="008902D7">
        <w:rPr>
          <w:bCs/>
          <w:snapToGrid/>
          <w:lang w:val="en-GB"/>
        </w:rPr>
        <w:t>，</w:t>
      </w:r>
      <w:r w:rsidR="00DB0F1A" w:rsidRPr="008902D7">
        <w:rPr>
          <w:bCs/>
          <w:snapToGrid/>
          <w:lang w:val="en-GB"/>
        </w:rPr>
        <w:t>也没有关于买卖儿童情况的资料。</w:t>
      </w:r>
    </w:p>
    <w:p w:rsidR="00DB0F1A" w:rsidRPr="008902D7" w:rsidRDefault="003E4446" w:rsidP="005B0B15">
      <w:pPr>
        <w:ind w:firstLine="510"/>
        <w:rPr>
          <w:snapToGrid/>
          <w:lang w:val="en-GB"/>
        </w:rPr>
      </w:pPr>
      <w:r>
        <w:rPr>
          <w:rFonts w:hint="eastAsia"/>
          <w:snapToGrid/>
          <w:lang w:val="en-GB"/>
        </w:rPr>
        <w:t>89</w:t>
      </w:r>
      <w:r>
        <w:rPr>
          <w:snapToGrid/>
          <w:lang w:val="en-GB"/>
        </w:rPr>
        <w:t>.</w:t>
      </w:r>
      <w:r>
        <w:rPr>
          <w:rFonts w:hint="eastAsia"/>
          <w:snapToGrid/>
          <w:lang w:val="en-GB"/>
        </w:rPr>
        <w:t xml:space="preserve">  </w:t>
      </w:r>
      <w:r w:rsidR="00DB0F1A" w:rsidRPr="003E4446">
        <w:rPr>
          <w:rFonts w:ascii="Time New Roman" w:eastAsia="SimHei" w:hAnsi="Time New Roman"/>
          <w:snapToGrid/>
          <w:lang w:val="en-GB"/>
        </w:rPr>
        <w:t>委员会</w:t>
      </w:r>
      <w:r>
        <w:rPr>
          <w:rFonts w:ascii="Time New Roman" w:eastAsia="SimHei" w:hAnsi="Time New Roman" w:hint="eastAsia"/>
          <w:snapToGrid/>
          <w:lang w:val="en-GB"/>
        </w:rPr>
        <w:t>迫切</w:t>
      </w:r>
      <w:r w:rsidR="00DB0F1A" w:rsidRPr="003E4446">
        <w:rPr>
          <w:rFonts w:ascii="Time New Roman" w:eastAsia="SimHei" w:hAnsi="Time New Roman"/>
          <w:snapToGrid/>
          <w:lang w:val="en-GB"/>
        </w:rPr>
        <w:t>重申之前的建议</w:t>
      </w:r>
      <w:r w:rsidR="008902D7" w:rsidRPr="003E4446">
        <w:rPr>
          <w:rFonts w:ascii="Time New Roman" w:eastAsia="SimHei" w:hAnsi="Time New Roman"/>
          <w:snapToGrid/>
          <w:lang w:val="en-GB"/>
        </w:rPr>
        <w:t>，</w:t>
      </w:r>
      <w:r w:rsidR="00DB0F1A" w:rsidRPr="003E4446">
        <w:rPr>
          <w:rFonts w:ascii="Time New Roman" w:eastAsia="SimHei" w:hAnsi="Time New Roman"/>
          <w:snapToGrid/>
          <w:lang w:val="en-GB"/>
        </w:rPr>
        <w:t>即缔约国应集中努力打击买卖和贩运儿童</w:t>
      </w:r>
      <w:r w:rsidR="008902D7" w:rsidRPr="003E4446">
        <w:rPr>
          <w:rFonts w:ascii="Time New Roman" w:eastAsia="SimHei" w:hAnsi="Time New Roman"/>
          <w:snapToGrid/>
          <w:lang w:val="en-GB"/>
        </w:rPr>
        <w:t>，</w:t>
      </w:r>
      <w:r w:rsidR="00DB0F1A" w:rsidRPr="003E4446">
        <w:rPr>
          <w:rFonts w:ascii="Time New Roman" w:eastAsia="SimHei" w:hAnsi="Time New Roman"/>
          <w:snapToGrid/>
          <w:lang w:val="en-GB"/>
        </w:rPr>
        <w:t>除其他外</w:t>
      </w:r>
      <w:r w:rsidR="008902D7" w:rsidRPr="003E4446">
        <w:rPr>
          <w:rFonts w:ascii="Time New Roman" w:eastAsia="SimHei" w:hAnsi="Time New Roman"/>
          <w:snapToGrid/>
          <w:lang w:val="en-GB"/>
        </w:rPr>
        <w:t>，</w:t>
      </w:r>
      <w:r w:rsidR="00DB0F1A" w:rsidRPr="003E4446">
        <w:rPr>
          <w:rFonts w:ascii="Time New Roman" w:eastAsia="SimHei" w:hAnsi="Time New Roman"/>
          <w:snapToGrid/>
          <w:lang w:val="en-GB"/>
        </w:rPr>
        <w:t>缔约国应</w:t>
      </w:r>
      <w:r w:rsidR="008902D7" w:rsidRPr="003E4446">
        <w:rPr>
          <w:rFonts w:ascii="Time New Roman" w:eastAsia="SimHei" w:hAnsi="Time New Roman"/>
          <w:snapToGrid/>
          <w:lang w:val="en-GB"/>
        </w:rPr>
        <w:t>：</w:t>
      </w:r>
    </w:p>
    <w:p w:rsidR="00DB0F1A" w:rsidRPr="003E4446" w:rsidRDefault="00DB0F1A" w:rsidP="003E4446">
      <w:pPr>
        <w:numPr>
          <w:ilvl w:val="0"/>
          <w:numId w:val="46"/>
        </w:numPr>
        <w:rPr>
          <w:rFonts w:ascii="Time New Roman" w:eastAsia="SimHei" w:hAnsi="Time New Roman"/>
          <w:snapToGrid/>
          <w:lang w:val="en-GB"/>
        </w:rPr>
      </w:pPr>
      <w:r w:rsidRPr="003E4446">
        <w:rPr>
          <w:rFonts w:ascii="Time New Roman" w:eastAsia="SimHei" w:hAnsi="Time New Roman"/>
          <w:snapToGrid/>
          <w:lang w:val="en-GB"/>
        </w:rPr>
        <w:t>确保被买卖和贩运的受害儿童不被判罪</w:t>
      </w:r>
      <w:r w:rsidR="008902D7" w:rsidRPr="003E4446">
        <w:rPr>
          <w:rFonts w:ascii="Time New Roman" w:eastAsia="SimHei" w:hAnsi="Time New Roman"/>
          <w:snapToGrid/>
          <w:lang w:val="en-GB"/>
        </w:rPr>
        <w:t>；</w:t>
      </w:r>
    </w:p>
    <w:p w:rsidR="00DB0F1A" w:rsidRPr="003E4446" w:rsidRDefault="00DB0F1A" w:rsidP="003E4446">
      <w:pPr>
        <w:numPr>
          <w:ilvl w:val="0"/>
          <w:numId w:val="46"/>
        </w:numPr>
        <w:rPr>
          <w:rFonts w:ascii="Time New Roman" w:eastAsia="SimHei" w:hAnsi="Time New Roman"/>
          <w:snapToGrid/>
          <w:lang w:val="en-GB"/>
        </w:rPr>
      </w:pPr>
      <w:r w:rsidRPr="003E4446">
        <w:rPr>
          <w:rFonts w:ascii="Time New Roman" w:eastAsia="SimHei" w:hAnsi="Time New Roman"/>
          <w:snapToGrid/>
          <w:lang w:val="en-GB"/>
        </w:rPr>
        <w:t>加强与社区、相关非政府组织及国际发展合作伙伴之间的合作关系</w:t>
      </w:r>
      <w:r w:rsidR="008902D7" w:rsidRPr="003E4446">
        <w:rPr>
          <w:rFonts w:ascii="Time New Roman" w:eastAsia="SimHei" w:hAnsi="Time New Roman"/>
          <w:snapToGrid/>
          <w:lang w:val="en-GB"/>
        </w:rPr>
        <w:t>，</w:t>
      </w:r>
      <w:r w:rsidRPr="003E4446">
        <w:rPr>
          <w:rFonts w:ascii="Time New Roman" w:eastAsia="SimHei" w:hAnsi="Time New Roman"/>
          <w:snapToGrid/>
          <w:lang w:val="en-GB"/>
        </w:rPr>
        <w:t>为被贩运的受害儿童提供适当的康复和重新融入社会的服务和方案</w:t>
      </w:r>
      <w:r w:rsidR="008902D7" w:rsidRPr="003E4446">
        <w:rPr>
          <w:rFonts w:ascii="Time New Roman" w:eastAsia="SimHei" w:hAnsi="Time New Roman"/>
          <w:snapToGrid/>
          <w:lang w:val="en-GB"/>
        </w:rPr>
        <w:t>；</w:t>
      </w:r>
    </w:p>
    <w:p w:rsidR="00DB0F1A" w:rsidRPr="003E4446" w:rsidRDefault="00DB0F1A" w:rsidP="003E4446">
      <w:pPr>
        <w:numPr>
          <w:ilvl w:val="0"/>
          <w:numId w:val="46"/>
        </w:numPr>
        <w:rPr>
          <w:rFonts w:ascii="Time New Roman" w:eastAsia="SimHei" w:hAnsi="Time New Roman"/>
          <w:snapToGrid/>
          <w:lang w:val="en-GB"/>
        </w:rPr>
      </w:pPr>
      <w:r w:rsidRPr="003E4446">
        <w:rPr>
          <w:rFonts w:ascii="Time New Roman" w:eastAsia="SimHei" w:hAnsi="Time New Roman"/>
          <w:snapToGrid/>
          <w:lang w:val="en-GB"/>
        </w:rPr>
        <w:t>对贩运儿童现象进行深入研究</w:t>
      </w:r>
      <w:r w:rsidR="008902D7" w:rsidRPr="003E4446">
        <w:rPr>
          <w:rFonts w:ascii="Time New Roman" w:eastAsia="SimHei" w:hAnsi="Time New Roman"/>
          <w:snapToGrid/>
          <w:lang w:val="en-GB"/>
        </w:rPr>
        <w:t>，</w:t>
      </w:r>
      <w:r w:rsidRPr="003E4446">
        <w:rPr>
          <w:rFonts w:ascii="Time New Roman" w:eastAsia="SimHei" w:hAnsi="Time New Roman"/>
          <w:snapToGrid/>
          <w:lang w:val="en-GB"/>
        </w:rPr>
        <w:t>评估其范围和根源</w:t>
      </w:r>
      <w:r w:rsidR="008902D7" w:rsidRPr="003E4446">
        <w:rPr>
          <w:rFonts w:ascii="Time New Roman" w:eastAsia="SimHei" w:hAnsi="Time New Roman"/>
          <w:snapToGrid/>
          <w:lang w:val="en-GB"/>
        </w:rPr>
        <w:t>，</w:t>
      </w:r>
      <w:r w:rsidRPr="003E4446">
        <w:rPr>
          <w:rFonts w:ascii="Time New Roman" w:eastAsia="SimHei" w:hAnsi="Time New Roman"/>
          <w:snapToGrid/>
          <w:lang w:val="en-GB"/>
        </w:rPr>
        <w:t>以便对其进行有效监测</w:t>
      </w:r>
      <w:r w:rsidR="008902D7" w:rsidRPr="003E4446">
        <w:rPr>
          <w:rFonts w:ascii="Time New Roman" w:eastAsia="SimHei" w:hAnsi="Time New Roman"/>
          <w:snapToGrid/>
          <w:lang w:val="en-GB"/>
        </w:rPr>
        <w:t>，</w:t>
      </w:r>
      <w:r w:rsidRPr="003E4446">
        <w:rPr>
          <w:rFonts w:ascii="Time New Roman" w:eastAsia="SimHei" w:hAnsi="Time New Roman"/>
          <w:snapToGrid/>
          <w:lang w:val="en-GB"/>
        </w:rPr>
        <w:t>并采取措施防止、打击和消除该现象</w:t>
      </w:r>
      <w:r w:rsidR="008902D7" w:rsidRPr="003E4446">
        <w:rPr>
          <w:rFonts w:ascii="Time New Roman" w:eastAsia="SimHei" w:hAnsi="Time New Roman"/>
          <w:snapToGrid/>
          <w:lang w:val="en-GB"/>
        </w:rPr>
        <w:t>；</w:t>
      </w:r>
    </w:p>
    <w:p w:rsidR="00DB0F1A" w:rsidRPr="003E4446" w:rsidRDefault="00DB0F1A" w:rsidP="003E4446">
      <w:pPr>
        <w:numPr>
          <w:ilvl w:val="0"/>
          <w:numId w:val="46"/>
        </w:numPr>
        <w:rPr>
          <w:rFonts w:ascii="Time New Roman" w:eastAsia="SimHei" w:hAnsi="Time New Roman"/>
          <w:snapToGrid/>
          <w:lang w:val="en-GB"/>
        </w:rPr>
      </w:pPr>
      <w:r w:rsidRPr="003E4446">
        <w:rPr>
          <w:rFonts w:ascii="Time New Roman" w:eastAsia="SimHei" w:hAnsi="Time New Roman"/>
          <w:snapToGrid/>
          <w:lang w:val="en-GB"/>
        </w:rPr>
        <w:t>相关部委、国家和国际组织之间应交流信息和专门知识</w:t>
      </w:r>
      <w:r w:rsidR="008902D7" w:rsidRPr="003E4446">
        <w:rPr>
          <w:rFonts w:ascii="Time New Roman" w:eastAsia="SimHei" w:hAnsi="Time New Roman"/>
          <w:snapToGrid/>
          <w:lang w:val="en-GB"/>
        </w:rPr>
        <w:t>，</w:t>
      </w:r>
      <w:r w:rsidRPr="003E4446">
        <w:rPr>
          <w:rFonts w:ascii="Time New Roman" w:eastAsia="SimHei" w:hAnsi="Time New Roman"/>
          <w:snapToGrid/>
          <w:lang w:val="en-GB"/>
        </w:rPr>
        <w:t>促进协调</w:t>
      </w:r>
      <w:r w:rsidR="008902D7" w:rsidRPr="003E4446">
        <w:rPr>
          <w:rFonts w:ascii="Time New Roman" w:eastAsia="SimHei" w:hAnsi="Time New Roman"/>
          <w:snapToGrid/>
          <w:lang w:val="en-GB"/>
        </w:rPr>
        <w:t>，</w:t>
      </w:r>
      <w:r w:rsidRPr="003E4446">
        <w:rPr>
          <w:rFonts w:ascii="Time New Roman" w:eastAsia="SimHei" w:hAnsi="Time New Roman"/>
          <w:snapToGrid/>
          <w:lang w:val="en-GB"/>
        </w:rPr>
        <w:t>并提供可靠数据</w:t>
      </w:r>
      <w:r w:rsidR="008902D7" w:rsidRPr="003E4446">
        <w:rPr>
          <w:rFonts w:ascii="Time New Roman" w:eastAsia="SimHei" w:hAnsi="Time New Roman"/>
          <w:snapToGrid/>
          <w:lang w:val="en-GB"/>
        </w:rPr>
        <w:t>，</w:t>
      </w:r>
      <w:r w:rsidRPr="003E4446">
        <w:rPr>
          <w:rFonts w:ascii="Time New Roman" w:eastAsia="SimHei" w:hAnsi="Time New Roman"/>
          <w:snapToGrid/>
          <w:lang w:val="en-GB"/>
        </w:rPr>
        <w:t>按照缔约国内</w:t>
      </w:r>
      <w:r w:rsidR="008902D7" w:rsidRPr="003E4446">
        <w:rPr>
          <w:rFonts w:ascii="Time New Roman" w:eastAsia="SimHei" w:hAnsi="Time New Roman"/>
          <w:snapToGrid/>
          <w:lang w:val="en-GB"/>
        </w:rPr>
        <w:t>，</w:t>
      </w:r>
      <w:r w:rsidRPr="003E4446">
        <w:rPr>
          <w:rFonts w:ascii="Time New Roman" w:eastAsia="SimHei" w:hAnsi="Time New Roman"/>
          <w:snapToGrid/>
          <w:lang w:val="en-GB"/>
        </w:rPr>
        <w:t>或被买卖或贩运到邻国儿童的年龄、性别、族裔和社会经济背景分类</w:t>
      </w:r>
      <w:r w:rsidR="008902D7" w:rsidRPr="003E4446">
        <w:rPr>
          <w:rFonts w:ascii="Time New Roman" w:eastAsia="SimHei" w:hAnsi="Time New Roman"/>
          <w:snapToGrid/>
          <w:lang w:val="en-GB"/>
        </w:rPr>
        <w:t>；</w:t>
      </w:r>
    </w:p>
    <w:p w:rsidR="00DB0F1A" w:rsidRPr="003E4446" w:rsidRDefault="00DB0F1A" w:rsidP="003E4446">
      <w:pPr>
        <w:numPr>
          <w:ilvl w:val="0"/>
          <w:numId w:val="46"/>
        </w:numPr>
        <w:rPr>
          <w:rFonts w:ascii="Time New Roman" w:eastAsia="SimHei" w:hAnsi="Time New Roman"/>
          <w:snapToGrid/>
          <w:lang w:val="en-GB"/>
        </w:rPr>
      </w:pPr>
      <w:r w:rsidRPr="003E4446">
        <w:rPr>
          <w:rFonts w:ascii="Time New Roman" w:eastAsia="SimHei" w:hAnsi="Time New Roman"/>
          <w:snapToGrid/>
          <w:lang w:val="en-GB"/>
        </w:rPr>
        <w:t>考虑批准《联合国打击跨国有组织犯罪公约关于预防、禁止和惩治贩运人口特别是妇女和儿童行为的补充议定书》</w:t>
      </w:r>
      <w:r w:rsidR="008902D7" w:rsidRPr="003E4446">
        <w:rPr>
          <w:rFonts w:ascii="Time New Roman" w:eastAsia="SimHei" w:hAnsi="Time New Roman"/>
          <w:snapToGrid/>
          <w:lang w:val="en-GB"/>
        </w:rPr>
        <w:t>；</w:t>
      </w:r>
    </w:p>
    <w:p w:rsidR="00DB0F1A" w:rsidRPr="008902D7" w:rsidRDefault="00DB0F1A" w:rsidP="003E4446">
      <w:pPr>
        <w:numPr>
          <w:ilvl w:val="0"/>
          <w:numId w:val="46"/>
        </w:numPr>
        <w:spacing w:after="320"/>
        <w:rPr>
          <w:snapToGrid/>
          <w:lang w:val="en-GB"/>
        </w:rPr>
      </w:pPr>
      <w:r w:rsidRPr="003E4446">
        <w:rPr>
          <w:rFonts w:ascii="Time New Roman" w:eastAsia="SimHei" w:hAnsi="Time New Roman"/>
          <w:snapToGrid/>
          <w:lang w:val="en-GB"/>
        </w:rPr>
        <w:t>除其他外</w:t>
      </w:r>
      <w:r w:rsidR="008902D7" w:rsidRPr="003E4446">
        <w:rPr>
          <w:rFonts w:ascii="Time New Roman" w:eastAsia="SimHei" w:hAnsi="Time New Roman"/>
          <w:snapToGrid/>
          <w:lang w:val="en-GB"/>
        </w:rPr>
        <w:t>，</w:t>
      </w:r>
      <w:r w:rsidRPr="003E4446">
        <w:rPr>
          <w:rFonts w:ascii="Time New Roman" w:eastAsia="SimHei" w:hAnsi="Time New Roman"/>
          <w:snapToGrid/>
          <w:lang w:val="en-GB"/>
        </w:rPr>
        <w:t>向劳工组织、联合国毒品和犯罪问题办公室以及儿童基金会寻求技术援助。</w:t>
      </w:r>
    </w:p>
    <w:p w:rsidR="00DB0F1A" w:rsidRPr="003E4446" w:rsidRDefault="00DB0F1A" w:rsidP="003E4446">
      <w:pPr>
        <w:pStyle w:val="Heading4"/>
        <w:rPr>
          <w:rFonts w:ascii="Time New Roman" w:eastAsia="SimHei" w:hAnsi="Time New Roman"/>
          <w:u w:val="none"/>
          <w:lang w:val="en-GB"/>
        </w:rPr>
      </w:pPr>
      <w:r w:rsidRPr="003E4446">
        <w:rPr>
          <w:rFonts w:ascii="Time New Roman" w:eastAsia="SimHei" w:hAnsi="Time New Roman"/>
          <w:u w:val="none"/>
          <w:lang w:val="en-GB"/>
        </w:rPr>
        <w:t>求助热线</w:t>
      </w:r>
    </w:p>
    <w:p w:rsidR="00DB0F1A" w:rsidRPr="008902D7" w:rsidRDefault="003E4446" w:rsidP="005B0B15">
      <w:pPr>
        <w:ind w:firstLine="510"/>
        <w:rPr>
          <w:snapToGrid/>
          <w:lang w:val="en-GB"/>
        </w:rPr>
      </w:pPr>
      <w:r>
        <w:rPr>
          <w:rFonts w:hint="eastAsia"/>
          <w:snapToGrid/>
          <w:lang w:val="en-GB"/>
        </w:rPr>
        <w:t>90</w:t>
      </w:r>
      <w:r>
        <w:rPr>
          <w:snapToGrid/>
          <w:lang w:val="en-GB"/>
        </w:rPr>
        <w:t>.</w:t>
      </w:r>
      <w:r>
        <w:rPr>
          <w:rFonts w:hint="eastAsia"/>
          <w:snapToGrid/>
          <w:lang w:val="en-GB"/>
        </w:rPr>
        <w:t xml:space="preserve">  </w:t>
      </w:r>
      <w:r w:rsidR="00DB0F1A" w:rsidRPr="008902D7">
        <w:rPr>
          <w:snapToGrid/>
          <w:lang w:val="en-GB"/>
        </w:rPr>
        <w:t>委员会注意到</w:t>
      </w:r>
      <w:r w:rsidR="008902D7" w:rsidRPr="008902D7">
        <w:rPr>
          <w:snapToGrid/>
          <w:lang w:val="en-GB"/>
        </w:rPr>
        <w:t>，</w:t>
      </w:r>
      <w:r w:rsidR="00DB0F1A" w:rsidRPr="008902D7">
        <w:rPr>
          <w:snapToGrid/>
          <w:lang w:val="en-GB"/>
        </w:rPr>
        <w:t>缔约国现有的技术和资源具备建立成熟的儿童求助热线的潜力。然而</w:t>
      </w:r>
      <w:r w:rsidR="008902D7" w:rsidRPr="008902D7">
        <w:rPr>
          <w:snapToGrid/>
          <w:lang w:val="en-GB"/>
        </w:rPr>
        <w:t>，</w:t>
      </w:r>
      <w:r w:rsidR="00DB0F1A" w:rsidRPr="008902D7">
        <w:rPr>
          <w:snapToGrid/>
          <w:lang w:val="en-GB"/>
        </w:rPr>
        <w:t>委员会关切的是</w:t>
      </w:r>
      <w:r w:rsidR="008902D7" w:rsidRPr="008902D7">
        <w:rPr>
          <w:snapToGrid/>
          <w:lang w:val="en-GB"/>
        </w:rPr>
        <w:t>，</w:t>
      </w:r>
      <w:r w:rsidR="00DB0F1A" w:rsidRPr="008902D7">
        <w:rPr>
          <w:snapToGrid/>
          <w:lang w:val="en-GB"/>
        </w:rPr>
        <w:t>当前的求助热线不是免费的</w:t>
      </w:r>
      <w:r w:rsidR="008902D7" w:rsidRPr="008902D7">
        <w:rPr>
          <w:snapToGrid/>
          <w:lang w:val="en-GB"/>
        </w:rPr>
        <w:t>，</w:t>
      </w:r>
      <w:r w:rsidR="00DB0F1A" w:rsidRPr="008902D7">
        <w:rPr>
          <w:snapToGrid/>
          <w:lang w:val="en-GB"/>
        </w:rPr>
        <w:t>不是</w:t>
      </w:r>
      <w:r w:rsidR="00DB0F1A" w:rsidRPr="008902D7">
        <w:rPr>
          <w:snapToGrid/>
          <w:lang w:val="en-GB"/>
        </w:rPr>
        <w:t>24</w:t>
      </w:r>
      <w:r w:rsidR="00DB0F1A" w:rsidRPr="008902D7">
        <w:rPr>
          <w:snapToGrid/>
          <w:lang w:val="en-GB"/>
        </w:rPr>
        <w:t>小时或每天运营</w:t>
      </w:r>
      <w:r w:rsidR="008902D7" w:rsidRPr="008902D7">
        <w:rPr>
          <w:snapToGrid/>
          <w:lang w:val="en-GB"/>
        </w:rPr>
        <w:t>，</w:t>
      </w:r>
      <w:r w:rsidR="00DB0F1A" w:rsidRPr="008902D7">
        <w:rPr>
          <w:snapToGrid/>
          <w:lang w:val="en-GB"/>
        </w:rPr>
        <w:t>不是所有的儿童都能利用该热线。</w:t>
      </w:r>
    </w:p>
    <w:p w:rsidR="00DB0F1A" w:rsidRPr="008902D7" w:rsidRDefault="003E4446" w:rsidP="005B0B15">
      <w:pPr>
        <w:ind w:firstLine="510"/>
        <w:rPr>
          <w:rFonts w:hint="eastAsia"/>
          <w:bCs/>
          <w:snapToGrid/>
          <w:lang w:val="en-GB"/>
        </w:rPr>
      </w:pPr>
      <w:r>
        <w:rPr>
          <w:rFonts w:hint="eastAsia"/>
          <w:bCs/>
          <w:snapToGrid/>
          <w:lang w:val="en-GB"/>
        </w:rPr>
        <w:t>91</w:t>
      </w:r>
      <w:r>
        <w:rPr>
          <w:bCs/>
          <w:snapToGrid/>
          <w:lang w:val="en-GB"/>
        </w:rPr>
        <w:t>.</w:t>
      </w:r>
      <w:r>
        <w:rPr>
          <w:rFonts w:hint="eastAsia"/>
          <w:bCs/>
          <w:snapToGrid/>
          <w:lang w:val="en-GB"/>
        </w:rPr>
        <w:t xml:space="preserve">  </w:t>
      </w:r>
      <w:r w:rsidR="00DB0F1A" w:rsidRPr="00882AB3">
        <w:rPr>
          <w:rFonts w:ascii="Time New Roman" w:eastAsia="SimHei" w:hAnsi="Time New Roman"/>
          <w:bCs/>
          <w:snapToGrid/>
          <w:lang w:val="en-GB"/>
        </w:rPr>
        <w:t>委员会建议缔约国确保求助热线达到国际标准</w:t>
      </w:r>
      <w:r w:rsidR="008902D7" w:rsidRPr="00882AB3">
        <w:rPr>
          <w:rFonts w:ascii="Time New Roman" w:eastAsia="SimHei" w:hAnsi="Time New Roman"/>
          <w:bCs/>
          <w:snapToGrid/>
          <w:lang w:val="en-GB"/>
        </w:rPr>
        <w:t>，</w:t>
      </w:r>
      <w:r w:rsidR="00DB0F1A" w:rsidRPr="00882AB3">
        <w:rPr>
          <w:rFonts w:ascii="Time New Roman" w:eastAsia="SimHei" w:hAnsi="Time New Roman"/>
          <w:bCs/>
          <w:snapToGrid/>
          <w:lang w:val="en-GB"/>
        </w:rPr>
        <w:t>除其他外</w:t>
      </w:r>
      <w:r w:rsidR="008902D7" w:rsidRPr="00882AB3">
        <w:rPr>
          <w:rFonts w:ascii="Time New Roman" w:eastAsia="SimHei" w:hAnsi="Time New Roman"/>
          <w:bCs/>
          <w:snapToGrid/>
          <w:lang w:val="en-GB"/>
        </w:rPr>
        <w:t>，</w:t>
      </w:r>
      <w:r w:rsidR="00DB0F1A" w:rsidRPr="00882AB3">
        <w:rPr>
          <w:rFonts w:ascii="Time New Roman" w:eastAsia="SimHei" w:hAnsi="Time New Roman"/>
          <w:bCs/>
          <w:snapToGrid/>
          <w:lang w:val="en-GB"/>
        </w:rPr>
        <w:t>缔约国应</w:t>
      </w:r>
      <w:r w:rsidR="008902D7" w:rsidRPr="00882AB3">
        <w:rPr>
          <w:rFonts w:ascii="Time New Roman" w:eastAsia="SimHei" w:hAnsi="Time New Roman"/>
          <w:bCs/>
          <w:snapToGrid/>
          <w:lang w:val="en-GB"/>
        </w:rPr>
        <w:t>：</w:t>
      </w:r>
    </w:p>
    <w:p w:rsidR="00DB0F1A" w:rsidRPr="00882AB3" w:rsidRDefault="00DE2C12" w:rsidP="003E4446">
      <w:pPr>
        <w:numPr>
          <w:ilvl w:val="0"/>
          <w:numId w:val="47"/>
        </w:numPr>
        <w:rPr>
          <w:rFonts w:ascii="Time New Roman" w:eastAsia="SimHei" w:hAnsi="Time New Roman" w:hint="eastAsia"/>
          <w:snapToGrid/>
          <w:lang w:val="en-GB"/>
        </w:rPr>
      </w:pPr>
      <w:r>
        <w:rPr>
          <w:rFonts w:ascii="Time New Roman" w:eastAsia="SimHei" w:hAnsi="Time New Roman" w:hint="eastAsia"/>
          <w:snapToGrid/>
          <w:lang w:val="en-GB"/>
        </w:rPr>
        <w:t>在孟加拉国所有的</w:t>
      </w:r>
      <w:r w:rsidR="00882AB3">
        <w:rPr>
          <w:rFonts w:ascii="Time New Roman" w:eastAsia="SimHei" w:hAnsi="Time New Roman" w:hint="eastAsia"/>
          <w:snapToGrid/>
          <w:lang w:val="en-GB"/>
        </w:rPr>
        <w:t>专区</w:t>
      </w:r>
      <w:r w:rsidR="00DB0F1A" w:rsidRPr="00882AB3">
        <w:rPr>
          <w:rFonts w:ascii="Time New Roman" w:eastAsia="SimHei" w:hAnsi="Time New Roman" w:hint="eastAsia"/>
          <w:snapToGrid/>
          <w:lang w:val="en-GB"/>
        </w:rPr>
        <w:t>、县设立一条三位数、每天</w:t>
      </w:r>
      <w:r w:rsidR="00DB0F1A" w:rsidRPr="00882AB3">
        <w:rPr>
          <w:rFonts w:ascii="Time New Roman" w:eastAsia="SimHei" w:hAnsi="Time New Roman" w:hint="eastAsia"/>
          <w:b/>
          <w:snapToGrid/>
          <w:lang w:val="en-GB"/>
        </w:rPr>
        <w:t>24</w:t>
      </w:r>
      <w:r w:rsidR="00DB0F1A" w:rsidRPr="00882AB3">
        <w:rPr>
          <w:rFonts w:ascii="Time New Roman" w:eastAsia="SimHei" w:hAnsi="Time New Roman" w:hint="eastAsia"/>
          <w:snapToGrid/>
          <w:lang w:val="en-GB"/>
        </w:rPr>
        <w:t>小时免费拨打的求助热线</w:t>
      </w:r>
      <w:r w:rsidR="008902D7" w:rsidRPr="00882AB3">
        <w:rPr>
          <w:rFonts w:ascii="Time New Roman" w:eastAsia="SimHei" w:hAnsi="Time New Roman" w:hint="eastAsia"/>
          <w:snapToGrid/>
          <w:lang w:val="en-GB"/>
        </w:rPr>
        <w:t>；</w:t>
      </w:r>
    </w:p>
    <w:p w:rsidR="00DB0F1A" w:rsidRPr="00882AB3" w:rsidRDefault="00DB0F1A" w:rsidP="00882AB3">
      <w:pPr>
        <w:numPr>
          <w:ilvl w:val="0"/>
          <w:numId w:val="47"/>
        </w:numPr>
        <w:spacing w:after="320"/>
        <w:rPr>
          <w:rFonts w:ascii="Time New Roman" w:eastAsia="SimHei" w:hAnsi="Time New Roman" w:hint="eastAsia"/>
          <w:snapToGrid/>
          <w:lang w:val="en-GB"/>
        </w:rPr>
      </w:pPr>
      <w:r w:rsidRPr="00882AB3">
        <w:rPr>
          <w:rFonts w:ascii="Time New Roman" w:eastAsia="SimHei" w:hAnsi="Time New Roman" w:hint="eastAsia"/>
          <w:snapToGrid/>
          <w:lang w:val="en-GB"/>
        </w:rPr>
        <w:t>为宣传活动、培训和能力建设分配充分资金。</w:t>
      </w:r>
    </w:p>
    <w:p w:rsidR="00DB0F1A" w:rsidRPr="00882AB3" w:rsidRDefault="00DB0F1A" w:rsidP="00882AB3">
      <w:pPr>
        <w:pStyle w:val="Heading4"/>
        <w:rPr>
          <w:rFonts w:ascii="Time New Roman" w:eastAsia="SimHei" w:hAnsi="Time New Roman" w:hint="eastAsia"/>
          <w:u w:val="none"/>
          <w:lang w:val="en-GB"/>
        </w:rPr>
      </w:pPr>
      <w:r w:rsidRPr="00882AB3">
        <w:rPr>
          <w:rFonts w:ascii="Time New Roman" w:eastAsia="SimHei" w:hAnsi="Time New Roman"/>
          <w:u w:val="none"/>
          <w:lang w:val="en-GB"/>
        </w:rPr>
        <w:t>少年司法</w:t>
      </w:r>
    </w:p>
    <w:p w:rsidR="00DB0F1A" w:rsidRPr="008902D7" w:rsidRDefault="00882AB3" w:rsidP="005B0B15">
      <w:pPr>
        <w:ind w:firstLine="510"/>
        <w:rPr>
          <w:snapToGrid/>
          <w:lang w:val="en-GB"/>
        </w:rPr>
      </w:pPr>
      <w:r>
        <w:rPr>
          <w:rFonts w:hint="eastAsia"/>
          <w:snapToGrid/>
          <w:lang w:val="en-GB"/>
        </w:rPr>
        <w:t>92</w:t>
      </w:r>
      <w:r>
        <w:rPr>
          <w:snapToGrid/>
          <w:lang w:val="en-GB"/>
        </w:rPr>
        <w:t>.</w:t>
      </w:r>
      <w:r>
        <w:rPr>
          <w:rFonts w:hint="eastAsia"/>
          <w:snapToGrid/>
          <w:lang w:val="en-GB"/>
        </w:rPr>
        <w:t xml:space="preserve">  </w:t>
      </w:r>
      <w:r w:rsidR="00DB0F1A" w:rsidRPr="008902D7">
        <w:rPr>
          <w:snapToGrid/>
          <w:lang w:val="en-GB"/>
        </w:rPr>
        <w:t>委员会赞赏缔约国努力执行之前的结论性意见</w:t>
      </w:r>
      <w:r w:rsidR="008902D7" w:rsidRPr="008902D7">
        <w:rPr>
          <w:snapToGrid/>
          <w:lang w:val="en-GB"/>
        </w:rPr>
        <w:t>，</w:t>
      </w:r>
      <w:r w:rsidR="00DB0F1A" w:rsidRPr="008902D7">
        <w:rPr>
          <w:snapToGrid/>
          <w:lang w:val="en-GB"/>
        </w:rPr>
        <w:t>包括将一些儿童移出成人监狱、建立少年发展中心</w:t>
      </w:r>
      <w:r w:rsidR="008902D7" w:rsidRPr="008902D7">
        <w:rPr>
          <w:snapToGrid/>
          <w:lang w:val="en-GB"/>
        </w:rPr>
        <w:t>，</w:t>
      </w:r>
      <w:r w:rsidR="00DB0F1A" w:rsidRPr="008902D7">
        <w:rPr>
          <w:snapToGrid/>
          <w:lang w:val="en-GB"/>
        </w:rPr>
        <w:t>以及增加对涉及少年司法的法官、治安法官以及执法官员的培训。然而</w:t>
      </w:r>
      <w:r w:rsidR="008902D7" w:rsidRPr="008902D7">
        <w:rPr>
          <w:snapToGrid/>
          <w:lang w:val="en-GB"/>
        </w:rPr>
        <w:t>，</w:t>
      </w:r>
      <w:r w:rsidR="00DB0F1A" w:rsidRPr="008902D7">
        <w:rPr>
          <w:snapToGrid/>
          <w:lang w:val="en-GB"/>
        </w:rPr>
        <w:t>令委员会深为关切的是</w:t>
      </w:r>
      <w:r w:rsidR="008902D7" w:rsidRPr="008902D7">
        <w:rPr>
          <w:snapToGrid/>
          <w:lang w:val="en-GB"/>
        </w:rPr>
        <w:t>，</w:t>
      </w:r>
      <w:r w:rsidR="00DB0F1A" w:rsidRPr="008902D7">
        <w:rPr>
          <w:snapToGrid/>
          <w:lang w:val="en-GB"/>
        </w:rPr>
        <w:t>有资料表明</w:t>
      </w:r>
      <w:r w:rsidR="008902D7" w:rsidRPr="008902D7">
        <w:rPr>
          <w:snapToGrid/>
          <w:lang w:val="en-GB"/>
        </w:rPr>
        <w:t>，</w:t>
      </w:r>
      <w:r w:rsidR="00DB0F1A" w:rsidRPr="008902D7">
        <w:rPr>
          <w:snapToGrid/>
          <w:lang w:val="en-GB"/>
        </w:rPr>
        <w:t>有</w:t>
      </w:r>
      <w:r w:rsidR="00DB0F1A" w:rsidRPr="008902D7">
        <w:rPr>
          <w:snapToGrid/>
          <w:lang w:val="en-GB"/>
        </w:rPr>
        <w:t>15</w:t>
      </w:r>
      <w:r w:rsidR="00DB0F1A" w:rsidRPr="008902D7">
        <w:rPr>
          <w:snapToGrid/>
          <w:lang w:val="en-GB"/>
        </w:rPr>
        <w:t>岁以下的儿童被判处终身监禁</w:t>
      </w:r>
      <w:r w:rsidR="008902D7" w:rsidRPr="008902D7">
        <w:rPr>
          <w:snapToGrid/>
          <w:lang w:val="en-GB"/>
        </w:rPr>
        <w:t>，</w:t>
      </w:r>
      <w:r w:rsidR="00DB0F1A" w:rsidRPr="008902D7">
        <w:rPr>
          <w:snapToGrid/>
          <w:lang w:val="en-GB"/>
        </w:rPr>
        <w:t>有</w:t>
      </w:r>
      <w:r w:rsidR="00DB0F1A" w:rsidRPr="008902D7">
        <w:rPr>
          <w:snapToGrid/>
          <w:lang w:val="en-GB"/>
        </w:rPr>
        <w:t>18</w:t>
      </w:r>
      <w:r w:rsidR="00DB0F1A" w:rsidRPr="008902D7">
        <w:rPr>
          <w:snapToGrid/>
          <w:lang w:val="en-GB"/>
        </w:rPr>
        <w:t>岁以下的儿童被判处死刑。委员会还关切地注意到</w:t>
      </w:r>
      <w:r w:rsidR="008902D7" w:rsidRPr="008902D7">
        <w:rPr>
          <w:snapToGrid/>
          <w:lang w:val="en-GB"/>
        </w:rPr>
        <w:t>，</w:t>
      </w:r>
      <w:r w:rsidR="00DB0F1A" w:rsidRPr="008902D7">
        <w:rPr>
          <w:snapToGrid/>
          <w:lang w:val="en-GB"/>
        </w:rPr>
        <w:t>承担刑事责任的法定年龄仅提高至</w:t>
      </w:r>
      <w:r w:rsidR="00DB0F1A" w:rsidRPr="008902D7">
        <w:rPr>
          <w:snapToGrid/>
          <w:lang w:val="en-GB"/>
        </w:rPr>
        <w:t>9</w:t>
      </w:r>
      <w:r w:rsidR="00DB0F1A" w:rsidRPr="008902D7">
        <w:rPr>
          <w:snapToGrid/>
          <w:lang w:val="en-GB"/>
        </w:rPr>
        <w:t>岁。此外</w:t>
      </w:r>
      <w:r w:rsidR="008902D7" w:rsidRPr="008902D7">
        <w:rPr>
          <w:snapToGrid/>
          <w:lang w:val="en-GB"/>
        </w:rPr>
        <w:t>，</w:t>
      </w:r>
      <w:r w:rsidR="00DB0F1A" w:rsidRPr="008902D7">
        <w:rPr>
          <w:snapToGrid/>
          <w:lang w:val="en-GB"/>
        </w:rPr>
        <w:t>缔约国还表示关切的是</w:t>
      </w:r>
      <w:r w:rsidR="008902D7" w:rsidRPr="008902D7">
        <w:rPr>
          <w:snapToGrid/>
          <w:lang w:val="en-GB"/>
        </w:rPr>
        <w:t>，</w:t>
      </w:r>
      <w:r w:rsidR="00DB0F1A" w:rsidRPr="008902D7">
        <w:rPr>
          <w:snapToGrid/>
          <w:lang w:val="en-GB"/>
        </w:rPr>
        <w:t>仍然有许多儿童被拘禁在成人监狱</w:t>
      </w:r>
      <w:r w:rsidR="008902D7" w:rsidRPr="008902D7">
        <w:rPr>
          <w:snapToGrid/>
          <w:lang w:val="en-GB"/>
        </w:rPr>
        <w:t>；</w:t>
      </w:r>
      <w:r w:rsidR="00DB0F1A" w:rsidRPr="008902D7">
        <w:rPr>
          <w:snapToGrid/>
          <w:lang w:val="en-GB"/>
        </w:rPr>
        <w:t>警察对被拘押的儿童实施虐待</w:t>
      </w:r>
      <w:r w:rsidR="008902D7" w:rsidRPr="008902D7">
        <w:rPr>
          <w:snapToGrid/>
          <w:lang w:val="en-GB"/>
        </w:rPr>
        <w:t>；</w:t>
      </w:r>
      <w:r w:rsidR="00DB0F1A" w:rsidRPr="008902D7">
        <w:rPr>
          <w:snapToGrid/>
          <w:lang w:val="en-GB"/>
        </w:rPr>
        <w:t>儿童在警察局拘押时间过长</w:t>
      </w:r>
      <w:r w:rsidR="008902D7" w:rsidRPr="008902D7">
        <w:rPr>
          <w:snapToGrid/>
          <w:lang w:val="en-GB"/>
        </w:rPr>
        <w:t>；</w:t>
      </w:r>
      <w:r w:rsidR="00DB0F1A" w:rsidRPr="008902D7">
        <w:rPr>
          <w:snapToGrid/>
          <w:lang w:val="en-GB"/>
        </w:rPr>
        <w:t>以及缺乏少年法院。</w:t>
      </w:r>
    </w:p>
    <w:p w:rsidR="00DB0F1A" w:rsidRPr="008902D7" w:rsidRDefault="00882AB3" w:rsidP="005B0B15">
      <w:pPr>
        <w:ind w:firstLine="510"/>
        <w:rPr>
          <w:snapToGrid/>
          <w:lang w:val="en-GB"/>
        </w:rPr>
      </w:pPr>
      <w:r>
        <w:rPr>
          <w:rFonts w:hint="eastAsia"/>
          <w:snapToGrid/>
          <w:lang w:val="en-GB"/>
        </w:rPr>
        <w:t>93</w:t>
      </w:r>
      <w:r>
        <w:rPr>
          <w:snapToGrid/>
          <w:lang w:val="en-GB"/>
        </w:rPr>
        <w:t>.</w:t>
      </w:r>
      <w:r>
        <w:rPr>
          <w:rFonts w:hint="eastAsia"/>
          <w:snapToGrid/>
          <w:lang w:val="en-GB"/>
        </w:rPr>
        <w:t xml:space="preserve">  </w:t>
      </w:r>
      <w:r w:rsidR="00DB0F1A" w:rsidRPr="00882AB3">
        <w:rPr>
          <w:rFonts w:ascii="Time New Roman" w:eastAsia="SimHei" w:hAnsi="Time New Roman"/>
          <w:snapToGrid/>
          <w:lang w:val="en-GB"/>
        </w:rPr>
        <w:t>委员会重申之前的建议</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即缔约国应确保少年司法制度完全符合《公约》</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尤其是第</w:t>
      </w:r>
      <w:r w:rsidR="00DB0F1A" w:rsidRPr="00882AB3">
        <w:rPr>
          <w:rFonts w:ascii="Time New Roman" w:eastAsia="SimHei" w:hAnsi="Time New Roman"/>
          <w:b/>
          <w:snapToGrid/>
          <w:lang w:val="en-GB"/>
        </w:rPr>
        <w:t>37</w:t>
      </w:r>
      <w:r w:rsidR="00DB0F1A" w:rsidRPr="00882AB3">
        <w:rPr>
          <w:rFonts w:ascii="Time New Roman" w:eastAsia="SimHei" w:hAnsi="Time New Roman"/>
          <w:snapToGrid/>
          <w:lang w:val="en-GB"/>
        </w:rPr>
        <w:t>条、第</w:t>
      </w:r>
      <w:r w:rsidR="00DB0F1A" w:rsidRPr="00882AB3">
        <w:rPr>
          <w:rFonts w:ascii="Time New Roman" w:eastAsia="SimHei" w:hAnsi="Time New Roman"/>
          <w:b/>
          <w:snapToGrid/>
          <w:lang w:val="en-GB"/>
        </w:rPr>
        <w:t>39</w:t>
      </w:r>
      <w:r w:rsidR="00DB0F1A" w:rsidRPr="00882AB3">
        <w:rPr>
          <w:rFonts w:ascii="Time New Roman" w:eastAsia="SimHei" w:hAnsi="Time New Roman"/>
          <w:snapToGrid/>
          <w:lang w:val="en-GB"/>
        </w:rPr>
        <w:t>条和第</w:t>
      </w:r>
      <w:r w:rsidR="00DB0F1A" w:rsidRPr="00882AB3">
        <w:rPr>
          <w:rFonts w:ascii="Time New Roman" w:eastAsia="SimHei" w:hAnsi="Time New Roman"/>
          <w:b/>
          <w:snapToGrid/>
          <w:lang w:val="en-GB"/>
        </w:rPr>
        <w:t>40</w:t>
      </w:r>
      <w:r w:rsidR="00DB0F1A" w:rsidRPr="00882AB3">
        <w:rPr>
          <w:rFonts w:ascii="Time New Roman" w:eastAsia="SimHei" w:hAnsi="Time New Roman"/>
          <w:snapToGrid/>
          <w:lang w:val="en-GB"/>
        </w:rPr>
        <w:t>条</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以及其他相关标准</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包括《少年司法最低限度标准规则》</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《北京规则》</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、《预防少年犯罪准则》</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《利雅得准则》</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、《保护被剥夺自由少年的规则》</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《哈瓦那规则》</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、《维也纳刑事司法系统中儿童问题行动指南》</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等</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以及委员会关于少年司法中儿童权利的第</w:t>
      </w:r>
      <w:r w:rsidR="00DB0F1A" w:rsidRPr="00882AB3">
        <w:rPr>
          <w:rFonts w:ascii="Time New Roman" w:eastAsia="SimHei" w:hAnsi="Time New Roman"/>
          <w:b/>
          <w:snapToGrid/>
          <w:lang w:val="en-GB"/>
        </w:rPr>
        <w:t>10</w:t>
      </w:r>
      <w:r w:rsidR="00DB0F1A" w:rsidRPr="00882AB3">
        <w:rPr>
          <w:rFonts w:ascii="Time New Roman" w:eastAsia="SimHei" w:hAnsi="Time New Roman"/>
          <w:snapToGrid/>
          <w:lang w:val="en-GB"/>
        </w:rPr>
        <w:t>号一般性意见</w:t>
      </w:r>
      <w:r w:rsidR="008902D7" w:rsidRPr="00882AB3">
        <w:rPr>
          <w:rFonts w:ascii="Time New Roman" w:eastAsia="SimHei" w:hAnsi="Time New Roman"/>
          <w:snapToGrid/>
          <w:lang w:val="en-GB"/>
        </w:rPr>
        <w:t>(</w:t>
      </w:r>
      <w:r w:rsidR="00DB0F1A" w:rsidRPr="00882AB3">
        <w:rPr>
          <w:rFonts w:ascii="Time New Roman" w:eastAsia="SimHei" w:hAnsi="Time New Roman"/>
          <w:b/>
          <w:snapToGrid/>
          <w:lang w:val="en-GB"/>
        </w:rPr>
        <w:t>2007</w:t>
      </w:r>
      <w:r w:rsidR="00DB0F1A" w:rsidRPr="00882AB3">
        <w:rPr>
          <w:rFonts w:ascii="Time New Roman" w:eastAsia="SimHei" w:hAnsi="Time New Roman"/>
          <w:snapToGrid/>
          <w:lang w:val="en-GB"/>
        </w:rPr>
        <w:t>年</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。在这方面</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除其他外</w:t>
      </w:r>
      <w:r w:rsidR="008902D7" w:rsidRPr="00882AB3">
        <w:rPr>
          <w:rFonts w:ascii="Time New Roman" w:eastAsia="SimHei" w:hAnsi="Time New Roman"/>
          <w:snapToGrid/>
          <w:lang w:val="en-GB"/>
        </w:rPr>
        <w:t>，</w:t>
      </w:r>
      <w:r w:rsidR="00DB0F1A" w:rsidRPr="00882AB3">
        <w:rPr>
          <w:rFonts w:ascii="Time New Roman" w:eastAsia="SimHei" w:hAnsi="Time New Roman"/>
          <w:snapToGrid/>
          <w:lang w:val="en-GB"/>
        </w:rPr>
        <w:t>委员会建议缔约国</w:t>
      </w:r>
      <w:r w:rsidR="008902D7" w:rsidRPr="00882AB3">
        <w:rPr>
          <w:rFonts w:ascii="Time New Roman" w:eastAsia="SimHei" w:hAnsi="Time New Roman"/>
          <w:snapToGrid/>
          <w:lang w:val="en-GB"/>
        </w:rPr>
        <w:t>：</w:t>
      </w:r>
    </w:p>
    <w:p w:rsidR="00DB0F1A" w:rsidRPr="00882AB3" w:rsidRDefault="00DB0F1A" w:rsidP="00882AB3">
      <w:pPr>
        <w:numPr>
          <w:ilvl w:val="0"/>
          <w:numId w:val="48"/>
        </w:numPr>
        <w:rPr>
          <w:rFonts w:ascii="Time New Roman" w:eastAsia="SimHei" w:hAnsi="Time New Roman"/>
          <w:bCs/>
          <w:snapToGrid/>
          <w:lang w:val="en-GB"/>
        </w:rPr>
      </w:pPr>
      <w:r w:rsidRPr="00882AB3">
        <w:rPr>
          <w:rFonts w:ascii="Time New Roman" w:eastAsia="SimHei" w:hAnsi="Time New Roman"/>
          <w:snapToGrid/>
          <w:lang w:val="en-GB"/>
        </w:rPr>
        <w:t>立即采取有效措施</w:t>
      </w:r>
      <w:r w:rsidR="008902D7" w:rsidRPr="00882AB3">
        <w:rPr>
          <w:rFonts w:ascii="Time New Roman" w:eastAsia="SimHei" w:hAnsi="Time New Roman"/>
          <w:snapToGrid/>
          <w:lang w:val="en-GB"/>
        </w:rPr>
        <w:t>，</w:t>
      </w:r>
      <w:r w:rsidRPr="00882AB3">
        <w:rPr>
          <w:rFonts w:ascii="Time New Roman" w:eastAsia="SimHei" w:hAnsi="Time New Roman"/>
          <w:snapToGrid/>
          <w:lang w:val="en-GB"/>
        </w:rPr>
        <w:t>确保不对</w:t>
      </w:r>
      <w:r w:rsidRPr="00882AB3">
        <w:rPr>
          <w:rFonts w:ascii="Time New Roman" w:eastAsia="SimHei" w:hAnsi="Time New Roman"/>
          <w:b/>
          <w:snapToGrid/>
          <w:lang w:val="en-GB"/>
        </w:rPr>
        <w:t>18</w:t>
      </w:r>
      <w:r w:rsidRPr="00882AB3">
        <w:rPr>
          <w:rFonts w:ascii="Time New Roman" w:eastAsia="SimHei" w:hAnsi="Time New Roman"/>
          <w:snapToGrid/>
          <w:lang w:val="en-GB"/>
        </w:rPr>
        <w:t>岁以下人员的犯罪判处死刑或终身监禁</w:t>
      </w:r>
      <w:r w:rsidR="008902D7" w:rsidRPr="00882AB3">
        <w:rPr>
          <w:rFonts w:ascii="Time New Roman" w:eastAsia="SimHei" w:hAnsi="Time New Roman"/>
          <w:snapToGrid/>
          <w:lang w:val="en-GB"/>
        </w:rPr>
        <w:t>；</w:t>
      </w:r>
    </w:p>
    <w:p w:rsidR="00DB0F1A" w:rsidRPr="00882AB3" w:rsidRDefault="00DB0F1A" w:rsidP="00882AB3">
      <w:pPr>
        <w:numPr>
          <w:ilvl w:val="0"/>
          <w:numId w:val="48"/>
        </w:numPr>
        <w:rPr>
          <w:rFonts w:ascii="Time New Roman" w:eastAsia="SimHei" w:hAnsi="Time New Roman"/>
          <w:bCs/>
          <w:snapToGrid/>
          <w:lang w:val="en-GB"/>
        </w:rPr>
      </w:pPr>
      <w:r w:rsidRPr="00882AB3">
        <w:rPr>
          <w:rFonts w:ascii="Time New Roman" w:eastAsia="SimHei" w:hAnsi="Time New Roman"/>
          <w:snapToGrid/>
          <w:lang w:val="en-GB"/>
        </w:rPr>
        <w:t>至少将承担刑事责任的最低年龄提高至</w:t>
      </w:r>
      <w:r w:rsidRPr="00882AB3">
        <w:rPr>
          <w:rFonts w:ascii="Time New Roman" w:eastAsia="SimHei" w:hAnsi="Time New Roman"/>
          <w:b/>
          <w:snapToGrid/>
          <w:lang w:val="en-GB"/>
        </w:rPr>
        <w:t>12</w:t>
      </w:r>
      <w:r w:rsidRPr="00882AB3">
        <w:rPr>
          <w:rFonts w:ascii="Time New Roman" w:eastAsia="SimHei" w:hAnsi="Time New Roman"/>
          <w:snapToGrid/>
          <w:lang w:val="en-GB"/>
        </w:rPr>
        <w:t>岁</w:t>
      </w:r>
      <w:r w:rsidR="008902D7" w:rsidRPr="00882AB3">
        <w:rPr>
          <w:rFonts w:ascii="Time New Roman" w:eastAsia="SimHei" w:hAnsi="Time New Roman"/>
          <w:snapToGrid/>
          <w:lang w:val="en-GB"/>
        </w:rPr>
        <w:t>，</w:t>
      </w:r>
      <w:r w:rsidRPr="00882AB3">
        <w:rPr>
          <w:rFonts w:ascii="Time New Roman" w:eastAsia="SimHei" w:hAnsi="Time New Roman"/>
          <w:snapToGrid/>
          <w:lang w:val="en-GB"/>
        </w:rPr>
        <w:t>以便按照委员会关于少年司法中儿童权利的第</w:t>
      </w:r>
      <w:r w:rsidRPr="00882AB3">
        <w:rPr>
          <w:rFonts w:ascii="Time New Roman" w:eastAsia="SimHei" w:hAnsi="Time New Roman"/>
          <w:b/>
          <w:snapToGrid/>
          <w:lang w:val="en-GB"/>
        </w:rPr>
        <w:t>10</w:t>
      </w:r>
      <w:r w:rsidRPr="00882AB3">
        <w:rPr>
          <w:rFonts w:ascii="Time New Roman" w:eastAsia="SimHei" w:hAnsi="Time New Roman"/>
          <w:snapToGrid/>
          <w:lang w:val="en-GB"/>
        </w:rPr>
        <w:t>号一般性意见</w:t>
      </w:r>
      <w:r w:rsidR="008902D7" w:rsidRPr="00882AB3">
        <w:rPr>
          <w:rFonts w:ascii="Time New Roman" w:eastAsia="SimHei" w:hAnsi="Time New Roman"/>
          <w:snapToGrid/>
          <w:lang w:val="en-GB"/>
        </w:rPr>
        <w:t>(</w:t>
      </w:r>
      <w:r w:rsidRPr="00882AB3">
        <w:rPr>
          <w:rFonts w:ascii="Time New Roman" w:eastAsia="SimHei" w:hAnsi="Time New Roman"/>
          <w:b/>
          <w:snapToGrid/>
          <w:lang w:val="en-GB"/>
        </w:rPr>
        <w:t>2007</w:t>
      </w:r>
      <w:r w:rsidRPr="00882AB3">
        <w:rPr>
          <w:rFonts w:ascii="Time New Roman" w:eastAsia="SimHei" w:hAnsi="Time New Roman"/>
          <w:snapToGrid/>
          <w:lang w:val="en-GB"/>
        </w:rPr>
        <w:t>年</w:t>
      </w:r>
      <w:r w:rsidR="008902D7" w:rsidRPr="00882AB3">
        <w:rPr>
          <w:rFonts w:ascii="Time New Roman" w:eastAsia="SimHei" w:hAnsi="Time New Roman"/>
          <w:snapToGrid/>
          <w:lang w:val="en-GB"/>
        </w:rPr>
        <w:t>)</w:t>
      </w:r>
      <w:r w:rsidRPr="00882AB3">
        <w:rPr>
          <w:rFonts w:ascii="Time New Roman" w:eastAsia="SimHei" w:hAnsi="Time New Roman"/>
          <w:snapToGrid/>
          <w:lang w:val="en-GB"/>
        </w:rPr>
        <w:t>中提出的建议</w:t>
      </w:r>
      <w:r w:rsidR="008902D7" w:rsidRPr="00882AB3">
        <w:rPr>
          <w:rFonts w:ascii="Time New Roman" w:eastAsia="SimHei" w:hAnsi="Time New Roman"/>
          <w:snapToGrid/>
          <w:lang w:val="en-GB"/>
        </w:rPr>
        <w:t>，</w:t>
      </w:r>
      <w:r w:rsidRPr="00882AB3">
        <w:rPr>
          <w:rFonts w:ascii="Time New Roman" w:eastAsia="SimHei" w:hAnsi="Time New Roman"/>
          <w:snapToGrid/>
          <w:lang w:val="en-GB"/>
        </w:rPr>
        <w:t>进一步提高这一年龄</w:t>
      </w:r>
      <w:r w:rsidR="008902D7" w:rsidRPr="00882AB3">
        <w:rPr>
          <w:rFonts w:ascii="Time New Roman" w:eastAsia="SimHei" w:hAnsi="Time New Roman"/>
          <w:snapToGrid/>
          <w:lang w:val="en-GB"/>
        </w:rPr>
        <w:t>；</w:t>
      </w:r>
    </w:p>
    <w:p w:rsidR="00DB0F1A" w:rsidRPr="00882AB3" w:rsidRDefault="00DB0F1A" w:rsidP="00882AB3">
      <w:pPr>
        <w:numPr>
          <w:ilvl w:val="0"/>
          <w:numId w:val="48"/>
        </w:numPr>
        <w:rPr>
          <w:rFonts w:ascii="Time New Roman" w:eastAsia="SimHei" w:hAnsi="Time New Roman"/>
          <w:bCs/>
          <w:snapToGrid/>
          <w:lang w:val="en-GB"/>
        </w:rPr>
      </w:pPr>
      <w:r w:rsidRPr="00882AB3">
        <w:rPr>
          <w:rFonts w:ascii="Time New Roman" w:eastAsia="SimHei" w:hAnsi="Time New Roman"/>
          <w:snapToGrid/>
          <w:lang w:val="en-GB"/>
        </w:rPr>
        <w:t>考虑在全国设立专门的少年法院</w:t>
      </w:r>
      <w:r w:rsidR="008902D7" w:rsidRPr="00882AB3">
        <w:rPr>
          <w:rFonts w:ascii="Time New Roman" w:eastAsia="SimHei" w:hAnsi="Time New Roman"/>
          <w:snapToGrid/>
          <w:lang w:val="en-GB"/>
        </w:rPr>
        <w:t>，</w:t>
      </w:r>
      <w:r w:rsidRPr="00882AB3">
        <w:rPr>
          <w:rFonts w:ascii="Time New Roman" w:eastAsia="SimHei" w:hAnsi="Time New Roman"/>
          <w:snapToGrid/>
          <w:lang w:val="en-GB"/>
        </w:rPr>
        <w:t>任命受过培训的少年法官</w:t>
      </w:r>
      <w:r w:rsidR="008902D7" w:rsidRPr="00882AB3">
        <w:rPr>
          <w:rFonts w:ascii="Time New Roman" w:eastAsia="SimHei" w:hAnsi="Time New Roman"/>
          <w:snapToGrid/>
          <w:lang w:val="en-GB"/>
        </w:rPr>
        <w:t>，</w:t>
      </w:r>
      <w:r w:rsidRPr="00882AB3">
        <w:rPr>
          <w:rFonts w:ascii="Time New Roman" w:eastAsia="SimHei" w:hAnsi="Time New Roman"/>
          <w:snapToGrid/>
          <w:lang w:val="en-GB"/>
        </w:rPr>
        <w:t>并为专业人员提供培训</w:t>
      </w:r>
      <w:r w:rsidR="008902D7" w:rsidRPr="00882AB3">
        <w:rPr>
          <w:rFonts w:ascii="Time New Roman" w:eastAsia="SimHei" w:hAnsi="Time New Roman"/>
          <w:snapToGrid/>
          <w:lang w:val="en-GB"/>
        </w:rPr>
        <w:t>；</w:t>
      </w:r>
    </w:p>
    <w:p w:rsidR="00DB0F1A" w:rsidRPr="00882AB3" w:rsidRDefault="00DB0F1A" w:rsidP="00882AB3">
      <w:pPr>
        <w:numPr>
          <w:ilvl w:val="0"/>
          <w:numId w:val="48"/>
        </w:numPr>
        <w:rPr>
          <w:rFonts w:ascii="Time New Roman" w:eastAsia="SimHei" w:hAnsi="Time New Roman"/>
          <w:bCs/>
          <w:snapToGrid/>
          <w:lang w:val="en-GB"/>
        </w:rPr>
      </w:pPr>
      <w:r w:rsidRPr="00882AB3">
        <w:rPr>
          <w:rFonts w:ascii="Time New Roman" w:eastAsia="SimHei" w:hAnsi="Time New Roman"/>
          <w:snapToGrid/>
          <w:lang w:val="en-GB"/>
        </w:rPr>
        <w:t>颁布法律</w:t>
      </w:r>
      <w:r w:rsidR="008902D7" w:rsidRPr="00882AB3">
        <w:rPr>
          <w:rFonts w:ascii="Time New Roman" w:eastAsia="SimHei" w:hAnsi="Time New Roman"/>
          <w:snapToGrid/>
          <w:lang w:val="en-GB"/>
        </w:rPr>
        <w:t>，</w:t>
      </w:r>
      <w:r w:rsidRPr="00882AB3">
        <w:rPr>
          <w:rFonts w:ascii="Time New Roman" w:eastAsia="SimHei" w:hAnsi="Time New Roman"/>
          <w:snapToGrid/>
          <w:lang w:val="en-GB"/>
        </w:rPr>
        <w:t>限制儿童审前拘押的时间</w:t>
      </w:r>
      <w:r w:rsidR="008902D7" w:rsidRPr="00882AB3">
        <w:rPr>
          <w:rFonts w:ascii="Time New Roman" w:eastAsia="SimHei" w:hAnsi="Time New Roman"/>
          <w:snapToGrid/>
          <w:lang w:val="en-GB"/>
        </w:rPr>
        <w:t>；</w:t>
      </w:r>
    </w:p>
    <w:p w:rsidR="00DB0F1A" w:rsidRPr="00882AB3" w:rsidRDefault="00DB0F1A" w:rsidP="00882AB3">
      <w:pPr>
        <w:numPr>
          <w:ilvl w:val="0"/>
          <w:numId w:val="48"/>
        </w:numPr>
        <w:rPr>
          <w:rFonts w:ascii="Time New Roman" w:eastAsia="SimHei" w:hAnsi="Time New Roman"/>
          <w:bCs/>
          <w:snapToGrid/>
          <w:lang w:val="en-GB"/>
        </w:rPr>
      </w:pPr>
      <w:r w:rsidRPr="00882AB3">
        <w:rPr>
          <w:rFonts w:ascii="Time New Roman" w:eastAsia="SimHei" w:hAnsi="Time New Roman"/>
          <w:bCs/>
          <w:snapToGrid/>
          <w:lang w:val="en-GB"/>
        </w:rPr>
        <w:t>继续努力确保将被剥夺自由儿童与成人分开</w:t>
      </w:r>
      <w:r w:rsidR="008902D7" w:rsidRPr="00882AB3">
        <w:rPr>
          <w:rFonts w:ascii="Time New Roman" w:eastAsia="SimHei" w:hAnsi="Time New Roman"/>
          <w:bCs/>
          <w:snapToGrid/>
          <w:lang w:val="en-GB"/>
        </w:rPr>
        <w:t>，</w:t>
      </w:r>
      <w:r w:rsidRPr="00882AB3">
        <w:rPr>
          <w:rFonts w:ascii="Time New Roman" w:eastAsia="SimHei" w:hAnsi="Time New Roman"/>
          <w:bCs/>
          <w:snapToGrid/>
          <w:lang w:val="en-GB"/>
        </w:rPr>
        <w:t>保证他们在警察局拘押的环境安全、对儿童敏感</w:t>
      </w:r>
      <w:r w:rsidR="008902D7" w:rsidRPr="00882AB3">
        <w:rPr>
          <w:rFonts w:ascii="Time New Roman" w:eastAsia="SimHei" w:hAnsi="Time New Roman"/>
          <w:bCs/>
          <w:snapToGrid/>
          <w:lang w:val="en-GB"/>
        </w:rPr>
        <w:t>，</w:t>
      </w:r>
      <w:r w:rsidRPr="00882AB3">
        <w:rPr>
          <w:rFonts w:ascii="Time New Roman" w:eastAsia="SimHei" w:hAnsi="Time New Roman"/>
          <w:bCs/>
          <w:snapToGrid/>
          <w:lang w:val="en-GB"/>
        </w:rPr>
        <w:t>使他们能够维持与家人的定期联系</w:t>
      </w:r>
      <w:r w:rsidR="008902D7" w:rsidRPr="00882AB3">
        <w:rPr>
          <w:rFonts w:ascii="Time New Roman" w:eastAsia="SimHei" w:hAnsi="Time New Roman"/>
          <w:bCs/>
          <w:snapToGrid/>
          <w:lang w:val="en-GB"/>
        </w:rPr>
        <w:t>，</w:t>
      </w:r>
      <w:r w:rsidRPr="00882AB3">
        <w:rPr>
          <w:rFonts w:ascii="Time New Roman" w:eastAsia="SimHei" w:hAnsi="Time New Roman"/>
          <w:bCs/>
          <w:snapToGrid/>
          <w:lang w:val="en-GB"/>
        </w:rPr>
        <w:t>并审查关于其拘押的裁决</w:t>
      </w:r>
      <w:r w:rsidR="008902D7" w:rsidRPr="00882AB3">
        <w:rPr>
          <w:rFonts w:ascii="Time New Roman" w:eastAsia="SimHei" w:hAnsi="Time New Roman"/>
          <w:bCs/>
          <w:snapToGrid/>
          <w:lang w:val="en-GB"/>
        </w:rPr>
        <w:t>，</w:t>
      </w:r>
      <w:r w:rsidRPr="00882AB3">
        <w:rPr>
          <w:rFonts w:ascii="Time New Roman" w:eastAsia="SimHei" w:hAnsi="Time New Roman"/>
          <w:bCs/>
          <w:snapToGrid/>
          <w:lang w:val="en-GB"/>
        </w:rPr>
        <w:t>以便撤销裁决</w:t>
      </w:r>
      <w:r w:rsidR="008902D7" w:rsidRPr="00882AB3">
        <w:rPr>
          <w:rFonts w:ascii="Time New Roman" w:eastAsia="SimHei" w:hAnsi="Time New Roman"/>
          <w:bCs/>
          <w:snapToGrid/>
          <w:lang w:val="en-GB"/>
        </w:rPr>
        <w:t>；</w:t>
      </w:r>
    </w:p>
    <w:p w:rsidR="00DB0F1A" w:rsidRPr="00882AB3" w:rsidRDefault="00DB0F1A" w:rsidP="00882AB3">
      <w:pPr>
        <w:numPr>
          <w:ilvl w:val="0"/>
          <w:numId w:val="48"/>
        </w:numPr>
        <w:rPr>
          <w:rFonts w:ascii="Time New Roman" w:eastAsia="SimHei" w:hAnsi="Time New Roman"/>
          <w:bCs/>
          <w:snapToGrid/>
          <w:lang w:val="en-GB"/>
        </w:rPr>
      </w:pPr>
      <w:r w:rsidRPr="00882AB3">
        <w:rPr>
          <w:rFonts w:ascii="Time New Roman" w:eastAsia="SimHei" w:hAnsi="Time New Roman"/>
          <w:snapToGrid/>
          <w:lang w:val="en-GB"/>
        </w:rPr>
        <w:t>通过一项普遍国家政策</w:t>
      </w:r>
      <w:r w:rsidR="008902D7" w:rsidRPr="00882AB3">
        <w:rPr>
          <w:rFonts w:ascii="Time New Roman" w:eastAsia="SimHei" w:hAnsi="Time New Roman"/>
          <w:snapToGrid/>
          <w:lang w:val="en-GB"/>
        </w:rPr>
        <w:t>，</w:t>
      </w:r>
      <w:r w:rsidRPr="00882AB3">
        <w:rPr>
          <w:rFonts w:ascii="Time New Roman" w:eastAsia="SimHei" w:hAnsi="Time New Roman"/>
          <w:snapToGrid/>
          <w:lang w:val="en-GB"/>
        </w:rPr>
        <w:t>尽可能预防犯罪</w:t>
      </w:r>
      <w:r w:rsidR="008902D7" w:rsidRPr="00882AB3">
        <w:rPr>
          <w:rFonts w:ascii="Time New Roman" w:eastAsia="SimHei" w:hAnsi="Time New Roman"/>
          <w:snapToGrid/>
          <w:lang w:val="en-GB"/>
        </w:rPr>
        <w:t>，</w:t>
      </w:r>
      <w:r w:rsidRPr="00882AB3">
        <w:rPr>
          <w:rFonts w:ascii="Time New Roman" w:eastAsia="SimHei" w:hAnsi="Time New Roman"/>
          <w:snapToGrid/>
          <w:lang w:val="en-GB"/>
        </w:rPr>
        <w:t>并倡导替代拘押的措施</w:t>
      </w:r>
      <w:r w:rsidR="008902D7" w:rsidRPr="00882AB3">
        <w:rPr>
          <w:rFonts w:ascii="Time New Roman" w:eastAsia="SimHei" w:hAnsi="Time New Roman"/>
          <w:snapToGrid/>
          <w:lang w:val="en-GB"/>
        </w:rPr>
        <w:t>，</w:t>
      </w:r>
      <w:r w:rsidRPr="00882AB3">
        <w:rPr>
          <w:rFonts w:ascii="Time New Roman" w:eastAsia="SimHei" w:hAnsi="Time New Roman"/>
          <w:snapToGrid/>
          <w:lang w:val="en-GB"/>
        </w:rPr>
        <w:t>如转移、假释、辅导、社区服务或缓刑等</w:t>
      </w:r>
      <w:r w:rsidR="00882AB3">
        <w:rPr>
          <w:rFonts w:ascii="Time New Roman" w:eastAsia="SimHei" w:hAnsi="Time New Roman" w:hint="eastAsia"/>
          <w:snapToGrid/>
          <w:lang w:val="en-GB"/>
        </w:rPr>
        <w:t>；</w:t>
      </w:r>
    </w:p>
    <w:p w:rsidR="00DB0F1A" w:rsidRPr="00882AB3" w:rsidRDefault="00DB0F1A" w:rsidP="00882AB3">
      <w:pPr>
        <w:numPr>
          <w:ilvl w:val="0"/>
          <w:numId w:val="48"/>
        </w:numPr>
        <w:rPr>
          <w:rFonts w:ascii="Time New Roman" w:eastAsia="SimHei" w:hAnsi="Time New Roman"/>
          <w:bCs/>
          <w:snapToGrid/>
          <w:lang w:val="en-GB"/>
        </w:rPr>
      </w:pPr>
      <w:r w:rsidRPr="00882AB3">
        <w:rPr>
          <w:rFonts w:ascii="Time New Roman" w:eastAsia="SimHei" w:hAnsi="Time New Roman"/>
          <w:bCs/>
          <w:snapToGrid/>
          <w:lang w:val="en-GB"/>
        </w:rPr>
        <w:t>从刑事司法程序开始阶段以及整个刑事司法程序过程中</w:t>
      </w:r>
      <w:r w:rsidR="008902D7" w:rsidRPr="00882AB3">
        <w:rPr>
          <w:rFonts w:ascii="Time New Roman" w:eastAsia="SimHei" w:hAnsi="Time New Roman"/>
          <w:bCs/>
          <w:snapToGrid/>
          <w:lang w:val="en-GB"/>
        </w:rPr>
        <w:t>，</w:t>
      </w:r>
      <w:r w:rsidRPr="00882AB3">
        <w:rPr>
          <w:rFonts w:ascii="Time New Roman" w:eastAsia="SimHei" w:hAnsi="Time New Roman"/>
          <w:bCs/>
          <w:snapToGrid/>
          <w:lang w:val="en-GB"/>
        </w:rPr>
        <w:t>为受害儿童和犯罪儿童提供适当的法律和其他援助</w:t>
      </w:r>
      <w:r w:rsidR="008902D7" w:rsidRPr="00882AB3">
        <w:rPr>
          <w:rFonts w:ascii="Time New Roman" w:eastAsia="SimHei" w:hAnsi="Time New Roman"/>
          <w:bCs/>
          <w:snapToGrid/>
          <w:lang w:val="en-GB"/>
        </w:rPr>
        <w:t>；</w:t>
      </w:r>
    </w:p>
    <w:p w:rsidR="00DB0F1A" w:rsidRPr="00DD73CF" w:rsidRDefault="00DB0F1A" w:rsidP="00882AB3">
      <w:pPr>
        <w:numPr>
          <w:ilvl w:val="0"/>
          <w:numId w:val="48"/>
        </w:numPr>
        <w:rPr>
          <w:rFonts w:ascii="Time New Roman" w:eastAsia="SimHei" w:hAnsi="Time New Roman"/>
          <w:bCs/>
          <w:snapToGrid/>
          <w:spacing w:val="14"/>
          <w:lang w:val="en-GB"/>
        </w:rPr>
      </w:pPr>
      <w:r w:rsidRPr="00DD73CF">
        <w:rPr>
          <w:rFonts w:ascii="Time New Roman" w:eastAsia="SimHei" w:hAnsi="Time New Roman"/>
          <w:bCs/>
          <w:snapToGrid/>
          <w:spacing w:val="14"/>
          <w:lang w:val="en-GB"/>
        </w:rPr>
        <w:t>设立一个独立机构</w:t>
      </w:r>
      <w:r w:rsidR="008902D7" w:rsidRPr="00DD73CF">
        <w:rPr>
          <w:rFonts w:ascii="Time New Roman" w:eastAsia="SimHei" w:hAnsi="Time New Roman"/>
          <w:bCs/>
          <w:snapToGrid/>
          <w:spacing w:val="14"/>
          <w:lang w:val="en-GB"/>
        </w:rPr>
        <w:t>，</w:t>
      </w:r>
      <w:r w:rsidRPr="00DD73CF">
        <w:rPr>
          <w:rFonts w:ascii="Time New Roman" w:eastAsia="SimHei" w:hAnsi="Time New Roman"/>
          <w:bCs/>
          <w:snapToGrid/>
          <w:spacing w:val="14"/>
          <w:lang w:val="en-GB"/>
        </w:rPr>
        <w:t>负责监测拘押条件</w:t>
      </w:r>
      <w:r w:rsidR="008902D7" w:rsidRPr="00DD73CF">
        <w:rPr>
          <w:rFonts w:ascii="Time New Roman" w:eastAsia="SimHei" w:hAnsi="Time New Roman"/>
          <w:bCs/>
          <w:snapToGrid/>
          <w:spacing w:val="14"/>
          <w:lang w:val="en-GB"/>
        </w:rPr>
        <w:t>，</w:t>
      </w:r>
      <w:r w:rsidRPr="00DD73CF">
        <w:rPr>
          <w:rFonts w:ascii="Time New Roman" w:eastAsia="SimHei" w:hAnsi="Time New Roman"/>
          <w:bCs/>
          <w:snapToGrid/>
          <w:spacing w:val="14"/>
          <w:lang w:val="en-GB"/>
        </w:rPr>
        <w:t>接收和处理拘押儿童的投诉</w:t>
      </w:r>
      <w:r w:rsidR="008902D7" w:rsidRPr="00DD73CF">
        <w:rPr>
          <w:rFonts w:ascii="Time New Roman" w:eastAsia="SimHei" w:hAnsi="Time New Roman"/>
          <w:bCs/>
          <w:snapToGrid/>
          <w:spacing w:val="14"/>
          <w:lang w:val="en-GB"/>
        </w:rPr>
        <w:t>；</w:t>
      </w:r>
    </w:p>
    <w:p w:rsidR="00DB0F1A" w:rsidRPr="00882AB3" w:rsidRDefault="00297252" w:rsidP="00882AB3">
      <w:pPr>
        <w:numPr>
          <w:ilvl w:val="0"/>
          <w:numId w:val="48"/>
        </w:numPr>
        <w:spacing w:after="320"/>
        <w:rPr>
          <w:rFonts w:ascii="Time New Roman" w:eastAsia="SimHei" w:hAnsi="Time New Roman"/>
          <w:snapToGrid/>
          <w:lang w:val="en-GB"/>
        </w:rPr>
      </w:pPr>
      <w:r>
        <w:rPr>
          <w:rFonts w:ascii="Time New Roman" w:eastAsia="SimHei" w:hAnsi="Time New Roman" w:hint="eastAsia"/>
          <w:snapToGrid/>
          <w:lang w:val="en-GB"/>
        </w:rPr>
        <w:t>请求由</w:t>
      </w:r>
      <w:r w:rsidR="00DB0F1A" w:rsidRPr="00882AB3">
        <w:rPr>
          <w:rFonts w:ascii="Time New Roman" w:eastAsia="SimHei" w:hAnsi="Time New Roman"/>
          <w:snapToGrid/>
          <w:lang w:val="en-GB"/>
        </w:rPr>
        <w:t>联合国毒品和犯罪问题办公室、儿童基金会、人权高专办和非政府组织</w:t>
      </w:r>
      <w:r>
        <w:rPr>
          <w:rFonts w:ascii="Time New Roman" w:eastAsia="SimHei" w:hAnsi="Time New Roman" w:hint="eastAsia"/>
          <w:snapToGrid/>
          <w:lang w:val="en-GB"/>
        </w:rPr>
        <w:t>组成的</w:t>
      </w:r>
      <w:r w:rsidRPr="00882AB3">
        <w:rPr>
          <w:rFonts w:ascii="Time New Roman" w:eastAsia="SimHei" w:hAnsi="Time New Roman"/>
          <w:snapToGrid/>
          <w:lang w:val="en-GB"/>
        </w:rPr>
        <w:t>机构间少年司法小组</w:t>
      </w:r>
      <w:r>
        <w:rPr>
          <w:rFonts w:ascii="Time New Roman" w:eastAsia="SimHei" w:hAnsi="Time New Roman" w:hint="eastAsia"/>
          <w:snapToGrid/>
          <w:lang w:val="en-GB"/>
        </w:rPr>
        <w:t>提供</w:t>
      </w:r>
      <w:r w:rsidR="00DB0F1A" w:rsidRPr="00882AB3">
        <w:rPr>
          <w:rFonts w:ascii="Time New Roman" w:eastAsia="SimHei" w:hAnsi="Time New Roman"/>
          <w:snapToGrid/>
          <w:lang w:val="en-GB"/>
        </w:rPr>
        <w:t>少年司法和警察培训领域的进一步技术援助。</w:t>
      </w:r>
    </w:p>
    <w:p w:rsidR="00DB0F1A" w:rsidRPr="00882AB3" w:rsidRDefault="00DB0F1A" w:rsidP="00DD73CF">
      <w:pPr>
        <w:pStyle w:val="Heading4"/>
        <w:spacing w:after="220"/>
        <w:rPr>
          <w:rFonts w:ascii="Time New Roman" w:eastAsia="SimHei" w:hAnsi="Time New Roman"/>
          <w:u w:val="none"/>
          <w:lang w:val="en-GB"/>
        </w:rPr>
      </w:pPr>
      <w:r w:rsidRPr="00882AB3">
        <w:rPr>
          <w:rFonts w:ascii="Time New Roman" w:eastAsia="SimHei" w:hAnsi="Time New Roman"/>
          <w:u w:val="none"/>
          <w:lang w:val="en-GB"/>
        </w:rPr>
        <w:t>保护犯罪案件的证人和受害人</w:t>
      </w:r>
    </w:p>
    <w:p w:rsidR="00DB0F1A" w:rsidRPr="008902D7" w:rsidRDefault="00824FA2" w:rsidP="00DD73CF">
      <w:pPr>
        <w:spacing w:after="240"/>
        <w:ind w:firstLine="510"/>
        <w:rPr>
          <w:rFonts w:hint="eastAsia"/>
          <w:snapToGrid/>
          <w:lang w:val="en-GB"/>
        </w:rPr>
      </w:pPr>
      <w:r>
        <w:rPr>
          <w:rFonts w:hint="eastAsia"/>
          <w:snapToGrid/>
          <w:lang w:val="en-GB"/>
        </w:rPr>
        <w:t>94</w:t>
      </w:r>
      <w:r>
        <w:rPr>
          <w:snapToGrid/>
          <w:lang w:val="en-GB"/>
        </w:rPr>
        <w:t>.</w:t>
      </w:r>
      <w:r>
        <w:rPr>
          <w:rFonts w:hint="eastAsia"/>
          <w:snapToGrid/>
          <w:lang w:val="en-GB"/>
        </w:rPr>
        <w:t xml:space="preserve">  </w:t>
      </w:r>
      <w:r w:rsidR="00DB0F1A" w:rsidRPr="007332D5">
        <w:rPr>
          <w:rFonts w:ascii="Time New Roman" w:eastAsia="SimHei" w:hAnsi="Time New Roman"/>
          <w:snapToGrid/>
          <w:lang w:val="en-GB"/>
        </w:rPr>
        <w:t>委员会建议缔约国</w:t>
      </w:r>
      <w:r w:rsidR="00297252" w:rsidRPr="007332D5">
        <w:rPr>
          <w:rFonts w:ascii="Time New Roman" w:eastAsia="SimHei" w:hAnsi="Time New Roman" w:hint="eastAsia"/>
          <w:snapToGrid/>
          <w:lang w:val="en-GB"/>
        </w:rPr>
        <w:t>通过</w:t>
      </w:r>
      <w:r w:rsidR="00DB0F1A" w:rsidRPr="007332D5">
        <w:rPr>
          <w:rFonts w:ascii="Time New Roman" w:eastAsia="SimHei" w:hAnsi="Time New Roman"/>
          <w:snapToGrid/>
          <w:lang w:val="en-GB"/>
        </w:rPr>
        <w:t>适当的法律条款和规定</w:t>
      </w:r>
      <w:r w:rsidR="008902D7" w:rsidRPr="007332D5">
        <w:rPr>
          <w:rFonts w:ascii="Time New Roman" w:eastAsia="SimHei" w:hAnsi="Time New Roman"/>
          <w:snapToGrid/>
          <w:lang w:val="en-GB"/>
        </w:rPr>
        <w:t>，</w:t>
      </w:r>
      <w:r w:rsidR="00DB0F1A" w:rsidRPr="007332D5">
        <w:rPr>
          <w:rFonts w:ascii="Time New Roman" w:eastAsia="SimHei" w:hAnsi="Time New Roman"/>
          <w:snapToGrid/>
          <w:lang w:val="en-GB"/>
        </w:rPr>
        <w:t>确保为所有受害儿童及</w:t>
      </w:r>
      <w:r w:rsidR="008902D7" w:rsidRPr="007332D5">
        <w:rPr>
          <w:rFonts w:ascii="Time New Roman" w:eastAsia="SimHei" w:hAnsi="Time New Roman"/>
          <w:snapToGrid/>
          <w:lang w:val="en-GB"/>
        </w:rPr>
        <w:t>/</w:t>
      </w:r>
      <w:r w:rsidR="00DB0F1A" w:rsidRPr="007332D5">
        <w:rPr>
          <w:rFonts w:ascii="Time New Roman" w:eastAsia="SimHei" w:hAnsi="Time New Roman"/>
          <w:snapToGrid/>
          <w:lang w:val="en-GB"/>
        </w:rPr>
        <w:t>或犯罪案件的证人</w:t>
      </w:r>
      <w:r w:rsidR="008902D7" w:rsidRPr="007332D5">
        <w:rPr>
          <w:rFonts w:ascii="Time New Roman" w:eastAsia="SimHei" w:hAnsi="Time New Roman"/>
          <w:snapToGrid/>
          <w:lang w:val="en-GB"/>
        </w:rPr>
        <w:t>，</w:t>
      </w:r>
      <w:r w:rsidR="00DB0F1A" w:rsidRPr="007332D5">
        <w:rPr>
          <w:rFonts w:ascii="Time New Roman" w:eastAsia="SimHei" w:hAnsi="Time New Roman"/>
          <w:snapToGrid/>
          <w:lang w:val="en-GB"/>
        </w:rPr>
        <w:t>如虐待、家庭暴力、性剥削和经济剥削、绑架、贩运儿童案件的受害人以及这类罪行的证人提供《公约》规定的保护</w:t>
      </w:r>
      <w:r w:rsidR="008902D7" w:rsidRPr="007332D5">
        <w:rPr>
          <w:rFonts w:ascii="Time New Roman" w:eastAsia="SimHei" w:hAnsi="Time New Roman"/>
          <w:snapToGrid/>
          <w:lang w:val="en-GB"/>
        </w:rPr>
        <w:t>，</w:t>
      </w:r>
      <w:r w:rsidR="00DB0F1A" w:rsidRPr="007332D5">
        <w:rPr>
          <w:rFonts w:ascii="Time New Roman" w:eastAsia="SimHei" w:hAnsi="Time New Roman"/>
          <w:snapToGrid/>
          <w:lang w:val="en-GB"/>
        </w:rPr>
        <w:t>并充分顾及《联合国关于在涉及罪行的儿童受害人和证人的事项上坚持公理的准则》</w:t>
      </w:r>
      <w:r w:rsidR="008902D7" w:rsidRPr="007332D5">
        <w:rPr>
          <w:rFonts w:ascii="Time New Roman" w:eastAsia="SimHei" w:hAnsi="Time New Roman"/>
          <w:snapToGrid/>
          <w:lang w:val="en-GB"/>
        </w:rPr>
        <w:t>(</w:t>
      </w:r>
      <w:r w:rsidR="00DB0F1A" w:rsidRPr="007332D5">
        <w:rPr>
          <w:rFonts w:ascii="Time New Roman" w:eastAsia="SimHei" w:hAnsi="Time New Roman"/>
          <w:snapToGrid/>
          <w:lang w:val="en-GB"/>
        </w:rPr>
        <w:t>经济及社会理事会</w:t>
      </w:r>
      <w:r w:rsidR="00DB0F1A" w:rsidRPr="007332D5">
        <w:rPr>
          <w:rFonts w:ascii="Time New Roman" w:eastAsia="SimHei" w:hAnsi="Time New Roman"/>
          <w:b/>
          <w:snapToGrid/>
          <w:lang w:val="en-GB"/>
        </w:rPr>
        <w:t>2005</w:t>
      </w:r>
      <w:r w:rsidR="00DB0F1A" w:rsidRPr="007332D5">
        <w:rPr>
          <w:rFonts w:ascii="Time New Roman" w:eastAsia="SimHei" w:hAnsi="Time New Roman"/>
          <w:snapToGrid/>
          <w:lang w:val="en-GB"/>
        </w:rPr>
        <w:t>年</w:t>
      </w:r>
      <w:r w:rsidR="00DB0F1A" w:rsidRPr="007332D5">
        <w:rPr>
          <w:rFonts w:ascii="Time New Roman" w:eastAsia="SimHei" w:hAnsi="Time New Roman"/>
          <w:b/>
          <w:snapToGrid/>
          <w:lang w:val="en-GB"/>
        </w:rPr>
        <w:t>7</w:t>
      </w:r>
      <w:r w:rsidR="00DB0F1A" w:rsidRPr="007332D5">
        <w:rPr>
          <w:rFonts w:ascii="Time New Roman" w:eastAsia="SimHei" w:hAnsi="Time New Roman"/>
          <w:snapToGrid/>
          <w:lang w:val="en-GB"/>
        </w:rPr>
        <w:t>月</w:t>
      </w:r>
      <w:r w:rsidR="00DB0F1A" w:rsidRPr="007332D5">
        <w:rPr>
          <w:rFonts w:ascii="Time New Roman" w:eastAsia="SimHei" w:hAnsi="Time New Roman"/>
          <w:b/>
          <w:snapToGrid/>
          <w:lang w:val="en-GB"/>
        </w:rPr>
        <w:t>22</w:t>
      </w:r>
      <w:r w:rsidR="00DB0F1A" w:rsidRPr="007332D5">
        <w:rPr>
          <w:rFonts w:ascii="Time New Roman" w:eastAsia="SimHei" w:hAnsi="Time New Roman"/>
          <w:snapToGrid/>
          <w:lang w:val="en-GB"/>
        </w:rPr>
        <w:t>日第</w:t>
      </w:r>
      <w:r w:rsidR="00DB0F1A" w:rsidRPr="007332D5">
        <w:rPr>
          <w:rFonts w:ascii="Time New Roman" w:eastAsia="SimHei" w:hAnsi="Time New Roman"/>
          <w:b/>
          <w:snapToGrid/>
          <w:lang w:val="en-GB"/>
        </w:rPr>
        <w:t>2005</w:t>
      </w:r>
      <w:r w:rsidR="008902D7" w:rsidRPr="007332D5">
        <w:rPr>
          <w:rFonts w:ascii="Time New Roman" w:eastAsia="SimHei" w:hAnsi="Time New Roman"/>
          <w:snapToGrid/>
          <w:lang w:val="en-GB"/>
        </w:rPr>
        <w:t>/</w:t>
      </w:r>
      <w:r w:rsidR="00DB0F1A" w:rsidRPr="007332D5">
        <w:rPr>
          <w:rFonts w:ascii="Time New Roman" w:eastAsia="SimHei" w:hAnsi="Time New Roman"/>
          <w:b/>
          <w:snapToGrid/>
          <w:lang w:val="en-GB"/>
        </w:rPr>
        <w:t>20</w:t>
      </w:r>
      <w:r w:rsidR="00DB0F1A" w:rsidRPr="007332D5">
        <w:rPr>
          <w:rFonts w:ascii="Time New Roman" w:eastAsia="SimHei" w:hAnsi="Time New Roman"/>
          <w:snapToGrid/>
          <w:lang w:val="en-GB"/>
        </w:rPr>
        <w:t>号决议附件</w:t>
      </w:r>
      <w:r w:rsidR="008902D7" w:rsidRPr="007332D5">
        <w:rPr>
          <w:rFonts w:ascii="Time New Roman" w:eastAsia="SimHei" w:hAnsi="Time New Roman"/>
          <w:snapToGrid/>
          <w:lang w:val="en-GB"/>
        </w:rPr>
        <w:t>)</w:t>
      </w:r>
      <w:r w:rsidR="00DB0F1A" w:rsidRPr="007332D5">
        <w:rPr>
          <w:rFonts w:ascii="Time New Roman" w:eastAsia="SimHei" w:hAnsi="Time New Roman"/>
          <w:snapToGrid/>
          <w:lang w:val="en-GB"/>
        </w:rPr>
        <w:t>。</w:t>
      </w:r>
    </w:p>
    <w:p w:rsidR="00DB0F1A" w:rsidRPr="00824FA2" w:rsidRDefault="008902D7" w:rsidP="00824FA2">
      <w:pPr>
        <w:pStyle w:val="Heading3"/>
        <w:rPr>
          <w:rFonts w:ascii="Time New Roman" w:eastAsia="SimHei" w:hAnsi="Time New Roman"/>
          <w:u w:val="none"/>
          <w:lang w:val="en-GB"/>
        </w:rPr>
      </w:pPr>
      <w:r w:rsidRPr="00824FA2">
        <w:rPr>
          <w:rFonts w:ascii="Time New Roman" w:eastAsia="SimHei" w:hAnsi="Time New Roman"/>
          <w:b/>
          <w:u w:val="none"/>
          <w:lang w:val="en-GB"/>
        </w:rPr>
        <w:t>9</w:t>
      </w:r>
      <w:r w:rsidRPr="00824FA2">
        <w:rPr>
          <w:rFonts w:ascii="Time New Roman" w:eastAsia="SimHei" w:hAnsi="Time New Roman"/>
          <w:u w:val="none"/>
          <w:lang w:val="en-GB"/>
        </w:rPr>
        <w:t>.</w:t>
      </w:r>
      <w:r w:rsidR="00824FA2" w:rsidRPr="00824FA2">
        <w:rPr>
          <w:rFonts w:ascii="Time New Roman" w:eastAsia="SimHei" w:hAnsi="Time New Roman" w:hint="eastAsia"/>
          <w:u w:val="none"/>
          <w:lang w:val="en-GB"/>
        </w:rPr>
        <w:t xml:space="preserve">  </w:t>
      </w:r>
      <w:r w:rsidR="00DB0F1A" w:rsidRPr="00824FA2">
        <w:rPr>
          <w:rFonts w:ascii="Time New Roman" w:eastAsia="SimHei" w:hAnsi="Time New Roman"/>
          <w:u w:val="none"/>
          <w:lang w:val="en-GB"/>
        </w:rPr>
        <w:t>批准国际人权文书</w:t>
      </w:r>
    </w:p>
    <w:p w:rsidR="00DB0F1A" w:rsidRPr="008902D7" w:rsidRDefault="00824FA2" w:rsidP="005B0B15">
      <w:pPr>
        <w:ind w:firstLine="510"/>
        <w:rPr>
          <w:rFonts w:hint="eastAsia"/>
          <w:snapToGrid/>
          <w:lang w:val="en-GB"/>
        </w:rPr>
      </w:pPr>
      <w:r>
        <w:rPr>
          <w:rFonts w:hint="eastAsia"/>
          <w:bCs/>
          <w:snapToGrid/>
          <w:lang w:val="en-GB"/>
        </w:rPr>
        <w:t>95</w:t>
      </w:r>
      <w:r>
        <w:rPr>
          <w:bCs/>
          <w:snapToGrid/>
          <w:lang w:val="en-GB"/>
        </w:rPr>
        <w:t>.</w:t>
      </w:r>
      <w:r>
        <w:rPr>
          <w:rFonts w:hint="eastAsia"/>
          <w:bCs/>
          <w:snapToGrid/>
          <w:lang w:val="en-GB"/>
        </w:rPr>
        <w:t xml:space="preserve">  </w:t>
      </w:r>
      <w:r w:rsidR="00DB0F1A" w:rsidRPr="008902D7">
        <w:rPr>
          <w:bCs/>
          <w:snapToGrid/>
          <w:lang w:val="en-GB"/>
        </w:rPr>
        <w:t>委员会对缔约国还没有批准或加入一些对保护儿童权利至关重要的国际人权文书表示遗憾</w:t>
      </w:r>
      <w:r w:rsidR="008902D7" w:rsidRPr="008902D7">
        <w:rPr>
          <w:bCs/>
          <w:snapToGrid/>
          <w:lang w:val="en-GB"/>
        </w:rPr>
        <w:t>，</w:t>
      </w:r>
      <w:r w:rsidR="00DB0F1A" w:rsidRPr="008902D7">
        <w:rPr>
          <w:bCs/>
          <w:snapToGrid/>
          <w:lang w:val="en-GB"/>
        </w:rPr>
        <w:t>其中包括已经在结论性意见中提到的有关最低就业年龄、贩运人口和难民的文书。</w:t>
      </w:r>
    </w:p>
    <w:p w:rsidR="00DB0F1A" w:rsidRPr="008902D7" w:rsidRDefault="00824FA2" w:rsidP="00824FA2">
      <w:pPr>
        <w:spacing w:after="320"/>
        <w:ind w:firstLine="510"/>
        <w:rPr>
          <w:rFonts w:hint="eastAsia"/>
          <w:bCs/>
          <w:snapToGrid/>
          <w:lang w:val="en-GB"/>
        </w:rPr>
      </w:pPr>
      <w:r>
        <w:rPr>
          <w:rFonts w:hint="eastAsia"/>
          <w:bCs/>
          <w:snapToGrid/>
          <w:lang w:val="en-GB"/>
        </w:rPr>
        <w:t>96</w:t>
      </w:r>
      <w:r w:rsidRPr="00824FA2">
        <w:rPr>
          <w:rFonts w:ascii="Time New Roman" w:eastAsia="SimHei" w:hAnsi="Time New Roman"/>
          <w:bCs/>
          <w:snapToGrid/>
          <w:lang w:val="en-GB"/>
        </w:rPr>
        <w:t>.</w:t>
      </w:r>
      <w:r w:rsidRPr="00824FA2">
        <w:rPr>
          <w:rFonts w:ascii="Time New Roman" w:eastAsia="SimHei" w:hAnsi="Time New Roman" w:hint="eastAsia"/>
          <w:bCs/>
          <w:snapToGrid/>
          <w:lang w:val="en-GB"/>
        </w:rPr>
        <w:t xml:space="preserve">  </w:t>
      </w:r>
      <w:r w:rsidR="00DB0F1A" w:rsidRPr="00824FA2">
        <w:rPr>
          <w:rFonts w:ascii="Time New Roman" w:eastAsia="SimHei" w:hAnsi="Time New Roman"/>
          <w:bCs/>
          <w:snapToGrid/>
          <w:lang w:val="en-GB"/>
        </w:rPr>
        <w:t>委员会建议缔约国批准该国尚未加入的联合国核心人权条约及其议定书</w:t>
      </w:r>
      <w:r w:rsidR="008902D7" w:rsidRPr="00824FA2">
        <w:rPr>
          <w:rFonts w:ascii="Time New Roman" w:eastAsia="SimHei" w:hAnsi="Time New Roman"/>
          <w:bCs/>
          <w:snapToGrid/>
          <w:lang w:val="en-GB"/>
        </w:rPr>
        <w:t>，</w:t>
      </w:r>
      <w:r w:rsidR="00DB0F1A" w:rsidRPr="00824FA2">
        <w:rPr>
          <w:rFonts w:ascii="Time New Roman" w:eastAsia="SimHei" w:hAnsi="Time New Roman"/>
          <w:bCs/>
          <w:snapToGrid/>
          <w:lang w:val="en-GB"/>
        </w:rPr>
        <w:t>即《保护所有移徙工人及其家庭成员权利国际公约》、《保护所有人免遭强迫失踪国际公约》、《禁止酷刑和其他残忍、不人道或有辱人格的待遇或处罚公约任择议定书》、《经济、社会、文化权利国际公约任择议定书》</w:t>
      </w:r>
      <w:r w:rsidR="008902D7" w:rsidRPr="00824FA2">
        <w:rPr>
          <w:rFonts w:ascii="Time New Roman" w:eastAsia="SimHei" w:hAnsi="Time New Roman"/>
          <w:bCs/>
          <w:snapToGrid/>
          <w:lang w:val="en-GB"/>
        </w:rPr>
        <w:t>，</w:t>
      </w:r>
      <w:r w:rsidRPr="00824FA2">
        <w:rPr>
          <w:rFonts w:ascii="Time New Roman" w:eastAsia="SimHei" w:hAnsi="Time New Roman"/>
          <w:bCs/>
          <w:snapToGrid/>
          <w:lang w:val="en-GB"/>
        </w:rPr>
        <w:t>以及《公民权利和政治权利国际公约任择议定书》。</w:t>
      </w:r>
    </w:p>
    <w:p w:rsidR="00DB0F1A" w:rsidRPr="00824FA2" w:rsidRDefault="00824FA2" w:rsidP="00DD73CF">
      <w:pPr>
        <w:pStyle w:val="Heading3"/>
        <w:spacing w:after="240"/>
        <w:rPr>
          <w:rFonts w:ascii="Time New Roman" w:eastAsia="SimHei" w:hAnsi="Time New Roman"/>
          <w:u w:val="none"/>
          <w:lang w:val="en-GB"/>
        </w:rPr>
      </w:pPr>
      <w:r w:rsidRPr="00824FA2">
        <w:rPr>
          <w:rFonts w:ascii="Time New Roman" w:eastAsia="SimHei" w:hAnsi="Time New Roman" w:hint="eastAsia"/>
          <w:b/>
          <w:u w:val="none"/>
          <w:lang w:val="en-GB"/>
        </w:rPr>
        <w:t>10</w:t>
      </w:r>
      <w:r w:rsidRPr="00824FA2">
        <w:rPr>
          <w:rFonts w:ascii="Time New Roman" w:eastAsia="SimHei" w:hAnsi="Time New Roman" w:hint="eastAsia"/>
          <w:u w:val="none"/>
          <w:lang w:val="en-GB"/>
        </w:rPr>
        <w:t xml:space="preserve">.  </w:t>
      </w:r>
      <w:r w:rsidR="00DB0F1A" w:rsidRPr="00824FA2">
        <w:rPr>
          <w:rFonts w:ascii="Time New Roman" w:eastAsia="SimHei" w:hAnsi="Time New Roman"/>
          <w:u w:val="none"/>
          <w:lang w:val="en-GB"/>
        </w:rPr>
        <w:t>后续行动和宣传</w:t>
      </w:r>
    </w:p>
    <w:p w:rsidR="00DB0F1A" w:rsidRPr="00824FA2" w:rsidRDefault="00DB0F1A" w:rsidP="00824FA2">
      <w:pPr>
        <w:pStyle w:val="Heading4"/>
        <w:rPr>
          <w:rFonts w:ascii="Time New Roman" w:eastAsia="SimHei" w:hAnsi="Time New Roman"/>
          <w:u w:val="none"/>
          <w:lang w:val="en-GB"/>
        </w:rPr>
      </w:pPr>
      <w:r w:rsidRPr="00824FA2">
        <w:rPr>
          <w:rFonts w:ascii="Time New Roman" w:eastAsia="SimHei" w:hAnsi="Time New Roman"/>
          <w:u w:val="none"/>
          <w:lang w:val="en-GB"/>
        </w:rPr>
        <w:t>后续行动</w:t>
      </w:r>
    </w:p>
    <w:p w:rsidR="00DB0F1A" w:rsidRPr="008902D7" w:rsidRDefault="00824FA2" w:rsidP="00824FA2">
      <w:pPr>
        <w:spacing w:after="320"/>
        <w:ind w:firstLine="510"/>
        <w:rPr>
          <w:bCs/>
          <w:snapToGrid/>
          <w:lang w:val="en-GB"/>
        </w:rPr>
      </w:pPr>
      <w:r>
        <w:rPr>
          <w:rFonts w:hint="eastAsia"/>
          <w:snapToGrid/>
          <w:lang w:val="en-GB"/>
        </w:rPr>
        <w:t>97</w:t>
      </w:r>
      <w:r>
        <w:rPr>
          <w:snapToGrid/>
          <w:lang w:val="en-GB"/>
        </w:rPr>
        <w:t>.</w:t>
      </w:r>
      <w:r>
        <w:rPr>
          <w:rFonts w:hint="eastAsia"/>
          <w:snapToGrid/>
          <w:lang w:val="en-GB"/>
        </w:rPr>
        <w:t xml:space="preserve">  </w:t>
      </w:r>
      <w:r w:rsidR="00DB0F1A" w:rsidRPr="00824FA2">
        <w:rPr>
          <w:rFonts w:ascii="Time New Roman" w:eastAsia="SimHei" w:hAnsi="Time New Roman"/>
          <w:snapToGrid/>
          <w:lang w:val="en-GB"/>
        </w:rPr>
        <w:t>委员会建议缔约国采取一切适当措施</w:t>
      </w:r>
      <w:r w:rsidR="008902D7" w:rsidRPr="00824FA2">
        <w:rPr>
          <w:rFonts w:ascii="Time New Roman" w:eastAsia="SimHei" w:hAnsi="Time New Roman"/>
          <w:snapToGrid/>
          <w:lang w:val="en-GB"/>
        </w:rPr>
        <w:t>，</w:t>
      </w:r>
      <w:r w:rsidR="00DB0F1A" w:rsidRPr="00824FA2">
        <w:rPr>
          <w:rFonts w:ascii="Time New Roman" w:eastAsia="SimHei" w:hAnsi="Time New Roman"/>
          <w:snapToGrid/>
          <w:lang w:val="en-GB"/>
        </w:rPr>
        <w:t>确保全面落实本文件的各项建议</w:t>
      </w:r>
      <w:r w:rsidR="008902D7" w:rsidRPr="00824FA2">
        <w:rPr>
          <w:rFonts w:ascii="Time New Roman" w:eastAsia="SimHei" w:hAnsi="Time New Roman"/>
          <w:snapToGrid/>
          <w:lang w:val="en-GB"/>
        </w:rPr>
        <w:t>，</w:t>
      </w:r>
      <w:r w:rsidR="00DB0F1A" w:rsidRPr="00824FA2">
        <w:rPr>
          <w:rFonts w:ascii="Time New Roman" w:eastAsia="SimHei" w:hAnsi="Time New Roman"/>
          <w:snapToGrid/>
          <w:lang w:val="en-GB"/>
        </w:rPr>
        <w:t>尤其可将各项建议转达到最高人民议会</w:t>
      </w:r>
      <w:r w:rsidR="008902D7" w:rsidRPr="00824FA2">
        <w:rPr>
          <w:rFonts w:ascii="Time New Roman" w:eastAsia="SimHei" w:hAnsi="Time New Roman"/>
          <w:snapToGrid/>
          <w:lang w:val="en-GB"/>
        </w:rPr>
        <w:t>(</w:t>
      </w:r>
      <w:r w:rsidR="00DB0F1A" w:rsidRPr="00824FA2">
        <w:rPr>
          <w:rFonts w:ascii="Time New Roman" w:eastAsia="SimHei" w:hAnsi="Time New Roman"/>
          <w:snapToGrid/>
          <w:lang w:val="en-GB"/>
        </w:rPr>
        <w:t>议会</w:t>
      </w:r>
      <w:r w:rsidR="008902D7" w:rsidRPr="00824FA2">
        <w:rPr>
          <w:rFonts w:ascii="Time New Roman" w:eastAsia="SimHei" w:hAnsi="Time New Roman"/>
          <w:snapToGrid/>
          <w:lang w:val="en-GB"/>
        </w:rPr>
        <w:t>)</w:t>
      </w:r>
      <w:r w:rsidR="00DB0F1A" w:rsidRPr="00824FA2">
        <w:rPr>
          <w:rFonts w:ascii="Time New Roman" w:eastAsia="SimHei" w:hAnsi="Time New Roman"/>
          <w:snapToGrid/>
          <w:lang w:val="en-GB"/>
        </w:rPr>
        <w:t>、相关部委以及各</w:t>
      </w:r>
      <w:r w:rsidR="00297252">
        <w:rPr>
          <w:rFonts w:ascii="Time New Roman" w:eastAsia="SimHei" w:hAnsi="Time New Roman" w:hint="eastAsia"/>
          <w:snapToGrid/>
          <w:lang w:val="en-GB"/>
        </w:rPr>
        <w:t>专区</w:t>
      </w:r>
      <w:r w:rsidR="00DB0F1A" w:rsidRPr="00824FA2">
        <w:rPr>
          <w:rFonts w:ascii="Time New Roman" w:eastAsia="SimHei" w:hAnsi="Time New Roman"/>
          <w:snapToGrid/>
          <w:lang w:val="en-GB"/>
        </w:rPr>
        <w:t>、县和市主管部门</w:t>
      </w:r>
      <w:r w:rsidR="008902D7" w:rsidRPr="00824FA2">
        <w:rPr>
          <w:rFonts w:ascii="Time New Roman" w:eastAsia="SimHei" w:hAnsi="Time New Roman"/>
          <w:snapToGrid/>
          <w:lang w:val="en-GB"/>
        </w:rPr>
        <w:t>，</w:t>
      </w:r>
      <w:r w:rsidR="00DB0F1A" w:rsidRPr="00824FA2">
        <w:rPr>
          <w:rFonts w:ascii="Time New Roman" w:eastAsia="SimHei" w:hAnsi="Time New Roman"/>
          <w:snapToGrid/>
          <w:lang w:val="en-GB"/>
        </w:rPr>
        <w:t>以供适当审议并采取进一步行动。</w:t>
      </w:r>
    </w:p>
    <w:p w:rsidR="00DB0F1A" w:rsidRPr="00824FA2" w:rsidRDefault="00DB0F1A" w:rsidP="00824FA2">
      <w:pPr>
        <w:pStyle w:val="Heading4"/>
        <w:rPr>
          <w:rFonts w:ascii="Time New Roman" w:eastAsia="SimHei" w:hAnsi="Time New Roman"/>
          <w:u w:val="none"/>
          <w:lang w:val="en-GB"/>
        </w:rPr>
      </w:pPr>
      <w:r w:rsidRPr="00824FA2">
        <w:rPr>
          <w:rFonts w:ascii="Time New Roman" w:eastAsia="SimHei" w:hAnsi="Time New Roman"/>
          <w:u w:val="none"/>
          <w:lang w:val="en-GB"/>
        </w:rPr>
        <w:t>宣</w:t>
      </w:r>
      <w:r w:rsidR="00824FA2" w:rsidRPr="00824FA2">
        <w:rPr>
          <w:rFonts w:ascii="Time New Roman" w:eastAsia="SimHei" w:hAnsi="Time New Roman" w:hint="eastAsia"/>
          <w:u w:val="none"/>
          <w:lang w:val="en-GB"/>
        </w:rPr>
        <w:t xml:space="preserve">  </w:t>
      </w:r>
      <w:r w:rsidRPr="00824FA2">
        <w:rPr>
          <w:rFonts w:ascii="Time New Roman" w:eastAsia="SimHei" w:hAnsi="Time New Roman"/>
          <w:u w:val="none"/>
          <w:lang w:val="en-GB"/>
        </w:rPr>
        <w:t>传</w:t>
      </w:r>
    </w:p>
    <w:p w:rsidR="00DB0F1A" w:rsidRPr="00654250" w:rsidRDefault="00297252" w:rsidP="003A7D54">
      <w:pPr>
        <w:ind w:firstLine="510"/>
        <w:rPr>
          <w:rFonts w:ascii="Time New Roman" w:eastAsia="SimHei" w:hAnsi="Time New Roman"/>
          <w:bCs/>
          <w:snapToGrid/>
          <w:lang w:val="en-GB"/>
        </w:rPr>
      </w:pPr>
      <w:r>
        <w:rPr>
          <w:rFonts w:hint="eastAsia"/>
          <w:bCs/>
          <w:snapToGrid/>
          <w:lang w:val="en-GB"/>
        </w:rPr>
        <w:t>98</w:t>
      </w:r>
      <w:r>
        <w:rPr>
          <w:bCs/>
          <w:snapToGrid/>
          <w:lang w:val="en-GB"/>
        </w:rPr>
        <w:t>.</w:t>
      </w:r>
      <w:r>
        <w:rPr>
          <w:rFonts w:hint="eastAsia"/>
          <w:bCs/>
          <w:snapToGrid/>
          <w:lang w:val="en-GB"/>
        </w:rPr>
        <w:t xml:space="preserve">  </w:t>
      </w:r>
      <w:r w:rsidR="00DB0F1A" w:rsidRPr="00654250">
        <w:rPr>
          <w:rFonts w:ascii="Time New Roman" w:eastAsia="SimHei" w:hAnsi="Time New Roman"/>
          <w:bCs/>
          <w:snapToGrid/>
          <w:lang w:val="en-GB"/>
        </w:rPr>
        <w:t>委员会建议将缔约国提交的第三次和第四次定期报告的合并报告以及书面答复和委员会通过的相关建议</w:t>
      </w:r>
      <w:r w:rsidR="008902D7" w:rsidRPr="00654250">
        <w:rPr>
          <w:rFonts w:ascii="Time New Roman" w:eastAsia="SimHei" w:hAnsi="Time New Roman"/>
          <w:bCs/>
          <w:snapToGrid/>
          <w:lang w:val="en-GB"/>
        </w:rPr>
        <w:t>(</w:t>
      </w:r>
      <w:r w:rsidR="00DB0F1A" w:rsidRPr="00654250">
        <w:rPr>
          <w:rFonts w:ascii="Time New Roman" w:eastAsia="SimHei" w:hAnsi="Time New Roman"/>
          <w:bCs/>
          <w:snapToGrid/>
          <w:lang w:val="en-GB"/>
        </w:rPr>
        <w:t>结论性意见</w:t>
      </w:r>
      <w:r w:rsidR="008902D7" w:rsidRPr="00654250">
        <w:rPr>
          <w:rFonts w:ascii="Time New Roman" w:eastAsia="SimHei" w:hAnsi="Time New Roman"/>
          <w:bCs/>
          <w:snapToGrid/>
          <w:lang w:val="en-GB"/>
        </w:rPr>
        <w:t>)</w:t>
      </w:r>
      <w:r w:rsidR="00DB0F1A" w:rsidRPr="00654250">
        <w:rPr>
          <w:rFonts w:ascii="Time New Roman" w:eastAsia="SimHei" w:hAnsi="Time New Roman"/>
          <w:bCs/>
          <w:snapToGrid/>
          <w:lang w:val="en-GB"/>
        </w:rPr>
        <w:t>向一般公众、民间社会组织、青年组织和儿童广泛分发</w:t>
      </w:r>
      <w:r w:rsidR="008902D7" w:rsidRPr="00654250">
        <w:rPr>
          <w:rFonts w:ascii="Time New Roman" w:eastAsia="SimHei" w:hAnsi="Time New Roman"/>
          <w:bCs/>
          <w:snapToGrid/>
          <w:lang w:val="en-GB"/>
        </w:rPr>
        <w:t>，</w:t>
      </w:r>
      <w:r w:rsidR="00DB0F1A" w:rsidRPr="00654250">
        <w:rPr>
          <w:rFonts w:ascii="Time New Roman" w:eastAsia="SimHei" w:hAnsi="Time New Roman"/>
          <w:bCs/>
          <w:snapToGrid/>
          <w:lang w:val="en-GB"/>
        </w:rPr>
        <w:t>以便引起讨论</w:t>
      </w:r>
      <w:r w:rsidR="008902D7" w:rsidRPr="00654250">
        <w:rPr>
          <w:rFonts w:ascii="Time New Roman" w:eastAsia="SimHei" w:hAnsi="Time New Roman"/>
          <w:bCs/>
          <w:snapToGrid/>
          <w:lang w:val="en-GB"/>
        </w:rPr>
        <w:t>，</w:t>
      </w:r>
      <w:r w:rsidR="00DB0F1A" w:rsidRPr="00654250">
        <w:rPr>
          <w:rFonts w:ascii="Time New Roman" w:eastAsia="SimHei" w:hAnsi="Time New Roman"/>
          <w:bCs/>
          <w:snapToGrid/>
          <w:lang w:val="en-GB"/>
        </w:rPr>
        <w:t>加强对《公约》的认识、执行和监测。此外</w:t>
      </w:r>
      <w:r w:rsidR="008902D7" w:rsidRPr="00654250">
        <w:rPr>
          <w:rFonts w:ascii="Time New Roman" w:eastAsia="SimHei" w:hAnsi="Time New Roman"/>
          <w:bCs/>
          <w:snapToGrid/>
          <w:lang w:val="en-GB"/>
        </w:rPr>
        <w:t>，</w:t>
      </w:r>
      <w:r w:rsidR="00DB0F1A" w:rsidRPr="00654250">
        <w:rPr>
          <w:rFonts w:ascii="Time New Roman" w:eastAsia="SimHei" w:hAnsi="Time New Roman"/>
          <w:bCs/>
          <w:snapToGrid/>
          <w:lang w:val="en-GB"/>
        </w:rPr>
        <w:t>委员会还建议将这些资料翻译为少数民族语言进行宣传。</w:t>
      </w:r>
    </w:p>
    <w:p w:rsidR="00DB0F1A" w:rsidRPr="00297252" w:rsidRDefault="00DB0F1A" w:rsidP="00297252">
      <w:pPr>
        <w:pStyle w:val="Heading3"/>
        <w:rPr>
          <w:rFonts w:ascii="Time New Roman" w:eastAsia="SimHei" w:hAnsi="Time New Roman"/>
          <w:u w:val="none"/>
          <w:lang w:val="en-GB"/>
        </w:rPr>
      </w:pPr>
      <w:r w:rsidRPr="00297252">
        <w:rPr>
          <w:rFonts w:ascii="Time New Roman" w:eastAsia="SimHei" w:hAnsi="Time New Roman"/>
          <w:b/>
          <w:u w:val="none"/>
          <w:lang w:val="en-GB"/>
        </w:rPr>
        <w:t>1</w:t>
      </w:r>
      <w:r w:rsidR="008902D7" w:rsidRPr="00297252">
        <w:rPr>
          <w:rFonts w:ascii="Time New Roman" w:eastAsia="SimHei" w:hAnsi="Time New Roman"/>
          <w:b/>
          <w:u w:val="none"/>
          <w:lang w:val="en-GB"/>
        </w:rPr>
        <w:t>1</w:t>
      </w:r>
      <w:r w:rsidR="008902D7" w:rsidRPr="00297252">
        <w:rPr>
          <w:rFonts w:ascii="Time New Roman" w:eastAsia="SimHei" w:hAnsi="Time New Roman"/>
          <w:u w:val="none"/>
          <w:lang w:val="en-GB"/>
        </w:rPr>
        <w:t>.</w:t>
      </w:r>
      <w:r w:rsidR="00297252">
        <w:rPr>
          <w:rFonts w:ascii="Time New Roman" w:eastAsia="SimHei" w:hAnsi="Time New Roman" w:hint="eastAsia"/>
          <w:u w:val="none"/>
          <w:lang w:val="en-GB"/>
        </w:rPr>
        <w:t xml:space="preserve">  </w:t>
      </w:r>
      <w:r w:rsidRPr="00297252">
        <w:rPr>
          <w:rFonts w:ascii="Time New Roman" w:eastAsia="SimHei" w:hAnsi="Time New Roman"/>
          <w:u w:val="none"/>
          <w:lang w:val="en-GB"/>
        </w:rPr>
        <w:t>下次报告</w:t>
      </w:r>
    </w:p>
    <w:p w:rsidR="00DB0F1A" w:rsidRPr="00654250" w:rsidRDefault="00297252" w:rsidP="005B0B15">
      <w:pPr>
        <w:ind w:firstLine="510"/>
        <w:rPr>
          <w:rFonts w:ascii="Time New Roman" w:eastAsia="SimHei" w:hAnsi="Time New Roman" w:hint="eastAsia"/>
          <w:bCs/>
          <w:snapToGrid/>
          <w:lang w:val="en-GB"/>
        </w:rPr>
      </w:pPr>
      <w:r>
        <w:rPr>
          <w:rFonts w:hint="eastAsia"/>
          <w:bCs/>
          <w:snapToGrid/>
          <w:lang w:val="en-GB"/>
        </w:rPr>
        <w:t>99</w:t>
      </w:r>
      <w:r>
        <w:rPr>
          <w:bCs/>
          <w:snapToGrid/>
          <w:lang w:val="en-GB"/>
        </w:rPr>
        <w:t>.</w:t>
      </w:r>
      <w:r>
        <w:rPr>
          <w:rFonts w:hint="eastAsia"/>
          <w:bCs/>
          <w:snapToGrid/>
          <w:lang w:val="en-GB"/>
        </w:rPr>
        <w:t xml:space="preserve">  </w:t>
      </w:r>
      <w:r w:rsidR="00DB0F1A" w:rsidRPr="00654250">
        <w:rPr>
          <w:rFonts w:ascii="Time New Roman" w:eastAsia="SimHei" w:hAnsi="Time New Roman"/>
          <w:bCs/>
          <w:snapToGrid/>
          <w:lang w:val="en-GB"/>
        </w:rPr>
        <w:t>委员会请缔约国在</w:t>
      </w:r>
      <w:r w:rsidR="00DB0F1A" w:rsidRPr="00654250">
        <w:rPr>
          <w:rFonts w:ascii="Time New Roman" w:eastAsia="SimHei" w:hAnsi="Time New Roman"/>
          <w:b/>
          <w:bCs/>
          <w:snapToGrid/>
          <w:lang w:val="en-GB"/>
        </w:rPr>
        <w:t>2012</w:t>
      </w:r>
      <w:r w:rsidR="00DB0F1A" w:rsidRPr="00654250">
        <w:rPr>
          <w:rFonts w:ascii="Time New Roman" w:eastAsia="SimHei" w:hAnsi="Time New Roman"/>
          <w:bCs/>
          <w:snapToGrid/>
          <w:lang w:val="en-GB"/>
        </w:rPr>
        <w:t>年</w:t>
      </w:r>
      <w:r w:rsidR="00DB0F1A" w:rsidRPr="00654250">
        <w:rPr>
          <w:rFonts w:ascii="Time New Roman" w:eastAsia="SimHei" w:hAnsi="Time New Roman"/>
          <w:b/>
          <w:bCs/>
          <w:snapToGrid/>
          <w:lang w:val="en-GB"/>
        </w:rPr>
        <w:t>10</w:t>
      </w:r>
      <w:r w:rsidR="00DB0F1A" w:rsidRPr="00654250">
        <w:rPr>
          <w:rFonts w:ascii="Time New Roman" w:eastAsia="SimHei" w:hAnsi="Time New Roman"/>
          <w:bCs/>
          <w:snapToGrid/>
          <w:lang w:val="en-GB"/>
        </w:rPr>
        <w:t>月</w:t>
      </w:r>
      <w:r w:rsidR="00DB0F1A" w:rsidRPr="00654250">
        <w:rPr>
          <w:rFonts w:ascii="Time New Roman" w:eastAsia="SimHei" w:hAnsi="Time New Roman"/>
          <w:b/>
          <w:bCs/>
          <w:snapToGrid/>
          <w:lang w:val="en-GB"/>
        </w:rPr>
        <w:t>20</w:t>
      </w:r>
      <w:r w:rsidR="00DB0F1A" w:rsidRPr="00654250">
        <w:rPr>
          <w:rFonts w:ascii="Time New Roman" w:eastAsia="SimHei" w:hAnsi="Time New Roman"/>
          <w:bCs/>
          <w:snapToGrid/>
          <w:lang w:val="en-GB"/>
        </w:rPr>
        <w:t>日前提交其第五次定期报告。该报告篇幅不应超过</w:t>
      </w:r>
      <w:r w:rsidR="00DB0F1A" w:rsidRPr="00654250">
        <w:rPr>
          <w:rFonts w:ascii="Time New Roman" w:eastAsia="SimHei" w:hAnsi="Time New Roman"/>
          <w:b/>
          <w:bCs/>
          <w:snapToGrid/>
          <w:lang w:val="en-GB"/>
        </w:rPr>
        <w:t>120</w:t>
      </w:r>
      <w:r w:rsidR="00DB0F1A" w:rsidRPr="00654250">
        <w:rPr>
          <w:rFonts w:ascii="Time New Roman" w:eastAsia="SimHei" w:hAnsi="Time New Roman"/>
          <w:bCs/>
          <w:snapToGrid/>
          <w:lang w:val="en-GB"/>
        </w:rPr>
        <w:t>页</w:t>
      </w:r>
      <w:r w:rsidR="008902D7" w:rsidRPr="00654250">
        <w:rPr>
          <w:rFonts w:ascii="Time New Roman" w:eastAsia="SimHei" w:hAnsi="Time New Roman"/>
          <w:bCs/>
          <w:snapToGrid/>
          <w:lang w:val="en-GB"/>
        </w:rPr>
        <w:t>(</w:t>
      </w:r>
      <w:r w:rsidR="00DB0F1A" w:rsidRPr="00654250">
        <w:rPr>
          <w:rFonts w:ascii="Time New Roman" w:eastAsia="SimHei" w:hAnsi="Time New Roman"/>
          <w:bCs/>
          <w:snapToGrid/>
          <w:lang w:val="en-GB"/>
        </w:rPr>
        <w:t>见</w:t>
      </w:r>
      <w:r w:rsidR="00DB0F1A" w:rsidRPr="00654250">
        <w:rPr>
          <w:rFonts w:ascii="Time New Roman" w:eastAsia="SimHei" w:hAnsi="Time New Roman"/>
          <w:b/>
          <w:bCs/>
          <w:snapToGrid/>
          <w:lang w:val="en-GB"/>
        </w:rPr>
        <w:t>CRC</w:t>
      </w:r>
      <w:r w:rsidR="008902D7" w:rsidRPr="00654250">
        <w:rPr>
          <w:rFonts w:ascii="Time New Roman" w:eastAsia="SimHei" w:hAnsi="Time New Roman"/>
          <w:bCs/>
          <w:snapToGrid/>
          <w:lang w:val="en-GB"/>
        </w:rPr>
        <w:t>/</w:t>
      </w:r>
      <w:r w:rsidR="00DB0F1A" w:rsidRPr="00654250">
        <w:rPr>
          <w:rFonts w:ascii="Time New Roman" w:eastAsia="SimHei" w:hAnsi="Time New Roman"/>
          <w:b/>
          <w:bCs/>
          <w:snapToGrid/>
          <w:lang w:val="en-GB"/>
        </w:rPr>
        <w:t>C</w:t>
      </w:r>
      <w:r w:rsidR="008902D7" w:rsidRPr="00654250">
        <w:rPr>
          <w:rFonts w:ascii="Time New Roman" w:eastAsia="SimHei" w:hAnsi="Time New Roman"/>
          <w:bCs/>
          <w:snapToGrid/>
          <w:lang w:val="en-GB"/>
        </w:rPr>
        <w:t>/</w:t>
      </w:r>
      <w:r w:rsidR="00DB0F1A" w:rsidRPr="00654250">
        <w:rPr>
          <w:rFonts w:ascii="Time New Roman" w:eastAsia="SimHei" w:hAnsi="Time New Roman"/>
          <w:b/>
          <w:bCs/>
          <w:snapToGrid/>
          <w:lang w:val="en-GB"/>
        </w:rPr>
        <w:t>118</w:t>
      </w:r>
      <w:r w:rsidR="00DB0F1A" w:rsidRPr="00654250">
        <w:rPr>
          <w:rFonts w:ascii="Time New Roman" w:eastAsia="SimHei" w:hAnsi="Time New Roman"/>
          <w:bCs/>
          <w:snapToGrid/>
          <w:lang w:val="en-GB"/>
        </w:rPr>
        <w:t>号文件</w:t>
      </w:r>
      <w:r w:rsidR="008902D7" w:rsidRPr="00654250">
        <w:rPr>
          <w:rFonts w:ascii="Time New Roman" w:eastAsia="SimHei" w:hAnsi="Time New Roman"/>
          <w:bCs/>
          <w:snapToGrid/>
          <w:lang w:val="en-GB"/>
        </w:rPr>
        <w:t>)</w:t>
      </w:r>
      <w:r w:rsidR="008902D7" w:rsidRPr="00654250">
        <w:rPr>
          <w:rFonts w:ascii="Time New Roman" w:eastAsia="SimHei" w:hAnsi="Time New Roman"/>
          <w:bCs/>
          <w:snapToGrid/>
          <w:lang w:val="en-GB"/>
        </w:rPr>
        <w:t>，</w:t>
      </w:r>
      <w:r w:rsidR="00DB0F1A" w:rsidRPr="00654250">
        <w:rPr>
          <w:rFonts w:ascii="Time New Roman" w:eastAsia="SimHei" w:hAnsi="Time New Roman"/>
          <w:bCs/>
          <w:snapToGrid/>
          <w:lang w:val="en-GB"/>
        </w:rPr>
        <w:t>应纳入资料</w:t>
      </w:r>
      <w:r w:rsidR="008902D7" w:rsidRPr="00654250">
        <w:rPr>
          <w:rFonts w:ascii="Time New Roman" w:eastAsia="SimHei" w:hAnsi="Time New Roman"/>
          <w:bCs/>
          <w:snapToGrid/>
          <w:lang w:val="en-GB"/>
        </w:rPr>
        <w:t>，</w:t>
      </w:r>
      <w:r w:rsidR="00DB0F1A" w:rsidRPr="00654250">
        <w:rPr>
          <w:rFonts w:ascii="Time New Roman" w:eastAsia="SimHei" w:hAnsi="Time New Roman"/>
          <w:bCs/>
          <w:snapToGrid/>
          <w:lang w:val="en-GB"/>
        </w:rPr>
        <w:t>说明《关于买卖儿童、儿童卖淫和儿童色情制品问题的任择议定书》以及《关于儿童卷入武装冲突问题的任择议定书》的执行情况。</w:t>
      </w:r>
    </w:p>
    <w:p w:rsidR="00FB3AF6" w:rsidRDefault="00297252" w:rsidP="008902D7">
      <w:pPr>
        <w:ind w:firstLine="510"/>
        <w:rPr>
          <w:rFonts w:hint="eastAsia"/>
          <w:snapToGrid/>
          <w:lang w:val="en-GB"/>
        </w:rPr>
      </w:pPr>
      <w:r>
        <w:rPr>
          <w:rFonts w:hint="eastAsia"/>
          <w:bCs/>
          <w:snapToGrid/>
          <w:lang w:val="en-GB"/>
        </w:rPr>
        <w:t>100</w:t>
      </w:r>
      <w:r>
        <w:rPr>
          <w:bCs/>
          <w:snapToGrid/>
          <w:lang w:val="en-GB"/>
        </w:rPr>
        <w:t>.</w:t>
      </w:r>
      <w:r>
        <w:rPr>
          <w:rFonts w:hint="eastAsia"/>
          <w:bCs/>
          <w:snapToGrid/>
          <w:lang w:val="en-GB"/>
        </w:rPr>
        <w:t xml:space="preserve">  </w:t>
      </w:r>
      <w:r w:rsidR="00DB0F1A" w:rsidRPr="00654250">
        <w:rPr>
          <w:rFonts w:ascii="Time New Roman" w:eastAsia="SimHei" w:hAnsi="Time New Roman"/>
          <w:bCs/>
          <w:snapToGrid/>
          <w:lang w:val="en-GB"/>
        </w:rPr>
        <w:t>委员会</w:t>
      </w:r>
      <w:r w:rsidR="00DB0F1A" w:rsidRPr="00654250">
        <w:rPr>
          <w:rFonts w:ascii="Time New Roman" w:eastAsia="SimHei" w:hAnsi="Time New Roman"/>
          <w:snapToGrid/>
          <w:lang w:val="en-GB"/>
        </w:rPr>
        <w:t>还请缔约国提交一份更新的核心文件</w:t>
      </w:r>
      <w:r w:rsidR="008902D7" w:rsidRPr="00654250">
        <w:rPr>
          <w:rFonts w:ascii="Time New Roman" w:eastAsia="SimHei" w:hAnsi="Time New Roman"/>
          <w:snapToGrid/>
          <w:lang w:val="en-GB"/>
        </w:rPr>
        <w:t>，</w:t>
      </w:r>
      <w:r w:rsidR="00DB0F1A" w:rsidRPr="00654250">
        <w:rPr>
          <w:rFonts w:ascii="Time New Roman" w:eastAsia="SimHei" w:hAnsi="Time New Roman"/>
          <w:snapToGrid/>
          <w:lang w:val="en-GB"/>
        </w:rPr>
        <w:t>在编写上应符合</w:t>
      </w:r>
      <w:r w:rsidR="00DB0F1A" w:rsidRPr="00654250">
        <w:rPr>
          <w:rFonts w:ascii="Time New Roman" w:eastAsia="SimHei" w:hAnsi="Time New Roman"/>
          <w:b/>
          <w:snapToGrid/>
          <w:lang w:val="en-GB"/>
        </w:rPr>
        <w:t>2006</w:t>
      </w:r>
      <w:r w:rsidR="00DB0F1A" w:rsidRPr="00654250">
        <w:rPr>
          <w:rFonts w:ascii="Time New Roman" w:eastAsia="SimHei" w:hAnsi="Time New Roman"/>
          <w:snapToGrid/>
          <w:lang w:val="en-GB"/>
        </w:rPr>
        <w:t>年</w:t>
      </w:r>
      <w:r w:rsidR="00DB0F1A" w:rsidRPr="00654250">
        <w:rPr>
          <w:rFonts w:ascii="Time New Roman" w:eastAsia="SimHei" w:hAnsi="Time New Roman"/>
          <w:b/>
          <w:snapToGrid/>
          <w:lang w:val="en-GB"/>
        </w:rPr>
        <w:t>6</w:t>
      </w:r>
      <w:r w:rsidR="00DB0F1A" w:rsidRPr="00654250">
        <w:rPr>
          <w:rFonts w:ascii="Time New Roman" w:eastAsia="SimHei" w:hAnsi="Time New Roman"/>
          <w:snapToGrid/>
          <w:lang w:val="en-GB"/>
        </w:rPr>
        <w:t>月人权条约机构第五次委员会间会议批准的</w:t>
      </w:r>
      <w:r w:rsidR="00FB4400" w:rsidRPr="00654250">
        <w:rPr>
          <w:rFonts w:ascii="Time New Roman" w:eastAsia="SimHei" w:hAnsi="Time New Roman" w:hint="eastAsia"/>
          <w:snapToGrid/>
          <w:lang w:val="en-GB"/>
        </w:rPr>
        <w:t>“</w:t>
      </w:r>
      <w:r w:rsidR="00DB0F1A" w:rsidRPr="00654250">
        <w:rPr>
          <w:rFonts w:ascii="Time New Roman" w:eastAsia="SimHei" w:hAnsi="Time New Roman"/>
          <w:snapToGrid/>
          <w:lang w:val="en-GB"/>
        </w:rPr>
        <w:t>根据国际人权条约提交报告的协调准则</w:t>
      </w:r>
      <w:r w:rsidR="008902D7" w:rsidRPr="00654250">
        <w:rPr>
          <w:rFonts w:ascii="Time New Roman" w:eastAsia="SimHei" w:hAnsi="Time New Roman"/>
          <w:snapToGrid/>
          <w:lang w:val="en-GB"/>
        </w:rPr>
        <w:t>，</w:t>
      </w:r>
      <w:r w:rsidR="00DB0F1A" w:rsidRPr="00654250">
        <w:rPr>
          <w:rFonts w:ascii="Time New Roman" w:eastAsia="SimHei" w:hAnsi="Time New Roman"/>
          <w:snapToGrid/>
          <w:lang w:val="en-GB"/>
        </w:rPr>
        <w:t>包括编写核心文件、提交具体条约报告的准则</w:t>
      </w:r>
      <w:r w:rsidR="00FB4400" w:rsidRPr="00654250">
        <w:rPr>
          <w:rFonts w:ascii="Time New Roman" w:eastAsia="SimHei" w:hAnsi="Time New Roman" w:hint="eastAsia"/>
          <w:snapToGrid/>
          <w:lang w:val="en-GB"/>
        </w:rPr>
        <w:t>”</w:t>
      </w:r>
      <w:r w:rsidR="008902D7" w:rsidRPr="00654250">
        <w:rPr>
          <w:rFonts w:ascii="Time New Roman" w:eastAsia="SimHei" w:hAnsi="Time New Roman"/>
          <w:snapToGrid/>
          <w:lang w:val="en-GB"/>
        </w:rPr>
        <w:t>(</w:t>
      </w:r>
      <w:r w:rsidR="00DB0F1A" w:rsidRPr="00654250">
        <w:rPr>
          <w:rFonts w:ascii="Time New Roman" w:eastAsia="SimHei" w:hAnsi="Time New Roman"/>
          <w:b/>
          <w:snapToGrid/>
          <w:lang w:val="en-GB"/>
        </w:rPr>
        <w:t>HRI</w:t>
      </w:r>
      <w:r w:rsidR="008902D7" w:rsidRPr="00654250">
        <w:rPr>
          <w:rFonts w:ascii="Time New Roman" w:eastAsia="SimHei" w:hAnsi="Time New Roman"/>
          <w:snapToGrid/>
          <w:lang w:val="en-GB"/>
        </w:rPr>
        <w:t>/</w:t>
      </w:r>
      <w:r w:rsidR="00DB0F1A" w:rsidRPr="00654250">
        <w:rPr>
          <w:rFonts w:ascii="Time New Roman" w:eastAsia="SimHei" w:hAnsi="Time New Roman"/>
          <w:b/>
          <w:snapToGrid/>
          <w:lang w:val="en-GB"/>
        </w:rPr>
        <w:t>MC</w:t>
      </w:r>
      <w:r w:rsidR="008902D7" w:rsidRPr="00654250">
        <w:rPr>
          <w:rFonts w:ascii="Time New Roman" w:eastAsia="SimHei" w:hAnsi="Time New Roman"/>
          <w:snapToGrid/>
          <w:lang w:val="en-GB"/>
        </w:rPr>
        <w:t>/</w:t>
      </w:r>
      <w:r w:rsidR="00DB0F1A" w:rsidRPr="00654250">
        <w:rPr>
          <w:rFonts w:ascii="Time New Roman" w:eastAsia="SimHei" w:hAnsi="Time New Roman"/>
          <w:b/>
          <w:snapToGrid/>
          <w:lang w:val="en-GB"/>
        </w:rPr>
        <w:t>2006</w:t>
      </w:r>
      <w:r w:rsidR="008902D7" w:rsidRPr="00654250">
        <w:rPr>
          <w:rFonts w:ascii="Time New Roman" w:eastAsia="SimHei" w:hAnsi="Time New Roman"/>
          <w:snapToGrid/>
          <w:lang w:val="en-GB"/>
        </w:rPr>
        <w:t>/</w:t>
      </w:r>
      <w:r w:rsidR="00DB0F1A" w:rsidRPr="00654250">
        <w:rPr>
          <w:rFonts w:ascii="Time New Roman" w:eastAsia="SimHei" w:hAnsi="Time New Roman"/>
          <w:b/>
          <w:snapToGrid/>
          <w:lang w:val="en-GB"/>
        </w:rPr>
        <w:t>3</w:t>
      </w:r>
      <w:r w:rsidR="00DB0F1A" w:rsidRPr="00654250">
        <w:rPr>
          <w:rFonts w:ascii="Time New Roman" w:eastAsia="SimHei" w:hAnsi="Time New Roman"/>
          <w:snapToGrid/>
          <w:lang w:val="en-GB"/>
        </w:rPr>
        <w:t>号文件</w:t>
      </w:r>
      <w:r w:rsidR="008902D7" w:rsidRPr="00654250">
        <w:rPr>
          <w:rFonts w:ascii="Time New Roman" w:eastAsia="SimHei" w:hAnsi="Time New Roman"/>
          <w:snapToGrid/>
          <w:lang w:val="en-GB"/>
        </w:rPr>
        <w:t>)</w:t>
      </w:r>
      <w:r w:rsidR="00DB0F1A" w:rsidRPr="00654250">
        <w:rPr>
          <w:rFonts w:ascii="Time New Roman" w:eastAsia="SimHei" w:hAnsi="Time New Roman"/>
          <w:snapToGrid/>
          <w:lang w:val="en-GB"/>
        </w:rPr>
        <w:t>中关于编写核心文件的要求。</w:t>
      </w:r>
    </w:p>
    <w:p w:rsidR="00654250" w:rsidRDefault="00654250" w:rsidP="00654250">
      <w:pPr>
        <w:rPr>
          <w:rFonts w:hint="eastAsia"/>
          <w:snapToGrid/>
          <w:lang w:val="en-GB"/>
        </w:rPr>
      </w:pPr>
    </w:p>
    <w:p w:rsidR="003A7D54" w:rsidRDefault="003A7D54" w:rsidP="00654250">
      <w:pPr>
        <w:rPr>
          <w:rFonts w:hint="eastAsia"/>
          <w:snapToGrid/>
          <w:lang w:val="en-GB"/>
        </w:rPr>
      </w:pPr>
    </w:p>
    <w:p w:rsidR="00654250" w:rsidRDefault="00654250" w:rsidP="00654250">
      <w:pPr>
        <w:rPr>
          <w:rFonts w:hint="eastAsia"/>
          <w:snapToGrid/>
          <w:lang w:val="en-GB"/>
        </w:rPr>
      </w:pPr>
    </w:p>
    <w:p w:rsidR="00654250" w:rsidRPr="00654250" w:rsidRDefault="00654250" w:rsidP="00654250">
      <w:pPr>
        <w:jc w:val="center"/>
        <w:rPr>
          <w:rFonts w:hint="eastAsia"/>
        </w:rPr>
      </w:pPr>
      <w:r>
        <w:t>--  --  --  --  --</w:t>
      </w:r>
    </w:p>
    <w:sectPr w:rsidR="00654250" w:rsidRPr="00654250" w:rsidSect="008902D7">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92A" w:rsidRDefault="0081492A">
      <w:r>
        <w:separator/>
      </w:r>
    </w:p>
  </w:endnote>
  <w:endnote w:type="continuationSeparator" w:id="0">
    <w:p w:rsidR="0081492A" w:rsidRDefault="00814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宋体-方正超大字符集">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DE2C12">
      <w:tblPrEx>
        <w:tblCellMar>
          <w:top w:w="0" w:type="dxa"/>
          <w:bottom w:w="0" w:type="dxa"/>
        </w:tblCellMar>
      </w:tblPrEx>
      <w:tc>
        <w:tcPr>
          <w:tcW w:w="2460" w:type="dxa"/>
        </w:tcPr>
        <w:p w:rsidR="00DE2C12" w:rsidRDefault="00DE2C12">
          <w:pPr>
            <w:pStyle w:val="Footer"/>
          </w:pPr>
          <w:r>
            <w:t>GE. 0</w:t>
          </w:r>
          <w:r>
            <w:rPr>
              <w:rFonts w:hint="eastAsia"/>
              <w:lang w:eastAsia="zh-CN"/>
            </w:rPr>
            <w:t>9</w:t>
          </w:r>
          <w:r>
            <w:t>-</w:t>
          </w:r>
          <w:r>
            <w:rPr>
              <w:rFonts w:hint="eastAsia"/>
              <w:lang w:eastAsia="zh-CN"/>
            </w:rPr>
            <w:t>43247</w:t>
          </w:r>
          <w:r>
            <w:t xml:space="preserve"> (C)</w:t>
          </w:r>
        </w:p>
      </w:tc>
      <w:tc>
        <w:tcPr>
          <w:tcW w:w="1050" w:type="dxa"/>
        </w:tcPr>
        <w:p w:rsidR="00DE2C12" w:rsidRDefault="00DE2C12">
          <w:pPr>
            <w:pStyle w:val="Footer"/>
          </w:pPr>
          <w:r>
            <w:t>0</w:t>
          </w:r>
          <w:r>
            <w:rPr>
              <w:rFonts w:hint="eastAsia"/>
              <w:lang w:eastAsia="zh-CN"/>
            </w:rPr>
            <w:t>4</w:t>
          </w:r>
          <w:r>
            <w:t>0</w:t>
          </w:r>
          <w:r>
            <w:rPr>
              <w:rFonts w:hint="eastAsia"/>
              <w:lang w:eastAsia="zh-CN"/>
            </w:rPr>
            <w:t>8</w:t>
          </w:r>
          <w:r>
            <w:t>0</w:t>
          </w:r>
          <w:r>
            <w:rPr>
              <w:rFonts w:hint="eastAsia"/>
              <w:lang w:eastAsia="zh-CN"/>
            </w:rPr>
            <w:t>9</w:t>
          </w:r>
        </w:p>
      </w:tc>
      <w:tc>
        <w:tcPr>
          <w:tcW w:w="6061" w:type="dxa"/>
        </w:tcPr>
        <w:p w:rsidR="00DE2C12" w:rsidRDefault="0028160F">
          <w:pPr>
            <w:pStyle w:val="Footer"/>
          </w:pPr>
          <w:r>
            <w:rPr>
              <w:rFonts w:hint="eastAsia"/>
              <w:lang w:eastAsia="zh-CN"/>
            </w:rPr>
            <w:t>12</w:t>
          </w:r>
          <w:r w:rsidR="00DE2C12">
            <w:t>0</w:t>
          </w:r>
          <w:r w:rsidR="00DE2C12">
            <w:rPr>
              <w:rFonts w:hint="eastAsia"/>
              <w:lang w:eastAsia="zh-CN"/>
            </w:rPr>
            <w:t>8</w:t>
          </w:r>
          <w:r w:rsidR="00DE2C12">
            <w:t>0</w:t>
          </w:r>
          <w:r w:rsidR="00DE2C12">
            <w:rPr>
              <w:rFonts w:hint="eastAsia"/>
              <w:lang w:eastAsia="zh-CN"/>
            </w:rPr>
            <w:t>9</w:t>
          </w:r>
        </w:p>
      </w:tc>
    </w:tr>
  </w:tbl>
  <w:p w:rsidR="00DE2C12" w:rsidRDefault="00DE2C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92A" w:rsidRDefault="0081492A">
      <w:r>
        <w:separator/>
      </w:r>
    </w:p>
  </w:footnote>
  <w:footnote w:type="continuationSeparator" w:id="0">
    <w:p w:rsidR="0081492A" w:rsidRDefault="008149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C12" w:rsidRDefault="00DE2C12" w:rsidP="00186A22">
    <w:pPr>
      <w:pStyle w:val="Header"/>
      <w:rPr>
        <w:rFonts w:hint="eastAsia"/>
        <w:lang w:eastAsia="zh-CN"/>
      </w:rPr>
    </w:pPr>
    <w:r>
      <w:t>CRC/</w:t>
    </w:r>
    <w:r>
      <w:rPr>
        <w:rFonts w:hint="eastAsia"/>
        <w:lang w:eastAsia="zh-CN"/>
      </w:rPr>
      <w:t>C/BGD/CO/4</w:t>
    </w:r>
  </w:p>
  <w:p w:rsidR="00DE2C12" w:rsidRPr="00B55092" w:rsidRDefault="00DE2C12" w:rsidP="003A0610">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F47C0">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C12" w:rsidRDefault="00DE2C12" w:rsidP="00186A22">
    <w:pPr>
      <w:pStyle w:val="Header"/>
      <w:tabs>
        <w:tab w:val="clear" w:pos="992"/>
        <w:tab w:val="clear" w:pos="5772"/>
        <w:tab w:val="clear" w:pos="6634"/>
        <w:tab w:val="clear" w:pos="7144"/>
        <w:tab w:val="left" w:pos="7455"/>
      </w:tabs>
      <w:rPr>
        <w:rFonts w:hint="eastAsia"/>
        <w:lang w:eastAsia="zh-CN"/>
      </w:rPr>
    </w:pPr>
    <w:r>
      <w:tab/>
      <w:t>CRC/</w:t>
    </w:r>
    <w:r>
      <w:rPr>
        <w:rFonts w:hint="eastAsia"/>
        <w:lang w:eastAsia="zh-CN"/>
      </w:rPr>
      <w:t>C/BGD/CO/4</w:t>
    </w:r>
  </w:p>
  <w:p w:rsidR="00DE2C12" w:rsidRPr="00B55092" w:rsidRDefault="00DE2C12" w:rsidP="00186A22">
    <w:pPr>
      <w:pStyle w:val="Header"/>
      <w:tabs>
        <w:tab w:val="clear" w:pos="992"/>
        <w:tab w:val="clear" w:pos="5772"/>
        <w:tab w:val="clear" w:pos="6634"/>
        <w:tab w:val="clear" w:pos="7144"/>
        <w:tab w:val="clear" w:pos="7655"/>
        <w:tab w:val="left" w:pos="7455"/>
      </w:tabs>
      <w:spacing w:after="480"/>
      <w:rPr>
        <w:rFonts w:hint="eastAsia"/>
        <w:lang w:eastAsia="zh-CN"/>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8F47C0">
      <w:rPr>
        <w:rStyle w:val="PageNumber"/>
        <w:noProof/>
      </w:rPr>
      <w:t>27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32"/>
      <w:gridCol w:w="3207"/>
    </w:tblGrid>
    <w:tr w:rsidR="00DE2C12">
      <w:tblPrEx>
        <w:tblCellMar>
          <w:top w:w="0" w:type="dxa"/>
          <w:bottom w:w="0" w:type="dxa"/>
        </w:tblCellMar>
      </w:tblPrEx>
      <w:tc>
        <w:tcPr>
          <w:tcW w:w="1625" w:type="dxa"/>
          <w:tcBorders>
            <w:top w:val="nil"/>
            <w:left w:val="nil"/>
            <w:bottom w:val="single" w:sz="4" w:space="0" w:color="auto"/>
            <w:right w:val="nil"/>
          </w:tcBorders>
          <w:vAlign w:val="center"/>
        </w:tcPr>
        <w:p w:rsidR="00DE2C12" w:rsidRDefault="00DE2C12">
          <w:pPr>
            <w:pStyle w:val="1L"/>
            <w:framePr w:w="0" w:hRule="auto" w:hSpace="0" w:wrap="auto" w:vAnchor="margin" w:hAnchor="text" w:yAlign="inline"/>
            <w:rPr>
              <w:rFonts w:ascii="Time New Roman" w:hAnsi="Time New Roman"/>
              <w:b/>
            </w:rPr>
          </w:pPr>
          <w:r>
            <w:rPr>
              <w:rFonts w:hint="eastAsia"/>
            </w:rPr>
            <w:t>联合国</w:t>
          </w:r>
        </w:p>
      </w:tc>
      <w:tc>
        <w:tcPr>
          <w:tcW w:w="4632" w:type="dxa"/>
          <w:tcBorders>
            <w:top w:val="nil"/>
            <w:left w:val="nil"/>
            <w:bottom w:val="single" w:sz="4" w:space="0" w:color="auto"/>
            <w:right w:val="nil"/>
          </w:tcBorders>
        </w:tcPr>
        <w:p w:rsidR="00DE2C12" w:rsidRDefault="00DE2C12">
          <w:pPr>
            <w:pStyle w:val="1L"/>
            <w:framePr w:w="0" w:hRule="auto" w:hSpace="0" w:wrap="auto" w:vAnchor="margin" w:hAnchor="text" w:yAlign="inline"/>
          </w:pPr>
        </w:p>
      </w:tc>
      <w:tc>
        <w:tcPr>
          <w:tcW w:w="3207" w:type="dxa"/>
          <w:tcBorders>
            <w:top w:val="nil"/>
            <w:left w:val="nil"/>
            <w:bottom w:val="single" w:sz="4" w:space="0" w:color="auto"/>
            <w:right w:val="nil"/>
          </w:tcBorders>
          <w:vAlign w:val="bottom"/>
        </w:tcPr>
        <w:p w:rsidR="00DE2C12" w:rsidRDefault="00DE2C12">
          <w:pPr>
            <w:pStyle w:val="1R1"/>
            <w:jc w:val="right"/>
            <w:rPr>
              <w:rFonts w:ascii="Arial" w:hAnsi="Arial" w:cs="Arial"/>
              <w:b w:val="0"/>
              <w:sz w:val="72"/>
            </w:rPr>
          </w:pPr>
          <w:r>
            <w:rPr>
              <w:rFonts w:ascii="Arial" w:hAnsi="Arial" w:cs="Arial"/>
              <w:sz w:val="72"/>
            </w:rPr>
            <w:t>CRC</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DE2C12">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DE2C12" w:rsidRDefault="00DE2C12">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204070" r:id="rId2"/>
            </w:object>
          </w:r>
        </w:p>
      </w:tc>
      <w:tc>
        <w:tcPr>
          <w:tcW w:w="4632" w:type="dxa"/>
          <w:tcBorders>
            <w:top w:val="single" w:sz="4" w:space="0" w:color="auto"/>
            <w:left w:val="nil"/>
            <w:bottom w:val="single" w:sz="36" w:space="0" w:color="auto"/>
            <w:right w:val="nil"/>
          </w:tcBorders>
        </w:tcPr>
        <w:p w:rsidR="00DE2C12" w:rsidRDefault="00DE2C12">
          <w:pPr>
            <w:pStyle w:val="1m1"/>
            <w:spacing w:before="460"/>
            <w:ind w:left="113"/>
            <w:rPr>
              <w:spacing w:val="20"/>
            </w:rPr>
          </w:pPr>
          <w:r>
            <w:rPr>
              <w:rFonts w:hint="eastAsia"/>
            </w:rPr>
            <w:t>儿童权利公约</w:t>
          </w:r>
        </w:p>
      </w:tc>
      <w:tc>
        <w:tcPr>
          <w:tcW w:w="3207" w:type="dxa"/>
          <w:tcBorders>
            <w:top w:val="single" w:sz="4" w:space="0" w:color="auto"/>
            <w:left w:val="nil"/>
            <w:bottom w:val="single" w:sz="36" w:space="0" w:color="auto"/>
            <w:right w:val="nil"/>
          </w:tcBorders>
        </w:tcPr>
        <w:p w:rsidR="00DE2C12" w:rsidRDefault="00DE2C12">
          <w:pPr>
            <w:pStyle w:val="Header"/>
            <w:rPr>
              <w:sz w:val="28"/>
              <w:lang w:eastAsia="zh-CN"/>
            </w:rPr>
          </w:pPr>
        </w:p>
        <w:p w:rsidR="00DE2C12" w:rsidRDefault="00DE2C12">
          <w:pPr>
            <w:pStyle w:val="Header"/>
          </w:pPr>
          <w:r>
            <w:t>Distr.</w:t>
          </w:r>
        </w:p>
        <w:p w:rsidR="00DE2C12" w:rsidRDefault="00DE2C12">
          <w:pPr>
            <w:pStyle w:val="Header"/>
            <w:rPr>
              <w:rFonts w:hint="eastAsia"/>
              <w:lang w:eastAsia="zh-CN"/>
            </w:rPr>
          </w:pPr>
          <w:r>
            <w:rPr>
              <w:rFonts w:hint="eastAsia"/>
              <w:lang w:eastAsia="zh-CN"/>
            </w:rPr>
            <w:t>GENERAL</w:t>
          </w:r>
        </w:p>
        <w:p w:rsidR="00DE2C12" w:rsidRDefault="00DE2C12">
          <w:pPr>
            <w:pStyle w:val="Header"/>
            <w:rPr>
              <w:rFonts w:hint="eastAsia"/>
              <w:sz w:val="12"/>
              <w:lang w:eastAsia="zh-CN"/>
            </w:rPr>
          </w:pPr>
        </w:p>
        <w:p w:rsidR="00DE2C12" w:rsidRDefault="00DE2C12">
          <w:pPr>
            <w:pStyle w:val="Header"/>
            <w:rPr>
              <w:rFonts w:hint="eastAsia"/>
              <w:lang w:eastAsia="zh-CN"/>
            </w:rPr>
          </w:pPr>
          <w:r>
            <w:t>CRC/</w:t>
          </w:r>
          <w:r>
            <w:rPr>
              <w:rFonts w:hint="eastAsia"/>
              <w:lang w:eastAsia="zh-CN"/>
            </w:rPr>
            <w:t>C/BGD/CO/4</w:t>
          </w:r>
        </w:p>
        <w:p w:rsidR="00DE2C12" w:rsidRDefault="00DE2C12">
          <w:pPr>
            <w:pStyle w:val="Header"/>
          </w:pPr>
          <w:r>
            <w:rPr>
              <w:rFonts w:hint="eastAsia"/>
              <w:lang w:eastAsia="zh-CN"/>
            </w:rPr>
            <w:t>26 June</w:t>
          </w:r>
          <w:r>
            <w:t xml:space="preserve"> 200</w:t>
          </w:r>
          <w:r>
            <w:rPr>
              <w:rFonts w:hint="eastAsia"/>
              <w:lang w:eastAsia="zh-CN"/>
            </w:rPr>
            <w:t>9</w:t>
          </w:r>
        </w:p>
        <w:p w:rsidR="00DE2C12" w:rsidRDefault="00DE2C12">
          <w:pPr>
            <w:pStyle w:val="Header"/>
            <w:rPr>
              <w:sz w:val="12"/>
            </w:rPr>
          </w:pPr>
        </w:p>
        <w:p w:rsidR="00DE2C12" w:rsidRDefault="00DE2C12">
          <w:pPr>
            <w:pStyle w:val="Header"/>
          </w:pPr>
          <w:r>
            <w:t>CHINESE</w:t>
          </w:r>
        </w:p>
        <w:p w:rsidR="00DE2C12" w:rsidRDefault="00DE2C12">
          <w:pPr>
            <w:pStyle w:val="Header"/>
            <w:tabs>
              <w:tab w:val="clear" w:pos="992"/>
              <w:tab w:val="left" w:pos="993"/>
            </w:tabs>
          </w:pPr>
          <w:r>
            <w:t>Original:</w:t>
          </w:r>
          <w:r>
            <w:tab/>
            <w:t>ENGLISH</w:t>
          </w:r>
        </w:p>
        <w:p w:rsidR="00DE2C12" w:rsidRDefault="00DE2C12">
          <w:pPr>
            <w:pStyle w:val="Header"/>
            <w:tabs>
              <w:tab w:val="clear" w:pos="992"/>
              <w:tab w:val="left" w:pos="993"/>
            </w:tabs>
          </w:pPr>
        </w:p>
        <w:p w:rsidR="00DE2C12" w:rsidRDefault="00DE2C12">
          <w:pPr>
            <w:pStyle w:val="Header"/>
          </w:pPr>
        </w:p>
      </w:tc>
    </w:tr>
    <w:tr w:rsidR="00DE2C12">
      <w:tblPrEx>
        <w:tblCellMar>
          <w:top w:w="0" w:type="dxa"/>
          <w:bottom w:w="0" w:type="dxa"/>
        </w:tblCellMar>
      </w:tblPrEx>
      <w:trPr>
        <w:trHeight w:val="236"/>
      </w:trPr>
      <w:tc>
        <w:tcPr>
          <w:tcW w:w="1625" w:type="dxa"/>
          <w:tcBorders>
            <w:top w:val="single" w:sz="36" w:space="0" w:color="auto"/>
            <w:left w:val="nil"/>
            <w:bottom w:val="nil"/>
            <w:right w:val="nil"/>
          </w:tcBorders>
          <w:noWrap/>
        </w:tcPr>
        <w:p w:rsidR="00DE2C12" w:rsidRDefault="00DE2C12">
          <w:pPr>
            <w:rPr>
              <w:sz w:val="16"/>
            </w:rPr>
          </w:pPr>
        </w:p>
      </w:tc>
      <w:tc>
        <w:tcPr>
          <w:tcW w:w="4632" w:type="dxa"/>
          <w:tcBorders>
            <w:top w:val="single" w:sz="36" w:space="0" w:color="auto"/>
            <w:left w:val="nil"/>
            <w:bottom w:val="nil"/>
            <w:right w:val="nil"/>
          </w:tcBorders>
          <w:noWrap/>
        </w:tcPr>
        <w:p w:rsidR="00DE2C12" w:rsidRDefault="00DE2C12">
          <w:pPr>
            <w:pStyle w:val="1m1"/>
            <w:spacing w:line="240" w:lineRule="auto"/>
            <w:rPr>
              <w:rFonts w:hint="eastAsia"/>
              <w:sz w:val="16"/>
            </w:rPr>
          </w:pPr>
        </w:p>
      </w:tc>
      <w:tc>
        <w:tcPr>
          <w:tcW w:w="3207" w:type="dxa"/>
          <w:tcBorders>
            <w:top w:val="single" w:sz="36" w:space="0" w:color="auto"/>
            <w:left w:val="nil"/>
            <w:bottom w:val="nil"/>
            <w:right w:val="nil"/>
          </w:tcBorders>
          <w:noWrap/>
        </w:tcPr>
        <w:p w:rsidR="00DE2C12" w:rsidRDefault="00DE2C12">
          <w:pPr>
            <w:rPr>
              <w:sz w:val="16"/>
            </w:rPr>
          </w:pPr>
        </w:p>
      </w:tc>
    </w:tr>
  </w:tbl>
  <w:p w:rsidR="00DE2C12" w:rsidRDefault="00DE2C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3090D"/>
    <w:multiLevelType w:val="hybridMultilevel"/>
    <w:tmpl w:val="DCAE90A8"/>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4610D4"/>
    <w:multiLevelType w:val="multilevel"/>
    <w:tmpl w:val="AEB4D32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9495BC9"/>
    <w:multiLevelType w:val="hybridMultilevel"/>
    <w:tmpl w:val="DF569C5A"/>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4577AF"/>
    <w:multiLevelType w:val="multilevel"/>
    <w:tmpl w:val="51E8A790"/>
    <w:lvl w:ilvl="0">
      <w:start w:val="1"/>
      <w:numFmt w:val="decimal"/>
      <w:lvlText w:val="%1."/>
      <w:lvlJc w:val="left"/>
      <w:pPr>
        <w:tabs>
          <w:tab w:val="num" w:pos="360"/>
        </w:tabs>
        <w:ind w:left="360" w:hanging="360"/>
      </w:pPr>
      <w:rPr>
        <w:rFonts w:hint="default"/>
        <w:b w:val="0"/>
        <w:bCs w:val="0"/>
        <w:i w:val="0"/>
        <w:iCs w:val="0"/>
        <w:color w:val="auto"/>
      </w:rPr>
    </w:lvl>
    <w:lvl w:ilvl="1">
      <w:start w:val="1"/>
      <w:numFmt w:val="lowerLetter"/>
      <w:lvlText w:val="%2)"/>
      <w:lvlJc w:val="left"/>
      <w:pPr>
        <w:tabs>
          <w:tab w:val="num" w:pos="1080"/>
        </w:tabs>
        <w:ind w:left="1080" w:hanging="360"/>
      </w:pPr>
      <w:rPr>
        <w:rFonts w:ascii="Times New Roman Bold" w:eastAsia="Times New Roman" w:hAnsi="Times New Roman Bold" w:cs="Times New Roman Bold" w:hint="default"/>
        <w:b/>
        <w:bCs w:val="0"/>
        <w:i w:val="0"/>
        <w:iCs w:val="0"/>
        <w:strike w:val="0"/>
        <w:color w:val="auto"/>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CFB23CC"/>
    <w:multiLevelType w:val="hybridMultilevel"/>
    <w:tmpl w:val="2446FB9C"/>
    <w:lvl w:ilvl="0" w:tplc="9B12AFC8">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B85959"/>
    <w:multiLevelType w:val="multilevel"/>
    <w:tmpl w:val="1430C2B0"/>
    <w:lvl w:ilvl="0">
      <w:start w:val="1"/>
      <w:numFmt w:val="lowerLetter"/>
      <w:lvlText w:val="%1)"/>
      <w:lvlJc w:val="left"/>
      <w:pPr>
        <w:tabs>
          <w:tab w:val="num" w:pos="2517"/>
        </w:tabs>
        <w:ind w:left="1758" w:firstLine="227"/>
      </w:pPr>
      <w:rPr>
        <w:rFonts w:hint="default"/>
      </w:rPr>
    </w:lvl>
    <w:lvl w:ilvl="1">
      <w:start w:val="57"/>
      <w:numFmt w:val="decimal"/>
      <w:lvlText w:val="%2."/>
      <w:lvlJc w:val="left"/>
      <w:pPr>
        <w:tabs>
          <w:tab w:val="num" w:pos="1800"/>
        </w:tabs>
        <w:ind w:left="1800" w:hanging="720"/>
      </w:pPr>
      <w:rPr>
        <w:rFonts w:hint="default"/>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F0442A9"/>
    <w:multiLevelType w:val="multilevel"/>
    <w:tmpl w:val="82184D38"/>
    <w:lvl w:ilvl="0">
      <w:start w:val="1"/>
      <w:numFmt w:val="decimal"/>
      <w:lvlText w:val="%1."/>
      <w:lvlJc w:val="left"/>
      <w:pPr>
        <w:tabs>
          <w:tab w:val="num" w:pos="360"/>
        </w:tabs>
        <w:ind w:left="360" w:hanging="360"/>
      </w:pPr>
      <w:rPr>
        <w:rFonts w:hint="default"/>
        <w:b w:val="0"/>
        <w:bCs w:val="0"/>
        <w:i w:val="0"/>
        <w:iCs w:val="0"/>
        <w:color w:val="auto"/>
      </w:rPr>
    </w:lvl>
    <w:lvl w:ilvl="1">
      <w:start w:val="1"/>
      <w:numFmt w:val="lowerLetter"/>
      <w:lvlText w:val="(%2)"/>
      <w:lvlJc w:val="left"/>
      <w:pPr>
        <w:tabs>
          <w:tab w:val="num" w:pos="567"/>
        </w:tabs>
        <w:ind w:left="-851" w:firstLine="851"/>
      </w:pPr>
      <w:rPr>
        <w:rFonts w:hint="default"/>
        <w:b/>
        <w:bCs/>
        <w:i w:val="0"/>
        <w:iCs w:val="0"/>
        <w:strike w:val="0"/>
        <w:color w:val="auto"/>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nsid w:val="0FDD4A00"/>
    <w:multiLevelType w:val="hybridMultilevel"/>
    <w:tmpl w:val="5FA845A2"/>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28E7882"/>
    <w:multiLevelType w:val="hybridMultilevel"/>
    <w:tmpl w:val="FC644012"/>
    <w:lvl w:ilvl="0" w:tplc="3698B47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2F32C15"/>
    <w:multiLevelType w:val="hybridMultilevel"/>
    <w:tmpl w:val="C5CEE7BE"/>
    <w:lvl w:ilvl="0" w:tplc="FFFFFFFF">
      <w:start w:val="1"/>
      <w:numFmt w:val="lowerLetter"/>
      <w:lvlText w:val="%1)"/>
      <w:lvlJc w:val="left"/>
      <w:pPr>
        <w:tabs>
          <w:tab w:val="num" w:pos="1077"/>
        </w:tabs>
        <w:ind w:left="1077" w:hanging="360"/>
      </w:pPr>
      <w:rPr>
        <w:i w:val="0"/>
        <w:iCs w:val="0"/>
      </w:rPr>
    </w:lvl>
    <w:lvl w:ilvl="1" w:tplc="23C22C50">
      <w:start w:val="10"/>
      <w:numFmt w:val="decimal"/>
      <w:lvlText w:val="%2."/>
      <w:lvlJc w:val="left"/>
      <w:pPr>
        <w:tabs>
          <w:tab w:val="num" w:pos="1797"/>
        </w:tabs>
        <w:ind w:left="1797" w:hanging="360"/>
      </w:pPr>
      <w:rPr>
        <w:rFonts w:hint="default"/>
      </w:rPr>
    </w:lvl>
    <w:lvl w:ilvl="2" w:tplc="FFFFFFFF" w:tentative="1">
      <w:start w:val="1"/>
      <w:numFmt w:val="lowerRoman"/>
      <w:lvlText w:val="%3."/>
      <w:lvlJc w:val="right"/>
      <w:pPr>
        <w:tabs>
          <w:tab w:val="num" w:pos="2517"/>
        </w:tabs>
        <w:ind w:left="2517" w:hanging="180"/>
      </w:pPr>
    </w:lvl>
    <w:lvl w:ilvl="3" w:tplc="FFFFFFFF" w:tentative="1">
      <w:start w:val="1"/>
      <w:numFmt w:val="decimal"/>
      <w:lvlText w:val="%4."/>
      <w:lvlJc w:val="left"/>
      <w:pPr>
        <w:tabs>
          <w:tab w:val="num" w:pos="3237"/>
        </w:tabs>
        <w:ind w:left="3237" w:hanging="360"/>
      </w:pPr>
    </w:lvl>
    <w:lvl w:ilvl="4" w:tplc="FFFFFFFF" w:tentative="1">
      <w:start w:val="1"/>
      <w:numFmt w:val="lowerLetter"/>
      <w:lvlText w:val="%5."/>
      <w:lvlJc w:val="left"/>
      <w:pPr>
        <w:tabs>
          <w:tab w:val="num" w:pos="3957"/>
        </w:tabs>
        <w:ind w:left="3957" w:hanging="360"/>
      </w:pPr>
    </w:lvl>
    <w:lvl w:ilvl="5" w:tplc="FFFFFFFF" w:tentative="1">
      <w:start w:val="1"/>
      <w:numFmt w:val="lowerRoman"/>
      <w:lvlText w:val="%6."/>
      <w:lvlJc w:val="right"/>
      <w:pPr>
        <w:tabs>
          <w:tab w:val="num" w:pos="4677"/>
        </w:tabs>
        <w:ind w:left="4677" w:hanging="180"/>
      </w:pPr>
    </w:lvl>
    <w:lvl w:ilvl="6" w:tplc="FFFFFFFF" w:tentative="1">
      <w:start w:val="1"/>
      <w:numFmt w:val="decimal"/>
      <w:lvlText w:val="%7."/>
      <w:lvlJc w:val="left"/>
      <w:pPr>
        <w:tabs>
          <w:tab w:val="num" w:pos="5397"/>
        </w:tabs>
        <w:ind w:left="5397" w:hanging="360"/>
      </w:pPr>
    </w:lvl>
    <w:lvl w:ilvl="7" w:tplc="FFFFFFFF" w:tentative="1">
      <w:start w:val="1"/>
      <w:numFmt w:val="lowerLetter"/>
      <w:lvlText w:val="%8."/>
      <w:lvlJc w:val="left"/>
      <w:pPr>
        <w:tabs>
          <w:tab w:val="num" w:pos="6117"/>
        </w:tabs>
        <w:ind w:left="6117" w:hanging="360"/>
      </w:pPr>
    </w:lvl>
    <w:lvl w:ilvl="8" w:tplc="FFFFFFFF" w:tentative="1">
      <w:start w:val="1"/>
      <w:numFmt w:val="lowerRoman"/>
      <w:lvlText w:val="%9."/>
      <w:lvlJc w:val="right"/>
      <w:pPr>
        <w:tabs>
          <w:tab w:val="num" w:pos="6837"/>
        </w:tabs>
        <w:ind w:left="6837" w:hanging="180"/>
      </w:pPr>
    </w:lvl>
  </w:abstractNum>
  <w:abstractNum w:abstractNumId="10">
    <w:nsid w:val="18505900"/>
    <w:multiLevelType w:val="hybridMultilevel"/>
    <w:tmpl w:val="1A42B584"/>
    <w:lvl w:ilvl="0" w:tplc="FE12BD2E">
      <w:start w:val="1"/>
      <w:numFmt w:val="chineseCountingThousand"/>
      <w:lvlRestart w:val="0"/>
      <w:lvlText w:val="(%1)"/>
      <w:lvlJc w:val="right"/>
      <w:pPr>
        <w:tabs>
          <w:tab w:val="num" w:pos="1531"/>
        </w:tabs>
        <w:ind w:left="1531" w:hanging="170"/>
      </w:pPr>
      <w:rPr>
        <w:rFonts w:ascii="Times New Roman" w:eastAsia="SimSun" w:hAnsi="Times New Roman" w:cs="Times New Roman" w:hint="default"/>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AC48CD"/>
    <w:multiLevelType w:val="hybridMultilevel"/>
    <w:tmpl w:val="3C920C0E"/>
    <w:lvl w:ilvl="0" w:tplc="9B12AFC8">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0AB6E0F"/>
    <w:multiLevelType w:val="hybridMultilevel"/>
    <w:tmpl w:val="1DC44DC6"/>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4AD3E17"/>
    <w:multiLevelType w:val="hybridMultilevel"/>
    <w:tmpl w:val="97F062E4"/>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6391062"/>
    <w:multiLevelType w:val="hybridMultilevel"/>
    <w:tmpl w:val="F3CC9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3F49C6"/>
    <w:multiLevelType w:val="singleLevel"/>
    <w:tmpl w:val="E94C9216"/>
    <w:lvl w:ilvl="0">
      <w:start w:val="1"/>
      <w:numFmt w:val="lowerRoman"/>
      <w:lvlText w:val="(%1)"/>
      <w:lvlJc w:val="right"/>
      <w:pPr>
        <w:tabs>
          <w:tab w:val="num" w:pos="516"/>
        </w:tabs>
        <w:ind w:left="516" w:hanging="516"/>
      </w:pPr>
    </w:lvl>
  </w:abstractNum>
  <w:abstractNum w:abstractNumId="16">
    <w:nsid w:val="2E094A1B"/>
    <w:multiLevelType w:val="hybridMultilevel"/>
    <w:tmpl w:val="56289146"/>
    <w:lvl w:ilvl="0" w:tplc="9378016E">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0212F82"/>
    <w:multiLevelType w:val="hybridMultilevel"/>
    <w:tmpl w:val="C4B6F82C"/>
    <w:lvl w:ilvl="0" w:tplc="CEC4CA86">
      <w:start w:val="1"/>
      <w:numFmt w:val="lowerLetter"/>
      <w:lvlText w:val="(%1)"/>
      <w:lvlJc w:val="left"/>
      <w:pPr>
        <w:tabs>
          <w:tab w:val="num" w:pos="2552"/>
        </w:tabs>
        <w:ind w:left="1134" w:firstLine="851"/>
      </w:pPr>
      <w:rPr>
        <w:rFonts w:hint="default"/>
      </w:rPr>
    </w:lvl>
    <w:lvl w:ilvl="1" w:tplc="514AF51E">
      <w:start w:val="57"/>
      <w:numFmt w:val="decimal"/>
      <w:lvlText w:val="%2."/>
      <w:lvlJc w:val="left"/>
      <w:pPr>
        <w:tabs>
          <w:tab w:val="num" w:pos="1800"/>
        </w:tabs>
        <w:ind w:left="1800" w:hanging="72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0B41E63"/>
    <w:multiLevelType w:val="hybridMultilevel"/>
    <w:tmpl w:val="F752C34E"/>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22C6D04"/>
    <w:multiLevelType w:val="hybridMultilevel"/>
    <w:tmpl w:val="01B61CC6"/>
    <w:lvl w:ilvl="0" w:tplc="9B12AFC8">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34220CC"/>
    <w:multiLevelType w:val="hybridMultilevel"/>
    <w:tmpl w:val="D76E0F98"/>
    <w:lvl w:ilvl="0" w:tplc="9B12AFC8">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8670095"/>
    <w:multiLevelType w:val="hybridMultilevel"/>
    <w:tmpl w:val="BAF84096"/>
    <w:lvl w:ilvl="0" w:tplc="32D09DC8">
      <w:start w:val="1"/>
      <w:numFmt w:val="lowerLetter"/>
      <w:lvlText w:val="(%1)"/>
      <w:lvlJc w:val="left"/>
      <w:pPr>
        <w:tabs>
          <w:tab w:val="num" w:pos="2552"/>
        </w:tabs>
        <w:ind w:left="1134" w:firstLine="851"/>
      </w:pPr>
      <w:rPr>
        <w:rFonts w:hint="default"/>
        <w:b/>
        <w:bCs/>
      </w:rPr>
    </w:lvl>
    <w:lvl w:ilvl="1" w:tplc="04090019" w:tentative="1">
      <w:start w:val="1"/>
      <w:numFmt w:val="lowerLetter"/>
      <w:lvlText w:val="%2."/>
      <w:lvlJc w:val="left"/>
      <w:pPr>
        <w:tabs>
          <w:tab w:val="num" w:pos="2345"/>
        </w:tabs>
        <w:ind w:left="2345" w:hanging="360"/>
      </w:pPr>
    </w:lvl>
    <w:lvl w:ilvl="2" w:tplc="0409001B" w:tentative="1">
      <w:start w:val="1"/>
      <w:numFmt w:val="lowerRoman"/>
      <w:lvlText w:val="%3."/>
      <w:lvlJc w:val="right"/>
      <w:pPr>
        <w:tabs>
          <w:tab w:val="num" w:pos="3065"/>
        </w:tabs>
        <w:ind w:left="3065" w:hanging="180"/>
      </w:pPr>
    </w:lvl>
    <w:lvl w:ilvl="3" w:tplc="0409000F" w:tentative="1">
      <w:start w:val="1"/>
      <w:numFmt w:val="decimal"/>
      <w:lvlText w:val="%4."/>
      <w:lvlJc w:val="left"/>
      <w:pPr>
        <w:tabs>
          <w:tab w:val="num" w:pos="3785"/>
        </w:tabs>
        <w:ind w:left="3785" w:hanging="360"/>
      </w:pPr>
    </w:lvl>
    <w:lvl w:ilvl="4" w:tplc="04090019" w:tentative="1">
      <w:start w:val="1"/>
      <w:numFmt w:val="lowerLetter"/>
      <w:lvlText w:val="%5."/>
      <w:lvlJc w:val="left"/>
      <w:pPr>
        <w:tabs>
          <w:tab w:val="num" w:pos="4505"/>
        </w:tabs>
        <w:ind w:left="4505" w:hanging="360"/>
      </w:pPr>
    </w:lvl>
    <w:lvl w:ilvl="5" w:tplc="0409001B" w:tentative="1">
      <w:start w:val="1"/>
      <w:numFmt w:val="lowerRoman"/>
      <w:lvlText w:val="%6."/>
      <w:lvlJc w:val="right"/>
      <w:pPr>
        <w:tabs>
          <w:tab w:val="num" w:pos="5225"/>
        </w:tabs>
        <w:ind w:left="5225" w:hanging="180"/>
      </w:pPr>
    </w:lvl>
    <w:lvl w:ilvl="6" w:tplc="0409000F" w:tentative="1">
      <w:start w:val="1"/>
      <w:numFmt w:val="decimal"/>
      <w:lvlText w:val="%7."/>
      <w:lvlJc w:val="left"/>
      <w:pPr>
        <w:tabs>
          <w:tab w:val="num" w:pos="5945"/>
        </w:tabs>
        <w:ind w:left="5945" w:hanging="360"/>
      </w:pPr>
    </w:lvl>
    <w:lvl w:ilvl="7" w:tplc="04090019" w:tentative="1">
      <w:start w:val="1"/>
      <w:numFmt w:val="lowerLetter"/>
      <w:lvlText w:val="%8."/>
      <w:lvlJc w:val="left"/>
      <w:pPr>
        <w:tabs>
          <w:tab w:val="num" w:pos="6665"/>
        </w:tabs>
        <w:ind w:left="6665" w:hanging="360"/>
      </w:pPr>
    </w:lvl>
    <w:lvl w:ilvl="8" w:tplc="0409001B" w:tentative="1">
      <w:start w:val="1"/>
      <w:numFmt w:val="lowerRoman"/>
      <w:lvlText w:val="%9."/>
      <w:lvlJc w:val="right"/>
      <w:pPr>
        <w:tabs>
          <w:tab w:val="num" w:pos="7385"/>
        </w:tabs>
        <w:ind w:left="7385" w:hanging="180"/>
      </w:pPr>
    </w:lvl>
  </w:abstractNum>
  <w:abstractNum w:abstractNumId="22">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3">
    <w:nsid w:val="3A644260"/>
    <w:multiLevelType w:val="hybridMultilevel"/>
    <w:tmpl w:val="3926BF0A"/>
    <w:lvl w:ilvl="0" w:tplc="9B12AFC8">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5">
    <w:nsid w:val="3E5032F0"/>
    <w:multiLevelType w:val="hybridMultilevel"/>
    <w:tmpl w:val="9B3CE69C"/>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7E06AD"/>
    <w:multiLevelType w:val="hybridMultilevel"/>
    <w:tmpl w:val="B320669A"/>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22B2E55"/>
    <w:multiLevelType w:val="hybridMultilevel"/>
    <w:tmpl w:val="540CCED4"/>
    <w:lvl w:ilvl="0" w:tplc="9B12AFC8">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4912C36"/>
    <w:multiLevelType w:val="hybridMultilevel"/>
    <w:tmpl w:val="B2920C9C"/>
    <w:lvl w:ilvl="0" w:tplc="FE12BD2E">
      <w:start w:val="1"/>
      <w:numFmt w:val="chineseCountingThousand"/>
      <w:lvlRestart w:val="0"/>
      <w:lvlText w:val="(%1)"/>
      <w:lvlJc w:val="right"/>
      <w:pPr>
        <w:tabs>
          <w:tab w:val="num" w:pos="170"/>
        </w:tabs>
        <w:ind w:left="170" w:hanging="170"/>
      </w:pPr>
      <w:rPr>
        <w:rFonts w:ascii="Times New Roman" w:eastAsia="SimSun" w:hAnsi="Times New Roman" w:cs="Times New Roman" w:hint="default"/>
        <w:color w:val="auto"/>
        <w:sz w:val="20"/>
      </w:rPr>
    </w:lvl>
    <w:lvl w:ilvl="1" w:tplc="04090019" w:tentative="1">
      <w:start w:val="1"/>
      <w:numFmt w:val="lowerLetter"/>
      <w:lvlText w:val="%2."/>
      <w:lvlJc w:val="left"/>
      <w:pPr>
        <w:tabs>
          <w:tab w:val="num" w:pos="79"/>
        </w:tabs>
        <w:ind w:left="79" w:hanging="360"/>
      </w:pPr>
    </w:lvl>
    <w:lvl w:ilvl="2" w:tplc="0409001B" w:tentative="1">
      <w:start w:val="1"/>
      <w:numFmt w:val="lowerRoman"/>
      <w:lvlText w:val="%3."/>
      <w:lvlJc w:val="right"/>
      <w:pPr>
        <w:tabs>
          <w:tab w:val="num" w:pos="799"/>
        </w:tabs>
        <w:ind w:left="799" w:hanging="180"/>
      </w:pPr>
    </w:lvl>
    <w:lvl w:ilvl="3" w:tplc="0409000F" w:tentative="1">
      <w:start w:val="1"/>
      <w:numFmt w:val="decimal"/>
      <w:lvlText w:val="%4."/>
      <w:lvlJc w:val="left"/>
      <w:pPr>
        <w:tabs>
          <w:tab w:val="num" w:pos="1519"/>
        </w:tabs>
        <w:ind w:left="1519" w:hanging="360"/>
      </w:pPr>
    </w:lvl>
    <w:lvl w:ilvl="4" w:tplc="04090019" w:tentative="1">
      <w:start w:val="1"/>
      <w:numFmt w:val="lowerLetter"/>
      <w:lvlText w:val="%5."/>
      <w:lvlJc w:val="left"/>
      <w:pPr>
        <w:tabs>
          <w:tab w:val="num" w:pos="2239"/>
        </w:tabs>
        <w:ind w:left="2239" w:hanging="360"/>
      </w:pPr>
    </w:lvl>
    <w:lvl w:ilvl="5" w:tplc="0409001B" w:tentative="1">
      <w:start w:val="1"/>
      <w:numFmt w:val="lowerRoman"/>
      <w:lvlText w:val="%6."/>
      <w:lvlJc w:val="right"/>
      <w:pPr>
        <w:tabs>
          <w:tab w:val="num" w:pos="2959"/>
        </w:tabs>
        <w:ind w:left="2959" w:hanging="180"/>
      </w:pPr>
    </w:lvl>
    <w:lvl w:ilvl="6" w:tplc="0409000F" w:tentative="1">
      <w:start w:val="1"/>
      <w:numFmt w:val="decimal"/>
      <w:lvlText w:val="%7."/>
      <w:lvlJc w:val="left"/>
      <w:pPr>
        <w:tabs>
          <w:tab w:val="num" w:pos="3679"/>
        </w:tabs>
        <w:ind w:left="3679" w:hanging="360"/>
      </w:pPr>
    </w:lvl>
    <w:lvl w:ilvl="7" w:tplc="04090019" w:tentative="1">
      <w:start w:val="1"/>
      <w:numFmt w:val="lowerLetter"/>
      <w:lvlText w:val="%8."/>
      <w:lvlJc w:val="left"/>
      <w:pPr>
        <w:tabs>
          <w:tab w:val="num" w:pos="4399"/>
        </w:tabs>
        <w:ind w:left="4399" w:hanging="360"/>
      </w:pPr>
    </w:lvl>
    <w:lvl w:ilvl="8" w:tplc="0409001B" w:tentative="1">
      <w:start w:val="1"/>
      <w:numFmt w:val="lowerRoman"/>
      <w:lvlText w:val="%9."/>
      <w:lvlJc w:val="right"/>
      <w:pPr>
        <w:tabs>
          <w:tab w:val="num" w:pos="5119"/>
        </w:tabs>
        <w:ind w:left="5119" w:hanging="180"/>
      </w:pPr>
    </w:lvl>
  </w:abstractNum>
  <w:abstractNum w:abstractNumId="29">
    <w:nsid w:val="44BF1145"/>
    <w:multiLevelType w:val="hybridMultilevel"/>
    <w:tmpl w:val="500C39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5EE6CA2"/>
    <w:multiLevelType w:val="hybridMultilevel"/>
    <w:tmpl w:val="C952E24A"/>
    <w:lvl w:ilvl="0" w:tplc="B324E55A">
      <w:start w:val="1"/>
      <w:numFmt w:val="lowerLetter"/>
      <w:lvlText w:val="%1)"/>
      <w:lvlJc w:val="left"/>
      <w:pPr>
        <w:tabs>
          <w:tab w:val="num" w:pos="759"/>
        </w:tabs>
        <w:ind w:left="0" w:firstLine="227"/>
      </w:pPr>
      <w:rPr>
        <w:rFonts w:hint="default"/>
        <w:b/>
        <w:bCs/>
      </w:rPr>
    </w:lvl>
    <w:lvl w:ilvl="1" w:tplc="04090019" w:tentative="1">
      <w:start w:val="1"/>
      <w:numFmt w:val="lowerLetter"/>
      <w:lvlText w:val="%2."/>
      <w:lvlJc w:val="left"/>
      <w:pPr>
        <w:tabs>
          <w:tab w:val="num" w:pos="587"/>
        </w:tabs>
        <w:ind w:left="587" w:hanging="360"/>
      </w:pPr>
    </w:lvl>
    <w:lvl w:ilvl="2" w:tplc="0409001B" w:tentative="1">
      <w:start w:val="1"/>
      <w:numFmt w:val="lowerRoman"/>
      <w:lvlText w:val="%3."/>
      <w:lvlJc w:val="right"/>
      <w:pPr>
        <w:tabs>
          <w:tab w:val="num" w:pos="1307"/>
        </w:tabs>
        <w:ind w:left="1307" w:hanging="180"/>
      </w:pPr>
    </w:lvl>
    <w:lvl w:ilvl="3" w:tplc="0409000F" w:tentative="1">
      <w:start w:val="1"/>
      <w:numFmt w:val="decimal"/>
      <w:lvlText w:val="%4."/>
      <w:lvlJc w:val="left"/>
      <w:pPr>
        <w:tabs>
          <w:tab w:val="num" w:pos="2027"/>
        </w:tabs>
        <w:ind w:left="2027" w:hanging="360"/>
      </w:pPr>
    </w:lvl>
    <w:lvl w:ilvl="4" w:tplc="04090019" w:tentative="1">
      <w:start w:val="1"/>
      <w:numFmt w:val="lowerLetter"/>
      <w:lvlText w:val="%5."/>
      <w:lvlJc w:val="left"/>
      <w:pPr>
        <w:tabs>
          <w:tab w:val="num" w:pos="2747"/>
        </w:tabs>
        <w:ind w:left="2747" w:hanging="360"/>
      </w:pPr>
    </w:lvl>
    <w:lvl w:ilvl="5" w:tplc="0409001B" w:tentative="1">
      <w:start w:val="1"/>
      <w:numFmt w:val="lowerRoman"/>
      <w:lvlText w:val="%6."/>
      <w:lvlJc w:val="right"/>
      <w:pPr>
        <w:tabs>
          <w:tab w:val="num" w:pos="3467"/>
        </w:tabs>
        <w:ind w:left="3467" w:hanging="180"/>
      </w:pPr>
    </w:lvl>
    <w:lvl w:ilvl="6" w:tplc="0409000F" w:tentative="1">
      <w:start w:val="1"/>
      <w:numFmt w:val="decimal"/>
      <w:lvlText w:val="%7."/>
      <w:lvlJc w:val="left"/>
      <w:pPr>
        <w:tabs>
          <w:tab w:val="num" w:pos="4187"/>
        </w:tabs>
        <w:ind w:left="4187" w:hanging="360"/>
      </w:pPr>
    </w:lvl>
    <w:lvl w:ilvl="7" w:tplc="04090019" w:tentative="1">
      <w:start w:val="1"/>
      <w:numFmt w:val="lowerLetter"/>
      <w:lvlText w:val="%8."/>
      <w:lvlJc w:val="left"/>
      <w:pPr>
        <w:tabs>
          <w:tab w:val="num" w:pos="4907"/>
        </w:tabs>
        <w:ind w:left="4907" w:hanging="360"/>
      </w:pPr>
    </w:lvl>
    <w:lvl w:ilvl="8" w:tplc="0409001B" w:tentative="1">
      <w:start w:val="1"/>
      <w:numFmt w:val="lowerRoman"/>
      <w:lvlText w:val="%9."/>
      <w:lvlJc w:val="right"/>
      <w:pPr>
        <w:tabs>
          <w:tab w:val="num" w:pos="5627"/>
        </w:tabs>
        <w:ind w:left="5627" w:hanging="180"/>
      </w:pPr>
    </w:lvl>
  </w:abstractNum>
  <w:abstractNum w:abstractNumId="31">
    <w:nsid w:val="47A00452"/>
    <w:multiLevelType w:val="hybridMultilevel"/>
    <w:tmpl w:val="B5D2A9B0"/>
    <w:lvl w:ilvl="0" w:tplc="9B12AFC8">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9B84E19"/>
    <w:multiLevelType w:val="hybridMultilevel"/>
    <w:tmpl w:val="915E49F2"/>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34">
    <w:nsid w:val="52183926"/>
    <w:multiLevelType w:val="hybridMultilevel"/>
    <w:tmpl w:val="4B78D206"/>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9DB637A"/>
    <w:multiLevelType w:val="hybridMultilevel"/>
    <w:tmpl w:val="1E1EE6CA"/>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A786EF6"/>
    <w:multiLevelType w:val="hybridMultilevel"/>
    <w:tmpl w:val="D6062AF4"/>
    <w:lvl w:ilvl="0" w:tplc="FFFFFFFF">
      <w:start w:val="1"/>
      <w:numFmt w:val="lowerLetter"/>
      <w:lvlText w:val="%1)"/>
      <w:lvlJc w:val="left"/>
      <w:pPr>
        <w:tabs>
          <w:tab w:val="num" w:pos="683"/>
        </w:tabs>
        <w:ind w:left="683" w:hanging="284"/>
      </w:pPr>
      <w:rPr>
        <w:rFonts w:hint="default"/>
        <w:b/>
        <w:bCs/>
      </w:rPr>
    </w:lvl>
    <w:lvl w:ilvl="1" w:tplc="FFFFFFFF">
      <w:start w:val="1"/>
      <w:numFmt w:val="lowerLetter"/>
      <w:lvlText w:val="%2."/>
      <w:lvlJc w:val="left"/>
      <w:pPr>
        <w:tabs>
          <w:tab w:val="num" w:pos="1839"/>
        </w:tabs>
        <w:ind w:left="1839" w:hanging="360"/>
      </w:pPr>
    </w:lvl>
    <w:lvl w:ilvl="2" w:tplc="FFFFFFFF">
      <w:start w:val="7"/>
      <w:numFmt w:val="decimal"/>
      <w:lvlText w:val="%3."/>
      <w:lvlJc w:val="left"/>
      <w:pPr>
        <w:tabs>
          <w:tab w:val="num" w:pos="2739"/>
        </w:tabs>
        <w:ind w:left="2739" w:hanging="360"/>
      </w:pPr>
      <w:rPr>
        <w:rFonts w:hint="default"/>
      </w:rPr>
    </w:lvl>
    <w:lvl w:ilvl="3" w:tplc="FFFFFFFF" w:tentative="1">
      <w:start w:val="1"/>
      <w:numFmt w:val="decimal"/>
      <w:lvlText w:val="%4."/>
      <w:lvlJc w:val="left"/>
      <w:pPr>
        <w:tabs>
          <w:tab w:val="num" w:pos="3279"/>
        </w:tabs>
        <w:ind w:left="3279" w:hanging="360"/>
      </w:pPr>
    </w:lvl>
    <w:lvl w:ilvl="4" w:tplc="FFFFFFFF" w:tentative="1">
      <w:start w:val="1"/>
      <w:numFmt w:val="lowerLetter"/>
      <w:lvlText w:val="%5."/>
      <w:lvlJc w:val="left"/>
      <w:pPr>
        <w:tabs>
          <w:tab w:val="num" w:pos="3999"/>
        </w:tabs>
        <w:ind w:left="3999" w:hanging="360"/>
      </w:pPr>
    </w:lvl>
    <w:lvl w:ilvl="5" w:tplc="FFFFFFFF" w:tentative="1">
      <w:start w:val="1"/>
      <w:numFmt w:val="lowerRoman"/>
      <w:lvlText w:val="%6."/>
      <w:lvlJc w:val="right"/>
      <w:pPr>
        <w:tabs>
          <w:tab w:val="num" w:pos="4719"/>
        </w:tabs>
        <w:ind w:left="4719" w:hanging="180"/>
      </w:pPr>
    </w:lvl>
    <w:lvl w:ilvl="6" w:tplc="FFFFFFFF" w:tentative="1">
      <w:start w:val="1"/>
      <w:numFmt w:val="decimal"/>
      <w:lvlText w:val="%7."/>
      <w:lvlJc w:val="left"/>
      <w:pPr>
        <w:tabs>
          <w:tab w:val="num" w:pos="5439"/>
        </w:tabs>
        <w:ind w:left="5439" w:hanging="360"/>
      </w:pPr>
    </w:lvl>
    <w:lvl w:ilvl="7" w:tplc="FFFFFFFF" w:tentative="1">
      <w:start w:val="1"/>
      <w:numFmt w:val="lowerLetter"/>
      <w:lvlText w:val="%8."/>
      <w:lvlJc w:val="left"/>
      <w:pPr>
        <w:tabs>
          <w:tab w:val="num" w:pos="6159"/>
        </w:tabs>
        <w:ind w:left="6159" w:hanging="360"/>
      </w:pPr>
    </w:lvl>
    <w:lvl w:ilvl="8" w:tplc="FFFFFFFF" w:tentative="1">
      <w:start w:val="1"/>
      <w:numFmt w:val="lowerRoman"/>
      <w:lvlText w:val="%9."/>
      <w:lvlJc w:val="right"/>
      <w:pPr>
        <w:tabs>
          <w:tab w:val="num" w:pos="6879"/>
        </w:tabs>
        <w:ind w:left="6879" w:hanging="180"/>
      </w:pPr>
    </w:lvl>
  </w:abstractNum>
  <w:abstractNum w:abstractNumId="37">
    <w:nsid w:val="604742D4"/>
    <w:multiLevelType w:val="hybridMultilevel"/>
    <w:tmpl w:val="E128467E"/>
    <w:lvl w:ilvl="0" w:tplc="B324E55A">
      <w:start w:val="1"/>
      <w:numFmt w:val="lowerLetter"/>
      <w:lvlText w:val="%1)"/>
      <w:lvlJc w:val="left"/>
      <w:pPr>
        <w:tabs>
          <w:tab w:val="num" w:pos="759"/>
        </w:tabs>
        <w:ind w:left="0" w:firstLine="227"/>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2D7205B"/>
    <w:multiLevelType w:val="hybridMultilevel"/>
    <w:tmpl w:val="128A8546"/>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40F5B62"/>
    <w:multiLevelType w:val="hybridMultilevel"/>
    <w:tmpl w:val="A942BE06"/>
    <w:lvl w:ilvl="0" w:tplc="9B12AFC8">
      <w:start w:val="1"/>
      <w:numFmt w:val="lowerLetter"/>
      <w:lvlRestart w:val="0"/>
      <w:lvlText w:val="(%1)"/>
      <w:lvlJc w:val="right"/>
      <w:pPr>
        <w:tabs>
          <w:tab w:val="num" w:pos="1021"/>
        </w:tabs>
        <w:ind w:left="1021" w:hanging="170"/>
      </w:pPr>
      <w:rPr>
        <w:rFonts w:hint="eastAsia"/>
        <w:b w:val="0"/>
        <w:i w:val="0"/>
        <w:color w:val="auto"/>
        <w:sz w:val="20"/>
      </w:rPr>
    </w:lvl>
    <w:lvl w:ilvl="1" w:tplc="04090019" w:tentative="1">
      <w:start w:val="1"/>
      <w:numFmt w:val="lowerLetter"/>
      <w:lvlText w:val="%2."/>
      <w:lvlJc w:val="left"/>
      <w:pPr>
        <w:tabs>
          <w:tab w:val="num" w:pos="930"/>
        </w:tabs>
        <w:ind w:left="930" w:hanging="360"/>
      </w:pPr>
    </w:lvl>
    <w:lvl w:ilvl="2" w:tplc="0409001B" w:tentative="1">
      <w:start w:val="1"/>
      <w:numFmt w:val="lowerRoman"/>
      <w:lvlText w:val="%3."/>
      <w:lvlJc w:val="right"/>
      <w:pPr>
        <w:tabs>
          <w:tab w:val="num" w:pos="1650"/>
        </w:tabs>
        <w:ind w:left="1650" w:hanging="180"/>
      </w:pPr>
    </w:lvl>
    <w:lvl w:ilvl="3" w:tplc="0409000F" w:tentative="1">
      <w:start w:val="1"/>
      <w:numFmt w:val="decimal"/>
      <w:lvlText w:val="%4."/>
      <w:lvlJc w:val="left"/>
      <w:pPr>
        <w:tabs>
          <w:tab w:val="num" w:pos="2370"/>
        </w:tabs>
        <w:ind w:left="2370" w:hanging="360"/>
      </w:pPr>
    </w:lvl>
    <w:lvl w:ilvl="4" w:tplc="04090019" w:tentative="1">
      <w:start w:val="1"/>
      <w:numFmt w:val="lowerLetter"/>
      <w:lvlText w:val="%5."/>
      <w:lvlJc w:val="left"/>
      <w:pPr>
        <w:tabs>
          <w:tab w:val="num" w:pos="3090"/>
        </w:tabs>
        <w:ind w:left="3090" w:hanging="360"/>
      </w:pPr>
    </w:lvl>
    <w:lvl w:ilvl="5" w:tplc="0409001B" w:tentative="1">
      <w:start w:val="1"/>
      <w:numFmt w:val="lowerRoman"/>
      <w:lvlText w:val="%6."/>
      <w:lvlJc w:val="right"/>
      <w:pPr>
        <w:tabs>
          <w:tab w:val="num" w:pos="3810"/>
        </w:tabs>
        <w:ind w:left="3810" w:hanging="180"/>
      </w:pPr>
    </w:lvl>
    <w:lvl w:ilvl="6" w:tplc="0409000F" w:tentative="1">
      <w:start w:val="1"/>
      <w:numFmt w:val="decimal"/>
      <w:lvlText w:val="%7."/>
      <w:lvlJc w:val="left"/>
      <w:pPr>
        <w:tabs>
          <w:tab w:val="num" w:pos="4530"/>
        </w:tabs>
        <w:ind w:left="4530" w:hanging="360"/>
      </w:pPr>
    </w:lvl>
    <w:lvl w:ilvl="7" w:tplc="04090019" w:tentative="1">
      <w:start w:val="1"/>
      <w:numFmt w:val="lowerLetter"/>
      <w:lvlText w:val="%8."/>
      <w:lvlJc w:val="left"/>
      <w:pPr>
        <w:tabs>
          <w:tab w:val="num" w:pos="5250"/>
        </w:tabs>
        <w:ind w:left="5250" w:hanging="360"/>
      </w:pPr>
    </w:lvl>
    <w:lvl w:ilvl="8" w:tplc="0409001B" w:tentative="1">
      <w:start w:val="1"/>
      <w:numFmt w:val="lowerRoman"/>
      <w:lvlText w:val="%9."/>
      <w:lvlJc w:val="right"/>
      <w:pPr>
        <w:tabs>
          <w:tab w:val="num" w:pos="5970"/>
        </w:tabs>
        <w:ind w:left="5970" w:hanging="180"/>
      </w:pPr>
    </w:lvl>
  </w:abstractNum>
  <w:abstractNum w:abstractNumId="40">
    <w:nsid w:val="69E2501B"/>
    <w:multiLevelType w:val="hybridMultilevel"/>
    <w:tmpl w:val="E7184812"/>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E434C18"/>
    <w:multiLevelType w:val="hybridMultilevel"/>
    <w:tmpl w:val="F6EC4CF4"/>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0344728"/>
    <w:multiLevelType w:val="hybridMultilevel"/>
    <w:tmpl w:val="2A3CCB64"/>
    <w:lvl w:ilvl="0" w:tplc="9B12AFC8">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15344EB"/>
    <w:multiLevelType w:val="hybridMultilevel"/>
    <w:tmpl w:val="50F07F7C"/>
    <w:lvl w:ilvl="0" w:tplc="9B12AFC8">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34C688A"/>
    <w:multiLevelType w:val="hybridMultilevel"/>
    <w:tmpl w:val="EF8EE238"/>
    <w:lvl w:ilvl="0" w:tplc="D68AFE7A">
      <w:start w:val="1"/>
      <w:numFmt w:val="decimal"/>
      <w:lvlText w:val="%1."/>
      <w:lvlJc w:val="left"/>
      <w:pPr>
        <w:tabs>
          <w:tab w:val="num" w:pos="360"/>
        </w:tabs>
        <w:ind w:left="360" w:hanging="360"/>
      </w:pPr>
      <w:rPr>
        <w:rFonts w:hint="default"/>
        <w:b w:val="0"/>
        <w:bCs w:val="0"/>
        <w:i w:val="0"/>
        <w:iCs w:val="0"/>
        <w:color w:val="auto"/>
      </w:rPr>
    </w:lvl>
    <w:lvl w:ilvl="1" w:tplc="245A00B8">
      <w:start w:val="1"/>
      <w:numFmt w:val="lowerLetter"/>
      <w:lvlText w:val="(%2)"/>
      <w:lvlJc w:val="left"/>
      <w:pPr>
        <w:tabs>
          <w:tab w:val="num" w:pos="1287"/>
        </w:tabs>
        <w:ind w:left="-131" w:firstLine="851"/>
      </w:pPr>
      <w:rPr>
        <w:rFonts w:hint="default"/>
        <w:b w:val="0"/>
        <w:bCs w:val="0"/>
        <w:i w:val="0"/>
        <w:iCs w:val="0"/>
        <w:strike w:val="0"/>
        <w:color w:val="auto"/>
      </w:rPr>
    </w:lvl>
    <w:lvl w:ilvl="2" w:tplc="A04C09CC">
      <w:start w:val="1"/>
      <w:numFmt w:val="lowerRoman"/>
      <w:lvlText w:val="(%3)"/>
      <w:lvlJc w:val="left"/>
      <w:pPr>
        <w:tabs>
          <w:tab w:val="num" w:pos="1904"/>
        </w:tabs>
        <w:ind w:left="1053" w:firstLine="567"/>
      </w:pPr>
      <w:rPr>
        <w:rFonts w:hint="default"/>
        <w:b w:val="0"/>
        <w:bCs w:val="0"/>
        <w:i w:val="0"/>
        <w:iCs w:val="0"/>
        <w:color w:val="auto"/>
      </w:rPr>
    </w:lvl>
    <w:lvl w:ilvl="3" w:tplc="0409000F">
      <w:start w:val="1"/>
      <w:numFmt w:val="lowerLetter"/>
      <w:lvlText w:val="%4)"/>
      <w:lvlJc w:val="left"/>
      <w:pPr>
        <w:tabs>
          <w:tab w:val="num" w:pos="2520"/>
        </w:tabs>
        <w:ind w:left="2520" w:hanging="360"/>
      </w:pPr>
      <w:rPr>
        <w:rFonts w:hint="default"/>
      </w:rPr>
    </w:lvl>
    <w:lvl w:ilvl="4" w:tplc="04090019">
      <w:start w:val="1"/>
      <w:numFmt w:val="bullet"/>
      <w:lvlText w:val=""/>
      <w:lvlJc w:val="left"/>
      <w:pPr>
        <w:tabs>
          <w:tab w:val="num" w:pos="3240"/>
        </w:tabs>
        <w:ind w:left="3240" w:hanging="360"/>
      </w:pPr>
      <w:rPr>
        <w:rFonts w:ascii="Symbol" w:hAnsi="Symbol" w:hint="default"/>
      </w:rPr>
    </w:lvl>
    <w:lvl w:ilvl="5" w:tplc="0409001B">
      <w:start w:val="1"/>
      <w:numFmt w:val="lowerLetter"/>
      <w:lvlText w:val="(%6)"/>
      <w:lvlJc w:val="left"/>
      <w:pPr>
        <w:tabs>
          <w:tab w:val="num" w:pos="4500"/>
        </w:tabs>
        <w:ind w:left="4500" w:hanging="720"/>
      </w:pPr>
      <w:rPr>
        <w:rFonts w:hint="default"/>
      </w:rPr>
    </w:lvl>
    <w:lvl w:ilvl="6" w:tplc="0409000F">
      <w:start w:val="1"/>
      <w:numFmt w:val="lowerLetter"/>
      <w:lvlText w:val="%7."/>
      <w:lvlJc w:val="left"/>
      <w:pPr>
        <w:tabs>
          <w:tab w:val="num" w:pos="4680"/>
        </w:tabs>
        <w:ind w:left="4680" w:hanging="360"/>
      </w:pPr>
      <w:rPr>
        <w:rFonts w:hint="default"/>
      </w:r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5">
    <w:nsid w:val="74AA745A"/>
    <w:multiLevelType w:val="hybridMultilevel"/>
    <w:tmpl w:val="5722289E"/>
    <w:lvl w:ilvl="0" w:tplc="9B12AFC8">
      <w:start w:val="1"/>
      <w:numFmt w:val="lowerLetter"/>
      <w:lvlRestart w:val="0"/>
      <w:lvlText w:val="(%1)"/>
      <w:lvlJc w:val="right"/>
      <w:pPr>
        <w:tabs>
          <w:tab w:val="num" w:pos="1531"/>
        </w:tabs>
        <w:ind w:left="1531" w:hanging="170"/>
      </w:pPr>
      <w:rPr>
        <w:rFonts w:hint="eastAsia"/>
        <w:b w:val="0"/>
        <w:i w:val="0"/>
      </w:rPr>
    </w:lvl>
    <w:lvl w:ilvl="1" w:tplc="E3F23D1A">
      <w:start w:val="1"/>
      <w:numFmt w:val="decimal"/>
      <w:lvlRestart w:val="0"/>
      <w:lvlText w:val="(%2)"/>
      <w:lvlJc w:val="right"/>
      <w:pPr>
        <w:tabs>
          <w:tab w:val="num" w:pos="1250"/>
        </w:tabs>
        <w:ind w:left="1250" w:hanging="170"/>
      </w:pPr>
      <w:rPr>
        <w:rFonts w:hint="eastAsia"/>
        <w:b w:val="0"/>
        <w:i w:val="0"/>
      </w:rPr>
    </w:lvl>
    <w:lvl w:ilvl="2" w:tplc="7AFC8A0C">
      <w:start w:val="1"/>
      <w:numFmt w:val="japaneseCounting"/>
      <w:lvlText w:val="(%3)"/>
      <w:lvlJc w:val="left"/>
      <w:pPr>
        <w:tabs>
          <w:tab w:val="num" w:pos="2430"/>
        </w:tabs>
        <w:ind w:left="2430" w:hanging="45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DFE5F9C"/>
    <w:multiLevelType w:val="multilevel"/>
    <w:tmpl w:val="D6062AF4"/>
    <w:lvl w:ilvl="0">
      <w:start w:val="1"/>
      <w:numFmt w:val="lowerLetter"/>
      <w:lvlText w:val="%1)"/>
      <w:lvlJc w:val="left"/>
      <w:pPr>
        <w:tabs>
          <w:tab w:val="num" w:pos="683"/>
        </w:tabs>
        <w:ind w:left="683" w:hanging="284"/>
      </w:pPr>
      <w:rPr>
        <w:rFonts w:hint="default"/>
        <w:b/>
        <w:bCs/>
      </w:rPr>
    </w:lvl>
    <w:lvl w:ilvl="1">
      <w:start w:val="1"/>
      <w:numFmt w:val="lowerLetter"/>
      <w:lvlText w:val="%2."/>
      <w:lvlJc w:val="left"/>
      <w:pPr>
        <w:tabs>
          <w:tab w:val="num" w:pos="1839"/>
        </w:tabs>
        <w:ind w:left="1839" w:hanging="360"/>
      </w:pPr>
    </w:lvl>
    <w:lvl w:ilvl="2">
      <w:start w:val="7"/>
      <w:numFmt w:val="decimal"/>
      <w:lvlText w:val="%3."/>
      <w:lvlJc w:val="left"/>
      <w:pPr>
        <w:tabs>
          <w:tab w:val="num" w:pos="2739"/>
        </w:tabs>
        <w:ind w:left="2739" w:hanging="360"/>
      </w:pPr>
      <w:rPr>
        <w:rFonts w:hint="default"/>
      </w:rPr>
    </w:lvl>
    <w:lvl w:ilvl="3">
      <w:start w:val="1"/>
      <w:numFmt w:val="decimal"/>
      <w:lvlText w:val="%4."/>
      <w:lvlJc w:val="left"/>
      <w:pPr>
        <w:tabs>
          <w:tab w:val="num" w:pos="3279"/>
        </w:tabs>
        <w:ind w:left="3279" w:hanging="360"/>
      </w:pPr>
    </w:lvl>
    <w:lvl w:ilvl="4">
      <w:start w:val="1"/>
      <w:numFmt w:val="lowerLetter"/>
      <w:lvlText w:val="%5."/>
      <w:lvlJc w:val="left"/>
      <w:pPr>
        <w:tabs>
          <w:tab w:val="num" w:pos="3999"/>
        </w:tabs>
        <w:ind w:left="3999" w:hanging="360"/>
      </w:pPr>
    </w:lvl>
    <w:lvl w:ilvl="5">
      <w:start w:val="1"/>
      <w:numFmt w:val="lowerRoman"/>
      <w:lvlText w:val="%6."/>
      <w:lvlJc w:val="right"/>
      <w:pPr>
        <w:tabs>
          <w:tab w:val="num" w:pos="4719"/>
        </w:tabs>
        <w:ind w:left="4719" w:hanging="180"/>
      </w:pPr>
    </w:lvl>
    <w:lvl w:ilvl="6">
      <w:start w:val="1"/>
      <w:numFmt w:val="decimal"/>
      <w:lvlText w:val="%7."/>
      <w:lvlJc w:val="left"/>
      <w:pPr>
        <w:tabs>
          <w:tab w:val="num" w:pos="5439"/>
        </w:tabs>
        <w:ind w:left="5439" w:hanging="360"/>
      </w:pPr>
    </w:lvl>
    <w:lvl w:ilvl="7">
      <w:start w:val="1"/>
      <w:numFmt w:val="lowerLetter"/>
      <w:lvlText w:val="%8."/>
      <w:lvlJc w:val="left"/>
      <w:pPr>
        <w:tabs>
          <w:tab w:val="num" w:pos="6159"/>
        </w:tabs>
        <w:ind w:left="6159" w:hanging="360"/>
      </w:pPr>
    </w:lvl>
    <w:lvl w:ilvl="8">
      <w:start w:val="1"/>
      <w:numFmt w:val="lowerRoman"/>
      <w:lvlText w:val="%9."/>
      <w:lvlJc w:val="right"/>
      <w:pPr>
        <w:tabs>
          <w:tab w:val="num" w:pos="6879"/>
        </w:tabs>
        <w:ind w:left="6879" w:hanging="180"/>
      </w:pPr>
    </w:lvl>
  </w:abstractNum>
  <w:abstractNum w:abstractNumId="47">
    <w:nsid w:val="7F832344"/>
    <w:multiLevelType w:val="hybridMultilevel"/>
    <w:tmpl w:val="5AFCDC4A"/>
    <w:lvl w:ilvl="0" w:tplc="EE70038C">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22"/>
  </w:num>
  <w:num w:numId="3">
    <w:abstractNumId w:val="24"/>
  </w:num>
  <w:num w:numId="4">
    <w:abstractNumId w:val="44"/>
  </w:num>
  <w:num w:numId="5">
    <w:abstractNumId w:val="15"/>
  </w:num>
  <w:num w:numId="6">
    <w:abstractNumId w:val="36"/>
  </w:num>
  <w:num w:numId="7">
    <w:abstractNumId w:val="9"/>
  </w:num>
  <w:num w:numId="8">
    <w:abstractNumId w:val="17"/>
  </w:num>
  <w:num w:numId="9">
    <w:abstractNumId w:val="30"/>
  </w:num>
  <w:num w:numId="10">
    <w:abstractNumId w:val="8"/>
  </w:num>
  <w:num w:numId="11">
    <w:abstractNumId w:val="37"/>
  </w:num>
  <w:num w:numId="1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9"/>
  </w:num>
  <w:num w:numId="15">
    <w:abstractNumId w:val="3"/>
  </w:num>
  <w:num w:numId="16">
    <w:abstractNumId w:val="6"/>
  </w:num>
  <w:num w:numId="17">
    <w:abstractNumId w:val="5"/>
  </w:num>
  <w:num w:numId="18">
    <w:abstractNumId w:val="46"/>
  </w:num>
  <w:num w:numId="19">
    <w:abstractNumId w:val="21"/>
  </w:num>
  <w:num w:numId="20">
    <w:abstractNumId w:val="16"/>
  </w:num>
  <w:num w:numId="21">
    <w:abstractNumId w:val="39"/>
  </w:num>
  <w:num w:numId="22">
    <w:abstractNumId w:val="31"/>
  </w:num>
  <w:num w:numId="23">
    <w:abstractNumId w:val="42"/>
  </w:num>
  <w:num w:numId="24">
    <w:abstractNumId w:val="23"/>
  </w:num>
  <w:num w:numId="25">
    <w:abstractNumId w:val="4"/>
  </w:num>
  <w:num w:numId="26">
    <w:abstractNumId w:val="20"/>
  </w:num>
  <w:num w:numId="27">
    <w:abstractNumId w:val="27"/>
  </w:num>
  <w:num w:numId="28">
    <w:abstractNumId w:val="19"/>
  </w:num>
  <w:num w:numId="29">
    <w:abstractNumId w:val="43"/>
  </w:num>
  <w:num w:numId="30">
    <w:abstractNumId w:val="11"/>
  </w:num>
  <w:num w:numId="31">
    <w:abstractNumId w:val="45"/>
  </w:num>
  <w:num w:numId="32">
    <w:abstractNumId w:val="28"/>
  </w:num>
  <w:num w:numId="33">
    <w:abstractNumId w:val="10"/>
  </w:num>
  <w:num w:numId="34">
    <w:abstractNumId w:val="26"/>
  </w:num>
  <w:num w:numId="35">
    <w:abstractNumId w:val="40"/>
  </w:num>
  <w:num w:numId="36">
    <w:abstractNumId w:val="18"/>
  </w:num>
  <w:num w:numId="37">
    <w:abstractNumId w:val="0"/>
  </w:num>
  <w:num w:numId="38">
    <w:abstractNumId w:val="34"/>
  </w:num>
  <w:num w:numId="39">
    <w:abstractNumId w:val="2"/>
  </w:num>
  <w:num w:numId="40">
    <w:abstractNumId w:val="32"/>
  </w:num>
  <w:num w:numId="41">
    <w:abstractNumId w:val="47"/>
  </w:num>
  <w:num w:numId="42">
    <w:abstractNumId w:val="7"/>
  </w:num>
  <w:num w:numId="43">
    <w:abstractNumId w:val="12"/>
  </w:num>
  <w:num w:numId="44">
    <w:abstractNumId w:val="13"/>
  </w:num>
  <w:num w:numId="45">
    <w:abstractNumId w:val="25"/>
  </w:num>
  <w:num w:numId="46">
    <w:abstractNumId w:val="41"/>
  </w:num>
  <w:num w:numId="47">
    <w:abstractNumId w:val="35"/>
  </w:num>
  <w:num w:numId="48">
    <w:abstractNumId w:val="3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0F1A"/>
    <w:rsid w:val="00001B6D"/>
    <w:rsid w:val="00017D0B"/>
    <w:rsid w:val="00067EDB"/>
    <w:rsid w:val="000B23B5"/>
    <w:rsid w:val="000C33EB"/>
    <w:rsid w:val="000D63D4"/>
    <w:rsid w:val="000E6A64"/>
    <w:rsid w:val="00105C8E"/>
    <w:rsid w:val="00186A22"/>
    <w:rsid w:val="001A470B"/>
    <w:rsid w:val="001E101D"/>
    <w:rsid w:val="002372D1"/>
    <w:rsid w:val="00245E44"/>
    <w:rsid w:val="00271427"/>
    <w:rsid w:val="0027408E"/>
    <w:rsid w:val="0028160F"/>
    <w:rsid w:val="00297252"/>
    <w:rsid w:val="002A4AFC"/>
    <w:rsid w:val="002E2B3C"/>
    <w:rsid w:val="002E7A2E"/>
    <w:rsid w:val="00335527"/>
    <w:rsid w:val="00347C73"/>
    <w:rsid w:val="003A0610"/>
    <w:rsid w:val="003A7D54"/>
    <w:rsid w:val="003B51E2"/>
    <w:rsid w:val="003C30B0"/>
    <w:rsid w:val="003D6971"/>
    <w:rsid w:val="003E4446"/>
    <w:rsid w:val="00460D31"/>
    <w:rsid w:val="00486C53"/>
    <w:rsid w:val="004876EE"/>
    <w:rsid w:val="00491AFA"/>
    <w:rsid w:val="004E10F9"/>
    <w:rsid w:val="004F2882"/>
    <w:rsid w:val="00577D88"/>
    <w:rsid w:val="005A5B52"/>
    <w:rsid w:val="005B0B15"/>
    <w:rsid w:val="005C3735"/>
    <w:rsid w:val="005C37D2"/>
    <w:rsid w:val="0060242C"/>
    <w:rsid w:val="006432D9"/>
    <w:rsid w:val="00654250"/>
    <w:rsid w:val="00674E3A"/>
    <w:rsid w:val="006B77A2"/>
    <w:rsid w:val="00715ED4"/>
    <w:rsid w:val="007332D5"/>
    <w:rsid w:val="007675C0"/>
    <w:rsid w:val="007C1D55"/>
    <w:rsid w:val="007E19CB"/>
    <w:rsid w:val="0081492A"/>
    <w:rsid w:val="00816B3A"/>
    <w:rsid w:val="00820459"/>
    <w:rsid w:val="008210F7"/>
    <w:rsid w:val="00824FA2"/>
    <w:rsid w:val="008446A8"/>
    <w:rsid w:val="00882AB3"/>
    <w:rsid w:val="008902D7"/>
    <w:rsid w:val="008F47C0"/>
    <w:rsid w:val="0090130C"/>
    <w:rsid w:val="00933F0B"/>
    <w:rsid w:val="00972D24"/>
    <w:rsid w:val="009C3A8F"/>
    <w:rsid w:val="009E54A8"/>
    <w:rsid w:val="00A157EC"/>
    <w:rsid w:val="00A419C1"/>
    <w:rsid w:val="00A62056"/>
    <w:rsid w:val="00A85D42"/>
    <w:rsid w:val="00A92D41"/>
    <w:rsid w:val="00AD561A"/>
    <w:rsid w:val="00AF1CCC"/>
    <w:rsid w:val="00B038B2"/>
    <w:rsid w:val="00B21FF9"/>
    <w:rsid w:val="00B55092"/>
    <w:rsid w:val="00BC6E94"/>
    <w:rsid w:val="00C11209"/>
    <w:rsid w:val="00C21F56"/>
    <w:rsid w:val="00C52A44"/>
    <w:rsid w:val="00C55991"/>
    <w:rsid w:val="00C7037C"/>
    <w:rsid w:val="00C91409"/>
    <w:rsid w:val="00C93AB1"/>
    <w:rsid w:val="00CD5182"/>
    <w:rsid w:val="00CF7AF7"/>
    <w:rsid w:val="00D266B2"/>
    <w:rsid w:val="00DB0F1A"/>
    <w:rsid w:val="00DC1DD1"/>
    <w:rsid w:val="00DD0966"/>
    <w:rsid w:val="00DD73CF"/>
    <w:rsid w:val="00DE2C12"/>
    <w:rsid w:val="00E35762"/>
    <w:rsid w:val="00E5086C"/>
    <w:rsid w:val="00E82FD8"/>
    <w:rsid w:val="00EB2203"/>
    <w:rsid w:val="00ED584C"/>
    <w:rsid w:val="00EE31BF"/>
    <w:rsid w:val="00F92DD7"/>
    <w:rsid w:val="00FB3AF6"/>
    <w:rsid w:val="00FB4400"/>
    <w:rsid w:val="00FC13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Footnote Text Char1,Footnote Text Char Char,Footnote Text Char"/>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styleId="Hyperlink">
    <w:name w:val="Hyperlink"/>
    <w:rsid w:val="00DB0F1A"/>
    <w:rPr>
      <w:color w:val="0000FF"/>
      <w:u w:val="single"/>
    </w:rPr>
  </w:style>
  <w:style w:type="character" w:customStyle="1" w:styleId="FootnoteTextChar1Char">
    <w:name w:val="Footnote Text Char1 Char"/>
    <w:aliases w:val="Footnote Text Char Char Char,Footnote Text Char Char Char1,Footnote Text Char Char Char2"/>
    <w:rsid w:val="00DB0F1A"/>
    <w:rPr>
      <w:noProof w:val="0"/>
      <w:lang w:val="en-GB" w:eastAsia="en-US" w:bidi="ar-SA"/>
    </w:rPr>
  </w:style>
  <w:style w:type="character" w:styleId="Strong">
    <w:name w:val="Strong"/>
    <w:qFormat/>
    <w:rsid w:val="00DB0F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27</Pages>
  <Words>2754</Words>
  <Characters>15698</Characters>
  <Application>Microsoft Office Word</Application>
  <DocSecurity>4</DocSecurity>
  <Lines>130</Lines>
  <Paragraphs>36</Paragraphs>
  <ScaleCrop>false</ScaleCrop>
  <Company>TPS_CHI</Company>
  <LinksUpToDate>false</LinksUpToDate>
  <CharactersWithSpaces>18416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WUJS</dc:creator>
  <cp:keywords/>
  <dc:description/>
  <cp:lastModifiedBy>Admieng</cp:lastModifiedBy>
  <cp:revision>2</cp:revision>
  <cp:lastPrinted>2007-04-27T12:08:00Z</cp:lastPrinted>
  <dcterms:created xsi:type="dcterms:W3CDTF">2009-08-12T08:57:00Z</dcterms:created>
  <dcterms:modified xsi:type="dcterms:W3CDTF">2009-08-12T08:57:00Z</dcterms:modified>
</cp:coreProperties>
</file>