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42684E" w:rsidRPr="00880840" w:rsidTr="00FA22D8">
        <w:tblPrEx>
          <w:tblCellMar>
            <w:top w:w="0" w:type="dxa"/>
            <w:bottom w:w="0" w:type="dxa"/>
          </w:tblCellMar>
        </w:tblPrEx>
        <w:tc>
          <w:tcPr>
            <w:tcW w:w="1800" w:type="dxa"/>
            <w:tcBorders>
              <w:top w:val="nil"/>
              <w:left w:val="nil"/>
              <w:bottom w:val="single" w:sz="6" w:space="0" w:color="auto"/>
              <w:right w:val="nil"/>
            </w:tcBorders>
          </w:tcPr>
          <w:p w:rsidR="0042684E" w:rsidRPr="00880840" w:rsidRDefault="00FA22D8">
            <w:pPr>
              <w:spacing w:after="0"/>
              <w:rPr>
                <w:rFonts w:ascii="Arial" w:hAnsi="Arial" w:cs="Arial"/>
                <w:b/>
                <w:sz w:val="16"/>
                <w:lang w:val="es-ES_tradnl"/>
              </w:rPr>
            </w:pPr>
            <w:r w:rsidRPr="00880840">
              <w:rPr>
                <w:rFonts w:ascii="Arial" w:hAnsi="Arial" w:cs="Arial"/>
                <w:b/>
                <w:sz w:val="28"/>
                <w:lang w:val="es-ES_tradnl"/>
              </w:rPr>
              <w:t>NACIONES</w:t>
            </w:r>
            <w:r w:rsidRPr="00880840">
              <w:rPr>
                <w:rFonts w:ascii="Arial" w:hAnsi="Arial" w:cs="Arial"/>
                <w:b/>
                <w:sz w:val="28"/>
                <w:lang w:val="es-ES_tradnl"/>
              </w:rPr>
              <w:br/>
              <w:t>UNIDAS</w:t>
            </w:r>
          </w:p>
        </w:tc>
        <w:tc>
          <w:tcPr>
            <w:tcW w:w="4012" w:type="dxa"/>
            <w:tcBorders>
              <w:top w:val="nil"/>
              <w:left w:val="nil"/>
              <w:bottom w:val="single" w:sz="6" w:space="0" w:color="auto"/>
              <w:right w:val="nil"/>
            </w:tcBorders>
          </w:tcPr>
          <w:p w:rsidR="0042684E" w:rsidRPr="00880840" w:rsidRDefault="0042684E">
            <w:pPr>
              <w:rPr>
                <w:lang w:val="es-ES_tradnl"/>
              </w:rPr>
            </w:pPr>
          </w:p>
        </w:tc>
        <w:tc>
          <w:tcPr>
            <w:tcW w:w="3650" w:type="dxa"/>
            <w:tcBorders>
              <w:top w:val="nil"/>
              <w:left w:val="nil"/>
              <w:bottom w:val="single" w:sz="6" w:space="0" w:color="auto"/>
              <w:right w:val="nil"/>
            </w:tcBorders>
            <w:vAlign w:val="bottom"/>
          </w:tcPr>
          <w:p w:rsidR="0042684E" w:rsidRPr="00880840" w:rsidRDefault="0042684E">
            <w:pPr>
              <w:spacing w:after="0"/>
              <w:jc w:val="right"/>
              <w:rPr>
                <w:rFonts w:ascii="Arial" w:hAnsi="Arial" w:cs="Arial"/>
                <w:b/>
                <w:sz w:val="72"/>
                <w:lang w:val="es-ES_tradnl"/>
              </w:rPr>
            </w:pPr>
            <w:r w:rsidRPr="00880840">
              <w:rPr>
                <w:rFonts w:ascii="Arial" w:hAnsi="Arial" w:cs="Arial"/>
                <w:b/>
                <w:sz w:val="72"/>
                <w:lang w:val="es-ES_tradnl"/>
              </w:rPr>
              <w:t>E</w:t>
            </w:r>
          </w:p>
        </w:tc>
      </w:tr>
      <w:tr w:rsidR="0042684E" w:rsidRPr="00880840" w:rsidTr="00FA22D8">
        <w:tblPrEx>
          <w:tblCellMar>
            <w:top w:w="0" w:type="dxa"/>
            <w:bottom w:w="0" w:type="dxa"/>
          </w:tblCellMar>
        </w:tblPrEx>
        <w:tc>
          <w:tcPr>
            <w:tcW w:w="1800" w:type="dxa"/>
            <w:tcBorders>
              <w:top w:val="single" w:sz="6" w:space="0" w:color="auto"/>
              <w:left w:val="nil"/>
              <w:bottom w:val="single" w:sz="36" w:space="0" w:color="auto"/>
              <w:right w:val="nil"/>
            </w:tcBorders>
          </w:tcPr>
          <w:p w:rsidR="0042684E" w:rsidRPr="00880840" w:rsidRDefault="0042684E">
            <w:pPr>
              <w:rPr>
                <w:lang w:val="es-ES_tradnl"/>
              </w:rPr>
            </w:pPr>
            <w:r w:rsidRPr="00880840">
              <w:rPr>
                <w:noProof/>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5976" r:id="rId8"/>
              </w:pict>
            </w:r>
          </w:p>
        </w:tc>
        <w:tc>
          <w:tcPr>
            <w:tcW w:w="4012" w:type="dxa"/>
            <w:tcBorders>
              <w:top w:val="single" w:sz="6" w:space="0" w:color="auto"/>
              <w:left w:val="nil"/>
              <w:bottom w:val="single" w:sz="36" w:space="0" w:color="auto"/>
              <w:right w:val="nil"/>
            </w:tcBorders>
          </w:tcPr>
          <w:p w:rsidR="0042684E" w:rsidRPr="00880840" w:rsidRDefault="009F2D06">
            <w:pPr>
              <w:spacing w:before="360" w:after="0"/>
              <w:rPr>
                <w:rFonts w:ascii="Arial" w:hAnsi="Arial" w:cs="Arial"/>
                <w:b/>
                <w:sz w:val="34"/>
                <w:lang w:val="es-ES_tradnl"/>
              </w:rPr>
            </w:pPr>
            <w:r w:rsidRPr="00880840">
              <w:rPr>
                <w:rFonts w:ascii="Arial" w:hAnsi="Arial" w:cs="Arial"/>
                <w:b/>
                <w:bCs/>
                <w:sz w:val="34"/>
                <w:lang w:val="es-ES_tradnl"/>
              </w:rPr>
              <w:t>Consejo Económico</w:t>
            </w:r>
            <w:r w:rsidRPr="00880840">
              <w:rPr>
                <w:rFonts w:ascii="Arial" w:hAnsi="Arial" w:cs="Arial"/>
                <w:b/>
                <w:bCs/>
                <w:sz w:val="34"/>
                <w:lang w:val="es-ES_tradnl"/>
              </w:rPr>
              <w:br/>
              <w:t>y Social</w:t>
            </w:r>
          </w:p>
          <w:p w:rsidR="0042684E" w:rsidRPr="00880840" w:rsidRDefault="0042684E">
            <w:pPr>
              <w:rPr>
                <w:rFonts w:ascii="Arial" w:hAnsi="Arial" w:cs="Arial"/>
                <w:b/>
                <w:sz w:val="34"/>
                <w:lang w:val="es-ES_tradnl"/>
              </w:rPr>
            </w:pPr>
          </w:p>
        </w:tc>
        <w:tc>
          <w:tcPr>
            <w:tcW w:w="3650" w:type="dxa"/>
            <w:tcBorders>
              <w:top w:val="single" w:sz="6" w:space="0" w:color="auto"/>
              <w:left w:val="nil"/>
              <w:bottom w:val="single" w:sz="36" w:space="0" w:color="auto"/>
              <w:right w:val="nil"/>
            </w:tcBorders>
          </w:tcPr>
          <w:p w:rsidR="0042684E" w:rsidRPr="00880840" w:rsidRDefault="0042684E">
            <w:pPr>
              <w:spacing w:before="480" w:after="0"/>
              <w:rPr>
                <w:lang w:val="es-ES_tradnl"/>
              </w:rPr>
            </w:pPr>
            <w:r w:rsidRPr="00880840">
              <w:rPr>
                <w:lang w:val="es-ES_tradnl"/>
              </w:rPr>
              <w:t>Distr.</w:t>
            </w:r>
          </w:p>
          <w:p w:rsidR="0042684E" w:rsidRPr="00880840" w:rsidRDefault="0042684E">
            <w:pPr>
              <w:rPr>
                <w:lang w:val="es-ES_tradnl"/>
              </w:rPr>
            </w:pPr>
            <w:r w:rsidRPr="00880840">
              <w:rPr>
                <w:lang w:val="es-ES_tradnl"/>
              </w:rPr>
              <w:fldChar w:fldCharType="begin"/>
            </w:r>
            <w:r w:rsidRPr="00880840">
              <w:rPr>
                <w:lang w:val="es-ES_tradnl"/>
              </w:rPr>
              <w:instrText xml:space="preserve"> FILLIN "Distr." \* MERGEFORMAT </w:instrText>
            </w:r>
            <w:r w:rsidR="002D3EFC" w:rsidRPr="00880840">
              <w:rPr>
                <w:lang w:val="es-ES_tradnl"/>
              </w:rPr>
              <w:fldChar w:fldCharType="separate"/>
            </w:r>
            <w:r w:rsidR="002D3EFC" w:rsidRPr="00880840">
              <w:rPr>
                <w:lang w:val="es-ES_tradnl"/>
              </w:rPr>
              <w:t>GENERAL</w:t>
            </w:r>
            <w:r w:rsidRPr="00880840">
              <w:rPr>
                <w:lang w:val="es-ES_tradnl"/>
              </w:rPr>
              <w:fldChar w:fldCharType="end"/>
            </w:r>
          </w:p>
          <w:p w:rsidR="0042684E" w:rsidRPr="00880840" w:rsidRDefault="0042684E">
            <w:pPr>
              <w:spacing w:after="0"/>
              <w:rPr>
                <w:lang w:val="es-ES_tradnl"/>
              </w:rPr>
            </w:pPr>
            <w:r w:rsidRPr="00880840">
              <w:rPr>
                <w:lang w:val="es-ES_tradnl"/>
              </w:rPr>
              <w:fldChar w:fldCharType="begin"/>
            </w:r>
            <w:r w:rsidRPr="00880840">
              <w:rPr>
                <w:lang w:val="es-ES_tradnl"/>
              </w:rPr>
              <w:instrText xml:space="preserve"> FILLIN "Symbol" \* MERGEFORMAT </w:instrText>
            </w:r>
            <w:r w:rsidR="002D3EFC" w:rsidRPr="00880840">
              <w:rPr>
                <w:lang w:val="es-ES_tradnl"/>
              </w:rPr>
              <w:fldChar w:fldCharType="separate"/>
            </w:r>
            <w:r w:rsidR="002D3EFC" w:rsidRPr="00880840">
              <w:rPr>
                <w:lang w:val="es-ES_tradnl"/>
              </w:rPr>
              <w:t>E/C.12/2008/SR.33</w:t>
            </w:r>
            <w:r w:rsidRPr="00880840">
              <w:rPr>
                <w:lang w:val="es-ES_tradnl"/>
              </w:rPr>
              <w:fldChar w:fldCharType="end"/>
            </w:r>
          </w:p>
          <w:p w:rsidR="0042684E" w:rsidRPr="00880840" w:rsidRDefault="002A7D77">
            <w:pPr>
              <w:rPr>
                <w:lang w:val="es-ES_tradnl"/>
              </w:rPr>
            </w:pPr>
            <w:r>
              <w:rPr>
                <w:lang w:val="es-ES_tradnl"/>
              </w:rPr>
              <w:t>18 de enero de 2010</w:t>
            </w:r>
          </w:p>
          <w:p w:rsidR="0042684E" w:rsidRPr="00880840" w:rsidRDefault="00953752">
            <w:pPr>
              <w:rPr>
                <w:lang w:val="es-ES_tradnl"/>
              </w:rPr>
            </w:pPr>
            <w:r w:rsidRPr="00880840">
              <w:rPr>
                <w:lang w:val="es-ES_tradnl"/>
              </w:rPr>
              <w:t>ESPAÑOL</w:t>
            </w:r>
            <w:r w:rsidRPr="00880840">
              <w:rPr>
                <w:lang w:val="es-ES_tradnl"/>
              </w:rPr>
              <w:br/>
              <w:t>Original:  INGLÉS</w:t>
            </w:r>
          </w:p>
        </w:tc>
      </w:tr>
    </w:tbl>
    <w:p w:rsidR="002D3EFC" w:rsidRPr="00880840" w:rsidRDefault="0042684E" w:rsidP="002D3EFC">
      <w:pPr>
        <w:jc w:val="center"/>
        <w:rPr>
          <w:lang w:val="es-ES_tradnl"/>
        </w:rPr>
      </w:pPr>
      <w:r w:rsidRPr="00880840">
        <w:rPr>
          <w:lang w:val="es-ES_tradnl"/>
        </w:rPr>
        <w:br/>
      </w:r>
      <w:r w:rsidR="0051406D" w:rsidRPr="00880840">
        <w:rPr>
          <w:b/>
          <w:bCs/>
          <w:lang w:val="es-ES_tradnl"/>
        </w:rPr>
        <w:t>COMITÉ DE DERECHOS ECONÓMICOS, SOCIALES Y CULTURALES</w:t>
      </w:r>
    </w:p>
    <w:p w:rsidR="002D3EFC" w:rsidRPr="00880840" w:rsidRDefault="0051406D" w:rsidP="002D3EFC">
      <w:pPr>
        <w:jc w:val="center"/>
        <w:rPr>
          <w:lang w:val="es-ES_tradnl"/>
        </w:rPr>
      </w:pPr>
      <w:r w:rsidRPr="00880840">
        <w:rPr>
          <w:b/>
          <w:lang w:val="es-ES_tradnl"/>
        </w:rPr>
        <w:t>41º período de sesiones</w:t>
      </w:r>
    </w:p>
    <w:p w:rsidR="002D3EFC" w:rsidRPr="00880840" w:rsidRDefault="0051406D" w:rsidP="002D3EFC">
      <w:pPr>
        <w:jc w:val="center"/>
        <w:rPr>
          <w:lang w:val="es-ES_tradnl"/>
        </w:rPr>
      </w:pPr>
      <w:r w:rsidRPr="00880840">
        <w:rPr>
          <w:b/>
          <w:bCs/>
          <w:lang w:val="es-ES_tradnl"/>
        </w:rPr>
        <w:t xml:space="preserve">ACTA RESUMIDA </w:t>
      </w:r>
      <w:r w:rsidR="002D3EFC" w:rsidRPr="00880840">
        <w:rPr>
          <w:b/>
          <w:lang w:val="es-ES_tradnl"/>
        </w:rPr>
        <w:t>(PAR</w:t>
      </w:r>
      <w:r w:rsidRPr="00880840">
        <w:rPr>
          <w:b/>
          <w:lang w:val="es-ES_tradnl"/>
        </w:rPr>
        <w:t>CIAL</w:t>
      </w:r>
      <w:r w:rsidR="002D3EFC" w:rsidRPr="00880840">
        <w:rPr>
          <w:b/>
          <w:lang w:val="es-ES_tradnl"/>
        </w:rPr>
        <w:t xml:space="preserve">)* </w:t>
      </w:r>
      <w:r w:rsidRPr="00880840">
        <w:rPr>
          <w:b/>
          <w:bCs/>
          <w:lang w:val="es-ES_tradnl"/>
        </w:rPr>
        <w:t>DE LA</w:t>
      </w:r>
      <w:r w:rsidRPr="00880840">
        <w:rPr>
          <w:b/>
          <w:lang w:val="es-ES_tradnl"/>
        </w:rPr>
        <w:t xml:space="preserve"> 33ª SESIÓN</w:t>
      </w:r>
    </w:p>
    <w:p w:rsidR="002D3EFC" w:rsidRPr="00880840" w:rsidRDefault="00D21B71" w:rsidP="002D3EFC">
      <w:pPr>
        <w:jc w:val="center"/>
        <w:rPr>
          <w:lang w:val="es-ES_tradnl"/>
        </w:rPr>
      </w:pPr>
      <w:r w:rsidRPr="00880840">
        <w:rPr>
          <w:lang w:val="es-ES_tradnl"/>
        </w:rPr>
        <w:t xml:space="preserve">celebrada en el </w:t>
      </w:r>
      <w:r w:rsidRPr="00880840">
        <w:rPr>
          <w:szCs w:val="28"/>
          <w:lang w:val="es-ES_tradnl"/>
        </w:rPr>
        <w:t>Palais Wilson</w:t>
      </w:r>
      <w:r w:rsidRPr="00880840">
        <w:rPr>
          <w:lang w:val="es-ES_tradnl"/>
        </w:rPr>
        <w:t>, Ginebra,</w:t>
      </w:r>
      <w:r w:rsidRPr="00880840">
        <w:rPr>
          <w:lang w:val="es-ES_tradnl"/>
        </w:rPr>
        <w:br/>
        <w:t>el jueves 6 de noviembre de 2008, a las 10.00 horas</w:t>
      </w:r>
      <w:r w:rsidR="002D3EFC" w:rsidRPr="00880840">
        <w:rPr>
          <w:lang w:val="es-ES_tradnl"/>
        </w:rPr>
        <w:t>.</w:t>
      </w:r>
    </w:p>
    <w:p w:rsidR="00F132C7" w:rsidRPr="00880840" w:rsidRDefault="00F132C7" w:rsidP="00F132C7">
      <w:pPr>
        <w:jc w:val="center"/>
        <w:rPr>
          <w:lang w:val="es-ES_tradnl"/>
        </w:rPr>
      </w:pPr>
      <w:r w:rsidRPr="00880840">
        <w:rPr>
          <w:b/>
          <w:lang w:val="es-ES_tradnl"/>
        </w:rPr>
        <w:t>Presidente</w:t>
      </w:r>
      <w:r w:rsidRPr="00880840">
        <w:rPr>
          <w:lang w:val="es-ES_tradnl"/>
        </w:rPr>
        <w:t>: Sr. TEXIER</w:t>
      </w:r>
    </w:p>
    <w:p w:rsidR="002D3EFC" w:rsidRPr="00880840" w:rsidRDefault="00F132C7" w:rsidP="00F132C7">
      <w:pPr>
        <w:jc w:val="center"/>
        <w:rPr>
          <w:lang w:val="es-ES_tradnl"/>
        </w:rPr>
      </w:pPr>
      <w:r w:rsidRPr="00880840">
        <w:rPr>
          <w:b/>
          <w:lang w:val="es-ES_tradnl"/>
        </w:rPr>
        <w:t>SUMARIO</w:t>
      </w:r>
    </w:p>
    <w:p w:rsidR="00BB45BA" w:rsidRPr="00880840" w:rsidRDefault="00BB45BA" w:rsidP="00BB45BA">
      <w:pPr>
        <w:rPr>
          <w:lang w:val="es-ES_tradnl"/>
        </w:rPr>
      </w:pPr>
      <w:r w:rsidRPr="00880840">
        <w:rPr>
          <w:b/>
          <w:bCs/>
          <w:szCs w:val="24"/>
          <w:lang w:val="es-ES_tradnl" w:eastAsia="es-ES_tradnl"/>
        </w:rPr>
        <w:t>Examen de los informes</w:t>
      </w:r>
    </w:p>
    <w:p w:rsidR="00BB45BA" w:rsidRPr="00880840" w:rsidRDefault="00BB45BA" w:rsidP="00BB45BA">
      <w:pPr>
        <w:autoSpaceDE w:val="0"/>
        <w:autoSpaceDN w:val="0"/>
        <w:adjustRightInd w:val="0"/>
        <w:ind w:left="600" w:hanging="600"/>
        <w:rPr>
          <w:lang w:val="es-ES_tradnl"/>
        </w:rPr>
      </w:pPr>
      <w:r w:rsidRPr="00880840">
        <w:rPr>
          <w:b/>
          <w:lang w:val="es-ES_tradnl"/>
        </w:rPr>
        <w:t>a)</w:t>
      </w:r>
      <w:r w:rsidRPr="00880840">
        <w:rPr>
          <w:b/>
          <w:lang w:val="es-ES_tradnl"/>
        </w:rPr>
        <w:tab/>
      </w:r>
      <w:r w:rsidRPr="00880840">
        <w:rPr>
          <w:b/>
          <w:bCs/>
          <w:szCs w:val="24"/>
          <w:lang w:val="es-ES_tradnl" w:eastAsia="es-ES_tradnl"/>
        </w:rPr>
        <w:t xml:space="preserve">Informes presentados por los Estados partes de conformidad con los artículos 16 y 17 del Pacto </w:t>
      </w:r>
      <w:r w:rsidRPr="00880840">
        <w:rPr>
          <w:bCs/>
          <w:i/>
          <w:szCs w:val="24"/>
          <w:lang w:val="es-ES_tradnl" w:eastAsia="es-ES_tradnl"/>
        </w:rPr>
        <w:t>(continuación)</w:t>
      </w:r>
    </w:p>
    <w:p w:rsidR="009934CD" w:rsidRPr="00880840" w:rsidRDefault="00BB45BA" w:rsidP="00324408">
      <w:pPr>
        <w:ind w:left="600" w:hanging="33"/>
        <w:rPr>
          <w:lang w:val="es-ES_tradnl"/>
        </w:rPr>
      </w:pPr>
      <w:r w:rsidRPr="00880840">
        <w:rPr>
          <w:b/>
          <w:lang w:val="es-ES_tradnl"/>
        </w:rPr>
        <w:t xml:space="preserve">Quinto informe periódico de Suecia </w:t>
      </w:r>
      <w:r w:rsidRPr="00880840">
        <w:rPr>
          <w:i/>
          <w:lang w:val="es-ES_tradnl"/>
        </w:rPr>
        <w:t>(continuación</w:t>
      </w:r>
      <w:r w:rsidR="009934CD" w:rsidRPr="00880840">
        <w:rPr>
          <w:lang w:val="es-ES_tradnl"/>
        </w:rPr>
        <w:t>)</w:t>
      </w:r>
    </w:p>
    <w:p w:rsidR="009934CD" w:rsidRPr="003B28CB" w:rsidRDefault="00C43AA8" w:rsidP="009934CD">
      <w:pPr>
        <w:jc w:val="center"/>
        <w:rPr>
          <w:b/>
          <w:u w:val="single"/>
          <w:lang w:val="es-ES_tradnl"/>
        </w:rPr>
      </w:pPr>
      <w:r w:rsidRPr="00880840">
        <w:rPr>
          <w:noProof/>
          <w:lang w:val="es-ES_tradnl" w:eastAsia="es-ES_tradnl"/>
        </w:rPr>
        <w:pict>
          <v:shapetype id="_x0000_t202" coordsize="21600,21600" o:spt="202" path="m,l,21600r21600,l21600,xe">
            <v:stroke joinstyle="miter"/>
            <v:path gradientshapeok="t" o:connecttype="rect"/>
          </v:shapetype>
          <v:shape id="_x0000_s1038" type="#_x0000_t202" style="position:absolute;left:0;text-align:left;margin-left:-12pt;margin-top:531pt;width:483pt;height:200pt;z-index:2;mso-position-horizontal-relative:margin;mso-position-vertical-relative:margin" stroked="f">
            <v:textbox inset="7.09pt,3.69pt,7.09pt,3.69pt">
              <w:txbxContent>
                <w:p w:rsidR="007C3F37" w:rsidRDefault="007C3F37" w:rsidP="00C43AA8">
                  <w:pPr>
                    <w:spacing w:after="0"/>
                  </w:pPr>
                  <w:r>
                    <w:rPr>
                      <w:u w:val="single"/>
                    </w:rPr>
                    <w:tab/>
                  </w:r>
                  <w:r>
                    <w:rPr>
                      <w:u w:val="single"/>
                    </w:rPr>
                    <w:tab/>
                  </w:r>
                </w:p>
                <w:p w:rsidR="007C3F37" w:rsidRPr="0097102C" w:rsidRDefault="007C3F37" w:rsidP="00C43AA8">
                  <w:pPr>
                    <w:rPr>
                      <w:lang w:val="es-ES_tradnl"/>
                    </w:rPr>
                  </w:pPr>
                  <w:r w:rsidRPr="0097102C">
                    <w:rPr>
                      <w:lang w:val="es-ES_tradnl"/>
                    </w:rPr>
                    <w:t xml:space="preserve">*  </w:t>
                  </w:r>
                  <w:r w:rsidR="00D31B15">
                    <w:rPr>
                      <w:lang w:val="es-ES_tradnl"/>
                    </w:rPr>
                    <w:tab/>
                  </w:r>
                  <w:r>
                    <w:rPr>
                      <w:spacing w:val="-2"/>
                      <w:lang w:val="es-ES_tradnl"/>
                    </w:rPr>
                    <w:t>No se levantó acta resumida del resto de la sesión</w:t>
                  </w:r>
                  <w:r w:rsidRPr="0097102C">
                    <w:rPr>
                      <w:lang w:val="es-ES_tradnl"/>
                    </w:rPr>
                    <w:t>.</w:t>
                  </w:r>
                </w:p>
                <w:p w:rsidR="007C3F37" w:rsidRPr="0097102C" w:rsidRDefault="007C3F37" w:rsidP="00C43AA8">
                  <w:pPr>
                    <w:pBdr>
                      <w:top w:val="single" w:sz="4" w:space="1" w:color="auto"/>
                    </w:pBdr>
                    <w:rPr>
                      <w:lang w:val="es-ES_tradnl"/>
                    </w:rPr>
                  </w:pPr>
                  <w:r w:rsidRPr="0097102C">
                    <w:rPr>
                      <w:lang w:val="es-ES_tradnl"/>
                    </w:rPr>
                    <w:tab/>
                  </w:r>
                  <w:r w:rsidRPr="00A258CF">
                    <w:rPr>
                      <w:lang w:val="es-ES_tradnl"/>
                    </w:rPr>
                    <w:t>La presente acta podrá ser objeto de correcciones</w:t>
                  </w:r>
                  <w:r w:rsidRPr="0097102C">
                    <w:rPr>
                      <w:lang w:val="es-ES_tradnl"/>
                    </w:rPr>
                    <w:t>.</w:t>
                  </w:r>
                </w:p>
                <w:p w:rsidR="007C3F37" w:rsidRPr="0097102C" w:rsidRDefault="007C3F37" w:rsidP="00C43AA8">
                  <w:pPr>
                    <w:pBdr>
                      <w:top w:val="single" w:sz="4" w:space="1" w:color="auto"/>
                    </w:pBdr>
                    <w:rPr>
                      <w:lang w:val="es-ES_tradnl"/>
                    </w:rPr>
                  </w:pPr>
                  <w:r w:rsidRPr="0097102C">
                    <w:rPr>
                      <w:lang w:val="es-ES_tradnl"/>
                    </w:rPr>
                    <w:tab/>
                  </w: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97102C">
                    <w:rPr>
                      <w:lang w:val="es-ES_tradnl"/>
                    </w:rPr>
                    <w:t>.</w:t>
                  </w:r>
                </w:p>
                <w:p w:rsidR="007C3F37" w:rsidRPr="0097102C" w:rsidRDefault="007C3F37" w:rsidP="00C43AA8">
                  <w:pPr>
                    <w:pBdr>
                      <w:top w:val="single" w:sz="4" w:space="1" w:color="auto"/>
                    </w:pBdr>
                    <w:rPr>
                      <w:lang w:val="es-ES_tradnl"/>
                    </w:rPr>
                  </w:pPr>
                  <w:r w:rsidRPr="0097102C">
                    <w:rPr>
                      <w:lang w:val="es-ES_tradnl"/>
                    </w:rPr>
                    <w:tab/>
                  </w:r>
                  <w:r>
                    <w:rPr>
                      <w:lang w:val="es-ES_tradnl"/>
                    </w:rPr>
                    <w:t>Las correcciones que se introduzcan en las actas de las sesiones públicas del Comité se reunirán en un único documento que se publicará poco después del período de sesiones</w:t>
                  </w:r>
                  <w:r w:rsidRPr="0097102C">
                    <w:rPr>
                      <w:lang w:val="es-ES_tradnl"/>
                    </w:rPr>
                    <w:t>.</w:t>
                  </w:r>
                </w:p>
                <w:p w:rsidR="007C3F37" w:rsidRPr="002D3EFC" w:rsidRDefault="007C3F37" w:rsidP="00C43AA8">
                  <w:pPr>
                    <w:pBdr>
                      <w:top w:val="single" w:sz="4" w:space="1" w:color="auto"/>
                    </w:pBdr>
                  </w:pPr>
                  <w:r>
                    <w:t>GE.08-449</w:t>
                  </w:r>
                  <w:r w:rsidR="003B28CB">
                    <w:t>50</w:t>
                  </w:r>
                  <w:r>
                    <w:t xml:space="preserve">  (</w:t>
                  </w:r>
                  <w:r w:rsidR="00766EA0">
                    <w:t>EXT</w:t>
                  </w:r>
                  <w:r>
                    <w:t>)</w:t>
                  </w:r>
                </w:p>
              </w:txbxContent>
            </v:textbox>
            <w10:wrap anchorx="margin" anchory="margin"/>
          </v:shape>
        </w:pict>
      </w:r>
      <w:r w:rsidR="009934CD" w:rsidRPr="00880840">
        <w:rPr>
          <w:lang w:val="es-ES_tradnl"/>
        </w:rPr>
        <w:br w:type="page"/>
      </w:r>
      <w:r w:rsidR="00E0331A" w:rsidRPr="003B28CB">
        <w:rPr>
          <w:b/>
          <w:i/>
          <w:spacing w:val="-2"/>
          <w:lang w:val="es-ES_tradnl"/>
        </w:rPr>
        <w:t xml:space="preserve">Se declara abierta la sesión a las </w:t>
      </w:r>
      <w:r w:rsidR="00E0331A" w:rsidRPr="003B28CB">
        <w:rPr>
          <w:b/>
          <w:i/>
          <w:lang w:val="es-ES_tradnl"/>
        </w:rPr>
        <w:t>10.00 horas</w:t>
      </w:r>
      <w:r w:rsidR="009934CD" w:rsidRPr="003B28CB">
        <w:rPr>
          <w:b/>
          <w:lang w:val="es-ES_tradnl"/>
        </w:rPr>
        <w:t>.</w:t>
      </w:r>
    </w:p>
    <w:p w:rsidR="00404008" w:rsidRPr="00880840" w:rsidRDefault="00404008" w:rsidP="00404008">
      <w:pPr>
        <w:rPr>
          <w:lang w:val="es-ES_tradnl"/>
        </w:rPr>
      </w:pPr>
      <w:r w:rsidRPr="00880840">
        <w:rPr>
          <w:b/>
          <w:bCs/>
          <w:szCs w:val="24"/>
          <w:lang w:val="es-ES_tradnl" w:eastAsia="es-ES_tradnl"/>
        </w:rPr>
        <w:t>EXAMEN DE LOS INFORMES</w:t>
      </w:r>
    </w:p>
    <w:p w:rsidR="00404008" w:rsidRPr="00880840" w:rsidRDefault="00404008" w:rsidP="00404008">
      <w:pPr>
        <w:ind w:left="567" w:hanging="567"/>
        <w:rPr>
          <w:lang w:val="es-ES_tradnl"/>
        </w:rPr>
      </w:pPr>
      <w:r w:rsidRPr="00880840">
        <w:rPr>
          <w:b/>
          <w:lang w:val="es-ES_tradnl"/>
        </w:rPr>
        <w:t>a)</w:t>
      </w:r>
      <w:r w:rsidRPr="00880840">
        <w:rPr>
          <w:b/>
          <w:lang w:val="es-ES_tradnl"/>
        </w:rPr>
        <w:tab/>
      </w:r>
      <w:r w:rsidRPr="00880840">
        <w:rPr>
          <w:b/>
          <w:bCs/>
          <w:szCs w:val="24"/>
          <w:lang w:val="es-ES_tradnl" w:eastAsia="es-ES_tradnl"/>
        </w:rPr>
        <w:t>INFORMES PRESENTADOS POR LOS ESTADOS PARTES DE CONFORMIDAD CON LOSARTÍCULOS 16 Y 17 DEL PACTO</w:t>
      </w:r>
      <w:r w:rsidRPr="00880840">
        <w:rPr>
          <w:lang w:val="es-ES_tradnl"/>
        </w:rPr>
        <w:t xml:space="preserve"> (</w:t>
      </w:r>
      <w:r w:rsidRPr="00880840">
        <w:rPr>
          <w:i/>
          <w:lang w:val="es-ES_tradnl"/>
        </w:rPr>
        <w:t>continuación</w:t>
      </w:r>
      <w:r w:rsidRPr="00880840">
        <w:rPr>
          <w:lang w:val="es-ES_tradnl"/>
        </w:rPr>
        <w:t>)</w:t>
      </w:r>
    </w:p>
    <w:p w:rsidR="001A10DA" w:rsidRPr="00880840" w:rsidRDefault="00404008" w:rsidP="001A10DA">
      <w:pPr>
        <w:ind w:left="600" w:hanging="33"/>
        <w:rPr>
          <w:lang w:val="es-ES_tradnl"/>
        </w:rPr>
      </w:pPr>
      <w:r w:rsidRPr="00880840">
        <w:rPr>
          <w:b/>
          <w:lang w:val="es-ES_tradnl"/>
        </w:rPr>
        <w:t>QUINTO INFORME PERIÓDICO DE SUECIA</w:t>
      </w:r>
      <w:r w:rsidRPr="00880840">
        <w:rPr>
          <w:lang w:val="es-ES_tradnl"/>
        </w:rPr>
        <w:t xml:space="preserve"> </w:t>
      </w:r>
      <w:r w:rsidR="009934CD" w:rsidRPr="00880840">
        <w:rPr>
          <w:lang w:val="es-ES_tradnl"/>
        </w:rPr>
        <w:t>(</w:t>
      </w:r>
      <w:r w:rsidRPr="00880840">
        <w:rPr>
          <w:i/>
          <w:lang w:val="es-ES_tradnl"/>
        </w:rPr>
        <w:t>continuación</w:t>
      </w:r>
      <w:r w:rsidR="009934CD" w:rsidRPr="00880840">
        <w:rPr>
          <w:lang w:val="es-ES_tradnl"/>
        </w:rPr>
        <w:t xml:space="preserve">) (E/C.12/SWE/5; E/C.12/SWE/Q/5 </w:t>
      </w:r>
      <w:r w:rsidR="001A10DA" w:rsidRPr="00880840">
        <w:rPr>
          <w:lang w:val="es-ES_tradnl"/>
        </w:rPr>
        <w:t>y</w:t>
      </w:r>
      <w:r w:rsidRPr="00880840">
        <w:rPr>
          <w:lang w:val="es-ES_tradnl"/>
        </w:rPr>
        <w:t xml:space="preserve"> Add.1 </w:t>
      </w:r>
      <w:r w:rsidR="001A10DA" w:rsidRPr="00880840">
        <w:rPr>
          <w:lang w:val="es-ES_tradnl"/>
        </w:rPr>
        <w:t>y</w:t>
      </w:r>
      <w:r w:rsidRPr="00880840">
        <w:rPr>
          <w:lang w:val="es-ES_tradnl"/>
        </w:rPr>
        <w:t xml:space="preserve"> Add.2; HRI/CORE/1/Add.4/Rev.1)</w:t>
      </w:r>
      <w:r w:rsidRPr="00880840">
        <w:rPr>
          <w:lang w:val="es-ES_tradnl"/>
        </w:rPr>
        <w:br/>
      </w:r>
    </w:p>
    <w:p w:rsidR="009934CD" w:rsidRPr="00880840" w:rsidRDefault="00482237" w:rsidP="00BB7384">
      <w:pPr>
        <w:pStyle w:val="ParaNo"/>
        <w:tabs>
          <w:tab w:val="clear" w:pos="360"/>
          <w:tab w:val="num" w:pos="600"/>
        </w:tabs>
        <w:rPr>
          <w:lang w:val="es-ES_tradnl"/>
        </w:rPr>
      </w:pPr>
      <w:r w:rsidRPr="0075371C">
        <w:rPr>
          <w:i/>
          <w:lang w:val="es-ES_tradnl"/>
        </w:rPr>
        <w:t>Por invitación del Presidente, los miembros de la delegación de Suecia toman asiento a la mesa del Comité</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(S</w:t>
      </w:r>
      <w:r w:rsidRPr="00880840">
        <w:rPr>
          <w:lang w:val="es-ES_tradnl"/>
        </w:rPr>
        <w:t>uecia</w:t>
      </w:r>
      <w:r w:rsidR="009934CD" w:rsidRPr="00880840">
        <w:rPr>
          <w:lang w:val="es-ES_tradnl"/>
        </w:rPr>
        <w:t xml:space="preserve">), </w:t>
      </w:r>
      <w:r w:rsidR="006677AB" w:rsidRPr="00880840">
        <w:rPr>
          <w:lang w:val="es-ES_tradnl"/>
        </w:rPr>
        <w:t>respondiendo a las preguntas formuladas por los miembros del</w:t>
      </w:r>
      <w:r w:rsidR="00E42023">
        <w:rPr>
          <w:lang w:val="es-ES_tradnl"/>
        </w:rPr>
        <w:t> </w:t>
      </w:r>
      <w:r w:rsidR="006677AB" w:rsidRPr="00880840">
        <w:rPr>
          <w:lang w:val="es-ES_tradnl"/>
        </w:rPr>
        <w:t>Comité en la</w:t>
      </w:r>
      <w:r w:rsidR="00403D3E">
        <w:rPr>
          <w:lang w:val="es-ES_tradnl"/>
        </w:rPr>
        <w:t xml:space="preserve"> sesión </w:t>
      </w:r>
      <w:r w:rsidR="006677AB" w:rsidRPr="00880840">
        <w:rPr>
          <w:lang w:val="es-ES_tradnl"/>
        </w:rPr>
        <w:t>anterior relativas a los artículos 6 a 9 del Pacto</w:t>
      </w:r>
      <w:r w:rsidR="00403D3E">
        <w:rPr>
          <w:lang w:val="es-ES_tradnl"/>
        </w:rPr>
        <w:t>,</w:t>
      </w:r>
      <w:r w:rsidR="006677AB" w:rsidRPr="00880840">
        <w:rPr>
          <w:lang w:val="es-ES_tradnl"/>
        </w:rPr>
        <w:t xml:space="preserve"> dice</w:t>
      </w:r>
      <w:r w:rsidR="00F70F7B" w:rsidRPr="00880840">
        <w:rPr>
          <w:lang w:val="es-ES_tradnl"/>
        </w:rPr>
        <w:t>,</w:t>
      </w:r>
      <w:r w:rsidR="006677AB" w:rsidRPr="00880840">
        <w:rPr>
          <w:lang w:val="es-ES_tradnl"/>
        </w:rPr>
        <w:t xml:space="preserve"> con respecto a los posibles conflictos entre la interpretación de la ley</w:t>
      </w:r>
      <w:r w:rsidR="00403D3E">
        <w:rPr>
          <w:lang w:val="es-ES_tradnl"/>
        </w:rPr>
        <w:t xml:space="preserve"> por </w:t>
      </w:r>
      <w:r w:rsidR="006677AB" w:rsidRPr="00880840">
        <w:rPr>
          <w:lang w:val="es-ES_tradnl"/>
        </w:rPr>
        <w:t>el Tribunal Supremo y las disposiciones de los tratados internacionales</w:t>
      </w:r>
      <w:r w:rsidR="00F70F7B">
        <w:rPr>
          <w:lang w:val="es-ES_tradnl"/>
        </w:rPr>
        <w:t>,</w:t>
      </w:r>
      <w:r w:rsidR="006677AB" w:rsidRPr="00880840">
        <w:rPr>
          <w:lang w:val="es-ES_tradnl"/>
        </w:rPr>
        <w:t xml:space="preserve"> que en</w:t>
      </w:r>
      <w:r w:rsidR="00403D3E">
        <w:rPr>
          <w:lang w:val="es-ES_tradnl"/>
        </w:rPr>
        <w:t xml:space="preserve"> diversos </w:t>
      </w:r>
      <w:r w:rsidR="006677AB" w:rsidRPr="00880840">
        <w:rPr>
          <w:lang w:val="es-ES_tradnl"/>
        </w:rPr>
        <w:t xml:space="preserve">casos relacionados con el </w:t>
      </w:r>
      <w:r w:rsidR="00FA684D" w:rsidRPr="00880840">
        <w:rPr>
          <w:lang w:val="es-ES_tradnl"/>
        </w:rPr>
        <w:t xml:space="preserve">Pacto Internacional de Derechos Civiles y Políticos </w:t>
      </w:r>
      <w:r w:rsidR="002A3647" w:rsidRPr="00880840">
        <w:rPr>
          <w:lang w:val="es-ES_tradnl"/>
        </w:rPr>
        <w:t>y la</w:t>
      </w:r>
      <w:r w:rsidR="009934CD" w:rsidRPr="00880840">
        <w:rPr>
          <w:lang w:val="es-ES_tradnl"/>
        </w:rPr>
        <w:t xml:space="preserve"> </w:t>
      </w:r>
      <w:r w:rsidR="002A3647" w:rsidRPr="00880840">
        <w:rPr>
          <w:lang w:val="es-ES_tradnl"/>
        </w:rPr>
        <w:t xml:space="preserve">Convención sobre los Derechos del Niño </w:t>
      </w:r>
      <w:r w:rsidR="006677AB" w:rsidRPr="00880840">
        <w:rPr>
          <w:lang w:val="es-ES_tradnl"/>
        </w:rPr>
        <w:t>el fallo del Tribunal Supremo estuvo en conformidad con los instrumentos internacionales</w:t>
      </w:r>
      <w:r w:rsidR="00403D3E">
        <w:rPr>
          <w:lang w:val="es-ES_tradnl"/>
        </w:rPr>
        <w:t xml:space="preserve"> correspondientes</w:t>
      </w:r>
      <w:r w:rsidR="009934CD" w:rsidRPr="00880840">
        <w:rPr>
          <w:lang w:val="es-ES_tradnl"/>
        </w:rPr>
        <w:t>.</w:t>
      </w:r>
      <w:r w:rsidR="005831B3" w:rsidRPr="00880840">
        <w:rPr>
          <w:lang w:val="es-ES_tradnl"/>
        </w:rPr>
        <w:t xml:space="preserve"> </w:t>
      </w:r>
      <w:r w:rsidR="004D0072" w:rsidRPr="00880840">
        <w:rPr>
          <w:lang w:val="es-ES_tradnl"/>
        </w:rPr>
        <w:t>En cuanto a la no divulgación de ciertos hechos en casos de asilo, el Tribunal Supremo falló que la</w:t>
      </w:r>
      <w:r w:rsidR="00E42023">
        <w:rPr>
          <w:lang w:val="es-ES_tradnl"/>
        </w:rPr>
        <w:t> </w:t>
      </w:r>
      <w:r w:rsidR="004D0072" w:rsidRPr="00880840">
        <w:rPr>
          <w:lang w:val="es-ES_tradnl"/>
        </w:rPr>
        <w:t>confidencialidad existente no</w:t>
      </w:r>
      <w:r w:rsidR="00403D3E">
        <w:rPr>
          <w:lang w:val="es-ES_tradnl"/>
        </w:rPr>
        <w:t xml:space="preserve"> es aplicable </w:t>
      </w:r>
      <w:r w:rsidR="00F75F6D">
        <w:rPr>
          <w:lang w:val="es-ES_tradnl"/>
        </w:rPr>
        <w:t>a los</w:t>
      </w:r>
      <w:r w:rsidR="003B1D29" w:rsidRPr="00880840">
        <w:rPr>
          <w:lang w:val="es-ES_tradnl"/>
        </w:rPr>
        <w:t xml:space="preserve"> </w:t>
      </w:r>
      <w:r w:rsidR="00403D3E" w:rsidRPr="00880840">
        <w:rPr>
          <w:lang w:val="es-ES_tradnl"/>
        </w:rPr>
        <w:t xml:space="preserve">tribunales de migraciones </w:t>
      </w:r>
      <w:r w:rsidR="006D5BF7" w:rsidRPr="00880840">
        <w:rPr>
          <w:lang w:val="es-ES_tradnl"/>
        </w:rPr>
        <w:t>establecidos</w:t>
      </w:r>
      <w:r w:rsidR="00403D3E" w:rsidRPr="00403D3E">
        <w:rPr>
          <w:lang w:val="es-ES_tradnl"/>
        </w:rPr>
        <w:t xml:space="preserve"> </w:t>
      </w:r>
      <w:r w:rsidR="00403D3E" w:rsidRPr="00880840">
        <w:rPr>
          <w:lang w:val="es-ES_tradnl"/>
        </w:rPr>
        <w:t>recientemente</w:t>
      </w:r>
      <w:r w:rsidR="006D5BF7" w:rsidRPr="00880840">
        <w:rPr>
          <w:lang w:val="es-ES_tradnl"/>
        </w:rPr>
        <w:t>.</w:t>
      </w:r>
      <w:r w:rsidR="009934CD" w:rsidRPr="00880840">
        <w:rPr>
          <w:lang w:val="es-ES_tradnl"/>
        </w:rPr>
        <w:t xml:space="preserve"> </w:t>
      </w:r>
      <w:r w:rsidR="000340D5" w:rsidRPr="00880840">
        <w:rPr>
          <w:lang w:val="es-ES_tradnl"/>
        </w:rPr>
        <w:t xml:space="preserve">En una evaluación se ha concluido que, aunque la cuestión no constituye un problema particular, podría ser útil </w:t>
      </w:r>
      <w:r w:rsidR="00F70F7B">
        <w:rPr>
          <w:lang w:val="es-ES_tradnl"/>
        </w:rPr>
        <w:t>adoptar</w:t>
      </w:r>
      <w:r w:rsidR="000340D5" w:rsidRPr="00880840">
        <w:rPr>
          <w:lang w:val="es-ES_tradnl"/>
        </w:rPr>
        <w:t xml:space="preserve"> medidas para aclarar la legislación pertinente</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WILHELMSSON</w:t>
      </w:r>
      <w:r w:rsidR="009934CD" w:rsidRPr="00880840">
        <w:rPr>
          <w:lang w:val="es-ES_tradnl"/>
        </w:rPr>
        <w:t xml:space="preserve"> (</w:t>
      </w:r>
      <w:r w:rsidRPr="00880840">
        <w:rPr>
          <w:lang w:val="es-ES_tradnl"/>
        </w:rPr>
        <w:t>Suecia</w:t>
      </w:r>
      <w:r w:rsidR="009934CD" w:rsidRPr="00880840">
        <w:rPr>
          <w:lang w:val="es-ES_tradnl"/>
        </w:rPr>
        <w:t xml:space="preserve">) </w:t>
      </w:r>
      <w:r w:rsidR="00C44B34" w:rsidRPr="00880840">
        <w:rPr>
          <w:lang w:val="es-ES_tradnl"/>
        </w:rPr>
        <w:t>dice que durante el pasado año se realizaron en Suecia tres estudios, uno de ellos encargado por el Gobierno y</w:t>
      </w:r>
      <w:r w:rsidR="00403D3E">
        <w:rPr>
          <w:lang w:val="es-ES_tradnl"/>
        </w:rPr>
        <w:t xml:space="preserve"> llevado a cabo </w:t>
      </w:r>
      <w:r w:rsidR="00C44B34" w:rsidRPr="00880840">
        <w:rPr>
          <w:lang w:val="es-ES_tradnl"/>
        </w:rPr>
        <w:t xml:space="preserve">por la Organización Internacional del Trabajo, que </w:t>
      </w:r>
      <w:r w:rsidR="0001339F">
        <w:rPr>
          <w:lang w:val="es-ES_tradnl"/>
        </w:rPr>
        <w:t>demuestran</w:t>
      </w:r>
      <w:r w:rsidR="00C44B34" w:rsidRPr="00880840">
        <w:rPr>
          <w:lang w:val="es-ES_tradnl"/>
        </w:rPr>
        <w:t xml:space="preserve"> que la discriminación étnica en el puesto de trabajo </w:t>
      </w:r>
      <w:r w:rsidR="0001339F">
        <w:rPr>
          <w:lang w:val="es-ES_tradnl"/>
        </w:rPr>
        <w:t>es</w:t>
      </w:r>
      <w:r w:rsidR="00E42023">
        <w:rPr>
          <w:lang w:val="es-ES_tradnl"/>
        </w:rPr>
        <w:t> </w:t>
      </w:r>
      <w:r w:rsidR="00C44B34" w:rsidRPr="00880840">
        <w:rPr>
          <w:lang w:val="es-ES_tradnl"/>
        </w:rPr>
        <w:t>una realidad</w:t>
      </w:r>
      <w:r w:rsidR="009934CD" w:rsidRPr="00880840">
        <w:rPr>
          <w:lang w:val="es-ES_tradnl"/>
        </w:rPr>
        <w:t xml:space="preserve">. </w:t>
      </w:r>
      <w:r w:rsidR="00113553" w:rsidRPr="00880840">
        <w:rPr>
          <w:lang w:val="es-ES_tradnl"/>
        </w:rPr>
        <w:t>El Gobierno se</w:t>
      </w:r>
      <w:r w:rsidR="00403D3E">
        <w:rPr>
          <w:lang w:val="es-ES_tradnl"/>
        </w:rPr>
        <w:t xml:space="preserve"> ocupó muy en serio del </w:t>
      </w:r>
      <w:r w:rsidR="00D977C7" w:rsidRPr="00880840">
        <w:rPr>
          <w:lang w:val="es-ES_tradnl"/>
        </w:rPr>
        <w:t xml:space="preserve">problema </w:t>
      </w:r>
      <w:r w:rsidR="00113553" w:rsidRPr="00880840">
        <w:rPr>
          <w:lang w:val="es-ES_tradnl"/>
        </w:rPr>
        <w:t xml:space="preserve">y ya se han adoptado algunas medidas contra la discriminación, lo que podría explicar que </w:t>
      </w:r>
      <w:r w:rsidR="005725E8" w:rsidRPr="00880840">
        <w:rPr>
          <w:lang w:val="es-ES_tradnl"/>
        </w:rPr>
        <w:t>su</w:t>
      </w:r>
      <w:r w:rsidR="00113553" w:rsidRPr="00880840">
        <w:rPr>
          <w:lang w:val="es-ES_tradnl"/>
        </w:rPr>
        <w:t xml:space="preserve"> nivel sea más bajo que en algunos otros países</w:t>
      </w:r>
      <w:r w:rsidR="009934CD" w:rsidRPr="00880840">
        <w:rPr>
          <w:lang w:val="es-ES_tradnl"/>
        </w:rPr>
        <w:t xml:space="preserve">. </w:t>
      </w:r>
      <w:r w:rsidR="00D977C7" w:rsidRPr="00880840">
        <w:rPr>
          <w:lang w:val="es-ES_tradnl"/>
        </w:rPr>
        <w:t xml:space="preserve">No obstante, el Gobierno no está satisfecho todavía con la situación </w:t>
      </w:r>
      <w:r w:rsidR="00BA0165" w:rsidRPr="00880840">
        <w:rPr>
          <w:lang w:val="es-ES_tradnl"/>
        </w:rPr>
        <w:t xml:space="preserve">y seguirá tomando medidas </w:t>
      </w:r>
      <w:r w:rsidR="0001339F">
        <w:rPr>
          <w:lang w:val="es-ES_tradnl"/>
        </w:rPr>
        <w:t>hasta conseguir su completa eliminación</w:t>
      </w:r>
      <w:r w:rsidR="00C9482B">
        <w:rPr>
          <w:lang w:val="es-ES_tradnl"/>
        </w:rPr>
        <w:t>.</w:t>
      </w:r>
    </w:p>
    <w:p w:rsidR="009934CD" w:rsidRPr="00880840" w:rsidRDefault="00403D3E" w:rsidP="00794FB9">
      <w:pPr>
        <w:pStyle w:val="ParaNo"/>
        <w:tabs>
          <w:tab w:val="clear" w:pos="360"/>
          <w:tab w:val="clear" w:pos="737"/>
        </w:tabs>
        <w:rPr>
          <w:lang w:val="es-ES_tradnl"/>
        </w:rPr>
      </w:pPr>
      <w:r>
        <w:rPr>
          <w:lang w:val="es-ES_tradnl"/>
        </w:rPr>
        <w:t xml:space="preserve">En </w:t>
      </w:r>
      <w:r w:rsidR="005725E8" w:rsidRPr="00880840">
        <w:rPr>
          <w:lang w:val="es-ES_tradnl"/>
        </w:rPr>
        <w:t>la igualdad de género en el puesto de trabajo</w:t>
      </w:r>
      <w:r>
        <w:rPr>
          <w:lang w:val="es-ES_tradnl"/>
        </w:rPr>
        <w:t xml:space="preserve"> se </w:t>
      </w:r>
      <w:r w:rsidRPr="00880840">
        <w:rPr>
          <w:lang w:val="es-ES_tradnl"/>
        </w:rPr>
        <w:t xml:space="preserve">han conseguido </w:t>
      </w:r>
      <w:r>
        <w:rPr>
          <w:lang w:val="es-ES_tradnl"/>
        </w:rPr>
        <w:t>mayores</w:t>
      </w:r>
      <w:r w:rsidRPr="00880840">
        <w:rPr>
          <w:lang w:val="es-ES_tradnl"/>
        </w:rPr>
        <w:t xml:space="preserve"> progresos</w:t>
      </w:r>
      <w:r w:rsidR="009934CD" w:rsidRPr="00880840">
        <w:rPr>
          <w:lang w:val="es-ES_tradnl"/>
        </w:rPr>
        <w:t>:</w:t>
      </w:r>
      <w:r w:rsidR="005725E8" w:rsidRPr="00880840">
        <w:rPr>
          <w:lang w:val="es-ES_tradnl"/>
        </w:rPr>
        <w:t xml:space="preserve"> ya no hay ninguna discriminación contra la mujer en el proceso de solicitud de empleo. Un grupo de trabajo está</w:t>
      </w:r>
      <w:r>
        <w:rPr>
          <w:lang w:val="es-ES_tradnl"/>
        </w:rPr>
        <w:t xml:space="preserve"> examinando </w:t>
      </w:r>
      <w:r w:rsidR="005725E8" w:rsidRPr="00880840">
        <w:rPr>
          <w:lang w:val="es-ES_tradnl"/>
        </w:rPr>
        <w:t xml:space="preserve">ahora una estrategia del Gobierno para promover la igualdad de género en </w:t>
      </w:r>
      <w:r>
        <w:rPr>
          <w:lang w:val="es-ES_tradnl"/>
        </w:rPr>
        <w:t xml:space="preserve">todo </w:t>
      </w:r>
      <w:r w:rsidR="005725E8" w:rsidRPr="00880840">
        <w:rPr>
          <w:lang w:val="es-ES_tradnl"/>
        </w:rPr>
        <w:t xml:space="preserve">el mercado laboral y se presentará al Parlamento en la primavera de </w:t>
      </w:r>
      <w:r w:rsidR="009934CD" w:rsidRPr="00880840">
        <w:rPr>
          <w:lang w:val="es-ES_tradnl"/>
        </w:rPr>
        <w:t xml:space="preserve">2009. </w:t>
      </w:r>
      <w:r w:rsidR="00622A44" w:rsidRPr="00880840">
        <w:rPr>
          <w:lang w:val="es-ES_tradnl"/>
        </w:rPr>
        <w:t>Es de esperar que esto</w:t>
      </w:r>
      <w:r>
        <w:rPr>
          <w:lang w:val="es-ES_tradnl"/>
        </w:rPr>
        <w:t xml:space="preserve"> rompa </w:t>
      </w:r>
      <w:r w:rsidR="00622A44" w:rsidRPr="00880840">
        <w:rPr>
          <w:lang w:val="es-ES_tradnl"/>
        </w:rPr>
        <w:t xml:space="preserve">la </w:t>
      </w:r>
      <w:r w:rsidR="009934CD" w:rsidRPr="00880840">
        <w:rPr>
          <w:lang w:val="es-ES_tradnl"/>
        </w:rPr>
        <w:t>“</w:t>
      </w:r>
      <w:r w:rsidR="00622A44" w:rsidRPr="00880840">
        <w:rPr>
          <w:lang w:val="es-ES_tradnl"/>
        </w:rPr>
        <w:t>barrera invisible</w:t>
      </w:r>
      <w:r w:rsidR="009934CD" w:rsidRPr="00880840">
        <w:rPr>
          <w:lang w:val="es-ES_tradnl"/>
        </w:rPr>
        <w:t>”</w:t>
      </w:r>
      <w:r w:rsidR="00622A44" w:rsidRPr="00880840">
        <w:rPr>
          <w:lang w:val="es-ES_tradnl"/>
        </w:rPr>
        <w:t xml:space="preserve"> sobre la promoción de la mujer</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SANTESSON (</w:t>
      </w:r>
      <w:r w:rsidRPr="00880840">
        <w:rPr>
          <w:lang w:val="es-ES_tradnl"/>
        </w:rPr>
        <w:t>Suecia</w:t>
      </w:r>
      <w:r w:rsidR="009934CD" w:rsidRPr="00880840">
        <w:rPr>
          <w:lang w:val="es-ES_tradnl"/>
        </w:rPr>
        <w:t xml:space="preserve">) </w:t>
      </w:r>
      <w:r w:rsidR="00C36E71" w:rsidRPr="00880840">
        <w:rPr>
          <w:lang w:val="es-ES_tradnl"/>
        </w:rPr>
        <w:t>dice que los recientes cambios en la presentación de las estadísticas de empleo y desempleo está</w:t>
      </w:r>
      <w:r w:rsidR="001B66E4">
        <w:rPr>
          <w:lang w:val="es-ES_tradnl"/>
        </w:rPr>
        <w:t>n</w:t>
      </w:r>
      <w:r w:rsidR="00C36E71" w:rsidRPr="00880840">
        <w:rPr>
          <w:lang w:val="es-ES_tradnl"/>
        </w:rPr>
        <w:t xml:space="preserve"> en armonía con las normas internacionales y se están aplicando en todos los Estados miembros de la Unión Europea. Cualquier problema derivado del cambio debería </w:t>
      </w:r>
      <w:r w:rsidR="00C9482B">
        <w:rPr>
          <w:lang w:val="es-ES_tradnl"/>
        </w:rPr>
        <w:t>tener una duración</w:t>
      </w:r>
      <w:r w:rsidR="00C36E71" w:rsidRPr="00880840">
        <w:rPr>
          <w:lang w:val="es-ES_tradnl"/>
        </w:rPr>
        <w:t xml:space="preserve"> breve</w:t>
      </w:r>
      <w:r w:rsidR="009934CD" w:rsidRPr="00880840">
        <w:rPr>
          <w:lang w:val="es-ES_tradnl"/>
        </w:rPr>
        <w:t xml:space="preserve">. </w:t>
      </w:r>
      <w:r w:rsidR="00EA2428" w:rsidRPr="00880840">
        <w:rPr>
          <w:lang w:val="es-ES_tradnl"/>
        </w:rPr>
        <w:t xml:space="preserve">Las estadísticas ponen de manifiesto una elevación general de las tasas de empleo entre </w:t>
      </w:r>
      <w:r w:rsidR="009934CD" w:rsidRPr="00880840">
        <w:rPr>
          <w:lang w:val="es-ES_tradnl"/>
        </w:rPr>
        <w:t xml:space="preserve">2005 </w:t>
      </w:r>
      <w:r w:rsidR="00EA2428" w:rsidRPr="00880840">
        <w:rPr>
          <w:lang w:val="es-ES_tradnl"/>
        </w:rPr>
        <w:t>y</w:t>
      </w:r>
      <w:r w:rsidR="009934CD" w:rsidRPr="00880840">
        <w:rPr>
          <w:lang w:val="es-ES_tradnl"/>
        </w:rPr>
        <w:t xml:space="preserve"> 2007, </w:t>
      </w:r>
      <w:r w:rsidR="00EA2428" w:rsidRPr="00880840">
        <w:rPr>
          <w:lang w:val="es-ES_tradnl"/>
        </w:rPr>
        <w:t>registrándose</w:t>
      </w:r>
      <w:r w:rsidR="0096135E">
        <w:rPr>
          <w:lang w:val="es-ES_tradnl"/>
        </w:rPr>
        <w:t xml:space="preserve"> el mayor aumento </w:t>
      </w:r>
      <w:r w:rsidR="00EA2428" w:rsidRPr="00880840">
        <w:rPr>
          <w:lang w:val="es-ES_tradnl"/>
        </w:rPr>
        <w:t>entre los hombres nacidos en el extranjero</w:t>
      </w:r>
      <w:r w:rsidR="009934CD" w:rsidRPr="00880840">
        <w:rPr>
          <w:lang w:val="es-ES_tradnl"/>
        </w:rPr>
        <w:t xml:space="preserve">. </w:t>
      </w:r>
      <w:r w:rsidR="00EA2428" w:rsidRPr="00880840">
        <w:rPr>
          <w:lang w:val="es-ES_tradnl"/>
        </w:rPr>
        <w:t>En consecuencia, el desempleo ha disminuido</w:t>
      </w:r>
      <w:r w:rsidR="009934CD" w:rsidRPr="00880840">
        <w:rPr>
          <w:lang w:val="es-ES_tradnl"/>
        </w:rPr>
        <w:t xml:space="preserve">. </w:t>
      </w:r>
      <w:r w:rsidR="00EA2428" w:rsidRPr="00880840">
        <w:rPr>
          <w:lang w:val="es-ES_tradnl"/>
        </w:rPr>
        <w:t>No obstante, el empleo sigue siendo más alto en</w:t>
      </w:r>
      <w:r w:rsidR="0096135E">
        <w:rPr>
          <w:lang w:val="es-ES_tradnl"/>
        </w:rPr>
        <w:t xml:space="preserve"> los grupos nacidos </w:t>
      </w:r>
      <w:r w:rsidR="00EA2428" w:rsidRPr="00880840">
        <w:rPr>
          <w:lang w:val="es-ES_tradnl"/>
        </w:rPr>
        <w:t>en Suecia</w:t>
      </w:r>
      <w:r w:rsidR="009934CD" w:rsidRPr="00880840">
        <w:rPr>
          <w:lang w:val="es-ES_tradnl"/>
        </w:rPr>
        <w:t xml:space="preserve">, </w:t>
      </w:r>
      <w:r w:rsidR="00EA2428" w:rsidRPr="00880840">
        <w:rPr>
          <w:lang w:val="es-ES_tradnl"/>
        </w:rPr>
        <w:t>lo que representa un problema de políticas en</w:t>
      </w:r>
      <w:r w:rsidR="0096135E">
        <w:rPr>
          <w:lang w:val="es-ES_tradnl"/>
        </w:rPr>
        <w:t xml:space="preserve"> varias </w:t>
      </w:r>
      <w:r w:rsidR="00EA2428" w:rsidRPr="00880840">
        <w:rPr>
          <w:lang w:val="es-ES_tradnl"/>
        </w:rPr>
        <w:t>esferas</w:t>
      </w:r>
      <w:r w:rsidR="009934CD" w:rsidRPr="00880840">
        <w:rPr>
          <w:lang w:val="es-ES_tradnl"/>
        </w:rPr>
        <w:t>.</w:t>
      </w:r>
      <w:r w:rsidR="00EA2428" w:rsidRPr="00880840">
        <w:rPr>
          <w:lang w:val="es-ES_tradnl"/>
        </w:rPr>
        <w:t xml:space="preserve"> En septiembre de </w:t>
      </w:r>
      <w:r w:rsidR="009934CD" w:rsidRPr="00880840">
        <w:rPr>
          <w:lang w:val="es-ES_tradnl"/>
        </w:rPr>
        <w:t xml:space="preserve">2008, </w:t>
      </w:r>
      <w:r w:rsidR="00EA2428" w:rsidRPr="00880840">
        <w:rPr>
          <w:lang w:val="es-ES_tradnl"/>
        </w:rPr>
        <w:t xml:space="preserve">el Gobierno presentó </w:t>
      </w:r>
      <w:r w:rsidR="003B1D29" w:rsidRPr="00880840">
        <w:rPr>
          <w:lang w:val="es-ES_tradnl"/>
        </w:rPr>
        <w:t>una estrategia amplia de siete puntos</w:t>
      </w:r>
      <w:r w:rsidR="0020337E" w:rsidRPr="00880840">
        <w:rPr>
          <w:lang w:val="es-ES_tradnl"/>
        </w:rPr>
        <w:t xml:space="preserve"> para la integración en un período de dos años a fin de abordar la cuestión</w:t>
      </w:r>
      <w:r w:rsidR="0096135E">
        <w:rPr>
          <w:lang w:val="es-ES_tradnl"/>
        </w:rPr>
        <w:t>,</w:t>
      </w:r>
      <w:r w:rsidR="0020337E" w:rsidRPr="00880840">
        <w:rPr>
          <w:lang w:val="es-ES_tradnl"/>
        </w:rPr>
        <w:t xml:space="preserve"> y ha comenzado </w:t>
      </w:r>
      <w:r w:rsidR="00361D74">
        <w:rPr>
          <w:lang w:val="es-ES_tradnl"/>
        </w:rPr>
        <w:t>a trabajar</w:t>
      </w:r>
      <w:r w:rsidR="0096135E">
        <w:rPr>
          <w:lang w:val="es-ES_tradnl"/>
        </w:rPr>
        <w:t xml:space="preserve"> en </w:t>
      </w:r>
      <w:r w:rsidR="0020337E" w:rsidRPr="00880840">
        <w:rPr>
          <w:lang w:val="es-ES_tradnl"/>
        </w:rPr>
        <w:t>su aplicación</w:t>
      </w:r>
      <w:r w:rsidR="009934CD" w:rsidRPr="00880840">
        <w:rPr>
          <w:lang w:val="es-ES_tradnl"/>
        </w:rPr>
        <w:t>.</w:t>
      </w:r>
    </w:p>
    <w:p w:rsidR="009934CD" w:rsidRPr="00880840" w:rsidRDefault="00A23746" w:rsidP="00794FB9">
      <w:pPr>
        <w:pStyle w:val="ParaNo"/>
        <w:tabs>
          <w:tab w:val="clear" w:pos="360"/>
          <w:tab w:val="clear" w:pos="737"/>
        </w:tabs>
        <w:rPr>
          <w:lang w:val="es-ES_tradnl"/>
        </w:rPr>
      </w:pPr>
      <w:r>
        <w:rPr>
          <w:lang w:val="es-ES_tradnl"/>
        </w:rPr>
        <w:t>En su proyecto de L</w:t>
      </w:r>
      <w:r w:rsidR="00503F74" w:rsidRPr="00880840">
        <w:rPr>
          <w:lang w:val="es-ES_tradnl"/>
        </w:rPr>
        <w:t>ey de presupuesto para 2009</w:t>
      </w:r>
      <w:r w:rsidR="009934CD" w:rsidRPr="00880840">
        <w:rPr>
          <w:lang w:val="es-ES_tradnl"/>
        </w:rPr>
        <w:t xml:space="preserve"> </w:t>
      </w:r>
      <w:r w:rsidR="00503F74" w:rsidRPr="00880840">
        <w:rPr>
          <w:lang w:val="es-ES_tradnl"/>
        </w:rPr>
        <w:t>se han asignado 56.000</w:t>
      </w:r>
      <w:r w:rsidR="00C9482B">
        <w:rPr>
          <w:lang w:val="es-ES_tradnl"/>
        </w:rPr>
        <w:t> </w:t>
      </w:r>
      <w:r w:rsidR="00503F74" w:rsidRPr="00880840">
        <w:rPr>
          <w:lang w:val="es-ES_tradnl"/>
        </w:rPr>
        <w:t>millones de coronas a</w:t>
      </w:r>
      <w:r w:rsidR="000A49DA" w:rsidRPr="000A49DA">
        <w:rPr>
          <w:lang w:val="es-ES_tradnl"/>
        </w:rPr>
        <w:t xml:space="preserve"> </w:t>
      </w:r>
      <w:r w:rsidR="000A49DA" w:rsidRPr="00880840">
        <w:rPr>
          <w:lang w:val="es-ES_tradnl"/>
        </w:rPr>
        <w:t>la política del mercado laboral</w:t>
      </w:r>
      <w:r w:rsidR="009934CD" w:rsidRPr="00880840">
        <w:rPr>
          <w:lang w:val="es-ES_tradnl"/>
        </w:rPr>
        <w:t>,</w:t>
      </w:r>
      <w:r>
        <w:rPr>
          <w:lang w:val="es-ES_tradnl"/>
        </w:rPr>
        <w:t xml:space="preserve"> es decir el </w:t>
      </w:r>
      <w:r w:rsidR="00503F74" w:rsidRPr="00880840">
        <w:rPr>
          <w:lang w:val="es-ES_tradnl"/>
        </w:rPr>
        <w:t>7% del total</w:t>
      </w:r>
      <w:r w:rsidR="009934CD" w:rsidRPr="00880840">
        <w:rPr>
          <w:lang w:val="es-ES_tradnl"/>
        </w:rPr>
        <w:t xml:space="preserve">. </w:t>
      </w:r>
      <w:r w:rsidR="00503F74" w:rsidRPr="00880840">
        <w:rPr>
          <w:lang w:val="es-ES_tradnl"/>
        </w:rPr>
        <w:t>A pesar de la presente crisis financiera</w:t>
      </w:r>
      <w:r w:rsidR="009934CD" w:rsidRPr="00880840">
        <w:rPr>
          <w:lang w:val="es-ES_tradnl"/>
        </w:rPr>
        <w:t xml:space="preserve">, </w:t>
      </w:r>
      <w:r w:rsidR="00503F74" w:rsidRPr="00880840">
        <w:rPr>
          <w:lang w:val="es-ES_tradnl"/>
        </w:rPr>
        <w:t>el Ministro de Finanzas decidió recientemente no publicar</w:t>
      </w:r>
      <w:r>
        <w:rPr>
          <w:lang w:val="es-ES_tradnl"/>
        </w:rPr>
        <w:t xml:space="preserve"> nuevos pronósticos para el año siguiente, pero </w:t>
      </w:r>
      <w:r w:rsidR="00503F74" w:rsidRPr="00880840">
        <w:rPr>
          <w:lang w:val="es-ES_tradnl"/>
        </w:rPr>
        <w:t>parece evidente que se necesita más financiación para estabilizar el mercado laboral</w:t>
      </w:r>
      <w:r>
        <w:rPr>
          <w:lang w:val="es-ES_tradnl"/>
        </w:rPr>
        <w:t xml:space="preserve">, por lo que </w:t>
      </w:r>
      <w:r w:rsidR="00503F74" w:rsidRPr="00880840">
        <w:rPr>
          <w:lang w:val="es-ES_tradnl"/>
        </w:rPr>
        <w:t>se formularán propuestas adecuadas</w:t>
      </w:r>
      <w:r w:rsidR="00C9482B">
        <w:rPr>
          <w:lang w:val="es-ES_tradnl"/>
        </w:rPr>
        <w:t>.</w:t>
      </w:r>
    </w:p>
    <w:p w:rsidR="009934CD" w:rsidRPr="00880840" w:rsidRDefault="007F7FAA" w:rsidP="00794FB9">
      <w:pPr>
        <w:pStyle w:val="ParaNo"/>
        <w:tabs>
          <w:tab w:val="clear" w:pos="360"/>
          <w:tab w:val="clear" w:pos="737"/>
        </w:tabs>
        <w:rPr>
          <w:lang w:val="es-ES_tradnl"/>
        </w:rPr>
      </w:pPr>
      <w:r w:rsidRPr="00880840">
        <w:rPr>
          <w:lang w:val="es-ES_tradnl"/>
        </w:rPr>
        <w:t>Se ha establecido una comisión de investigación para examinar si se deberían introducir cambios en la legislación sobre el trabajo de jornada completa y parcial</w:t>
      </w:r>
      <w:r w:rsidR="009934CD" w:rsidRPr="00880840">
        <w:rPr>
          <w:lang w:val="es-ES_tradnl"/>
        </w:rPr>
        <w:t>,</w:t>
      </w:r>
      <w:r w:rsidRPr="00880840">
        <w:rPr>
          <w:lang w:val="es-ES_tradnl"/>
        </w:rPr>
        <w:t xml:space="preserve"> pero el Gobierno </w:t>
      </w:r>
      <w:r w:rsidR="00953C2C" w:rsidRPr="00880840">
        <w:rPr>
          <w:lang w:val="es-ES_tradnl"/>
        </w:rPr>
        <w:t xml:space="preserve">ha </w:t>
      </w:r>
      <w:r w:rsidRPr="00880840">
        <w:rPr>
          <w:lang w:val="es-ES_tradnl"/>
        </w:rPr>
        <w:t>decidi</w:t>
      </w:r>
      <w:r w:rsidR="00953C2C" w:rsidRPr="00880840">
        <w:rPr>
          <w:lang w:val="es-ES_tradnl"/>
        </w:rPr>
        <w:t>do</w:t>
      </w:r>
      <w:r w:rsidRPr="00880840">
        <w:rPr>
          <w:lang w:val="es-ES_tradnl"/>
        </w:rPr>
        <w:t xml:space="preserve"> </w:t>
      </w:r>
      <w:r w:rsidR="000A49DA">
        <w:rPr>
          <w:lang w:val="es-ES_tradnl"/>
        </w:rPr>
        <w:t>dejar que</w:t>
      </w:r>
      <w:r w:rsidRPr="00880840">
        <w:rPr>
          <w:lang w:val="es-ES_tradnl"/>
        </w:rPr>
        <w:t xml:space="preserve"> los sindicatos y los empleadores </w:t>
      </w:r>
      <w:r w:rsidR="000A49DA">
        <w:rPr>
          <w:lang w:val="es-ES_tradnl"/>
        </w:rPr>
        <w:t xml:space="preserve">solucionen </w:t>
      </w:r>
      <w:r w:rsidRPr="00880840">
        <w:rPr>
          <w:lang w:val="es-ES_tradnl"/>
        </w:rPr>
        <w:t xml:space="preserve">el asunto sin </w:t>
      </w:r>
      <w:r w:rsidR="000A49DA">
        <w:rPr>
          <w:lang w:val="es-ES_tradnl"/>
        </w:rPr>
        <w:t xml:space="preserve">la </w:t>
      </w:r>
      <w:r w:rsidRPr="00880840">
        <w:rPr>
          <w:lang w:val="es-ES_tradnl"/>
        </w:rPr>
        <w:t>interferencia del Estado</w:t>
      </w:r>
      <w:r w:rsidR="009934CD" w:rsidRPr="00880840">
        <w:rPr>
          <w:lang w:val="es-ES_tradnl"/>
        </w:rPr>
        <w:t xml:space="preserve">. </w:t>
      </w:r>
      <w:r w:rsidRPr="00880840">
        <w:rPr>
          <w:lang w:val="es-ES_tradnl"/>
        </w:rPr>
        <w:t>Sin embargo, el período máximo</w:t>
      </w:r>
      <w:r w:rsidR="00452364">
        <w:rPr>
          <w:lang w:val="es-ES_tradnl"/>
        </w:rPr>
        <w:t xml:space="preserve"> del </w:t>
      </w:r>
      <w:r w:rsidR="000A49DA">
        <w:rPr>
          <w:lang w:val="es-ES_tradnl"/>
        </w:rPr>
        <w:t xml:space="preserve">seguro de desempleo </w:t>
      </w:r>
      <w:r w:rsidR="00953C2C" w:rsidRPr="00880840">
        <w:rPr>
          <w:lang w:val="es-ES_tradnl"/>
        </w:rPr>
        <w:t xml:space="preserve">que </w:t>
      </w:r>
      <w:r w:rsidRPr="00880840">
        <w:rPr>
          <w:lang w:val="es-ES_tradnl"/>
        </w:rPr>
        <w:t>pueden reclamar</w:t>
      </w:r>
      <w:r w:rsidR="000A49DA" w:rsidRPr="000A49DA">
        <w:rPr>
          <w:lang w:val="es-ES_tradnl"/>
        </w:rPr>
        <w:t xml:space="preserve"> </w:t>
      </w:r>
      <w:r w:rsidR="00452364" w:rsidRPr="00880840">
        <w:rPr>
          <w:lang w:val="es-ES_tradnl"/>
        </w:rPr>
        <w:t>los trabajadores</w:t>
      </w:r>
      <w:r w:rsidR="00452364">
        <w:rPr>
          <w:lang w:val="es-ES_tradnl"/>
        </w:rPr>
        <w:t xml:space="preserve"> de </w:t>
      </w:r>
      <w:r w:rsidR="00452364" w:rsidRPr="00880840">
        <w:rPr>
          <w:lang w:val="es-ES_tradnl"/>
        </w:rPr>
        <w:t xml:space="preserve">tiempo parcial </w:t>
      </w:r>
      <w:r w:rsidR="000A49DA" w:rsidRPr="00880840">
        <w:rPr>
          <w:lang w:val="es-ES_tradnl"/>
        </w:rPr>
        <w:t>se ha reducido a 75</w:t>
      </w:r>
      <w:r w:rsidR="00C9482B">
        <w:rPr>
          <w:lang w:val="es-ES_tradnl"/>
        </w:rPr>
        <w:t> </w:t>
      </w:r>
      <w:r w:rsidR="000A49DA" w:rsidRPr="00880840">
        <w:rPr>
          <w:lang w:val="es-ES_tradnl"/>
        </w:rPr>
        <w:t>días</w:t>
      </w:r>
      <w:r w:rsidRPr="00880840">
        <w:rPr>
          <w:lang w:val="es-ES_tradnl"/>
        </w:rPr>
        <w:t xml:space="preserve">, </w:t>
      </w:r>
      <w:r w:rsidR="00953C2C" w:rsidRPr="00880840">
        <w:rPr>
          <w:lang w:val="es-ES_tradnl"/>
        </w:rPr>
        <w:t>frente a los</w:t>
      </w:r>
      <w:r w:rsidRPr="00880840">
        <w:rPr>
          <w:lang w:val="es-ES_tradnl"/>
        </w:rPr>
        <w:t xml:space="preserve"> 300 días </w:t>
      </w:r>
      <w:r w:rsidR="000A49DA">
        <w:rPr>
          <w:lang w:val="es-ES_tradnl"/>
        </w:rPr>
        <w:t>que tienen</w:t>
      </w:r>
      <w:r w:rsidR="00953C2C" w:rsidRPr="00880840">
        <w:rPr>
          <w:lang w:val="es-ES_tradnl"/>
        </w:rPr>
        <w:t xml:space="preserve"> los </w:t>
      </w:r>
      <w:r w:rsidRPr="00880840">
        <w:rPr>
          <w:lang w:val="es-ES_tradnl"/>
        </w:rPr>
        <w:t>de jornada completa, con la esperanza de alentar a los trabajadores</w:t>
      </w:r>
      <w:r w:rsidR="00452364">
        <w:rPr>
          <w:lang w:val="es-ES_tradnl"/>
        </w:rPr>
        <w:t xml:space="preserve"> de </w:t>
      </w:r>
      <w:r w:rsidRPr="00880840">
        <w:rPr>
          <w:lang w:val="es-ES_tradnl"/>
        </w:rPr>
        <w:t>tiempo parcial a encontrar un empleo de jornada completa y de manera indirecta ejerce</w:t>
      </w:r>
      <w:r w:rsidR="00953C2C" w:rsidRPr="00880840">
        <w:rPr>
          <w:lang w:val="es-ES_tradnl"/>
        </w:rPr>
        <w:t>r</w:t>
      </w:r>
      <w:r w:rsidRPr="00880840">
        <w:rPr>
          <w:lang w:val="es-ES_tradnl"/>
        </w:rPr>
        <w:t xml:space="preserve"> presión sobre los empleadores para que proporcionen más puestos de jornada completa</w:t>
      </w:r>
      <w:r w:rsidR="00C9482B">
        <w:rPr>
          <w:lang w:val="es-ES_tradnl"/>
        </w:rPr>
        <w:t>.</w:t>
      </w:r>
    </w:p>
    <w:p w:rsidR="009934CD" w:rsidRPr="00880840" w:rsidRDefault="00E95E48" w:rsidP="00794FB9">
      <w:pPr>
        <w:pStyle w:val="ParaNo"/>
        <w:tabs>
          <w:tab w:val="clear" w:pos="360"/>
          <w:tab w:val="clear" w:pos="737"/>
        </w:tabs>
        <w:rPr>
          <w:lang w:val="es-ES_tradnl"/>
        </w:rPr>
      </w:pPr>
      <w:r w:rsidRPr="00880840">
        <w:rPr>
          <w:lang w:val="es-ES_tradnl"/>
        </w:rPr>
        <w:t>Con respecto al salario mínimo, explica que se ha establecido en esa cuantía con objeto de garantizar que sea suficiente para vivir</w:t>
      </w:r>
      <w:r w:rsidR="009934CD" w:rsidRPr="00880840">
        <w:rPr>
          <w:lang w:val="es-ES_tradnl"/>
        </w:rPr>
        <w:t xml:space="preserve">. </w:t>
      </w:r>
      <w:r w:rsidR="008B25D5" w:rsidRPr="00880840">
        <w:rPr>
          <w:lang w:val="es-ES_tradnl"/>
        </w:rPr>
        <w:t>Aunque los salarios reales se deciden mediante acuerdo entre empleadores y trabajadores, no se pueden fijar por debajo del mínimo establecido</w:t>
      </w:r>
      <w:r w:rsidR="009934CD" w:rsidRPr="00880840">
        <w:rPr>
          <w:lang w:val="es-ES_tradnl"/>
        </w:rPr>
        <w:t xml:space="preserve">. </w:t>
      </w:r>
      <w:r w:rsidR="008B25D5" w:rsidRPr="00880840">
        <w:rPr>
          <w:lang w:val="es-ES_tradnl"/>
        </w:rPr>
        <w:t>Por consiguiente, incluso los trabajadores no calificados ganan un salario suficiente para vivir</w:t>
      </w:r>
      <w:r w:rsidR="00C9482B">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0F1AB2" w:rsidRPr="00880840">
        <w:rPr>
          <w:b/>
          <w:lang w:val="es-ES_tradnl"/>
        </w:rPr>
        <w:t xml:space="preserve"> Å</w:t>
      </w:r>
      <w:r w:rsidR="009934CD" w:rsidRPr="00880840">
        <w:rPr>
          <w:b/>
          <w:lang w:val="es-ES_tradnl"/>
        </w:rPr>
        <w:t>KESSON</w:t>
      </w:r>
      <w:r w:rsidR="009934CD" w:rsidRPr="00880840">
        <w:rPr>
          <w:lang w:val="es-ES_tradnl"/>
        </w:rPr>
        <w:t xml:space="preserve"> (</w:t>
      </w:r>
      <w:r w:rsidRPr="00880840">
        <w:rPr>
          <w:lang w:val="es-ES_tradnl"/>
        </w:rPr>
        <w:t>Suecia</w:t>
      </w:r>
      <w:r w:rsidR="009934CD" w:rsidRPr="00880840">
        <w:rPr>
          <w:lang w:val="es-ES_tradnl"/>
        </w:rPr>
        <w:t xml:space="preserve">) </w:t>
      </w:r>
      <w:r w:rsidR="008B25D5" w:rsidRPr="00880840">
        <w:rPr>
          <w:lang w:val="es-ES_tradnl"/>
        </w:rPr>
        <w:t>dice que la posición de su Gobierno sobre la asistencia social es que se debe u</w:t>
      </w:r>
      <w:r w:rsidR="0067775A">
        <w:rPr>
          <w:lang w:val="es-ES_tradnl"/>
        </w:rPr>
        <w:t>tilizar como último recurso y so</w:t>
      </w:r>
      <w:r w:rsidR="008B25D5" w:rsidRPr="00880840">
        <w:rPr>
          <w:lang w:val="es-ES_tradnl"/>
        </w:rPr>
        <w:t>l</w:t>
      </w:r>
      <w:r w:rsidR="00C9482B">
        <w:rPr>
          <w:lang w:val="es-ES_tradnl"/>
        </w:rPr>
        <w:t>amente</w:t>
      </w:r>
      <w:r w:rsidR="008B25D5" w:rsidRPr="00880840">
        <w:rPr>
          <w:lang w:val="es-ES_tradnl"/>
        </w:rPr>
        <w:t xml:space="preserve"> como medida temporal</w:t>
      </w:r>
      <w:r w:rsidR="00D64A50">
        <w:rPr>
          <w:lang w:val="es-ES_tradnl"/>
        </w:rPr>
        <w:t>,</w:t>
      </w:r>
      <w:r w:rsidR="008B25D5" w:rsidRPr="00880840">
        <w:rPr>
          <w:lang w:val="es-ES_tradnl"/>
        </w:rPr>
        <w:t xml:space="preserve"> con el objetivo de reducir la exclusión social</w:t>
      </w:r>
      <w:r w:rsidR="009934CD" w:rsidRPr="00880840">
        <w:rPr>
          <w:lang w:val="es-ES_tradnl"/>
        </w:rPr>
        <w:t xml:space="preserve">. </w:t>
      </w:r>
      <w:r w:rsidR="00C9482B">
        <w:rPr>
          <w:lang w:val="es-ES_tradnl"/>
        </w:rPr>
        <w:t>Es</w:t>
      </w:r>
      <w:r w:rsidR="00B221E4" w:rsidRPr="00880840">
        <w:rPr>
          <w:lang w:val="es-ES_tradnl"/>
        </w:rPr>
        <w:t>e sistema requiere diversas medidas normativas, sobre todo en las esferas del mercado laboral, la educación y la integración</w:t>
      </w:r>
      <w:r w:rsidR="009934CD" w:rsidRPr="00880840">
        <w:rPr>
          <w:lang w:val="es-ES_tradnl"/>
        </w:rPr>
        <w:t xml:space="preserve">. </w:t>
      </w:r>
      <w:r w:rsidR="00B221E4" w:rsidRPr="00880840">
        <w:rPr>
          <w:lang w:val="es-ES_tradnl"/>
        </w:rPr>
        <w:t xml:space="preserve">El número de beneficiarios de la asistencia social durante un tiempo prolongado se redujo en un 50% </w:t>
      </w:r>
      <w:r w:rsidR="00C9482B">
        <w:rPr>
          <w:lang w:val="es-ES_tradnl"/>
        </w:rPr>
        <w:t>entre</w:t>
      </w:r>
      <w:r w:rsidR="00B221E4" w:rsidRPr="00880840">
        <w:rPr>
          <w:lang w:val="es-ES_tradnl"/>
        </w:rPr>
        <w:t xml:space="preserve"> </w:t>
      </w:r>
      <w:r w:rsidR="009934CD" w:rsidRPr="00880840">
        <w:rPr>
          <w:lang w:val="es-ES_tradnl"/>
        </w:rPr>
        <w:t xml:space="preserve">1996 </w:t>
      </w:r>
      <w:r w:rsidR="00C9482B">
        <w:rPr>
          <w:lang w:val="es-ES_tradnl"/>
        </w:rPr>
        <w:t>y</w:t>
      </w:r>
      <w:r w:rsidR="009934CD" w:rsidRPr="00880840">
        <w:rPr>
          <w:lang w:val="es-ES_tradnl"/>
        </w:rPr>
        <w:t xml:space="preserve"> 2007, </w:t>
      </w:r>
      <w:r w:rsidR="00B221E4" w:rsidRPr="00880840">
        <w:rPr>
          <w:lang w:val="es-ES_tradnl"/>
        </w:rPr>
        <w:t>con</w:t>
      </w:r>
      <w:r w:rsidR="00D64A50">
        <w:rPr>
          <w:lang w:val="es-ES_tradnl"/>
        </w:rPr>
        <w:t xml:space="preserve"> una duración media de la recepción de las prestaciones </w:t>
      </w:r>
      <w:r w:rsidR="00B221E4" w:rsidRPr="00880840">
        <w:rPr>
          <w:lang w:val="es-ES_tradnl"/>
        </w:rPr>
        <w:t>de seis meses</w:t>
      </w:r>
      <w:r w:rsidR="009934CD" w:rsidRPr="00880840">
        <w:rPr>
          <w:lang w:val="es-ES_tradnl"/>
        </w:rPr>
        <w:t xml:space="preserve">. </w:t>
      </w:r>
      <w:r w:rsidR="00B221E4" w:rsidRPr="00880840">
        <w:rPr>
          <w:lang w:val="es-ES_tradnl"/>
        </w:rPr>
        <w:t>La cuestión</w:t>
      </w:r>
      <w:r w:rsidR="00D64A50">
        <w:rPr>
          <w:lang w:val="es-ES_tradnl"/>
        </w:rPr>
        <w:t xml:space="preserve"> sigue teniendo una prioridad elevada para </w:t>
      </w:r>
      <w:r w:rsidR="00B221E4" w:rsidRPr="00880840">
        <w:rPr>
          <w:lang w:val="es-ES_tradnl"/>
        </w:rPr>
        <w:t>el Gobierno</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ABDEL-MONEIM</w:t>
      </w:r>
      <w:r w:rsidR="009934CD" w:rsidRPr="00880840">
        <w:rPr>
          <w:lang w:val="es-ES_tradnl"/>
        </w:rPr>
        <w:t xml:space="preserve"> </w:t>
      </w:r>
      <w:r w:rsidR="001D1A24" w:rsidRPr="00880840">
        <w:rPr>
          <w:lang w:val="es-ES_tradnl"/>
        </w:rPr>
        <w:t>subraya</w:t>
      </w:r>
      <w:r w:rsidR="00D64A50">
        <w:rPr>
          <w:lang w:val="es-ES_tradnl"/>
        </w:rPr>
        <w:t xml:space="preserve"> que </w:t>
      </w:r>
      <w:r w:rsidR="001D1A24" w:rsidRPr="00880840">
        <w:rPr>
          <w:lang w:val="es-ES_tradnl"/>
        </w:rPr>
        <w:t>desde el punto de vista de los derechos</w:t>
      </w:r>
      <w:r w:rsidR="00D64A50">
        <w:rPr>
          <w:lang w:val="es-ES_tradnl"/>
        </w:rPr>
        <w:t xml:space="preserve"> humanos </w:t>
      </w:r>
      <w:r w:rsidR="000F1DEA">
        <w:rPr>
          <w:lang w:val="es-ES_tradnl"/>
        </w:rPr>
        <w:t>la mano de obra</w:t>
      </w:r>
      <w:r w:rsidR="001D1A24" w:rsidRPr="00880840">
        <w:rPr>
          <w:lang w:val="es-ES_tradnl"/>
        </w:rPr>
        <w:t xml:space="preserve"> no es un producto y destaca el hecho de que el artículo</w:t>
      </w:r>
      <w:r w:rsidR="00C9482B">
        <w:rPr>
          <w:lang w:val="es-ES_tradnl"/>
        </w:rPr>
        <w:t> </w:t>
      </w:r>
      <w:r w:rsidR="009934CD" w:rsidRPr="00880840">
        <w:rPr>
          <w:lang w:val="es-ES_tradnl"/>
        </w:rPr>
        <w:t xml:space="preserve">6 </w:t>
      </w:r>
      <w:r w:rsidR="001D1A24" w:rsidRPr="00880840">
        <w:rPr>
          <w:lang w:val="es-ES_tradnl"/>
        </w:rPr>
        <w:t>del Pacto</w:t>
      </w:r>
      <w:r w:rsidR="00DF7EF4" w:rsidRPr="00880840">
        <w:rPr>
          <w:lang w:val="es-ES_tradnl"/>
        </w:rPr>
        <w:t xml:space="preserve"> no se refiere a</w:t>
      </w:r>
      <w:r w:rsidR="001D1A24" w:rsidRPr="00880840">
        <w:rPr>
          <w:lang w:val="es-ES_tradnl"/>
        </w:rPr>
        <w:t xml:space="preserve"> </w:t>
      </w:r>
      <w:r w:rsidR="000F1DEA">
        <w:rPr>
          <w:lang w:val="es-ES_tradnl"/>
        </w:rPr>
        <w:t xml:space="preserve">la </w:t>
      </w:r>
      <w:r w:rsidR="009934CD" w:rsidRPr="00880840">
        <w:rPr>
          <w:lang w:val="es-ES_tradnl"/>
        </w:rPr>
        <w:t>“</w:t>
      </w:r>
      <w:r w:rsidR="000F1DEA">
        <w:rPr>
          <w:lang w:val="es-ES_tradnl"/>
        </w:rPr>
        <w:t>mano de obra</w:t>
      </w:r>
      <w:r w:rsidR="009934CD" w:rsidRPr="00880840">
        <w:rPr>
          <w:lang w:val="es-ES_tradnl"/>
        </w:rPr>
        <w:t>”.</w:t>
      </w:r>
      <w:r w:rsidR="00D64A50">
        <w:rPr>
          <w:lang w:val="es-ES_tradnl"/>
        </w:rPr>
        <w:t xml:space="preserve"> Pone de relieve además que en </w:t>
      </w:r>
      <w:r w:rsidR="00253EFF" w:rsidRPr="00880840">
        <w:rPr>
          <w:lang w:val="es-ES_tradnl"/>
        </w:rPr>
        <w:t>cualquier política efectiva del mercado laboral</w:t>
      </w:r>
      <w:r w:rsidR="00D64A50">
        <w:rPr>
          <w:lang w:val="es-ES_tradnl"/>
        </w:rPr>
        <w:t xml:space="preserve"> se debe </w:t>
      </w:r>
      <w:r w:rsidR="00253EFF" w:rsidRPr="00880840">
        <w:rPr>
          <w:lang w:val="es-ES_tradnl"/>
        </w:rPr>
        <w:t xml:space="preserve">abordar tanto la oferta como la demanda y garantizar una reglamentación del mercado, en consonancia con las disposiciones del artículo </w:t>
      </w:r>
      <w:r w:rsidR="009934CD" w:rsidRPr="00880840">
        <w:rPr>
          <w:lang w:val="es-ES_tradnl"/>
        </w:rPr>
        <w:t>6.</w:t>
      </w:r>
    </w:p>
    <w:p w:rsidR="009934CD" w:rsidRPr="00880840" w:rsidRDefault="00D03D29" w:rsidP="008C42A8">
      <w:pPr>
        <w:pStyle w:val="ParaNo"/>
        <w:tabs>
          <w:tab w:val="clear" w:pos="360"/>
          <w:tab w:val="clear" w:pos="737"/>
        </w:tabs>
        <w:rPr>
          <w:u w:val="single"/>
          <w:lang w:val="es-ES_tradnl"/>
        </w:rPr>
      </w:pPr>
      <w:r w:rsidRPr="00880840">
        <w:rPr>
          <w:lang w:val="es-ES_tradnl"/>
        </w:rPr>
        <w:t xml:space="preserve">El </w:t>
      </w:r>
      <w:r w:rsidRPr="00880840">
        <w:rPr>
          <w:b/>
          <w:lang w:val="es-ES_tradnl"/>
        </w:rPr>
        <w:t>PRESIDENTE</w:t>
      </w:r>
      <w:r w:rsidR="00DF7EF4" w:rsidRPr="00880840">
        <w:rPr>
          <w:b/>
          <w:lang w:val="es-ES_tradnl"/>
        </w:rPr>
        <w:t xml:space="preserve"> </w:t>
      </w:r>
      <w:r w:rsidR="00DF7EF4" w:rsidRPr="00880840">
        <w:rPr>
          <w:lang w:val="es-ES_tradnl"/>
        </w:rPr>
        <w:t>invita a los miembros a formular observaciones y preguntas con respecto a los artículos 10 al 12 del Pacto</w:t>
      </w:r>
      <w:r w:rsidR="000F1AB2"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ATANGANA</w:t>
      </w:r>
      <w:r w:rsidR="009934CD" w:rsidRPr="00880840">
        <w:rPr>
          <w:lang w:val="es-ES_tradnl"/>
        </w:rPr>
        <w:t xml:space="preserve"> </w:t>
      </w:r>
      <w:r w:rsidR="009A27F0" w:rsidRPr="00880840">
        <w:rPr>
          <w:lang w:val="es-ES_tradnl"/>
        </w:rPr>
        <w:t>pregunta</w:t>
      </w:r>
      <w:r w:rsidR="00D64A50">
        <w:rPr>
          <w:lang w:val="es-ES_tradnl"/>
        </w:rPr>
        <w:t xml:space="preserve"> por </w:t>
      </w:r>
      <w:r w:rsidR="00D25648" w:rsidRPr="00880840">
        <w:rPr>
          <w:lang w:val="es-ES_tradnl"/>
        </w:rPr>
        <w:t xml:space="preserve">la </w:t>
      </w:r>
      <w:r w:rsidR="00123305" w:rsidRPr="00880840">
        <w:rPr>
          <w:lang w:val="es-ES_tradnl"/>
        </w:rPr>
        <w:t xml:space="preserve">considerable discrepancia </w:t>
      </w:r>
      <w:r w:rsidR="009A27F0" w:rsidRPr="00880840">
        <w:rPr>
          <w:lang w:val="es-ES_tradnl"/>
        </w:rPr>
        <w:t>entre el número de denuncias de violencia contra mujeres</w:t>
      </w:r>
      <w:r w:rsidR="00123305" w:rsidRPr="00880840">
        <w:rPr>
          <w:lang w:val="es-ES_tradnl"/>
        </w:rPr>
        <w:t xml:space="preserve"> y el número de causas incoadas</w:t>
      </w:r>
      <w:r w:rsidR="009934CD" w:rsidRPr="00880840">
        <w:rPr>
          <w:lang w:val="es-ES_tradnl"/>
        </w:rPr>
        <w:t xml:space="preserve">. </w:t>
      </w:r>
      <w:r w:rsidR="00123305" w:rsidRPr="00880840">
        <w:rPr>
          <w:lang w:val="es-ES_tradnl"/>
        </w:rPr>
        <w:t>Una tasa baja de causas no pondr</w:t>
      </w:r>
      <w:r w:rsidR="00D318D3">
        <w:rPr>
          <w:lang w:val="es-ES_tradnl"/>
        </w:rPr>
        <w:t>á</w:t>
      </w:r>
      <w:r w:rsidR="00123305" w:rsidRPr="00880840">
        <w:rPr>
          <w:lang w:val="es-ES_tradnl"/>
        </w:rPr>
        <w:t xml:space="preserve"> fin a tales actos ni desalentar</w:t>
      </w:r>
      <w:r w:rsidR="00D318D3">
        <w:rPr>
          <w:lang w:val="es-ES_tradnl"/>
        </w:rPr>
        <w:t>á</w:t>
      </w:r>
      <w:r w:rsidR="00123305" w:rsidRPr="00880840">
        <w:rPr>
          <w:lang w:val="es-ES_tradnl"/>
        </w:rPr>
        <w:t xml:space="preserve"> a los agresores</w:t>
      </w:r>
      <w:r w:rsidR="009934CD" w:rsidRPr="00880840">
        <w:rPr>
          <w:lang w:val="es-ES_tradnl"/>
        </w:rPr>
        <w:t xml:space="preserve">. </w:t>
      </w:r>
      <w:r w:rsidR="00123305" w:rsidRPr="00880840">
        <w:rPr>
          <w:lang w:val="es-ES_tradnl"/>
        </w:rPr>
        <w:t>Pregunta si se ha mejorado sistema</w:t>
      </w:r>
      <w:r w:rsidR="00C9482B">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RIEDEL</w:t>
      </w:r>
      <w:r w:rsidR="009934CD" w:rsidRPr="00880840">
        <w:rPr>
          <w:lang w:val="es-ES_tradnl"/>
        </w:rPr>
        <w:t xml:space="preserve"> </w:t>
      </w:r>
      <w:r w:rsidR="00FD56F2" w:rsidRPr="00880840">
        <w:rPr>
          <w:lang w:val="es-ES_tradnl"/>
        </w:rPr>
        <w:t>elogia el alto nivel de la asistencia sanitaria de Suecia, señalando particularmente a la atención el hecho de que el acceso a la atención sanitaria de urgencia se basa en la residencia</w:t>
      </w:r>
      <w:r w:rsidR="0067775A">
        <w:rPr>
          <w:lang w:val="es-ES_tradnl"/>
        </w:rPr>
        <w:t xml:space="preserve"> y</w:t>
      </w:r>
      <w:r w:rsidR="00FD56F2" w:rsidRPr="00880840">
        <w:rPr>
          <w:lang w:val="es-ES_tradnl"/>
        </w:rPr>
        <w:t xml:space="preserve"> no en la ciudadanía</w:t>
      </w:r>
      <w:r w:rsidR="009934CD" w:rsidRPr="00880840">
        <w:rPr>
          <w:lang w:val="es-ES_tradnl"/>
        </w:rPr>
        <w:t xml:space="preserve">, </w:t>
      </w:r>
      <w:r w:rsidR="00D318D3">
        <w:rPr>
          <w:lang w:val="es-ES_tradnl"/>
        </w:rPr>
        <w:t>prá</w:t>
      </w:r>
      <w:r w:rsidR="00FD56F2" w:rsidRPr="00880840">
        <w:rPr>
          <w:lang w:val="es-ES_tradnl"/>
        </w:rPr>
        <w:t>ctica que otros países harían bien en seguir</w:t>
      </w:r>
      <w:r w:rsidR="009934CD" w:rsidRPr="00880840">
        <w:rPr>
          <w:lang w:val="es-ES_tradnl"/>
        </w:rPr>
        <w:t xml:space="preserve">. </w:t>
      </w:r>
      <w:r w:rsidR="00FD56F2" w:rsidRPr="00880840">
        <w:rPr>
          <w:lang w:val="es-ES_tradnl"/>
        </w:rPr>
        <w:t>Expresa preocupación por la alta tasa de obesidad de los ancianos</w:t>
      </w:r>
      <w:r w:rsidR="009934CD" w:rsidRPr="00880840">
        <w:rPr>
          <w:lang w:val="es-ES_tradnl"/>
        </w:rPr>
        <w:t xml:space="preserve"> </w:t>
      </w:r>
      <w:r w:rsidR="00FD56F2" w:rsidRPr="00880840">
        <w:rPr>
          <w:lang w:val="es-ES_tradnl"/>
        </w:rPr>
        <w:t>y propone</w:t>
      </w:r>
      <w:r w:rsidR="0067775A">
        <w:rPr>
          <w:lang w:val="es-ES_tradnl"/>
        </w:rPr>
        <w:t xml:space="preserve"> que se compilen </w:t>
      </w:r>
      <w:r w:rsidR="00FD56F2" w:rsidRPr="00880840">
        <w:rPr>
          <w:lang w:val="es-ES_tradnl"/>
        </w:rPr>
        <w:t>datos desglosados para poner de manifiesto qu</w:t>
      </w:r>
      <w:r w:rsidR="00144688" w:rsidRPr="00880840">
        <w:rPr>
          <w:lang w:val="es-ES_tradnl"/>
        </w:rPr>
        <w:t>é</w:t>
      </w:r>
      <w:r w:rsidR="00FD56F2" w:rsidRPr="00880840">
        <w:rPr>
          <w:lang w:val="es-ES_tradnl"/>
        </w:rPr>
        <w:t xml:space="preserve"> medidas se han adoptado y sus </w:t>
      </w:r>
      <w:r w:rsidR="00D318D3">
        <w:rPr>
          <w:lang w:val="es-ES_tradnl"/>
        </w:rPr>
        <w:t>efectos en los distintos grupos</w:t>
      </w:r>
      <w:r w:rsidR="00FD56F2" w:rsidRPr="00880840">
        <w:rPr>
          <w:lang w:val="es-ES_tradnl"/>
        </w:rPr>
        <w:t xml:space="preserve"> </w:t>
      </w:r>
      <w:r w:rsidR="00C9482B">
        <w:rPr>
          <w:lang w:val="es-ES_tradnl"/>
        </w:rPr>
        <w:t>dividi</w:t>
      </w:r>
      <w:r w:rsidR="00144688" w:rsidRPr="00880840">
        <w:rPr>
          <w:lang w:val="es-ES_tradnl"/>
        </w:rPr>
        <w:t>dos</w:t>
      </w:r>
      <w:r w:rsidR="00FD56F2" w:rsidRPr="00880840">
        <w:rPr>
          <w:lang w:val="es-ES_tradnl"/>
        </w:rPr>
        <w:t xml:space="preserve"> por factores</w:t>
      </w:r>
      <w:r w:rsidR="00144688" w:rsidRPr="00880840">
        <w:rPr>
          <w:lang w:val="es-ES_tradnl"/>
        </w:rPr>
        <w:t xml:space="preserve">, por ejemplo </w:t>
      </w:r>
      <w:r w:rsidR="00FD56F2" w:rsidRPr="00880840">
        <w:rPr>
          <w:lang w:val="es-ES_tradnl"/>
        </w:rPr>
        <w:t>el índice de masa corporal</w:t>
      </w:r>
      <w:r w:rsidR="009934CD" w:rsidRPr="00880840">
        <w:rPr>
          <w:lang w:val="es-ES_tradnl"/>
        </w:rPr>
        <w:t xml:space="preserve">. </w:t>
      </w:r>
      <w:r w:rsidR="00144688" w:rsidRPr="00880840">
        <w:rPr>
          <w:lang w:val="es-ES_tradnl"/>
        </w:rPr>
        <w:t>Dado que se han notificado tasas más elevadas de obesidad entre personas sin formación</w:t>
      </w:r>
      <w:r w:rsidR="009934CD" w:rsidRPr="00880840">
        <w:rPr>
          <w:lang w:val="es-ES_tradnl"/>
        </w:rPr>
        <w:t>,</w:t>
      </w:r>
      <w:r w:rsidR="00144688" w:rsidRPr="00880840">
        <w:rPr>
          <w:lang w:val="es-ES_tradnl"/>
        </w:rPr>
        <w:t xml:space="preserve"> pregunta qué medidas se han adoptado o se proponen para abordar ese problema</w:t>
      </w:r>
      <w:r w:rsidR="009934CD" w:rsidRPr="00880840">
        <w:rPr>
          <w:lang w:val="es-ES_tradnl"/>
        </w:rPr>
        <w:t>.</w:t>
      </w:r>
    </w:p>
    <w:p w:rsidR="009934CD" w:rsidRPr="00880840" w:rsidRDefault="00B71A20" w:rsidP="00794FB9">
      <w:pPr>
        <w:pStyle w:val="ParaNo"/>
        <w:tabs>
          <w:tab w:val="clear" w:pos="360"/>
          <w:tab w:val="clear" w:pos="737"/>
        </w:tabs>
        <w:rPr>
          <w:lang w:val="es-ES_tradnl"/>
        </w:rPr>
      </w:pPr>
      <w:r w:rsidRPr="00880840">
        <w:rPr>
          <w:lang w:val="es-ES_tradnl"/>
        </w:rPr>
        <w:t>Con respecto a la</w:t>
      </w:r>
      <w:r w:rsidR="009934CD" w:rsidRPr="00880840">
        <w:rPr>
          <w:lang w:val="es-ES_tradnl"/>
        </w:rPr>
        <w:t xml:space="preserve"> </w:t>
      </w:r>
      <w:r w:rsidRPr="00880840">
        <w:rPr>
          <w:lang w:val="es-ES_tradnl"/>
        </w:rPr>
        <w:t>atención de la salud mental</w:t>
      </w:r>
      <w:r w:rsidR="009934CD" w:rsidRPr="00880840">
        <w:rPr>
          <w:lang w:val="es-ES_tradnl"/>
        </w:rPr>
        <w:t xml:space="preserve">, </w:t>
      </w:r>
      <w:r w:rsidR="00C80D98" w:rsidRPr="00880840">
        <w:rPr>
          <w:lang w:val="es-ES_tradnl"/>
        </w:rPr>
        <w:t xml:space="preserve">que ha sido objeto de algunas críticas por parte del </w:t>
      </w:r>
      <w:r w:rsidR="00C80D98" w:rsidRPr="00880840">
        <w:rPr>
          <w:bCs/>
          <w:lang w:val="es-ES_tradnl"/>
        </w:rPr>
        <w:t>Relator Especial sobre el derecho de toda persona al disfrute del más alto nivel posible de salud física y mental</w:t>
      </w:r>
      <w:r w:rsidR="009934CD" w:rsidRPr="00880840">
        <w:rPr>
          <w:lang w:val="es-ES_tradnl"/>
        </w:rPr>
        <w:t xml:space="preserve">, </w:t>
      </w:r>
      <w:r w:rsidR="00C80D98" w:rsidRPr="00880840">
        <w:rPr>
          <w:lang w:val="es-ES_tradnl"/>
        </w:rPr>
        <w:t>pide que en el próximo informe periódico de Suecia se incluya información sobre las medidas adoptadas en cumplimiento de las recomendaciones del Relator Especial</w:t>
      </w:r>
      <w:r w:rsidR="009934CD" w:rsidRPr="00880840">
        <w:rPr>
          <w:lang w:val="es-ES_tradnl"/>
        </w:rPr>
        <w:t xml:space="preserve">. </w:t>
      </w:r>
      <w:r w:rsidR="00821F4E">
        <w:rPr>
          <w:lang w:val="es-ES_tradnl"/>
        </w:rPr>
        <w:t xml:space="preserve">Ante </w:t>
      </w:r>
      <w:r w:rsidR="00A80D77" w:rsidRPr="00880840">
        <w:rPr>
          <w:lang w:val="es-ES_tradnl"/>
        </w:rPr>
        <w:t>el aumento de las enfermedades de transmisión sexual, pregunta qué medidas preventivas se han adoptado o se proponen</w:t>
      </w:r>
      <w:r w:rsidR="009934CD" w:rsidRPr="00880840">
        <w:rPr>
          <w:lang w:val="es-ES_tradnl"/>
        </w:rPr>
        <w:t>.</w:t>
      </w:r>
      <w:r w:rsidR="00B62838" w:rsidRPr="00880840">
        <w:rPr>
          <w:lang w:val="es-ES_tradnl"/>
        </w:rPr>
        <w:t xml:space="preserve"> Pregunta también qué medidas educativas se están adoptando para abordar el uso creciente del tabaco de mascar, que a menudo se basa en la falsa idea de que es menos peligroso que los productos de tabaco para fumar</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WILSON</w:t>
      </w:r>
      <w:r w:rsidR="00250825" w:rsidRPr="00880840">
        <w:rPr>
          <w:lang w:val="es-ES_tradnl"/>
        </w:rPr>
        <w:t xml:space="preserve"> pregunta por los motivos del aumento de la pobreza infantil entre </w:t>
      </w:r>
      <w:r w:rsidR="009934CD" w:rsidRPr="00880840">
        <w:rPr>
          <w:lang w:val="es-ES_tradnl"/>
        </w:rPr>
        <w:t xml:space="preserve">1991 </w:t>
      </w:r>
      <w:r w:rsidR="00250825" w:rsidRPr="00880840">
        <w:rPr>
          <w:lang w:val="es-ES_tradnl"/>
        </w:rPr>
        <w:t>y</w:t>
      </w:r>
      <w:r w:rsidR="009934CD" w:rsidRPr="00880840">
        <w:rPr>
          <w:lang w:val="es-ES_tradnl"/>
        </w:rPr>
        <w:t xml:space="preserve"> 2003 </w:t>
      </w:r>
      <w:r w:rsidR="00250825" w:rsidRPr="00880840">
        <w:rPr>
          <w:lang w:val="es-ES_tradnl"/>
        </w:rPr>
        <w:t>y pide información sobre la ayuda disponible para las familias afectadas</w:t>
      </w:r>
      <w:r w:rsidR="009934CD" w:rsidRPr="00880840">
        <w:rPr>
          <w:lang w:val="es-ES_tradnl"/>
        </w:rPr>
        <w:t>.</w:t>
      </w:r>
      <w:r w:rsidR="00286EF5">
        <w:rPr>
          <w:lang w:val="es-ES_tradnl"/>
        </w:rPr>
        <w:t xml:space="preserve"> Solicita </w:t>
      </w:r>
      <w:r w:rsidR="006441F3" w:rsidRPr="00880840">
        <w:rPr>
          <w:lang w:val="es-ES_tradnl"/>
        </w:rPr>
        <w:t xml:space="preserve">información asimismo </w:t>
      </w:r>
      <w:r w:rsidR="00250825" w:rsidRPr="00880840">
        <w:rPr>
          <w:lang w:val="es-ES_tradnl"/>
        </w:rPr>
        <w:t>sobre</w:t>
      </w:r>
      <w:r w:rsidR="006441F3" w:rsidRPr="00880840">
        <w:rPr>
          <w:lang w:val="es-ES_tradnl"/>
        </w:rPr>
        <w:t xml:space="preserve"> el incremento </w:t>
      </w:r>
      <w:r w:rsidR="00D318D3">
        <w:rPr>
          <w:lang w:val="es-ES_tradnl"/>
        </w:rPr>
        <w:t xml:space="preserve">la pobreza en los </w:t>
      </w:r>
      <w:r w:rsidR="006441F3" w:rsidRPr="00880840">
        <w:rPr>
          <w:lang w:val="es-ES_tradnl"/>
        </w:rPr>
        <w:t>estudiantes de edades comprendidas entre 20 y 24 años</w:t>
      </w:r>
      <w:r w:rsidR="009934CD" w:rsidRPr="00880840">
        <w:rPr>
          <w:lang w:val="es-ES_tradnl"/>
        </w:rPr>
        <w:t>.</w:t>
      </w:r>
    </w:p>
    <w:p w:rsidR="009934CD" w:rsidRPr="00880840" w:rsidRDefault="006441F3" w:rsidP="00794FB9">
      <w:pPr>
        <w:pStyle w:val="ParaNo"/>
        <w:tabs>
          <w:tab w:val="clear" w:pos="360"/>
          <w:tab w:val="clear" w:pos="737"/>
        </w:tabs>
        <w:rPr>
          <w:lang w:val="es-ES_tradnl"/>
        </w:rPr>
      </w:pPr>
      <w:r w:rsidRPr="00880840">
        <w:rPr>
          <w:lang w:val="es-ES_tradnl"/>
        </w:rPr>
        <w:t>Con respecto a la salud mental, y en particular a la elevada tasa de suicidios entre los hombres jóvenes, pregunta si el Estado parte aborda el problema del suicidio mediante campañas de sensibilización preventivas</w:t>
      </w:r>
      <w:r w:rsidR="009934CD" w:rsidRPr="00880840">
        <w:rPr>
          <w:lang w:val="es-ES_tradnl"/>
        </w:rPr>
        <w:t xml:space="preserve">. </w:t>
      </w:r>
      <w:r w:rsidR="00BC1392" w:rsidRPr="00880840">
        <w:rPr>
          <w:lang w:val="es-ES_tradnl"/>
        </w:rPr>
        <w:t xml:space="preserve">También desea saber cuál es el procedimiento de evaluación en el caso de los solicitantes de asilo o los nacionales extranjeros con una enfermedad </w:t>
      </w:r>
      <w:r w:rsidR="00DE40EA">
        <w:rPr>
          <w:lang w:val="es-ES_tradnl"/>
        </w:rPr>
        <w:t>potencialmente</w:t>
      </w:r>
      <w:r w:rsidR="00BC1392" w:rsidRPr="00880840">
        <w:rPr>
          <w:lang w:val="es-ES_tradnl"/>
        </w:rPr>
        <w:t xml:space="preserve"> mortal si no pueden disponer del tratamiento necesario en su país de origen</w:t>
      </w:r>
      <w:r w:rsidR="009934CD" w:rsidRPr="00880840">
        <w:rPr>
          <w:lang w:val="es-ES_tradnl"/>
        </w:rPr>
        <w:t xml:space="preserve">. </w:t>
      </w:r>
      <w:r w:rsidR="00BC1392" w:rsidRPr="00880840">
        <w:rPr>
          <w:lang w:val="es-ES_tradnl"/>
        </w:rPr>
        <w:t xml:space="preserve">Pide además información sobre las disposiciones </w:t>
      </w:r>
      <w:r w:rsidR="001A1CCC">
        <w:rPr>
          <w:lang w:val="es-ES_tradnl"/>
        </w:rPr>
        <w:t>relativas a los</w:t>
      </w:r>
      <w:r w:rsidR="00286EF5">
        <w:rPr>
          <w:lang w:val="es-ES_tradnl"/>
        </w:rPr>
        <w:t xml:space="preserve"> idioma</w:t>
      </w:r>
      <w:r w:rsidR="001A1CCC">
        <w:rPr>
          <w:lang w:val="es-ES_tradnl"/>
        </w:rPr>
        <w:t>s</w:t>
      </w:r>
      <w:r w:rsidR="00286EF5">
        <w:rPr>
          <w:lang w:val="es-ES_tradnl"/>
        </w:rPr>
        <w:t xml:space="preserve"> </w:t>
      </w:r>
      <w:r w:rsidR="00BC1392" w:rsidRPr="00880840">
        <w:rPr>
          <w:lang w:val="es-ES_tradnl"/>
        </w:rPr>
        <w:t>étnico</w:t>
      </w:r>
      <w:r w:rsidR="001A1CCC">
        <w:rPr>
          <w:lang w:val="es-ES_tradnl"/>
        </w:rPr>
        <w:t>s</w:t>
      </w:r>
      <w:r w:rsidR="00BC1392" w:rsidRPr="00880840">
        <w:rPr>
          <w:lang w:val="es-ES_tradnl"/>
        </w:rPr>
        <w:t xml:space="preserve"> </w:t>
      </w:r>
      <w:r w:rsidR="001A1CCC">
        <w:rPr>
          <w:lang w:val="es-ES_tradnl"/>
        </w:rPr>
        <w:t>en</w:t>
      </w:r>
      <w:r w:rsidR="00BC1392" w:rsidRPr="00880840">
        <w:rPr>
          <w:lang w:val="es-ES_tradnl"/>
        </w:rPr>
        <w:t xml:space="preserve"> los servicios de atención sanitaria para los pacientes ancianos</w:t>
      </w:r>
      <w:r w:rsidR="001A1CCC">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RZEPLINSKI</w:t>
      </w:r>
      <w:r w:rsidR="009934CD" w:rsidRPr="00880840">
        <w:rPr>
          <w:lang w:val="es-ES_tradnl"/>
        </w:rPr>
        <w:t xml:space="preserve"> </w:t>
      </w:r>
      <w:r w:rsidR="00F47E3D" w:rsidRPr="00880840">
        <w:rPr>
          <w:lang w:val="es-ES_tradnl"/>
        </w:rPr>
        <w:t xml:space="preserve">pregunta si las decisiones de los médicos especializados de recluir a los pacientes en hospitales psiquiátricos </w:t>
      </w:r>
      <w:r w:rsidR="00286EF5">
        <w:rPr>
          <w:lang w:val="es-ES_tradnl"/>
        </w:rPr>
        <w:t xml:space="preserve">contra su voluntad </w:t>
      </w:r>
      <w:r w:rsidR="00F47E3D" w:rsidRPr="00880840">
        <w:rPr>
          <w:lang w:val="es-ES_tradnl"/>
        </w:rPr>
        <w:t>se someten al examen de un juez de manera automática y cuántos de esos casos se registraban al año</w:t>
      </w:r>
      <w:r w:rsidR="009934CD" w:rsidRPr="00880840">
        <w:rPr>
          <w:lang w:val="es-ES_tradnl"/>
        </w:rPr>
        <w:t xml:space="preserve">. </w:t>
      </w:r>
      <w:r w:rsidR="00F47E3D" w:rsidRPr="00880840">
        <w:rPr>
          <w:lang w:val="es-ES_tradnl"/>
        </w:rPr>
        <w:t>Además, señala que el Estado parte ha indicado en sus respuestas por escrito que el acceso a la atención sanitaria se basa en la residencia y no en la ciudadanía</w:t>
      </w:r>
      <w:r w:rsidR="009934CD" w:rsidRPr="00880840">
        <w:rPr>
          <w:lang w:val="es-ES_tradnl"/>
        </w:rPr>
        <w:t xml:space="preserve">. </w:t>
      </w:r>
      <w:r w:rsidR="00D66F8B" w:rsidRPr="00880840">
        <w:rPr>
          <w:lang w:val="es-ES_tradnl"/>
        </w:rPr>
        <w:t xml:space="preserve">Desea saber si </w:t>
      </w:r>
      <w:r w:rsidR="00286EF5" w:rsidRPr="00880840">
        <w:rPr>
          <w:lang w:val="es-ES_tradnl"/>
        </w:rPr>
        <w:t xml:space="preserve">concede </w:t>
      </w:r>
      <w:r w:rsidR="00D66F8B" w:rsidRPr="00880840">
        <w:rPr>
          <w:lang w:val="es-ES_tradnl"/>
        </w:rPr>
        <w:t xml:space="preserve">la residencia el Estado o </w:t>
      </w:r>
      <w:r w:rsidR="001A1CCC">
        <w:rPr>
          <w:lang w:val="es-ES_tradnl"/>
        </w:rPr>
        <w:t xml:space="preserve">lo hacen </w:t>
      </w:r>
      <w:r w:rsidR="00D66F8B" w:rsidRPr="00880840">
        <w:rPr>
          <w:lang w:val="es-ES_tradnl"/>
        </w:rPr>
        <w:t>las administraciones locales y si el acceso a la atención sanitaria es diferente para los residentes permanentes y temporales y los solicitantes de</w:t>
      </w:r>
      <w:r w:rsidR="0054376A">
        <w:rPr>
          <w:lang w:val="es-ES_tradnl"/>
        </w:rPr>
        <w:t xml:space="preserve"> residencia</w:t>
      </w:r>
      <w:r w:rsidR="001A1CCC">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ZHAN</w:t>
      </w:r>
      <w:r w:rsidR="00F601B0" w:rsidRPr="00880840">
        <w:rPr>
          <w:b/>
          <w:lang w:val="es-ES_tradnl"/>
        </w:rPr>
        <w:t xml:space="preserve"> Daode</w:t>
      </w:r>
      <w:r w:rsidR="009934CD" w:rsidRPr="00880840">
        <w:rPr>
          <w:lang w:val="es-ES_tradnl"/>
        </w:rPr>
        <w:t xml:space="preserve"> </w:t>
      </w:r>
      <w:r w:rsidR="00474AAB" w:rsidRPr="00880840">
        <w:rPr>
          <w:lang w:val="es-ES_tradnl"/>
        </w:rPr>
        <w:t>pregunta</w:t>
      </w:r>
      <w:r w:rsidR="00286EF5">
        <w:rPr>
          <w:lang w:val="es-ES_tradnl"/>
        </w:rPr>
        <w:t xml:space="preserve"> por </w:t>
      </w:r>
      <w:r w:rsidR="00474AAB" w:rsidRPr="00880840">
        <w:rPr>
          <w:lang w:val="es-ES_tradnl"/>
        </w:rPr>
        <w:t>las medidas adoptadas por el Gobierno para combatir el creciente número de personas sin hogar</w:t>
      </w:r>
      <w:r w:rsidR="009934CD" w:rsidRPr="00880840">
        <w:rPr>
          <w:lang w:val="es-ES_tradnl"/>
        </w:rPr>
        <w:t xml:space="preserve">. </w:t>
      </w:r>
      <w:r w:rsidR="004B5D08" w:rsidRPr="00880840">
        <w:rPr>
          <w:lang w:val="es-ES_tradnl"/>
        </w:rPr>
        <w:t>Desea saber si se ha observado alguna mejora desde la encuesta nacional de 2005 y solicita estadísticas actualizadas e información basada en las encuestas</w:t>
      </w:r>
      <w:r w:rsidR="001A1CCC">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BAHARONA RIERA</w:t>
      </w:r>
      <w:r w:rsidR="00D17736" w:rsidRPr="00880840">
        <w:rPr>
          <w:lang w:val="es-ES_tradnl"/>
        </w:rPr>
        <w:t xml:space="preserve"> </w:t>
      </w:r>
      <w:r w:rsidR="00850594" w:rsidRPr="00880840">
        <w:rPr>
          <w:lang w:val="es-ES_tradnl"/>
        </w:rPr>
        <w:t>dice que entiende que</w:t>
      </w:r>
      <w:r w:rsidR="00286EF5">
        <w:rPr>
          <w:lang w:val="es-ES_tradnl"/>
        </w:rPr>
        <w:t xml:space="preserve"> el envejecimiento </w:t>
      </w:r>
      <w:r w:rsidR="00850594" w:rsidRPr="00880840">
        <w:rPr>
          <w:lang w:val="es-ES_tradnl"/>
        </w:rPr>
        <w:t>y los ancianos son</w:t>
      </w:r>
      <w:r w:rsidR="00286EF5">
        <w:rPr>
          <w:lang w:val="es-ES_tradnl"/>
        </w:rPr>
        <w:t xml:space="preserve"> prioritarios en </w:t>
      </w:r>
      <w:r w:rsidR="00850594" w:rsidRPr="00880840">
        <w:rPr>
          <w:lang w:val="es-ES_tradnl"/>
        </w:rPr>
        <w:t xml:space="preserve">la legislación </w:t>
      </w:r>
      <w:r w:rsidR="00DE40EA">
        <w:rPr>
          <w:lang w:val="es-ES_tradnl"/>
        </w:rPr>
        <w:t>nacional</w:t>
      </w:r>
      <w:r w:rsidR="00850594" w:rsidRPr="00880840">
        <w:rPr>
          <w:lang w:val="es-ES_tradnl"/>
        </w:rPr>
        <w:t xml:space="preserve"> y las políticas sociales y </w:t>
      </w:r>
      <w:r w:rsidR="000C1005" w:rsidRPr="00880840">
        <w:rPr>
          <w:lang w:val="es-ES_tradnl"/>
        </w:rPr>
        <w:t>pide al E</w:t>
      </w:r>
      <w:r w:rsidR="00850594" w:rsidRPr="00880840">
        <w:rPr>
          <w:lang w:val="es-ES_tradnl"/>
        </w:rPr>
        <w:t>stado parte que exponga con detalle el contenido de las medidas adoptadas para proteger</w:t>
      </w:r>
      <w:r w:rsidR="002B4727" w:rsidRPr="00880840">
        <w:rPr>
          <w:lang w:val="es-ES_tradnl"/>
        </w:rPr>
        <w:t>los</w:t>
      </w:r>
      <w:r w:rsidR="00850594" w:rsidRPr="00880840">
        <w:rPr>
          <w:lang w:val="es-ES_tradnl"/>
        </w:rPr>
        <w:t xml:space="preserve"> y que especifique </w:t>
      </w:r>
      <w:r w:rsidR="00286EF5" w:rsidRPr="00880840">
        <w:rPr>
          <w:lang w:val="es-ES_tradnl"/>
        </w:rPr>
        <w:t xml:space="preserve">también </w:t>
      </w:r>
      <w:r w:rsidR="00850594" w:rsidRPr="00880840">
        <w:rPr>
          <w:lang w:val="es-ES_tradnl"/>
        </w:rPr>
        <w:t>los derechos</w:t>
      </w:r>
      <w:r w:rsidR="00286EF5">
        <w:rPr>
          <w:lang w:val="es-ES_tradnl"/>
        </w:rPr>
        <w:t xml:space="preserve"> que se les han concedido</w:t>
      </w:r>
      <w:r w:rsidR="009934CD" w:rsidRPr="00880840">
        <w:rPr>
          <w:lang w:val="es-ES_tradnl"/>
        </w:rPr>
        <w:t xml:space="preserve">. </w:t>
      </w:r>
      <w:r w:rsidR="000C1005" w:rsidRPr="00880840">
        <w:rPr>
          <w:lang w:val="es-ES_tradnl"/>
        </w:rPr>
        <w:t>Pide</w:t>
      </w:r>
      <w:r w:rsidR="00286EF5">
        <w:rPr>
          <w:lang w:val="es-ES_tradnl"/>
        </w:rPr>
        <w:t xml:space="preserve"> además </w:t>
      </w:r>
      <w:r w:rsidR="000C1005" w:rsidRPr="00880840">
        <w:rPr>
          <w:lang w:val="es-ES_tradnl"/>
        </w:rPr>
        <w:t xml:space="preserve">información </w:t>
      </w:r>
      <w:r w:rsidR="001A1CCC" w:rsidRPr="00880840">
        <w:rPr>
          <w:lang w:val="es-ES_tradnl"/>
        </w:rPr>
        <w:t xml:space="preserve">ulterior </w:t>
      </w:r>
      <w:r w:rsidR="000C1005" w:rsidRPr="00880840">
        <w:rPr>
          <w:lang w:val="es-ES_tradnl"/>
        </w:rPr>
        <w:t>sobre</w:t>
      </w:r>
      <w:r w:rsidR="00286EF5">
        <w:rPr>
          <w:lang w:val="es-ES_tradnl"/>
        </w:rPr>
        <w:t xml:space="preserve"> los conceptos </w:t>
      </w:r>
      <w:r w:rsidR="000C1005" w:rsidRPr="00880840">
        <w:rPr>
          <w:lang w:val="es-ES_tradnl"/>
        </w:rPr>
        <w:t>de trabajo productivo</w:t>
      </w:r>
      <w:r w:rsidR="009934CD" w:rsidRPr="00880840">
        <w:rPr>
          <w:lang w:val="es-ES_tradnl"/>
        </w:rPr>
        <w:t xml:space="preserve">, </w:t>
      </w:r>
      <w:r w:rsidR="000C1005" w:rsidRPr="00880840">
        <w:rPr>
          <w:lang w:val="es-ES_tradnl"/>
        </w:rPr>
        <w:t>educación permanente para los ancianos, cuidados paliativos y asistencia a las familias de personas con enfermedades terminales</w:t>
      </w:r>
      <w:r w:rsidR="001A1CCC">
        <w:rPr>
          <w:lang w:val="es-ES_tradnl"/>
        </w:rPr>
        <w:t>.</w:t>
      </w:r>
    </w:p>
    <w:p w:rsidR="009934CD" w:rsidRPr="00880840" w:rsidRDefault="00EE7E98" w:rsidP="00794FB9">
      <w:pPr>
        <w:pStyle w:val="ParaNo"/>
        <w:tabs>
          <w:tab w:val="clear" w:pos="360"/>
          <w:tab w:val="clear" w:pos="737"/>
        </w:tabs>
        <w:rPr>
          <w:lang w:val="es-ES_tradnl"/>
        </w:rPr>
      </w:pPr>
      <w:r w:rsidRPr="00880840">
        <w:rPr>
          <w:lang w:val="es-ES_tradnl"/>
        </w:rPr>
        <w:t>Pide al Estado parte que aclare la aparente discrepancia entre el número de casos de violencia doméstica</w:t>
      </w:r>
      <w:r w:rsidR="0054376A">
        <w:rPr>
          <w:lang w:val="es-ES_tradnl"/>
        </w:rPr>
        <w:t xml:space="preserve"> notificados </w:t>
      </w:r>
      <w:r w:rsidRPr="00880840">
        <w:rPr>
          <w:lang w:val="es-ES_tradnl"/>
        </w:rPr>
        <w:t>y el número de casos</w:t>
      </w:r>
      <w:r w:rsidR="0054376A">
        <w:rPr>
          <w:lang w:val="es-ES_tradnl"/>
        </w:rPr>
        <w:t xml:space="preserve"> juzgados</w:t>
      </w:r>
      <w:r w:rsidRPr="00880840">
        <w:rPr>
          <w:lang w:val="es-ES_tradnl"/>
        </w:rPr>
        <w:t>. A la vista del informe de la Relatora Especial sobre la violencia contra la mujer</w:t>
      </w:r>
      <w:r w:rsidR="009934CD" w:rsidRPr="00880840">
        <w:rPr>
          <w:lang w:val="es-ES_tradnl"/>
        </w:rPr>
        <w:t xml:space="preserve">, </w:t>
      </w:r>
      <w:r w:rsidRPr="00880840">
        <w:rPr>
          <w:lang w:val="es-ES_tradnl"/>
        </w:rPr>
        <w:t xml:space="preserve">sus causas y consecuencias, en el que se </w:t>
      </w:r>
      <w:r w:rsidR="001A1CCC">
        <w:rPr>
          <w:lang w:val="es-ES_tradnl"/>
        </w:rPr>
        <w:t>señala</w:t>
      </w:r>
      <w:r w:rsidRPr="00880840">
        <w:rPr>
          <w:lang w:val="es-ES_tradnl"/>
        </w:rPr>
        <w:t xml:space="preserve"> que la violencia doméstica se considera un</w:t>
      </w:r>
      <w:r w:rsidR="0054376A">
        <w:rPr>
          <w:lang w:val="es-ES_tradnl"/>
        </w:rPr>
        <w:t xml:space="preserve"> agravante </w:t>
      </w:r>
      <w:r w:rsidRPr="00880840">
        <w:rPr>
          <w:lang w:val="es-ES_tradnl"/>
        </w:rPr>
        <w:t>de</w:t>
      </w:r>
      <w:r w:rsidR="001A1CCC">
        <w:rPr>
          <w:lang w:val="es-ES_tradnl"/>
        </w:rPr>
        <w:t xml:space="preserve"> la</w:t>
      </w:r>
      <w:r w:rsidRPr="00880840">
        <w:rPr>
          <w:lang w:val="es-ES_tradnl"/>
        </w:rPr>
        <w:t xml:space="preserve"> violencia contra la integridad física</w:t>
      </w:r>
      <w:r w:rsidR="009934CD" w:rsidRPr="00880840">
        <w:rPr>
          <w:lang w:val="es-ES_tradnl"/>
        </w:rPr>
        <w:t>,</w:t>
      </w:r>
      <w:r w:rsidR="0054376A">
        <w:rPr>
          <w:lang w:val="es-ES_tradnl"/>
        </w:rPr>
        <w:t xml:space="preserve"> indica </w:t>
      </w:r>
      <w:r w:rsidRPr="00880840">
        <w:rPr>
          <w:lang w:val="es-ES_tradnl"/>
        </w:rPr>
        <w:t>que ese tipo de violencia se podría definir</w:t>
      </w:r>
      <w:r w:rsidR="0054376A">
        <w:rPr>
          <w:lang w:val="es-ES_tradnl"/>
        </w:rPr>
        <w:t xml:space="preserve"> con mayor claridad </w:t>
      </w:r>
      <w:r w:rsidRPr="00880840">
        <w:rPr>
          <w:lang w:val="es-ES_tradnl"/>
        </w:rPr>
        <w:t>en la legislación penal como un delito separado</w:t>
      </w:r>
      <w:r w:rsidR="009934CD" w:rsidRPr="00880840">
        <w:rPr>
          <w:lang w:val="es-ES_tradnl"/>
        </w:rPr>
        <w:t xml:space="preserve">. </w:t>
      </w:r>
      <w:r w:rsidR="000E54BC" w:rsidRPr="00880840">
        <w:rPr>
          <w:lang w:val="es-ES_tradnl"/>
        </w:rPr>
        <w:t>Desea saber cómo persigue el Estado parte los delitos de honor, señalando</w:t>
      </w:r>
      <w:r w:rsidR="001A1CCC">
        <w:rPr>
          <w:lang w:val="es-ES_tradnl"/>
        </w:rPr>
        <w:t xml:space="preserve"> también en es</w:t>
      </w:r>
      <w:r w:rsidR="0054376A">
        <w:rPr>
          <w:lang w:val="es-ES_tradnl"/>
        </w:rPr>
        <w:t xml:space="preserve">e caso </w:t>
      </w:r>
      <w:r w:rsidR="000E54BC" w:rsidRPr="00880840">
        <w:rPr>
          <w:lang w:val="es-ES_tradnl"/>
        </w:rPr>
        <w:t>una discrepancia entre el número de denuncias y el número de casos</w:t>
      </w:r>
      <w:r w:rsidR="0054376A">
        <w:rPr>
          <w:lang w:val="es-ES_tradnl"/>
        </w:rPr>
        <w:t xml:space="preserve"> juzgados</w:t>
      </w:r>
      <w:r w:rsidR="000E54BC" w:rsidRPr="00880840">
        <w:rPr>
          <w:lang w:val="es-ES_tradnl"/>
        </w:rPr>
        <w:t>. Por último, pide información actualizada sobre</w:t>
      </w:r>
      <w:r w:rsidR="0054376A">
        <w:rPr>
          <w:lang w:val="es-ES_tradnl"/>
        </w:rPr>
        <w:t xml:space="preserve"> los </w:t>
      </w:r>
      <w:r w:rsidR="000E54BC" w:rsidRPr="00880840">
        <w:rPr>
          <w:lang w:val="es-ES_tradnl"/>
        </w:rPr>
        <w:t xml:space="preserve">programas de retorno voluntario para </w:t>
      </w:r>
      <w:r w:rsidR="0054376A">
        <w:rPr>
          <w:lang w:val="es-ES_tradnl"/>
        </w:rPr>
        <w:t xml:space="preserve">los </w:t>
      </w:r>
      <w:r w:rsidR="000E54BC" w:rsidRPr="00880840">
        <w:rPr>
          <w:lang w:val="es-ES_tradnl"/>
        </w:rPr>
        <w:t>inmigrantes,</w:t>
      </w:r>
      <w:r w:rsidR="0054376A">
        <w:rPr>
          <w:lang w:val="es-ES_tradnl"/>
        </w:rPr>
        <w:t xml:space="preserve"> cuando proceden</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 xml:space="preserve">) </w:t>
      </w:r>
      <w:r w:rsidR="008C45A7" w:rsidRPr="00880840">
        <w:rPr>
          <w:lang w:val="es-ES_tradnl"/>
        </w:rPr>
        <w:t>dice que su Gobierno es conscient</w:t>
      </w:r>
      <w:r w:rsidR="00895319" w:rsidRPr="00880840">
        <w:rPr>
          <w:lang w:val="es-ES_tradnl"/>
        </w:rPr>
        <w:t>e del problema de la obesidad y en</w:t>
      </w:r>
      <w:r w:rsidR="0054376A">
        <w:rPr>
          <w:lang w:val="es-ES_tradnl"/>
        </w:rPr>
        <w:t xml:space="preserve"> marzo </w:t>
      </w:r>
      <w:r w:rsidR="008C45A7" w:rsidRPr="00880840">
        <w:rPr>
          <w:lang w:val="es-ES_tradnl"/>
        </w:rPr>
        <w:t>presentó un proyecto de ley al Parlamento para examinar la política de salud pública en</w:t>
      </w:r>
      <w:r w:rsidR="0054376A">
        <w:rPr>
          <w:lang w:val="es-ES_tradnl"/>
        </w:rPr>
        <w:t xml:space="preserve"> varios aspectos concretos </w:t>
      </w:r>
      <w:r w:rsidR="008C45A7" w:rsidRPr="00880840">
        <w:rPr>
          <w:lang w:val="es-ES_tradnl"/>
        </w:rPr>
        <w:t>fundamentales</w:t>
      </w:r>
      <w:r w:rsidR="00D17736" w:rsidRPr="00880840">
        <w:rPr>
          <w:lang w:val="es-ES_tradnl"/>
        </w:rPr>
        <w:t xml:space="preserve">; </w:t>
      </w:r>
      <w:r w:rsidR="00895319" w:rsidRPr="00880840">
        <w:rPr>
          <w:lang w:val="es-ES_tradnl"/>
        </w:rPr>
        <w:t xml:space="preserve">en el presente año </w:t>
      </w:r>
      <w:r w:rsidR="008C45A7" w:rsidRPr="00880840">
        <w:rPr>
          <w:lang w:val="es-ES_tradnl"/>
        </w:rPr>
        <w:t>se han asignado unos 11,</w:t>
      </w:r>
      <w:r w:rsidR="009934CD" w:rsidRPr="00880840">
        <w:rPr>
          <w:lang w:val="es-ES_tradnl"/>
        </w:rPr>
        <w:t>5</w:t>
      </w:r>
      <w:r w:rsidR="001A1CCC">
        <w:rPr>
          <w:lang w:val="es-ES_tradnl"/>
        </w:rPr>
        <w:t> </w:t>
      </w:r>
      <w:r w:rsidR="008C45A7" w:rsidRPr="00880840">
        <w:rPr>
          <w:lang w:val="es-ES_tradnl"/>
        </w:rPr>
        <w:t>millones de euros</w:t>
      </w:r>
      <w:r w:rsidR="00895319" w:rsidRPr="00880840">
        <w:rPr>
          <w:lang w:val="es-ES_tradnl"/>
        </w:rPr>
        <w:t xml:space="preserve"> para abord</w:t>
      </w:r>
      <w:r w:rsidR="008C45A7" w:rsidRPr="00880840">
        <w:rPr>
          <w:lang w:val="es-ES_tradnl"/>
        </w:rPr>
        <w:t>ar la obesidad</w:t>
      </w:r>
      <w:r w:rsidR="001A1CCC">
        <w:rPr>
          <w:lang w:val="es-ES_tradnl"/>
        </w:rPr>
        <w:t>,</w:t>
      </w:r>
      <w:r w:rsidR="008C45A7" w:rsidRPr="00880840">
        <w:rPr>
          <w:lang w:val="es-ES_tradnl"/>
        </w:rPr>
        <w:t xml:space="preserve"> y se</w:t>
      </w:r>
      <w:r w:rsidR="0054376A">
        <w:rPr>
          <w:lang w:val="es-ES_tradnl"/>
        </w:rPr>
        <w:t xml:space="preserve"> invertirá </w:t>
      </w:r>
      <w:r w:rsidR="00895319" w:rsidRPr="00880840">
        <w:rPr>
          <w:lang w:val="es-ES_tradnl"/>
        </w:rPr>
        <w:t xml:space="preserve">la </w:t>
      </w:r>
      <w:r w:rsidR="008C45A7" w:rsidRPr="00880840">
        <w:rPr>
          <w:lang w:val="es-ES_tradnl"/>
        </w:rPr>
        <w:t xml:space="preserve">misma cantidad en </w:t>
      </w:r>
      <w:r w:rsidR="009934CD" w:rsidRPr="00880840">
        <w:rPr>
          <w:lang w:val="es-ES_tradnl"/>
        </w:rPr>
        <w:t>2009</w:t>
      </w:r>
      <w:r w:rsidR="008C45A7" w:rsidRPr="00880840">
        <w:rPr>
          <w:lang w:val="es-ES_tradnl"/>
        </w:rPr>
        <w:t xml:space="preserve"> y </w:t>
      </w:r>
      <w:r w:rsidR="009934CD" w:rsidRPr="00880840">
        <w:rPr>
          <w:lang w:val="es-ES_tradnl"/>
        </w:rPr>
        <w:t>2010.</w:t>
      </w:r>
      <w:r w:rsidR="0054376A">
        <w:rPr>
          <w:lang w:val="es-ES_tradnl"/>
        </w:rPr>
        <w:t xml:space="preserve"> Una parte de esos fondos se está </w:t>
      </w:r>
      <w:r w:rsidR="00895319" w:rsidRPr="00880840">
        <w:rPr>
          <w:lang w:val="es-ES_tradnl"/>
        </w:rPr>
        <w:t>utilizando para fortalecer la función de los padres en la lucha contra el suicidio, la obesidad y el uso del tabaco, pero</w:t>
      </w:r>
      <w:r w:rsidR="0054376A">
        <w:rPr>
          <w:lang w:val="es-ES_tradnl"/>
        </w:rPr>
        <w:t xml:space="preserve"> todavía no se han visto </w:t>
      </w:r>
      <w:r w:rsidR="00895319" w:rsidRPr="00880840">
        <w:rPr>
          <w:lang w:val="es-ES_tradnl"/>
        </w:rPr>
        <w:t>resultados</w:t>
      </w:r>
      <w:r w:rsidR="009934CD" w:rsidRPr="00880840">
        <w:rPr>
          <w:lang w:val="es-ES_tradnl"/>
        </w:rPr>
        <w:t>.</w:t>
      </w:r>
    </w:p>
    <w:p w:rsidR="009934CD" w:rsidRPr="00880840" w:rsidRDefault="005C348A" w:rsidP="00794FB9">
      <w:pPr>
        <w:pStyle w:val="ParaNo"/>
        <w:tabs>
          <w:tab w:val="clear" w:pos="360"/>
          <w:tab w:val="clear" w:pos="737"/>
        </w:tabs>
        <w:rPr>
          <w:lang w:val="es-ES_tradnl"/>
        </w:rPr>
      </w:pPr>
      <w:r w:rsidRPr="00880840">
        <w:rPr>
          <w:lang w:val="es-ES_tradnl"/>
        </w:rPr>
        <w:t>Cualquier persona puede acceder a la atención sanitaria de urgencia</w:t>
      </w:r>
      <w:r w:rsidR="009934CD" w:rsidRPr="00880840">
        <w:rPr>
          <w:lang w:val="es-ES_tradnl"/>
        </w:rPr>
        <w:t xml:space="preserve">. </w:t>
      </w:r>
      <w:r w:rsidRPr="00880840">
        <w:rPr>
          <w:lang w:val="es-ES_tradnl"/>
        </w:rPr>
        <w:t xml:space="preserve">Todos los residentes </w:t>
      </w:r>
      <w:r w:rsidR="00067AA9" w:rsidRPr="00880840">
        <w:rPr>
          <w:lang w:val="es-ES_tradnl"/>
        </w:rPr>
        <w:t xml:space="preserve">adultos </w:t>
      </w:r>
      <w:r w:rsidRPr="00880840">
        <w:rPr>
          <w:lang w:val="es-ES_tradnl"/>
        </w:rPr>
        <w:t xml:space="preserve">y las personas menores de 18 años, incluidos los </w:t>
      </w:r>
      <w:r w:rsidR="009934CD" w:rsidRPr="00880840">
        <w:rPr>
          <w:lang w:val="es-ES_tradnl"/>
        </w:rPr>
        <w:t>“</w:t>
      </w:r>
      <w:r w:rsidRPr="00880840">
        <w:rPr>
          <w:lang w:val="es-ES_tradnl"/>
        </w:rPr>
        <w:t>niños en la clandestinidad</w:t>
      </w:r>
      <w:r w:rsidR="009934CD" w:rsidRPr="00880840">
        <w:rPr>
          <w:lang w:val="es-ES_tradnl"/>
        </w:rPr>
        <w:t>”</w:t>
      </w:r>
      <w:r w:rsidR="000F1AB2" w:rsidRPr="00880840">
        <w:rPr>
          <w:lang w:val="es-ES_tradnl"/>
        </w:rPr>
        <w:t>,</w:t>
      </w:r>
      <w:r w:rsidR="009934CD" w:rsidRPr="00880840">
        <w:rPr>
          <w:lang w:val="es-ES_tradnl"/>
        </w:rPr>
        <w:t xml:space="preserve"> </w:t>
      </w:r>
      <w:r w:rsidRPr="00880840">
        <w:rPr>
          <w:lang w:val="es-ES_tradnl"/>
        </w:rPr>
        <w:t>reciben</w:t>
      </w:r>
      <w:r w:rsidR="00067AA9">
        <w:rPr>
          <w:lang w:val="es-ES_tradnl"/>
        </w:rPr>
        <w:t xml:space="preserve"> atención </w:t>
      </w:r>
      <w:r w:rsidRPr="00880840">
        <w:rPr>
          <w:lang w:val="es-ES_tradnl"/>
        </w:rPr>
        <w:t>sanitaria completa</w:t>
      </w:r>
      <w:r w:rsidR="009934CD" w:rsidRPr="00880840">
        <w:rPr>
          <w:lang w:val="es-ES_tradnl"/>
        </w:rPr>
        <w:t xml:space="preserve">. </w:t>
      </w:r>
      <w:r w:rsidRPr="00880840">
        <w:rPr>
          <w:lang w:val="es-ES_tradnl"/>
        </w:rPr>
        <w:t>También reciben atención sanitaria los solicitantes de asilo, quienes buscan protección temporal y los titulares de un permiso de residencia temporal</w:t>
      </w:r>
      <w:r w:rsidR="001A1CCC">
        <w:rPr>
          <w:lang w:val="es-ES_tradnl"/>
        </w:rPr>
        <w:t>.</w:t>
      </w:r>
    </w:p>
    <w:p w:rsidR="009934CD" w:rsidRPr="00880840" w:rsidRDefault="00BE2D16" w:rsidP="00794FB9">
      <w:pPr>
        <w:pStyle w:val="ParaNo"/>
        <w:tabs>
          <w:tab w:val="clear" w:pos="360"/>
          <w:tab w:val="clear" w:pos="737"/>
        </w:tabs>
        <w:rPr>
          <w:lang w:val="es-ES_tradnl"/>
        </w:rPr>
      </w:pPr>
      <w:r w:rsidRPr="00880840">
        <w:rPr>
          <w:lang w:val="es-ES_tradnl"/>
        </w:rPr>
        <w:t>La salud mental tiene una</w:t>
      </w:r>
      <w:r w:rsidR="00371EC6">
        <w:rPr>
          <w:lang w:val="es-ES_tradnl"/>
        </w:rPr>
        <w:t xml:space="preserve"> prioridad elevada </w:t>
      </w:r>
      <w:r w:rsidRPr="00880840">
        <w:rPr>
          <w:lang w:val="es-ES_tradnl"/>
        </w:rPr>
        <w:t>para el Gobierno</w:t>
      </w:r>
      <w:r w:rsidR="009934CD" w:rsidRPr="00880840">
        <w:rPr>
          <w:lang w:val="es-ES_tradnl"/>
        </w:rPr>
        <w:t xml:space="preserve">, </w:t>
      </w:r>
      <w:r w:rsidRPr="00880840">
        <w:rPr>
          <w:lang w:val="es-ES_tradnl"/>
        </w:rPr>
        <w:t xml:space="preserve">que </w:t>
      </w:r>
      <w:r w:rsidR="004D0E3B">
        <w:rPr>
          <w:lang w:val="es-ES_tradnl"/>
        </w:rPr>
        <w:t>proyecta</w:t>
      </w:r>
      <w:r w:rsidRPr="00880840">
        <w:rPr>
          <w:lang w:val="es-ES_tradnl"/>
        </w:rPr>
        <w:t xml:space="preserve"> aumentar el presupuesto en ese ámbito de </w:t>
      </w:r>
      <w:r w:rsidR="009934CD" w:rsidRPr="00880840">
        <w:rPr>
          <w:lang w:val="es-ES_tradnl"/>
        </w:rPr>
        <w:t>50</w:t>
      </w:r>
      <w:r w:rsidR="004D0E3B">
        <w:rPr>
          <w:lang w:val="es-ES_tradnl"/>
        </w:rPr>
        <w:t> </w:t>
      </w:r>
      <w:r w:rsidRPr="00880840">
        <w:rPr>
          <w:lang w:val="es-ES_tradnl"/>
        </w:rPr>
        <w:t xml:space="preserve">millones de euros en </w:t>
      </w:r>
      <w:r w:rsidR="009934CD" w:rsidRPr="00880840">
        <w:rPr>
          <w:lang w:val="es-ES_tradnl"/>
        </w:rPr>
        <w:t>2008</w:t>
      </w:r>
      <w:r w:rsidRPr="00880840">
        <w:rPr>
          <w:lang w:val="es-ES_tradnl"/>
        </w:rPr>
        <w:t xml:space="preserve"> a</w:t>
      </w:r>
      <w:r w:rsidR="009934CD" w:rsidRPr="00880840">
        <w:rPr>
          <w:lang w:val="es-ES_tradnl"/>
        </w:rPr>
        <w:t xml:space="preserve"> 90</w:t>
      </w:r>
      <w:r w:rsidR="004D0E3B">
        <w:rPr>
          <w:lang w:val="es-ES_tradnl"/>
        </w:rPr>
        <w:t> </w:t>
      </w:r>
      <w:r w:rsidRPr="00880840">
        <w:rPr>
          <w:lang w:val="es-ES_tradnl"/>
        </w:rPr>
        <w:t xml:space="preserve">millones en </w:t>
      </w:r>
      <w:r w:rsidR="009934CD" w:rsidRPr="00880840">
        <w:rPr>
          <w:lang w:val="es-ES_tradnl"/>
        </w:rPr>
        <w:t xml:space="preserve">2009. </w:t>
      </w:r>
      <w:r w:rsidRPr="00880840">
        <w:rPr>
          <w:lang w:val="es-ES_tradnl"/>
        </w:rPr>
        <w:t>Se están realizando numerosas actividades conexas, prestando particular atención al cuidado de la salud mental de los jóvenes</w:t>
      </w:r>
      <w:r w:rsidR="009934CD" w:rsidRPr="00880840">
        <w:rPr>
          <w:lang w:val="es-ES_tradnl"/>
        </w:rPr>
        <w:t>.</w:t>
      </w:r>
      <w:r w:rsidR="00371EC6">
        <w:rPr>
          <w:lang w:val="es-ES_tradnl"/>
        </w:rPr>
        <w:t xml:space="preserve"> Un aspecto prioritario es la mejora de </w:t>
      </w:r>
      <w:r w:rsidRPr="00880840">
        <w:rPr>
          <w:lang w:val="es-ES_tradnl"/>
        </w:rPr>
        <w:t>los conocimientos y la competencia del personal médico</w:t>
      </w:r>
      <w:r w:rsidR="00D369E0" w:rsidRPr="00880840">
        <w:rPr>
          <w:lang w:val="es-ES_tradnl"/>
        </w:rPr>
        <w:t xml:space="preserve"> y</w:t>
      </w:r>
      <w:r w:rsidR="00371EC6">
        <w:rPr>
          <w:lang w:val="es-ES_tradnl"/>
        </w:rPr>
        <w:t xml:space="preserve"> la creación de </w:t>
      </w:r>
      <w:r w:rsidR="00D369E0" w:rsidRPr="00880840">
        <w:rPr>
          <w:lang w:val="es-ES_tradnl"/>
        </w:rPr>
        <w:t xml:space="preserve">mayores oportunidades de empleo para las personas con </w:t>
      </w:r>
      <w:r w:rsidR="00371EC6">
        <w:rPr>
          <w:lang w:val="es-ES_tradnl"/>
        </w:rPr>
        <w:t xml:space="preserve">una </w:t>
      </w:r>
      <w:r w:rsidR="00D369E0" w:rsidRPr="00880840">
        <w:rPr>
          <w:lang w:val="es-ES_tradnl"/>
        </w:rPr>
        <w:t xml:space="preserve">enfermedad </w:t>
      </w:r>
      <w:r w:rsidR="00371EC6" w:rsidRPr="00880840">
        <w:rPr>
          <w:lang w:val="es-ES_tradnl"/>
        </w:rPr>
        <w:t xml:space="preserve">mental </w:t>
      </w:r>
      <w:r w:rsidR="00D369E0" w:rsidRPr="00880840">
        <w:rPr>
          <w:lang w:val="es-ES_tradnl"/>
        </w:rPr>
        <w:t xml:space="preserve">o </w:t>
      </w:r>
      <w:r w:rsidR="00371EC6">
        <w:rPr>
          <w:lang w:val="es-ES_tradnl"/>
        </w:rPr>
        <w:t xml:space="preserve">una </w:t>
      </w:r>
      <w:r w:rsidR="00D369E0" w:rsidRPr="00880840">
        <w:rPr>
          <w:lang w:val="es-ES_tradnl"/>
        </w:rPr>
        <w:t>discapacidad</w:t>
      </w:r>
      <w:r w:rsidR="009934CD" w:rsidRPr="00880840">
        <w:rPr>
          <w:lang w:val="es-ES_tradnl"/>
        </w:rPr>
        <w:t xml:space="preserve">. </w:t>
      </w:r>
      <w:r w:rsidR="00D369E0" w:rsidRPr="00880840">
        <w:rPr>
          <w:lang w:val="es-ES_tradnl"/>
        </w:rPr>
        <w:t>También tienen prioridad el control de calidad y la evaluación del sistema</w:t>
      </w:r>
      <w:r w:rsidR="004D0E3B">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0F1AB2" w:rsidRPr="00880840">
        <w:rPr>
          <w:b/>
          <w:lang w:val="es-ES_tradnl"/>
        </w:rPr>
        <w:t xml:space="preserve"> Å</w:t>
      </w:r>
      <w:r w:rsidR="009934CD" w:rsidRPr="00880840">
        <w:rPr>
          <w:b/>
          <w:lang w:val="es-ES_tradnl"/>
        </w:rPr>
        <w:t>KESSON</w:t>
      </w:r>
      <w:r w:rsidR="009934CD" w:rsidRPr="00880840">
        <w:rPr>
          <w:lang w:val="es-ES_tradnl"/>
        </w:rPr>
        <w:t xml:space="preserve"> (</w:t>
      </w:r>
      <w:r w:rsidRPr="00880840">
        <w:rPr>
          <w:lang w:val="es-ES_tradnl"/>
        </w:rPr>
        <w:t>Suecia</w:t>
      </w:r>
      <w:r w:rsidR="009934CD" w:rsidRPr="00880840">
        <w:rPr>
          <w:lang w:val="es-ES_tradnl"/>
        </w:rPr>
        <w:t>)</w:t>
      </w:r>
      <w:r w:rsidR="007C3F37" w:rsidRPr="00880840">
        <w:rPr>
          <w:lang w:val="es-ES_tradnl"/>
        </w:rPr>
        <w:t xml:space="preserve"> dice que su Gobierno presentó </w:t>
      </w:r>
      <w:r w:rsidR="00371EC6" w:rsidRPr="00880840">
        <w:rPr>
          <w:lang w:val="es-ES_tradnl"/>
        </w:rPr>
        <w:t xml:space="preserve">en noviembre de 2007 </w:t>
      </w:r>
      <w:r w:rsidR="007C3F37" w:rsidRPr="00880840">
        <w:rPr>
          <w:lang w:val="es-ES_tradnl"/>
        </w:rPr>
        <w:t>un plan de acción sobre la violencia contra la mujer</w:t>
      </w:r>
      <w:r w:rsidR="00371EC6">
        <w:rPr>
          <w:lang w:val="es-ES_tradnl"/>
        </w:rPr>
        <w:t>,</w:t>
      </w:r>
      <w:r w:rsidR="007C3F37" w:rsidRPr="00880840">
        <w:rPr>
          <w:lang w:val="es-ES_tradnl"/>
        </w:rPr>
        <w:t xml:space="preserve"> que contiene varias medidas en diferentes esferas normativas, pero se concentra en la legislación y en la posibilidad de</w:t>
      </w:r>
      <w:r w:rsidR="00371EC6">
        <w:rPr>
          <w:lang w:val="es-ES_tradnl"/>
        </w:rPr>
        <w:t xml:space="preserve"> conseguir que haya </w:t>
      </w:r>
      <w:r w:rsidR="007C3F37" w:rsidRPr="00880840">
        <w:rPr>
          <w:lang w:val="es-ES_tradnl"/>
        </w:rPr>
        <w:t>condenas</w:t>
      </w:r>
      <w:r w:rsidR="009934CD" w:rsidRPr="00880840">
        <w:rPr>
          <w:lang w:val="es-ES_tradnl"/>
        </w:rPr>
        <w:t xml:space="preserve">. </w:t>
      </w:r>
      <w:r w:rsidR="007C3F37" w:rsidRPr="00880840">
        <w:rPr>
          <w:lang w:val="es-ES_tradnl"/>
        </w:rPr>
        <w:t>Otros países</w:t>
      </w:r>
      <w:r w:rsidR="00371EC6">
        <w:rPr>
          <w:lang w:val="es-ES_tradnl"/>
        </w:rPr>
        <w:t xml:space="preserve"> vecinos </w:t>
      </w:r>
      <w:r w:rsidR="007C3F37" w:rsidRPr="00880840">
        <w:rPr>
          <w:lang w:val="es-ES_tradnl"/>
        </w:rPr>
        <w:t>no tipifican la violencia doméstica como un delito específico</w:t>
      </w:r>
      <w:r w:rsidR="009934CD" w:rsidRPr="00880840">
        <w:rPr>
          <w:lang w:val="es-ES_tradnl"/>
        </w:rPr>
        <w:t>.</w:t>
      </w:r>
      <w:r w:rsidR="007C3F37" w:rsidRPr="00880840">
        <w:rPr>
          <w:lang w:val="es-ES_tradnl"/>
        </w:rPr>
        <w:t xml:space="preserve"> La presente legislación</w:t>
      </w:r>
      <w:r w:rsidR="00371EC6">
        <w:rPr>
          <w:lang w:val="es-ES_tradnl"/>
        </w:rPr>
        <w:t xml:space="preserve"> lleva en vigor </w:t>
      </w:r>
      <w:r w:rsidR="007C3F37" w:rsidRPr="00880840">
        <w:rPr>
          <w:lang w:val="es-ES_tradnl"/>
        </w:rPr>
        <w:t>10</w:t>
      </w:r>
      <w:r w:rsidR="004D0E3B">
        <w:rPr>
          <w:lang w:val="es-ES_tradnl"/>
        </w:rPr>
        <w:t> </w:t>
      </w:r>
      <w:r w:rsidR="007C3F37" w:rsidRPr="00880840">
        <w:rPr>
          <w:lang w:val="es-ES_tradnl"/>
        </w:rPr>
        <w:t xml:space="preserve">años y busca dar solución a </w:t>
      </w:r>
      <w:r w:rsidR="004D0E3B">
        <w:rPr>
          <w:lang w:val="es-ES_tradnl"/>
        </w:rPr>
        <w:t xml:space="preserve">las </w:t>
      </w:r>
      <w:r w:rsidR="007C3F37" w:rsidRPr="00880840">
        <w:rPr>
          <w:lang w:val="es-ES_tradnl"/>
        </w:rPr>
        <w:t>situaciones de abuso repetido contra las mujeres</w:t>
      </w:r>
      <w:r w:rsidR="009934CD" w:rsidRPr="00880840">
        <w:rPr>
          <w:lang w:val="es-ES_tradnl"/>
        </w:rPr>
        <w:t>.</w:t>
      </w:r>
      <w:r w:rsidR="007C3F37" w:rsidRPr="00880840">
        <w:rPr>
          <w:lang w:val="es-ES_tradnl"/>
        </w:rPr>
        <w:t xml:space="preserve"> Entre </w:t>
      </w:r>
      <w:r w:rsidR="009934CD" w:rsidRPr="00880840">
        <w:rPr>
          <w:lang w:val="es-ES_tradnl"/>
        </w:rPr>
        <w:t xml:space="preserve">2001 </w:t>
      </w:r>
      <w:r w:rsidR="007C3F37" w:rsidRPr="00880840">
        <w:rPr>
          <w:lang w:val="es-ES_tradnl"/>
        </w:rPr>
        <w:t>y</w:t>
      </w:r>
      <w:r w:rsidR="009934CD" w:rsidRPr="00880840">
        <w:rPr>
          <w:lang w:val="es-ES_tradnl"/>
        </w:rPr>
        <w:t xml:space="preserve"> 2006 </w:t>
      </w:r>
      <w:r w:rsidR="007C3F37" w:rsidRPr="00880840">
        <w:rPr>
          <w:lang w:val="es-ES_tradnl"/>
        </w:rPr>
        <w:t>se</w:t>
      </w:r>
      <w:r w:rsidR="00371EC6">
        <w:rPr>
          <w:lang w:val="es-ES_tradnl"/>
        </w:rPr>
        <w:t xml:space="preserve"> registró </w:t>
      </w:r>
      <w:r w:rsidR="007C3F37" w:rsidRPr="00880840">
        <w:rPr>
          <w:lang w:val="es-ES_tradnl"/>
        </w:rPr>
        <w:t>un aumento de</w:t>
      </w:r>
      <w:r w:rsidR="004D0E3B">
        <w:rPr>
          <w:lang w:val="es-ES_tradnl"/>
        </w:rPr>
        <w:t xml:space="preserve"> un</w:t>
      </w:r>
      <w:r w:rsidR="007C3F37" w:rsidRPr="00880840">
        <w:rPr>
          <w:lang w:val="es-ES_tradnl"/>
        </w:rPr>
        <w:t xml:space="preserve"> 50% en el número de agresores</w:t>
      </w:r>
      <w:r w:rsidR="00371EC6">
        <w:rPr>
          <w:lang w:val="es-ES_tradnl"/>
        </w:rPr>
        <w:t xml:space="preserve"> condenados</w:t>
      </w:r>
      <w:r w:rsidR="00BE380C" w:rsidRPr="00880840">
        <w:rPr>
          <w:lang w:val="es-ES_tradnl"/>
        </w:rPr>
        <w:t xml:space="preserve">. </w:t>
      </w:r>
      <w:r w:rsidR="007C3F37" w:rsidRPr="00880840">
        <w:rPr>
          <w:lang w:val="es-ES_tradnl"/>
        </w:rPr>
        <w:t>Aunque el número de infractores no es elevado, el aumento es significativo</w:t>
      </w:r>
      <w:r w:rsidR="004D0E3B">
        <w:rPr>
          <w:lang w:val="es-ES_tradnl"/>
        </w:rPr>
        <w:t>,</w:t>
      </w:r>
      <w:r w:rsidR="007C3F37" w:rsidRPr="00880840">
        <w:rPr>
          <w:lang w:val="es-ES_tradnl"/>
        </w:rPr>
        <w:t xml:space="preserve"> porque refleja la mayor protección de las mujeres</w:t>
      </w:r>
      <w:r w:rsidR="009934CD" w:rsidRPr="00880840">
        <w:rPr>
          <w:lang w:val="es-ES_tradnl"/>
        </w:rPr>
        <w:t xml:space="preserve">. </w:t>
      </w:r>
      <w:r w:rsidR="007C3F37" w:rsidRPr="00880840">
        <w:rPr>
          <w:lang w:val="es-ES_tradnl"/>
        </w:rPr>
        <w:t>Además, hay ahora una nueva propuesta para fortalecer la legislación sobre las amenazas</w:t>
      </w:r>
      <w:r w:rsidR="009934CD" w:rsidRPr="00880840">
        <w:rPr>
          <w:lang w:val="es-ES_tradnl"/>
        </w:rPr>
        <w:t xml:space="preserve">. </w:t>
      </w:r>
      <w:r w:rsidR="007C3F37" w:rsidRPr="00880840">
        <w:rPr>
          <w:lang w:val="es-ES_tradnl"/>
        </w:rPr>
        <w:t>El plan de acción</w:t>
      </w:r>
      <w:r w:rsidR="00EA04DD">
        <w:rPr>
          <w:lang w:val="es-ES_tradnl"/>
        </w:rPr>
        <w:t xml:space="preserve"> con</w:t>
      </w:r>
      <w:r w:rsidR="00371EC6">
        <w:rPr>
          <w:lang w:val="es-ES_tradnl"/>
        </w:rPr>
        <w:t xml:space="preserve">lleva </w:t>
      </w:r>
      <w:r w:rsidR="007C3F37" w:rsidRPr="00880840">
        <w:rPr>
          <w:lang w:val="es-ES_tradnl"/>
        </w:rPr>
        <w:t>también</w:t>
      </w:r>
      <w:r w:rsidR="00371EC6">
        <w:rPr>
          <w:lang w:val="es-ES_tradnl"/>
        </w:rPr>
        <w:t xml:space="preserve"> la </w:t>
      </w:r>
      <w:r w:rsidR="007C3F37" w:rsidRPr="00880840">
        <w:rPr>
          <w:lang w:val="es-ES_tradnl"/>
        </w:rPr>
        <w:t>capacitación especializada</w:t>
      </w:r>
      <w:r w:rsidR="00371EC6">
        <w:rPr>
          <w:lang w:val="es-ES_tradnl"/>
        </w:rPr>
        <w:t xml:space="preserve"> de </w:t>
      </w:r>
      <w:r w:rsidR="007C3F37" w:rsidRPr="00880840">
        <w:rPr>
          <w:lang w:val="es-ES_tradnl"/>
        </w:rPr>
        <w:t>la policía y los oficiales judiciales</w:t>
      </w:r>
      <w:r w:rsidR="00371EC6">
        <w:rPr>
          <w:lang w:val="es-ES_tradnl"/>
        </w:rPr>
        <w:t>,</w:t>
      </w:r>
      <w:r w:rsidR="007C3F37" w:rsidRPr="00880840">
        <w:rPr>
          <w:lang w:val="es-ES_tradnl"/>
        </w:rPr>
        <w:t xml:space="preserve"> y cabe esperar que arroje resultados positivos para</w:t>
      </w:r>
      <w:r w:rsidR="000F1AB2" w:rsidRPr="00880840">
        <w:rPr>
          <w:lang w:val="es-ES_tradnl"/>
        </w:rPr>
        <w:t> </w:t>
      </w:r>
      <w:r w:rsidR="004D0E3B">
        <w:rPr>
          <w:lang w:val="es-ES_tradnl"/>
        </w:rPr>
        <w:t>2010.</w:t>
      </w:r>
    </w:p>
    <w:p w:rsidR="009934CD" w:rsidRPr="00880840" w:rsidRDefault="007C3F37" w:rsidP="00794FB9">
      <w:pPr>
        <w:pStyle w:val="ParaNo"/>
        <w:tabs>
          <w:tab w:val="clear" w:pos="360"/>
          <w:tab w:val="clear" w:pos="737"/>
        </w:tabs>
        <w:rPr>
          <w:lang w:val="es-ES_tradnl"/>
        </w:rPr>
      </w:pPr>
      <w:r w:rsidRPr="00880840">
        <w:rPr>
          <w:lang w:val="es-ES_tradnl"/>
        </w:rPr>
        <w:t>El porcentaje de niños en familias</w:t>
      </w:r>
      <w:r w:rsidR="00056853" w:rsidRPr="00880840">
        <w:rPr>
          <w:lang w:val="es-ES_tradnl"/>
        </w:rPr>
        <w:t xml:space="preserve"> que viven </w:t>
      </w:r>
      <w:r w:rsidRPr="00880840">
        <w:rPr>
          <w:lang w:val="es-ES_tradnl"/>
        </w:rPr>
        <w:t xml:space="preserve">por debajo del nivel de la pobreza absoluta </w:t>
      </w:r>
      <w:r w:rsidR="00371EC6">
        <w:rPr>
          <w:lang w:val="es-ES_tradnl"/>
        </w:rPr>
        <w:t xml:space="preserve">disminuyó </w:t>
      </w:r>
      <w:r w:rsidRPr="00880840">
        <w:rPr>
          <w:lang w:val="es-ES_tradnl"/>
        </w:rPr>
        <w:t>en dos tercios</w:t>
      </w:r>
      <w:r w:rsidR="00056853" w:rsidRPr="00880840">
        <w:rPr>
          <w:lang w:val="es-ES_tradnl"/>
        </w:rPr>
        <w:t xml:space="preserve"> desde </w:t>
      </w:r>
      <w:r w:rsidRPr="00880840">
        <w:rPr>
          <w:lang w:val="es-ES_tradnl"/>
        </w:rPr>
        <w:t xml:space="preserve">la mitad del decenio de 1990 </w:t>
      </w:r>
      <w:r w:rsidR="00371EC6">
        <w:rPr>
          <w:lang w:val="es-ES_tradnl"/>
        </w:rPr>
        <w:t xml:space="preserve">para quedar en </w:t>
      </w:r>
      <w:r w:rsidR="00BF4E41" w:rsidRPr="00880840">
        <w:rPr>
          <w:lang w:val="es-ES_tradnl"/>
        </w:rPr>
        <w:t>algo más del</w:t>
      </w:r>
      <w:r w:rsidRPr="00880840">
        <w:rPr>
          <w:lang w:val="es-ES_tradnl"/>
        </w:rPr>
        <w:t xml:space="preserve"> 6% en</w:t>
      </w:r>
      <w:r w:rsidR="009934CD" w:rsidRPr="00880840">
        <w:rPr>
          <w:lang w:val="es-ES_tradnl"/>
        </w:rPr>
        <w:t xml:space="preserve"> 2006</w:t>
      </w:r>
      <w:r w:rsidR="00BE380C" w:rsidRPr="00880840">
        <w:rPr>
          <w:lang w:val="es-ES_tradnl"/>
        </w:rPr>
        <w:t>,</w:t>
      </w:r>
      <w:r w:rsidR="009934CD" w:rsidRPr="00880840">
        <w:rPr>
          <w:lang w:val="es-ES_tradnl"/>
        </w:rPr>
        <w:t xml:space="preserve"> </w:t>
      </w:r>
      <w:r w:rsidRPr="00880840">
        <w:rPr>
          <w:lang w:val="es-ES_tradnl"/>
        </w:rPr>
        <w:t>y la proporción de niños en familias que reciben asistencia social ha disminuido a la mitad desde</w:t>
      </w:r>
      <w:r w:rsidR="00371EC6">
        <w:rPr>
          <w:lang w:val="es-ES_tradnl"/>
        </w:rPr>
        <w:t xml:space="preserve"> comienzos </w:t>
      </w:r>
      <w:r w:rsidRPr="00880840">
        <w:rPr>
          <w:lang w:val="es-ES_tradnl"/>
        </w:rPr>
        <w:t>del decenio de 1990. Sin embargo, en los últimos años ha aumentado la pobreza infantil</w:t>
      </w:r>
      <w:r w:rsidR="00371EC6" w:rsidRPr="00371EC6">
        <w:rPr>
          <w:lang w:val="es-ES_tradnl"/>
        </w:rPr>
        <w:t xml:space="preserve"> </w:t>
      </w:r>
      <w:r w:rsidR="00371EC6" w:rsidRPr="00880840">
        <w:rPr>
          <w:lang w:val="es-ES_tradnl"/>
        </w:rPr>
        <w:t>relativa</w:t>
      </w:r>
      <w:r w:rsidRPr="00880840">
        <w:rPr>
          <w:lang w:val="es-ES_tradnl"/>
        </w:rPr>
        <w:t xml:space="preserve">, alcanzando el 15% en </w:t>
      </w:r>
      <w:r w:rsidR="004D0E3B">
        <w:rPr>
          <w:lang w:val="es-ES_tradnl"/>
        </w:rPr>
        <w:t>2006.</w:t>
      </w:r>
    </w:p>
    <w:p w:rsidR="009934CD" w:rsidRPr="00880840" w:rsidRDefault="00056853" w:rsidP="00794FB9">
      <w:pPr>
        <w:pStyle w:val="ParaNo"/>
        <w:tabs>
          <w:tab w:val="clear" w:pos="360"/>
          <w:tab w:val="clear" w:pos="737"/>
        </w:tabs>
        <w:rPr>
          <w:lang w:val="es-ES_tradnl"/>
        </w:rPr>
      </w:pPr>
      <w:r w:rsidRPr="00880840">
        <w:rPr>
          <w:lang w:val="es-ES_tradnl"/>
        </w:rPr>
        <w:t>Los delitos de honor son una esfera normativa de alta prioridad, aunque no hay legislación específica para hacerles frente</w:t>
      </w:r>
      <w:r w:rsidR="004D0E3B">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BE380C" w:rsidRPr="00880840">
        <w:rPr>
          <w:lang w:val="es-ES_tradnl"/>
        </w:rPr>
        <w:t xml:space="preserve"> (</w:t>
      </w:r>
      <w:r w:rsidRPr="00880840">
        <w:rPr>
          <w:lang w:val="es-ES_tradnl"/>
        </w:rPr>
        <w:t>Suecia</w:t>
      </w:r>
      <w:r w:rsidR="00BE380C" w:rsidRPr="00880840">
        <w:rPr>
          <w:lang w:val="es-ES_tradnl"/>
        </w:rPr>
        <w:t xml:space="preserve">) </w:t>
      </w:r>
      <w:r w:rsidR="00DE40EA">
        <w:rPr>
          <w:lang w:val="es-ES_tradnl"/>
        </w:rPr>
        <w:t>dice que</w:t>
      </w:r>
      <w:r w:rsidR="00056853" w:rsidRPr="00880840">
        <w:rPr>
          <w:lang w:val="es-ES_tradnl"/>
        </w:rPr>
        <w:t xml:space="preserve"> en su país los delitos cometidos en nombre del honor están sujetos a sanciones más severas. Las decisiones para</w:t>
      </w:r>
      <w:r w:rsidR="004B1B12">
        <w:rPr>
          <w:lang w:val="es-ES_tradnl"/>
        </w:rPr>
        <w:t xml:space="preserve"> someter </w:t>
      </w:r>
      <w:r w:rsidR="00056853" w:rsidRPr="00880840">
        <w:rPr>
          <w:lang w:val="es-ES_tradnl"/>
        </w:rPr>
        <w:t>a pacientes</w:t>
      </w:r>
      <w:r w:rsidR="005A48D1">
        <w:rPr>
          <w:lang w:val="es-ES_tradnl"/>
        </w:rPr>
        <w:t xml:space="preserve"> </w:t>
      </w:r>
      <w:r w:rsidR="004B1B12">
        <w:rPr>
          <w:lang w:val="es-ES_tradnl"/>
        </w:rPr>
        <w:t xml:space="preserve">a </w:t>
      </w:r>
      <w:r w:rsidR="00056853" w:rsidRPr="00880840">
        <w:rPr>
          <w:lang w:val="es-ES_tradnl"/>
        </w:rPr>
        <w:t>cuidados psiquiátricos</w:t>
      </w:r>
      <w:r w:rsidR="004B1B12">
        <w:rPr>
          <w:lang w:val="es-ES_tradnl"/>
        </w:rPr>
        <w:t xml:space="preserve"> contra su voluntad corresponden a </w:t>
      </w:r>
      <w:r w:rsidR="00056853" w:rsidRPr="00880840">
        <w:rPr>
          <w:lang w:val="es-ES_tradnl"/>
        </w:rPr>
        <w:t>los tribunales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ANDERSSON</w:t>
      </w:r>
      <w:r w:rsidR="009934CD" w:rsidRPr="00880840">
        <w:rPr>
          <w:lang w:val="es-ES_tradnl"/>
        </w:rPr>
        <w:t xml:space="preserve"> (</w:t>
      </w:r>
      <w:r w:rsidRPr="00880840">
        <w:rPr>
          <w:lang w:val="es-ES_tradnl"/>
        </w:rPr>
        <w:t>Suecia</w:t>
      </w:r>
      <w:r w:rsidR="009934CD" w:rsidRPr="00880840">
        <w:rPr>
          <w:lang w:val="es-ES_tradnl"/>
        </w:rPr>
        <w:t>)</w:t>
      </w:r>
      <w:r w:rsidR="004B1B12">
        <w:rPr>
          <w:lang w:val="es-ES_tradnl"/>
        </w:rPr>
        <w:t>,</w:t>
      </w:r>
      <w:r w:rsidR="008D7CBE" w:rsidRPr="00880840">
        <w:rPr>
          <w:lang w:val="es-ES_tradnl"/>
        </w:rPr>
        <w:t xml:space="preserve"> en respuesta a las cifras de las personas sin hogar de 2006 y a los múltiples problemas conexos, </w:t>
      </w:r>
      <w:r w:rsidR="004B1B12" w:rsidRPr="00880840">
        <w:rPr>
          <w:lang w:val="es-ES_tradnl"/>
        </w:rPr>
        <w:t xml:space="preserve">dice que </w:t>
      </w:r>
      <w:r w:rsidR="008D7CBE" w:rsidRPr="00880840">
        <w:rPr>
          <w:lang w:val="es-ES_tradnl"/>
        </w:rPr>
        <w:t xml:space="preserve">el </w:t>
      </w:r>
      <w:r w:rsidR="00DE40EA">
        <w:rPr>
          <w:lang w:val="es-ES_tradnl"/>
        </w:rPr>
        <w:t xml:space="preserve">Gobierno </w:t>
      </w:r>
      <w:r w:rsidR="008D7CBE" w:rsidRPr="00880840">
        <w:rPr>
          <w:lang w:val="es-ES_tradnl"/>
        </w:rPr>
        <w:t>formuló recientemente una estrategia denominada</w:t>
      </w:r>
      <w:r w:rsidR="009934CD" w:rsidRPr="00880840">
        <w:rPr>
          <w:lang w:val="es-ES_tradnl"/>
        </w:rPr>
        <w:t xml:space="preserve"> “</w:t>
      </w:r>
      <w:r w:rsidR="008D7CBE" w:rsidRPr="00880840">
        <w:rPr>
          <w:lang w:val="es-ES_tradnl"/>
        </w:rPr>
        <w:t xml:space="preserve">Personas sin hogar: </w:t>
      </w:r>
      <w:r w:rsidR="00BF2E4B">
        <w:rPr>
          <w:lang w:val="es-ES_tradnl"/>
        </w:rPr>
        <w:t>múltiples</w:t>
      </w:r>
      <w:r w:rsidR="008D7CBE" w:rsidRPr="00880840">
        <w:rPr>
          <w:lang w:val="es-ES_tradnl"/>
        </w:rPr>
        <w:t xml:space="preserve"> caras, </w:t>
      </w:r>
      <w:r w:rsidR="00BF2E4B">
        <w:rPr>
          <w:lang w:val="es-ES_tradnl"/>
        </w:rPr>
        <w:t>múltiples</w:t>
      </w:r>
      <w:r w:rsidR="00BF2E4B" w:rsidRPr="00880840">
        <w:rPr>
          <w:lang w:val="es-ES_tradnl"/>
        </w:rPr>
        <w:t xml:space="preserve"> </w:t>
      </w:r>
      <w:r w:rsidR="008D7CBE" w:rsidRPr="00880840">
        <w:rPr>
          <w:lang w:val="es-ES_tradnl"/>
        </w:rPr>
        <w:t>responsabilidades</w:t>
      </w:r>
      <w:r w:rsidR="00BE380C" w:rsidRPr="00880840">
        <w:rPr>
          <w:lang w:val="es-ES_tradnl"/>
        </w:rPr>
        <w:t>”.</w:t>
      </w:r>
      <w:r w:rsidR="009934CD" w:rsidRPr="00880840">
        <w:rPr>
          <w:lang w:val="es-ES_tradnl"/>
        </w:rPr>
        <w:t xml:space="preserve"> </w:t>
      </w:r>
      <w:r w:rsidR="008D7CBE" w:rsidRPr="00880840">
        <w:rPr>
          <w:lang w:val="es-ES_tradnl"/>
        </w:rPr>
        <w:t xml:space="preserve">La estrategia, que </w:t>
      </w:r>
      <w:r w:rsidR="00BF2E4B">
        <w:rPr>
          <w:lang w:val="es-ES_tradnl"/>
        </w:rPr>
        <w:t xml:space="preserve">comprende </w:t>
      </w:r>
      <w:r w:rsidR="008D7CBE" w:rsidRPr="00880840">
        <w:rPr>
          <w:lang w:val="es-ES_tradnl"/>
        </w:rPr>
        <w:t>el período</w:t>
      </w:r>
      <w:r w:rsidR="008655AA" w:rsidRPr="00880840">
        <w:rPr>
          <w:lang w:val="es-ES_tradnl"/>
        </w:rPr>
        <w:t> </w:t>
      </w:r>
      <w:r w:rsidR="009934CD" w:rsidRPr="00880840">
        <w:rPr>
          <w:lang w:val="es-ES_tradnl"/>
        </w:rPr>
        <w:t xml:space="preserve">2007-2009, </w:t>
      </w:r>
      <w:r w:rsidR="008D7CBE" w:rsidRPr="00880840">
        <w:rPr>
          <w:lang w:val="es-ES_tradnl"/>
        </w:rPr>
        <w:t>trata de combinar los esfuerzos de los distintos organismos que desempeñan una función en la solución de la cuestión. Uno de sus objetivos es garantizar que no haya ningún niño sin hogar</w:t>
      </w:r>
      <w:r w:rsidR="009934CD" w:rsidRPr="00880840">
        <w:rPr>
          <w:lang w:val="es-ES_tradnl"/>
        </w:rPr>
        <w:t xml:space="preserve">. </w:t>
      </w:r>
      <w:r w:rsidR="00246003" w:rsidRPr="00880840">
        <w:rPr>
          <w:lang w:val="es-ES_tradnl"/>
        </w:rPr>
        <w:t xml:space="preserve">Confía en poder describir los resultados positivos de </w:t>
      </w:r>
      <w:r w:rsidR="004B1B12">
        <w:rPr>
          <w:lang w:val="es-ES_tradnl"/>
        </w:rPr>
        <w:t>es</w:t>
      </w:r>
      <w:r w:rsidR="007345EF" w:rsidRPr="00880840">
        <w:rPr>
          <w:lang w:val="es-ES_tradnl"/>
        </w:rPr>
        <w:t xml:space="preserve">a </w:t>
      </w:r>
      <w:r w:rsidR="00246003" w:rsidRPr="00880840">
        <w:rPr>
          <w:lang w:val="es-ES_tradnl"/>
        </w:rPr>
        <w:t>estrategia en el</w:t>
      </w:r>
      <w:r w:rsidR="004B1B12">
        <w:rPr>
          <w:lang w:val="es-ES_tradnl"/>
        </w:rPr>
        <w:t xml:space="preserve"> siguiente </w:t>
      </w:r>
      <w:r w:rsidR="00246003" w:rsidRPr="00880840">
        <w:rPr>
          <w:lang w:val="es-ES_tradnl"/>
        </w:rPr>
        <w:t>informe periódico de su país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 xml:space="preserve">) </w:t>
      </w:r>
      <w:r w:rsidR="00332BE6" w:rsidRPr="00880840">
        <w:rPr>
          <w:lang w:val="es-ES_tradnl"/>
        </w:rPr>
        <w:t>dice que e</w:t>
      </w:r>
      <w:r w:rsidR="00E74205" w:rsidRPr="00880840">
        <w:rPr>
          <w:lang w:val="es-ES_tradnl"/>
        </w:rPr>
        <w:t>l cuidado de los ancianos es una cuestión importante para su Gobierno, que ha realizado numer</w:t>
      </w:r>
      <w:r w:rsidR="005D1996" w:rsidRPr="00880840">
        <w:rPr>
          <w:lang w:val="es-ES_tradnl"/>
        </w:rPr>
        <w:t>o</w:t>
      </w:r>
      <w:r w:rsidR="001A45A7">
        <w:rPr>
          <w:lang w:val="es-ES_tradnl"/>
        </w:rPr>
        <w:t>so</w:t>
      </w:r>
      <w:r w:rsidR="00E74205" w:rsidRPr="00880840">
        <w:rPr>
          <w:lang w:val="es-ES_tradnl"/>
        </w:rPr>
        <w:t xml:space="preserve">s </w:t>
      </w:r>
      <w:r w:rsidR="005D1996" w:rsidRPr="00880840">
        <w:rPr>
          <w:lang w:val="es-ES_tradnl"/>
        </w:rPr>
        <w:t>estudios</w:t>
      </w:r>
      <w:r w:rsidR="00E74205" w:rsidRPr="00880840">
        <w:rPr>
          <w:lang w:val="es-ES_tradnl"/>
        </w:rPr>
        <w:t xml:space="preserve"> desde que subió al poder. Durante el verano de 2008 se realizó un</w:t>
      </w:r>
      <w:r w:rsidR="005D1996" w:rsidRPr="00880840">
        <w:rPr>
          <w:lang w:val="es-ES_tradnl"/>
        </w:rPr>
        <w:t xml:space="preserve"> estudio</w:t>
      </w:r>
      <w:r w:rsidR="00E74205" w:rsidRPr="00880840">
        <w:rPr>
          <w:lang w:val="es-ES_tradnl"/>
        </w:rPr>
        <w:t xml:space="preserve"> sobre el apoyo prestado por las familias</w:t>
      </w:r>
      <w:r w:rsidR="00332BE6" w:rsidRPr="00880840">
        <w:rPr>
          <w:lang w:val="es-ES_tradnl"/>
        </w:rPr>
        <w:t xml:space="preserve"> a los par</w:t>
      </w:r>
      <w:r w:rsidR="00E74205" w:rsidRPr="00880840">
        <w:rPr>
          <w:lang w:val="es-ES_tradnl"/>
        </w:rPr>
        <w:t>ientes ancianos</w:t>
      </w:r>
      <w:r w:rsidR="009934CD" w:rsidRPr="00880840">
        <w:rPr>
          <w:lang w:val="es-ES_tradnl"/>
        </w:rPr>
        <w:t xml:space="preserve">. </w:t>
      </w:r>
      <w:r w:rsidR="00332BE6" w:rsidRPr="00880840">
        <w:rPr>
          <w:lang w:val="es-ES_tradnl"/>
        </w:rPr>
        <w:t>Quienes cuidan a un miembro de la familia</w:t>
      </w:r>
      <w:r w:rsidR="00DA1205">
        <w:rPr>
          <w:lang w:val="es-ES_tradnl"/>
        </w:rPr>
        <w:t xml:space="preserve"> moribundo </w:t>
      </w:r>
      <w:r w:rsidR="00332BE6" w:rsidRPr="00880840">
        <w:rPr>
          <w:lang w:val="es-ES_tradnl"/>
        </w:rPr>
        <w:t>reciben una ayuda financiera</w:t>
      </w:r>
      <w:r w:rsidR="00DA1205">
        <w:rPr>
          <w:lang w:val="es-ES_tradnl"/>
        </w:rPr>
        <w:t xml:space="preserve"> consistente en </w:t>
      </w:r>
      <w:r w:rsidR="00332BE6" w:rsidRPr="00880840">
        <w:rPr>
          <w:lang w:val="es-ES_tradnl"/>
        </w:rPr>
        <w:t>60 días de contribuci</w:t>
      </w:r>
      <w:r w:rsidR="00BF2E4B">
        <w:rPr>
          <w:lang w:val="es-ES_tradnl"/>
        </w:rPr>
        <w:t>ón equivalente a la</w:t>
      </w:r>
      <w:r w:rsidR="00332BE6" w:rsidRPr="00880840">
        <w:rPr>
          <w:lang w:val="es-ES_tradnl"/>
        </w:rPr>
        <w:t xml:space="preserve"> contribuci</w:t>
      </w:r>
      <w:r w:rsidR="00BF2E4B">
        <w:rPr>
          <w:lang w:val="es-ES_tradnl"/>
        </w:rPr>
        <w:t>ón</w:t>
      </w:r>
      <w:r w:rsidR="00332BE6" w:rsidRPr="00880840">
        <w:rPr>
          <w:lang w:val="es-ES_tradnl"/>
        </w:rPr>
        <w:t xml:space="preserve"> por enfermedad</w:t>
      </w:r>
      <w:r w:rsidR="009934CD" w:rsidRPr="00880840">
        <w:rPr>
          <w:lang w:val="es-ES_tradnl"/>
        </w:rPr>
        <w:t xml:space="preserve">. </w:t>
      </w:r>
      <w:r w:rsidR="00332BE6" w:rsidRPr="00880840">
        <w:rPr>
          <w:lang w:val="es-ES_tradnl"/>
        </w:rPr>
        <w:t xml:space="preserve">Su Gobierno también ha investigado la cuestión de la dignidad en el cuidado de los ancianos y </w:t>
      </w:r>
      <w:r w:rsidR="00E76D0B" w:rsidRPr="00880840">
        <w:rPr>
          <w:lang w:val="es-ES_tradnl"/>
        </w:rPr>
        <w:t xml:space="preserve">ha </w:t>
      </w:r>
      <w:r w:rsidR="00332BE6" w:rsidRPr="00880840">
        <w:rPr>
          <w:lang w:val="es-ES_tradnl"/>
        </w:rPr>
        <w:t>realiz</w:t>
      </w:r>
      <w:r w:rsidR="00E76D0B" w:rsidRPr="00880840">
        <w:rPr>
          <w:lang w:val="es-ES_tradnl"/>
        </w:rPr>
        <w:t xml:space="preserve">ado un estudio </w:t>
      </w:r>
      <w:r w:rsidR="00332BE6" w:rsidRPr="00880840">
        <w:rPr>
          <w:lang w:val="es-ES_tradnl"/>
        </w:rPr>
        <w:t>sobre la formación profesional de quienes los atienden, así como sobre los medios para evitar que se autolesionen, en particular los que tienen problemas psicológicos o mentales</w:t>
      </w:r>
      <w:r w:rsidR="004D0E3B">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u w:val="single"/>
          <w:lang w:val="es-ES_tradnl"/>
        </w:rPr>
        <w:t xml:space="preserve"> </w:t>
      </w:r>
      <w:r w:rsidR="009934CD" w:rsidRPr="00880840">
        <w:rPr>
          <w:b/>
          <w:lang w:val="es-ES_tradnl"/>
        </w:rPr>
        <w:t>BARAHONA RIERA</w:t>
      </w:r>
      <w:r w:rsidR="00332BE6" w:rsidRPr="00880840">
        <w:rPr>
          <w:lang w:val="es-ES_tradnl"/>
        </w:rPr>
        <w:t xml:space="preserve"> pide al Estado parte que aclare si ha ratificado el</w:t>
      </w:r>
      <w:r w:rsidR="009934CD" w:rsidRPr="00880840">
        <w:rPr>
          <w:lang w:val="es-ES_tradnl"/>
        </w:rPr>
        <w:t xml:space="preserve"> </w:t>
      </w:r>
      <w:r w:rsidR="00332BE6" w:rsidRPr="00880840">
        <w:rPr>
          <w:lang w:val="es-ES_tradnl"/>
        </w:rPr>
        <w:t>Convenio del Consejo de Europa para la acción contra la trata de seres humanos</w:t>
      </w:r>
      <w:r w:rsidR="00DA1205">
        <w:rPr>
          <w:lang w:val="es-ES_tradnl"/>
        </w:rPr>
        <w:t xml:space="preserve">, y </w:t>
      </w:r>
      <w:r w:rsidR="00332BE6" w:rsidRPr="00880840">
        <w:rPr>
          <w:lang w:val="es-ES_tradnl"/>
        </w:rPr>
        <w:t>en caso negativo</w:t>
      </w:r>
      <w:r w:rsidR="00DA1205">
        <w:rPr>
          <w:lang w:val="es-ES_tradnl"/>
        </w:rPr>
        <w:t xml:space="preserve"> si </w:t>
      </w:r>
      <w:r w:rsidR="00332BE6" w:rsidRPr="00880840">
        <w:rPr>
          <w:lang w:val="es-ES_tradnl"/>
        </w:rPr>
        <w:t>tiene intención de hacerlo</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 xml:space="preserve">) </w:t>
      </w:r>
      <w:r w:rsidR="00C67CAB" w:rsidRPr="00880840">
        <w:rPr>
          <w:lang w:val="es-ES_tradnl"/>
        </w:rPr>
        <w:t>dice que la ratificación del Convenio</w:t>
      </w:r>
      <w:r w:rsidR="00DA1205">
        <w:rPr>
          <w:lang w:val="es-ES_tradnl"/>
        </w:rPr>
        <w:t xml:space="preserve"> todavía se está examinando</w:t>
      </w:r>
      <w:r w:rsidR="002C77C1" w:rsidRPr="00880840">
        <w:rPr>
          <w:lang w:val="es-ES_tradnl"/>
        </w:rPr>
        <w:t>.</w:t>
      </w:r>
    </w:p>
    <w:p w:rsidR="009934CD" w:rsidRPr="00880840" w:rsidRDefault="00C43AA8" w:rsidP="004B34B3">
      <w:pPr>
        <w:pStyle w:val="ParaNo"/>
        <w:tabs>
          <w:tab w:val="clear" w:pos="360"/>
          <w:tab w:val="clear" w:pos="737"/>
        </w:tabs>
        <w:rPr>
          <w:u w:val="single"/>
          <w:lang w:val="es-ES_tradnl"/>
        </w:rPr>
      </w:pPr>
      <w:r w:rsidRPr="00880840">
        <w:rPr>
          <w:lang w:val="es-ES_tradnl"/>
        </w:rPr>
        <w:t xml:space="preserve">El </w:t>
      </w:r>
      <w:r w:rsidRPr="00880840">
        <w:rPr>
          <w:b/>
          <w:lang w:val="es-ES_tradnl"/>
        </w:rPr>
        <w:t>PRESIDENTE</w:t>
      </w:r>
      <w:r w:rsidRPr="00880840">
        <w:rPr>
          <w:lang w:val="es-ES_tradnl"/>
        </w:rPr>
        <w:t xml:space="preserve"> </w:t>
      </w:r>
      <w:r w:rsidR="00C67CAB" w:rsidRPr="00880840">
        <w:rPr>
          <w:lang w:val="es-ES_tradnl"/>
        </w:rPr>
        <w:t xml:space="preserve">invita a los miembros a formular </w:t>
      </w:r>
      <w:r w:rsidR="00764EAF" w:rsidRPr="00880840">
        <w:rPr>
          <w:lang w:val="es-ES_tradnl"/>
        </w:rPr>
        <w:t>observaciones</w:t>
      </w:r>
      <w:r w:rsidR="00C67CAB" w:rsidRPr="00880840">
        <w:rPr>
          <w:lang w:val="es-ES_tradnl"/>
        </w:rPr>
        <w:t xml:space="preserve"> y preguntas relativas a los artículos 13 a 15 del Pacto</w:t>
      </w:r>
      <w:r w:rsidR="00763821"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KERDOUN</w:t>
      </w:r>
      <w:r w:rsidR="009934CD" w:rsidRPr="00880840">
        <w:rPr>
          <w:lang w:val="es-ES_tradnl"/>
        </w:rPr>
        <w:t>,</w:t>
      </w:r>
      <w:r w:rsidR="008B1ECF" w:rsidRPr="00880840">
        <w:rPr>
          <w:lang w:val="es-ES_tradnl"/>
        </w:rPr>
        <w:t xml:space="preserve"> refiriéndose al párrafo</w:t>
      </w:r>
      <w:r w:rsidR="004D0E3B">
        <w:rPr>
          <w:lang w:val="es-ES_tradnl"/>
        </w:rPr>
        <w:t> </w:t>
      </w:r>
      <w:r w:rsidR="009934CD" w:rsidRPr="00880840">
        <w:rPr>
          <w:lang w:val="es-ES_tradnl"/>
        </w:rPr>
        <w:t>452</w:t>
      </w:r>
      <w:r w:rsidR="008B1ECF" w:rsidRPr="00880840">
        <w:rPr>
          <w:lang w:val="es-ES_tradnl"/>
        </w:rPr>
        <w:t xml:space="preserve"> del informe periódico</w:t>
      </w:r>
      <w:r w:rsidR="009934CD" w:rsidRPr="00880840">
        <w:rPr>
          <w:lang w:val="es-ES_tradnl"/>
        </w:rPr>
        <w:t xml:space="preserve">, </w:t>
      </w:r>
      <w:r w:rsidR="008B1ECF" w:rsidRPr="00880840">
        <w:rPr>
          <w:lang w:val="es-ES_tradnl"/>
        </w:rPr>
        <w:t xml:space="preserve">pide a la delegación que explique por qué </w:t>
      </w:r>
      <w:r w:rsidR="00BF4E41" w:rsidRPr="00880840">
        <w:rPr>
          <w:lang w:val="es-ES_tradnl"/>
        </w:rPr>
        <w:t>la enseñanza secundaria superior no es obligatoria, qué diferencia hay entre los distintos programas descritos y qué certificado se obtiene tras completar la preparación para la Universidad</w:t>
      </w:r>
      <w:r w:rsidR="009934CD" w:rsidRPr="00880840">
        <w:rPr>
          <w:lang w:val="es-ES_tradnl"/>
        </w:rPr>
        <w:t>.</w:t>
      </w:r>
      <w:r w:rsidR="007B27C7" w:rsidRPr="00880840">
        <w:rPr>
          <w:lang w:val="es-ES_tradnl"/>
        </w:rPr>
        <w:t xml:space="preserve"> Pide una explicación de la diferencia entre la educación de adultos </w:t>
      </w:r>
      <w:r w:rsidR="003A24A0">
        <w:rPr>
          <w:lang w:val="es-ES_tradnl"/>
        </w:rPr>
        <w:t>organizada por los municipios</w:t>
      </w:r>
      <w:r w:rsidR="007B27C7" w:rsidRPr="00880840">
        <w:rPr>
          <w:lang w:val="es-ES_tradnl"/>
        </w:rPr>
        <w:t xml:space="preserve"> y el sistema educativo normal para niños</w:t>
      </w:r>
      <w:r w:rsidR="009934CD" w:rsidRPr="00880840">
        <w:rPr>
          <w:lang w:val="es-ES_tradnl"/>
        </w:rPr>
        <w:t xml:space="preserve">. </w:t>
      </w:r>
      <w:r w:rsidR="002F0AFE" w:rsidRPr="00880840">
        <w:rPr>
          <w:lang w:val="es-ES_tradnl"/>
        </w:rPr>
        <w:t xml:space="preserve">Pregunta si hay alguna información acerca del </w:t>
      </w:r>
      <w:r w:rsidR="00BF2E4B">
        <w:rPr>
          <w:szCs w:val="28"/>
          <w:lang w:val="es-ES_tradnl"/>
        </w:rPr>
        <w:t>E</w:t>
      </w:r>
      <w:r w:rsidR="00567226" w:rsidRPr="00880840">
        <w:rPr>
          <w:szCs w:val="28"/>
          <w:lang w:val="es-ES_tradnl"/>
        </w:rPr>
        <w:t>studio sobre la enseñanza del personal docente</w:t>
      </w:r>
      <w:r w:rsidR="002F0AFE" w:rsidRPr="00880840">
        <w:rPr>
          <w:lang w:val="es-ES_tradnl"/>
        </w:rPr>
        <w:t xml:space="preserve"> relativo a la instrucción</w:t>
      </w:r>
      <w:r w:rsidR="001A45A7">
        <w:rPr>
          <w:lang w:val="es-ES_tradnl"/>
        </w:rPr>
        <w:t xml:space="preserve"> en </w:t>
      </w:r>
      <w:r w:rsidR="002F0AFE" w:rsidRPr="00880840">
        <w:rPr>
          <w:lang w:val="es-ES_tradnl"/>
        </w:rPr>
        <w:t>los idiomas de grupos minoritarios</w:t>
      </w:r>
      <w:r w:rsidR="009934CD" w:rsidRPr="00880840">
        <w:rPr>
          <w:lang w:val="es-ES_tradnl"/>
        </w:rPr>
        <w:t>,</w:t>
      </w:r>
      <w:r w:rsidR="002F0AFE" w:rsidRPr="00880840">
        <w:rPr>
          <w:lang w:val="es-ES_tradnl"/>
        </w:rPr>
        <w:t xml:space="preserve"> que se debe presentar en el presente mes</w:t>
      </w:r>
      <w:r w:rsidR="009934CD" w:rsidRPr="00880840">
        <w:rPr>
          <w:lang w:val="es-ES_tradnl"/>
        </w:rPr>
        <w:t>,</w:t>
      </w:r>
      <w:r w:rsidR="002F0AFE" w:rsidRPr="00880840">
        <w:rPr>
          <w:lang w:val="es-ES_tradnl"/>
        </w:rPr>
        <w:t xml:space="preserve"> noviembre de </w:t>
      </w:r>
      <w:r w:rsidR="009934CD" w:rsidRPr="00880840">
        <w:rPr>
          <w:lang w:val="es-ES_tradnl"/>
        </w:rPr>
        <w:t xml:space="preserve">2008, </w:t>
      </w:r>
      <w:r w:rsidR="002F0AFE" w:rsidRPr="00880840">
        <w:rPr>
          <w:lang w:val="es-ES_tradnl"/>
        </w:rPr>
        <w:t>y si se puede</w:t>
      </w:r>
      <w:r w:rsidR="001A45A7">
        <w:rPr>
          <w:lang w:val="es-ES_tradnl"/>
        </w:rPr>
        <w:t xml:space="preserve"> impartir </w:t>
      </w:r>
      <w:r w:rsidR="001A45A7" w:rsidRPr="00880840">
        <w:rPr>
          <w:lang w:val="es-ES_tradnl"/>
        </w:rPr>
        <w:t xml:space="preserve">instrucción </w:t>
      </w:r>
      <w:r w:rsidR="002F0AFE" w:rsidRPr="00880840">
        <w:rPr>
          <w:lang w:val="es-ES_tradnl"/>
        </w:rPr>
        <w:t xml:space="preserve">en idiomas distintos de los tres </w:t>
      </w:r>
      <w:r w:rsidR="00BF2E4B">
        <w:rPr>
          <w:lang w:val="es-ES_tradnl"/>
        </w:rPr>
        <w:t xml:space="preserve">de los grupos </w:t>
      </w:r>
      <w:r w:rsidR="001A45A7" w:rsidRPr="00880840">
        <w:rPr>
          <w:lang w:val="es-ES_tradnl"/>
        </w:rPr>
        <w:t>principales</w:t>
      </w:r>
      <w:r w:rsidR="001A45A7">
        <w:rPr>
          <w:lang w:val="es-ES_tradnl"/>
        </w:rPr>
        <w:t xml:space="preserve"> </w:t>
      </w:r>
      <w:r w:rsidR="002F0AFE" w:rsidRPr="00880840">
        <w:rPr>
          <w:lang w:val="es-ES_tradnl"/>
        </w:rPr>
        <w:t>minoritarios, sami, m</w:t>
      </w:r>
      <w:r w:rsidR="009934CD" w:rsidRPr="00880840">
        <w:rPr>
          <w:lang w:val="es-ES_tradnl"/>
        </w:rPr>
        <w:t>eänkieli</w:t>
      </w:r>
      <w:r w:rsidR="002F0AFE" w:rsidRPr="00880840">
        <w:rPr>
          <w:lang w:val="es-ES_tradnl"/>
        </w:rPr>
        <w:t xml:space="preserve"> y finlandés</w:t>
      </w:r>
      <w:r w:rsidR="009934CD" w:rsidRPr="00880840">
        <w:rPr>
          <w:lang w:val="es-ES_tradnl"/>
        </w:rPr>
        <w:t>.</w:t>
      </w:r>
      <w:r w:rsidR="00D018EC">
        <w:rPr>
          <w:lang w:val="es-ES_tradnl"/>
        </w:rPr>
        <w:t xml:space="preserve"> </w:t>
      </w:r>
      <w:r w:rsidR="00C87858">
        <w:rPr>
          <w:lang w:val="es-ES_tradnl"/>
        </w:rPr>
        <w:t>Con respecto a</w:t>
      </w:r>
      <w:r w:rsidR="00D018EC">
        <w:rPr>
          <w:lang w:val="es-ES_tradnl"/>
        </w:rPr>
        <w:t xml:space="preserve"> </w:t>
      </w:r>
      <w:r w:rsidR="00E76D0B" w:rsidRPr="00880840">
        <w:rPr>
          <w:lang w:val="es-ES_tradnl"/>
        </w:rPr>
        <w:t>la respuesta por escrito del Estado parte a la pregunta</w:t>
      </w:r>
      <w:r w:rsidR="00C87858">
        <w:rPr>
          <w:lang w:val="es-ES_tradnl"/>
        </w:rPr>
        <w:t> </w:t>
      </w:r>
      <w:r w:rsidR="00E76D0B" w:rsidRPr="00880840">
        <w:rPr>
          <w:lang w:val="es-ES_tradnl"/>
        </w:rPr>
        <w:t>36 de la lista de cuestiones</w:t>
      </w:r>
      <w:r w:rsidR="00D018EC">
        <w:rPr>
          <w:lang w:val="es-ES_tradnl"/>
        </w:rPr>
        <w:t>, relativa a la</w:t>
      </w:r>
      <w:r w:rsidR="00E76D0B" w:rsidRPr="00880840">
        <w:rPr>
          <w:lang w:val="es-ES_tradnl"/>
        </w:rPr>
        <w:t xml:space="preserve"> cobertura de los derechos humanos en el programa de estudios de </w:t>
      </w:r>
      <w:r w:rsidR="008A67C6">
        <w:rPr>
          <w:lang w:val="es-ES_tradnl"/>
        </w:rPr>
        <w:t>los futuros profesores</w:t>
      </w:r>
      <w:r w:rsidR="00E76D0B" w:rsidRPr="00880840">
        <w:rPr>
          <w:lang w:val="es-ES_tradnl"/>
        </w:rPr>
        <w:t>, en la que se afirma que las universidades tienen libertad para determinar el contenido de la educación que ofrecen, pregunta si las universidades</w:t>
      </w:r>
      <w:r w:rsidR="00906F6E" w:rsidRPr="00880840">
        <w:rPr>
          <w:lang w:val="es-ES_tradnl"/>
        </w:rPr>
        <w:t xml:space="preserve"> imparten </w:t>
      </w:r>
      <w:r w:rsidR="00E76D0B" w:rsidRPr="00880840">
        <w:rPr>
          <w:lang w:val="es-ES_tradnl"/>
        </w:rPr>
        <w:t>cursos subsidiarios sobre derechos humanos para los estudiantes de todas las</w:t>
      </w:r>
      <w:r w:rsidR="00E42023">
        <w:rPr>
          <w:lang w:val="es-ES_tradnl"/>
        </w:rPr>
        <w:t> </w:t>
      </w:r>
      <w:r w:rsidR="00E76D0B" w:rsidRPr="00880840">
        <w:rPr>
          <w:lang w:val="es-ES_tradnl"/>
        </w:rPr>
        <w:t>disciplinas</w:t>
      </w:r>
      <w:r w:rsidR="009934CD" w:rsidRPr="00880840">
        <w:rPr>
          <w:lang w:val="es-ES_tradnl"/>
        </w:rPr>
        <w:t xml:space="preserve">. </w:t>
      </w:r>
      <w:r w:rsidR="00906F6E" w:rsidRPr="00880840">
        <w:rPr>
          <w:lang w:val="es-ES_tradnl"/>
        </w:rPr>
        <w:t>También desea saber si la formación de los</w:t>
      </w:r>
      <w:r w:rsidR="001A45A7">
        <w:rPr>
          <w:lang w:val="es-ES_tradnl"/>
        </w:rPr>
        <w:t xml:space="preserve"> </w:t>
      </w:r>
      <w:r w:rsidR="00ED751F">
        <w:rPr>
          <w:lang w:val="es-ES_tradnl"/>
        </w:rPr>
        <w:t>futuro</w:t>
      </w:r>
      <w:r w:rsidR="001A45A7">
        <w:rPr>
          <w:lang w:val="es-ES_tradnl"/>
        </w:rPr>
        <w:t xml:space="preserve">s </w:t>
      </w:r>
      <w:r w:rsidR="00ED751F">
        <w:rPr>
          <w:lang w:val="es-ES_tradnl"/>
        </w:rPr>
        <w:t xml:space="preserve">profesores </w:t>
      </w:r>
      <w:r w:rsidR="00786F73" w:rsidRPr="00880840">
        <w:rPr>
          <w:lang w:val="es-ES_tradnl"/>
        </w:rPr>
        <w:t>tiene lugar</w:t>
      </w:r>
      <w:r w:rsidR="00906F6E" w:rsidRPr="00880840">
        <w:rPr>
          <w:lang w:val="es-ES_tradnl"/>
        </w:rPr>
        <w:t xml:space="preserve"> en escuelas especializadas o </w:t>
      </w:r>
      <w:r w:rsidR="001A45A7">
        <w:rPr>
          <w:lang w:val="es-ES_tradnl"/>
        </w:rPr>
        <w:t xml:space="preserve">en </w:t>
      </w:r>
      <w:r w:rsidR="00906F6E" w:rsidRPr="00880840">
        <w:rPr>
          <w:lang w:val="es-ES_tradnl"/>
        </w:rPr>
        <w:t>universidades</w:t>
      </w:r>
      <w:r w:rsidR="009934CD" w:rsidRPr="00880840">
        <w:rPr>
          <w:lang w:val="es-ES_tradnl"/>
        </w:rPr>
        <w:t xml:space="preserve">. </w:t>
      </w:r>
      <w:r w:rsidR="00EA0BCB" w:rsidRPr="00880840">
        <w:rPr>
          <w:lang w:val="es-ES_tradnl"/>
        </w:rPr>
        <w:t xml:space="preserve">Observando </w:t>
      </w:r>
      <w:r w:rsidR="00220C30" w:rsidRPr="00880840">
        <w:rPr>
          <w:lang w:val="es-ES_tradnl"/>
        </w:rPr>
        <w:t xml:space="preserve">la importancia </w:t>
      </w:r>
      <w:r w:rsidR="00D018EC">
        <w:rPr>
          <w:lang w:val="es-ES_tradnl"/>
        </w:rPr>
        <w:t xml:space="preserve">que </w:t>
      </w:r>
      <w:r w:rsidR="001A45A7" w:rsidRPr="00880840">
        <w:rPr>
          <w:lang w:val="es-ES_tradnl"/>
        </w:rPr>
        <w:t>tiene</w:t>
      </w:r>
      <w:r w:rsidR="001A45A7">
        <w:rPr>
          <w:lang w:val="es-ES_tradnl"/>
        </w:rPr>
        <w:t xml:space="preserve"> para </w:t>
      </w:r>
      <w:r w:rsidR="00220C30" w:rsidRPr="00880840">
        <w:rPr>
          <w:lang w:val="es-ES_tradnl"/>
        </w:rPr>
        <w:t>los suecos</w:t>
      </w:r>
      <w:r w:rsidR="001A45A7">
        <w:rPr>
          <w:lang w:val="es-ES_tradnl"/>
        </w:rPr>
        <w:t xml:space="preserve"> el bilingüismo</w:t>
      </w:r>
      <w:r w:rsidR="00EA0BCB" w:rsidRPr="00880840">
        <w:rPr>
          <w:lang w:val="es-ES_tradnl"/>
        </w:rPr>
        <w:t>, pregunta si la educación superior se imparte en inglés, en sueco o en ambos</w:t>
      </w:r>
      <w:r w:rsidR="001A45A7">
        <w:rPr>
          <w:lang w:val="es-ES_tradnl"/>
        </w:rPr>
        <w:t xml:space="preserve"> idiomas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WILSON</w:t>
      </w:r>
      <w:r w:rsidR="009934CD" w:rsidRPr="00880840">
        <w:rPr>
          <w:lang w:val="es-ES_tradnl"/>
        </w:rPr>
        <w:t>,</w:t>
      </w:r>
      <w:r w:rsidR="00D018EC">
        <w:rPr>
          <w:lang w:val="es-ES_tradnl"/>
        </w:rPr>
        <w:t xml:space="preserve"> en relación con </w:t>
      </w:r>
      <w:r w:rsidR="007A656F" w:rsidRPr="00880840">
        <w:rPr>
          <w:lang w:val="es-ES_tradnl"/>
        </w:rPr>
        <w:t>la respuesta por escrito del Estado parte a la pregunta</w:t>
      </w:r>
      <w:r w:rsidR="00C87858">
        <w:rPr>
          <w:lang w:val="es-ES_tradnl"/>
        </w:rPr>
        <w:t> </w:t>
      </w:r>
      <w:r w:rsidR="009934CD" w:rsidRPr="00880840">
        <w:rPr>
          <w:lang w:val="es-ES_tradnl"/>
        </w:rPr>
        <w:t>21</w:t>
      </w:r>
      <w:r w:rsidR="007A656F" w:rsidRPr="00880840">
        <w:rPr>
          <w:lang w:val="es-ES_tradnl"/>
        </w:rPr>
        <w:t xml:space="preserve"> de la lista</w:t>
      </w:r>
      <w:r w:rsidR="00D018EC">
        <w:rPr>
          <w:lang w:val="es-ES_tradnl"/>
        </w:rPr>
        <w:t>,</w:t>
      </w:r>
      <w:r w:rsidR="00FD6847" w:rsidRPr="00880840">
        <w:rPr>
          <w:lang w:val="es-ES_tradnl"/>
        </w:rPr>
        <w:t xml:space="preserve"> sobre la escolarización obligatoria</w:t>
      </w:r>
      <w:r w:rsidR="007A656F" w:rsidRPr="00880840">
        <w:rPr>
          <w:lang w:val="es-ES_tradnl"/>
        </w:rPr>
        <w:t xml:space="preserve"> </w:t>
      </w:r>
      <w:r w:rsidR="00FD6847" w:rsidRPr="00880840">
        <w:rPr>
          <w:lang w:val="es-ES_tradnl"/>
        </w:rPr>
        <w:t xml:space="preserve">de los </w:t>
      </w:r>
      <w:r w:rsidR="009934CD" w:rsidRPr="00880840">
        <w:rPr>
          <w:lang w:val="es-ES_tradnl"/>
        </w:rPr>
        <w:t>“</w:t>
      </w:r>
      <w:r w:rsidR="00FD6847" w:rsidRPr="00880840">
        <w:rPr>
          <w:lang w:val="es-ES_tradnl"/>
        </w:rPr>
        <w:t>niños en la clandestinidad</w:t>
      </w:r>
      <w:r w:rsidR="009934CD" w:rsidRPr="00880840">
        <w:rPr>
          <w:lang w:val="es-ES_tradnl"/>
        </w:rPr>
        <w:t xml:space="preserve">”, </w:t>
      </w:r>
      <w:r w:rsidR="00FD6847" w:rsidRPr="00880840">
        <w:rPr>
          <w:lang w:val="es-ES_tradnl"/>
        </w:rPr>
        <w:t xml:space="preserve">pregunta si ya se ha establecido el Comité de Estudio para investigar el asunto, para cuándo cabe esperar los resultados del estudio y cómo tiene previsto </w:t>
      </w:r>
      <w:r w:rsidR="00D018EC" w:rsidRPr="00880840">
        <w:rPr>
          <w:lang w:val="es-ES_tradnl"/>
        </w:rPr>
        <w:t xml:space="preserve">exactamente </w:t>
      </w:r>
      <w:r w:rsidR="00FD6847" w:rsidRPr="00880840">
        <w:rPr>
          <w:lang w:val="es-ES_tradnl"/>
        </w:rPr>
        <w:t xml:space="preserve">el Estado parte llevar a cabo la tarea, difícil pero esencial, de supervisar </w:t>
      </w:r>
      <w:r w:rsidR="006662A2">
        <w:rPr>
          <w:lang w:val="es-ES_tradnl"/>
        </w:rPr>
        <w:t xml:space="preserve">en qué </w:t>
      </w:r>
      <w:r w:rsidR="00FD6847" w:rsidRPr="00880840">
        <w:rPr>
          <w:lang w:val="es-ES_tradnl"/>
        </w:rPr>
        <w:t xml:space="preserve">medida han admitido </w:t>
      </w:r>
      <w:r w:rsidR="006662A2" w:rsidRPr="00880840">
        <w:rPr>
          <w:lang w:val="es-ES_tradnl"/>
        </w:rPr>
        <w:t xml:space="preserve">los municipios </w:t>
      </w:r>
      <w:r w:rsidR="00FD6847" w:rsidRPr="00880840">
        <w:rPr>
          <w:lang w:val="es-ES_tradnl"/>
        </w:rPr>
        <w:t>a los niños en la clandestinidad en sus escuelas</w:t>
      </w:r>
      <w:r w:rsidR="009934CD" w:rsidRPr="00880840">
        <w:rPr>
          <w:lang w:val="es-ES_tradnl"/>
        </w:rPr>
        <w:t>.</w:t>
      </w:r>
    </w:p>
    <w:p w:rsidR="009934CD" w:rsidRPr="00880840" w:rsidRDefault="00FD6847" w:rsidP="00794FB9">
      <w:pPr>
        <w:pStyle w:val="ParaNo"/>
        <w:tabs>
          <w:tab w:val="clear" w:pos="360"/>
          <w:tab w:val="clear" w:pos="737"/>
        </w:tabs>
        <w:rPr>
          <w:lang w:val="es-ES_tradnl"/>
        </w:rPr>
      </w:pPr>
      <w:r w:rsidRPr="00880840">
        <w:rPr>
          <w:lang w:val="es-ES_tradnl"/>
        </w:rPr>
        <w:t>Recordando que el Comité para la Eliminación de la Discriminación Racial</w:t>
      </w:r>
      <w:r w:rsidR="002E6774" w:rsidRPr="00880840">
        <w:rPr>
          <w:lang w:val="es-ES_tradnl"/>
        </w:rPr>
        <w:t xml:space="preserve"> llegó a la conclusión de que en Suecia había un problema con respecto al acceso limitado de los niños romaníes a la educación y</w:t>
      </w:r>
      <w:r w:rsidR="003E2CFE" w:rsidRPr="00880840">
        <w:rPr>
          <w:lang w:val="es-ES_tradnl"/>
        </w:rPr>
        <w:t xml:space="preserve"> observando en </w:t>
      </w:r>
      <w:r w:rsidR="002E6774" w:rsidRPr="00880840">
        <w:rPr>
          <w:lang w:val="es-ES_tradnl"/>
        </w:rPr>
        <w:t>la respuesta por escrito del Estado parte a la pregunta</w:t>
      </w:r>
      <w:r w:rsidR="00C87858">
        <w:rPr>
          <w:lang w:val="es-ES_tradnl"/>
        </w:rPr>
        <w:t> </w:t>
      </w:r>
      <w:r w:rsidR="002E6774" w:rsidRPr="00880840">
        <w:rPr>
          <w:lang w:val="es-ES_tradnl"/>
        </w:rPr>
        <w:t xml:space="preserve">34 de la lista </w:t>
      </w:r>
      <w:r w:rsidR="003E2CFE" w:rsidRPr="00880840">
        <w:rPr>
          <w:lang w:val="es-ES_tradnl"/>
        </w:rPr>
        <w:t xml:space="preserve">de cuestiones </w:t>
      </w:r>
      <w:r w:rsidR="00A7249B" w:rsidRPr="00880840">
        <w:rPr>
          <w:lang w:val="es-ES_tradnl"/>
        </w:rPr>
        <w:t>que el</w:t>
      </w:r>
      <w:r w:rsidR="009934CD" w:rsidRPr="00880840">
        <w:rPr>
          <w:lang w:val="es-ES_tradnl"/>
        </w:rPr>
        <w:t xml:space="preserve"> </w:t>
      </w:r>
      <w:r w:rsidR="00A7249B" w:rsidRPr="00880840">
        <w:rPr>
          <w:szCs w:val="28"/>
          <w:lang w:val="es-ES_tradnl"/>
        </w:rPr>
        <w:t>Organismo Nacional de Educación iba a presentar al</w:t>
      </w:r>
      <w:r w:rsidR="00E42023">
        <w:rPr>
          <w:szCs w:val="28"/>
          <w:lang w:val="es-ES_tradnl"/>
        </w:rPr>
        <w:t> </w:t>
      </w:r>
      <w:r w:rsidR="00A7249B" w:rsidRPr="00880840">
        <w:rPr>
          <w:szCs w:val="28"/>
          <w:lang w:val="es-ES_tradnl"/>
        </w:rPr>
        <w:t>Gobierno en marzo de 2009 un informe relativo a su encuesta sobre la incidencia de la discriminación en las escuelas</w:t>
      </w:r>
      <w:r w:rsidR="00DE4C80" w:rsidRPr="00DE4C80">
        <w:rPr>
          <w:szCs w:val="28"/>
          <w:lang w:val="es-ES_tradnl"/>
        </w:rPr>
        <w:t xml:space="preserve"> </w:t>
      </w:r>
      <w:r w:rsidR="00DE4C80" w:rsidRPr="00880840">
        <w:rPr>
          <w:szCs w:val="28"/>
          <w:lang w:val="es-ES_tradnl"/>
        </w:rPr>
        <w:t>basada en el origen étnico</w:t>
      </w:r>
      <w:r w:rsidR="009934CD" w:rsidRPr="00880840">
        <w:rPr>
          <w:lang w:val="es-ES_tradnl"/>
        </w:rPr>
        <w:t xml:space="preserve">, </w:t>
      </w:r>
      <w:r w:rsidR="00D45E5C" w:rsidRPr="00880840">
        <w:rPr>
          <w:lang w:val="es-ES_tradnl"/>
        </w:rPr>
        <w:t>pregunta qué medidas se están adoptando mientras tanto contra el matonismo y el hostigamiento de los niños romaníes en las</w:t>
      </w:r>
      <w:r w:rsidR="00E42023">
        <w:rPr>
          <w:lang w:val="es-ES_tradnl"/>
        </w:rPr>
        <w:t> </w:t>
      </w:r>
      <w:r w:rsidR="00D45E5C" w:rsidRPr="00880840">
        <w:rPr>
          <w:lang w:val="es-ES_tradnl"/>
        </w:rPr>
        <w:t>escuelas</w:t>
      </w:r>
      <w:r w:rsidR="009934CD" w:rsidRPr="00880840">
        <w:rPr>
          <w:lang w:val="es-ES_tradnl"/>
        </w:rPr>
        <w:t xml:space="preserve">, </w:t>
      </w:r>
      <w:r w:rsidR="00D45E5C" w:rsidRPr="00880840">
        <w:rPr>
          <w:lang w:val="es-ES_tradnl"/>
        </w:rPr>
        <w:t>dado que est</w:t>
      </w:r>
      <w:r w:rsidR="003E2CFE" w:rsidRPr="00880840">
        <w:rPr>
          <w:lang w:val="es-ES_tradnl"/>
        </w:rPr>
        <w:t>e</w:t>
      </w:r>
      <w:r w:rsidR="00D45E5C" w:rsidRPr="00880840">
        <w:rPr>
          <w:lang w:val="es-ES_tradnl"/>
        </w:rPr>
        <w:t xml:space="preserve"> podría ser uno de los motivos de su escasa asistencia</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ZHAN Daode</w:t>
      </w:r>
      <w:r w:rsidR="009934CD" w:rsidRPr="00880840">
        <w:rPr>
          <w:lang w:val="es-ES_tradnl"/>
        </w:rPr>
        <w:t xml:space="preserve"> </w:t>
      </w:r>
      <w:r w:rsidR="006C7CB9" w:rsidRPr="00880840">
        <w:rPr>
          <w:lang w:val="es-ES_tradnl"/>
        </w:rPr>
        <w:t xml:space="preserve">pregunta si los miembros de la comunidad romaní </w:t>
      </w:r>
      <w:r w:rsidR="00E15496">
        <w:rPr>
          <w:lang w:val="es-ES_tradnl"/>
        </w:rPr>
        <w:t>de</w:t>
      </w:r>
      <w:r w:rsidR="006C7CB9" w:rsidRPr="00880840">
        <w:rPr>
          <w:lang w:val="es-ES_tradnl"/>
        </w:rPr>
        <w:t xml:space="preserve"> Suecia siguen teniendo problemas con respecto al acceso a la educación, la vivienda e incluso </w:t>
      </w:r>
      <w:r w:rsidR="006662A2">
        <w:rPr>
          <w:lang w:val="es-ES_tradnl"/>
        </w:rPr>
        <w:t xml:space="preserve">a </w:t>
      </w:r>
      <w:r w:rsidR="006C7CB9" w:rsidRPr="00880840">
        <w:rPr>
          <w:lang w:val="es-ES_tradnl"/>
        </w:rPr>
        <w:t>algunos lugares públicos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KOLOSOV</w:t>
      </w:r>
      <w:r w:rsidR="009934CD" w:rsidRPr="00880840">
        <w:rPr>
          <w:lang w:val="es-ES_tradnl"/>
        </w:rPr>
        <w:t xml:space="preserve">, </w:t>
      </w:r>
      <w:r w:rsidR="00E423CD" w:rsidRPr="00880840">
        <w:rPr>
          <w:lang w:val="es-ES_tradnl"/>
        </w:rPr>
        <w:t xml:space="preserve">observando que </w:t>
      </w:r>
      <w:r w:rsidR="005F1EA1" w:rsidRPr="00880840">
        <w:rPr>
          <w:lang w:val="es-ES_tradnl"/>
        </w:rPr>
        <w:t>en Suecia</w:t>
      </w:r>
      <w:r w:rsidR="005F1EA1" w:rsidRPr="005F1EA1">
        <w:rPr>
          <w:lang w:val="es-ES_tradnl"/>
        </w:rPr>
        <w:t xml:space="preserve"> </w:t>
      </w:r>
      <w:r w:rsidR="005F1EA1" w:rsidRPr="00880840">
        <w:rPr>
          <w:lang w:val="es-ES_tradnl"/>
        </w:rPr>
        <w:t>está prohibid</w:t>
      </w:r>
      <w:r w:rsidR="005F1EA1">
        <w:rPr>
          <w:lang w:val="es-ES_tradnl"/>
        </w:rPr>
        <w:t>a</w:t>
      </w:r>
      <w:r w:rsidR="005F1EA1" w:rsidRPr="00880840">
        <w:rPr>
          <w:szCs w:val="28"/>
          <w:lang w:val="es-ES_tradnl"/>
        </w:rPr>
        <w:t xml:space="preserve"> </w:t>
      </w:r>
      <w:r w:rsidR="005F1EA1">
        <w:rPr>
          <w:szCs w:val="28"/>
          <w:lang w:val="es-ES_tradnl"/>
        </w:rPr>
        <w:t>la utilización de</w:t>
      </w:r>
      <w:r w:rsidR="00E423CD" w:rsidRPr="00880840">
        <w:rPr>
          <w:szCs w:val="28"/>
          <w:lang w:val="es-ES_tradnl"/>
        </w:rPr>
        <w:t xml:space="preserve"> datos personales que permitan identificar el origen étnico</w:t>
      </w:r>
      <w:r w:rsidR="00E423CD" w:rsidRPr="00880840">
        <w:rPr>
          <w:lang w:val="es-ES_tradnl"/>
        </w:rPr>
        <w:t xml:space="preserve"> y registrar </w:t>
      </w:r>
      <w:r w:rsidR="007B21A5">
        <w:rPr>
          <w:lang w:val="es-ES_tradnl"/>
        </w:rPr>
        <w:t xml:space="preserve">el </w:t>
      </w:r>
      <w:r w:rsidR="00E423CD" w:rsidRPr="00880840">
        <w:rPr>
          <w:lang w:val="es-ES_tradnl"/>
        </w:rPr>
        <w:t xml:space="preserve">de los alumnos, pregunta cómo ha previsto el Organismo Nacional de Educación realizar su encuesta sobre la </w:t>
      </w:r>
      <w:r w:rsidR="006662A2">
        <w:rPr>
          <w:lang w:val="es-ES_tradnl"/>
        </w:rPr>
        <w:t>frecuencia</w:t>
      </w:r>
      <w:r w:rsidR="00E423CD" w:rsidRPr="00880840">
        <w:rPr>
          <w:lang w:val="es-ES_tradnl"/>
        </w:rPr>
        <w:t xml:space="preserve"> de la discriminación en las escuelas </w:t>
      </w:r>
      <w:r w:rsidR="007B21A5" w:rsidRPr="00880840">
        <w:rPr>
          <w:lang w:val="es-ES_tradnl"/>
        </w:rPr>
        <w:t xml:space="preserve">basada en el origen étnico </w:t>
      </w:r>
      <w:r w:rsidR="00E423CD" w:rsidRPr="00880840">
        <w:rPr>
          <w:lang w:val="es-ES_tradnl"/>
        </w:rPr>
        <w:t>si no se dispone de datos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w:t>
      </w:r>
      <w:r w:rsidR="00D30CC3" w:rsidRPr="00880840">
        <w:rPr>
          <w:lang w:val="es-ES_tradnl"/>
        </w:rPr>
        <w:t xml:space="preserve"> dice que Suecia ha ratificado la Convención de las Naciones Unidas contra la delincuencia organizada transnacional</w:t>
      </w:r>
      <w:r w:rsidR="004B34B3" w:rsidRPr="00880840">
        <w:rPr>
          <w:lang w:val="es-ES_tradnl"/>
        </w:rPr>
        <w:t>.</w:t>
      </w:r>
    </w:p>
    <w:p w:rsidR="009934CD" w:rsidRPr="00880840" w:rsidRDefault="00F843D1" w:rsidP="00794FB9">
      <w:pPr>
        <w:pStyle w:val="ParaNo"/>
        <w:tabs>
          <w:tab w:val="clear" w:pos="360"/>
          <w:tab w:val="clear" w:pos="737"/>
        </w:tabs>
        <w:rPr>
          <w:lang w:val="es-ES_tradnl"/>
        </w:rPr>
      </w:pPr>
      <w:r w:rsidRPr="00880840">
        <w:rPr>
          <w:lang w:val="es-ES_tradnl"/>
        </w:rPr>
        <w:t>En respuesta a</w:t>
      </w:r>
      <w:r w:rsidR="007B21A5">
        <w:rPr>
          <w:lang w:val="es-ES_tradnl"/>
        </w:rPr>
        <w:t xml:space="preserve"> las preguntas </w:t>
      </w:r>
      <w:r w:rsidRPr="00880840">
        <w:rPr>
          <w:lang w:val="es-ES_tradnl"/>
        </w:rPr>
        <w:t>sobre la educación</w:t>
      </w:r>
      <w:r w:rsidR="009934CD" w:rsidRPr="00880840">
        <w:rPr>
          <w:lang w:val="es-ES_tradnl"/>
        </w:rPr>
        <w:t>,</w:t>
      </w:r>
      <w:r w:rsidRPr="00880840">
        <w:rPr>
          <w:lang w:val="es-ES_tradnl"/>
        </w:rPr>
        <w:t xml:space="preserve"> explica que la escuela es obligatoria</w:t>
      </w:r>
      <w:r w:rsidR="007B21A5">
        <w:rPr>
          <w:lang w:val="es-ES_tradnl"/>
        </w:rPr>
        <w:t xml:space="preserve"> durante </w:t>
      </w:r>
      <w:r w:rsidRPr="00880840">
        <w:rPr>
          <w:lang w:val="es-ES_tradnl"/>
        </w:rPr>
        <w:t>los nueve primeros años</w:t>
      </w:r>
      <w:r w:rsidR="009934CD" w:rsidRPr="00880840">
        <w:rPr>
          <w:lang w:val="es-ES_tradnl"/>
        </w:rPr>
        <w:t>.</w:t>
      </w:r>
      <w:r w:rsidRPr="00880840">
        <w:rPr>
          <w:lang w:val="es-ES_tradnl"/>
        </w:rPr>
        <w:t xml:space="preserve"> La etapa siguiente</w:t>
      </w:r>
      <w:r w:rsidR="009934CD" w:rsidRPr="00880840">
        <w:rPr>
          <w:lang w:val="es-ES_tradnl"/>
        </w:rPr>
        <w:t>,</w:t>
      </w:r>
      <w:r w:rsidRPr="00880840">
        <w:rPr>
          <w:lang w:val="es-ES_tradnl"/>
        </w:rPr>
        <w:t xml:space="preserve"> la escuela secundaria superior</w:t>
      </w:r>
      <w:r w:rsidR="009934CD" w:rsidRPr="00880840">
        <w:rPr>
          <w:lang w:val="es-ES_tradnl"/>
        </w:rPr>
        <w:t xml:space="preserve">, </w:t>
      </w:r>
      <w:r w:rsidRPr="00880840">
        <w:rPr>
          <w:lang w:val="es-ES_tradnl"/>
        </w:rPr>
        <w:t>tiene una duración de tres años y no es obligatoria</w:t>
      </w:r>
      <w:r w:rsidR="009934CD" w:rsidRPr="00880840">
        <w:rPr>
          <w:lang w:val="es-ES_tradnl"/>
        </w:rPr>
        <w:t xml:space="preserve">, </w:t>
      </w:r>
      <w:r w:rsidRPr="00880840">
        <w:rPr>
          <w:lang w:val="es-ES_tradnl"/>
        </w:rPr>
        <w:t>aunque la mayoría de los niños</w:t>
      </w:r>
      <w:r w:rsidR="007B21A5">
        <w:rPr>
          <w:lang w:val="es-ES_tradnl"/>
        </w:rPr>
        <w:t xml:space="preserve"> deciden </w:t>
      </w:r>
      <w:r w:rsidRPr="00880840">
        <w:rPr>
          <w:lang w:val="es-ES_tradnl"/>
        </w:rPr>
        <w:t>asistir</w:t>
      </w:r>
      <w:r w:rsidR="009934CD" w:rsidRPr="00880840">
        <w:rPr>
          <w:lang w:val="es-ES_tradnl"/>
        </w:rPr>
        <w:t xml:space="preserve">. </w:t>
      </w:r>
      <w:r w:rsidRPr="00880840">
        <w:rPr>
          <w:lang w:val="es-ES_tradnl"/>
        </w:rPr>
        <w:t>Los 17</w:t>
      </w:r>
      <w:r w:rsidR="00C87858">
        <w:rPr>
          <w:lang w:val="es-ES_tradnl"/>
        </w:rPr>
        <w:t> </w:t>
      </w:r>
      <w:r w:rsidRPr="00880840">
        <w:rPr>
          <w:lang w:val="es-ES_tradnl"/>
        </w:rPr>
        <w:t>programas nacionales</w:t>
      </w:r>
      <w:r w:rsidR="009934CD" w:rsidRPr="00880840">
        <w:rPr>
          <w:lang w:val="es-ES_tradnl"/>
        </w:rPr>
        <w:t xml:space="preserve">, </w:t>
      </w:r>
      <w:r w:rsidRPr="00880840">
        <w:rPr>
          <w:lang w:val="es-ES_tradnl"/>
        </w:rPr>
        <w:t>que comprenden</w:t>
      </w:r>
      <w:r w:rsidR="007B21A5">
        <w:rPr>
          <w:lang w:val="es-ES_tradnl"/>
        </w:rPr>
        <w:t xml:space="preserve"> diversas materias académicas </w:t>
      </w:r>
      <w:r w:rsidRPr="00880840">
        <w:rPr>
          <w:lang w:val="es-ES_tradnl"/>
        </w:rPr>
        <w:t>y la formación profesional</w:t>
      </w:r>
      <w:r w:rsidR="00C87858">
        <w:rPr>
          <w:lang w:val="es-ES_tradnl"/>
        </w:rPr>
        <w:t>,</w:t>
      </w:r>
      <w:r w:rsidRPr="00880840">
        <w:rPr>
          <w:lang w:val="es-ES_tradnl"/>
        </w:rPr>
        <w:t xml:space="preserve"> y los programas especiales</w:t>
      </w:r>
      <w:r w:rsidR="009934CD" w:rsidRPr="00880840">
        <w:rPr>
          <w:lang w:val="es-ES_tradnl"/>
        </w:rPr>
        <w:t>,</w:t>
      </w:r>
      <w:r w:rsidR="006F3B5D" w:rsidRPr="00880840">
        <w:rPr>
          <w:lang w:val="es-ES_tradnl"/>
        </w:rPr>
        <w:t xml:space="preserve"> elaborados por determinadas escuelas o </w:t>
      </w:r>
      <w:r w:rsidR="00C87858">
        <w:rPr>
          <w:lang w:val="es-ES_tradnl"/>
        </w:rPr>
        <w:t xml:space="preserve">por </w:t>
      </w:r>
      <w:r w:rsidR="006F3B5D" w:rsidRPr="00880840">
        <w:rPr>
          <w:lang w:val="es-ES_tradnl"/>
        </w:rPr>
        <w:t>los municipios, preparan a los estudiantes para ir directamente a la</w:t>
      </w:r>
      <w:r w:rsidR="007B21A5">
        <w:rPr>
          <w:lang w:val="es-ES_tradnl"/>
        </w:rPr>
        <w:t xml:space="preserve"> universidad</w:t>
      </w:r>
      <w:r w:rsidR="006F3B5D" w:rsidRPr="00880840">
        <w:rPr>
          <w:lang w:val="es-ES_tradnl"/>
        </w:rPr>
        <w:t>, aunque</w:t>
      </w:r>
      <w:r w:rsidR="007B21A5">
        <w:rPr>
          <w:lang w:val="es-ES_tradnl"/>
        </w:rPr>
        <w:t xml:space="preserve"> tienen </w:t>
      </w:r>
      <w:r w:rsidR="006F3B5D" w:rsidRPr="00880840">
        <w:rPr>
          <w:lang w:val="es-ES_tradnl"/>
        </w:rPr>
        <w:t>que realizar</w:t>
      </w:r>
      <w:r w:rsidR="007B21A5">
        <w:rPr>
          <w:lang w:val="es-ES_tradnl"/>
        </w:rPr>
        <w:t xml:space="preserve"> nuevos </w:t>
      </w:r>
      <w:r w:rsidR="006F3B5D" w:rsidRPr="00880840">
        <w:rPr>
          <w:lang w:val="es-ES_tradnl"/>
        </w:rPr>
        <w:t>estudios si no optaron en la escuela secundaria superior por</w:t>
      </w:r>
      <w:r w:rsidR="007B21A5">
        <w:rPr>
          <w:lang w:val="es-ES_tradnl"/>
        </w:rPr>
        <w:t xml:space="preserve"> las materias </w:t>
      </w:r>
      <w:r w:rsidR="006F3B5D" w:rsidRPr="00880840">
        <w:rPr>
          <w:lang w:val="es-ES_tradnl"/>
        </w:rPr>
        <w:t>necesarias para</w:t>
      </w:r>
      <w:r w:rsidR="007B21A5">
        <w:rPr>
          <w:lang w:val="es-ES_tradnl"/>
        </w:rPr>
        <w:t xml:space="preserve"> la carrera universitaria elegida</w:t>
      </w:r>
      <w:r w:rsidR="009934CD" w:rsidRPr="00880840">
        <w:rPr>
          <w:lang w:val="es-ES_tradnl"/>
        </w:rPr>
        <w:t>.</w:t>
      </w:r>
      <w:r w:rsidR="00B11F8D" w:rsidRPr="00880840">
        <w:rPr>
          <w:lang w:val="es-ES_tradnl"/>
        </w:rPr>
        <w:t xml:space="preserve"> Por otra parte, los </w:t>
      </w:r>
      <w:r w:rsidR="003A477E" w:rsidRPr="00880840">
        <w:rPr>
          <w:lang w:val="es-ES_tradnl"/>
        </w:rPr>
        <w:t>programas de</w:t>
      </w:r>
      <w:r w:rsidR="007B21A5">
        <w:rPr>
          <w:lang w:val="es-ES_tradnl"/>
        </w:rPr>
        <w:t xml:space="preserve"> estudios </w:t>
      </w:r>
      <w:r w:rsidR="003A477E" w:rsidRPr="00880840">
        <w:rPr>
          <w:lang w:val="es-ES_tradnl"/>
        </w:rPr>
        <w:t>independientes</w:t>
      </w:r>
      <w:r w:rsidR="00B11F8D" w:rsidRPr="00880840">
        <w:rPr>
          <w:lang w:val="es-ES_tradnl"/>
        </w:rPr>
        <w:t xml:space="preserve"> son específicos para los estudiantes que no están calificados para graduarse</w:t>
      </w:r>
      <w:r w:rsidR="006662A2">
        <w:rPr>
          <w:lang w:val="es-ES_tradnl"/>
        </w:rPr>
        <w:t xml:space="preserve"> en el </w:t>
      </w:r>
      <w:r w:rsidR="00B11F8D" w:rsidRPr="00880840">
        <w:rPr>
          <w:lang w:val="es-ES_tradnl"/>
        </w:rPr>
        <w:t xml:space="preserve">nivel </w:t>
      </w:r>
      <w:r w:rsidR="006662A2">
        <w:rPr>
          <w:lang w:val="es-ES_tradnl"/>
        </w:rPr>
        <w:t xml:space="preserve">de enseñanza </w:t>
      </w:r>
      <w:r w:rsidR="00B11F8D" w:rsidRPr="00880840">
        <w:rPr>
          <w:lang w:val="es-ES_tradnl"/>
        </w:rPr>
        <w:t>secundari</w:t>
      </w:r>
      <w:r w:rsidR="006662A2">
        <w:rPr>
          <w:lang w:val="es-ES_tradnl"/>
        </w:rPr>
        <w:t>a</w:t>
      </w:r>
      <w:r w:rsidR="00B11F8D" w:rsidRPr="00880840">
        <w:rPr>
          <w:lang w:val="es-ES_tradnl"/>
        </w:rPr>
        <w:t xml:space="preserve"> superior</w:t>
      </w:r>
      <w:r w:rsidR="00C4792D" w:rsidRPr="00880840">
        <w:rPr>
          <w:lang w:val="es-ES_tradnl"/>
        </w:rPr>
        <w:t xml:space="preserve"> y no va</w:t>
      </w:r>
      <w:r w:rsidR="00D763DF">
        <w:rPr>
          <w:lang w:val="es-ES_tradnl"/>
        </w:rPr>
        <w:t>n</w:t>
      </w:r>
      <w:r w:rsidR="007B21A5">
        <w:rPr>
          <w:lang w:val="es-ES_tradnl"/>
        </w:rPr>
        <w:t xml:space="preserve"> directamente a la u</w:t>
      </w:r>
      <w:r w:rsidR="00C4792D" w:rsidRPr="00880840">
        <w:rPr>
          <w:lang w:val="es-ES_tradnl"/>
        </w:rPr>
        <w:t>niversidad</w:t>
      </w:r>
      <w:r w:rsidR="009934CD" w:rsidRPr="00880840">
        <w:rPr>
          <w:lang w:val="es-ES_tradnl"/>
        </w:rPr>
        <w:t>.</w:t>
      </w:r>
    </w:p>
    <w:p w:rsidR="009934CD" w:rsidRPr="00880840" w:rsidRDefault="00C540E2" w:rsidP="00794FB9">
      <w:pPr>
        <w:pStyle w:val="ParaNo"/>
        <w:tabs>
          <w:tab w:val="clear" w:pos="360"/>
          <w:tab w:val="clear" w:pos="737"/>
        </w:tabs>
        <w:rPr>
          <w:lang w:val="es-ES_tradnl"/>
        </w:rPr>
      </w:pPr>
      <w:r w:rsidRPr="00880840">
        <w:rPr>
          <w:lang w:val="es-ES_tradnl"/>
        </w:rPr>
        <w:t>La enseñanza de adultos organizada por los municipios está destinada a quienes no adquirieron los conocimientos necesarios en el sistema escolar ordinario; por ejemplo los que abandonaron la escuela tras la educación obligatoria o los que</w:t>
      </w:r>
      <w:r w:rsidR="007B21A5">
        <w:rPr>
          <w:lang w:val="es-ES_tradnl"/>
        </w:rPr>
        <w:t xml:space="preserve"> estudiaron </w:t>
      </w:r>
      <w:r w:rsidRPr="00880840">
        <w:rPr>
          <w:lang w:val="es-ES_tradnl"/>
        </w:rPr>
        <w:t>una materia</w:t>
      </w:r>
      <w:r w:rsidR="007B21A5">
        <w:rPr>
          <w:lang w:val="es-ES_tradnl"/>
        </w:rPr>
        <w:t xml:space="preserve"> en el </w:t>
      </w:r>
      <w:r w:rsidRPr="00880840">
        <w:rPr>
          <w:lang w:val="es-ES_tradnl"/>
        </w:rPr>
        <w:t xml:space="preserve">nivel de la enseñanza secundaria superior y </w:t>
      </w:r>
      <w:r w:rsidR="00D763DF">
        <w:rPr>
          <w:lang w:val="es-ES_tradnl"/>
        </w:rPr>
        <w:t>luego</w:t>
      </w:r>
      <w:r w:rsidRPr="00880840">
        <w:rPr>
          <w:lang w:val="es-ES_tradnl"/>
        </w:rPr>
        <w:t xml:space="preserve"> desean trabajar en un sector que</w:t>
      </w:r>
      <w:r w:rsidR="000F70E5" w:rsidRPr="00880840">
        <w:rPr>
          <w:lang w:val="es-ES_tradnl"/>
        </w:rPr>
        <w:t xml:space="preserve"> requiere </w:t>
      </w:r>
      <w:r w:rsidRPr="00880840">
        <w:rPr>
          <w:lang w:val="es-ES_tradnl"/>
        </w:rPr>
        <w:t>formación en un tema diferente</w:t>
      </w:r>
      <w:r w:rsidR="009934CD" w:rsidRPr="00880840">
        <w:rPr>
          <w:lang w:val="es-ES_tradnl"/>
        </w:rPr>
        <w:t xml:space="preserve">. </w:t>
      </w:r>
      <w:r w:rsidRPr="00880840">
        <w:rPr>
          <w:lang w:val="es-ES_tradnl"/>
        </w:rPr>
        <w:t>El plan de estudios es idéntico al de la enseñanza secunda</w:t>
      </w:r>
      <w:r w:rsidR="00D763DF">
        <w:rPr>
          <w:lang w:val="es-ES_tradnl"/>
        </w:rPr>
        <w:t>ria</w:t>
      </w:r>
      <w:r w:rsidRPr="00880840">
        <w:rPr>
          <w:lang w:val="es-ES_tradnl"/>
        </w:rPr>
        <w:t xml:space="preserve"> superior</w:t>
      </w:r>
      <w:r w:rsidR="009934CD" w:rsidRPr="00880840">
        <w:rPr>
          <w:lang w:val="es-ES_tradnl"/>
        </w:rPr>
        <w:t>.</w:t>
      </w:r>
    </w:p>
    <w:p w:rsidR="009934CD" w:rsidRPr="00880840" w:rsidRDefault="009A49EE" w:rsidP="00794FB9">
      <w:pPr>
        <w:pStyle w:val="ParaNo"/>
        <w:tabs>
          <w:tab w:val="clear" w:pos="360"/>
          <w:tab w:val="clear" w:pos="737"/>
        </w:tabs>
        <w:rPr>
          <w:lang w:val="es-ES_tradnl"/>
        </w:rPr>
      </w:pPr>
      <w:r w:rsidRPr="00880840">
        <w:rPr>
          <w:lang w:val="es-ES_tradnl"/>
        </w:rPr>
        <w:t>Se ofrece</w:t>
      </w:r>
      <w:r w:rsidR="008D09C0" w:rsidRPr="00880840">
        <w:rPr>
          <w:lang w:val="es-ES_tradnl"/>
        </w:rPr>
        <w:t xml:space="preserve"> enseñanza </w:t>
      </w:r>
      <w:r w:rsidRPr="00880840">
        <w:rPr>
          <w:lang w:val="es-ES_tradnl"/>
        </w:rPr>
        <w:t>a todos los alu</w:t>
      </w:r>
      <w:r w:rsidR="00DE4C80">
        <w:rPr>
          <w:lang w:val="es-ES_tradnl"/>
        </w:rPr>
        <w:t>mnos en su idioma materno, no so</w:t>
      </w:r>
      <w:r w:rsidRPr="00880840">
        <w:rPr>
          <w:lang w:val="es-ES_tradnl"/>
        </w:rPr>
        <w:t>lo a los pertenecientes a minorías nacionales</w:t>
      </w:r>
      <w:r w:rsidR="009934CD" w:rsidRPr="00880840">
        <w:rPr>
          <w:lang w:val="es-ES_tradnl"/>
        </w:rPr>
        <w:t>,</w:t>
      </w:r>
      <w:r w:rsidRPr="00880840">
        <w:rPr>
          <w:lang w:val="es-ES_tradnl"/>
        </w:rPr>
        <w:t xml:space="preserve"> como se explica en el párrafo</w:t>
      </w:r>
      <w:r w:rsidR="00C87858">
        <w:rPr>
          <w:lang w:val="es-ES_tradnl"/>
        </w:rPr>
        <w:t> </w:t>
      </w:r>
      <w:r w:rsidR="009934CD" w:rsidRPr="00880840">
        <w:rPr>
          <w:lang w:val="es-ES_tradnl"/>
        </w:rPr>
        <w:t xml:space="preserve">20 </w:t>
      </w:r>
      <w:r w:rsidRPr="00880840">
        <w:rPr>
          <w:lang w:val="es-ES_tradnl"/>
        </w:rPr>
        <w:t xml:space="preserve">de </w:t>
      </w:r>
      <w:r w:rsidR="00880840" w:rsidRPr="00880840">
        <w:rPr>
          <w:lang w:val="es-ES_tradnl"/>
        </w:rPr>
        <w:t>las respuestas</w:t>
      </w:r>
      <w:r w:rsidRPr="00880840">
        <w:rPr>
          <w:lang w:val="es-ES_tradnl"/>
        </w:rPr>
        <w:t xml:space="preserve"> por escrito a la lista de</w:t>
      </w:r>
      <w:r w:rsidR="00036DCC" w:rsidRPr="00880840">
        <w:rPr>
          <w:lang w:val="es-ES_tradnl"/>
        </w:rPr>
        <w:t xml:space="preserve"> cuestiones</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BEFRITS</w:t>
      </w:r>
      <w:r w:rsidR="009934CD" w:rsidRPr="00880840">
        <w:rPr>
          <w:lang w:val="es-ES_tradnl"/>
        </w:rPr>
        <w:t xml:space="preserve"> (</w:t>
      </w:r>
      <w:r w:rsidRPr="00880840">
        <w:rPr>
          <w:lang w:val="es-ES_tradnl"/>
        </w:rPr>
        <w:t>Suecia</w:t>
      </w:r>
      <w:r w:rsidR="009934CD" w:rsidRPr="00880840">
        <w:rPr>
          <w:lang w:val="es-ES_tradnl"/>
        </w:rPr>
        <w:t>)</w:t>
      </w:r>
      <w:r w:rsidR="008564CC" w:rsidRPr="00880840">
        <w:rPr>
          <w:lang w:val="es-ES_tradnl"/>
        </w:rPr>
        <w:t xml:space="preserve"> dice que la Delegación para las Cuestiones de los Romaníes</w:t>
      </w:r>
      <w:r w:rsidR="009934CD" w:rsidRPr="00880840">
        <w:rPr>
          <w:lang w:val="es-ES_tradnl"/>
        </w:rPr>
        <w:t xml:space="preserve">, </w:t>
      </w:r>
      <w:r w:rsidR="008564CC" w:rsidRPr="00880840">
        <w:rPr>
          <w:lang w:val="es-ES_tradnl"/>
        </w:rPr>
        <w:t xml:space="preserve">establecida para mejorar la situación de la población romaní en Suecia, ha creado un grupo de trabajo sobre educación formado por miembros de </w:t>
      </w:r>
      <w:r w:rsidR="00133023">
        <w:rPr>
          <w:lang w:val="es-ES_tradnl"/>
        </w:rPr>
        <w:t xml:space="preserve">los </w:t>
      </w:r>
      <w:r w:rsidR="008564CC" w:rsidRPr="00880840">
        <w:rPr>
          <w:lang w:val="es-ES_tradnl"/>
        </w:rPr>
        <w:t>organismos públicos pertinentes y representantes de los romaníes</w:t>
      </w:r>
      <w:r w:rsidR="007B21A5">
        <w:rPr>
          <w:lang w:val="es-ES_tradnl"/>
        </w:rPr>
        <w:t>, que presentará</w:t>
      </w:r>
      <w:r w:rsidR="008564CC" w:rsidRPr="00880840">
        <w:rPr>
          <w:lang w:val="es-ES_tradnl"/>
        </w:rPr>
        <w:t xml:space="preserve"> propuestas al Gobierno so</w:t>
      </w:r>
      <w:r w:rsidR="00133023">
        <w:rPr>
          <w:lang w:val="es-ES_tradnl"/>
        </w:rPr>
        <w:t>bre</w:t>
      </w:r>
      <w:r w:rsidR="008564CC" w:rsidRPr="00880840">
        <w:rPr>
          <w:lang w:val="es-ES_tradnl"/>
        </w:rPr>
        <w:t xml:space="preserve"> la manera de mejorar el acceso de los niños romaníes</w:t>
      </w:r>
      <w:r w:rsidR="000738EF" w:rsidRPr="000738EF">
        <w:rPr>
          <w:lang w:val="es-ES_tradnl"/>
        </w:rPr>
        <w:t xml:space="preserve"> </w:t>
      </w:r>
      <w:r w:rsidR="000738EF" w:rsidRPr="00880840">
        <w:rPr>
          <w:lang w:val="es-ES_tradnl"/>
        </w:rPr>
        <w:t>a la educación</w:t>
      </w:r>
      <w:r w:rsidR="008564CC" w:rsidRPr="00880840">
        <w:rPr>
          <w:lang w:val="es-ES_tradnl"/>
        </w:rPr>
        <w:t>.</w:t>
      </w:r>
      <w:r w:rsidR="00B6759E" w:rsidRPr="00880840">
        <w:rPr>
          <w:lang w:val="es-ES_tradnl"/>
        </w:rPr>
        <w:t xml:space="preserve"> El hostigamiento y la discriminación de los niños basados en el origen étnico está</w:t>
      </w:r>
      <w:r w:rsidR="00133023">
        <w:rPr>
          <w:lang w:val="es-ES_tradnl"/>
        </w:rPr>
        <w:t>n</w:t>
      </w:r>
      <w:r w:rsidR="00B6759E" w:rsidRPr="00880840">
        <w:rPr>
          <w:lang w:val="es-ES_tradnl"/>
        </w:rPr>
        <w:t xml:space="preserve"> prohibido</w:t>
      </w:r>
      <w:r w:rsidR="00133023">
        <w:rPr>
          <w:lang w:val="es-ES_tradnl"/>
        </w:rPr>
        <w:t>s</w:t>
      </w:r>
      <w:r w:rsidR="00B6759E" w:rsidRPr="00880840">
        <w:rPr>
          <w:lang w:val="es-ES_tradnl"/>
        </w:rPr>
        <w:t xml:space="preserve"> por ley y un ombudsman especial para </w:t>
      </w:r>
      <w:r w:rsidR="00C87858">
        <w:rPr>
          <w:lang w:val="es-ES_tradnl"/>
        </w:rPr>
        <w:t xml:space="preserve">los </w:t>
      </w:r>
      <w:r w:rsidR="00B6759E" w:rsidRPr="00880840">
        <w:rPr>
          <w:lang w:val="es-ES_tradnl"/>
        </w:rPr>
        <w:t>estudiantes investiga las denuncias en ese sentido</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ANDERSSON</w:t>
      </w:r>
      <w:r w:rsidR="009934CD" w:rsidRPr="00880840">
        <w:rPr>
          <w:lang w:val="es-ES_tradnl"/>
        </w:rPr>
        <w:t xml:space="preserve"> (</w:t>
      </w:r>
      <w:r w:rsidRPr="00880840">
        <w:rPr>
          <w:lang w:val="es-ES_tradnl"/>
        </w:rPr>
        <w:t>Suecia</w:t>
      </w:r>
      <w:r w:rsidR="009934CD" w:rsidRPr="00880840">
        <w:rPr>
          <w:lang w:val="es-ES_tradnl"/>
        </w:rPr>
        <w:t xml:space="preserve">) </w:t>
      </w:r>
      <w:r w:rsidR="008D09C0" w:rsidRPr="00880840">
        <w:rPr>
          <w:lang w:val="es-ES_tradnl"/>
        </w:rPr>
        <w:t>dice que el Organismo Nacional de Educación publicó en febrero de 2007 un informe especial sobre los alumnos de origen romaní en el que</w:t>
      </w:r>
      <w:r w:rsidR="000738EF">
        <w:rPr>
          <w:lang w:val="es-ES_tradnl"/>
        </w:rPr>
        <w:t xml:space="preserve"> señalaba </w:t>
      </w:r>
      <w:r w:rsidR="008D09C0" w:rsidRPr="00880840">
        <w:rPr>
          <w:lang w:val="es-ES_tradnl"/>
        </w:rPr>
        <w:t>que</w:t>
      </w:r>
      <w:r w:rsidR="000738EF">
        <w:rPr>
          <w:lang w:val="es-ES_tradnl"/>
        </w:rPr>
        <w:t xml:space="preserve"> había </w:t>
      </w:r>
      <w:r w:rsidR="008D09C0" w:rsidRPr="00880840">
        <w:rPr>
          <w:lang w:val="es-ES_tradnl"/>
        </w:rPr>
        <w:t xml:space="preserve">que prestar más atención a la educación en el idioma materno, puesto que </w:t>
      </w:r>
      <w:r w:rsidR="00DE4C80">
        <w:rPr>
          <w:lang w:val="es-ES_tradnl"/>
        </w:rPr>
        <w:t>sol</w:t>
      </w:r>
      <w:r w:rsidR="00C87858">
        <w:rPr>
          <w:lang w:val="es-ES_tradnl"/>
        </w:rPr>
        <w:t>amente</w:t>
      </w:r>
      <w:r w:rsidR="008D09C0" w:rsidRPr="00880840">
        <w:rPr>
          <w:lang w:val="es-ES_tradnl"/>
        </w:rPr>
        <w:t xml:space="preserve"> </w:t>
      </w:r>
      <w:r w:rsidR="000738EF" w:rsidRPr="00880840">
        <w:rPr>
          <w:lang w:val="es-ES_tradnl"/>
        </w:rPr>
        <w:t>la</w:t>
      </w:r>
      <w:r w:rsidR="000738EF">
        <w:rPr>
          <w:lang w:val="es-ES_tradnl"/>
        </w:rPr>
        <w:t xml:space="preserve"> recibían</w:t>
      </w:r>
      <w:r w:rsidR="000738EF" w:rsidRPr="00880840">
        <w:rPr>
          <w:lang w:val="es-ES_tradnl"/>
        </w:rPr>
        <w:t xml:space="preserve"> </w:t>
      </w:r>
      <w:r w:rsidR="008D09C0" w:rsidRPr="00880840">
        <w:rPr>
          <w:lang w:val="es-ES_tradnl"/>
        </w:rPr>
        <w:t>el 26% de los alumnos con derecho a ese tipo de enseñanza</w:t>
      </w:r>
      <w:r w:rsidR="009934CD" w:rsidRPr="00880840">
        <w:rPr>
          <w:lang w:val="es-ES_tradnl"/>
        </w:rPr>
        <w:t xml:space="preserve">. </w:t>
      </w:r>
      <w:r w:rsidR="008D09C0" w:rsidRPr="00880840">
        <w:rPr>
          <w:lang w:val="es-ES_tradnl"/>
        </w:rPr>
        <w:t>El matonismo puede ser sin duda un factor que influya en la escasa asistencia</w:t>
      </w:r>
      <w:r w:rsidR="004F2CBF" w:rsidRPr="00880840">
        <w:rPr>
          <w:lang w:val="es-ES_tradnl"/>
        </w:rPr>
        <w:t>.</w:t>
      </w:r>
      <w:r w:rsidR="009934CD" w:rsidRPr="00880840">
        <w:rPr>
          <w:lang w:val="es-ES_tradnl"/>
        </w:rPr>
        <w:t xml:space="preserve"> </w:t>
      </w:r>
      <w:r w:rsidR="008D09C0" w:rsidRPr="00880840">
        <w:rPr>
          <w:lang w:val="es-ES_tradnl"/>
        </w:rPr>
        <w:t>Es esencial alentar a los padres a enviar a sus hijos a la escuela</w:t>
      </w:r>
      <w:r w:rsidR="004F2CBF" w:rsidRPr="00880840">
        <w:rPr>
          <w:lang w:val="es-ES_tradnl"/>
        </w:rPr>
        <w:t>;</w:t>
      </w:r>
      <w:r w:rsidR="009934CD" w:rsidRPr="00880840">
        <w:rPr>
          <w:lang w:val="es-ES_tradnl"/>
        </w:rPr>
        <w:t xml:space="preserve"> </w:t>
      </w:r>
      <w:r w:rsidR="008D09C0" w:rsidRPr="00880840">
        <w:rPr>
          <w:lang w:val="es-ES_tradnl"/>
        </w:rPr>
        <w:t xml:space="preserve">en una región se llevó a cabo con éxito </w:t>
      </w:r>
      <w:r w:rsidR="000738EF" w:rsidRPr="00880840">
        <w:rPr>
          <w:lang w:val="es-ES_tradnl"/>
        </w:rPr>
        <w:t xml:space="preserve">un programa </w:t>
      </w:r>
      <w:r w:rsidR="008D09C0" w:rsidRPr="00880840">
        <w:rPr>
          <w:lang w:val="es-ES_tradnl"/>
        </w:rPr>
        <w:t>en el que adultos prestaban asistencia a los niños en las escuelas</w:t>
      </w:r>
      <w:r w:rsidR="009934CD" w:rsidRPr="00880840">
        <w:rPr>
          <w:lang w:val="es-ES_tradnl"/>
        </w:rPr>
        <w:t xml:space="preserve">, </w:t>
      </w:r>
      <w:r w:rsidR="008D09C0" w:rsidRPr="00880840">
        <w:rPr>
          <w:lang w:val="es-ES_tradnl"/>
        </w:rPr>
        <w:t>y es de esperar que el programa</w:t>
      </w:r>
      <w:r w:rsidR="000738EF">
        <w:rPr>
          <w:lang w:val="es-ES_tradnl"/>
        </w:rPr>
        <w:t xml:space="preserve"> continúe</w:t>
      </w:r>
      <w:r w:rsidR="009934CD" w:rsidRPr="00880840">
        <w:rPr>
          <w:lang w:val="es-ES_tradnl"/>
        </w:rPr>
        <w:t xml:space="preserve">. </w:t>
      </w:r>
      <w:r w:rsidR="008D09C0" w:rsidRPr="00880840">
        <w:rPr>
          <w:lang w:val="es-ES_tradnl"/>
        </w:rPr>
        <w:t>El Estado parte tendrá más</w:t>
      </w:r>
      <w:r w:rsidR="000738EF">
        <w:rPr>
          <w:lang w:val="es-ES_tradnl"/>
        </w:rPr>
        <w:t xml:space="preserve"> datos </w:t>
      </w:r>
      <w:r w:rsidR="008D09C0" w:rsidRPr="00880840">
        <w:rPr>
          <w:lang w:val="es-ES_tradnl"/>
        </w:rPr>
        <w:t>sobre la discriminación y el hostigamiento una vez que el Organismo Nacional de Educación haya concluido su encuesta</w:t>
      </w:r>
      <w:r w:rsidR="00D025DE" w:rsidRPr="00880840">
        <w:rPr>
          <w:lang w:val="es-ES_tradnl"/>
        </w:rPr>
        <w:t xml:space="preserve"> acerca de </w:t>
      </w:r>
      <w:r w:rsidR="008D09C0" w:rsidRPr="00880840">
        <w:rPr>
          <w:lang w:val="es-ES_tradnl"/>
        </w:rPr>
        <w:t>su</w:t>
      </w:r>
      <w:r w:rsidR="004665DE" w:rsidRPr="00880840">
        <w:rPr>
          <w:lang w:val="es-ES_tradnl"/>
        </w:rPr>
        <w:t xml:space="preserve"> frecuencia</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 xml:space="preserve">), </w:t>
      </w:r>
      <w:r w:rsidR="004665DE" w:rsidRPr="00880840">
        <w:rPr>
          <w:lang w:val="es-ES_tradnl"/>
        </w:rPr>
        <w:t xml:space="preserve">en respuesta a la pregunta acerca de la educación de los </w:t>
      </w:r>
      <w:r w:rsidR="009934CD" w:rsidRPr="00880840">
        <w:rPr>
          <w:lang w:val="es-ES_tradnl"/>
        </w:rPr>
        <w:t>“</w:t>
      </w:r>
      <w:r w:rsidR="004665DE" w:rsidRPr="00880840">
        <w:rPr>
          <w:lang w:val="es-ES_tradnl"/>
        </w:rPr>
        <w:t>niños en la clandestinidad</w:t>
      </w:r>
      <w:r w:rsidR="009934CD" w:rsidRPr="00880840">
        <w:rPr>
          <w:lang w:val="es-ES_tradnl"/>
        </w:rPr>
        <w:t xml:space="preserve">”, </w:t>
      </w:r>
      <w:r w:rsidR="004665DE" w:rsidRPr="00880840">
        <w:rPr>
          <w:lang w:val="es-ES_tradnl"/>
        </w:rPr>
        <w:t xml:space="preserve">señala a la atención los párrafos </w:t>
      </w:r>
      <w:r w:rsidR="009934CD" w:rsidRPr="00880840">
        <w:rPr>
          <w:lang w:val="es-ES_tradnl"/>
        </w:rPr>
        <w:t xml:space="preserve">108 </w:t>
      </w:r>
      <w:r w:rsidR="004665DE" w:rsidRPr="00880840">
        <w:rPr>
          <w:lang w:val="es-ES_tradnl"/>
        </w:rPr>
        <w:t>y</w:t>
      </w:r>
      <w:r w:rsidR="009934CD" w:rsidRPr="00880840">
        <w:rPr>
          <w:lang w:val="es-ES_tradnl"/>
        </w:rPr>
        <w:t xml:space="preserve"> 109</w:t>
      </w:r>
      <w:r w:rsidR="004665DE" w:rsidRPr="00880840">
        <w:rPr>
          <w:lang w:val="es-ES_tradnl"/>
        </w:rPr>
        <w:t xml:space="preserve"> de las respuestas por escrito a la lista de cuestiones</w:t>
      </w:r>
      <w:r w:rsidR="009934CD" w:rsidRPr="00880840">
        <w:rPr>
          <w:lang w:val="es-ES_tradnl"/>
        </w:rPr>
        <w:t>.</w:t>
      </w:r>
    </w:p>
    <w:p w:rsidR="009934CD" w:rsidRPr="00880840" w:rsidRDefault="00E16E37" w:rsidP="00794FB9">
      <w:pPr>
        <w:pStyle w:val="ParaNo"/>
        <w:tabs>
          <w:tab w:val="clear" w:pos="360"/>
          <w:tab w:val="clear" w:pos="737"/>
        </w:tabs>
        <w:rPr>
          <w:lang w:val="es-ES_tradnl"/>
        </w:rPr>
      </w:pPr>
      <w:r w:rsidRPr="00880840">
        <w:rPr>
          <w:lang w:val="es-ES_tradnl"/>
        </w:rPr>
        <w:t xml:space="preserve">El idioma de </w:t>
      </w:r>
      <w:r w:rsidR="00943D55">
        <w:rPr>
          <w:lang w:val="es-ES_tradnl"/>
        </w:rPr>
        <w:t xml:space="preserve">la </w:t>
      </w:r>
      <w:r w:rsidRPr="00880840">
        <w:rPr>
          <w:lang w:val="es-ES_tradnl"/>
        </w:rPr>
        <w:t xml:space="preserve">enseñanza es </w:t>
      </w:r>
      <w:r w:rsidR="000738EF" w:rsidRPr="00880840">
        <w:rPr>
          <w:lang w:val="es-ES_tradnl"/>
        </w:rPr>
        <w:t xml:space="preserve">normalmente </w:t>
      </w:r>
      <w:r w:rsidRPr="00880840">
        <w:rPr>
          <w:lang w:val="es-ES_tradnl"/>
        </w:rPr>
        <w:t>el sueco, pero algunas escuelas, sobre todo del nivel secundario superior, ofrecen educación en inglés</w:t>
      </w:r>
      <w:r w:rsidR="000738EF">
        <w:rPr>
          <w:lang w:val="es-ES_tradnl"/>
        </w:rPr>
        <w:t>,</w:t>
      </w:r>
      <w:r w:rsidRPr="00880840">
        <w:rPr>
          <w:lang w:val="es-ES_tradnl"/>
        </w:rPr>
        <w:t xml:space="preserve"> o incluso</w:t>
      </w:r>
      <w:r w:rsidR="00845E5D" w:rsidRPr="00880840">
        <w:rPr>
          <w:lang w:val="es-ES_tradnl"/>
        </w:rPr>
        <w:t xml:space="preserve"> en</w:t>
      </w:r>
      <w:r w:rsidRPr="00880840">
        <w:rPr>
          <w:lang w:val="es-ES_tradnl"/>
        </w:rPr>
        <w:t xml:space="preserve"> francés. Muchos cursos</w:t>
      </w:r>
      <w:r w:rsidR="00845E5D" w:rsidRPr="00880840">
        <w:rPr>
          <w:lang w:val="es-ES_tradnl"/>
        </w:rPr>
        <w:t xml:space="preserve"> universitarios </w:t>
      </w:r>
      <w:r w:rsidRPr="00880840">
        <w:rPr>
          <w:lang w:val="es-ES_tradnl"/>
        </w:rPr>
        <w:t>se imparten en inglés</w:t>
      </w:r>
      <w:r w:rsidR="009934CD" w:rsidRPr="00880840">
        <w:rPr>
          <w:lang w:val="es-ES_tradnl"/>
        </w:rPr>
        <w:t>.</w:t>
      </w:r>
    </w:p>
    <w:p w:rsidR="009934CD" w:rsidRPr="00880840" w:rsidRDefault="00B35EA2" w:rsidP="00794FB9">
      <w:pPr>
        <w:pStyle w:val="ParaNo"/>
        <w:tabs>
          <w:tab w:val="clear" w:pos="360"/>
          <w:tab w:val="clear" w:pos="737"/>
        </w:tabs>
        <w:rPr>
          <w:lang w:val="es-ES_tradnl"/>
        </w:rPr>
      </w:pPr>
      <w:r w:rsidRPr="00880840">
        <w:rPr>
          <w:lang w:val="es-ES_tradnl"/>
        </w:rPr>
        <w:t>El Organismo Nacional de Educación tiene</w:t>
      </w:r>
      <w:r w:rsidR="000738EF">
        <w:rPr>
          <w:lang w:val="es-ES_tradnl"/>
        </w:rPr>
        <w:t xml:space="preserve"> previsto </w:t>
      </w:r>
      <w:r w:rsidRPr="00880840">
        <w:rPr>
          <w:lang w:val="es-ES_tradnl"/>
        </w:rPr>
        <w:t>realizar su encuesta sobre la frecuencia de la discriminación en las escuelas</w:t>
      </w:r>
      <w:r w:rsidR="000738EF">
        <w:rPr>
          <w:lang w:val="es-ES_tradnl"/>
        </w:rPr>
        <w:t xml:space="preserve"> </w:t>
      </w:r>
      <w:r w:rsidR="006E6734" w:rsidRPr="00880840">
        <w:rPr>
          <w:lang w:val="es-ES_tradnl"/>
        </w:rPr>
        <w:t>basada en el origen étnico</w:t>
      </w:r>
      <w:r w:rsidR="00943D55">
        <w:rPr>
          <w:lang w:val="es-ES_tradnl"/>
        </w:rPr>
        <w:t>,</w:t>
      </w:r>
      <w:r w:rsidR="006E6734" w:rsidRPr="00880840">
        <w:rPr>
          <w:lang w:val="es-ES_tradnl"/>
        </w:rPr>
        <w:t xml:space="preserve"> </w:t>
      </w:r>
      <w:r w:rsidR="000738EF">
        <w:rPr>
          <w:lang w:val="es-ES_tradnl"/>
        </w:rPr>
        <w:t xml:space="preserve">solicitando </w:t>
      </w:r>
      <w:r w:rsidRPr="00880840">
        <w:rPr>
          <w:lang w:val="es-ES_tradnl"/>
        </w:rPr>
        <w:t xml:space="preserve">la participación de voluntarios; </w:t>
      </w:r>
      <w:r w:rsidR="00DE4C80">
        <w:rPr>
          <w:lang w:val="es-ES_tradnl"/>
        </w:rPr>
        <w:t>sol</w:t>
      </w:r>
      <w:r w:rsidR="00943D55">
        <w:rPr>
          <w:lang w:val="es-ES_tradnl"/>
        </w:rPr>
        <w:t>amente</w:t>
      </w:r>
      <w:r w:rsidRPr="00880840">
        <w:rPr>
          <w:lang w:val="es-ES_tradnl"/>
        </w:rPr>
        <w:t xml:space="preserve"> está prohibido registrar detalles del origen étnico</w:t>
      </w:r>
      <w:r w:rsidR="009934CD" w:rsidRPr="00880840">
        <w:rPr>
          <w:lang w:val="es-ES_tradnl"/>
        </w:rPr>
        <w:t>.</w:t>
      </w:r>
    </w:p>
    <w:p w:rsidR="009934CD" w:rsidRPr="00880840" w:rsidRDefault="00260437" w:rsidP="00794FB9">
      <w:pPr>
        <w:pStyle w:val="ParaNo"/>
        <w:tabs>
          <w:tab w:val="clear" w:pos="360"/>
          <w:tab w:val="clear" w:pos="737"/>
        </w:tabs>
        <w:rPr>
          <w:lang w:val="es-ES_tradnl"/>
        </w:rPr>
      </w:pPr>
      <w:r w:rsidRPr="00880840">
        <w:rPr>
          <w:lang w:val="es-ES_tradnl"/>
        </w:rPr>
        <w:t xml:space="preserve">En respuesta a la pregunta acerca de la formación del profesorado, dice que los </w:t>
      </w:r>
      <w:r w:rsidR="00786F73" w:rsidRPr="00880840">
        <w:rPr>
          <w:lang w:val="es-ES_tradnl"/>
        </w:rPr>
        <w:t xml:space="preserve">futuros </w:t>
      </w:r>
      <w:r w:rsidRPr="00880840">
        <w:rPr>
          <w:lang w:val="es-ES_tradnl"/>
        </w:rPr>
        <w:t xml:space="preserve">profesores </w:t>
      </w:r>
      <w:r w:rsidR="000738EF">
        <w:rPr>
          <w:lang w:val="es-ES_tradnl"/>
        </w:rPr>
        <w:t xml:space="preserve">siempre </w:t>
      </w:r>
      <w:r w:rsidRPr="00880840">
        <w:rPr>
          <w:lang w:val="es-ES_tradnl"/>
        </w:rPr>
        <w:t>realizan parte de sus estudios en una escuela de formación del profesorado especializada</w:t>
      </w:r>
      <w:r w:rsidR="009934CD" w:rsidRPr="00880840">
        <w:rPr>
          <w:lang w:val="es-ES_tradnl"/>
        </w:rPr>
        <w:t xml:space="preserve">. </w:t>
      </w:r>
      <w:r w:rsidR="00786F73" w:rsidRPr="00880840">
        <w:rPr>
          <w:lang w:val="es-ES_tradnl"/>
        </w:rPr>
        <w:t>Los futuros profesores que tienen intención de enseñar en el nivel secundar</w:t>
      </w:r>
      <w:r w:rsidR="000738EF">
        <w:rPr>
          <w:lang w:val="es-ES_tradnl"/>
        </w:rPr>
        <w:t>io superior deben asistir a la u</w:t>
      </w:r>
      <w:r w:rsidR="00786F73" w:rsidRPr="00880840">
        <w:rPr>
          <w:lang w:val="es-ES_tradnl"/>
        </w:rPr>
        <w:t>niversidad para adquirir formación en su materia particular y completar alrededor de un año en una escuela especializada, mientras que quienes desean enseñar a niños más pequeños reciben toda su formación en una escuela especializada</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Sr.</w:t>
      </w:r>
      <w:r w:rsidR="009934CD" w:rsidRPr="00880840">
        <w:rPr>
          <w:b/>
          <w:lang w:val="es-ES_tradnl"/>
        </w:rPr>
        <w:t xml:space="preserve"> KERDOUN</w:t>
      </w:r>
      <w:r w:rsidR="009934CD" w:rsidRPr="00880840">
        <w:rPr>
          <w:lang w:val="es-ES_tradnl"/>
        </w:rPr>
        <w:t xml:space="preserve"> </w:t>
      </w:r>
      <w:r w:rsidR="000C6FA3" w:rsidRPr="00880840">
        <w:rPr>
          <w:lang w:val="es-ES_tradnl"/>
        </w:rPr>
        <w:t>pregunta si las escuelas que imparten instrucción en inglés están obligadas a aplicar</w:t>
      </w:r>
      <w:r w:rsidR="000738EF">
        <w:rPr>
          <w:lang w:val="es-ES_tradnl"/>
        </w:rPr>
        <w:t xml:space="preserve"> un </w:t>
      </w:r>
      <w:r w:rsidR="000C6FA3" w:rsidRPr="00880840">
        <w:rPr>
          <w:lang w:val="es-ES_tradnl"/>
        </w:rPr>
        <w:t>programa de estudios nacional</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La </w:t>
      </w:r>
      <w:r w:rsidRPr="00880840">
        <w:rPr>
          <w:b/>
          <w:lang w:val="es-ES_tradnl"/>
        </w:rPr>
        <w:t>Sra.</w:t>
      </w:r>
      <w:r w:rsidR="009934CD" w:rsidRPr="00880840">
        <w:rPr>
          <w:b/>
          <w:lang w:val="es-ES_tradnl"/>
        </w:rPr>
        <w:t xml:space="preserve"> JENRYD</w:t>
      </w:r>
      <w:r w:rsidR="009934CD" w:rsidRPr="00880840">
        <w:rPr>
          <w:lang w:val="es-ES_tradnl"/>
        </w:rPr>
        <w:t xml:space="preserve"> (</w:t>
      </w:r>
      <w:r w:rsidRPr="00880840">
        <w:rPr>
          <w:lang w:val="es-ES_tradnl"/>
        </w:rPr>
        <w:t>Suecia</w:t>
      </w:r>
      <w:r w:rsidR="009934CD" w:rsidRPr="00880840">
        <w:rPr>
          <w:lang w:val="es-ES_tradnl"/>
        </w:rPr>
        <w:t xml:space="preserve">) </w:t>
      </w:r>
      <w:r w:rsidR="00571E81" w:rsidRPr="00880840">
        <w:rPr>
          <w:lang w:val="es-ES_tradnl"/>
        </w:rPr>
        <w:t>responde que no hay</w:t>
      </w:r>
      <w:r w:rsidR="000738EF">
        <w:rPr>
          <w:lang w:val="es-ES_tradnl"/>
        </w:rPr>
        <w:t xml:space="preserve"> normas relativas </w:t>
      </w:r>
      <w:r w:rsidR="00571E81" w:rsidRPr="00880840">
        <w:rPr>
          <w:lang w:val="es-ES_tradnl"/>
        </w:rPr>
        <w:t>a las materias que se deben enseñar en esas escuelas ni sobre cuestiones como el número de horas que se deben dedicar a cada materia</w:t>
      </w:r>
      <w:r w:rsidR="009934CD" w:rsidRPr="00880840">
        <w:rPr>
          <w:lang w:val="es-ES_tradnl"/>
        </w:rPr>
        <w:t>.</w:t>
      </w:r>
    </w:p>
    <w:p w:rsidR="009934CD" w:rsidRPr="00880840" w:rsidRDefault="004B5FD9" w:rsidP="00794FB9">
      <w:pPr>
        <w:pStyle w:val="ParaNo"/>
        <w:tabs>
          <w:tab w:val="clear" w:pos="360"/>
          <w:tab w:val="clear" w:pos="737"/>
        </w:tabs>
        <w:rPr>
          <w:lang w:val="es-ES_tradnl"/>
        </w:rPr>
      </w:pPr>
      <w:r w:rsidRPr="00880840">
        <w:rPr>
          <w:lang w:val="es-ES_tradnl"/>
        </w:rPr>
        <w:t>Da las gracias al Comité por sus esfuerzos para ayudar al Estado parte</w:t>
      </w:r>
      <w:r w:rsidR="009934CD" w:rsidRPr="00880840">
        <w:rPr>
          <w:lang w:val="es-ES_tradnl"/>
        </w:rPr>
        <w:t xml:space="preserve">. </w:t>
      </w:r>
      <w:r w:rsidRPr="00880840">
        <w:rPr>
          <w:lang w:val="es-ES_tradnl"/>
        </w:rPr>
        <w:t>Observando el amplio ámbito del Pacto, dice que no es fácil para un Estado parte evaluar los aspectos negativos de su propio sistema y que el proceso de examen ha proporcionado una oportunidad útil e interesante para la reflexión y la mejora</w:t>
      </w:r>
      <w:r w:rsidR="009934CD" w:rsidRPr="00880840">
        <w:rPr>
          <w:lang w:val="es-ES_tradnl"/>
        </w:rPr>
        <w:t>.</w:t>
      </w:r>
    </w:p>
    <w:p w:rsidR="009934CD" w:rsidRPr="00880840" w:rsidRDefault="00C43AA8" w:rsidP="00794FB9">
      <w:pPr>
        <w:pStyle w:val="ParaNo"/>
        <w:tabs>
          <w:tab w:val="clear" w:pos="360"/>
          <w:tab w:val="clear" w:pos="737"/>
        </w:tabs>
        <w:rPr>
          <w:lang w:val="es-ES_tradnl"/>
        </w:rPr>
      </w:pPr>
      <w:r w:rsidRPr="00880840">
        <w:rPr>
          <w:lang w:val="es-ES_tradnl"/>
        </w:rPr>
        <w:t xml:space="preserve">El </w:t>
      </w:r>
      <w:r w:rsidRPr="00880840">
        <w:rPr>
          <w:b/>
          <w:lang w:val="es-ES_tradnl"/>
        </w:rPr>
        <w:t>PRESIDENTE</w:t>
      </w:r>
      <w:r w:rsidRPr="00880840">
        <w:rPr>
          <w:lang w:val="es-ES_tradnl"/>
        </w:rPr>
        <w:t xml:space="preserve"> </w:t>
      </w:r>
      <w:r w:rsidR="00B2717F" w:rsidRPr="00880840">
        <w:rPr>
          <w:lang w:val="es-ES_tradnl"/>
        </w:rPr>
        <w:t>dice que el Comité</w:t>
      </w:r>
      <w:r w:rsidR="000738EF">
        <w:rPr>
          <w:lang w:val="es-ES_tradnl"/>
        </w:rPr>
        <w:t xml:space="preserve"> ha apreciado </w:t>
      </w:r>
      <w:r w:rsidR="00B2717F" w:rsidRPr="00880840">
        <w:rPr>
          <w:lang w:val="es-ES_tradnl"/>
        </w:rPr>
        <w:t>el diálogo abierto y franco</w:t>
      </w:r>
      <w:r w:rsidR="00F274E6" w:rsidRPr="00880840">
        <w:rPr>
          <w:lang w:val="es-ES_tradnl"/>
        </w:rPr>
        <w:t xml:space="preserve"> con e</w:t>
      </w:r>
      <w:r w:rsidR="00B2717F" w:rsidRPr="00880840">
        <w:rPr>
          <w:lang w:val="es-ES_tradnl"/>
        </w:rPr>
        <w:t>l Estado parte. Confía en que el Estado parte</w:t>
      </w:r>
      <w:r w:rsidR="000738EF">
        <w:rPr>
          <w:lang w:val="es-ES_tradnl"/>
        </w:rPr>
        <w:t xml:space="preserve"> haya </w:t>
      </w:r>
      <w:r w:rsidR="00B2717F" w:rsidRPr="00880840">
        <w:rPr>
          <w:lang w:val="es-ES_tradnl"/>
        </w:rPr>
        <w:t>progresado aún más cuando llegue el momento de presentar su</w:t>
      </w:r>
      <w:r w:rsidR="000738EF">
        <w:rPr>
          <w:lang w:val="es-ES_tradnl"/>
        </w:rPr>
        <w:t xml:space="preserve"> siguiente </w:t>
      </w:r>
      <w:r w:rsidR="00B2717F" w:rsidRPr="00880840">
        <w:rPr>
          <w:lang w:val="es-ES_tradnl"/>
        </w:rPr>
        <w:t>examen periódico</w:t>
      </w:r>
      <w:r w:rsidR="009934CD" w:rsidRPr="00880840">
        <w:rPr>
          <w:lang w:val="es-ES_tradnl"/>
        </w:rPr>
        <w:t>.</w:t>
      </w:r>
    </w:p>
    <w:p w:rsidR="009934CD" w:rsidRDefault="00C43AA8" w:rsidP="005374FA">
      <w:pPr>
        <w:jc w:val="center"/>
        <w:rPr>
          <w:b/>
          <w:lang w:val="es-ES_tradnl"/>
        </w:rPr>
      </w:pPr>
      <w:r w:rsidRPr="00B108C1">
        <w:rPr>
          <w:b/>
          <w:i/>
          <w:spacing w:val="-2"/>
          <w:lang w:val="es-ES_tradnl"/>
        </w:rPr>
        <w:t xml:space="preserve">El debate abarcado por el acta concluye a las </w:t>
      </w:r>
      <w:r w:rsidRPr="00B108C1">
        <w:rPr>
          <w:b/>
          <w:i/>
          <w:lang w:val="es-ES_tradnl"/>
        </w:rPr>
        <w:t>12.15</w:t>
      </w:r>
      <w:r w:rsidRPr="00B108C1">
        <w:rPr>
          <w:b/>
          <w:i/>
          <w:spacing w:val="-2"/>
          <w:lang w:val="es-ES_tradnl"/>
        </w:rPr>
        <w:t xml:space="preserve"> horas</w:t>
      </w:r>
      <w:r w:rsidR="009934CD" w:rsidRPr="00B108C1">
        <w:rPr>
          <w:b/>
          <w:lang w:val="es-ES_tradnl"/>
        </w:rPr>
        <w:t>.</w:t>
      </w:r>
    </w:p>
    <w:p w:rsidR="00E42023" w:rsidRPr="00B108C1" w:rsidRDefault="00E42023" w:rsidP="005374FA">
      <w:pPr>
        <w:jc w:val="center"/>
        <w:rPr>
          <w:b/>
          <w:u w:val="single"/>
          <w:lang w:val="es-ES_tradnl"/>
        </w:rPr>
      </w:pPr>
      <w:r>
        <w:rPr>
          <w:b/>
          <w:lang w:val="es-ES_tradnl"/>
        </w:rPr>
        <w:t>-----</w:t>
      </w:r>
    </w:p>
    <w:sectPr w:rsidR="00E42023" w:rsidRPr="00B108C1" w:rsidSect="00766EA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897" w:rsidRDefault="003C5897">
      <w:pPr>
        <w:pStyle w:val="Footer"/>
      </w:pPr>
    </w:p>
  </w:endnote>
  <w:endnote w:type="continuationSeparator" w:id="0">
    <w:p w:rsidR="003C5897" w:rsidRDefault="003C5897">
      <w:pPr>
        <w:spacing w:after="0"/>
      </w:pPr>
    </w:p>
  </w:endnote>
  <w:endnote w:type="continuationNotice" w:id="1">
    <w:p w:rsidR="003C5897" w:rsidRDefault="003C58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897" w:rsidRDefault="003C5897">
      <w:pPr>
        <w:spacing w:after="0"/>
      </w:pPr>
      <w:r>
        <w:separator/>
      </w:r>
    </w:p>
  </w:footnote>
  <w:footnote w:type="continuationSeparator" w:id="0">
    <w:p w:rsidR="003C5897" w:rsidRDefault="003C5897">
      <w:pPr>
        <w:spacing w:after="0"/>
        <w:rPr>
          <w:u w:val="single"/>
        </w:rPr>
      </w:pPr>
      <w:r>
        <w:rPr>
          <w:u w:val="single"/>
        </w:rPr>
        <w:tab/>
      </w:r>
      <w:r>
        <w:rPr>
          <w:u w:val="single"/>
        </w:rPr>
        <w:tab/>
      </w:r>
      <w:r>
        <w:rPr>
          <w:u w:val="single"/>
        </w:rPr>
        <w:tab/>
      </w:r>
      <w:r>
        <w:rPr>
          <w:u w:val="single"/>
        </w:rPr>
        <w:tab/>
      </w:r>
    </w:p>
  </w:footnote>
  <w:footnote w:type="continuationNotice" w:id="1">
    <w:p w:rsidR="003C5897" w:rsidRDefault="003C589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F37" w:rsidRDefault="007C3F37" w:rsidP="00F53350">
    <w:pPr>
      <w:pStyle w:val="Header"/>
      <w:spacing w:after="0"/>
    </w:pPr>
    <w:r>
      <w:t>E/C.12/2008/SR.33</w:t>
    </w:r>
  </w:p>
  <w:p w:rsidR="007C3F37" w:rsidRDefault="007C3F37" w:rsidP="00F53350">
    <w:pPr>
      <w:pStyle w:val="Header"/>
      <w:spacing w:after="0"/>
    </w:pPr>
    <w:r>
      <w:t xml:space="preserve">página </w:t>
    </w:r>
    <w:r>
      <w:fldChar w:fldCharType="begin"/>
    </w:r>
    <w:r>
      <w:instrText xml:space="preserve"> PAGE  \* MERGEFORMAT </w:instrText>
    </w:r>
    <w:r>
      <w:fldChar w:fldCharType="separate"/>
    </w:r>
    <w:r w:rsidR="002A7D77">
      <w:rPr>
        <w:noProof/>
      </w:rPr>
      <w:t>8</w:t>
    </w:r>
    <w:r>
      <w:fldChar w:fldCharType="end"/>
    </w:r>
  </w:p>
  <w:p w:rsidR="007C3F37" w:rsidRDefault="007C3F37" w:rsidP="00F5335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F37" w:rsidRDefault="007C3F37" w:rsidP="00F53350">
    <w:pPr>
      <w:pStyle w:val="Header"/>
      <w:tabs>
        <w:tab w:val="clear" w:pos="4320"/>
        <w:tab w:val="clear" w:pos="8640"/>
        <w:tab w:val="left" w:pos="5953"/>
        <w:tab w:val="left" w:pos="6803"/>
      </w:tabs>
      <w:spacing w:after="0"/>
    </w:pPr>
    <w:r>
      <w:tab/>
    </w:r>
    <w:r>
      <w:tab/>
      <w:t>E/C.12/2008/SR.33</w:t>
    </w:r>
  </w:p>
  <w:p w:rsidR="007C3F37" w:rsidRDefault="007C3F37" w:rsidP="00F53350">
    <w:pPr>
      <w:pStyle w:val="Header"/>
      <w:tabs>
        <w:tab w:val="clear" w:pos="4320"/>
        <w:tab w:val="clear" w:pos="8640"/>
        <w:tab w:val="left" w:pos="5953"/>
        <w:tab w:val="left" w:pos="6803"/>
      </w:tabs>
      <w:spacing w:after="0"/>
    </w:pPr>
    <w:r>
      <w:tab/>
    </w:r>
    <w:r>
      <w:tab/>
      <w:t xml:space="preserve">página </w:t>
    </w:r>
    <w:r>
      <w:fldChar w:fldCharType="begin"/>
    </w:r>
    <w:r>
      <w:instrText xml:space="preserve"> PAGE  \* MERGEFORMAT </w:instrText>
    </w:r>
    <w:r>
      <w:fldChar w:fldCharType="separate"/>
    </w:r>
    <w:r w:rsidR="002A7D77">
      <w:rPr>
        <w:noProof/>
      </w:rPr>
      <w:t>9</w:t>
    </w:r>
    <w:r>
      <w:fldChar w:fldCharType="end"/>
    </w:r>
  </w:p>
  <w:p w:rsidR="00D31B15" w:rsidRDefault="00D31B15" w:rsidP="00F5335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DF92B3E1-4C5F-4EEC-B687-4CAB9DA905B9}"/>
    <w:docVar w:name="dgnword-eventsink" w:val="28327112"/>
  </w:docVars>
  <w:rsids>
    <w:rsidRoot w:val="002D3EFC"/>
    <w:rsid w:val="0001339F"/>
    <w:rsid w:val="000340D5"/>
    <w:rsid w:val="00036DCC"/>
    <w:rsid w:val="00056853"/>
    <w:rsid w:val="00067AA9"/>
    <w:rsid w:val="000738EF"/>
    <w:rsid w:val="00076E91"/>
    <w:rsid w:val="000A49DA"/>
    <w:rsid w:val="000C1005"/>
    <w:rsid w:val="000C6FA3"/>
    <w:rsid w:val="000E54BC"/>
    <w:rsid w:val="000F1AB2"/>
    <w:rsid w:val="000F1DEA"/>
    <w:rsid w:val="000F70E5"/>
    <w:rsid w:val="001026B7"/>
    <w:rsid w:val="00113553"/>
    <w:rsid w:val="00123305"/>
    <w:rsid w:val="00133023"/>
    <w:rsid w:val="00143FA2"/>
    <w:rsid w:val="00144688"/>
    <w:rsid w:val="00155C60"/>
    <w:rsid w:val="00162B1A"/>
    <w:rsid w:val="001A10DA"/>
    <w:rsid w:val="001A1CCC"/>
    <w:rsid w:val="001A45A7"/>
    <w:rsid w:val="001B66E4"/>
    <w:rsid w:val="001C4BDC"/>
    <w:rsid w:val="001D1A24"/>
    <w:rsid w:val="0020337E"/>
    <w:rsid w:val="00215A54"/>
    <w:rsid w:val="00220C30"/>
    <w:rsid w:val="002443B4"/>
    <w:rsid w:val="00246003"/>
    <w:rsid w:val="00250825"/>
    <w:rsid w:val="00253EFF"/>
    <w:rsid w:val="00260437"/>
    <w:rsid w:val="00286EF5"/>
    <w:rsid w:val="002A3647"/>
    <w:rsid w:val="002A5482"/>
    <w:rsid w:val="002A7D77"/>
    <w:rsid w:val="002B4727"/>
    <w:rsid w:val="002C77C1"/>
    <w:rsid w:val="002D3EFC"/>
    <w:rsid w:val="002E6774"/>
    <w:rsid w:val="002F0AFE"/>
    <w:rsid w:val="00324408"/>
    <w:rsid w:val="00332BE6"/>
    <w:rsid w:val="00346F29"/>
    <w:rsid w:val="00361D74"/>
    <w:rsid w:val="00371EC6"/>
    <w:rsid w:val="003A103A"/>
    <w:rsid w:val="003A24A0"/>
    <w:rsid w:val="003A477E"/>
    <w:rsid w:val="003B1D29"/>
    <w:rsid w:val="003B28CB"/>
    <w:rsid w:val="003C5897"/>
    <w:rsid w:val="003E2CFE"/>
    <w:rsid w:val="00403D3E"/>
    <w:rsid w:val="00404008"/>
    <w:rsid w:val="0042684E"/>
    <w:rsid w:val="00447CAF"/>
    <w:rsid w:val="00452364"/>
    <w:rsid w:val="004665DE"/>
    <w:rsid w:val="00474AAB"/>
    <w:rsid w:val="00482237"/>
    <w:rsid w:val="004B1B12"/>
    <w:rsid w:val="004B34B3"/>
    <w:rsid w:val="004B5D08"/>
    <w:rsid w:val="004B5FD9"/>
    <w:rsid w:val="004D0072"/>
    <w:rsid w:val="004D0E3B"/>
    <w:rsid w:val="004F2CBF"/>
    <w:rsid w:val="00503F74"/>
    <w:rsid w:val="0051406D"/>
    <w:rsid w:val="005374FA"/>
    <w:rsid w:val="0054376A"/>
    <w:rsid w:val="00567226"/>
    <w:rsid w:val="00571E81"/>
    <w:rsid w:val="005725E8"/>
    <w:rsid w:val="005831B3"/>
    <w:rsid w:val="0059459B"/>
    <w:rsid w:val="005A48D1"/>
    <w:rsid w:val="005C348A"/>
    <w:rsid w:val="005D1996"/>
    <w:rsid w:val="005F1EA1"/>
    <w:rsid w:val="00622A44"/>
    <w:rsid w:val="006441F3"/>
    <w:rsid w:val="006662A2"/>
    <w:rsid w:val="006677AB"/>
    <w:rsid w:val="0067775A"/>
    <w:rsid w:val="00696982"/>
    <w:rsid w:val="006C7CB9"/>
    <w:rsid w:val="006D5BF7"/>
    <w:rsid w:val="006E6734"/>
    <w:rsid w:val="006F3B5D"/>
    <w:rsid w:val="007345EF"/>
    <w:rsid w:val="007467E7"/>
    <w:rsid w:val="0075371C"/>
    <w:rsid w:val="00763821"/>
    <w:rsid w:val="00764EAF"/>
    <w:rsid w:val="00766EA0"/>
    <w:rsid w:val="00786F73"/>
    <w:rsid w:val="00794FB9"/>
    <w:rsid w:val="007A656F"/>
    <w:rsid w:val="007B21A5"/>
    <w:rsid w:val="007B27C7"/>
    <w:rsid w:val="007C3F37"/>
    <w:rsid w:val="007D0B46"/>
    <w:rsid w:val="007F7FAA"/>
    <w:rsid w:val="00804AB2"/>
    <w:rsid w:val="00810E75"/>
    <w:rsid w:val="008173DE"/>
    <w:rsid w:val="00821F4E"/>
    <w:rsid w:val="00831FE8"/>
    <w:rsid w:val="00841950"/>
    <w:rsid w:val="00845E5D"/>
    <w:rsid w:val="00850594"/>
    <w:rsid w:val="008564CC"/>
    <w:rsid w:val="008655AA"/>
    <w:rsid w:val="00865C40"/>
    <w:rsid w:val="00880840"/>
    <w:rsid w:val="00895319"/>
    <w:rsid w:val="008A67C6"/>
    <w:rsid w:val="008B1ECF"/>
    <w:rsid w:val="008B25D5"/>
    <w:rsid w:val="008C42A8"/>
    <w:rsid w:val="008C45A7"/>
    <w:rsid w:val="008D09C0"/>
    <w:rsid w:val="008D7CBE"/>
    <w:rsid w:val="00906F6E"/>
    <w:rsid w:val="0093315F"/>
    <w:rsid w:val="00943D55"/>
    <w:rsid w:val="00945499"/>
    <w:rsid w:val="00953752"/>
    <w:rsid w:val="00953C2C"/>
    <w:rsid w:val="0096135E"/>
    <w:rsid w:val="0097102C"/>
    <w:rsid w:val="009863AF"/>
    <w:rsid w:val="009934CD"/>
    <w:rsid w:val="009A27F0"/>
    <w:rsid w:val="009A49EE"/>
    <w:rsid w:val="009B6D7F"/>
    <w:rsid w:val="009F2D06"/>
    <w:rsid w:val="009F43F5"/>
    <w:rsid w:val="00A23746"/>
    <w:rsid w:val="00A35FD4"/>
    <w:rsid w:val="00A7249B"/>
    <w:rsid w:val="00A80D77"/>
    <w:rsid w:val="00AA3F8B"/>
    <w:rsid w:val="00AD1763"/>
    <w:rsid w:val="00AF485D"/>
    <w:rsid w:val="00B108C1"/>
    <w:rsid w:val="00B11F8D"/>
    <w:rsid w:val="00B221E4"/>
    <w:rsid w:val="00B2717F"/>
    <w:rsid w:val="00B35EA2"/>
    <w:rsid w:val="00B57212"/>
    <w:rsid w:val="00B62838"/>
    <w:rsid w:val="00B6759E"/>
    <w:rsid w:val="00B71A20"/>
    <w:rsid w:val="00BA0165"/>
    <w:rsid w:val="00BB45BA"/>
    <w:rsid w:val="00BB7384"/>
    <w:rsid w:val="00BC1392"/>
    <w:rsid w:val="00BE2D16"/>
    <w:rsid w:val="00BE380C"/>
    <w:rsid w:val="00BF2E4B"/>
    <w:rsid w:val="00BF4E41"/>
    <w:rsid w:val="00C36E71"/>
    <w:rsid w:val="00C43AA8"/>
    <w:rsid w:val="00C44B34"/>
    <w:rsid w:val="00C4792D"/>
    <w:rsid w:val="00C540E2"/>
    <w:rsid w:val="00C67CAB"/>
    <w:rsid w:val="00C80D98"/>
    <w:rsid w:val="00C87858"/>
    <w:rsid w:val="00C9482B"/>
    <w:rsid w:val="00CE585D"/>
    <w:rsid w:val="00D018EC"/>
    <w:rsid w:val="00D025DE"/>
    <w:rsid w:val="00D03D29"/>
    <w:rsid w:val="00D17736"/>
    <w:rsid w:val="00D21B71"/>
    <w:rsid w:val="00D25648"/>
    <w:rsid w:val="00D30CC3"/>
    <w:rsid w:val="00D318D3"/>
    <w:rsid w:val="00D31B15"/>
    <w:rsid w:val="00D34DCA"/>
    <w:rsid w:val="00D369E0"/>
    <w:rsid w:val="00D45E5C"/>
    <w:rsid w:val="00D64A50"/>
    <w:rsid w:val="00D66F8B"/>
    <w:rsid w:val="00D763DF"/>
    <w:rsid w:val="00D977C7"/>
    <w:rsid w:val="00DA1205"/>
    <w:rsid w:val="00DA64DF"/>
    <w:rsid w:val="00DE40EA"/>
    <w:rsid w:val="00DE4302"/>
    <w:rsid w:val="00DE4C80"/>
    <w:rsid w:val="00DE55BC"/>
    <w:rsid w:val="00DF7EF4"/>
    <w:rsid w:val="00E0331A"/>
    <w:rsid w:val="00E15496"/>
    <w:rsid w:val="00E16E37"/>
    <w:rsid w:val="00E32096"/>
    <w:rsid w:val="00E42023"/>
    <w:rsid w:val="00E423CD"/>
    <w:rsid w:val="00E44EBB"/>
    <w:rsid w:val="00E74205"/>
    <w:rsid w:val="00E76D0B"/>
    <w:rsid w:val="00E87AE6"/>
    <w:rsid w:val="00E95E48"/>
    <w:rsid w:val="00E971D7"/>
    <w:rsid w:val="00EA04DD"/>
    <w:rsid w:val="00EA0BCB"/>
    <w:rsid w:val="00EA2428"/>
    <w:rsid w:val="00EA2666"/>
    <w:rsid w:val="00ED4547"/>
    <w:rsid w:val="00ED751F"/>
    <w:rsid w:val="00EE7E98"/>
    <w:rsid w:val="00F132C7"/>
    <w:rsid w:val="00F274E6"/>
    <w:rsid w:val="00F47E3D"/>
    <w:rsid w:val="00F53350"/>
    <w:rsid w:val="00F601B0"/>
    <w:rsid w:val="00F70F7B"/>
    <w:rsid w:val="00F75F6D"/>
    <w:rsid w:val="00F843D1"/>
    <w:rsid w:val="00FA22D8"/>
    <w:rsid w:val="00FA684D"/>
    <w:rsid w:val="00FD46C1"/>
    <w:rsid w:val="00FD56F2"/>
    <w:rsid w:val="00FD68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3723</Words>
  <Characters>21226</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0844948</vt:lpstr>
    </vt:vector>
  </TitlesOfParts>
  <Company>ONU</Company>
  <LinksUpToDate>false</LinksUpToDate>
  <CharactersWithSpaces>24900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0844948</dc:title>
  <dc:subject/>
  <dc:creator>Kitto</dc:creator>
  <cp:keywords>E/C.12/2008/SR.33</cp:keywords>
  <dc:description>Final</dc:description>
  <cp:lastModifiedBy>CSD</cp:lastModifiedBy>
  <cp:revision>2</cp:revision>
  <cp:lastPrinted>2009-12-23T16:27:00Z</cp:lastPrinted>
  <dcterms:created xsi:type="dcterms:W3CDTF">2010-01-15T15:19:00Z</dcterms:created>
  <dcterms:modified xsi:type="dcterms:W3CDTF">2010-01-15T15:19:00Z</dcterms:modified>
</cp:coreProperties>
</file>