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B56E9C" w:rsidTr="00B6553F">
        <w:trPr>
          <w:cantSplit/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  <w:vAlign w:val="bottom"/>
          </w:tcPr>
          <w:p w:rsidR="00B56E9C" w:rsidRDefault="00B56E9C" w:rsidP="00B6553F">
            <w:pPr>
              <w:spacing w:after="80"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B56E9C" w:rsidRPr="00B97172" w:rsidRDefault="00B56E9C" w:rsidP="00B6553F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  <w:szCs w:val="28"/>
              </w:rPr>
              <w:t>United Nations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B56E9C" w:rsidRPr="00D47EEA" w:rsidRDefault="00004C62" w:rsidP="00004C62">
            <w:pPr>
              <w:suppressAutoHyphens w:val="0"/>
              <w:spacing w:after="20"/>
              <w:jc w:val="right"/>
            </w:pPr>
            <w:r w:rsidRPr="00004C62">
              <w:rPr>
                <w:sz w:val="40"/>
              </w:rPr>
              <w:t>CCPR</w:t>
            </w:r>
            <w:r>
              <w:t>/C/DOM/Q/5</w:t>
            </w:r>
          </w:p>
        </w:tc>
      </w:tr>
      <w:tr w:rsidR="00B56E9C" w:rsidTr="00B6553F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B56E9C" w:rsidRDefault="00B56E9C" w:rsidP="00B6553F">
            <w:pPr>
              <w:spacing w:before="120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B56E9C" w:rsidRPr="00267F5F" w:rsidRDefault="00B56E9C" w:rsidP="00267F5F">
            <w:pPr>
              <w:spacing w:before="120" w:line="380" w:lineRule="exact"/>
              <w:rPr>
                <w:sz w:val="34"/>
              </w:rPr>
            </w:pPr>
            <w:r w:rsidRPr="00267F5F">
              <w:rPr>
                <w:b/>
                <w:sz w:val="34"/>
                <w:szCs w:val="40"/>
              </w:rPr>
              <w:t xml:space="preserve">International </w:t>
            </w:r>
            <w:r w:rsidR="00060C3A">
              <w:rPr>
                <w:b/>
                <w:sz w:val="34"/>
                <w:szCs w:val="40"/>
              </w:rPr>
              <w:t>Covenant on</w:t>
            </w:r>
            <w:r w:rsidR="00060C3A">
              <w:rPr>
                <w:b/>
                <w:sz w:val="34"/>
                <w:szCs w:val="40"/>
              </w:rPr>
              <w:br/>
              <w:t>Civil and Political R</w:t>
            </w:r>
            <w:r w:rsidR="00703577" w:rsidRPr="00267F5F">
              <w:rPr>
                <w:b/>
                <w:sz w:val="34"/>
                <w:szCs w:val="40"/>
              </w:rPr>
              <w:t>ights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004C62" w:rsidRDefault="00004C62" w:rsidP="00004C62">
            <w:pPr>
              <w:suppressAutoHyphens w:val="0"/>
              <w:spacing w:before="240" w:line="240" w:lineRule="exact"/>
            </w:pPr>
            <w:r>
              <w:t>Distr.: General</w:t>
            </w:r>
          </w:p>
          <w:p w:rsidR="00004C62" w:rsidRDefault="00004C62" w:rsidP="00004C62">
            <w:pPr>
              <w:suppressAutoHyphens w:val="0"/>
            </w:pPr>
            <w:r>
              <w:t>3 May 2011</w:t>
            </w:r>
          </w:p>
          <w:p w:rsidR="00004C62" w:rsidRDefault="00004C62" w:rsidP="00004C62">
            <w:pPr>
              <w:suppressAutoHyphens w:val="0"/>
            </w:pPr>
            <w:r>
              <w:t>English</w:t>
            </w:r>
          </w:p>
          <w:p w:rsidR="00B56E9C" w:rsidRDefault="00004C62" w:rsidP="00004C62">
            <w:pPr>
              <w:suppressAutoHyphens w:val="0"/>
            </w:pPr>
            <w:r>
              <w:t>Original: Spanish</w:t>
            </w:r>
          </w:p>
        </w:tc>
      </w:tr>
    </w:tbl>
    <w:p w:rsidR="00004C62" w:rsidRPr="00AC5D9B" w:rsidRDefault="00004C62" w:rsidP="00004C62">
      <w:pPr>
        <w:spacing w:before="120"/>
        <w:rPr>
          <w:b/>
          <w:sz w:val="24"/>
          <w:szCs w:val="24"/>
        </w:rPr>
      </w:pPr>
      <w:r>
        <w:rPr>
          <w:b/>
          <w:sz w:val="24"/>
          <w:szCs w:val="24"/>
        </w:rPr>
        <w:t>Human Rights Committee</w:t>
      </w:r>
    </w:p>
    <w:p w:rsidR="00004C62" w:rsidRPr="00191A04" w:rsidRDefault="00004C62" w:rsidP="00004C62">
      <w:pPr>
        <w:rPr>
          <w:b/>
        </w:rPr>
      </w:pPr>
      <w:r w:rsidRPr="00191A04">
        <w:rPr>
          <w:b/>
        </w:rPr>
        <w:t>101st</w:t>
      </w:r>
      <w:r>
        <w:rPr>
          <w:b/>
        </w:rPr>
        <w:t xml:space="preserve"> </w:t>
      </w:r>
      <w:r w:rsidRPr="00191A04">
        <w:rPr>
          <w:b/>
        </w:rPr>
        <w:t>session</w:t>
      </w:r>
    </w:p>
    <w:p w:rsidR="00004C62" w:rsidRDefault="00004C62" w:rsidP="00004C62">
      <w:r>
        <w:t>New York, 14 March–1 April 2011</w:t>
      </w:r>
    </w:p>
    <w:p w:rsidR="00004C62" w:rsidRPr="00E871D1" w:rsidRDefault="00004C62" w:rsidP="00004C62">
      <w:pPr>
        <w:pStyle w:val="H23G"/>
      </w:pPr>
      <w:r>
        <w:tab/>
      </w:r>
      <w:r>
        <w:tab/>
      </w:r>
      <w:r w:rsidRPr="00E871D1">
        <w:t>Draft</w:t>
      </w:r>
      <w:r>
        <w:t xml:space="preserve"> </w:t>
      </w:r>
      <w:r w:rsidRPr="00E871D1">
        <w:t>list</w:t>
      </w:r>
      <w:r>
        <w:t xml:space="preserve"> </w:t>
      </w:r>
      <w:r w:rsidRPr="00E871D1">
        <w:t>of</w:t>
      </w:r>
      <w:r>
        <w:t xml:space="preserve"> </w:t>
      </w:r>
      <w:r w:rsidRPr="00E871D1">
        <w:t>issues</w:t>
      </w:r>
      <w:r>
        <w:t xml:space="preserve"> </w:t>
      </w:r>
      <w:r w:rsidRPr="00E871D1">
        <w:t>to</w:t>
      </w:r>
      <w:r>
        <w:t xml:space="preserve"> </w:t>
      </w:r>
      <w:r w:rsidRPr="00E871D1">
        <w:t>be</w:t>
      </w:r>
      <w:r>
        <w:t xml:space="preserve"> </w:t>
      </w:r>
      <w:r w:rsidRPr="00E871D1">
        <w:t>taken</w:t>
      </w:r>
      <w:r>
        <w:t xml:space="preserve"> </w:t>
      </w:r>
      <w:r w:rsidRPr="00E871D1">
        <w:t>up</w:t>
      </w:r>
      <w:r>
        <w:t xml:space="preserve"> </w:t>
      </w:r>
      <w:r w:rsidRPr="00E871D1">
        <w:t>in</w:t>
      </w:r>
      <w:r>
        <w:t xml:space="preserve"> </w:t>
      </w:r>
      <w:r w:rsidRPr="00E871D1">
        <w:t>connection</w:t>
      </w:r>
      <w:r>
        <w:t xml:space="preserve"> </w:t>
      </w:r>
      <w:r w:rsidRPr="00E871D1">
        <w:t>with</w:t>
      </w:r>
      <w:r>
        <w:t xml:space="preserve"> </w:t>
      </w:r>
      <w:r w:rsidRPr="00E871D1">
        <w:t>the</w:t>
      </w:r>
      <w:r>
        <w:t xml:space="preserve"> </w:t>
      </w:r>
      <w:r w:rsidRPr="00E871D1">
        <w:t>consideration</w:t>
      </w:r>
      <w:r>
        <w:t xml:space="preserve"> </w:t>
      </w:r>
      <w:r w:rsidRPr="00E871D1">
        <w:t>of</w:t>
      </w:r>
      <w:r>
        <w:t xml:space="preserve"> </w:t>
      </w:r>
      <w:r w:rsidRPr="00E871D1">
        <w:t>the</w:t>
      </w:r>
      <w:r>
        <w:t xml:space="preserve"> </w:t>
      </w:r>
      <w:r w:rsidRPr="00E871D1">
        <w:t>fifth</w:t>
      </w:r>
      <w:r>
        <w:t xml:space="preserve"> </w:t>
      </w:r>
      <w:r w:rsidRPr="00E871D1">
        <w:t>periodic</w:t>
      </w:r>
      <w:r>
        <w:t xml:space="preserve"> </w:t>
      </w:r>
      <w:r w:rsidRPr="00E871D1">
        <w:t>report</w:t>
      </w:r>
      <w:r>
        <w:t xml:space="preserve"> </w:t>
      </w:r>
      <w:r w:rsidRPr="00E871D1">
        <w:t>of</w:t>
      </w:r>
      <w:r>
        <w:t xml:space="preserve"> </w:t>
      </w:r>
      <w:r w:rsidRPr="00E871D1">
        <w:t>the</w:t>
      </w:r>
      <w:r>
        <w:t xml:space="preserve"> </w:t>
      </w:r>
      <w:r w:rsidRPr="00E871D1">
        <w:t>Dominican</w:t>
      </w:r>
      <w:r>
        <w:t xml:space="preserve"> </w:t>
      </w:r>
      <w:r w:rsidRPr="00E871D1">
        <w:t>Republic</w:t>
      </w:r>
      <w:r>
        <w:t xml:space="preserve"> </w:t>
      </w:r>
      <w:r w:rsidRPr="00E871D1">
        <w:t>(CCPR/C/</w:t>
      </w:r>
      <w:r>
        <w:t>DOM/5</w:t>
      </w:r>
      <w:r w:rsidRPr="00E871D1">
        <w:t>)</w:t>
      </w:r>
    </w:p>
    <w:p w:rsidR="00004C62" w:rsidRPr="00E871D1" w:rsidRDefault="00004C62" w:rsidP="00004C62">
      <w:pPr>
        <w:pStyle w:val="H1G"/>
      </w:pPr>
      <w:r w:rsidRPr="00E871D1">
        <w:tab/>
      </w:r>
      <w:r w:rsidRPr="00E871D1">
        <w:tab/>
        <w:t>Constitutional</w:t>
      </w:r>
      <w:r>
        <w:t xml:space="preserve"> </w:t>
      </w:r>
      <w:r w:rsidRPr="00E871D1">
        <w:t>and</w:t>
      </w:r>
      <w:r>
        <w:t xml:space="preserve"> </w:t>
      </w:r>
      <w:r w:rsidRPr="00E871D1">
        <w:t>legal</w:t>
      </w:r>
      <w:r>
        <w:t xml:space="preserve"> </w:t>
      </w:r>
      <w:r w:rsidRPr="00E871D1">
        <w:t>framework</w:t>
      </w:r>
      <w:r>
        <w:t xml:space="preserve"> </w:t>
      </w:r>
      <w:r w:rsidRPr="00E871D1">
        <w:t>(arts.</w:t>
      </w:r>
      <w:r>
        <w:t xml:space="preserve"> </w:t>
      </w:r>
      <w:r w:rsidRPr="00E871D1">
        <w:t>1</w:t>
      </w:r>
      <w:r>
        <w:t xml:space="preserve"> </w:t>
      </w:r>
      <w:r w:rsidRPr="00E871D1">
        <w:t>and</w:t>
      </w:r>
      <w:r>
        <w:t xml:space="preserve"> </w:t>
      </w:r>
      <w:r w:rsidRPr="00E871D1">
        <w:t>2)</w:t>
      </w:r>
    </w:p>
    <w:p w:rsidR="00004C62" w:rsidRPr="00E871D1" w:rsidRDefault="00004C62" w:rsidP="00004C62">
      <w:pPr>
        <w:pStyle w:val="SingleTxtG"/>
      </w:pPr>
      <w:r w:rsidRPr="00E871D1">
        <w:t>1.</w:t>
      </w:r>
      <w:r w:rsidRPr="00E871D1">
        <w:tab/>
        <w:t>Bearing</w:t>
      </w:r>
      <w:r>
        <w:t xml:space="preserve"> </w:t>
      </w:r>
      <w:r w:rsidRPr="00E871D1">
        <w:t>in</w:t>
      </w:r>
      <w:r>
        <w:t xml:space="preserve"> </w:t>
      </w:r>
      <w:r w:rsidRPr="00E871D1">
        <w:t>mind</w:t>
      </w:r>
      <w:r>
        <w:t xml:space="preserve"> </w:t>
      </w:r>
      <w:r w:rsidRPr="00E871D1">
        <w:t>that</w:t>
      </w:r>
      <w:r>
        <w:t xml:space="preserve"> </w:t>
      </w:r>
      <w:r w:rsidRPr="00E871D1">
        <w:t>domestic</w:t>
      </w:r>
      <w:r>
        <w:t xml:space="preserve"> </w:t>
      </w:r>
      <w:r w:rsidRPr="00E871D1">
        <w:t>legislation</w:t>
      </w:r>
      <w:r>
        <w:t xml:space="preserve"> </w:t>
      </w:r>
      <w:r w:rsidRPr="00E871D1">
        <w:t>and</w:t>
      </w:r>
      <w:r>
        <w:t xml:space="preserve"> </w:t>
      </w:r>
      <w:r w:rsidRPr="00E871D1">
        <w:t>international</w:t>
      </w:r>
      <w:r>
        <w:t xml:space="preserve"> </w:t>
      </w:r>
      <w:r w:rsidRPr="00E871D1">
        <w:t>norms</w:t>
      </w:r>
      <w:r>
        <w:t xml:space="preserve"> </w:t>
      </w:r>
      <w:r w:rsidRPr="00E871D1">
        <w:t>are</w:t>
      </w:r>
      <w:r>
        <w:t xml:space="preserve"> </w:t>
      </w:r>
      <w:r w:rsidRPr="00E871D1">
        <w:t>given</w:t>
      </w:r>
      <w:r>
        <w:t xml:space="preserve"> </w:t>
      </w:r>
      <w:r w:rsidRPr="00E871D1">
        <w:t>equal</w:t>
      </w:r>
      <w:r>
        <w:t xml:space="preserve"> </w:t>
      </w:r>
      <w:r w:rsidRPr="00E871D1">
        <w:t>weight</w:t>
      </w:r>
      <w:r>
        <w:t xml:space="preserve"> </w:t>
      </w:r>
      <w:r w:rsidRPr="00E871D1">
        <w:t>in</w:t>
      </w:r>
      <w:r>
        <w:t xml:space="preserve"> </w:t>
      </w:r>
      <w:r w:rsidRPr="00E871D1">
        <w:t>the</w:t>
      </w:r>
      <w:r>
        <w:t xml:space="preserve"> </w:t>
      </w:r>
      <w:r w:rsidRPr="00E871D1">
        <w:t>domestic</w:t>
      </w:r>
      <w:r>
        <w:t xml:space="preserve"> </w:t>
      </w:r>
      <w:r w:rsidRPr="00E871D1">
        <w:t>legal</w:t>
      </w:r>
      <w:r>
        <w:t xml:space="preserve"> </w:t>
      </w:r>
      <w:r w:rsidRPr="00E871D1">
        <w:t>order,</w:t>
      </w:r>
      <w:r>
        <w:t xml:space="preserve"> </w:t>
      </w:r>
      <w:r w:rsidRPr="00E871D1">
        <w:t>the</w:t>
      </w:r>
      <w:r>
        <w:t xml:space="preserve"> </w:t>
      </w:r>
      <w:r w:rsidRPr="00E871D1">
        <w:t>Committee</w:t>
      </w:r>
      <w:r>
        <w:t xml:space="preserve"> </w:t>
      </w:r>
      <w:r w:rsidRPr="00E871D1">
        <w:t>requests</w:t>
      </w:r>
      <w:r>
        <w:t xml:space="preserve"> </w:t>
      </w:r>
      <w:r w:rsidRPr="00E871D1">
        <w:t>examples</w:t>
      </w:r>
      <w:r>
        <w:t xml:space="preserve"> </w:t>
      </w:r>
      <w:r w:rsidRPr="00E871D1">
        <w:t>and</w:t>
      </w:r>
      <w:r>
        <w:t xml:space="preserve"> </w:t>
      </w:r>
      <w:r w:rsidRPr="00E871D1">
        <w:t>information</w:t>
      </w:r>
      <w:r>
        <w:t xml:space="preserve"> </w:t>
      </w:r>
      <w:r w:rsidRPr="00E871D1">
        <w:t>on</w:t>
      </w:r>
      <w:r>
        <w:t xml:space="preserve"> </w:t>
      </w:r>
      <w:r w:rsidRPr="00E871D1">
        <w:t>methods</w:t>
      </w:r>
      <w:r>
        <w:t xml:space="preserve"> </w:t>
      </w:r>
      <w:r w:rsidRPr="00E871D1">
        <w:t>used</w:t>
      </w:r>
      <w:r>
        <w:t xml:space="preserve"> </w:t>
      </w:r>
      <w:r w:rsidRPr="00E871D1">
        <w:t>to</w:t>
      </w:r>
      <w:r>
        <w:t xml:space="preserve"> </w:t>
      </w:r>
      <w:r w:rsidRPr="00E871D1">
        <w:t>resolve</w:t>
      </w:r>
      <w:r>
        <w:t xml:space="preserve"> </w:t>
      </w:r>
      <w:r w:rsidRPr="00E871D1">
        <w:t>conflicts</w:t>
      </w:r>
      <w:r>
        <w:t xml:space="preserve"> </w:t>
      </w:r>
      <w:r w:rsidRPr="00E871D1">
        <w:t>of</w:t>
      </w:r>
      <w:r>
        <w:t xml:space="preserve"> </w:t>
      </w:r>
      <w:r w:rsidRPr="00E871D1">
        <w:t>laws</w:t>
      </w:r>
      <w:r>
        <w:t xml:space="preserve"> </w:t>
      </w:r>
      <w:r w:rsidRPr="00E871D1">
        <w:t>that</w:t>
      </w:r>
      <w:r>
        <w:t xml:space="preserve"> </w:t>
      </w:r>
      <w:r w:rsidRPr="00E871D1">
        <w:t>may</w:t>
      </w:r>
      <w:r>
        <w:t xml:space="preserve"> </w:t>
      </w:r>
      <w:r w:rsidRPr="00E871D1">
        <w:t>occur</w:t>
      </w:r>
      <w:r>
        <w:t xml:space="preserve"> </w:t>
      </w:r>
      <w:r w:rsidRPr="00E871D1">
        <w:t>when</w:t>
      </w:r>
      <w:r>
        <w:t xml:space="preserve"> </w:t>
      </w:r>
      <w:r w:rsidRPr="00E871D1">
        <w:t>domestic</w:t>
      </w:r>
      <w:r>
        <w:t xml:space="preserve"> </w:t>
      </w:r>
      <w:r w:rsidRPr="00E871D1">
        <w:t>norms</w:t>
      </w:r>
      <w:r>
        <w:t xml:space="preserve"> </w:t>
      </w:r>
      <w:r w:rsidRPr="00E871D1">
        <w:t>not</w:t>
      </w:r>
      <w:r>
        <w:t xml:space="preserve"> </w:t>
      </w:r>
      <w:r w:rsidRPr="00E871D1">
        <w:t>in</w:t>
      </w:r>
      <w:r>
        <w:t xml:space="preserve"> </w:t>
      </w:r>
      <w:r w:rsidRPr="00E871D1">
        <w:t>conformity</w:t>
      </w:r>
      <w:r>
        <w:t xml:space="preserve"> </w:t>
      </w:r>
      <w:r w:rsidRPr="00E871D1">
        <w:t>with</w:t>
      </w:r>
      <w:r>
        <w:t xml:space="preserve"> </w:t>
      </w:r>
      <w:r w:rsidRPr="00E871D1">
        <w:t>the</w:t>
      </w:r>
      <w:r>
        <w:t xml:space="preserve"> </w:t>
      </w:r>
      <w:r w:rsidRPr="00E871D1">
        <w:t>Covenant</w:t>
      </w:r>
      <w:r>
        <w:t xml:space="preserve"> </w:t>
      </w:r>
      <w:r w:rsidRPr="00E871D1">
        <w:t>are</w:t>
      </w:r>
      <w:r>
        <w:t xml:space="preserve"> </w:t>
      </w:r>
      <w:r w:rsidRPr="00E871D1">
        <w:t>implemented.</w:t>
      </w:r>
    </w:p>
    <w:p w:rsidR="00004C62" w:rsidRPr="00E871D1" w:rsidRDefault="00004C62" w:rsidP="00004C62">
      <w:pPr>
        <w:pStyle w:val="SingleTxtG"/>
      </w:pPr>
      <w:r w:rsidRPr="00E871D1">
        <w:t>2.</w:t>
      </w:r>
      <w:r w:rsidRPr="00E871D1">
        <w:tab/>
        <w:t>Please</w:t>
      </w:r>
      <w:r>
        <w:t xml:space="preserve"> </w:t>
      </w:r>
      <w:r w:rsidRPr="00E871D1">
        <w:t>inform</w:t>
      </w:r>
      <w:r>
        <w:t xml:space="preserve"> </w:t>
      </w:r>
      <w:r w:rsidRPr="00E871D1">
        <w:t>the</w:t>
      </w:r>
      <w:r>
        <w:t xml:space="preserve"> </w:t>
      </w:r>
      <w:r w:rsidRPr="00E871D1">
        <w:t>Committee</w:t>
      </w:r>
      <w:r>
        <w:t xml:space="preserve"> </w:t>
      </w:r>
      <w:r w:rsidRPr="00E871D1">
        <w:t>about</w:t>
      </w:r>
      <w:r>
        <w:t xml:space="preserve"> </w:t>
      </w:r>
      <w:r w:rsidRPr="00E871D1">
        <w:t>provisions</w:t>
      </w:r>
      <w:r>
        <w:t xml:space="preserve"> </w:t>
      </w:r>
      <w:r w:rsidRPr="00E871D1">
        <w:t>in</w:t>
      </w:r>
      <w:r>
        <w:t xml:space="preserve"> </w:t>
      </w:r>
      <w:r w:rsidRPr="00E871D1">
        <w:t>the</w:t>
      </w:r>
      <w:r>
        <w:t xml:space="preserve"> </w:t>
      </w:r>
      <w:r w:rsidRPr="00E871D1">
        <w:t>domestic</w:t>
      </w:r>
      <w:r>
        <w:t xml:space="preserve"> </w:t>
      </w:r>
      <w:r w:rsidRPr="00E871D1">
        <w:t>order</w:t>
      </w:r>
      <w:r>
        <w:t xml:space="preserve"> </w:t>
      </w:r>
      <w:r w:rsidRPr="00E871D1">
        <w:t>that</w:t>
      </w:r>
      <w:r>
        <w:t xml:space="preserve"> </w:t>
      </w:r>
      <w:r w:rsidRPr="00E871D1">
        <w:t>provide</w:t>
      </w:r>
      <w:r>
        <w:t xml:space="preserve"> </w:t>
      </w:r>
      <w:r w:rsidRPr="00E871D1">
        <w:t>for</w:t>
      </w:r>
      <w:r>
        <w:t xml:space="preserve"> </w:t>
      </w:r>
      <w:r w:rsidRPr="00E871D1">
        <w:t>compensation</w:t>
      </w:r>
      <w:r>
        <w:t xml:space="preserve"> </w:t>
      </w:r>
      <w:r w:rsidRPr="00E871D1">
        <w:t>for</w:t>
      </w:r>
      <w:r>
        <w:t xml:space="preserve"> </w:t>
      </w:r>
      <w:r w:rsidRPr="00E871D1">
        <w:t>victims</w:t>
      </w:r>
      <w:r>
        <w:t xml:space="preserve"> </w:t>
      </w:r>
      <w:r w:rsidRPr="00E871D1">
        <w:t>of</w:t>
      </w:r>
      <w:r>
        <w:t xml:space="preserve"> </w:t>
      </w:r>
      <w:r w:rsidRPr="00E871D1">
        <w:t>violations</w:t>
      </w:r>
      <w:r>
        <w:t xml:space="preserve"> </w:t>
      </w:r>
      <w:r w:rsidRPr="00E871D1">
        <w:t>of</w:t>
      </w:r>
      <w:r>
        <w:t xml:space="preserve"> </w:t>
      </w:r>
      <w:r w:rsidRPr="00E871D1">
        <w:t>the</w:t>
      </w:r>
      <w:r>
        <w:t xml:space="preserve"> </w:t>
      </w:r>
      <w:r w:rsidRPr="00E871D1">
        <w:t>rights</w:t>
      </w:r>
      <w:r>
        <w:t xml:space="preserve"> </w:t>
      </w:r>
      <w:r w:rsidRPr="00E871D1">
        <w:t>contained</w:t>
      </w:r>
      <w:r>
        <w:t xml:space="preserve"> </w:t>
      </w:r>
      <w:r w:rsidRPr="00E871D1">
        <w:t>in</w:t>
      </w:r>
      <w:r>
        <w:t xml:space="preserve"> </w:t>
      </w:r>
      <w:r w:rsidRPr="00E871D1">
        <w:t>the</w:t>
      </w:r>
      <w:r>
        <w:t xml:space="preserve"> </w:t>
      </w:r>
      <w:r w:rsidRPr="00E871D1">
        <w:t>Covenant,</w:t>
      </w:r>
      <w:r>
        <w:t xml:space="preserve"> </w:t>
      </w:r>
      <w:r w:rsidRPr="00E871D1">
        <w:t>and</w:t>
      </w:r>
      <w:r>
        <w:t xml:space="preserve"> </w:t>
      </w:r>
      <w:r w:rsidRPr="00E871D1">
        <w:t>examples</w:t>
      </w:r>
      <w:r>
        <w:t xml:space="preserve"> of the application of </w:t>
      </w:r>
      <w:r w:rsidRPr="00E871D1">
        <w:t>those</w:t>
      </w:r>
      <w:r>
        <w:t xml:space="preserve"> </w:t>
      </w:r>
      <w:r w:rsidRPr="00E871D1">
        <w:t>provisions.</w:t>
      </w:r>
    </w:p>
    <w:p w:rsidR="00004C62" w:rsidRPr="00E871D1" w:rsidRDefault="00004C62" w:rsidP="00004C62">
      <w:pPr>
        <w:pStyle w:val="SingleTxtG"/>
      </w:pPr>
      <w:r w:rsidRPr="00E871D1">
        <w:t>3.</w:t>
      </w:r>
      <w:r w:rsidRPr="00E871D1">
        <w:tab/>
      </w:r>
      <w:r>
        <w:t xml:space="preserve">Please indicate what </w:t>
      </w:r>
      <w:r w:rsidRPr="00E871D1">
        <w:t>steps</w:t>
      </w:r>
      <w:r>
        <w:t xml:space="preserve"> have been </w:t>
      </w:r>
      <w:r w:rsidRPr="00E871D1">
        <w:t>taken</w:t>
      </w:r>
      <w:r>
        <w:t xml:space="preserve"> </w:t>
      </w:r>
      <w:r w:rsidRPr="00E871D1">
        <w:t>to</w:t>
      </w:r>
      <w:r>
        <w:t xml:space="preserve"> </w:t>
      </w:r>
      <w:r w:rsidRPr="00E871D1">
        <w:t>establish</w:t>
      </w:r>
      <w:r>
        <w:t xml:space="preserve"> </w:t>
      </w:r>
      <w:r w:rsidRPr="00E871D1">
        <w:t>a</w:t>
      </w:r>
      <w:r>
        <w:t xml:space="preserve"> </w:t>
      </w:r>
      <w:r w:rsidRPr="00E871D1">
        <w:t>national</w:t>
      </w:r>
      <w:r>
        <w:t xml:space="preserve"> </w:t>
      </w:r>
      <w:r w:rsidRPr="00E871D1">
        <w:t>human</w:t>
      </w:r>
      <w:r>
        <w:t xml:space="preserve"> </w:t>
      </w:r>
      <w:r w:rsidRPr="00E871D1">
        <w:t>rights</w:t>
      </w:r>
      <w:r>
        <w:t xml:space="preserve"> </w:t>
      </w:r>
      <w:r w:rsidRPr="00E871D1">
        <w:t>institution</w:t>
      </w:r>
      <w:r>
        <w:t xml:space="preserve"> </w:t>
      </w:r>
      <w:r w:rsidRPr="00E871D1">
        <w:t>in</w:t>
      </w:r>
      <w:r>
        <w:t xml:space="preserve"> </w:t>
      </w:r>
      <w:r w:rsidRPr="00E871D1">
        <w:t>conformity</w:t>
      </w:r>
      <w:r>
        <w:t xml:space="preserve"> </w:t>
      </w:r>
      <w:r w:rsidRPr="00E871D1">
        <w:t>with</w:t>
      </w:r>
      <w:r>
        <w:t xml:space="preserve"> </w:t>
      </w:r>
      <w:r w:rsidRPr="00E871D1">
        <w:t>the</w:t>
      </w:r>
      <w:r>
        <w:t xml:space="preserve"> </w:t>
      </w:r>
      <w:r w:rsidRPr="00E871D1">
        <w:t>Paris</w:t>
      </w:r>
      <w:r>
        <w:t xml:space="preserve"> </w:t>
      </w:r>
      <w:r w:rsidRPr="00E871D1">
        <w:t>Principles</w:t>
      </w:r>
      <w:r>
        <w:t xml:space="preserve"> </w:t>
      </w:r>
      <w:r w:rsidRPr="00E871D1">
        <w:t>adopted</w:t>
      </w:r>
      <w:r>
        <w:t xml:space="preserve"> </w:t>
      </w:r>
      <w:r w:rsidRPr="00E871D1">
        <w:t>by</w:t>
      </w:r>
      <w:r>
        <w:t xml:space="preserve"> </w:t>
      </w:r>
      <w:r w:rsidRPr="00E871D1">
        <w:t>the</w:t>
      </w:r>
      <w:r>
        <w:t xml:space="preserve"> </w:t>
      </w:r>
      <w:r w:rsidRPr="00E871D1">
        <w:t>General</w:t>
      </w:r>
      <w:r>
        <w:t xml:space="preserve"> </w:t>
      </w:r>
      <w:r w:rsidRPr="00E871D1">
        <w:t>Assembly</w:t>
      </w:r>
      <w:r>
        <w:t xml:space="preserve"> </w:t>
      </w:r>
      <w:r w:rsidRPr="00E871D1">
        <w:t>in</w:t>
      </w:r>
      <w:r>
        <w:t xml:space="preserve"> </w:t>
      </w:r>
      <w:r w:rsidRPr="00E871D1">
        <w:t>resolution</w:t>
      </w:r>
      <w:r>
        <w:t xml:space="preserve"> </w:t>
      </w:r>
      <w:r w:rsidRPr="00E871D1">
        <w:t>48/134.</w:t>
      </w:r>
    </w:p>
    <w:p w:rsidR="00004C62" w:rsidRPr="00E871D1" w:rsidRDefault="00004C62" w:rsidP="00004C62">
      <w:pPr>
        <w:pStyle w:val="SingleTxtG"/>
      </w:pPr>
      <w:r w:rsidRPr="00E871D1">
        <w:t>4.</w:t>
      </w:r>
      <w:r w:rsidRPr="00E871D1">
        <w:tab/>
        <w:t>Please</w:t>
      </w:r>
      <w:r>
        <w:t xml:space="preserve"> </w:t>
      </w:r>
      <w:r w:rsidRPr="00E871D1">
        <w:t>provide</w:t>
      </w:r>
      <w:r>
        <w:t xml:space="preserve"> </w:t>
      </w:r>
      <w:r w:rsidRPr="00E871D1">
        <w:t>information</w:t>
      </w:r>
      <w:r>
        <w:t xml:space="preserve"> </w:t>
      </w:r>
      <w:r w:rsidRPr="00E871D1">
        <w:t>on</w:t>
      </w:r>
      <w:r>
        <w:t xml:space="preserve"> </w:t>
      </w:r>
      <w:r w:rsidRPr="00E871D1">
        <w:t>the</w:t>
      </w:r>
      <w:r>
        <w:t xml:space="preserve"> </w:t>
      </w:r>
      <w:r w:rsidRPr="00E871D1">
        <w:t>progress</w:t>
      </w:r>
      <w:r>
        <w:t xml:space="preserve"> </w:t>
      </w:r>
      <w:r w:rsidRPr="00E871D1">
        <w:t>achieved</w:t>
      </w:r>
      <w:r>
        <w:t xml:space="preserve"> </w:t>
      </w:r>
      <w:r w:rsidRPr="00E871D1">
        <w:t>in</w:t>
      </w:r>
      <w:r>
        <w:t xml:space="preserve"> </w:t>
      </w:r>
      <w:r w:rsidRPr="00E871D1">
        <w:t>the</w:t>
      </w:r>
      <w:r>
        <w:t xml:space="preserve"> </w:t>
      </w:r>
      <w:r w:rsidRPr="00E871D1">
        <w:t>constitutional</w:t>
      </w:r>
      <w:r>
        <w:t xml:space="preserve"> </w:t>
      </w:r>
      <w:r w:rsidRPr="00E871D1">
        <w:t>reform</w:t>
      </w:r>
      <w:r>
        <w:t xml:space="preserve"> </w:t>
      </w:r>
      <w:r w:rsidRPr="00E871D1">
        <w:t>process</w:t>
      </w:r>
      <w:r>
        <w:t xml:space="preserve"> </w:t>
      </w:r>
      <w:r w:rsidRPr="00E871D1">
        <w:t>initiated</w:t>
      </w:r>
      <w:r>
        <w:t xml:space="preserve"> </w:t>
      </w:r>
      <w:r w:rsidRPr="00E871D1">
        <w:t>in</w:t>
      </w:r>
      <w:r>
        <w:t xml:space="preserve"> </w:t>
      </w:r>
      <w:r w:rsidRPr="00E871D1">
        <w:t>2009.</w:t>
      </w:r>
    </w:p>
    <w:p w:rsidR="00004C62" w:rsidRPr="00E871D1" w:rsidRDefault="00004C62" w:rsidP="00004C62">
      <w:pPr>
        <w:pStyle w:val="SingleTxtG"/>
      </w:pPr>
      <w:r w:rsidRPr="00E871D1">
        <w:t>5.</w:t>
      </w:r>
      <w:r w:rsidRPr="00E871D1">
        <w:tab/>
        <w:t>What</w:t>
      </w:r>
      <w:r>
        <w:t xml:space="preserve"> </w:t>
      </w:r>
      <w:r w:rsidRPr="00E871D1">
        <w:t>progress</w:t>
      </w:r>
      <w:r>
        <w:t xml:space="preserve"> </w:t>
      </w:r>
      <w:r w:rsidRPr="00E871D1">
        <w:t>ha</w:t>
      </w:r>
      <w:r>
        <w:t xml:space="preserve">s </w:t>
      </w:r>
      <w:r w:rsidRPr="00E871D1">
        <w:t>been</w:t>
      </w:r>
      <w:r>
        <w:t xml:space="preserve"> </w:t>
      </w:r>
      <w:r w:rsidRPr="00E871D1">
        <w:t>achieved</w:t>
      </w:r>
      <w:r>
        <w:t xml:space="preserve"> </w:t>
      </w:r>
      <w:r w:rsidRPr="00E871D1">
        <w:t>in</w:t>
      </w:r>
      <w:r>
        <w:t xml:space="preserve"> </w:t>
      </w:r>
      <w:r w:rsidRPr="00E871D1">
        <w:t>the</w:t>
      </w:r>
      <w:r>
        <w:t xml:space="preserve"> </w:t>
      </w:r>
      <w:r w:rsidRPr="00E871D1">
        <w:t>process</w:t>
      </w:r>
      <w:r>
        <w:t xml:space="preserve"> </w:t>
      </w:r>
      <w:r w:rsidRPr="00E871D1">
        <w:t>to</w:t>
      </w:r>
      <w:r>
        <w:t xml:space="preserve"> </w:t>
      </w:r>
      <w:r w:rsidRPr="00E871D1">
        <w:t>ratify</w:t>
      </w:r>
      <w:r>
        <w:t xml:space="preserve"> </w:t>
      </w:r>
      <w:r w:rsidRPr="00E871D1">
        <w:t>the</w:t>
      </w:r>
      <w:r>
        <w:t xml:space="preserve"> </w:t>
      </w:r>
      <w:r w:rsidRPr="00E871D1">
        <w:t>Convention</w:t>
      </w:r>
      <w:r>
        <w:t xml:space="preserve"> </w:t>
      </w:r>
      <w:r w:rsidRPr="00E871D1">
        <w:t>against</w:t>
      </w:r>
      <w:r>
        <w:t xml:space="preserve"> </w:t>
      </w:r>
      <w:r w:rsidRPr="00E871D1">
        <w:t>Torture</w:t>
      </w:r>
      <w:r>
        <w:t xml:space="preserve"> </w:t>
      </w:r>
      <w:r w:rsidRPr="00E871D1">
        <w:t>and</w:t>
      </w:r>
      <w:r>
        <w:t xml:space="preserve"> </w:t>
      </w:r>
      <w:r w:rsidRPr="00E871D1">
        <w:t>Other</w:t>
      </w:r>
      <w:r>
        <w:t xml:space="preserve"> </w:t>
      </w:r>
      <w:r w:rsidRPr="00E871D1">
        <w:t>Cruel,</w:t>
      </w:r>
      <w:r>
        <w:t xml:space="preserve"> </w:t>
      </w:r>
      <w:r w:rsidRPr="00E871D1">
        <w:t>Inhuman</w:t>
      </w:r>
      <w:r>
        <w:t xml:space="preserve"> </w:t>
      </w:r>
      <w:r w:rsidRPr="00E871D1">
        <w:t>or</w:t>
      </w:r>
      <w:r>
        <w:t xml:space="preserve"> </w:t>
      </w:r>
      <w:r w:rsidRPr="00E871D1">
        <w:t>Degrading</w:t>
      </w:r>
      <w:r>
        <w:t xml:space="preserve"> </w:t>
      </w:r>
      <w:r w:rsidRPr="00E871D1">
        <w:t>Treatment</w:t>
      </w:r>
      <w:r>
        <w:t xml:space="preserve"> </w:t>
      </w:r>
      <w:r w:rsidRPr="00E871D1">
        <w:t>or</w:t>
      </w:r>
      <w:r>
        <w:t xml:space="preserve"> </w:t>
      </w:r>
      <w:r w:rsidRPr="00E871D1">
        <w:t>Punishment</w:t>
      </w:r>
      <w:r>
        <w:t xml:space="preserve"> </w:t>
      </w:r>
      <w:r w:rsidRPr="00E871D1">
        <w:t>and</w:t>
      </w:r>
      <w:r>
        <w:t xml:space="preserve"> </w:t>
      </w:r>
      <w:r w:rsidRPr="00E871D1">
        <w:t>the</w:t>
      </w:r>
      <w:r>
        <w:t xml:space="preserve"> </w:t>
      </w:r>
      <w:r w:rsidRPr="00E871D1">
        <w:t>International</w:t>
      </w:r>
      <w:r>
        <w:t xml:space="preserve"> </w:t>
      </w:r>
      <w:r w:rsidRPr="00E871D1">
        <w:t>Convention</w:t>
      </w:r>
      <w:r>
        <w:t xml:space="preserve"> </w:t>
      </w:r>
      <w:r w:rsidRPr="00E871D1">
        <w:t>on</w:t>
      </w:r>
      <w:r>
        <w:t xml:space="preserve"> </w:t>
      </w:r>
      <w:r w:rsidRPr="00E871D1">
        <w:t>the</w:t>
      </w:r>
      <w:r>
        <w:t xml:space="preserve"> </w:t>
      </w:r>
      <w:r w:rsidRPr="00E871D1">
        <w:t>Protection</w:t>
      </w:r>
      <w:r>
        <w:t xml:space="preserve"> </w:t>
      </w:r>
      <w:r w:rsidRPr="00E871D1">
        <w:t>of</w:t>
      </w:r>
      <w:r>
        <w:t xml:space="preserve"> </w:t>
      </w:r>
      <w:r w:rsidRPr="00E871D1">
        <w:t>the</w:t>
      </w:r>
      <w:r>
        <w:t xml:space="preserve"> </w:t>
      </w:r>
      <w:r w:rsidRPr="00E871D1">
        <w:t>Rights</w:t>
      </w:r>
      <w:r>
        <w:t xml:space="preserve"> </w:t>
      </w:r>
      <w:r w:rsidRPr="00E871D1">
        <w:t>of</w:t>
      </w:r>
      <w:r>
        <w:t xml:space="preserve"> </w:t>
      </w:r>
      <w:r w:rsidRPr="00E871D1">
        <w:t>All</w:t>
      </w:r>
      <w:r>
        <w:t xml:space="preserve"> </w:t>
      </w:r>
      <w:r w:rsidRPr="00E871D1">
        <w:t>Migrant</w:t>
      </w:r>
      <w:r>
        <w:t xml:space="preserve"> </w:t>
      </w:r>
      <w:r w:rsidRPr="00E871D1">
        <w:t>Workers</w:t>
      </w:r>
      <w:r>
        <w:t xml:space="preserve"> </w:t>
      </w:r>
      <w:r w:rsidRPr="00E871D1">
        <w:t>and</w:t>
      </w:r>
      <w:r>
        <w:t xml:space="preserve"> </w:t>
      </w:r>
      <w:r w:rsidRPr="00E871D1">
        <w:t>Members</w:t>
      </w:r>
      <w:r>
        <w:t xml:space="preserve"> </w:t>
      </w:r>
      <w:r w:rsidRPr="00E871D1">
        <w:t>of</w:t>
      </w:r>
      <w:r>
        <w:t xml:space="preserve"> </w:t>
      </w:r>
      <w:r w:rsidRPr="00E871D1">
        <w:t>Their</w:t>
      </w:r>
      <w:r>
        <w:t xml:space="preserve"> </w:t>
      </w:r>
      <w:r w:rsidRPr="00E871D1">
        <w:t>Families?</w:t>
      </w:r>
    </w:p>
    <w:p w:rsidR="00004C62" w:rsidRPr="00E871D1" w:rsidRDefault="00004C62" w:rsidP="00004C62">
      <w:pPr>
        <w:pStyle w:val="H1G"/>
      </w:pPr>
      <w:r w:rsidRPr="00E871D1">
        <w:tab/>
      </w:r>
      <w:r w:rsidRPr="00E871D1">
        <w:tab/>
        <w:t>Non-discrimination,</w:t>
      </w:r>
      <w:r>
        <w:t xml:space="preserve"> </w:t>
      </w:r>
      <w:r w:rsidRPr="00E871D1">
        <w:t>rights</w:t>
      </w:r>
      <w:r>
        <w:t xml:space="preserve"> </w:t>
      </w:r>
      <w:r w:rsidRPr="00E871D1">
        <w:t>of</w:t>
      </w:r>
      <w:r>
        <w:t xml:space="preserve"> </w:t>
      </w:r>
      <w:r w:rsidRPr="00E871D1">
        <w:t>minorities</w:t>
      </w:r>
      <w:r>
        <w:t xml:space="preserve"> </w:t>
      </w:r>
      <w:r w:rsidRPr="00E871D1">
        <w:t>and</w:t>
      </w:r>
      <w:r>
        <w:t xml:space="preserve"> </w:t>
      </w:r>
      <w:r w:rsidRPr="00E871D1">
        <w:t>equal</w:t>
      </w:r>
      <w:r>
        <w:t xml:space="preserve"> </w:t>
      </w:r>
      <w:r w:rsidRPr="00E871D1">
        <w:t>rights</w:t>
      </w:r>
      <w:r>
        <w:t xml:space="preserve"> </w:t>
      </w:r>
      <w:r w:rsidRPr="00E871D1">
        <w:t>of</w:t>
      </w:r>
      <w:r>
        <w:t xml:space="preserve"> </w:t>
      </w:r>
      <w:r w:rsidRPr="00E871D1">
        <w:t>men</w:t>
      </w:r>
      <w:r>
        <w:t xml:space="preserve"> </w:t>
      </w:r>
      <w:r w:rsidRPr="00E871D1">
        <w:t>and</w:t>
      </w:r>
      <w:r>
        <w:t xml:space="preserve"> </w:t>
      </w:r>
      <w:r w:rsidRPr="00E871D1">
        <w:t>women</w:t>
      </w:r>
      <w:r>
        <w:t xml:space="preserve"> </w:t>
      </w:r>
      <w:r w:rsidRPr="00E871D1">
        <w:t>(arts.</w:t>
      </w:r>
      <w:r>
        <w:t xml:space="preserve"> </w:t>
      </w:r>
      <w:r w:rsidRPr="00E871D1">
        <w:t>3</w:t>
      </w:r>
      <w:r>
        <w:t xml:space="preserve"> and </w:t>
      </w:r>
      <w:r w:rsidRPr="00E871D1">
        <w:t>25</w:t>
      </w:r>
      <w:r>
        <w:t>–</w:t>
      </w:r>
      <w:r w:rsidRPr="00E871D1">
        <w:t>27)</w:t>
      </w:r>
    </w:p>
    <w:p w:rsidR="00004C62" w:rsidRPr="00E871D1" w:rsidRDefault="00004C62" w:rsidP="00004C62">
      <w:pPr>
        <w:pStyle w:val="SingleTxtG"/>
      </w:pPr>
      <w:r w:rsidRPr="00E871D1">
        <w:t>6.</w:t>
      </w:r>
      <w:r w:rsidRPr="00E871D1">
        <w:tab/>
        <w:t>Please</w:t>
      </w:r>
      <w:r>
        <w:t xml:space="preserve"> </w:t>
      </w:r>
      <w:r w:rsidRPr="00E871D1">
        <w:t>provide</w:t>
      </w:r>
      <w:r>
        <w:t xml:space="preserve"> </w:t>
      </w:r>
      <w:r w:rsidRPr="00E871D1">
        <w:t>information</w:t>
      </w:r>
      <w:r>
        <w:t xml:space="preserve"> </w:t>
      </w:r>
      <w:r w:rsidRPr="00E871D1">
        <w:t>on</w:t>
      </w:r>
      <w:r>
        <w:t xml:space="preserve"> </w:t>
      </w:r>
      <w:r w:rsidRPr="00E871D1">
        <w:t>the</w:t>
      </w:r>
      <w:r>
        <w:t xml:space="preserve"> </w:t>
      </w:r>
      <w:r w:rsidRPr="00E871D1">
        <w:t>results</w:t>
      </w:r>
      <w:r>
        <w:t xml:space="preserve"> </w:t>
      </w:r>
      <w:r w:rsidRPr="00E871D1">
        <w:t>of</w:t>
      </w:r>
      <w:r>
        <w:t xml:space="preserve"> </w:t>
      </w:r>
      <w:r w:rsidRPr="00E871D1">
        <w:t>the</w:t>
      </w:r>
      <w:r>
        <w:t xml:space="preserve"> </w:t>
      </w:r>
      <w:r w:rsidRPr="00E871D1">
        <w:t>affirmative</w:t>
      </w:r>
      <w:r>
        <w:t xml:space="preserve"> </w:t>
      </w:r>
      <w:r w:rsidRPr="00E871D1">
        <w:t>action</w:t>
      </w:r>
      <w:r>
        <w:t xml:space="preserve"> </w:t>
      </w:r>
      <w:r w:rsidRPr="00E871D1">
        <w:t>measures</w:t>
      </w:r>
      <w:r>
        <w:t xml:space="preserve"> </w:t>
      </w:r>
      <w:r w:rsidRPr="00E871D1">
        <w:t>adopted</w:t>
      </w:r>
      <w:r>
        <w:t xml:space="preserve"> </w:t>
      </w:r>
      <w:r w:rsidRPr="00E871D1">
        <w:t>to</w:t>
      </w:r>
      <w:r>
        <w:t xml:space="preserve"> </w:t>
      </w:r>
      <w:r w:rsidRPr="00E871D1">
        <w:t>promote</w:t>
      </w:r>
      <w:r>
        <w:t xml:space="preserve"> </w:t>
      </w:r>
      <w:r w:rsidRPr="00E871D1">
        <w:t>the</w:t>
      </w:r>
      <w:r>
        <w:t xml:space="preserve"> </w:t>
      </w:r>
      <w:r w:rsidRPr="00E871D1">
        <w:t>principle</w:t>
      </w:r>
      <w:r>
        <w:t xml:space="preserve"> </w:t>
      </w:r>
      <w:r w:rsidRPr="00E871D1">
        <w:t>of</w:t>
      </w:r>
      <w:r>
        <w:t xml:space="preserve"> </w:t>
      </w:r>
      <w:r w:rsidRPr="00E871D1">
        <w:t>equal</w:t>
      </w:r>
      <w:r>
        <w:t xml:space="preserve"> </w:t>
      </w:r>
      <w:r w:rsidRPr="00E871D1">
        <w:t>access</w:t>
      </w:r>
      <w:r>
        <w:t xml:space="preserve"> </w:t>
      </w:r>
      <w:r w:rsidRPr="00E871D1">
        <w:t>to</w:t>
      </w:r>
      <w:r>
        <w:t xml:space="preserve"> </w:t>
      </w:r>
      <w:r w:rsidRPr="00E871D1">
        <w:t>public</w:t>
      </w:r>
      <w:r>
        <w:t xml:space="preserve"> </w:t>
      </w:r>
      <w:r w:rsidRPr="00E871D1">
        <w:t>service,</w:t>
      </w:r>
      <w:r>
        <w:t xml:space="preserve"> </w:t>
      </w:r>
      <w:r w:rsidRPr="00E871D1">
        <w:t>particularly</w:t>
      </w:r>
      <w:r>
        <w:t xml:space="preserve"> </w:t>
      </w:r>
      <w:r w:rsidRPr="00E871D1">
        <w:t>with</w:t>
      </w:r>
      <w:r>
        <w:t xml:space="preserve"> </w:t>
      </w:r>
      <w:r w:rsidRPr="00E871D1">
        <w:t>regard</w:t>
      </w:r>
      <w:r>
        <w:t xml:space="preserve"> </w:t>
      </w:r>
      <w:r w:rsidRPr="00E871D1">
        <w:t>to</w:t>
      </w:r>
      <w:r>
        <w:t xml:space="preserve"> </w:t>
      </w:r>
      <w:r w:rsidRPr="00E871D1">
        <w:t>the</w:t>
      </w:r>
      <w:r>
        <w:t xml:space="preserve"> </w:t>
      </w:r>
      <w:r w:rsidRPr="00E871D1">
        <w:t>employment</w:t>
      </w:r>
      <w:r>
        <w:t xml:space="preserve"> </w:t>
      </w:r>
      <w:r w:rsidRPr="00E871D1">
        <w:t>of</w:t>
      </w:r>
      <w:r>
        <w:t xml:space="preserve"> </w:t>
      </w:r>
      <w:r w:rsidRPr="00E871D1">
        <w:t>women,</w:t>
      </w:r>
      <w:r>
        <w:t xml:space="preserve"> </w:t>
      </w:r>
      <w:r w:rsidRPr="00E871D1">
        <w:t>equal</w:t>
      </w:r>
      <w:r>
        <w:t xml:space="preserve"> </w:t>
      </w:r>
      <w:r w:rsidRPr="00E871D1">
        <w:t>rights</w:t>
      </w:r>
      <w:r>
        <w:t xml:space="preserve"> </w:t>
      </w:r>
      <w:r w:rsidRPr="00E871D1">
        <w:t>in</w:t>
      </w:r>
      <w:r>
        <w:t xml:space="preserve"> </w:t>
      </w:r>
      <w:r w:rsidRPr="00E871D1">
        <w:t>employment,</w:t>
      </w:r>
      <w:r>
        <w:t xml:space="preserve"> </w:t>
      </w:r>
      <w:r w:rsidRPr="00E871D1">
        <w:t>and</w:t>
      </w:r>
      <w:r>
        <w:t xml:space="preserve"> </w:t>
      </w:r>
      <w:r w:rsidRPr="00E871D1">
        <w:t>women</w:t>
      </w:r>
      <w:r>
        <w:t xml:space="preserve"> </w:t>
      </w:r>
      <w:r w:rsidRPr="00E871D1">
        <w:t>holding</w:t>
      </w:r>
      <w:r>
        <w:t xml:space="preserve"> </w:t>
      </w:r>
      <w:r w:rsidRPr="00E871D1">
        <w:t>senior</w:t>
      </w:r>
      <w:r>
        <w:t xml:space="preserve"> </w:t>
      </w:r>
      <w:r w:rsidRPr="00E871D1">
        <w:t>posts.</w:t>
      </w:r>
    </w:p>
    <w:p w:rsidR="00004C62" w:rsidRPr="00E871D1" w:rsidRDefault="00004C62" w:rsidP="00004C62">
      <w:pPr>
        <w:pStyle w:val="SingleTxtG"/>
      </w:pPr>
      <w:r w:rsidRPr="00E871D1">
        <w:t>7.</w:t>
      </w:r>
      <w:r w:rsidRPr="00E871D1">
        <w:tab/>
        <w:t>What</w:t>
      </w:r>
      <w:r>
        <w:t xml:space="preserve"> </w:t>
      </w:r>
      <w:r w:rsidRPr="00E871D1">
        <w:t>measures</w:t>
      </w:r>
      <w:r>
        <w:t xml:space="preserve"> </w:t>
      </w:r>
      <w:r w:rsidRPr="00E871D1">
        <w:t>have</w:t>
      </w:r>
      <w:r>
        <w:t xml:space="preserve"> </w:t>
      </w:r>
      <w:r w:rsidRPr="00E871D1">
        <w:t>been</w:t>
      </w:r>
      <w:r>
        <w:t xml:space="preserve"> </w:t>
      </w:r>
      <w:r w:rsidRPr="00E871D1">
        <w:t>taken</w:t>
      </w:r>
      <w:r>
        <w:t xml:space="preserve"> </w:t>
      </w:r>
      <w:r w:rsidRPr="00E871D1">
        <w:t>to</w:t>
      </w:r>
      <w:r>
        <w:t xml:space="preserve"> </w:t>
      </w:r>
      <w:r w:rsidRPr="00E871D1">
        <w:t>investigate</w:t>
      </w:r>
      <w:r>
        <w:t xml:space="preserve"> </w:t>
      </w:r>
      <w:r w:rsidRPr="00E871D1">
        <w:t>and</w:t>
      </w:r>
      <w:r>
        <w:t xml:space="preserve"> punish </w:t>
      </w:r>
      <w:r w:rsidRPr="00E871D1">
        <w:t>sexual</w:t>
      </w:r>
      <w:r>
        <w:t xml:space="preserve"> </w:t>
      </w:r>
      <w:r w:rsidRPr="00E871D1">
        <w:t>harassment,</w:t>
      </w:r>
      <w:r>
        <w:t xml:space="preserve"> </w:t>
      </w:r>
      <w:r w:rsidRPr="00E871D1">
        <w:t>which</w:t>
      </w:r>
      <w:r>
        <w:t xml:space="preserve"> </w:t>
      </w:r>
      <w:r w:rsidRPr="00E871D1">
        <w:t>is</w:t>
      </w:r>
      <w:r>
        <w:t xml:space="preserve"> </w:t>
      </w:r>
      <w:r w:rsidRPr="00E871D1">
        <w:t>said</w:t>
      </w:r>
      <w:r>
        <w:t xml:space="preserve"> </w:t>
      </w:r>
      <w:r w:rsidRPr="00E871D1">
        <w:t>to</w:t>
      </w:r>
      <w:r>
        <w:t xml:space="preserve"> </w:t>
      </w:r>
      <w:r w:rsidRPr="00E871D1">
        <w:t>affect</w:t>
      </w:r>
      <w:r>
        <w:t xml:space="preserve"> </w:t>
      </w:r>
      <w:r w:rsidRPr="00E871D1">
        <w:t>more</w:t>
      </w:r>
      <w:r>
        <w:t xml:space="preserve"> </w:t>
      </w:r>
      <w:r w:rsidRPr="00E871D1">
        <w:t>than</w:t>
      </w:r>
      <w:r>
        <w:t xml:space="preserve"> </w:t>
      </w:r>
      <w:r w:rsidRPr="00E871D1">
        <w:t>30</w:t>
      </w:r>
      <w:r>
        <w:t xml:space="preserve"> </w:t>
      </w:r>
      <w:r w:rsidRPr="00E871D1">
        <w:t>per</w:t>
      </w:r>
      <w:r>
        <w:t xml:space="preserve"> </w:t>
      </w:r>
      <w:r w:rsidRPr="00E871D1">
        <w:t>cent</w:t>
      </w:r>
      <w:r>
        <w:t xml:space="preserve"> </w:t>
      </w:r>
      <w:r w:rsidRPr="00E871D1">
        <w:t>of</w:t>
      </w:r>
      <w:r>
        <w:t xml:space="preserve"> </w:t>
      </w:r>
      <w:r w:rsidRPr="00E871D1">
        <w:t>women</w:t>
      </w:r>
      <w:r>
        <w:t xml:space="preserve"> </w:t>
      </w:r>
      <w:r w:rsidRPr="00E871D1">
        <w:t>in</w:t>
      </w:r>
      <w:r>
        <w:t xml:space="preserve"> </w:t>
      </w:r>
      <w:r w:rsidRPr="00E871D1">
        <w:t>the</w:t>
      </w:r>
      <w:r>
        <w:t xml:space="preserve"> </w:t>
      </w:r>
      <w:r w:rsidRPr="00E871D1">
        <w:t>workplace?</w:t>
      </w:r>
    </w:p>
    <w:p w:rsidR="00004C62" w:rsidRPr="00E871D1" w:rsidRDefault="00004C62" w:rsidP="00004C62">
      <w:pPr>
        <w:pStyle w:val="SingleTxtG"/>
      </w:pPr>
      <w:r w:rsidRPr="00E871D1">
        <w:t>8.</w:t>
      </w:r>
      <w:r w:rsidRPr="00E871D1">
        <w:tab/>
        <w:t>What</w:t>
      </w:r>
      <w:r>
        <w:t xml:space="preserve"> </w:t>
      </w:r>
      <w:r w:rsidRPr="00E871D1">
        <w:t>actions</w:t>
      </w:r>
      <w:r>
        <w:t xml:space="preserve"> </w:t>
      </w:r>
      <w:r w:rsidRPr="00E871D1">
        <w:t>and</w:t>
      </w:r>
      <w:r>
        <w:t xml:space="preserve"> </w:t>
      </w:r>
      <w:r w:rsidRPr="00E871D1">
        <w:t>decisions</w:t>
      </w:r>
      <w:r>
        <w:t xml:space="preserve"> </w:t>
      </w:r>
      <w:r w:rsidRPr="00E871D1">
        <w:t>have</w:t>
      </w:r>
      <w:r>
        <w:t xml:space="preserve"> </w:t>
      </w:r>
      <w:r w:rsidRPr="00E871D1">
        <w:t>been</w:t>
      </w:r>
      <w:r>
        <w:t xml:space="preserve"> </w:t>
      </w:r>
      <w:r w:rsidRPr="00E871D1">
        <w:t>taken</w:t>
      </w:r>
      <w:r>
        <w:t xml:space="preserve"> </w:t>
      </w:r>
      <w:r w:rsidRPr="00E871D1">
        <w:t>to</w:t>
      </w:r>
      <w:r>
        <w:t xml:space="preserve"> </w:t>
      </w:r>
      <w:r w:rsidRPr="00E871D1">
        <w:t>protect</w:t>
      </w:r>
      <w:r>
        <w:t xml:space="preserve"> </w:t>
      </w:r>
      <w:r w:rsidRPr="00E871D1">
        <w:t>the</w:t>
      </w:r>
      <w:r>
        <w:t xml:space="preserve"> </w:t>
      </w:r>
      <w:r w:rsidRPr="00E871D1">
        <w:t>rights</w:t>
      </w:r>
      <w:r>
        <w:t xml:space="preserve"> </w:t>
      </w:r>
      <w:r w:rsidRPr="00E871D1">
        <w:t>of</w:t>
      </w:r>
      <w:r>
        <w:t xml:space="preserve"> </w:t>
      </w:r>
      <w:r w:rsidRPr="00E871D1">
        <w:t>men</w:t>
      </w:r>
      <w:r>
        <w:t xml:space="preserve"> </w:t>
      </w:r>
      <w:r w:rsidRPr="00E871D1">
        <w:t>and</w:t>
      </w:r>
      <w:r>
        <w:t xml:space="preserve"> </w:t>
      </w:r>
      <w:r w:rsidRPr="00E871D1">
        <w:t>women</w:t>
      </w:r>
      <w:r>
        <w:t xml:space="preserve"> </w:t>
      </w:r>
      <w:r w:rsidRPr="00E871D1">
        <w:t>with</w:t>
      </w:r>
      <w:r>
        <w:t xml:space="preserve"> </w:t>
      </w:r>
      <w:r w:rsidRPr="00E871D1">
        <w:t>disabilities</w:t>
      </w:r>
      <w:r>
        <w:t xml:space="preserve"> </w:t>
      </w:r>
      <w:r w:rsidRPr="00E871D1">
        <w:t>and</w:t>
      </w:r>
      <w:r>
        <w:t xml:space="preserve"> </w:t>
      </w:r>
      <w:r w:rsidRPr="00E871D1">
        <w:t>to</w:t>
      </w:r>
      <w:r>
        <w:t xml:space="preserve"> </w:t>
      </w:r>
      <w:r w:rsidRPr="00E871D1">
        <w:t>ensure</w:t>
      </w:r>
      <w:r>
        <w:t xml:space="preserve"> </w:t>
      </w:r>
      <w:r w:rsidRPr="00E871D1">
        <w:t>their</w:t>
      </w:r>
      <w:r>
        <w:t xml:space="preserve"> </w:t>
      </w:r>
      <w:r w:rsidRPr="00E871D1">
        <w:t>full</w:t>
      </w:r>
      <w:r>
        <w:t xml:space="preserve"> </w:t>
      </w:r>
      <w:r w:rsidRPr="00E871D1">
        <w:t>participation</w:t>
      </w:r>
      <w:r>
        <w:t xml:space="preserve"> </w:t>
      </w:r>
      <w:r w:rsidRPr="00E871D1">
        <w:t>and</w:t>
      </w:r>
      <w:r>
        <w:t xml:space="preserve"> </w:t>
      </w:r>
      <w:r w:rsidRPr="00E871D1">
        <w:t>inclusion</w:t>
      </w:r>
      <w:r>
        <w:t xml:space="preserve"> </w:t>
      </w:r>
      <w:r w:rsidRPr="00E871D1">
        <w:t>in</w:t>
      </w:r>
      <w:r>
        <w:t xml:space="preserve"> </w:t>
      </w:r>
      <w:r w:rsidRPr="00E871D1">
        <w:t>society?</w:t>
      </w:r>
    </w:p>
    <w:p w:rsidR="00004C62" w:rsidRPr="00E871D1" w:rsidRDefault="00004C62" w:rsidP="00004C62">
      <w:pPr>
        <w:pStyle w:val="SingleTxtG"/>
      </w:pPr>
      <w:r w:rsidRPr="00E871D1">
        <w:t>9.</w:t>
      </w:r>
      <w:r w:rsidRPr="00E871D1">
        <w:tab/>
        <w:t>Please</w:t>
      </w:r>
      <w:r>
        <w:t xml:space="preserve"> </w:t>
      </w:r>
      <w:r w:rsidRPr="00E871D1">
        <w:t>indicate</w:t>
      </w:r>
      <w:r>
        <w:t xml:space="preserve"> </w:t>
      </w:r>
      <w:r w:rsidRPr="00E871D1">
        <w:t>the</w:t>
      </w:r>
      <w:r>
        <w:t xml:space="preserve"> </w:t>
      </w:r>
      <w:r w:rsidRPr="00E871D1">
        <w:t>legislative</w:t>
      </w:r>
      <w:r>
        <w:t xml:space="preserve"> </w:t>
      </w:r>
      <w:r w:rsidRPr="00E871D1">
        <w:t>reforms</w:t>
      </w:r>
      <w:r>
        <w:t xml:space="preserve"> </w:t>
      </w:r>
      <w:r w:rsidRPr="00E871D1">
        <w:t>and</w:t>
      </w:r>
      <w:r>
        <w:t xml:space="preserve"> </w:t>
      </w:r>
      <w:r w:rsidRPr="00E871D1">
        <w:t>specific</w:t>
      </w:r>
      <w:r>
        <w:t xml:space="preserve"> </w:t>
      </w:r>
      <w:r w:rsidRPr="00E871D1">
        <w:t>measures</w:t>
      </w:r>
      <w:r>
        <w:t xml:space="preserve"> </w:t>
      </w:r>
      <w:r w:rsidRPr="00E871D1">
        <w:t>adopted</w:t>
      </w:r>
      <w:r>
        <w:t xml:space="preserve"> </w:t>
      </w:r>
      <w:r w:rsidRPr="00E871D1">
        <w:t>to</w:t>
      </w:r>
      <w:r>
        <w:t xml:space="preserve"> </w:t>
      </w:r>
      <w:r w:rsidRPr="00E871D1">
        <w:t>combat</w:t>
      </w:r>
      <w:r>
        <w:t xml:space="preserve"> </w:t>
      </w:r>
      <w:r w:rsidRPr="00E871D1">
        <w:t>discrimination</w:t>
      </w:r>
      <w:r>
        <w:t xml:space="preserve"> </w:t>
      </w:r>
      <w:r w:rsidRPr="00E871D1">
        <w:t>against</w:t>
      </w:r>
      <w:r>
        <w:t xml:space="preserve"> </w:t>
      </w:r>
      <w:r w:rsidRPr="00E871D1">
        <w:t>lesbian,</w:t>
      </w:r>
      <w:r>
        <w:t xml:space="preserve"> </w:t>
      </w:r>
      <w:r w:rsidRPr="00E871D1">
        <w:t>gay,</w:t>
      </w:r>
      <w:r>
        <w:t xml:space="preserve"> </w:t>
      </w:r>
      <w:r w:rsidRPr="00E871D1">
        <w:t>bisexual</w:t>
      </w:r>
      <w:r>
        <w:t xml:space="preserve"> and transgender </w:t>
      </w:r>
      <w:r w:rsidRPr="00E871D1">
        <w:t>persons.</w:t>
      </w:r>
    </w:p>
    <w:p w:rsidR="00004C62" w:rsidRPr="00E871D1" w:rsidRDefault="00004C62" w:rsidP="00004C62">
      <w:pPr>
        <w:pStyle w:val="SingleTxtG"/>
      </w:pPr>
      <w:r w:rsidRPr="00E871D1">
        <w:t>10.</w:t>
      </w:r>
      <w:r w:rsidRPr="00E871D1">
        <w:tab/>
        <w:t>What</w:t>
      </w:r>
      <w:r>
        <w:t xml:space="preserve"> </w:t>
      </w:r>
      <w:r w:rsidRPr="00E871D1">
        <w:t>measures</w:t>
      </w:r>
      <w:r>
        <w:t xml:space="preserve"> </w:t>
      </w:r>
      <w:r w:rsidRPr="00E871D1">
        <w:t>have</w:t>
      </w:r>
      <w:r>
        <w:t xml:space="preserve"> </w:t>
      </w:r>
      <w:r w:rsidRPr="00E871D1">
        <w:t>been</w:t>
      </w:r>
      <w:r>
        <w:t xml:space="preserve"> </w:t>
      </w:r>
      <w:r w:rsidRPr="00E871D1">
        <w:t>taken</w:t>
      </w:r>
      <w:r>
        <w:t xml:space="preserve"> </w:t>
      </w:r>
      <w:r w:rsidRPr="00E871D1">
        <w:t>to</w:t>
      </w:r>
      <w:r>
        <w:t xml:space="preserve"> </w:t>
      </w:r>
      <w:r w:rsidRPr="00E871D1">
        <w:t>combat</w:t>
      </w:r>
      <w:r>
        <w:t xml:space="preserve"> </w:t>
      </w:r>
      <w:r w:rsidRPr="00E871D1">
        <w:t>racism,</w:t>
      </w:r>
      <w:r>
        <w:t xml:space="preserve"> </w:t>
      </w:r>
      <w:r w:rsidRPr="00E871D1">
        <w:t>particularly</w:t>
      </w:r>
      <w:r>
        <w:t xml:space="preserve"> </w:t>
      </w:r>
      <w:r w:rsidRPr="00E871D1">
        <w:t>against</w:t>
      </w:r>
      <w:r>
        <w:t xml:space="preserve"> </w:t>
      </w:r>
      <w:r w:rsidRPr="00E871D1">
        <w:t>persons</w:t>
      </w:r>
      <w:r>
        <w:t xml:space="preserve"> </w:t>
      </w:r>
      <w:r w:rsidRPr="00E871D1">
        <w:t>of</w:t>
      </w:r>
      <w:r>
        <w:t xml:space="preserve"> </w:t>
      </w:r>
      <w:r w:rsidRPr="00E871D1">
        <w:t>Haitian</w:t>
      </w:r>
      <w:r>
        <w:t xml:space="preserve"> </w:t>
      </w:r>
      <w:r w:rsidRPr="00E871D1">
        <w:t>origin?</w:t>
      </w:r>
    </w:p>
    <w:p w:rsidR="00004C62" w:rsidRPr="00E871D1" w:rsidRDefault="00004C62" w:rsidP="00004C62">
      <w:pPr>
        <w:pStyle w:val="H1G"/>
      </w:pPr>
      <w:r w:rsidRPr="00E871D1">
        <w:tab/>
      </w:r>
      <w:r w:rsidRPr="00E871D1">
        <w:tab/>
        <w:t>Right</w:t>
      </w:r>
      <w:r>
        <w:t xml:space="preserve"> </w:t>
      </w:r>
      <w:r w:rsidRPr="00E871D1">
        <w:t>to</w:t>
      </w:r>
      <w:r>
        <w:t xml:space="preserve"> </w:t>
      </w:r>
      <w:r w:rsidRPr="00E871D1">
        <w:t>life</w:t>
      </w:r>
      <w:r>
        <w:t xml:space="preserve"> and </w:t>
      </w:r>
      <w:r w:rsidRPr="00E871D1">
        <w:t>prohibition</w:t>
      </w:r>
      <w:r>
        <w:t xml:space="preserve"> </w:t>
      </w:r>
      <w:r w:rsidRPr="00E871D1">
        <w:t>of</w:t>
      </w:r>
      <w:r>
        <w:t xml:space="preserve"> </w:t>
      </w:r>
      <w:r w:rsidRPr="00E871D1">
        <w:t>torture</w:t>
      </w:r>
      <w:r>
        <w:t xml:space="preserve"> </w:t>
      </w:r>
      <w:r w:rsidRPr="00E871D1">
        <w:t>and</w:t>
      </w:r>
      <w:r>
        <w:t xml:space="preserve"> </w:t>
      </w:r>
      <w:r w:rsidRPr="00E871D1">
        <w:t>cruel,</w:t>
      </w:r>
      <w:r>
        <w:t xml:space="preserve"> </w:t>
      </w:r>
      <w:r w:rsidRPr="00E871D1">
        <w:t>inhuman</w:t>
      </w:r>
      <w:r>
        <w:t xml:space="preserve"> </w:t>
      </w:r>
      <w:r w:rsidRPr="00E871D1">
        <w:t>and</w:t>
      </w:r>
      <w:r>
        <w:t xml:space="preserve"> </w:t>
      </w:r>
      <w:r w:rsidRPr="00E871D1">
        <w:t>degrading</w:t>
      </w:r>
      <w:r>
        <w:t xml:space="preserve"> </w:t>
      </w:r>
      <w:r w:rsidRPr="00E871D1">
        <w:t>treatment</w:t>
      </w:r>
      <w:r>
        <w:t xml:space="preserve"> </w:t>
      </w:r>
      <w:r w:rsidRPr="00E871D1">
        <w:t>(arts.</w:t>
      </w:r>
      <w:r>
        <w:t xml:space="preserve"> </w:t>
      </w:r>
      <w:r w:rsidRPr="00E871D1">
        <w:t>6</w:t>
      </w:r>
      <w:r>
        <w:t xml:space="preserve"> </w:t>
      </w:r>
      <w:r w:rsidRPr="00E871D1">
        <w:t>and</w:t>
      </w:r>
      <w:r>
        <w:t xml:space="preserve"> </w:t>
      </w:r>
      <w:r w:rsidRPr="00E871D1">
        <w:t>7)</w:t>
      </w:r>
    </w:p>
    <w:p w:rsidR="00004C62" w:rsidRPr="00E871D1" w:rsidRDefault="00004C62" w:rsidP="00004C62">
      <w:pPr>
        <w:pStyle w:val="SingleTxtG"/>
      </w:pPr>
      <w:r w:rsidRPr="00E871D1">
        <w:t>11.</w:t>
      </w:r>
      <w:r w:rsidRPr="00E871D1">
        <w:tab/>
        <w:t>How</w:t>
      </w:r>
      <w:r>
        <w:t xml:space="preserve"> </w:t>
      </w:r>
      <w:r w:rsidRPr="00E871D1">
        <w:t>have</w:t>
      </w:r>
      <w:r>
        <w:t xml:space="preserve"> the domestic courts dealt with </w:t>
      </w:r>
      <w:r w:rsidRPr="00E871D1">
        <w:t>extrajudicial</w:t>
      </w:r>
      <w:r>
        <w:t xml:space="preserve"> </w:t>
      </w:r>
      <w:r w:rsidRPr="00E871D1">
        <w:t>executions,</w:t>
      </w:r>
      <w:r>
        <w:t xml:space="preserve"> given that </w:t>
      </w:r>
      <w:r w:rsidRPr="00E871D1">
        <w:t>such</w:t>
      </w:r>
      <w:r>
        <w:t xml:space="preserve"> </w:t>
      </w:r>
      <w:r w:rsidRPr="00E871D1">
        <w:t>executions</w:t>
      </w:r>
      <w:r>
        <w:t xml:space="preserve"> are not defined as </w:t>
      </w:r>
      <w:r w:rsidRPr="00E871D1">
        <w:t>criminal</w:t>
      </w:r>
      <w:r>
        <w:t xml:space="preserve"> </w:t>
      </w:r>
      <w:r w:rsidRPr="00E871D1">
        <w:t>offences</w:t>
      </w:r>
      <w:r>
        <w:t xml:space="preserve"> </w:t>
      </w:r>
      <w:r w:rsidRPr="00E871D1">
        <w:t>in</w:t>
      </w:r>
      <w:r>
        <w:t xml:space="preserve"> </w:t>
      </w:r>
      <w:r w:rsidRPr="00E871D1">
        <w:t>the</w:t>
      </w:r>
      <w:r>
        <w:t xml:space="preserve"> </w:t>
      </w:r>
      <w:r w:rsidRPr="00E871D1">
        <w:t>domestic</w:t>
      </w:r>
      <w:r>
        <w:t xml:space="preserve"> </w:t>
      </w:r>
      <w:r w:rsidRPr="00E871D1">
        <w:t>legal</w:t>
      </w:r>
      <w:r>
        <w:t xml:space="preserve"> </w:t>
      </w:r>
      <w:r w:rsidRPr="00E871D1">
        <w:t>order?</w:t>
      </w:r>
    </w:p>
    <w:p w:rsidR="00004C62" w:rsidRPr="00E871D1" w:rsidRDefault="00004C62" w:rsidP="00004C62">
      <w:pPr>
        <w:pStyle w:val="SingleTxtG"/>
      </w:pPr>
      <w:r w:rsidRPr="00E871D1">
        <w:t>12.</w:t>
      </w:r>
      <w:r w:rsidRPr="00E871D1">
        <w:tab/>
        <w:t>Gender-based</w:t>
      </w:r>
      <w:r>
        <w:t xml:space="preserve"> </w:t>
      </w:r>
      <w:r w:rsidRPr="00E871D1">
        <w:t>violence</w:t>
      </w:r>
      <w:r>
        <w:t xml:space="preserve"> </w:t>
      </w:r>
      <w:r w:rsidRPr="00E871D1">
        <w:t>is</w:t>
      </w:r>
      <w:r>
        <w:t xml:space="preserve"> </w:t>
      </w:r>
      <w:r w:rsidRPr="00E871D1">
        <w:t>allegedly</w:t>
      </w:r>
      <w:r>
        <w:t xml:space="preserve"> </w:t>
      </w:r>
      <w:r w:rsidRPr="00E871D1">
        <w:t>the</w:t>
      </w:r>
      <w:r>
        <w:t xml:space="preserve"> </w:t>
      </w:r>
      <w:r w:rsidRPr="00E871D1">
        <w:t>fourth</w:t>
      </w:r>
      <w:r>
        <w:t xml:space="preserve"> </w:t>
      </w:r>
      <w:r w:rsidRPr="00E871D1">
        <w:t>leading</w:t>
      </w:r>
      <w:r>
        <w:t xml:space="preserve"> </w:t>
      </w:r>
      <w:r w:rsidRPr="00E871D1">
        <w:t>cause</w:t>
      </w:r>
      <w:r>
        <w:t xml:space="preserve"> </w:t>
      </w:r>
      <w:r w:rsidRPr="00E871D1">
        <w:t>of</w:t>
      </w:r>
      <w:r>
        <w:t xml:space="preserve"> </w:t>
      </w:r>
      <w:r w:rsidRPr="00E871D1">
        <w:t>death</w:t>
      </w:r>
      <w:r>
        <w:t xml:space="preserve"> </w:t>
      </w:r>
      <w:r w:rsidRPr="00E871D1">
        <w:t>among</w:t>
      </w:r>
      <w:r>
        <w:t xml:space="preserve"> </w:t>
      </w:r>
      <w:r w:rsidRPr="00E871D1">
        <w:t>Dominican</w:t>
      </w:r>
      <w:r>
        <w:t xml:space="preserve"> </w:t>
      </w:r>
      <w:r w:rsidRPr="00E871D1">
        <w:t>women</w:t>
      </w:r>
      <w:r>
        <w:t xml:space="preserve"> </w:t>
      </w:r>
      <w:r w:rsidRPr="00E871D1">
        <w:t>of</w:t>
      </w:r>
      <w:r>
        <w:t xml:space="preserve"> </w:t>
      </w:r>
      <w:r w:rsidRPr="00E871D1">
        <w:t>childbearing</w:t>
      </w:r>
      <w:r>
        <w:t xml:space="preserve"> </w:t>
      </w:r>
      <w:r w:rsidRPr="00E871D1">
        <w:t>age</w:t>
      </w:r>
      <w:r>
        <w:t xml:space="preserve"> </w:t>
      </w:r>
      <w:r w:rsidRPr="00E871D1">
        <w:t>and</w:t>
      </w:r>
      <w:r>
        <w:t xml:space="preserve"> </w:t>
      </w:r>
      <w:r w:rsidRPr="00E871D1">
        <w:t>is</w:t>
      </w:r>
      <w:r>
        <w:t xml:space="preserve"> </w:t>
      </w:r>
      <w:r w:rsidRPr="00E871D1">
        <w:t>a</w:t>
      </w:r>
      <w:r>
        <w:t xml:space="preserve"> </w:t>
      </w:r>
      <w:r w:rsidRPr="00E871D1">
        <w:t>growing</w:t>
      </w:r>
      <w:r>
        <w:t xml:space="preserve"> </w:t>
      </w:r>
      <w:r w:rsidRPr="00E871D1">
        <w:t>trend.</w:t>
      </w:r>
      <w:r>
        <w:t xml:space="preserve"> </w:t>
      </w:r>
      <w:r w:rsidRPr="00953FDD">
        <w:t>What</w:t>
      </w:r>
      <w:r>
        <w:t xml:space="preserve"> </w:t>
      </w:r>
      <w:r w:rsidRPr="00953FDD">
        <w:t>have</w:t>
      </w:r>
      <w:r>
        <w:t xml:space="preserve"> </w:t>
      </w:r>
      <w:r w:rsidRPr="00953FDD">
        <w:t>been</w:t>
      </w:r>
      <w:r>
        <w:t xml:space="preserve"> </w:t>
      </w:r>
      <w:r w:rsidRPr="00953FDD">
        <w:t>the</w:t>
      </w:r>
      <w:r>
        <w:t xml:space="preserve"> </w:t>
      </w:r>
      <w:r w:rsidRPr="00953FDD">
        <w:t>results</w:t>
      </w:r>
      <w:r>
        <w:t xml:space="preserve"> </w:t>
      </w:r>
      <w:r w:rsidRPr="00953FDD">
        <w:t>of</w:t>
      </w:r>
      <w:r>
        <w:t xml:space="preserve"> implementing </w:t>
      </w:r>
      <w:r w:rsidRPr="00953FDD">
        <w:t>the</w:t>
      </w:r>
      <w:r>
        <w:t xml:space="preserve"> </w:t>
      </w:r>
      <w:r w:rsidRPr="00953FDD">
        <w:t>National</w:t>
      </w:r>
      <w:r>
        <w:t xml:space="preserve"> </w:t>
      </w:r>
      <w:r w:rsidRPr="00953FDD">
        <w:t>Gender</w:t>
      </w:r>
      <w:r>
        <w:t xml:space="preserve"> </w:t>
      </w:r>
      <w:r w:rsidRPr="00953FDD">
        <w:t>Equity</w:t>
      </w:r>
      <w:r>
        <w:t xml:space="preserve"> </w:t>
      </w:r>
      <w:r w:rsidRPr="00953FDD">
        <w:t>and</w:t>
      </w:r>
      <w:r>
        <w:t xml:space="preserve"> </w:t>
      </w:r>
      <w:r w:rsidRPr="00953FDD">
        <w:t>Equality</w:t>
      </w:r>
      <w:r>
        <w:t xml:space="preserve"> </w:t>
      </w:r>
      <w:r w:rsidRPr="00953FDD">
        <w:t>Plan</w:t>
      </w:r>
      <w:r>
        <w:t xml:space="preserve"> </w:t>
      </w:r>
      <w:r w:rsidRPr="00953FDD">
        <w:t>adopted</w:t>
      </w:r>
      <w:r>
        <w:t xml:space="preserve"> by </w:t>
      </w:r>
      <w:r w:rsidRPr="00953FDD">
        <w:t>the</w:t>
      </w:r>
      <w:r>
        <w:t xml:space="preserve"> Dominican </w:t>
      </w:r>
      <w:r w:rsidRPr="00953FDD">
        <w:t>Government</w:t>
      </w:r>
      <w:r>
        <w:t xml:space="preserve"> </w:t>
      </w:r>
      <w:r w:rsidRPr="00953FDD">
        <w:t>to</w:t>
      </w:r>
      <w:r>
        <w:t xml:space="preserve"> </w:t>
      </w:r>
      <w:r w:rsidRPr="00953FDD">
        <w:t>combat</w:t>
      </w:r>
      <w:r>
        <w:t xml:space="preserve"> </w:t>
      </w:r>
      <w:r w:rsidRPr="00953FDD">
        <w:t>domestic</w:t>
      </w:r>
      <w:r>
        <w:t xml:space="preserve"> </w:t>
      </w:r>
      <w:r w:rsidRPr="00953FDD">
        <w:t>violence</w:t>
      </w:r>
      <w:r>
        <w:t xml:space="preserve"> </w:t>
      </w:r>
      <w:r w:rsidRPr="00953FDD">
        <w:t>and</w:t>
      </w:r>
      <w:r>
        <w:t xml:space="preserve"> </w:t>
      </w:r>
      <w:r w:rsidRPr="00953FDD">
        <w:t>violence</w:t>
      </w:r>
      <w:r>
        <w:t xml:space="preserve"> </w:t>
      </w:r>
      <w:r w:rsidRPr="00953FDD">
        <w:t>against</w:t>
      </w:r>
      <w:r>
        <w:t xml:space="preserve"> </w:t>
      </w:r>
      <w:r w:rsidRPr="00953FDD">
        <w:t>women?</w:t>
      </w:r>
      <w:r>
        <w:t xml:space="preserve"> </w:t>
      </w:r>
      <w:r w:rsidRPr="00E871D1">
        <w:t>What</w:t>
      </w:r>
      <w:r>
        <w:t xml:space="preserve"> other measures are in place to </w:t>
      </w:r>
      <w:r w:rsidRPr="00E871D1">
        <w:t>counteract</w:t>
      </w:r>
      <w:r>
        <w:t xml:space="preserve"> </w:t>
      </w:r>
      <w:r w:rsidRPr="00E871D1">
        <w:t>the</w:t>
      </w:r>
      <w:r>
        <w:t xml:space="preserve"> </w:t>
      </w:r>
      <w:r w:rsidRPr="00E871D1">
        <w:t>phenomenon</w:t>
      </w:r>
      <w:r>
        <w:t xml:space="preserve"> </w:t>
      </w:r>
      <w:r w:rsidRPr="00E871D1">
        <w:t>and</w:t>
      </w:r>
      <w:r>
        <w:t xml:space="preserve"> </w:t>
      </w:r>
      <w:r w:rsidRPr="00E871D1">
        <w:t>to</w:t>
      </w:r>
      <w:r>
        <w:t xml:space="preserve"> </w:t>
      </w:r>
      <w:r w:rsidRPr="00E871D1">
        <w:t>facilitate</w:t>
      </w:r>
      <w:r>
        <w:t xml:space="preserve"> </w:t>
      </w:r>
      <w:r w:rsidRPr="00E871D1">
        <w:t>access</w:t>
      </w:r>
      <w:r>
        <w:t xml:space="preserve"> </w:t>
      </w:r>
      <w:r w:rsidRPr="00E871D1">
        <w:t>to</w:t>
      </w:r>
      <w:r>
        <w:t xml:space="preserve"> </w:t>
      </w:r>
      <w:r w:rsidRPr="00E871D1">
        <w:t>justice</w:t>
      </w:r>
      <w:r>
        <w:t xml:space="preserve"> </w:t>
      </w:r>
      <w:r w:rsidRPr="00E871D1">
        <w:t>for</w:t>
      </w:r>
      <w:r>
        <w:t xml:space="preserve"> </w:t>
      </w:r>
      <w:r w:rsidRPr="00E871D1">
        <w:t>women</w:t>
      </w:r>
      <w:r>
        <w:t xml:space="preserve"> </w:t>
      </w:r>
      <w:r w:rsidRPr="00E871D1">
        <w:t>victims</w:t>
      </w:r>
      <w:r>
        <w:t xml:space="preserve"> </w:t>
      </w:r>
      <w:r w:rsidRPr="00E871D1">
        <w:t>and</w:t>
      </w:r>
      <w:r>
        <w:t xml:space="preserve"> </w:t>
      </w:r>
      <w:r w:rsidRPr="00E871D1">
        <w:t>their</w:t>
      </w:r>
      <w:r>
        <w:t xml:space="preserve"> </w:t>
      </w:r>
      <w:r w:rsidRPr="00E871D1">
        <w:t>families?</w:t>
      </w:r>
      <w:r>
        <w:t xml:space="preserve"> </w:t>
      </w:r>
      <w:r w:rsidRPr="00E871D1">
        <w:t>What</w:t>
      </w:r>
      <w:r>
        <w:t xml:space="preserve"> </w:t>
      </w:r>
      <w:r w:rsidRPr="00E871D1">
        <w:t>has</w:t>
      </w:r>
      <w:r>
        <w:t xml:space="preserve"> </w:t>
      </w:r>
      <w:r w:rsidRPr="00E871D1">
        <w:t>been</w:t>
      </w:r>
      <w:r>
        <w:t xml:space="preserve"> </w:t>
      </w:r>
      <w:r w:rsidRPr="00E871D1">
        <w:t>the</w:t>
      </w:r>
      <w:r>
        <w:t xml:space="preserve"> </w:t>
      </w:r>
      <w:r w:rsidRPr="00E871D1">
        <w:t>scope</w:t>
      </w:r>
      <w:r>
        <w:t xml:space="preserve"> </w:t>
      </w:r>
      <w:r w:rsidRPr="00E871D1">
        <w:t>of</w:t>
      </w:r>
      <w:r>
        <w:t xml:space="preserve"> </w:t>
      </w:r>
      <w:r w:rsidRPr="00E871D1">
        <w:t>the</w:t>
      </w:r>
      <w:r>
        <w:t xml:space="preserve"> </w:t>
      </w:r>
      <w:r w:rsidRPr="00E871D1">
        <w:t>measures</w:t>
      </w:r>
      <w:r>
        <w:t xml:space="preserve"> </w:t>
      </w:r>
      <w:r w:rsidRPr="00E871D1">
        <w:t>taken?</w:t>
      </w:r>
    </w:p>
    <w:p w:rsidR="00004C62" w:rsidRDefault="00004C62" w:rsidP="00004C62">
      <w:pPr>
        <w:pStyle w:val="SingleTxtG"/>
      </w:pPr>
      <w:r w:rsidRPr="00E871D1">
        <w:t>13.</w:t>
      </w:r>
      <w:r w:rsidRPr="00E871D1">
        <w:tab/>
        <w:t>What</w:t>
      </w:r>
      <w:r>
        <w:t xml:space="preserve"> </w:t>
      </w:r>
      <w:r w:rsidRPr="00E871D1">
        <w:t>has</w:t>
      </w:r>
      <w:r>
        <w:t xml:space="preserve"> </w:t>
      </w:r>
      <w:r w:rsidRPr="00E871D1">
        <w:t>been</w:t>
      </w:r>
      <w:r>
        <w:t xml:space="preserve"> </w:t>
      </w:r>
      <w:r w:rsidRPr="00E871D1">
        <w:t>the</w:t>
      </w:r>
      <w:r>
        <w:t xml:space="preserve"> </w:t>
      </w:r>
      <w:r w:rsidRPr="00E871D1">
        <w:t>impact</w:t>
      </w:r>
      <w:r>
        <w:t xml:space="preserve"> on the promotion of women’s rights </w:t>
      </w:r>
      <w:r w:rsidRPr="00E871D1">
        <w:t>of</w:t>
      </w:r>
      <w:r>
        <w:t xml:space="preserve"> setting up </w:t>
      </w:r>
      <w:r w:rsidRPr="00E871D1">
        <w:t>gender</w:t>
      </w:r>
      <w:r>
        <w:t xml:space="preserve"> </w:t>
      </w:r>
      <w:r w:rsidRPr="00E871D1">
        <w:t>equity</w:t>
      </w:r>
      <w:r>
        <w:t xml:space="preserve"> </w:t>
      </w:r>
      <w:r w:rsidRPr="00E871D1">
        <w:t>and</w:t>
      </w:r>
      <w:r>
        <w:t xml:space="preserve"> </w:t>
      </w:r>
      <w:r w:rsidRPr="00E871D1">
        <w:t>development</w:t>
      </w:r>
      <w:r>
        <w:t xml:space="preserve"> </w:t>
      </w:r>
      <w:r w:rsidRPr="00E871D1">
        <w:t>offices</w:t>
      </w:r>
      <w:r>
        <w:t xml:space="preserve"> </w:t>
      </w:r>
      <w:r w:rsidRPr="00E871D1">
        <w:t>in</w:t>
      </w:r>
      <w:r>
        <w:t xml:space="preserve"> </w:t>
      </w:r>
      <w:r w:rsidRPr="00E871D1">
        <w:t>all</w:t>
      </w:r>
      <w:r>
        <w:t xml:space="preserve"> </w:t>
      </w:r>
      <w:r w:rsidRPr="00E871D1">
        <w:t>government</w:t>
      </w:r>
      <w:r>
        <w:t xml:space="preserve"> offices and implementing </w:t>
      </w:r>
      <w:r w:rsidRPr="00953FDD">
        <w:t>the</w:t>
      </w:r>
      <w:r>
        <w:t xml:space="preserve"> </w:t>
      </w:r>
      <w:r w:rsidRPr="00953FDD">
        <w:t>National</w:t>
      </w:r>
      <w:r>
        <w:t xml:space="preserve"> </w:t>
      </w:r>
      <w:r w:rsidRPr="00953FDD">
        <w:t>Gender</w:t>
      </w:r>
      <w:r>
        <w:t xml:space="preserve"> </w:t>
      </w:r>
      <w:r w:rsidRPr="00953FDD">
        <w:t>Equity</w:t>
      </w:r>
      <w:r>
        <w:t xml:space="preserve"> </w:t>
      </w:r>
      <w:r w:rsidRPr="00953FDD">
        <w:t>and</w:t>
      </w:r>
      <w:r>
        <w:t xml:space="preserve"> </w:t>
      </w:r>
      <w:r w:rsidRPr="00953FDD">
        <w:t>Equality</w:t>
      </w:r>
      <w:r>
        <w:t xml:space="preserve"> </w:t>
      </w:r>
      <w:r w:rsidRPr="00953FDD">
        <w:t>Plan</w:t>
      </w:r>
      <w:r w:rsidRPr="00E871D1">
        <w:t>?</w:t>
      </w:r>
    </w:p>
    <w:p w:rsidR="00004C62" w:rsidRPr="00E871D1" w:rsidRDefault="00004C62" w:rsidP="00004C62">
      <w:pPr>
        <w:pStyle w:val="SingleTxtG"/>
      </w:pPr>
      <w:r>
        <w:t>14.</w:t>
      </w:r>
      <w:r>
        <w:tab/>
        <w:t xml:space="preserve">Please </w:t>
      </w:r>
      <w:r w:rsidRPr="00E871D1">
        <w:t>provide</w:t>
      </w:r>
      <w:r>
        <w:t xml:space="preserve"> </w:t>
      </w:r>
      <w:r w:rsidRPr="00E871D1">
        <w:t>information</w:t>
      </w:r>
      <w:r>
        <w:t xml:space="preserve"> </w:t>
      </w:r>
      <w:r w:rsidRPr="00E871D1">
        <w:t>on</w:t>
      </w:r>
      <w:r>
        <w:t xml:space="preserve"> measures taken to investigate allegations of violence by security officers against detainees, and say if there is an independent institution in charge of such investigations. </w:t>
      </w:r>
    </w:p>
    <w:p w:rsidR="00004C62" w:rsidRPr="00E871D1" w:rsidRDefault="00004C62" w:rsidP="00004C62">
      <w:pPr>
        <w:pStyle w:val="H1G"/>
      </w:pPr>
      <w:r w:rsidRPr="00E871D1">
        <w:tab/>
      </w:r>
      <w:r w:rsidRPr="00E871D1">
        <w:tab/>
        <w:t>Elimination</w:t>
      </w:r>
      <w:r>
        <w:t xml:space="preserve"> </w:t>
      </w:r>
      <w:r w:rsidRPr="00E871D1">
        <w:t>of</w:t>
      </w:r>
      <w:r>
        <w:t xml:space="preserve"> </w:t>
      </w:r>
      <w:r w:rsidRPr="00E871D1">
        <w:t>slavery,</w:t>
      </w:r>
      <w:r>
        <w:t xml:space="preserve"> </w:t>
      </w:r>
      <w:r w:rsidRPr="00E871D1">
        <w:t>servitude</w:t>
      </w:r>
      <w:r>
        <w:t xml:space="preserve"> </w:t>
      </w:r>
      <w:r w:rsidRPr="00E871D1">
        <w:t>and</w:t>
      </w:r>
      <w:r>
        <w:t xml:space="preserve"> </w:t>
      </w:r>
      <w:r w:rsidRPr="00E871D1">
        <w:t>forced</w:t>
      </w:r>
      <w:r>
        <w:t xml:space="preserve"> </w:t>
      </w:r>
      <w:r w:rsidRPr="00E871D1">
        <w:t>labour,</w:t>
      </w:r>
      <w:r>
        <w:t xml:space="preserve"> </w:t>
      </w:r>
      <w:r w:rsidRPr="00E871D1">
        <w:t>and</w:t>
      </w:r>
      <w:r>
        <w:t xml:space="preserve"> </w:t>
      </w:r>
      <w:r w:rsidRPr="00E871D1">
        <w:t>freedom</w:t>
      </w:r>
      <w:r>
        <w:t xml:space="preserve"> </w:t>
      </w:r>
      <w:r w:rsidRPr="00E871D1">
        <w:t>of</w:t>
      </w:r>
      <w:r>
        <w:t xml:space="preserve"> </w:t>
      </w:r>
      <w:r w:rsidRPr="00E871D1">
        <w:t>movement</w:t>
      </w:r>
      <w:r>
        <w:t xml:space="preserve"> </w:t>
      </w:r>
      <w:r w:rsidRPr="00E871D1">
        <w:t>(art.</w:t>
      </w:r>
      <w:r>
        <w:t xml:space="preserve"> </w:t>
      </w:r>
      <w:r w:rsidRPr="00E871D1">
        <w:t>8)</w:t>
      </w:r>
    </w:p>
    <w:p w:rsidR="00004C62" w:rsidRPr="00E871D1" w:rsidRDefault="00004C62" w:rsidP="00004C62">
      <w:pPr>
        <w:pStyle w:val="SingleTxtG"/>
      </w:pPr>
      <w:r w:rsidRPr="00E871D1">
        <w:t>1</w:t>
      </w:r>
      <w:r>
        <w:t>5</w:t>
      </w:r>
      <w:r w:rsidRPr="00E871D1">
        <w:t>.</w:t>
      </w:r>
      <w:r w:rsidRPr="00E871D1">
        <w:tab/>
        <w:t>The</w:t>
      </w:r>
      <w:r>
        <w:t xml:space="preserve"> </w:t>
      </w:r>
      <w:r w:rsidRPr="00E871D1">
        <w:t>vulnerability</w:t>
      </w:r>
      <w:r>
        <w:t xml:space="preserve"> </w:t>
      </w:r>
      <w:r w:rsidRPr="00E871D1">
        <w:t>of</w:t>
      </w:r>
      <w:r>
        <w:t xml:space="preserve"> </w:t>
      </w:r>
      <w:r w:rsidRPr="00E871D1">
        <w:t>migrant</w:t>
      </w:r>
      <w:r>
        <w:t xml:space="preserve"> </w:t>
      </w:r>
      <w:r w:rsidRPr="00E871D1">
        <w:t>workers</w:t>
      </w:r>
      <w:r>
        <w:t xml:space="preserve"> </w:t>
      </w:r>
      <w:r w:rsidRPr="00E871D1">
        <w:t>in</w:t>
      </w:r>
      <w:r>
        <w:t xml:space="preserve"> </w:t>
      </w:r>
      <w:r w:rsidRPr="00E871D1">
        <w:t>an</w:t>
      </w:r>
      <w:r>
        <w:t xml:space="preserve"> </w:t>
      </w:r>
      <w:r w:rsidRPr="00E871D1">
        <w:t>irregular</w:t>
      </w:r>
      <w:r>
        <w:t xml:space="preserve"> </w:t>
      </w:r>
      <w:r w:rsidRPr="00E871D1">
        <w:t>situation</w:t>
      </w:r>
      <w:r>
        <w:t xml:space="preserve"> </w:t>
      </w:r>
      <w:r w:rsidRPr="00E871D1">
        <w:t>and</w:t>
      </w:r>
      <w:r>
        <w:t xml:space="preserve"> </w:t>
      </w:r>
      <w:r w:rsidRPr="00E871D1">
        <w:t>their</w:t>
      </w:r>
      <w:r>
        <w:t xml:space="preserve"> </w:t>
      </w:r>
      <w:r w:rsidRPr="00E871D1">
        <w:t>families</w:t>
      </w:r>
      <w:r>
        <w:t xml:space="preserve"> </w:t>
      </w:r>
      <w:r w:rsidRPr="00E871D1">
        <w:t>is</w:t>
      </w:r>
      <w:r>
        <w:t xml:space="preserve"> </w:t>
      </w:r>
      <w:r w:rsidRPr="00E871D1">
        <w:t>said</w:t>
      </w:r>
      <w:r>
        <w:t xml:space="preserve"> </w:t>
      </w:r>
      <w:r w:rsidRPr="00E871D1">
        <w:t>to</w:t>
      </w:r>
      <w:r>
        <w:t xml:space="preserve"> </w:t>
      </w:r>
      <w:r w:rsidRPr="00E871D1">
        <w:t>result</w:t>
      </w:r>
      <w:r>
        <w:t xml:space="preserve"> </w:t>
      </w:r>
      <w:r w:rsidRPr="00E871D1">
        <w:t>in</w:t>
      </w:r>
      <w:r>
        <w:t xml:space="preserve"> </w:t>
      </w:r>
      <w:r w:rsidRPr="00E871D1">
        <w:t>cases</w:t>
      </w:r>
      <w:r>
        <w:t xml:space="preserve"> </w:t>
      </w:r>
      <w:r w:rsidRPr="00E871D1">
        <w:t>of</w:t>
      </w:r>
      <w:r>
        <w:t xml:space="preserve"> </w:t>
      </w:r>
      <w:r w:rsidRPr="00E871D1">
        <w:t>abuse,</w:t>
      </w:r>
      <w:r>
        <w:t xml:space="preserve"> </w:t>
      </w:r>
      <w:r w:rsidRPr="00E871D1">
        <w:t>slavery</w:t>
      </w:r>
      <w:r>
        <w:t xml:space="preserve"> </w:t>
      </w:r>
      <w:r w:rsidRPr="00E871D1">
        <w:t>and</w:t>
      </w:r>
      <w:r>
        <w:t xml:space="preserve"> </w:t>
      </w:r>
      <w:r w:rsidRPr="00E871D1">
        <w:t>trafficking</w:t>
      </w:r>
      <w:r>
        <w:t xml:space="preserve"> </w:t>
      </w:r>
      <w:r w:rsidRPr="00E871D1">
        <w:t>in</w:t>
      </w:r>
      <w:r>
        <w:t xml:space="preserve"> </w:t>
      </w:r>
      <w:r w:rsidRPr="00E871D1">
        <w:t>persons,</w:t>
      </w:r>
      <w:r>
        <w:t xml:space="preserve"> </w:t>
      </w:r>
      <w:r w:rsidRPr="00E871D1">
        <w:t>discrimination</w:t>
      </w:r>
      <w:r>
        <w:t xml:space="preserve"> </w:t>
      </w:r>
      <w:r w:rsidRPr="00E871D1">
        <w:t>and</w:t>
      </w:r>
      <w:r>
        <w:t xml:space="preserve"> </w:t>
      </w:r>
      <w:r w:rsidRPr="00E871D1">
        <w:t>unpaid</w:t>
      </w:r>
      <w:r>
        <w:t xml:space="preserve"> </w:t>
      </w:r>
      <w:r w:rsidRPr="00E871D1">
        <w:t>wages</w:t>
      </w:r>
      <w:r>
        <w:t xml:space="preserve">. </w:t>
      </w:r>
      <w:r w:rsidRPr="00E871D1">
        <w:t>What</w:t>
      </w:r>
      <w:r>
        <w:t xml:space="preserve"> </w:t>
      </w:r>
      <w:r w:rsidRPr="00E871D1">
        <w:t>measures</w:t>
      </w:r>
      <w:r>
        <w:t xml:space="preserve"> </w:t>
      </w:r>
      <w:r w:rsidRPr="00E871D1">
        <w:t>have</w:t>
      </w:r>
      <w:r>
        <w:t xml:space="preserve"> </w:t>
      </w:r>
      <w:r w:rsidRPr="00E871D1">
        <w:t>been</w:t>
      </w:r>
      <w:r>
        <w:t xml:space="preserve"> </w:t>
      </w:r>
      <w:r w:rsidRPr="00E871D1">
        <w:t>taken</w:t>
      </w:r>
      <w:r>
        <w:t xml:space="preserve"> </w:t>
      </w:r>
      <w:r w:rsidRPr="00E871D1">
        <w:t>to</w:t>
      </w:r>
      <w:r>
        <w:t xml:space="preserve"> </w:t>
      </w:r>
      <w:r w:rsidRPr="00E871D1">
        <w:t>prevent</w:t>
      </w:r>
      <w:r>
        <w:t xml:space="preserve"> </w:t>
      </w:r>
      <w:r w:rsidRPr="00E871D1">
        <w:t>the</w:t>
      </w:r>
      <w:r>
        <w:t xml:space="preserve"> </w:t>
      </w:r>
      <w:r w:rsidRPr="00E871D1">
        <w:t>exploitation</w:t>
      </w:r>
      <w:r>
        <w:t xml:space="preserve"> </w:t>
      </w:r>
      <w:r w:rsidRPr="00E871D1">
        <w:t>of</w:t>
      </w:r>
      <w:r>
        <w:t xml:space="preserve"> </w:t>
      </w:r>
      <w:r w:rsidRPr="00E871D1">
        <w:t>migrant</w:t>
      </w:r>
      <w:r>
        <w:t xml:space="preserve"> </w:t>
      </w:r>
      <w:r w:rsidRPr="00E871D1">
        <w:t>workers,</w:t>
      </w:r>
      <w:r>
        <w:t xml:space="preserve"> </w:t>
      </w:r>
      <w:r w:rsidRPr="00E871D1">
        <w:t>including</w:t>
      </w:r>
      <w:r>
        <w:t xml:space="preserve"> </w:t>
      </w:r>
      <w:r w:rsidRPr="00E871D1">
        <w:t>children</w:t>
      </w:r>
      <w:r>
        <w:t xml:space="preserve">, </w:t>
      </w:r>
      <w:r w:rsidRPr="00E871D1">
        <w:t>at</w:t>
      </w:r>
      <w:r>
        <w:t xml:space="preserve"> </w:t>
      </w:r>
      <w:r w:rsidRPr="00E871D1">
        <w:t>work?</w:t>
      </w:r>
    </w:p>
    <w:p w:rsidR="00004C62" w:rsidRPr="00E871D1" w:rsidRDefault="00004C62" w:rsidP="00004C62">
      <w:pPr>
        <w:pStyle w:val="SingleTxtG"/>
      </w:pPr>
      <w:r w:rsidRPr="00E871D1">
        <w:t>16.</w:t>
      </w:r>
      <w:r w:rsidRPr="00E871D1">
        <w:tab/>
        <w:t>What</w:t>
      </w:r>
      <w:r>
        <w:t xml:space="preserve"> </w:t>
      </w:r>
      <w:r w:rsidRPr="00E871D1">
        <w:t>has</w:t>
      </w:r>
      <w:r>
        <w:t xml:space="preserve"> </w:t>
      </w:r>
      <w:r w:rsidRPr="00E871D1">
        <w:t>been</w:t>
      </w:r>
      <w:r>
        <w:t xml:space="preserve"> </w:t>
      </w:r>
      <w:r w:rsidRPr="00E871D1">
        <w:t>the</w:t>
      </w:r>
      <w:r>
        <w:t xml:space="preserve"> </w:t>
      </w:r>
      <w:r w:rsidRPr="00E871D1">
        <w:t>impact</w:t>
      </w:r>
      <w:r>
        <w:t xml:space="preserve"> </w:t>
      </w:r>
      <w:r w:rsidRPr="00E871D1">
        <w:t>of</w:t>
      </w:r>
      <w:r>
        <w:t xml:space="preserve"> </w:t>
      </w:r>
      <w:r w:rsidRPr="00E871D1">
        <w:t>abolishing</w:t>
      </w:r>
      <w:r>
        <w:t xml:space="preserve"> </w:t>
      </w:r>
      <w:r w:rsidRPr="00E871D1">
        <w:t>the</w:t>
      </w:r>
      <w:r>
        <w:t xml:space="preserve"> </w:t>
      </w:r>
      <w:proofErr w:type="spellStart"/>
      <w:r w:rsidRPr="00E871D1">
        <w:rPr>
          <w:i/>
        </w:rPr>
        <w:t>cautio</w:t>
      </w:r>
      <w:proofErr w:type="spellEnd"/>
      <w:r>
        <w:rPr>
          <w:i/>
        </w:rPr>
        <w:t xml:space="preserve"> </w:t>
      </w:r>
      <w:proofErr w:type="spellStart"/>
      <w:r w:rsidRPr="00E871D1">
        <w:rPr>
          <w:i/>
        </w:rPr>
        <w:t>judicatum</w:t>
      </w:r>
      <w:proofErr w:type="spellEnd"/>
      <w:r>
        <w:rPr>
          <w:i/>
        </w:rPr>
        <w:t xml:space="preserve"> </w:t>
      </w:r>
      <w:proofErr w:type="spellStart"/>
      <w:r w:rsidRPr="00E871D1">
        <w:rPr>
          <w:i/>
        </w:rPr>
        <w:t>solvi</w:t>
      </w:r>
      <w:proofErr w:type="spellEnd"/>
      <w:r>
        <w:t xml:space="preserve"> </w:t>
      </w:r>
      <w:r w:rsidRPr="00E871D1">
        <w:t>for</w:t>
      </w:r>
      <w:r>
        <w:t xml:space="preserve"> </w:t>
      </w:r>
      <w:r w:rsidRPr="00E871D1">
        <w:t>all</w:t>
      </w:r>
      <w:r>
        <w:t xml:space="preserve"> </w:t>
      </w:r>
      <w:r w:rsidRPr="00E871D1">
        <w:t>foreigners,</w:t>
      </w:r>
      <w:r>
        <w:t xml:space="preserve"> </w:t>
      </w:r>
      <w:r w:rsidRPr="00E871D1">
        <w:t>with</w:t>
      </w:r>
      <w:r>
        <w:t xml:space="preserve"> </w:t>
      </w:r>
      <w:r w:rsidRPr="00E871D1">
        <w:t>regard</w:t>
      </w:r>
      <w:r>
        <w:t xml:space="preserve"> </w:t>
      </w:r>
      <w:r w:rsidRPr="00E871D1">
        <w:t>to</w:t>
      </w:r>
      <w:r>
        <w:t xml:space="preserve"> </w:t>
      </w:r>
      <w:r w:rsidRPr="00E871D1">
        <w:t>the</w:t>
      </w:r>
      <w:r>
        <w:t xml:space="preserve"> </w:t>
      </w:r>
      <w:r w:rsidRPr="00E871D1">
        <w:t>number</w:t>
      </w:r>
      <w:r>
        <w:t xml:space="preserve"> </w:t>
      </w:r>
      <w:r w:rsidRPr="00E871D1">
        <w:t>of</w:t>
      </w:r>
      <w:r>
        <w:t xml:space="preserve"> </w:t>
      </w:r>
      <w:r w:rsidRPr="00E871D1">
        <w:t>cases</w:t>
      </w:r>
      <w:r>
        <w:t xml:space="preserve"> </w:t>
      </w:r>
      <w:r w:rsidRPr="00E871D1">
        <w:t>brought</w:t>
      </w:r>
      <w:r>
        <w:t xml:space="preserve"> </w:t>
      </w:r>
      <w:r w:rsidRPr="00E871D1">
        <w:t>before</w:t>
      </w:r>
      <w:r>
        <w:t xml:space="preserve"> </w:t>
      </w:r>
      <w:r w:rsidRPr="00E871D1">
        <w:t>the</w:t>
      </w:r>
      <w:r>
        <w:t xml:space="preserve"> </w:t>
      </w:r>
      <w:r w:rsidRPr="00E871D1">
        <w:t>courts</w:t>
      </w:r>
      <w:r>
        <w:t xml:space="preserve"> </w:t>
      </w:r>
      <w:r w:rsidRPr="00E871D1">
        <w:t>by</w:t>
      </w:r>
      <w:r>
        <w:t xml:space="preserve"> </w:t>
      </w:r>
      <w:r w:rsidRPr="00E871D1">
        <w:t>Haitian</w:t>
      </w:r>
      <w:r>
        <w:t xml:space="preserve"> </w:t>
      </w:r>
      <w:r w:rsidRPr="00E871D1">
        <w:t>or</w:t>
      </w:r>
      <w:r>
        <w:t xml:space="preserve"> </w:t>
      </w:r>
      <w:r w:rsidRPr="00E871D1">
        <w:t>other</w:t>
      </w:r>
      <w:r>
        <w:t xml:space="preserve"> </w:t>
      </w:r>
      <w:r w:rsidRPr="00E871D1">
        <w:t>nationals</w:t>
      </w:r>
      <w:r>
        <w:t xml:space="preserve"> </w:t>
      </w:r>
      <w:r w:rsidRPr="00E871D1">
        <w:t>to</w:t>
      </w:r>
      <w:r>
        <w:t xml:space="preserve"> </w:t>
      </w:r>
      <w:r w:rsidRPr="00E871D1">
        <w:t>invoke</w:t>
      </w:r>
      <w:r>
        <w:t xml:space="preserve"> </w:t>
      </w:r>
      <w:r w:rsidRPr="00E871D1">
        <w:t>their</w:t>
      </w:r>
      <w:r>
        <w:t xml:space="preserve"> </w:t>
      </w:r>
      <w:r w:rsidRPr="00E871D1">
        <w:t>labour</w:t>
      </w:r>
      <w:r>
        <w:t xml:space="preserve"> </w:t>
      </w:r>
      <w:r w:rsidRPr="00E871D1">
        <w:t>rights?</w:t>
      </w:r>
    </w:p>
    <w:p w:rsidR="00004C62" w:rsidRPr="00E871D1" w:rsidRDefault="00004C62" w:rsidP="00004C62">
      <w:pPr>
        <w:pStyle w:val="SingleTxtG"/>
      </w:pPr>
      <w:r w:rsidRPr="00E871D1">
        <w:t>17.</w:t>
      </w:r>
      <w:r w:rsidRPr="00E871D1">
        <w:tab/>
        <w:t>Please</w:t>
      </w:r>
      <w:r>
        <w:t xml:space="preserve"> </w:t>
      </w:r>
      <w:r w:rsidRPr="00E871D1">
        <w:t>inform</w:t>
      </w:r>
      <w:r>
        <w:t xml:space="preserve"> </w:t>
      </w:r>
      <w:r w:rsidRPr="00E871D1">
        <w:t>the</w:t>
      </w:r>
      <w:r>
        <w:t xml:space="preserve"> </w:t>
      </w:r>
      <w:r w:rsidRPr="00E871D1">
        <w:t>Committee</w:t>
      </w:r>
      <w:r>
        <w:t xml:space="preserve"> </w:t>
      </w:r>
      <w:r w:rsidRPr="00E871D1">
        <w:t>of</w:t>
      </w:r>
      <w:r>
        <w:t xml:space="preserve"> </w:t>
      </w:r>
      <w:r w:rsidRPr="00E871D1">
        <w:t>the</w:t>
      </w:r>
      <w:r>
        <w:t xml:space="preserve"> </w:t>
      </w:r>
      <w:r w:rsidRPr="00E871D1">
        <w:t>progress</w:t>
      </w:r>
      <w:r>
        <w:t xml:space="preserve"> </w:t>
      </w:r>
      <w:r w:rsidRPr="00E871D1">
        <w:t>made</w:t>
      </w:r>
      <w:r>
        <w:t xml:space="preserve"> </w:t>
      </w:r>
      <w:r w:rsidRPr="00E871D1">
        <w:t>in</w:t>
      </w:r>
      <w:r>
        <w:t xml:space="preserve"> </w:t>
      </w:r>
      <w:r w:rsidRPr="00E871D1">
        <w:t>preventing</w:t>
      </w:r>
      <w:r>
        <w:t xml:space="preserve"> </w:t>
      </w:r>
      <w:r w:rsidRPr="00E871D1">
        <w:t>and</w:t>
      </w:r>
      <w:r>
        <w:t xml:space="preserve"> </w:t>
      </w:r>
      <w:r w:rsidRPr="00E871D1">
        <w:t>punishing</w:t>
      </w:r>
      <w:r>
        <w:t xml:space="preserve"> </w:t>
      </w:r>
      <w:r w:rsidRPr="00E871D1">
        <w:t>the</w:t>
      </w:r>
      <w:r>
        <w:t xml:space="preserve"> </w:t>
      </w:r>
      <w:r w:rsidRPr="00E871D1">
        <w:t>exploitation</w:t>
      </w:r>
      <w:r>
        <w:t xml:space="preserve"> </w:t>
      </w:r>
      <w:r w:rsidRPr="00E871D1">
        <w:t>of</w:t>
      </w:r>
      <w:r>
        <w:t xml:space="preserve"> </w:t>
      </w:r>
      <w:r w:rsidRPr="00E871D1">
        <w:t>children</w:t>
      </w:r>
      <w:r>
        <w:t xml:space="preserve"> </w:t>
      </w:r>
      <w:r w:rsidRPr="00E871D1">
        <w:t>for</w:t>
      </w:r>
      <w:r>
        <w:t xml:space="preserve"> </w:t>
      </w:r>
      <w:r w:rsidRPr="00E871D1">
        <w:t>purposes</w:t>
      </w:r>
      <w:r>
        <w:t xml:space="preserve"> </w:t>
      </w:r>
      <w:r w:rsidRPr="00E871D1">
        <w:t>of</w:t>
      </w:r>
      <w:r>
        <w:t xml:space="preserve"> </w:t>
      </w:r>
      <w:r w:rsidRPr="00E871D1">
        <w:t>prostitution,</w:t>
      </w:r>
      <w:r>
        <w:t xml:space="preserve"> </w:t>
      </w:r>
      <w:r w:rsidRPr="00E871D1">
        <w:t>pornography,</w:t>
      </w:r>
      <w:r>
        <w:t xml:space="preserve"> </w:t>
      </w:r>
      <w:r w:rsidRPr="00E871D1">
        <w:t>paedophilia</w:t>
      </w:r>
      <w:r>
        <w:t xml:space="preserve"> </w:t>
      </w:r>
      <w:r w:rsidRPr="00E871D1">
        <w:t>or</w:t>
      </w:r>
      <w:r>
        <w:t xml:space="preserve"> </w:t>
      </w:r>
      <w:r w:rsidRPr="00E871D1">
        <w:t>sex</w:t>
      </w:r>
      <w:r>
        <w:t xml:space="preserve"> </w:t>
      </w:r>
      <w:r w:rsidRPr="00E871D1">
        <w:t>tourism.</w:t>
      </w:r>
    </w:p>
    <w:p w:rsidR="00004C62" w:rsidRPr="00E871D1" w:rsidRDefault="00004C62" w:rsidP="00004C62">
      <w:pPr>
        <w:pStyle w:val="H1G"/>
      </w:pPr>
      <w:r w:rsidRPr="00E871D1">
        <w:tab/>
      </w:r>
      <w:r w:rsidRPr="00E871D1">
        <w:tab/>
        <w:t>Right</w:t>
      </w:r>
      <w:r>
        <w:t xml:space="preserve"> </w:t>
      </w:r>
      <w:r w:rsidRPr="00E871D1">
        <w:t>to</w:t>
      </w:r>
      <w:r>
        <w:t xml:space="preserve"> </w:t>
      </w:r>
      <w:r w:rsidRPr="00E871D1">
        <w:t>liberty</w:t>
      </w:r>
      <w:r>
        <w:t xml:space="preserve"> </w:t>
      </w:r>
      <w:r w:rsidRPr="00E871D1">
        <w:t>and</w:t>
      </w:r>
      <w:r>
        <w:t xml:space="preserve"> </w:t>
      </w:r>
      <w:r w:rsidRPr="00E871D1">
        <w:t>security</w:t>
      </w:r>
      <w:r>
        <w:t xml:space="preserve"> </w:t>
      </w:r>
      <w:r w:rsidRPr="00E871D1">
        <w:t>of</w:t>
      </w:r>
      <w:r>
        <w:t xml:space="preserve"> </w:t>
      </w:r>
      <w:r w:rsidRPr="00E871D1">
        <w:t>person</w:t>
      </w:r>
      <w:r>
        <w:t xml:space="preserve"> </w:t>
      </w:r>
      <w:r w:rsidRPr="00E871D1">
        <w:t>(art.</w:t>
      </w:r>
      <w:r>
        <w:t xml:space="preserve"> </w:t>
      </w:r>
      <w:r w:rsidRPr="00E871D1">
        <w:t>9)</w:t>
      </w:r>
    </w:p>
    <w:p w:rsidR="00004C62" w:rsidRPr="00E871D1" w:rsidRDefault="00004C62" w:rsidP="00004C62">
      <w:pPr>
        <w:pStyle w:val="SingleTxtG"/>
      </w:pPr>
      <w:r>
        <w:t>18</w:t>
      </w:r>
      <w:r w:rsidRPr="00E871D1">
        <w:t>.</w:t>
      </w:r>
      <w:r w:rsidRPr="00E871D1">
        <w:tab/>
        <w:t>How</w:t>
      </w:r>
      <w:r>
        <w:t xml:space="preserve"> </w:t>
      </w:r>
      <w:r w:rsidRPr="00E871D1">
        <w:t>has</w:t>
      </w:r>
      <w:r>
        <w:t xml:space="preserve"> </w:t>
      </w:r>
      <w:r w:rsidRPr="00E871D1">
        <w:t>the</w:t>
      </w:r>
      <w:r>
        <w:t xml:space="preserve"> </w:t>
      </w:r>
      <w:r w:rsidRPr="00E871D1">
        <w:t>implementation</w:t>
      </w:r>
      <w:r>
        <w:t xml:space="preserve"> </w:t>
      </w:r>
      <w:r w:rsidRPr="00E871D1">
        <w:t>of</w:t>
      </w:r>
      <w:r>
        <w:t xml:space="preserve"> </w:t>
      </w:r>
      <w:r w:rsidRPr="00E871D1">
        <w:t>the</w:t>
      </w:r>
      <w:r>
        <w:t xml:space="preserve"> </w:t>
      </w:r>
      <w:r w:rsidRPr="00E871D1">
        <w:t>new</w:t>
      </w:r>
      <w:r>
        <w:t xml:space="preserve"> </w:t>
      </w:r>
      <w:r w:rsidRPr="00E871D1">
        <w:t>Code</w:t>
      </w:r>
      <w:r>
        <w:t xml:space="preserve"> </w:t>
      </w:r>
      <w:r w:rsidRPr="00E871D1">
        <w:t>of</w:t>
      </w:r>
      <w:r>
        <w:t xml:space="preserve"> </w:t>
      </w:r>
      <w:r w:rsidRPr="00E871D1">
        <w:t>Criminal</w:t>
      </w:r>
      <w:r>
        <w:t xml:space="preserve"> </w:t>
      </w:r>
      <w:r w:rsidRPr="00E871D1">
        <w:t>Procedure</w:t>
      </w:r>
      <w:r>
        <w:t xml:space="preserve"> </w:t>
      </w:r>
      <w:r w:rsidRPr="00E871D1">
        <w:t>affected</w:t>
      </w:r>
      <w:r>
        <w:t xml:space="preserve"> </w:t>
      </w:r>
      <w:r w:rsidRPr="00E871D1">
        <w:t>delays</w:t>
      </w:r>
      <w:r>
        <w:t xml:space="preserve"> </w:t>
      </w:r>
      <w:r w:rsidRPr="00E871D1">
        <w:t>in</w:t>
      </w:r>
      <w:r>
        <w:t xml:space="preserve"> </w:t>
      </w:r>
      <w:r w:rsidRPr="00E871D1">
        <w:t>court</w:t>
      </w:r>
      <w:r>
        <w:t xml:space="preserve"> </w:t>
      </w:r>
      <w:r w:rsidRPr="00E871D1">
        <w:t>proceedings,</w:t>
      </w:r>
      <w:r>
        <w:t xml:space="preserve"> </w:t>
      </w:r>
      <w:r w:rsidRPr="00E871D1">
        <w:t>especially</w:t>
      </w:r>
      <w:r>
        <w:t xml:space="preserve"> </w:t>
      </w:r>
      <w:r w:rsidRPr="00E871D1">
        <w:t>in</w:t>
      </w:r>
      <w:r>
        <w:t xml:space="preserve"> </w:t>
      </w:r>
      <w:r w:rsidRPr="00E871D1">
        <w:t>applications</w:t>
      </w:r>
      <w:r>
        <w:t xml:space="preserve"> </w:t>
      </w:r>
      <w:r w:rsidRPr="00E871D1">
        <w:t>for</w:t>
      </w:r>
      <w:r>
        <w:t xml:space="preserve"> </w:t>
      </w:r>
      <w:r w:rsidRPr="00E871D1">
        <w:t>habeas</w:t>
      </w:r>
      <w:r>
        <w:t xml:space="preserve"> </w:t>
      </w:r>
      <w:r w:rsidRPr="00E871D1">
        <w:t>corpus?</w:t>
      </w:r>
    </w:p>
    <w:p w:rsidR="00004C62" w:rsidRDefault="00004C62" w:rsidP="00004C62">
      <w:pPr>
        <w:pStyle w:val="SingleTxtG"/>
      </w:pPr>
      <w:r>
        <w:t>19</w:t>
      </w:r>
      <w:r w:rsidRPr="00E871D1">
        <w:t>.</w:t>
      </w:r>
      <w:r w:rsidRPr="00E871D1">
        <w:tab/>
        <w:t>The</w:t>
      </w:r>
      <w:r>
        <w:t xml:space="preserve"> </w:t>
      </w:r>
      <w:r w:rsidRPr="00E871D1">
        <w:t>State</w:t>
      </w:r>
      <w:r>
        <w:t xml:space="preserve"> </w:t>
      </w:r>
      <w:r w:rsidRPr="00E871D1">
        <w:t>party</w:t>
      </w:r>
      <w:r>
        <w:t xml:space="preserve"> </w:t>
      </w:r>
      <w:r w:rsidRPr="00E871D1">
        <w:t>is</w:t>
      </w:r>
      <w:r>
        <w:t xml:space="preserve"> </w:t>
      </w:r>
      <w:r w:rsidRPr="00E871D1">
        <w:t>requested</w:t>
      </w:r>
      <w:r>
        <w:t xml:space="preserve"> </w:t>
      </w:r>
      <w:r w:rsidRPr="00E871D1">
        <w:t>to</w:t>
      </w:r>
      <w:r>
        <w:t xml:space="preserve"> </w:t>
      </w:r>
      <w:r w:rsidRPr="00E871D1">
        <w:t>inform</w:t>
      </w:r>
      <w:r>
        <w:t xml:space="preserve"> </w:t>
      </w:r>
      <w:r w:rsidRPr="00E871D1">
        <w:t>the</w:t>
      </w:r>
      <w:r>
        <w:t xml:space="preserve"> </w:t>
      </w:r>
      <w:r w:rsidRPr="00E871D1">
        <w:t>Committee</w:t>
      </w:r>
      <w:r>
        <w:t xml:space="preserve"> </w:t>
      </w:r>
      <w:r w:rsidRPr="00E871D1">
        <w:t>of:</w:t>
      </w:r>
      <w:r>
        <w:t xml:space="preserve"> </w:t>
      </w:r>
    </w:p>
    <w:p w:rsidR="00004C62" w:rsidRDefault="00004C62" w:rsidP="00004C62">
      <w:pPr>
        <w:pStyle w:val="SingleTxtG"/>
      </w:pPr>
      <w:r>
        <w:tab/>
      </w:r>
      <w:r w:rsidRPr="00E871D1">
        <w:t>(</w:t>
      </w:r>
      <w:r>
        <w:t>a)</w:t>
      </w:r>
      <w:r>
        <w:tab/>
        <w:t>T</w:t>
      </w:r>
      <w:r w:rsidRPr="00E871D1">
        <w:t>he</w:t>
      </w:r>
      <w:r>
        <w:t xml:space="preserve"> </w:t>
      </w:r>
      <w:r w:rsidRPr="00E871D1">
        <w:t>number</w:t>
      </w:r>
      <w:r>
        <w:t xml:space="preserve"> </w:t>
      </w:r>
      <w:r w:rsidRPr="00E871D1">
        <w:t>of</w:t>
      </w:r>
      <w:r>
        <w:t xml:space="preserve"> </w:t>
      </w:r>
      <w:r w:rsidRPr="00E871D1">
        <w:t>cases</w:t>
      </w:r>
      <w:r>
        <w:t xml:space="preserve"> </w:t>
      </w:r>
      <w:r w:rsidRPr="00E871D1">
        <w:t>handled</w:t>
      </w:r>
      <w:r>
        <w:t xml:space="preserve"> </w:t>
      </w:r>
      <w:r w:rsidRPr="00E871D1">
        <w:t>by</w:t>
      </w:r>
      <w:r>
        <w:t xml:space="preserve"> </w:t>
      </w:r>
      <w:r w:rsidRPr="00E871D1">
        <w:t>the</w:t>
      </w:r>
      <w:r>
        <w:t xml:space="preserve"> </w:t>
      </w:r>
      <w:r w:rsidRPr="00E871D1">
        <w:t>specialized</w:t>
      </w:r>
      <w:r>
        <w:t xml:space="preserve"> </w:t>
      </w:r>
      <w:r w:rsidRPr="00E871D1">
        <w:t>courts</w:t>
      </w:r>
      <w:r>
        <w:t xml:space="preserve"> </w:t>
      </w:r>
      <w:r w:rsidRPr="00E871D1">
        <w:t>for</w:t>
      </w:r>
      <w:r>
        <w:t xml:space="preserve"> </w:t>
      </w:r>
      <w:r w:rsidRPr="00E871D1">
        <w:t>children</w:t>
      </w:r>
      <w:r>
        <w:t xml:space="preserve"> </w:t>
      </w:r>
      <w:r w:rsidRPr="00E871D1">
        <w:t>and</w:t>
      </w:r>
      <w:r>
        <w:t xml:space="preserve"> </w:t>
      </w:r>
      <w:r w:rsidRPr="00E871D1">
        <w:t>adolescents,</w:t>
      </w:r>
      <w:r>
        <w:t xml:space="preserve"> </w:t>
      </w:r>
      <w:r w:rsidRPr="00E871D1">
        <w:t>by</w:t>
      </w:r>
      <w:r>
        <w:t xml:space="preserve"> </w:t>
      </w:r>
      <w:r w:rsidRPr="00E871D1">
        <w:t>the</w:t>
      </w:r>
      <w:r>
        <w:t xml:space="preserve"> </w:t>
      </w:r>
      <w:r w:rsidRPr="00E871D1">
        <w:t>public</w:t>
      </w:r>
      <w:r>
        <w:t xml:space="preserve"> </w:t>
      </w:r>
      <w:r w:rsidRPr="00E871D1">
        <w:t>defenders</w:t>
      </w:r>
      <w:r>
        <w:t xml:space="preserve"> </w:t>
      </w:r>
      <w:r w:rsidRPr="00E871D1">
        <w:t>for</w:t>
      </w:r>
      <w:r>
        <w:t xml:space="preserve"> </w:t>
      </w:r>
      <w:r w:rsidRPr="00E871D1">
        <w:t>juvenile</w:t>
      </w:r>
      <w:r>
        <w:t xml:space="preserve"> </w:t>
      </w:r>
      <w:r w:rsidRPr="00E871D1">
        <w:t>criminal</w:t>
      </w:r>
      <w:r>
        <w:t xml:space="preserve"> </w:t>
      </w:r>
      <w:r w:rsidRPr="00E871D1">
        <w:t>courts,</w:t>
      </w:r>
      <w:r>
        <w:t xml:space="preserve"> </w:t>
      </w:r>
      <w:r w:rsidRPr="00E871D1">
        <w:t>and</w:t>
      </w:r>
      <w:r>
        <w:t xml:space="preserve"> </w:t>
      </w:r>
      <w:r w:rsidRPr="00E871D1">
        <w:t>by</w:t>
      </w:r>
      <w:r>
        <w:t xml:space="preserve"> </w:t>
      </w:r>
      <w:r w:rsidRPr="00E871D1">
        <w:t>the</w:t>
      </w:r>
      <w:r>
        <w:t xml:space="preserve"> </w:t>
      </w:r>
      <w:r w:rsidRPr="00E871D1">
        <w:t>Family</w:t>
      </w:r>
      <w:r>
        <w:t xml:space="preserve"> </w:t>
      </w:r>
      <w:r w:rsidRPr="00E871D1">
        <w:t>Mediation</w:t>
      </w:r>
      <w:r>
        <w:t xml:space="preserve"> </w:t>
      </w:r>
      <w:r w:rsidRPr="00E871D1">
        <w:t>Centre</w:t>
      </w:r>
      <w:r>
        <w:t xml:space="preserve"> </w:t>
      </w:r>
      <w:r w:rsidRPr="00E871D1">
        <w:t>for</w:t>
      </w:r>
      <w:r>
        <w:t xml:space="preserve"> </w:t>
      </w:r>
      <w:r w:rsidRPr="00E871D1">
        <w:t>the</w:t>
      </w:r>
      <w:r>
        <w:t xml:space="preserve"> </w:t>
      </w:r>
      <w:r w:rsidRPr="00E871D1">
        <w:t>out-of-court</w:t>
      </w:r>
      <w:r>
        <w:t xml:space="preserve"> </w:t>
      </w:r>
      <w:r w:rsidRPr="00E871D1">
        <w:t>settlement</w:t>
      </w:r>
      <w:r>
        <w:t xml:space="preserve"> </w:t>
      </w:r>
      <w:r w:rsidRPr="00E871D1">
        <w:t>of</w:t>
      </w:r>
      <w:r>
        <w:t xml:space="preserve"> </w:t>
      </w:r>
      <w:r w:rsidRPr="00E871D1">
        <w:t>disputes;</w:t>
      </w:r>
      <w:r>
        <w:t xml:space="preserve"> </w:t>
      </w:r>
    </w:p>
    <w:p w:rsidR="00004C62" w:rsidRDefault="00004C62" w:rsidP="00004C62">
      <w:pPr>
        <w:pStyle w:val="SingleTxtG"/>
      </w:pPr>
      <w:r>
        <w:tab/>
      </w:r>
      <w:r w:rsidRPr="00E871D1">
        <w:t>(</w:t>
      </w:r>
      <w:r>
        <w:t>b)</w:t>
      </w:r>
      <w:r>
        <w:tab/>
        <w:t>T</w:t>
      </w:r>
      <w:r w:rsidRPr="00E871D1">
        <w:t>he</w:t>
      </w:r>
      <w:r>
        <w:t xml:space="preserve"> </w:t>
      </w:r>
      <w:r w:rsidRPr="00E871D1">
        <w:t>number</w:t>
      </w:r>
      <w:r>
        <w:t xml:space="preserve"> </w:t>
      </w:r>
      <w:r w:rsidRPr="00E871D1">
        <w:t>of</w:t>
      </w:r>
      <w:r>
        <w:t xml:space="preserve"> </w:t>
      </w:r>
      <w:r w:rsidRPr="00E871D1">
        <w:t>cases</w:t>
      </w:r>
      <w:r>
        <w:t xml:space="preserve"> </w:t>
      </w:r>
      <w:r w:rsidRPr="00E871D1">
        <w:t>the</w:t>
      </w:r>
      <w:r>
        <w:t xml:space="preserve"> </w:t>
      </w:r>
      <w:r w:rsidRPr="00E871D1">
        <w:t>Family</w:t>
      </w:r>
      <w:r>
        <w:t xml:space="preserve"> </w:t>
      </w:r>
      <w:r w:rsidRPr="00E871D1">
        <w:t>Mediation</w:t>
      </w:r>
      <w:r>
        <w:t xml:space="preserve"> </w:t>
      </w:r>
      <w:r w:rsidRPr="00E871D1">
        <w:t>Centre</w:t>
      </w:r>
      <w:r>
        <w:t xml:space="preserve"> </w:t>
      </w:r>
      <w:r w:rsidRPr="00E871D1">
        <w:t>has</w:t>
      </w:r>
      <w:r>
        <w:t xml:space="preserve"> </w:t>
      </w:r>
      <w:r w:rsidRPr="00E871D1">
        <w:t>referred</w:t>
      </w:r>
      <w:r>
        <w:t xml:space="preserve"> </w:t>
      </w:r>
      <w:r w:rsidRPr="00E871D1">
        <w:t>to</w:t>
      </w:r>
      <w:r>
        <w:t xml:space="preserve"> </w:t>
      </w:r>
      <w:r w:rsidRPr="00E871D1">
        <w:t>the</w:t>
      </w:r>
      <w:r>
        <w:t xml:space="preserve"> </w:t>
      </w:r>
      <w:r w:rsidRPr="00E871D1">
        <w:t>specialized</w:t>
      </w:r>
      <w:r>
        <w:t xml:space="preserve"> </w:t>
      </w:r>
      <w:r w:rsidRPr="00E871D1">
        <w:t>courts;</w:t>
      </w:r>
      <w:r>
        <w:t xml:space="preserve"> </w:t>
      </w:r>
    </w:p>
    <w:p w:rsidR="00004C62" w:rsidRPr="00E871D1" w:rsidRDefault="00004C62" w:rsidP="00004C62">
      <w:pPr>
        <w:pStyle w:val="SingleTxtG"/>
      </w:pPr>
      <w:r>
        <w:tab/>
      </w:r>
      <w:r w:rsidRPr="00E871D1">
        <w:t>(</w:t>
      </w:r>
      <w:r>
        <w:t>c</w:t>
      </w:r>
      <w:r w:rsidRPr="00E871D1">
        <w:t>)</w:t>
      </w:r>
      <w:r>
        <w:tab/>
        <w:t>T</w:t>
      </w:r>
      <w:r w:rsidRPr="00E871D1">
        <w:t>he</w:t>
      </w:r>
      <w:r>
        <w:t xml:space="preserve"> </w:t>
      </w:r>
      <w:r w:rsidRPr="00E871D1">
        <w:t>length</w:t>
      </w:r>
      <w:r>
        <w:t xml:space="preserve"> </w:t>
      </w:r>
      <w:r w:rsidRPr="00E871D1">
        <w:t>of</w:t>
      </w:r>
      <w:r>
        <w:t xml:space="preserve"> </w:t>
      </w:r>
      <w:r w:rsidRPr="00E871D1">
        <w:t>time</w:t>
      </w:r>
      <w:r>
        <w:t xml:space="preserve"> </w:t>
      </w:r>
      <w:r w:rsidRPr="00E871D1">
        <w:t>each</w:t>
      </w:r>
      <w:r>
        <w:t xml:space="preserve"> </w:t>
      </w:r>
      <w:r w:rsidRPr="00E871D1">
        <w:t>of</w:t>
      </w:r>
      <w:r>
        <w:t xml:space="preserve"> </w:t>
      </w:r>
      <w:r w:rsidRPr="00E871D1">
        <w:t>the</w:t>
      </w:r>
      <w:r>
        <w:t xml:space="preserve"> </w:t>
      </w:r>
      <w:r w:rsidRPr="00E871D1">
        <w:t>three</w:t>
      </w:r>
      <w:r>
        <w:t xml:space="preserve"> </w:t>
      </w:r>
      <w:r w:rsidRPr="00E871D1">
        <w:t>aforementioned</w:t>
      </w:r>
      <w:r>
        <w:t xml:space="preserve"> </w:t>
      </w:r>
      <w:r w:rsidRPr="00E871D1">
        <w:t>institutions</w:t>
      </w:r>
      <w:r>
        <w:t xml:space="preserve"> </w:t>
      </w:r>
      <w:r w:rsidRPr="00E871D1">
        <w:t>take</w:t>
      </w:r>
      <w:r>
        <w:t xml:space="preserve">s </w:t>
      </w:r>
      <w:r w:rsidRPr="00E871D1">
        <w:t>to</w:t>
      </w:r>
      <w:r>
        <w:t xml:space="preserve"> </w:t>
      </w:r>
      <w:r w:rsidRPr="00E871D1">
        <w:t>come</w:t>
      </w:r>
      <w:r>
        <w:t xml:space="preserve"> </w:t>
      </w:r>
      <w:r w:rsidRPr="00E871D1">
        <w:t>to</w:t>
      </w:r>
      <w:r>
        <w:t xml:space="preserve"> </w:t>
      </w:r>
      <w:r w:rsidRPr="00E871D1">
        <w:t>a</w:t>
      </w:r>
      <w:r>
        <w:t xml:space="preserve"> </w:t>
      </w:r>
      <w:r w:rsidRPr="00E871D1">
        <w:t>decision.</w:t>
      </w:r>
    </w:p>
    <w:p w:rsidR="00004C62" w:rsidRPr="00E871D1" w:rsidRDefault="00004C62" w:rsidP="00004C62">
      <w:pPr>
        <w:pStyle w:val="H1G"/>
      </w:pPr>
      <w:r>
        <w:tab/>
      </w:r>
      <w:r>
        <w:tab/>
      </w:r>
      <w:r w:rsidRPr="00E871D1">
        <w:t>Rights</w:t>
      </w:r>
      <w:r>
        <w:t xml:space="preserve"> </w:t>
      </w:r>
      <w:r w:rsidRPr="00E871D1">
        <w:t>of</w:t>
      </w:r>
      <w:r>
        <w:t xml:space="preserve"> </w:t>
      </w:r>
      <w:r w:rsidRPr="00E871D1">
        <w:t>persons</w:t>
      </w:r>
      <w:r>
        <w:t xml:space="preserve"> </w:t>
      </w:r>
      <w:r w:rsidRPr="00E871D1">
        <w:t>deprived</w:t>
      </w:r>
      <w:r>
        <w:t xml:space="preserve"> </w:t>
      </w:r>
      <w:r w:rsidRPr="00E871D1">
        <w:t>of</w:t>
      </w:r>
      <w:r>
        <w:t xml:space="preserve"> </w:t>
      </w:r>
      <w:r w:rsidRPr="00E871D1">
        <w:t>their</w:t>
      </w:r>
      <w:r>
        <w:t xml:space="preserve"> </w:t>
      </w:r>
      <w:r w:rsidRPr="00E871D1">
        <w:t>liberty</w:t>
      </w:r>
      <w:r>
        <w:t xml:space="preserve"> </w:t>
      </w:r>
      <w:r w:rsidRPr="00E871D1">
        <w:t>(art.</w:t>
      </w:r>
      <w:r>
        <w:t xml:space="preserve"> </w:t>
      </w:r>
      <w:r w:rsidRPr="00E871D1">
        <w:t>10)</w:t>
      </w:r>
    </w:p>
    <w:p w:rsidR="00004C62" w:rsidRPr="00E871D1" w:rsidRDefault="00004C62" w:rsidP="00004C62">
      <w:pPr>
        <w:pStyle w:val="SingleTxtG"/>
      </w:pPr>
      <w:r w:rsidRPr="00E871D1">
        <w:t>2</w:t>
      </w:r>
      <w:r>
        <w:t>0</w:t>
      </w:r>
      <w:r w:rsidRPr="00E871D1">
        <w:t>.</w:t>
      </w:r>
      <w:r w:rsidRPr="00E871D1">
        <w:tab/>
        <w:t>Please</w:t>
      </w:r>
      <w:r>
        <w:t xml:space="preserve"> </w:t>
      </w:r>
      <w:r w:rsidRPr="00E871D1">
        <w:t>inform</w:t>
      </w:r>
      <w:r>
        <w:t xml:space="preserve"> </w:t>
      </w:r>
      <w:r w:rsidRPr="00E871D1">
        <w:t>the</w:t>
      </w:r>
      <w:r>
        <w:t xml:space="preserve"> </w:t>
      </w:r>
      <w:r w:rsidRPr="00E871D1">
        <w:t>Committee</w:t>
      </w:r>
      <w:r>
        <w:t xml:space="preserve"> </w:t>
      </w:r>
      <w:r w:rsidRPr="00E871D1">
        <w:t>of</w:t>
      </w:r>
      <w:r>
        <w:t xml:space="preserve"> </w:t>
      </w:r>
      <w:r w:rsidRPr="00E871D1">
        <w:t>the</w:t>
      </w:r>
      <w:r>
        <w:t xml:space="preserve"> </w:t>
      </w:r>
      <w:r w:rsidRPr="00E871D1">
        <w:t>progress</w:t>
      </w:r>
      <w:r>
        <w:t xml:space="preserve"> </w:t>
      </w:r>
      <w:r w:rsidRPr="00E871D1">
        <w:t>made</w:t>
      </w:r>
      <w:r>
        <w:t xml:space="preserve"> </w:t>
      </w:r>
      <w:r w:rsidRPr="00E871D1">
        <w:t>in</w:t>
      </w:r>
      <w:r>
        <w:t xml:space="preserve"> </w:t>
      </w:r>
      <w:r w:rsidRPr="00E871D1">
        <w:t>implementing</w:t>
      </w:r>
      <w:r>
        <w:t xml:space="preserve"> </w:t>
      </w:r>
      <w:r w:rsidRPr="00E871D1">
        <w:t>the</w:t>
      </w:r>
      <w:r>
        <w:t xml:space="preserve"> </w:t>
      </w:r>
      <w:r w:rsidRPr="00E871D1">
        <w:t>new</w:t>
      </w:r>
      <w:r>
        <w:t xml:space="preserve"> </w:t>
      </w:r>
      <w:r w:rsidRPr="00E871D1">
        <w:t>prison</w:t>
      </w:r>
      <w:r>
        <w:t xml:space="preserve"> </w:t>
      </w:r>
      <w:r w:rsidRPr="00E871D1">
        <w:t>model,</w:t>
      </w:r>
      <w:r>
        <w:t xml:space="preserve"> </w:t>
      </w:r>
      <w:r w:rsidRPr="00E871D1">
        <w:t>especially</w:t>
      </w:r>
      <w:r>
        <w:t xml:space="preserve"> </w:t>
      </w:r>
      <w:r w:rsidRPr="00E871D1">
        <w:t>in</w:t>
      </w:r>
      <w:r>
        <w:t xml:space="preserve"> </w:t>
      </w:r>
      <w:r w:rsidRPr="00E871D1">
        <w:t>terms</w:t>
      </w:r>
      <w:r>
        <w:t xml:space="preserve"> </w:t>
      </w:r>
      <w:r w:rsidRPr="00E871D1">
        <w:t>of</w:t>
      </w:r>
      <w:r>
        <w:t xml:space="preserve"> </w:t>
      </w:r>
      <w:r w:rsidRPr="00E871D1">
        <w:t>protecting</w:t>
      </w:r>
      <w:r>
        <w:t xml:space="preserve"> </w:t>
      </w:r>
      <w:r w:rsidRPr="00E871D1">
        <w:t>the</w:t>
      </w:r>
      <w:r>
        <w:t xml:space="preserve"> </w:t>
      </w:r>
      <w:r w:rsidRPr="00E871D1">
        <w:t>dignity</w:t>
      </w:r>
      <w:r>
        <w:t xml:space="preserve"> </w:t>
      </w:r>
      <w:r w:rsidRPr="00E871D1">
        <w:t>of</w:t>
      </w:r>
      <w:r>
        <w:t xml:space="preserve"> </w:t>
      </w:r>
      <w:r w:rsidRPr="00E871D1">
        <w:t>prisoners</w:t>
      </w:r>
      <w:r>
        <w:t xml:space="preserve"> </w:t>
      </w:r>
      <w:r w:rsidRPr="00E871D1">
        <w:t>and</w:t>
      </w:r>
      <w:r>
        <w:t xml:space="preserve"> </w:t>
      </w:r>
      <w:r w:rsidRPr="00E871D1">
        <w:t>reducing</w:t>
      </w:r>
      <w:r>
        <w:t xml:space="preserve"> </w:t>
      </w:r>
      <w:r w:rsidRPr="00E871D1">
        <w:t>overcrowding</w:t>
      </w:r>
      <w:r>
        <w:t xml:space="preserve"> </w:t>
      </w:r>
      <w:r w:rsidRPr="00E871D1">
        <w:t>in</w:t>
      </w:r>
      <w:r>
        <w:t xml:space="preserve"> </w:t>
      </w:r>
      <w:r w:rsidRPr="00E871D1">
        <w:t>prisons</w:t>
      </w:r>
      <w:r>
        <w:t xml:space="preserve"> </w:t>
      </w:r>
      <w:r w:rsidRPr="00E871D1">
        <w:t>(Strategic</w:t>
      </w:r>
      <w:r>
        <w:t xml:space="preserve"> </w:t>
      </w:r>
      <w:r w:rsidRPr="00E871D1">
        <w:t>Plan</w:t>
      </w:r>
      <w:r>
        <w:t xml:space="preserve"> </w:t>
      </w:r>
      <w:r w:rsidRPr="00E871D1">
        <w:t>for</w:t>
      </w:r>
      <w:r>
        <w:t xml:space="preserve"> </w:t>
      </w:r>
      <w:r w:rsidRPr="00E871D1">
        <w:t>2008–2013).</w:t>
      </w:r>
    </w:p>
    <w:p w:rsidR="00004C62" w:rsidRPr="00E871D1" w:rsidRDefault="00004C62" w:rsidP="00004C62">
      <w:pPr>
        <w:pStyle w:val="SingleTxtG"/>
      </w:pPr>
      <w:r w:rsidRPr="00E871D1">
        <w:t>2</w:t>
      </w:r>
      <w:r>
        <w:t>1</w:t>
      </w:r>
      <w:r w:rsidRPr="00E871D1">
        <w:t>.</w:t>
      </w:r>
      <w:r w:rsidRPr="00E871D1">
        <w:tab/>
        <w:t>Under</w:t>
      </w:r>
      <w:r>
        <w:t xml:space="preserve"> </w:t>
      </w:r>
      <w:r w:rsidRPr="00E871D1">
        <w:t>what</w:t>
      </w:r>
      <w:r>
        <w:t xml:space="preserve"> </w:t>
      </w:r>
      <w:r w:rsidRPr="00E871D1">
        <w:t>conditions</w:t>
      </w:r>
      <w:r>
        <w:t xml:space="preserve"> </w:t>
      </w:r>
      <w:r w:rsidRPr="00E871D1">
        <w:t>can</w:t>
      </w:r>
      <w:r>
        <w:t xml:space="preserve"> </w:t>
      </w:r>
      <w:r w:rsidRPr="00E871D1">
        <w:t>persons</w:t>
      </w:r>
      <w:r>
        <w:t xml:space="preserve"> </w:t>
      </w:r>
      <w:r w:rsidRPr="00E871D1">
        <w:t>deprived</w:t>
      </w:r>
      <w:r>
        <w:t xml:space="preserve"> </w:t>
      </w:r>
      <w:r w:rsidRPr="00E871D1">
        <w:t>of</w:t>
      </w:r>
      <w:r>
        <w:t xml:space="preserve"> </w:t>
      </w:r>
      <w:r w:rsidRPr="00E871D1">
        <w:t>their</w:t>
      </w:r>
      <w:r>
        <w:t xml:space="preserve"> </w:t>
      </w:r>
      <w:r w:rsidRPr="00E871D1">
        <w:t>liberty</w:t>
      </w:r>
      <w:r>
        <w:t xml:space="preserve"> </w:t>
      </w:r>
      <w:r w:rsidRPr="00E871D1">
        <w:t>exercise</w:t>
      </w:r>
      <w:r>
        <w:t xml:space="preserve"> </w:t>
      </w:r>
      <w:r w:rsidRPr="00E871D1">
        <w:t>their</w:t>
      </w:r>
      <w:r>
        <w:t xml:space="preserve"> </w:t>
      </w:r>
      <w:r w:rsidRPr="00E871D1">
        <w:t>right</w:t>
      </w:r>
      <w:r>
        <w:t xml:space="preserve"> </w:t>
      </w:r>
      <w:r w:rsidRPr="00E871D1">
        <w:t>to</w:t>
      </w:r>
      <w:r>
        <w:t xml:space="preserve"> </w:t>
      </w:r>
      <w:r w:rsidRPr="00E871D1">
        <w:t>make</w:t>
      </w:r>
      <w:r>
        <w:t xml:space="preserve"> </w:t>
      </w:r>
      <w:r w:rsidRPr="00E871D1">
        <w:t>phone</w:t>
      </w:r>
      <w:r>
        <w:t xml:space="preserve"> </w:t>
      </w:r>
      <w:r w:rsidRPr="00E871D1">
        <w:t>calls?</w:t>
      </w:r>
      <w:r>
        <w:t xml:space="preserve"> </w:t>
      </w:r>
      <w:r w:rsidRPr="00E871D1">
        <w:t>What</w:t>
      </w:r>
      <w:r>
        <w:t xml:space="preserve"> </w:t>
      </w:r>
      <w:r w:rsidRPr="00E871D1">
        <w:t>monitoring</w:t>
      </w:r>
      <w:r>
        <w:t xml:space="preserve"> </w:t>
      </w:r>
      <w:r w:rsidRPr="00E871D1">
        <w:t>mechanisms</w:t>
      </w:r>
      <w:r>
        <w:t xml:space="preserve"> </w:t>
      </w:r>
      <w:r w:rsidRPr="00E871D1">
        <w:t>are</w:t>
      </w:r>
      <w:r>
        <w:t xml:space="preserve"> </w:t>
      </w:r>
      <w:r w:rsidRPr="00E871D1">
        <w:t>in</w:t>
      </w:r>
      <w:r>
        <w:t xml:space="preserve"> </w:t>
      </w:r>
      <w:r w:rsidRPr="00E871D1">
        <w:t>place</w:t>
      </w:r>
      <w:r>
        <w:t xml:space="preserve"> </w:t>
      </w:r>
      <w:r w:rsidRPr="00E871D1">
        <w:t>to</w:t>
      </w:r>
      <w:r>
        <w:t xml:space="preserve"> </w:t>
      </w:r>
      <w:r w:rsidRPr="00E871D1">
        <w:t>ensure</w:t>
      </w:r>
      <w:r>
        <w:t xml:space="preserve"> </w:t>
      </w:r>
      <w:r w:rsidRPr="00E871D1">
        <w:t>that</w:t>
      </w:r>
      <w:r>
        <w:t xml:space="preserve"> </w:t>
      </w:r>
      <w:r w:rsidRPr="00E871D1">
        <w:t>judicial,</w:t>
      </w:r>
      <w:r>
        <w:t xml:space="preserve"> </w:t>
      </w:r>
      <w:r w:rsidRPr="00E871D1">
        <w:t>military,</w:t>
      </w:r>
      <w:r>
        <w:t xml:space="preserve"> </w:t>
      </w:r>
      <w:r w:rsidRPr="00E871D1">
        <w:t>police</w:t>
      </w:r>
      <w:r>
        <w:t xml:space="preserve"> </w:t>
      </w:r>
      <w:r w:rsidRPr="00E871D1">
        <w:t>and</w:t>
      </w:r>
      <w:r>
        <w:t xml:space="preserve"> </w:t>
      </w:r>
      <w:r w:rsidRPr="00E871D1">
        <w:t>prison</w:t>
      </w:r>
      <w:r>
        <w:t xml:space="preserve"> </w:t>
      </w:r>
      <w:r w:rsidRPr="00E871D1">
        <w:t>authorities</w:t>
      </w:r>
      <w:r>
        <w:t xml:space="preserve"> </w:t>
      </w:r>
      <w:r w:rsidRPr="00E871D1">
        <w:t>respect</w:t>
      </w:r>
      <w:r>
        <w:t xml:space="preserve"> </w:t>
      </w:r>
      <w:r w:rsidRPr="00E871D1">
        <w:t>this</w:t>
      </w:r>
      <w:r>
        <w:t xml:space="preserve"> </w:t>
      </w:r>
      <w:r w:rsidRPr="00E871D1">
        <w:t>right,</w:t>
      </w:r>
      <w:r>
        <w:t xml:space="preserve"> </w:t>
      </w:r>
      <w:r w:rsidRPr="00E871D1">
        <w:t>and</w:t>
      </w:r>
      <w:r>
        <w:t xml:space="preserve"> </w:t>
      </w:r>
      <w:r w:rsidRPr="00E871D1">
        <w:t>to</w:t>
      </w:r>
      <w:r>
        <w:t xml:space="preserve"> </w:t>
      </w:r>
      <w:r w:rsidRPr="00E871D1">
        <w:t>investigate</w:t>
      </w:r>
      <w:r>
        <w:t xml:space="preserve"> </w:t>
      </w:r>
      <w:r w:rsidRPr="00E871D1">
        <w:t>and</w:t>
      </w:r>
      <w:r>
        <w:t xml:space="preserve"> </w:t>
      </w:r>
      <w:r w:rsidRPr="00E871D1">
        <w:t>punish</w:t>
      </w:r>
      <w:r>
        <w:t xml:space="preserve"> </w:t>
      </w:r>
      <w:r w:rsidRPr="00E871D1">
        <w:t>any</w:t>
      </w:r>
      <w:r>
        <w:t xml:space="preserve"> </w:t>
      </w:r>
      <w:r w:rsidRPr="00E871D1">
        <w:t>violations</w:t>
      </w:r>
      <w:r>
        <w:t xml:space="preserve"> </w:t>
      </w:r>
      <w:r w:rsidRPr="00E871D1">
        <w:t>of</w:t>
      </w:r>
      <w:r>
        <w:t xml:space="preserve"> </w:t>
      </w:r>
      <w:r w:rsidRPr="00E871D1">
        <w:t>this</w:t>
      </w:r>
      <w:r>
        <w:t xml:space="preserve"> </w:t>
      </w:r>
      <w:r w:rsidRPr="00E871D1">
        <w:t>right?</w:t>
      </w:r>
    </w:p>
    <w:p w:rsidR="00004C62" w:rsidRPr="00E871D1" w:rsidRDefault="00004C62" w:rsidP="00004C62">
      <w:pPr>
        <w:pStyle w:val="H1G"/>
      </w:pPr>
      <w:r w:rsidRPr="00E871D1">
        <w:tab/>
      </w:r>
      <w:r w:rsidRPr="00E871D1">
        <w:tab/>
        <w:t>Freedom</w:t>
      </w:r>
      <w:r>
        <w:t xml:space="preserve"> </w:t>
      </w:r>
      <w:r w:rsidRPr="00E871D1">
        <w:t>of</w:t>
      </w:r>
      <w:r>
        <w:t xml:space="preserve"> </w:t>
      </w:r>
      <w:r w:rsidRPr="00E871D1">
        <w:t>movement</w:t>
      </w:r>
      <w:r>
        <w:t xml:space="preserve"> </w:t>
      </w:r>
      <w:r w:rsidRPr="00E871D1">
        <w:t>and</w:t>
      </w:r>
      <w:r>
        <w:t xml:space="preserve"> </w:t>
      </w:r>
      <w:r w:rsidRPr="00E871D1">
        <w:t>residence</w:t>
      </w:r>
      <w:r>
        <w:t xml:space="preserve"> </w:t>
      </w:r>
      <w:r w:rsidRPr="00E871D1">
        <w:t>(art.</w:t>
      </w:r>
      <w:r>
        <w:t xml:space="preserve"> </w:t>
      </w:r>
      <w:r w:rsidRPr="00E871D1">
        <w:t>12)</w:t>
      </w:r>
    </w:p>
    <w:p w:rsidR="00004C62" w:rsidRDefault="00004C62" w:rsidP="00004C62">
      <w:pPr>
        <w:pStyle w:val="SingleTxtG"/>
      </w:pPr>
      <w:r w:rsidRPr="00E871D1">
        <w:t>2</w:t>
      </w:r>
      <w:r>
        <w:t>2</w:t>
      </w:r>
      <w:r w:rsidRPr="00E871D1">
        <w:t>.</w:t>
      </w:r>
      <w:r w:rsidRPr="00E871D1">
        <w:tab/>
        <w:t>What</w:t>
      </w:r>
      <w:r>
        <w:t xml:space="preserve"> </w:t>
      </w:r>
      <w:r w:rsidRPr="00E871D1">
        <w:t>strategies</w:t>
      </w:r>
      <w:r>
        <w:t xml:space="preserve"> </w:t>
      </w:r>
      <w:r w:rsidRPr="00E871D1">
        <w:t>are</w:t>
      </w:r>
      <w:r>
        <w:t xml:space="preserve"> </w:t>
      </w:r>
      <w:r w:rsidRPr="00E871D1">
        <w:t>in</w:t>
      </w:r>
      <w:r>
        <w:t xml:space="preserve"> </w:t>
      </w:r>
      <w:r w:rsidRPr="00E871D1">
        <w:t>place</w:t>
      </w:r>
      <w:r>
        <w:t xml:space="preserve"> </w:t>
      </w:r>
      <w:r w:rsidRPr="00E871D1">
        <w:t>to</w:t>
      </w:r>
      <w:r>
        <w:t xml:space="preserve"> </w:t>
      </w:r>
      <w:r w:rsidRPr="00E871D1">
        <w:t>deal</w:t>
      </w:r>
      <w:r>
        <w:t xml:space="preserve"> </w:t>
      </w:r>
      <w:r w:rsidRPr="00E871D1">
        <w:t>with</w:t>
      </w:r>
      <w:r>
        <w:t xml:space="preserve"> </w:t>
      </w:r>
      <w:r w:rsidRPr="00E871D1">
        <w:t>the</w:t>
      </w:r>
      <w:r>
        <w:t xml:space="preserve"> </w:t>
      </w:r>
      <w:r w:rsidRPr="00E871D1">
        <w:t>migration</w:t>
      </w:r>
      <w:r>
        <w:t xml:space="preserve"> </w:t>
      </w:r>
      <w:r w:rsidRPr="00E871D1">
        <w:t>flows</w:t>
      </w:r>
      <w:r>
        <w:t xml:space="preserve"> </w:t>
      </w:r>
      <w:r w:rsidRPr="00E871D1">
        <w:t>resulting</w:t>
      </w:r>
      <w:r>
        <w:t xml:space="preserve"> </w:t>
      </w:r>
      <w:r w:rsidRPr="00E871D1">
        <w:t>from</w:t>
      </w:r>
      <w:r>
        <w:t xml:space="preserve"> </w:t>
      </w:r>
      <w:r w:rsidRPr="00E871D1">
        <w:t>the</w:t>
      </w:r>
      <w:r>
        <w:t xml:space="preserve"> </w:t>
      </w:r>
      <w:r w:rsidRPr="00E871D1">
        <w:t>January</w:t>
      </w:r>
      <w:r>
        <w:t xml:space="preserve"> </w:t>
      </w:r>
      <w:r w:rsidRPr="00E871D1">
        <w:t>2010</w:t>
      </w:r>
      <w:r>
        <w:t xml:space="preserve"> </w:t>
      </w:r>
      <w:r w:rsidRPr="00E871D1">
        <w:t>earthquake</w:t>
      </w:r>
      <w:r>
        <w:t xml:space="preserve"> </w:t>
      </w:r>
      <w:r w:rsidRPr="00E871D1">
        <w:t>without</w:t>
      </w:r>
      <w:r>
        <w:t xml:space="preserve"> </w:t>
      </w:r>
      <w:r w:rsidRPr="00E871D1">
        <w:t>violating</w:t>
      </w:r>
      <w:r>
        <w:t xml:space="preserve"> </w:t>
      </w:r>
      <w:r w:rsidRPr="00E871D1">
        <w:t>the</w:t>
      </w:r>
      <w:r>
        <w:t xml:space="preserve"> </w:t>
      </w:r>
      <w:r w:rsidRPr="00E871D1">
        <w:t>provisions</w:t>
      </w:r>
      <w:r>
        <w:t xml:space="preserve"> </w:t>
      </w:r>
      <w:r w:rsidRPr="00E871D1">
        <w:t>of</w:t>
      </w:r>
      <w:r>
        <w:t xml:space="preserve"> </w:t>
      </w:r>
      <w:r w:rsidRPr="00E871D1">
        <w:t>the</w:t>
      </w:r>
      <w:r>
        <w:t xml:space="preserve"> </w:t>
      </w:r>
      <w:r w:rsidRPr="00E871D1">
        <w:t>Covenant</w:t>
      </w:r>
      <w:r>
        <w:t xml:space="preserve"> </w:t>
      </w:r>
      <w:r w:rsidRPr="00E871D1">
        <w:t>on</w:t>
      </w:r>
      <w:r>
        <w:t xml:space="preserve"> </w:t>
      </w:r>
      <w:r w:rsidRPr="00E871D1">
        <w:t>freedom</w:t>
      </w:r>
      <w:r>
        <w:t xml:space="preserve"> </w:t>
      </w:r>
      <w:r w:rsidRPr="00E871D1">
        <w:t>of</w:t>
      </w:r>
      <w:r>
        <w:t xml:space="preserve"> </w:t>
      </w:r>
      <w:r w:rsidRPr="00E871D1">
        <w:t>movement</w:t>
      </w:r>
      <w:r>
        <w:t xml:space="preserve"> </w:t>
      </w:r>
      <w:r w:rsidRPr="00E871D1">
        <w:t>and</w:t>
      </w:r>
      <w:r>
        <w:t xml:space="preserve"> </w:t>
      </w:r>
      <w:r w:rsidRPr="00E871D1">
        <w:t>residence,</w:t>
      </w:r>
      <w:r>
        <w:t xml:space="preserve"> </w:t>
      </w:r>
      <w:r w:rsidRPr="00E871D1">
        <w:t>and</w:t>
      </w:r>
      <w:r>
        <w:t xml:space="preserve"> </w:t>
      </w:r>
      <w:r w:rsidRPr="00E871D1">
        <w:t>to</w:t>
      </w:r>
      <w:r>
        <w:t xml:space="preserve"> </w:t>
      </w:r>
      <w:r w:rsidRPr="00E871D1">
        <w:t>prevent</w:t>
      </w:r>
      <w:r>
        <w:t xml:space="preserve"> </w:t>
      </w:r>
      <w:r w:rsidRPr="00E871D1">
        <w:t>an</w:t>
      </w:r>
      <w:r>
        <w:t xml:space="preserve"> </w:t>
      </w:r>
      <w:r w:rsidRPr="00E871D1">
        <w:t>upsurge</w:t>
      </w:r>
      <w:r>
        <w:t xml:space="preserve"> </w:t>
      </w:r>
      <w:r w:rsidRPr="00E871D1">
        <w:t>in</w:t>
      </w:r>
      <w:r>
        <w:t xml:space="preserve"> </w:t>
      </w:r>
      <w:r w:rsidRPr="00E871D1">
        <w:t>cases</w:t>
      </w:r>
      <w:r>
        <w:t xml:space="preserve"> </w:t>
      </w:r>
      <w:r w:rsidRPr="00E871D1">
        <w:t>of</w:t>
      </w:r>
      <w:r>
        <w:t xml:space="preserve"> </w:t>
      </w:r>
      <w:r w:rsidRPr="00E871D1">
        <w:t>trafficking</w:t>
      </w:r>
      <w:r>
        <w:t xml:space="preserve"> </w:t>
      </w:r>
      <w:r w:rsidRPr="00E871D1">
        <w:t>in</w:t>
      </w:r>
      <w:r>
        <w:t xml:space="preserve"> </w:t>
      </w:r>
      <w:r w:rsidRPr="00E871D1">
        <w:t>persons?</w:t>
      </w:r>
    </w:p>
    <w:p w:rsidR="00004C62" w:rsidRDefault="00004C62" w:rsidP="00004C62">
      <w:pPr>
        <w:pStyle w:val="SingleTxtG"/>
      </w:pPr>
      <w:r>
        <w:t>23.</w:t>
      </w:r>
      <w:r>
        <w:tab/>
      </w:r>
      <w:r w:rsidRPr="00E871D1">
        <w:t>The</w:t>
      </w:r>
      <w:r>
        <w:t xml:space="preserve"> </w:t>
      </w:r>
      <w:r w:rsidRPr="00E871D1">
        <w:t>policy</w:t>
      </w:r>
      <w:r>
        <w:t xml:space="preserve"> </w:t>
      </w:r>
      <w:r w:rsidRPr="00E871D1">
        <w:t>implemented</w:t>
      </w:r>
      <w:r>
        <w:t xml:space="preserve"> </w:t>
      </w:r>
      <w:r w:rsidRPr="00E871D1">
        <w:t>by</w:t>
      </w:r>
      <w:r>
        <w:t xml:space="preserve"> </w:t>
      </w:r>
      <w:r w:rsidRPr="00E871D1">
        <w:t>the</w:t>
      </w:r>
      <w:r>
        <w:t xml:space="preserve"> </w:t>
      </w:r>
      <w:r w:rsidRPr="00E871D1">
        <w:t>Directorate-General</w:t>
      </w:r>
      <w:r>
        <w:t xml:space="preserve"> </w:t>
      </w:r>
      <w:r w:rsidRPr="00E871D1">
        <w:t>of</w:t>
      </w:r>
      <w:r>
        <w:t xml:space="preserve"> </w:t>
      </w:r>
      <w:r w:rsidRPr="00E871D1">
        <w:t>Migration</w:t>
      </w:r>
      <w:r>
        <w:t xml:space="preserve"> </w:t>
      </w:r>
      <w:r w:rsidRPr="00E871D1">
        <w:t>under</w:t>
      </w:r>
      <w:r>
        <w:t xml:space="preserve"> </w:t>
      </w:r>
      <w:r w:rsidRPr="00E871D1">
        <w:t>which</w:t>
      </w:r>
      <w:r>
        <w:t xml:space="preserve"> </w:t>
      </w:r>
      <w:r w:rsidRPr="00E871D1">
        <w:t>it</w:t>
      </w:r>
      <w:r>
        <w:t xml:space="preserve"> </w:t>
      </w:r>
      <w:r w:rsidRPr="00E871D1">
        <w:t>does</w:t>
      </w:r>
      <w:r>
        <w:t xml:space="preserve"> </w:t>
      </w:r>
      <w:r w:rsidRPr="00E871D1">
        <w:t>not</w:t>
      </w:r>
      <w:r>
        <w:t xml:space="preserve"> </w:t>
      </w:r>
      <w:r w:rsidRPr="00E871D1">
        <w:t>carry</w:t>
      </w:r>
      <w:r>
        <w:t xml:space="preserve"> </w:t>
      </w:r>
      <w:r w:rsidRPr="00E871D1">
        <w:t>out</w:t>
      </w:r>
      <w:r>
        <w:t xml:space="preserve"> </w:t>
      </w:r>
      <w:r w:rsidRPr="00E871D1">
        <w:t>any</w:t>
      </w:r>
      <w:r>
        <w:t xml:space="preserve"> </w:t>
      </w:r>
      <w:r w:rsidRPr="00E871D1">
        <w:t>repatriations</w:t>
      </w:r>
      <w:r>
        <w:t xml:space="preserve"> </w:t>
      </w:r>
      <w:r w:rsidRPr="00E871D1">
        <w:t>on</w:t>
      </w:r>
      <w:r>
        <w:t xml:space="preserve"> </w:t>
      </w:r>
      <w:r w:rsidRPr="00E871D1">
        <w:t>Fridays,</w:t>
      </w:r>
      <w:r>
        <w:t xml:space="preserve"> </w:t>
      </w:r>
      <w:r w:rsidRPr="00E871D1">
        <w:t>the</w:t>
      </w:r>
      <w:r>
        <w:t xml:space="preserve"> </w:t>
      </w:r>
      <w:r w:rsidRPr="00E871D1">
        <w:t>traditional</w:t>
      </w:r>
      <w:r>
        <w:t xml:space="preserve"> </w:t>
      </w:r>
      <w:r w:rsidRPr="00E871D1">
        <w:t>payday,</w:t>
      </w:r>
      <w:r>
        <w:t xml:space="preserve"> </w:t>
      </w:r>
      <w:r w:rsidRPr="00E871D1">
        <w:t>was</w:t>
      </w:r>
      <w:r>
        <w:t xml:space="preserve"> </w:t>
      </w:r>
      <w:r w:rsidRPr="00E871D1">
        <w:t>intended</w:t>
      </w:r>
      <w:r>
        <w:t xml:space="preserve"> </w:t>
      </w:r>
      <w:r w:rsidRPr="00E871D1">
        <w:t>to</w:t>
      </w:r>
      <w:r>
        <w:t xml:space="preserve"> </w:t>
      </w:r>
      <w:r w:rsidRPr="00E871D1">
        <w:t>protect</w:t>
      </w:r>
      <w:r>
        <w:t xml:space="preserve"> </w:t>
      </w:r>
      <w:r w:rsidRPr="00E871D1">
        <w:t>the</w:t>
      </w:r>
      <w:r>
        <w:t xml:space="preserve"> </w:t>
      </w:r>
      <w:r w:rsidRPr="00E871D1">
        <w:t>labour</w:t>
      </w:r>
      <w:r>
        <w:t xml:space="preserve"> </w:t>
      </w:r>
      <w:r w:rsidRPr="00E871D1">
        <w:t>rights</w:t>
      </w:r>
      <w:r>
        <w:t xml:space="preserve"> </w:t>
      </w:r>
      <w:r w:rsidRPr="00E871D1">
        <w:t>of</w:t>
      </w:r>
      <w:r>
        <w:t xml:space="preserve"> </w:t>
      </w:r>
      <w:r w:rsidRPr="00E871D1">
        <w:t>Haitian</w:t>
      </w:r>
      <w:r>
        <w:t xml:space="preserve"> </w:t>
      </w:r>
      <w:r w:rsidRPr="00E871D1">
        <w:t>workers</w:t>
      </w:r>
      <w:r>
        <w:t xml:space="preserve"> </w:t>
      </w:r>
      <w:r w:rsidRPr="00E871D1">
        <w:t>and</w:t>
      </w:r>
      <w:r>
        <w:t xml:space="preserve"> </w:t>
      </w:r>
      <w:r w:rsidRPr="00E871D1">
        <w:t>Dominican</w:t>
      </w:r>
      <w:r>
        <w:t xml:space="preserve"> </w:t>
      </w:r>
      <w:r w:rsidRPr="00E871D1">
        <w:t>workers</w:t>
      </w:r>
      <w:r>
        <w:t xml:space="preserve"> </w:t>
      </w:r>
      <w:r w:rsidRPr="00E871D1">
        <w:t>of</w:t>
      </w:r>
      <w:r>
        <w:t xml:space="preserve"> </w:t>
      </w:r>
      <w:r w:rsidRPr="00E871D1">
        <w:t>Haitian</w:t>
      </w:r>
      <w:r>
        <w:t xml:space="preserve"> </w:t>
      </w:r>
      <w:r w:rsidRPr="00E871D1">
        <w:t>descent.</w:t>
      </w:r>
      <w:r>
        <w:t xml:space="preserve"> </w:t>
      </w:r>
      <w:r w:rsidRPr="00E871D1">
        <w:t>How</w:t>
      </w:r>
      <w:r>
        <w:t xml:space="preserve"> </w:t>
      </w:r>
      <w:r w:rsidRPr="00E871D1">
        <w:t>does</w:t>
      </w:r>
      <w:r>
        <w:t xml:space="preserve"> </w:t>
      </w:r>
      <w:r w:rsidRPr="00E871D1">
        <w:t>the</w:t>
      </w:r>
      <w:r>
        <w:t xml:space="preserve"> </w:t>
      </w:r>
      <w:r>
        <w:rPr>
          <w:snapToGrid w:val="0"/>
          <w:lang w:val="en-US"/>
        </w:rPr>
        <w:t>State party</w:t>
      </w:r>
      <w:r>
        <w:t xml:space="preserve"> </w:t>
      </w:r>
      <w:r w:rsidRPr="00E871D1">
        <w:t>guarantee</w:t>
      </w:r>
      <w:r>
        <w:t xml:space="preserve"> </w:t>
      </w:r>
      <w:r w:rsidRPr="00E871D1">
        <w:t>that</w:t>
      </w:r>
      <w:r>
        <w:t xml:space="preserve"> </w:t>
      </w:r>
      <w:r w:rsidRPr="00E871D1">
        <w:t>this</w:t>
      </w:r>
      <w:r>
        <w:t xml:space="preserve"> </w:t>
      </w:r>
      <w:r w:rsidRPr="00E871D1">
        <w:t>measure</w:t>
      </w:r>
      <w:r>
        <w:t xml:space="preserve"> </w:t>
      </w:r>
      <w:r w:rsidRPr="00E871D1">
        <w:t>is</w:t>
      </w:r>
      <w:r>
        <w:t xml:space="preserve"> </w:t>
      </w:r>
      <w:r w:rsidRPr="00E871D1">
        <w:t>compatible</w:t>
      </w:r>
      <w:r>
        <w:t xml:space="preserve"> </w:t>
      </w:r>
      <w:r w:rsidRPr="00E871D1">
        <w:t>with</w:t>
      </w:r>
      <w:r>
        <w:t xml:space="preserve"> </w:t>
      </w:r>
      <w:r w:rsidRPr="00E871D1">
        <w:t>the</w:t>
      </w:r>
      <w:r>
        <w:t xml:space="preserve"> </w:t>
      </w:r>
      <w:r w:rsidRPr="00E871D1">
        <w:t>freedom</w:t>
      </w:r>
      <w:r>
        <w:t xml:space="preserve"> </w:t>
      </w:r>
      <w:r w:rsidRPr="00E871D1">
        <w:t>of</w:t>
      </w:r>
      <w:r>
        <w:t xml:space="preserve"> </w:t>
      </w:r>
      <w:r w:rsidRPr="00E871D1">
        <w:t>movement</w:t>
      </w:r>
      <w:r>
        <w:t xml:space="preserve"> </w:t>
      </w:r>
      <w:r w:rsidRPr="00E871D1">
        <w:t>provided</w:t>
      </w:r>
      <w:r>
        <w:t xml:space="preserve"> </w:t>
      </w:r>
      <w:r w:rsidRPr="00E871D1">
        <w:t>for</w:t>
      </w:r>
      <w:r>
        <w:t xml:space="preserve"> </w:t>
      </w:r>
      <w:r w:rsidRPr="00E871D1">
        <w:t>in</w:t>
      </w:r>
      <w:r>
        <w:t xml:space="preserve"> </w:t>
      </w:r>
      <w:r w:rsidRPr="00E871D1">
        <w:t>article</w:t>
      </w:r>
      <w:r>
        <w:t xml:space="preserve"> </w:t>
      </w:r>
      <w:r w:rsidRPr="00E871D1">
        <w:t>12,</w:t>
      </w:r>
      <w:r>
        <w:t xml:space="preserve"> </w:t>
      </w:r>
      <w:r w:rsidRPr="00E871D1">
        <w:t>paragraph</w:t>
      </w:r>
      <w:r>
        <w:t xml:space="preserve"> </w:t>
      </w:r>
      <w:r w:rsidRPr="00E871D1">
        <w:t>2,</w:t>
      </w:r>
      <w:r>
        <w:t xml:space="preserve"> </w:t>
      </w:r>
      <w:r w:rsidRPr="00E871D1">
        <w:t>of</w:t>
      </w:r>
      <w:r>
        <w:t xml:space="preserve"> </w:t>
      </w:r>
      <w:r w:rsidRPr="00E871D1">
        <w:t>the</w:t>
      </w:r>
      <w:r>
        <w:t xml:space="preserve"> </w:t>
      </w:r>
      <w:r w:rsidRPr="00E871D1">
        <w:t>Covenant?</w:t>
      </w:r>
    </w:p>
    <w:p w:rsidR="00004C62" w:rsidRPr="00E871D1" w:rsidRDefault="00004C62" w:rsidP="00004C62">
      <w:pPr>
        <w:pStyle w:val="SingleTxtG"/>
      </w:pPr>
      <w:r>
        <w:t>24.</w:t>
      </w:r>
      <w:r>
        <w:tab/>
        <w:t xml:space="preserve">Please inform the </w:t>
      </w:r>
      <w:r w:rsidRPr="00CA68DF">
        <w:rPr>
          <w:lang w:val="en-US"/>
        </w:rPr>
        <w:t>Committee</w:t>
      </w:r>
      <w:r>
        <w:t xml:space="preserve"> of measures taken to guarantee respect for the rights of Haitians who have been deported since deportations were resumed.</w:t>
      </w:r>
    </w:p>
    <w:p w:rsidR="00004C62" w:rsidRPr="00E871D1" w:rsidRDefault="00004C62" w:rsidP="00004C62">
      <w:pPr>
        <w:pStyle w:val="H1G"/>
      </w:pPr>
      <w:r w:rsidRPr="00E871D1">
        <w:tab/>
      </w:r>
      <w:r w:rsidRPr="00E871D1">
        <w:tab/>
        <w:t>Recognition</w:t>
      </w:r>
      <w:r>
        <w:t xml:space="preserve"> </w:t>
      </w:r>
      <w:r w:rsidRPr="00E871D1">
        <w:t>as</w:t>
      </w:r>
      <w:r>
        <w:t xml:space="preserve"> </w:t>
      </w:r>
      <w:r w:rsidRPr="00E871D1">
        <w:t>a</w:t>
      </w:r>
      <w:r>
        <w:t xml:space="preserve"> </w:t>
      </w:r>
      <w:r w:rsidRPr="00E871D1">
        <w:t>person</w:t>
      </w:r>
      <w:r>
        <w:t xml:space="preserve"> </w:t>
      </w:r>
      <w:r w:rsidRPr="00E871D1">
        <w:t>before</w:t>
      </w:r>
      <w:r>
        <w:t xml:space="preserve"> </w:t>
      </w:r>
      <w:r w:rsidRPr="00E871D1">
        <w:t>the</w:t>
      </w:r>
      <w:r>
        <w:t xml:space="preserve"> </w:t>
      </w:r>
      <w:r w:rsidRPr="00E871D1">
        <w:t>law</w:t>
      </w:r>
      <w:r>
        <w:t xml:space="preserve"> </w:t>
      </w:r>
      <w:r w:rsidRPr="00E871D1">
        <w:t>(art.</w:t>
      </w:r>
      <w:r>
        <w:t xml:space="preserve"> </w:t>
      </w:r>
      <w:r w:rsidRPr="00E871D1">
        <w:t>16)</w:t>
      </w:r>
    </w:p>
    <w:p w:rsidR="00004C62" w:rsidRPr="00E871D1" w:rsidRDefault="00004C62" w:rsidP="00004C62">
      <w:pPr>
        <w:pStyle w:val="SingleTxtG"/>
      </w:pPr>
      <w:r w:rsidRPr="00E871D1">
        <w:t>2</w:t>
      </w:r>
      <w:r>
        <w:t>5</w:t>
      </w:r>
      <w:r w:rsidRPr="00E871D1">
        <w:t>.</w:t>
      </w:r>
      <w:r w:rsidRPr="00E871D1">
        <w:tab/>
        <w:t>What</w:t>
      </w:r>
      <w:r>
        <w:t xml:space="preserve"> </w:t>
      </w:r>
      <w:r w:rsidRPr="00E871D1">
        <w:t>action</w:t>
      </w:r>
      <w:r>
        <w:t xml:space="preserve"> </w:t>
      </w:r>
      <w:r w:rsidRPr="00E871D1">
        <w:t>has</w:t>
      </w:r>
      <w:r>
        <w:t xml:space="preserve"> </w:t>
      </w:r>
      <w:r w:rsidRPr="00E871D1">
        <w:t>been</w:t>
      </w:r>
      <w:r>
        <w:t xml:space="preserve"> </w:t>
      </w:r>
      <w:r w:rsidRPr="00E871D1">
        <w:t>taken</w:t>
      </w:r>
      <w:r>
        <w:t xml:space="preserve"> </w:t>
      </w:r>
      <w:r w:rsidRPr="00E871D1">
        <w:t>to</w:t>
      </w:r>
      <w:r>
        <w:t xml:space="preserve"> </w:t>
      </w:r>
      <w:r w:rsidRPr="00E871D1">
        <w:t>continue</w:t>
      </w:r>
      <w:r>
        <w:t xml:space="preserve"> </w:t>
      </w:r>
      <w:r w:rsidRPr="00E871D1">
        <w:t>to</w:t>
      </w:r>
      <w:r>
        <w:t xml:space="preserve"> </w:t>
      </w:r>
      <w:r w:rsidRPr="00E871D1">
        <w:t>reduce</w:t>
      </w:r>
      <w:r>
        <w:t xml:space="preserve"> </w:t>
      </w:r>
      <w:r w:rsidRPr="00E871D1">
        <w:t>the</w:t>
      </w:r>
      <w:r>
        <w:t xml:space="preserve"> </w:t>
      </w:r>
      <w:r w:rsidRPr="00E871D1">
        <w:t>number</w:t>
      </w:r>
      <w:r>
        <w:t xml:space="preserve"> </w:t>
      </w:r>
      <w:r w:rsidRPr="00E871D1">
        <w:t>of</w:t>
      </w:r>
      <w:r>
        <w:t xml:space="preserve"> </w:t>
      </w:r>
      <w:r w:rsidRPr="00E871D1">
        <w:t>persons</w:t>
      </w:r>
      <w:r>
        <w:t xml:space="preserve"> </w:t>
      </w:r>
      <w:r w:rsidRPr="00E871D1">
        <w:t>not</w:t>
      </w:r>
      <w:r>
        <w:t xml:space="preserve"> </w:t>
      </w:r>
      <w:r w:rsidRPr="00E871D1">
        <w:t>registered</w:t>
      </w:r>
      <w:r>
        <w:t xml:space="preserve"> </w:t>
      </w:r>
      <w:r w:rsidRPr="00E871D1">
        <w:t>with</w:t>
      </w:r>
      <w:r>
        <w:t xml:space="preserve"> </w:t>
      </w:r>
      <w:r w:rsidRPr="00E871D1">
        <w:t>the</w:t>
      </w:r>
      <w:r>
        <w:t xml:space="preserve"> </w:t>
      </w:r>
      <w:r w:rsidRPr="00E871D1">
        <w:t>Civil</w:t>
      </w:r>
      <w:r>
        <w:t xml:space="preserve"> </w:t>
      </w:r>
      <w:r w:rsidRPr="00E871D1">
        <w:t>Registry</w:t>
      </w:r>
      <w:r>
        <w:t xml:space="preserve"> </w:t>
      </w:r>
      <w:r w:rsidRPr="00E871D1">
        <w:t>Office,</w:t>
      </w:r>
      <w:r>
        <w:t xml:space="preserve"> </w:t>
      </w:r>
      <w:r w:rsidRPr="00E871D1">
        <w:t>so</w:t>
      </w:r>
      <w:r>
        <w:t xml:space="preserve"> </w:t>
      </w:r>
      <w:r w:rsidRPr="00E871D1">
        <w:t>that</w:t>
      </w:r>
      <w:r>
        <w:t xml:space="preserve"> </w:t>
      </w:r>
      <w:r w:rsidRPr="00E871D1">
        <w:t>their</w:t>
      </w:r>
      <w:r>
        <w:t xml:space="preserve"> </w:t>
      </w:r>
      <w:r w:rsidRPr="00E871D1">
        <w:t>identity</w:t>
      </w:r>
      <w:r>
        <w:t xml:space="preserve"> </w:t>
      </w:r>
      <w:r w:rsidRPr="00E871D1">
        <w:t>may</w:t>
      </w:r>
      <w:r>
        <w:t xml:space="preserve"> </w:t>
      </w:r>
      <w:r w:rsidRPr="00E871D1">
        <w:t>be</w:t>
      </w:r>
      <w:r>
        <w:t xml:space="preserve"> </w:t>
      </w:r>
      <w:r w:rsidRPr="00E871D1">
        <w:t>recognized</w:t>
      </w:r>
      <w:r>
        <w:t xml:space="preserve"> </w:t>
      </w:r>
      <w:r w:rsidRPr="00E871D1">
        <w:t>in</w:t>
      </w:r>
      <w:r>
        <w:t xml:space="preserve"> </w:t>
      </w:r>
      <w:r w:rsidRPr="00E871D1">
        <w:t>order</w:t>
      </w:r>
      <w:r>
        <w:t xml:space="preserve"> </w:t>
      </w:r>
      <w:r w:rsidRPr="00E871D1">
        <w:t>to</w:t>
      </w:r>
      <w:r>
        <w:t xml:space="preserve"> </w:t>
      </w:r>
      <w:r w:rsidRPr="00E871D1">
        <w:t>grant</w:t>
      </w:r>
      <w:r>
        <w:t xml:space="preserve"> </w:t>
      </w:r>
      <w:r w:rsidRPr="00E871D1">
        <w:t>them</w:t>
      </w:r>
      <w:r>
        <w:t xml:space="preserve"> </w:t>
      </w:r>
      <w:r w:rsidRPr="00E871D1">
        <w:t>legal</w:t>
      </w:r>
      <w:r>
        <w:t xml:space="preserve"> </w:t>
      </w:r>
      <w:r w:rsidRPr="00E871D1">
        <w:t>personality</w:t>
      </w:r>
      <w:r>
        <w:t xml:space="preserve"> </w:t>
      </w:r>
      <w:r w:rsidRPr="00E871D1">
        <w:t>and</w:t>
      </w:r>
      <w:r>
        <w:t xml:space="preserve"> </w:t>
      </w:r>
      <w:r w:rsidRPr="00E871D1">
        <w:t>associated</w:t>
      </w:r>
      <w:r>
        <w:t xml:space="preserve"> </w:t>
      </w:r>
      <w:r w:rsidRPr="00E871D1">
        <w:t>benefits?</w:t>
      </w:r>
    </w:p>
    <w:p w:rsidR="00004C62" w:rsidRPr="00E871D1" w:rsidRDefault="00004C62" w:rsidP="00004C62">
      <w:pPr>
        <w:pStyle w:val="H1G"/>
      </w:pPr>
      <w:r w:rsidRPr="00E871D1">
        <w:tab/>
      </w:r>
      <w:r w:rsidRPr="00E871D1">
        <w:tab/>
        <w:t>Freedom</w:t>
      </w:r>
      <w:r>
        <w:t xml:space="preserve"> </w:t>
      </w:r>
      <w:r w:rsidRPr="00E871D1">
        <w:t>of</w:t>
      </w:r>
      <w:r>
        <w:t xml:space="preserve"> </w:t>
      </w:r>
      <w:r w:rsidRPr="00E871D1">
        <w:t>opinion</w:t>
      </w:r>
      <w:r>
        <w:t xml:space="preserve"> </w:t>
      </w:r>
      <w:r w:rsidRPr="00E871D1">
        <w:t>and</w:t>
      </w:r>
      <w:r>
        <w:t xml:space="preserve"> </w:t>
      </w:r>
      <w:r w:rsidRPr="00E871D1">
        <w:t>expression</w:t>
      </w:r>
      <w:r>
        <w:t xml:space="preserve"> </w:t>
      </w:r>
      <w:r w:rsidRPr="00E871D1">
        <w:t>(arts.</w:t>
      </w:r>
      <w:r>
        <w:t xml:space="preserve"> </w:t>
      </w:r>
      <w:r w:rsidRPr="00E871D1">
        <w:t>18</w:t>
      </w:r>
      <w:r>
        <w:t xml:space="preserve"> </w:t>
      </w:r>
      <w:r w:rsidRPr="00E871D1">
        <w:t>and</w:t>
      </w:r>
      <w:r>
        <w:t xml:space="preserve"> </w:t>
      </w:r>
      <w:r w:rsidRPr="00E871D1">
        <w:t>19)</w:t>
      </w:r>
    </w:p>
    <w:p w:rsidR="00004C62" w:rsidRPr="00E871D1" w:rsidRDefault="00004C62" w:rsidP="00004C62">
      <w:pPr>
        <w:pStyle w:val="SingleTxtG"/>
      </w:pPr>
      <w:r w:rsidRPr="00E871D1">
        <w:t>2</w:t>
      </w:r>
      <w:r>
        <w:t>6</w:t>
      </w:r>
      <w:r w:rsidRPr="00E871D1">
        <w:t>.</w:t>
      </w:r>
      <w:r w:rsidRPr="00E871D1">
        <w:tab/>
        <w:t>Assaults</w:t>
      </w:r>
      <w:r>
        <w:t xml:space="preserve"> </w:t>
      </w:r>
      <w:r w:rsidRPr="00E871D1">
        <w:t>and</w:t>
      </w:r>
      <w:r>
        <w:t xml:space="preserve"> </w:t>
      </w:r>
      <w:r w:rsidRPr="00E871D1">
        <w:t>threats</w:t>
      </w:r>
      <w:r>
        <w:t xml:space="preserve"> </w:t>
      </w:r>
      <w:r w:rsidRPr="00E871D1">
        <w:t>against</w:t>
      </w:r>
      <w:r>
        <w:t xml:space="preserve"> </w:t>
      </w:r>
      <w:r w:rsidRPr="00E871D1">
        <w:t>journalists</w:t>
      </w:r>
      <w:r>
        <w:t xml:space="preserve"> </w:t>
      </w:r>
      <w:r w:rsidRPr="00E871D1">
        <w:t>have</w:t>
      </w:r>
      <w:r>
        <w:t xml:space="preserve"> </w:t>
      </w:r>
      <w:r w:rsidRPr="00E871D1">
        <w:t>been</w:t>
      </w:r>
      <w:r>
        <w:t xml:space="preserve"> </w:t>
      </w:r>
      <w:r w:rsidRPr="00E871D1">
        <w:t>on</w:t>
      </w:r>
      <w:r>
        <w:t xml:space="preserve"> </w:t>
      </w:r>
      <w:r w:rsidRPr="00E871D1">
        <w:t>the</w:t>
      </w:r>
      <w:r>
        <w:t xml:space="preserve"> </w:t>
      </w:r>
      <w:r w:rsidRPr="00E871D1">
        <w:t>rise</w:t>
      </w:r>
      <w:r>
        <w:t xml:space="preserve"> </w:t>
      </w:r>
      <w:r w:rsidRPr="00E871D1">
        <w:t>since</w:t>
      </w:r>
      <w:r>
        <w:t xml:space="preserve"> </w:t>
      </w:r>
      <w:r w:rsidRPr="00E871D1">
        <w:t>the</w:t>
      </w:r>
      <w:r>
        <w:t xml:space="preserve"> </w:t>
      </w:r>
      <w:r w:rsidRPr="00E871D1">
        <w:t>beginning</w:t>
      </w:r>
      <w:r>
        <w:t xml:space="preserve"> </w:t>
      </w:r>
      <w:r w:rsidRPr="00E871D1">
        <w:t>of</w:t>
      </w:r>
      <w:r>
        <w:t xml:space="preserve"> </w:t>
      </w:r>
      <w:r w:rsidRPr="00E871D1">
        <w:t>2007.</w:t>
      </w:r>
      <w:r>
        <w:t xml:space="preserve"> </w:t>
      </w:r>
      <w:r w:rsidRPr="00E871D1">
        <w:t>Please</w:t>
      </w:r>
      <w:r>
        <w:t xml:space="preserve"> </w:t>
      </w:r>
      <w:r w:rsidRPr="00E871D1">
        <w:t>inform</w:t>
      </w:r>
      <w:r>
        <w:t xml:space="preserve"> </w:t>
      </w:r>
      <w:r w:rsidRPr="00E871D1">
        <w:t>the</w:t>
      </w:r>
      <w:r>
        <w:t xml:space="preserve"> </w:t>
      </w:r>
      <w:r w:rsidRPr="00E871D1">
        <w:t>Committee</w:t>
      </w:r>
      <w:r>
        <w:t xml:space="preserve"> of </w:t>
      </w:r>
      <w:r w:rsidRPr="00E871D1">
        <w:t>the</w:t>
      </w:r>
      <w:r>
        <w:t xml:space="preserve"> outcome </w:t>
      </w:r>
      <w:r w:rsidRPr="00E871D1">
        <w:t>of</w:t>
      </w:r>
      <w:r>
        <w:t xml:space="preserve"> the </w:t>
      </w:r>
      <w:r w:rsidRPr="00E871D1">
        <w:t>judicial</w:t>
      </w:r>
      <w:r>
        <w:t xml:space="preserve"> </w:t>
      </w:r>
      <w:r w:rsidRPr="00E871D1">
        <w:t>investigations</w:t>
      </w:r>
      <w:r>
        <w:t xml:space="preserve"> </w:t>
      </w:r>
      <w:r w:rsidRPr="00E871D1">
        <w:t>carried</w:t>
      </w:r>
      <w:r>
        <w:t xml:space="preserve"> </w:t>
      </w:r>
      <w:r w:rsidRPr="00E871D1">
        <w:t>out</w:t>
      </w:r>
      <w:r>
        <w:t xml:space="preserve"> </w:t>
      </w:r>
      <w:r w:rsidRPr="00E871D1">
        <w:t>in</w:t>
      </w:r>
      <w:r>
        <w:t xml:space="preserve"> </w:t>
      </w:r>
      <w:r w:rsidRPr="00E871D1">
        <w:t>these</w:t>
      </w:r>
      <w:r>
        <w:t xml:space="preserve"> </w:t>
      </w:r>
      <w:r w:rsidRPr="00E871D1">
        <w:t>cases</w:t>
      </w:r>
      <w:r>
        <w:t xml:space="preserve"> </w:t>
      </w:r>
      <w:r w:rsidRPr="00E871D1">
        <w:t>and</w:t>
      </w:r>
      <w:r>
        <w:t xml:space="preserve"> the </w:t>
      </w:r>
      <w:r w:rsidRPr="00E871D1">
        <w:t>measures</w:t>
      </w:r>
      <w:r>
        <w:t xml:space="preserve"> </w:t>
      </w:r>
      <w:r w:rsidRPr="00E871D1">
        <w:t>taken</w:t>
      </w:r>
      <w:r>
        <w:t xml:space="preserve"> </w:t>
      </w:r>
      <w:r w:rsidRPr="00E871D1">
        <w:t>to</w:t>
      </w:r>
      <w:r>
        <w:t xml:space="preserve"> </w:t>
      </w:r>
      <w:r w:rsidRPr="00E871D1">
        <w:t>protect</w:t>
      </w:r>
      <w:r>
        <w:t xml:space="preserve"> </w:t>
      </w:r>
      <w:r w:rsidRPr="00E871D1">
        <w:t>the</w:t>
      </w:r>
      <w:r>
        <w:t xml:space="preserve"> </w:t>
      </w:r>
      <w:r w:rsidRPr="00E871D1">
        <w:t>freedom</w:t>
      </w:r>
      <w:r>
        <w:t xml:space="preserve"> </w:t>
      </w:r>
      <w:r w:rsidRPr="00E871D1">
        <w:t>of</w:t>
      </w:r>
      <w:r>
        <w:t xml:space="preserve"> </w:t>
      </w:r>
      <w:r w:rsidRPr="00E871D1">
        <w:t>opinion</w:t>
      </w:r>
      <w:r>
        <w:t xml:space="preserve"> </w:t>
      </w:r>
      <w:r w:rsidRPr="00E871D1">
        <w:t>and</w:t>
      </w:r>
      <w:r>
        <w:t xml:space="preserve"> </w:t>
      </w:r>
      <w:r w:rsidRPr="00E871D1">
        <w:t>expression</w:t>
      </w:r>
      <w:r>
        <w:t xml:space="preserve"> </w:t>
      </w:r>
      <w:r w:rsidRPr="00E871D1">
        <w:t>of</w:t>
      </w:r>
      <w:r>
        <w:t xml:space="preserve"> </w:t>
      </w:r>
      <w:r w:rsidRPr="00E871D1">
        <w:t>journalists</w:t>
      </w:r>
      <w:r>
        <w:t xml:space="preserve"> </w:t>
      </w:r>
      <w:r w:rsidRPr="00E871D1">
        <w:t>in</w:t>
      </w:r>
      <w:r>
        <w:t xml:space="preserve"> </w:t>
      </w:r>
      <w:r w:rsidRPr="00E871D1">
        <w:t>the</w:t>
      </w:r>
      <w:r>
        <w:t xml:space="preserve"> </w:t>
      </w:r>
      <w:r w:rsidRPr="00E871D1">
        <w:t>country.</w:t>
      </w:r>
    </w:p>
    <w:p w:rsidR="00004C62" w:rsidRPr="00E871D1" w:rsidRDefault="00004C62" w:rsidP="00004C62">
      <w:pPr>
        <w:pStyle w:val="H1G"/>
      </w:pPr>
      <w:r w:rsidRPr="00E871D1">
        <w:tab/>
      </w:r>
      <w:r w:rsidRPr="00E871D1">
        <w:tab/>
        <w:t>Right</w:t>
      </w:r>
      <w:r>
        <w:t xml:space="preserve"> </w:t>
      </w:r>
      <w:r w:rsidRPr="00E871D1">
        <w:t>of</w:t>
      </w:r>
      <w:r>
        <w:t xml:space="preserve"> </w:t>
      </w:r>
      <w:r w:rsidRPr="00E871D1">
        <w:t>peaceful</w:t>
      </w:r>
      <w:r>
        <w:t xml:space="preserve"> </w:t>
      </w:r>
      <w:r w:rsidRPr="00E871D1">
        <w:t>assembly</w:t>
      </w:r>
      <w:r>
        <w:t xml:space="preserve"> </w:t>
      </w:r>
      <w:r w:rsidRPr="00E871D1">
        <w:t>and</w:t>
      </w:r>
      <w:r>
        <w:t xml:space="preserve"> </w:t>
      </w:r>
      <w:r w:rsidRPr="00E871D1">
        <w:t>freedom</w:t>
      </w:r>
      <w:r>
        <w:t xml:space="preserve"> </w:t>
      </w:r>
      <w:r w:rsidRPr="00E871D1">
        <w:t>of</w:t>
      </w:r>
      <w:r>
        <w:t xml:space="preserve"> </w:t>
      </w:r>
      <w:r w:rsidRPr="00E871D1">
        <w:t>association</w:t>
      </w:r>
      <w:r>
        <w:t xml:space="preserve"> </w:t>
      </w:r>
      <w:r w:rsidRPr="00E871D1">
        <w:t>(arts.</w:t>
      </w:r>
      <w:r>
        <w:t xml:space="preserve"> </w:t>
      </w:r>
      <w:r w:rsidRPr="00E871D1">
        <w:t>21</w:t>
      </w:r>
      <w:r>
        <w:t xml:space="preserve"> </w:t>
      </w:r>
      <w:r w:rsidRPr="00E871D1">
        <w:t>and</w:t>
      </w:r>
      <w:r>
        <w:t xml:space="preserve"> </w:t>
      </w:r>
      <w:r w:rsidRPr="00E871D1">
        <w:t>22)</w:t>
      </w:r>
    </w:p>
    <w:p w:rsidR="00004C62" w:rsidRPr="00E871D1" w:rsidRDefault="00004C62" w:rsidP="00004C62">
      <w:pPr>
        <w:pStyle w:val="SingleTxtG"/>
      </w:pPr>
      <w:r w:rsidRPr="00E871D1">
        <w:t>2</w:t>
      </w:r>
      <w:r>
        <w:t>7</w:t>
      </w:r>
      <w:r w:rsidRPr="00E871D1">
        <w:t>.</w:t>
      </w:r>
      <w:r w:rsidRPr="00E871D1">
        <w:tab/>
        <w:t>The</w:t>
      </w:r>
      <w:r>
        <w:t xml:space="preserve"> </w:t>
      </w:r>
      <w:r w:rsidRPr="00E871D1">
        <w:t>State</w:t>
      </w:r>
      <w:r>
        <w:t xml:space="preserve"> </w:t>
      </w:r>
      <w:r w:rsidRPr="00E871D1">
        <w:t>party</w:t>
      </w:r>
      <w:r>
        <w:t xml:space="preserve"> </w:t>
      </w:r>
      <w:r w:rsidRPr="00E871D1">
        <w:t>states</w:t>
      </w:r>
      <w:r>
        <w:t xml:space="preserve"> </w:t>
      </w:r>
      <w:r w:rsidRPr="00E871D1">
        <w:t>that</w:t>
      </w:r>
      <w:r>
        <w:t xml:space="preserve"> </w:t>
      </w:r>
      <w:r w:rsidRPr="00E871D1">
        <w:t>for</w:t>
      </w:r>
      <w:r>
        <w:t xml:space="preserve"> </w:t>
      </w:r>
      <w:r w:rsidRPr="00E871D1">
        <w:t>every</w:t>
      </w:r>
      <w:r>
        <w:t xml:space="preserve"> </w:t>
      </w:r>
      <w:r w:rsidRPr="00E871D1">
        <w:t>reported</w:t>
      </w:r>
      <w:r>
        <w:t xml:space="preserve"> </w:t>
      </w:r>
      <w:r w:rsidRPr="00E871D1">
        <w:t>violation</w:t>
      </w:r>
      <w:r>
        <w:t xml:space="preserve"> </w:t>
      </w:r>
      <w:r w:rsidRPr="00E871D1">
        <w:t>of</w:t>
      </w:r>
      <w:r>
        <w:t xml:space="preserve"> </w:t>
      </w:r>
      <w:r w:rsidRPr="00E871D1">
        <w:t>undocumented</w:t>
      </w:r>
      <w:r>
        <w:t xml:space="preserve"> </w:t>
      </w:r>
      <w:r w:rsidRPr="00E871D1">
        <w:t>Haitian</w:t>
      </w:r>
      <w:r>
        <w:t xml:space="preserve"> </w:t>
      </w:r>
      <w:r w:rsidRPr="00E871D1">
        <w:t>workers</w:t>
      </w:r>
      <w:r>
        <w:t xml:space="preserve">’ </w:t>
      </w:r>
      <w:r w:rsidRPr="00E871D1">
        <w:t>right</w:t>
      </w:r>
      <w:r>
        <w:t xml:space="preserve"> </w:t>
      </w:r>
      <w:r w:rsidRPr="00E871D1">
        <w:t>of</w:t>
      </w:r>
      <w:r>
        <w:t xml:space="preserve"> </w:t>
      </w:r>
      <w:r w:rsidRPr="00E871D1">
        <w:t>peaceful</w:t>
      </w:r>
      <w:r>
        <w:t xml:space="preserve"> </w:t>
      </w:r>
      <w:r w:rsidRPr="00E871D1">
        <w:t>assembly,</w:t>
      </w:r>
      <w:r>
        <w:t xml:space="preserve"> </w:t>
      </w:r>
      <w:r w:rsidRPr="00E871D1">
        <w:t>there</w:t>
      </w:r>
      <w:r>
        <w:t xml:space="preserve"> </w:t>
      </w:r>
      <w:r w:rsidRPr="00E871D1">
        <w:t>are</w:t>
      </w:r>
      <w:r>
        <w:t xml:space="preserve"> </w:t>
      </w:r>
      <w:r w:rsidRPr="00E871D1">
        <w:t>dozens</w:t>
      </w:r>
      <w:r>
        <w:t xml:space="preserve"> </w:t>
      </w:r>
      <w:r w:rsidRPr="00E871D1">
        <w:t>of</w:t>
      </w:r>
      <w:r>
        <w:t xml:space="preserve"> </w:t>
      </w:r>
      <w:r w:rsidRPr="00E871D1">
        <w:t>counter-examples,</w:t>
      </w:r>
      <w:r>
        <w:t xml:space="preserve"> </w:t>
      </w:r>
      <w:r w:rsidRPr="00E871D1">
        <w:t>and</w:t>
      </w:r>
      <w:r>
        <w:t xml:space="preserve"> </w:t>
      </w:r>
      <w:r w:rsidRPr="00E871D1">
        <w:t>it</w:t>
      </w:r>
      <w:r>
        <w:t xml:space="preserve"> </w:t>
      </w:r>
      <w:r w:rsidRPr="00E871D1">
        <w:t>gives</w:t>
      </w:r>
      <w:r>
        <w:t xml:space="preserve"> </w:t>
      </w:r>
      <w:r w:rsidRPr="00E871D1">
        <w:t>a</w:t>
      </w:r>
      <w:r>
        <w:t xml:space="preserve"> </w:t>
      </w:r>
      <w:r w:rsidRPr="00E871D1">
        <w:t>specific</w:t>
      </w:r>
      <w:r>
        <w:t xml:space="preserve"> </w:t>
      </w:r>
      <w:r w:rsidRPr="00E871D1">
        <w:t>example</w:t>
      </w:r>
      <w:r>
        <w:t xml:space="preserve"> </w:t>
      </w:r>
      <w:r w:rsidRPr="00E871D1">
        <w:t>of</w:t>
      </w:r>
      <w:r>
        <w:t xml:space="preserve"> </w:t>
      </w:r>
      <w:r w:rsidRPr="00E871D1">
        <w:t>this.</w:t>
      </w:r>
      <w:r>
        <w:t xml:space="preserve"> </w:t>
      </w:r>
      <w:r w:rsidRPr="00E871D1">
        <w:t>What</w:t>
      </w:r>
      <w:r>
        <w:t xml:space="preserve"> </w:t>
      </w:r>
      <w:r w:rsidRPr="00E871D1">
        <w:t>measures</w:t>
      </w:r>
      <w:r>
        <w:t xml:space="preserve"> </w:t>
      </w:r>
      <w:r w:rsidRPr="00E871D1">
        <w:t>have</w:t>
      </w:r>
      <w:r>
        <w:t xml:space="preserve"> </w:t>
      </w:r>
      <w:r w:rsidRPr="00E871D1">
        <w:t>been</w:t>
      </w:r>
      <w:r>
        <w:t xml:space="preserve"> </w:t>
      </w:r>
      <w:r w:rsidRPr="00E871D1">
        <w:t>taken</w:t>
      </w:r>
      <w:r>
        <w:t xml:space="preserve"> </w:t>
      </w:r>
      <w:r w:rsidRPr="00E871D1">
        <w:t>to</w:t>
      </w:r>
      <w:r>
        <w:t xml:space="preserve"> </w:t>
      </w:r>
      <w:r w:rsidRPr="00E871D1">
        <w:t>support</w:t>
      </w:r>
      <w:r>
        <w:t xml:space="preserve"> </w:t>
      </w:r>
      <w:r w:rsidRPr="00E871D1">
        <w:t>persons</w:t>
      </w:r>
      <w:r>
        <w:t xml:space="preserve"> </w:t>
      </w:r>
      <w:r w:rsidRPr="00E871D1">
        <w:t>who</w:t>
      </w:r>
      <w:r>
        <w:t xml:space="preserve"> </w:t>
      </w:r>
      <w:r w:rsidRPr="00E871D1">
        <w:t>have</w:t>
      </w:r>
      <w:r>
        <w:t xml:space="preserve"> </w:t>
      </w:r>
      <w:r w:rsidRPr="00E871D1">
        <w:t>indeed</w:t>
      </w:r>
      <w:r>
        <w:t xml:space="preserve"> </w:t>
      </w:r>
      <w:r w:rsidRPr="00E871D1">
        <w:t>suffered</w:t>
      </w:r>
      <w:r>
        <w:t xml:space="preserve"> </w:t>
      </w:r>
      <w:r w:rsidRPr="00E871D1">
        <w:t>a</w:t>
      </w:r>
      <w:r>
        <w:t xml:space="preserve"> </w:t>
      </w:r>
      <w:r w:rsidRPr="00E871D1">
        <w:t>violation</w:t>
      </w:r>
      <w:r>
        <w:t xml:space="preserve"> </w:t>
      </w:r>
      <w:r w:rsidRPr="00E871D1">
        <w:t>of</w:t>
      </w:r>
      <w:r>
        <w:t xml:space="preserve"> </w:t>
      </w:r>
      <w:r w:rsidRPr="00E871D1">
        <w:t>their</w:t>
      </w:r>
      <w:r>
        <w:t xml:space="preserve"> </w:t>
      </w:r>
      <w:r w:rsidRPr="00E871D1">
        <w:t>rights</w:t>
      </w:r>
      <w:r>
        <w:t xml:space="preserve"> </w:t>
      </w:r>
      <w:r w:rsidRPr="00E871D1">
        <w:t>of</w:t>
      </w:r>
      <w:r>
        <w:t xml:space="preserve"> </w:t>
      </w:r>
      <w:r w:rsidRPr="00E871D1">
        <w:t>peaceful</w:t>
      </w:r>
      <w:r>
        <w:t xml:space="preserve"> </w:t>
      </w:r>
      <w:r w:rsidRPr="00E871D1">
        <w:t>assembly?</w:t>
      </w:r>
    </w:p>
    <w:p w:rsidR="00004C62" w:rsidRPr="00E871D1" w:rsidRDefault="00004C62" w:rsidP="00004C62">
      <w:pPr>
        <w:pStyle w:val="SingleTxtG"/>
      </w:pPr>
      <w:r w:rsidRPr="00E871D1">
        <w:t>2</w:t>
      </w:r>
      <w:r>
        <w:t>8</w:t>
      </w:r>
      <w:r w:rsidRPr="00E871D1">
        <w:t>.</w:t>
      </w:r>
      <w:r w:rsidRPr="00E871D1">
        <w:tab/>
        <w:t>Despite</w:t>
      </w:r>
      <w:r>
        <w:t xml:space="preserve"> </w:t>
      </w:r>
      <w:r w:rsidRPr="00E871D1">
        <w:t>the</w:t>
      </w:r>
      <w:r>
        <w:t xml:space="preserve"> </w:t>
      </w:r>
      <w:r w:rsidRPr="00E871D1">
        <w:t>right</w:t>
      </w:r>
      <w:r>
        <w:t xml:space="preserve"> </w:t>
      </w:r>
      <w:r w:rsidRPr="00E871D1">
        <w:t>to</w:t>
      </w:r>
      <w:r>
        <w:t xml:space="preserve"> </w:t>
      </w:r>
      <w:r w:rsidRPr="00E871D1">
        <w:t>form</w:t>
      </w:r>
      <w:r>
        <w:t xml:space="preserve"> </w:t>
      </w:r>
      <w:r w:rsidRPr="00E871D1">
        <w:t>and</w:t>
      </w:r>
      <w:r>
        <w:t xml:space="preserve"> </w:t>
      </w:r>
      <w:r w:rsidRPr="00E871D1">
        <w:t>join</w:t>
      </w:r>
      <w:r>
        <w:t xml:space="preserve"> </w:t>
      </w:r>
      <w:r w:rsidRPr="00E871D1">
        <w:t>trade</w:t>
      </w:r>
      <w:r>
        <w:t xml:space="preserve"> </w:t>
      </w:r>
      <w:r w:rsidRPr="00E871D1">
        <w:t>unions</w:t>
      </w:r>
      <w:r>
        <w:t xml:space="preserve"> </w:t>
      </w:r>
      <w:r w:rsidRPr="00E871D1">
        <w:t>being</w:t>
      </w:r>
      <w:r>
        <w:t xml:space="preserve"> </w:t>
      </w:r>
      <w:r w:rsidRPr="00E871D1">
        <w:t>provided</w:t>
      </w:r>
      <w:r>
        <w:t xml:space="preserve"> </w:t>
      </w:r>
      <w:r w:rsidRPr="00E871D1">
        <w:t>for</w:t>
      </w:r>
      <w:r>
        <w:t xml:space="preserve"> </w:t>
      </w:r>
      <w:r w:rsidRPr="00E871D1">
        <w:t>by</w:t>
      </w:r>
      <w:r>
        <w:t xml:space="preserve"> </w:t>
      </w:r>
      <w:r w:rsidRPr="00E871D1">
        <w:t>the</w:t>
      </w:r>
      <w:r>
        <w:t xml:space="preserve"> </w:t>
      </w:r>
      <w:r w:rsidRPr="00E871D1">
        <w:t>Labour</w:t>
      </w:r>
      <w:r>
        <w:t xml:space="preserve"> </w:t>
      </w:r>
      <w:r w:rsidRPr="00E871D1">
        <w:t>Code,</w:t>
      </w:r>
      <w:r>
        <w:t xml:space="preserve"> </w:t>
      </w:r>
      <w:r w:rsidRPr="00E871D1">
        <w:t>the</w:t>
      </w:r>
      <w:r>
        <w:t xml:space="preserve"> </w:t>
      </w:r>
      <w:r w:rsidRPr="00E871D1">
        <w:t>majority</w:t>
      </w:r>
      <w:r>
        <w:t xml:space="preserve"> </w:t>
      </w:r>
      <w:r w:rsidRPr="00E871D1">
        <w:t>of</w:t>
      </w:r>
      <w:r>
        <w:t xml:space="preserve"> </w:t>
      </w:r>
      <w:r w:rsidRPr="00E871D1">
        <w:t>migrant</w:t>
      </w:r>
      <w:r>
        <w:t xml:space="preserve"> </w:t>
      </w:r>
      <w:r w:rsidRPr="00E871D1">
        <w:t>workers</w:t>
      </w:r>
      <w:r>
        <w:t xml:space="preserve"> </w:t>
      </w:r>
      <w:r w:rsidRPr="00E871D1">
        <w:t>are</w:t>
      </w:r>
      <w:r>
        <w:t xml:space="preserve"> </w:t>
      </w:r>
      <w:r w:rsidRPr="00E871D1">
        <w:t>allegedly</w:t>
      </w:r>
      <w:r>
        <w:t xml:space="preserve"> </w:t>
      </w:r>
      <w:r w:rsidRPr="00E871D1">
        <w:t>unable</w:t>
      </w:r>
      <w:r>
        <w:t xml:space="preserve"> </w:t>
      </w:r>
      <w:r w:rsidRPr="00E871D1">
        <w:t>to</w:t>
      </w:r>
      <w:r>
        <w:t xml:space="preserve"> </w:t>
      </w:r>
      <w:r w:rsidRPr="00E871D1">
        <w:t>exercise</w:t>
      </w:r>
      <w:r>
        <w:t xml:space="preserve"> </w:t>
      </w:r>
      <w:r w:rsidRPr="00E871D1">
        <w:t>their</w:t>
      </w:r>
      <w:r>
        <w:t xml:space="preserve"> </w:t>
      </w:r>
      <w:r w:rsidRPr="00E871D1">
        <w:t>rights</w:t>
      </w:r>
      <w:r>
        <w:t xml:space="preserve"> </w:t>
      </w:r>
      <w:r w:rsidRPr="00E871D1">
        <w:t>for</w:t>
      </w:r>
      <w:r>
        <w:t xml:space="preserve"> </w:t>
      </w:r>
      <w:r w:rsidRPr="00E871D1">
        <w:t>fear</w:t>
      </w:r>
      <w:r>
        <w:t xml:space="preserve"> </w:t>
      </w:r>
      <w:r w:rsidRPr="00E871D1">
        <w:t>of</w:t>
      </w:r>
      <w:r>
        <w:t xml:space="preserve"> </w:t>
      </w:r>
      <w:r w:rsidRPr="00E871D1">
        <w:t>dismissal</w:t>
      </w:r>
      <w:r>
        <w:t xml:space="preserve"> </w:t>
      </w:r>
      <w:r w:rsidRPr="00E871D1">
        <w:t>or</w:t>
      </w:r>
      <w:r>
        <w:t xml:space="preserve"> </w:t>
      </w:r>
      <w:r w:rsidRPr="00E871D1">
        <w:t>deportation.</w:t>
      </w:r>
      <w:r>
        <w:t xml:space="preserve"> </w:t>
      </w:r>
      <w:r w:rsidRPr="00E871D1">
        <w:t>What</w:t>
      </w:r>
      <w:r>
        <w:t xml:space="preserve"> </w:t>
      </w:r>
      <w:r w:rsidRPr="00E871D1">
        <w:t>measures</w:t>
      </w:r>
      <w:r>
        <w:t xml:space="preserve"> </w:t>
      </w:r>
      <w:r w:rsidRPr="00E871D1">
        <w:t>has</w:t>
      </w:r>
      <w:r>
        <w:t xml:space="preserve"> </w:t>
      </w:r>
      <w:r w:rsidRPr="00E871D1">
        <w:t>the</w:t>
      </w:r>
      <w:r>
        <w:t xml:space="preserve"> </w:t>
      </w:r>
      <w:r w:rsidRPr="00E871D1">
        <w:t>Government</w:t>
      </w:r>
      <w:r>
        <w:t xml:space="preserve"> </w:t>
      </w:r>
      <w:r w:rsidRPr="00E871D1">
        <w:t>adopted</w:t>
      </w:r>
      <w:r>
        <w:t xml:space="preserve"> </w:t>
      </w:r>
      <w:r w:rsidRPr="00E871D1">
        <w:t>to</w:t>
      </w:r>
      <w:r>
        <w:t xml:space="preserve"> </w:t>
      </w:r>
      <w:r w:rsidRPr="00E871D1">
        <w:t>protect</w:t>
      </w:r>
      <w:r>
        <w:t xml:space="preserve"> </w:t>
      </w:r>
      <w:r w:rsidRPr="00E871D1">
        <w:t>migrant</w:t>
      </w:r>
      <w:r>
        <w:t xml:space="preserve"> </w:t>
      </w:r>
      <w:r w:rsidRPr="00E871D1">
        <w:t>workers</w:t>
      </w:r>
      <w:r>
        <w:t xml:space="preserve">’ </w:t>
      </w:r>
      <w:r w:rsidRPr="00E871D1">
        <w:t>freedom</w:t>
      </w:r>
      <w:r>
        <w:t xml:space="preserve"> </w:t>
      </w:r>
      <w:r w:rsidRPr="00E871D1">
        <w:t>of</w:t>
      </w:r>
      <w:r>
        <w:t xml:space="preserve"> </w:t>
      </w:r>
      <w:r w:rsidRPr="00E871D1">
        <w:t>association</w:t>
      </w:r>
      <w:r>
        <w:t xml:space="preserve"> </w:t>
      </w:r>
      <w:r w:rsidRPr="00E871D1">
        <w:t>and</w:t>
      </w:r>
      <w:r>
        <w:t xml:space="preserve"> </w:t>
      </w:r>
      <w:r w:rsidRPr="00E871D1">
        <w:t>right</w:t>
      </w:r>
      <w:r>
        <w:t xml:space="preserve"> </w:t>
      </w:r>
      <w:r w:rsidRPr="00E871D1">
        <w:t>of</w:t>
      </w:r>
      <w:r>
        <w:t xml:space="preserve"> </w:t>
      </w:r>
      <w:r w:rsidRPr="00E871D1">
        <w:t>peaceful</w:t>
      </w:r>
      <w:r>
        <w:t xml:space="preserve"> </w:t>
      </w:r>
      <w:r w:rsidRPr="00E871D1">
        <w:t>assembly?</w:t>
      </w:r>
    </w:p>
    <w:p w:rsidR="00004C62" w:rsidRPr="00E871D1" w:rsidRDefault="00004C62" w:rsidP="00004C62">
      <w:pPr>
        <w:pStyle w:val="H1G"/>
      </w:pPr>
      <w:r w:rsidRPr="00E871D1">
        <w:tab/>
      </w:r>
      <w:r w:rsidRPr="00E871D1">
        <w:tab/>
        <w:t>Disseminating</w:t>
      </w:r>
      <w:r>
        <w:t xml:space="preserve"> </w:t>
      </w:r>
      <w:r w:rsidRPr="00E871D1">
        <w:t>information</w:t>
      </w:r>
      <w:r>
        <w:t xml:space="preserve"> </w:t>
      </w:r>
      <w:r w:rsidRPr="00E871D1">
        <w:t>about</w:t>
      </w:r>
      <w:r>
        <w:t xml:space="preserve"> </w:t>
      </w:r>
      <w:r w:rsidRPr="00E871D1">
        <w:t>the</w:t>
      </w:r>
      <w:r>
        <w:t xml:space="preserve"> </w:t>
      </w:r>
      <w:r w:rsidRPr="00E871D1">
        <w:t>Covenant</w:t>
      </w:r>
      <w:r>
        <w:t xml:space="preserve"> </w:t>
      </w:r>
      <w:r w:rsidRPr="00E871D1">
        <w:t>and</w:t>
      </w:r>
      <w:r>
        <w:t xml:space="preserve"> </w:t>
      </w:r>
      <w:r w:rsidRPr="00E871D1">
        <w:t>its</w:t>
      </w:r>
      <w:r>
        <w:t xml:space="preserve"> </w:t>
      </w:r>
      <w:r w:rsidRPr="00E871D1">
        <w:t>Optional</w:t>
      </w:r>
      <w:r>
        <w:t xml:space="preserve"> </w:t>
      </w:r>
      <w:r w:rsidRPr="00E871D1">
        <w:t>Protocol</w:t>
      </w:r>
      <w:r>
        <w:t xml:space="preserve"> </w:t>
      </w:r>
      <w:r w:rsidRPr="00E871D1">
        <w:t>(art.</w:t>
      </w:r>
      <w:r>
        <w:t xml:space="preserve"> </w:t>
      </w:r>
      <w:r w:rsidRPr="00E871D1">
        <w:t>2)</w:t>
      </w:r>
    </w:p>
    <w:p w:rsidR="00004C62" w:rsidRDefault="00004C62" w:rsidP="00004C62">
      <w:pPr>
        <w:pStyle w:val="SingleTxtG"/>
      </w:pPr>
      <w:r w:rsidRPr="00E871D1">
        <w:t>2</w:t>
      </w:r>
      <w:r>
        <w:t>9</w:t>
      </w:r>
      <w:r w:rsidRPr="00E871D1">
        <w:t>.</w:t>
      </w:r>
      <w:r w:rsidRPr="00E871D1">
        <w:tab/>
        <w:t>In</w:t>
      </w:r>
      <w:r>
        <w:t xml:space="preserve"> </w:t>
      </w:r>
      <w:r w:rsidRPr="00E871D1">
        <w:t>its</w:t>
      </w:r>
      <w:r>
        <w:t xml:space="preserve"> fifth periodic </w:t>
      </w:r>
      <w:r w:rsidRPr="00E871D1">
        <w:t>report,</w:t>
      </w:r>
      <w:r>
        <w:t xml:space="preserve"> </w:t>
      </w:r>
      <w:r w:rsidRPr="00E871D1">
        <w:t>the</w:t>
      </w:r>
      <w:r>
        <w:t xml:space="preserve"> </w:t>
      </w:r>
      <w:r w:rsidRPr="00E871D1">
        <w:t>Dominican</w:t>
      </w:r>
      <w:r>
        <w:t xml:space="preserve"> </w:t>
      </w:r>
      <w:r w:rsidRPr="00E871D1">
        <w:t>Republic</w:t>
      </w:r>
      <w:r>
        <w:t xml:space="preserve"> </w:t>
      </w:r>
      <w:r w:rsidRPr="00E871D1">
        <w:t>referred</w:t>
      </w:r>
      <w:r>
        <w:t xml:space="preserve"> </w:t>
      </w:r>
      <w:r w:rsidRPr="00E871D1">
        <w:t>to</w:t>
      </w:r>
      <w:r>
        <w:t xml:space="preserve"> </w:t>
      </w:r>
      <w:r w:rsidRPr="00E871D1">
        <w:t>institutional</w:t>
      </w:r>
      <w:r>
        <w:t xml:space="preserve"> </w:t>
      </w:r>
      <w:r w:rsidRPr="00E871D1">
        <w:t>measures</w:t>
      </w:r>
      <w:r>
        <w:t xml:space="preserve"> </w:t>
      </w:r>
      <w:r w:rsidRPr="00E871D1">
        <w:t>taken</w:t>
      </w:r>
      <w:r>
        <w:t xml:space="preserve"> </w:t>
      </w:r>
      <w:r w:rsidRPr="00E871D1">
        <w:t>to</w:t>
      </w:r>
      <w:r>
        <w:t xml:space="preserve"> </w:t>
      </w:r>
      <w:r w:rsidRPr="00E871D1">
        <w:t>disseminate</w:t>
      </w:r>
      <w:r>
        <w:t xml:space="preserve"> </w:t>
      </w:r>
      <w:r w:rsidRPr="00E871D1">
        <w:t>information</w:t>
      </w:r>
      <w:r>
        <w:t xml:space="preserve"> </w:t>
      </w:r>
      <w:r w:rsidRPr="00E871D1">
        <w:t>about</w:t>
      </w:r>
      <w:r>
        <w:t xml:space="preserve"> </w:t>
      </w:r>
      <w:r w:rsidRPr="00E871D1">
        <w:t>the</w:t>
      </w:r>
      <w:r>
        <w:t xml:space="preserve"> </w:t>
      </w:r>
      <w:r w:rsidRPr="00E871D1">
        <w:t>Covenant</w:t>
      </w:r>
      <w:r>
        <w:t xml:space="preserve"> </w:t>
      </w:r>
      <w:r w:rsidRPr="00E871D1">
        <w:t>and</w:t>
      </w:r>
      <w:r>
        <w:t xml:space="preserve"> </w:t>
      </w:r>
      <w:r w:rsidRPr="00E871D1">
        <w:t>its</w:t>
      </w:r>
      <w:r>
        <w:t xml:space="preserve"> </w:t>
      </w:r>
      <w:r w:rsidRPr="00E871D1">
        <w:t>Optional</w:t>
      </w:r>
      <w:r>
        <w:t xml:space="preserve"> </w:t>
      </w:r>
      <w:r w:rsidRPr="00E871D1">
        <w:t>Protocol.</w:t>
      </w:r>
      <w:r>
        <w:t xml:space="preserve"> </w:t>
      </w:r>
      <w:r w:rsidRPr="00E871D1">
        <w:t>What</w:t>
      </w:r>
      <w:r>
        <w:t xml:space="preserve"> </w:t>
      </w:r>
      <w:r w:rsidRPr="00E871D1">
        <w:t>strategy</w:t>
      </w:r>
      <w:r>
        <w:t xml:space="preserve"> </w:t>
      </w:r>
      <w:r w:rsidRPr="00E871D1">
        <w:t>has</w:t>
      </w:r>
      <w:r>
        <w:t xml:space="preserve"> </w:t>
      </w:r>
      <w:r w:rsidRPr="00E871D1">
        <w:t>been</w:t>
      </w:r>
      <w:r>
        <w:t xml:space="preserve"> </w:t>
      </w:r>
      <w:r w:rsidRPr="00E871D1">
        <w:t>used</w:t>
      </w:r>
      <w:r>
        <w:t xml:space="preserve"> </w:t>
      </w:r>
      <w:r w:rsidRPr="00E871D1">
        <w:t>in</w:t>
      </w:r>
      <w:r>
        <w:t xml:space="preserve"> </w:t>
      </w:r>
      <w:r w:rsidRPr="00E871D1">
        <w:t>practice</w:t>
      </w:r>
      <w:r>
        <w:t xml:space="preserve"> </w:t>
      </w:r>
      <w:r w:rsidRPr="00E871D1">
        <w:t>to</w:t>
      </w:r>
      <w:r>
        <w:t xml:space="preserve"> </w:t>
      </w:r>
      <w:r w:rsidRPr="00E871D1">
        <w:t>disseminate</w:t>
      </w:r>
      <w:r>
        <w:t xml:space="preserve"> </w:t>
      </w:r>
      <w:r w:rsidRPr="00E871D1">
        <w:t>the</w:t>
      </w:r>
      <w:r>
        <w:t xml:space="preserve"> </w:t>
      </w:r>
      <w:r w:rsidRPr="00E871D1">
        <w:t>human</w:t>
      </w:r>
      <w:r>
        <w:t xml:space="preserve"> </w:t>
      </w:r>
      <w:r w:rsidRPr="00E871D1">
        <w:t>rights</w:t>
      </w:r>
      <w:r>
        <w:t xml:space="preserve"> </w:t>
      </w:r>
      <w:r w:rsidRPr="00E871D1">
        <w:t>agreements</w:t>
      </w:r>
      <w:r>
        <w:t xml:space="preserve"> </w:t>
      </w:r>
      <w:r w:rsidRPr="00E871D1">
        <w:t>and</w:t>
      </w:r>
      <w:r>
        <w:t xml:space="preserve"> </w:t>
      </w:r>
      <w:r w:rsidRPr="00E871D1">
        <w:t>treaties</w:t>
      </w:r>
      <w:r>
        <w:t xml:space="preserve"> </w:t>
      </w:r>
      <w:r w:rsidRPr="00E871D1">
        <w:t>ratified</w:t>
      </w:r>
      <w:r>
        <w:t xml:space="preserve"> </w:t>
      </w:r>
      <w:r w:rsidRPr="00E871D1">
        <w:t>by</w:t>
      </w:r>
      <w:r>
        <w:t xml:space="preserve"> </w:t>
      </w:r>
      <w:r w:rsidRPr="00E871D1">
        <w:t>the</w:t>
      </w:r>
      <w:r>
        <w:t xml:space="preserve"> </w:t>
      </w:r>
      <w:r w:rsidRPr="00E871D1">
        <w:t>State</w:t>
      </w:r>
      <w:r>
        <w:t xml:space="preserve"> </w:t>
      </w:r>
      <w:r w:rsidRPr="00E871D1">
        <w:t>party,</w:t>
      </w:r>
      <w:r>
        <w:t xml:space="preserve"> </w:t>
      </w:r>
      <w:r w:rsidRPr="00E871D1">
        <w:t>and</w:t>
      </w:r>
      <w:r>
        <w:t xml:space="preserve"> </w:t>
      </w:r>
      <w:r w:rsidRPr="00E871D1">
        <w:t>what</w:t>
      </w:r>
      <w:r>
        <w:t xml:space="preserve"> </w:t>
      </w:r>
      <w:r w:rsidRPr="00E871D1">
        <w:t>has</w:t>
      </w:r>
      <w:r>
        <w:t xml:space="preserve"> </w:t>
      </w:r>
      <w:r w:rsidRPr="00E871D1">
        <w:t>been</w:t>
      </w:r>
      <w:r>
        <w:t xml:space="preserve"> </w:t>
      </w:r>
      <w:r w:rsidRPr="00E871D1">
        <w:t>the</w:t>
      </w:r>
      <w:r>
        <w:t xml:space="preserve"> </w:t>
      </w:r>
      <w:r w:rsidRPr="00E871D1">
        <w:t>impact</w:t>
      </w:r>
      <w:r>
        <w:t xml:space="preserve"> </w:t>
      </w:r>
      <w:r w:rsidRPr="00E871D1">
        <w:t>of</w:t>
      </w:r>
      <w:r>
        <w:t xml:space="preserve"> </w:t>
      </w:r>
      <w:r w:rsidRPr="00E871D1">
        <w:t>that</w:t>
      </w:r>
      <w:r>
        <w:t xml:space="preserve"> </w:t>
      </w:r>
      <w:r w:rsidRPr="00E871D1">
        <w:t>effort?</w:t>
      </w:r>
    </w:p>
    <w:p w:rsidR="00004C62" w:rsidRPr="00106A43" w:rsidRDefault="00004C62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004C62" w:rsidRPr="00106A43" w:rsidSect="00004C62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type w:val="continuous"/>
      <w:pgSz w:w="11907" w:h="16840" w:code="9"/>
      <w:pgMar w:top="1701" w:right="1134" w:bottom="2268" w:left="1134" w:header="1134" w:footer="170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4CCC" w:rsidRDefault="00474CCC"/>
  </w:endnote>
  <w:endnote w:type="continuationSeparator" w:id="0">
    <w:p w:rsidR="00474CCC" w:rsidRDefault="00474CCC"/>
  </w:endnote>
  <w:endnote w:type="continuationNotice" w:id="1">
    <w:p w:rsidR="00474CCC" w:rsidRDefault="00474CC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4CCC" w:rsidRPr="00004C62" w:rsidRDefault="00474CCC" w:rsidP="00004C62">
    <w:pPr>
      <w:pStyle w:val="Footer"/>
      <w:tabs>
        <w:tab w:val="right" w:pos="9598"/>
      </w:tabs>
    </w:pPr>
    <w:r w:rsidRPr="00004C62">
      <w:rPr>
        <w:b/>
        <w:sz w:val="18"/>
      </w:rPr>
      <w:fldChar w:fldCharType="begin"/>
    </w:r>
    <w:r w:rsidRPr="00004C62">
      <w:rPr>
        <w:b/>
        <w:sz w:val="18"/>
      </w:rPr>
      <w:instrText xml:space="preserve"> PAGE  \* MERGEFORMAT </w:instrText>
    </w:r>
    <w:r w:rsidRPr="00004C62">
      <w:rPr>
        <w:b/>
        <w:sz w:val="18"/>
      </w:rPr>
      <w:fldChar w:fldCharType="separate"/>
    </w:r>
    <w:r>
      <w:rPr>
        <w:b/>
        <w:noProof/>
        <w:sz w:val="18"/>
      </w:rPr>
      <w:t>2</w:t>
    </w:r>
    <w:r w:rsidRPr="00004C62">
      <w:rPr>
        <w:b/>
        <w:sz w:val="18"/>
      </w:rPr>
      <w:fldChar w:fldCharType="end"/>
    </w:r>
    <w:r>
      <w:rPr>
        <w:sz w:val="18"/>
      </w:rPr>
      <w:tab/>
    </w:r>
    <w:r>
      <w:t>GE.11-42886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4CCC" w:rsidRPr="00004C62" w:rsidRDefault="00474CCC" w:rsidP="00004C62">
    <w:pPr>
      <w:pStyle w:val="Footer"/>
      <w:tabs>
        <w:tab w:val="right" w:pos="9598"/>
      </w:tabs>
      <w:rPr>
        <w:b/>
        <w:sz w:val="18"/>
      </w:rPr>
    </w:pPr>
    <w:r>
      <w:t>GE.11-42886</w:t>
    </w:r>
    <w:r>
      <w:tab/>
    </w:r>
    <w:r w:rsidRPr="00004C62">
      <w:rPr>
        <w:b/>
        <w:sz w:val="18"/>
      </w:rPr>
      <w:fldChar w:fldCharType="begin"/>
    </w:r>
    <w:r w:rsidRPr="00004C62">
      <w:rPr>
        <w:b/>
        <w:sz w:val="18"/>
      </w:rPr>
      <w:instrText xml:space="preserve"> PAGE  \* MERGEFORMAT </w:instrText>
    </w:r>
    <w:r w:rsidRPr="00004C62">
      <w:rPr>
        <w:b/>
        <w:sz w:val="18"/>
      </w:rPr>
      <w:fldChar w:fldCharType="separate"/>
    </w:r>
    <w:r>
      <w:rPr>
        <w:b/>
        <w:noProof/>
        <w:sz w:val="18"/>
      </w:rPr>
      <w:t>3</w:t>
    </w:r>
    <w:r w:rsidRPr="00004C62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4CCC" w:rsidRDefault="00474CCC">
    <w:pPr>
      <w:pStyle w:val="Footer"/>
    </w:pPr>
    <w:r>
      <w:rPr>
        <w:sz w:val="20"/>
      </w:rPr>
      <w:t>GE.11-42886</w:t>
    </w:r>
    <w:r>
      <w:rPr>
        <w:noProof/>
        <w:lang w:val="en-U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405.4pt;margin-top:-6.25pt;width:73.25pt;height:18.15pt;z-index:1;mso-position-horizontal-relative:text;mso-position-vertical-relative:text">
          <v:imagedata r:id="rId1" o:title="recycle_English"/>
          <w10:anchorlock/>
        </v:shape>
      </w:pict>
    </w:r>
    <w:r>
      <w:rPr>
        <w:sz w:val="20"/>
      </w:rPr>
      <w:t xml:space="preserve">  (E)    180511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4CCC" w:rsidRPr="000B175B" w:rsidRDefault="00474CCC" w:rsidP="000B175B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474CCC" w:rsidRPr="00FC68B7" w:rsidRDefault="00474CCC" w:rsidP="00FC68B7">
      <w:pPr>
        <w:tabs>
          <w:tab w:val="lef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474CCC" w:rsidRDefault="00474CCC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4CCC" w:rsidRPr="00004C62" w:rsidRDefault="00474CCC" w:rsidP="00004C62">
    <w:pPr>
      <w:pStyle w:val="Header"/>
    </w:pPr>
    <w:r w:rsidRPr="00004C62">
      <w:t>CCPR/C/DOM/Q/5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4CCC" w:rsidRPr="00004C62" w:rsidRDefault="00474CCC" w:rsidP="00004C62">
    <w:pPr>
      <w:pStyle w:val="Header"/>
      <w:jc w:val="right"/>
    </w:pPr>
    <w:r w:rsidRPr="00004C62">
      <w:t>CCPR/C/DOM/Q/5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2AFEC36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F507AD2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980EE60A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5B7AE49A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122A4B56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DA0EE9C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D12BC3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BFE69506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8BFE3A64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8A541A70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C49F8"/>
    <w:multiLevelType w:val="hybridMultilevel"/>
    <w:tmpl w:val="57E679C2"/>
    <w:lvl w:ilvl="0" w:tplc="075A6416">
      <w:start w:val="1"/>
      <w:numFmt w:val="decimal"/>
      <w:pStyle w:val="SingleTxtG"/>
      <w:lvlText w:val="%1."/>
      <w:lvlJc w:val="left"/>
      <w:pPr>
        <w:tabs>
          <w:tab w:val="num" w:pos="1494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01C05691"/>
    <w:multiLevelType w:val="singleLevel"/>
    <w:tmpl w:val="36084DB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</w:lvl>
  </w:abstractNum>
  <w:abstractNum w:abstractNumId="12">
    <w:nsid w:val="07521322"/>
    <w:multiLevelType w:val="multilevel"/>
    <w:tmpl w:val="04090023"/>
    <w:styleLink w:val="ArticleSection"/>
    <w:lvl w:ilvl="0">
      <w:start w:val="1"/>
      <w:numFmt w:val="upperRoman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tio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08CE72D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0AC26C62"/>
    <w:multiLevelType w:val="singleLevel"/>
    <w:tmpl w:val="561E0F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15">
    <w:nsid w:val="0C2069F6"/>
    <w:multiLevelType w:val="hybridMultilevel"/>
    <w:tmpl w:val="AD0A083E"/>
    <w:lvl w:ilvl="0" w:tplc="50A07FE0">
      <w:start w:val="1"/>
      <w:numFmt w:val="bullet"/>
      <w:lvlText w:val=""/>
      <w:lvlJc w:val="left"/>
      <w:pPr>
        <w:tabs>
          <w:tab w:val="num" w:pos="360"/>
        </w:tabs>
        <w:ind w:left="357" w:hanging="35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15DD6575"/>
    <w:multiLevelType w:val="multilevel"/>
    <w:tmpl w:val="040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7">
    <w:nsid w:val="170C549E"/>
    <w:multiLevelType w:val="singleLevel"/>
    <w:tmpl w:val="01325DD6"/>
    <w:lvl w:ilvl="0">
      <w:start w:val="1"/>
      <w:numFmt w:val="lowerLetter"/>
      <w:lvlText w:val="(%1)"/>
      <w:lvlJc w:val="left"/>
      <w:pPr>
        <w:tabs>
          <w:tab w:val="num" w:pos="720"/>
        </w:tabs>
        <w:ind w:left="720" w:hanging="720"/>
      </w:pPr>
    </w:lvl>
  </w:abstractNum>
  <w:abstractNum w:abstractNumId="18">
    <w:nsid w:val="1E253887"/>
    <w:multiLevelType w:val="hybridMultilevel"/>
    <w:tmpl w:val="497EC7CC"/>
    <w:lvl w:ilvl="0" w:tplc="FAE4B376">
      <w:start w:val="1"/>
      <w:numFmt w:val="bullet"/>
      <w:pStyle w:val="H56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22C222FB"/>
    <w:multiLevelType w:val="multilevel"/>
    <w:tmpl w:val="1E889F86"/>
    <w:lvl w:ilvl="0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27121292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1">
    <w:nsid w:val="29431D71"/>
    <w:multiLevelType w:val="hybridMultilevel"/>
    <w:tmpl w:val="4B00A394"/>
    <w:lvl w:ilvl="0" w:tplc="F558ED82">
      <w:start w:val="1"/>
      <w:numFmt w:val="bullet"/>
      <w:lvlText w:val=""/>
      <w:lvlJc w:val="left"/>
      <w:pPr>
        <w:tabs>
          <w:tab w:val="num" w:pos="2345"/>
        </w:tabs>
        <w:ind w:left="2268" w:hanging="283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2B3F49C6"/>
    <w:multiLevelType w:val="singleLevel"/>
    <w:tmpl w:val="720CB540"/>
    <w:lvl w:ilvl="0">
      <w:start w:val="1"/>
      <w:numFmt w:val="lowerRoman"/>
      <w:lvlText w:val="(%1)"/>
      <w:lvlJc w:val="right"/>
      <w:pPr>
        <w:tabs>
          <w:tab w:val="num" w:pos="2160"/>
        </w:tabs>
        <w:ind w:left="2160" w:hanging="516"/>
      </w:pPr>
    </w:lvl>
  </w:abstractNum>
  <w:abstractNum w:abstractNumId="23">
    <w:nsid w:val="2B645B09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4">
    <w:nsid w:val="2EE137A6"/>
    <w:multiLevelType w:val="hybridMultilevel"/>
    <w:tmpl w:val="32E840B0"/>
    <w:lvl w:ilvl="0" w:tplc="19D69D98">
      <w:start w:val="1"/>
      <w:numFmt w:val="bullet"/>
      <w:lvlText w:val=""/>
      <w:lvlJc w:val="left"/>
      <w:pPr>
        <w:tabs>
          <w:tab w:val="num" w:pos="1778"/>
        </w:tabs>
        <w:ind w:left="1701" w:hanging="283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302A75A7"/>
    <w:multiLevelType w:val="singleLevel"/>
    <w:tmpl w:val="3496DD40"/>
    <w:lvl w:ilvl="0">
      <w:start w:val="1"/>
      <w:numFmt w:val="decimal"/>
      <w:lvlText w:val="(%1)"/>
      <w:lvlJc w:val="left"/>
      <w:pPr>
        <w:tabs>
          <w:tab w:val="num" w:pos="1440"/>
        </w:tabs>
        <w:ind w:left="1440" w:hanging="720"/>
      </w:pPr>
    </w:lvl>
  </w:abstractNum>
  <w:abstractNum w:abstractNumId="26">
    <w:nsid w:val="31A12325"/>
    <w:multiLevelType w:val="hybridMultilevel"/>
    <w:tmpl w:val="FF0E5B48"/>
    <w:lvl w:ilvl="0" w:tplc="6D5E22D8">
      <w:start w:val="1"/>
      <w:numFmt w:val="bullet"/>
      <w:pStyle w:val="EndnoteTex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36255761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>
    <w:nsid w:val="3CB061AB"/>
    <w:multiLevelType w:val="singleLevel"/>
    <w:tmpl w:val="11B83F58"/>
    <w:lvl w:ilvl="0">
      <w:start w:val="1"/>
      <w:numFmt w:val="decimal"/>
      <w:lvlText w:val="%1."/>
      <w:lvlJc w:val="left"/>
      <w:pPr>
        <w:tabs>
          <w:tab w:val="num" w:pos="1494"/>
        </w:tabs>
        <w:ind w:left="1133" w:firstLine="1"/>
      </w:pPr>
      <w:rPr>
        <w:rFonts w:hint="default"/>
      </w:rPr>
    </w:lvl>
  </w:abstractNum>
  <w:abstractNum w:abstractNumId="29">
    <w:nsid w:val="40221049"/>
    <w:multiLevelType w:val="singleLevel"/>
    <w:tmpl w:val="04D4B0C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452D144C"/>
    <w:multiLevelType w:val="singleLevel"/>
    <w:tmpl w:val="7C4C0A7C"/>
    <w:lvl w:ilvl="0">
      <w:start w:val="1"/>
      <w:numFmt w:val="decimal"/>
      <w:lvlText w:val="(%1)"/>
      <w:lvlJc w:val="left"/>
      <w:pPr>
        <w:tabs>
          <w:tab w:val="num" w:pos="720"/>
        </w:tabs>
        <w:ind w:left="720" w:hanging="720"/>
      </w:pPr>
    </w:lvl>
  </w:abstractNum>
  <w:abstractNum w:abstractNumId="31">
    <w:nsid w:val="489F3657"/>
    <w:multiLevelType w:val="singleLevel"/>
    <w:tmpl w:val="2AB2508E"/>
    <w:lvl w:ilvl="0">
      <w:start w:val="1"/>
      <w:numFmt w:val="decimal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32">
    <w:nsid w:val="4EFA2598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>
    <w:nsid w:val="53034E71"/>
    <w:multiLevelType w:val="hybridMultilevel"/>
    <w:tmpl w:val="163C6DCC"/>
    <w:lvl w:ilvl="0" w:tplc="7148736E">
      <w:start w:val="1"/>
      <w:numFmt w:val="bullet"/>
      <w:lvlText w:val=""/>
      <w:lvlJc w:val="left"/>
      <w:pPr>
        <w:tabs>
          <w:tab w:val="num" w:pos="1778"/>
        </w:tabs>
        <w:ind w:left="1701" w:hanging="283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5B15788D"/>
    <w:multiLevelType w:val="singleLevel"/>
    <w:tmpl w:val="9ECEEF0E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4"/>
      </w:rPr>
    </w:lvl>
  </w:abstractNum>
  <w:abstractNum w:abstractNumId="35">
    <w:nsid w:val="5DBD60B6"/>
    <w:multiLevelType w:val="multilevel"/>
    <w:tmpl w:val="56E2A324"/>
    <w:lvl w:ilvl="0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606677AE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37">
    <w:nsid w:val="65D15DFE"/>
    <w:multiLevelType w:val="singleLevel"/>
    <w:tmpl w:val="475E6D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8">
    <w:nsid w:val="75410521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9">
    <w:nsid w:val="7ACA643D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0">
    <w:nsid w:val="7C9538FD"/>
    <w:multiLevelType w:val="hybridMultilevel"/>
    <w:tmpl w:val="038A2DC0"/>
    <w:lvl w:ilvl="0" w:tplc="A5265396">
      <w:start w:val="1"/>
      <w:numFmt w:val="none"/>
      <w:lvlText w:val="%1"/>
      <w:lvlJc w:val="left"/>
      <w:pPr>
        <w:tabs>
          <w:tab w:val="num" w:pos="1134"/>
        </w:tabs>
        <w:ind w:left="1134" w:hanging="397"/>
      </w:pPr>
      <w:rPr>
        <w:rFonts w:hint="default"/>
        <w:b/>
        <w:i w:val="0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CF349BD"/>
    <w:multiLevelType w:val="singleLevel"/>
    <w:tmpl w:val="51D4BF5A"/>
    <w:lvl w:ilvl="0">
      <w:start w:val="1"/>
      <w:numFmt w:val="lowerRoman"/>
      <w:lvlText w:val="(%1)"/>
      <w:lvlJc w:val="right"/>
      <w:pPr>
        <w:tabs>
          <w:tab w:val="num" w:pos="1440"/>
        </w:tabs>
        <w:ind w:left="1440" w:hanging="589"/>
      </w:pPr>
      <w:rPr>
        <w:rFonts w:hint="default"/>
      </w:rPr>
    </w:lvl>
  </w:abstractNum>
  <w:abstractNum w:abstractNumId="42">
    <w:nsid w:val="7DBF6B58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1"/>
  </w:num>
  <w:num w:numId="2">
    <w:abstractNumId w:val="22"/>
  </w:num>
  <w:num w:numId="3">
    <w:abstractNumId w:val="41"/>
  </w:num>
  <w:num w:numId="4">
    <w:abstractNumId w:val="22"/>
  </w:num>
  <w:num w:numId="5">
    <w:abstractNumId w:val="13"/>
  </w:num>
  <w:num w:numId="6">
    <w:abstractNumId w:val="27"/>
  </w:num>
  <w:num w:numId="7">
    <w:abstractNumId w:val="29"/>
  </w:num>
  <w:num w:numId="8">
    <w:abstractNumId w:val="39"/>
  </w:num>
  <w:num w:numId="9">
    <w:abstractNumId w:val="32"/>
  </w:num>
  <w:num w:numId="10">
    <w:abstractNumId w:val="42"/>
  </w:num>
  <w:num w:numId="11">
    <w:abstractNumId w:val="29"/>
  </w:num>
  <w:num w:numId="12">
    <w:abstractNumId w:val="31"/>
  </w:num>
  <w:num w:numId="13">
    <w:abstractNumId w:val="31"/>
  </w:num>
  <w:num w:numId="14">
    <w:abstractNumId w:val="37"/>
  </w:num>
  <w:num w:numId="15">
    <w:abstractNumId w:val="28"/>
  </w:num>
  <w:num w:numId="16">
    <w:abstractNumId w:val="28"/>
  </w:num>
  <w:num w:numId="17">
    <w:abstractNumId w:val="41"/>
  </w:num>
  <w:num w:numId="18">
    <w:abstractNumId w:val="22"/>
  </w:num>
  <w:num w:numId="19">
    <w:abstractNumId w:val="1"/>
  </w:num>
  <w:num w:numId="20">
    <w:abstractNumId w:val="0"/>
  </w:num>
  <w:num w:numId="21">
    <w:abstractNumId w:val="25"/>
  </w:num>
  <w:num w:numId="22">
    <w:abstractNumId w:val="11"/>
  </w:num>
  <w:num w:numId="23">
    <w:abstractNumId w:val="17"/>
  </w:num>
  <w:num w:numId="24">
    <w:abstractNumId w:val="14"/>
  </w:num>
  <w:num w:numId="25">
    <w:abstractNumId w:val="30"/>
  </w:num>
  <w:num w:numId="26">
    <w:abstractNumId w:val="34"/>
  </w:num>
  <w:num w:numId="27">
    <w:abstractNumId w:val="2"/>
  </w:num>
  <w:num w:numId="28">
    <w:abstractNumId w:val="3"/>
  </w:num>
  <w:num w:numId="29">
    <w:abstractNumId w:val="8"/>
  </w:num>
  <w:num w:numId="30">
    <w:abstractNumId w:val="9"/>
  </w:num>
  <w:num w:numId="31">
    <w:abstractNumId w:val="7"/>
  </w:num>
  <w:num w:numId="32">
    <w:abstractNumId w:val="6"/>
  </w:num>
  <w:num w:numId="33">
    <w:abstractNumId w:val="5"/>
  </w:num>
  <w:num w:numId="34">
    <w:abstractNumId w:val="4"/>
  </w:num>
  <w:num w:numId="35">
    <w:abstractNumId w:val="15"/>
  </w:num>
  <w:num w:numId="36">
    <w:abstractNumId w:val="40"/>
  </w:num>
  <w:num w:numId="37">
    <w:abstractNumId w:val="24"/>
  </w:num>
  <w:num w:numId="38">
    <w:abstractNumId w:val="21"/>
  </w:num>
  <w:num w:numId="39">
    <w:abstractNumId w:val="33"/>
  </w:num>
  <w:num w:numId="40">
    <w:abstractNumId w:val="26"/>
  </w:num>
  <w:num w:numId="41">
    <w:abstractNumId w:val="18"/>
  </w:num>
  <w:num w:numId="42">
    <w:abstractNumId w:val="10"/>
  </w:num>
  <w:num w:numId="43">
    <w:abstractNumId w:val="23"/>
  </w:num>
  <w:num w:numId="44">
    <w:abstractNumId w:val="20"/>
  </w:num>
  <w:num w:numId="45">
    <w:abstractNumId w:val="35"/>
  </w:num>
  <w:num w:numId="46">
    <w:abstractNumId w:val="19"/>
  </w:num>
  <w:num w:numId="47">
    <w:abstractNumId w:val="38"/>
  </w:num>
  <w:num w:numId="48">
    <w:abstractNumId w:val="36"/>
  </w:num>
  <w:num w:numId="49">
    <w:abstractNumId w:val="16"/>
  </w:num>
  <w:num w:numId="5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activeWritingStyle w:appName="MSWord" w:lang="en-GB" w:vendorID="64" w:dllVersion="131077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oNotTrackMoves/>
  <w:defaultTabStop w:val="567"/>
  <w:hyphenationZone w:val="357"/>
  <w:doNotHyphenateCaps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footnoteLayoutLikeWW8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17FDC"/>
    <w:rsid w:val="00004C62"/>
    <w:rsid w:val="00050F6B"/>
    <w:rsid w:val="00057E97"/>
    <w:rsid w:val="00060C3A"/>
    <w:rsid w:val="00072C8C"/>
    <w:rsid w:val="000733B5"/>
    <w:rsid w:val="00081815"/>
    <w:rsid w:val="000931C0"/>
    <w:rsid w:val="000B175B"/>
    <w:rsid w:val="000B3A0F"/>
    <w:rsid w:val="000B4EF7"/>
    <w:rsid w:val="000C2C03"/>
    <w:rsid w:val="000C2D2E"/>
    <w:rsid w:val="000E0415"/>
    <w:rsid w:val="001103AA"/>
    <w:rsid w:val="00117FDC"/>
    <w:rsid w:val="00165F3A"/>
    <w:rsid w:val="00183968"/>
    <w:rsid w:val="001A6686"/>
    <w:rsid w:val="001B4B04"/>
    <w:rsid w:val="001C6663"/>
    <w:rsid w:val="001C7895"/>
    <w:rsid w:val="001D0C8C"/>
    <w:rsid w:val="001D26DF"/>
    <w:rsid w:val="001D3A03"/>
    <w:rsid w:val="001F20C3"/>
    <w:rsid w:val="00202DA8"/>
    <w:rsid w:val="0020495D"/>
    <w:rsid w:val="00211E0B"/>
    <w:rsid w:val="0023210C"/>
    <w:rsid w:val="00232B5A"/>
    <w:rsid w:val="00267F5F"/>
    <w:rsid w:val="00286B4D"/>
    <w:rsid w:val="002937F7"/>
    <w:rsid w:val="002F175C"/>
    <w:rsid w:val="003229D8"/>
    <w:rsid w:val="00352709"/>
    <w:rsid w:val="00367567"/>
    <w:rsid w:val="00371178"/>
    <w:rsid w:val="003A6810"/>
    <w:rsid w:val="003C2CC4"/>
    <w:rsid w:val="003D4B23"/>
    <w:rsid w:val="00410C89"/>
    <w:rsid w:val="00426B9B"/>
    <w:rsid w:val="004325CB"/>
    <w:rsid w:val="00436B33"/>
    <w:rsid w:val="00442A83"/>
    <w:rsid w:val="0045495B"/>
    <w:rsid w:val="00474CCC"/>
    <w:rsid w:val="00487488"/>
    <w:rsid w:val="0052136D"/>
    <w:rsid w:val="0052775E"/>
    <w:rsid w:val="005420F2"/>
    <w:rsid w:val="005628B6"/>
    <w:rsid w:val="005848B3"/>
    <w:rsid w:val="005B3DB3"/>
    <w:rsid w:val="005F7717"/>
    <w:rsid w:val="005F7B75"/>
    <w:rsid w:val="006001EE"/>
    <w:rsid w:val="00605042"/>
    <w:rsid w:val="00611FC4"/>
    <w:rsid w:val="006176FB"/>
    <w:rsid w:val="00640B26"/>
    <w:rsid w:val="00652D0A"/>
    <w:rsid w:val="00662BB6"/>
    <w:rsid w:val="00684C21"/>
    <w:rsid w:val="006C7B81"/>
    <w:rsid w:val="006D37AF"/>
    <w:rsid w:val="006D51D0"/>
    <w:rsid w:val="006E564B"/>
    <w:rsid w:val="006E7191"/>
    <w:rsid w:val="00703577"/>
    <w:rsid w:val="0072632A"/>
    <w:rsid w:val="007327D5"/>
    <w:rsid w:val="007556BF"/>
    <w:rsid w:val="007629C8"/>
    <w:rsid w:val="007B6BA5"/>
    <w:rsid w:val="007C3390"/>
    <w:rsid w:val="007C4F4B"/>
    <w:rsid w:val="007C784F"/>
    <w:rsid w:val="007E0B2D"/>
    <w:rsid w:val="007F6611"/>
    <w:rsid w:val="008242D7"/>
    <w:rsid w:val="008257B1"/>
    <w:rsid w:val="00843767"/>
    <w:rsid w:val="008679D9"/>
    <w:rsid w:val="008979B1"/>
    <w:rsid w:val="008A1DB2"/>
    <w:rsid w:val="008A6B25"/>
    <w:rsid w:val="008A6C4F"/>
    <w:rsid w:val="008B2335"/>
    <w:rsid w:val="008E0678"/>
    <w:rsid w:val="00910F40"/>
    <w:rsid w:val="00912C08"/>
    <w:rsid w:val="009223CA"/>
    <w:rsid w:val="00940F93"/>
    <w:rsid w:val="0095347F"/>
    <w:rsid w:val="009760F3"/>
    <w:rsid w:val="009909F5"/>
    <w:rsid w:val="009A0E8D"/>
    <w:rsid w:val="009A4916"/>
    <w:rsid w:val="009B26E7"/>
    <w:rsid w:val="00A00A3F"/>
    <w:rsid w:val="00A01489"/>
    <w:rsid w:val="00A338F1"/>
    <w:rsid w:val="00A72F22"/>
    <w:rsid w:val="00A7360F"/>
    <w:rsid w:val="00A748A6"/>
    <w:rsid w:val="00A769F4"/>
    <w:rsid w:val="00A776B4"/>
    <w:rsid w:val="00A94361"/>
    <w:rsid w:val="00AA293C"/>
    <w:rsid w:val="00B13E9B"/>
    <w:rsid w:val="00B30179"/>
    <w:rsid w:val="00B339A7"/>
    <w:rsid w:val="00B56E4A"/>
    <w:rsid w:val="00B56E9C"/>
    <w:rsid w:val="00B64B1F"/>
    <w:rsid w:val="00B6553F"/>
    <w:rsid w:val="00B66E5E"/>
    <w:rsid w:val="00B77D05"/>
    <w:rsid w:val="00B81206"/>
    <w:rsid w:val="00B81E12"/>
    <w:rsid w:val="00B9067B"/>
    <w:rsid w:val="00BC2C23"/>
    <w:rsid w:val="00BC74E9"/>
    <w:rsid w:val="00BE0C8E"/>
    <w:rsid w:val="00BF68A8"/>
    <w:rsid w:val="00C11A03"/>
    <w:rsid w:val="00C463DD"/>
    <w:rsid w:val="00C4724C"/>
    <w:rsid w:val="00C629A0"/>
    <w:rsid w:val="00C745C3"/>
    <w:rsid w:val="00CE4A8F"/>
    <w:rsid w:val="00D2031B"/>
    <w:rsid w:val="00D25FE2"/>
    <w:rsid w:val="00D43252"/>
    <w:rsid w:val="00D47EEA"/>
    <w:rsid w:val="00D95303"/>
    <w:rsid w:val="00D978C6"/>
    <w:rsid w:val="00DA3111"/>
    <w:rsid w:val="00DA3C1C"/>
    <w:rsid w:val="00DB0C79"/>
    <w:rsid w:val="00E27346"/>
    <w:rsid w:val="00E71BC8"/>
    <w:rsid w:val="00E7260F"/>
    <w:rsid w:val="00E779FC"/>
    <w:rsid w:val="00E96630"/>
    <w:rsid w:val="00EB2581"/>
    <w:rsid w:val="00ED7A2A"/>
    <w:rsid w:val="00EF1D7F"/>
    <w:rsid w:val="00F20C3D"/>
    <w:rsid w:val="00F43E9E"/>
    <w:rsid w:val="00F9057C"/>
    <w:rsid w:val="00F906D7"/>
    <w:rsid w:val="00F93781"/>
    <w:rsid w:val="00FB1D96"/>
    <w:rsid w:val="00FB613B"/>
    <w:rsid w:val="00FC68B7"/>
    <w:rsid w:val="00FE106A"/>
    <w:rsid w:val="00FF7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56E9C"/>
    <w:pPr>
      <w:suppressAutoHyphens/>
      <w:spacing w:line="240" w:lineRule="atLeast"/>
    </w:pPr>
    <w:rPr>
      <w:lang w:val="en-GB" w:eastAsia="en-US"/>
    </w:rPr>
  </w:style>
  <w:style w:type="paragraph" w:styleId="Heading1">
    <w:name w:val="heading 1"/>
    <w:aliases w:val="Table_G"/>
    <w:basedOn w:val="SingleTxtG"/>
    <w:next w:val="SingleTxtG"/>
    <w:qFormat/>
    <w:rsid w:val="00ED7A2A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pPr>
      <w:spacing w:line="240" w:lineRule="auto"/>
      <w:outlineLvl w:val="1"/>
    </w:pPr>
  </w:style>
  <w:style w:type="paragraph" w:styleId="Heading3">
    <w:name w:val="heading 3"/>
    <w:basedOn w:val="Normal"/>
    <w:next w:val="Normal"/>
    <w:qFormat/>
    <w:pPr>
      <w:spacing w:line="240" w:lineRule="auto"/>
      <w:outlineLvl w:val="2"/>
    </w:pPr>
  </w:style>
  <w:style w:type="paragraph" w:styleId="Heading4">
    <w:name w:val="heading 4"/>
    <w:basedOn w:val="Normal"/>
    <w:next w:val="Normal"/>
    <w:qFormat/>
    <w:pPr>
      <w:spacing w:line="240" w:lineRule="auto"/>
      <w:outlineLvl w:val="3"/>
    </w:pPr>
  </w:style>
  <w:style w:type="paragraph" w:styleId="Heading5">
    <w:name w:val="heading 5"/>
    <w:basedOn w:val="Normal"/>
    <w:next w:val="Normal"/>
    <w:qFormat/>
    <w:pPr>
      <w:spacing w:line="240" w:lineRule="auto"/>
      <w:outlineLvl w:val="4"/>
    </w:pPr>
  </w:style>
  <w:style w:type="paragraph" w:styleId="Heading6">
    <w:name w:val="heading 6"/>
    <w:basedOn w:val="Normal"/>
    <w:next w:val="Normal"/>
    <w:qFormat/>
    <w:pPr>
      <w:spacing w:line="240" w:lineRule="auto"/>
      <w:outlineLvl w:val="5"/>
    </w:pPr>
  </w:style>
  <w:style w:type="paragraph" w:styleId="Heading7">
    <w:name w:val="heading 7"/>
    <w:basedOn w:val="Normal"/>
    <w:next w:val="Normal"/>
    <w:qFormat/>
    <w:pPr>
      <w:spacing w:line="240" w:lineRule="auto"/>
      <w:outlineLvl w:val="6"/>
    </w:pPr>
  </w:style>
  <w:style w:type="paragraph" w:styleId="Heading8">
    <w:name w:val="heading 8"/>
    <w:basedOn w:val="Normal"/>
    <w:next w:val="Normal"/>
    <w:qFormat/>
    <w:pPr>
      <w:spacing w:line="240" w:lineRule="auto"/>
      <w:outlineLvl w:val="7"/>
    </w:pPr>
  </w:style>
  <w:style w:type="paragraph" w:styleId="Heading9">
    <w:name w:val="heading 9"/>
    <w:basedOn w:val="Normal"/>
    <w:next w:val="Normal"/>
    <w:qFormat/>
    <w:pPr>
      <w:spacing w:line="240" w:lineRule="auto"/>
      <w:outlineLvl w:val="8"/>
    </w:p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HMG">
    <w:name w:val="_ H __M_G"/>
    <w:basedOn w:val="Normal"/>
    <w:next w:val="Normal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ParaNoG">
    <w:name w:val="_ParaNo._G"/>
    <w:basedOn w:val="SingleTxtG"/>
    <w:pPr>
      <w:numPr>
        <w:numId w:val="42"/>
      </w:numPr>
      <w:tabs>
        <w:tab w:val="clear" w:pos="1494"/>
      </w:tabs>
    </w:pPr>
  </w:style>
  <w:style w:type="paragraph" w:customStyle="1" w:styleId="SingleTxtG">
    <w:name w:val="_ Single Txt_G"/>
    <w:basedOn w:val="Normal"/>
    <w:pPr>
      <w:spacing w:after="120"/>
      <w:ind w:left="1134" w:right="1134"/>
      <w:jc w:val="both"/>
    </w:pPr>
  </w:style>
  <w:style w:type="character" w:styleId="PageNumber">
    <w:name w:val="page number"/>
    <w:aliases w:val="7_G"/>
    <w:rsid w:val="008979B1"/>
    <w:rPr>
      <w:rFonts w:ascii="Times New Roman" w:hAnsi="Times New Roman"/>
      <w:b/>
      <w:sz w:val="18"/>
    </w:rPr>
  </w:style>
  <w:style w:type="paragraph" w:styleId="PlainText">
    <w:name w:val="Plain Text"/>
    <w:basedOn w:val="Normal"/>
    <w:semiHidden/>
    <w:rPr>
      <w:rFonts w:cs="Courier New"/>
    </w:rPr>
  </w:style>
  <w:style w:type="paragraph" w:styleId="BodyText">
    <w:name w:val="Body Text"/>
    <w:basedOn w:val="Normal"/>
    <w:next w:val="Normal"/>
    <w:semiHidden/>
  </w:style>
  <w:style w:type="paragraph" w:styleId="BodyTextIndent">
    <w:name w:val="Body Text Indent"/>
    <w:basedOn w:val="Normal"/>
    <w:semiHidden/>
    <w:pPr>
      <w:spacing w:after="120"/>
      <w:ind w:left="283"/>
    </w:pPr>
  </w:style>
  <w:style w:type="paragraph" w:styleId="BlockText">
    <w:name w:val="Block Text"/>
    <w:basedOn w:val="Normal"/>
    <w:semiHidden/>
    <w:pPr>
      <w:ind w:left="1440" w:right="1440"/>
    </w:pPr>
  </w:style>
  <w:style w:type="paragraph" w:customStyle="1" w:styleId="SMG">
    <w:name w:val="__S_M_G"/>
    <w:basedOn w:val="Normal"/>
    <w:next w:val="Normal"/>
    <w:rsid w:val="00E96630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8A6B25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C745C3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character" w:styleId="EndnoteReference">
    <w:name w:val="endnote reference"/>
    <w:aliases w:val="1_G"/>
    <w:rsid w:val="007B6BA5"/>
    <w:rPr>
      <w:rFonts w:ascii="Times New Roman" w:hAnsi="Times New Roman"/>
      <w:sz w:val="18"/>
      <w:vertAlign w:val="superscript"/>
    </w:rPr>
  </w:style>
  <w:style w:type="character" w:styleId="FootnoteReference">
    <w:name w:val="footnote reference"/>
    <w:aliases w:val="4_G"/>
    <w:rsid w:val="007B6BA5"/>
    <w:rPr>
      <w:rFonts w:ascii="Times New Roman" w:hAnsi="Times New Roman"/>
      <w:sz w:val="18"/>
      <w:vertAlign w:val="superscript"/>
    </w:rPr>
  </w:style>
  <w:style w:type="paragraph" w:styleId="FootnoteText">
    <w:name w:val="footnote text"/>
    <w:aliases w:val="5_G"/>
    <w:basedOn w:val="Normal"/>
    <w:rsid w:val="0052775E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customStyle="1" w:styleId="XLargeG">
    <w:name w:val="__XLarge_G"/>
    <w:basedOn w:val="Normal"/>
    <w:next w:val="Normal"/>
    <w:rsid w:val="000E041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72632A"/>
    <w:pPr>
      <w:numPr>
        <w:numId w:val="40"/>
      </w:numPr>
      <w:spacing w:after="120"/>
      <w:ind w:right="1134"/>
      <w:jc w:val="both"/>
    </w:pPr>
  </w:style>
  <w:style w:type="paragraph" w:styleId="EndnoteText">
    <w:name w:val="endnote text"/>
    <w:aliases w:val="2_G"/>
    <w:basedOn w:val="FootnoteText"/>
    <w:rsid w:val="007B6BA5"/>
  </w:style>
  <w:style w:type="character" w:styleId="CommentReference">
    <w:name w:val="annotation reference"/>
    <w:semiHidden/>
    <w:rPr>
      <w:sz w:val="6"/>
    </w:rPr>
  </w:style>
  <w:style w:type="paragraph" w:styleId="CommentText">
    <w:name w:val="annotation text"/>
    <w:basedOn w:val="Normal"/>
    <w:semiHidden/>
  </w:style>
  <w:style w:type="character" w:styleId="LineNumber">
    <w:name w:val="line number"/>
    <w:semiHidden/>
    <w:rPr>
      <w:sz w:val="14"/>
    </w:rPr>
  </w:style>
  <w:style w:type="paragraph" w:customStyle="1" w:styleId="Bullet2G">
    <w:name w:val="_Bullet 2_G"/>
    <w:basedOn w:val="Normal"/>
    <w:rsid w:val="003C2CC4"/>
    <w:pPr>
      <w:numPr>
        <w:numId w:val="41"/>
      </w:numPr>
      <w:spacing w:after="120"/>
      <w:ind w:right="1134"/>
      <w:jc w:val="both"/>
    </w:pPr>
  </w:style>
  <w:style w:type="paragraph" w:customStyle="1" w:styleId="H1G">
    <w:name w:val="_ H_1_G"/>
    <w:basedOn w:val="Normal"/>
    <w:next w:val="Normal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numbering" w:styleId="111111">
    <w:name w:val="Outline List 2"/>
    <w:basedOn w:val="NoList"/>
    <w:semiHidden/>
    <w:rsid w:val="008A6C4F"/>
    <w:pPr>
      <w:numPr>
        <w:numId w:val="48"/>
      </w:numPr>
    </w:pPr>
  </w:style>
  <w:style w:type="numbering" w:styleId="1ai">
    <w:name w:val="Outline List 1"/>
    <w:basedOn w:val="NoList"/>
    <w:semiHidden/>
    <w:rsid w:val="008A6C4F"/>
    <w:pPr>
      <w:numPr>
        <w:numId w:val="49"/>
      </w:numPr>
    </w:pPr>
  </w:style>
  <w:style w:type="numbering" w:styleId="ArticleSection">
    <w:name w:val="Outline List 3"/>
    <w:basedOn w:val="NoList"/>
    <w:semiHidden/>
    <w:rsid w:val="008A6C4F"/>
    <w:pPr>
      <w:numPr>
        <w:numId w:val="50"/>
      </w:numPr>
    </w:pPr>
  </w:style>
  <w:style w:type="paragraph" w:styleId="BodyText2">
    <w:name w:val="Body Text 2"/>
    <w:basedOn w:val="Normal"/>
    <w:semiHidden/>
    <w:rsid w:val="008A6C4F"/>
    <w:pPr>
      <w:spacing w:after="120" w:line="480" w:lineRule="auto"/>
    </w:pPr>
  </w:style>
  <w:style w:type="paragraph" w:styleId="BodyText3">
    <w:name w:val="Body Text 3"/>
    <w:basedOn w:val="Normal"/>
    <w:semiHidden/>
    <w:rsid w:val="008A6C4F"/>
    <w:pPr>
      <w:spacing w:after="120"/>
    </w:pPr>
    <w:rPr>
      <w:sz w:val="16"/>
      <w:szCs w:val="16"/>
    </w:rPr>
  </w:style>
  <w:style w:type="paragraph" w:styleId="BodyTextFirstIndent">
    <w:name w:val="Body Text First Indent"/>
    <w:basedOn w:val="BodyText"/>
    <w:semiHidden/>
    <w:rsid w:val="008A6C4F"/>
    <w:pPr>
      <w:spacing w:after="120"/>
      <w:ind w:firstLine="210"/>
    </w:pPr>
  </w:style>
  <w:style w:type="paragraph" w:styleId="BodyTextFirstIndent2">
    <w:name w:val="Body Text First Indent 2"/>
    <w:basedOn w:val="BodyTextIndent"/>
    <w:semiHidden/>
    <w:rsid w:val="008A6C4F"/>
    <w:pPr>
      <w:ind w:firstLine="210"/>
    </w:pPr>
  </w:style>
  <w:style w:type="paragraph" w:styleId="BodyTextIndent2">
    <w:name w:val="Body Text Indent 2"/>
    <w:basedOn w:val="Normal"/>
    <w:semiHidden/>
    <w:rsid w:val="008A6C4F"/>
    <w:pPr>
      <w:spacing w:after="120" w:line="480" w:lineRule="auto"/>
      <w:ind w:left="283"/>
    </w:pPr>
  </w:style>
  <w:style w:type="paragraph" w:styleId="BodyTextIndent3">
    <w:name w:val="Body Text Indent 3"/>
    <w:basedOn w:val="Normal"/>
    <w:semiHidden/>
    <w:rsid w:val="008A6C4F"/>
    <w:pPr>
      <w:spacing w:after="120"/>
      <w:ind w:left="283"/>
    </w:pPr>
    <w:rPr>
      <w:sz w:val="16"/>
      <w:szCs w:val="16"/>
    </w:rPr>
  </w:style>
  <w:style w:type="paragraph" w:styleId="Closing">
    <w:name w:val="Closing"/>
    <w:basedOn w:val="Normal"/>
    <w:semiHidden/>
    <w:rsid w:val="008A6C4F"/>
    <w:pPr>
      <w:ind w:left="4252"/>
    </w:pPr>
  </w:style>
  <w:style w:type="paragraph" w:styleId="Date">
    <w:name w:val="Date"/>
    <w:basedOn w:val="Normal"/>
    <w:next w:val="Normal"/>
    <w:semiHidden/>
    <w:rsid w:val="008A6C4F"/>
  </w:style>
  <w:style w:type="paragraph" w:styleId="E-mailSignature">
    <w:name w:val="E-mail Signature"/>
    <w:basedOn w:val="Normal"/>
    <w:semiHidden/>
    <w:rsid w:val="008A6C4F"/>
  </w:style>
  <w:style w:type="character" w:styleId="Emphasis">
    <w:name w:val="Emphasis"/>
    <w:qFormat/>
    <w:rsid w:val="008A6C4F"/>
    <w:rPr>
      <w:i/>
      <w:iCs/>
    </w:rPr>
  </w:style>
  <w:style w:type="paragraph" w:styleId="EnvelopeReturn">
    <w:name w:val="envelope return"/>
    <w:basedOn w:val="Normal"/>
    <w:semiHidden/>
    <w:rsid w:val="008A6C4F"/>
    <w:rPr>
      <w:rFonts w:ascii="Arial" w:hAnsi="Arial" w:cs="Arial"/>
    </w:rPr>
  </w:style>
  <w:style w:type="character" w:styleId="FollowedHyperlink">
    <w:name w:val="FollowedHyperlink"/>
    <w:semiHidden/>
    <w:rsid w:val="008A6C4F"/>
    <w:rPr>
      <w:color w:val="800080"/>
      <w:u w:val="single"/>
    </w:rPr>
  </w:style>
  <w:style w:type="character" w:styleId="HTMLAcronym">
    <w:name w:val="HTML Acronym"/>
    <w:basedOn w:val="DefaultParagraphFont"/>
    <w:semiHidden/>
    <w:rsid w:val="008A6C4F"/>
  </w:style>
  <w:style w:type="paragraph" w:styleId="HTMLAddress">
    <w:name w:val="HTML Address"/>
    <w:basedOn w:val="Normal"/>
    <w:semiHidden/>
    <w:rsid w:val="008A6C4F"/>
    <w:rPr>
      <w:i/>
      <w:iCs/>
    </w:rPr>
  </w:style>
  <w:style w:type="character" w:styleId="HTMLCite">
    <w:name w:val="HTML Cite"/>
    <w:semiHidden/>
    <w:rsid w:val="008A6C4F"/>
    <w:rPr>
      <w:i/>
      <w:iCs/>
    </w:rPr>
  </w:style>
  <w:style w:type="character" w:styleId="HTMLCode">
    <w:name w:val="HTML Code"/>
    <w:semiHidden/>
    <w:rsid w:val="008A6C4F"/>
    <w:rPr>
      <w:rFonts w:ascii="Courier New" w:hAnsi="Courier New" w:cs="Courier New"/>
      <w:sz w:val="20"/>
      <w:szCs w:val="20"/>
    </w:rPr>
  </w:style>
  <w:style w:type="character" w:styleId="HTMLDefinition">
    <w:name w:val="HTML Definition"/>
    <w:semiHidden/>
    <w:rsid w:val="008A6C4F"/>
    <w:rPr>
      <w:i/>
      <w:iCs/>
    </w:rPr>
  </w:style>
  <w:style w:type="character" w:styleId="HTMLKeyboard">
    <w:name w:val="HTML Keyboard"/>
    <w:semiHidden/>
    <w:rsid w:val="008A6C4F"/>
    <w:rPr>
      <w:rFonts w:ascii="Courier New" w:hAnsi="Courier New" w:cs="Courier New"/>
      <w:sz w:val="20"/>
      <w:szCs w:val="20"/>
    </w:rPr>
  </w:style>
  <w:style w:type="paragraph" w:styleId="HTMLPreformatted">
    <w:name w:val="HTML Preformatted"/>
    <w:basedOn w:val="Normal"/>
    <w:semiHidden/>
    <w:rsid w:val="008A6C4F"/>
    <w:rPr>
      <w:rFonts w:ascii="Courier New" w:hAnsi="Courier New" w:cs="Courier New"/>
    </w:rPr>
  </w:style>
  <w:style w:type="character" w:styleId="HTMLSample">
    <w:name w:val="HTML Sample"/>
    <w:semiHidden/>
    <w:rsid w:val="008A6C4F"/>
    <w:rPr>
      <w:rFonts w:ascii="Courier New" w:hAnsi="Courier New" w:cs="Courier New"/>
    </w:rPr>
  </w:style>
  <w:style w:type="character" w:styleId="HTMLTypewriter">
    <w:name w:val="HTML Typewriter"/>
    <w:semiHidden/>
    <w:rsid w:val="008A6C4F"/>
    <w:rPr>
      <w:rFonts w:ascii="Courier New" w:hAnsi="Courier New" w:cs="Courier New"/>
      <w:sz w:val="20"/>
      <w:szCs w:val="20"/>
    </w:rPr>
  </w:style>
  <w:style w:type="character" w:styleId="HTMLVariable">
    <w:name w:val="HTML Variable"/>
    <w:semiHidden/>
    <w:rsid w:val="008A6C4F"/>
    <w:rPr>
      <w:i/>
      <w:iCs/>
    </w:rPr>
  </w:style>
  <w:style w:type="character" w:styleId="Hyperlink">
    <w:name w:val="Hyperlink"/>
    <w:semiHidden/>
    <w:rsid w:val="008A6C4F"/>
    <w:rPr>
      <w:color w:val="0000FF"/>
      <w:u w:val="single"/>
    </w:rPr>
  </w:style>
  <w:style w:type="paragraph" w:styleId="List">
    <w:name w:val="List"/>
    <w:basedOn w:val="Normal"/>
    <w:semiHidden/>
    <w:rsid w:val="008A6C4F"/>
    <w:pPr>
      <w:ind w:left="283" w:hanging="283"/>
    </w:pPr>
  </w:style>
  <w:style w:type="paragraph" w:styleId="List2">
    <w:name w:val="List 2"/>
    <w:basedOn w:val="Normal"/>
    <w:semiHidden/>
    <w:rsid w:val="008A6C4F"/>
    <w:pPr>
      <w:ind w:left="566" w:hanging="283"/>
    </w:pPr>
  </w:style>
  <w:style w:type="paragraph" w:styleId="List3">
    <w:name w:val="List 3"/>
    <w:basedOn w:val="Normal"/>
    <w:semiHidden/>
    <w:rsid w:val="008A6C4F"/>
    <w:pPr>
      <w:ind w:left="849" w:hanging="283"/>
    </w:pPr>
  </w:style>
  <w:style w:type="paragraph" w:styleId="List4">
    <w:name w:val="List 4"/>
    <w:basedOn w:val="Normal"/>
    <w:semiHidden/>
    <w:rsid w:val="008A6C4F"/>
    <w:pPr>
      <w:ind w:left="1132" w:hanging="283"/>
    </w:pPr>
  </w:style>
  <w:style w:type="paragraph" w:styleId="List5">
    <w:name w:val="List 5"/>
    <w:basedOn w:val="Normal"/>
    <w:semiHidden/>
    <w:rsid w:val="008A6C4F"/>
    <w:pPr>
      <w:ind w:left="1415" w:hanging="283"/>
    </w:pPr>
  </w:style>
  <w:style w:type="paragraph" w:styleId="ListBullet">
    <w:name w:val="List Bullet"/>
    <w:basedOn w:val="Normal"/>
    <w:semiHidden/>
    <w:rsid w:val="008A6C4F"/>
    <w:pPr>
      <w:numPr>
        <w:numId w:val="30"/>
      </w:numPr>
    </w:pPr>
  </w:style>
  <w:style w:type="paragraph" w:styleId="ListBullet2">
    <w:name w:val="List Bullet 2"/>
    <w:basedOn w:val="Normal"/>
    <w:semiHidden/>
    <w:rsid w:val="008A6C4F"/>
    <w:pPr>
      <w:numPr>
        <w:numId w:val="31"/>
      </w:numPr>
    </w:pPr>
  </w:style>
  <w:style w:type="paragraph" w:styleId="ListBullet3">
    <w:name w:val="List Bullet 3"/>
    <w:basedOn w:val="Normal"/>
    <w:semiHidden/>
    <w:rsid w:val="008A6C4F"/>
    <w:pPr>
      <w:numPr>
        <w:numId w:val="32"/>
      </w:numPr>
    </w:pPr>
  </w:style>
  <w:style w:type="paragraph" w:styleId="ListBullet4">
    <w:name w:val="List Bullet 4"/>
    <w:basedOn w:val="Normal"/>
    <w:semiHidden/>
    <w:rsid w:val="008A6C4F"/>
    <w:pPr>
      <w:numPr>
        <w:numId w:val="33"/>
      </w:numPr>
    </w:pPr>
  </w:style>
  <w:style w:type="paragraph" w:styleId="ListBullet5">
    <w:name w:val="List Bullet 5"/>
    <w:basedOn w:val="Normal"/>
    <w:semiHidden/>
    <w:rsid w:val="008A6C4F"/>
    <w:pPr>
      <w:numPr>
        <w:numId w:val="34"/>
      </w:numPr>
    </w:pPr>
  </w:style>
  <w:style w:type="paragraph" w:styleId="ListContinue">
    <w:name w:val="List Continue"/>
    <w:basedOn w:val="Normal"/>
    <w:semiHidden/>
    <w:rsid w:val="008A6C4F"/>
    <w:pPr>
      <w:spacing w:after="120"/>
      <w:ind w:left="283"/>
    </w:pPr>
  </w:style>
  <w:style w:type="paragraph" w:styleId="ListContinue2">
    <w:name w:val="List Continue 2"/>
    <w:basedOn w:val="Normal"/>
    <w:semiHidden/>
    <w:rsid w:val="008A6C4F"/>
    <w:pPr>
      <w:spacing w:after="120"/>
      <w:ind w:left="566"/>
    </w:pPr>
  </w:style>
  <w:style w:type="paragraph" w:styleId="ListContinue3">
    <w:name w:val="List Continue 3"/>
    <w:basedOn w:val="Normal"/>
    <w:semiHidden/>
    <w:rsid w:val="008A6C4F"/>
    <w:pPr>
      <w:spacing w:after="120"/>
      <w:ind w:left="849"/>
    </w:pPr>
  </w:style>
  <w:style w:type="paragraph" w:styleId="ListContinue4">
    <w:name w:val="List Continue 4"/>
    <w:basedOn w:val="Normal"/>
    <w:semiHidden/>
    <w:rsid w:val="008A6C4F"/>
    <w:pPr>
      <w:spacing w:after="120"/>
      <w:ind w:left="1132"/>
    </w:pPr>
  </w:style>
  <w:style w:type="paragraph" w:styleId="ListContinue5">
    <w:name w:val="List Continue 5"/>
    <w:basedOn w:val="Normal"/>
    <w:semiHidden/>
    <w:rsid w:val="008A6C4F"/>
    <w:pPr>
      <w:spacing w:after="120"/>
      <w:ind w:left="1415"/>
    </w:pPr>
  </w:style>
  <w:style w:type="paragraph" w:styleId="ListNumber">
    <w:name w:val="List Number"/>
    <w:basedOn w:val="Normal"/>
    <w:semiHidden/>
    <w:rsid w:val="008A6C4F"/>
    <w:pPr>
      <w:numPr>
        <w:numId w:val="29"/>
      </w:numPr>
    </w:pPr>
  </w:style>
  <w:style w:type="paragraph" w:styleId="ListNumber2">
    <w:name w:val="List Number 2"/>
    <w:basedOn w:val="Normal"/>
    <w:semiHidden/>
    <w:rsid w:val="008A6C4F"/>
    <w:pPr>
      <w:numPr>
        <w:numId w:val="28"/>
      </w:numPr>
    </w:pPr>
  </w:style>
  <w:style w:type="paragraph" w:styleId="ListNumber3">
    <w:name w:val="List Number 3"/>
    <w:basedOn w:val="Normal"/>
    <w:semiHidden/>
    <w:rsid w:val="008A6C4F"/>
    <w:pPr>
      <w:numPr>
        <w:numId w:val="27"/>
      </w:numPr>
    </w:pPr>
  </w:style>
  <w:style w:type="paragraph" w:styleId="ListNumber4">
    <w:name w:val="List Number 4"/>
    <w:basedOn w:val="Normal"/>
    <w:semiHidden/>
    <w:rsid w:val="008A6C4F"/>
    <w:pPr>
      <w:numPr>
        <w:numId w:val="19"/>
      </w:numPr>
    </w:pPr>
  </w:style>
  <w:style w:type="paragraph" w:styleId="ListNumber5">
    <w:name w:val="List Number 5"/>
    <w:basedOn w:val="Normal"/>
    <w:semiHidden/>
    <w:rsid w:val="008A6C4F"/>
    <w:pPr>
      <w:numPr>
        <w:numId w:val="20"/>
      </w:numPr>
    </w:pPr>
  </w:style>
  <w:style w:type="paragraph" w:styleId="MessageHeader">
    <w:name w:val="Message Header"/>
    <w:basedOn w:val="Normal"/>
    <w:semiHidden/>
    <w:rsid w:val="008A6C4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NormalWeb">
    <w:name w:val="Normal (Web)"/>
    <w:basedOn w:val="Normal"/>
    <w:semiHidden/>
    <w:rsid w:val="008A6C4F"/>
    <w:rPr>
      <w:sz w:val="24"/>
      <w:szCs w:val="24"/>
    </w:rPr>
  </w:style>
  <w:style w:type="paragraph" w:styleId="NormalIndent">
    <w:name w:val="Normal Indent"/>
    <w:basedOn w:val="Normal"/>
    <w:semiHidden/>
    <w:rsid w:val="008A6C4F"/>
    <w:pPr>
      <w:ind w:left="567"/>
    </w:pPr>
  </w:style>
  <w:style w:type="paragraph" w:styleId="NoteHeading">
    <w:name w:val="Note Heading"/>
    <w:basedOn w:val="Normal"/>
    <w:next w:val="Normal"/>
    <w:semiHidden/>
    <w:rsid w:val="008A6C4F"/>
  </w:style>
  <w:style w:type="paragraph" w:styleId="Salutation">
    <w:name w:val="Salutation"/>
    <w:basedOn w:val="Normal"/>
    <w:next w:val="Normal"/>
    <w:semiHidden/>
    <w:rsid w:val="008A6C4F"/>
  </w:style>
  <w:style w:type="paragraph" w:styleId="Signature">
    <w:name w:val="Signature"/>
    <w:basedOn w:val="Normal"/>
    <w:semiHidden/>
    <w:rsid w:val="008A6C4F"/>
    <w:pPr>
      <w:ind w:left="4252"/>
    </w:pPr>
  </w:style>
  <w:style w:type="character" w:styleId="Strong">
    <w:name w:val="Strong"/>
    <w:qFormat/>
    <w:rsid w:val="008A6C4F"/>
    <w:rPr>
      <w:b/>
      <w:bCs/>
    </w:rPr>
  </w:style>
  <w:style w:type="paragraph" w:styleId="Subtitle">
    <w:name w:val="Subtitle"/>
    <w:basedOn w:val="Normal"/>
    <w:qFormat/>
    <w:rsid w:val="008A6C4F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e3Deffects1">
    <w:name w:val="Table 3D effects 1"/>
    <w:basedOn w:val="TableNormal"/>
    <w:semiHidden/>
    <w:rsid w:val="008A6C4F"/>
    <w:pPr>
      <w:suppressAutoHyphens/>
      <w:spacing w:line="24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8A6C4F"/>
    <w:pPr>
      <w:suppressAutoHyphens/>
      <w:spacing w:line="24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8A6C4F"/>
    <w:pPr>
      <w:suppressAutoHyphens/>
      <w:spacing w:line="24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8A6C4F"/>
    <w:pPr>
      <w:suppressAutoHyphens/>
      <w:spacing w:line="24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semiHidden/>
    <w:rsid w:val="008A6C4F"/>
    <w:pPr>
      <w:suppressAutoHyphens/>
      <w:spacing w:line="24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semiHidden/>
    <w:rsid w:val="008A6C4F"/>
    <w:pPr>
      <w:suppressAutoHyphens/>
      <w:spacing w:line="24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8A6C4F"/>
    <w:pPr>
      <w:suppressAutoHyphens/>
      <w:spacing w:line="24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8A6C4F"/>
    <w:pPr>
      <w:suppressAutoHyphens/>
      <w:spacing w:line="24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8A6C4F"/>
    <w:pPr>
      <w:suppressAutoHyphens/>
      <w:spacing w:line="24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8A6C4F"/>
    <w:pPr>
      <w:suppressAutoHyphens/>
      <w:spacing w:line="24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semiHidden/>
    <w:rsid w:val="008A6C4F"/>
    <w:pPr>
      <w:suppressAutoHyphens/>
      <w:spacing w:line="24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">
    <w:name w:val="Table Grid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1">
    <w:name w:val="Table Grid 1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8A6C4F"/>
    <w:pPr>
      <w:suppressAutoHyphens/>
      <w:spacing w:line="24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semiHidden/>
    <w:rsid w:val="008A6C4F"/>
    <w:pPr>
      <w:suppressAutoHyphens/>
      <w:spacing w:line="24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8A6C4F"/>
    <w:pPr>
      <w:suppressAutoHyphens/>
      <w:spacing w:line="24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8A6C4F"/>
    <w:pPr>
      <w:suppressAutoHyphens/>
      <w:spacing w:line="24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8A6C4F"/>
    <w:pPr>
      <w:suppressAutoHyphens/>
      <w:spacing w:line="24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8A6C4F"/>
    <w:pPr>
      <w:suppressAutoHyphens/>
      <w:spacing w:line="24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semiHidden/>
    <w:rsid w:val="008A6C4F"/>
    <w:pPr>
      <w:suppressAutoHyphens/>
      <w:spacing w:line="24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semiHidden/>
    <w:rsid w:val="008A6C4F"/>
    <w:pPr>
      <w:suppressAutoHyphens/>
      <w:spacing w:line="24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Web1">
    <w:name w:val="Table Web 1"/>
    <w:basedOn w:val="TableNormal"/>
    <w:semiHidden/>
    <w:rsid w:val="008A6C4F"/>
    <w:pPr>
      <w:suppressAutoHyphens/>
      <w:spacing w:line="24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8A6C4F"/>
    <w:pPr>
      <w:suppressAutoHyphens/>
      <w:spacing w:line="24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semiHidden/>
    <w:rsid w:val="008A6C4F"/>
    <w:pPr>
      <w:suppressAutoHyphens/>
      <w:spacing w:line="240" w:lineRule="atLeast"/>
    </w:p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itle">
    <w:name w:val="Title"/>
    <w:basedOn w:val="Normal"/>
    <w:qFormat/>
    <w:rsid w:val="008A6C4F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EnvelopeAddress">
    <w:name w:val="envelope address"/>
    <w:basedOn w:val="Normal"/>
    <w:semiHidden/>
    <w:rsid w:val="008A6C4F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paragraph" w:styleId="Footer">
    <w:name w:val="footer"/>
    <w:aliases w:val="3_G"/>
    <w:basedOn w:val="Normal"/>
    <w:rsid w:val="0095347F"/>
    <w:pPr>
      <w:spacing w:line="240" w:lineRule="auto"/>
    </w:pPr>
    <w:rPr>
      <w:sz w:val="16"/>
    </w:rPr>
  </w:style>
  <w:style w:type="paragraph" w:styleId="Header">
    <w:name w:val="header"/>
    <w:aliases w:val="6_G"/>
    <w:basedOn w:val="Normal"/>
    <w:rsid w:val="00050F6B"/>
    <w:pPr>
      <w:pBdr>
        <w:bottom w:val="single" w:sz="4" w:space="4" w:color="auto"/>
      </w:pBdr>
      <w:spacing w:line="240" w:lineRule="auto"/>
    </w:pPr>
    <w:rPr>
      <w:b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FORMAT\Cover%20Pages\CCP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</Template>
  <TotalTime>3</TotalTime>
  <Pages>4</Pages>
  <Words>1307</Words>
  <Characters>6998</Characters>
  <Application>Microsoft Office Word</Application>
  <DocSecurity>4</DocSecurity>
  <Lines>129</Lines>
  <Paragraphs>63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1142886</vt:lpstr>
    </vt:vector>
  </TitlesOfParts>
  <Company>CSD</Company>
  <LinksUpToDate>false</LinksUpToDate>
  <CharactersWithSpaces>8242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1142886</dc:title>
  <dc:subject/>
  <dc:creator>Brigoli</dc:creator>
  <cp:keywords>CCPR/C/DOM/Q/5</cp:keywords>
  <dc:description>Final</dc:description>
  <cp:lastModifiedBy>Admieng</cp:lastModifiedBy>
  <cp:revision>2</cp:revision>
  <cp:lastPrinted>2011-05-18T08:45:00Z</cp:lastPrinted>
  <dcterms:created xsi:type="dcterms:W3CDTF">2011-05-18T09:43:00Z</dcterms:created>
  <dcterms:modified xsi:type="dcterms:W3CDTF">2011-05-18T09:43:00Z</dcterms:modified>
</cp:coreProperties>
</file>