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A5F8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A5F87" w:rsidP="007A5F87">
            <w:pPr>
              <w:jc w:val="right"/>
            </w:pPr>
            <w:r w:rsidRPr="007A5F87">
              <w:rPr>
                <w:sz w:val="40"/>
              </w:rPr>
              <w:t>E</w:t>
            </w:r>
            <w:r>
              <w:t>/C.12/KOR/CO/4</w:t>
            </w:r>
          </w:p>
        </w:tc>
      </w:tr>
      <w:tr w:rsidR="002D5AAC" w:rsidRPr="00EE637F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BED5051" wp14:editId="7A2EF71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uppressAutoHyphens/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A5F87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7A5F87" w:rsidRDefault="007A5F87" w:rsidP="007A5F8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October 2017</w:t>
            </w:r>
          </w:p>
          <w:p w:rsidR="007A5F87" w:rsidRDefault="007A5F87" w:rsidP="007A5F8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7A5F87" w:rsidRPr="00D62A45" w:rsidRDefault="007A5F87" w:rsidP="007A5F8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7A5F87" w:rsidRPr="007A5F87" w:rsidRDefault="007A5F87" w:rsidP="007A5F87">
      <w:pPr>
        <w:spacing w:before="120"/>
        <w:rPr>
          <w:sz w:val="24"/>
          <w:szCs w:val="24"/>
        </w:rPr>
      </w:pPr>
      <w:r w:rsidRPr="007A5F87">
        <w:rPr>
          <w:b/>
          <w:bCs/>
          <w:sz w:val="24"/>
          <w:szCs w:val="24"/>
        </w:rPr>
        <w:t xml:space="preserve">Комитет по экономическим, социальным </w:t>
      </w:r>
      <w:r w:rsidRPr="007A5F87">
        <w:rPr>
          <w:b/>
          <w:bCs/>
          <w:sz w:val="24"/>
          <w:szCs w:val="24"/>
        </w:rPr>
        <w:br/>
        <w:t>и культурным правам</w:t>
      </w:r>
    </w:p>
    <w:p w:rsidR="00381C24" w:rsidRPr="007A5F87" w:rsidRDefault="007A5F87" w:rsidP="007A5F87">
      <w:pPr>
        <w:pStyle w:val="HChGR"/>
      </w:pPr>
      <w:r w:rsidRPr="00EE637F">
        <w:tab/>
      </w:r>
      <w:r w:rsidRPr="00EE637F">
        <w:tab/>
      </w:r>
      <w:r w:rsidRPr="007A5F87">
        <w:t>Заключительные замечания по четвертому периодическому докладу Республики Корея</w:t>
      </w:r>
      <w:r w:rsidRPr="007A5F87">
        <w:rPr>
          <w:rStyle w:val="a8"/>
          <w:b w:val="0"/>
          <w:sz w:val="20"/>
          <w:vertAlign w:val="baseline"/>
        </w:rPr>
        <w:footnoteReference w:customMarkFollows="1" w:id="1"/>
        <w:t>*</w:t>
      </w:r>
    </w:p>
    <w:p w:rsidR="007A5F87" w:rsidRPr="007A5F87" w:rsidRDefault="007A5F87" w:rsidP="007A5F87">
      <w:pPr>
        <w:pStyle w:val="SingleTxtGR"/>
      </w:pPr>
      <w:r w:rsidRPr="007A5F87">
        <w:t>1.</w:t>
      </w:r>
      <w:r w:rsidRPr="007A5F87">
        <w:tab/>
        <w:t>Комитет по экономическим, социальным и культурным правам рассмо</w:t>
      </w:r>
      <w:r w:rsidRPr="007A5F87">
        <w:t>т</w:t>
      </w:r>
      <w:r w:rsidRPr="007A5F87">
        <w:t>рел четвертый периодический доклад Республики Корея об осуществлении Международного пакта об экономических, социальных и культурных правах (E/C.12/KOR/4) на своих 54-м и 55-м заседаниях (E/C.12/2017/SR.54 и 55), с</w:t>
      </w:r>
      <w:r w:rsidRPr="007A5F87">
        <w:t>о</w:t>
      </w:r>
      <w:r w:rsidRPr="007A5F87">
        <w:t>стоявшихся 20 и 21 сентября 2017 года, и на своем 78-м заседании 6 октября 2017 года принял следующие заключительные замечания.</w:t>
      </w:r>
    </w:p>
    <w:p w:rsidR="007A5F87" w:rsidRPr="007A5F87" w:rsidRDefault="004C1EA9" w:rsidP="004C1EA9">
      <w:pPr>
        <w:pStyle w:val="H1GR"/>
      </w:pPr>
      <w:r w:rsidRPr="005D66D2">
        <w:tab/>
      </w:r>
      <w:r>
        <w:t>A.</w:t>
      </w:r>
      <w:r>
        <w:tab/>
      </w:r>
      <w:r w:rsidR="007A5F87" w:rsidRPr="007A5F87">
        <w:t>Введение</w:t>
      </w:r>
    </w:p>
    <w:p w:rsidR="007A5F87" w:rsidRPr="007A5F87" w:rsidRDefault="007A5F87" w:rsidP="007A5F87">
      <w:pPr>
        <w:pStyle w:val="SingleTxtGR"/>
      </w:pPr>
      <w:r w:rsidRPr="007A5F87">
        <w:t>2.</w:t>
      </w:r>
      <w:r w:rsidRPr="007A5F87">
        <w:tab/>
        <w:t>Комитет приветствует представление четвертого периодического доклада государства-участника и его письменных ответов на перечень вопросов (E/C.12/KOR/Q/4/Add.1). Комитет высоко оценивает</w:t>
      </w:r>
      <w:r w:rsidR="004C1EA9">
        <w:t xml:space="preserve"> </w:t>
      </w:r>
      <w:r w:rsidRPr="007A5F87">
        <w:t>конструктивный диалог с межведомственной делегацией государства-участника.</w:t>
      </w:r>
    </w:p>
    <w:p w:rsidR="007A5F87" w:rsidRPr="007A5F87" w:rsidRDefault="004C1EA9" w:rsidP="004C1EA9">
      <w:pPr>
        <w:pStyle w:val="H1GR"/>
      </w:pPr>
      <w:r w:rsidRPr="004C1EA9">
        <w:tab/>
      </w:r>
      <w:r>
        <w:t>B.</w:t>
      </w:r>
      <w:r>
        <w:tab/>
      </w:r>
      <w:r w:rsidR="007A5F87" w:rsidRPr="007A5F87">
        <w:t>Позитивные аспекты</w:t>
      </w:r>
    </w:p>
    <w:p w:rsidR="007A5F87" w:rsidRPr="007A5F87" w:rsidRDefault="007A5F87" w:rsidP="007A5F87">
      <w:pPr>
        <w:pStyle w:val="SingleTxtGR"/>
      </w:pPr>
      <w:r w:rsidRPr="007A5F87">
        <w:t>3.</w:t>
      </w:r>
      <w:r w:rsidRPr="007A5F87">
        <w:tab/>
        <w:t>Комитет приветствует законодательные, институциональные и политич</w:t>
      </w:r>
      <w:r w:rsidRPr="007A5F87">
        <w:t>е</w:t>
      </w:r>
      <w:r w:rsidRPr="007A5F87">
        <w:t>ские меры, принятые в целях поощрения экономических, социальных и кул</w:t>
      </w:r>
      <w:r w:rsidRPr="007A5F87">
        <w:t>ь</w:t>
      </w:r>
      <w:r w:rsidRPr="007A5F87">
        <w:t>турных прав в государстве-участнике, в том числе:</w:t>
      </w:r>
    </w:p>
    <w:p w:rsidR="007A5F87" w:rsidRPr="007A5F87" w:rsidRDefault="007A5F87" w:rsidP="007A5F87">
      <w:pPr>
        <w:pStyle w:val="SingleTxtGR"/>
      </w:pPr>
      <w:r w:rsidRPr="007A5F87">
        <w:tab/>
        <w:t>a)</w:t>
      </w:r>
      <w:r w:rsidRPr="007A5F87">
        <w:tab/>
        <w:t xml:space="preserve">внесение изменений в Закон о Национальной комиссии Кореи по правам человека в 2016 году, предусматривающих </w:t>
      </w:r>
      <w:proofErr w:type="spellStart"/>
      <w:r w:rsidRPr="007A5F87">
        <w:t>транспарентный</w:t>
      </w:r>
      <w:proofErr w:type="spellEnd"/>
      <w:r w:rsidRPr="007A5F87">
        <w:t xml:space="preserve"> и основа</w:t>
      </w:r>
      <w:r w:rsidRPr="007A5F87">
        <w:t>н</w:t>
      </w:r>
      <w:r w:rsidRPr="007A5F87">
        <w:t>ный на широком участии процесс выбора членов комиссии;</w:t>
      </w:r>
    </w:p>
    <w:p w:rsidR="007A5F87" w:rsidRPr="007A5F87" w:rsidRDefault="007A5F87" w:rsidP="007A5F87">
      <w:pPr>
        <w:pStyle w:val="SingleTxtGR"/>
      </w:pPr>
      <w:r w:rsidRPr="007A5F87">
        <w:tab/>
        <w:t>b)</w:t>
      </w:r>
      <w:r w:rsidRPr="007A5F87">
        <w:tab/>
        <w:t>принятие Закона о наказании за преступление жестокого обращ</w:t>
      </w:r>
      <w:r w:rsidRPr="007A5F87">
        <w:t>е</w:t>
      </w:r>
      <w:r w:rsidRPr="007A5F87">
        <w:t>ния с детьми, в 2014 году;</w:t>
      </w:r>
    </w:p>
    <w:p w:rsidR="007A5F87" w:rsidRPr="007A5F87" w:rsidRDefault="007A5F87" w:rsidP="007A5F87">
      <w:pPr>
        <w:pStyle w:val="SingleTxtGR"/>
      </w:pPr>
      <w:r w:rsidRPr="007A5F87">
        <w:tab/>
        <w:t>c)</w:t>
      </w:r>
      <w:r w:rsidRPr="007A5F87">
        <w:tab/>
        <w:t>принятие Закона о беженцах в 2013 году;</w:t>
      </w:r>
    </w:p>
    <w:p w:rsidR="007A5F87" w:rsidRPr="007A5F87" w:rsidRDefault="007A5F87" w:rsidP="007A5F87">
      <w:pPr>
        <w:pStyle w:val="SingleTxtGR"/>
      </w:pPr>
      <w:r w:rsidRPr="007A5F87">
        <w:tab/>
        <w:t>d)</w:t>
      </w:r>
      <w:r w:rsidRPr="007A5F87">
        <w:tab/>
        <w:t>принятие Закона об анализе и оценке гендерных последствий в 2011 году;</w:t>
      </w:r>
    </w:p>
    <w:p w:rsidR="007A5F87" w:rsidRPr="007A5F87" w:rsidRDefault="007A5F87" w:rsidP="007A5F87">
      <w:pPr>
        <w:pStyle w:val="SingleTxtGR"/>
      </w:pPr>
      <w:r w:rsidRPr="007A5F87">
        <w:tab/>
        <w:t>e)</w:t>
      </w:r>
      <w:r w:rsidRPr="007A5F87">
        <w:tab/>
        <w:t>внесение поправки в Закон о высшем образовании 2010 года, в с</w:t>
      </w:r>
      <w:r w:rsidRPr="007A5F87">
        <w:t>о</w:t>
      </w:r>
      <w:r w:rsidRPr="007A5F87">
        <w:t>ответствии с которой был установлен верхний предел увеличения платы за об</w:t>
      </w:r>
      <w:r w:rsidRPr="007A5F87">
        <w:t>у</w:t>
      </w:r>
      <w:r w:rsidRPr="007A5F87">
        <w:t>чение.</w:t>
      </w:r>
    </w:p>
    <w:p w:rsidR="007A5F87" w:rsidRPr="007A5F87" w:rsidRDefault="007A5F87" w:rsidP="007A5F87">
      <w:pPr>
        <w:pStyle w:val="SingleTxtGR"/>
      </w:pPr>
      <w:r w:rsidRPr="007A5F87">
        <w:t>4.</w:t>
      </w:r>
      <w:r w:rsidRPr="007A5F87">
        <w:tab/>
        <w:t>Комитет приветствует ратификацию Конвенции об охране и поощрении разнообразия форм культурного самовыражения в 2010 году.</w:t>
      </w:r>
    </w:p>
    <w:p w:rsidR="007A5F87" w:rsidRPr="007A5F87" w:rsidRDefault="004C1EA9" w:rsidP="004C1EA9">
      <w:pPr>
        <w:pStyle w:val="H1GR"/>
      </w:pPr>
      <w:r w:rsidRPr="00EE637F">
        <w:lastRenderedPageBreak/>
        <w:tab/>
      </w:r>
      <w:r>
        <w:t>C.</w:t>
      </w:r>
      <w:r>
        <w:tab/>
      </w:r>
      <w:r w:rsidR="007A5F87" w:rsidRPr="007A5F87">
        <w:t>Основные вопро</w:t>
      </w:r>
      <w:r>
        <w:t>сы, вызывающие озабоченность, и</w:t>
      </w:r>
      <w:r>
        <w:rPr>
          <w:lang w:val="en-US"/>
        </w:rPr>
        <w:t> </w:t>
      </w:r>
      <w:r w:rsidR="007A5F87" w:rsidRPr="007A5F87">
        <w:t>рекомендации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Национальный план действий в области прав человека</w:t>
      </w:r>
    </w:p>
    <w:p w:rsidR="007A5F87" w:rsidRPr="007A5F87" w:rsidRDefault="007A5F87" w:rsidP="007A5F87">
      <w:pPr>
        <w:pStyle w:val="SingleTxtGR"/>
      </w:pPr>
      <w:r w:rsidRPr="007A5F87">
        <w:t>5.</w:t>
      </w:r>
      <w:r w:rsidRPr="007A5F87">
        <w:tab/>
        <w:t>Принимая к сведению статистические данные о мероприятиях, осущест</w:t>
      </w:r>
      <w:r w:rsidRPr="007A5F87">
        <w:t>в</w:t>
      </w:r>
      <w:r w:rsidRPr="007A5F87">
        <w:t>ляемых в рамках второго национального плана действий в области прав челов</w:t>
      </w:r>
      <w:r w:rsidRPr="007A5F87">
        <w:t>е</w:t>
      </w:r>
      <w:r w:rsidRPr="007A5F87">
        <w:t>ка, Комитет выражает озабоченность в связи с тем, что этот план не использ</w:t>
      </w:r>
      <w:r w:rsidRPr="007A5F87">
        <w:t>у</w:t>
      </w:r>
      <w:r w:rsidRPr="007A5F87">
        <w:t>ется в достаточной степени для реализации в полном объеме заключительных замечаний по третьему периодическому докладу государства-участника (E/C.12/KOR/CO/3). Он также выражает сожаление в связи с отсутствием и</w:t>
      </w:r>
      <w:r w:rsidRPr="007A5F87">
        <w:t>н</w:t>
      </w:r>
      <w:r w:rsidRPr="007A5F87">
        <w:t>ституциональных рамок для обеспечения участия Национальной комиссии К</w:t>
      </w:r>
      <w:r w:rsidRPr="007A5F87">
        <w:t>о</w:t>
      </w:r>
      <w:r w:rsidRPr="007A5F87">
        <w:t>реи по правам человека и гражданского общества в разработке и мониторинге национальных планов действий (пункт 1 статьи 2).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6.</w:t>
      </w:r>
      <w:r w:rsidRPr="007A5F87">
        <w:tab/>
      </w:r>
      <w:r w:rsidRPr="007A5F87">
        <w:rPr>
          <w:b/>
          <w:bCs/>
        </w:rPr>
        <w:t>Комитет призывает государство-участник:</w:t>
      </w:r>
    </w:p>
    <w:p w:rsidR="007A5F87" w:rsidRPr="004C1EA9" w:rsidRDefault="007A5F87" w:rsidP="007A5F87">
      <w:pPr>
        <w:pStyle w:val="SingleTxtGR"/>
        <w:rPr>
          <w:b/>
        </w:rPr>
      </w:pPr>
      <w:r w:rsidRPr="007A5F87">
        <w:tab/>
      </w:r>
      <w:r w:rsidRPr="004C1EA9">
        <w:rPr>
          <w:b/>
        </w:rPr>
        <w:t>a)</w:t>
      </w:r>
      <w:r w:rsidRPr="004C1EA9">
        <w:rPr>
          <w:b/>
        </w:rPr>
        <w:tab/>
      </w:r>
      <w:r w:rsidRPr="004C1EA9">
        <w:rPr>
          <w:b/>
          <w:bCs/>
        </w:rPr>
        <w:t>обнародовать в кратчайшие сроки информацию о всеобъемл</w:t>
      </w:r>
      <w:r w:rsidRPr="004C1EA9">
        <w:rPr>
          <w:b/>
          <w:bCs/>
        </w:rPr>
        <w:t>ю</w:t>
      </w:r>
      <w:r w:rsidRPr="004C1EA9">
        <w:rPr>
          <w:b/>
          <w:bCs/>
        </w:rPr>
        <w:t>щей оценке второго национального плана действий в области прав челов</w:t>
      </w:r>
      <w:r w:rsidRPr="004C1EA9">
        <w:rPr>
          <w:b/>
          <w:bCs/>
        </w:rPr>
        <w:t>е</w:t>
      </w:r>
      <w:r w:rsidRPr="004C1EA9">
        <w:rPr>
          <w:b/>
          <w:bCs/>
        </w:rPr>
        <w:t>ка;</w:t>
      </w:r>
    </w:p>
    <w:p w:rsidR="007A5F87" w:rsidRPr="004C1EA9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b)</w:t>
      </w:r>
      <w:r w:rsidRPr="004C1EA9">
        <w:rPr>
          <w:b/>
        </w:rPr>
        <w:tab/>
      </w:r>
      <w:r w:rsidRPr="004C1EA9">
        <w:rPr>
          <w:b/>
          <w:bCs/>
        </w:rPr>
        <w:t>в полном объеме учесть настоящие рекомендации в третьем национальном плане действий в области прав человека и установить че</w:t>
      </w:r>
      <w:r w:rsidRPr="004C1EA9">
        <w:rPr>
          <w:b/>
          <w:bCs/>
        </w:rPr>
        <w:t>т</w:t>
      </w:r>
      <w:r w:rsidRPr="004C1EA9">
        <w:rPr>
          <w:b/>
          <w:bCs/>
        </w:rPr>
        <w:t>кие сроки осуществления и ответственность для всех ветвей и уровней власти;</w:t>
      </w:r>
    </w:p>
    <w:p w:rsidR="007A5F87" w:rsidRPr="007A5F87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c)</w:t>
      </w:r>
      <w:r w:rsidRPr="004C1EA9">
        <w:rPr>
          <w:b/>
        </w:rPr>
        <w:tab/>
      </w:r>
      <w:r w:rsidRPr="007A5F87">
        <w:rPr>
          <w:b/>
          <w:bCs/>
        </w:rPr>
        <w:t>создать институциональную основу для обеспечения полноце</w:t>
      </w:r>
      <w:r w:rsidRPr="007A5F87">
        <w:rPr>
          <w:b/>
          <w:bCs/>
        </w:rPr>
        <w:t>н</w:t>
      </w:r>
      <w:r w:rsidRPr="007A5F87">
        <w:rPr>
          <w:b/>
          <w:bCs/>
        </w:rPr>
        <w:t>ного участия Национальной комиссии Кореи по правам человека и гра</w:t>
      </w:r>
      <w:r w:rsidRPr="007A5F87">
        <w:rPr>
          <w:b/>
          <w:bCs/>
        </w:rPr>
        <w:t>ж</w:t>
      </w:r>
      <w:r w:rsidRPr="007A5F87">
        <w:rPr>
          <w:b/>
          <w:bCs/>
        </w:rPr>
        <w:t>данского общества в разработке, мониторинге и оценке национальных планов действий в области прав человека.</w:t>
      </w:r>
      <w:r w:rsidRPr="007A5F87">
        <w:t xml:space="preserve"> 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Применение Пакта</w:t>
      </w:r>
    </w:p>
    <w:p w:rsidR="007A5F87" w:rsidRPr="007A5F87" w:rsidRDefault="007A5F87" w:rsidP="007A5F87">
      <w:pPr>
        <w:pStyle w:val="SingleTxtGR"/>
      </w:pPr>
      <w:r w:rsidRPr="007A5F87">
        <w:t>7.</w:t>
      </w:r>
      <w:r w:rsidRPr="007A5F87">
        <w:tab/>
        <w:t>С учетом ограниченного характера конституционных положений, каса</w:t>
      </w:r>
      <w:r w:rsidRPr="007A5F87">
        <w:t>ю</w:t>
      </w:r>
      <w:r w:rsidRPr="007A5F87">
        <w:t>щихся экономических, социальных и культурных прав, Комитет обеспокоен тем, что права, закрепленные в Пакте, не в полной мере реализованы в суде</w:t>
      </w:r>
      <w:r w:rsidRPr="007A5F87">
        <w:t>б</w:t>
      </w:r>
      <w:r w:rsidRPr="007A5F87">
        <w:t>ной практике государства-участника, в том числе вследствие нежелания суде</w:t>
      </w:r>
      <w:r w:rsidRPr="007A5F87">
        <w:t>б</w:t>
      </w:r>
      <w:r w:rsidRPr="007A5F87">
        <w:t>ных органов рассматривать вопрос о соответствии национального законод</w:t>
      </w:r>
      <w:r w:rsidRPr="007A5F87">
        <w:t>а</w:t>
      </w:r>
      <w:r w:rsidRPr="007A5F87">
        <w:t>тельства положениям Пакта (пункт 1 статьи 2).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8.</w:t>
      </w:r>
      <w:r w:rsidRPr="007A5F87">
        <w:tab/>
      </w:r>
      <w:r w:rsidRPr="007A5F87">
        <w:rPr>
          <w:b/>
          <w:bCs/>
        </w:rPr>
        <w:t>Комитет рекомендует государству-участнику принять меры для обе</w:t>
      </w:r>
      <w:r w:rsidRPr="007A5F87">
        <w:rPr>
          <w:b/>
          <w:bCs/>
        </w:rPr>
        <w:t>с</w:t>
      </w:r>
      <w:r w:rsidRPr="007A5F87">
        <w:rPr>
          <w:b/>
          <w:bCs/>
        </w:rPr>
        <w:t>печения того, чтобы положения Пакта в полной мере осуществлялись на практике в соответствии со статьей 6 Конституции, в частности посре</w:t>
      </w:r>
      <w:r w:rsidRPr="007A5F87">
        <w:rPr>
          <w:b/>
          <w:bCs/>
        </w:rPr>
        <w:t>д</w:t>
      </w:r>
      <w:r w:rsidRPr="007A5F87">
        <w:rPr>
          <w:b/>
          <w:bCs/>
        </w:rPr>
        <w:t xml:space="preserve">ством a) </w:t>
      </w:r>
      <w:proofErr w:type="spellStart"/>
      <w:r w:rsidRPr="007A5F87">
        <w:rPr>
          <w:b/>
          <w:bCs/>
        </w:rPr>
        <w:t>институционализированной</w:t>
      </w:r>
      <w:proofErr w:type="spellEnd"/>
      <w:r w:rsidRPr="007A5F87">
        <w:rPr>
          <w:b/>
          <w:bCs/>
        </w:rPr>
        <w:t xml:space="preserve"> подготовки судей, адвокатов и прок</w:t>
      </w:r>
      <w:r w:rsidRPr="007A5F87">
        <w:rPr>
          <w:b/>
          <w:bCs/>
        </w:rPr>
        <w:t>у</w:t>
      </w:r>
      <w:r w:rsidRPr="007A5F87">
        <w:rPr>
          <w:b/>
          <w:bCs/>
        </w:rPr>
        <w:t>роров по тематике положений Пакта и</w:t>
      </w:r>
      <w:r w:rsidR="004C1EA9">
        <w:rPr>
          <w:b/>
          <w:bCs/>
        </w:rPr>
        <w:t xml:space="preserve"> </w:t>
      </w:r>
      <w:r w:rsidRPr="007A5F87">
        <w:rPr>
          <w:b/>
          <w:bCs/>
        </w:rPr>
        <w:t>возможности защиты в судебном порядке экономических, социальных и культурных прав;</w:t>
      </w:r>
      <w:r w:rsidRPr="007A5F87">
        <w:t xml:space="preserve"> </w:t>
      </w:r>
      <w:r w:rsidRPr="007A5F87">
        <w:rPr>
          <w:b/>
          <w:bCs/>
        </w:rPr>
        <w:t>b) повышения осведомленности о закрепленных в Пакте правах среди широкой общ</w:t>
      </w:r>
      <w:r w:rsidRPr="007A5F87">
        <w:rPr>
          <w:b/>
          <w:bCs/>
        </w:rPr>
        <w:t>е</w:t>
      </w:r>
      <w:r w:rsidRPr="007A5F87">
        <w:rPr>
          <w:b/>
          <w:bCs/>
        </w:rPr>
        <w:t>ственности;</w:t>
      </w:r>
      <w:r w:rsidRPr="007A5F87">
        <w:t xml:space="preserve"> </w:t>
      </w:r>
      <w:r w:rsidRPr="007A5F87">
        <w:rPr>
          <w:b/>
          <w:bCs/>
        </w:rPr>
        <w:t>и c) полного включения экономических, социальных и кул</w:t>
      </w:r>
      <w:r w:rsidRPr="007A5F87">
        <w:rPr>
          <w:b/>
          <w:bCs/>
        </w:rPr>
        <w:t>ь</w:t>
      </w:r>
      <w:r w:rsidRPr="007A5F87">
        <w:rPr>
          <w:b/>
          <w:bCs/>
        </w:rPr>
        <w:t>турных прав в Конституцию в процессе ее пересмотра, о котором было объявлено делегацией.</w:t>
      </w:r>
      <w:r w:rsidRPr="007A5F87">
        <w:t xml:space="preserve"> </w:t>
      </w:r>
      <w:r w:rsidRPr="007A5F87">
        <w:rPr>
          <w:b/>
          <w:bCs/>
        </w:rPr>
        <w:t>Комитет обращает внимание государства-участника на свое замечание общего порядка № 9 (1998 год) о применении Пакта во внутреннем праве.</w:t>
      </w:r>
      <w:r w:rsidRPr="007A5F87">
        <w:t xml:space="preserve"> 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Доступ к средствам правовой защиты</w:t>
      </w:r>
    </w:p>
    <w:p w:rsidR="007A5F87" w:rsidRPr="007A5F87" w:rsidRDefault="007A5F87" w:rsidP="007A5F87">
      <w:pPr>
        <w:pStyle w:val="SingleTxtGR"/>
      </w:pPr>
      <w:r w:rsidRPr="007A5F87">
        <w:t>9.</w:t>
      </w:r>
      <w:r w:rsidRPr="007A5F87">
        <w:tab/>
        <w:t>Комитет обеспокоен тем, что, несмотря на расширение доступности юр</w:t>
      </w:r>
      <w:r w:rsidRPr="007A5F87">
        <w:t>и</w:t>
      </w:r>
      <w:r w:rsidRPr="007A5F87">
        <w:t>дической помощи, пользование судебными средствами правовой защиты в сл</w:t>
      </w:r>
      <w:r w:rsidRPr="007A5F87">
        <w:t>у</w:t>
      </w:r>
      <w:r w:rsidRPr="007A5F87">
        <w:t>чае нарушения экономических, социальных и культурных правах затрудняется тем, что судебное производство сопряжено с большими расходами, например с выплатой судебного гербового сбора (пункт 1 статьи 2).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10.</w:t>
      </w:r>
      <w:r w:rsidRPr="007A5F87">
        <w:tab/>
      </w:r>
      <w:r w:rsidRPr="007A5F87">
        <w:rPr>
          <w:b/>
          <w:bCs/>
        </w:rPr>
        <w:t>Комитет рекомендует государству-участнику пересмотреть нормы о судебных сборах для обеспечения того, чтобы они не препятствовали ос</w:t>
      </w:r>
      <w:r w:rsidRPr="007A5F87">
        <w:rPr>
          <w:b/>
          <w:bCs/>
        </w:rPr>
        <w:t>у</w:t>
      </w:r>
      <w:r w:rsidRPr="007A5F87">
        <w:rPr>
          <w:b/>
          <w:bCs/>
        </w:rPr>
        <w:lastRenderedPageBreak/>
        <w:t>ществлению права на эффективные средства правовой защиты жертвами нарушений экономических, социальных и культурных прав.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Максимальные пределы имеющихся ресурсов</w:t>
      </w:r>
    </w:p>
    <w:p w:rsidR="007A5F87" w:rsidRPr="007A5F87" w:rsidRDefault="007A5F87" w:rsidP="007A5F87">
      <w:pPr>
        <w:pStyle w:val="SingleTxtGR"/>
      </w:pPr>
      <w:r w:rsidRPr="007A5F87">
        <w:t>11.</w:t>
      </w:r>
      <w:r w:rsidRPr="007A5F87">
        <w:tab/>
        <w:t>Комитет обеспокоен крайне низким уровнем государственных расходов на социальные нужды в процентах от валового внутреннего продукта (ВВП) в государстве-участнике, несмотря на увеличение этого показателя в абсолютном выражении в течение длительного времени. Он также озабочен отсутствием р</w:t>
      </w:r>
      <w:r w:rsidRPr="007A5F87">
        <w:t>е</w:t>
      </w:r>
      <w:r w:rsidRPr="007A5F87">
        <w:t>альной ответственности за оказание социальных услуг государственными учреждениями и частными организациями, а также тем фактом, что досту</w:t>
      </w:r>
      <w:r w:rsidRPr="007A5F87">
        <w:t>п</w:t>
      </w:r>
      <w:r w:rsidRPr="007A5F87">
        <w:t>ность, ценовая приемлемость и качество предоставляемых ими социальных услуг не гарантируются на регулярной основе (пункт 1 статьи 2).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12.</w:t>
      </w:r>
      <w:r w:rsidRPr="007A5F87">
        <w:tab/>
      </w:r>
      <w:r w:rsidRPr="007A5F87">
        <w:rPr>
          <w:b/>
          <w:bCs/>
        </w:rPr>
        <w:t>Комитет призывает государство-участник:</w:t>
      </w:r>
    </w:p>
    <w:p w:rsidR="007A5F87" w:rsidRPr="004C1EA9" w:rsidRDefault="007A5F87" w:rsidP="007A5F87">
      <w:pPr>
        <w:pStyle w:val="SingleTxtGR"/>
        <w:rPr>
          <w:b/>
        </w:rPr>
      </w:pPr>
      <w:r w:rsidRPr="007A5F87">
        <w:tab/>
      </w:r>
      <w:r w:rsidRPr="004C1EA9">
        <w:rPr>
          <w:b/>
        </w:rPr>
        <w:t>a)</w:t>
      </w:r>
      <w:r w:rsidRPr="004C1EA9">
        <w:rPr>
          <w:b/>
        </w:rPr>
        <w:tab/>
      </w:r>
      <w:r w:rsidRPr="004C1EA9">
        <w:rPr>
          <w:b/>
          <w:bCs/>
        </w:rPr>
        <w:t>ускорить процесс увеличения объема финансирования, выд</w:t>
      </w:r>
      <w:r w:rsidRPr="004C1EA9">
        <w:rPr>
          <w:b/>
          <w:bCs/>
        </w:rPr>
        <w:t>е</w:t>
      </w:r>
      <w:r w:rsidRPr="004C1EA9">
        <w:rPr>
          <w:b/>
          <w:bCs/>
        </w:rPr>
        <w:t>ляемого на социальные нужды, в том числе посредством реализации более сбалансированной бюджетной политики в целях устранения социального неравенства и обеспечения эффективной реализации экономических, соц</w:t>
      </w:r>
      <w:r w:rsidRPr="004C1EA9">
        <w:rPr>
          <w:b/>
          <w:bCs/>
        </w:rPr>
        <w:t>и</w:t>
      </w:r>
      <w:r w:rsidRPr="004C1EA9">
        <w:rPr>
          <w:b/>
          <w:bCs/>
        </w:rPr>
        <w:t>альных и культурных прав, особенно группами населения, находящимися в маргинальной ситуации и неблагоприятном положении;</w:t>
      </w:r>
      <w:r w:rsidRPr="004C1EA9">
        <w:rPr>
          <w:b/>
        </w:rPr>
        <w:t xml:space="preserve"> </w:t>
      </w:r>
    </w:p>
    <w:p w:rsidR="007A5F87" w:rsidRPr="004C1EA9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b)</w:t>
      </w:r>
      <w:r w:rsidRPr="004C1EA9">
        <w:rPr>
          <w:b/>
        </w:rPr>
        <w:tab/>
      </w:r>
      <w:r w:rsidRPr="004C1EA9">
        <w:rPr>
          <w:b/>
          <w:bCs/>
        </w:rPr>
        <w:t>повысить уровень информированности местных органов вл</w:t>
      </w:r>
      <w:r w:rsidRPr="004C1EA9">
        <w:rPr>
          <w:b/>
          <w:bCs/>
        </w:rPr>
        <w:t>а</w:t>
      </w:r>
      <w:r w:rsidRPr="004C1EA9">
        <w:rPr>
          <w:b/>
          <w:bCs/>
        </w:rPr>
        <w:t>сти и государственных органов об их обязанностях в соответствии с Па</w:t>
      </w:r>
      <w:r w:rsidRPr="004C1EA9">
        <w:rPr>
          <w:b/>
          <w:bCs/>
        </w:rPr>
        <w:t>к</w:t>
      </w:r>
      <w:r w:rsidRPr="004C1EA9">
        <w:rPr>
          <w:b/>
          <w:bCs/>
        </w:rPr>
        <w:t>том;</w:t>
      </w:r>
    </w:p>
    <w:p w:rsidR="007A5F87" w:rsidRPr="007A5F87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c)</w:t>
      </w:r>
      <w:r w:rsidRPr="004C1EA9">
        <w:rPr>
          <w:b/>
        </w:rPr>
        <w:tab/>
      </w:r>
      <w:r w:rsidRPr="004C1EA9">
        <w:rPr>
          <w:b/>
          <w:bCs/>
        </w:rPr>
        <w:t>укре</w:t>
      </w:r>
      <w:r w:rsidRPr="007A5F87">
        <w:rPr>
          <w:b/>
          <w:bCs/>
        </w:rPr>
        <w:t>пить механизмы контроля и привлечения к ответственн</w:t>
      </w:r>
      <w:r w:rsidRPr="007A5F87">
        <w:rPr>
          <w:b/>
          <w:bCs/>
        </w:rPr>
        <w:t>о</w:t>
      </w:r>
      <w:r w:rsidRPr="007A5F87">
        <w:rPr>
          <w:b/>
          <w:bCs/>
        </w:rPr>
        <w:t>сти в области предоставления социальных услуг государственными учр</w:t>
      </w:r>
      <w:r w:rsidRPr="007A5F87">
        <w:rPr>
          <w:b/>
          <w:bCs/>
        </w:rPr>
        <w:t>е</w:t>
      </w:r>
      <w:r w:rsidRPr="007A5F87">
        <w:rPr>
          <w:b/>
          <w:bCs/>
        </w:rPr>
        <w:t>ждениями и частными субъектами.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Коррупция</w:t>
      </w:r>
    </w:p>
    <w:p w:rsidR="007A5F87" w:rsidRPr="007A5F87" w:rsidRDefault="007A5F87" w:rsidP="007A5F87">
      <w:pPr>
        <w:pStyle w:val="SingleTxtGR"/>
      </w:pPr>
      <w:r w:rsidRPr="007A5F87">
        <w:t>13.</w:t>
      </w:r>
      <w:r w:rsidRPr="007A5F87">
        <w:tab/>
        <w:t>Комитет выражает сожаление по поводу отсутствия статистических да</w:t>
      </w:r>
      <w:r w:rsidRPr="007A5F87">
        <w:t>н</w:t>
      </w:r>
      <w:r w:rsidRPr="007A5F87">
        <w:t>ных о судебных делах, связанных с коррупцией. Он также испытывает озаб</w:t>
      </w:r>
      <w:r w:rsidRPr="007A5F87">
        <w:t>о</w:t>
      </w:r>
      <w:r w:rsidRPr="007A5F87">
        <w:t>ченность в связи с несовершенством законодательства по борьбе с коррупцией (пункт 1 статьи 2).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14.</w:t>
      </w:r>
      <w:r w:rsidRPr="007A5F87">
        <w:tab/>
      </w:r>
      <w:r w:rsidRPr="007A5F87">
        <w:rPr>
          <w:b/>
          <w:bCs/>
        </w:rPr>
        <w:t>Комитет рекомендует государству-участнику расширить сферу де</w:t>
      </w:r>
      <w:r w:rsidRPr="007A5F87">
        <w:rPr>
          <w:b/>
          <w:bCs/>
        </w:rPr>
        <w:t>й</w:t>
      </w:r>
      <w:r w:rsidRPr="007A5F87">
        <w:rPr>
          <w:b/>
          <w:bCs/>
        </w:rPr>
        <w:t>ствия закона о защите лиц, сообщающих о нарушениях, представляющих общественный интерес, в полной мере применять закон о вымогательстве и взяточничестве с его первоначальными положениями, а также обесп</w:t>
      </w:r>
      <w:r w:rsidRPr="007A5F87">
        <w:rPr>
          <w:b/>
          <w:bCs/>
        </w:rPr>
        <w:t>е</w:t>
      </w:r>
      <w:r w:rsidRPr="007A5F87">
        <w:rPr>
          <w:b/>
          <w:bCs/>
        </w:rPr>
        <w:t>чить эффективность институциональных рамок борьбы с коррупцией.</w:t>
      </w:r>
      <w:r w:rsidRPr="007A5F87">
        <w:t xml:space="preserve"> </w:t>
      </w:r>
      <w:r w:rsidRPr="007A5F87">
        <w:rPr>
          <w:b/>
          <w:bCs/>
        </w:rPr>
        <w:t>К</w:t>
      </w:r>
      <w:r w:rsidRPr="007A5F87">
        <w:rPr>
          <w:b/>
          <w:bCs/>
        </w:rPr>
        <w:t>о</w:t>
      </w:r>
      <w:r w:rsidRPr="007A5F87">
        <w:rPr>
          <w:b/>
          <w:bCs/>
        </w:rPr>
        <w:t>митет также рекомендует государству-участнику контролировать эффе</w:t>
      </w:r>
      <w:r w:rsidRPr="007A5F87">
        <w:rPr>
          <w:b/>
          <w:bCs/>
        </w:rPr>
        <w:t>к</w:t>
      </w:r>
      <w:r w:rsidRPr="007A5F87">
        <w:rPr>
          <w:b/>
          <w:bCs/>
        </w:rPr>
        <w:t>тивность механизмов борьбы с коррупцией путем сбора статистических данных, в том числе о судебных делах, связанных с коррупцией.</w:t>
      </w:r>
      <w:r w:rsidRPr="007A5F87">
        <w:t xml:space="preserve"> 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Национальное правозащитное учреждение</w:t>
      </w:r>
    </w:p>
    <w:p w:rsidR="007A5F87" w:rsidRPr="007A5F87" w:rsidRDefault="007A5F87" w:rsidP="007A5F87">
      <w:pPr>
        <w:pStyle w:val="SingleTxtGR"/>
      </w:pPr>
      <w:r w:rsidRPr="007A5F87">
        <w:t>15.</w:t>
      </w:r>
      <w:r w:rsidRPr="007A5F87">
        <w:tab/>
        <w:t>Высоко оценивая работу, проделанную Национальной комиссией Кореи по правам человека</w:t>
      </w:r>
      <w:r w:rsidR="005D66D2">
        <w:t>, Комитет обеспокоен тем, что ее</w:t>
      </w:r>
      <w:r w:rsidRPr="007A5F87">
        <w:t xml:space="preserve"> мандат на проведение ра</w:t>
      </w:r>
      <w:r w:rsidRPr="007A5F87">
        <w:t>с</w:t>
      </w:r>
      <w:r w:rsidRPr="007A5F87">
        <w:t>следований ограничен случаями, подпадающими под статьи 10</w:t>
      </w:r>
      <w:r w:rsidR="004C1EA9" w:rsidRPr="004C1EA9">
        <w:t>–</w:t>
      </w:r>
      <w:r w:rsidRPr="007A5F87">
        <w:t>22 Констит</w:t>
      </w:r>
      <w:r w:rsidRPr="007A5F87">
        <w:t>у</w:t>
      </w:r>
      <w:r w:rsidRPr="007A5F87">
        <w:t>ции, и поэтому из ее ведения фактически исключены экономические, социал</w:t>
      </w:r>
      <w:r w:rsidRPr="007A5F87">
        <w:t>ь</w:t>
      </w:r>
      <w:r w:rsidRPr="007A5F87">
        <w:t>ные и культурные права.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16.</w:t>
      </w:r>
      <w:r w:rsidRPr="007A5F87">
        <w:tab/>
      </w:r>
      <w:r w:rsidRPr="007A5F87">
        <w:rPr>
          <w:b/>
          <w:bCs/>
        </w:rPr>
        <w:t>Комитет настоятельно призывает государство-участник внести п</w:t>
      </w:r>
      <w:r w:rsidRPr="007A5F87">
        <w:rPr>
          <w:b/>
          <w:bCs/>
        </w:rPr>
        <w:t>о</w:t>
      </w:r>
      <w:r w:rsidRPr="007A5F87">
        <w:rPr>
          <w:b/>
          <w:bCs/>
        </w:rPr>
        <w:t>правки в Закон о Национальной комиссии по правам человека, с тем чт</w:t>
      </w:r>
      <w:r w:rsidRPr="007A5F87">
        <w:rPr>
          <w:b/>
          <w:bCs/>
        </w:rPr>
        <w:t>о</w:t>
      </w:r>
      <w:r w:rsidRPr="007A5F87">
        <w:rPr>
          <w:b/>
          <w:bCs/>
        </w:rPr>
        <w:t>бы осуществление закрепленных в Пакте прав могло быть предметом пр</w:t>
      </w:r>
      <w:r w:rsidRPr="007A5F87">
        <w:rPr>
          <w:b/>
          <w:bCs/>
        </w:rPr>
        <w:t>о</w:t>
      </w:r>
      <w:r w:rsidRPr="007A5F87">
        <w:rPr>
          <w:b/>
          <w:bCs/>
        </w:rPr>
        <w:t>водимых комиссией расследований и оценки.</w:t>
      </w:r>
      <w:r w:rsidRPr="007A5F87">
        <w:t xml:space="preserve"> </w:t>
      </w:r>
      <w:r w:rsidRPr="007A5F87">
        <w:rPr>
          <w:b/>
          <w:bCs/>
        </w:rPr>
        <w:t>Комитет обращает внимание государства-участника на свое замечание общего порядка № 10 (1998 год) о роли национальных правозащитных учреждений в деле защиты эконом</w:t>
      </w:r>
      <w:r w:rsidRPr="007A5F87">
        <w:rPr>
          <w:b/>
          <w:bCs/>
        </w:rPr>
        <w:t>и</w:t>
      </w:r>
      <w:r w:rsidRPr="007A5F87">
        <w:rPr>
          <w:b/>
          <w:bCs/>
        </w:rPr>
        <w:t>ческих, социальных и культурных прав.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Предпринимательская деятельность и права человека</w:t>
      </w:r>
    </w:p>
    <w:p w:rsidR="007A5F87" w:rsidRPr="007A5F87" w:rsidRDefault="007A5F87" w:rsidP="007A5F87">
      <w:pPr>
        <w:pStyle w:val="SingleTxtGR"/>
      </w:pPr>
      <w:r w:rsidRPr="007A5F87">
        <w:t>17.</w:t>
      </w:r>
      <w:r w:rsidRPr="007A5F87">
        <w:tab/>
        <w:t>Комитет выражает обеспокоенность по поводу отсутствия прописанного в законе обязательства компаний, зарегистрированных на территории госуда</w:t>
      </w:r>
      <w:r w:rsidRPr="007A5F87">
        <w:t>р</w:t>
      </w:r>
      <w:r w:rsidRPr="007A5F87">
        <w:t>ства-участника или подпадающих</w:t>
      </w:r>
      <w:r w:rsidR="004C1EA9">
        <w:t xml:space="preserve"> </w:t>
      </w:r>
      <w:r w:rsidRPr="007A5F87">
        <w:t>под его юрисдикцию, проявлять должную осмотрительность в вопросах прав человека. Комитет также выражает озаб</w:t>
      </w:r>
      <w:r w:rsidRPr="007A5F87">
        <w:t>о</w:t>
      </w:r>
      <w:r w:rsidRPr="007A5F87">
        <w:t>ченность в связи с документально подтвержденными сообщениями о случаях нарушения прав человека в результате деятельности корейских компаний на территории государства и за границей, и тем, что государственные финансовые учреждения государства-участника не увязывают предоставление займов и су</w:t>
      </w:r>
      <w:r w:rsidRPr="007A5F87">
        <w:t>б</w:t>
      </w:r>
      <w:r w:rsidRPr="007A5F87">
        <w:t>сидий компаниям и на реализацию проектов с требованием соблюдения прав человека.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18.</w:t>
      </w:r>
      <w:r w:rsidRPr="007A5F87">
        <w:tab/>
      </w:r>
      <w:r w:rsidRPr="007A5F87">
        <w:rPr>
          <w:b/>
          <w:bCs/>
        </w:rPr>
        <w:t>Комитет рекомендует государству-участнику в контексте формулир</w:t>
      </w:r>
      <w:r w:rsidRPr="007A5F87">
        <w:rPr>
          <w:b/>
          <w:bCs/>
        </w:rPr>
        <w:t>о</w:t>
      </w:r>
      <w:r w:rsidRPr="007A5F87">
        <w:rPr>
          <w:b/>
          <w:bCs/>
        </w:rPr>
        <w:t>вания и осуществления раздела, посвященного предпринимательской де</w:t>
      </w:r>
      <w:r w:rsidRPr="007A5F87">
        <w:rPr>
          <w:b/>
          <w:bCs/>
        </w:rPr>
        <w:t>я</w:t>
      </w:r>
      <w:r w:rsidRPr="007A5F87">
        <w:rPr>
          <w:b/>
          <w:bCs/>
        </w:rPr>
        <w:t>тельности и правам человека, третьего национального плана действий в области прав человека:</w:t>
      </w:r>
      <w:r w:rsidRPr="007A5F87">
        <w:t xml:space="preserve"> </w:t>
      </w:r>
    </w:p>
    <w:p w:rsidR="007A5F87" w:rsidRPr="004C1EA9" w:rsidRDefault="007A5F87" w:rsidP="007A5F87">
      <w:pPr>
        <w:pStyle w:val="SingleTxtGR"/>
        <w:rPr>
          <w:b/>
        </w:rPr>
      </w:pPr>
      <w:r w:rsidRPr="007A5F87">
        <w:tab/>
      </w:r>
      <w:r w:rsidRPr="004C1EA9">
        <w:rPr>
          <w:b/>
        </w:rPr>
        <w:t>a)</w:t>
      </w:r>
      <w:r w:rsidRPr="004C1EA9">
        <w:rPr>
          <w:b/>
        </w:rPr>
        <w:tab/>
      </w:r>
      <w:r w:rsidRPr="004C1EA9">
        <w:rPr>
          <w:b/>
          <w:bCs/>
        </w:rPr>
        <w:t>установить для зарегистрированных в государстве-участнике</w:t>
      </w:r>
      <w:r w:rsidRPr="004C1EA9">
        <w:rPr>
          <w:b/>
        </w:rPr>
        <w:t xml:space="preserve"> </w:t>
      </w:r>
      <w:r w:rsidRPr="004C1EA9">
        <w:rPr>
          <w:b/>
          <w:bCs/>
        </w:rPr>
        <w:t xml:space="preserve">компаний и подведомственных им подразделений, в том числе входящих в их производственно-сбытовую цепочку (субподрядчиков, поставщиков, </w:t>
      </w:r>
      <w:proofErr w:type="spellStart"/>
      <w:r w:rsidRPr="004C1EA9">
        <w:rPr>
          <w:b/>
          <w:bCs/>
        </w:rPr>
        <w:t>франшизополучателей</w:t>
      </w:r>
      <w:proofErr w:type="spellEnd"/>
      <w:r w:rsidRPr="004C1EA9">
        <w:rPr>
          <w:b/>
          <w:bCs/>
        </w:rPr>
        <w:t xml:space="preserve"> и т.д.), юридическое обязательство проявлять дол</w:t>
      </w:r>
      <w:r w:rsidRPr="004C1EA9">
        <w:rPr>
          <w:b/>
          <w:bCs/>
        </w:rPr>
        <w:t>ж</w:t>
      </w:r>
      <w:r w:rsidRPr="004C1EA9">
        <w:rPr>
          <w:b/>
          <w:bCs/>
        </w:rPr>
        <w:t>ную осмотрительность в целях выявления, предотвращения и смягчения рисков нарушений прав, закрепленных в Пакте, недопущения злоупотре</w:t>
      </w:r>
      <w:r w:rsidRPr="004C1EA9">
        <w:rPr>
          <w:b/>
          <w:bCs/>
        </w:rPr>
        <w:t>б</w:t>
      </w:r>
      <w:r w:rsidRPr="004C1EA9">
        <w:rPr>
          <w:b/>
          <w:bCs/>
        </w:rPr>
        <w:t>лений этими правами и учета негативных последствий, полностью или ч</w:t>
      </w:r>
      <w:r w:rsidRPr="004C1EA9">
        <w:rPr>
          <w:b/>
          <w:bCs/>
        </w:rPr>
        <w:t>а</w:t>
      </w:r>
      <w:r w:rsidRPr="004C1EA9">
        <w:rPr>
          <w:b/>
          <w:bCs/>
        </w:rPr>
        <w:t>стично вызванных их решениями и операциями;</w:t>
      </w:r>
    </w:p>
    <w:p w:rsidR="007A5F87" w:rsidRPr="004C1EA9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b)</w:t>
      </w:r>
      <w:r w:rsidRPr="004C1EA9">
        <w:rPr>
          <w:b/>
        </w:rPr>
        <w:tab/>
      </w:r>
      <w:r w:rsidRPr="004C1EA9">
        <w:rPr>
          <w:b/>
          <w:bCs/>
        </w:rPr>
        <w:t>принимать меры в связи с утверждениями о нарушениях прав человека в результате деятельности корейских компаний внутри страны и за ее пределами, которые доводятся до его сведения, и обеспечивать п</w:t>
      </w:r>
      <w:r w:rsidRPr="004C1EA9">
        <w:rPr>
          <w:b/>
          <w:bCs/>
        </w:rPr>
        <w:t>о</w:t>
      </w:r>
      <w:r w:rsidRPr="004C1EA9">
        <w:rPr>
          <w:b/>
          <w:bCs/>
        </w:rPr>
        <w:t>страдавшим возможность требовать возмещения при помощи судебных и внесудебных механизмов государства-участника;</w:t>
      </w:r>
      <w:r w:rsidRPr="004C1EA9">
        <w:rPr>
          <w:b/>
        </w:rPr>
        <w:t xml:space="preserve"> </w:t>
      </w:r>
    </w:p>
    <w:p w:rsidR="007A5F87" w:rsidRPr="004C1EA9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c)</w:t>
      </w:r>
      <w:r w:rsidRPr="004C1EA9">
        <w:rPr>
          <w:b/>
        </w:rPr>
        <w:tab/>
      </w:r>
      <w:r w:rsidRPr="004C1EA9">
        <w:rPr>
          <w:b/>
          <w:bCs/>
        </w:rPr>
        <w:t>увязывать государственные закупки и предоставление кред</w:t>
      </w:r>
      <w:r w:rsidRPr="004C1EA9">
        <w:rPr>
          <w:b/>
          <w:bCs/>
        </w:rPr>
        <w:t>и</w:t>
      </w:r>
      <w:r w:rsidRPr="004C1EA9">
        <w:rPr>
          <w:b/>
          <w:bCs/>
        </w:rPr>
        <w:t>тов, ссуд и субсидий с соблюдением экономических, социальных и культу</w:t>
      </w:r>
      <w:r w:rsidRPr="004C1EA9">
        <w:rPr>
          <w:b/>
          <w:bCs/>
        </w:rPr>
        <w:t>р</w:t>
      </w:r>
      <w:r w:rsidRPr="004C1EA9">
        <w:rPr>
          <w:b/>
          <w:bCs/>
        </w:rPr>
        <w:t>ных прав как внутри страны, так и за рубежом;</w:t>
      </w:r>
    </w:p>
    <w:p w:rsidR="007A5F87" w:rsidRPr="007A5F87" w:rsidRDefault="007A5F87" w:rsidP="007A5F87">
      <w:pPr>
        <w:pStyle w:val="SingleTxtGR"/>
      </w:pPr>
      <w:r w:rsidRPr="004C1EA9">
        <w:rPr>
          <w:b/>
        </w:rPr>
        <w:tab/>
        <w:t>d)</w:t>
      </w:r>
      <w:r w:rsidRPr="004C1EA9">
        <w:rPr>
          <w:b/>
        </w:rPr>
        <w:tab/>
      </w:r>
      <w:r w:rsidRPr="004C1EA9">
        <w:rPr>
          <w:b/>
          <w:bCs/>
        </w:rPr>
        <w:t xml:space="preserve">повысить уровень результативности, </w:t>
      </w:r>
      <w:proofErr w:type="spellStart"/>
      <w:r w:rsidRPr="004C1EA9">
        <w:rPr>
          <w:b/>
          <w:bCs/>
        </w:rPr>
        <w:t>транспарентности</w:t>
      </w:r>
      <w:proofErr w:type="spellEnd"/>
      <w:r w:rsidRPr="004C1EA9">
        <w:rPr>
          <w:b/>
          <w:bCs/>
        </w:rPr>
        <w:t xml:space="preserve">, </w:t>
      </w:r>
      <w:proofErr w:type="spellStart"/>
      <w:r w:rsidRPr="004C1EA9">
        <w:rPr>
          <w:b/>
          <w:bCs/>
        </w:rPr>
        <w:t>и</w:t>
      </w:r>
      <w:r w:rsidRPr="004C1EA9">
        <w:rPr>
          <w:b/>
          <w:bCs/>
        </w:rPr>
        <w:t>н</w:t>
      </w:r>
      <w:r w:rsidRPr="004C1EA9">
        <w:rPr>
          <w:b/>
          <w:bCs/>
        </w:rPr>
        <w:t>клюзивнос</w:t>
      </w:r>
      <w:r w:rsidRPr="007A5F87">
        <w:rPr>
          <w:b/>
          <w:bCs/>
        </w:rPr>
        <w:t>ти</w:t>
      </w:r>
      <w:proofErr w:type="spellEnd"/>
      <w:r w:rsidRPr="007A5F87">
        <w:rPr>
          <w:b/>
          <w:bCs/>
        </w:rPr>
        <w:t xml:space="preserve"> и эффективности национальных контактных центров, в том числе посредством проведения информационно-пропагандистских мер</w:t>
      </w:r>
      <w:r w:rsidRPr="007A5F87">
        <w:rPr>
          <w:b/>
          <w:bCs/>
        </w:rPr>
        <w:t>о</w:t>
      </w:r>
      <w:r w:rsidRPr="007A5F87">
        <w:rPr>
          <w:b/>
          <w:bCs/>
        </w:rPr>
        <w:t>приятий и активного посредничества в соответствии со стандартами в о</w:t>
      </w:r>
      <w:r w:rsidRPr="007A5F87">
        <w:rPr>
          <w:b/>
          <w:bCs/>
        </w:rPr>
        <w:t>б</w:t>
      </w:r>
      <w:r w:rsidRPr="007A5F87">
        <w:rPr>
          <w:b/>
          <w:bCs/>
        </w:rPr>
        <w:t>ласти прав человека.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19.</w:t>
      </w:r>
      <w:r w:rsidRPr="007A5F87">
        <w:tab/>
      </w:r>
      <w:r w:rsidRPr="007A5F87">
        <w:rPr>
          <w:b/>
          <w:bCs/>
        </w:rPr>
        <w:t>Комитет обращает внимание государства-участника на свое замеч</w:t>
      </w:r>
      <w:r w:rsidRPr="007A5F87">
        <w:rPr>
          <w:b/>
          <w:bCs/>
        </w:rPr>
        <w:t>а</w:t>
      </w:r>
      <w:r w:rsidRPr="007A5F87">
        <w:rPr>
          <w:b/>
          <w:bCs/>
        </w:rPr>
        <w:t>ние общего порядка № 24 (2017 год) об обязательствах государств в соо</w:t>
      </w:r>
      <w:r w:rsidRPr="007A5F87">
        <w:rPr>
          <w:b/>
          <w:bCs/>
        </w:rPr>
        <w:t>т</w:t>
      </w:r>
      <w:r w:rsidRPr="007A5F87">
        <w:rPr>
          <w:b/>
          <w:bCs/>
        </w:rPr>
        <w:t>ветствии с Международным пактом об экономических, социальных и культурных правах в контексте предпринимательской деятельности.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Официальная помощь в целях развития</w:t>
      </w:r>
    </w:p>
    <w:p w:rsidR="007A5F87" w:rsidRPr="007A5F87" w:rsidRDefault="007A5F87" w:rsidP="007A5F87">
      <w:pPr>
        <w:pStyle w:val="SingleTxtGR"/>
      </w:pPr>
      <w:r w:rsidRPr="007A5F87">
        <w:t>20.</w:t>
      </w:r>
      <w:r w:rsidRPr="007A5F87">
        <w:tab/>
        <w:t>Комитет вновь выражает сожаление в связи с тем, что объем предоста</w:t>
      </w:r>
      <w:r w:rsidRPr="007A5F87">
        <w:t>в</w:t>
      </w:r>
      <w:r w:rsidRPr="007A5F87">
        <w:t>ляемой государством-участником официальной помощи в целях развития (0,14%) намного меньше согласованного на международном уровне обязател</w:t>
      </w:r>
      <w:r w:rsidRPr="007A5F87">
        <w:t>ь</w:t>
      </w:r>
      <w:r w:rsidRPr="007A5F87">
        <w:t>ства о выделении 0,7% валового национального дохода (пункт 1 статьи 2).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21.</w:t>
      </w:r>
      <w:r w:rsidRPr="007A5F87">
        <w:tab/>
      </w:r>
      <w:r w:rsidRPr="007A5F87">
        <w:rPr>
          <w:b/>
          <w:bCs/>
        </w:rPr>
        <w:t>Комитет рекомендует государству-участнику а) ускорить процесс увеличения объема официальной помощи в целях развития, с тем чтобы довести его до объема, предусмотренного согласованным на междунаро</w:t>
      </w:r>
      <w:r w:rsidRPr="007A5F87">
        <w:rPr>
          <w:b/>
          <w:bCs/>
        </w:rPr>
        <w:t>д</w:t>
      </w:r>
      <w:r w:rsidRPr="007A5F87">
        <w:rPr>
          <w:b/>
          <w:bCs/>
        </w:rPr>
        <w:t>ном уровне обязательством о выделении 0,7% валового национального д</w:t>
      </w:r>
      <w:r w:rsidRPr="007A5F87">
        <w:rPr>
          <w:b/>
          <w:bCs/>
        </w:rPr>
        <w:t>о</w:t>
      </w:r>
      <w:r w:rsidRPr="007A5F87">
        <w:rPr>
          <w:b/>
          <w:bCs/>
        </w:rPr>
        <w:t>хода, и b) найти оптимальное соотношение между безвозмездной помощью и займами при оказании содействия развивающимся странам в соотве</w:t>
      </w:r>
      <w:r w:rsidRPr="007A5F87">
        <w:rPr>
          <w:b/>
          <w:bCs/>
        </w:rPr>
        <w:t>т</w:t>
      </w:r>
      <w:r w:rsidRPr="007A5F87">
        <w:rPr>
          <w:b/>
          <w:bCs/>
        </w:rPr>
        <w:t>ствии с предыдущими заключительными замечаниями Комитета.</w:t>
      </w:r>
      <w:r w:rsidRPr="007A5F87">
        <w:t xml:space="preserve"> 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Законодательство о запрещении дискриминации</w:t>
      </w:r>
    </w:p>
    <w:p w:rsidR="007A5F87" w:rsidRPr="007A5F87" w:rsidRDefault="007A5F87" w:rsidP="007A5F87">
      <w:pPr>
        <w:pStyle w:val="SingleTxtGR"/>
      </w:pPr>
      <w:r w:rsidRPr="007A5F87">
        <w:t>22.</w:t>
      </w:r>
      <w:r w:rsidRPr="007A5F87">
        <w:tab/>
        <w:t>Комитет выражает обеспокоенность в связи с задержкой в принятии вс</w:t>
      </w:r>
      <w:r w:rsidRPr="007A5F87">
        <w:t>е</w:t>
      </w:r>
      <w:r w:rsidRPr="007A5F87">
        <w:t>объемлющего законодательства о борьбе с дискриминацией, особенно с учетом того факта, что Конституция государства-участника запрещает дискриминацию только по признаку пола, религии и социального статуса. Он также обеспокоен тем, что государство-участник не принимает достаточно активных и эффекти</w:t>
      </w:r>
      <w:r w:rsidRPr="007A5F87">
        <w:t>в</w:t>
      </w:r>
      <w:r w:rsidRPr="007A5F87">
        <w:t>ных мер в целях достижения консенсуса в отношении запрещенных оснований для дискриминации среди населения (пункт 2 статьи 2).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23.</w:t>
      </w:r>
      <w:r w:rsidRPr="007A5F87">
        <w:tab/>
      </w:r>
      <w:r w:rsidRPr="007A5F87">
        <w:rPr>
          <w:b/>
          <w:bCs/>
        </w:rPr>
        <w:t>Комитет вновь заявляет о срочной необходимости принятия всеоб</w:t>
      </w:r>
      <w:r w:rsidRPr="007A5F87">
        <w:rPr>
          <w:b/>
          <w:bCs/>
        </w:rPr>
        <w:t>ъ</w:t>
      </w:r>
      <w:r w:rsidRPr="007A5F87">
        <w:rPr>
          <w:b/>
          <w:bCs/>
        </w:rPr>
        <w:t xml:space="preserve">емлющего законодательства о борьбе с дискриминацией и рекомендует </w:t>
      </w:r>
      <w:r w:rsidR="005D66D2">
        <w:rPr>
          <w:b/>
          <w:bCs/>
        </w:rPr>
        <w:br/>
      </w:r>
      <w:r w:rsidRPr="007A5F87">
        <w:rPr>
          <w:b/>
          <w:bCs/>
        </w:rPr>
        <w:t>государству-участнику вести разъяснительную работу среди населения и законодателей о пагубных последствиях дискриминации для защиты чел</w:t>
      </w:r>
      <w:r w:rsidRPr="007A5F87">
        <w:rPr>
          <w:b/>
          <w:bCs/>
        </w:rPr>
        <w:t>о</w:t>
      </w:r>
      <w:r w:rsidRPr="007A5F87">
        <w:rPr>
          <w:b/>
          <w:bCs/>
        </w:rPr>
        <w:t>веческого достоинства и равного осуществления прав человека.</w:t>
      </w:r>
      <w:r w:rsidRPr="007A5F87">
        <w:t xml:space="preserve"> </w:t>
      </w:r>
      <w:r w:rsidRPr="007A5F87">
        <w:rPr>
          <w:b/>
          <w:bCs/>
        </w:rPr>
        <w:t>Комитет обращает внимание государства-участника на свое замечание общего п</w:t>
      </w:r>
      <w:r w:rsidRPr="007A5F87">
        <w:rPr>
          <w:b/>
          <w:bCs/>
        </w:rPr>
        <w:t>о</w:t>
      </w:r>
      <w:r w:rsidRPr="007A5F87">
        <w:rPr>
          <w:b/>
          <w:bCs/>
        </w:rPr>
        <w:t xml:space="preserve">рядка № 20 (2009 год) о </w:t>
      </w:r>
      <w:proofErr w:type="spellStart"/>
      <w:r w:rsidRPr="007A5F87">
        <w:rPr>
          <w:b/>
          <w:bCs/>
        </w:rPr>
        <w:t>недискриминации</w:t>
      </w:r>
      <w:proofErr w:type="spellEnd"/>
      <w:r w:rsidRPr="007A5F87">
        <w:rPr>
          <w:b/>
          <w:bCs/>
        </w:rPr>
        <w:t xml:space="preserve"> экономических, социальных и культурных прав.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 xml:space="preserve">Дискриминация по признакам сексуальной ориентации и гендерной идентичности </w:t>
      </w:r>
    </w:p>
    <w:p w:rsidR="007A5F87" w:rsidRPr="007A5F87" w:rsidRDefault="007A5F87" w:rsidP="007A5F87">
      <w:pPr>
        <w:pStyle w:val="SingleTxtGR"/>
      </w:pPr>
      <w:r w:rsidRPr="007A5F87">
        <w:t>24.</w:t>
      </w:r>
      <w:r w:rsidRPr="007A5F87">
        <w:tab/>
        <w:t>Комитет выражает озабоченность в связи с криминализацией однополых актов в военно-уголовном кодексе. Комитет также выражает обеспокоенность в связи с тем, что лица, состоящие в однополых отношениях, подвергаются ди</w:t>
      </w:r>
      <w:r w:rsidRPr="007A5F87">
        <w:t>с</w:t>
      </w:r>
      <w:r w:rsidRPr="007A5F87">
        <w:t>криминации с точки зрения реализации ряда прав, закрепленных в Пакте. Кр</w:t>
      </w:r>
      <w:r w:rsidRPr="007A5F87">
        <w:t>о</w:t>
      </w:r>
      <w:r w:rsidRPr="007A5F87">
        <w:t>ме того, он обеспокоен сообщениями о дискриминационных взглядах и де</w:t>
      </w:r>
      <w:r w:rsidRPr="007A5F87">
        <w:t>й</w:t>
      </w:r>
      <w:r w:rsidRPr="007A5F87">
        <w:t>ствиях в отношении лесбиянок, гомосексуалистов, бисексуалов, транссексуалов и интерсексуалов во многих сферах общественной жизни (пункт 2 статьи 2).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25.</w:t>
      </w:r>
      <w:r w:rsidRPr="007A5F87">
        <w:tab/>
      </w:r>
      <w:r w:rsidRPr="007A5F87">
        <w:rPr>
          <w:b/>
          <w:bCs/>
        </w:rPr>
        <w:t>Комитет рекомендует государству-участнику принять эффективные меры для ликвидации де-юре и де-факто дискриминации в отношении ле</w:t>
      </w:r>
      <w:r w:rsidRPr="007A5F87">
        <w:rPr>
          <w:b/>
          <w:bCs/>
        </w:rPr>
        <w:t>с</w:t>
      </w:r>
      <w:r w:rsidRPr="007A5F87">
        <w:rPr>
          <w:b/>
          <w:bCs/>
        </w:rPr>
        <w:t>биянок, гомосексуалистов, бисексуалов, трансгендеров и интерсексуалов.</w:t>
      </w:r>
      <w:r w:rsidRPr="007A5F87">
        <w:t xml:space="preserve"> </w:t>
      </w:r>
      <w:r w:rsidR="005D66D2">
        <w:rPr>
          <w:b/>
          <w:bCs/>
        </w:rPr>
        <w:t>В </w:t>
      </w:r>
      <w:r w:rsidRPr="007A5F87">
        <w:rPr>
          <w:b/>
          <w:bCs/>
        </w:rPr>
        <w:t>частности, он рекомендует государству-участнику:</w:t>
      </w:r>
    </w:p>
    <w:p w:rsidR="007A5F87" w:rsidRPr="004C1EA9" w:rsidRDefault="007A5F87" w:rsidP="007A5F87">
      <w:pPr>
        <w:pStyle w:val="SingleTxtGR"/>
        <w:rPr>
          <w:b/>
        </w:rPr>
      </w:pPr>
      <w:r w:rsidRPr="007A5F87">
        <w:tab/>
      </w:r>
      <w:r w:rsidRPr="004C1EA9">
        <w:rPr>
          <w:b/>
        </w:rPr>
        <w:t>a)</w:t>
      </w:r>
      <w:r w:rsidRPr="004C1EA9">
        <w:rPr>
          <w:b/>
        </w:rPr>
        <w:tab/>
      </w:r>
      <w:r w:rsidRPr="004C1EA9">
        <w:rPr>
          <w:b/>
          <w:bCs/>
        </w:rPr>
        <w:t>отменить положения военно-уголовного кодекса, которые предусматривают уголовную ответственность за гомосексуальные акты;</w:t>
      </w:r>
    </w:p>
    <w:p w:rsidR="007A5F87" w:rsidRPr="004C1EA9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b)</w:t>
      </w:r>
      <w:r w:rsidRPr="004C1EA9">
        <w:rPr>
          <w:b/>
        </w:rPr>
        <w:tab/>
      </w:r>
      <w:r w:rsidRPr="004C1EA9">
        <w:rPr>
          <w:b/>
          <w:bCs/>
        </w:rPr>
        <w:t>пересмотреть правовые и нормативные положения, которые носят дискриминационный характер или влекут за собой дискриминац</w:t>
      </w:r>
      <w:r w:rsidRPr="004C1EA9">
        <w:rPr>
          <w:b/>
          <w:bCs/>
        </w:rPr>
        <w:t>и</w:t>
      </w:r>
      <w:r w:rsidRPr="004C1EA9">
        <w:rPr>
          <w:b/>
          <w:bCs/>
        </w:rPr>
        <w:t>онные последствия, в частности положения, касающиеся социального обеспечения, репродуктивного здоровья и жилья;</w:t>
      </w:r>
    </w:p>
    <w:p w:rsidR="007A5F87" w:rsidRPr="004C1EA9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c)</w:t>
      </w:r>
      <w:r w:rsidRPr="004C1EA9">
        <w:rPr>
          <w:b/>
        </w:rPr>
        <w:tab/>
      </w:r>
      <w:r w:rsidRPr="004C1EA9">
        <w:rPr>
          <w:b/>
          <w:bCs/>
        </w:rPr>
        <w:t>обеспечить, чтобы подлежащее принятию всеобъемлющее а</w:t>
      </w:r>
      <w:r w:rsidRPr="004C1EA9">
        <w:rPr>
          <w:b/>
          <w:bCs/>
        </w:rPr>
        <w:t>н</w:t>
      </w:r>
      <w:r w:rsidRPr="004C1EA9">
        <w:rPr>
          <w:b/>
          <w:bCs/>
        </w:rPr>
        <w:t>тидискриминационное законодательство запрещало дискриминацию в том числе по признаку сексуальной ориентации и гендерной идентичности;</w:t>
      </w:r>
    </w:p>
    <w:p w:rsidR="007A5F87" w:rsidRPr="007A5F87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d)</w:t>
      </w:r>
      <w:r w:rsidRPr="004C1EA9">
        <w:rPr>
          <w:b/>
        </w:rPr>
        <w:tab/>
      </w:r>
      <w:r w:rsidRPr="004C1EA9">
        <w:rPr>
          <w:b/>
          <w:bCs/>
        </w:rPr>
        <w:t>проводить информационно-просветительские кампании для борьбы с</w:t>
      </w:r>
      <w:r w:rsidRPr="007A5F87">
        <w:rPr>
          <w:b/>
          <w:bCs/>
        </w:rPr>
        <w:t xml:space="preserve"> предрассудками в отношении лесбиянок, гомосексуалистов, б</w:t>
      </w:r>
      <w:r w:rsidRPr="007A5F87">
        <w:rPr>
          <w:b/>
          <w:bCs/>
        </w:rPr>
        <w:t>и</w:t>
      </w:r>
      <w:r w:rsidRPr="007A5F87">
        <w:rPr>
          <w:b/>
          <w:bCs/>
        </w:rPr>
        <w:t>сексуалов, транссексуалов и интерсексуалов.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</w:r>
      <w:proofErr w:type="spellStart"/>
      <w:r w:rsidRPr="007A5F87">
        <w:t>Неграждане</w:t>
      </w:r>
      <w:proofErr w:type="spellEnd"/>
    </w:p>
    <w:p w:rsidR="007A5F87" w:rsidRPr="007A5F87" w:rsidRDefault="007A5F87" w:rsidP="007A5F87">
      <w:pPr>
        <w:pStyle w:val="SingleTxtGR"/>
      </w:pPr>
      <w:r w:rsidRPr="007A5F87">
        <w:t>26.</w:t>
      </w:r>
      <w:r w:rsidRPr="007A5F87">
        <w:tab/>
        <w:t>Комитет обеспокоен тем, что права, закрепленные в Конституции гос</w:t>
      </w:r>
      <w:r w:rsidRPr="007A5F87">
        <w:t>у</w:t>
      </w:r>
      <w:r w:rsidRPr="007A5F87">
        <w:t>дарства-участника, предоставляются только гражданам, и тем, что согласно п</w:t>
      </w:r>
      <w:r w:rsidRPr="007A5F87">
        <w:t>о</w:t>
      </w:r>
      <w:r w:rsidRPr="007A5F87">
        <w:t xml:space="preserve">становлению Конституционного суда </w:t>
      </w:r>
      <w:proofErr w:type="spellStart"/>
      <w:r w:rsidRPr="007A5F87">
        <w:t>негражданам</w:t>
      </w:r>
      <w:proofErr w:type="spellEnd"/>
      <w:r w:rsidRPr="007A5F87">
        <w:t xml:space="preserve"> не положен полный набор социальных прав. В частности, Комитет обеспокоен тем, что </w:t>
      </w:r>
      <w:proofErr w:type="spellStart"/>
      <w:r w:rsidRPr="007A5F87">
        <w:t>неграждане</w:t>
      </w:r>
      <w:proofErr w:type="spellEnd"/>
      <w:r w:rsidRPr="007A5F87">
        <w:t xml:space="preserve"> и</w:t>
      </w:r>
      <w:r w:rsidRPr="007A5F87">
        <w:t>с</w:t>
      </w:r>
      <w:r w:rsidRPr="007A5F87">
        <w:t>ключены из системы социального обеспечения и государственных услуг, в том числе связанных с регистрацией рождения и защитой жертв злоупотреблений (пункт 2 статьи 2).</w:t>
      </w:r>
    </w:p>
    <w:p w:rsidR="007A5F87" w:rsidRPr="007A5F87" w:rsidRDefault="007A5F87" w:rsidP="007A5F87">
      <w:pPr>
        <w:pStyle w:val="SingleTxtGR"/>
      </w:pPr>
      <w:r w:rsidRPr="007A5F87">
        <w:t>27.</w:t>
      </w:r>
      <w:r w:rsidRPr="007A5F87">
        <w:tab/>
      </w:r>
      <w:r w:rsidRPr="007A5F87">
        <w:rPr>
          <w:b/>
          <w:bCs/>
        </w:rPr>
        <w:t>Комитет рекомендует государству-участнику принять необходимые меры для обеспечения того, чтобы закрепленные в Пакте права осущест</w:t>
      </w:r>
      <w:r w:rsidRPr="007A5F87">
        <w:rPr>
          <w:b/>
          <w:bCs/>
        </w:rPr>
        <w:t>в</w:t>
      </w:r>
      <w:r w:rsidRPr="007A5F87">
        <w:rPr>
          <w:b/>
          <w:bCs/>
        </w:rPr>
        <w:t>лялись без какой-либо дискриминации по признаку национального прои</w:t>
      </w:r>
      <w:r w:rsidRPr="007A5F87">
        <w:rPr>
          <w:b/>
          <w:bCs/>
        </w:rPr>
        <w:t>с</w:t>
      </w:r>
      <w:r w:rsidRPr="007A5F87">
        <w:rPr>
          <w:b/>
          <w:bCs/>
        </w:rPr>
        <w:t>хождения.</w:t>
      </w:r>
      <w:r w:rsidRPr="007A5F87">
        <w:t xml:space="preserve"> </w:t>
      </w:r>
      <w:r w:rsidRPr="007A5F87">
        <w:rPr>
          <w:b/>
          <w:bCs/>
        </w:rPr>
        <w:t xml:space="preserve">В частности, он настоятельно призывает государство-участник включить </w:t>
      </w:r>
      <w:proofErr w:type="spellStart"/>
      <w:r w:rsidRPr="007A5F87">
        <w:rPr>
          <w:b/>
          <w:bCs/>
        </w:rPr>
        <w:t>неграждан</w:t>
      </w:r>
      <w:proofErr w:type="spellEnd"/>
      <w:r w:rsidRPr="007A5F87">
        <w:rPr>
          <w:b/>
          <w:bCs/>
        </w:rPr>
        <w:t xml:space="preserve"> в свою систему социального обеспечения и предост</w:t>
      </w:r>
      <w:r w:rsidRPr="007A5F87">
        <w:rPr>
          <w:b/>
          <w:bCs/>
        </w:rPr>
        <w:t>а</w:t>
      </w:r>
      <w:r w:rsidRPr="007A5F87">
        <w:rPr>
          <w:b/>
          <w:bCs/>
        </w:rPr>
        <w:t>вить им возможность пользоваться социальными услугами, а также обе</w:t>
      </w:r>
      <w:r w:rsidRPr="007A5F87">
        <w:rPr>
          <w:b/>
          <w:bCs/>
        </w:rPr>
        <w:t>с</w:t>
      </w:r>
      <w:r w:rsidRPr="007A5F87">
        <w:rPr>
          <w:b/>
          <w:bCs/>
        </w:rPr>
        <w:t>печить всеобщую регистрацию рождения детей, независимо от статуса их родителей.</w:t>
      </w:r>
      <w:r w:rsidRPr="007A5F87">
        <w:t xml:space="preserve"> </w:t>
      </w:r>
      <w:r w:rsidRPr="007A5F87">
        <w:rPr>
          <w:b/>
          <w:bCs/>
        </w:rPr>
        <w:t>Комитет обращает внимание государства-участника на свое з</w:t>
      </w:r>
      <w:r w:rsidRPr="007A5F87">
        <w:rPr>
          <w:b/>
          <w:bCs/>
        </w:rPr>
        <w:t>а</w:t>
      </w:r>
      <w:r w:rsidRPr="007A5F87">
        <w:rPr>
          <w:b/>
          <w:bCs/>
        </w:rPr>
        <w:t>явление об обязанностях государств по отношению к беженцам и мигра</w:t>
      </w:r>
      <w:r w:rsidRPr="007A5F87">
        <w:rPr>
          <w:b/>
          <w:bCs/>
        </w:rPr>
        <w:t>н</w:t>
      </w:r>
      <w:r w:rsidRPr="007A5F87">
        <w:rPr>
          <w:b/>
          <w:bCs/>
        </w:rPr>
        <w:t>там согласно Международному пакту об экономических, социальных и культурных правах от 13 марта 2017 года (E/C.12/2017/1).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Нестандартные виды занятости</w:t>
      </w:r>
    </w:p>
    <w:p w:rsidR="007A5F87" w:rsidRPr="007A5F87" w:rsidRDefault="007A5F87" w:rsidP="007A5F87">
      <w:pPr>
        <w:pStyle w:val="SingleTxtGR"/>
      </w:pPr>
      <w:r w:rsidRPr="007A5F87">
        <w:t>28.</w:t>
      </w:r>
      <w:r w:rsidRPr="007A5F87">
        <w:tab/>
        <w:t>Комитет по-прежнему обеспокоен распространением нестандартных форм занятости, включая долгосрочную временную работу, несмотря на прин</w:t>
      </w:r>
      <w:r w:rsidRPr="007A5F87">
        <w:t>я</w:t>
      </w:r>
      <w:r w:rsidRPr="007A5F87">
        <w:t>тие таких мер, как Закон № 8074/2006 о защите лиц, работающих по срочным контрактам, и работников, занятых неполный рабочий день. Кроме того, Ком</w:t>
      </w:r>
      <w:r w:rsidRPr="007A5F87">
        <w:t>и</w:t>
      </w:r>
      <w:r w:rsidRPr="007A5F87">
        <w:t>тет продолжает испытывать</w:t>
      </w:r>
      <w:r w:rsidR="004C1EA9">
        <w:t xml:space="preserve"> </w:t>
      </w:r>
      <w:r w:rsidRPr="007A5F87">
        <w:t>обеспокоенность в связи с тем, что в целях свед</w:t>
      </w:r>
      <w:r w:rsidRPr="007A5F87">
        <w:t>е</w:t>
      </w:r>
      <w:r w:rsidRPr="007A5F87">
        <w:t xml:space="preserve">ния к минимуму затрат на рабочую силу и избавления от рисков несчастных случаев крупные компании прибегают к таким </w:t>
      </w:r>
      <w:r w:rsidR="004C1EA9">
        <w:t>видам практики, как субподряд, «</w:t>
      </w:r>
      <w:r w:rsidRPr="007A5F87">
        <w:t>заемный труд</w:t>
      </w:r>
      <w:r w:rsidR="004C1EA9">
        <w:t>»</w:t>
      </w:r>
      <w:r w:rsidRPr="007A5F87">
        <w:t xml:space="preserve"> и наем индивидуальных подрядчиков, которые лишают рабо</w:t>
      </w:r>
      <w:r w:rsidRPr="007A5F87">
        <w:t>т</w:t>
      </w:r>
      <w:r w:rsidRPr="007A5F87">
        <w:t>ников защиты трудовых прав (статья 7).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29.</w:t>
      </w:r>
      <w:r w:rsidRPr="007A5F87">
        <w:tab/>
      </w:r>
      <w:r w:rsidRPr="007A5F87">
        <w:rPr>
          <w:b/>
          <w:bCs/>
        </w:rPr>
        <w:t>Комитет рекомендует государству-участнику принять эффективные меры для предотвращения злоупотреблений формами занятости, которые не в полной мере обеспечивают защиту прав трудящихся.</w:t>
      </w:r>
      <w:r w:rsidRPr="007A5F87">
        <w:t xml:space="preserve"> </w:t>
      </w:r>
      <w:r w:rsidRPr="007A5F87">
        <w:rPr>
          <w:b/>
          <w:bCs/>
        </w:rPr>
        <w:t>В этой связи К</w:t>
      </w:r>
      <w:r w:rsidRPr="007A5F87">
        <w:rPr>
          <w:b/>
          <w:bCs/>
        </w:rPr>
        <w:t>о</w:t>
      </w:r>
      <w:r w:rsidRPr="007A5F87">
        <w:rPr>
          <w:b/>
          <w:bCs/>
        </w:rPr>
        <w:t>митет рекомендует обеспечить, чтобы a) трудовое законодательство ра</w:t>
      </w:r>
      <w:r w:rsidRPr="007A5F87">
        <w:rPr>
          <w:b/>
          <w:bCs/>
        </w:rPr>
        <w:t>с</w:t>
      </w:r>
      <w:r w:rsidRPr="007A5F87">
        <w:rPr>
          <w:b/>
          <w:bCs/>
        </w:rPr>
        <w:t>пространялось на все категории трудящихся, включая работающих на о</w:t>
      </w:r>
      <w:r w:rsidRPr="007A5F87">
        <w:rPr>
          <w:b/>
          <w:bCs/>
        </w:rPr>
        <w:t>с</w:t>
      </w:r>
      <w:r w:rsidRPr="007A5F87">
        <w:rPr>
          <w:b/>
          <w:bCs/>
        </w:rPr>
        <w:t>нове договора субподряда или заемного труда или принятых на работу в качестве индивидуальных подрядчиков;</w:t>
      </w:r>
      <w:r w:rsidRPr="007A5F87">
        <w:t xml:space="preserve"> </w:t>
      </w:r>
      <w:r w:rsidRPr="007A5F87">
        <w:rPr>
          <w:b/>
          <w:bCs/>
        </w:rPr>
        <w:t>b) были приняты законодател</w:t>
      </w:r>
      <w:r w:rsidRPr="007A5F87">
        <w:rPr>
          <w:b/>
          <w:bCs/>
        </w:rPr>
        <w:t>ь</w:t>
      </w:r>
      <w:r w:rsidRPr="007A5F87">
        <w:rPr>
          <w:b/>
          <w:bCs/>
        </w:rPr>
        <w:t>ные и нормативные меры в целях полного осуществления решения Ве</w:t>
      </w:r>
      <w:r w:rsidRPr="007A5F87">
        <w:rPr>
          <w:b/>
          <w:bCs/>
        </w:rPr>
        <w:t>р</w:t>
      </w:r>
      <w:r w:rsidRPr="007A5F87">
        <w:rPr>
          <w:b/>
          <w:bCs/>
        </w:rPr>
        <w:t xml:space="preserve">ховного суда 2007 </w:t>
      </w:r>
      <w:proofErr w:type="spellStart"/>
      <w:r w:rsidRPr="007A5F87">
        <w:rPr>
          <w:b/>
          <w:bCs/>
        </w:rPr>
        <w:t>Doo</w:t>
      </w:r>
      <w:proofErr w:type="spellEnd"/>
      <w:r w:rsidRPr="007A5F87">
        <w:rPr>
          <w:b/>
          <w:bCs/>
        </w:rPr>
        <w:t xml:space="preserve"> 1729, запрещающего необоснованное </w:t>
      </w:r>
      <w:proofErr w:type="spellStart"/>
      <w:r w:rsidRPr="007A5F87">
        <w:rPr>
          <w:b/>
          <w:bCs/>
        </w:rPr>
        <w:t>непродление</w:t>
      </w:r>
      <w:proofErr w:type="spellEnd"/>
      <w:r w:rsidRPr="007A5F87">
        <w:rPr>
          <w:b/>
          <w:bCs/>
        </w:rPr>
        <w:t xml:space="preserve"> контрактов, включая суровые наказания для нарушителей;</w:t>
      </w:r>
      <w:r w:rsidRPr="007A5F87">
        <w:t xml:space="preserve"> </w:t>
      </w:r>
      <w:r w:rsidRPr="007A5F87">
        <w:rPr>
          <w:b/>
          <w:bCs/>
        </w:rPr>
        <w:t>и c) трудовые инспекции эффективно следили за неправомерным использованием н</w:t>
      </w:r>
      <w:r w:rsidRPr="007A5F87">
        <w:rPr>
          <w:b/>
          <w:bCs/>
        </w:rPr>
        <w:t>е</w:t>
      </w:r>
      <w:r w:rsidRPr="007A5F87">
        <w:rPr>
          <w:b/>
          <w:bCs/>
        </w:rPr>
        <w:t>стандартных форм занятости.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Охват законодательства о труде и социальном обеспечении</w:t>
      </w:r>
    </w:p>
    <w:p w:rsidR="007A5F87" w:rsidRPr="007A5F87" w:rsidRDefault="007A5F87" w:rsidP="007A5F87">
      <w:pPr>
        <w:pStyle w:val="SingleTxtGR"/>
      </w:pPr>
      <w:r w:rsidRPr="007A5F87">
        <w:t>30.</w:t>
      </w:r>
      <w:r w:rsidRPr="007A5F87">
        <w:tab/>
        <w:t>Комитет обеспокоен тем, что такие сферы деятельности, как сельское х</w:t>
      </w:r>
      <w:r w:rsidRPr="007A5F87">
        <w:t>о</w:t>
      </w:r>
      <w:r w:rsidRPr="007A5F87">
        <w:t>зяйство, рыболовство и домашний труд, для которых характерны несправедл</w:t>
      </w:r>
      <w:r w:rsidRPr="007A5F87">
        <w:t>и</w:t>
      </w:r>
      <w:r w:rsidRPr="007A5F87">
        <w:t>вые и неблагоприятные условия труда, исключены из сферы охвата Закона о трудовых стандартах и других законов о защите права на справедливые и бл</w:t>
      </w:r>
      <w:r w:rsidRPr="007A5F87">
        <w:t>а</w:t>
      </w:r>
      <w:r w:rsidRPr="007A5F87">
        <w:t>гоприятные условия труда и права на социальное обеспечение (статьи 7 и 9).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31.</w:t>
      </w:r>
      <w:r w:rsidRPr="007A5F87">
        <w:tab/>
      </w:r>
      <w:r w:rsidRPr="007A5F87">
        <w:rPr>
          <w:b/>
          <w:bCs/>
        </w:rPr>
        <w:t>Комитет настоятельно призывает государство-участник расширить охват Закона о трудовых стандартах и других законов, защищающих права трудящихся на справедливые и благоприятные условия труда и на соц</w:t>
      </w:r>
      <w:r w:rsidRPr="007A5F87">
        <w:rPr>
          <w:b/>
          <w:bCs/>
        </w:rPr>
        <w:t>и</w:t>
      </w:r>
      <w:r w:rsidRPr="007A5F87">
        <w:rPr>
          <w:b/>
          <w:bCs/>
        </w:rPr>
        <w:t>альное обеспечение, во всех секторах экономики.</w:t>
      </w:r>
      <w:r w:rsidRPr="007A5F87">
        <w:t xml:space="preserve"> </w:t>
      </w:r>
      <w:r w:rsidRPr="007A5F87">
        <w:rPr>
          <w:b/>
          <w:bCs/>
        </w:rPr>
        <w:t>Кроме того, Комитет р</w:t>
      </w:r>
      <w:r w:rsidRPr="007A5F87">
        <w:rPr>
          <w:b/>
          <w:bCs/>
        </w:rPr>
        <w:t>е</w:t>
      </w:r>
      <w:r w:rsidRPr="007A5F87">
        <w:rPr>
          <w:b/>
          <w:bCs/>
        </w:rPr>
        <w:t>комендует обеспечить, чтобы законодательство, применяемое в конкре</w:t>
      </w:r>
      <w:r w:rsidRPr="007A5F87">
        <w:rPr>
          <w:b/>
          <w:bCs/>
        </w:rPr>
        <w:t>т</w:t>
      </w:r>
      <w:r w:rsidRPr="007A5F87">
        <w:rPr>
          <w:b/>
          <w:bCs/>
        </w:rPr>
        <w:t>ных секторах, таких как сельское хозяйство, рыболовство и работа на д</w:t>
      </w:r>
      <w:r w:rsidRPr="007A5F87">
        <w:rPr>
          <w:b/>
          <w:bCs/>
        </w:rPr>
        <w:t>о</w:t>
      </w:r>
      <w:r w:rsidRPr="007A5F87">
        <w:rPr>
          <w:b/>
          <w:bCs/>
        </w:rPr>
        <w:t>му, не предусматривало</w:t>
      </w:r>
      <w:r w:rsidR="004C1EA9">
        <w:rPr>
          <w:b/>
          <w:bCs/>
        </w:rPr>
        <w:t xml:space="preserve"> </w:t>
      </w:r>
      <w:r w:rsidRPr="007A5F87">
        <w:rPr>
          <w:b/>
          <w:bCs/>
        </w:rPr>
        <w:t>более низкий уровень трудовых прав, а, скорее, решало проблему повышенного риска нарушения прав трудящихся.</w:t>
      </w:r>
      <w:r w:rsidRPr="007A5F87">
        <w:t xml:space="preserve"> </w:t>
      </w:r>
      <w:r w:rsidRPr="007A5F87">
        <w:rPr>
          <w:b/>
          <w:bCs/>
        </w:rPr>
        <w:t>Ком</w:t>
      </w:r>
      <w:r w:rsidRPr="007A5F87">
        <w:rPr>
          <w:b/>
          <w:bCs/>
        </w:rPr>
        <w:t>и</w:t>
      </w:r>
      <w:r w:rsidRPr="007A5F87">
        <w:rPr>
          <w:b/>
          <w:bCs/>
        </w:rPr>
        <w:t>тет обращает внимание государства-участника на подпункты f) и h) пун</w:t>
      </w:r>
      <w:r w:rsidRPr="007A5F87">
        <w:rPr>
          <w:b/>
          <w:bCs/>
        </w:rPr>
        <w:t>к</w:t>
      </w:r>
      <w:r w:rsidR="004C1EA9">
        <w:rPr>
          <w:b/>
          <w:bCs/>
        </w:rPr>
        <w:t>та </w:t>
      </w:r>
      <w:r w:rsidRPr="007A5F87">
        <w:rPr>
          <w:b/>
          <w:bCs/>
        </w:rPr>
        <w:t>47 своего замечания общего порядка № 23 (2016 год) о праве на справе</w:t>
      </w:r>
      <w:r w:rsidRPr="007A5F87">
        <w:rPr>
          <w:b/>
          <w:bCs/>
        </w:rPr>
        <w:t>д</w:t>
      </w:r>
      <w:r w:rsidRPr="007A5F87">
        <w:rPr>
          <w:b/>
          <w:bCs/>
        </w:rPr>
        <w:t>ливые и благоприятные условия труда.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Адекватная оплата труда</w:t>
      </w:r>
    </w:p>
    <w:p w:rsidR="007A5F87" w:rsidRPr="007A5F87" w:rsidRDefault="007A5F87" w:rsidP="007A5F87">
      <w:pPr>
        <w:pStyle w:val="SingleTxtGR"/>
      </w:pPr>
      <w:r w:rsidRPr="007A5F87">
        <w:t>32.</w:t>
      </w:r>
      <w:r w:rsidRPr="007A5F87">
        <w:tab/>
        <w:t>Комитет по-прежнему обеспокоен тем, что, несмотря на недавнее пов</w:t>
      </w:r>
      <w:r w:rsidRPr="007A5F87">
        <w:t>ы</w:t>
      </w:r>
      <w:r w:rsidRPr="007A5F87">
        <w:t>шение минимальной заработной платы, ее размер по-прежнему слишком мал для обеспечения трудящимся и их семьям возможности достойной жизни. К</w:t>
      </w:r>
      <w:r w:rsidRPr="007A5F87">
        <w:t>о</w:t>
      </w:r>
      <w:r w:rsidRPr="007A5F87">
        <w:t>митет также обеспокоен количеством трудящихся, зарплата которых ниже м</w:t>
      </w:r>
      <w:r w:rsidRPr="007A5F87">
        <w:t>и</w:t>
      </w:r>
      <w:r w:rsidRPr="007A5F87">
        <w:t>нимального размера оплаты труда (статья 7).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33.</w:t>
      </w:r>
      <w:r w:rsidRPr="007A5F87">
        <w:tab/>
      </w:r>
      <w:r w:rsidRPr="007A5F87">
        <w:rPr>
          <w:b/>
          <w:bCs/>
        </w:rPr>
        <w:t>Комитет рекомендует государству-участнику установить такой м</w:t>
      </w:r>
      <w:r w:rsidRPr="007A5F87">
        <w:rPr>
          <w:b/>
          <w:bCs/>
        </w:rPr>
        <w:t>и</w:t>
      </w:r>
      <w:r w:rsidRPr="007A5F87">
        <w:rPr>
          <w:b/>
          <w:bCs/>
        </w:rPr>
        <w:t>нимальный размер оплаты труда, который позволит всем работникам и их семьям иметь надлежащий уровень жизни.</w:t>
      </w:r>
      <w:r w:rsidRPr="007A5F87">
        <w:t xml:space="preserve"> </w:t>
      </w:r>
      <w:r w:rsidRPr="007A5F87">
        <w:rPr>
          <w:b/>
          <w:bCs/>
        </w:rPr>
        <w:t>Он также рекомендует, чтобы минимальный размер оплаты труда применялся во всех секторах и обесп</w:t>
      </w:r>
      <w:r w:rsidRPr="007A5F87">
        <w:rPr>
          <w:b/>
          <w:bCs/>
        </w:rPr>
        <w:t>е</w:t>
      </w:r>
      <w:r w:rsidRPr="007A5F87">
        <w:rPr>
          <w:b/>
          <w:bCs/>
        </w:rPr>
        <w:t>чивался посредством трудовых инспекций и сдерживающих мер наказ</w:t>
      </w:r>
      <w:r w:rsidRPr="007A5F87">
        <w:rPr>
          <w:b/>
          <w:bCs/>
        </w:rPr>
        <w:t>а</w:t>
      </w:r>
      <w:r w:rsidRPr="007A5F87">
        <w:rPr>
          <w:b/>
          <w:bCs/>
        </w:rPr>
        <w:t>ния.</w:t>
      </w:r>
      <w:r w:rsidRPr="007A5F87">
        <w:t xml:space="preserve"> 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Разрыв в оплате труда по признаку пола</w:t>
      </w:r>
    </w:p>
    <w:p w:rsidR="007A5F87" w:rsidRPr="007A5F87" w:rsidRDefault="007A5F87" w:rsidP="007A5F87">
      <w:pPr>
        <w:pStyle w:val="SingleTxtGR"/>
      </w:pPr>
      <w:r w:rsidRPr="007A5F87">
        <w:t>34.</w:t>
      </w:r>
      <w:r w:rsidRPr="007A5F87">
        <w:tab/>
        <w:t>Комитет выражает обеспокоенность в связи с тем, что, несмотря на меры, принятые государством-участником, разрыв в оплате труда мужчин и женщин не сократился (статья 7).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35.</w:t>
      </w:r>
      <w:r w:rsidRPr="007A5F87">
        <w:tab/>
      </w:r>
      <w:r w:rsidRPr="007A5F87">
        <w:rPr>
          <w:b/>
          <w:bCs/>
        </w:rPr>
        <w:t>Комитет рекомендует государству-участнику:</w:t>
      </w:r>
    </w:p>
    <w:p w:rsidR="007A5F87" w:rsidRPr="004C1EA9" w:rsidRDefault="007A5F87" w:rsidP="007A5F87">
      <w:pPr>
        <w:pStyle w:val="SingleTxtGR"/>
        <w:rPr>
          <w:b/>
        </w:rPr>
      </w:pPr>
      <w:r w:rsidRPr="007A5F87">
        <w:tab/>
      </w:r>
      <w:r w:rsidRPr="004C1EA9">
        <w:rPr>
          <w:b/>
        </w:rPr>
        <w:t>a)</w:t>
      </w:r>
      <w:r w:rsidRPr="004C1EA9">
        <w:rPr>
          <w:b/>
        </w:rPr>
        <w:tab/>
      </w:r>
      <w:r w:rsidRPr="004C1EA9">
        <w:rPr>
          <w:b/>
          <w:bCs/>
        </w:rPr>
        <w:t>устранить коренные причины перерывов в профессиональной деятельности женщин и их чрезмерной представленности в секторе непо</w:t>
      </w:r>
      <w:r w:rsidRPr="004C1EA9">
        <w:rPr>
          <w:b/>
          <w:bCs/>
        </w:rPr>
        <w:t>л</w:t>
      </w:r>
      <w:r w:rsidRPr="004C1EA9">
        <w:rPr>
          <w:b/>
          <w:bCs/>
        </w:rPr>
        <w:t>ной занятости из-за семейных обязанностей;</w:t>
      </w:r>
    </w:p>
    <w:p w:rsidR="007A5F87" w:rsidRPr="004C1EA9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b)</w:t>
      </w:r>
      <w:r w:rsidRPr="004C1EA9">
        <w:rPr>
          <w:b/>
        </w:rPr>
        <w:tab/>
      </w:r>
      <w:r w:rsidRPr="004C1EA9">
        <w:rPr>
          <w:b/>
          <w:bCs/>
        </w:rPr>
        <w:t>провести оценку эффективности принятых мер, в частности достаточности услуг по уходу за детьми, использования гибких условий труда,</w:t>
      </w:r>
      <w:r w:rsidR="004C1EA9">
        <w:rPr>
          <w:b/>
          <w:bCs/>
        </w:rPr>
        <w:t xml:space="preserve"> </w:t>
      </w:r>
      <w:r w:rsidRPr="004C1EA9">
        <w:rPr>
          <w:b/>
          <w:bCs/>
        </w:rPr>
        <w:t>отпуска по уходу за ребенком для отца и обеспечения соблюдения квот, и принять меры по исправлению положения;</w:t>
      </w:r>
    </w:p>
    <w:p w:rsidR="007A5F87" w:rsidRPr="007A5F87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c)</w:t>
      </w:r>
      <w:r w:rsidRPr="004C1EA9">
        <w:rPr>
          <w:b/>
        </w:rPr>
        <w:tab/>
      </w:r>
      <w:r w:rsidRPr="004C1EA9">
        <w:rPr>
          <w:b/>
          <w:bCs/>
        </w:rPr>
        <w:t>осуществлять контроль за соблюдением положений Закона о равных возможностях при найме на работу, касающихся равной оплаты за труд ра</w:t>
      </w:r>
      <w:r w:rsidRPr="007A5F87">
        <w:rPr>
          <w:b/>
          <w:bCs/>
        </w:rPr>
        <w:t>вной ценности,</w:t>
      </w:r>
      <w:r w:rsidR="004C1EA9">
        <w:rPr>
          <w:b/>
          <w:bCs/>
        </w:rPr>
        <w:t xml:space="preserve"> </w:t>
      </w:r>
      <w:r w:rsidRPr="007A5F87">
        <w:rPr>
          <w:b/>
          <w:bCs/>
        </w:rPr>
        <w:t xml:space="preserve">в том числе путем проведения </w:t>
      </w:r>
      <w:proofErr w:type="spellStart"/>
      <w:r w:rsidRPr="007A5F87">
        <w:rPr>
          <w:b/>
          <w:bCs/>
        </w:rPr>
        <w:t>межсекторальных</w:t>
      </w:r>
      <w:proofErr w:type="spellEnd"/>
      <w:r w:rsidRPr="007A5F87">
        <w:rPr>
          <w:b/>
          <w:bCs/>
        </w:rPr>
        <w:t xml:space="preserve"> оценок сложности выполняемой работы.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Трудящиеся-мигранты</w:t>
      </w:r>
    </w:p>
    <w:p w:rsidR="007A5F87" w:rsidRPr="007A5F87" w:rsidRDefault="007A5F87" w:rsidP="007A5F87">
      <w:pPr>
        <w:pStyle w:val="SingleTxtGR"/>
      </w:pPr>
      <w:r w:rsidRPr="007A5F87">
        <w:t>36.</w:t>
      </w:r>
      <w:r w:rsidRPr="007A5F87">
        <w:tab/>
        <w:t>Принимая к сведению представленную государством-участником инфо</w:t>
      </w:r>
      <w:r w:rsidRPr="007A5F87">
        <w:t>р</w:t>
      </w:r>
      <w:r w:rsidRPr="007A5F87">
        <w:t>мацию о том, что некоторым трудящимся-мигрантам удается менять место р</w:t>
      </w:r>
      <w:r w:rsidRPr="007A5F87">
        <w:t>а</w:t>
      </w:r>
      <w:r w:rsidRPr="007A5F87">
        <w:t>боты, Комитет выражает обеспокоенность в связи с тем, что предусмотренное в системе выдачи разрешений на работу требование получать разрешение раб</w:t>
      </w:r>
      <w:r w:rsidRPr="007A5F87">
        <w:t>о</w:t>
      </w:r>
      <w:r w:rsidRPr="007A5F87">
        <w:t>тодателя на смену места работы, ограничивающее тем самым эту возможность, делает трудящихся-мигрантов уязвимыми перед эксплуатацией. Кроме того, Комитет обеспокоен сообщениями об эксплуатации трудящихся-мигрантов в сельском хозяйстве и рыболовстве, которая во многих случаях равнозначна принудительному труду (статьи 6 и 7).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37.</w:t>
      </w:r>
      <w:r w:rsidRPr="007A5F87">
        <w:tab/>
      </w:r>
      <w:r w:rsidRPr="007A5F87">
        <w:rPr>
          <w:b/>
          <w:bCs/>
        </w:rPr>
        <w:t>Комитет рекомендует государству-участнику отменить ограничения в отношении смены места работы трудящимися-мигрантами, установленные в рамках системы выдачи разрешений на работу.</w:t>
      </w:r>
      <w:r w:rsidRPr="007A5F87">
        <w:t xml:space="preserve"> </w:t>
      </w:r>
      <w:r w:rsidRPr="007A5F87">
        <w:rPr>
          <w:b/>
          <w:bCs/>
        </w:rPr>
        <w:t>Кроме того, памятуя о рекомендации в отношении сферы охвата трудового законодательства, К</w:t>
      </w:r>
      <w:r w:rsidRPr="007A5F87">
        <w:rPr>
          <w:b/>
          <w:bCs/>
        </w:rPr>
        <w:t>о</w:t>
      </w:r>
      <w:r w:rsidRPr="007A5F87">
        <w:rPr>
          <w:b/>
          <w:bCs/>
        </w:rPr>
        <w:t>митет настоятельно призывает государство-участник обеспечить, чтобы в секторах рыболовства и сельского хозяйства защищались и уважались трудовые права и право на социальное обеспечение, в том числе путем предотвращения практики изъятия паспортов, расследования сообщений об эксплуатации, фактическом задержании и физическом насилии в отн</w:t>
      </w:r>
      <w:r w:rsidRPr="007A5F87">
        <w:rPr>
          <w:b/>
          <w:bCs/>
        </w:rPr>
        <w:t>о</w:t>
      </w:r>
      <w:r w:rsidRPr="007A5F87">
        <w:rPr>
          <w:b/>
          <w:bCs/>
        </w:rPr>
        <w:t>шении трудящихся-мигрантов, а также привлечения виновных к отве</w:t>
      </w:r>
      <w:r w:rsidRPr="007A5F87">
        <w:rPr>
          <w:b/>
          <w:bCs/>
        </w:rPr>
        <w:t>т</w:t>
      </w:r>
      <w:r w:rsidRPr="007A5F87">
        <w:rPr>
          <w:b/>
          <w:bCs/>
        </w:rPr>
        <w:t>ственности.</w:t>
      </w:r>
      <w:r w:rsidRPr="007A5F87">
        <w:t xml:space="preserve"> </w:t>
      </w:r>
      <w:r w:rsidRPr="007A5F87">
        <w:rPr>
          <w:b/>
          <w:bCs/>
        </w:rPr>
        <w:t>Комитет рекомендует государству-участнику ратифицировать Конвенцию Международной организации труда (МОТ) о принудительном труде 1930 года (№ 29) и Конвенцию об упразднении принудительного труда 1957 года (№ 105).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Право на забастовку</w:t>
      </w:r>
    </w:p>
    <w:p w:rsidR="007A5F87" w:rsidRPr="007A5F87" w:rsidRDefault="007A5F87" w:rsidP="007A5F87">
      <w:pPr>
        <w:pStyle w:val="SingleTxtGR"/>
      </w:pPr>
      <w:r w:rsidRPr="007A5F87">
        <w:t>38.</w:t>
      </w:r>
      <w:r w:rsidRPr="007A5F87">
        <w:tab/>
        <w:t>Комитет обеспокоен a) ограничительными критериями для проведения законных забастовок, что в действительности исключает возможность ос</w:t>
      </w:r>
      <w:r w:rsidRPr="007A5F87">
        <w:t>у</w:t>
      </w:r>
      <w:r w:rsidRPr="007A5F87">
        <w:t>ществления права на забастовку в государстве-участнике; b) сообщениями о репрессиях в отношении трудящихся, участвующих в забастовке, в том числе продолжающимся преследованием работников в рамках гражданских и уголо</w:t>
      </w:r>
      <w:r w:rsidRPr="007A5F87">
        <w:t>в</w:t>
      </w:r>
      <w:r w:rsidRPr="007A5F87">
        <w:t xml:space="preserve">ных процессов за </w:t>
      </w:r>
      <w:r w:rsidR="004C1EA9">
        <w:t>«</w:t>
      </w:r>
      <w:r w:rsidRPr="007A5F87">
        <w:t>препятствование работе предприятия</w:t>
      </w:r>
      <w:r w:rsidR="004C1EA9">
        <w:t>»</w:t>
      </w:r>
      <w:r w:rsidRPr="007A5F87">
        <w:t>; и c) широким опр</w:t>
      </w:r>
      <w:r w:rsidRPr="007A5F87">
        <w:t>е</w:t>
      </w:r>
      <w:r w:rsidRPr="007A5F87">
        <w:t xml:space="preserve">делением </w:t>
      </w:r>
      <w:r w:rsidR="004C1EA9">
        <w:t>«</w:t>
      </w:r>
      <w:r w:rsidRPr="007A5F87">
        <w:t>основных услуг</w:t>
      </w:r>
      <w:r w:rsidR="004C1EA9">
        <w:t>»</w:t>
      </w:r>
      <w:r w:rsidRPr="007A5F87">
        <w:t>, которые ограничивают право трудящихся на заб</w:t>
      </w:r>
      <w:r w:rsidRPr="007A5F87">
        <w:t>а</w:t>
      </w:r>
      <w:r w:rsidRPr="007A5F87">
        <w:t>стовку (статья 8).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39.</w:t>
      </w:r>
      <w:r w:rsidRPr="007A5F87">
        <w:tab/>
      </w:r>
      <w:r w:rsidRPr="007A5F87">
        <w:rPr>
          <w:b/>
          <w:bCs/>
        </w:rPr>
        <w:t>Комитет рекомендует государству-участнику облегчить условия для проведения законных забастовок и ограничить сферу охвата определения основных услуг, с тем чтобы обеспечить эффективное осуществление права на забастовку.</w:t>
      </w:r>
      <w:r w:rsidRPr="007A5F87">
        <w:t xml:space="preserve"> </w:t>
      </w:r>
      <w:r w:rsidRPr="007A5F87">
        <w:rPr>
          <w:b/>
          <w:bCs/>
        </w:rPr>
        <w:t>Он также рекомендует государству-участнику воздерж</w:t>
      </w:r>
      <w:r w:rsidRPr="007A5F87">
        <w:rPr>
          <w:b/>
          <w:bCs/>
        </w:rPr>
        <w:t>и</w:t>
      </w:r>
      <w:r w:rsidRPr="007A5F87">
        <w:rPr>
          <w:b/>
          <w:bCs/>
        </w:rPr>
        <w:t>ваться от действий, которые приводят к нарушениям права на забастовку и проводить независимые расследования</w:t>
      </w:r>
      <w:r w:rsidR="004C1EA9">
        <w:rPr>
          <w:b/>
          <w:bCs/>
        </w:rPr>
        <w:t xml:space="preserve"> </w:t>
      </w:r>
      <w:r w:rsidRPr="007A5F87">
        <w:rPr>
          <w:b/>
          <w:bCs/>
        </w:rPr>
        <w:t>утверждений о репрессиях в о</w:t>
      </w:r>
      <w:r w:rsidRPr="007A5F87">
        <w:rPr>
          <w:b/>
          <w:bCs/>
        </w:rPr>
        <w:t>т</w:t>
      </w:r>
      <w:r w:rsidRPr="007A5F87">
        <w:rPr>
          <w:b/>
          <w:bCs/>
        </w:rPr>
        <w:t>ношении трудящихся, участвующих в забастовке.</w:t>
      </w:r>
      <w:r w:rsidRPr="007A5F87">
        <w:t xml:space="preserve"> 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Права профсоюзов</w:t>
      </w:r>
    </w:p>
    <w:p w:rsidR="007A5F87" w:rsidRPr="007A5F87" w:rsidRDefault="007A5F87" w:rsidP="007A5F87">
      <w:pPr>
        <w:pStyle w:val="SingleTxtGR"/>
      </w:pPr>
      <w:r w:rsidRPr="007A5F87">
        <w:t>40.</w:t>
      </w:r>
      <w:r w:rsidRPr="007A5F87">
        <w:tab/>
        <w:t>Отмечая наличие законодательства, разрешающего плюрализм профсо</w:t>
      </w:r>
      <w:r w:rsidRPr="007A5F87">
        <w:t>ю</w:t>
      </w:r>
      <w:r w:rsidRPr="007A5F87">
        <w:t>зов, Комитет обеспокоен сообщениями о том, что оно используется компаниями с целью ослабления прав работников, связанных с ведением коллективных п</w:t>
      </w:r>
      <w:r w:rsidRPr="007A5F87">
        <w:t>е</w:t>
      </w:r>
      <w:r w:rsidRPr="007A5F87">
        <w:t>реговоров. Комитет также испытывает озабоченность по поводу нормативно-правовых положений, в частности касающихся членства уволенных работников, которые препятствуют независимому функционированию профессиональных союзов. Кроме того, он обеспокоен тем, что работники с нестандартными фо</w:t>
      </w:r>
      <w:r w:rsidRPr="007A5F87">
        <w:t>р</w:t>
      </w:r>
      <w:r w:rsidRPr="007A5F87">
        <w:t>мами занятости, которые составляют большинство рабочей силы в государстве-участнике, не имеют права создавать профсоюзы или вступать в них (статья 8).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41.</w:t>
      </w:r>
      <w:r w:rsidRPr="007A5F87">
        <w:tab/>
      </w:r>
      <w:r w:rsidRPr="007A5F87">
        <w:rPr>
          <w:b/>
          <w:bCs/>
        </w:rPr>
        <w:t>Комитет рекомендует государству-участнику обеспечить, чтобы мн</w:t>
      </w:r>
      <w:r w:rsidRPr="007A5F87">
        <w:rPr>
          <w:b/>
          <w:bCs/>
        </w:rPr>
        <w:t>о</w:t>
      </w:r>
      <w:r w:rsidRPr="007A5F87">
        <w:rPr>
          <w:b/>
          <w:bCs/>
        </w:rPr>
        <w:t>гообразие профессиональных союзов не использовалось компаниями для ослабления права работников на ведение коллективных переговоров.</w:t>
      </w:r>
      <w:r w:rsidRPr="007A5F87">
        <w:t xml:space="preserve"> </w:t>
      </w:r>
      <w:r w:rsidRPr="007A5F87">
        <w:rPr>
          <w:b/>
          <w:bCs/>
        </w:rPr>
        <w:t>Кр</w:t>
      </w:r>
      <w:r w:rsidRPr="007A5F87">
        <w:rPr>
          <w:b/>
          <w:bCs/>
        </w:rPr>
        <w:t>о</w:t>
      </w:r>
      <w:r w:rsidRPr="007A5F87">
        <w:rPr>
          <w:b/>
          <w:bCs/>
        </w:rPr>
        <w:t>ме того, Комитет рекомендует государству-участнику внести необходимые изменения в законодательство, с тем чтобы гарантировать право каждого человека свободно создавать профессиональные союзы и вступать в них и не допускать произвольное вмешательство в функционирование професс</w:t>
      </w:r>
      <w:r w:rsidRPr="007A5F87">
        <w:rPr>
          <w:b/>
          <w:bCs/>
        </w:rPr>
        <w:t>и</w:t>
      </w:r>
      <w:r w:rsidRPr="007A5F87">
        <w:rPr>
          <w:b/>
          <w:bCs/>
        </w:rPr>
        <w:t>ональных союзов.</w:t>
      </w:r>
      <w:r w:rsidRPr="007A5F87">
        <w:t xml:space="preserve"> </w:t>
      </w:r>
      <w:r w:rsidRPr="007A5F87">
        <w:rPr>
          <w:b/>
          <w:bCs/>
        </w:rPr>
        <w:t>Комитет призывает государство-участник ратифицир</w:t>
      </w:r>
      <w:r w:rsidRPr="007A5F87">
        <w:rPr>
          <w:b/>
          <w:bCs/>
        </w:rPr>
        <w:t>о</w:t>
      </w:r>
      <w:r w:rsidRPr="007A5F87">
        <w:rPr>
          <w:b/>
          <w:bCs/>
        </w:rPr>
        <w:t>вать Конвенцию № 87 МОТ о свободе объединений и защите права объед</w:t>
      </w:r>
      <w:r w:rsidRPr="007A5F87">
        <w:rPr>
          <w:b/>
          <w:bCs/>
        </w:rPr>
        <w:t>и</w:t>
      </w:r>
      <w:r w:rsidRPr="007A5F87">
        <w:rPr>
          <w:b/>
          <w:bCs/>
        </w:rPr>
        <w:t>няться в профсоюзы 1948 года и Конвенцию о праве на организацию и на ведение коллективных переговоров 1949 года (№ 98).</w:t>
      </w:r>
      <w:r w:rsidRPr="007A5F87">
        <w:t xml:space="preserve"> 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Право на социальное обеспечение</w:t>
      </w:r>
    </w:p>
    <w:p w:rsidR="007A5F87" w:rsidRPr="007A5F87" w:rsidRDefault="007A5F87" w:rsidP="007A5F87">
      <w:pPr>
        <w:pStyle w:val="SingleTxtGR"/>
      </w:pPr>
      <w:r w:rsidRPr="007A5F87">
        <w:t>42.</w:t>
      </w:r>
      <w:r w:rsidRPr="007A5F87">
        <w:tab/>
        <w:t>Отмечая намерение государства-участника постепенно отменить полож</w:t>
      </w:r>
      <w:r w:rsidRPr="007A5F87">
        <w:t>е</w:t>
      </w:r>
      <w:r w:rsidRPr="007A5F87">
        <w:t>ние о невыплате некоторых социальных пособий в случае наличия материал</w:t>
      </w:r>
      <w:r w:rsidRPr="007A5F87">
        <w:t>ь</w:t>
      </w:r>
      <w:r w:rsidRPr="007A5F87">
        <w:t>ной поддержки со стороны других членов семьи, Комитет выражает озабоче</w:t>
      </w:r>
      <w:r w:rsidRPr="007A5F87">
        <w:t>н</w:t>
      </w:r>
      <w:r w:rsidRPr="007A5F87">
        <w:t>ность в связи с тем, что в настоящее время это лишает малоимущих лиц и с</w:t>
      </w:r>
      <w:r w:rsidRPr="007A5F87">
        <w:t>е</w:t>
      </w:r>
      <w:r w:rsidRPr="007A5F87">
        <w:t>мьи возможности получения ряда пособий по линии социального обеспечения. Кроме того, Комитет выражает обеспокоенность в связи с недостаточными ра</w:t>
      </w:r>
      <w:r w:rsidRPr="007A5F87">
        <w:t>з</w:t>
      </w:r>
      <w:r w:rsidRPr="007A5F87">
        <w:t>мерами некоторых социальных пособий (статья 9).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43.</w:t>
      </w:r>
      <w:r w:rsidRPr="007A5F87">
        <w:tab/>
      </w:r>
      <w:r w:rsidRPr="007A5F87">
        <w:rPr>
          <w:b/>
          <w:bCs/>
        </w:rPr>
        <w:t>Комитет настоятельно призывает государство-участник полностью отменить положение, касающе</w:t>
      </w:r>
      <w:r w:rsidR="005D66D2">
        <w:rPr>
          <w:b/>
          <w:bCs/>
        </w:rPr>
        <w:t>е</w:t>
      </w:r>
      <w:r w:rsidRPr="007A5F87">
        <w:rPr>
          <w:b/>
          <w:bCs/>
        </w:rPr>
        <w:t>ся семейной поддержки как критерия для отказа в праве на получение социальных пособий, с тем чтобы гарантир</w:t>
      </w:r>
      <w:r w:rsidRPr="007A5F87">
        <w:rPr>
          <w:b/>
          <w:bCs/>
        </w:rPr>
        <w:t>о</w:t>
      </w:r>
      <w:r w:rsidRPr="007A5F87">
        <w:rPr>
          <w:b/>
          <w:bCs/>
        </w:rPr>
        <w:t>вать всем нуждающимся право на социальное обеспечение.</w:t>
      </w:r>
      <w:r w:rsidRPr="007A5F87">
        <w:t xml:space="preserve"> </w:t>
      </w:r>
      <w:r w:rsidRPr="007A5F87">
        <w:rPr>
          <w:b/>
          <w:bCs/>
        </w:rPr>
        <w:t>Он также р</w:t>
      </w:r>
      <w:r w:rsidRPr="007A5F87">
        <w:rPr>
          <w:b/>
          <w:bCs/>
        </w:rPr>
        <w:t>е</w:t>
      </w:r>
      <w:r w:rsidRPr="007A5F87">
        <w:rPr>
          <w:b/>
          <w:bCs/>
        </w:rPr>
        <w:t>комендует государству-участнику обеспечить надлежащий размер пособий, особенно в рамках национальной программы по обеспечению основных средств к существованию.</w:t>
      </w:r>
      <w:r w:rsidRPr="007A5F87">
        <w:t xml:space="preserve"> </w:t>
      </w:r>
      <w:r w:rsidRPr="007A5F87">
        <w:rPr>
          <w:b/>
          <w:bCs/>
        </w:rPr>
        <w:t>Комитет отсылает государство-участник к сво</w:t>
      </w:r>
      <w:r w:rsidRPr="007A5F87">
        <w:rPr>
          <w:b/>
          <w:bCs/>
        </w:rPr>
        <w:t>е</w:t>
      </w:r>
      <w:r w:rsidRPr="007A5F87">
        <w:rPr>
          <w:b/>
          <w:bCs/>
        </w:rPr>
        <w:t>му замечанию общего порядка № 19 (2007 год) о праве на социальное обе</w:t>
      </w:r>
      <w:r w:rsidRPr="007A5F87">
        <w:rPr>
          <w:b/>
          <w:bCs/>
        </w:rPr>
        <w:t>с</w:t>
      </w:r>
      <w:r w:rsidRPr="007A5F87">
        <w:rPr>
          <w:b/>
          <w:bCs/>
        </w:rPr>
        <w:t>печение.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Государственное медицинское страхование</w:t>
      </w:r>
    </w:p>
    <w:p w:rsidR="007A5F87" w:rsidRPr="007A5F87" w:rsidRDefault="007A5F87" w:rsidP="007A5F87">
      <w:pPr>
        <w:pStyle w:val="SingleTxtGR"/>
      </w:pPr>
      <w:r w:rsidRPr="007A5F87">
        <w:t>44.</w:t>
      </w:r>
      <w:r w:rsidRPr="007A5F87">
        <w:tab/>
        <w:t>Отмечая планы государства-участника по расширению охвата национал</w:t>
      </w:r>
      <w:r w:rsidRPr="007A5F87">
        <w:t>ь</w:t>
      </w:r>
      <w:r w:rsidRPr="007A5F87">
        <w:t>ной системы медицинского страхования, Комитет выражает озабоченность в связи с тем, что из-за ее ограниченного охвата домохозяйства испытывают зн</w:t>
      </w:r>
      <w:r w:rsidRPr="007A5F87">
        <w:t>а</w:t>
      </w:r>
      <w:r w:rsidRPr="007A5F87">
        <w:t>чительные финансовые трудности, так как вынуждены из собственного кармана покрывать медицинские расходы и выплачивать крупные взносы частным стр</w:t>
      </w:r>
      <w:r w:rsidRPr="007A5F87">
        <w:t>а</w:t>
      </w:r>
      <w:r w:rsidRPr="007A5F87">
        <w:t>ховым компаниям (статьи 9 и 12).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45.</w:t>
      </w:r>
      <w:r w:rsidRPr="007A5F87">
        <w:tab/>
      </w:r>
      <w:r w:rsidRPr="007A5F87">
        <w:rPr>
          <w:b/>
          <w:bCs/>
        </w:rPr>
        <w:t>В контексте высокой степени приватизированной системы здрав</w:t>
      </w:r>
      <w:r w:rsidRPr="007A5F87">
        <w:rPr>
          <w:b/>
          <w:bCs/>
        </w:rPr>
        <w:t>о</w:t>
      </w:r>
      <w:r w:rsidRPr="007A5F87">
        <w:rPr>
          <w:b/>
          <w:bCs/>
        </w:rPr>
        <w:t>охранения Комитет настоятельно призывает государство-участник обесп</w:t>
      </w:r>
      <w:r w:rsidRPr="007A5F87">
        <w:rPr>
          <w:b/>
          <w:bCs/>
        </w:rPr>
        <w:t>е</w:t>
      </w:r>
      <w:r w:rsidRPr="007A5F87">
        <w:rPr>
          <w:b/>
          <w:bCs/>
        </w:rPr>
        <w:t>чить достаточный охват государственной системы медицинского страхов</w:t>
      </w:r>
      <w:r w:rsidRPr="007A5F87">
        <w:rPr>
          <w:b/>
          <w:bCs/>
        </w:rPr>
        <w:t>а</w:t>
      </w:r>
      <w:r w:rsidRPr="007A5F87">
        <w:rPr>
          <w:b/>
          <w:bCs/>
        </w:rPr>
        <w:t>ния, с тем чтобы медицинское обслуживание было доступным с точки зр</w:t>
      </w:r>
      <w:r w:rsidRPr="007A5F87">
        <w:rPr>
          <w:b/>
          <w:bCs/>
        </w:rPr>
        <w:t>е</w:t>
      </w:r>
      <w:r w:rsidRPr="007A5F87">
        <w:rPr>
          <w:b/>
          <w:bCs/>
        </w:rPr>
        <w:t>ния его стоимости, особенно для находящихся в неблагоприятном полож</w:t>
      </w:r>
      <w:r w:rsidRPr="007A5F87">
        <w:rPr>
          <w:b/>
          <w:bCs/>
        </w:rPr>
        <w:t>е</w:t>
      </w:r>
      <w:r w:rsidRPr="007A5F87">
        <w:rPr>
          <w:b/>
          <w:bCs/>
        </w:rPr>
        <w:t>нии и маргинальных групп.</w:t>
      </w:r>
      <w:r w:rsidRPr="007A5F87">
        <w:t xml:space="preserve"> </w:t>
      </w:r>
      <w:r w:rsidRPr="007A5F87">
        <w:rPr>
          <w:b/>
          <w:bCs/>
        </w:rPr>
        <w:t>В этой связи Комитет рекомендует включить в систему профилактику и лечение заболеваний и патологических состо</w:t>
      </w:r>
      <w:r w:rsidRPr="007A5F87">
        <w:rPr>
          <w:b/>
          <w:bCs/>
        </w:rPr>
        <w:t>я</w:t>
      </w:r>
      <w:r w:rsidRPr="007A5F87">
        <w:rPr>
          <w:b/>
          <w:bCs/>
        </w:rPr>
        <w:t>ний, включая неинфекционные болезни.</w:t>
      </w:r>
      <w:r w:rsidRPr="007A5F87">
        <w:t xml:space="preserve"> </w:t>
      </w:r>
      <w:r w:rsidRPr="007A5F87">
        <w:rPr>
          <w:b/>
          <w:bCs/>
        </w:rPr>
        <w:t>Он также настоятельно призыв</w:t>
      </w:r>
      <w:r w:rsidRPr="007A5F87">
        <w:rPr>
          <w:b/>
          <w:bCs/>
        </w:rPr>
        <w:t>а</w:t>
      </w:r>
      <w:r w:rsidRPr="007A5F87">
        <w:rPr>
          <w:b/>
          <w:bCs/>
        </w:rPr>
        <w:t>ет государство-участник обеспечить всеобщий охват системы путем устр</w:t>
      </w:r>
      <w:r w:rsidRPr="007A5F87">
        <w:rPr>
          <w:b/>
          <w:bCs/>
        </w:rPr>
        <w:t>а</w:t>
      </w:r>
      <w:r w:rsidRPr="007A5F87">
        <w:rPr>
          <w:b/>
          <w:bCs/>
        </w:rPr>
        <w:t>нения препятствий в плане доступа к медицинскому страхованию и мед</w:t>
      </w:r>
      <w:r w:rsidRPr="007A5F87">
        <w:rPr>
          <w:b/>
          <w:bCs/>
        </w:rPr>
        <w:t>и</w:t>
      </w:r>
      <w:r w:rsidRPr="007A5F87">
        <w:rPr>
          <w:b/>
          <w:bCs/>
        </w:rPr>
        <w:t>цинским пособиям.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Пожилые лица</w:t>
      </w:r>
    </w:p>
    <w:p w:rsidR="007A5F87" w:rsidRPr="007A5F87" w:rsidRDefault="007A5F87" w:rsidP="007A5F87">
      <w:pPr>
        <w:pStyle w:val="SingleTxtGR"/>
      </w:pPr>
      <w:r w:rsidRPr="007A5F87">
        <w:t>46.</w:t>
      </w:r>
      <w:r w:rsidRPr="007A5F87">
        <w:tab/>
        <w:t>Отмечая, что благополучие пожилых людей входит в число приоритетных вопросов государства-участника, Комитет выражает обеспокоенность в связи с распространением бедности среди этой категории населения, а также сообщ</w:t>
      </w:r>
      <w:r w:rsidRPr="007A5F87">
        <w:t>е</w:t>
      </w:r>
      <w:r w:rsidRPr="007A5F87">
        <w:t>ниями о злоупотреблениях в отношении пожилых лиц, в том числе в учрежд</w:t>
      </w:r>
      <w:r w:rsidRPr="007A5F87">
        <w:t>е</w:t>
      </w:r>
      <w:r w:rsidRPr="007A5F87">
        <w:t>ниях по уходу (статья 10).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47.</w:t>
      </w:r>
      <w:r w:rsidRPr="007A5F87">
        <w:tab/>
      </w:r>
      <w:r w:rsidRPr="007A5F87">
        <w:rPr>
          <w:b/>
          <w:bCs/>
        </w:rPr>
        <w:t>Комитет рекомендует государству-участнику принять меры для обе</w:t>
      </w:r>
      <w:r w:rsidRPr="007A5F87">
        <w:rPr>
          <w:b/>
          <w:bCs/>
        </w:rPr>
        <w:t>с</w:t>
      </w:r>
      <w:r w:rsidRPr="007A5F87">
        <w:rPr>
          <w:b/>
          <w:bCs/>
        </w:rPr>
        <w:t>печения пожилым лицам достойных условий жизни в безопасной среде.</w:t>
      </w:r>
      <w:r w:rsidRPr="007A5F87">
        <w:t xml:space="preserve"> </w:t>
      </w:r>
      <w:r w:rsidR="004C1EA9">
        <w:rPr>
          <w:b/>
          <w:bCs/>
        </w:rPr>
        <w:t>В </w:t>
      </w:r>
      <w:r w:rsidRPr="007A5F87">
        <w:rPr>
          <w:b/>
          <w:bCs/>
        </w:rPr>
        <w:t>частности, он рекомендует государству-участнику:</w:t>
      </w:r>
    </w:p>
    <w:p w:rsidR="007A5F87" w:rsidRPr="004C1EA9" w:rsidRDefault="007A5F87" w:rsidP="007A5F87">
      <w:pPr>
        <w:pStyle w:val="SingleTxtGR"/>
        <w:rPr>
          <w:b/>
        </w:rPr>
      </w:pPr>
      <w:r w:rsidRPr="007A5F87">
        <w:tab/>
      </w:r>
      <w:r w:rsidRPr="004C1EA9">
        <w:rPr>
          <w:b/>
        </w:rPr>
        <w:t>a)</w:t>
      </w:r>
      <w:r w:rsidRPr="004C1EA9">
        <w:rPr>
          <w:b/>
        </w:rPr>
        <w:tab/>
      </w:r>
      <w:r w:rsidRPr="004C1EA9">
        <w:rPr>
          <w:b/>
          <w:bCs/>
        </w:rPr>
        <w:t>обеспечить адекватность предусмотренных национальной пе</w:t>
      </w:r>
      <w:r w:rsidRPr="004C1EA9">
        <w:rPr>
          <w:b/>
          <w:bCs/>
        </w:rPr>
        <w:t>н</w:t>
      </w:r>
      <w:r w:rsidRPr="004C1EA9">
        <w:rPr>
          <w:b/>
          <w:bCs/>
        </w:rPr>
        <w:t>сионной системой требований и такой размер пособий, который позволит пожилым людям достичь достаточного жизненного уровня;</w:t>
      </w:r>
    </w:p>
    <w:p w:rsidR="007A5F87" w:rsidRPr="004C1EA9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b)</w:t>
      </w:r>
      <w:r w:rsidRPr="004C1EA9">
        <w:rPr>
          <w:b/>
        </w:rPr>
        <w:tab/>
      </w:r>
      <w:r w:rsidRPr="004C1EA9">
        <w:rPr>
          <w:b/>
          <w:bCs/>
        </w:rPr>
        <w:t>обеспечить лицам преклонного возраста возможность как мо</w:t>
      </w:r>
      <w:r w:rsidRPr="004C1EA9">
        <w:rPr>
          <w:b/>
          <w:bCs/>
        </w:rPr>
        <w:t>ж</w:t>
      </w:r>
      <w:r w:rsidRPr="004C1EA9">
        <w:rPr>
          <w:b/>
          <w:bCs/>
        </w:rPr>
        <w:t>но дольше жить у себя дома и поощрять организацию ухода за ними по м</w:t>
      </w:r>
      <w:r w:rsidRPr="004C1EA9">
        <w:rPr>
          <w:b/>
          <w:bCs/>
        </w:rPr>
        <w:t>е</w:t>
      </w:r>
      <w:r w:rsidRPr="004C1EA9">
        <w:rPr>
          <w:b/>
          <w:bCs/>
        </w:rPr>
        <w:t>сту жительства;</w:t>
      </w:r>
      <w:r w:rsidRPr="004C1EA9">
        <w:rPr>
          <w:b/>
        </w:rPr>
        <w:t xml:space="preserve"> </w:t>
      </w:r>
    </w:p>
    <w:p w:rsidR="007A5F87" w:rsidRPr="004C1EA9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c)</w:t>
      </w:r>
      <w:r w:rsidRPr="004C1EA9">
        <w:rPr>
          <w:b/>
        </w:rPr>
        <w:tab/>
      </w:r>
      <w:r w:rsidRPr="004C1EA9">
        <w:rPr>
          <w:b/>
          <w:bCs/>
        </w:rPr>
        <w:t>выявлять и устранять основные причины злоупотреблений;</w:t>
      </w:r>
    </w:p>
    <w:p w:rsidR="007A5F87" w:rsidRPr="007A5F87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d)</w:t>
      </w:r>
      <w:r w:rsidRPr="004C1EA9">
        <w:rPr>
          <w:b/>
        </w:rPr>
        <w:tab/>
      </w:r>
      <w:r w:rsidRPr="007A5F87">
        <w:rPr>
          <w:b/>
          <w:bCs/>
        </w:rPr>
        <w:t>предотвращать правонарушения, в том числе путем соверше</w:t>
      </w:r>
      <w:r w:rsidRPr="007A5F87">
        <w:rPr>
          <w:b/>
          <w:bCs/>
        </w:rPr>
        <w:t>н</w:t>
      </w:r>
      <w:r w:rsidRPr="007A5F87">
        <w:rPr>
          <w:b/>
          <w:bCs/>
        </w:rPr>
        <w:t>ствования мониторинга учреждений по уходу и укрепления системы соо</w:t>
      </w:r>
      <w:r w:rsidRPr="007A5F87">
        <w:rPr>
          <w:b/>
          <w:bCs/>
        </w:rPr>
        <w:t>б</w:t>
      </w:r>
      <w:r w:rsidRPr="007A5F87">
        <w:rPr>
          <w:b/>
          <w:bCs/>
        </w:rPr>
        <w:t>щений о случаях нарушений прав лиц преклонного возраста.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Жестокое обращение с детьми</w:t>
      </w:r>
    </w:p>
    <w:p w:rsidR="007A5F87" w:rsidRPr="007A5F87" w:rsidRDefault="007A5F87" w:rsidP="007A5F87">
      <w:pPr>
        <w:pStyle w:val="SingleTxtGR"/>
      </w:pPr>
      <w:r w:rsidRPr="007A5F87">
        <w:t>48.</w:t>
      </w:r>
      <w:r w:rsidRPr="007A5F87">
        <w:tab/>
        <w:t>Комитет обеспокоен ростом в государстве-участнике числа случаев ж</w:t>
      </w:r>
      <w:r w:rsidRPr="007A5F87">
        <w:t>е</w:t>
      </w:r>
      <w:r w:rsidRPr="007A5F87">
        <w:t>стокого обращения с детьми в семье, особенно в условиях по-прежнему нес</w:t>
      </w:r>
      <w:r w:rsidRPr="007A5F87">
        <w:t>о</w:t>
      </w:r>
      <w:r w:rsidRPr="007A5F87">
        <w:t>вершенных систем уведомления и защиты жертв (статья 10).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49.</w:t>
      </w:r>
      <w:r w:rsidRPr="007A5F87">
        <w:tab/>
      </w:r>
      <w:r w:rsidRPr="007A5F87">
        <w:rPr>
          <w:b/>
          <w:bCs/>
        </w:rPr>
        <w:t>Комитет рекомендует государству-участнику:</w:t>
      </w:r>
    </w:p>
    <w:p w:rsidR="007A5F87" w:rsidRPr="004C1EA9" w:rsidRDefault="007A5F87" w:rsidP="007A5F87">
      <w:pPr>
        <w:pStyle w:val="SingleTxtGR"/>
        <w:rPr>
          <w:b/>
        </w:rPr>
      </w:pPr>
      <w:r w:rsidRPr="007A5F87">
        <w:tab/>
      </w:r>
      <w:r w:rsidRPr="004C1EA9">
        <w:rPr>
          <w:b/>
        </w:rPr>
        <w:t>a)</w:t>
      </w:r>
      <w:r w:rsidRPr="004C1EA9">
        <w:rPr>
          <w:b/>
        </w:rPr>
        <w:tab/>
      </w:r>
      <w:r w:rsidRPr="004C1EA9">
        <w:rPr>
          <w:b/>
          <w:bCs/>
        </w:rPr>
        <w:t>обеспечить, чтобы специалисты, которые находятся в контакте с детьми, были обязаны сообщать о случаях жестокого обращения, и ра</w:t>
      </w:r>
      <w:r w:rsidRPr="004C1EA9">
        <w:rPr>
          <w:b/>
          <w:bCs/>
        </w:rPr>
        <w:t>с</w:t>
      </w:r>
      <w:r w:rsidRPr="004C1EA9">
        <w:rPr>
          <w:b/>
          <w:bCs/>
        </w:rPr>
        <w:t>смотреть вопрос о введении такой обязанности для любого лица, подозр</w:t>
      </w:r>
      <w:r w:rsidRPr="004C1EA9">
        <w:rPr>
          <w:b/>
          <w:bCs/>
        </w:rPr>
        <w:t>е</w:t>
      </w:r>
      <w:r w:rsidRPr="004C1EA9">
        <w:rPr>
          <w:b/>
          <w:bCs/>
        </w:rPr>
        <w:t>вающего жестокое обращение с детьми;</w:t>
      </w:r>
    </w:p>
    <w:p w:rsidR="007A5F87" w:rsidRPr="004C1EA9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b)</w:t>
      </w:r>
      <w:r w:rsidRPr="004C1EA9">
        <w:rPr>
          <w:b/>
        </w:rPr>
        <w:tab/>
      </w:r>
      <w:r w:rsidRPr="004C1EA9">
        <w:rPr>
          <w:b/>
          <w:bCs/>
        </w:rPr>
        <w:t>обеспечить наличие нормативных положений и инфраструкт</w:t>
      </w:r>
      <w:r w:rsidRPr="004C1EA9">
        <w:rPr>
          <w:b/>
          <w:bCs/>
        </w:rPr>
        <w:t>у</w:t>
      </w:r>
      <w:r w:rsidRPr="004C1EA9">
        <w:rPr>
          <w:b/>
          <w:bCs/>
        </w:rPr>
        <w:t>ры для прекращения контактов детей, ставших жертвами жестокого обр</w:t>
      </w:r>
      <w:r w:rsidRPr="004C1EA9">
        <w:rPr>
          <w:b/>
          <w:bCs/>
        </w:rPr>
        <w:t>а</w:t>
      </w:r>
      <w:r w:rsidRPr="004C1EA9">
        <w:rPr>
          <w:b/>
          <w:bCs/>
        </w:rPr>
        <w:t>щения, со злоумышленниками;</w:t>
      </w:r>
      <w:r w:rsidRPr="004C1EA9">
        <w:rPr>
          <w:b/>
        </w:rPr>
        <w:t xml:space="preserve"> </w:t>
      </w:r>
    </w:p>
    <w:p w:rsidR="007A5F87" w:rsidRPr="007A5F87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c)</w:t>
      </w:r>
      <w:r w:rsidRPr="004C1EA9">
        <w:rPr>
          <w:b/>
        </w:rPr>
        <w:tab/>
      </w:r>
      <w:r w:rsidRPr="007A5F87">
        <w:rPr>
          <w:b/>
          <w:bCs/>
        </w:rPr>
        <w:t>поощрять альтернативный уход семейного типа для детей, ставших жертвами жестокого обращения.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Право на воду</w:t>
      </w:r>
    </w:p>
    <w:p w:rsidR="007A5F87" w:rsidRPr="007A5F87" w:rsidRDefault="007A5F87" w:rsidP="007A5F87">
      <w:pPr>
        <w:pStyle w:val="SingleTxtGR"/>
      </w:pPr>
      <w:r w:rsidRPr="007A5F87">
        <w:t>50.</w:t>
      </w:r>
      <w:r w:rsidRPr="007A5F87">
        <w:tab/>
        <w:t>Комитет обеспокоен сообщениями о загрязнении рек в государстве-участнике и негативных последствиях этого для доступа к безопасной питьевой воде (статья 11).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51.</w:t>
      </w:r>
      <w:r w:rsidRPr="007A5F87">
        <w:tab/>
      </w:r>
      <w:r w:rsidRPr="007A5F87">
        <w:rPr>
          <w:b/>
          <w:bCs/>
        </w:rPr>
        <w:t>Комитет рекомендует государству-участнику активизировать усилия по обеспечению качества водных ресурсов и наличия безопасной питьевой воды для всех.</w:t>
      </w:r>
      <w:r w:rsidRPr="007A5F87">
        <w:t xml:space="preserve"> </w:t>
      </w:r>
      <w:r w:rsidRPr="007A5F87">
        <w:rPr>
          <w:b/>
          <w:bCs/>
        </w:rPr>
        <w:t>Комитет обращает внимание государства-участника на свое замечание общего порядка № 15 (2002 год) о праве на воду.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Право на жилище</w:t>
      </w:r>
    </w:p>
    <w:p w:rsidR="007A5F87" w:rsidRPr="007A5F87" w:rsidRDefault="007A5F87" w:rsidP="007A5F87">
      <w:pPr>
        <w:pStyle w:val="SingleTxtGR"/>
      </w:pPr>
      <w:r w:rsidRPr="007A5F87">
        <w:t>52.</w:t>
      </w:r>
      <w:r w:rsidRPr="007A5F87">
        <w:tab/>
        <w:t>Комитет обеспокоен тем, что жилищная политика государства-участника не предусматривает долгосрочных решений по борьбе с бездомностью. Он та</w:t>
      </w:r>
      <w:r w:rsidRPr="007A5F87">
        <w:t>к</w:t>
      </w:r>
      <w:r w:rsidRPr="007A5F87">
        <w:t>же обеспокоен a) большим количеством лиц и семей, проживающих в неудовл</w:t>
      </w:r>
      <w:r w:rsidRPr="007A5F87">
        <w:t>е</w:t>
      </w:r>
      <w:r w:rsidRPr="007A5F87">
        <w:t>творительных условиях; b) высокой стоимостью жилья, обусловленной, в час</w:t>
      </w:r>
      <w:r w:rsidRPr="007A5F87">
        <w:t>т</w:t>
      </w:r>
      <w:r w:rsidRPr="007A5F87">
        <w:t>ности</w:t>
      </w:r>
      <w:r w:rsidR="005D66D2">
        <w:t>,</w:t>
      </w:r>
      <w:r w:rsidRPr="007A5F87">
        <w:t xml:space="preserve"> его дефицитом; и c) отсутствием надлежащей защиты квартиросъемщ</w:t>
      </w:r>
      <w:r w:rsidRPr="007A5F87">
        <w:t>и</w:t>
      </w:r>
      <w:r w:rsidRPr="007A5F87">
        <w:t>ков от принудительного выселения (статья 11).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53.</w:t>
      </w:r>
      <w:r w:rsidRPr="007A5F87">
        <w:tab/>
      </w:r>
      <w:r w:rsidRPr="007A5F87">
        <w:rPr>
          <w:b/>
          <w:bCs/>
        </w:rPr>
        <w:t>Комитет настоятельно призывает государство-участник разработать жилищную политику с целью:</w:t>
      </w:r>
    </w:p>
    <w:p w:rsidR="007A5F87" w:rsidRPr="004C1EA9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a)</w:t>
      </w:r>
      <w:r w:rsidRPr="004C1EA9">
        <w:rPr>
          <w:b/>
        </w:rPr>
        <w:tab/>
      </w:r>
      <w:r w:rsidRPr="004C1EA9">
        <w:rPr>
          <w:b/>
          <w:bCs/>
        </w:rPr>
        <w:t>устранения основных факторов, приводя</w:t>
      </w:r>
      <w:r w:rsidR="005D66D2">
        <w:rPr>
          <w:b/>
          <w:bCs/>
        </w:rPr>
        <w:t>щих к бездомности, и </w:t>
      </w:r>
      <w:r w:rsidRPr="004C1EA9">
        <w:rPr>
          <w:b/>
          <w:bCs/>
        </w:rPr>
        <w:t>реализации долгосрочных решений в интересах бездомных;</w:t>
      </w:r>
    </w:p>
    <w:p w:rsidR="007A5F87" w:rsidRPr="004C1EA9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b)</w:t>
      </w:r>
      <w:r w:rsidRPr="004C1EA9">
        <w:rPr>
          <w:b/>
        </w:rPr>
        <w:tab/>
      </w:r>
      <w:r w:rsidRPr="004C1EA9">
        <w:rPr>
          <w:b/>
          <w:bCs/>
        </w:rPr>
        <w:t>увеличения количества единиц доступного по цене жилья надлежащего качества, включая социальное жилье;</w:t>
      </w:r>
    </w:p>
    <w:p w:rsidR="007A5F87" w:rsidRPr="004C1EA9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c)</w:t>
      </w:r>
      <w:r w:rsidRPr="004C1EA9">
        <w:rPr>
          <w:b/>
        </w:rPr>
        <w:tab/>
      </w:r>
      <w:r w:rsidRPr="004C1EA9">
        <w:rPr>
          <w:b/>
          <w:bCs/>
        </w:rPr>
        <w:t>создания механизмов для регулирования роста расходов на ж</w:t>
      </w:r>
      <w:r w:rsidRPr="004C1EA9">
        <w:rPr>
          <w:b/>
          <w:bCs/>
        </w:rPr>
        <w:t>и</w:t>
      </w:r>
      <w:r w:rsidRPr="004C1EA9">
        <w:rPr>
          <w:b/>
          <w:bCs/>
        </w:rPr>
        <w:t>лье в частном секторе, в том числе необоснованно высокой стоимости ж</w:t>
      </w:r>
      <w:r w:rsidRPr="004C1EA9">
        <w:rPr>
          <w:b/>
          <w:bCs/>
        </w:rPr>
        <w:t>и</w:t>
      </w:r>
      <w:r w:rsidRPr="004C1EA9">
        <w:rPr>
          <w:b/>
          <w:bCs/>
        </w:rPr>
        <w:t>лья, и предусмотреть продление договоров аренды для стимулирования долгосрочных гарантий проживания для арендаторов;</w:t>
      </w:r>
    </w:p>
    <w:p w:rsidR="007A5F87" w:rsidRPr="007A5F87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d)</w:t>
      </w:r>
      <w:r w:rsidRPr="004C1EA9">
        <w:rPr>
          <w:b/>
        </w:rPr>
        <w:tab/>
      </w:r>
      <w:r w:rsidRPr="004C1EA9">
        <w:rPr>
          <w:b/>
          <w:bCs/>
        </w:rPr>
        <w:t>обеспечения должной законодательной защиты всех групп населения о</w:t>
      </w:r>
      <w:r w:rsidRPr="007A5F87">
        <w:rPr>
          <w:b/>
          <w:bCs/>
        </w:rPr>
        <w:t>т выселения, включая право на высказывание своего мнения, надлежащие процессуальные гарантии и возможность получения альте</w:t>
      </w:r>
      <w:r w:rsidRPr="007A5F87">
        <w:rPr>
          <w:b/>
          <w:bCs/>
        </w:rPr>
        <w:t>р</w:t>
      </w:r>
      <w:r w:rsidRPr="007A5F87">
        <w:rPr>
          <w:b/>
          <w:bCs/>
        </w:rPr>
        <w:t>нативного жилья или адекватной компенсации.</w:t>
      </w:r>
    </w:p>
    <w:p w:rsidR="007A5F87" w:rsidRPr="007A5F87" w:rsidRDefault="007A5F87" w:rsidP="007A5F87">
      <w:pPr>
        <w:pStyle w:val="SingleTxtGR"/>
      </w:pPr>
      <w:r w:rsidRPr="007A5F87">
        <w:t>54.</w:t>
      </w:r>
      <w:r w:rsidRPr="007A5F87">
        <w:tab/>
      </w:r>
      <w:r w:rsidRPr="007A5F87">
        <w:rPr>
          <w:b/>
          <w:bCs/>
        </w:rPr>
        <w:t>Комитет обращает внимание государства-участника на свое замеч</w:t>
      </w:r>
      <w:r w:rsidRPr="007A5F87">
        <w:rPr>
          <w:b/>
          <w:bCs/>
        </w:rPr>
        <w:t>а</w:t>
      </w:r>
      <w:r w:rsidRPr="007A5F87">
        <w:rPr>
          <w:b/>
          <w:bCs/>
        </w:rPr>
        <w:t>ние общего порядка № 4 (1991 год) о праве на достаточное жилище и № 7 (1997 год) о принудительных выселениях.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Суицид</w:t>
      </w:r>
    </w:p>
    <w:p w:rsidR="007A5F87" w:rsidRPr="007A5F87" w:rsidRDefault="007A5F87" w:rsidP="007A5F87">
      <w:pPr>
        <w:pStyle w:val="SingleTxtGR"/>
      </w:pPr>
      <w:r w:rsidRPr="007A5F87">
        <w:t>55.</w:t>
      </w:r>
      <w:r w:rsidRPr="007A5F87">
        <w:tab/>
        <w:t>Отмечая осуществление ряда планов по решению проблемы высокого уровня самоубийств в государстве-участнике и введенную систему посредн</w:t>
      </w:r>
      <w:r w:rsidRPr="007A5F87">
        <w:t>и</w:t>
      </w:r>
      <w:r w:rsidRPr="007A5F87">
        <w:t xml:space="preserve">ков, Комитет выражает сожаление в связи с отсутствием информации о мерах, принятых в целях устранения основных социальных причин сохраняющегося высокого уровня самоубийств в государстве-участнике. 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56.</w:t>
      </w:r>
      <w:r w:rsidRPr="007A5F87">
        <w:tab/>
      </w:r>
      <w:r w:rsidRPr="007A5F87">
        <w:rPr>
          <w:b/>
          <w:bCs/>
        </w:rPr>
        <w:t>Комитет рекомендует государству-участнику активизировать усилия по предупреждению самоубийств, в том числе путем устранения его коре</w:t>
      </w:r>
      <w:r w:rsidRPr="007A5F87">
        <w:rPr>
          <w:b/>
          <w:bCs/>
        </w:rPr>
        <w:t>н</w:t>
      </w:r>
      <w:r w:rsidRPr="007A5F87">
        <w:rPr>
          <w:b/>
          <w:bCs/>
        </w:rPr>
        <w:t>ных причин, включая стресс в учебе и на работе, нищету среди пожилых людей, а также дискриминацию и ненавистнические высказывания, с к</w:t>
      </w:r>
      <w:r w:rsidRPr="007A5F87">
        <w:rPr>
          <w:b/>
          <w:bCs/>
        </w:rPr>
        <w:t>о</w:t>
      </w:r>
      <w:r w:rsidRPr="007A5F87">
        <w:rPr>
          <w:b/>
          <w:bCs/>
        </w:rPr>
        <w:t>торыми сталкиваются некоторые группы, такие как лесбиянки, гомосе</w:t>
      </w:r>
      <w:r w:rsidRPr="007A5F87">
        <w:rPr>
          <w:b/>
          <w:bCs/>
        </w:rPr>
        <w:t>к</w:t>
      </w:r>
      <w:r w:rsidRPr="007A5F87">
        <w:rPr>
          <w:b/>
          <w:bCs/>
        </w:rPr>
        <w:t>суалисты, бисексуалы, трансгендеры и интерсексуалы.</w:t>
      </w:r>
      <w:r w:rsidRPr="007A5F87">
        <w:t xml:space="preserve"> 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Психическое здоровье</w:t>
      </w:r>
    </w:p>
    <w:p w:rsidR="007A5F87" w:rsidRPr="007A5F87" w:rsidRDefault="007A5F87" w:rsidP="007A5F87">
      <w:pPr>
        <w:pStyle w:val="SingleTxtGR"/>
      </w:pPr>
      <w:r w:rsidRPr="007A5F87">
        <w:t>57.</w:t>
      </w:r>
      <w:r w:rsidRPr="007A5F87">
        <w:tab/>
        <w:t>Комитет выражает обеспокоенность в связи с тем, что крайне незнач</w:t>
      </w:r>
      <w:r w:rsidRPr="007A5F87">
        <w:t>и</w:t>
      </w:r>
      <w:r w:rsidRPr="007A5F87">
        <w:t>тельная доля лиц, страдающих психическими заболеваниями, имеют доступ к услугам в области психического здоровья в государстве-участнике (статья 12).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58.</w:t>
      </w:r>
      <w:r w:rsidRPr="007A5F87">
        <w:tab/>
      </w:r>
      <w:r w:rsidRPr="007A5F87">
        <w:rPr>
          <w:b/>
          <w:bCs/>
        </w:rPr>
        <w:t>Комитет рекомендует государству-участнику расширить наличие и доступность услуг по охране психического здоровья, в частности путем п</w:t>
      </w:r>
      <w:r w:rsidRPr="007A5F87">
        <w:rPr>
          <w:b/>
          <w:bCs/>
        </w:rPr>
        <w:t>о</w:t>
      </w:r>
      <w:r w:rsidRPr="007A5F87">
        <w:rPr>
          <w:b/>
          <w:bCs/>
        </w:rPr>
        <w:t>ощрения общинного ухода и выделять более значительную долю бюджета здравоохранения на оказание психиатрической медицинской помощи.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Право на сексуальное и репродуктивное здоровье</w:t>
      </w:r>
    </w:p>
    <w:p w:rsidR="007A5F87" w:rsidRPr="007A5F87" w:rsidRDefault="007A5F87" w:rsidP="007A5F87">
      <w:pPr>
        <w:pStyle w:val="SingleTxtGR"/>
      </w:pPr>
      <w:r w:rsidRPr="007A5F87">
        <w:t>59.</w:t>
      </w:r>
      <w:r w:rsidRPr="007A5F87">
        <w:tab/>
        <w:t>Комитет обеспокоен наличием в государстве-участнике уголовной отве</w:t>
      </w:r>
      <w:r w:rsidRPr="007A5F87">
        <w:t>т</w:t>
      </w:r>
      <w:r w:rsidRPr="007A5F87">
        <w:t>ственности за аборт (статья 12).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60.</w:t>
      </w:r>
      <w:r w:rsidRPr="007A5F87">
        <w:tab/>
      </w:r>
      <w:r w:rsidRPr="007A5F87">
        <w:rPr>
          <w:b/>
          <w:bCs/>
        </w:rPr>
        <w:t>Комитет настоятельно призывает государство-участник отменить уголовную ответственность женщин, делающих аборт, с тем чтобы гара</w:t>
      </w:r>
      <w:r w:rsidRPr="007A5F87">
        <w:rPr>
          <w:b/>
          <w:bCs/>
        </w:rPr>
        <w:t>н</w:t>
      </w:r>
      <w:r w:rsidRPr="007A5F87">
        <w:rPr>
          <w:b/>
          <w:bCs/>
        </w:rPr>
        <w:t>тировать женщинам право на сексуальное и репродуктивное здоровье и защиту их достоинства, а также обеспечить доступность услуг в области сексуального и репродуктивного здоровья для всех.</w:t>
      </w:r>
      <w:r w:rsidRPr="007A5F87">
        <w:t xml:space="preserve"> </w:t>
      </w:r>
      <w:r w:rsidRPr="007A5F87">
        <w:rPr>
          <w:b/>
          <w:bCs/>
        </w:rPr>
        <w:t>Комитет обращает внимание государства-участника на свое замечание общего порядка № 22 (2016 год) о сексуальном и репродуктивном здоровье.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Медицинская помощь лицам с ВИЧ/СПИДом</w:t>
      </w:r>
    </w:p>
    <w:p w:rsidR="007A5F87" w:rsidRPr="007A5F87" w:rsidRDefault="007A5F87" w:rsidP="007A5F87">
      <w:pPr>
        <w:pStyle w:val="SingleTxtGR"/>
      </w:pPr>
      <w:r w:rsidRPr="007A5F87">
        <w:t>61.</w:t>
      </w:r>
      <w:r w:rsidRPr="007A5F87">
        <w:tab/>
        <w:t>Комитет обеспокоен сообщениями об отказе в медицинской помощи л</w:t>
      </w:r>
      <w:r w:rsidRPr="007A5F87">
        <w:t>и</w:t>
      </w:r>
      <w:r w:rsidRPr="007A5F87">
        <w:t>цам, живущим с ВИЧ/СПИДом (статья 12).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62.</w:t>
      </w:r>
      <w:r w:rsidRPr="007A5F87">
        <w:tab/>
      </w:r>
      <w:r w:rsidRPr="007A5F87">
        <w:rPr>
          <w:b/>
          <w:bCs/>
        </w:rPr>
        <w:t>Комитет настоятельно призывает государство-участник обеспечить, чтобы лица, живущие с ВИЧ/СПИДом, могли пользоваться своим правом на здоровье путем получения медицинской помощи без какой-либо ди</w:t>
      </w:r>
      <w:r w:rsidRPr="007A5F87">
        <w:rPr>
          <w:b/>
          <w:bCs/>
        </w:rPr>
        <w:t>с</w:t>
      </w:r>
      <w:r w:rsidRPr="007A5F87">
        <w:rPr>
          <w:b/>
          <w:bCs/>
        </w:rPr>
        <w:t>криминации.</w:t>
      </w:r>
      <w:r w:rsidRPr="007A5F87">
        <w:t xml:space="preserve"> </w:t>
      </w:r>
      <w:r w:rsidRPr="007A5F87">
        <w:rPr>
          <w:b/>
          <w:bCs/>
        </w:rPr>
        <w:t>Комитет обращает внимание государства-участника на пун</w:t>
      </w:r>
      <w:r w:rsidRPr="007A5F87">
        <w:rPr>
          <w:b/>
          <w:bCs/>
        </w:rPr>
        <w:t>к</w:t>
      </w:r>
      <w:r w:rsidRPr="007A5F87">
        <w:rPr>
          <w:b/>
          <w:bCs/>
        </w:rPr>
        <w:t xml:space="preserve">ты 18 и 19 своего замечания общего порядка № 14 (2000 год) о праве на наивысший достижимый уровень здоровья, касающиеся </w:t>
      </w:r>
      <w:proofErr w:type="spellStart"/>
      <w:r w:rsidRPr="007A5F87">
        <w:rPr>
          <w:b/>
          <w:bCs/>
        </w:rPr>
        <w:t>недискриминации</w:t>
      </w:r>
      <w:proofErr w:type="spellEnd"/>
      <w:r w:rsidRPr="007A5F87">
        <w:rPr>
          <w:b/>
          <w:bCs/>
        </w:rPr>
        <w:t xml:space="preserve"> и равного обращения.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Равный доступ к качественному образованию</w:t>
      </w:r>
    </w:p>
    <w:p w:rsidR="007A5F87" w:rsidRPr="007A5F87" w:rsidRDefault="007A5F87" w:rsidP="007A5F87">
      <w:pPr>
        <w:pStyle w:val="SingleTxtGR"/>
      </w:pPr>
      <w:r w:rsidRPr="007A5F87">
        <w:t>63.</w:t>
      </w:r>
      <w:r w:rsidRPr="007A5F87">
        <w:tab/>
        <w:t>Комитет обеспокоен тем, что, несмотря на меры, принятые государством-участником, частое использование практики вечерних курсов и внеклассных мероприятий, которые лица, находящиеся в неблагоприятном и маргинальном положении, не могут себе позволить, ограничивает равный доступ к образов</w:t>
      </w:r>
      <w:r w:rsidRPr="007A5F87">
        <w:t>а</w:t>
      </w:r>
      <w:r w:rsidRPr="007A5F87">
        <w:t>нию, включая высшее образование, и углубляет неравенство. Комитет также обеспокоен дискриминационными последствиями этой системы для доступа к занятости (статьи 13 и 14).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64.</w:t>
      </w:r>
      <w:r w:rsidRPr="007A5F87">
        <w:tab/>
      </w:r>
      <w:r w:rsidRPr="007A5F87">
        <w:rPr>
          <w:b/>
          <w:bCs/>
        </w:rPr>
        <w:t>Комитет рекомендует государству-участнику принять эффективные меры по обеспечению равного доступа к приемлемому с точки зрения ст</w:t>
      </w:r>
      <w:r w:rsidRPr="007A5F87">
        <w:rPr>
          <w:b/>
          <w:bCs/>
        </w:rPr>
        <w:t>о</w:t>
      </w:r>
      <w:r w:rsidRPr="007A5F87">
        <w:rPr>
          <w:b/>
          <w:bCs/>
        </w:rPr>
        <w:t>имости и качественному образованию с учетом особых потребностей нах</w:t>
      </w:r>
      <w:r w:rsidRPr="007A5F87">
        <w:rPr>
          <w:b/>
          <w:bCs/>
        </w:rPr>
        <w:t>о</w:t>
      </w:r>
      <w:r w:rsidRPr="007A5F87">
        <w:rPr>
          <w:b/>
          <w:bCs/>
        </w:rPr>
        <w:t xml:space="preserve">дящихся в неблагоприятном положении и </w:t>
      </w:r>
      <w:proofErr w:type="spellStart"/>
      <w:r w:rsidRPr="007A5F87">
        <w:rPr>
          <w:b/>
          <w:bCs/>
        </w:rPr>
        <w:t>маргинализованных</w:t>
      </w:r>
      <w:proofErr w:type="spellEnd"/>
      <w:r w:rsidRPr="007A5F87">
        <w:rPr>
          <w:b/>
          <w:bCs/>
        </w:rPr>
        <w:t xml:space="preserve"> лиц.</w:t>
      </w:r>
      <w:r w:rsidRPr="007A5F87">
        <w:t xml:space="preserve"> </w:t>
      </w:r>
      <w:r w:rsidR="005D66D2">
        <w:rPr>
          <w:b/>
          <w:bCs/>
        </w:rPr>
        <w:t>В </w:t>
      </w:r>
      <w:r w:rsidRPr="007A5F87">
        <w:rPr>
          <w:b/>
          <w:bCs/>
        </w:rPr>
        <w:t>частности, он рекомендует государству-участнику:</w:t>
      </w:r>
    </w:p>
    <w:p w:rsidR="007A5F87" w:rsidRPr="004C1EA9" w:rsidRDefault="007A5F87" w:rsidP="007A5F87">
      <w:pPr>
        <w:pStyle w:val="SingleTxtGR"/>
        <w:rPr>
          <w:b/>
        </w:rPr>
      </w:pPr>
      <w:r w:rsidRPr="007A5F87">
        <w:tab/>
      </w:r>
      <w:r w:rsidRPr="004C1EA9">
        <w:rPr>
          <w:b/>
        </w:rPr>
        <w:t>a)</w:t>
      </w:r>
      <w:r w:rsidRPr="004C1EA9">
        <w:rPr>
          <w:b/>
        </w:rPr>
        <w:tab/>
      </w:r>
      <w:r w:rsidRPr="004C1EA9">
        <w:rPr>
          <w:b/>
          <w:bCs/>
        </w:rPr>
        <w:t>ограничить необходимость прибегать к вечерним курсам и внеклассным мероприятиям за счет обеспечения качества и предоставл</w:t>
      </w:r>
      <w:r w:rsidRPr="004C1EA9">
        <w:rPr>
          <w:b/>
          <w:bCs/>
        </w:rPr>
        <w:t>е</w:t>
      </w:r>
      <w:r w:rsidRPr="004C1EA9">
        <w:rPr>
          <w:b/>
          <w:bCs/>
        </w:rPr>
        <w:t>ния образования в рамках школьной программы;</w:t>
      </w:r>
    </w:p>
    <w:p w:rsidR="007A5F87" w:rsidRPr="004C1EA9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b)</w:t>
      </w:r>
      <w:r w:rsidRPr="004C1EA9">
        <w:rPr>
          <w:b/>
        </w:rPr>
        <w:tab/>
      </w:r>
      <w:r w:rsidRPr="004C1EA9">
        <w:rPr>
          <w:b/>
          <w:bCs/>
        </w:rPr>
        <w:t>пересмотреть систему поступления в учреждения среднего и высшего образования в целях обеспечения равного доступа для всех на о</w:t>
      </w:r>
      <w:r w:rsidRPr="004C1EA9">
        <w:rPr>
          <w:b/>
          <w:bCs/>
        </w:rPr>
        <w:t>с</w:t>
      </w:r>
      <w:r w:rsidRPr="004C1EA9">
        <w:rPr>
          <w:b/>
          <w:bCs/>
        </w:rPr>
        <w:t>нове способностей;</w:t>
      </w:r>
      <w:r w:rsidRPr="004C1EA9">
        <w:rPr>
          <w:b/>
        </w:rPr>
        <w:t xml:space="preserve"> </w:t>
      </w:r>
    </w:p>
    <w:p w:rsidR="007A5F87" w:rsidRPr="004C1EA9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c)</w:t>
      </w:r>
      <w:r w:rsidRPr="004C1EA9">
        <w:rPr>
          <w:b/>
        </w:rPr>
        <w:tab/>
      </w:r>
      <w:r w:rsidRPr="004C1EA9">
        <w:rPr>
          <w:b/>
          <w:bCs/>
        </w:rPr>
        <w:t>контролировать последствия нормативных мер, принятых для сокращения использования вечерних курсов и внеклассных мероприятий;</w:t>
      </w:r>
    </w:p>
    <w:p w:rsidR="007A5F87" w:rsidRPr="007A5F87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d)</w:t>
      </w:r>
      <w:r w:rsidRPr="007A5F87">
        <w:tab/>
      </w:r>
      <w:r w:rsidRPr="007A5F87">
        <w:rPr>
          <w:b/>
          <w:bCs/>
        </w:rPr>
        <w:t>обеспечивать реализацию эга</w:t>
      </w:r>
      <w:r w:rsidR="005D66D2">
        <w:rPr>
          <w:b/>
          <w:bCs/>
        </w:rPr>
        <w:t>литарной функции образования, в </w:t>
      </w:r>
      <w:r w:rsidRPr="007A5F87">
        <w:rPr>
          <w:b/>
          <w:bCs/>
        </w:rPr>
        <w:t>том числе с целью поощрения равенства возможностей и равного обр</w:t>
      </w:r>
      <w:r w:rsidRPr="007A5F87">
        <w:rPr>
          <w:b/>
          <w:bCs/>
        </w:rPr>
        <w:t>а</w:t>
      </w:r>
      <w:r w:rsidRPr="007A5F87">
        <w:rPr>
          <w:b/>
          <w:bCs/>
        </w:rPr>
        <w:t>щения в сфере занятости.</w:t>
      </w:r>
      <w:r w:rsidRPr="007A5F87">
        <w:t xml:space="preserve"> </w:t>
      </w:r>
    </w:p>
    <w:p w:rsidR="007A5F87" w:rsidRPr="007A5F87" w:rsidRDefault="007A5F87" w:rsidP="004C1EA9">
      <w:pPr>
        <w:pStyle w:val="H23GR"/>
      </w:pPr>
      <w:r w:rsidRPr="007A5F87">
        <w:tab/>
      </w:r>
      <w:r w:rsidRPr="007A5F87">
        <w:tab/>
        <w:t>Культурное многообразие</w:t>
      </w:r>
    </w:p>
    <w:p w:rsidR="007A5F87" w:rsidRPr="007A5F87" w:rsidRDefault="007A5F87" w:rsidP="007A5F87">
      <w:pPr>
        <w:pStyle w:val="SingleTxtGR"/>
      </w:pPr>
      <w:r w:rsidRPr="007A5F87">
        <w:t>65.</w:t>
      </w:r>
      <w:r w:rsidRPr="007A5F87">
        <w:tab/>
        <w:t xml:space="preserve">Комитет выражает обеспокоенность в связи с низким уровнем признания </w:t>
      </w:r>
      <w:proofErr w:type="spellStart"/>
      <w:r w:rsidRPr="007A5F87">
        <w:t>мультикультурализма</w:t>
      </w:r>
      <w:proofErr w:type="spellEnd"/>
      <w:r w:rsidRPr="007A5F87">
        <w:t xml:space="preserve"> среди населения государства-участника. Принимая к св</w:t>
      </w:r>
      <w:r w:rsidRPr="007A5F87">
        <w:t>е</w:t>
      </w:r>
      <w:r w:rsidRPr="007A5F87">
        <w:t xml:space="preserve">дению меры, принятые в целях содействия социальной интеграции </w:t>
      </w:r>
      <w:proofErr w:type="spellStart"/>
      <w:r w:rsidRPr="007A5F87">
        <w:t>неграждан</w:t>
      </w:r>
      <w:proofErr w:type="spellEnd"/>
      <w:r w:rsidRPr="007A5F87">
        <w:t xml:space="preserve"> в государстве-участнике, Комитет выражает обеспокоенность по поводу отсу</w:t>
      </w:r>
      <w:r w:rsidRPr="007A5F87">
        <w:t>т</w:t>
      </w:r>
      <w:r w:rsidRPr="007A5F87">
        <w:t>ствия политики, направленной на поощрение культурного разнообразия, охв</w:t>
      </w:r>
      <w:r w:rsidRPr="007A5F87">
        <w:t>а</w:t>
      </w:r>
      <w:r w:rsidRPr="007A5F87">
        <w:t>тывающей население в целом (статья 15).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66.</w:t>
      </w:r>
      <w:r w:rsidRPr="007A5F87">
        <w:tab/>
      </w:r>
      <w:r w:rsidRPr="007A5F87">
        <w:rPr>
          <w:b/>
          <w:bCs/>
        </w:rPr>
        <w:t>Комитет рекомендует государству-участнику:</w:t>
      </w:r>
    </w:p>
    <w:p w:rsidR="007A5F87" w:rsidRPr="004C1EA9" w:rsidRDefault="007A5F87" w:rsidP="007A5F87">
      <w:pPr>
        <w:pStyle w:val="SingleTxtGR"/>
        <w:rPr>
          <w:b/>
        </w:rPr>
      </w:pPr>
      <w:r w:rsidRPr="007A5F87">
        <w:tab/>
      </w:r>
      <w:r w:rsidRPr="004C1EA9">
        <w:rPr>
          <w:b/>
        </w:rPr>
        <w:t>a)</w:t>
      </w:r>
      <w:r w:rsidRPr="004C1EA9">
        <w:rPr>
          <w:b/>
        </w:rPr>
        <w:tab/>
      </w:r>
      <w:r w:rsidRPr="004C1EA9">
        <w:rPr>
          <w:b/>
          <w:bCs/>
        </w:rPr>
        <w:t>пропагандировать ценности культурного разнообразия среди населения, в том числе путем борьбы с предрассудками в отношении лиц, не являющихся гражданами страны;</w:t>
      </w:r>
      <w:r w:rsidRPr="004C1EA9">
        <w:rPr>
          <w:b/>
        </w:rPr>
        <w:t xml:space="preserve"> </w:t>
      </w:r>
    </w:p>
    <w:p w:rsidR="007A5F87" w:rsidRPr="007A5F87" w:rsidRDefault="007A5F87" w:rsidP="007A5F87">
      <w:pPr>
        <w:pStyle w:val="SingleTxtGR"/>
        <w:rPr>
          <w:b/>
        </w:rPr>
      </w:pPr>
      <w:r w:rsidRPr="004C1EA9">
        <w:rPr>
          <w:b/>
        </w:rPr>
        <w:tab/>
        <w:t>b)</w:t>
      </w:r>
      <w:r w:rsidRPr="004C1EA9">
        <w:rPr>
          <w:b/>
        </w:rPr>
        <w:tab/>
      </w:r>
      <w:r w:rsidRPr="007A5F87">
        <w:rPr>
          <w:b/>
          <w:bCs/>
        </w:rPr>
        <w:t>отслеживать воздействие принятых мер на степень восприятия культурного многообразия.</w:t>
      </w:r>
      <w:r w:rsidRPr="007A5F87">
        <w:t xml:space="preserve"> 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67.</w:t>
      </w:r>
      <w:r w:rsidRPr="007A5F87">
        <w:tab/>
      </w:r>
      <w:r w:rsidRPr="007A5F87">
        <w:rPr>
          <w:b/>
          <w:bCs/>
        </w:rPr>
        <w:t>Комитет обращает внимание государства-участника на свое замеч</w:t>
      </w:r>
      <w:r w:rsidRPr="007A5F87">
        <w:rPr>
          <w:b/>
          <w:bCs/>
        </w:rPr>
        <w:t>а</w:t>
      </w:r>
      <w:r w:rsidRPr="007A5F87">
        <w:rPr>
          <w:b/>
          <w:bCs/>
        </w:rPr>
        <w:t>ние общего порядка № 21 (2009 год) о праве каждого человека на участие в культурной жизни.</w:t>
      </w:r>
    </w:p>
    <w:p w:rsidR="007A5F87" w:rsidRPr="007A5F87" w:rsidRDefault="004C1EA9" w:rsidP="004C1EA9">
      <w:pPr>
        <w:pStyle w:val="H1GR"/>
      </w:pPr>
      <w:r>
        <w:tab/>
        <w:t>D.</w:t>
      </w:r>
      <w:r>
        <w:tab/>
      </w:r>
      <w:r w:rsidR="007A5F87" w:rsidRPr="007A5F87">
        <w:t>Другие рекомендации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68.</w:t>
      </w:r>
      <w:r w:rsidRPr="007A5F87">
        <w:tab/>
      </w:r>
      <w:r w:rsidRPr="007A5F87">
        <w:rPr>
          <w:b/>
          <w:bCs/>
        </w:rPr>
        <w:t>Комитет рекомендует государству-участнику представить в своем следующем периодическом докладе дополнительную и более подробную информацию о мерах, принимаемых в целях обеспечения права каждого человека на пользование результатами научного прогресса и их практич</w:t>
      </w:r>
      <w:r w:rsidRPr="007A5F87">
        <w:rPr>
          <w:b/>
          <w:bCs/>
        </w:rPr>
        <w:t>е</w:t>
      </w:r>
      <w:r w:rsidRPr="007A5F87">
        <w:rPr>
          <w:b/>
          <w:bCs/>
        </w:rPr>
        <w:t xml:space="preserve">ского применения, в соответствии с пунктом 1 </w:t>
      </w:r>
      <w:r w:rsidRPr="007A5F87">
        <w:rPr>
          <w:b/>
          <w:bCs/>
          <w:lang w:val="fr-CH"/>
        </w:rPr>
        <w:t>b</w:t>
      </w:r>
      <w:r w:rsidRPr="007A5F87">
        <w:rPr>
          <w:b/>
          <w:bCs/>
        </w:rPr>
        <w:t>) статьи 15 Пакта.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69.</w:t>
      </w:r>
      <w:r w:rsidRPr="007A5F87">
        <w:tab/>
      </w:r>
      <w:r w:rsidRPr="007A5F87">
        <w:rPr>
          <w:b/>
          <w:bCs/>
        </w:rPr>
        <w:t>Комитет призывает государство-участник ратифицировать Факул</w:t>
      </w:r>
      <w:r w:rsidRPr="007A5F87">
        <w:rPr>
          <w:b/>
          <w:bCs/>
        </w:rPr>
        <w:t>ь</w:t>
      </w:r>
      <w:r w:rsidRPr="007A5F87">
        <w:rPr>
          <w:b/>
          <w:bCs/>
        </w:rPr>
        <w:t>тативный протокол к Международному пакту об экономических, социал</w:t>
      </w:r>
      <w:r w:rsidRPr="007A5F87">
        <w:rPr>
          <w:b/>
          <w:bCs/>
        </w:rPr>
        <w:t>ь</w:t>
      </w:r>
      <w:r w:rsidRPr="007A5F87">
        <w:rPr>
          <w:b/>
          <w:bCs/>
        </w:rPr>
        <w:t>ных и культурных правах.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70.</w:t>
      </w:r>
      <w:r w:rsidRPr="007A5F87">
        <w:tab/>
      </w:r>
      <w:r w:rsidRPr="007A5F87">
        <w:rPr>
          <w:b/>
          <w:bCs/>
        </w:rPr>
        <w:t>Комитет рекомендует государству-участнику изучить возможность ратификации Международной конвенции о защите прав всех трудящихся-мигрантов и членов их семей и Международной конвенции для защиты всех лиц от насильственных исчезновений.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71.</w:t>
      </w:r>
      <w:r w:rsidRPr="007A5F87">
        <w:tab/>
      </w:r>
      <w:r w:rsidRPr="007A5F87">
        <w:rPr>
          <w:b/>
          <w:bCs/>
        </w:rPr>
        <w:t>Комитет рекомендует государству-участнику в полной мере учит</w:t>
      </w:r>
      <w:r w:rsidRPr="007A5F87">
        <w:rPr>
          <w:b/>
          <w:bCs/>
        </w:rPr>
        <w:t>ы</w:t>
      </w:r>
      <w:r w:rsidRPr="007A5F87">
        <w:rPr>
          <w:b/>
          <w:bCs/>
        </w:rPr>
        <w:t>вать свои обязательства в соответствии с Пактом и обеспечивать полную реализацию закрепленных в нем прав в ходе осуществления на наци</w:t>
      </w:r>
      <w:r w:rsidRPr="007A5F87">
        <w:rPr>
          <w:b/>
          <w:bCs/>
        </w:rPr>
        <w:t>о</w:t>
      </w:r>
      <w:r w:rsidRPr="007A5F87">
        <w:rPr>
          <w:b/>
          <w:bCs/>
        </w:rPr>
        <w:t>нальном уровне Повестки дня в области устойчивого развития на период до 2030 года.</w:t>
      </w:r>
      <w:r w:rsidRPr="007A5F87">
        <w:t xml:space="preserve"> </w:t>
      </w:r>
      <w:r w:rsidRPr="007A5F87">
        <w:rPr>
          <w:b/>
          <w:bCs/>
        </w:rPr>
        <w:t>Государство-участник могло бы существенно содействовать достижению целей устойчивого развития путем создания независимых м</w:t>
      </w:r>
      <w:r w:rsidRPr="007A5F87">
        <w:rPr>
          <w:b/>
          <w:bCs/>
        </w:rPr>
        <w:t>е</w:t>
      </w:r>
      <w:r w:rsidRPr="007A5F87">
        <w:rPr>
          <w:b/>
          <w:bCs/>
        </w:rPr>
        <w:t>ханизмов мониторинга достигнутого прогресса и обращения с бенефици</w:t>
      </w:r>
      <w:r w:rsidRPr="007A5F87">
        <w:rPr>
          <w:b/>
          <w:bCs/>
        </w:rPr>
        <w:t>а</w:t>
      </w:r>
      <w:r w:rsidRPr="007A5F87">
        <w:rPr>
          <w:b/>
          <w:bCs/>
        </w:rPr>
        <w:t>рами программ государственной помощи как с правообладателями, кот</w:t>
      </w:r>
      <w:r w:rsidRPr="007A5F87">
        <w:rPr>
          <w:b/>
          <w:bCs/>
        </w:rPr>
        <w:t>о</w:t>
      </w:r>
      <w:r w:rsidRPr="007A5F87">
        <w:rPr>
          <w:b/>
          <w:bCs/>
        </w:rPr>
        <w:t>рые могут запрашивать причитающиеся им льготы.</w:t>
      </w:r>
      <w:r w:rsidRPr="007A5F87">
        <w:t xml:space="preserve"> </w:t>
      </w:r>
      <w:r w:rsidRPr="007A5F87">
        <w:rPr>
          <w:b/>
          <w:bCs/>
        </w:rPr>
        <w:t xml:space="preserve">Достижение целей на основе принципов участия, подотчетности и </w:t>
      </w:r>
      <w:proofErr w:type="spellStart"/>
      <w:r w:rsidRPr="007A5F87">
        <w:rPr>
          <w:b/>
          <w:bCs/>
        </w:rPr>
        <w:t>недискриминации</w:t>
      </w:r>
      <w:proofErr w:type="spellEnd"/>
      <w:r w:rsidRPr="007A5F87">
        <w:rPr>
          <w:b/>
          <w:bCs/>
        </w:rPr>
        <w:t xml:space="preserve"> будет г</w:t>
      </w:r>
      <w:r w:rsidRPr="007A5F87">
        <w:rPr>
          <w:b/>
          <w:bCs/>
        </w:rPr>
        <w:t>а</w:t>
      </w:r>
      <w:r w:rsidRPr="007A5F87">
        <w:rPr>
          <w:b/>
          <w:bCs/>
        </w:rPr>
        <w:t>рантировать, что никто не останется без внимания.</w:t>
      </w:r>
      <w:r w:rsidRPr="007A5F87">
        <w:t xml:space="preserve"> 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72.</w:t>
      </w:r>
      <w:r w:rsidRPr="007A5F87">
        <w:tab/>
      </w:r>
      <w:r w:rsidRPr="007A5F87">
        <w:rPr>
          <w:b/>
          <w:bCs/>
        </w:rPr>
        <w:t>Комитет рекомендует государству-участнику принять меры в целях поэтапной разработки и применения соответствующих показателей ос</w:t>
      </w:r>
      <w:r w:rsidRPr="007A5F87">
        <w:rPr>
          <w:b/>
          <w:bCs/>
        </w:rPr>
        <w:t>у</w:t>
      </w:r>
      <w:r w:rsidRPr="007A5F87">
        <w:rPr>
          <w:b/>
          <w:bCs/>
        </w:rPr>
        <w:t>ществления экономических, социальных и культурных прав для облегч</w:t>
      </w:r>
      <w:r w:rsidRPr="007A5F87">
        <w:rPr>
          <w:b/>
          <w:bCs/>
        </w:rPr>
        <w:t>е</w:t>
      </w:r>
      <w:r w:rsidRPr="007A5F87">
        <w:rPr>
          <w:b/>
          <w:bCs/>
        </w:rPr>
        <w:t>ния оценки прогресса, достигнутого государством-участником в деле в</w:t>
      </w:r>
      <w:r w:rsidRPr="007A5F87">
        <w:rPr>
          <w:b/>
          <w:bCs/>
        </w:rPr>
        <w:t>ы</w:t>
      </w:r>
      <w:r w:rsidRPr="007A5F87">
        <w:rPr>
          <w:b/>
          <w:bCs/>
        </w:rPr>
        <w:t>полнения его обязательств по Пакту применительно к различным слоям населения.</w:t>
      </w:r>
      <w:r w:rsidRPr="007A5F87">
        <w:t xml:space="preserve"> </w:t>
      </w:r>
      <w:r w:rsidRPr="007A5F87">
        <w:rPr>
          <w:b/>
          <w:bCs/>
        </w:rPr>
        <w:t>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</w:t>
      </w:r>
      <w:r w:rsidRPr="007A5F87">
        <w:rPr>
          <w:b/>
          <w:bCs/>
        </w:rPr>
        <w:t>р</w:t>
      </w:r>
      <w:r w:rsidRPr="007A5F87">
        <w:rPr>
          <w:b/>
          <w:bCs/>
        </w:rPr>
        <w:t>ховного комиссара Организации Объединенных Наций по правам человека</w:t>
      </w:r>
      <w:r w:rsidR="004C1EA9">
        <w:rPr>
          <w:b/>
          <w:bCs/>
        </w:rPr>
        <w:t xml:space="preserve"> </w:t>
      </w:r>
      <w:r w:rsidRPr="007A5F87">
        <w:rPr>
          <w:b/>
          <w:bCs/>
        </w:rPr>
        <w:t>(HRI/MC/2008/3).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73.</w:t>
      </w:r>
      <w:r w:rsidRPr="007A5F87">
        <w:tab/>
      </w:r>
      <w:r w:rsidRPr="007A5F87"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населения, ос</w:t>
      </w:r>
      <w:r w:rsidRPr="007A5F87">
        <w:rPr>
          <w:b/>
          <w:bCs/>
        </w:rPr>
        <w:t>о</w:t>
      </w:r>
      <w:r w:rsidRPr="007A5F87">
        <w:rPr>
          <w:b/>
          <w:bCs/>
        </w:rPr>
        <w:t>бенно среди парламентариев, государственных должностных лиц и рабо</w:t>
      </w:r>
      <w:r w:rsidRPr="007A5F87">
        <w:rPr>
          <w:b/>
          <w:bCs/>
        </w:rPr>
        <w:t>т</w:t>
      </w:r>
      <w:r w:rsidRPr="007A5F87">
        <w:rPr>
          <w:b/>
          <w:bCs/>
        </w:rPr>
        <w:t>ников судебной системы, и проинформировать Комитет в своем следующем периодическом докладе о шагах, предпринятых с целью их осуществления.</w:t>
      </w:r>
      <w:r w:rsidRPr="007A5F87">
        <w:t xml:space="preserve"> </w:t>
      </w:r>
      <w:r w:rsidRPr="007A5F87">
        <w:rPr>
          <w:b/>
          <w:bCs/>
        </w:rPr>
        <w:t>Комитет призывает государство-участник перед представлением своего следующего периодического доклада привлечь Национальную комиссию Кореи по правам человека, неправительственные организации и других членов гражданского общества к процессу принятия последующих мер в соответствии с настоящими заключительными замечаниями, а также к процессу консультаций на национальном уровне.</w:t>
      </w:r>
    </w:p>
    <w:p w:rsidR="007A5F87" w:rsidRPr="007A5F87" w:rsidRDefault="007A5F87" w:rsidP="007A5F87">
      <w:pPr>
        <w:pStyle w:val="SingleTxtGR"/>
        <w:rPr>
          <w:b/>
        </w:rPr>
      </w:pPr>
      <w:r w:rsidRPr="007A5F87">
        <w:t>74.</w:t>
      </w:r>
      <w:r w:rsidRPr="007A5F87">
        <w:tab/>
      </w:r>
      <w:r w:rsidRPr="007A5F87">
        <w:rPr>
          <w:b/>
          <w:bCs/>
        </w:rPr>
        <w:t>В соответствии с процедурой последующих мер по выполнению з</w:t>
      </w:r>
      <w:r w:rsidRPr="007A5F87">
        <w:rPr>
          <w:b/>
          <w:bCs/>
        </w:rPr>
        <w:t>а</w:t>
      </w:r>
      <w:r w:rsidRPr="007A5F87">
        <w:rPr>
          <w:b/>
          <w:bCs/>
        </w:rPr>
        <w:t>ключительных замечаний, принятых Комитетом, Комитет просит госуда</w:t>
      </w:r>
      <w:r w:rsidRPr="007A5F87">
        <w:rPr>
          <w:b/>
          <w:bCs/>
        </w:rPr>
        <w:t>р</w:t>
      </w:r>
      <w:r w:rsidRPr="007A5F87">
        <w:rPr>
          <w:b/>
          <w:bCs/>
        </w:rPr>
        <w:t>ство-участник в течение 18 месяцев с момента принятия настоящих з</w:t>
      </w:r>
      <w:r w:rsidRPr="007A5F87">
        <w:rPr>
          <w:b/>
          <w:bCs/>
        </w:rPr>
        <w:t>а</w:t>
      </w:r>
      <w:r w:rsidRPr="007A5F87">
        <w:rPr>
          <w:b/>
          <w:bCs/>
        </w:rPr>
        <w:t>ключительных замечаний представить информацию о выполнении рек</w:t>
      </w:r>
      <w:r w:rsidRPr="007A5F87">
        <w:rPr>
          <w:b/>
          <w:bCs/>
        </w:rPr>
        <w:t>о</w:t>
      </w:r>
      <w:r w:rsidRPr="007A5F87">
        <w:rPr>
          <w:b/>
          <w:bCs/>
        </w:rPr>
        <w:t>мендаций Комитета, содержащихся в пунктах 18 а) (предпринимательская деятельность и права человека), 23 (законодательство о борьбе с дискр</w:t>
      </w:r>
      <w:r w:rsidRPr="007A5F87">
        <w:rPr>
          <w:b/>
          <w:bCs/>
        </w:rPr>
        <w:t>и</w:t>
      </w:r>
      <w:r w:rsidRPr="007A5F87">
        <w:rPr>
          <w:b/>
          <w:bCs/>
        </w:rPr>
        <w:t>минацией) и 41 (права профсоюзов) выше.</w:t>
      </w:r>
      <w:r w:rsidRPr="007A5F87">
        <w:t xml:space="preserve"> </w:t>
      </w:r>
    </w:p>
    <w:p w:rsidR="007A5F87" w:rsidRPr="007A5F87" w:rsidRDefault="007A5F87" w:rsidP="007A5F87">
      <w:pPr>
        <w:pStyle w:val="SingleTxtGR"/>
      </w:pPr>
      <w:r w:rsidRPr="007A5F87">
        <w:t>75.</w:t>
      </w:r>
      <w:r w:rsidRPr="007A5F87">
        <w:tab/>
      </w:r>
      <w:r w:rsidRPr="007A5F87">
        <w:rPr>
          <w:b/>
          <w:bCs/>
        </w:rPr>
        <w:t>Комитет просит государство-участник представить его пятый пери</w:t>
      </w:r>
      <w:r w:rsidRPr="007A5F87">
        <w:rPr>
          <w:b/>
          <w:bCs/>
        </w:rPr>
        <w:t>о</w:t>
      </w:r>
      <w:r w:rsidRPr="007A5F87">
        <w:rPr>
          <w:b/>
          <w:bCs/>
        </w:rPr>
        <w:t>дический доклад, подготовленный в соответствии с руководящими при</w:t>
      </w:r>
      <w:r w:rsidRPr="007A5F87">
        <w:rPr>
          <w:b/>
          <w:bCs/>
        </w:rPr>
        <w:t>н</w:t>
      </w:r>
      <w:r w:rsidRPr="007A5F87">
        <w:rPr>
          <w:b/>
          <w:bCs/>
        </w:rPr>
        <w:t>ципами подготовки документов, которые были утверждены Комитетом в 2008 году (E/C.12/2008/2), к 31 октября 2022 года.</w:t>
      </w:r>
      <w:r w:rsidRPr="007A5F87">
        <w:t xml:space="preserve"> </w:t>
      </w:r>
      <w:r w:rsidRPr="007A5F87">
        <w:rPr>
          <w:b/>
          <w:bCs/>
        </w:rPr>
        <w:t>Кроме того, он предлагает государству-участнику при необходимости обновить свой общий базовый документ в соответствии с согласованными руководящими принципами представления докладов согласно международным договорам о правах ч</w:t>
      </w:r>
      <w:r w:rsidRPr="007A5F87">
        <w:rPr>
          <w:b/>
          <w:bCs/>
        </w:rPr>
        <w:t>е</w:t>
      </w:r>
      <w:r w:rsidRPr="007A5F87">
        <w:rPr>
          <w:b/>
          <w:bCs/>
        </w:rPr>
        <w:t xml:space="preserve">ловека (HRI/GEN/2/Rev.6, </w:t>
      </w:r>
      <w:r w:rsidR="00EE637F">
        <w:rPr>
          <w:b/>
          <w:bCs/>
        </w:rPr>
        <w:t>глава</w:t>
      </w:r>
      <w:bookmarkStart w:id="0" w:name="_GoBack"/>
      <w:bookmarkEnd w:id="0"/>
      <w:r w:rsidRPr="007A5F87">
        <w:rPr>
          <w:b/>
          <w:bCs/>
        </w:rPr>
        <w:t xml:space="preserve"> I).</w:t>
      </w:r>
    </w:p>
    <w:p w:rsidR="007A5F87" w:rsidRPr="007A5F87" w:rsidRDefault="007A5F87" w:rsidP="007A5F87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A5F87" w:rsidRPr="007A5F87" w:rsidSect="007A5F8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F87" w:rsidRPr="00A312BC" w:rsidRDefault="007A5F87" w:rsidP="00A312BC"/>
  </w:endnote>
  <w:endnote w:type="continuationSeparator" w:id="0">
    <w:p w:rsidR="007A5F87" w:rsidRPr="00A312BC" w:rsidRDefault="007A5F8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F87" w:rsidRPr="007A5F87" w:rsidRDefault="007A5F87">
    <w:pPr>
      <w:pStyle w:val="aa"/>
    </w:pPr>
    <w:r w:rsidRPr="007A5F87">
      <w:rPr>
        <w:b/>
        <w:sz w:val="18"/>
      </w:rPr>
      <w:fldChar w:fldCharType="begin"/>
    </w:r>
    <w:r w:rsidRPr="007A5F87">
      <w:rPr>
        <w:b/>
        <w:sz w:val="18"/>
      </w:rPr>
      <w:instrText xml:space="preserve"> PAGE  \* MERGEFORMAT </w:instrText>
    </w:r>
    <w:r w:rsidRPr="007A5F87">
      <w:rPr>
        <w:b/>
        <w:sz w:val="18"/>
      </w:rPr>
      <w:fldChar w:fldCharType="separate"/>
    </w:r>
    <w:r w:rsidR="00821CDF">
      <w:rPr>
        <w:b/>
        <w:noProof/>
        <w:sz w:val="18"/>
      </w:rPr>
      <w:t>12</w:t>
    </w:r>
    <w:r w:rsidRPr="007A5F87">
      <w:rPr>
        <w:b/>
        <w:sz w:val="18"/>
      </w:rPr>
      <w:fldChar w:fldCharType="end"/>
    </w:r>
    <w:r>
      <w:rPr>
        <w:b/>
        <w:sz w:val="18"/>
      </w:rPr>
      <w:tab/>
    </w:r>
    <w:r>
      <w:t>GE.17-18109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F87" w:rsidRPr="007A5F87" w:rsidRDefault="007A5F87" w:rsidP="007A5F87">
    <w:pPr>
      <w:pStyle w:val="aa"/>
      <w:tabs>
        <w:tab w:val="clear" w:pos="9639"/>
        <w:tab w:val="right" w:pos="9638"/>
      </w:tabs>
      <w:rPr>
        <w:b/>
        <w:sz w:val="18"/>
      </w:rPr>
    </w:pPr>
    <w:r>
      <w:t>GE.17-18109</w:t>
    </w:r>
    <w:r>
      <w:tab/>
    </w:r>
    <w:r w:rsidRPr="007A5F87">
      <w:rPr>
        <w:b/>
        <w:sz w:val="18"/>
      </w:rPr>
      <w:fldChar w:fldCharType="begin"/>
    </w:r>
    <w:r w:rsidRPr="007A5F87">
      <w:rPr>
        <w:b/>
        <w:sz w:val="18"/>
      </w:rPr>
      <w:instrText xml:space="preserve"> PAGE  \* MERGEFORMAT </w:instrText>
    </w:r>
    <w:r w:rsidRPr="007A5F87">
      <w:rPr>
        <w:b/>
        <w:sz w:val="18"/>
      </w:rPr>
      <w:fldChar w:fldCharType="separate"/>
    </w:r>
    <w:r w:rsidR="00821CDF">
      <w:rPr>
        <w:b/>
        <w:noProof/>
        <w:sz w:val="18"/>
      </w:rPr>
      <w:t>13</w:t>
    </w:r>
    <w:r w:rsidRPr="007A5F8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F87" w:rsidRPr="007A5F87" w:rsidRDefault="007A5F87" w:rsidP="007A5F87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5A1BCDBB" wp14:editId="77B062A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17-18109  (R)</w:t>
    </w:r>
    <w:r w:rsidR="0063141F">
      <w:t xml:space="preserve">  171117  201117</w:t>
    </w:r>
    <w:r>
      <w:br/>
    </w:r>
    <w:r w:rsidRPr="007A5F87">
      <w:rPr>
        <w:rFonts w:ascii="C39T30Lfz" w:hAnsi="C39T30Lfz"/>
        <w:spacing w:val="0"/>
        <w:w w:val="100"/>
        <w:sz w:val="56"/>
      </w:rPr>
      <w:t></w:t>
    </w:r>
    <w:r w:rsidRPr="007A5F87">
      <w:rPr>
        <w:rFonts w:ascii="C39T30Lfz" w:hAnsi="C39T30Lfz"/>
        <w:spacing w:val="0"/>
        <w:w w:val="100"/>
        <w:sz w:val="56"/>
      </w:rPr>
      <w:t></w:t>
    </w:r>
    <w:r w:rsidRPr="007A5F87">
      <w:rPr>
        <w:rFonts w:ascii="C39T30Lfz" w:hAnsi="C39T30Lfz"/>
        <w:spacing w:val="0"/>
        <w:w w:val="100"/>
        <w:sz w:val="56"/>
      </w:rPr>
      <w:t></w:t>
    </w:r>
    <w:r w:rsidRPr="007A5F87">
      <w:rPr>
        <w:rFonts w:ascii="C39T30Lfz" w:hAnsi="C39T30Lfz"/>
        <w:spacing w:val="0"/>
        <w:w w:val="100"/>
        <w:sz w:val="56"/>
      </w:rPr>
      <w:t></w:t>
    </w:r>
    <w:r w:rsidRPr="007A5F87">
      <w:rPr>
        <w:rFonts w:ascii="C39T30Lfz" w:hAnsi="C39T30Lfz"/>
        <w:spacing w:val="0"/>
        <w:w w:val="100"/>
        <w:sz w:val="56"/>
      </w:rPr>
      <w:t></w:t>
    </w:r>
    <w:r w:rsidRPr="007A5F87">
      <w:rPr>
        <w:rFonts w:ascii="C39T30Lfz" w:hAnsi="C39T30Lfz"/>
        <w:spacing w:val="0"/>
        <w:w w:val="100"/>
        <w:sz w:val="56"/>
      </w:rPr>
      <w:t></w:t>
    </w:r>
    <w:r w:rsidRPr="007A5F87">
      <w:rPr>
        <w:rFonts w:ascii="C39T30Lfz" w:hAnsi="C39T30Lfz"/>
        <w:spacing w:val="0"/>
        <w:w w:val="100"/>
        <w:sz w:val="56"/>
      </w:rPr>
      <w:t></w:t>
    </w:r>
    <w:r w:rsidRPr="007A5F87">
      <w:rPr>
        <w:rFonts w:ascii="C39T30Lfz" w:hAnsi="C39T30Lfz"/>
        <w:spacing w:val="0"/>
        <w:w w:val="100"/>
        <w:sz w:val="56"/>
      </w:rPr>
      <w:t></w:t>
    </w:r>
    <w:r w:rsidRPr="007A5F87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E/C.12/KOR/CO/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KOR/CO/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F87" w:rsidRPr="001075E9" w:rsidRDefault="007A5F8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A5F87" w:rsidRDefault="007A5F8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A5F87" w:rsidRPr="007A5F87" w:rsidRDefault="007A5F87">
      <w:pPr>
        <w:pStyle w:val="af"/>
        <w:rPr>
          <w:sz w:val="20"/>
          <w:lang w:val="ru-RU"/>
        </w:rPr>
      </w:pPr>
      <w:r>
        <w:tab/>
      </w:r>
      <w:r w:rsidRPr="007A5F87">
        <w:rPr>
          <w:rStyle w:val="a8"/>
          <w:sz w:val="20"/>
          <w:vertAlign w:val="baseline"/>
          <w:lang w:val="ru-RU"/>
        </w:rPr>
        <w:t>*</w:t>
      </w:r>
      <w:r w:rsidRPr="007A5F87">
        <w:rPr>
          <w:rStyle w:val="a8"/>
          <w:vertAlign w:val="baseline"/>
          <w:lang w:val="ru-RU"/>
        </w:rPr>
        <w:tab/>
      </w:r>
      <w:r w:rsidRPr="007A5F87">
        <w:rPr>
          <w:lang w:val="ru-RU"/>
        </w:rPr>
        <w:t>Приняты Комитетом на его шестьдесят второй сессии (18 сентября –</w:t>
      </w:r>
      <w:r>
        <w:rPr>
          <w:lang w:val="ru-RU"/>
        </w:rPr>
        <w:t xml:space="preserve"> 6 октября 2017</w:t>
      </w:r>
      <w:r>
        <w:rPr>
          <w:lang w:val="en-US"/>
        </w:rPr>
        <w:t> </w:t>
      </w:r>
      <w:r w:rsidRPr="007A5F87">
        <w:rPr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F87" w:rsidRPr="007A5F87" w:rsidRDefault="00821CD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E/C.12/KOR/CO/4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F87" w:rsidRPr="007A5F87" w:rsidRDefault="00821CDF" w:rsidP="007A5F8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E/C.12/KOR/CO/4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F2C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50C44"/>
    <w:rsid w:val="002708FD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4C1EA9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66D2"/>
    <w:rsid w:val="005D7914"/>
    <w:rsid w:val="005E2B41"/>
    <w:rsid w:val="005F0B42"/>
    <w:rsid w:val="005F1707"/>
    <w:rsid w:val="005F7606"/>
    <w:rsid w:val="0063141F"/>
    <w:rsid w:val="00640F49"/>
    <w:rsid w:val="00666DE6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7A5F87"/>
    <w:rsid w:val="007F4855"/>
    <w:rsid w:val="00806737"/>
    <w:rsid w:val="00811570"/>
    <w:rsid w:val="00821CDF"/>
    <w:rsid w:val="00825F8D"/>
    <w:rsid w:val="00834B71"/>
    <w:rsid w:val="0086445C"/>
    <w:rsid w:val="00894693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4B51"/>
    <w:rsid w:val="00AC3430"/>
    <w:rsid w:val="00B10CC7"/>
    <w:rsid w:val="00B36DF7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0F2C"/>
    <w:rsid w:val="00CB151C"/>
    <w:rsid w:val="00CE5A1A"/>
    <w:rsid w:val="00CF55F6"/>
    <w:rsid w:val="00D33D63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E637F"/>
    <w:rsid w:val="00EF1360"/>
    <w:rsid w:val="00EF3220"/>
    <w:rsid w:val="00F24DFF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13</Pages>
  <Words>5192</Words>
  <Characters>32249</Characters>
  <Application>Microsoft Office Word</Application>
  <DocSecurity>0</DocSecurity>
  <Lines>565</Lines>
  <Paragraphs>85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E/C.12/KOR/CO/4</vt:lpstr>
      <vt:lpstr>A/</vt:lpstr>
    </vt:vector>
  </TitlesOfParts>
  <Company>DCM</Company>
  <LinksUpToDate>false</LinksUpToDate>
  <CharactersWithSpaces>37356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E/C.12/KOR/CO/4</dc:title>
  <dc:subject/>
  <dc:creator>Marina Korotkova</dc:creator>
  <cp:keywords/>
  <cp:lastModifiedBy>TPSRUS2</cp:lastModifiedBy>
  <cp:revision>3</cp:revision>
  <cp:lastPrinted>2017-11-20T11:10:00Z</cp:lastPrinted>
  <dcterms:created xsi:type="dcterms:W3CDTF">2017-11-20T11:10:00Z</dcterms:created>
  <dcterms:modified xsi:type="dcterms:W3CDTF">2017-11-20T11:10:00Z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