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14:paraId="09B8B0ED" w14:textId="77777777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0A74678" w14:textId="77777777" w:rsidR="00B338A5" w:rsidRPr="00DB58B5" w:rsidRDefault="00B338A5" w:rsidP="002B28E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C4730FF" w14:textId="77777777" w:rsidR="00B338A5" w:rsidRPr="00DB58B5" w:rsidRDefault="00B338A5" w:rsidP="003C586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22FAACF" w14:textId="19D2EEA5" w:rsidR="00B338A5" w:rsidRPr="00DB58B5" w:rsidRDefault="002B28E9" w:rsidP="002B28E9">
            <w:pPr>
              <w:jc w:val="right"/>
            </w:pPr>
            <w:r w:rsidRPr="002B28E9">
              <w:rPr>
                <w:sz w:val="40"/>
              </w:rPr>
              <w:t>CRPD</w:t>
            </w:r>
            <w:r>
              <w:t>/C/FIN/Q/1</w:t>
            </w:r>
          </w:p>
        </w:tc>
      </w:tr>
      <w:tr w:rsidR="00B338A5" w:rsidRPr="00DB58B5" w14:paraId="6C4D2816" w14:textId="77777777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D6832E4" w14:textId="77777777" w:rsidR="00B338A5" w:rsidRPr="00DB58B5" w:rsidRDefault="00B338A5" w:rsidP="003C586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7C86CAA" wp14:editId="0EFD9CA3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75108B" w14:textId="77777777" w:rsidR="00B338A5" w:rsidRPr="00F10076" w:rsidRDefault="00B338A5" w:rsidP="003C586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071F491" w14:textId="05110BE4" w:rsidR="00B338A5" w:rsidRDefault="002B28E9" w:rsidP="003C5869">
            <w:pPr>
              <w:spacing w:before="240"/>
            </w:pPr>
            <w:proofErr w:type="spellStart"/>
            <w:r>
              <w:t>Distr</w:t>
            </w:r>
            <w:proofErr w:type="spellEnd"/>
            <w:r w:rsidR="00D45765" w:rsidRPr="00D45765">
              <w:t>.</w:t>
            </w:r>
            <w:r>
              <w:t xml:space="preserve"> générale</w:t>
            </w:r>
          </w:p>
          <w:p w14:paraId="00409E6E" w14:textId="77777777" w:rsidR="002B28E9" w:rsidRDefault="002B28E9" w:rsidP="002B28E9">
            <w:pPr>
              <w:spacing w:line="240" w:lineRule="exact"/>
            </w:pPr>
            <w:r>
              <w:t>10 octobre 2023</w:t>
            </w:r>
          </w:p>
          <w:p w14:paraId="0163E045" w14:textId="77777777" w:rsidR="002B28E9" w:rsidRDefault="002B28E9" w:rsidP="002B28E9">
            <w:pPr>
              <w:spacing w:line="240" w:lineRule="exact"/>
            </w:pPr>
            <w:r>
              <w:t>Français</w:t>
            </w:r>
          </w:p>
          <w:p w14:paraId="53A7CC46" w14:textId="77777777" w:rsidR="002B28E9" w:rsidRDefault="002B28E9" w:rsidP="002B28E9">
            <w:pPr>
              <w:spacing w:line="240" w:lineRule="exact"/>
            </w:pPr>
            <w:r>
              <w:t>Original : anglais</w:t>
            </w:r>
          </w:p>
          <w:p w14:paraId="33089BC8" w14:textId="1028EE10" w:rsidR="002B28E9" w:rsidRPr="00DB58B5" w:rsidRDefault="002B28E9" w:rsidP="002B28E9">
            <w:pPr>
              <w:spacing w:line="240" w:lineRule="exact"/>
            </w:pPr>
            <w:r>
              <w:t>Anglais, arabe, espagnol et français seulement</w:t>
            </w:r>
          </w:p>
        </w:tc>
      </w:tr>
    </w:tbl>
    <w:p w14:paraId="6707CB6D" w14:textId="77777777"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14:paraId="4D920350" w14:textId="77777777" w:rsidR="002B28E9" w:rsidRPr="00F3076F" w:rsidRDefault="002B28E9" w:rsidP="002A605B">
      <w:pPr>
        <w:pStyle w:val="HChG"/>
        <w:rPr>
          <w:vertAlign w:val="superscript"/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  <w:t>Liste de points concernant le rapport initial de la Finlande</w:t>
      </w:r>
      <w:r w:rsidRPr="001306D9">
        <w:rPr>
          <w:rStyle w:val="Appelnotedebasdep"/>
          <w:b w:val="0"/>
          <w:sz w:val="20"/>
          <w:vertAlign w:val="baseline"/>
          <w:lang w:val="fr-FR"/>
        </w:rPr>
        <w:footnoteReference w:customMarkFollows="1" w:id="2"/>
        <w:t>*</w:t>
      </w:r>
    </w:p>
    <w:p w14:paraId="7595FADC" w14:textId="0471F31F" w:rsidR="002B28E9" w:rsidRPr="00F3076F" w:rsidRDefault="002B28E9" w:rsidP="002B28E9">
      <w:pPr>
        <w:pStyle w:val="H1G"/>
        <w:rPr>
          <w:lang w:val="fr-FR"/>
        </w:rPr>
      </w:pPr>
      <w:r w:rsidRPr="00F3076F">
        <w:rPr>
          <w:lang w:val="fr-FR"/>
        </w:rPr>
        <w:tab/>
        <w:t>A</w:t>
      </w:r>
      <w:r w:rsidR="00D45765" w:rsidRPr="00D45765">
        <w:rPr>
          <w:lang w:val="fr-FR"/>
        </w:rPr>
        <w:t>.</w:t>
      </w:r>
      <w:r w:rsidRPr="00F3076F">
        <w:rPr>
          <w:lang w:val="fr-FR"/>
        </w:rPr>
        <w:tab/>
        <w:t>Objet et obligations générales (art</w:t>
      </w:r>
      <w:r w:rsidR="00D45765" w:rsidRPr="00D45765">
        <w:rPr>
          <w:lang w:val="fr-FR"/>
        </w:rPr>
        <w:t>.</w:t>
      </w:r>
      <w:r>
        <w:rPr>
          <w:lang w:val="fr-FR"/>
        </w:rPr>
        <w:t> </w:t>
      </w:r>
      <w:r w:rsidRPr="00F3076F">
        <w:rPr>
          <w:lang w:val="fr-FR"/>
        </w:rPr>
        <w:t>1</w:t>
      </w:r>
      <w:r w:rsidRPr="00457370">
        <w:rPr>
          <w:vertAlign w:val="superscript"/>
          <w:lang w:val="fr-FR"/>
        </w:rPr>
        <w:t>er</w:t>
      </w:r>
      <w:r w:rsidRPr="00F3076F">
        <w:rPr>
          <w:lang w:val="fr-FR"/>
        </w:rPr>
        <w:t xml:space="preserve"> à 4)</w:t>
      </w:r>
      <w:bookmarkStart w:id="0" w:name="_Hlk139615798"/>
      <w:bookmarkStart w:id="1" w:name="_Hlk139268965"/>
      <w:bookmarkStart w:id="2" w:name="_Hlk139538588"/>
    </w:p>
    <w:p w14:paraId="15C5D238" w14:textId="635FCC48" w:rsidR="002B28E9" w:rsidRPr="00F3076F" w:rsidRDefault="00734896" w:rsidP="00734896">
      <w:pPr>
        <w:pStyle w:val="SingleTxtG"/>
        <w:tabs>
          <w:tab w:val="clear" w:pos="2268"/>
          <w:tab w:val="clear" w:pos="2835"/>
        </w:tabs>
      </w:pPr>
      <w:r w:rsidRPr="00F3076F">
        <w:t>1.</w:t>
      </w:r>
      <w:r w:rsidRPr="00F3076F">
        <w:tab/>
      </w:r>
      <w:r w:rsidR="002B28E9" w:rsidRPr="00F3076F">
        <w:rPr>
          <w:lang w:val="fr-FR"/>
        </w:rPr>
        <w:t>Fournir des informations concernant</w:t>
      </w:r>
      <w:r w:rsidR="002B28E9">
        <w:rPr>
          <w:lang w:val="fr-FR"/>
        </w:rPr>
        <w:t> :</w:t>
      </w:r>
    </w:p>
    <w:p w14:paraId="611E7167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Les mesures prises pour harmoniser la législation, les politiques et les pratiques</w:t>
      </w:r>
      <w:r>
        <w:rPr>
          <w:lang w:val="fr-FR"/>
        </w:rPr>
        <w:t>, y </w:t>
      </w:r>
      <w:r w:rsidRPr="0090103B">
        <w:rPr>
          <w:lang w:val="fr-FR"/>
        </w:rPr>
        <w:t xml:space="preserve">compris la réglementation </w:t>
      </w:r>
      <w:r>
        <w:rPr>
          <w:lang w:val="fr-FR"/>
        </w:rPr>
        <w:t>relative au droit à</w:t>
      </w:r>
      <w:r w:rsidRPr="0090103B">
        <w:rPr>
          <w:lang w:val="fr-FR"/>
        </w:rPr>
        <w:t xml:space="preserve"> l</w:t>
      </w:r>
      <w:r>
        <w:rPr>
          <w:lang w:val="fr-FR"/>
        </w:rPr>
        <w:t>’</w:t>
      </w:r>
      <w:proofErr w:type="spellStart"/>
      <w:r w:rsidRPr="0090103B">
        <w:rPr>
          <w:lang w:val="fr-FR"/>
        </w:rPr>
        <w:t>autodétermination</w:t>
      </w:r>
      <w:proofErr w:type="spellEnd"/>
      <w:r w:rsidRPr="0090103B">
        <w:rPr>
          <w:lang w:val="fr-FR"/>
        </w:rPr>
        <w:t xml:space="preserve"> et la législation sur la non</w:t>
      </w:r>
      <w:r>
        <w:rPr>
          <w:lang w:val="fr-FR"/>
        </w:rPr>
        <w:noBreakHyphen/>
      </w:r>
      <w:r w:rsidRPr="0090103B">
        <w:rPr>
          <w:lang w:val="fr-FR"/>
        </w:rPr>
        <w:t>discrimination</w:t>
      </w:r>
      <w:r>
        <w:rPr>
          <w:lang w:val="fr-FR"/>
        </w:rPr>
        <w:t>,</w:t>
      </w:r>
      <w:r w:rsidRPr="00F3076F">
        <w:rPr>
          <w:lang w:val="fr-FR"/>
        </w:rPr>
        <w:t xml:space="preserve"> avec le modèle du handicap fondé sur les droits </w:t>
      </w:r>
      <w:r>
        <w:rPr>
          <w:lang w:val="fr-FR"/>
        </w:rPr>
        <w:t>de l’homme tel que</w:t>
      </w:r>
      <w:r w:rsidRPr="00F3076F">
        <w:rPr>
          <w:lang w:val="fr-FR"/>
        </w:rPr>
        <w:t xml:space="preserve"> consacré par la Convention</w:t>
      </w:r>
      <w:r>
        <w:rPr>
          <w:lang w:val="fr-FR"/>
        </w:rPr>
        <w:t> ;</w:t>
      </w:r>
    </w:p>
    <w:p w14:paraId="67F16C0F" w14:textId="7628C886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>La compatibilité avec la Convention des critères de reconnaissance du handicap</w:t>
      </w:r>
      <w:r>
        <w:rPr>
          <w:lang w:val="fr-FR"/>
        </w:rPr>
        <w:t xml:space="preserve"> établis dans la législation</w:t>
      </w:r>
      <w:r w:rsidR="002A605B">
        <w:rPr>
          <w:lang w:val="fr-FR"/>
        </w:rPr>
        <w:t> </w:t>
      </w:r>
      <w:r>
        <w:rPr>
          <w:lang w:val="fr-FR"/>
        </w:rPr>
        <w:t>;</w:t>
      </w:r>
    </w:p>
    <w:p w14:paraId="33CB6E04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>L</w:t>
      </w:r>
      <w:r>
        <w:rPr>
          <w:lang w:val="fr-FR"/>
        </w:rPr>
        <w:t>’</w:t>
      </w:r>
      <w:r w:rsidRPr="00F3076F">
        <w:rPr>
          <w:lang w:val="fr-FR"/>
        </w:rPr>
        <w:t xml:space="preserve">application de la nouvelle loi sur les services aux personnes handicapées (675/2023), en particulier en ce qui concerne les </w:t>
      </w:r>
      <w:r>
        <w:rPr>
          <w:lang w:val="fr-FR"/>
        </w:rPr>
        <w:t>conditions d’accès</w:t>
      </w:r>
      <w:r w:rsidRPr="00F3076F">
        <w:rPr>
          <w:lang w:val="fr-FR"/>
        </w:rPr>
        <w:t xml:space="preserve"> aux services d</w:t>
      </w:r>
      <w:r>
        <w:rPr>
          <w:lang w:val="fr-FR"/>
        </w:rPr>
        <w:t>’</w:t>
      </w:r>
      <w:r w:rsidRPr="00F3076F">
        <w:rPr>
          <w:lang w:val="fr-FR"/>
        </w:rPr>
        <w:t>aide personnelle, ainsi que les ressources humaines et financières allouées aux services aux personnes handicapées dans les 21 comtés c</w:t>
      </w:r>
      <w:r>
        <w:rPr>
          <w:lang w:val="fr-FR"/>
        </w:rPr>
        <w:t>réés aux fins</w:t>
      </w:r>
      <w:r w:rsidRPr="00F3076F">
        <w:rPr>
          <w:lang w:val="fr-FR"/>
        </w:rPr>
        <w:t xml:space="preserve"> de l</w:t>
      </w:r>
      <w:r>
        <w:rPr>
          <w:lang w:val="fr-FR"/>
        </w:rPr>
        <w:t>’</w:t>
      </w:r>
      <w:r w:rsidRPr="00F3076F">
        <w:rPr>
          <w:lang w:val="fr-FR"/>
        </w:rPr>
        <w:t>organisation des services de santé et des services sociaux, la ville d</w:t>
      </w:r>
      <w:r>
        <w:rPr>
          <w:lang w:val="fr-FR"/>
        </w:rPr>
        <w:t>’</w:t>
      </w:r>
      <w:r w:rsidRPr="00F3076F">
        <w:rPr>
          <w:lang w:val="fr-FR"/>
        </w:rPr>
        <w:t>Helsinki et les îles</w:t>
      </w:r>
      <w:r>
        <w:rPr>
          <w:lang w:val="fr-FR"/>
        </w:rPr>
        <w:t> </w:t>
      </w:r>
      <w:r w:rsidRPr="00F3076F">
        <w:rPr>
          <w:lang w:val="fr-FR"/>
        </w:rPr>
        <w:t>Åland</w:t>
      </w:r>
      <w:r>
        <w:rPr>
          <w:lang w:val="fr-FR"/>
        </w:rPr>
        <w:t> ;</w:t>
      </w:r>
    </w:p>
    <w:p w14:paraId="1E485EE1" w14:textId="74C76AA9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  <w:t>Les progrès accomplis dans l</w:t>
      </w:r>
      <w:r>
        <w:rPr>
          <w:lang w:val="fr-FR"/>
        </w:rPr>
        <w:t>’</w:t>
      </w:r>
      <w:r w:rsidRPr="00F3076F">
        <w:rPr>
          <w:lang w:val="fr-FR"/>
        </w:rPr>
        <w:t xml:space="preserve">application du </w:t>
      </w:r>
      <w:r>
        <w:rPr>
          <w:lang w:val="fr-FR"/>
        </w:rPr>
        <w:t>P</w:t>
      </w:r>
      <w:r w:rsidRPr="00F3076F">
        <w:rPr>
          <w:lang w:val="fr-FR"/>
        </w:rPr>
        <w:t>lan d</w:t>
      </w:r>
      <w:r>
        <w:rPr>
          <w:lang w:val="fr-FR"/>
        </w:rPr>
        <w:t>’</w:t>
      </w:r>
      <w:r w:rsidRPr="00F3076F">
        <w:rPr>
          <w:lang w:val="fr-FR"/>
        </w:rPr>
        <w:t>action national (2020</w:t>
      </w:r>
      <w:r>
        <w:rPr>
          <w:lang w:val="fr-FR"/>
        </w:rPr>
        <w:noBreakHyphen/>
      </w:r>
      <w:r w:rsidRPr="00F3076F">
        <w:rPr>
          <w:lang w:val="fr-FR"/>
        </w:rPr>
        <w:t xml:space="preserve">2023) sur la Convention relative aux droits des personnes handicapées et du </w:t>
      </w:r>
      <w:r>
        <w:rPr>
          <w:lang w:val="fr-FR"/>
        </w:rPr>
        <w:t>programme</w:t>
      </w:r>
      <w:r w:rsidRPr="00F3076F">
        <w:rPr>
          <w:lang w:val="fr-FR"/>
        </w:rPr>
        <w:t xml:space="preserve"> d</w:t>
      </w:r>
      <w:r>
        <w:rPr>
          <w:lang w:val="fr-FR"/>
        </w:rPr>
        <w:t>’</w:t>
      </w:r>
      <w:r w:rsidRPr="00F3076F">
        <w:rPr>
          <w:lang w:val="fr-FR"/>
        </w:rPr>
        <w:t>action baptisé «</w:t>
      </w:r>
      <w:r>
        <w:rPr>
          <w:lang w:val="fr-FR"/>
        </w:rPr>
        <w:t> </w:t>
      </w:r>
      <w:r w:rsidRPr="00F3076F">
        <w:rPr>
          <w:lang w:val="fr-FR"/>
        </w:rPr>
        <w:t xml:space="preserve">An </w:t>
      </w:r>
      <w:r>
        <w:rPr>
          <w:lang w:val="fr-FR"/>
        </w:rPr>
        <w:t>A</w:t>
      </w:r>
      <w:r w:rsidRPr="00F3076F">
        <w:rPr>
          <w:lang w:val="fr-FR"/>
        </w:rPr>
        <w:t>ccessible Åland</w:t>
      </w:r>
      <w:r>
        <w:rPr>
          <w:lang w:val="fr-FR"/>
        </w:rPr>
        <w:t> </w:t>
      </w:r>
      <w:r w:rsidRPr="00F3076F">
        <w:rPr>
          <w:lang w:val="fr-FR"/>
        </w:rPr>
        <w:t>»</w:t>
      </w:r>
      <w:r>
        <w:rPr>
          <w:lang w:val="fr-FR"/>
        </w:rPr>
        <w:t>, qui définit</w:t>
      </w:r>
      <w:r w:rsidRPr="00F3076F">
        <w:rPr>
          <w:lang w:val="fr-FR"/>
        </w:rPr>
        <w:t xml:space="preserve"> la politique du gouvernement provincial d</w:t>
      </w:r>
      <w:r>
        <w:rPr>
          <w:lang w:val="fr-FR"/>
        </w:rPr>
        <w:t>’</w:t>
      </w:r>
      <w:r w:rsidRPr="00F3076F">
        <w:rPr>
          <w:lang w:val="fr-FR"/>
        </w:rPr>
        <w:t>Åland en matière de handicap</w:t>
      </w:r>
      <w:r w:rsidR="00FF2665">
        <w:rPr>
          <w:lang w:val="fr-FR"/>
        </w:rPr>
        <w:t xml:space="preserve"> </w:t>
      </w:r>
      <w:r>
        <w:rPr>
          <w:lang w:val="fr-FR"/>
        </w:rPr>
        <w:t xml:space="preserve">pour la période </w:t>
      </w:r>
      <w:r w:rsidRPr="00F3076F">
        <w:rPr>
          <w:lang w:val="fr-FR"/>
        </w:rPr>
        <w:t>2022</w:t>
      </w:r>
      <w:r>
        <w:rPr>
          <w:lang w:val="fr-FR"/>
        </w:rPr>
        <w:noBreakHyphen/>
      </w:r>
      <w:r w:rsidRPr="00F3076F">
        <w:rPr>
          <w:lang w:val="fr-FR"/>
        </w:rPr>
        <w:t>2025</w:t>
      </w:r>
      <w:r w:rsidR="002A605B">
        <w:rPr>
          <w:lang w:val="fr-FR"/>
        </w:rPr>
        <w:t> </w:t>
      </w:r>
      <w:r>
        <w:rPr>
          <w:lang w:val="fr-FR"/>
        </w:rPr>
        <w:t>;</w:t>
      </w:r>
    </w:p>
    <w:p w14:paraId="596CA5E5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e)</w:t>
      </w:r>
      <w:r w:rsidRPr="00F3076F">
        <w:rPr>
          <w:lang w:val="fr-FR"/>
        </w:rPr>
        <w:tab/>
        <w:t>L</w:t>
      </w:r>
      <w:r>
        <w:rPr>
          <w:lang w:val="fr-FR"/>
        </w:rPr>
        <w:t>’</w:t>
      </w:r>
      <w:r w:rsidRPr="00F3076F">
        <w:rPr>
          <w:lang w:val="fr-FR"/>
        </w:rPr>
        <w:t>incidence des mesures d</w:t>
      </w:r>
      <w:r>
        <w:rPr>
          <w:lang w:val="fr-FR"/>
        </w:rPr>
        <w:t>’</w:t>
      </w:r>
      <w:r w:rsidRPr="00F3076F">
        <w:rPr>
          <w:lang w:val="fr-FR"/>
        </w:rPr>
        <w:t>austérité sur les droits des personnes handicapées</w:t>
      </w:r>
      <w:r>
        <w:rPr>
          <w:lang w:val="fr-FR"/>
        </w:rPr>
        <w:t> ;</w:t>
      </w:r>
    </w:p>
    <w:p w14:paraId="382518F6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f)</w:t>
      </w:r>
      <w:r w:rsidRPr="00F3076F">
        <w:rPr>
          <w:lang w:val="fr-FR"/>
        </w:rPr>
        <w:tab/>
        <w:t xml:space="preserve">Le </w:t>
      </w:r>
      <w:r>
        <w:rPr>
          <w:lang w:val="fr-FR"/>
        </w:rPr>
        <w:t>degré</w:t>
      </w:r>
      <w:r w:rsidRPr="00F3076F">
        <w:rPr>
          <w:lang w:val="fr-FR"/>
        </w:rPr>
        <w:t xml:space="preserve"> de coopération </w:t>
      </w:r>
      <w:r>
        <w:rPr>
          <w:lang w:val="fr-FR"/>
        </w:rPr>
        <w:t xml:space="preserve">entre les autorités </w:t>
      </w:r>
      <w:r w:rsidRPr="00F3076F">
        <w:rPr>
          <w:lang w:val="fr-FR"/>
        </w:rPr>
        <w:t>régionale</w:t>
      </w:r>
      <w:r>
        <w:rPr>
          <w:lang w:val="fr-FR"/>
        </w:rPr>
        <w:t>s</w:t>
      </w:r>
      <w:r w:rsidRPr="00F3076F">
        <w:rPr>
          <w:lang w:val="fr-FR"/>
        </w:rPr>
        <w:t xml:space="preserve"> et locale</w:t>
      </w:r>
      <w:r>
        <w:rPr>
          <w:lang w:val="fr-FR"/>
        </w:rPr>
        <w:t>s</w:t>
      </w:r>
      <w:r w:rsidRPr="00F3076F">
        <w:rPr>
          <w:lang w:val="fr-FR"/>
        </w:rPr>
        <w:t xml:space="preserve">, les ressources allouées aux conseils municipaux </w:t>
      </w:r>
      <w:r>
        <w:rPr>
          <w:lang w:val="fr-FR"/>
        </w:rPr>
        <w:t>du</w:t>
      </w:r>
      <w:r w:rsidRPr="00F3076F">
        <w:rPr>
          <w:lang w:val="fr-FR"/>
        </w:rPr>
        <w:t xml:space="preserve"> handicap et aux </w:t>
      </w:r>
      <w:r w:rsidRPr="009F511E">
        <w:rPr>
          <w:lang w:val="fr-FR"/>
        </w:rPr>
        <w:t>comtés créés aux fins de l</w:t>
      </w:r>
      <w:r>
        <w:rPr>
          <w:lang w:val="fr-FR"/>
        </w:rPr>
        <w:t>’</w:t>
      </w:r>
      <w:r w:rsidRPr="009F511E">
        <w:rPr>
          <w:lang w:val="fr-FR"/>
        </w:rPr>
        <w:t>organisation des services de santé et des services sociaux</w:t>
      </w:r>
      <w:r w:rsidRPr="00F3076F">
        <w:rPr>
          <w:lang w:val="fr-FR"/>
        </w:rPr>
        <w:t xml:space="preserve">, ainsi que </w:t>
      </w:r>
      <w:r>
        <w:rPr>
          <w:lang w:val="fr-FR"/>
        </w:rPr>
        <w:t xml:space="preserve">les mesures prises pour </w:t>
      </w:r>
      <w:r w:rsidRPr="00DD15CB">
        <w:rPr>
          <w:lang w:val="fr-FR"/>
        </w:rPr>
        <w:t>consulter étroitement</w:t>
      </w:r>
      <w:r>
        <w:rPr>
          <w:lang w:val="fr-FR"/>
        </w:rPr>
        <w:t xml:space="preserve"> </w:t>
      </w:r>
      <w:r w:rsidRPr="00DD15CB">
        <w:rPr>
          <w:lang w:val="fr-FR"/>
        </w:rPr>
        <w:t>les personnes handicapée</w:t>
      </w:r>
      <w:r>
        <w:rPr>
          <w:lang w:val="fr-FR"/>
        </w:rPr>
        <w:t>s et</w:t>
      </w:r>
      <w:r w:rsidRPr="00DD15CB">
        <w:rPr>
          <w:lang w:val="fr-FR"/>
        </w:rPr>
        <w:t xml:space="preserve"> </w:t>
      </w:r>
      <w:r>
        <w:rPr>
          <w:lang w:val="fr-FR"/>
        </w:rPr>
        <w:t>les faire participer activement à la prise de décisions</w:t>
      </w:r>
      <w:r w:rsidRPr="00DD15CB">
        <w:rPr>
          <w:lang w:val="fr-FR"/>
        </w:rPr>
        <w:t>, par l</w:t>
      </w:r>
      <w:r>
        <w:rPr>
          <w:lang w:val="fr-FR"/>
        </w:rPr>
        <w:t>’</w:t>
      </w:r>
      <w:r w:rsidRPr="00DD15CB">
        <w:rPr>
          <w:lang w:val="fr-FR"/>
        </w:rPr>
        <w:t>intermédiaire des organisations qui les représentent</w:t>
      </w:r>
      <w:r>
        <w:rPr>
          <w:lang w:val="fr-FR"/>
        </w:rPr>
        <w:t>,</w:t>
      </w:r>
      <w:r w:rsidRPr="00F3076F">
        <w:rPr>
          <w:lang w:val="fr-FR"/>
        </w:rPr>
        <w:t xml:space="preserve"> dans le cadre de ces mécanismes</w:t>
      </w:r>
      <w:r>
        <w:rPr>
          <w:lang w:val="fr-FR"/>
        </w:rPr>
        <w:t> ;</w:t>
      </w:r>
    </w:p>
    <w:p w14:paraId="023B55E2" w14:textId="6EB84394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g)</w:t>
      </w:r>
      <w:r w:rsidRPr="00F3076F">
        <w:rPr>
          <w:lang w:val="fr-FR"/>
        </w:rPr>
        <w:tab/>
      </w:r>
      <w:r>
        <w:rPr>
          <w:lang w:val="fr-FR"/>
        </w:rPr>
        <w:t>Les mesures visant à consulter les</w:t>
      </w:r>
      <w:r w:rsidRPr="00F3076F">
        <w:rPr>
          <w:lang w:val="fr-FR"/>
        </w:rPr>
        <w:t xml:space="preserve"> personnes handicapées</w:t>
      </w:r>
      <w:r>
        <w:rPr>
          <w:lang w:val="fr-FR"/>
        </w:rPr>
        <w:t xml:space="preserve"> </w:t>
      </w:r>
      <w:r w:rsidRPr="009F511E">
        <w:rPr>
          <w:lang w:val="fr-FR"/>
        </w:rPr>
        <w:t>et à les associer aux activités menées pour donner effet à la Convention et en suivre l</w:t>
      </w:r>
      <w:r>
        <w:rPr>
          <w:lang w:val="fr-FR"/>
        </w:rPr>
        <w:t>’</w:t>
      </w:r>
      <w:r w:rsidRPr="009F511E">
        <w:rPr>
          <w:lang w:val="fr-FR"/>
        </w:rPr>
        <w:t>application,</w:t>
      </w:r>
      <w:r w:rsidRPr="00F3076F">
        <w:rPr>
          <w:lang w:val="fr-FR"/>
        </w:rPr>
        <w:t xml:space="preserve"> </w:t>
      </w:r>
      <w:r>
        <w:rPr>
          <w:lang w:val="fr-FR"/>
        </w:rPr>
        <w:t>par l’intermédiaire</w:t>
      </w:r>
      <w:r w:rsidRPr="00F3076F">
        <w:rPr>
          <w:lang w:val="fr-FR"/>
        </w:rPr>
        <w:t xml:space="preserve"> des organisations qui les représentent, </w:t>
      </w:r>
      <w:r>
        <w:rPr>
          <w:lang w:val="fr-FR"/>
        </w:rPr>
        <w:t xml:space="preserve">y compris les personnes handicapées </w:t>
      </w:r>
      <w:r w:rsidRPr="00F3076F">
        <w:rPr>
          <w:lang w:val="fr-FR"/>
        </w:rPr>
        <w:t xml:space="preserve">appartenant à des minorités telles que les </w:t>
      </w:r>
      <w:r w:rsidRPr="00043099">
        <w:rPr>
          <w:lang w:val="fr-FR"/>
        </w:rPr>
        <w:t>Roms</w:t>
      </w:r>
      <w:r w:rsidRPr="00F3076F">
        <w:rPr>
          <w:lang w:val="fr-FR"/>
        </w:rPr>
        <w:t xml:space="preserve"> </w:t>
      </w:r>
      <w:r w:rsidRPr="00605D75">
        <w:rPr>
          <w:lang w:val="fr-FR"/>
        </w:rPr>
        <w:t xml:space="preserve">et les </w:t>
      </w:r>
      <w:proofErr w:type="spellStart"/>
      <w:r w:rsidRPr="00605D75">
        <w:rPr>
          <w:lang w:val="fr-FR"/>
        </w:rPr>
        <w:t>Sâmes</w:t>
      </w:r>
      <w:proofErr w:type="spellEnd"/>
      <w:r w:rsidRPr="00F3076F">
        <w:rPr>
          <w:lang w:val="fr-FR"/>
        </w:rPr>
        <w:t xml:space="preserve">, et les fonds </w:t>
      </w:r>
      <w:r w:rsidRPr="009F511E">
        <w:rPr>
          <w:lang w:val="fr-FR"/>
        </w:rPr>
        <w:t>alloués au développement de leurs moyens d</w:t>
      </w:r>
      <w:r>
        <w:rPr>
          <w:lang w:val="fr-FR"/>
        </w:rPr>
        <w:t>’</w:t>
      </w:r>
      <w:r w:rsidRPr="009F511E">
        <w:rPr>
          <w:lang w:val="fr-FR"/>
        </w:rPr>
        <w:t>action</w:t>
      </w:r>
      <w:r w:rsidR="00D45765" w:rsidRPr="00D45765">
        <w:rPr>
          <w:lang w:val="fr-FR"/>
        </w:rPr>
        <w:t>.</w:t>
      </w:r>
    </w:p>
    <w:p w14:paraId="395A81A3" w14:textId="4ABF0B0C" w:rsidR="002B28E9" w:rsidRPr="00F3076F" w:rsidRDefault="002B28E9" w:rsidP="002B28E9">
      <w:pPr>
        <w:pStyle w:val="H1G"/>
        <w:rPr>
          <w:lang w:val="fr-FR"/>
        </w:rPr>
      </w:pPr>
      <w:r w:rsidRPr="00F3076F">
        <w:rPr>
          <w:lang w:val="fr-FR"/>
        </w:rPr>
        <w:lastRenderedPageBreak/>
        <w:tab/>
        <w:t>B</w:t>
      </w:r>
      <w:r w:rsidR="00D45765" w:rsidRPr="00D45765">
        <w:rPr>
          <w:lang w:val="fr-FR"/>
        </w:rPr>
        <w:t>.</w:t>
      </w:r>
      <w:r w:rsidRPr="00F3076F">
        <w:rPr>
          <w:lang w:val="fr-FR"/>
        </w:rPr>
        <w:tab/>
        <w:t>Droits particuliers (art</w:t>
      </w:r>
      <w:r w:rsidR="00D45765" w:rsidRPr="00D45765">
        <w:rPr>
          <w:lang w:val="fr-FR"/>
        </w:rPr>
        <w:t>.</w:t>
      </w:r>
      <w:r w:rsidRPr="00F3076F">
        <w:rPr>
          <w:lang w:val="fr-FR"/>
        </w:rPr>
        <w:t> 5 à 30)</w:t>
      </w:r>
    </w:p>
    <w:p w14:paraId="602C2F72" w14:textId="09F8E06C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  <w:t>Égalité et non-discrimination (art</w:t>
      </w:r>
      <w:r w:rsidR="00D45765" w:rsidRPr="00D45765">
        <w:rPr>
          <w:lang w:val="fr-FR"/>
        </w:rPr>
        <w:t>.</w:t>
      </w:r>
      <w:r w:rsidRPr="00F3076F">
        <w:rPr>
          <w:lang w:val="fr-FR"/>
        </w:rPr>
        <w:t> 5)</w:t>
      </w:r>
      <w:bookmarkStart w:id="3" w:name="_Hlk138254719"/>
    </w:p>
    <w:p w14:paraId="1A25021B" w14:textId="7AFD52D6" w:rsidR="002B28E9" w:rsidRPr="00F3076F" w:rsidRDefault="00734896" w:rsidP="00734896">
      <w:pPr>
        <w:pStyle w:val="SingleTxtG"/>
        <w:tabs>
          <w:tab w:val="clear" w:pos="2268"/>
          <w:tab w:val="clear" w:pos="2835"/>
        </w:tabs>
      </w:pPr>
      <w:r w:rsidRPr="00F3076F">
        <w:t>2.</w:t>
      </w:r>
      <w:r w:rsidRPr="00F3076F">
        <w:tab/>
      </w:r>
      <w:r w:rsidR="002B28E9" w:rsidRPr="00F3076F">
        <w:rPr>
          <w:lang w:val="fr-FR"/>
        </w:rPr>
        <w:t>Indiquer</w:t>
      </w:r>
      <w:r w:rsidR="002B28E9">
        <w:rPr>
          <w:lang w:val="fr-FR"/>
        </w:rPr>
        <w:t> :</w:t>
      </w:r>
    </w:p>
    <w:p w14:paraId="18CE898C" w14:textId="77777777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Les mesures prises pour renforcer le rôle</w:t>
      </w:r>
      <w:r>
        <w:rPr>
          <w:lang w:val="fr-FR"/>
        </w:rPr>
        <w:t xml:space="preserve"> et l’efficacité</w:t>
      </w:r>
      <w:r w:rsidRPr="00F3076F">
        <w:rPr>
          <w:lang w:val="fr-FR"/>
        </w:rPr>
        <w:t xml:space="preserve"> du Médiateur pour la non</w:t>
      </w:r>
      <w:r>
        <w:rPr>
          <w:lang w:val="fr-FR"/>
        </w:rPr>
        <w:noBreakHyphen/>
      </w:r>
      <w:r w:rsidRPr="00F3076F">
        <w:rPr>
          <w:lang w:val="fr-FR"/>
        </w:rPr>
        <w:t>discrimination, du Médiateur d</w:t>
      </w:r>
      <w:r>
        <w:rPr>
          <w:lang w:val="fr-FR"/>
        </w:rPr>
        <w:t>’</w:t>
      </w:r>
      <w:r w:rsidRPr="00F3076F">
        <w:rPr>
          <w:lang w:val="fr-FR"/>
        </w:rPr>
        <w:t>Åland pour la non-discrimination et du Tribunal national pour la non-discrimination et l</w:t>
      </w:r>
      <w:r>
        <w:rPr>
          <w:lang w:val="fr-FR"/>
        </w:rPr>
        <w:t>’</w:t>
      </w:r>
      <w:r w:rsidRPr="00F3076F">
        <w:rPr>
          <w:lang w:val="fr-FR"/>
        </w:rPr>
        <w:t>égalité afin de veiller à ce que les auteurs de discrimination fondée sur le handicap répondent de leurs actes</w:t>
      </w:r>
      <w:r>
        <w:rPr>
          <w:lang w:val="fr-FR"/>
        </w:rPr>
        <w:t> ;</w:t>
      </w:r>
    </w:p>
    <w:p w14:paraId="467F7B21" w14:textId="430180BA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Les actions </w:t>
      </w:r>
      <w:r>
        <w:rPr>
          <w:lang w:val="fr-FR"/>
        </w:rPr>
        <w:t>menées pour</w:t>
      </w:r>
      <w:r w:rsidRPr="00F3076F">
        <w:rPr>
          <w:lang w:val="fr-FR"/>
        </w:rPr>
        <w:t xml:space="preserve"> prévenir et éliminer les formes multiples et </w:t>
      </w:r>
      <w:r>
        <w:rPr>
          <w:lang w:val="fr-FR"/>
        </w:rPr>
        <w:t>croisées</w:t>
      </w:r>
      <w:r w:rsidRPr="00F3076F">
        <w:rPr>
          <w:lang w:val="fr-FR"/>
        </w:rPr>
        <w:t xml:space="preserve"> de discrimination fondée sur le handicap, l</w:t>
      </w:r>
      <w:r>
        <w:rPr>
          <w:lang w:val="fr-FR"/>
        </w:rPr>
        <w:t>’</w:t>
      </w:r>
      <w:r w:rsidRPr="00F3076F">
        <w:rPr>
          <w:lang w:val="fr-FR"/>
        </w:rPr>
        <w:t>âge, le sexe, l</w:t>
      </w:r>
      <w:r>
        <w:rPr>
          <w:lang w:val="fr-FR"/>
        </w:rPr>
        <w:t>’</w:t>
      </w:r>
      <w:r w:rsidRPr="00F3076F">
        <w:rPr>
          <w:lang w:val="fr-FR"/>
        </w:rPr>
        <w:t>appartenance ethnique, la religion, la</w:t>
      </w:r>
      <w:r w:rsidR="008E0368">
        <w:rPr>
          <w:lang w:val="fr-FR"/>
        </w:rPr>
        <w:t xml:space="preserve"> </w:t>
      </w:r>
      <w:r w:rsidRPr="00F3076F">
        <w:rPr>
          <w:lang w:val="fr-FR"/>
        </w:rPr>
        <w:t>langue, l</w:t>
      </w:r>
      <w:r>
        <w:rPr>
          <w:lang w:val="fr-FR"/>
        </w:rPr>
        <w:t>’</w:t>
      </w:r>
      <w:r w:rsidRPr="00F3076F">
        <w:rPr>
          <w:lang w:val="fr-FR"/>
        </w:rPr>
        <w:t>origine, la nationalité, le statut migratoire, les caractéristiques d</w:t>
      </w:r>
      <w:r>
        <w:rPr>
          <w:lang w:val="fr-FR"/>
        </w:rPr>
        <w:t>’</w:t>
      </w:r>
      <w:proofErr w:type="spellStart"/>
      <w:r w:rsidRPr="00F3076F">
        <w:rPr>
          <w:lang w:val="fr-FR"/>
        </w:rPr>
        <w:t>intersexuation</w:t>
      </w:r>
      <w:proofErr w:type="spellEnd"/>
      <w:r w:rsidRPr="00F3076F">
        <w:rPr>
          <w:lang w:val="fr-FR"/>
        </w:rPr>
        <w:t>, l</w:t>
      </w:r>
      <w:r>
        <w:rPr>
          <w:lang w:val="fr-FR"/>
        </w:rPr>
        <w:t>’</w:t>
      </w:r>
      <w:r w:rsidRPr="00F3076F">
        <w:rPr>
          <w:lang w:val="fr-FR"/>
        </w:rPr>
        <w:t>orientation sexuelle et l</w:t>
      </w:r>
      <w:r>
        <w:rPr>
          <w:lang w:val="fr-FR"/>
        </w:rPr>
        <w:t>’</w:t>
      </w:r>
      <w:r w:rsidRPr="00F3076F">
        <w:rPr>
          <w:lang w:val="fr-FR"/>
        </w:rPr>
        <w:t>identité de genre</w:t>
      </w:r>
      <w:r>
        <w:rPr>
          <w:lang w:val="fr-FR"/>
        </w:rPr>
        <w:t> ;</w:t>
      </w:r>
    </w:p>
    <w:p w14:paraId="23A36E77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 xml:space="preserve">Les mesures prises pour réviser la loi sur la non-discrimination (1325/2014) afin </w:t>
      </w:r>
      <w:r>
        <w:rPr>
          <w:lang w:val="fr-FR"/>
        </w:rPr>
        <w:t>que</w:t>
      </w:r>
      <w:r w:rsidRPr="00F3076F">
        <w:rPr>
          <w:lang w:val="fr-FR"/>
        </w:rPr>
        <w:t xml:space="preserve"> le refus d</w:t>
      </w:r>
      <w:r>
        <w:rPr>
          <w:lang w:val="fr-FR"/>
        </w:rPr>
        <w:t>’</w:t>
      </w:r>
      <w:r w:rsidRPr="00F3076F">
        <w:rPr>
          <w:lang w:val="fr-FR"/>
        </w:rPr>
        <w:t xml:space="preserve">aménagement raisonnable </w:t>
      </w:r>
      <w:r>
        <w:rPr>
          <w:lang w:val="fr-FR"/>
        </w:rPr>
        <w:t xml:space="preserve">soit reconnu </w:t>
      </w:r>
      <w:r w:rsidRPr="00F3076F">
        <w:rPr>
          <w:lang w:val="fr-FR"/>
        </w:rPr>
        <w:t xml:space="preserve">comme une forme de discrimination fondée sur le handicap </w:t>
      </w:r>
      <w:r>
        <w:rPr>
          <w:lang w:val="fr-FR"/>
        </w:rPr>
        <w:t>dans tous les domaines, y </w:t>
      </w:r>
      <w:r w:rsidRPr="00F3076F">
        <w:rPr>
          <w:lang w:val="fr-FR"/>
        </w:rPr>
        <w:t>compris le logement et la participation à la vie politique</w:t>
      </w:r>
      <w:r>
        <w:rPr>
          <w:lang w:val="fr-FR"/>
        </w:rPr>
        <w:t> ;</w:t>
      </w:r>
      <w:bookmarkStart w:id="4" w:name="_Hlk139615828"/>
      <w:bookmarkEnd w:id="0"/>
    </w:p>
    <w:p w14:paraId="4FD19E07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>
        <w:rPr>
          <w:lang w:val="fr-FR"/>
        </w:rPr>
        <w:t>d</w:t>
      </w:r>
      <w:r w:rsidRPr="00F3076F">
        <w:rPr>
          <w:lang w:val="fr-FR"/>
        </w:rPr>
        <w:t>)</w:t>
      </w:r>
      <w:r w:rsidRPr="00F3076F">
        <w:rPr>
          <w:lang w:val="fr-FR"/>
        </w:rPr>
        <w:tab/>
        <w:t xml:space="preserve">Le nombre de plaintes pour discrimination fondée sur le handicap </w:t>
      </w:r>
      <w:r>
        <w:rPr>
          <w:lang w:val="fr-FR"/>
        </w:rPr>
        <w:t xml:space="preserve">qui ont été déposées </w:t>
      </w:r>
      <w:r w:rsidRPr="00F3076F">
        <w:rPr>
          <w:lang w:val="fr-FR"/>
        </w:rPr>
        <w:t>depuis 2016</w:t>
      </w:r>
      <w:r>
        <w:rPr>
          <w:lang w:val="fr-FR"/>
        </w:rPr>
        <w:t xml:space="preserve"> et le pourcentage qu’elles représentent par rapport à l’ensemble des plaintes pour discrimination</w:t>
      </w:r>
      <w:r w:rsidRPr="00F3076F">
        <w:rPr>
          <w:lang w:val="fr-FR"/>
        </w:rPr>
        <w:t xml:space="preserve">, </w:t>
      </w:r>
      <w:r>
        <w:rPr>
          <w:lang w:val="fr-FR"/>
        </w:rPr>
        <w:t>ces données étant ventilées</w:t>
      </w:r>
      <w:r w:rsidRPr="00F3076F">
        <w:rPr>
          <w:lang w:val="fr-FR"/>
        </w:rPr>
        <w:t xml:space="preserve"> par sexe, âge, </w:t>
      </w:r>
      <w:r>
        <w:rPr>
          <w:lang w:val="fr-FR"/>
        </w:rPr>
        <w:t xml:space="preserve">type </w:t>
      </w:r>
      <w:r w:rsidRPr="002A605B">
        <w:rPr>
          <w:lang w:val="fr-FR"/>
        </w:rPr>
        <w:t>d’obstacle cité dans la plainte, secteur ou domaine social concerné (par exemple éducation, emploi, biens et</w:t>
      </w:r>
      <w:r w:rsidRPr="00813110">
        <w:rPr>
          <w:lang w:val="fr-FR"/>
        </w:rPr>
        <w:t xml:space="preserve"> services, installations, culture et services d</w:t>
      </w:r>
      <w:r>
        <w:rPr>
          <w:lang w:val="fr-FR"/>
        </w:rPr>
        <w:t>’</w:t>
      </w:r>
      <w:r w:rsidRPr="00813110">
        <w:rPr>
          <w:lang w:val="fr-FR"/>
        </w:rPr>
        <w:t>assistance personnelle et sociale</w:t>
      </w:r>
      <w:r>
        <w:rPr>
          <w:lang w:val="fr-FR"/>
        </w:rPr>
        <w:t>)</w:t>
      </w:r>
      <w:r w:rsidRPr="00F3076F">
        <w:rPr>
          <w:lang w:val="fr-FR"/>
        </w:rPr>
        <w:t xml:space="preserve">, ainsi que le nombre </w:t>
      </w:r>
      <w:r>
        <w:rPr>
          <w:lang w:val="fr-FR"/>
        </w:rPr>
        <w:t>de plaintes à la suites desquelles</w:t>
      </w:r>
      <w:r w:rsidRPr="00F3076F">
        <w:rPr>
          <w:lang w:val="fr-FR"/>
        </w:rPr>
        <w:t xml:space="preserve"> les auteurs </w:t>
      </w:r>
      <w:r>
        <w:rPr>
          <w:lang w:val="fr-FR"/>
        </w:rPr>
        <w:t xml:space="preserve">ont été punis </w:t>
      </w:r>
      <w:r w:rsidRPr="00F3076F">
        <w:rPr>
          <w:lang w:val="fr-FR"/>
        </w:rPr>
        <w:t>et les victimes</w:t>
      </w:r>
      <w:r>
        <w:rPr>
          <w:lang w:val="fr-FR"/>
        </w:rPr>
        <w:t xml:space="preserve"> ont obtenu réparation ;</w:t>
      </w:r>
    </w:p>
    <w:p w14:paraId="37A8415E" w14:textId="6F9B360E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>
        <w:rPr>
          <w:lang w:val="fr-FR"/>
        </w:rPr>
        <w:t>e</w:t>
      </w:r>
      <w:r w:rsidRPr="00F3076F">
        <w:rPr>
          <w:lang w:val="fr-FR"/>
        </w:rPr>
        <w:t>)</w:t>
      </w:r>
      <w:r w:rsidRPr="00F3076F">
        <w:rPr>
          <w:lang w:val="fr-FR"/>
        </w:rPr>
        <w:tab/>
        <w:t>Le</w:t>
      </w:r>
      <w:r>
        <w:rPr>
          <w:lang w:val="fr-FR"/>
        </w:rPr>
        <w:t>s</w:t>
      </w:r>
      <w:r w:rsidRPr="00F3076F">
        <w:rPr>
          <w:lang w:val="fr-FR"/>
        </w:rPr>
        <w:t xml:space="preserve"> </w:t>
      </w:r>
      <w:r>
        <w:rPr>
          <w:lang w:val="fr-FR"/>
        </w:rPr>
        <w:t>décisions de</w:t>
      </w:r>
      <w:r w:rsidRPr="00F3076F">
        <w:rPr>
          <w:lang w:val="fr-FR"/>
        </w:rPr>
        <w:t xml:space="preserve"> tribunaux de district, </w:t>
      </w:r>
      <w:r>
        <w:rPr>
          <w:lang w:val="fr-FR"/>
        </w:rPr>
        <w:t>de</w:t>
      </w:r>
      <w:r w:rsidRPr="00F3076F">
        <w:rPr>
          <w:lang w:val="fr-FR"/>
        </w:rPr>
        <w:t xml:space="preserve"> cour</w:t>
      </w:r>
      <w:r>
        <w:rPr>
          <w:lang w:val="fr-FR"/>
        </w:rPr>
        <w:t>s</w:t>
      </w:r>
      <w:r w:rsidRPr="00F3076F">
        <w:rPr>
          <w:lang w:val="fr-FR"/>
        </w:rPr>
        <w:t xml:space="preserve"> d</w:t>
      </w:r>
      <w:r>
        <w:rPr>
          <w:lang w:val="fr-FR"/>
        </w:rPr>
        <w:t>’</w:t>
      </w:r>
      <w:r w:rsidRPr="00F3076F">
        <w:rPr>
          <w:lang w:val="fr-FR"/>
        </w:rPr>
        <w:t xml:space="preserve">appel </w:t>
      </w:r>
      <w:r>
        <w:rPr>
          <w:lang w:val="fr-FR"/>
        </w:rPr>
        <w:t>et de</w:t>
      </w:r>
      <w:r w:rsidRPr="00F3076F">
        <w:rPr>
          <w:lang w:val="fr-FR"/>
        </w:rPr>
        <w:t xml:space="preserve"> la Cour suprême</w:t>
      </w:r>
      <w:r>
        <w:rPr>
          <w:lang w:val="fr-FR"/>
        </w:rPr>
        <w:t xml:space="preserve"> portant sur des affaires</w:t>
      </w:r>
      <w:r w:rsidRPr="00F3076F">
        <w:rPr>
          <w:lang w:val="fr-FR"/>
        </w:rPr>
        <w:t xml:space="preserve"> de discrimination à l</w:t>
      </w:r>
      <w:r>
        <w:rPr>
          <w:lang w:val="fr-FR"/>
        </w:rPr>
        <w:t>’</w:t>
      </w:r>
      <w:r w:rsidRPr="00F3076F">
        <w:rPr>
          <w:lang w:val="fr-FR"/>
        </w:rPr>
        <w:t>égard de personnes handicapées dans lesquel</w:t>
      </w:r>
      <w:r>
        <w:rPr>
          <w:lang w:val="fr-FR"/>
        </w:rPr>
        <w:t>le</w:t>
      </w:r>
      <w:r w:rsidRPr="00F3076F">
        <w:rPr>
          <w:lang w:val="fr-FR"/>
        </w:rPr>
        <w:t xml:space="preserve">s les dispositions de la Convention ont été invoquées </w:t>
      </w:r>
      <w:r w:rsidR="00D45765" w:rsidRPr="00D45765">
        <w:rPr>
          <w:lang w:val="fr-FR"/>
        </w:rPr>
        <w:t>.</w:t>
      </w:r>
    </w:p>
    <w:bookmarkEnd w:id="3"/>
    <w:p w14:paraId="4CE09049" w14:textId="2C566277" w:rsidR="002B28E9" w:rsidRPr="00F3076F" w:rsidRDefault="002B28E9" w:rsidP="002B28E9">
      <w:pPr>
        <w:pStyle w:val="H23G"/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Femmes handicapées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6)</w:t>
      </w:r>
    </w:p>
    <w:p w14:paraId="5E0C11E4" w14:textId="0636AFA7" w:rsidR="002B28E9" w:rsidRPr="00F3076F" w:rsidRDefault="00734896" w:rsidP="00734896">
      <w:pPr>
        <w:pStyle w:val="SingleTxtG"/>
        <w:tabs>
          <w:tab w:val="clear" w:pos="2268"/>
          <w:tab w:val="clear" w:pos="2835"/>
        </w:tabs>
      </w:pPr>
      <w:r w:rsidRPr="00F3076F">
        <w:t>3.</w:t>
      </w:r>
      <w:r w:rsidRPr="00F3076F">
        <w:tab/>
      </w:r>
      <w:r w:rsidR="002B28E9" w:rsidRPr="00F3076F">
        <w:rPr>
          <w:lang w:val="fr-FR"/>
        </w:rPr>
        <w:t>Préciser</w:t>
      </w:r>
      <w:r w:rsidR="002B28E9">
        <w:rPr>
          <w:lang w:val="fr-FR"/>
        </w:rPr>
        <w:t> :</w:t>
      </w:r>
    </w:p>
    <w:p w14:paraId="10173BB6" w14:textId="77777777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Dans quelle mesure </w:t>
      </w:r>
      <w:r>
        <w:rPr>
          <w:lang w:val="fr-FR"/>
        </w:rPr>
        <w:t xml:space="preserve">le </w:t>
      </w:r>
      <w:r w:rsidRPr="00F3076F">
        <w:rPr>
          <w:lang w:val="fr-FR"/>
        </w:rPr>
        <w:t xml:space="preserve">modèle du handicap fondé sur les droits </w:t>
      </w:r>
      <w:r>
        <w:rPr>
          <w:lang w:val="fr-FR"/>
        </w:rPr>
        <w:t xml:space="preserve">humains est intégré dans </w:t>
      </w:r>
      <w:r w:rsidRPr="00F3076F">
        <w:rPr>
          <w:lang w:val="fr-FR"/>
        </w:rPr>
        <w:t>la législation et les politiques en matière d</w:t>
      </w:r>
      <w:r>
        <w:rPr>
          <w:lang w:val="fr-FR"/>
        </w:rPr>
        <w:t>’</w:t>
      </w:r>
      <w:r w:rsidRPr="00F3076F">
        <w:rPr>
          <w:lang w:val="fr-FR"/>
        </w:rPr>
        <w:t xml:space="preserve">égalité des sexes, </w:t>
      </w:r>
      <w:r>
        <w:rPr>
          <w:lang w:val="fr-FR"/>
        </w:rPr>
        <w:t>y </w:t>
      </w:r>
      <w:r w:rsidRPr="00F3076F">
        <w:rPr>
          <w:lang w:val="fr-FR"/>
        </w:rPr>
        <w:t>compris le plan d</w:t>
      </w:r>
      <w:r>
        <w:rPr>
          <w:lang w:val="fr-FR"/>
        </w:rPr>
        <w:t>’</w:t>
      </w:r>
      <w:r w:rsidRPr="00F3076F">
        <w:rPr>
          <w:lang w:val="fr-FR"/>
        </w:rPr>
        <w:t>action gouvernemental pour l</w:t>
      </w:r>
      <w:r>
        <w:rPr>
          <w:lang w:val="fr-FR"/>
        </w:rPr>
        <w:t>’</w:t>
      </w:r>
      <w:r w:rsidRPr="00F3076F">
        <w:rPr>
          <w:lang w:val="fr-FR"/>
        </w:rPr>
        <w:t>égalité des sexes (2020</w:t>
      </w:r>
      <w:r>
        <w:rPr>
          <w:lang w:val="fr-FR"/>
        </w:rPr>
        <w:noBreakHyphen/>
      </w:r>
      <w:r w:rsidRPr="00F3076F">
        <w:rPr>
          <w:lang w:val="fr-FR"/>
        </w:rPr>
        <w:t>2023), et</w:t>
      </w:r>
      <w:r>
        <w:rPr>
          <w:lang w:val="fr-FR"/>
        </w:rPr>
        <w:t xml:space="preserve"> dans quelle mesure</w:t>
      </w:r>
      <w:r w:rsidRPr="00F3076F">
        <w:rPr>
          <w:lang w:val="fr-FR"/>
        </w:rPr>
        <w:t xml:space="preserve"> la législation et les politiques en matière de handicap prennent en compte les questions de genre</w:t>
      </w:r>
      <w:r>
        <w:rPr>
          <w:lang w:val="fr-FR"/>
        </w:rPr>
        <w:t xml:space="preserve"> et protègent les droits des femmes et des filles handicapées ;</w:t>
      </w:r>
    </w:p>
    <w:p w14:paraId="665A6D76" w14:textId="356ABF96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Les mesures prises pour </w:t>
      </w:r>
      <w:r>
        <w:rPr>
          <w:lang w:val="fr-FR"/>
        </w:rPr>
        <w:t>renforcer les moyens d’action des</w:t>
      </w:r>
      <w:r w:rsidRPr="00F3076F">
        <w:rPr>
          <w:lang w:val="fr-FR"/>
        </w:rPr>
        <w:t xml:space="preserve"> femmes et </w:t>
      </w:r>
      <w:r>
        <w:rPr>
          <w:lang w:val="fr-FR"/>
        </w:rPr>
        <w:t>des</w:t>
      </w:r>
      <w:r w:rsidRPr="00F3076F">
        <w:rPr>
          <w:lang w:val="fr-FR"/>
        </w:rPr>
        <w:t xml:space="preserve"> filles handicapées, en particulier celles qui appartiennent à des minorités telles que les Roms et </w:t>
      </w:r>
      <w:r w:rsidRPr="00605D75">
        <w:rPr>
          <w:lang w:val="fr-FR"/>
        </w:rPr>
        <w:t xml:space="preserve">les </w:t>
      </w:r>
      <w:proofErr w:type="spellStart"/>
      <w:r w:rsidRPr="00605D75">
        <w:rPr>
          <w:lang w:val="fr-FR"/>
        </w:rPr>
        <w:t>Sâmes</w:t>
      </w:r>
      <w:proofErr w:type="spellEnd"/>
      <w:r w:rsidRPr="00605D75">
        <w:rPr>
          <w:lang w:val="fr-FR"/>
        </w:rPr>
        <w:t xml:space="preserve"> et celles</w:t>
      </w:r>
      <w:r w:rsidRPr="00F3076F">
        <w:rPr>
          <w:lang w:val="fr-FR"/>
        </w:rPr>
        <w:t xml:space="preserve"> qui sont issues de l</w:t>
      </w:r>
      <w:r>
        <w:rPr>
          <w:lang w:val="fr-FR"/>
        </w:rPr>
        <w:t>’</w:t>
      </w:r>
      <w:r w:rsidRPr="00F3076F">
        <w:rPr>
          <w:lang w:val="fr-FR"/>
        </w:rPr>
        <w:t>immigration, dans tous les domaines de la</w:t>
      </w:r>
      <w:r w:rsidR="005445BA">
        <w:rPr>
          <w:lang w:val="fr-FR"/>
        </w:rPr>
        <w:t xml:space="preserve"> </w:t>
      </w:r>
      <w:r w:rsidRPr="00F3076F">
        <w:rPr>
          <w:lang w:val="fr-FR"/>
        </w:rPr>
        <w:t>vie</w:t>
      </w:r>
      <w:r w:rsidR="00D45765" w:rsidRPr="00D45765">
        <w:rPr>
          <w:lang w:val="fr-FR"/>
        </w:rPr>
        <w:t>.</w:t>
      </w:r>
    </w:p>
    <w:p w14:paraId="3626387C" w14:textId="73C485DF" w:rsidR="002B28E9" w:rsidRPr="00F3076F" w:rsidRDefault="002B28E9" w:rsidP="002B28E9">
      <w:pPr>
        <w:pStyle w:val="H23G"/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Enfants handicapés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7)</w:t>
      </w:r>
    </w:p>
    <w:p w14:paraId="7351C71C" w14:textId="1DDB6ECF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  <w:lang w:val="fr-FR"/>
        </w:rPr>
      </w:pPr>
      <w:r w:rsidRPr="00F3076F">
        <w:rPr>
          <w:rFonts w:eastAsia="SimSun"/>
          <w:lang w:val="fr-FR"/>
        </w:rPr>
        <w:t>4.</w:t>
      </w:r>
      <w:r w:rsidRPr="00F3076F">
        <w:rPr>
          <w:rFonts w:eastAsia="SimSun"/>
          <w:lang w:val="fr-FR"/>
        </w:rPr>
        <w:tab/>
      </w:r>
      <w:r w:rsidR="002B28E9" w:rsidRPr="00F3076F">
        <w:rPr>
          <w:lang w:val="fr-FR"/>
        </w:rPr>
        <w:t>Fournir des informations sur les mesures prises pour</w:t>
      </w:r>
      <w:r w:rsidR="002B28E9">
        <w:rPr>
          <w:lang w:val="fr-FR"/>
        </w:rPr>
        <w:t> :</w:t>
      </w:r>
    </w:p>
    <w:p w14:paraId="235063C0" w14:textId="77777777" w:rsidR="002B28E9" w:rsidRPr="00605D75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</w:r>
      <w:r>
        <w:rPr>
          <w:lang w:val="fr-FR"/>
        </w:rPr>
        <w:t>Q</w:t>
      </w:r>
      <w:r w:rsidRPr="00F3076F">
        <w:rPr>
          <w:lang w:val="fr-FR"/>
        </w:rPr>
        <w:t xml:space="preserve">ue les politiques nationales </w:t>
      </w:r>
      <w:r>
        <w:rPr>
          <w:lang w:val="fr-FR"/>
        </w:rPr>
        <w:t>pour l’enfance traitent de la situation des enfants handicapés</w:t>
      </w:r>
      <w:r w:rsidRPr="00F3076F">
        <w:rPr>
          <w:lang w:val="fr-FR"/>
        </w:rPr>
        <w:t xml:space="preserve"> et garantissent l</w:t>
      </w:r>
      <w:r>
        <w:rPr>
          <w:lang w:val="fr-FR"/>
        </w:rPr>
        <w:t>’</w:t>
      </w:r>
      <w:r w:rsidRPr="00F3076F">
        <w:rPr>
          <w:lang w:val="fr-FR"/>
        </w:rPr>
        <w:t xml:space="preserve">inclusion </w:t>
      </w:r>
      <w:r>
        <w:rPr>
          <w:lang w:val="fr-FR"/>
        </w:rPr>
        <w:t>de ces derniers dans la société</w:t>
      </w:r>
      <w:r w:rsidRPr="00605D75">
        <w:rPr>
          <w:lang w:val="fr-FR"/>
        </w:rPr>
        <w:t> ;</w:t>
      </w:r>
    </w:p>
    <w:p w14:paraId="5E0F89DA" w14:textId="77777777" w:rsidR="002B28E9" w:rsidRPr="00F3076F" w:rsidRDefault="002B28E9" w:rsidP="002B28E9">
      <w:pPr>
        <w:pStyle w:val="SingleTxtG"/>
        <w:tabs>
          <w:tab w:val="clear" w:pos="1701"/>
          <w:tab w:val="clear" w:pos="2268"/>
          <w:tab w:val="clear" w:pos="2835"/>
        </w:tabs>
        <w:ind w:firstLine="567"/>
        <w:rPr>
          <w:rFonts w:eastAsia="SimSun"/>
          <w:bCs/>
          <w:lang w:val="fr-FR"/>
        </w:rPr>
      </w:pPr>
      <w:r w:rsidRPr="00605D75">
        <w:rPr>
          <w:lang w:val="fr-FR"/>
        </w:rPr>
        <w:t>b)</w:t>
      </w:r>
      <w:r w:rsidRPr="00F3076F">
        <w:rPr>
          <w:lang w:val="fr-FR"/>
        </w:rPr>
        <w:tab/>
      </w:r>
      <w:r>
        <w:rPr>
          <w:lang w:val="fr-FR"/>
        </w:rPr>
        <w:t>Q</w:t>
      </w:r>
      <w:r w:rsidRPr="00F3076F">
        <w:rPr>
          <w:lang w:val="fr-FR"/>
        </w:rPr>
        <w:t xml:space="preserve">ue les enfants handicapés </w:t>
      </w:r>
      <w:r>
        <w:rPr>
          <w:lang w:val="fr-FR"/>
        </w:rPr>
        <w:t>soient étroitement consultés et puissent participer</w:t>
      </w:r>
      <w:r w:rsidRPr="00F3076F">
        <w:rPr>
          <w:lang w:val="fr-FR"/>
        </w:rPr>
        <w:t xml:space="preserve"> activement à la prise de décisions sur toutes questions les intéressant et que leurs opinions soient dûment prises en considération, selon leur âge et leur degré de maturité</w:t>
      </w:r>
      <w:r>
        <w:rPr>
          <w:lang w:val="fr-FR"/>
        </w:rPr>
        <w:t> ;</w:t>
      </w:r>
    </w:p>
    <w:p w14:paraId="15284684" w14:textId="12859C02" w:rsidR="002B28E9" w:rsidRDefault="002B28E9" w:rsidP="002B28E9">
      <w:pPr>
        <w:pStyle w:val="SingleTxtG"/>
        <w:ind w:firstLine="567"/>
        <w:rPr>
          <w:shd w:val="clear" w:color="auto" w:fill="FFFFFF"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</w:r>
      <w:r>
        <w:rPr>
          <w:lang w:val="fr-FR"/>
        </w:rPr>
        <w:t>Q</w:t>
      </w:r>
      <w:r w:rsidRPr="00F3076F">
        <w:rPr>
          <w:lang w:val="fr-FR"/>
        </w:rPr>
        <w:t>ue les enfants handicapés porteurs d</w:t>
      </w:r>
      <w:r>
        <w:rPr>
          <w:lang w:val="fr-FR"/>
        </w:rPr>
        <w:t>’</w:t>
      </w:r>
      <w:r w:rsidRPr="00F3076F">
        <w:rPr>
          <w:lang w:val="fr-FR"/>
        </w:rPr>
        <w:t>implants cochléaires aient la possibilité d</w:t>
      </w:r>
      <w:r>
        <w:rPr>
          <w:lang w:val="fr-FR"/>
        </w:rPr>
        <w:t>’</w:t>
      </w:r>
      <w:r w:rsidRPr="00F3076F">
        <w:rPr>
          <w:lang w:val="fr-FR"/>
        </w:rPr>
        <w:t>apprendre la langue des signes et d</w:t>
      </w:r>
      <w:r>
        <w:rPr>
          <w:lang w:val="fr-FR"/>
        </w:rPr>
        <w:t>’</w:t>
      </w:r>
      <w:r w:rsidRPr="00F3076F">
        <w:rPr>
          <w:lang w:val="fr-FR"/>
        </w:rPr>
        <w:t>accéder à la culture des sourds</w:t>
      </w:r>
      <w:r w:rsidR="00D45765" w:rsidRPr="00D45765">
        <w:rPr>
          <w:lang w:val="fr-FR"/>
        </w:rPr>
        <w:t>.</w:t>
      </w:r>
    </w:p>
    <w:p w14:paraId="4525F305" w14:textId="7073B1F7" w:rsidR="002B28E9" w:rsidRPr="00F3076F" w:rsidRDefault="002B28E9" w:rsidP="002B28E9">
      <w:pPr>
        <w:pStyle w:val="H23G"/>
      </w:pPr>
      <w:r w:rsidRPr="00F3076F">
        <w:rPr>
          <w:lang w:val="fr-FR"/>
        </w:rPr>
        <w:lastRenderedPageBreak/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Sensibilisation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8)</w:t>
      </w:r>
    </w:p>
    <w:p w14:paraId="5BE8E214" w14:textId="4A619D46" w:rsidR="002B28E9" w:rsidRPr="00F3076F" w:rsidRDefault="00734896" w:rsidP="00734896">
      <w:pPr>
        <w:pStyle w:val="SingleTxtG"/>
        <w:keepNext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5.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Donner des renseignements sur</w:t>
      </w:r>
      <w:r w:rsidR="002B28E9">
        <w:rPr>
          <w:lang w:val="fr-FR"/>
        </w:rPr>
        <w:t> :</w:t>
      </w:r>
    </w:p>
    <w:p w14:paraId="1035FC40" w14:textId="77777777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Les stratégies adoptées pour faire mieux connaître les droits des personnes handicapées tels qu</w:t>
      </w:r>
      <w:r>
        <w:rPr>
          <w:lang w:val="fr-FR"/>
        </w:rPr>
        <w:t>’</w:t>
      </w:r>
      <w:r w:rsidRPr="00F3076F">
        <w:rPr>
          <w:lang w:val="fr-FR"/>
        </w:rPr>
        <w:t xml:space="preserve">ils sont consacrés par la Convention, </w:t>
      </w:r>
      <w:r>
        <w:rPr>
          <w:lang w:val="fr-FR"/>
        </w:rPr>
        <w:t>y </w:t>
      </w:r>
      <w:r w:rsidRPr="00F3076F">
        <w:rPr>
          <w:lang w:val="fr-FR"/>
        </w:rPr>
        <w:t xml:space="preserve">compris les campagnes </w:t>
      </w:r>
      <w:r>
        <w:rPr>
          <w:lang w:val="fr-FR"/>
        </w:rPr>
        <w:t xml:space="preserve">menées </w:t>
      </w:r>
      <w:r w:rsidRPr="00F3076F">
        <w:rPr>
          <w:lang w:val="fr-FR"/>
        </w:rPr>
        <w:t>périodique</w:t>
      </w:r>
      <w:r>
        <w:rPr>
          <w:lang w:val="fr-FR"/>
        </w:rPr>
        <w:t>ment à l’intention d</w:t>
      </w:r>
      <w:r w:rsidRPr="00F3076F">
        <w:rPr>
          <w:lang w:val="fr-FR"/>
        </w:rPr>
        <w:t xml:space="preserve">es personnes handicapées elles-mêmes, </w:t>
      </w:r>
      <w:r>
        <w:rPr>
          <w:lang w:val="fr-FR"/>
        </w:rPr>
        <w:t xml:space="preserve">de </w:t>
      </w:r>
      <w:r w:rsidRPr="00F3076F">
        <w:rPr>
          <w:lang w:val="fr-FR"/>
        </w:rPr>
        <w:t xml:space="preserve">leur famille et </w:t>
      </w:r>
      <w:r>
        <w:rPr>
          <w:lang w:val="fr-FR"/>
        </w:rPr>
        <w:t>du</w:t>
      </w:r>
      <w:r w:rsidRPr="00F3076F">
        <w:rPr>
          <w:lang w:val="fr-FR"/>
        </w:rPr>
        <w:t xml:space="preserve"> grand public, en précisant dans quelle mesure les organisations de personnes handicapées sont associées à ces activités</w:t>
      </w:r>
      <w:r>
        <w:rPr>
          <w:lang w:val="fr-FR"/>
        </w:rPr>
        <w:t> ;</w:t>
      </w:r>
    </w:p>
    <w:p w14:paraId="021AD4B5" w14:textId="77777777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Les mesures prises pour dispenser systématiquement une formation portant sur la Convention aux agents </w:t>
      </w:r>
      <w:r>
        <w:rPr>
          <w:lang w:val="fr-FR"/>
        </w:rPr>
        <w:t xml:space="preserve">de la fonction </w:t>
      </w:r>
      <w:r w:rsidRPr="00F3076F">
        <w:rPr>
          <w:lang w:val="fr-FR"/>
        </w:rPr>
        <w:t>publi</w:t>
      </w:r>
      <w:r>
        <w:rPr>
          <w:lang w:val="fr-FR"/>
        </w:rPr>
        <w:t>que</w:t>
      </w:r>
      <w:r w:rsidRPr="00F3076F">
        <w:rPr>
          <w:lang w:val="fr-FR"/>
        </w:rPr>
        <w:t xml:space="preserve">, </w:t>
      </w:r>
      <w:r>
        <w:rPr>
          <w:lang w:val="fr-FR"/>
        </w:rPr>
        <w:t xml:space="preserve">aux </w:t>
      </w:r>
      <w:r w:rsidRPr="00F3076F">
        <w:rPr>
          <w:lang w:val="fr-FR"/>
        </w:rPr>
        <w:t>professionnels de la santé</w:t>
      </w:r>
      <w:r>
        <w:rPr>
          <w:lang w:val="fr-FR"/>
        </w:rPr>
        <w:t>,</w:t>
      </w:r>
      <w:r w:rsidRPr="00F3076F">
        <w:rPr>
          <w:lang w:val="fr-FR"/>
        </w:rPr>
        <w:t xml:space="preserve"> </w:t>
      </w:r>
      <w:r>
        <w:rPr>
          <w:lang w:val="fr-FR"/>
        </w:rPr>
        <w:t>aux travailleurs</w:t>
      </w:r>
      <w:r w:rsidRPr="00F3076F">
        <w:rPr>
          <w:lang w:val="fr-FR"/>
        </w:rPr>
        <w:t xml:space="preserve"> sociaux, </w:t>
      </w:r>
      <w:r>
        <w:rPr>
          <w:lang w:val="fr-FR"/>
        </w:rPr>
        <w:t xml:space="preserve">aux </w:t>
      </w:r>
      <w:r w:rsidRPr="00F3076F">
        <w:rPr>
          <w:lang w:val="fr-FR"/>
        </w:rPr>
        <w:t xml:space="preserve">éducateurs, </w:t>
      </w:r>
      <w:r>
        <w:rPr>
          <w:lang w:val="fr-FR"/>
        </w:rPr>
        <w:t xml:space="preserve">aux </w:t>
      </w:r>
      <w:r w:rsidRPr="00F3076F">
        <w:rPr>
          <w:lang w:val="fr-FR"/>
        </w:rPr>
        <w:t>agents des forces de l</w:t>
      </w:r>
      <w:r>
        <w:rPr>
          <w:lang w:val="fr-FR"/>
        </w:rPr>
        <w:t>’</w:t>
      </w:r>
      <w:r w:rsidRPr="00F3076F">
        <w:rPr>
          <w:lang w:val="fr-FR"/>
        </w:rPr>
        <w:t xml:space="preserve">ordre, </w:t>
      </w:r>
      <w:r>
        <w:rPr>
          <w:lang w:val="fr-FR"/>
        </w:rPr>
        <w:t xml:space="preserve">aux </w:t>
      </w:r>
      <w:r w:rsidRPr="00F3076F">
        <w:rPr>
          <w:lang w:val="fr-FR"/>
        </w:rPr>
        <w:t xml:space="preserve">magistrats, </w:t>
      </w:r>
      <w:r>
        <w:rPr>
          <w:lang w:val="fr-FR"/>
        </w:rPr>
        <w:t xml:space="preserve">aux </w:t>
      </w:r>
      <w:r w:rsidRPr="00F3076F">
        <w:rPr>
          <w:lang w:val="fr-FR"/>
        </w:rPr>
        <w:t xml:space="preserve">parlementaires, </w:t>
      </w:r>
      <w:r>
        <w:rPr>
          <w:lang w:val="fr-FR"/>
        </w:rPr>
        <w:t xml:space="preserve">aux </w:t>
      </w:r>
      <w:r w:rsidRPr="00F3076F">
        <w:rPr>
          <w:lang w:val="fr-FR"/>
        </w:rPr>
        <w:t>gérants d</w:t>
      </w:r>
      <w:r>
        <w:rPr>
          <w:lang w:val="fr-FR"/>
        </w:rPr>
        <w:t>’</w:t>
      </w:r>
      <w:r w:rsidRPr="00F3076F">
        <w:rPr>
          <w:lang w:val="fr-FR"/>
        </w:rPr>
        <w:t xml:space="preserve">immeubles et </w:t>
      </w:r>
      <w:r>
        <w:rPr>
          <w:lang w:val="fr-FR"/>
        </w:rPr>
        <w:t xml:space="preserve">aux </w:t>
      </w:r>
      <w:r w:rsidRPr="00F3076F">
        <w:rPr>
          <w:lang w:val="fr-FR"/>
        </w:rPr>
        <w:t xml:space="preserve">acteurs privés, en précisant la manière dont </w:t>
      </w:r>
      <w:r>
        <w:rPr>
          <w:lang w:val="fr-FR"/>
        </w:rPr>
        <w:t>l’efficacité</w:t>
      </w:r>
      <w:r w:rsidRPr="00F3076F">
        <w:rPr>
          <w:lang w:val="fr-FR"/>
        </w:rPr>
        <w:t xml:space="preserve"> des initiatives de sensibilisation</w:t>
      </w:r>
      <w:r>
        <w:rPr>
          <w:lang w:val="fr-FR"/>
        </w:rPr>
        <w:t xml:space="preserve"> est évaluée ;</w:t>
      </w:r>
    </w:p>
    <w:p w14:paraId="5A5ED2BC" w14:textId="77777777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 xml:space="preserve">Les actions menées pour </w:t>
      </w:r>
      <w:r>
        <w:rPr>
          <w:lang w:val="fr-FR"/>
        </w:rPr>
        <w:t>déconstruire</w:t>
      </w:r>
      <w:r w:rsidRPr="00F3076F">
        <w:rPr>
          <w:lang w:val="fr-FR"/>
        </w:rPr>
        <w:t xml:space="preserve"> et éliminer les stéréotypes, préjugés et pratiques préjudiciables à l</w:t>
      </w:r>
      <w:r>
        <w:rPr>
          <w:lang w:val="fr-FR"/>
        </w:rPr>
        <w:t>’</w:t>
      </w:r>
      <w:r w:rsidRPr="00F3076F">
        <w:rPr>
          <w:lang w:val="fr-FR"/>
        </w:rPr>
        <w:t xml:space="preserve">égard des personnes handicapées dans tous les domaines de la vie, </w:t>
      </w:r>
      <w:r>
        <w:rPr>
          <w:lang w:val="fr-FR"/>
        </w:rPr>
        <w:t>y </w:t>
      </w:r>
      <w:r w:rsidRPr="00F3076F">
        <w:rPr>
          <w:lang w:val="fr-FR"/>
        </w:rPr>
        <w:t xml:space="preserve">compris dans les écoles et les </w:t>
      </w:r>
      <w:proofErr w:type="spellStart"/>
      <w:r w:rsidRPr="00F3076F">
        <w:rPr>
          <w:lang w:val="fr-FR"/>
        </w:rPr>
        <w:t>médias</w:t>
      </w:r>
      <w:proofErr w:type="spellEnd"/>
      <w:r>
        <w:rPr>
          <w:lang w:val="fr-FR"/>
        </w:rPr>
        <w:t> ;</w:t>
      </w:r>
    </w:p>
    <w:p w14:paraId="02C74BDF" w14:textId="297F32F5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  <w:t xml:space="preserve">Les mesures prises pour lutter contre les politiques et pratiques </w:t>
      </w:r>
      <w:proofErr w:type="spellStart"/>
      <w:r w:rsidRPr="00F3076F">
        <w:rPr>
          <w:lang w:val="fr-FR"/>
        </w:rPr>
        <w:t>capacitistes</w:t>
      </w:r>
      <w:proofErr w:type="spellEnd"/>
      <w:r w:rsidRPr="00F3076F">
        <w:rPr>
          <w:lang w:val="fr-FR"/>
        </w:rPr>
        <w:t xml:space="preserve"> sur lesquelles repose le dépistage génétique prénatal des déficiences fœtales</w:t>
      </w:r>
      <w:r w:rsidR="00D45765" w:rsidRPr="00D45765">
        <w:rPr>
          <w:lang w:val="fr-FR"/>
        </w:rPr>
        <w:t>.</w:t>
      </w:r>
    </w:p>
    <w:p w14:paraId="32B65EC3" w14:textId="220EE560" w:rsidR="002B28E9" w:rsidRPr="00F3076F" w:rsidRDefault="002B28E9" w:rsidP="002B28E9">
      <w:pPr>
        <w:pStyle w:val="H23G"/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Accessibilité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9)</w:t>
      </w:r>
    </w:p>
    <w:p w14:paraId="195E33E3" w14:textId="59090715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6.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Fournir des informations concernant</w:t>
      </w:r>
      <w:r w:rsidR="002B28E9">
        <w:rPr>
          <w:lang w:val="fr-FR"/>
        </w:rPr>
        <w:t> :</w:t>
      </w:r>
    </w:p>
    <w:p w14:paraId="4DF95C29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Les plans adoptés pour veiller à l</w:t>
      </w:r>
      <w:r>
        <w:rPr>
          <w:lang w:val="fr-FR"/>
        </w:rPr>
        <w:t>’</w:t>
      </w:r>
      <w:r w:rsidRPr="00F3076F">
        <w:rPr>
          <w:lang w:val="fr-FR"/>
        </w:rPr>
        <w:t>application du principe de la conception universelle et des normes d</w:t>
      </w:r>
      <w:r>
        <w:rPr>
          <w:lang w:val="fr-FR"/>
        </w:rPr>
        <w:t>’</w:t>
      </w:r>
      <w:r w:rsidRPr="00F3076F">
        <w:rPr>
          <w:lang w:val="fr-FR"/>
        </w:rPr>
        <w:t xml:space="preserve">accessibilité dans les secteurs public et privé, en tenant compte de la diversité des besoins des personnes handicapées, et </w:t>
      </w:r>
      <w:r>
        <w:rPr>
          <w:lang w:val="fr-FR"/>
        </w:rPr>
        <w:t>la</w:t>
      </w:r>
      <w:r w:rsidRPr="00F3076F">
        <w:rPr>
          <w:lang w:val="fr-FR"/>
        </w:rPr>
        <w:t xml:space="preserve"> participation </w:t>
      </w:r>
      <w:r>
        <w:rPr>
          <w:lang w:val="fr-FR"/>
        </w:rPr>
        <w:t xml:space="preserve">des personnes handicapées </w:t>
      </w:r>
      <w:r w:rsidRPr="00F3076F">
        <w:rPr>
          <w:lang w:val="fr-FR"/>
        </w:rPr>
        <w:t>à ces initiatives</w:t>
      </w:r>
      <w:r>
        <w:rPr>
          <w:lang w:val="fr-FR"/>
        </w:rPr>
        <w:t> ;</w:t>
      </w:r>
    </w:p>
    <w:p w14:paraId="725182C8" w14:textId="21C2B353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>Les mécanismes chargés de surveiller l</w:t>
      </w:r>
      <w:r>
        <w:rPr>
          <w:lang w:val="fr-FR"/>
        </w:rPr>
        <w:t>’</w:t>
      </w:r>
      <w:r w:rsidRPr="00F3076F">
        <w:rPr>
          <w:lang w:val="fr-FR"/>
        </w:rPr>
        <w:t>application des normes d</w:t>
      </w:r>
      <w:r>
        <w:rPr>
          <w:lang w:val="fr-FR"/>
        </w:rPr>
        <w:t>’</w:t>
      </w:r>
      <w:r w:rsidRPr="00F3076F">
        <w:rPr>
          <w:lang w:val="fr-FR"/>
        </w:rPr>
        <w:t xml:space="preserve">accessibilité </w:t>
      </w:r>
      <w:r>
        <w:rPr>
          <w:lang w:val="fr-FR"/>
        </w:rPr>
        <w:t xml:space="preserve">dans les domaines mentionnés dans la Convention </w:t>
      </w:r>
      <w:r w:rsidRPr="00F3076F">
        <w:rPr>
          <w:lang w:val="fr-FR"/>
        </w:rPr>
        <w:t xml:space="preserve">et les </w:t>
      </w:r>
      <w:r>
        <w:rPr>
          <w:lang w:val="fr-FR"/>
        </w:rPr>
        <w:t>mesures</w:t>
      </w:r>
      <w:r w:rsidRPr="00F3076F">
        <w:rPr>
          <w:lang w:val="fr-FR"/>
        </w:rPr>
        <w:t xml:space="preserve"> applicables en cas de non</w:t>
      </w:r>
      <w:r w:rsidR="005445BA">
        <w:rPr>
          <w:lang w:val="fr-FR"/>
        </w:rPr>
        <w:noBreakHyphen/>
      </w:r>
      <w:r w:rsidRPr="00F3076F">
        <w:rPr>
          <w:lang w:val="fr-FR"/>
        </w:rPr>
        <w:t>respect</w:t>
      </w:r>
      <w:r>
        <w:rPr>
          <w:lang w:val="fr-FR"/>
        </w:rPr>
        <w:t xml:space="preserve"> des normes ;</w:t>
      </w:r>
    </w:p>
    <w:p w14:paraId="3C133675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</w:r>
      <w:r w:rsidRPr="00BD238D">
        <w:rPr>
          <w:spacing w:val="-2"/>
          <w:lang w:val="fr-FR"/>
        </w:rPr>
        <w:t>L</w:t>
      </w:r>
      <w:r>
        <w:rPr>
          <w:spacing w:val="-2"/>
          <w:lang w:val="fr-FR"/>
        </w:rPr>
        <w:t>’</w:t>
      </w:r>
      <w:r w:rsidRPr="00BD238D">
        <w:rPr>
          <w:spacing w:val="-2"/>
          <w:lang w:val="fr-FR"/>
        </w:rPr>
        <w:t>accessibilité du cadre bâti, les efforts visant à élargir le champ d</w:t>
      </w:r>
      <w:r>
        <w:rPr>
          <w:spacing w:val="-2"/>
          <w:lang w:val="fr-FR"/>
        </w:rPr>
        <w:t>’</w:t>
      </w:r>
      <w:r w:rsidRPr="00BD238D">
        <w:rPr>
          <w:spacing w:val="-2"/>
          <w:lang w:val="fr-FR"/>
        </w:rPr>
        <w:t>application du décret gouvernemental sur l</w:t>
      </w:r>
      <w:r>
        <w:rPr>
          <w:spacing w:val="-2"/>
          <w:lang w:val="fr-FR"/>
        </w:rPr>
        <w:t>’</w:t>
      </w:r>
      <w:r w:rsidRPr="00BD238D">
        <w:rPr>
          <w:spacing w:val="-2"/>
          <w:lang w:val="fr-FR"/>
        </w:rPr>
        <w:t>accessibilité des bâtiments (241/2017) afin d</w:t>
      </w:r>
      <w:r>
        <w:rPr>
          <w:spacing w:val="-2"/>
          <w:lang w:val="fr-FR"/>
        </w:rPr>
        <w:t>’</w:t>
      </w:r>
      <w:r w:rsidRPr="00BD238D">
        <w:rPr>
          <w:spacing w:val="-2"/>
          <w:lang w:val="fr-FR"/>
        </w:rPr>
        <w:t>améliorer l</w:t>
      </w:r>
      <w:r>
        <w:rPr>
          <w:spacing w:val="-2"/>
          <w:lang w:val="fr-FR"/>
        </w:rPr>
        <w:t>’</w:t>
      </w:r>
      <w:r w:rsidRPr="00BD238D">
        <w:rPr>
          <w:spacing w:val="-2"/>
          <w:lang w:val="fr-FR"/>
        </w:rPr>
        <w:t>accessibilité du cadre bâti et les fonds mobilisés en vue de garantir pleinement l</w:t>
      </w:r>
      <w:r>
        <w:rPr>
          <w:spacing w:val="-2"/>
          <w:lang w:val="fr-FR"/>
        </w:rPr>
        <w:t>’</w:t>
      </w:r>
      <w:r w:rsidRPr="00BD238D">
        <w:rPr>
          <w:spacing w:val="-2"/>
          <w:lang w:val="fr-FR"/>
        </w:rPr>
        <w:t>accessibilité des bâtiments ouverts au public et des transports publics ;</w:t>
      </w:r>
      <w:bookmarkEnd w:id="4"/>
    </w:p>
    <w:p w14:paraId="481CED76" w14:textId="77777777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  <w:t xml:space="preserve">Les mesures prises pour garantir </w:t>
      </w:r>
      <w:r>
        <w:rPr>
          <w:lang w:val="fr-FR"/>
        </w:rPr>
        <w:t>l’accessibilité des</w:t>
      </w:r>
      <w:r w:rsidRPr="00F3076F">
        <w:rPr>
          <w:lang w:val="fr-FR"/>
        </w:rPr>
        <w:t xml:space="preserve"> technologies de l</w:t>
      </w:r>
      <w:r>
        <w:rPr>
          <w:lang w:val="fr-FR"/>
        </w:rPr>
        <w:t>’</w:t>
      </w:r>
      <w:r w:rsidRPr="00F3076F">
        <w:rPr>
          <w:lang w:val="fr-FR"/>
        </w:rPr>
        <w:t xml:space="preserve">information et des communications, </w:t>
      </w:r>
      <w:r>
        <w:rPr>
          <w:lang w:val="fr-FR"/>
        </w:rPr>
        <w:t>y </w:t>
      </w:r>
      <w:r w:rsidRPr="00F3076F">
        <w:rPr>
          <w:lang w:val="fr-FR"/>
        </w:rPr>
        <w:t xml:space="preserve">compris </w:t>
      </w:r>
      <w:r>
        <w:rPr>
          <w:lang w:val="fr-FR"/>
        </w:rPr>
        <w:t>les</w:t>
      </w:r>
      <w:r w:rsidRPr="00F3076F">
        <w:rPr>
          <w:lang w:val="fr-FR"/>
        </w:rPr>
        <w:t xml:space="preserve"> services bancaires en ligne, ainsi </w:t>
      </w:r>
      <w:r>
        <w:rPr>
          <w:lang w:val="fr-FR"/>
        </w:rPr>
        <w:t>que des</w:t>
      </w:r>
      <w:r w:rsidRPr="00F3076F">
        <w:rPr>
          <w:lang w:val="fr-FR"/>
        </w:rPr>
        <w:t xml:space="preserve"> sites Internet et applications mobiles des organismes du secteur public</w:t>
      </w:r>
      <w:r>
        <w:rPr>
          <w:lang w:val="fr-FR"/>
        </w:rPr>
        <w:t> ;</w:t>
      </w:r>
    </w:p>
    <w:p w14:paraId="18CEA23C" w14:textId="14D7CCC1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e)</w:t>
      </w:r>
      <w:r w:rsidRPr="00F3076F">
        <w:rPr>
          <w:lang w:val="fr-FR"/>
        </w:rPr>
        <w:tab/>
      </w:r>
      <w:r w:rsidRPr="00BD238D">
        <w:rPr>
          <w:spacing w:val="-2"/>
          <w:lang w:val="fr-FR"/>
        </w:rPr>
        <w:t xml:space="preserve">Les efforts entrepris pour aligner la législation nationale sur la directive (UE) 2019/882 </w:t>
      </w:r>
      <w:r w:rsidRPr="002003F9">
        <w:rPr>
          <w:spacing w:val="-2"/>
          <w:lang w:val="fr-FR"/>
        </w:rPr>
        <w:t>du Parlement européen et du Conseil de l</w:t>
      </w:r>
      <w:r>
        <w:rPr>
          <w:spacing w:val="-2"/>
          <w:lang w:val="fr-FR"/>
        </w:rPr>
        <w:t>’</w:t>
      </w:r>
      <w:r w:rsidRPr="002003F9">
        <w:rPr>
          <w:spacing w:val="-2"/>
          <w:lang w:val="fr-FR"/>
        </w:rPr>
        <w:t xml:space="preserve">Union européenne </w:t>
      </w:r>
      <w:r w:rsidRPr="00BD238D">
        <w:rPr>
          <w:spacing w:val="-2"/>
          <w:lang w:val="fr-FR"/>
        </w:rPr>
        <w:t>relative aux exigences en matière d</w:t>
      </w:r>
      <w:r>
        <w:rPr>
          <w:spacing w:val="-2"/>
          <w:lang w:val="fr-FR"/>
        </w:rPr>
        <w:t>’</w:t>
      </w:r>
      <w:r w:rsidRPr="00BD238D">
        <w:rPr>
          <w:spacing w:val="-2"/>
          <w:lang w:val="fr-FR"/>
        </w:rPr>
        <w:t>accessibilité applicables aux produits et services</w:t>
      </w:r>
      <w:r>
        <w:rPr>
          <w:spacing w:val="-2"/>
          <w:lang w:val="fr-FR"/>
        </w:rPr>
        <w:t xml:space="preserve"> et pour garantir l’accès aux produits et services non couverts par la directive</w:t>
      </w:r>
      <w:r w:rsidR="00D45765" w:rsidRPr="00D45765">
        <w:rPr>
          <w:spacing w:val="-2"/>
          <w:lang w:val="fr-FR"/>
        </w:rPr>
        <w:t>.</w:t>
      </w:r>
    </w:p>
    <w:p w14:paraId="4A328D85" w14:textId="097D0651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Droit à la vie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10)</w:t>
      </w:r>
    </w:p>
    <w:p w14:paraId="106C0A3A" w14:textId="5D5A460C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/>
          <w:lang w:val="fr-FR"/>
        </w:rPr>
      </w:pPr>
      <w:r w:rsidRPr="00F3076F">
        <w:rPr>
          <w:rFonts w:eastAsia="SimSun"/>
          <w:lang w:val="fr-FR"/>
        </w:rPr>
        <w:t>7.</w:t>
      </w:r>
      <w:r w:rsidRPr="00F3076F">
        <w:rPr>
          <w:rFonts w:eastAsia="SimSun"/>
          <w:lang w:val="fr-FR"/>
        </w:rPr>
        <w:tab/>
      </w:r>
      <w:r w:rsidR="002B28E9" w:rsidRPr="00F3076F">
        <w:rPr>
          <w:lang w:val="fr-FR"/>
        </w:rPr>
        <w:t xml:space="preserve">Informer le Comité des </w:t>
      </w:r>
      <w:r w:rsidR="002B28E9">
        <w:rPr>
          <w:lang w:val="fr-FR"/>
        </w:rPr>
        <w:t>mesures</w:t>
      </w:r>
      <w:r w:rsidR="002B28E9" w:rsidRPr="00F3076F">
        <w:rPr>
          <w:lang w:val="fr-FR"/>
        </w:rPr>
        <w:t xml:space="preserve"> prises pour </w:t>
      </w:r>
      <w:r w:rsidR="002B28E9">
        <w:rPr>
          <w:lang w:val="fr-FR"/>
        </w:rPr>
        <w:t>que les personnes handicapées, y compris les enfants handicapés, puissent bénéficier</w:t>
      </w:r>
      <w:r w:rsidR="002B28E9" w:rsidRPr="00F3076F">
        <w:rPr>
          <w:lang w:val="fr-FR"/>
        </w:rPr>
        <w:t xml:space="preserve"> de soins de réanimation, </w:t>
      </w:r>
      <w:r w:rsidR="002B28E9">
        <w:rPr>
          <w:lang w:val="fr-FR"/>
        </w:rPr>
        <w:t xml:space="preserve">de </w:t>
      </w:r>
      <w:r w:rsidR="002B28E9" w:rsidRPr="00F3076F">
        <w:rPr>
          <w:lang w:val="fr-FR"/>
        </w:rPr>
        <w:t xml:space="preserve">soins intensifs </w:t>
      </w:r>
      <w:r w:rsidR="002B28E9">
        <w:rPr>
          <w:lang w:val="fr-FR"/>
        </w:rPr>
        <w:t>et de</w:t>
      </w:r>
      <w:r w:rsidR="002B28E9" w:rsidRPr="00F3076F">
        <w:rPr>
          <w:lang w:val="fr-FR"/>
        </w:rPr>
        <w:t xml:space="preserve"> traitements de maintien en vie sur la base de l</w:t>
      </w:r>
      <w:r w:rsidR="002B28E9">
        <w:rPr>
          <w:lang w:val="fr-FR"/>
        </w:rPr>
        <w:t>’</w:t>
      </w:r>
      <w:r w:rsidR="002B28E9" w:rsidRPr="00F3076F">
        <w:rPr>
          <w:lang w:val="fr-FR"/>
        </w:rPr>
        <w:t>égalité avec les autres</w:t>
      </w:r>
      <w:r w:rsidR="00D45765" w:rsidRPr="00D45765">
        <w:rPr>
          <w:lang w:val="fr-FR"/>
        </w:rPr>
        <w:t>.</w:t>
      </w:r>
    </w:p>
    <w:p w14:paraId="1BD0FD8F" w14:textId="47C4D842" w:rsidR="002B28E9" w:rsidRPr="00BD238D" w:rsidRDefault="002B28E9" w:rsidP="002B28E9">
      <w:pPr>
        <w:pStyle w:val="H23G"/>
      </w:pPr>
      <w:r w:rsidRPr="00BD238D">
        <w:tab/>
      </w:r>
      <w:r w:rsidRPr="00BD238D">
        <w:tab/>
        <w:t>Situations de risque et situations d</w:t>
      </w:r>
      <w:r>
        <w:t>’</w:t>
      </w:r>
      <w:r w:rsidRPr="00BD238D">
        <w:t>urgence humanitaire (art</w:t>
      </w:r>
      <w:r w:rsidR="00D45765" w:rsidRPr="00D45765">
        <w:t>.</w:t>
      </w:r>
      <w:r w:rsidRPr="00BD238D">
        <w:t> 11)</w:t>
      </w:r>
    </w:p>
    <w:p w14:paraId="3B9C0A0D" w14:textId="2EBAF891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8.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Donner des renseignements sur</w:t>
      </w:r>
      <w:r w:rsidR="002B28E9">
        <w:rPr>
          <w:lang w:val="fr-FR"/>
        </w:rPr>
        <w:t> :</w:t>
      </w:r>
    </w:p>
    <w:p w14:paraId="6C3A69EA" w14:textId="6DB86C56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</w:t>
      </w:r>
      <w:r>
        <w:rPr>
          <w:lang w:val="fr-FR"/>
        </w:rPr>
        <w:t>a</w:t>
      </w:r>
      <w:r w:rsidRPr="00F3076F">
        <w:rPr>
          <w:lang w:val="fr-FR"/>
        </w:rPr>
        <w:t xml:space="preserve"> </w:t>
      </w:r>
      <w:r>
        <w:rPr>
          <w:lang w:val="fr-FR"/>
        </w:rPr>
        <w:t>mesure dans laquelle</w:t>
      </w:r>
      <w:r w:rsidRPr="00F3076F">
        <w:rPr>
          <w:lang w:val="fr-FR"/>
        </w:rPr>
        <w:t xml:space="preserve"> </w:t>
      </w:r>
      <w:r>
        <w:rPr>
          <w:lang w:val="fr-FR"/>
        </w:rPr>
        <w:t>l</w:t>
      </w:r>
      <w:r w:rsidRPr="00F3076F">
        <w:rPr>
          <w:lang w:val="fr-FR"/>
        </w:rPr>
        <w:t xml:space="preserve">es </w:t>
      </w:r>
      <w:r>
        <w:rPr>
          <w:lang w:val="fr-FR"/>
        </w:rPr>
        <w:t>dispositifs</w:t>
      </w:r>
      <w:r w:rsidRPr="00F3076F">
        <w:rPr>
          <w:lang w:val="fr-FR"/>
        </w:rPr>
        <w:t xml:space="preserve"> de réduction des risques de catastrophe et </w:t>
      </w:r>
      <w:r>
        <w:rPr>
          <w:lang w:val="fr-FR"/>
        </w:rPr>
        <w:t>l</w:t>
      </w:r>
      <w:r w:rsidRPr="00F3076F">
        <w:rPr>
          <w:lang w:val="fr-FR"/>
        </w:rPr>
        <w:t xml:space="preserve">es </w:t>
      </w:r>
      <w:r>
        <w:rPr>
          <w:lang w:val="fr-FR"/>
        </w:rPr>
        <w:t>plans</w:t>
      </w:r>
      <w:r w:rsidRPr="00F3076F">
        <w:rPr>
          <w:lang w:val="fr-FR"/>
        </w:rPr>
        <w:t xml:space="preserve"> de gestion des catastrophes </w:t>
      </w:r>
      <w:r>
        <w:rPr>
          <w:lang w:val="fr-FR"/>
        </w:rPr>
        <w:t>sont inclusifs et accessibles, conformément au</w:t>
      </w:r>
      <w:r w:rsidRPr="00F3076F">
        <w:rPr>
          <w:lang w:val="fr-FR"/>
        </w:rPr>
        <w:t xml:space="preserve"> Cadre de Sendai pour la réduction des risques de catastrophe (2015</w:t>
      </w:r>
      <w:r w:rsidR="002A605B">
        <w:rPr>
          <w:lang w:val="fr-FR"/>
        </w:rPr>
        <w:t>-</w:t>
      </w:r>
      <w:r w:rsidRPr="00F3076F">
        <w:rPr>
          <w:lang w:val="fr-FR"/>
        </w:rPr>
        <w:t xml:space="preserve">2030), </w:t>
      </w:r>
      <w:r>
        <w:rPr>
          <w:lang w:val="fr-FR"/>
        </w:rPr>
        <w:t>y </w:t>
      </w:r>
      <w:r w:rsidRPr="00F3076F">
        <w:rPr>
          <w:lang w:val="fr-FR"/>
        </w:rPr>
        <w:t>compris dans les îles</w:t>
      </w:r>
      <w:r>
        <w:rPr>
          <w:lang w:val="fr-FR"/>
        </w:rPr>
        <w:t> </w:t>
      </w:r>
      <w:r w:rsidRPr="00F3076F">
        <w:rPr>
          <w:lang w:val="fr-FR"/>
        </w:rPr>
        <w:t xml:space="preserve">Åland, </w:t>
      </w:r>
      <w:r>
        <w:rPr>
          <w:lang w:val="fr-FR"/>
        </w:rPr>
        <w:t>et la mesure dans laquelle</w:t>
      </w:r>
      <w:r w:rsidRPr="00F3076F">
        <w:rPr>
          <w:lang w:val="fr-FR"/>
        </w:rPr>
        <w:t xml:space="preserve"> </w:t>
      </w:r>
      <w:r>
        <w:rPr>
          <w:lang w:val="fr-FR"/>
        </w:rPr>
        <w:t>lesdits dispositifs et plans</w:t>
      </w:r>
      <w:r w:rsidRPr="00F3076F">
        <w:rPr>
          <w:lang w:val="fr-FR"/>
        </w:rPr>
        <w:t xml:space="preserve"> tiennent compte de la diversité des besoins des personnes handicapées</w:t>
      </w:r>
      <w:r>
        <w:rPr>
          <w:lang w:val="fr-FR"/>
        </w:rPr>
        <w:t> ;</w:t>
      </w:r>
    </w:p>
    <w:p w14:paraId="17FE2401" w14:textId="77777777" w:rsidR="002B28E9" w:rsidRPr="00F3076F" w:rsidRDefault="002B28E9" w:rsidP="002B28E9">
      <w:pPr>
        <w:pStyle w:val="SingleTxtG"/>
        <w:ind w:firstLine="567"/>
        <w:rPr>
          <w:szCs w:val="24"/>
          <w:lang w:val="fr-FR"/>
        </w:rPr>
      </w:pPr>
      <w:r w:rsidRPr="00F3076F">
        <w:rPr>
          <w:lang w:val="fr-FR"/>
        </w:rPr>
        <w:lastRenderedPageBreak/>
        <w:t>b)</w:t>
      </w:r>
      <w:r w:rsidRPr="00F3076F">
        <w:rPr>
          <w:lang w:val="fr-FR"/>
        </w:rPr>
        <w:tab/>
        <w:t>L</w:t>
      </w:r>
      <w:r>
        <w:rPr>
          <w:lang w:val="fr-FR"/>
        </w:rPr>
        <w:t>es mesures adoptées pour que les droits</w:t>
      </w:r>
      <w:r w:rsidRPr="00F3076F">
        <w:rPr>
          <w:lang w:val="fr-FR"/>
        </w:rPr>
        <w:t xml:space="preserve"> de</w:t>
      </w:r>
      <w:r>
        <w:rPr>
          <w:lang w:val="fr-FR"/>
        </w:rPr>
        <w:t>s personnes</w:t>
      </w:r>
      <w:r w:rsidRPr="00F3076F">
        <w:rPr>
          <w:lang w:val="fr-FR"/>
        </w:rPr>
        <w:t xml:space="preserve"> handicap</w:t>
      </w:r>
      <w:r>
        <w:rPr>
          <w:lang w:val="fr-FR"/>
        </w:rPr>
        <w:t>ées soient pris en considération de façon systématique</w:t>
      </w:r>
      <w:r w:rsidRPr="00F3076F">
        <w:rPr>
          <w:lang w:val="fr-FR"/>
        </w:rPr>
        <w:t xml:space="preserve"> dans le Manuel sur la gestion des risques et la planification de la sécurité</w:t>
      </w:r>
      <w:r>
        <w:rPr>
          <w:lang w:val="fr-FR"/>
        </w:rPr>
        <w:t xml:space="preserve"> ainsi que dans le cadre de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 xml:space="preserve">élaboration du futur plan national de préparation </w:t>
      </w:r>
      <w:r>
        <w:rPr>
          <w:lang w:val="fr-FR"/>
        </w:rPr>
        <w:t>aux</w:t>
      </w:r>
      <w:r w:rsidRPr="00F3076F">
        <w:rPr>
          <w:lang w:val="fr-FR"/>
        </w:rPr>
        <w:t xml:space="preserve"> pandémie</w:t>
      </w:r>
      <w:r>
        <w:rPr>
          <w:lang w:val="fr-FR"/>
        </w:rPr>
        <w:t>s</w:t>
      </w:r>
      <w:r w:rsidRPr="00F3076F">
        <w:rPr>
          <w:lang w:val="fr-FR"/>
        </w:rPr>
        <w:t xml:space="preserve"> et </w:t>
      </w:r>
      <w:r>
        <w:rPr>
          <w:lang w:val="fr-FR"/>
        </w:rPr>
        <w:t>du suivi de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>application de la loi relative aux pouvoirs exceptionnels (1552/2011)</w:t>
      </w:r>
      <w:r>
        <w:rPr>
          <w:lang w:val="fr-FR"/>
        </w:rPr>
        <w:t> ;</w:t>
      </w:r>
    </w:p>
    <w:p w14:paraId="0BB806B8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 xml:space="preserve">Les mesures adoptées pour </w:t>
      </w:r>
      <w:r w:rsidRPr="00225FA4">
        <w:rPr>
          <w:lang w:val="fr-FR"/>
        </w:rPr>
        <w:t xml:space="preserve">consulter étroitement et faire participer activement </w:t>
      </w:r>
      <w:r w:rsidRPr="00F3076F">
        <w:rPr>
          <w:lang w:val="fr-FR"/>
        </w:rPr>
        <w:t>les personnes handicapées</w:t>
      </w:r>
      <w:r>
        <w:rPr>
          <w:lang w:val="fr-FR"/>
        </w:rPr>
        <w:t>, y compris les femmes et les filles handicapées,</w:t>
      </w:r>
      <w:r w:rsidRPr="00F3076F">
        <w:rPr>
          <w:lang w:val="fr-FR"/>
        </w:rPr>
        <w:t xml:space="preserve"> </w:t>
      </w:r>
      <w:r>
        <w:rPr>
          <w:lang w:val="fr-FR"/>
        </w:rPr>
        <w:t>par l’intermédiaire d</w:t>
      </w:r>
      <w:r w:rsidRPr="00F3076F">
        <w:rPr>
          <w:lang w:val="fr-FR"/>
        </w:rPr>
        <w:t>es organisations qui les représentent</w:t>
      </w:r>
      <w:r>
        <w:rPr>
          <w:lang w:val="fr-FR"/>
        </w:rPr>
        <w:t>,</w:t>
      </w:r>
      <w:r w:rsidRPr="00F3076F">
        <w:rPr>
          <w:lang w:val="fr-FR"/>
        </w:rPr>
        <w:t xml:space="preserve"> à tous les stades de l</w:t>
      </w:r>
      <w:r>
        <w:rPr>
          <w:lang w:val="fr-FR"/>
        </w:rPr>
        <w:t>’</w:t>
      </w:r>
      <w:r w:rsidRPr="00F3076F">
        <w:rPr>
          <w:lang w:val="fr-FR"/>
        </w:rPr>
        <w:t>élaboration, de l</w:t>
      </w:r>
      <w:r>
        <w:rPr>
          <w:lang w:val="fr-FR"/>
        </w:rPr>
        <w:t>’</w:t>
      </w:r>
      <w:r w:rsidRPr="00F3076F">
        <w:rPr>
          <w:lang w:val="fr-FR"/>
        </w:rPr>
        <w:t>application et du suivi des stratégies et des plans de réduction des risques de catastrophes et de gestion des situations d</w:t>
      </w:r>
      <w:r>
        <w:rPr>
          <w:lang w:val="fr-FR"/>
        </w:rPr>
        <w:t>’</w:t>
      </w:r>
      <w:r w:rsidRPr="00F3076F">
        <w:rPr>
          <w:lang w:val="fr-FR"/>
        </w:rPr>
        <w:t>urgence</w:t>
      </w:r>
      <w:r>
        <w:rPr>
          <w:lang w:val="fr-FR"/>
        </w:rPr>
        <w:t> ;</w:t>
      </w:r>
    </w:p>
    <w:p w14:paraId="2DE677D8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</w:r>
      <w:r w:rsidRPr="002A605B">
        <w:rPr>
          <w:lang w:val="fr-FR"/>
        </w:rPr>
        <w:t>Les mesures prises pour</w:t>
      </w:r>
      <w:r w:rsidRPr="00F3076F">
        <w:rPr>
          <w:lang w:val="fr-FR"/>
        </w:rPr>
        <w:t xml:space="preserve"> garantir l</w:t>
      </w:r>
      <w:r>
        <w:rPr>
          <w:lang w:val="fr-FR"/>
        </w:rPr>
        <w:t>’</w:t>
      </w:r>
      <w:r w:rsidRPr="00F3076F">
        <w:rPr>
          <w:lang w:val="fr-FR"/>
        </w:rPr>
        <w:t>accessibilité des annonces d</w:t>
      </w:r>
      <w:r>
        <w:rPr>
          <w:lang w:val="fr-FR"/>
        </w:rPr>
        <w:t>’</w:t>
      </w:r>
      <w:r w:rsidRPr="00F3076F">
        <w:rPr>
          <w:lang w:val="fr-FR"/>
        </w:rPr>
        <w:t>urgence diffusées à la radio et à la télévision, du numéro d</w:t>
      </w:r>
      <w:r>
        <w:rPr>
          <w:lang w:val="fr-FR"/>
        </w:rPr>
        <w:t>’</w:t>
      </w:r>
      <w:r w:rsidRPr="00F3076F">
        <w:rPr>
          <w:lang w:val="fr-FR"/>
        </w:rPr>
        <w:t>urgence national (112), du service d</w:t>
      </w:r>
      <w:r>
        <w:rPr>
          <w:lang w:val="fr-FR"/>
        </w:rPr>
        <w:t>’</w:t>
      </w:r>
      <w:r w:rsidRPr="00F3076F">
        <w:rPr>
          <w:lang w:val="fr-FR"/>
        </w:rPr>
        <w:t xml:space="preserve">alerte par </w:t>
      </w:r>
      <w:r>
        <w:rPr>
          <w:lang w:val="fr-FR"/>
        </w:rPr>
        <w:t>SMS</w:t>
      </w:r>
      <w:r w:rsidRPr="00F3076F">
        <w:rPr>
          <w:lang w:val="fr-FR"/>
        </w:rPr>
        <w:t xml:space="preserve">, des </w:t>
      </w:r>
      <w:r>
        <w:rPr>
          <w:lang w:val="fr-FR"/>
        </w:rPr>
        <w:t>plans</w:t>
      </w:r>
      <w:r w:rsidRPr="00F3076F">
        <w:rPr>
          <w:lang w:val="fr-FR"/>
        </w:rPr>
        <w:t xml:space="preserve"> d</w:t>
      </w:r>
      <w:r>
        <w:rPr>
          <w:lang w:val="fr-FR"/>
        </w:rPr>
        <w:t>’</w:t>
      </w:r>
      <w:r w:rsidRPr="00F3076F">
        <w:rPr>
          <w:lang w:val="fr-FR"/>
        </w:rPr>
        <w:t>évacuation et des systèmes d</w:t>
      </w:r>
      <w:r>
        <w:rPr>
          <w:lang w:val="fr-FR"/>
        </w:rPr>
        <w:t>’</w:t>
      </w:r>
      <w:r w:rsidRPr="00F3076F">
        <w:rPr>
          <w:lang w:val="fr-FR"/>
        </w:rPr>
        <w:t>alerte rapide</w:t>
      </w:r>
      <w:r>
        <w:rPr>
          <w:lang w:val="fr-FR"/>
        </w:rPr>
        <w:t> ;</w:t>
      </w:r>
    </w:p>
    <w:p w14:paraId="7D905961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e)</w:t>
      </w:r>
      <w:r w:rsidRPr="00F3076F">
        <w:rPr>
          <w:lang w:val="fr-FR"/>
        </w:rPr>
        <w:tab/>
        <w:t xml:space="preserve">Les mesures </w:t>
      </w:r>
      <w:r w:rsidRPr="00AA16D8">
        <w:rPr>
          <w:lang w:val="fr-FR"/>
        </w:rPr>
        <w:t xml:space="preserve">prévues dans les plans de relèvement </w:t>
      </w:r>
      <w:r>
        <w:rPr>
          <w:lang w:val="fr-FR"/>
        </w:rPr>
        <w:t xml:space="preserve">adoptés </w:t>
      </w:r>
      <w:r w:rsidRPr="00AA16D8">
        <w:rPr>
          <w:lang w:val="fr-FR"/>
        </w:rPr>
        <w:t xml:space="preserve">pour remédier aux conséquences néfastes que </w:t>
      </w:r>
      <w:r w:rsidRPr="00F3076F">
        <w:rPr>
          <w:lang w:val="fr-FR"/>
        </w:rPr>
        <w:t>la pandémie de maladie à coronavirus (COVID-19)</w:t>
      </w:r>
      <w:r>
        <w:rPr>
          <w:lang w:val="fr-FR"/>
        </w:rPr>
        <w:t xml:space="preserve"> a sur</w:t>
      </w:r>
      <w:r w:rsidRPr="00F3076F">
        <w:rPr>
          <w:lang w:val="fr-FR"/>
        </w:rPr>
        <w:t xml:space="preserve"> les personnes handicapées</w:t>
      </w:r>
      <w:r>
        <w:rPr>
          <w:lang w:val="fr-FR"/>
        </w:rPr>
        <w:t> ;</w:t>
      </w:r>
    </w:p>
    <w:p w14:paraId="25C1DC1F" w14:textId="29B00B83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f)</w:t>
      </w:r>
      <w:r w:rsidRPr="00F3076F">
        <w:rPr>
          <w:lang w:val="fr-FR"/>
        </w:rPr>
        <w:tab/>
        <w:t>L</w:t>
      </w:r>
      <w:r>
        <w:rPr>
          <w:lang w:val="fr-FR"/>
        </w:rPr>
        <w:t>’</w:t>
      </w:r>
      <w:r w:rsidRPr="00F3076F">
        <w:rPr>
          <w:lang w:val="fr-FR"/>
        </w:rPr>
        <w:t xml:space="preserve">action menée pour </w:t>
      </w:r>
      <w:r>
        <w:rPr>
          <w:lang w:val="fr-FR"/>
        </w:rPr>
        <w:t>que les droits des personnes</w:t>
      </w:r>
      <w:r w:rsidRPr="00F3076F">
        <w:rPr>
          <w:lang w:val="fr-FR"/>
        </w:rPr>
        <w:t xml:space="preserve"> handicap</w:t>
      </w:r>
      <w:r>
        <w:rPr>
          <w:lang w:val="fr-FR"/>
        </w:rPr>
        <w:t>ées soient systématiquement pris en compte</w:t>
      </w:r>
      <w:r w:rsidRPr="00F3076F">
        <w:rPr>
          <w:lang w:val="fr-FR"/>
        </w:rPr>
        <w:t xml:space="preserve"> dans les politiques relatives aux changements climatiques et </w:t>
      </w:r>
      <w:r>
        <w:rPr>
          <w:lang w:val="fr-FR"/>
        </w:rPr>
        <w:t xml:space="preserve">la mesure dans laquelle </w:t>
      </w:r>
      <w:r w:rsidRPr="00F3076F">
        <w:rPr>
          <w:lang w:val="fr-FR"/>
        </w:rPr>
        <w:t xml:space="preserve">les personnes handicapées </w:t>
      </w:r>
      <w:r>
        <w:rPr>
          <w:lang w:val="fr-FR"/>
        </w:rPr>
        <w:t xml:space="preserve">ont été étroitement consultées et ont pu participer activement </w:t>
      </w:r>
      <w:r w:rsidRPr="00F3076F">
        <w:rPr>
          <w:lang w:val="fr-FR"/>
        </w:rPr>
        <w:t>à l</w:t>
      </w:r>
      <w:r>
        <w:rPr>
          <w:lang w:val="fr-FR"/>
        </w:rPr>
        <w:t>’</w:t>
      </w:r>
      <w:r w:rsidRPr="00F3076F">
        <w:rPr>
          <w:lang w:val="fr-FR"/>
        </w:rPr>
        <w:t>élaboration et à l</w:t>
      </w:r>
      <w:r>
        <w:rPr>
          <w:lang w:val="fr-FR"/>
        </w:rPr>
        <w:t>’</w:t>
      </w:r>
      <w:r w:rsidRPr="00F3076F">
        <w:rPr>
          <w:lang w:val="fr-FR"/>
        </w:rPr>
        <w:t xml:space="preserve">application de ces </w:t>
      </w:r>
      <w:r>
        <w:rPr>
          <w:lang w:val="fr-FR"/>
        </w:rPr>
        <w:t>politiques</w:t>
      </w:r>
      <w:r w:rsidR="00D45765" w:rsidRPr="00D45765">
        <w:rPr>
          <w:lang w:val="fr-FR"/>
        </w:rPr>
        <w:t>.</w:t>
      </w:r>
    </w:p>
    <w:p w14:paraId="19264ABC" w14:textId="2B9E5805" w:rsidR="002B28E9" w:rsidRPr="00F3076F" w:rsidRDefault="002B28E9" w:rsidP="002B28E9">
      <w:pPr>
        <w:pStyle w:val="H23G"/>
        <w:rPr>
          <w:rFonts w:eastAsia="SimSun"/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  <w:t>Reconnaissance de la personnalité juridique dans des conditions d</w:t>
      </w:r>
      <w:r>
        <w:rPr>
          <w:lang w:val="fr-FR"/>
        </w:rPr>
        <w:t>’</w:t>
      </w:r>
      <w:r w:rsidRPr="00F3076F">
        <w:rPr>
          <w:lang w:val="fr-FR"/>
        </w:rPr>
        <w:t>égalité (art</w:t>
      </w:r>
      <w:r w:rsidR="00D45765" w:rsidRPr="00D45765">
        <w:rPr>
          <w:lang w:val="fr-FR"/>
        </w:rPr>
        <w:t>.</w:t>
      </w:r>
      <w:r w:rsidRPr="00F3076F">
        <w:rPr>
          <w:lang w:val="fr-FR"/>
        </w:rPr>
        <w:t> 12)</w:t>
      </w:r>
    </w:p>
    <w:p w14:paraId="6D0DCDFC" w14:textId="636181BC" w:rsidR="002B28E9" w:rsidRPr="00F3076F" w:rsidRDefault="00734896" w:rsidP="00734896">
      <w:pPr>
        <w:pStyle w:val="SingleTxtG"/>
        <w:tabs>
          <w:tab w:val="clear" w:pos="2268"/>
          <w:tab w:val="clear" w:pos="2835"/>
        </w:tabs>
        <w:spacing w:after="100"/>
        <w:rPr>
          <w:rFonts w:eastAsia="SimSun"/>
          <w:bCs/>
        </w:rPr>
      </w:pPr>
      <w:r w:rsidRPr="00F3076F">
        <w:rPr>
          <w:rFonts w:eastAsia="SimSun"/>
        </w:rPr>
        <w:t>9.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Indiquer</w:t>
      </w:r>
      <w:r w:rsidR="002B28E9">
        <w:rPr>
          <w:lang w:val="fr-FR"/>
        </w:rPr>
        <w:t> :</w:t>
      </w:r>
    </w:p>
    <w:p w14:paraId="45A42585" w14:textId="108AC2D6" w:rsidR="002B28E9" w:rsidRPr="00F3076F" w:rsidRDefault="002B28E9" w:rsidP="002B28E9">
      <w:pPr>
        <w:pStyle w:val="SingleTxtG"/>
        <w:spacing w:after="100"/>
        <w:ind w:firstLine="567"/>
        <w:rPr>
          <w:szCs w:val="24"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Les </w:t>
      </w:r>
      <w:r>
        <w:rPr>
          <w:lang w:val="fr-FR"/>
        </w:rPr>
        <w:t>progrès accomplis sur la voie d’une</w:t>
      </w:r>
      <w:r w:rsidRPr="00F3076F">
        <w:rPr>
          <w:lang w:val="fr-FR"/>
        </w:rPr>
        <w:t xml:space="preserve"> réforme</w:t>
      </w:r>
      <w:r>
        <w:rPr>
          <w:lang w:val="fr-FR"/>
        </w:rPr>
        <w:t xml:space="preserve"> de</w:t>
      </w:r>
      <w:r w:rsidRPr="00F3076F">
        <w:rPr>
          <w:lang w:val="fr-FR"/>
        </w:rPr>
        <w:t xml:space="preserve"> la loi sur les services de tutelle (442/1999)</w:t>
      </w:r>
      <w:r>
        <w:rPr>
          <w:lang w:val="fr-FR"/>
        </w:rPr>
        <w:t xml:space="preserve"> axée sur la reconnaissance de </w:t>
      </w:r>
      <w:r w:rsidRPr="00F3076F">
        <w:rPr>
          <w:lang w:val="fr-FR"/>
        </w:rPr>
        <w:t xml:space="preserve">la pleine capacité juridique des personnes handicapées, en particulier des personnes ayant un handicap intellectuel et/ou </w:t>
      </w:r>
      <w:proofErr w:type="spellStart"/>
      <w:r w:rsidRPr="00F3076F">
        <w:rPr>
          <w:lang w:val="fr-FR"/>
        </w:rPr>
        <w:t>psychosocial</w:t>
      </w:r>
      <w:proofErr w:type="spellEnd"/>
      <w:r w:rsidRPr="00F3076F">
        <w:rPr>
          <w:lang w:val="fr-FR"/>
        </w:rPr>
        <w:t xml:space="preserve">, et </w:t>
      </w:r>
      <w:r>
        <w:rPr>
          <w:lang w:val="fr-FR"/>
        </w:rPr>
        <w:t xml:space="preserve">de </w:t>
      </w:r>
      <w:r w:rsidRPr="00F3076F">
        <w:rPr>
          <w:lang w:val="fr-FR"/>
        </w:rPr>
        <w:t xml:space="preserve">tout autre </w:t>
      </w:r>
      <w:r>
        <w:rPr>
          <w:lang w:val="fr-FR"/>
        </w:rPr>
        <w:t xml:space="preserve">texte </w:t>
      </w:r>
      <w:r w:rsidRPr="00F3076F">
        <w:rPr>
          <w:lang w:val="fr-FR"/>
        </w:rPr>
        <w:t>législati</w:t>
      </w:r>
      <w:r>
        <w:rPr>
          <w:lang w:val="fr-FR"/>
        </w:rPr>
        <w:t>f</w:t>
      </w:r>
      <w:r w:rsidRPr="00F3076F">
        <w:rPr>
          <w:lang w:val="fr-FR"/>
        </w:rPr>
        <w:t xml:space="preserve"> qui limite </w:t>
      </w:r>
      <w:r>
        <w:rPr>
          <w:lang w:val="fr-FR"/>
        </w:rPr>
        <w:t>la</w:t>
      </w:r>
      <w:r w:rsidRPr="00F3076F">
        <w:rPr>
          <w:lang w:val="fr-FR"/>
        </w:rPr>
        <w:t xml:space="preserve"> capacité juridique</w:t>
      </w:r>
      <w:r w:rsidR="00734896">
        <w:rPr>
          <w:lang w:val="fr-FR"/>
        </w:rPr>
        <w:t xml:space="preserve"> </w:t>
      </w:r>
      <w:r>
        <w:rPr>
          <w:lang w:val="fr-FR"/>
        </w:rPr>
        <w:t>des personnes handicapées ;</w:t>
      </w:r>
    </w:p>
    <w:p w14:paraId="45404B96" w14:textId="77777777" w:rsidR="002B28E9" w:rsidRPr="00F3076F" w:rsidRDefault="002B28E9" w:rsidP="002B28E9">
      <w:pPr>
        <w:pStyle w:val="SingleTxtG"/>
        <w:spacing w:after="100"/>
        <w:ind w:firstLine="567"/>
        <w:rPr>
          <w:szCs w:val="24"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>Les mesures prises pour remplacer l</w:t>
      </w:r>
      <w:r>
        <w:rPr>
          <w:lang w:val="fr-FR"/>
        </w:rPr>
        <w:t>es systèmes de</w:t>
      </w:r>
      <w:r w:rsidRPr="00F3076F">
        <w:rPr>
          <w:lang w:val="fr-FR"/>
        </w:rPr>
        <w:t xml:space="preserve"> prise de décision</w:t>
      </w:r>
      <w:r>
        <w:rPr>
          <w:lang w:val="fr-FR"/>
        </w:rPr>
        <w:t>s</w:t>
      </w:r>
      <w:r w:rsidRPr="00F3076F">
        <w:rPr>
          <w:lang w:val="fr-FR"/>
        </w:rPr>
        <w:t xml:space="preserve"> substitutive par des systèmes de prise de décision</w:t>
      </w:r>
      <w:r>
        <w:rPr>
          <w:lang w:val="fr-FR"/>
        </w:rPr>
        <w:t>s</w:t>
      </w:r>
      <w:r w:rsidRPr="00F3076F">
        <w:rPr>
          <w:lang w:val="fr-FR"/>
        </w:rPr>
        <w:t xml:space="preserve"> accompagnée</w:t>
      </w:r>
      <w:r>
        <w:rPr>
          <w:lang w:val="fr-FR"/>
        </w:rPr>
        <w:t>,</w:t>
      </w:r>
      <w:r w:rsidRPr="00F3076F">
        <w:rPr>
          <w:lang w:val="fr-FR"/>
        </w:rPr>
        <w:t xml:space="preserve"> qui respectent l</w:t>
      </w:r>
      <w:r>
        <w:rPr>
          <w:lang w:val="fr-FR"/>
        </w:rPr>
        <w:t>’</w:t>
      </w:r>
      <w:r w:rsidRPr="00F3076F">
        <w:rPr>
          <w:lang w:val="fr-FR"/>
        </w:rPr>
        <w:t xml:space="preserve">autonomie, la volonté et les préférences des personnes handicapées dans tous les domaines de la vie, </w:t>
      </w:r>
      <w:r>
        <w:rPr>
          <w:lang w:val="fr-FR"/>
        </w:rPr>
        <w:t>y </w:t>
      </w:r>
      <w:r w:rsidRPr="00F3076F">
        <w:rPr>
          <w:lang w:val="fr-FR"/>
        </w:rPr>
        <w:t xml:space="preserve">compris </w:t>
      </w:r>
      <w:r>
        <w:rPr>
          <w:lang w:val="fr-FR"/>
        </w:rPr>
        <w:t xml:space="preserve">en ce qui concerne </w:t>
      </w:r>
      <w:r w:rsidRPr="00F3076F">
        <w:rPr>
          <w:lang w:val="fr-FR"/>
        </w:rPr>
        <w:t>l</w:t>
      </w:r>
      <w:r>
        <w:rPr>
          <w:lang w:val="fr-FR"/>
        </w:rPr>
        <w:t>’</w:t>
      </w:r>
      <w:r w:rsidRPr="00F3076F">
        <w:rPr>
          <w:lang w:val="fr-FR"/>
        </w:rPr>
        <w:t>accès aux services financiers et la gestion des biens</w:t>
      </w:r>
      <w:r>
        <w:rPr>
          <w:lang w:val="fr-FR"/>
        </w:rPr>
        <w:t> ;</w:t>
      </w:r>
    </w:p>
    <w:p w14:paraId="4EA0A563" w14:textId="4114F758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>Le nombre de personnes sous tutelle et</w:t>
      </w:r>
      <w:r>
        <w:rPr>
          <w:lang w:val="fr-FR"/>
        </w:rPr>
        <w:t xml:space="preserve"> le nombre</w:t>
      </w:r>
      <w:r w:rsidRPr="00F3076F">
        <w:rPr>
          <w:lang w:val="fr-FR"/>
        </w:rPr>
        <w:t xml:space="preserve"> de personnes dont la capacité juridique a été rétablie </w:t>
      </w:r>
      <w:r>
        <w:rPr>
          <w:lang w:val="fr-FR"/>
        </w:rPr>
        <w:t>depuis</w:t>
      </w:r>
      <w:r w:rsidRPr="00F3076F">
        <w:rPr>
          <w:lang w:val="fr-FR"/>
        </w:rPr>
        <w:t xml:space="preserve"> la ratification de la Convention, </w:t>
      </w:r>
      <w:r>
        <w:rPr>
          <w:lang w:val="fr-FR"/>
        </w:rPr>
        <w:t>l</w:t>
      </w:r>
      <w:r w:rsidRPr="00F3076F">
        <w:rPr>
          <w:lang w:val="fr-FR"/>
        </w:rPr>
        <w:t xml:space="preserve">es données </w:t>
      </w:r>
      <w:r>
        <w:rPr>
          <w:lang w:val="fr-FR"/>
        </w:rPr>
        <w:t xml:space="preserve">étant </w:t>
      </w:r>
      <w:r w:rsidRPr="00F3076F">
        <w:rPr>
          <w:lang w:val="fr-FR"/>
        </w:rPr>
        <w:t xml:space="preserve">ventilées par âge, sexe et type de </w:t>
      </w:r>
      <w:r>
        <w:rPr>
          <w:lang w:val="fr-FR"/>
        </w:rPr>
        <w:t>déficience</w:t>
      </w:r>
      <w:r w:rsidR="00D45765" w:rsidRPr="00D45765">
        <w:rPr>
          <w:lang w:val="fr-FR"/>
        </w:rPr>
        <w:t>.</w:t>
      </w:r>
    </w:p>
    <w:p w14:paraId="03F5B663" w14:textId="2BCE21A2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Accès à la justice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13)</w:t>
      </w:r>
    </w:p>
    <w:p w14:paraId="0462AB44" w14:textId="5EF11FE5" w:rsidR="002B28E9" w:rsidRPr="00F3076F" w:rsidRDefault="00734896" w:rsidP="00734896">
      <w:pPr>
        <w:pStyle w:val="SingleTxtG"/>
        <w:tabs>
          <w:tab w:val="clear" w:pos="2268"/>
          <w:tab w:val="clear" w:pos="2835"/>
        </w:tabs>
        <w:spacing w:after="100"/>
        <w:rPr>
          <w:rFonts w:eastAsia="SimSun"/>
          <w:bCs/>
          <w:lang w:val="fr-FR"/>
        </w:rPr>
      </w:pPr>
      <w:r w:rsidRPr="00F3076F">
        <w:rPr>
          <w:rFonts w:eastAsia="SimSun"/>
          <w:lang w:val="fr-FR"/>
        </w:rPr>
        <w:t>10.</w:t>
      </w:r>
      <w:r w:rsidRPr="00F3076F">
        <w:rPr>
          <w:rFonts w:eastAsia="SimSun"/>
          <w:lang w:val="fr-FR"/>
        </w:rPr>
        <w:tab/>
      </w:r>
      <w:r w:rsidR="002B28E9" w:rsidRPr="00F3076F">
        <w:rPr>
          <w:lang w:val="fr-FR"/>
        </w:rPr>
        <w:t>Donner des renseignements sur les mesures prises pour</w:t>
      </w:r>
      <w:r w:rsidR="002B28E9">
        <w:rPr>
          <w:lang w:val="fr-FR"/>
        </w:rPr>
        <w:t> :</w:t>
      </w:r>
    </w:p>
    <w:p w14:paraId="58510520" w14:textId="36613FF8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</w:r>
      <w:r>
        <w:rPr>
          <w:lang w:val="fr-FR"/>
        </w:rPr>
        <w:t>Faire en sorte que l</w:t>
      </w:r>
      <w:r w:rsidRPr="00F3076F">
        <w:rPr>
          <w:lang w:val="fr-FR"/>
        </w:rPr>
        <w:t xml:space="preserve">es personnes handicapées, </w:t>
      </w:r>
      <w:r>
        <w:rPr>
          <w:lang w:val="fr-FR"/>
        </w:rPr>
        <w:t>en particulier</w:t>
      </w:r>
      <w:r w:rsidRPr="00F3076F">
        <w:rPr>
          <w:lang w:val="fr-FR"/>
        </w:rPr>
        <w:t xml:space="preserve"> les personnes ayant un handicap intellectuel et/ou </w:t>
      </w:r>
      <w:proofErr w:type="spellStart"/>
      <w:r w:rsidRPr="00F3076F">
        <w:rPr>
          <w:lang w:val="fr-FR"/>
        </w:rPr>
        <w:t>psychosocial</w:t>
      </w:r>
      <w:proofErr w:type="spellEnd"/>
      <w:r w:rsidRPr="00F3076F">
        <w:rPr>
          <w:lang w:val="fr-FR"/>
        </w:rPr>
        <w:t xml:space="preserve">, </w:t>
      </w:r>
      <w:r>
        <w:rPr>
          <w:lang w:val="fr-FR"/>
        </w:rPr>
        <w:t xml:space="preserve">puissent exercer des recours judiciaires </w:t>
      </w:r>
      <w:r w:rsidRPr="002A605B">
        <w:rPr>
          <w:lang w:val="fr-FR"/>
        </w:rPr>
        <w:t>lorsqu’elles sont victimes d’une forme quelconque de discrimination fondée</w:t>
      </w:r>
      <w:r>
        <w:rPr>
          <w:lang w:val="fr-FR"/>
        </w:rPr>
        <w:t xml:space="preserve"> sur le handicap, et g</w:t>
      </w:r>
      <w:r w:rsidRPr="00F3076F">
        <w:rPr>
          <w:lang w:val="fr-FR"/>
        </w:rPr>
        <w:t>arantir l</w:t>
      </w:r>
      <w:r>
        <w:rPr>
          <w:lang w:val="fr-FR"/>
        </w:rPr>
        <w:t xml:space="preserve">eur </w:t>
      </w:r>
      <w:r w:rsidRPr="00F3076F">
        <w:rPr>
          <w:lang w:val="fr-FR"/>
        </w:rPr>
        <w:t xml:space="preserve">accès à la justice à tous les stades des procédures judiciaires et administratives, </w:t>
      </w:r>
      <w:r>
        <w:rPr>
          <w:lang w:val="fr-FR"/>
        </w:rPr>
        <w:t>notamment en prévoyant des</w:t>
      </w:r>
      <w:r w:rsidRPr="00F3076F">
        <w:rPr>
          <w:lang w:val="fr-FR"/>
        </w:rPr>
        <w:t xml:space="preserve"> aménagements procéduraux et d</w:t>
      </w:r>
      <w:r>
        <w:rPr>
          <w:lang w:val="fr-FR"/>
        </w:rPr>
        <w:t xml:space="preserve">es </w:t>
      </w:r>
      <w:r w:rsidRPr="00F3076F">
        <w:rPr>
          <w:lang w:val="fr-FR"/>
        </w:rPr>
        <w:t>aménagements en fonction de l</w:t>
      </w:r>
      <w:r>
        <w:rPr>
          <w:lang w:val="fr-FR"/>
        </w:rPr>
        <w:t>’</w:t>
      </w:r>
      <w:r w:rsidRPr="00F3076F">
        <w:rPr>
          <w:lang w:val="fr-FR"/>
        </w:rPr>
        <w:t>âge</w:t>
      </w:r>
      <w:r>
        <w:rPr>
          <w:lang w:val="fr-FR"/>
        </w:rPr>
        <w:t> ;</w:t>
      </w:r>
    </w:p>
    <w:p w14:paraId="373E8A05" w14:textId="29FC75D7" w:rsidR="002B28E9" w:rsidRPr="00F3076F" w:rsidRDefault="00734896" w:rsidP="00734896">
      <w:pPr>
        <w:pStyle w:val="SingleTxtG"/>
        <w:rPr>
          <w:rFonts w:eastAsia="SimSun"/>
          <w:bCs/>
          <w:lang w:val="fr-FR"/>
        </w:rPr>
      </w:pPr>
      <w:r>
        <w:rPr>
          <w:lang w:val="fr-FR"/>
        </w:rPr>
        <w:tab/>
      </w:r>
      <w:r w:rsidR="002B28E9" w:rsidRPr="00F3076F">
        <w:rPr>
          <w:lang w:val="fr-FR"/>
        </w:rPr>
        <w:t>b)</w:t>
      </w:r>
      <w:r w:rsidR="002B28E9" w:rsidRPr="00F3076F">
        <w:rPr>
          <w:lang w:val="fr-FR"/>
        </w:rPr>
        <w:tab/>
      </w:r>
      <w:r w:rsidR="002B28E9" w:rsidRPr="002A721F">
        <w:rPr>
          <w:lang w:val="fr-FR"/>
        </w:rPr>
        <w:t>Réduire les délais des procédures d</w:t>
      </w:r>
      <w:r w:rsidR="002B28E9">
        <w:rPr>
          <w:lang w:val="fr-FR"/>
        </w:rPr>
        <w:t>’</w:t>
      </w:r>
      <w:r w:rsidR="002B28E9" w:rsidRPr="002A721F">
        <w:rPr>
          <w:lang w:val="fr-FR"/>
        </w:rPr>
        <w:t xml:space="preserve">évaluation des besoins </w:t>
      </w:r>
      <w:r w:rsidR="002B28E9">
        <w:rPr>
          <w:lang w:val="fr-FR"/>
        </w:rPr>
        <w:t xml:space="preserve">en matière </w:t>
      </w:r>
      <w:r w:rsidR="002B28E9" w:rsidRPr="002A721F">
        <w:rPr>
          <w:lang w:val="fr-FR"/>
        </w:rPr>
        <w:t>d</w:t>
      </w:r>
      <w:r w:rsidR="002B28E9">
        <w:rPr>
          <w:lang w:val="fr-FR"/>
        </w:rPr>
        <w:t>’</w:t>
      </w:r>
      <w:r w:rsidR="002B28E9" w:rsidRPr="002A721F">
        <w:rPr>
          <w:lang w:val="fr-FR"/>
        </w:rPr>
        <w:t xml:space="preserve">assistance </w:t>
      </w:r>
      <w:r w:rsidR="002B28E9">
        <w:rPr>
          <w:lang w:val="fr-FR"/>
        </w:rPr>
        <w:t>aux</w:t>
      </w:r>
      <w:r w:rsidR="002B28E9" w:rsidRPr="002A721F">
        <w:rPr>
          <w:lang w:val="fr-FR"/>
        </w:rPr>
        <w:t xml:space="preserve"> personnes handicapées </w:t>
      </w:r>
      <w:r w:rsidR="002B28E9">
        <w:rPr>
          <w:lang w:val="fr-FR"/>
        </w:rPr>
        <w:t>et d’aide sociale, ainsi que les délais</w:t>
      </w:r>
      <w:r w:rsidR="002B28E9" w:rsidRPr="002A721F">
        <w:rPr>
          <w:lang w:val="fr-FR"/>
        </w:rPr>
        <w:t xml:space="preserve"> des procédures </w:t>
      </w:r>
      <w:r w:rsidR="002B28E9">
        <w:rPr>
          <w:lang w:val="fr-FR"/>
        </w:rPr>
        <w:t>de recours</w:t>
      </w:r>
      <w:r w:rsidR="002B28E9" w:rsidRPr="002A721F">
        <w:rPr>
          <w:lang w:val="fr-FR"/>
        </w:rPr>
        <w:t xml:space="preserve">, et offrir des voies de recours </w:t>
      </w:r>
      <w:r w:rsidR="002B28E9">
        <w:rPr>
          <w:lang w:val="fr-FR"/>
        </w:rPr>
        <w:t>rapides et efficaces</w:t>
      </w:r>
      <w:r w:rsidR="002B28E9" w:rsidRPr="002A721F">
        <w:rPr>
          <w:lang w:val="fr-FR"/>
        </w:rPr>
        <w:t> ;</w:t>
      </w:r>
    </w:p>
    <w:p w14:paraId="7541C325" w14:textId="2BFDA7F5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 xml:space="preserve">Former les agents </w:t>
      </w:r>
      <w:r>
        <w:rPr>
          <w:lang w:val="fr-FR"/>
        </w:rPr>
        <w:t xml:space="preserve">de la fonction </w:t>
      </w:r>
      <w:r w:rsidRPr="00F3076F">
        <w:rPr>
          <w:lang w:val="fr-FR"/>
        </w:rPr>
        <w:t>publi</w:t>
      </w:r>
      <w:r>
        <w:rPr>
          <w:lang w:val="fr-FR"/>
        </w:rPr>
        <w:t>que</w:t>
      </w:r>
      <w:r w:rsidRPr="00F3076F">
        <w:rPr>
          <w:lang w:val="fr-FR"/>
        </w:rPr>
        <w:t>, les avocats, les procureurs, les juges et les employés des tribunaux aux droits consacrés par la Convention</w:t>
      </w:r>
      <w:r w:rsidR="00D45765" w:rsidRPr="00D45765">
        <w:rPr>
          <w:lang w:val="fr-FR"/>
        </w:rPr>
        <w:t>.</w:t>
      </w:r>
    </w:p>
    <w:p w14:paraId="76E860C4" w14:textId="3DCB2D1C" w:rsidR="002B28E9" w:rsidRPr="00F3076F" w:rsidRDefault="002B28E9" w:rsidP="002B28E9">
      <w:pPr>
        <w:pStyle w:val="H23G"/>
        <w:rPr>
          <w:lang w:val="fr-FR"/>
        </w:rPr>
      </w:pPr>
      <w:bookmarkStart w:id="5" w:name="_Hlk139359776"/>
      <w:bookmarkStart w:id="6" w:name="_Hlk139359177"/>
      <w:r w:rsidRPr="00F3076F">
        <w:rPr>
          <w:lang w:val="fr-FR"/>
        </w:rPr>
        <w:lastRenderedPageBreak/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Liberté et sécurité de la personne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14)</w:t>
      </w:r>
    </w:p>
    <w:p w14:paraId="4BD548FF" w14:textId="3F313CAA" w:rsidR="002B28E9" w:rsidRPr="00F3076F" w:rsidRDefault="00734896" w:rsidP="00734896">
      <w:pPr>
        <w:pStyle w:val="SingleTxtG"/>
        <w:keepNext/>
        <w:tabs>
          <w:tab w:val="clear" w:pos="2268"/>
          <w:tab w:val="clear" w:pos="2835"/>
        </w:tabs>
        <w:spacing w:after="100"/>
        <w:rPr>
          <w:rFonts w:eastAsia="SimSun"/>
          <w:bCs/>
        </w:rPr>
      </w:pPr>
      <w:bookmarkStart w:id="7" w:name="_Hlk139359344"/>
      <w:r w:rsidRPr="00F3076F">
        <w:rPr>
          <w:rFonts w:eastAsia="SimSun"/>
        </w:rPr>
        <w:t>11.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Fournir des informations concernant</w:t>
      </w:r>
      <w:r w:rsidR="002B28E9">
        <w:rPr>
          <w:lang w:val="fr-FR"/>
        </w:rPr>
        <w:t> :</w:t>
      </w:r>
    </w:p>
    <w:p w14:paraId="505E39F9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Les initiatives </w:t>
      </w:r>
      <w:r>
        <w:rPr>
          <w:lang w:val="fr-FR"/>
        </w:rPr>
        <w:t>lancées</w:t>
      </w:r>
      <w:r w:rsidRPr="00F3076F">
        <w:rPr>
          <w:lang w:val="fr-FR"/>
        </w:rPr>
        <w:t xml:space="preserve"> pour </w:t>
      </w:r>
      <w:r>
        <w:rPr>
          <w:lang w:val="fr-FR"/>
        </w:rPr>
        <w:t>abolir</w:t>
      </w:r>
      <w:r w:rsidRPr="00F3076F">
        <w:rPr>
          <w:lang w:val="fr-FR"/>
        </w:rPr>
        <w:t xml:space="preserve"> les lois et pratiques qui permettent de placer en détention des personnes sur la base de </w:t>
      </w:r>
      <w:r>
        <w:rPr>
          <w:lang w:val="fr-FR"/>
        </w:rPr>
        <w:t>déficiences</w:t>
      </w:r>
      <w:r w:rsidRPr="00F3076F">
        <w:rPr>
          <w:lang w:val="fr-FR"/>
        </w:rPr>
        <w:t xml:space="preserve"> réel</w:t>
      </w:r>
      <w:r>
        <w:rPr>
          <w:lang w:val="fr-FR"/>
        </w:rPr>
        <w:t>le</w:t>
      </w:r>
      <w:r w:rsidRPr="00F3076F">
        <w:rPr>
          <w:lang w:val="fr-FR"/>
        </w:rPr>
        <w:t>s ou supposé</w:t>
      </w:r>
      <w:r>
        <w:rPr>
          <w:lang w:val="fr-FR"/>
        </w:rPr>
        <w:t>e</w:t>
      </w:r>
      <w:r w:rsidRPr="00F3076F">
        <w:rPr>
          <w:lang w:val="fr-FR"/>
        </w:rPr>
        <w:t xml:space="preserve">s, </w:t>
      </w:r>
      <w:r>
        <w:rPr>
          <w:lang w:val="fr-FR"/>
        </w:rPr>
        <w:t>y </w:t>
      </w:r>
      <w:r w:rsidRPr="00F3076F">
        <w:rPr>
          <w:lang w:val="fr-FR"/>
        </w:rPr>
        <w:t>compris l</w:t>
      </w:r>
      <w:r>
        <w:rPr>
          <w:lang w:val="fr-FR"/>
        </w:rPr>
        <w:t>’</w:t>
      </w:r>
      <w:r w:rsidRPr="00F3076F">
        <w:rPr>
          <w:lang w:val="fr-FR"/>
        </w:rPr>
        <w:t>hospitalisation forcée et le placement en institution</w:t>
      </w:r>
      <w:r>
        <w:rPr>
          <w:lang w:val="fr-FR"/>
        </w:rPr>
        <w:t> ;</w:t>
      </w:r>
    </w:p>
    <w:p w14:paraId="49E2EF68" w14:textId="7AD9E620" w:rsidR="002B28E9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</w:r>
      <w:bookmarkStart w:id="8" w:name="_Hlk139359734"/>
      <w:bookmarkEnd w:id="1"/>
      <w:bookmarkEnd w:id="5"/>
      <w:bookmarkEnd w:id="6"/>
      <w:bookmarkEnd w:id="7"/>
      <w:r w:rsidRPr="00F3076F">
        <w:rPr>
          <w:lang w:val="fr-FR"/>
        </w:rPr>
        <w:t xml:space="preserve">Les mesures </w:t>
      </w:r>
      <w:r>
        <w:rPr>
          <w:lang w:val="fr-FR"/>
        </w:rPr>
        <w:t>prises pour</w:t>
      </w:r>
      <w:r w:rsidRPr="00F3076F">
        <w:rPr>
          <w:lang w:val="fr-FR"/>
        </w:rPr>
        <w:t xml:space="preserve"> garantir </w:t>
      </w:r>
      <w:r>
        <w:rPr>
          <w:lang w:val="fr-FR"/>
        </w:rPr>
        <w:t>l’accessibilité de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 xml:space="preserve">environnement physique et </w:t>
      </w:r>
      <w:r>
        <w:rPr>
          <w:lang w:val="fr-FR"/>
        </w:rPr>
        <w:t>des</w:t>
      </w:r>
      <w:r w:rsidRPr="00F3076F">
        <w:rPr>
          <w:lang w:val="fr-FR"/>
        </w:rPr>
        <w:t xml:space="preserve"> technologies de l</w:t>
      </w:r>
      <w:r>
        <w:rPr>
          <w:lang w:val="fr-FR"/>
        </w:rPr>
        <w:t>’</w:t>
      </w:r>
      <w:r w:rsidRPr="00F3076F">
        <w:rPr>
          <w:lang w:val="fr-FR"/>
        </w:rPr>
        <w:t xml:space="preserve">information et des communications, </w:t>
      </w:r>
      <w:r>
        <w:rPr>
          <w:lang w:val="fr-FR"/>
        </w:rPr>
        <w:t>mettre</w:t>
      </w:r>
      <w:r w:rsidRPr="00F3076F">
        <w:rPr>
          <w:lang w:val="fr-FR"/>
        </w:rPr>
        <w:t xml:space="preserve"> en place d</w:t>
      </w:r>
      <w:r>
        <w:rPr>
          <w:lang w:val="fr-FR"/>
        </w:rPr>
        <w:t xml:space="preserve">es </w:t>
      </w:r>
      <w:r w:rsidRPr="00F3076F">
        <w:rPr>
          <w:lang w:val="fr-FR"/>
        </w:rPr>
        <w:t xml:space="preserve">aménagements raisonnables et </w:t>
      </w:r>
      <w:r>
        <w:rPr>
          <w:lang w:val="fr-FR"/>
        </w:rPr>
        <w:t xml:space="preserve">assurer </w:t>
      </w:r>
      <w:r w:rsidRPr="00F3076F">
        <w:rPr>
          <w:lang w:val="fr-FR"/>
        </w:rPr>
        <w:t>l</w:t>
      </w:r>
      <w:r>
        <w:rPr>
          <w:lang w:val="fr-FR"/>
        </w:rPr>
        <w:t>’</w:t>
      </w:r>
      <w:r w:rsidRPr="00F3076F">
        <w:rPr>
          <w:lang w:val="fr-FR"/>
        </w:rPr>
        <w:t>égalité des chances pour les personnes handicapées placées dans des établissements pénitentiaires</w:t>
      </w:r>
      <w:r w:rsidR="002A605B">
        <w:rPr>
          <w:lang w:val="fr-FR"/>
        </w:rPr>
        <w:t> ;</w:t>
      </w:r>
    </w:p>
    <w:p w14:paraId="22073C7A" w14:textId="0D6A50EC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bCs/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</w:r>
      <w:r w:rsidRPr="00DE7D64">
        <w:rPr>
          <w:lang w:val="fr-FR"/>
        </w:rPr>
        <w:t>La position actuelle de l</w:t>
      </w:r>
      <w:r>
        <w:rPr>
          <w:lang w:val="fr-FR"/>
        </w:rPr>
        <w:t>’</w:t>
      </w:r>
      <w:r w:rsidRPr="00DE7D64">
        <w:rPr>
          <w:lang w:val="fr-FR"/>
        </w:rPr>
        <w:t>État partie en ce qui concerne le processus en cours en vue de l</w:t>
      </w:r>
      <w:r>
        <w:rPr>
          <w:lang w:val="fr-FR"/>
        </w:rPr>
        <w:t>’</w:t>
      </w:r>
      <w:r w:rsidRPr="00DE7D64">
        <w:rPr>
          <w:lang w:val="fr-FR"/>
        </w:rPr>
        <w:t>adoption d</w:t>
      </w:r>
      <w:r>
        <w:rPr>
          <w:lang w:val="fr-FR"/>
        </w:rPr>
        <w:t>’</w:t>
      </w:r>
      <w:r w:rsidRPr="00DE7D64">
        <w:rPr>
          <w:lang w:val="fr-FR"/>
        </w:rPr>
        <w:t>un projet de protocole additionnel à la Convention pour la protection des droits de l</w:t>
      </w:r>
      <w:r>
        <w:rPr>
          <w:lang w:val="fr-FR"/>
        </w:rPr>
        <w:t>’</w:t>
      </w:r>
      <w:r w:rsidRPr="00DE7D64">
        <w:rPr>
          <w:lang w:val="fr-FR"/>
        </w:rPr>
        <w:t>homme et de la dignité de l</w:t>
      </w:r>
      <w:r>
        <w:rPr>
          <w:lang w:val="fr-FR"/>
        </w:rPr>
        <w:t>’</w:t>
      </w:r>
      <w:r w:rsidRPr="00DE7D64">
        <w:rPr>
          <w:lang w:val="fr-FR"/>
        </w:rPr>
        <w:t>être humain à l</w:t>
      </w:r>
      <w:r>
        <w:rPr>
          <w:lang w:val="fr-FR"/>
        </w:rPr>
        <w:t>’</w:t>
      </w:r>
      <w:r w:rsidRPr="00DE7D64">
        <w:rPr>
          <w:lang w:val="fr-FR"/>
        </w:rPr>
        <w:t>égard des applications de la biologie et de la médecine concernant la protection des droits de l</w:t>
      </w:r>
      <w:r>
        <w:rPr>
          <w:lang w:val="fr-FR"/>
        </w:rPr>
        <w:t>’</w:t>
      </w:r>
      <w:r w:rsidRPr="00DE7D64">
        <w:rPr>
          <w:lang w:val="fr-FR"/>
        </w:rPr>
        <w:t>homme et de la dignité des personnes atteintes de troubles mentaux à l</w:t>
      </w:r>
      <w:r>
        <w:rPr>
          <w:lang w:val="fr-FR"/>
        </w:rPr>
        <w:t>’</w:t>
      </w:r>
      <w:r w:rsidRPr="00DE7D64">
        <w:rPr>
          <w:lang w:val="fr-FR"/>
        </w:rPr>
        <w:t>égard du placement et du traitement involontaires</w:t>
      </w:r>
      <w:r w:rsidR="00D45765" w:rsidRPr="00D45765">
        <w:rPr>
          <w:lang w:val="fr-FR"/>
        </w:rPr>
        <w:t>.</w:t>
      </w:r>
    </w:p>
    <w:bookmarkEnd w:id="8"/>
    <w:p w14:paraId="0AA7EA0B" w14:textId="56BEC214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Droit de ne pas être soumis à la torture ni à des peines ou traitements cruels, inhumains ou dégradants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15)</w:t>
      </w:r>
    </w:p>
    <w:p w14:paraId="66CA53AD" w14:textId="4A19146C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12.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Donner des renseignements sur</w:t>
      </w:r>
      <w:r w:rsidR="002B28E9">
        <w:rPr>
          <w:lang w:val="fr-FR"/>
        </w:rPr>
        <w:t> :</w:t>
      </w:r>
    </w:p>
    <w:p w14:paraId="7AF91013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Les </w:t>
      </w:r>
      <w:r>
        <w:rPr>
          <w:lang w:val="fr-FR"/>
        </w:rPr>
        <w:t>mesures adoptées</w:t>
      </w:r>
      <w:r w:rsidRPr="00F3076F">
        <w:rPr>
          <w:lang w:val="fr-FR"/>
        </w:rPr>
        <w:t xml:space="preserve"> pour protéger les personnes handicapées contre la torture et les peines ou traitements cruels, inhumains ou dégradants dans tous les contextes, </w:t>
      </w:r>
      <w:r>
        <w:rPr>
          <w:lang w:val="fr-FR"/>
        </w:rPr>
        <w:t>y </w:t>
      </w:r>
      <w:r w:rsidRPr="00F3076F">
        <w:rPr>
          <w:lang w:val="fr-FR"/>
        </w:rPr>
        <w:t>compris dans les établissements pénitentiaires, les établissements de santé et les institutions</w:t>
      </w:r>
      <w:r>
        <w:rPr>
          <w:lang w:val="fr-FR"/>
        </w:rPr>
        <w:t> ;</w:t>
      </w:r>
      <w:r w:rsidRPr="00F3076F">
        <w:rPr>
          <w:lang w:val="fr-FR"/>
        </w:rPr>
        <w:t xml:space="preserve"> </w:t>
      </w:r>
    </w:p>
    <w:p w14:paraId="3FEAAF40" w14:textId="77777777" w:rsidR="002B28E9" w:rsidRPr="00F3076F" w:rsidRDefault="002B28E9" w:rsidP="002B28E9">
      <w:pPr>
        <w:pStyle w:val="SingleTxtG"/>
        <w:ind w:firstLine="567"/>
        <w:rPr>
          <w:szCs w:val="24"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La révision de la loi sur la santé mentale (1116/1990) et les mesures prises pour interdire et </w:t>
      </w:r>
      <w:r>
        <w:rPr>
          <w:lang w:val="fr-FR"/>
        </w:rPr>
        <w:t>prévenir</w:t>
      </w:r>
      <w:r w:rsidRPr="00F3076F">
        <w:rPr>
          <w:lang w:val="fr-FR"/>
        </w:rPr>
        <w:t xml:space="preserve"> </w:t>
      </w:r>
      <w:r>
        <w:rPr>
          <w:lang w:val="fr-FR"/>
        </w:rPr>
        <w:t>l’administration de</w:t>
      </w:r>
      <w:r w:rsidRPr="00F3076F">
        <w:rPr>
          <w:lang w:val="fr-FR"/>
        </w:rPr>
        <w:t xml:space="preserve"> traitements </w:t>
      </w:r>
      <w:r>
        <w:rPr>
          <w:lang w:val="fr-FR"/>
        </w:rPr>
        <w:t>de force</w:t>
      </w:r>
      <w:r w:rsidRPr="00F3076F">
        <w:rPr>
          <w:lang w:val="fr-FR"/>
        </w:rPr>
        <w:t xml:space="preserve"> et sans consentement </w:t>
      </w:r>
      <w:r>
        <w:rPr>
          <w:lang w:val="fr-FR"/>
        </w:rPr>
        <w:t>à des</w:t>
      </w:r>
      <w:r w:rsidRPr="00F3076F">
        <w:rPr>
          <w:lang w:val="fr-FR"/>
        </w:rPr>
        <w:t xml:space="preserve"> adultes et enfants handicapés, </w:t>
      </w:r>
      <w:r>
        <w:rPr>
          <w:lang w:val="fr-FR"/>
        </w:rPr>
        <w:t>y </w:t>
      </w:r>
      <w:r w:rsidRPr="00F3076F">
        <w:rPr>
          <w:lang w:val="fr-FR"/>
        </w:rPr>
        <w:t>compris l</w:t>
      </w:r>
      <w:r>
        <w:rPr>
          <w:lang w:val="fr-FR"/>
        </w:rPr>
        <w:t>’</w:t>
      </w:r>
      <w:r w:rsidRPr="00F3076F">
        <w:rPr>
          <w:lang w:val="fr-FR"/>
        </w:rPr>
        <w:t>administration de traitements médicamenteux sans consentement, la mise à l</w:t>
      </w:r>
      <w:r>
        <w:rPr>
          <w:lang w:val="fr-FR"/>
        </w:rPr>
        <w:t>’</w:t>
      </w:r>
      <w:r w:rsidRPr="00F3076F">
        <w:rPr>
          <w:lang w:val="fr-FR"/>
        </w:rPr>
        <w:t>isolement, les mesures de contrainte et l</w:t>
      </w:r>
      <w:r>
        <w:rPr>
          <w:lang w:val="fr-FR"/>
        </w:rPr>
        <w:t xml:space="preserve">es </w:t>
      </w:r>
      <w:r w:rsidRPr="00F3076F">
        <w:rPr>
          <w:lang w:val="fr-FR"/>
        </w:rPr>
        <w:t>entrave</w:t>
      </w:r>
      <w:r>
        <w:rPr>
          <w:lang w:val="fr-FR"/>
        </w:rPr>
        <w:t>s</w:t>
      </w:r>
      <w:r w:rsidRPr="00F3076F">
        <w:rPr>
          <w:lang w:val="fr-FR"/>
        </w:rPr>
        <w:t xml:space="preserve"> à la liberté de mouvement, et pour garantir des recours effectifs dans de tels cas</w:t>
      </w:r>
      <w:r>
        <w:rPr>
          <w:lang w:val="fr-FR"/>
        </w:rPr>
        <w:t> ;</w:t>
      </w:r>
    </w:p>
    <w:p w14:paraId="2951F7F4" w14:textId="7884CA6D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>Les mesures prises pour faire en sorte que tout traitement médical repose sur le consentement libre et éclairé de l</w:t>
      </w:r>
      <w:r>
        <w:rPr>
          <w:lang w:val="fr-FR"/>
        </w:rPr>
        <w:t>’</w:t>
      </w:r>
      <w:r w:rsidRPr="00F3076F">
        <w:rPr>
          <w:lang w:val="fr-FR"/>
        </w:rPr>
        <w:t>intéressé</w:t>
      </w:r>
      <w:r w:rsidR="00D45765" w:rsidRPr="00D45765">
        <w:rPr>
          <w:lang w:val="fr-FR"/>
        </w:rPr>
        <w:t>.</w:t>
      </w:r>
    </w:p>
    <w:p w14:paraId="48A20CFA" w14:textId="2E6E89E0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Droit de ne pas être soumis à l</w:t>
      </w:r>
      <w:r>
        <w:rPr>
          <w:bCs/>
          <w:lang w:val="fr-FR"/>
        </w:rPr>
        <w:t>’</w:t>
      </w:r>
      <w:r w:rsidRPr="00F3076F">
        <w:rPr>
          <w:bCs/>
          <w:lang w:val="fr-FR"/>
        </w:rPr>
        <w:t>exploitation, à la violence et à la maltraitance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16)</w:t>
      </w:r>
      <w:bookmarkStart w:id="9" w:name="_Hlk139446168"/>
    </w:p>
    <w:p w14:paraId="0BD8BBA6" w14:textId="45362AE9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13.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Indiquer</w:t>
      </w:r>
      <w:r w:rsidR="002B28E9">
        <w:rPr>
          <w:lang w:val="fr-FR"/>
        </w:rPr>
        <w:t> :</w:t>
      </w:r>
      <w:bookmarkEnd w:id="9"/>
    </w:p>
    <w:p w14:paraId="14A38734" w14:textId="77777777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Les stratégies </w:t>
      </w:r>
      <w:r>
        <w:rPr>
          <w:lang w:val="fr-FR"/>
        </w:rPr>
        <w:t>mises en œuvre pour</w:t>
      </w:r>
      <w:r w:rsidRPr="00F3076F">
        <w:rPr>
          <w:lang w:val="fr-FR"/>
        </w:rPr>
        <w:t xml:space="preserve"> préven</w:t>
      </w:r>
      <w:r>
        <w:rPr>
          <w:lang w:val="fr-FR"/>
        </w:rPr>
        <w:t>ir</w:t>
      </w:r>
      <w:r w:rsidRPr="00F3076F">
        <w:rPr>
          <w:lang w:val="fr-FR"/>
        </w:rPr>
        <w:t xml:space="preserve"> et </w:t>
      </w:r>
      <w:r>
        <w:rPr>
          <w:lang w:val="fr-FR"/>
        </w:rPr>
        <w:t>éliminer</w:t>
      </w:r>
      <w:r w:rsidRPr="00F3076F">
        <w:rPr>
          <w:lang w:val="fr-FR"/>
        </w:rPr>
        <w:t xml:space="preserve"> toutes les formes de violence et de maltraitance </w:t>
      </w:r>
      <w:r>
        <w:rPr>
          <w:lang w:val="fr-FR"/>
        </w:rPr>
        <w:t>à l’égard</w:t>
      </w:r>
      <w:r w:rsidRPr="00F3076F">
        <w:rPr>
          <w:lang w:val="fr-FR"/>
        </w:rPr>
        <w:t xml:space="preserve"> des personnes handicapées, en particulier </w:t>
      </w:r>
      <w:r>
        <w:rPr>
          <w:lang w:val="fr-FR"/>
        </w:rPr>
        <w:t>d</w:t>
      </w:r>
      <w:r w:rsidRPr="00F3076F">
        <w:rPr>
          <w:lang w:val="fr-FR"/>
        </w:rPr>
        <w:t xml:space="preserve">es femmes, </w:t>
      </w:r>
      <w:r>
        <w:rPr>
          <w:lang w:val="fr-FR"/>
        </w:rPr>
        <w:t>d</w:t>
      </w:r>
      <w:r w:rsidRPr="00F3076F">
        <w:rPr>
          <w:lang w:val="fr-FR"/>
        </w:rPr>
        <w:t xml:space="preserve">es enfants et </w:t>
      </w:r>
      <w:r>
        <w:rPr>
          <w:lang w:val="fr-FR"/>
        </w:rPr>
        <w:t>d</w:t>
      </w:r>
      <w:r w:rsidRPr="00F3076F">
        <w:rPr>
          <w:lang w:val="fr-FR"/>
        </w:rPr>
        <w:t xml:space="preserve">es jeunes handicapés, en étroite consultation avec les organisations qui les représentent, et les mesures prises </w:t>
      </w:r>
      <w:r w:rsidRPr="00634D43">
        <w:rPr>
          <w:lang w:val="fr-FR"/>
        </w:rPr>
        <w:t xml:space="preserve">en ce qui concerne </w:t>
      </w:r>
      <w:r>
        <w:rPr>
          <w:lang w:val="fr-FR"/>
        </w:rPr>
        <w:t>la situation</w:t>
      </w:r>
      <w:r w:rsidRPr="00634D43">
        <w:rPr>
          <w:lang w:val="fr-FR"/>
        </w:rPr>
        <w:t xml:space="preserve"> des femmes et des filles handicapées dans le cadre de l</w:t>
      </w:r>
      <w:r>
        <w:rPr>
          <w:lang w:val="fr-FR"/>
        </w:rPr>
        <w:t>’</w:t>
      </w:r>
      <w:r w:rsidRPr="00634D43">
        <w:rPr>
          <w:lang w:val="fr-FR"/>
        </w:rPr>
        <w:t>application de la Convention du Conseil de l</w:t>
      </w:r>
      <w:r>
        <w:rPr>
          <w:lang w:val="fr-FR"/>
        </w:rPr>
        <w:t>’</w:t>
      </w:r>
      <w:r w:rsidRPr="00634D43">
        <w:rPr>
          <w:lang w:val="fr-FR"/>
        </w:rPr>
        <w:t>Europe sur la prévention et la lutte contre la violence à l</w:t>
      </w:r>
      <w:r>
        <w:rPr>
          <w:lang w:val="fr-FR"/>
        </w:rPr>
        <w:t>’</w:t>
      </w:r>
      <w:r w:rsidRPr="00634D43">
        <w:rPr>
          <w:lang w:val="fr-FR"/>
        </w:rPr>
        <w:t xml:space="preserve">égard des femmes et la violence domestique ; </w:t>
      </w:r>
    </w:p>
    <w:p w14:paraId="60869CB2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Les dispositions prises pour </w:t>
      </w:r>
      <w:r>
        <w:rPr>
          <w:lang w:val="fr-FR"/>
        </w:rPr>
        <w:t>que les</w:t>
      </w:r>
      <w:r w:rsidRPr="00F3076F">
        <w:rPr>
          <w:lang w:val="fr-FR"/>
        </w:rPr>
        <w:t xml:space="preserve"> personnes handicapées</w:t>
      </w:r>
      <w:r>
        <w:rPr>
          <w:lang w:val="fr-FR"/>
        </w:rPr>
        <w:t xml:space="preserve"> qui ont été</w:t>
      </w:r>
      <w:r w:rsidRPr="00F3076F">
        <w:rPr>
          <w:lang w:val="fr-FR"/>
        </w:rPr>
        <w:t xml:space="preserve"> victimes d</w:t>
      </w:r>
      <w:r>
        <w:rPr>
          <w:lang w:val="fr-FR"/>
        </w:rPr>
        <w:t>’</w:t>
      </w:r>
      <w:r w:rsidRPr="00F3076F">
        <w:rPr>
          <w:lang w:val="fr-FR"/>
        </w:rPr>
        <w:t xml:space="preserve">actes de violence et de maltraitance </w:t>
      </w:r>
      <w:r>
        <w:rPr>
          <w:lang w:val="fr-FR"/>
        </w:rPr>
        <w:t xml:space="preserve">aient accès </w:t>
      </w:r>
      <w:r w:rsidRPr="00F3076F">
        <w:rPr>
          <w:lang w:val="fr-FR"/>
        </w:rPr>
        <w:t>à des mécanismes de plainte ainsi qu</w:t>
      </w:r>
      <w:r>
        <w:rPr>
          <w:lang w:val="fr-FR"/>
        </w:rPr>
        <w:t>’</w:t>
      </w:r>
      <w:r w:rsidRPr="00F3076F">
        <w:rPr>
          <w:lang w:val="fr-FR"/>
        </w:rPr>
        <w:t>à des services et programmes de rétablissement, de réadaptation et de réinsertion sociale tenant compte du genre et de l</w:t>
      </w:r>
      <w:r>
        <w:rPr>
          <w:lang w:val="fr-FR"/>
        </w:rPr>
        <w:t>’</w:t>
      </w:r>
      <w:r w:rsidRPr="00F3076F">
        <w:rPr>
          <w:lang w:val="fr-FR"/>
        </w:rPr>
        <w:t>âge</w:t>
      </w:r>
      <w:r>
        <w:rPr>
          <w:lang w:val="fr-FR"/>
        </w:rPr>
        <w:t> ;</w:t>
      </w:r>
    </w:p>
    <w:p w14:paraId="27364B75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 xml:space="preserve">Les mesures prises pour intégrer </w:t>
      </w:r>
      <w:r>
        <w:rPr>
          <w:lang w:val="fr-FR"/>
        </w:rPr>
        <w:t xml:space="preserve">le </w:t>
      </w:r>
      <w:r w:rsidRPr="005B3C89">
        <w:rPr>
          <w:lang w:val="fr-FR"/>
        </w:rPr>
        <w:t xml:space="preserve">modèle du </w:t>
      </w:r>
      <w:r w:rsidRPr="00F3076F">
        <w:rPr>
          <w:lang w:val="fr-FR"/>
        </w:rPr>
        <w:t xml:space="preserve">handicap </w:t>
      </w:r>
      <w:r w:rsidRPr="005B3C89">
        <w:rPr>
          <w:lang w:val="fr-FR"/>
        </w:rPr>
        <w:t xml:space="preserve">fondé sur les droits </w:t>
      </w:r>
      <w:r>
        <w:rPr>
          <w:lang w:val="fr-FR"/>
        </w:rPr>
        <w:t>humains</w:t>
      </w:r>
      <w:r w:rsidRPr="005B3C89" w:rsidDel="005B3C89">
        <w:rPr>
          <w:lang w:val="fr-FR"/>
        </w:rPr>
        <w:t xml:space="preserve"> </w:t>
      </w:r>
      <w:r w:rsidRPr="00F3076F">
        <w:rPr>
          <w:lang w:val="fr-FR"/>
        </w:rPr>
        <w:t>dans le programme pour la réduction de la violence à l</w:t>
      </w:r>
      <w:r>
        <w:rPr>
          <w:lang w:val="fr-FR"/>
        </w:rPr>
        <w:t>’</w:t>
      </w:r>
      <w:r w:rsidRPr="00F3076F">
        <w:rPr>
          <w:lang w:val="fr-FR"/>
        </w:rPr>
        <w:t>égard des femmes (2020</w:t>
      </w:r>
      <w:r>
        <w:rPr>
          <w:lang w:val="fr-FR"/>
        </w:rPr>
        <w:noBreakHyphen/>
      </w:r>
      <w:r w:rsidRPr="00F3076F">
        <w:rPr>
          <w:lang w:val="fr-FR"/>
        </w:rPr>
        <w:t>2023), garantir l</w:t>
      </w:r>
      <w:r>
        <w:rPr>
          <w:lang w:val="fr-FR"/>
        </w:rPr>
        <w:t>’</w:t>
      </w:r>
      <w:r w:rsidRPr="00F3076F">
        <w:rPr>
          <w:lang w:val="fr-FR"/>
        </w:rPr>
        <w:t xml:space="preserve">accessibilité du </w:t>
      </w:r>
      <w:r w:rsidRPr="00BA2416">
        <w:rPr>
          <w:lang w:val="fr-FR"/>
        </w:rPr>
        <w:t>service « </w:t>
      </w:r>
      <w:proofErr w:type="spellStart"/>
      <w:r w:rsidRPr="00BA2416">
        <w:rPr>
          <w:lang w:val="fr-FR"/>
        </w:rPr>
        <w:t>Nollalinja</w:t>
      </w:r>
      <w:proofErr w:type="spellEnd"/>
      <w:r w:rsidRPr="00BA2416">
        <w:rPr>
          <w:lang w:val="fr-FR"/>
        </w:rPr>
        <w:t> » (ligne</w:t>
      </w:r>
      <w:r>
        <w:rPr>
          <w:lang w:val="fr-FR"/>
        </w:rPr>
        <w:t xml:space="preserve"> </w:t>
      </w:r>
      <w:r w:rsidRPr="001F57D0">
        <w:rPr>
          <w:lang w:val="fr-FR"/>
        </w:rPr>
        <w:t>d</w:t>
      </w:r>
      <w:r>
        <w:rPr>
          <w:lang w:val="fr-FR"/>
        </w:rPr>
        <w:t>’</w:t>
      </w:r>
      <w:r w:rsidRPr="001F57D0">
        <w:rPr>
          <w:lang w:val="fr-FR"/>
        </w:rPr>
        <w:t xml:space="preserve">assistance </w:t>
      </w:r>
      <w:r w:rsidRPr="009F67F2">
        <w:rPr>
          <w:lang w:val="fr-FR"/>
        </w:rPr>
        <w:t>téléphonique disponible 24 heures sur 24) et</w:t>
      </w:r>
      <w:r w:rsidRPr="001F57D0">
        <w:rPr>
          <w:lang w:val="fr-FR"/>
        </w:rPr>
        <w:t xml:space="preserve"> étendre le réseau de refuges accessibles, en particulier dans la région septentrionale, territoire des </w:t>
      </w:r>
      <w:proofErr w:type="spellStart"/>
      <w:r w:rsidRPr="001F57D0">
        <w:rPr>
          <w:lang w:val="fr-FR"/>
        </w:rPr>
        <w:t>Sâmes</w:t>
      </w:r>
      <w:proofErr w:type="spellEnd"/>
      <w:r w:rsidRPr="001F57D0">
        <w:rPr>
          <w:lang w:val="fr-FR"/>
        </w:rPr>
        <w:t> ;</w:t>
      </w:r>
    </w:p>
    <w:p w14:paraId="68F98578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  <w:t>Les actions menées pour que les cas de violence et de maltraitance à l</w:t>
      </w:r>
      <w:r>
        <w:rPr>
          <w:lang w:val="fr-FR"/>
        </w:rPr>
        <w:t>’</w:t>
      </w:r>
      <w:r w:rsidRPr="00F3076F">
        <w:rPr>
          <w:lang w:val="fr-FR"/>
        </w:rPr>
        <w:t xml:space="preserve">égard de personnes handicapées, </w:t>
      </w:r>
      <w:r>
        <w:rPr>
          <w:lang w:val="fr-FR"/>
        </w:rPr>
        <w:t>y </w:t>
      </w:r>
      <w:r w:rsidRPr="00F3076F">
        <w:rPr>
          <w:lang w:val="fr-FR"/>
        </w:rPr>
        <w:t xml:space="preserve">compris les crimes de haine et le harcèlement sexuel, soient dûment </w:t>
      </w:r>
      <w:r>
        <w:rPr>
          <w:lang w:val="fr-FR"/>
        </w:rPr>
        <w:t>répertoriés</w:t>
      </w:r>
      <w:r w:rsidRPr="00F3076F">
        <w:rPr>
          <w:lang w:val="fr-FR"/>
        </w:rPr>
        <w:t>, fassent l</w:t>
      </w:r>
      <w:r>
        <w:rPr>
          <w:lang w:val="fr-FR"/>
        </w:rPr>
        <w:t>’</w:t>
      </w:r>
      <w:r w:rsidRPr="00F3076F">
        <w:rPr>
          <w:lang w:val="fr-FR"/>
        </w:rPr>
        <w:t>objet d</w:t>
      </w:r>
      <w:r>
        <w:rPr>
          <w:lang w:val="fr-FR"/>
        </w:rPr>
        <w:t>’</w:t>
      </w:r>
      <w:r w:rsidRPr="00F3076F">
        <w:rPr>
          <w:lang w:val="fr-FR"/>
        </w:rPr>
        <w:t xml:space="preserve">une enquête et donnent lieu à des poursuites et à des </w:t>
      </w:r>
      <w:r>
        <w:rPr>
          <w:lang w:val="fr-FR"/>
        </w:rPr>
        <w:t>peines ;</w:t>
      </w:r>
    </w:p>
    <w:p w14:paraId="47822EC0" w14:textId="25F91D32" w:rsidR="002B28E9" w:rsidRPr="00F3076F" w:rsidRDefault="002B28E9" w:rsidP="00734896">
      <w:pPr>
        <w:pStyle w:val="SingleTxtG"/>
        <w:keepNext/>
        <w:keepLines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lastRenderedPageBreak/>
        <w:t>e)</w:t>
      </w:r>
      <w:r w:rsidRPr="00F3076F">
        <w:rPr>
          <w:lang w:val="fr-FR"/>
        </w:rPr>
        <w:tab/>
        <w:t>Le nombre de cas d</w:t>
      </w:r>
      <w:r>
        <w:rPr>
          <w:lang w:val="fr-FR"/>
        </w:rPr>
        <w:t>’</w:t>
      </w:r>
      <w:r w:rsidRPr="00F3076F">
        <w:rPr>
          <w:lang w:val="fr-FR"/>
        </w:rPr>
        <w:t>exploitation, de violence et de maltraitance à l</w:t>
      </w:r>
      <w:r>
        <w:rPr>
          <w:lang w:val="fr-FR"/>
        </w:rPr>
        <w:t>’</w:t>
      </w:r>
      <w:r w:rsidRPr="00F3076F">
        <w:rPr>
          <w:lang w:val="fr-FR"/>
        </w:rPr>
        <w:t>égard de personnes handicapées</w:t>
      </w:r>
      <w:r>
        <w:rPr>
          <w:lang w:val="fr-FR"/>
        </w:rPr>
        <w:t xml:space="preserve"> signalés depuis 2016</w:t>
      </w:r>
      <w:r w:rsidRPr="00F3076F">
        <w:rPr>
          <w:lang w:val="fr-FR"/>
        </w:rPr>
        <w:t xml:space="preserve">, </w:t>
      </w:r>
      <w:r>
        <w:rPr>
          <w:lang w:val="fr-FR"/>
        </w:rPr>
        <w:t>les</w:t>
      </w:r>
      <w:r w:rsidRPr="00F3076F">
        <w:rPr>
          <w:lang w:val="fr-FR"/>
        </w:rPr>
        <w:t xml:space="preserve"> données </w:t>
      </w:r>
      <w:r>
        <w:rPr>
          <w:lang w:val="fr-FR"/>
        </w:rPr>
        <w:t xml:space="preserve">étant </w:t>
      </w:r>
      <w:r w:rsidRPr="00F3076F">
        <w:rPr>
          <w:lang w:val="fr-FR"/>
        </w:rPr>
        <w:t xml:space="preserve">ventilées par sexe, âge, type de </w:t>
      </w:r>
      <w:r>
        <w:rPr>
          <w:lang w:val="fr-FR"/>
        </w:rPr>
        <w:t>déficience</w:t>
      </w:r>
      <w:r w:rsidRPr="00F3076F">
        <w:rPr>
          <w:lang w:val="fr-FR"/>
        </w:rPr>
        <w:t>, infraction</w:t>
      </w:r>
      <w:r>
        <w:rPr>
          <w:lang w:val="fr-FR"/>
        </w:rPr>
        <w:t xml:space="preserve"> précise</w:t>
      </w:r>
      <w:r w:rsidRPr="00F3076F">
        <w:rPr>
          <w:lang w:val="fr-FR"/>
        </w:rPr>
        <w:t xml:space="preserve"> et </w:t>
      </w:r>
      <w:r w:rsidRPr="00A046D3">
        <w:rPr>
          <w:lang w:val="fr-FR"/>
        </w:rPr>
        <w:t>zone géographique</w:t>
      </w:r>
      <w:r w:rsidRPr="00F3076F">
        <w:rPr>
          <w:lang w:val="fr-FR"/>
        </w:rPr>
        <w:t xml:space="preserve"> </w:t>
      </w:r>
      <w:r>
        <w:rPr>
          <w:lang w:val="fr-FR"/>
        </w:rPr>
        <w:t>et des informations fournies au sujet des</w:t>
      </w:r>
      <w:r w:rsidRPr="00F3076F">
        <w:rPr>
          <w:lang w:val="fr-FR"/>
        </w:rPr>
        <w:t xml:space="preserve"> enquêtes menées, </w:t>
      </w:r>
      <w:r>
        <w:rPr>
          <w:lang w:val="fr-FR"/>
        </w:rPr>
        <w:t>d</w:t>
      </w:r>
      <w:r w:rsidRPr="00F3076F">
        <w:rPr>
          <w:lang w:val="fr-FR"/>
        </w:rPr>
        <w:t xml:space="preserve">es </w:t>
      </w:r>
      <w:r>
        <w:rPr>
          <w:lang w:val="fr-FR"/>
        </w:rPr>
        <w:t>peines</w:t>
      </w:r>
      <w:r w:rsidRPr="00F3076F">
        <w:rPr>
          <w:lang w:val="fr-FR"/>
        </w:rPr>
        <w:t xml:space="preserve"> imposées aux auteurs des faits et </w:t>
      </w:r>
      <w:r>
        <w:rPr>
          <w:lang w:val="fr-FR"/>
        </w:rPr>
        <w:t>d</w:t>
      </w:r>
      <w:r w:rsidRPr="00F3076F">
        <w:rPr>
          <w:lang w:val="fr-FR"/>
        </w:rPr>
        <w:t>es réparations accordées aux victimes</w:t>
      </w:r>
      <w:r w:rsidR="00D45765" w:rsidRPr="00D45765">
        <w:rPr>
          <w:lang w:val="fr-FR"/>
        </w:rPr>
        <w:t>.</w:t>
      </w:r>
    </w:p>
    <w:p w14:paraId="684853A4" w14:textId="54341887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Protection de l</w:t>
      </w:r>
      <w:r>
        <w:rPr>
          <w:bCs/>
          <w:lang w:val="fr-FR"/>
        </w:rPr>
        <w:t>’</w:t>
      </w:r>
      <w:r w:rsidRPr="00F3076F">
        <w:rPr>
          <w:bCs/>
          <w:lang w:val="fr-FR"/>
        </w:rPr>
        <w:t>intégrité de la personne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17)</w:t>
      </w:r>
      <w:bookmarkStart w:id="10" w:name="_Hlk139447618"/>
      <w:bookmarkStart w:id="11" w:name="_Hlk139447603"/>
    </w:p>
    <w:p w14:paraId="39BD96E4" w14:textId="7D83D2AD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  <w:lang w:val="fr-FR"/>
        </w:rPr>
      </w:pPr>
      <w:r w:rsidRPr="00F3076F">
        <w:rPr>
          <w:rFonts w:eastAsia="SimSun"/>
          <w:lang w:val="fr-FR"/>
        </w:rPr>
        <w:t>14.</w:t>
      </w:r>
      <w:r w:rsidRPr="00F3076F">
        <w:rPr>
          <w:rFonts w:eastAsia="SimSun"/>
          <w:lang w:val="fr-FR"/>
        </w:rPr>
        <w:tab/>
      </w:r>
      <w:r w:rsidR="002B28E9" w:rsidRPr="00F3076F">
        <w:rPr>
          <w:lang w:val="fr-FR"/>
        </w:rPr>
        <w:t xml:space="preserve">Donner des renseignements sur </w:t>
      </w:r>
      <w:r w:rsidR="002B28E9">
        <w:rPr>
          <w:lang w:val="fr-FR"/>
        </w:rPr>
        <w:t>:</w:t>
      </w:r>
      <w:bookmarkEnd w:id="10"/>
      <w:bookmarkEnd w:id="11"/>
    </w:p>
    <w:p w14:paraId="39527A47" w14:textId="6D21D34B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</w:r>
      <w:r>
        <w:rPr>
          <w:lang w:val="fr-FR"/>
        </w:rPr>
        <w:t>L</w:t>
      </w:r>
      <w:r w:rsidRPr="00F3076F">
        <w:rPr>
          <w:lang w:val="fr-FR"/>
        </w:rPr>
        <w:t xml:space="preserve">es mesures prises pour </w:t>
      </w:r>
      <w:r>
        <w:rPr>
          <w:lang w:val="fr-FR"/>
        </w:rPr>
        <w:t>r</w:t>
      </w:r>
      <w:r w:rsidRPr="00F3076F">
        <w:rPr>
          <w:lang w:val="fr-FR"/>
        </w:rPr>
        <w:t>éviser les lois et les politiques</w:t>
      </w:r>
      <w:r>
        <w:rPr>
          <w:lang w:val="fr-FR"/>
        </w:rPr>
        <w:t xml:space="preserve"> en vigueur</w:t>
      </w:r>
      <w:r w:rsidRPr="00F3076F">
        <w:rPr>
          <w:lang w:val="fr-FR"/>
        </w:rPr>
        <w:t xml:space="preserve">, </w:t>
      </w:r>
      <w:r>
        <w:rPr>
          <w:lang w:val="fr-FR"/>
        </w:rPr>
        <w:t>y </w:t>
      </w:r>
      <w:r w:rsidRPr="00F3076F">
        <w:rPr>
          <w:lang w:val="fr-FR"/>
        </w:rPr>
        <w:t>compris la loi relative aux procédures de stérilisation (283/1970), afin d</w:t>
      </w:r>
      <w:r>
        <w:rPr>
          <w:lang w:val="fr-FR"/>
        </w:rPr>
        <w:t>’</w:t>
      </w:r>
      <w:r w:rsidRPr="00F3076F">
        <w:rPr>
          <w:lang w:val="fr-FR"/>
        </w:rPr>
        <w:t>interdire l</w:t>
      </w:r>
      <w:r>
        <w:rPr>
          <w:lang w:val="fr-FR"/>
        </w:rPr>
        <w:t>a</w:t>
      </w:r>
      <w:r w:rsidRPr="00F3076F">
        <w:rPr>
          <w:lang w:val="fr-FR"/>
        </w:rPr>
        <w:t xml:space="preserve"> stérilisation</w:t>
      </w:r>
      <w:r>
        <w:rPr>
          <w:lang w:val="fr-FR"/>
        </w:rPr>
        <w:t xml:space="preserve"> et</w:t>
      </w:r>
      <w:r w:rsidRPr="00F3076F">
        <w:rPr>
          <w:lang w:val="fr-FR"/>
        </w:rPr>
        <w:t xml:space="preserve"> l</w:t>
      </w:r>
      <w:r>
        <w:rPr>
          <w:lang w:val="fr-FR"/>
        </w:rPr>
        <w:t>a</w:t>
      </w:r>
      <w:r w:rsidRPr="00F3076F">
        <w:rPr>
          <w:lang w:val="fr-FR"/>
        </w:rPr>
        <w:t xml:space="preserve"> contraception</w:t>
      </w:r>
      <w:r>
        <w:rPr>
          <w:lang w:val="fr-FR"/>
        </w:rPr>
        <w:t xml:space="preserve"> forcées</w:t>
      </w:r>
      <w:r w:rsidRPr="00F3076F">
        <w:rPr>
          <w:lang w:val="fr-FR"/>
        </w:rPr>
        <w:t xml:space="preserve"> </w:t>
      </w:r>
      <w:r>
        <w:rPr>
          <w:lang w:val="fr-FR"/>
        </w:rPr>
        <w:t>de femmes et de filles handicapées, ainsi que</w:t>
      </w:r>
      <w:r w:rsidRPr="00F3076F">
        <w:rPr>
          <w:lang w:val="fr-FR"/>
        </w:rPr>
        <w:t xml:space="preserve"> l</w:t>
      </w:r>
      <w:r>
        <w:rPr>
          <w:lang w:val="fr-FR"/>
        </w:rPr>
        <w:t xml:space="preserve">es </w:t>
      </w:r>
      <w:r w:rsidRPr="00F3076F">
        <w:rPr>
          <w:lang w:val="fr-FR"/>
        </w:rPr>
        <w:t>avortement</w:t>
      </w:r>
      <w:r>
        <w:rPr>
          <w:lang w:val="fr-FR"/>
        </w:rPr>
        <w:t>s</w:t>
      </w:r>
      <w:r w:rsidRPr="00F3076F">
        <w:rPr>
          <w:lang w:val="fr-FR"/>
        </w:rPr>
        <w:t xml:space="preserve"> </w:t>
      </w:r>
      <w:r>
        <w:rPr>
          <w:lang w:val="fr-FR"/>
        </w:rPr>
        <w:t>pratiqués de force sur</w:t>
      </w:r>
      <w:r w:rsidRPr="00F3076F">
        <w:rPr>
          <w:lang w:val="fr-FR"/>
        </w:rPr>
        <w:t xml:space="preserve"> des femmes et des filles handicapées, </w:t>
      </w:r>
      <w:r>
        <w:rPr>
          <w:lang w:val="fr-FR"/>
        </w:rPr>
        <w:t>repérer et</w:t>
      </w:r>
      <w:r w:rsidRPr="00F3076F">
        <w:rPr>
          <w:lang w:val="fr-FR"/>
        </w:rPr>
        <w:t xml:space="preserve"> prévenir </w:t>
      </w:r>
      <w:r>
        <w:rPr>
          <w:lang w:val="fr-FR"/>
        </w:rPr>
        <w:t>ces pratiques et en punir les auteurs ;</w:t>
      </w:r>
    </w:p>
    <w:p w14:paraId="2C29BA47" w14:textId="5925F325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</w:r>
      <w:r w:rsidRPr="006B0856">
        <w:rPr>
          <w:lang w:val="fr-FR"/>
        </w:rPr>
        <w:t xml:space="preserve">Les mesures législatives et les politiques mises en place pour protéger les enfants </w:t>
      </w:r>
      <w:proofErr w:type="spellStart"/>
      <w:r w:rsidRPr="006B0856">
        <w:rPr>
          <w:lang w:val="fr-FR"/>
        </w:rPr>
        <w:t>intersexes</w:t>
      </w:r>
      <w:proofErr w:type="spellEnd"/>
      <w:r w:rsidRPr="006B0856">
        <w:rPr>
          <w:lang w:val="fr-FR"/>
        </w:rPr>
        <w:t xml:space="preserve"> contre les interventions chirurgicales irréversibles et non nécessaires</w:t>
      </w:r>
      <w:r w:rsidR="00D45765" w:rsidRPr="00D45765">
        <w:rPr>
          <w:lang w:val="fr-FR"/>
        </w:rPr>
        <w:t>.</w:t>
      </w:r>
    </w:p>
    <w:p w14:paraId="57DC1061" w14:textId="7C9DD053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Droit de circuler librement et nationalité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18)</w:t>
      </w:r>
      <w:bookmarkStart w:id="12" w:name="_Hlk139449633"/>
    </w:p>
    <w:p w14:paraId="306D4A3B" w14:textId="12F5DF4A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15.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Fournir des informations concernant</w:t>
      </w:r>
      <w:r w:rsidR="002B28E9">
        <w:rPr>
          <w:lang w:val="fr-FR"/>
        </w:rPr>
        <w:t> :</w:t>
      </w:r>
    </w:p>
    <w:p w14:paraId="6BC58FF9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</w:t>
      </w:r>
      <w:r>
        <w:rPr>
          <w:lang w:val="fr-FR"/>
        </w:rPr>
        <w:t>’intégration du modèle du</w:t>
      </w:r>
      <w:r w:rsidRPr="00F3076F">
        <w:rPr>
          <w:lang w:val="fr-FR"/>
        </w:rPr>
        <w:t xml:space="preserve"> handicap </w:t>
      </w:r>
      <w:r>
        <w:rPr>
          <w:lang w:val="fr-FR"/>
        </w:rPr>
        <w:t xml:space="preserve">fondé sur les droits de l’homme </w:t>
      </w:r>
      <w:r w:rsidRPr="00F3076F">
        <w:rPr>
          <w:lang w:val="fr-FR"/>
        </w:rPr>
        <w:t>dans la loi sur les étrangers (301/2004)</w:t>
      </w:r>
      <w:r>
        <w:rPr>
          <w:lang w:val="fr-FR"/>
        </w:rPr>
        <w:t> ;</w:t>
      </w:r>
      <w:bookmarkEnd w:id="12"/>
    </w:p>
    <w:p w14:paraId="15313BCB" w14:textId="77777777" w:rsidR="002B28E9" w:rsidRPr="00F3076F" w:rsidRDefault="002B28E9" w:rsidP="002B28E9">
      <w:pPr>
        <w:pStyle w:val="SingleTxtG"/>
        <w:spacing w:after="100"/>
        <w:ind w:firstLine="567"/>
        <w:rPr>
          <w:szCs w:val="24"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Les garanties </w:t>
      </w:r>
      <w:r>
        <w:rPr>
          <w:lang w:val="fr-FR"/>
        </w:rPr>
        <w:t xml:space="preserve">prévues </w:t>
      </w:r>
      <w:r w:rsidRPr="00F3076F">
        <w:rPr>
          <w:lang w:val="fr-FR"/>
        </w:rPr>
        <w:t>contre la réinstallation forcée</w:t>
      </w:r>
      <w:r>
        <w:rPr>
          <w:lang w:val="fr-FR"/>
        </w:rPr>
        <w:t xml:space="preserve"> </w:t>
      </w:r>
      <w:r w:rsidRPr="00F3076F">
        <w:rPr>
          <w:lang w:val="fr-FR"/>
        </w:rPr>
        <w:t>en cas d</w:t>
      </w:r>
      <w:r>
        <w:rPr>
          <w:lang w:val="fr-FR"/>
        </w:rPr>
        <w:t>’</w:t>
      </w:r>
      <w:r w:rsidRPr="00F3076F">
        <w:rPr>
          <w:lang w:val="fr-FR"/>
        </w:rPr>
        <w:t xml:space="preserve">absence de logement convenable dans </w:t>
      </w:r>
      <w:r>
        <w:rPr>
          <w:lang w:val="fr-FR"/>
        </w:rPr>
        <w:t>la</w:t>
      </w:r>
      <w:r w:rsidRPr="00F3076F">
        <w:rPr>
          <w:lang w:val="fr-FR"/>
        </w:rPr>
        <w:t xml:space="preserve"> municipalité d</w:t>
      </w:r>
      <w:r>
        <w:rPr>
          <w:lang w:val="fr-FR"/>
        </w:rPr>
        <w:t>’</w:t>
      </w:r>
      <w:r w:rsidRPr="00F3076F">
        <w:rPr>
          <w:lang w:val="fr-FR"/>
        </w:rPr>
        <w:t>origine</w:t>
      </w:r>
      <w:r>
        <w:rPr>
          <w:lang w:val="fr-FR"/>
        </w:rPr>
        <w:t> ;</w:t>
      </w:r>
    </w:p>
    <w:p w14:paraId="1CCFA9CC" w14:textId="77777777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>Le nombre de demandeurs d</w:t>
      </w:r>
      <w:r>
        <w:rPr>
          <w:lang w:val="fr-FR"/>
        </w:rPr>
        <w:t>’</w:t>
      </w:r>
      <w:r w:rsidRPr="00F3076F">
        <w:rPr>
          <w:lang w:val="fr-FR"/>
        </w:rPr>
        <w:t xml:space="preserve">asile, de réfugiés et de travailleurs migrants handicapés, </w:t>
      </w:r>
      <w:r>
        <w:rPr>
          <w:lang w:val="fr-FR"/>
        </w:rPr>
        <w:t>l</w:t>
      </w:r>
      <w:r w:rsidRPr="00F3076F">
        <w:rPr>
          <w:lang w:val="fr-FR"/>
        </w:rPr>
        <w:t xml:space="preserve">es données </w:t>
      </w:r>
      <w:r>
        <w:rPr>
          <w:lang w:val="fr-FR"/>
        </w:rPr>
        <w:t xml:space="preserve">étant </w:t>
      </w:r>
      <w:r w:rsidRPr="00F3076F">
        <w:rPr>
          <w:lang w:val="fr-FR"/>
        </w:rPr>
        <w:t>ventilées par sexe, âge et pays d</w:t>
      </w:r>
      <w:r>
        <w:rPr>
          <w:lang w:val="fr-FR"/>
        </w:rPr>
        <w:t>’</w:t>
      </w:r>
      <w:r w:rsidRPr="00F3076F">
        <w:rPr>
          <w:lang w:val="fr-FR"/>
        </w:rPr>
        <w:t xml:space="preserve">origine, et les mesures prises pour garantir </w:t>
      </w:r>
      <w:r>
        <w:rPr>
          <w:lang w:val="fr-FR"/>
        </w:rPr>
        <w:t>l’accès de</w:t>
      </w:r>
      <w:r w:rsidRPr="00F3076F">
        <w:rPr>
          <w:lang w:val="fr-FR"/>
        </w:rPr>
        <w:t xml:space="preserve"> ces personnes aux services sociaux et </w:t>
      </w:r>
      <w:r>
        <w:rPr>
          <w:lang w:val="fr-FR"/>
        </w:rPr>
        <w:t xml:space="preserve">aux soins </w:t>
      </w:r>
      <w:r w:rsidRPr="00F3076F">
        <w:rPr>
          <w:lang w:val="fr-FR"/>
        </w:rPr>
        <w:t>de santé</w:t>
      </w:r>
      <w:r>
        <w:rPr>
          <w:lang w:val="fr-FR"/>
        </w:rPr>
        <w:t> ;</w:t>
      </w:r>
    </w:p>
    <w:p w14:paraId="65B1C2C9" w14:textId="430C04D8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  <w:t>L</w:t>
      </w:r>
      <w:r>
        <w:rPr>
          <w:lang w:val="fr-FR"/>
        </w:rPr>
        <w:t>’</w:t>
      </w:r>
      <w:r w:rsidRPr="00F3076F">
        <w:rPr>
          <w:lang w:val="fr-FR"/>
        </w:rPr>
        <w:t xml:space="preserve">incidence de </w:t>
      </w:r>
      <w:r>
        <w:rPr>
          <w:lang w:val="fr-FR"/>
        </w:rPr>
        <w:t>l’exemption</w:t>
      </w:r>
      <w:r w:rsidRPr="00F3076F">
        <w:rPr>
          <w:lang w:val="fr-FR"/>
        </w:rPr>
        <w:t xml:space="preserve"> d</w:t>
      </w:r>
      <w:r>
        <w:rPr>
          <w:lang w:val="fr-FR"/>
        </w:rPr>
        <w:t>’</w:t>
      </w:r>
      <w:r w:rsidRPr="00F3076F">
        <w:rPr>
          <w:lang w:val="fr-FR"/>
        </w:rPr>
        <w:t xml:space="preserve">obligation linguistique </w:t>
      </w:r>
      <w:r>
        <w:rPr>
          <w:lang w:val="fr-FR"/>
        </w:rPr>
        <w:t>pour raisons de</w:t>
      </w:r>
      <w:r w:rsidRPr="00F3076F">
        <w:rPr>
          <w:lang w:val="fr-FR"/>
        </w:rPr>
        <w:t xml:space="preserve"> santé ou </w:t>
      </w:r>
      <w:r>
        <w:rPr>
          <w:lang w:val="fr-FR"/>
        </w:rPr>
        <w:t>pour cause de</w:t>
      </w:r>
      <w:r w:rsidRPr="00F3076F">
        <w:rPr>
          <w:lang w:val="fr-FR"/>
        </w:rPr>
        <w:t xml:space="preserve"> handicap dans le cadre d</w:t>
      </w:r>
      <w:r>
        <w:rPr>
          <w:lang w:val="fr-FR"/>
        </w:rPr>
        <w:t>’un</w:t>
      </w:r>
      <w:r w:rsidRPr="00F3076F">
        <w:rPr>
          <w:lang w:val="fr-FR"/>
        </w:rPr>
        <w:t xml:space="preserve">e </w:t>
      </w:r>
      <w:r>
        <w:rPr>
          <w:lang w:val="fr-FR"/>
        </w:rPr>
        <w:t>demande d’</w:t>
      </w:r>
      <w:r w:rsidRPr="00F3076F">
        <w:rPr>
          <w:lang w:val="fr-FR"/>
        </w:rPr>
        <w:t>obtention de la nationalité finlandaise</w:t>
      </w:r>
      <w:r w:rsidR="00D45765" w:rsidRPr="00D45765">
        <w:rPr>
          <w:lang w:val="fr-FR"/>
        </w:rPr>
        <w:t>.</w:t>
      </w:r>
    </w:p>
    <w:p w14:paraId="6F8A8464" w14:textId="2D4AE620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Autonomie de vie et inclusion dans la société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19)</w:t>
      </w:r>
    </w:p>
    <w:p w14:paraId="3005D555" w14:textId="64650822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16.</w:t>
      </w:r>
      <w:r w:rsidRPr="00F3076F">
        <w:rPr>
          <w:rFonts w:eastAsia="SimSun"/>
        </w:rPr>
        <w:tab/>
      </w:r>
      <w:r w:rsidR="002B28E9">
        <w:rPr>
          <w:lang w:val="fr-FR"/>
        </w:rPr>
        <w:t>Donner des renseignements sur :</w:t>
      </w:r>
    </w:p>
    <w:p w14:paraId="6AD5F205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Les actions menées pour accélérer </w:t>
      </w:r>
      <w:r w:rsidRPr="001F57D0">
        <w:rPr>
          <w:lang w:val="fr-FR"/>
        </w:rPr>
        <w:t xml:space="preserve">la </w:t>
      </w:r>
      <w:proofErr w:type="spellStart"/>
      <w:r w:rsidRPr="001F57D0">
        <w:rPr>
          <w:lang w:val="fr-FR"/>
        </w:rPr>
        <w:t>désinstitutionnalisation</w:t>
      </w:r>
      <w:proofErr w:type="spellEnd"/>
      <w:r w:rsidRPr="00F3076F">
        <w:rPr>
          <w:lang w:val="fr-FR"/>
        </w:rPr>
        <w:t xml:space="preserve"> de toutes les personnes handicapées, en particulier les enfants et les personnes âgées ayant un handicap intellectuel et/ou </w:t>
      </w:r>
      <w:proofErr w:type="spellStart"/>
      <w:r w:rsidRPr="00F3076F">
        <w:rPr>
          <w:lang w:val="fr-FR"/>
        </w:rPr>
        <w:t>psychosocial</w:t>
      </w:r>
      <w:proofErr w:type="spellEnd"/>
      <w:r w:rsidRPr="00F3076F">
        <w:rPr>
          <w:lang w:val="fr-FR"/>
        </w:rPr>
        <w:t>, et éviter le placement dans des foyers collectifs</w:t>
      </w:r>
      <w:r>
        <w:rPr>
          <w:lang w:val="fr-FR"/>
        </w:rPr>
        <w:t> ;</w:t>
      </w:r>
    </w:p>
    <w:p w14:paraId="2CB2A959" w14:textId="046F1755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>
        <w:rPr>
          <w:lang w:val="fr-FR"/>
        </w:rPr>
        <w:t>b</w:t>
      </w:r>
      <w:r w:rsidRPr="00F3076F">
        <w:rPr>
          <w:lang w:val="fr-FR"/>
        </w:rPr>
        <w:t>)</w:t>
      </w:r>
      <w:r w:rsidRPr="00F3076F">
        <w:rPr>
          <w:lang w:val="fr-FR"/>
        </w:rPr>
        <w:tab/>
        <w:t xml:space="preserve">Les mesures prises pour </w:t>
      </w:r>
      <w:r>
        <w:rPr>
          <w:lang w:val="fr-FR"/>
        </w:rPr>
        <w:t>fournir un soutien</w:t>
      </w:r>
      <w:r w:rsidRPr="00F3076F">
        <w:rPr>
          <w:lang w:val="fr-FR"/>
        </w:rPr>
        <w:t xml:space="preserve"> de proximité et veill</w:t>
      </w:r>
      <w:r>
        <w:rPr>
          <w:lang w:val="fr-FR"/>
        </w:rPr>
        <w:t>er</w:t>
      </w:r>
      <w:r w:rsidRPr="00F3076F">
        <w:rPr>
          <w:lang w:val="fr-FR"/>
        </w:rPr>
        <w:t xml:space="preserve"> à ce qu</w:t>
      </w:r>
      <w:r>
        <w:rPr>
          <w:lang w:val="fr-FR"/>
        </w:rPr>
        <w:t>’</w:t>
      </w:r>
      <w:r w:rsidRPr="00F3076F">
        <w:rPr>
          <w:lang w:val="fr-FR"/>
        </w:rPr>
        <w:t xml:space="preserve">il </w:t>
      </w:r>
      <w:r>
        <w:rPr>
          <w:lang w:val="fr-FR"/>
        </w:rPr>
        <w:t>y </w:t>
      </w:r>
      <w:r w:rsidRPr="00F3076F">
        <w:rPr>
          <w:lang w:val="fr-FR"/>
        </w:rPr>
        <w:t>ait suffisamment de personnel qualifié, un budget adéquat et une coordination de ce</w:t>
      </w:r>
      <w:r>
        <w:rPr>
          <w:lang w:val="fr-FR"/>
        </w:rPr>
        <w:t xml:space="preserve"> soutien</w:t>
      </w:r>
      <w:r w:rsidR="002A605B">
        <w:rPr>
          <w:lang w:val="fr-FR"/>
        </w:rPr>
        <w:t> </w:t>
      </w:r>
      <w:r>
        <w:rPr>
          <w:lang w:val="fr-FR"/>
        </w:rPr>
        <w:t>;</w:t>
      </w:r>
    </w:p>
    <w:p w14:paraId="5D1774CD" w14:textId="77777777" w:rsidR="002B28E9" w:rsidRPr="00F3076F" w:rsidRDefault="002B28E9" w:rsidP="002B28E9">
      <w:pPr>
        <w:pStyle w:val="SingleTxtG"/>
        <w:spacing w:after="100"/>
        <w:ind w:firstLine="567"/>
        <w:rPr>
          <w:rFonts w:eastAsia="Calibri"/>
          <w:lang w:val="fr-FR"/>
        </w:rPr>
      </w:pPr>
      <w:r>
        <w:rPr>
          <w:lang w:val="fr-FR"/>
        </w:rPr>
        <w:t>c</w:t>
      </w:r>
      <w:r w:rsidRPr="00F3076F">
        <w:rPr>
          <w:lang w:val="fr-FR"/>
        </w:rPr>
        <w:t>)</w:t>
      </w:r>
      <w:r w:rsidRPr="00F3076F">
        <w:rPr>
          <w:lang w:val="fr-FR"/>
        </w:rPr>
        <w:tab/>
        <w:t xml:space="preserve">Les efforts </w:t>
      </w:r>
      <w:r>
        <w:rPr>
          <w:lang w:val="fr-FR"/>
        </w:rPr>
        <w:t>déployés</w:t>
      </w:r>
      <w:r w:rsidRPr="00F3076F">
        <w:rPr>
          <w:lang w:val="fr-FR"/>
        </w:rPr>
        <w:t xml:space="preserve"> pour renforcer </w:t>
      </w:r>
      <w:r>
        <w:rPr>
          <w:lang w:val="fr-FR"/>
        </w:rPr>
        <w:t>l’aide à domicile et l’assistance</w:t>
      </w:r>
      <w:r w:rsidRPr="00F3076F">
        <w:rPr>
          <w:lang w:val="fr-FR"/>
        </w:rPr>
        <w:t xml:space="preserve"> personnelle</w:t>
      </w:r>
      <w:r>
        <w:rPr>
          <w:lang w:val="fr-FR"/>
        </w:rPr>
        <w:t xml:space="preserve">, </w:t>
      </w:r>
      <w:r w:rsidRPr="00F32629">
        <w:rPr>
          <w:lang w:val="fr-FR"/>
        </w:rPr>
        <w:t>en étroite con</w:t>
      </w:r>
      <w:r>
        <w:rPr>
          <w:lang w:val="fr-FR"/>
        </w:rPr>
        <w:t>sul</w:t>
      </w:r>
      <w:r w:rsidRPr="00F32629">
        <w:rPr>
          <w:lang w:val="fr-FR"/>
        </w:rPr>
        <w:t>tation avec les personnes handicapées</w:t>
      </w:r>
      <w:r w:rsidRPr="00EC17D3">
        <w:rPr>
          <w:lang w:val="fr-FR"/>
        </w:rPr>
        <w:t xml:space="preserve"> </w:t>
      </w:r>
      <w:r w:rsidRPr="00F32629">
        <w:rPr>
          <w:lang w:val="fr-FR"/>
        </w:rPr>
        <w:t xml:space="preserve">et avec leur </w:t>
      </w:r>
      <w:r>
        <w:rPr>
          <w:lang w:val="fr-FR"/>
        </w:rPr>
        <w:t>collaboration</w:t>
      </w:r>
      <w:r w:rsidRPr="00F32629">
        <w:rPr>
          <w:lang w:val="fr-FR"/>
        </w:rPr>
        <w:t xml:space="preserve"> active, par l</w:t>
      </w:r>
      <w:r>
        <w:rPr>
          <w:lang w:val="fr-FR"/>
        </w:rPr>
        <w:t>’</w:t>
      </w:r>
      <w:r w:rsidRPr="00F32629">
        <w:rPr>
          <w:lang w:val="fr-FR"/>
        </w:rPr>
        <w:t>intermédiaire des organisations qui les représentent</w:t>
      </w:r>
      <w:r>
        <w:rPr>
          <w:lang w:val="fr-FR"/>
        </w:rPr>
        <w:t> ;</w:t>
      </w:r>
    </w:p>
    <w:p w14:paraId="67E8C286" w14:textId="613105EE" w:rsidR="002B28E9" w:rsidRDefault="002B28E9" w:rsidP="002B28E9">
      <w:pPr>
        <w:pStyle w:val="SingleTxtG"/>
        <w:spacing w:after="100"/>
        <w:ind w:firstLine="567"/>
        <w:rPr>
          <w:lang w:val="fr-FR"/>
        </w:rPr>
      </w:pPr>
      <w:r>
        <w:rPr>
          <w:lang w:val="fr-FR"/>
        </w:rPr>
        <w:t>d</w:t>
      </w:r>
      <w:r w:rsidRPr="00F3076F">
        <w:rPr>
          <w:lang w:val="fr-FR"/>
        </w:rPr>
        <w:t>)</w:t>
      </w:r>
      <w:r w:rsidRPr="00F3076F">
        <w:rPr>
          <w:lang w:val="fr-FR"/>
        </w:rPr>
        <w:tab/>
        <w:t xml:space="preserve">Les </w:t>
      </w:r>
      <w:r>
        <w:rPr>
          <w:lang w:val="fr-FR"/>
        </w:rPr>
        <w:t xml:space="preserve">ressources </w:t>
      </w:r>
      <w:r w:rsidRPr="00F3076F">
        <w:rPr>
          <w:lang w:val="fr-FR"/>
        </w:rPr>
        <w:t xml:space="preserve">allouées aux municipalités et </w:t>
      </w:r>
      <w:r w:rsidRPr="00E66498">
        <w:rPr>
          <w:lang w:val="fr-FR"/>
        </w:rPr>
        <w:t xml:space="preserve">comtés </w:t>
      </w:r>
      <w:r>
        <w:rPr>
          <w:lang w:val="fr-FR"/>
        </w:rPr>
        <w:t>créés aux fins</w:t>
      </w:r>
      <w:r w:rsidRPr="00E66498">
        <w:rPr>
          <w:lang w:val="fr-FR"/>
        </w:rPr>
        <w:t xml:space="preserve"> de l</w:t>
      </w:r>
      <w:r>
        <w:rPr>
          <w:lang w:val="fr-FR"/>
        </w:rPr>
        <w:t>’</w:t>
      </w:r>
      <w:r w:rsidRPr="00E66498">
        <w:rPr>
          <w:lang w:val="fr-FR"/>
        </w:rPr>
        <w:t>organisation des services de santé et des services sociaux</w:t>
      </w:r>
      <w:r>
        <w:rPr>
          <w:lang w:val="fr-FR"/>
        </w:rPr>
        <w:t xml:space="preserve"> afin qu’ils</w:t>
      </w:r>
      <w:r w:rsidRPr="00F3076F">
        <w:rPr>
          <w:lang w:val="fr-FR"/>
        </w:rPr>
        <w:t xml:space="preserve"> assure</w:t>
      </w:r>
      <w:r>
        <w:rPr>
          <w:lang w:val="fr-FR"/>
        </w:rPr>
        <w:t>nt un soutien sous la forme</w:t>
      </w:r>
      <w:r w:rsidRPr="00F3076F">
        <w:rPr>
          <w:lang w:val="fr-FR"/>
        </w:rPr>
        <w:t xml:space="preserve"> </w:t>
      </w:r>
      <w:r>
        <w:rPr>
          <w:lang w:val="fr-FR"/>
        </w:rPr>
        <w:t>d’</w:t>
      </w:r>
      <w:r w:rsidRPr="00F3076F">
        <w:rPr>
          <w:lang w:val="fr-FR"/>
        </w:rPr>
        <w:t xml:space="preserve">une aide personnelle de qualité tenant compte des besoins de la personne concernée, et </w:t>
      </w:r>
      <w:r>
        <w:rPr>
          <w:lang w:val="fr-FR"/>
        </w:rPr>
        <w:t xml:space="preserve">offrent </w:t>
      </w:r>
      <w:r w:rsidRPr="00F3076F">
        <w:rPr>
          <w:lang w:val="fr-FR"/>
        </w:rPr>
        <w:t xml:space="preserve">un nombre </w:t>
      </w:r>
      <w:r>
        <w:rPr>
          <w:lang w:val="fr-FR"/>
        </w:rPr>
        <w:t>adéquat</w:t>
      </w:r>
      <w:r w:rsidRPr="00F3076F">
        <w:rPr>
          <w:lang w:val="fr-FR"/>
        </w:rPr>
        <w:t xml:space="preserve"> d</w:t>
      </w:r>
      <w:r>
        <w:rPr>
          <w:lang w:val="fr-FR"/>
        </w:rPr>
        <w:t>’</w:t>
      </w:r>
      <w:r w:rsidRPr="00F3076F">
        <w:rPr>
          <w:lang w:val="fr-FR"/>
        </w:rPr>
        <w:t>heures d</w:t>
      </w:r>
      <w:r>
        <w:rPr>
          <w:lang w:val="fr-FR"/>
        </w:rPr>
        <w:t>e soutien</w:t>
      </w:r>
      <w:r w:rsidRPr="00F3076F">
        <w:rPr>
          <w:lang w:val="fr-FR"/>
        </w:rPr>
        <w:t xml:space="preserve">, </w:t>
      </w:r>
      <w:r>
        <w:rPr>
          <w:lang w:val="fr-FR"/>
        </w:rPr>
        <w:t>y </w:t>
      </w:r>
      <w:r w:rsidRPr="00F3076F">
        <w:rPr>
          <w:lang w:val="fr-FR"/>
        </w:rPr>
        <w:t>compris pour les activités de loisirs</w:t>
      </w:r>
      <w:r>
        <w:rPr>
          <w:lang w:val="fr-FR"/>
        </w:rPr>
        <w:t xml:space="preserve">, le </w:t>
      </w:r>
      <w:r w:rsidRPr="00F3076F">
        <w:rPr>
          <w:lang w:val="fr-FR"/>
        </w:rPr>
        <w:t xml:space="preserve">nombre de personnes handicapées </w:t>
      </w:r>
      <w:r>
        <w:rPr>
          <w:lang w:val="fr-FR"/>
        </w:rPr>
        <w:t>qui ont</w:t>
      </w:r>
      <w:r w:rsidRPr="00F3076F">
        <w:rPr>
          <w:lang w:val="fr-FR"/>
        </w:rPr>
        <w:t xml:space="preserve"> bénéficié </w:t>
      </w:r>
      <w:r>
        <w:rPr>
          <w:lang w:val="fr-FR"/>
        </w:rPr>
        <w:t>de l’</w:t>
      </w:r>
      <w:r w:rsidRPr="00F3076F">
        <w:rPr>
          <w:lang w:val="fr-FR"/>
        </w:rPr>
        <w:t xml:space="preserve">aide personnelle depuis 2016 </w:t>
      </w:r>
      <w:r w:rsidRPr="00227DFD">
        <w:rPr>
          <w:lang w:val="fr-FR"/>
        </w:rPr>
        <w:t>étant indiqué</w:t>
      </w:r>
      <w:r>
        <w:rPr>
          <w:lang w:val="fr-FR"/>
        </w:rPr>
        <w:t xml:space="preserve"> et les </w:t>
      </w:r>
      <w:r w:rsidRPr="00F3076F">
        <w:rPr>
          <w:lang w:val="fr-FR"/>
        </w:rPr>
        <w:t xml:space="preserve">données </w:t>
      </w:r>
      <w:r w:rsidR="00227DFD">
        <w:rPr>
          <w:lang w:val="fr-FR"/>
        </w:rPr>
        <w:t xml:space="preserve">étant </w:t>
      </w:r>
      <w:r w:rsidRPr="00F3076F">
        <w:rPr>
          <w:lang w:val="fr-FR"/>
        </w:rPr>
        <w:t xml:space="preserve">ventilées par année, sexe, âge, type de </w:t>
      </w:r>
      <w:r>
        <w:rPr>
          <w:lang w:val="fr-FR"/>
        </w:rPr>
        <w:t>déficience</w:t>
      </w:r>
      <w:r w:rsidRPr="00F3076F">
        <w:rPr>
          <w:lang w:val="fr-FR"/>
        </w:rPr>
        <w:t xml:space="preserve"> et municipalité de résidence</w:t>
      </w:r>
      <w:r>
        <w:rPr>
          <w:lang w:val="fr-FR"/>
        </w:rPr>
        <w:t> ;</w:t>
      </w:r>
    </w:p>
    <w:p w14:paraId="677B77A7" w14:textId="77777777" w:rsidR="002B28E9" w:rsidRDefault="002B28E9" w:rsidP="002B28E9">
      <w:pPr>
        <w:pStyle w:val="SingleTxtG"/>
        <w:spacing w:after="100"/>
        <w:ind w:firstLine="567"/>
        <w:rPr>
          <w:lang w:val="fr-FR"/>
        </w:rPr>
      </w:pPr>
      <w:r>
        <w:rPr>
          <w:lang w:val="fr-FR"/>
        </w:rPr>
        <w:t>e)</w:t>
      </w:r>
      <w:r>
        <w:rPr>
          <w:lang w:val="fr-FR"/>
        </w:rPr>
        <w:tab/>
        <w:t>Les</w:t>
      </w:r>
      <w:r w:rsidRPr="003E3F5A">
        <w:t xml:space="preserve"> </w:t>
      </w:r>
      <w:r>
        <w:t>mo</w:t>
      </w:r>
      <w:r w:rsidRPr="003E3F5A">
        <w:rPr>
          <w:lang w:val="fr-FR"/>
        </w:rPr>
        <w:t>yens de financement et les programmes existants pour la création de logements accessibles et d</w:t>
      </w:r>
      <w:r>
        <w:rPr>
          <w:lang w:val="fr-FR"/>
        </w:rPr>
        <w:t>’</w:t>
      </w:r>
      <w:r w:rsidRPr="003E3F5A">
        <w:rPr>
          <w:lang w:val="fr-FR"/>
        </w:rPr>
        <w:t>un coût abordable ancrés dans la société ;</w:t>
      </w:r>
    </w:p>
    <w:p w14:paraId="06AA2DDE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>
        <w:rPr>
          <w:lang w:val="fr-FR"/>
        </w:rPr>
        <w:lastRenderedPageBreak/>
        <w:t>f)</w:t>
      </w:r>
      <w:r>
        <w:rPr>
          <w:lang w:val="fr-FR"/>
        </w:rPr>
        <w:tab/>
        <w:t>La suite donnée aux</w:t>
      </w:r>
      <w:r w:rsidRPr="00F3076F">
        <w:rPr>
          <w:lang w:val="fr-FR"/>
        </w:rPr>
        <w:t xml:space="preserve"> constatations adoptées par le Comité concernant la communication </w:t>
      </w:r>
      <w:r w:rsidRPr="001F1CDB">
        <w:rPr>
          <w:rFonts w:eastAsia="MS Mincho"/>
          <w:szCs w:val="22"/>
          <w:lang w:val="fr-FR"/>
        </w:rPr>
        <w:t>n</w:t>
      </w:r>
      <w:r w:rsidRPr="001F1CDB">
        <w:rPr>
          <w:rFonts w:eastAsia="MS Mincho"/>
          <w:szCs w:val="22"/>
          <w:vertAlign w:val="superscript"/>
          <w:lang w:val="fr-FR"/>
        </w:rPr>
        <w:t>o</w:t>
      </w:r>
      <w:r>
        <w:rPr>
          <w:lang w:val="fr-FR"/>
        </w:rPr>
        <w:t> </w:t>
      </w:r>
      <w:r w:rsidRPr="00F3076F">
        <w:rPr>
          <w:lang w:val="fr-FR"/>
        </w:rPr>
        <w:t>46/2018</w:t>
      </w:r>
      <w:r w:rsidRPr="00686F13">
        <w:rPr>
          <w:rStyle w:val="Appelnotedebasdep"/>
        </w:rPr>
        <w:footnoteReference w:id="3"/>
      </w:r>
      <w:r w:rsidRPr="00F3076F">
        <w:rPr>
          <w:lang w:val="fr-FR"/>
        </w:rPr>
        <w:t>, relative aux critères d</w:t>
      </w:r>
      <w:r>
        <w:rPr>
          <w:lang w:val="fr-FR"/>
        </w:rPr>
        <w:t>’</w:t>
      </w:r>
      <w:r w:rsidRPr="00F3076F">
        <w:rPr>
          <w:lang w:val="fr-FR"/>
        </w:rPr>
        <w:t>admissibilité à l</w:t>
      </w:r>
      <w:r>
        <w:rPr>
          <w:lang w:val="fr-FR"/>
        </w:rPr>
        <w:t>’</w:t>
      </w:r>
      <w:r w:rsidRPr="00F3076F">
        <w:rPr>
          <w:lang w:val="fr-FR"/>
        </w:rPr>
        <w:t>aide personnelle</w:t>
      </w:r>
      <w:r>
        <w:rPr>
          <w:lang w:val="fr-FR"/>
        </w:rPr>
        <w:t> ;</w:t>
      </w:r>
    </w:p>
    <w:p w14:paraId="49AE5C37" w14:textId="04C78C3A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>
        <w:rPr>
          <w:lang w:val="fr-FR"/>
        </w:rPr>
        <w:t>g</w:t>
      </w:r>
      <w:r w:rsidRPr="00F3076F">
        <w:rPr>
          <w:lang w:val="fr-FR"/>
        </w:rPr>
        <w:t>)</w:t>
      </w:r>
      <w:r w:rsidRPr="00F3076F">
        <w:rPr>
          <w:lang w:val="fr-FR"/>
        </w:rPr>
        <w:tab/>
        <w:t>Le nombre d</w:t>
      </w:r>
      <w:r>
        <w:rPr>
          <w:lang w:val="fr-FR"/>
        </w:rPr>
        <w:t>’</w:t>
      </w:r>
      <w:r w:rsidRPr="00F3076F">
        <w:rPr>
          <w:lang w:val="fr-FR"/>
        </w:rPr>
        <w:t xml:space="preserve">enfants handicapés </w:t>
      </w:r>
      <w:r>
        <w:rPr>
          <w:lang w:val="fr-FR"/>
        </w:rPr>
        <w:t>ayant vécu</w:t>
      </w:r>
      <w:r w:rsidRPr="00F3076F">
        <w:rPr>
          <w:lang w:val="fr-FR"/>
        </w:rPr>
        <w:t xml:space="preserve"> </w:t>
      </w:r>
      <w:r>
        <w:rPr>
          <w:lang w:val="fr-FR"/>
        </w:rPr>
        <w:t xml:space="preserve">en </w:t>
      </w:r>
      <w:r w:rsidRPr="00F3076F">
        <w:rPr>
          <w:lang w:val="fr-FR"/>
        </w:rPr>
        <w:t xml:space="preserve">institution ou </w:t>
      </w:r>
      <w:r>
        <w:rPr>
          <w:lang w:val="fr-FR"/>
        </w:rPr>
        <w:t>dans une structure d’accueil depuis 2016</w:t>
      </w:r>
      <w:r w:rsidRPr="00F3076F">
        <w:rPr>
          <w:lang w:val="fr-FR"/>
        </w:rPr>
        <w:t xml:space="preserve">, </w:t>
      </w:r>
      <w:r>
        <w:rPr>
          <w:lang w:val="fr-FR"/>
        </w:rPr>
        <w:t>les</w:t>
      </w:r>
      <w:r w:rsidRPr="00F3076F">
        <w:rPr>
          <w:lang w:val="fr-FR"/>
        </w:rPr>
        <w:t xml:space="preserve"> données </w:t>
      </w:r>
      <w:r>
        <w:rPr>
          <w:lang w:val="fr-FR"/>
        </w:rPr>
        <w:t xml:space="preserve">étant </w:t>
      </w:r>
      <w:r w:rsidRPr="00F3076F">
        <w:rPr>
          <w:lang w:val="fr-FR"/>
        </w:rPr>
        <w:t xml:space="preserve">ventilées par type de </w:t>
      </w:r>
      <w:r>
        <w:rPr>
          <w:lang w:val="fr-FR"/>
        </w:rPr>
        <w:t>déficience</w:t>
      </w:r>
      <w:r w:rsidRPr="00F3076F">
        <w:rPr>
          <w:lang w:val="fr-FR"/>
        </w:rPr>
        <w:t>, âge, sexe et origine ethnique, et les mesures prises pour mettre fin à leur placement en institution et garantir leur droit à une vie familiale</w:t>
      </w:r>
      <w:r>
        <w:rPr>
          <w:lang w:val="fr-FR"/>
        </w:rPr>
        <w:t xml:space="preserve"> dans des conditions d’égalité avec les autres enfants</w:t>
      </w:r>
      <w:r w:rsidR="00D45765" w:rsidRPr="00D45765">
        <w:rPr>
          <w:lang w:val="fr-FR"/>
        </w:rPr>
        <w:t>.</w:t>
      </w:r>
    </w:p>
    <w:p w14:paraId="41147728" w14:textId="236F4790" w:rsidR="002B28E9" w:rsidRPr="00F3076F" w:rsidRDefault="002B28E9" w:rsidP="002B28E9">
      <w:pPr>
        <w:pStyle w:val="H23G"/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Mobilité personnelle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20)</w:t>
      </w:r>
    </w:p>
    <w:p w14:paraId="492C16D1" w14:textId="2245A203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17.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Fournir des informations concernant</w:t>
      </w:r>
      <w:r w:rsidR="002B28E9">
        <w:rPr>
          <w:lang w:val="fr-FR"/>
        </w:rPr>
        <w:t> :</w:t>
      </w:r>
    </w:p>
    <w:p w14:paraId="3B742F3C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Les actions menées pour faciliter l</w:t>
      </w:r>
      <w:r>
        <w:rPr>
          <w:lang w:val="fr-FR"/>
        </w:rPr>
        <w:t>’</w:t>
      </w:r>
      <w:r w:rsidRPr="00F3076F">
        <w:rPr>
          <w:lang w:val="fr-FR"/>
        </w:rPr>
        <w:t xml:space="preserve">accès des personnes handicapées aux transports publics, aux aides à la mobilité personnelle et aux dispositifs de mobilité personnelle, </w:t>
      </w:r>
      <w:r>
        <w:rPr>
          <w:lang w:val="fr-FR"/>
        </w:rPr>
        <w:t>y </w:t>
      </w:r>
      <w:r w:rsidRPr="00F3076F">
        <w:rPr>
          <w:lang w:val="fr-FR"/>
        </w:rPr>
        <w:t>compris les technologies d</w:t>
      </w:r>
      <w:r>
        <w:rPr>
          <w:lang w:val="fr-FR"/>
        </w:rPr>
        <w:t>’</w:t>
      </w:r>
      <w:r w:rsidRPr="00F3076F">
        <w:rPr>
          <w:lang w:val="fr-FR"/>
        </w:rPr>
        <w:t>assistance, dans l</w:t>
      </w:r>
      <w:r>
        <w:rPr>
          <w:lang w:val="fr-FR"/>
        </w:rPr>
        <w:t>’</w:t>
      </w:r>
      <w:r w:rsidRPr="00F3076F">
        <w:rPr>
          <w:lang w:val="fr-FR"/>
        </w:rPr>
        <w:t xml:space="preserve">ensemble du pays, en milieu urbain </w:t>
      </w:r>
      <w:r>
        <w:rPr>
          <w:lang w:val="fr-FR"/>
        </w:rPr>
        <w:t>comme</w:t>
      </w:r>
      <w:r w:rsidRPr="00F3076F">
        <w:rPr>
          <w:lang w:val="fr-FR"/>
        </w:rPr>
        <w:t xml:space="preserve"> dans les zones rurales</w:t>
      </w:r>
      <w:r>
        <w:rPr>
          <w:lang w:val="fr-FR"/>
        </w:rPr>
        <w:t> ;</w:t>
      </w:r>
    </w:p>
    <w:p w14:paraId="7344EC6E" w14:textId="239B34C1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Le mécanisme </w:t>
      </w:r>
      <w:r>
        <w:rPr>
          <w:lang w:val="fr-FR"/>
        </w:rPr>
        <w:t>qui permet de veiller à ce que des</w:t>
      </w:r>
      <w:r w:rsidRPr="00F3076F">
        <w:rPr>
          <w:lang w:val="fr-FR"/>
        </w:rPr>
        <w:t xml:space="preserve"> services de transport personnalisés en fonction des besoins individuels</w:t>
      </w:r>
      <w:r>
        <w:rPr>
          <w:lang w:val="fr-FR"/>
        </w:rPr>
        <w:t xml:space="preserve"> soient fournis dans les contextes où les transports publics ne sont pas disponibles</w:t>
      </w:r>
      <w:r w:rsidRPr="00F3076F">
        <w:rPr>
          <w:lang w:val="fr-FR"/>
        </w:rPr>
        <w:t xml:space="preserve">, </w:t>
      </w:r>
      <w:r>
        <w:rPr>
          <w:lang w:val="fr-FR"/>
        </w:rPr>
        <w:t xml:space="preserve">à ce que les chauffeurs aient </w:t>
      </w:r>
      <w:r w:rsidRPr="00F3076F">
        <w:rPr>
          <w:lang w:val="fr-FR"/>
        </w:rPr>
        <w:t xml:space="preserve">les compétences </w:t>
      </w:r>
      <w:r>
        <w:rPr>
          <w:lang w:val="fr-FR"/>
        </w:rPr>
        <w:t>professionnelles requises et à</w:t>
      </w:r>
      <w:r w:rsidRPr="00F3076F">
        <w:rPr>
          <w:lang w:val="fr-FR"/>
        </w:rPr>
        <w:t xml:space="preserve"> </w:t>
      </w:r>
      <w:r>
        <w:rPr>
          <w:lang w:val="fr-FR"/>
        </w:rPr>
        <w:t xml:space="preserve">ce que </w:t>
      </w:r>
      <w:r w:rsidRPr="00F3076F">
        <w:rPr>
          <w:lang w:val="fr-FR"/>
        </w:rPr>
        <w:t xml:space="preserve">les </w:t>
      </w:r>
      <w:r>
        <w:rPr>
          <w:lang w:val="fr-FR"/>
        </w:rPr>
        <w:t xml:space="preserve">contrats de </w:t>
      </w:r>
      <w:r w:rsidRPr="00F3076F">
        <w:rPr>
          <w:lang w:val="fr-FR"/>
        </w:rPr>
        <w:t xml:space="preserve">marchés </w:t>
      </w:r>
      <w:r>
        <w:rPr>
          <w:lang w:val="fr-FR"/>
        </w:rPr>
        <w:t xml:space="preserve">prévoient des peines appropriées </w:t>
      </w:r>
      <w:r w:rsidRPr="00F3076F">
        <w:rPr>
          <w:lang w:val="fr-FR"/>
        </w:rPr>
        <w:t xml:space="preserve">en cas de </w:t>
      </w:r>
      <w:r w:rsidRPr="001F57D0">
        <w:rPr>
          <w:lang w:val="fr-FR"/>
        </w:rPr>
        <w:t>non</w:t>
      </w:r>
      <w:r w:rsidR="00272D70">
        <w:rPr>
          <w:lang w:val="fr-FR"/>
        </w:rPr>
        <w:t>-</w:t>
      </w:r>
      <w:r w:rsidRPr="001F57D0">
        <w:rPr>
          <w:lang w:val="fr-FR"/>
        </w:rPr>
        <w:t>respect</w:t>
      </w:r>
      <w:r w:rsidRPr="00F3076F">
        <w:rPr>
          <w:lang w:val="fr-FR"/>
        </w:rPr>
        <w:t xml:space="preserve"> </w:t>
      </w:r>
      <w:r>
        <w:rPr>
          <w:lang w:val="fr-FR"/>
        </w:rPr>
        <w:t xml:space="preserve">des exigences </w:t>
      </w:r>
      <w:r w:rsidRPr="00F3076F">
        <w:rPr>
          <w:lang w:val="fr-FR"/>
        </w:rPr>
        <w:t>par les prestataires de services</w:t>
      </w:r>
      <w:r>
        <w:rPr>
          <w:lang w:val="fr-FR"/>
        </w:rPr>
        <w:t>,</w:t>
      </w:r>
      <w:r w:rsidRPr="00F3076F">
        <w:rPr>
          <w:lang w:val="fr-FR"/>
        </w:rPr>
        <w:t xml:space="preserve"> et l</w:t>
      </w:r>
      <w:r>
        <w:rPr>
          <w:lang w:val="fr-FR"/>
        </w:rPr>
        <w:t>’</w:t>
      </w:r>
      <w:r w:rsidRPr="00F3076F">
        <w:rPr>
          <w:lang w:val="fr-FR"/>
        </w:rPr>
        <w:t>incidence de la réforme de la législation sur les taxis </w:t>
      </w:r>
      <w:r>
        <w:rPr>
          <w:lang w:val="fr-FR"/>
        </w:rPr>
        <w:t>opérée en 2018 ;</w:t>
      </w:r>
    </w:p>
    <w:p w14:paraId="362F3DC9" w14:textId="77777777" w:rsidR="002B28E9" w:rsidRPr="00F3076F" w:rsidRDefault="002B28E9" w:rsidP="002B28E9">
      <w:pPr>
        <w:pStyle w:val="SingleTxtG"/>
        <w:ind w:firstLine="567"/>
        <w:rPr>
          <w:rFonts w:eastAsia="Calibri"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 xml:space="preserve">Les efforts </w:t>
      </w:r>
      <w:r>
        <w:rPr>
          <w:lang w:val="fr-FR"/>
        </w:rPr>
        <w:t>déployés</w:t>
      </w:r>
      <w:r w:rsidRPr="00F3076F">
        <w:rPr>
          <w:lang w:val="fr-FR"/>
        </w:rPr>
        <w:t xml:space="preserve"> pour </w:t>
      </w:r>
      <w:r>
        <w:rPr>
          <w:lang w:val="fr-FR"/>
        </w:rPr>
        <w:t>rendre</w:t>
      </w:r>
      <w:r w:rsidRPr="00F3076F">
        <w:rPr>
          <w:lang w:val="fr-FR"/>
        </w:rPr>
        <w:t xml:space="preserve"> le système </w:t>
      </w:r>
      <w:r>
        <w:rPr>
          <w:lang w:val="fr-FR"/>
        </w:rPr>
        <w:t xml:space="preserve">de transports plus souple et pour </w:t>
      </w:r>
      <w:r w:rsidRPr="00F52FB2">
        <w:rPr>
          <w:lang w:val="fr-FR"/>
        </w:rPr>
        <w:t xml:space="preserve">empêcher </w:t>
      </w:r>
      <w:r>
        <w:rPr>
          <w:lang w:val="fr-FR"/>
        </w:rPr>
        <w:t>l’instauration</w:t>
      </w:r>
      <w:r w:rsidRPr="00F52FB2">
        <w:rPr>
          <w:lang w:val="fr-FR"/>
        </w:rPr>
        <w:t xml:space="preserve"> d</w:t>
      </w:r>
      <w:r>
        <w:rPr>
          <w:lang w:val="fr-FR"/>
        </w:rPr>
        <w:t>’</w:t>
      </w:r>
      <w:r w:rsidRPr="00F52FB2">
        <w:rPr>
          <w:lang w:val="fr-FR"/>
        </w:rPr>
        <w:t>un plafond mensuel sur l</w:t>
      </w:r>
      <w:r>
        <w:rPr>
          <w:lang w:val="fr-FR"/>
        </w:rPr>
        <w:t>’</w:t>
      </w:r>
      <w:r w:rsidRPr="00F52FB2">
        <w:rPr>
          <w:lang w:val="fr-FR"/>
        </w:rPr>
        <w:t>accès aux services de transport</w:t>
      </w:r>
      <w:r>
        <w:rPr>
          <w:lang w:val="fr-FR"/>
        </w:rPr>
        <w:t>,</w:t>
      </w:r>
      <w:r w:rsidRPr="00F52FB2">
        <w:rPr>
          <w:lang w:val="fr-FR"/>
        </w:rPr>
        <w:t xml:space="preserve"> </w:t>
      </w:r>
      <w:r w:rsidRPr="00F3076F">
        <w:rPr>
          <w:lang w:val="fr-FR"/>
        </w:rPr>
        <w:t xml:space="preserve">en milieu urbain </w:t>
      </w:r>
      <w:r>
        <w:rPr>
          <w:lang w:val="fr-FR"/>
        </w:rPr>
        <w:t>comme</w:t>
      </w:r>
      <w:r w:rsidRPr="00F3076F">
        <w:rPr>
          <w:lang w:val="fr-FR"/>
        </w:rPr>
        <w:t xml:space="preserve"> dans les zones rurales</w:t>
      </w:r>
      <w:r>
        <w:rPr>
          <w:lang w:val="fr-FR"/>
        </w:rPr>
        <w:t> ;</w:t>
      </w:r>
    </w:p>
    <w:p w14:paraId="4D620B61" w14:textId="027C43D5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  <w:t xml:space="preserve">Les initiatives </w:t>
      </w:r>
      <w:r>
        <w:rPr>
          <w:lang w:val="fr-FR"/>
        </w:rPr>
        <w:t xml:space="preserve">prises </w:t>
      </w:r>
      <w:r w:rsidRPr="00F3076F">
        <w:rPr>
          <w:lang w:val="fr-FR"/>
        </w:rPr>
        <w:t>pour apporter une aide financière aux personnes handicapées en vue de l</w:t>
      </w:r>
      <w:r>
        <w:rPr>
          <w:lang w:val="fr-FR"/>
        </w:rPr>
        <w:t>’</w:t>
      </w:r>
      <w:r w:rsidRPr="00F3076F">
        <w:rPr>
          <w:lang w:val="fr-FR"/>
        </w:rPr>
        <w:t>achat d</w:t>
      </w:r>
      <w:r>
        <w:rPr>
          <w:lang w:val="fr-FR"/>
        </w:rPr>
        <w:t>’</w:t>
      </w:r>
      <w:r w:rsidRPr="00F3076F">
        <w:rPr>
          <w:lang w:val="fr-FR"/>
        </w:rPr>
        <w:t xml:space="preserve">une voiture </w:t>
      </w:r>
      <w:r>
        <w:rPr>
          <w:lang w:val="fr-FR"/>
        </w:rPr>
        <w:t>et le coût</w:t>
      </w:r>
      <w:r w:rsidRPr="00F3076F">
        <w:rPr>
          <w:lang w:val="fr-FR"/>
        </w:rPr>
        <w:t xml:space="preserve"> de l</w:t>
      </w:r>
      <w:r>
        <w:rPr>
          <w:lang w:val="fr-FR"/>
        </w:rPr>
        <w:t>’</w:t>
      </w:r>
      <w:r w:rsidRPr="00F3076F">
        <w:rPr>
          <w:lang w:val="fr-FR"/>
        </w:rPr>
        <w:t>aménagement d</w:t>
      </w:r>
      <w:r>
        <w:rPr>
          <w:lang w:val="fr-FR"/>
        </w:rPr>
        <w:t>’</w:t>
      </w:r>
      <w:r w:rsidRPr="00F3076F">
        <w:rPr>
          <w:lang w:val="fr-FR"/>
        </w:rPr>
        <w:t>un véhicule</w:t>
      </w:r>
      <w:r w:rsidR="00D45765" w:rsidRPr="00D45765">
        <w:rPr>
          <w:lang w:val="fr-FR"/>
        </w:rPr>
        <w:t>.</w:t>
      </w:r>
    </w:p>
    <w:p w14:paraId="455B6D64" w14:textId="4635375F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Liberté d</w:t>
      </w:r>
      <w:r>
        <w:rPr>
          <w:bCs/>
          <w:lang w:val="fr-FR"/>
        </w:rPr>
        <w:t>’</w:t>
      </w:r>
      <w:r w:rsidRPr="00F3076F">
        <w:rPr>
          <w:bCs/>
          <w:lang w:val="fr-FR"/>
        </w:rPr>
        <w:t>expression et d</w:t>
      </w:r>
      <w:r>
        <w:rPr>
          <w:bCs/>
          <w:lang w:val="fr-FR"/>
        </w:rPr>
        <w:t>’</w:t>
      </w:r>
      <w:r w:rsidRPr="00F3076F">
        <w:rPr>
          <w:bCs/>
          <w:lang w:val="fr-FR"/>
        </w:rPr>
        <w:t>opinion et accès à l</w:t>
      </w:r>
      <w:r>
        <w:rPr>
          <w:bCs/>
          <w:lang w:val="fr-FR"/>
        </w:rPr>
        <w:t>’</w:t>
      </w:r>
      <w:r w:rsidRPr="00F3076F">
        <w:rPr>
          <w:bCs/>
          <w:lang w:val="fr-FR"/>
        </w:rPr>
        <w:t>information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21)</w:t>
      </w:r>
    </w:p>
    <w:p w14:paraId="5F807768" w14:textId="25575431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18.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Donner des renseignements sur</w:t>
      </w:r>
      <w:r w:rsidR="002B28E9">
        <w:rPr>
          <w:lang w:val="fr-FR"/>
        </w:rPr>
        <w:t> :</w:t>
      </w:r>
    </w:p>
    <w:p w14:paraId="5E71C811" w14:textId="573B1912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Les mesures prises pour que </w:t>
      </w:r>
      <w:r>
        <w:rPr>
          <w:lang w:val="fr-FR"/>
        </w:rPr>
        <w:t xml:space="preserve">toutes </w:t>
      </w:r>
      <w:r w:rsidRPr="00F3076F">
        <w:rPr>
          <w:lang w:val="fr-FR"/>
        </w:rPr>
        <w:t>les personnes handicapées aient pleinement accès aux informations publiques, notamment lors de manifestations publiques, à la télévision, à la radio et sur Internet, grâce, entre autres, à</w:t>
      </w:r>
      <w:r w:rsidR="00FF2665">
        <w:rPr>
          <w:lang w:val="fr-FR"/>
        </w:rPr>
        <w:t xml:space="preserve"> </w:t>
      </w:r>
      <w:r w:rsidRPr="00F3076F">
        <w:rPr>
          <w:lang w:val="fr-FR"/>
        </w:rPr>
        <w:t>l</w:t>
      </w:r>
      <w:r>
        <w:rPr>
          <w:lang w:val="fr-FR"/>
        </w:rPr>
        <w:t>’</w:t>
      </w:r>
      <w:r w:rsidRPr="00F3076F">
        <w:rPr>
          <w:lang w:val="fr-FR"/>
        </w:rPr>
        <w:t>utilisation de la langue des signes, du braille, d</w:t>
      </w:r>
      <w:r>
        <w:rPr>
          <w:lang w:val="fr-FR"/>
        </w:rPr>
        <w:t>’</w:t>
      </w:r>
      <w:r w:rsidRPr="00F3076F">
        <w:rPr>
          <w:lang w:val="fr-FR"/>
        </w:rPr>
        <w:t xml:space="preserve">informations sur support audio ou tactile, du sous-titrage pour personnes sourdes, du langage facile à lire et à comprendre, de pictogrammes </w:t>
      </w:r>
      <w:r>
        <w:rPr>
          <w:lang w:val="fr-FR"/>
        </w:rPr>
        <w:t>et</w:t>
      </w:r>
      <w:r w:rsidRPr="00F3076F">
        <w:rPr>
          <w:lang w:val="fr-FR"/>
        </w:rPr>
        <w:t xml:space="preserve"> de la communication améliorée et alternative</w:t>
      </w:r>
      <w:r>
        <w:rPr>
          <w:lang w:val="fr-FR"/>
        </w:rPr>
        <w:t> ;</w:t>
      </w:r>
    </w:p>
    <w:p w14:paraId="4E15149C" w14:textId="074A768C" w:rsidR="002B28E9" w:rsidRPr="00F3076F" w:rsidRDefault="002B28E9" w:rsidP="002B28E9">
      <w:pPr>
        <w:pStyle w:val="SingleTxtG"/>
        <w:ind w:firstLine="567"/>
        <w:rPr>
          <w:szCs w:val="24"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Les actions menées pour </w:t>
      </w:r>
      <w:r>
        <w:rPr>
          <w:lang w:val="fr-FR"/>
        </w:rPr>
        <w:t xml:space="preserve">assurer le respect des </w:t>
      </w:r>
      <w:r w:rsidRPr="00F3076F">
        <w:rPr>
          <w:lang w:val="fr-FR"/>
        </w:rPr>
        <w:t xml:space="preserve">droits linguistiques </w:t>
      </w:r>
      <w:r>
        <w:rPr>
          <w:lang w:val="fr-FR"/>
        </w:rPr>
        <w:t>des personnes handicapées sur la base de l’</w:t>
      </w:r>
      <w:r w:rsidRPr="00F3076F">
        <w:rPr>
          <w:lang w:val="fr-FR"/>
        </w:rPr>
        <w:t xml:space="preserve">égalité </w:t>
      </w:r>
      <w:r>
        <w:rPr>
          <w:lang w:val="fr-FR"/>
        </w:rPr>
        <w:t xml:space="preserve">avec les autres personnes </w:t>
      </w:r>
      <w:r w:rsidRPr="00F3076F">
        <w:rPr>
          <w:lang w:val="fr-FR"/>
        </w:rPr>
        <w:t>dans l</w:t>
      </w:r>
      <w:r>
        <w:rPr>
          <w:lang w:val="fr-FR"/>
        </w:rPr>
        <w:t>’</w:t>
      </w:r>
      <w:r w:rsidRPr="00F3076F">
        <w:rPr>
          <w:lang w:val="fr-FR"/>
        </w:rPr>
        <w:t>ensemble du pays, en</w:t>
      </w:r>
      <w:r w:rsidR="00FF2665">
        <w:rPr>
          <w:lang w:val="fr-FR"/>
        </w:rPr>
        <w:t xml:space="preserve"> </w:t>
      </w:r>
      <w:r w:rsidRPr="00F3076F">
        <w:rPr>
          <w:lang w:val="fr-FR"/>
        </w:rPr>
        <w:t>particulier dans les secteurs des services sociaux</w:t>
      </w:r>
      <w:r>
        <w:rPr>
          <w:lang w:val="fr-FR"/>
        </w:rPr>
        <w:t xml:space="preserve"> et</w:t>
      </w:r>
      <w:r w:rsidRPr="00F3076F">
        <w:rPr>
          <w:lang w:val="fr-FR"/>
        </w:rPr>
        <w:t xml:space="preserve"> de la santé et </w:t>
      </w:r>
      <w:r>
        <w:rPr>
          <w:lang w:val="fr-FR"/>
        </w:rPr>
        <w:t>dans les rapports avec</w:t>
      </w:r>
      <w:r w:rsidRPr="00F3076F">
        <w:rPr>
          <w:lang w:val="fr-FR"/>
        </w:rPr>
        <w:t xml:space="preserve"> la police</w:t>
      </w:r>
      <w:r>
        <w:rPr>
          <w:lang w:val="fr-FR"/>
        </w:rPr>
        <w:t> ;</w:t>
      </w:r>
    </w:p>
    <w:p w14:paraId="19C475BF" w14:textId="6E671B08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>Le nombre et la répartition géographique des interprètes en langue des signes</w:t>
      </w:r>
      <w:r>
        <w:rPr>
          <w:lang w:val="fr-FR"/>
        </w:rPr>
        <w:t>,</w:t>
      </w:r>
      <w:r w:rsidRPr="00F3076F">
        <w:rPr>
          <w:lang w:val="fr-FR"/>
        </w:rPr>
        <w:t xml:space="preserve"> et les efforts visant à améliorer la qualité des services d</w:t>
      </w:r>
      <w:r>
        <w:rPr>
          <w:lang w:val="fr-FR"/>
        </w:rPr>
        <w:t>’</w:t>
      </w:r>
      <w:r w:rsidRPr="00F3076F">
        <w:rPr>
          <w:lang w:val="fr-FR"/>
        </w:rPr>
        <w:t xml:space="preserve">interprétation </w:t>
      </w:r>
      <w:r>
        <w:rPr>
          <w:lang w:val="fr-FR"/>
        </w:rPr>
        <w:t xml:space="preserve">fournis par l’organisme de sécurité </w:t>
      </w:r>
      <w:r w:rsidRPr="002A3D72">
        <w:rPr>
          <w:lang w:val="fr-FR"/>
        </w:rPr>
        <w:t>sociale</w:t>
      </w:r>
      <w:r w:rsidRPr="00F3076F">
        <w:rPr>
          <w:lang w:val="fr-FR"/>
        </w:rPr>
        <w:t xml:space="preserve"> </w:t>
      </w:r>
      <w:r>
        <w:rPr>
          <w:lang w:val="fr-FR"/>
        </w:rPr>
        <w:t>(</w:t>
      </w:r>
      <w:proofErr w:type="spellStart"/>
      <w:r w:rsidRPr="00F3076F">
        <w:rPr>
          <w:lang w:val="fr-FR"/>
        </w:rPr>
        <w:t>Kela</w:t>
      </w:r>
      <w:proofErr w:type="spellEnd"/>
      <w:r>
        <w:rPr>
          <w:lang w:val="fr-FR"/>
        </w:rPr>
        <w:t>)</w:t>
      </w:r>
      <w:r w:rsidRPr="00F3076F">
        <w:rPr>
          <w:lang w:val="fr-FR"/>
        </w:rPr>
        <w:t xml:space="preserve"> et à remédier au </w:t>
      </w:r>
      <w:r>
        <w:rPr>
          <w:lang w:val="fr-FR"/>
        </w:rPr>
        <w:t xml:space="preserve">problème du </w:t>
      </w:r>
      <w:r w:rsidRPr="00F3076F">
        <w:rPr>
          <w:lang w:val="fr-FR"/>
        </w:rPr>
        <w:t>taux de rotation élevé des interprètes</w:t>
      </w:r>
      <w:r w:rsidR="00D45765" w:rsidRPr="00D45765">
        <w:rPr>
          <w:lang w:val="fr-FR"/>
        </w:rPr>
        <w:t>.</w:t>
      </w:r>
    </w:p>
    <w:p w14:paraId="20E5E865" w14:textId="7E724C0D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Respect de la vie privée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22)</w:t>
      </w:r>
    </w:p>
    <w:p w14:paraId="2F113386" w14:textId="0236705F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Cs/>
          <w:lang w:val="fr-FR"/>
        </w:rPr>
      </w:pPr>
      <w:r w:rsidRPr="00F3076F">
        <w:rPr>
          <w:rFonts w:eastAsia="SimSun"/>
          <w:lang w:val="fr-FR"/>
        </w:rPr>
        <w:t>19.</w:t>
      </w:r>
      <w:r w:rsidRPr="00F3076F">
        <w:rPr>
          <w:rFonts w:eastAsia="SimSun"/>
          <w:lang w:val="fr-FR"/>
        </w:rPr>
        <w:tab/>
      </w:r>
      <w:r w:rsidR="002B28E9" w:rsidRPr="00F3076F">
        <w:rPr>
          <w:lang w:val="fr-FR"/>
        </w:rPr>
        <w:t xml:space="preserve">Décrire les mesures prises pour garantir le respect de la vie privée des personnes handicapées, en particulier </w:t>
      </w:r>
      <w:r w:rsidR="002B28E9">
        <w:rPr>
          <w:lang w:val="fr-FR"/>
        </w:rPr>
        <w:t>d</w:t>
      </w:r>
      <w:r w:rsidR="002B28E9" w:rsidRPr="00F3076F">
        <w:rPr>
          <w:lang w:val="fr-FR"/>
        </w:rPr>
        <w:t xml:space="preserve">es personnes ayant un handicap intellectuel et/ou </w:t>
      </w:r>
      <w:proofErr w:type="spellStart"/>
      <w:r w:rsidR="002B28E9" w:rsidRPr="00F3076F">
        <w:rPr>
          <w:lang w:val="fr-FR"/>
        </w:rPr>
        <w:t>psychosocial</w:t>
      </w:r>
      <w:proofErr w:type="spellEnd"/>
      <w:r w:rsidR="002B28E9" w:rsidRPr="00F3076F">
        <w:rPr>
          <w:lang w:val="fr-FR"/>
        </w:rPr>
        <w:t xml:space="preserve">, </w:t>
      </w:r>
      <w:r w:rsidR="002B28E9">
        <w:rPr>
          <w:lang w:val="fr-FR"/>
        </w:rPr>
        <w:t>y </w:t>
      </w:r>
      <w:r w:rsidR="002B28E9" w:rsidRPr="00F3076F">
        <w:rPr>
          <w:lang w:val="fr-FR"/>
        </w:rPr>
        <w:t>compris la confidentialité des informations personnelles concernant le logement, la santé et les services sociaux</w:t>
      </w:r>
      <w:r w:rsidR="00D45765" w:rsidRPr="00D45765">
        <w:rPr>
          <w:lang w:val="fr-FR"/>
        </w:rPr>
        <w:t>.</w:t>
      </w:r>
    </w:p>
    <w:p w14:paraId="41F2646F" w14:textId="731F9BD7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lastRenderedPageBreak/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Respect du domicile et de la famille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23)</w:t>
      </w:r>
    </w:p>
    <w:p w14:paraId="0B03DE7A" w14:textId="282CC0DE" w:rsidR="002B28E9" w:rsidRPr="00F3076F" w:rsidRDefault="00734896" w:rsidP="003C0A16">
      <w:pPr>
        <w:pStyle w:val="SingleTxtG"/>
        <w:keepNext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20.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Indiquer</w:t>
      </w:r>
      <w:r w:rsidR="002B28E9">
        <w:rPr>
          <w:lang w:val="fr-FR"/>
        </w:rPr>
        <w:t> :</w:t>
      </w:r>
    </w:p>
    <w:p w14:paraId="2E7AB43B" w14:textId="77777777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Les mesures prises pour que les personnes handicapées, en particulier les femmes handicapées, puissent </w:t>
      </w:r>
      <w:r>
        <w:rPr>
          <w:lang w:val="fr-FR"/>
        </w:rPr>
        <w:t>prendre leurs propres décisions en matière d’</w:t>
      </w:r>
      <w:r w:rsidRPr="00F3076F">
        <w:rPr>
          <w:lang w:val="fr-FR"/>
        </w:rPr>
        <w:t>éducation des enfants et de planification familiale, et que les enfants ne soient pas séparés de leur famille en raison d</w:t>
      </w:r>
      <w:r>
        <w:rPr>
          <w:lang w:val="fr-FR"/>
        </w:rPr>
        <w:t>’</w:t>
      </w:r>
      <w:r w:rsidRPr="00F3076F">
        <w:rPr>
          <w:lang w:val="fr-FR"/>
        </w:rPr>
        <w:t>un handicap de l</w:t>
      </w:r>
      <w:r>
        <w:rPr>
          <w:lang w:val="fr-FR"/>
        </w:rPr>
        <w:t>’</w:t>
      </w:r>
      <w:r w:rsidRPr="00F3076F">
        <w:rPr>
          <w:lang w:val="fr-FR"/>
        </w:rPr>
        <w:t>enfant ou de l</w:t>
      </w:r>
      <w:r>
        <w:rPr>
          <w:lang w:val="fr-FR"/>
        </w:rPr>
        <w:t>’</w:t>
      </w:r>
      <w:r w:rsidRPr="00F3076F">
        <w:rPr>
          <w:lang w:val="fr-FR"/>
        </w:rPr>
        <w:t xml:space="preserve">un </w:t>
      </w:r>
      <w:r>
        <w:rPr>
          <w:lang w:val="fr-FR"/>
        </w:rPr>
        <w:t>des</w:t>
      </w:r>
      <w:r w:rsidRPr="00F3076F">
        <w:rPr>
          <w:lang w:val="fr-FR"/>
        </w:rPr>
        <w:t xml:space="preserve"> parents</w:t>
      </w:r>
      <w:r w:rsidRPr="00021DCA">
        <w:rPr>
          <w:lang w:val="fr-FR"/>
        </w:rPr>
        <w:t xml:space="preserve"> </w:t>
      </w:r>
      <w:r w:rsidRPr="00F3076F">
        <w:rPr>
          <w:lang w:val="fr-FR"/>
        </w:rPr>
        <w:t>ou des deux</w:t>
      </w:r>
      <w:r>
        <w:rPr>
          <w:lang w:val="fr-FR"/>
        </w:rPr>
        <w:t> ;</w:t>
      </w:r>
    </w:p>
    <w:p w14:paraId="346100F8" w14:textId="101E278D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>L</w:t>
      </w:r>
      <w:r>
        <w:rPr>
          <w:lang w:val="fr-FR"/>
        </w:rPr>
        <w:t>’</w:t>
      </w:r>
      <w:r w:rsidRPr="00F3076F">
        <w:rPr>
          <w:lang w:val="fr-FR"/>
        </w:rPr>
        <w:t xml:space="preserve">accompagnement </w:t>
      </w:r>
      <w:r>
        <w:rPr>
          <w:lang w:val="fr-FR"/>
        </w:rPr>
        <w:t>disponible pour que les</w:t>
      </w:r>
      <w:r w:rsidRPr="00F3076F">
        <w:rPr>
          <w:lang w:val="fr-FR"/>
        </w:rPr>
        <w:t xml:space="preserve"> parents handicapés et </w:t>
      </w:r>
      <w:r>
        <w:rPr>
          <w:lang w:val="fr-FR"/>
        </w:rPr>
        <w:t>les</w:t>
      </w:r>
      <w:r w:rsidRPr="00F3076F">
        <w:rPr>
          <w:lang w:val="fr-FR"/>
        </w:rPr>
        <w:t xml:space="preserve"> parents d</w:t>
      </w:r>
      <w:r>
        <w:rPr>
          <w:lang w:val="fr-FR"/>
        </w:rPr>
        <w:t>’</w:t>
      </w:r>
      <w:r w:rsidRPr="00F3076F">
        <w:rPr>
          <w:lang w:val="fr-FR"/>
        </w:rPr>
        <w:t xml:space="preserve">enfants handicapés </w:t>
      </w:r>
      <w:r>
        <w:rPr>
          <w:lang w:val="fr-FR"/>
        </w:rPr>
        <w:t xml:space="preserve">puissent </w:t>
      </w:r>
      <w:r w:rsidRPr="00F3076F">
        <w:rPr>
          <w:lang w:val="fr-FR"/>
        </w:rPr>
        <w:t>exercer leurs responsabilités parentales dans des conditions d</w:t>
      </w:r>
      <w:r>
        <w:rPr>
          <w:lang w:val="fr-FR"/>
        </w:rPr>
        <w:t>’</w:t>
      </w:r>
      <w:r w:rsidRPr="00F3076F">
        <w:rPr>
          <w:lang w:val="fr-FR"/>
        </w:rPr>
        <w:t>égalité avec les autres</w:t>
      </w:r>
      <w:r w:rsidR="00D45765" w:rsidRPr="00D45765">
        <w:rPr>
          <w:lang w:val="fr-FR"/>
        </w:rPr>
        <w:t>.</w:t>
      </w:r>
    </w:p>
    <w:p w14:paraId="086EF327" w14:textId="0107D4B1" w:rsidR="002B28E9" w:rsidRPr="00F3076F" w:rsidRDefault="002B28E9" w:rsidP="002B28E9">
      <w:pPr>
        <w:pStyle w:val="H23G"/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Éducation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24)</w:t>
      </w:r>
    </w:p>
    <w:p w14:paraId="2372D678" w14:textId="3B0ACB79" w:rsidR="002B28E9" w:rsidRPr="00F3076F" w:rsidRDefault="00734896" w:rsidP="00734896">
      <w:pPr>
        <w:pStyle w:val="SingleTxtG"/>
        <w:keepNext/>
        <w:tabs>
          <w:tab w:val="clear" w:pos="2268"/>
          <w:tab w:val="clear" w:pos="2835"/>
        </w:tabs>
        <w:rPr>
          <w:rFonts w:eastAsia="SimSun"/>
          <w:bCs/>
        </w:rPr>
      </w:pPr>
      <w:r w:rsidRPr="00F3076F">
        <w:rPr>
          <w:rFonts w:eastAsia="SimSun"/>
        </w:rPr>
        <w:t>21.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Donner des renseignements sur</w:t>
      </w:r>
      <w:r w:rsidR="002B28E9">
        <w:rPr>
          <w:lang w:val="fr-FR"/>
        </w:rPr>
        <w:t> :</w:t>
      </w:r>
    </w:p>
    <w:p w14:paraId="079A6F05" w14:textId="77777777" w:rsidR="002B28E9" w:rsidRPr="00F3076F" w:rsidRDefault="002B28E9" w:rsidP="002B28E9">
      <w:pPr>
        <w:pStyle w:val="SingleTxtG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</w:r>
      <w:r>
        <w:rPr>
          <w:lang w:val="fr-FR"/>
        </w:rPr>
        <w:t>Les mesures prises pour mettre en œuvre,</w:t>
      </w:r>
      <w:r w:rsidRPr="0051522C">
        <w:rPr>
          <w:lang w:val="fr-FR"/>
        </w:rPr>
        <w:t xml:space="preserve"> </w:t>
      </w:r>
      <w:r w:rsidRPr="00F3076F">
        <w:rPr>
          <w:lang w:val="fr-FR"/>
        </w:rPr>
        <w:t>en Finlande continentale et dans les îles</w:t>
      </w:r>
      <w:r>
        <w:rPr>
          <w:lang w:val="fr-FR"/>
        </w:rPr>
        <w:t> </w:t>
      </w:r>
      <w:r w:rsidRPr="00F3076F">
        <w:rPr>
          <w:lang w:val="fr-FR"/>
        </w:rPr>
        <w:t>Åland</w:t>
      </w:r>
      <w:r>
        <w:rPr>
          <w:lang w:val="fr-FR"/>
        </w:rPr>
        <w:t>,</w:t>
      </w:r>
      <w:r w:rsidRPr="00F3076F">
        <w:rPr>
          <w:lang w:val="fr-FR"/>
        </w:rPr>
        <w:t xml:space="preserve"> une stratégie globale d</w:t>
      </w:r>
      <w:r>
        <w:rPr>
          <w:lang w:val="fr-FR"/>
        </w:rPr>
        <w:t>’</w:t>
      </w:r>
      <w:r w:rsidRPr="00F3076F">
        <w:rPr>
          <w:lang w:val="fr-FR"/>
        </w:rPr>
        <w:t>éducation inclusive</w:t>
      </w:r>
      <w:r>
        <w:rPr>
          <w:lang w:val="fr-FR"/>
        </w:rPr>
        <w:t xml:space="preserve"> </w:t>
      </w:r>
      <w:r w:rsidRPr="00F3076F">
        <w:rPr>
          <w:lang w:val="fr-FR"/>
        </w:rPr>
        <w:t>à tous les niveaux</w:t>
      </w:r>
      <w:r>
        <w:rPr>
          <w:lang w:val="fr-FR"/>
        </w:rPr>
        <w:t xml:space="preserve"> d’enseignement ;</w:t>
      </w:r>
    </w:p>
    <w:p w14:paraId="4AA1D9D9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>L</w:t>
      </w:r>
      <w:r>
        <w:rPr>
          <w:lang w:val="fr-FR"/>
        </w:rPr>
        <w:t>’</w:t>
      </w:r>
      <w:r w:rsidRPr="00F3076F">
        <w:rPr>
          <w:lang w:val="fr-FR"/>
        </w:rPr>
        <w:t>acc</w:t>
      </w:r>
      <w:r>
        <w:rPr>
          <w:lang w:val="fr-FR"/>
        </w:rPr>
        <w:t>essibilité</w:t>
      </w:r>
      <w:r w:rsidRPr="00F3076F">
        <w:rPr>
          <w:lang w:val="fr-FR"/>
        </w:rPr>
        <w:t xml:space="preserve"> </w:t>
      </w:r>
      <w:r>
        <w:rPr>
          <w:lang w:val="fr-FR"/>
        </w:rPr>
        <w:t>de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 xml:space="preserve">environnement physique, </w:t>
      </w:r>
      <w:r>
        <w:rPr>
          <w:lang w:val="fr-FR"/>
        </w:rPr>
        <w:t>de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 xml:space="preserve">information et </w:t>
      </w:r>
      <w:r>
        <w:rPr>
          <w:lang w:val="fr-FR"/>
        </w:rPr>
        <w:t>des moyens de</w:t>
      </w:r>
      <w:r w:rsidRPr="00F3076F">
        <w:rPr>
          <w:lang w:val="fr-FR"/>
        </w:rPr>
        <w:t xml:space="preserve"> communication dans les établissements d</w:t>
      </w:r>
      <w:r>
        <w:rPr>
          <w:lang w:val="fr-FR"/>
        </w:rPr>
        <w:t>e l’</w:t>
      </w:r>
      <w:r w:rsidRPr="00F3076F">
        <w:rPr>
          <w:lang w:val="fr-FR"/>
        </w:rPr>
        <w:t xml:space="preserve">enseignement </w:t>
      </w:r>
      <w:r>
        <w:rPr>
          <w:lang w:val="fr-FR"/>
        </w:rPr>
        <w:t>ordinaire</w:t>
      </w:r>
      <w:r w:rsidRPr="00F3076F">
        <w:rPr>
          <w:lang w:val="fr-FR"/>
        </w:rPr>
        <w:t xml:space="preserve"> et </w:t>
      </w:r>
      <w:r>
        <w:rPr>
          <w:lang w:val="fr-FR"/>
        </w:rPr>
        <w:t xml:space="preserve">dans l’enseignement </w:t>
      </w:r>
      <w:r w:rsidRPr="00F3076F">
        <w:rPr>
          <w:lang w:val="fr-FR"/>
        </w:rPr>
        <w:t>supérieur</w:t>
      </w:r>
      <w:r>
        <w:rPr>
          <w:lang w:val="fr-FR"/>
        </w:rPr>
        <w:t> ;</w:t>
      </w:r>
    </w:p>
    <w:p w14:paraId="3E2F3B2A" w14:textId="77777777" w:rsidR="002B28E9" w:rsidRPr="00F3076F" w:rsidRDefault="002B28E9" w:rsidP="002B28E9">
      <w:pPr>
        <w:pStyle w:val="SingleTxtG"/>
        <w:ind w:firstLine="567"/>
        <w:rPr>
          <w:shd w:val="clear" w:color="auto" w:fill="FFFFFF"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 xml:space="preserve">Les mesures prises pour que les étudiants handicapés, </w:t>
      </w:r>
      <w:r w:rsidRPr="00184AFC">
        <w:rPr>
          <w:lang w:val="fr-FR"/>
        </w:rPr>
        <w:t xml:space="preserve">quel que soit le type </w:t>
      </w:r>
      <w:r>
        <w:rPr>
          <w:lang w:val="fr-FR"/>
        </w:rPr>
        <w:t>de déficience</w:t>
      </w:r>
      <w:r w:rsidRPr="00F3076F">
        <w:rPr>
          <w:lang w:val="fr-FR"/>
        </w:rPr>
        <w:t>, aient accès à un soutien individualisé, à des méthodes et supports pédagogiques inclusifs, à des environnements d</w:t>
      </w:r>
      <w:r>
        <w:rPr>
          <w:lang w:val="fr-FR"/>
        </w:rPr>
        <w:t>’</w:t>
      </w:r>
      <w:r w:rsidRPr="00F3076F">
        <w:rPr>
          <w:lang w:val="fr-FR"/>
        </w:rPr>
        <w:t xml:space="preserve">apprentissage adaptés et à des aménagements raisonnables, </w:t>
      </w:r>
      <w:r>
        <w:rPr>
          <w:lang w:val="fr-FR"/>
        </w:rPr>
        <w:t>notamment à</w:t>
      </w:r>
      <w:r w:rsidRPr="00F3076F">
        <w:rPr>
          <w:lang w:val="fr-FR"/>
        </w:rPr>
        <w:t xml:space="preserve"> des manuels scolaires </w:t>
      </w:r>
      <w:r>
        <w:rPr>
          <w:lang w:val="fr-FR"/>
        </w:rPr>
        <w:t xml:space="preserve">publiés </w:t>
      </w:r>
      <w:r w:rsidRPr="00F3076F">
        <w:rPr>
          <w:lang w:val="fr-FR"/>
        </w:rPr>
        <w:t xml:space="preserve">en braille, en langage facile à lire et à comprendre </w:t>
      </w:r>
      <w:r>
        <w:rPr>
          <w:lang w:val="fr-FR"/>
        </w:rPr>
        <w:t>ou</w:t>
      </w:r>
      <w:r w:rsidRPr="00F3076F">
        <w:rPr>
          <w:lang w:val="fr-FR"/>
        </w:rPr>
        <w:t xml:space="preserve"> sous </w:t>
      </w:r>
      <w:r>
        <w:rPr>
          <w:lang w:val="fr-FR"/>
        </w:rPr>
        <w:t>des</w:t>
      </w:r>
      <w:r w:rsidRPr="00F3076F">
        <w:rPr>
          <w:lang w:val="fr-FR"/>
        </w:rPr>
        <w:t xml:space="preserve"> forme</w:t>
      </w:r>
      <w:r>
        <w:rPr>
          <w:lang w:val="fr-FR"/>
        </w:rPr>
        <w:t>s</w:t>
      </w:r>
      <w:r w:rsidRPr="00F3076F">
        <w:rPr>
          <w:lang w:val="fr-FR"/>
        </w:rPr>
        <w:t xml:space="preserve"> électronique</w:t>
      </w:r>
      <w:r>
        <w:rPr>
          <w:lang w:val="fr-FR"/>
        </w:rPr>
        <w:t>s</w:t>
      </w:r>
      <w:r w:rsidRPr="00F3076F">
        <w:rPr>
          <w:lang w:val="fr-FR"/>
        </w:rPr>
        <w:t xml:space="preserve"> accessible</w:t>
      </w:r>
      <w:r>
        <w:rPr>
          <w:lang w:val="fr-FR"/>
        </w:rPr>
        <w:t>s,</w:t>
      </w:r>
      <w:r w:rsidRPr="00F3076F">
        <w:rPr>
          <w:lang w:val="fr-FR"/>
        </w:rPr>
        <w:t xml:space="preserve"> et </w:t>
      </w:r>
      <w:r>
        <w:rPr>
          <w:lang w:val="fr-FR"/>
        </w:rPr>
        <w:t xml:space="preserve">à </w:t>
      </w:r>
      <w:r w:rsidRPr="00F3076F">
        <w:rPr>
          <w:lang w:val="fr-FR"/>
        </w:rPr>
        <w:t>des services d</w:t>
      </w:r>
      <w:r>
        <w:rPr>
          <w:lang w:val="fr-FR"/>
        </w:rPr>
        <w:t>’</w:t>
      </w:r>
      <w:r w:rsidRPr="00F3076F">
        <w:rPr>
          <w:lang w:val="fr-FR"/>
        </w:rPr>
        <w:t>interprétation en langue des signes</w:t>
      </w:r>
      <w:r>
        <w:rPr>
          <w:lang w:val="fr-FR"/>
        </w:rPr>
        <w:t> ;</w:t>
      </w:r>
    </w:p>
    <w:p w14:paraId="34FD923A" w14:textId="77777777" w:rsidR="002B28E9" w:rsidRPr="00F3076F" w:rsidRDefault="002B28E9" w:rsidP="002B28E9">
      <w:pPr>
        <w:pStyle w:val="SingleTxtG"/>
        <w:spacing w:after="100"/>
        <w:ind w:firstLine="567"/>
        <w:rPr>
          <w:shd w:val="clear" w:color="auto" w:fill="FFFFFF"/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</w:r>
      <w:r w:rsidRPr="00026B52">
        <w:rPr>
          <w:spacing w:val="2"/>
          <w:lang w:val="fr-FR"/>
        </w:rPr>
        <w:t xml:space="preserve">La formation </w:t>
      </w:r>
      <w:r>
        <w:rPr>
          <w:spacing w:val="2"/>
          <w:lang w:val="fr-FR"/>
        </w:rPr>
        <w:t>en matière d’</w:t>
      </w:r>
      <w:r w:rsidRPr="00026B52">
        <w:rPr>
          <w:spacing w:val="2"/>
          <w:lang w:val="fr-FR"/>
        </w:rPr>
        <w:t>éducation inclusive</w:t>
      </w:r>
      <w:r>
        <w:rPr>
          <w:spacing w:val="2"/>
          <w:lang w:val="fr-FR"/>
        </w:rPr>
        <w:t xml:space="preserve"> dispensée aux</w:t>
      </w:r>
      <w:r w:rsidRPr="00026B52">
        <w:rPr>
          <w:spacing w:val="2"/>
          <w:lang w:val="fr-FR"/>
        </w:rPr>
        <w:t xml:space="preserve"> enseignants et </w:t>
      </w:r>
      <w:r>
        <w:rPr>
          <w:spacing w:val="2"/>
          <w:lang w:val="fr-FR"/>
        </w:rPr>
        <w:t>a</w:t>
      </w:r>
      <w:r w:rsidRPr="00026B52">
        <w:rPr>
          <w:spacing w:val="2"/>
          <w:lang w:val="fr-FR"/>
        </w:rPr>
        <w:t xml:space="preserve">u personnel éducatif non enseignant, y compris les conseillers scolaires, et les mesures prises pour faire connaître les droits des personnes handicapées afin de combattre la stigmatisation, la discrimination et le harcèlement dont elles sont victimes </w:t>
      </w:r>
      <w:r>
        <w:rPr>
          <w:spacing w:val="2"/>
          <w:lang w:val="fr-FR"/>
        </w:rPr>
        <w:t>en milieu</w:t>
      </w:r>
      <w:r w:rsidRPr="00026B52">
        <w:rPr>
          <w:spacing w:val="2"/>
          <w:lang w:val="fr-FR"/>
        </w:rPr>
        <w:t xml:space="preserve"> scolaire ;</w:t>
      </w:r>
    </w:p>
    <w:p w14:paraId="7EDF77FC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e)</w:t>
      </w:r>
      <w:r w:rsidRPr="00F3076F">
        <w:rPr>
          <w:lang w:val="fr-FR"/>
        </w:rPr>
        <w:tab/>
        <w:t xml:space="preserve">Les efforts </w:t>
      </w:r>
      <w:r>
        <w:rPr>
          <w:lang w:val="fr-FR"/>
        </w:rPr>
        <w:t>déployés</w:t>
      </w:r>
      <w:r w:rsidRPr="00F3076F">
        <w:rPr>
          <w:lang w:val="fr-FR"/>
        </w:rPr>
        <w:t xml:space="preserve"> pour mettre fin aux disparités </w:t>
      </w:r>
      <w:r>
        <w:rPr>
          <w:lang w:val="fr-FR"/>
        </w:rPr>
        <w:t>dans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>accès à l</w:t>
      </w:r>
      <w:r>
        <w:rPr>
          <w:lang w:val="fr-FR"/>
        </w:rPr>
        <w:t>’</w:t>
      </w:r>
      <w:r w:rsidRPr="00F3076F">
        <w:rPr>
          <w:lang w:val="fr-FR"/>
        </w:rPr>
        <w:t xml:space="preserve">enseignement </w:t>
      </w:r>
      <w:proofErr w:type="spellStart"/>
      <w:r w:rsidRPr="00F3076F">
        <w:rPr>
          <w:lang w:val="fr-FR"/>
        </w:rPr>
        <w:t>préprimaire</w:t>
      </w:r>
      <w:proofErr w:type="spellEnd"/>
      <w:r w:rsidRPr="00F3076F">
        <w:rPr>
          <w:lang w:val="fr-FR"/>
        </w:rPr>
        <w:t>, primaire, secondaire et supérieur</w:t>
      </w:r>
      <w:r>
        <w:rPr>
          <w:lang w:val="fr-FR"/>
        </w:rPr>
        <w:t> ;</w:t>
      </w:r>
    </w:p>
    <w:p w14:paraId="5E0AF23C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f)</w:t>
      </w:r>
      <w:r w:rsidRPr="00F3076F">
        <w:rPr>
          <w:lang w:val="fr-FR"/>
        </w:rPr>
        <w:tab/>
        <w:t>Les initiatives visant à élargir l</w:t>
      </w:r>
      <w:r>
        <w:rPr>
          <w:lang w:val="fr-FR"/>
        </w:rPr>
        <w:t>’</w:t>
      </w:r>
      <w:r w:rsidRPr="00F3076F">
        <w:rPr>
          <w:lang w:val="fr-FR"/>
        </w:rPr>
        <w:t>éventail des domaines d</w:t>
      </w:r>
      <w:r>
        <w:rPr>
          <w:lang w:val="fr-FR"/>
        </w:rPr>
        <w:t>’</w:t>
      </w:r>
      <w:r w:rsidRPr="00F3076F">
        <w:rPr>
          <w:lang w:val="fr-FR"/>
        </w:rPr>
        <w:t>étude proposés dans</w:t>
      </w:r>
      <w:r>
        <w:rPr>
          <w:lang w:val="fr-FR"/>
        </w:rPr>
        <w:t xml:space="preserve"> l’</w:t>
      </w:r>
      <w:r w:rsidRPr="00F3076F">
        <w:rPr>
          <w:lang w:val="fr-FR"/>
        </w:rPr>
        <w:t>enseignement professionnel</w:t>
      </w:r>
      <w:r>
        <w:rPr>
          <w:lang w:val="fr-FR"/>
        </w:rPr>
        <w:t>;</w:t>
      </w:r>
    </w:p>
    <w:p w14:paraId="64FBD304" w14:textId="0EAEFFC7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g)</w:t>
      </w:r>
      <w:r w:rsidRPr="00F3076F">
        <w:rPr>
          <w:lang w:val="fr-FR"/>
        </w:rPr>
        <w:tab/>
        <w:t>Le nombre d</w:t>
      </w:r>
      <w:r>
        <w:rPr>
          <w:lang w:val="fr-FR"/>
        </w:rPr>
        <w:t>’</w:t>
      </w:r>
      <w:r w:rsidRPr="00F3076F">
        <w:rPr>
          <w:lang w:val="fr-FR"/>
        </w:rPr>
        <w:t xml:space="preserve">enfants handicapés </w:t>
      </w:r>
      <w:r>
        <w:rPr>
          <w:lang w:val="fr-FR"/>
        </w:rPr>
        <w:t>qui ont eu</w:t>
      </w:r>
      <w:r w:rsidRPr="00F3076F">
        <w:rPr>
          <w:lang w:val="fr-FR"/>
        </w:rPr>
        <w:t xml:space="preserve"> accès à l</w:t>
      </w:r>
      <w:r>
        <w:rPr>
          <w:lang w:val="fr-FR"/>
        </w:rPr>
        <w:t>’</w:t>
      </w:r>
      <w:r w:rsidRPr="00F3076F">
        <w:rPr>
          <w:lang w:val="fr-FR"/>
        </w:rPr>
        <w:t>éducation</w:t>
      </w:r>
      <w:r>
        <w:rPr>
          <w:lang w:val="fr-FR"/>
        </w:rPr>
        <w:t xml:space="preserve"> depuis 2016</w:t>
      </w:r>
      <w:r w:rsidRPr="00F3076F">
        <w:rPr>
          <w:lang w:val="fr-FR"/>
        </w:rPr>
        <w:t xml:space="preserve">, </w:t>
      </w:r>
      <w:r>
        <w:rPr>
          <w:lang w:val="fr-FR"/>
        </w:rPr>
        <w:t>les</w:t>
      </w:r>
      <w:r w:rsidRPr="00F3076F">
        <w:rPr>
          <w:lang w:val="fr-FR"/>
        </w:rPr>
        <w:t xml:space="preserve"> données </w:t>
      </w:r>
      <w:r>
        <w:rPr>
          <w:lang w:val="fr-FR"/>
        </w:rPr>
        <w:t xml:space="preserve">étant </w:t>
      </w:r>
      <w:r w:rsidRPr="00F3076F">
        <w:rPr>
          <w:lang w:val="fr-FR"/>
        </w:rPr>
        <w:t xml:space="preserve">ventilées par âge, sexe, type de </w:t>
      </w:r>
      <w:r>
        <w:rPr>
          <w:lang w:val="fr-FR"/>
        </w:rPr>
        <w:t>déficience</w:t>
      </w:r>
      <w:r w:rsidRPr="00F3076F">
        <w:rPr>
          <w:lang w:val="fr-FR"/>
        </w:rPr>
        <w:t>, type d</w:t>
      </w:r>
      <w:r>
        <w:rPr>
          <w:lang w:val="fr-FR"/>
        </w:rPr>
        <w:t>’</w:t>
      </w:r>
      <w:r w:rsidRPr="00F3076F">
        <w:rPr>
          <w:lang w:val="fr-FR"/>
        </w:rPr>
        <w:t>établissement et municipalité</w:t>
      </w:r>
      <w:r w:rsidR="00D45765" w:rsidRPr="00D45765">
        <w:rPr>
          <w:lang w:val="fr-FR"/>
        </w:rPr>
        <w:t>.</w:t>
      </w:r>
    </w:p>
    <w:p w14:paraId="2BDB3DE2" w14:textId="45EB1951" w:rsidR="002B28E9" w:rsidRPr="00F3076F" w:rsidRDefault="002B28E9" w:rsidP="002B28E9">
      <w:pPr>
        <w:pStyle w:val="H23G"/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Santé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25)</w:t>
      </w:r>
    </w:p>
    <w:p w14:paraId="14E1E37E" w14:textId="5623EB68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SimSun"/>
          <w:b/>
          <w:bCs/>
        </w:rPr>
      </w:pPr>
      <w:r w:rsidRPr="00F3076F">
        <w:rPr>
          <w:rFonts w:eastAsia="SimSun"/>
        </w:rPr>
        <w:t>22.</w:t>
      </w:r>
      <w:r w:rsidRPr="00F3076F">
        <w:rPr>
          <w:rFonts w:eastAsia="SimSun"/>
        </w:rPr>
        <w:tab/>
      </w:r>
      <w:r w:rsidR="002B28E9" w:rsidRPr="00F3076F">
        <w:rPr>
          <w:lang w:val="fr-FR"/>
        </w:rPr>
        <w:t>Fournir des informations sur</w:t>
      </w:r>
      <w:r w:rsidR="002B28E9">
        <w:rPr>
          <w:lang w:val="fr-FR"/>
        </w:rPr>
        <w:t> :</w:t>
      </w:r>
    </w:p>
    <w:p w14:paraId="38E10AD4" w14:textId="77777777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Les actions menées pour </w:t>
      </w:r>
      <w:r>
        <w:rPr>
          <w:lang w:val="fr-FR"/>
        </w:rPr>
        <w:t>que les</w:t>
      </w:r>
      <w:r w:rsidRPr="00F3076F">
        <w:rPr>
          <w:lang w:val="fr-FR"/>
        </w:rPr>
        <w:t xml:space="preserve"> personnes handicapées </w:t>
      </w:r>
      <w:r>
        <w:rPr>
          <w:lang w:val="fr-FR"/>
        </w:rPr>
        <w:t xml:space="preserve">aient </w:t>
      </w:r>
      <w:r w:rsidRPr="00F3076F">
        <w:rPr>
          <w:lang w:val="fr-FR"/>
        </w:rPr>
        <w:t>accès aux meilleurs soins et produits de santé possibles dans les secteurs public et privé, sur la base de l</w:t>
      </w:r>
      <w:r>
        <w:rPr>
          <w:lang w:val="fr-FR"/>
        </w:rPr>
        <w:t>’</w:t>
      </w:r>
      <w:r w:rsidRPr="00F3076F">
        <w:rPr>
          <w:lang w:val="fr-FR"/>
        </w:rPr>
        <w:t>égalité avec les autres, en Finlande continentale et dans les îles</w:t>
      </w:r>
      <w:r>
        <w:rPr>
          <w:lang w:val="fr-FR"/>
        </w:rPr>
        <w:t> </w:t>
      </w:r>
      <w:r w:rsidRPr="00F3076F">
        <w:rPr>
          <w:lang w:val="fr-FR"/>
        </w:rPr>
        <w:t>Åland</w:t>
      </w:r>
      <w:r>
        <w:rPr>
          <w:lang w:val="fr-FR"/>
        </w:rPr>
        <w:t> ;</w:t>
      </w:r>
    </w:p>
    <w:p w14:paraId="2C692761" w14:textId="77777777" w:rsidR="002B28E9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</w:r>
      <w:r>
        <w:rPr>
          <w:lang w:val="fr-FR"/>
        </w:rPr>
        <w:t>Les mesures prises pour</w:t>
      </w:r>
      <w:r w:rsidRPr="00F3076F">
        <w:rPr>
          <w:lang w:val="fr-FR"/>
        </w:rPr>
        <w:t xml:space="preserve"> </w:t>
      </w:r>
      <w:r>
        <w:rPr>
          <w:lang w:val="fr-FR"/>
        </w:rPr>
        <w:t>fournir</w:t>
      </w:r>
      <w:r w:rsidRPr="00F3076F">
        <w:rPr>
          <w:lang w:val="fr-FR"/>
        </w:rPr>
        <w:t xml:space="preserve"> à toutes les personnes handicapées</w:t>
      </w:r>
      <w:r>
        <w:rPr>
          <w:lang w:val="fr-FR"/>
        </w:rPr>
        <w:t xml:space="preserve">, en particulier aux </w:t>
      </w:r>
      <w:r w:rsidRPr="00F3076F">
        <w:rPr>
          <w:lang w:val="fr-FR"/>
        </w:rPr>
        <w:t xml:space="preserve">femmes et </w:t>
      </w:r>
      <w:r>
        <w:rPr>
          <w:lang w:val="fr-FR"/>
        </w:rPr>
        <w:t>aux</w:t>
      </w:r>
      <w:r w:rsidRPr="00F3076F">
        <w:rPr>
          <w:lang w:val="fr-FR"/>
        </w:rPr>
        <w:t xml:space="preserve"> filles handicapées</w:t>
      </w:r>
      <w:r>
        <w:rPr>
          <w:lang w:val="fr-FR"/>
        </w:rPr>
        <w:t>,</w:t>
      </w:r>
      <w:r w:rsidRPr="00F3076F">
        <w:rPr>
          <w:lang w:val="fr-FR"/>
        </w:rPr>
        <w:t xml:space="preserve"> de</w:t>
      </w:r>
      <w:r>
        <w:rPr>
          <w:lang w:val="fr-FR"/>
        </w:rPr>
        <w:t>s</w:t>
      </w:r>
      <w:r w:rsidRPr="00F3076F">
        <w:rPr>
          <w:lang w:val="fr-FR"/>
        </w:rPr>
        <w:t xml:space="preserve"> services de santé sexuelle et procréative et</w:t>
      </w:r>
      <w:r>
        <w:rPr>
          <w:lang w:val="fr-FR"/>
        </w:rPr>
        <w:t xml:space="preserve"> </w:t>
      </w:r>
      <w:r w:rsidRPr="00F3076F">
        <w:rPr>
          <w:lang w:val="fr-FR"/>
        </w:rPr>
        <w:t xml:space="preserve">une éducation complète à la sexualité </w:t>
      </w:r>
      <w:r>
        <w:rPr>
          <w:lang w:val="fr-FR"/>
        </w:rPr>
        <w:t xml:space="preserve">qui soient </w:t>
      </w:r>
      <w:r w:rsidRPr="00F3076F">
        <w:rPr>
          <w:lang w:val="fr-FR"/>
        </w:rPr>
        <w:t>adaptés à l</w:t>
      </w:r>
      <w:r>
        <w:rPr>
          <w:lang w:val="fr-FR"/>
        </w:rPr>
        <w:t xml:space="preserve">eur </w:t>
      </w:r>
      <w:r w:rsidRPr="00F3076F">
        <w:rPr>
          <w:lang w:val="fr-FR"/>
        </w:rPr>
        <w:t>âge</w:t>
      </w:r>
      <w:r>
        <w:rPr>
          <w:lang w:val="fr-FR"/>
        </w:rPr>
        <w:t> ;</w:t>
      </w:r>
    </w:p>
    <w:p w14:paraId="59188F33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</w:r>
      <w:r w:rsidRPr="00F3076F">
        <w:rPr>
          <w:lang w:val="fr-FR"/>
        </w:rPr>
        <w:t xml:space="preserve">Les mesures prises pour garantir </w:t>
      </w:r>
      <w:r>
        <w:rPr>
          <w:lang w:val="fr-FR"/>
        </w:rPr>
        <w:t>l’accessibilité</w:t>
      </w:r>
      <w:r w:rsidRPr="00F3076F">
        <w:rPr>
          <w:lang w:val="fr-FR"/>
        </w:rPr>
        <w:t xml:space="preserve"> </w:t>
      </w:r>
      <w:r>
        <w:rPr>
          <w:lang w:val="fr-FR"/>
        </w:rPr>
        <w:t>des</w:t>
      </w:r>
      <w:r w:rsidRPr="00F3076F">
        <w:rPr>
          <w:lang w:val="fr-FR"/>
        </w:rPr>
        <w:t xml:space="preserve"> établissements et équipements de santé</w:t>
      </w:r>
      <w:r>
        <w:rPr>
          <w:lang w:val="fr-FR"/>
        </w:rPr>
        <w:t xml:space="preserve"> et des technologies de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 xml:space="preserve">information et </w:t>
      </w:r>
      <w:r>
        <w:rPr>
          <w:lang w:val="fr-FR"/>
        </w:rPr>
        <w:t>des</w:t>
      </w:r>
      <w:r w:rsidRPr="00F3076F">
        <w:rPr>
          <w:lang w:val="fr-FR"/>
        </w:rPr>
        <w:t xml:space="preserve"> communication</w:t>
      </w:r>
      <w:r>
        <w:rPr>
          <w:lang w:val="fr-FR"/>
        </w:rPr>
        <w:t>s</w:t>
      </w:r>
      <w:r w:rsidRPr="00F3076F">
        <w:rPr>
          <w:lang w:val="fr-FR"/>
        </w:rPr>
        <w:t xml:space="preserve"> </w:t>
      </w:r>
      <w:r>
        <w:rPr>
          <w:lang w:val="fr-FR"/>
        </w:rPr>
        <w:t>dans le domaine</w:t>
      </w:r>
      <w:r w:rsidRPr="00F3076F">
        <w:rPr>
          <w:lang w:val="fr-FR"/>
        </w:rPr>
        <w:t xml:space="preserve"> de</w:t>
      </w:r>
      <w:r>
        <w:rPr>
          <w:lang w:val="fr-FR"/>
        </w:rPr>
        <w:t xml:space="preserve"> la</w:t>
      </w:r>
      <w:r w:rsidRPr="00F3076F">
        <w:rPr>
          <w:lang w:val="fr-FR"/>
        </w:rPr>
        <w:t xml:space="preserve"> santé, notamment grâce à l</w:t>
      </w:r>
      <w:r>
        <w:rPr>
          <w:lang w:val="fr-FR"/>
        </w:rPr>
        <w:t>’</w:t>
      </w:r>
      <w:r w:rsidRPr="00F3076F">
        <w:rPr>
          <w:lang w:val="fr-FR"/>
        </w:rPr>
        <w:t xml:space="preserve">utilisation du braille, de la langue des signes, du langage facile à lire et à comprendre et de la communication améliorée et alternative </w:t>
      </w:r>
      <w:r>
        <w:rPr>
          <w:lang w:val="fr-FR"/>
        </w:rPr>
        <w:t>dans le</w:t>
      </w:r>
      <w:r w:rsidRPr="00F3076F">
        <w:rPr>
          <w:lang w:val="fr-FR"/>
        </w:rPr>
        <w:t xml:space="preserve"> système de santé</w:t>
      </w:r>
      <w:r>
        <w:rPr>
          <w:lang w:val="fr-FR"/>
        </w:rPr>
        <w:t> ;</w:t>
      </w:r>
    </w:p>
    <w:p w14:paraId="1E3A8500" w14:textId="77777777" w:rsidR="002B28E9" w:rsidRPr="00F3076F" w:rsidRDefault="002B28E9" w:rsidP="002B28E9">
      <w:pPr>
        <w:pStyle w:val="SingleTxtG"/>
        <w:spacing w:after="100"/>
        <w:ind w:firstLine="567"/>
        <w:rPr>
          <w:shd w:val="clear" w:color="auto" w:fill="FFFFFF"/>
          <w:lang w:val="fr-FR"/>
        </w:rPr>
      </w:pPr>
      <w:r>
        <w:rPr>
          <w:lang w:val="fr-FR"/>
        </w:rPr>
        <w:t>d</w:t>
      </w:r>
      <w:r w:rsidRPr="00F3076F">
        <w:rPr>
          <w:lang w:val="fr-FR"/>
        </w:rPr>
        <w:t>)</w:t>
      </w:r>
      <w:r w:rsidRPr="00F3076F">
        <w:rPr>
          <w:lang w:val="fr-FR"/>
        </w:rPr>
        <w:tab/>
        <w:t xml:space="preserve">La formation périodique </w:t>
      </w:r>
      <w:r>
        <w:rPr>
          <w:lang w:val="fr-FR"/>
        </w:rPr>
        <w:t>dispensée au</w:t>
      </w:r>
      <w:r w:rsidRPr="00F3076F">
        <w:rPr>
          <w:lang w:val="fr-FR"/>
        </w:rPr>
        <w:t xml:space="preserve"> personnel de santé sur le modèle du handicap fondé sur les droits de l</w:t>
      </w:r>
      <w:r>
        <w:rPr>
          <w:lang w:val="fr-FR"/>
        </w:rPr>
        <w:t>’</w:t>
      </w:r>
      <w:r w:rsidRPr="00F3076F">
        <w:rPr>
          <w:lang w:val="fr-FR"/>
        </w:rPr>
        <w:t>homme, l</w:t>
      </w:r>
      <w:r>
        <w:rPr>
          <w:lang w:val="fr-FR"/>
        </w:rPr>
        <w:t>’</w:t>
      </w:r>
      <w:r w:rsidRPr="00F3076F">
        <w:rPr>
          <w:lang w:val="fr-FR"/>
        </w:rPr>
        <w:t xml:space="preserve">autonomie </w:t>
      </w:r>
      <w:r>
        <w:rPr>
          <w:lang w:val="fr-FR"/>
        </w:rPr>
        <w:t xml:space="preserve">des personnes handicapées </w:t>
      </w:r>
      <w:r w:rsidRPr="00F3076F">
        <w:rPr>
          <w:lang w:val="fr-FR"/>
        </w:rPr>
        <w:t>et le</w:t>
      </w:r>
      <w:r>
        <w:rPr>
          <w:lang w:val="fr-FR"/>
        </w:rPr>
        <w:t>ur</w:t>
      </w:r>
      <w:r w:rsidRPr="00F3076F">
        <w:rPr>
          <w:lang w:val="fr-FR"/>
        </w:rPr>
        <w:t xml:space="preserve">s besoins, et les mesures prises pour évaluer </w:t>
      </w:r>
      <w:r>
        <w:rPr>
          <w:lang w:val="fr-FR"/>
        </w:rPr>
        <w:t>l’efficacité</w:t>
      </w:r>
      <w:r w:rsidRPr="00F3076F">
        <w:rPr>
          <w:lang w:val="fr-FR"/>
        </w:rPr>
        <w:t xml:space="preserve"> de cette formation</w:t>
      </w:r>
      <w:r>
        <w:rPr>
          <w:lang w:val="fr-FR"/>
        </w:rPr>
        <w:t> ;</w:t>
      </w:r>
      <w:bookmarkEnd w:id="2"/>
    </w:p>
    <w:p w14:paraId="460D12F0" w14:textId="73C5C9B6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b/>
          <w:bCs/>
          <w:lang w:val="fr-FR"/>
        </w:rPr>
      </w:pPr>
      <w:r w:rsidRPr="00F3076F">
        <w:rPr>
          <w:lang w:val="fr-FR"/>
        </w:rPr>
        <w:lastRenderedPageBreak/>
        <w:t>e)</w:t>
      </w:r>
      <w:r w:rsidRPr="00F3076F">
        <w:rPr>
          <w:lang w:val="fr-FR"/>
        </w:rPr>
        <w:tab/>
        <w:t>L</w:t>
      </w:r>
      <w:r>
        <w:rPr>
          <w:lang w:val="fr-FR"/>
        </w:rPr>
        <w:t>’</w:t>
      </w:r>
      <w:r w:rsidRPr="00F3076F">
        <w:rPr>
          <w:lang w:val="fr-FR"/>
        </w:rPr>
        <w:t>offre de services de santé mentale de proximité sur l</w:t>
      </w:r>
      <w:r>
        <w:rPr>
          <w:lang w:val="fr-FR"/>
        </w:rPr>
        <w:t>’</w:t>
      </w:r>
      <w:r w:rsidRPr="00F3076F">
        <w:rPr>
          <w:lang w:val="fr-FR"/>
        </w:rPr>
        <w:t>ensemble du territoire de l</w:t>
      </w:r>
      <w:r>
        <w:rPr>
          <w:lang w:val="fr-FR"/>
        </w:rPr>
        <w:t>’</w:t>
      </w:r>
      <w:r w:rsidRPr="00F3076F">
        <w:rPr>
          <w:lang w:val="fr-FR"/>
        </w:rPr>
        <w:t>État partie, en particulier pour les enfants et les jeunes handicapés</w:t>
      </w:r>
      <w:r w:rsidR="00D45765" w:rsidRPr="00D45765">
        <w:rPr>
          <w:lang w:val="fr-FR"/>
        </w:rPr>
        <w:t>.</w:t>
      </w:r>
    </w:p>
    <w:p w14:paraId="7E9C5507" w14:textId="54F3E45D" w:rsidR="002B28E9" w:rsidRPr="00F3076F" w:rsidRDefault="002B28E9" w:rsidP="002B28E9">
      <w:pPr>
        <w:pStyle w:val="H23G"/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Adaptation et réadaptation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26)</w:t>
      </w:r>
    </w:p>
    <w:p w14:paraId="4E76F78F" w14:textId="66CD913E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b/>
          <w:bCs/>
        </w:rPr>
      </w:pPr>
      <w:r w:rsidRPr="00F3076F">
        <w:t>23.</w:t>
      </w:r>
      <w:r w:rsidRPr="00F3076F">
        <w:tab/>
      </w:r>
      <w:r w:rsidR="002B28E9" w:rsidRPr="00F3076F">
        <w:rPr>
          <w:lang w:val="fr-FR"/>
        </w:rPr>
        <w:t>Donner des renseignements</w:t>
      </w:r>
      <w:r w:rsidR="002B28E9">
        <w:rPr>
          <w:lang w:val="fr-FR"/>
        </w:rPr>
        <w:t xml:space="preserve"> à jour</w:t>
      </w:r>
      <w:r w:rsidR="002B28E9" w:rsidRPr="00F3076F">
        <w:rPr>
          <w:lang w:val="fr-FR"/>
        </w:rPr>
        <w:t xml:space="preserve"> sur</w:t>
      </w:r>
      <w:r w:rsidR="002B28E9">
        <w:rPr>
          <w:lang w:val="fr-FR"/>
        </w:rPr>
        <w:t> :</w:t>
      </w:r>
    </w:p>
    <w:p w14:paraId="45041944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Le</w:t>
      </w:r>
      <w:r>
        <w:rPr>
          <w:lang w:val="fr-FR"/>
        </w:rPr>
        <w:t>s</w:t>
      </w:r>
      <w:r w:rsidRPr="00F3076F">
        <w:rPr>
          <w:lang w:val="fr-FR"/>
        </w:rPr>
        <w:t xml:space="preserve"> résultat</w:t>
      </w:r>
      <w:r>
        <w:rPr>
          <w:lang w:val="fr-FR"/>
        </w:rPr>
        <w:t>s</w:t>
      </w:r>
      <w:r w:rsidRPr="00F3076F">
        <w:rPr>
          <w:lang w:val="fr-FR"/>
        </w:rPr>
        <w:t xml:space="preserve"> de la réforme du système de réadaptation initiée en 2016 et le mécanisme de coordination </w:t>
      </w:r>
      <w:r>
        <w:rPr>
          <w:lang w:val="fr-FR"/>
        </w:rPr>
        <w:t>chargé de</w:t>
      </w:r>
      <w:r w:rsidRPr="00F3076F">
        <w:rPr>
          <w:lang w:val="fr-FR"/>
        </w:rPr>
        <w:t xml:space="preserve"> la mise en place des services d</w:t>
      </w:r>
      <w:r>
        <w:rPr>
          <w:lang w:val="fr-FR"/>
        </w:rPr>
        <w:t>’</w:t>
      </w:r>
      <w:r w:rsidRPr="00F3076F">
        <w:rPr>
          <w:lang w:val="fr-FR"/>
        </w:rPr>
        <w:t>adaptation et de réadaptation en Finlande continentale et dans les îles</w:t>
      </w:r>
      <w:r>
        <w:rPr>
          <w:lang w:val="fr-FR"/>
        </w:rPr>
        <w:t> </w:t>
      </w:r>
      <w:r w:rsidRPr="00F3076F">
        <w:rPr>
          <w:lang w:val="fr-FR"/>
        </w:rPr>
        <w:t>Åland</w:t>
      </w:r>
      <w:r>
        <w:rPr>
          <w:lang w:val="fr-FR"/>
        </w:rPr>
        <w:t> ;</w:t>
      </w:r>
    </w:p>
    <w:p w14:paraId="494A2A42" w14:textId="77777777" w:rsidR="002B28E9" w:rsidRPr="00F3076F" w:rsidRDefault="002B28E9" w:rsidP="002B28E9">
      <w:pPr>
        <w:pStyle w:val="SingleTxtG"/>
        <w:spacing w:after="100"/>
        <w:ind w:firstLine="567"/>
        <w:rPr>
          <w:b/>
          <w:bCs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Les mesures adoptées pour étendre </w:t>
      </w:r>
      <w:r>
        <w:rPr>
          <w:lang w:val="fr-FR"/>
        </w:rPr>
        <w:t>les services</w:t>
      </w:r>
      <w:r w:rsidRPr="00F3076F">
        <w:rPr>
          <w:lang w:val="fr-FR"/>
        </w:rPr>
        <w:t xml:space="preserve"> d</w:t>
      </w:r>
      <w:r>
        <w:rPr>
          <w:lang w:val="fr-FR"/>
        </w:rPr>
        <w:t>’</w:t>
      </w:r>
      <w:r w:rsidRPr="00F3076F">
        <w:rPr>
          <w:lang w:val="fr-FR"/>
        </w:rPr>
        <w:t>adaptation et de réadaptation ainsi qu</w:t>
      </w:r>
      <w:r>
        <w:rPr>
          <w:lang w:val="fr-FR"/>
        </w:rPr>
        <w:t>e l’admissibilité aux</w:t>
      </w:r>
      <w:r w:rsidRPr="00F3076F">
        <w:rPr>
          <w:lang w:val="fr-FR"/>
        </w:rPr>
        <w:t xml:space="preserve"> </w:t>
      </w:r>
      <w:r>
        <w:rPr>
          <w:lang w:val="fr-FR"/>
        </w:rPr>
        <w:t>prestations de</w:t>
      </w:r>
      <w:r w:rsidRPr="00F3076F">
        <w:rPr>
          <w:lang w:val="fr-FR"/>
        </w:rPr>
        <w:t xml:space="preserve"> réadaptation, </w:t>
      </w:r>
      <w:r>
        <w:rPr>
          <w:lang w:val="fr-FR"/>
        </w:rPr>
        <w:t>afin</w:t>
      </w:r>
      <w:r w:rsidRPr="00F3076F">
        <w:rPr>
          <w:lang w:val="fr-FR"/>
        </w:rPr>
        <w:t xml:space="preserve"> que toutes les personnes handicapées, en particulier les personnes âgées</w:t>
      </w:r>
      <w:r>
        <w:rPr>
          <w:lang w:val="fr-FR"/>
        </w:rPr>
        <w:t xml:space="preserve"> et les enfants handicapés</w:t>
      </w:r>
      <w:r w:rsidRPr="00F3076F">
        <w:rPr>
          <w:lang w:val="fr-FR"/>
        </w:rPr>
        <w:t xml:space="preserve">, </w:t>
      </w:r>
      <w:r>
        <w:rPr>
          <w:lang w:val="fr-FR"/>
        </w:rPr>
        <w:t>puissent bénéficier de</w:t>
      </w:r>
      <w:r w:rsidRPr="00F3076F">
        <w:rPr>
          <w:lang w:val="fr-FR"/>
        </w:rPr>
        <w:t xml:space="preserve"> ces services au sein de leur communauté</w:t>
      </w:r>
      <w:r>
        <w:rPr>
          <w:lang w:val="fr-FR"/>
        </w:rPr>
        <w:t> ;</w:t>
      </w:r>
    </w:p>
    <w:p w14:paraId="3D43F6AD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>Les mesures prises pour que les services de réadaptation fournis par l</w:t>
      </w:r>
      <w:r>
        <w:rPr>
          <w:lang w:val="fr-FR"/>
        </w:rPr>
        <w:t>’</w:t>
      </w:r>
      <w:r w:rsidRPr="00F3076F">
        <w:rPr>
          <w:lang w:val="fr-FR"/>
        </w:rPr>
        <w:t>État</w:t>
      </w:r>
      <w:r>
        <w:rPr>
          <w:lang w:val="fr-FR"/>
        </w:rPr>
        <w:t> </w:t>
      </w:r>
      <w:r w:rsidRPr="00F3076F">
        <w:rPr>
          <w:lang w:val="fr-FR"/>
        </w:rPr>
        <w:t>partie, en particulier dans les domaines de la santé, de l</w:t>
      </w:r>
      <w:r>
        <w:rPr>
          <w:lang w:val="fr-FR"/>
        </w:rPr>
        <w:t>’</w:t>
      </w:r>
      <w:r w:rsidRPr="00F3076F">
        <w:rPr>
          <w:lang w:val="fr-FR"/>
        </w:rPr>
        <w:t>emploi, de l</w:t>
      </w:r>
      <w:r>
        <w:rPr>
          <w:lang w:val="fr-FR"/>
        </w:rPr>
        <w:t>’</w:t>
      </w:r>
      <w:r w:rsidRPr="00F3076F">
        <w:rPr>
          <w:lang w:val="fr-FR"/>
        </w:rPr>
        <w:t xml:space="preserve">éducation et de </w:t>
      </w:r>
      <w:r>
        <w:rPr>
          <w:lang w:val="fr-FR"/>
        </w:rPr>
        <w:t>la protection</w:t>
      </w:r>
      <w:r w:rsidRPr="00F3076F">
        <w:rPr>
          <w:lang w:val="fr-FR"/>
        </w:rPr>
        <w:t xml:space="preserve"> socia</w:t>
      </w:r>
      <w:r>
        <w:rPr>
          <w:lang w:val="fr-FR"/>
        </w:rPr>
        <w:t>le</w:t>
      </w:r>
      <w:r w:rsidRPr="00F3076F">
        <w:rPr>
          <w:lang w:val="fr-FR"/>
        </w:rPr>
        <w:t xml:space="preserve">, soient fondés sur les besoins individuels, sans aucune restriction </w:t>
      </w:r>
      <w:r>
        <w:rPr>
          <w:lang w:val="fr-FR"/>
        </w:rPr>
        <w:t>fondée par exemple sur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>âge ou l</w:t>
      </w:r>
      <w:r>
        <w:rPr>
          <w:lang w:val="fr-FR"/>
        </w:rPr>
        <w:t>’</w:t>
      </w:r>
      <w:r w:rsidRPr="00F3076F">
        <w:rPr>
          <w:lang w:val="fr-FR"/>
        </w:rPr>
        <w:t>état de santé</w:t>
      </w:r>
      <w:r>
        <w:rPr>
          <w:lang w:val="fr-FR"/>
        </w:rPr>
        <w:t> ;</w:t>
      </w:r>
    </w:p>
    <w:p w14:paraId="735B165F" w14:textId="4E735EAE" w:rsidR="002B28E9" w:rsidRPr="00F3076F" w:rsidRDefault="002B28E9" w:rsidP="002B28E9">
      <w:pPr>
        <w:pStyle w:val="SingleTxtG"/>
        <w:spacing w:after="100"/>
        <w:ind w:firstLine="567"/>
        <w:rPr>
          <w:rFonts w:eastAsia="SimSun"/>
          <w:bCs/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  <w:t xml:space="preserve">Les efforts </w:t>
      </w:r>
      <w:r>
        <w:rPr>
          <w:lang w:val="fr-FR"/>
        </w:rPr>
        <w:t>déployés</w:t>
      </w:r>
      <w:r w:rsidRPr="00F3076F">
        <w:rPr>
          <w:lang w:val="fr-FR"/>
        </w:rPr>
        <w:t xml:space="preserve"> pour permettre aux personnes handicapées d</w:t>
      </w:r>
      <w:r>
        <w:rPr>
          <w:lang w:val="fr-FR"/>
        </w:rPr>
        <w:t>’</w:t>
      </w:r>
      <w:r w:rsidRPr="00F3076F">
        <w:rPr>
          <w:lang w:val="fr-FR"/>
        </w:rPr>
        <w:t>avoir rapidement accès à des plans individuels d</w:t>
      </w:r>
      <w:r>
        <w:rPr>
          <w:lang w:val="fr-FR"/>
        </w:rPr>
        <w:t>’</w:t>
      </w:r>
      <w:r w:rsidRPr="00F3076F">
        <w:rPr>
          <w:lang w:val="fr-FR"/>
        </w:rPr>
        <w:t>adaptation et de réadaptation, à des équipements d</w:t>
      </w:r>
      <w:r>
        <w:rPr>
          <w:lang w:val="fr-FR"/>
        </w:rPr>
        <w:t>’</w:t>
      </w:r>
      <w:r w:rsidRPr="00F3076F">
        <w:rPr>
          <w:lang w:val="fr-FR"/>
        </w:rPr>
        <w:t xml:space="preserve">assistance personnalisés et à </w:t>
      </w:r>
      <w:r>
        <w:rPr>
          <w:lang w:val="fr-FR"/>
        </w:rPr>
        <w:t>des services d’</w:t>
      </w:r>
      <w:r w:rsidRPr="00F3076F">
        <w:rPr>
          <w:lang w:val="fr-FR"/>
        </w:rPr>
        <w:t xml:space="preserve">entretien et </w:t>
      </w:r>
      <w:r>
        <w:rPr>
          <w:lang w:val="fr-FR"/>
        </w:rPr>
        <w:t>de</w:t>
      </w:r>
      <w:r w:rsidRPr="00F3076F">
        <w:rPr>
          <w:lang w:val="fr-FR"/>
        </w:rPr>
        <w:t xml:space="preserve"> réparation de ces équipements</w:t>
      </w:r>
      <w:r>
        <w:rPr>
          <w:lang w:val="fr-FR"/>
        </w:rPr>
        <w:t>, et les voies de recours judiciaires</w:t>
      </w:r>
      <w:r w:rsidRPr="00300011">
        <w:rPr>
          <w:lang w:val="fr-FR"/>
        </w:rPr>
        <w:t xml:space="preserve"> dont disposent les personnes handicapées qui se sont vu refuser l</w:t>
      </w:r>
      <w:r>
        <w:rPr>
          <w:lang w:val="fr-FR"/>
        </w:rPr>
        <w:t>’</w:t>
      </w:r>
      <w:r w:rsidRPr="00300011">
        <w:rPr>
          <w:lang w:val="fr-FR"/>
        </w:rPr>
        <w:t xml:space="preserve">accès à </w:t>
      </w:r>
      <w:r w:rsidRPr="00F3076F">
        <w:rPr>
          <w:lang w:val="fr-FR"/>
        </w:rPr>
        <w:t>ces équipements</w:t>
      </w:r>
      <w:r w:rsidR="00D45765" w:rsidRPr="00D45765">
        <w:rPr>
          <w:lang w:val="fr-FR"/>
        </w:rPr>
        <w:t>.</w:t>
      </w:r>
    </w:p>
    <w:p w14:paraId="08763E50" w14:textId="29EAE266" w:rsidR="002B28E9" w:rsidRPr="00F3076F" w:rsidRDefault="002B28E9" w:rsidP="002B28E9">
      <w:pPr>
        <w:pStyle w:val="H23G"/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Travail et emploi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27)</w:t>
      </w:r>
    </w:p>
    <w:p w14:paraId="3B414A05" w14:textId="126F2E81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lang w:val="fr-FR"/>
        </w:rPr>
      </w:pPr>
      <w:r w:rsidRPr="00F3076F">
        <w:rPr>
          <w:lang w:val="fr-FR"/>
        </w:rPr>
        <w:t>24.</w:t>
      </w:r>
      <w:r w:rsidRPr="00F3076F">
        <w:rPr>
          <w:lang w:val="fr-FR"/>
        </w:rPr>
        <w:tab/>
      </w:r>
      <w:r w:rsidR="002B28E9" w:rsidRPr="00F3076F">
        <w:rPr>
          <w:lang w:val="fr-FR"/>
        </w:rPr>
        <w:t>Fournir des informations concernant</w:t>
      </w:r>
      <w:r w:rsidR="000D4C0F">
        <w:rPr>
          <w:lang w:val="fr-FR"/>
        </w:rPr>
        <w:t> </w:t>
      </w:r>
      <w:r w:rsidR="002B28E9">
        <w:rPr>
          <w:lang w:val="fr-FR"/>
        </w:rPr>
        <w:t>:</w:t>
      </w:r>
    </w:p>
    <w:p w14:paraId="52C17C2E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</w:r>
      <w:r>
        <w:rPr>
          <w:lang w:val="fr-FR"/>
        </w:rPr>
        <w:t>Les mesures adoptées pour p</w:t>
      </w:r>
      <w:r w:rsidRPr="00F3076F">
        <w:rPr>
          <w:lang w:val="fr-FR"/>
        </w:rPr>
        <w:t xml:space="preserve">révenir et </w:t>
      </w:r>
      <w:r>
        <w:rPr>
          <w:lang w:val="fr-FR"/>
        </w:rPr>
        <w:t>punir</w:t>
      </w:r>
      <w:r w:rsidRPr="00F3076F">
        <w:rPr>
          <w:lang w:val="fr-FR"/>
        </w:rPr>
        <w:t xml:space="preserve"> la discrimination à l</w:t>
      </w:r>
      <w:r>
        <w:rPr>
          <w:lang w:val="fr-FR"/>
        </w:rPr>
        <w:t>’</w:t>
      </w:r>
      <w:r w:rsidRPr="00F3076F">
        <w:rPr>
          <w:lang w:val="fr-FR"/>
        </w:rPr>
        <w:t xml:space="preserve">égard des personnes handicapées </w:t>
      </w:r>
      <w:r>
        <w:rPr>
          <w:lang w:val="fr-FR"/>
        </w:rPr>
        <w:t>au</w:t>
      </w:r>
      <w:r w:rsidRPr="00F3076F">
        <w:rPr>
          <w:lang w:val="fr-FR"/>
        </w:rPr>
        <w:t xml:space="preserve"> travail et d</w:t>
      </w:r>
      <w:r>
        <w:rPr>
          <w:lang w:val="fr-FR"/>
        </w:rPr>
        <w:t>ans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 xml:space="preserve">emploi et </w:t>
      </w:r>
      <w:r>
        <w:rPr>
          <w:lang w:val="fr-FR"/>
        </w:rPr>
        <w:t xml:space="preserve">les progrès accomplis pour ce qui est de </w:t>
      </w:r>
      <w:r w:rsidRPr="00F3076F">
        <w:rPr>
          <w:lang w:val="fr-FR"/>
        </w:rPr>
        <w:t>promouvoir les possibilités d</w:t>
      </w:r>
      <w:r>
        <w:rPr>
          <w:lang w:val="fr-FR"/>
        </w:rPr>
        <w:t>’</w:t>
      </w:r>
      <w:r w:rsidRPr="00F3076F">
        <w:rPr>
          <w:lang w:val="fr-FR"/>
        </w:rPr>
        <w:t xml:space="preserve">emploi des personnes handicapées </w:t>
      </w:r>
      <w:r>
        <w:rPr>
          <w:lang w:val="fr-FR"/>
        </w:rPr>
        <w:t xml:space="preserve">sur le marché du travail ordinaire, </w:t>
      </w:r>
      <w:r w:rsidRPr="00F3076F">
        <w:rPr>
          <w:lang w:val="fr-FR"/>
        </w:rPr>
        <w:t>dans les secteurs public et privé</w:t>
      </w:r>
      <w:r>
        <w:rPr>
          <w:lang w:val="fr-FR"/>
        </w:rPr>
        <w:t>,</w:t>
      </w:r>
      <w:r w:rsidRPr="00F3076F">
        <w:rPr>
          <w:lang w:val="fr-FR"/>
        </w:rPr>
        <w:t xml:space="preserve"> en Finlande continentale et dans les îles</w:t>
      </w:r>
      <w:r>
        <w:rPr>
          <w:lang w:val="fr-FR"/>
        </w:rPr>
        <w:t> </w:t>
      </w:r>
      <w:r w:rsidRPr="00F3076F">
        <w:rPr>
          <w:lang w:val="fr-FR"/>
        </w:rPr>
        <w:t>Åland</w:t>
      </w:r>
      <w:r>
        <w:rPr>
          <w:lang w:val="fr-FR"/>
        </w:rPr>
        <w:t> ;</w:t>
      </w:r>
    </w:p>
    <w:p w14:paraId="63C5CCCC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</w:r>
      <w:r>
        <w:rPr>
          <w:lang w:val="fr-FR"/>
        </w:rPr>
        <w:t>Les efforts déployés pour m</w:t>
      </w:r>
      <w:r w:rsidRPr="00F3076F">
        <w:rPr>
          <w:lang w:val="fr-FR"/>
        </w:rPr>
        <w:t xml:space="preserve">ettre en place le </w:t>
      </w:r>
      <w:r>
        <w:rPr>
          <w:lang w:val="fr-FR"/>
        </w:rPr>
        <w:t>« </w:t>
      </w:r>
      <w:r w:rsidRPr="00F3076F">
        <w:rPr>
          <w:lang w:val="fr-FR"/>
        </w:rPr>
        <w:t>modèle linéaire</w:t>
      </w:r>
      <w:r>
        <w:rPr>
          <w:lang w:val="fr-FR"/>
        </w:rPr>
        <w:t> »</w:t>
      </w:r>
      <w:r w:rsidRPr="00F3076F">
        <w:rPr>
          <w:lang w:val="fr-FR"/>
        </w:rPr>
        <w:t xml:space="preserve"> </w:t>
      </w:r>
      <w:r>
        <w:rPr>
          <w:lang w:val="fr-FR"/>
        </w:rPr>
        <w:t>afin d’</w:t>
      </w:r>
      <w:r w:rsidRPr="00F3076F">
        <w:rPr>
          <w:lang w:val="fr-FR"/>
        </w:rPr>
        <w:t>accroître les possibilités d</w:t>
      </w:r>
      <w:r>
        <w:rPr>
          <w:lang w:val="fr-FR"/>
        </w:rPr>
        <w:t>’</w:t>
      </w:r>
      <w:r w:rsidRPr="00F3076F">
        <w:rPr>
          <w:lang w:val="fr-FR"/>
        </w:rPr>
        <w:t xml:space="preserve">emploi des personnes handicapées et </w:t>
      </w:r>
      <w:r>
        <w:rPr>
          <w:lang w:val="fr-FR"/>
        </w:rPr>
        <w:t>d’équilibrer les</w:t>
      </w:r>
      <w:r w:rsidRPr="00F3076F">
        <w:rPr>
          <w:lang w:val="fr-FR"/>
        </w:rPr>
        <w:t xml:space="preserve"> revenus du travail </w:t>
      </w:r>
      <w:r>
        <w:rPr>
          <w:lang w:val="fr-FR"/>
        </w:rPr>
        <w:t xml:space="preserve">en fonction de la </w:t>
      </w:r>
      <w:r w:rsidRPr="00F3076F">
        <w:rPr>
          <w:lang w:val="fr-FR"/>
        </w:rPr>
        <w:t>pension d</w:t>
      </w:r>
      <w:r>
        <w:rPr>
          <w:lang w:val="fr-FR"/>
        </w:rPr>
        <w:t>’</w:t>
      </w:r>
      <w:r w:rsidRPr="00F3076F">
        <w:rPr>
          <w:lang w:val="fr-FR"/>
        </w:rPr>
        <w:t>invalidité</w:t>
      </w:r>
      <w:r>
        <w:rPr>
          <w:lang w:val="fr-FR"/>
        </w:rPr>
        <w:t> ;</w:t>
      </w:r>
    </w:p>
    <w:p w14:paraId="364E9104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</w:r>
      <w:r>
        <w:rPr>
          <w:lang w:val="fr-FR"/>
        </w:rPr>
        <w:t>Les mesures prises pour a</w:t>
      </w:r>
      <w:r w:rsidRPr="00F3076F">
        <w:rPr>
          <w:lang w:val="fr-FR"/>
        </w:rPr>
        <w:t xml:space="preserve">ider les personnes handicapées, en particulier les personnes ayant un handicap intellectuel et/ou </w:t>
      </w:r>
      <w:proofErr w:type="spellStart"/>
      <w:r w:rsidRPr="00F3076F">
        <w:rPr>
          <w:lang w:val="fr-FR"/>
        </w:rPr>
        <w:t>psychosocial</w:t>
      </w:r>
      <w:proofErr w:type="spellEnd"/>
      <w:r w:rsidRPr="00F3076F">
        <w:rPr>
          <w:lang w:val="fr-FR"/>
        </w:rPr>
        <w:t xml:space="preserve">, à </w:t>
      </w:r>
      <w:r>
        <w:rPr>
          <w:lang w:val="fr-FR"/>
        </w:rPr>
        <w:t>jouir de</w:t>
      </w:r>
      <w:r w:rsidRPr="00F3076F">
        <w:rPr>
          <w:lang w:val="fr-FR"/>
        </w:rPr>
        <w:t xml:space="preserve"> leur droit </w:t>
      </w:r>
      <w:r>
        <w:rPr>
          <w:lang w:val="fr-FR"/>
        </w:rPr>
        <w:t>d’exercer un emploi</w:t>
      </w:r>
      <w:r w:rsidRPr="00F3076F">
        <w:rPr>
          <w:lang w:val="fr-FR"/>
        </w:rPr>
        <w:t xml:space="preserve"> librement </w:t>
      </w:r>
      <w:r>
        <w:rPr>
          <w:lang w:val="fr-FR"/>
        </w:rPr>
        <w:t>choisi ou accepté,</w:t>
      </w:r>
      <w:r w:rsidRPr="00F3076F">
        <w:rPr>
          <w:lang w:val="fr-FR"/>
        </w:rPr>
        <w:t xml:space="preserve"> dans un milieu de travail ouvert, inclusif et accessible</w:t>
      </w:r>
      <w:r>
        <w:rPr>
          <w:lang w:val="fr-FR"/>
        </w:rPr>
        <w:t> ;</w:t>
      </w:r>
    </w:p>
    <w:p w14:paraId="7F1E174C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</w:r>
      <w:r>
        <w:rPr>
          <w:lang w:val="fr-FR"/>
        </w:rPr>
        <w:t>Les mesures adoptées sur les lieux de travail pour g</w:t>
      </w:r>
      <w:r w:rsidRPr="00F3076F">
        <w:rPr>
          <w:lang w:val="fr-FR"/>
        </w:rPr>
        <w:t>arantir l</w:t>
      </w:r>
      <w:r>
        <w:rPr>
          <w:lang w:val="fr-FR"/>
        </w:rPr>
        <w:t>’</w:t>
      </w:r>
      <w:r w:rsidRPr="00F3076F">
        <w:rPr>
          <w:lang w:val="fr-FR"/>
        </w:rPr>
        <w:t>accessibilité de l</w:t>
      </w:r>
      <w:r>
        <w:rPr>
          <w:lang w:val="fr-FR"/>
        </w:rPr>
        <w:t>’</w:t>
      </w:r>
      <w:r w:rsidRPr="00F3076F">
        <w:rPr>
          <w:lang w:val="fr-FR"/>
        </w:rPr>
        <w:t xml:space="preserve">environnement </w:t>
      </w:r>
      <w:r>
        <w:rPr>
          <w:lang w:val="fr-FR"/>
        </w:rPr>
        <w:t>physique</w:t>
      </w:r>
      <w:r w:rsidRPr="00F3076F">
        <w:rPr>
          <w:lang w:val="fr-FR"/>
        </w:rPr>
        <w:t>, la mise en place d</w:t>
      </w:r>
      <w:r>
        <w:rPr>
          <w:lang w:val="fr-FR"/>
        </w:rPr>
        <w:t>’</w:t>
      </w:r>
      <w:r w:rsidRPr="00F3076F">
        <w:rPr>
          <w:lang w:val="fr-FR"/>
        </w:rPr>
        <w:t>aménagements raisonnables et la fourniture d</w:t>
      </w:r>
      <w:r>
        <w:rPr>
          <w:lang w:val="fr-FR"/>
        </w:rPr>
        <w:t>’</w:t>
      </w:r>
      <w:r w:rsidRPr="00F3076F">
        <w:rPr>
          <w:lang w:val="fr-FR"/>
        </w:rPr>
        <w:t xml:space="preserve">un accompagnement fondé sur les besoins individuels </w:t>
      </w:r>
      <w:r>
        <w:rPr>
          <w:lang w:val="fr-FR"/>
        </w:rPr>
        <w:t>;</w:t>
      </w:r>
    </w:p>
    <w:p w14:paraId="4070BE70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e)</w:t>
      </w:r>
      <w:r w:rsidRPr="00F3076F">
        <w:rPr>
          <w:lang w:val="fr-FR"/>
        </w:rPr>
        <w:tab/>
      </w:r>
      <w:r>
        <w:rPr>
          <w:lang w:val="fr-FR"/>
        </w:rPr>
        <w:t>Les initiatives lancées pour promouvoir l’</w:t>
      </w:r>
      <w:r w:rsidRPr="00F3076F">
        <w:rPr>
          <w:lang w:val="fr-FR"/>
        </w:rPr>
        <w:t>entrepr</w:t>
      </w:r>
      <w:r>
        <w:rPr>
          <w:lang w:val="fr-FR"/>
        </w:rPr>
        <w:t>eneuriat</w:t>
      </w:r>
      <w:r w:rsidRPr="00F3076F">
        <w:rPr>
          <w:lang w:val="fr-FR"/>
        </w:rPr>
        <w:t xml:space="preserve"> des personnes handicapées </w:t>
      </w:r>
      <w:r>
        <w:rPr>
          <w:lang w:val="fr-FR"/>
        </w:rPr>
        <w:t>et</w:t>
      </w:r>
      <w:r w:rsidRPr="00F3076F">
        <w:rPr>
          <w:lang w:val="fr-FR"/>
        </w:rPr>
        <w:t xml:space="preserve"> leur garanti</w:t>
      </w:r>
      <w:r>
        <w:rPr>
          <w:lang w:val="fr-FR"/>
        </w:rPr>
        <w:t>r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>accès à un soutien financier, à des conseils techniques, à des outils numériques et à des programmes d</w:t>
      </w:r>
      <w:r>
        <w:rPr>
          <w:lang w:val="fr-FR"/>
        </w:rPr>
        <w:t>’</w:t>
      </w:r>
      <w:r w:rsidRPr="00F3076F">
        <w:rPr>
          <w:lang w:val="fr-FR"/>
        </w:rPr>
        <w:t>orientation technique et professionnelle en dehors du cadre d</w:t>
      </w:r>
      <w:r>
        <w:rPr>
          <w:lang w:val="fr-FR"/>
        </w:rPr>
        <w:t>e l’</w:t>
      </w:r>
      <w:r w:rsidRPr="00F3076F">
        <w:rPr>
          <w:lang w:val="fr-FR"/>
        </w:rPr>
        <w:t>emploi protégé</w:t>
      </w:r>
      <w:r>
        <w:rPr>
          <w:lang w:val="fr-FR"/>
        </w:rPr>
        <w:t> ;</w:t>
      </w:r>
    </w:p>
    <w:p w14:paraId="4046A408" w14:textId="115A1322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f)</w:t>
      </w:r>
      <w:r w:rsidRPr="00F3076F">
        <w:rPr>
          <w:lang w:val="fr-FR"/>
        </w:rPr>
        <w:tab/>
      </w:r>
      <w:r>
        <w:rPr>
          <w:lang w:val="fr-FR"/>
        </w:rPr>
        <w:t>Les efforts déployés pour a</w:t>
      </w:r>
      <w:r w:rsidRPr="00F3076F">
        <w:rPr>
          <w:lang w:val="fr-FR"/>
        </w:rPr>
        <w:t xml:space="preserve">méliorer la collecte de données sur les personnes handicapées </w:t>
      </w:r>
      <w:r>
        <w:rPr>
          <w:lang w:val="fr-FR"/>
        </w:rPr>
        <w:t xml:space="preserve">employées </w:t>
      </w:r>
      <w:r w:rsidRPr="00F3076F">
        <w:rPr>
          <w:lang w:val="fr-FR"/>
        </w:rPr>
        <w:t xml:space="preserve">dans les secteurs public et privé, </w:t>
      </w:r>
      <w:r>
        <w:rPr>
          <w:lang w:val="fr-FR"/>
        </w:rPr>
        <w:t xml:space="preserve">en veillant à ce que ces données soient </w:t>
      </w:r>
      <w:r w:rsidRPr="00F3076F">
        <w:rPr>
          <w:lang w:val="fr-FR"/>
        </w:rPr>
        <w:t xml:space="preserve">ventilées par sexe, âge, origine ethnique, type de </w:t>
      </w:r>
      <w:r>
        <w:rPr>
          <w:lang w:val="fr-FR"/>
        </w:rPr>
        <w:t>déficience</w:t>
      </w:r>
      <w:r w:rsidRPr="00F3076F">
        <w:rPr>
          <w:lang w:val="fr-FR"/>
        </w:rPr>
        <w:t xml:space="preserve"> et lieu de résidence</w:t>
      </w:r>
      <w:r w:rsidR="00D45765" w:rsidRPr="00D45765">
        <w:rPr>
          <w:lang w:val="fr-FR"/>
        </w:rPr>
        <w:t>.</w:t>
      </w:r>
    </w:p>
    <w:p w14:paraId="710F9C79" w14:textId="6495FD61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Niveau de vie adéquat et protection sociale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28)</w:t>
      </w:r>
    </w:p>
    <w:p w14:paraId="7EF2B86D" w14:textId="17B5CC9E" w:rsidR="002B28E9" w:rsidRPr="00F3076F" w:rsidRDefault="00734896" w:rsidP="00734896">
      <w:pPr>
        <w:pStyle w:val="SingleTxtG"/>
        <w:tabs>
          <w:tab w:val="clear" w:pos="2268"/>
          <w:tab w:val="clear" w:pos="2835"/>
        </w:tabs>
      </w:pPr>
      <w:r w:rsidRPr="00F3076F">
        <w:t>25.</w:t>
      </w:r>
      <w:r w:rsidRPr="00F3076F">
        <w:tab/>
      </w:r>
      <w:r w:rsidR="002B28E9" w:rsidRPr="00F3076F">
        <w:rPr>
          <w:lang w:val="fr-FR"/>
        </w:rPr>
        <w:t>Indiquer</w:t>
      </w:r>
      <w:r w:rsidR="002B28E9">
        <w:rPr>
          <w:lang w:val="fr-FR"/>
        </w:rPr>
        <w:t> :</w:t>
      </w:r>
    </w:p>
    <w:p w14:paraId="409A3225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 xml:space="preserve">Les mesures prises pour </w:t>
      </w:r>
      <w:r>
        <w:rPr>
          <w:lang w:val="fr-FR"/>
        </w:rPr>
        <w:t>assurer des</w:t>
      </w:r>
      <w:r w:rsidRPr="00F3076F">
        <w:rPr>
          <w:lang w:val="fr-FR"/>
        </w:rPr>
        <w:t xml:space="preserve"> niveau</w:t>
      </w:r>
      <w:r>
        <w:rPr>
          <w:lang w:val="fr-FR"/>
        </w:rPr>
        <w:t>x adéquats</w:t>
      </w:r>
      <w:r w:rsidRPr="00F3076F">
        <w:rPr>
          <w:lang w:val="fr-FR"/>
        </w:rPr>
        <w:t xml:space="preserve"> de protection sociale</w:t>
      </w:r>
      <w:r>
        <w:rPr>
          <w:lang w:val="fr-FR"/>
        </w:rPr>
        <w:t xml:space="preserve"> </w:t>
      </w:r>
      <w:r w:rsidRPr="00F3076F">
        <w:rPr>
          <w:lang w:val="fr-FR"/>
        </w:rPr>
        <w:t xml:space="preserve">et </w:t>
      </w:r>
      <w:r>
        <w:rPr>
          <w:lang w:val="fr-FR"/>
        </w:rPr>
        <w:t xml:space="preserve">pour </w:t>
      </w:r>
      <w:r w:rsidRPr="00F3076F">
        <w:rPr>
          <w:lang w:val="fr-FR"/>
        </w:rPr>
        <w:t xml:space="preserve">réduire </w:t>
      </w:r>
      <w:r>
        <w:rPr>
          <w:lang w:val="fr-FR"/>
        </w:rPr>
        <w:t>le taux de</w:t>
      </w:r>
      <w:r w:rsidRPr="00F3076F">
        <w:rPr>
          <w:lang w:val="fr-FR"/>
        </w:rPr>
        <w:t xml:space="preserve"> pauvreté </w:t>
      </w:r>
      <w:r>
        <w:rPr>
          <w:lang w:val="fr-FR"/>
        </w:rPr>
        <w:t>d</w:t>
      </w:r>
      <w:r w:rsidRPr="00F3076F">
        <w:rPr>
          <w:lang w:val="fr-FR"/>
        </w:rPr>
        <w:t>es personnes handicapées</w:t>
      </w:r>
      <w:r>
        <w:rPr>
          <w:lang w:val="fr-FR"/>
        </w:rPr>
        <w:t> ;</w:t>
      </w:r>
    </w:p>
    <w:p w14:paraId="76829BB7" w14:textId="77777777" w:rsidR="002B28E9" w:rsidRPr="00F3076F" w:rsidRDefault="002B28E9" w:rsidP="00384452">
      <w:pPr>
        <w:pStyle w:val="SingleTxtG"/>
        <w:keepNext/>
        <w:keepLines/>
        <w:ind w:firstLine="567"/>
        <w:rPr>
          <w:lang w:val="fr-FR"/>
        </w:rPr>
      </w:pPr>
      <w:r w:rsidRPr="00F3076F">
        <w:rPr>
          <w:lang w:val="fr-FR"/>
        </w:rPr>
        <w:lastRenderedPageBreak/>
        <w:t>b)</w:t>
      </w:r>
      <w:r w:rsidRPr="00F3076F">
        <w:rPr>
          <w:lang w:val="fr-FR"/>
        </w:rPr>
        <w:tab/>
        <w:t xml:space="preserve">Si les </w:t>
      </w:r>
      <w:r>
        <w:rPr>
          <w:lang w:val="fr-FR"/>
        </w:rPr>
        <w:t>alloc</w:t>
      </w:r>
      <w:r w:rsidRPr="00F3076F">
        <w:rPr>
          <w:lang w:val="fr-FR"/>
        </w:rPr>
        <w:t>ations d</w:t>
      </w:r>
      <w:r>
        <w:rPr>
          <w:lang w:val="fr-FR"/>
        </w:rPr>
        <w:t>’</w:t>
      </w:r>
      <w:r w:rsidRPr="00F3076F">
        <w:rPr>
          <w:lang w:val="fr-FR"/>
        </w:rPr>
        <w:t xml:space="preserve">invalidité </w:t>
      </w:r>
      <w:r>
        <w:rPr>
          <w:lang w:val="fr-FR"/>
        </w:rPr>
        <w:t xml:space="preserve">suffisent à </w:t>
      </w:r>
      <w:r w:rsidRPr="00F3076F">
        <w:rPr>
          <w:lang w:val="fr-FR"/>
        </w:rPr>
        <w:t>couvr</w:t>
      </w:r>
      <w:r>
        <w:rPr>
          <w:lang w:val="fr-FR"/>
        </w:rPr>
        <w:t>ir</w:t>
      </w:r>
      <w:r w:rsidRPr="00F3076F">
        <w:rPr>
          <w:lang w:val="fr-FR"/>
        </w:rPr>
        <w:t xml:space="preserve"> les frais de subsistance des personnes handicapées, et les mesures prises pour </w:t>
      </w:r>
      <w:r>
        <w:rPr>
          <w:lang w:val="fr-FR"/>
        </w:rPr>
        <w:t xml:space="preserve">rationaliser </w:t>
      </w:r>
      <w:r w:rsidRPr="00F3076F">
        <w:rPr>
          <w:lang w:val="fr-FR"/>
        </w:rPr>
        <w:t>le</w:t>
      </w:r>
      <w:r>
        <w:rPr>
          <w:lang w:val="fr-FR"/>
        </w:rPr>
        <w:t>s</w:t>
      </w:r>
      <w:r w:rsidRPr="00F3076F">
        <w:rPr>
          <w:lang w:val="fr-FR"/>
        </w:rPr>
        <w:t xml:space="preserve"> </w:t>
      </w:r>
      <w:r>
        <w:rPr>
          <w:lang w:val="fr-FR"/>
        </w:rPr>
        <w:t>procédures</w:t>
      </w:r>
      <w:r w:rsidRPr="00F3076F">
        <w:rPr>
          <w:lang w:val="fr-FR"/>
        </w:rPr>
        <w:t xml:space="preserve"> de demande de prestations et réduire les délais de traitement des demandes</w:t>
      </w:r>
      <w:r>
        <w:rPr>
          <w:lang w:val="fr-FR"/>
        </w:rPr>
        <w:t xml:space="preserve"> de manière à faciliter l’accès à ces allocations ;</w:t>
      </w:r>
    </w:p>
    <w:p w14:paraId="0B9CB95D" w14:textId="77777777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>L</w:t>
      </w:r>
      <w:r>
        <w:rPr>
          <w:lang w:val="fr-FR"/>
        </w:rPr>
        <w:t>’</w:t>
      </w:r>
      <w:r w:rsidRPr="00F3076F">
        <w:rPr>
          <w:lang w:val="fr-FR"/>
        </w:rPr>
        <w:t>incidence de la réforme du système de protection sociale sur les personnes handicapées et du transfert de la responsabilité de l</w:t>
      </w:r>
      <w:r>
        <w:rPr>
          <w:lang w:val="fr-FR"/>
        </w:rPr>
        <w:t>’</w:t>
      </w:r>
      <w:r w:rsidRPr="00F3076F">
        <w:rPr>
          <w:lang w:val="fr-FR"/>
        </w:rPr>
        <w:t>organisation des services de santé et des services sociaux aux</w:t>
      </w:r>
      <w:r>
        <w:rPr>
          <w:lang w:val="fr-FR"/>
        </w:rPr>
        <w:t xml:space="preserve"> </w:t>
      </w:r>
      <w:r w:rsidRPr="00F3076F">
        <w:rPr>
          <w:lang w:val="fr-FR"/>
        </w:rPr>
        <w:t>comtés concernés</w:t>
      </w:r>
      <w:r>
        <w:rPr>
          <w:lang w:val="fr-FR"/>
        </w:rPr>
        <w:t> ;</w:t>
      </w:r>
    </w:p>
    <w:p w14:paraId="167FDE42" w14:textId="010FE11A" w:rsidR="002B28E9" w:rsidRPr="00F3076F" w:rsidRDefault="002B28E9" w:rsidP="002B28E9">
      <w:pPr>
        <w:pStyle w:val="SingleTxtG"/>
        <w:ind w:firstLine="567"/>
        <w:rPr>
          <w:lang w:val="fr-FR"/>
        </w:rPr>
      </w:pPr>
      <w:r w:rsidRPr="00F3076F">
        <w:rPr>
          <w:lang w:val="fr-FR"/>
        </w:rPr>
        <w:t>d)</w:t>
      </w:r>
      <w:r w:rsidRPr="00F3076F">
        <w:rPr>
          <w:lang w:val="fr-FR"/>
        </w:rPr>
        <w:tab/>
        <w:t xml:space="preserve">Le nombre de personnes ayant </w:t>
      </w:r>
      <w:r>
        <w:rPr>
          <w:lang w:val="fr-FR"/>
        </w:rPr>
        <w:t>bénéficié</w:t>
      </w:r>
      <w:r w:rsidRPr="00F3076F">
        <w:rPr>
          <w:lang w:val="fr-FR"/>
        </w:rPr>
        <w:t xml:space="preserve"> de prestations d</w:t>
      </w:r>
      <w:r>
        <w:rPr>
          <w:lang w:val="fr-FR"/>
        </w:rPr>
        <w:t>’</w:t>
      </w:r>
      <w:r w:rsidRPr="00F3076F">
        <w:rPr>
          <w:lang w:val="fr-FR"/>
        </w:rPr>
        <w:t xml:space="preserve">invalidité </w:t>
      </w:r>
      <w:r>
        <w:rPr>
          <w:lang w:val="fr-FR"/>
        </w:rPr>
        <w:t>versées par</w:t>
      </w:r>
      <w:r w:rsidRPr="00F3076F">
        <w:rPr>
          <w:lang w:val="fr-FR"/>
        </w:rPr>
        <w:t xml:space="preserve"> l</w:t>
      </w:r>
      <w:r>
        <w:rPr>
          <w:lang w:val="fr-FR"/>
        </w:rPr>
        <w:t>’</w:t>
      </w:r>
      <w:r w:rsidRPr="00F3076F">
        <w:rPr>
          <w:lang w:val="fr-FR"/>
        </w:rPr>
        <w:t xml:space="preserve">organisme </w:t>
      </w:r>
      <w:r>
        <w:rPr>
          <w:lang w:val="fr-FR"/>
        </w:rPr>
        <w:t>de sécurité</w:t>
      </w:r>
      <w:r w:rsidRPr="00F3076F">
        <w:rPr>
          <w:lang w:val="fr-FR"/>
        </w:rPr>
        <w:t xml:space="preserve"> sociale (</w:t>
      </w:r>
      <w:proofErr w:type="spellStart"/>
      <w:r w:rsidRPr="00F3076F">
        <w:rPr>
          <w:lang w:val="fr-FR"/>
        </w:rPr>
        <w:t>Kela</w:t>
      </w:r>
      <w:proofErr w:type="spellEnd"/>
      <w:r w:rsidRPr="00F3076F">
        <w:rPr>
          <w:lang w:val="fr-FR"/>
        </w:rPr>
        <w:t xml:space="preserve">) depuis 2016, </w:t>
      </w:r>
      <w:r>
        <w:rPr>
          <w:lang w:val="fr-FR"/>
        </w:rPr>
        <w:t>les</w:t>
      </w:r>
      <w:r w:rsidRPr="00F3076F">
        <w:rPr>
          <w:lang w:val="fr-FR"/>
        </w:rPr>
        <w:t xml:space="preserve"> données </w:t>
      </w:r>
      <w:r>
        <w:rPr>
          <w:lang w:val="fr-FR"/>
        </w:rPr>
        <w:t xml:space="preserve">étant </w:t>
      </w:r>
      <w:r w:rsidRPr="00F3076F">
        <w:rPr>
          <w:lang w:val="fr-FR"/>
        </w:rPr>
        <w:t xml:space="preserve">ventilées par âge, sexe, type de </w:t>
      </w:r>
      <w:r>
        <w:rPr>
          <w:lang w:val="fr-FR"/>
        </w:rPr>
        <w:t>déficience</w:t>
      </w:r>
      <w:r w:rsidRPr="00F3076F">
        <w:rPr>
          <w:lang w:val="fr-FR"/>
        </w:rPr>
        <w:t>, type de prestation et lieu de résidence</w:t>
      </w:r>
      <w:r w:rsidR="00D45765" w:rsidRPr="00D45765">
        <w:rPr>
          <w:lang w:val="fr-FR"/>
        </w:rPr>
        <w:t>.</w:t>
      </w:r>
    </w:p>
    <w:p w14:paraId="427E49AA" w14:textId="51E68CBB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Participation à la vie politique et à la vie publique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29)</w:t>
      </w:r>
    </w:p>
    <w:p w14:paraId="01DCE7BD" w14:textId="5C5DDB60" w:rsidR="002B28E9" w:rsidRPr="00F3076F" w:rsidRDefault="00734896" w:rsidP="00734896">
      <w:pPr>
        <w:pStyle w:val="SingleTxtG"/>
        <w:tabs>
          <w:tab w:val="clear" w:pos="2268"/>
          <w:tab w:val="clear" w:pos="2835"/>
        </w:tabs>
        <w:rPr>
          <w:rFonts w:eastAsia="Times New Roman"/>
        </w:rPr>
      </w:pPr>
      <w:r w:rsidRPr="00F3076F">
        <w:rPr>
          <w:rFonts w:eastAsia="Times New Roman"/>
        </w:rPr>
        <w:t>26.</w:t>
      </w:r>
      <w:r w:rsidRPr="00F3076F">
        <w:rPr>
          <w:rFonts w:eastAsia="Times New Roman"/>
        </w:rPr>
        <w:tab/>
      </w:r>
      <w:r w:rsidR="002B28E9" w:rsidRPr="00F3076F">
        <w:rPr>
          <w:lang w:val="fr-FR"/>
        </w:rPr>
        <w:t>Préciser</w:t>
      </w:r>
      <w:r w:rsidR="002B28E9">
        <w:rPr>
          <w:lang w:val="fr-FR"/>
        </w:rPr>
        <w:t> :</w:t>
      </w:r>
    </w:p>
    <w:p w14:paraId="12B2DD22" w14:textId="77777777" w:rsidR="002B28E9" w:rsidRPr="00F3076F" w:rsidRDefault="002B28E9" w:rsidP="002B28E9">
      <w:pPr>
        <w:pStyle w:val="SingleTxtG"/>
        <w:ind w:firstLine="567"/>
        <w:rPr>
          <w:rFonts w:eastAsia="Times New Roman"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Les actions entreprises pour garantir l</w:t>
      </w:r>
      <w:r>
        <w:rPr>
          <w:lang w:val="fr-FR"/>
        </w:rPr>
        <w:t>’</w:t>
      </w:r>
      <w:r w:rsidRPr="00F3076F">
        <w:rPr>
          <w:lang w:val="fr-FR"/>
        </w:rPr>
        <w:t>accessibilité totale des bureaux de vote, du matériel électoral, des procédures de vote et des campagnes politiques pour toutes les personnes handicapées et la formation dispensée aux agents électoraux</w:t>
      </w:r>
      <w:r>
        <w:rPr>
          <w:lang w:val="fr-FR"/>
        </w:rPr>
        <w:t> ;</w:t>
      </w:r>
    </w:p>
    <w:p w14:paraId="72DA1FEB" w14:textId="77777777" w:rsidR="002B28E9" w:rsidRPr="00F3076F" w:rsidRDefault="002B28E9" w:rsidP="002B28E9">
      <w:pPr>
        <w:pStyle w:val="SingleTxtG"/>
        <w:ind w:firstLine="567"/>
        <w:rPr>
          <w:rFonts w:eastAsia="Times New Roman"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 xml:space="preserve">Les efforts </w:t>
      </w:r>
      <w:r>
        <w:rPr>
          <w:lang w:val="fr-FR"/>
        </w:rPr>
        <w:t>déployés</w:t>
      </w:r>
      <w:r w:rsidRPr="00F3076F">
        <w:rPr>
          <w:lang w:val="fr-FR"/>
        </w:rPr>
        <w:t xml:space="preserve"> pour améliorer la représentation effective des personnes handicapées, en particulier les femmes et les personnes ayant un handicap intellectuel et/ou </w:t>
      </w:r>
      <w:proofErr w:type="spellStart"/>
      <w:r w:rsidRPr="00F3076F">
        <w:rPr>
          <w:lang w:val="fr-FR"/>
        </w:rPr>
        <w:t>psychosocial</w:t>
      </w:r>
      <w:proofErr w:type="spellEnd"/>
      <w:r w:rsidRPr="00F3076F">
        <w:rPr>
          <w:lang w:val="fr-FR"/>
        </w:rPr>
        <w:t>, aux postes à responsabilités, à tous les niveaux, dans les sphères politique et publique</w:t>
      </w:r>
      <w:r>
        <w:rPr>
          <w:lang w:val="fr-FR"/>
        </w:rPr>
        <w:t> ;</w:t>
      </w:r>
    </w:p>
    <w:p w14:paraId="35075E8D" w14:textId="00697905" w:rsidR="002B28E9" w:rsidRPr="00F3076F" w:rsidRDefault="002B28E9" w:rsidP="002B28E9">
      <w:pPr>
        <w:pStyle w:val="SingleTxtG"/>
        <w:ind w:firstLine="567"/>
        <w:rPr>
          <w:rFonts w:eastAsia="Times New Roman"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>Le nombre de personnes handicapées qui occupent des postes à responsabilités, notamment au sein du parlement, du pouvoir exécutif et du pouvoir judiciaire,</w:t>
      </w:r>
      <w:r>
        <w:rPr>
          <w:lang w:val="fr-FR"/>
        </w:rPr>
        <w:t xml:space="preserve"> l</w:t>
      </w:r>
      <w:r w:rsidRPr="00F3076F">
        <w:rPr>
          <w:lang w:val="fr-FR"/>
        </w:rPr>
        <w:t xml:space="preserve">es données </w:t>
      </w:r>
      <w:r>
        <w:rPr>
          <w:lang w:val="fr-FR"/>
        </w:rPr>
        <w:t xml:space="preserve">étant </w:t>
      </w:r>
      <w:r w:rsidRPr="00F3076F">
        <w:rPr>
          <w:lang w:val="fr-FR"/>
        </w:rPr>
        <w:t xml:space="preserve">ventilées par sexe, âge et type de </w:t>
      </w:r>
      <w:r>
        <w:rPr>
          <w:lang w:val="fr-FR"/>
        </w:rPr>
        <w:t>déficience</w:t>
      </w:r>
      <w:r w:rsidR="00D45765" w:rsidRPr="00D45765">
        <w:rPr>
          <w:lang w:val="fr-FR"/>
        </w:rPr>
        <w:t>.</w:t>
      </w:r>
    </w:p>
    <w:p w14:paraId="76C31B84" w14:textId="67EC8300" w:rsidR="002B28E9" w:rsidRPr="00F3076F" w:rsidRDefault="002B28E9" w:rsidP="002B28E9">
      <w:pPr>
        <w:pStyle w:val="H23G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Participation à la vie culturelle et récréative, aux loisirs et aux sports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30)</w:t>
      </w:r>
    </w:p>
    <w:p w14:paraId="36037E0E" w14:textId="54159E11" w:rsidR="002B28E9" w:rsidRPr="00F3076F" w:rsidRDefault="00734896" w:rsidP="00734896">
      <w:pPr>
        <w:pStyle w:val="SingleTxtG"/>
        <w:tabs>
          <w:tab w:val="clear" w:pos="2268"/>
          <w:tab w:val="clear" w:pos="2835"/>
        </w:tabs>
        <w:spacing w:after="100"/>
        <w:rPr>
          <w:rFonts w:eastAsia="Times New Roman"/>
          <w:lang w:val="fr-FR"/>
        </w:rPr>
      </w:pPr>
      <w:r w:rsidRPr="00F3076F">
        <w:rPr>
          <w:rFonts w:eastAsia="Times New Roman"/>
          <w:lang w:val="fr-FR"/>
        </w:rPr>
        <w:t>27.</w:t>
      </w:r>
      <w:r w:rsidRPr="00F3076F">
        <w:rPr>
          <w:rFonts w:eastAsia="Times New Roman"/>
          <w:lang w:val="fr-FR"/>
        </w:rPr>
        <w:tab/>
      </w:r>
      <w:r w:rsidR="002B28E9" w:rsidRPr="00F3076F">
        <w:rPr>
          <w:lang w:val="fr-FR"/>
        </w:rPr>
        <w:t>Donner des renseignements sur</w:t>
      </w:r>
      <w:r w:rsidR="002B28E9">
        <w:rPr>
          <w:lang w:val="fr-FR"/>
        </w:rPr>
        <w:t> :</w:t>
      </w:r>
    </w:p>
    <w:p w14:paraId="3F07B687" w14:textId="3007D16A" w:rsidR="002B28E9" w:rsidRPr="00F3076F" w:rsidRDefault="002B28E9" w:rsidP="002B28E9">
      <w:pPr>
        <w:pStyle w:val="SingleTxtG"/>
        <w:spacing w:after="100"/>
        <w:ind w:firstLine="567"/>
        <w:rPr>
          <w:rFonts w:eastAsia="Times New Roman"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</w:r>
      <w:r>
        <w:rPr>
          <w:lang w:val="fr-FR"/>
        </w:rPr>
        <w:t>L</w:t>
      </w:r>
      <w:r w:rsidRPr="00F3076F">
        <w:rPr>
          <w:lang w:val="fr-FR"/>
        </w:rPr>
        <w:t>es mesures prises pour</w:t>
      </w:r>
      <w:r w:rsidR="00384452">
        <w:rPr>
          <w:lang w:val="fr-FR"/>
        </w:rPr>
        <w:t xml:space="preserve"> </w:t>
      </w:r>
      <w:r>
        <w:rPr>
          <w:lang w:val="fr-FR"/>
        </w:rPr>
        <w:t>a</w:t>
      </w:r>
      <w:r w:rsidRPr="00F3076F">
        <w:rPr>
          <w:lang w:val="fr-FR"/>
        </w:rPr>
        <w:t>méliorer l</w:t>
      </w:r>
      <w:r>
        <w:rPr>
          <w:lang w:val="fr-FR"/>
        </w:rPr>
        <w:t>’</w:t>
      </w:r>
      <w:r w:rsidRPr="00F3076F">
        <w:rPr>
          <w:lang w:val="fr-FR"/>
        </w:rPr>
        <w:t xml:space="preserve">accessibilité des installations sportives, des musées, des bibliothèques, des sites culturels et historiques protégés, des </w:t>
      </w:r>
      <w:r>
        <w:rPr>
          <w:lang w:val="fr-FR"/>
        </w:rPr>
        <w:t>attractions</w:t>
      </w:r>
      <w:r w:rsidRPr="00F3076F">
        <w:rPr>
          <w:lang w:val="fr-FR"/>
        </w:rPr>
        <w:t xml:space="preserve"> touristiques et de tout autre lieu qui joue un rôle dans la vie culturelle et récréative des personnes handicapées</w:t>
      </w:r>
      <w:r>
        <w:rPr>
          <w:lang w:val="fr-FR"/>
        </w:rPr>
        <w:t> ;</w:t>
      </w:r>
    </w:p>
    <w:p w14:paraId="25F231E9" w14:textId="4E2F0376" w:rsidR="002B28E9" w:rsidRPr="00F3076F" w:rsidRDefault="002B28E9" w:rsidP="002B28E9">
      <w:pPr>
        <w:pStyle w:val="SingleTxtG"/>
        <w:spacing w:after="100"/>
        <w:ind w:firstLine="567"/>
        <w:rPr>
          <w:rFonts w:eastAsia="Times New Roman"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</w:r>
      <w:r>
        <w:rPr>
          <w:lang w:val="fr-FR"/>
        </w:rPr>
        <w:t xml:space="preserve">L’état </w:t>
      </w:r>
      <w:r w:rsidRPr="00245873">
        <w:rPr>
          <w:lang w:val="fr-FR"/>
        </w:rPr>
        <w:t>d</w:t>
      </w:r>
      <w:r>
        <w:rPr>
          <w:lang w:val="fr-FR"/>
        </w:rPr>
        <w:t>’</w:t>
      </w:r>
      <w:r w:rsidRPr="00245873">
        <w:rPr>
          <w:lang w:val="fr-FR"/>
        </w:rPr>
        <w:t>application de la directive (UE) 2017/1564 du Parlement européen et du Conseil de l</w:t>
      </w:r>
      <w:r>
        <w:rPr>
          <w:lang w:val="fr-FR"/>
        </w:rPr>
        <w:t>’</w:t>
      </w:r>
      <w:r w:rsidRPr="00245873">
        <w:rPr>
          <w:lang w:val="fr-FR"/>
        </w:rPr>
        <w:t>Union européenne sur certaines utilisations autorisées de certaines œuvres et d</w:t>
      </w:r>
      <w:r>
        <w:rPr>
          <w:lang w:val="fr-FR"/>
        </w:rPr>
        <w:t>’</w:t>
      </w:r>
      <w:r w:rsidRPr="00245873">
        <w:rPr>
          <w:lang w:val="fr-FR"/>
        </w:rPr>
        <w:t>autres objets protégés par le droit d</w:t>
      </w:r>
      <w:r>
        <w:rPr>
          <w:lang w:val="fr-FR"/>
        </w:rPr>
        <w:t>’</w:t>
      </w:r>
      <w:r w:rsidRPr="00245873">
        <w:rPr>
          <w:lang w:val="fr-FR"/>
        </w:rPr>
        <w:t>auteur et les droits voisins en faveur des aveugles, des déficients visuels et des personnes ayant d</w:t>
      </w:r>
      <w:r>
        <w:rPr>
          <w:lang w:val="fr-FR"/>
        </w:rPr>
        <w:t>’</w:t>
      </w:r>
      <w:r w:rsidRPr="00245873">
        <w:rPr>
          <w:lang w:val="fr-FR"/>
        </w:rPr>
        <w:t>autres difficultés de lecture des textes imprimés et modifiant la directive 2001/29/CE sur l</w:t>
      </w:r>
      <w:r>
        <w:rPr>
          <w:lang w:val="fr-FR"/>
        </w:rPr>
        <w:t>’</w:t>
      </w:r>
      <w:r w:rsidRPr="00245873">
        <w:rPr>
          <w:lang w:val="fr-FR"/>
        </w:rPr>
        <w:t>harmonisation de certains aspects du droit d</w:t>
      </w:r>
      <w:r>
        <w:rPr>
          <w:lang w:val="fr-FR"/>
        </w:rPr>
        <w:t>’</w:t>
      </w:r>
      <w:r w:rsidRPr="00245873">
        <w:rPr>
          <w:lang w:val="fr-FR"/>
        </w:rPr>
        <w:t>auteur et des droits voisins dans la société de l</w:t>
      </w:r>
      <w:r>
        <w:rPr>
          <w:lang w:val="fr-FR"/>
        </w:rPr>
        <w:t>’</w:t>
      </w:r>
      <w:r w:rsidRPr="00245873">
        <w:rPr>
          <w:lang w:val="fr-FR"/>
        </w:rPr>
        <w:t>information</w:t>
      </w:r>
      <w:r w:rsidR="00D45765" w:rsidRPr="00D45765">
        <w:rPr>
          <w:lang w:val="fr-FR"/>
        </w:rPr>
        <w:t>.</w:t>
      </w:r>
    </w:p>
    <w:p w14:paraId="57717B74" w14:textId="2D4A74E7" w:rsidR="002B28E9" w:rsidRPr="00686F13" w:rsidRDefault="002B28E9" w:rsidP="002B28E9">
      <w:pPr>
        <w:pStyle w:val="H23G"/>
        <w:rPr>
          <w:sz w:val="24"/>
          <w:szCs w:val="24"/>
          <w:lang w:val="fr-FR"/>
        </w:rPr>
      </w:pPr>
      <w:r w:rsidRPr="00686F13">
        <w:rPr>
          <w:sz w:val="24"/>
          <w:szCs w:val="24"/>
          <w:lang w:val="fr-FR"/>
        </w:rPr>
        <w:tab/>
        <w:t>C</w:t>
      </w:r>
      <w:r w:rsidR="00D45765" w:rsidRPr="00D45765">
        <w:rPr>
          <w:sz w:val="24"/>
          <w:szCs w:val="24"/>
          <w:lang w:val="fr-FR"/>
        </w:rPr>
        <w:t>.</w:t>
      </w:r>
      <w:r w:rsidRPr="00686F13">
        <w:rPr>
          <w:sz w:val="24"/>
          <w:szCs w:val="24"/>
          <w:lang w:val="fr-FR"/>
        </w:rPr>
        <w:tab/>
      </w:r>
      <w:r w:rsidRPr="00686F13">
        <w:rPr>
          <w:color w:val="000000"/>
          <w:sz w:val="24"/>
          <w:szCs w:val="24"/>
        </w:rPr>
        <w:t>Obligations particulières (art</w:t>
      </w:r>
      <w:r w:rsidR="00D45765" w:rsidRPr="00D45765">
        <w:rPr>
          <w:color w:val="000000"/>
          <w:sz w:val="24"/>
          <w:szCs w:val="24"/>
        </w:rPr>
        <w:t>.</w:t>
      </w:r>
      <w:r w:rsidRPr="00686F13">
        <w:rPr>
          <w:color w:val="000000"/>
          <w:sz w:val="24"/>
          <w:szCs w:val="24"/>
        </w:rPr>
        <w:t xml:space="preserve"> 31 à 33)</w:t>
      </w:r>
    </w:p>
    <w:p w14:paraId="3799F9BE" w14:textId="161AA1F8" w:rsidR="002B28E9" w:rsidRPr="00F3076F" w:rsidRDefault="002B28E9" w:rsidP="002B28E9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F3076F">
        <w:rPr>
          <w:bCs/>
          <w:lang w:val="fr-FR"/>
        </w:rPr>
        <w:t>Statistiques et collecte des données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31)</w:t>
      </w:r>
    </w:p>
    <w:p w14:paraId="290EB761" w14:textId="0D3562A2" w:rsidR="002B28E9" w:rsidRPr="00F3076F" w:rsidRDefault="00734896" w:rsidP="00734896">
      <w:pPr>
        <w:pStyle w:val="SingleTxtG"/>
        <w:tabs>
          <w:tab w:val="clear" w:pos="2268"/>
          <w:tab w:val="clear" w:pos="2835"/>
        </w:tabs>
        <w:spacing w:after="100"/>
      </w:pPr>
      <w:r w:rsidRPr="00F3076F">
        <w:t>28.</w:t>
      </w:r>
      <w:r w:rsidRPr="00F3076F">
        <w:tab/>
      </w:r>
      <w:r w:rsidR="002B28E9" w:rsidRPr="00F3076F">
        <w:rPr>
          <w:lang w:val="fr-FR"/>
        </w:rPr>
        <w:t>Fournir des informations concernant</w:t>
      </w:r>
      <w:r w:rsidR="002B28E9">
        <w:rPr>
          <w:lang w:val="fr-FR"/>
        </w:rPr>
        <w:t xml:space="preserve"> les mesures prises pour :</w:t>
      </w:r>
    </w:p>
    <w:p w14:paraId="349DD769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</w:r>
      <w:r w:rsidRPr="007404FF">
        <w:rPr>
          <w:lang w:val="fr-FR"/>
        </w:rPr>
        <w:t xml:space="preserve">Évaluer les besoins des personnes handicapées </w:t>
      </w:r>
      <w:r>
        <w:rPr>
          <w:lang w:val="fr-FR"/>
        </w:rPr>
        <w:t>pour qu’ils soient pris en compte dans</w:t>
      </w:r>
      <w:r w:rsidRPr="007404FF">
        <w:rPr>
          <w:lang w:val="fr-FR"/>
        </w:rPr>
        <w:t xml:space="preserve"> l</w:t>
      </w:r>
      <w:r>
        <w:rPr>
          <w:lang w:val="fr-FR"/>
        </w:rPr>
        <w:t>’</w:t>
      </w:r>
      <w:r w:rsidRPr="007404FF">
        <w:rPr>
          <w:lang w:val="fr-FR"/>
        </w:rPr>
        <w:t>élaboration et l</w:t>
      </w:r>
      <w:r>
        <w:rPr>
          <w:lang w:val="fr-FR"/>
        </w:rPr>
        <w:t>’</w:t>
      </w:r>
      <w:r w:rsidRPr="007404FF">
        <w:rPr>
          <w:lang w:val="fr-FR"/>
        </w:rPr>
        <w:t>évaluation des politiques</w:t>
      </w:r>
      <w:r>
        <w:rPr>
          <w:lang w:val="fr-FR"/>
        </w:rPr>
        <w:t> ;</w:t>
      </w:r>
    </w:p>
    <w:p w14:paraId="265DA273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</w:r>
      <w:r>
        <w:rPr>
          <w:lang w:val="fr-FR"/>
        </w:rPr>
        <w:t>R</w:t>
      </w:r>
      <w:r w:rsidRPr="00F3076F">
        <w:rPr>
          <w:lang w:val="fr-FR"/>
        </w:rPr>
        <w:t xml:space="preserve">ecueillir, analyser et diffuser systématiquement des données ventilées par âge, sexe, type de </w:t>
      </w:r>
      <w:r>
        <w:rPr>
          <w:lang w:val="fr-FR"/>
        </w:rPr>
        <w:t>déficience</w:t>
      </w:r>
      <w:r w:rsidRPr="00F3076F">
        <w:rPr>
          <w:lang w:val="fr-FR"/>
        </w:rPr>
        <w:t xml:space="preserve">, zone géographique, lieu de résidence, origine ethnique et statut </w:t>
      </w:r>
      <w:r>
        <w:rPr>
          <w:lang w:val="fr-FR"/>
        </w:rPr>
        <w:t xml:space="preserve">de </w:t>
      </w:r>
      <w:r w:rsidRPr="00F3076F">
        <w:rPr>
          <w:lang w:val="fr-FR"/>
        </w:rPr>
        <w:t>migra</w:t>
      </w:r>
      <w:r>
        <w:rPr>
          <w:lang w:val="fr-FR"/>
        </w:rPr>
        <w:t>n</w:t>
      </w:r>
      <w:r w:rsidRPr="00F3076F">
        <w:rPr>
          <w:lang w:val="fr-FR"/>
        </w:rPr>
        <w:t xml:space="preserve">t ou de réfugié </w:t>
      </w:r>
      <w:r>
        <w:rPr>
          <w:lang w:val="fr-FR"/>
        </w:rPr>
        <w:t>et mettre au point des outils statistiques, des indicateurs et des critères visant à mesurer l’incidence</w:t>
      </w:r>
      <w:r w:rsidRPr="00F3076F">
        <w:rPr>
          <w:lang w:val="fr-FR"/>
        </w:rPr>
        <w:t xml:space="preserve"> des politiques </w:t>
      </w:r>
      <w:r>
        <w:rPr>
          <w:lang w:val="fr-FR"/>
        </w:rPr>
        <w:t xml:space="preserve">publiques destinées </w:t>
      </w:r>
      <w:r w:rsidRPr="00FF2665">
        <w:rPr>
          <w:lang w:val="fr-FR"/>
        </w:rPr>
        <w:t>à donner effet à la</w:t>
      </w:r>
      <w:r w:rsidRPr="00F3076F">
        <w:rPr>
          <w:lang w:val="fr-FR"/>
        </w:rPr>
        <w:t xml:space="preserve"> Convention, </w:t>
      </w:r>
      <w:r>
        <w:rPr>
          <w:lang w:val="fr-FR"/>
        </w:rPr>
        <w:t>en indiquant</w:t>
      </w:r>
      <w:r w:rsidRPr="00F3076F">
        <w:rPr>
          <w:lang w:val="fr-FR"/>
        </w:rPr>
        <w:t xml:space="preserve"> les ressources </w:t>
      </w:r>
      <w:r>
        <w:rPr>
          <w:lang w:val="fr-FR"/>
        </w:rPr>
        <w:t>allouées</w:t>
      </w:r>
      <w:r w:rsidRPr="00F3076F">
        <w:rPr>
          <w:lang w:val="fr-FR"/>
        </w:rPr>
        <w:t xml:space="preserve"> à cette fin</w:t>
      </w:r>
      <w:r>
        <w:rPr>
          <w:lang w:val="fr-FR"/>
        </w:rPr>
        <w:t> ;</w:t>
      </w:r>
    </w:p>
    <w:p w14:paraId="712DDE4E" w14:textId="051B6CFE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</w:r>
      <w:r>
        <w:rPr>
          <w:lang w:val="fr-FR"/>
        </w:rPr>
        <w:t>C</w:t>
      </w:r>
      <w:r w:rsidRPr="00DD15CB">
        <w:rPr>
          <w:lang w:val="fr-FR"/>
        </w:rPr>
        <w:t>onsulter étroitement</w:t>
      </w:r>
      <w:r>
        <w:rPr>
          <w:lang w:val="fr-FR"/>
        </w:rPr>
        <w:t xml:space="preserve"> les</w:t>
      </w:r>
      <w:r w:rsidRPr="00F3076F">
        <w:rPr>
          <w:lang w:val="fr-FR"/>
        </w:rPr>
        <w:t xml:space="preserve"> organisations de personnes handicapées </w:t>
      </w:r>
      <w:r>
        <w:rPr>
          <w:lang w:val="fr-FR"/>
        </w:rPr>
        <w:t>et</w:t>
      </w:r>
      <w:r w:rsidRPr="00DD15CB">
        <w:rPr>
          <w:lang w:val="fr-FR"/>
        </w:rPr>
        <w:t xml:space="preserve"> </w:t>
      </w:r>
      <w:r>
        <w:rPr>
          <w:lang w:val="fr-FR"/>
        </w:rPr>
        <w:t xml:space="preserve">les faire participer activement </w:t>
      </w:r>
      <w:r w:rsidRPr="00F3076F">
        <w:rPr>
          <w:lang w:val="fr-FR"/>
        </w:rPr>
        <w:t xml:space="preserve">à la conception et à </w:t>
      </w:r>
      <w:r>
        <w:rPr>
          <w:lang w:val="fr-FR"/>
        </w:rPr>
        <w:t xml:space="preserve">l’utilisation des outils de </w:t>
      </w:r>
      <w:r w:rsidRPr="00F3076F">
        <w:rPr>
          <w:lang w:val="fr-FR"/>
        </w:rPr>
        <w:t xml:space="preserve">collecte de données </w:t>
      </w:r>
      <w:r>
        <w:rPr>
          <w:lang w:val="fr-FR"/>
        </w:rPr>
        <w:t>et de</w:t>
      </w:r>
      <w:r w:rsidRPr="00F3076F">
        <w:rPr>
          <w:lang w:val="fr-FR"/>
        </w:rPr>
        <w:t xml:space="preserve"> recherche </w:t>
      </w:r>
      <w:r>
        <w:rPr>
          <w:lang w:val="fr-FR"/>
        </w:rPr>
        <w:t>relatives à la situation des</w:t>
      </w:r>
      <w:r w:rsidRPr="00F3076F">
        <w:rPr>
          <w:lang w:val="fr-FR"/>
        </w:rPr>
        <w:t xml:space="preserve"> personnes handicapées</w:t>
      </w:r>
      <w:r>
        <w:rPr>
          <w:lang w:val="fr-FR"/>
        </w:rPr>
        <w:t>, puis à l’analyse et à la diffusion des données recueillies</w:t>
      </w:r>
      <w:r w:rsidR="00D45765" w:rsidRPr="00D45765">
        <w:rPr>
          <w:lang w:val="fr-FR"/>
        </w:rPr>
        <w:t>.</w:t>
      </w:r>
    </w:p>
    <w:p w14:paraId="07B64FF3" w14:textId="5A070379" w:rsidR="002B28E9" w:rsidRPr="00F3076F" w:rsidRDefault="002B28E9" w:rsidP="002B28E9">
      <w:pPr>
        <w:pStyle w:val="H23G"/>
      </w:pPr>
      <w:r w:rsidRPr="00F3076F">
        <w:rPr>
          <w:lang w:val="fr-FR"/>
        </w:rPr>
        <w:lastRenderedPageBreak/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Coopération internationale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32)</w:t>
      </w:r>
    </w:p>
    <w:p w14:paraId="7825C942" w14:textId="4A933A6E" w:rsidR="002B28E9" w:rsidRPr="00F3076F" w:rsidRDefault="00734896" w:rsidP="00734896">
      <w:pPr>
        <w:pStyle w:val="SingleTxtG"/>
        <w:tabs>
          <w:tab w:val="clear" w:pos="2268"/>
          <w:tab w:val="clear" w:pos="2835"/>
        </w:tabs>
        <w:spacing w:after="100"/>
        <w:rPr>
          <w:lang w:val="fr-FR"/>
        </w:rPr>
      </w:pPr>
      <w:r w:rsidRPr="00F3076F">
        <w:rPr>
          <w:lang w:val="fr-FR"/>
        </w:rPr>
        <w:t>29.</w:t>
      </w:r>
      <w:r w:rsidRPr="00F3076F">
        <w:rPr>
          <w:lang w:val="fr-FR"/>
        </w:rPr>
        <w:tab/>
      </w:r>
      <w:r w:rsidR="002B28E9" w:rsidRPr="00F3076F">
        <w:rPr>
          <w:lang w:val="fr-FR"/>
        </w:rPr>
        <w:t>Décrire les mesures prises pour</w:t>
      </w:r>
      <w:r w:rsidR="002B28E9">
        <w:rPr>
          <w:lang w:val="fr-FR"/>
        </w:rPr>
        <w:t> :</w:t>
      </w:r>
    </w:p>
    <w:p w14:paraId="5CA6DAB7" w14:textId="77777777" w:rsidR="002B28E9" w:rsidRPr="00F3076F" w:rsidRDefault="002B28E9" w:rsidP="002B28E9">
      <w:pPr>
        <w:pStyle w:val="SingleTxtG"/>
        <w:spacing w:after="100"/>
        <w:ind w:firstLine="567"/>
        <w:rPr>
          <w:b/>
          <w:bCs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Intégrer les droits des personnes handicapées dans l</w:t>
      </w:r>
      <w:r>
        <w:rPr>
          <w:lang w:val="fr-FR"/>
        </w:rPr>
        <w:t>’</w:t>
      </w:r>
      <w:r w:rsidRPr="00F3076F">
        <w:rPr>
          <w:lang w:val="fr-FR"/>
        </w:rPr>
        <w:t>application et le suivi du Programme de développement durable à l</w:t>
      </w:r>
      <w:r>
        <w:rPr>
          <w:lang w:val="fr-FR"/>
        </w:rPr>
        <w:t>’</w:t>
      </w:r>
      <w:r w:rsidRPr="00F3076F">
        <w:rPr>
          <w:lang w:val="fr-FR"/>
        </w:rPr>
        <w:t xml:space="preserve">horizon 2030 et des objectifs de développement durable à tous les niveaux, en étroite </w:t>
      </w:r>
      <w:r>
        <w:rPr>
          <w:lang w:val="fr-FR"/>
        </w:rPr>
        <w:t>consultation et</w:t>
      </w:r>
      <w:r w:rsidRPr="00F3076F">
        <w:rPr>
          <w:lang w:val="fr-FR"/>
        </w:rPr>
        <w:t xml:space="preserve"> avec les organisations de personnes handicapées</w:t>
      </w:r>
      <w:r>
        <w:rPr>
          <w:lang w:val="fr-FR"/>
        </w:rPr>
        <w:t xml:space="preserve"> et avec leur collaboration active ;</w:t>
      </w:r>
    </w:p>
    <w:p w14:paraId="0821947F" w14:textId="1E3F626B" w:rsidR="002B28E9" w:rsidRPr="00F3076F" w:rsidRDefault="002B28E9" w:rsidP="002B28E9">
      <w:pPr>
        <w:pStyle w:val="SingleTxtG"/>
        <w:spacing w:after="100"/>
        <w:ind w:firstLine="567"/>
        <w:rPr>
          <w:szCs w:val="24"/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</w:r>
      <w:r>
        <w:rPr>
          <w:lang w:val="fr-FR"/>
        </w:rPr>
        <w:t>Intégrer systématiquement</w:t>
      </w:r>
      <w:r w:rsidRPr="00F3076F">
        <w:rPr>
          <w:lang w:val="fr-FR"/>
        </w:rPr>
        <w:t xml:space="preserve"> le</w:t>
      </w:r>
      <w:r w:rsidRPr="005B123F">
        <w:rPr>
          <w:lang w:val="fr-FR"/>
        </w:rPr>
        <w:t xml:space="preserve"> </w:t>
      </w:r>
      <w:r>
        <w:rPr>
          <w:lang w:val="fr-FR"/>
        </w:rPr>
        <w:t>modèle du</w:t>
      </w:r>
      <w:r w:rsidRPr="00F3076F">
        <w:rPr>
          <w:lang w:val="fr-FR"/>
        </w:rPr>
        <w:t xml:space="preserve"> handicap </w:t>
      </w:r>
      <w:r>
        <w:rPr>
          <w:lang w:val="fr-FR"/>
        </w:rPr>
        <w:t>fondé sur les droits de l’homme</w:t>
      </w:r>
      <w:r w:rsidR="00384452">
        <w:rPr>
          <w:lang w:val="fr-FR"/>
        </w:rPr>
        <w:t xml:space="preserve"> </w:t>
      </w:r>
      <w:r w:rsidRPr="00F3076F">
        <w:rPr>
          <w:lang w:val="fr-FR"/>
        </w:rPr>
        <w:t xml:space="preserve">dans tous les programmes et politiques de développement, </w:t>
      </w:r>
      <w:r>
        <w:rPr>
          <w:lang w:val="fr-FR"/>
        </w:rPr>
        <w:t>y </w:t>
      </w:r>
      <w:r w:rsidRPr="00F3076F">
        <w:rPr>
          <w:lang w:val="fr-FR"/>
        </w:rPr>
        <w:t xml:space="preserve">compris </w:t>
      </w:r>
      <w:r>
        <w:rPr>
          <w:lang w:val="fr-FR"/>
        </w:rPr>
        <w:t>ceux financés par</w:t>
      </w:r>
      <w:r w:rsidRPr="009D3541">
        <w:rPr>
          <w:lang w:val="fr-FR"/>
        </w:rPr>
        <w:t xml:space="preserve"> </w:t>
      </w:r>
      <w:proofErr w:type="spellStart"/>
      <w:r w:rsidRPr="009D3541">
        <w:rPr>
          <w:lang w:val="fr-FR"/>
        </w:rPr>
        <w:t>Finnfund</w:t>
      </w:r>
      <w:proofErr w:type="spellEnd"/>
      <w:r w:rsidRPr="009D3541">
        <w:rPr>
          <w:lang w:val="fr-FR"/>
        </w:rPr>
        <w:t>, et</w:t>
      </w:r>
      <w:r w:rsidRPr="00F3076F">
        <w:rPr>
          <w:lang w:val="fr-FR"/>
        </w:rPr>
        <w:t xml:space="preserve"> </w:t>
      </w:r>
      <w:r>
        <w:rPr>
          <w:lang w:val="fr-FR"/>
        </w:rPr>
        <w:t>utiliser</w:t>
      </w:r>
      <w:r w:rsidRPr="00F3076F">
        <w:rPr>
          <w:lang w:val="fr-FR"/>
        </w:rPr>
        <w:t xml:space="preserve"> un marqueur relatif au handicap pour suivre l</w:t>
      </w:r>
      <w:r>
        <w:rPr>
          <w:lang w:val="fr-FR"/>
        </w:rPr>
        <w:t>’</w:t>
      </w:r>
      <w:r w:rsidRPr="00F3076F">
        <w:rPr>
          <w:lang w:val="fr-FR"/>
        </w:rPr>
        <w:t>utilisation des fonds</w:t>
      </w:r>
      <w:r>
        <w:rPr>
          <w:lang w:val="fr-FR"/>
        </w:rPr>
        <w:t> ;</w:t>
      </w:r>
    </w:p>
    <w:p w14:paraId="0B4A82D7" w14:textId="2B524C28" w:rsidR="002B28E9" w:rsidRPr="00F3076F" w:rsidRDefault="002B28E9" w:rsidP="002B28E9">
      <w:pPr>
        <w:pStyle w:val="SingleTxtG"/>
        <w:spacing w:after="100"/>
        <w:ind w:firstLine="567"/>
        <w:rPr>
          <w:szCs w:val="24"/>
          <w:lang w:val="fr-FR"/>
        </w:rPr>
      </w:pPr>
      <w:r w:rsidRPr="00F3076F">
        <w:rPr>
          <w:lang w:val="fr-FR"/>
        </w:rPr>
        <w:t>c)</w:t>
      </w:r>
      <w:r w:rsidRPr="00F3076F">
        <w:rPr>
          <w:lang w:val="fr-FR"/>
        </w:rPr>
        <w:tab/>
        <w:t xml:space="preserve">Continuer à promouvoir les droits </w:t>
      </w:r>
      <w:r>
        <w:rPr>
          <w:lang w:val="fr-FR"/>
        </w:rPr>
        <w:t>humains</w:t>
      </w:r>
      <w:r w:rsidRPr="00F3076F">
        <w:rPr>
          <w:lang w:val="fr-FR"/>
        </w:rPr>
        <w:t xml:space="preserve"> des personnes handicapées dans l</w:t>
      </w:r>
      <w:r>
        <w:rPr>
          <w:lang w:val="fr-FR"/>
        </w:rPr>
        <w:t>e cadre de l’</w:t>
      </w:r>
      <w:r w:rsidRPr="00F3076F">
        <w:rPr>
          <w:lang w:val="fr-FR"/>
        </w:rPr>
        <w:t>aide publique au développement et allouer des ressources aux organisations de personnes handicapées afin qu</w:t>
      </w:r>
      <w:r>
        <w:rPr>
          <w:lang w:val="fr-FR"/>
        </w:rPr>
        <w:t>’</w:t>
      </w:r>
      <w:r w:rsidRPr="00F3076F">
        <w:rPr>
          <w:lang w:val="fr-FR"/>
        </w:rPr>
        <w:t>elles puissent coopérer au niveau international</w:t>
      </w:r>
      <w:r w:rsidR="00D45765" w:rsidRPr="00D45765">
        <w:rPr>
          <w:lang w:val="fr-FR"/>
        </w:rPr>
        <w:t>.</w:t>
      </w:r>
    </w:p>
    <w:p w14:paraId="448A1625" w14:textId="37136E4E" w:rsidR="002B28E9" w:rsidRPr="00F3076F" w:rsidRDefault="002B28E9" w:rsidP="002B28E9">
      <w:pPr>
        <w:pStyle w:val="H23G"/>
        <w:spacing w:after="100"/>
        <w:rPr>
          <w:lang w:val="fr-FR"/>
        </w:rPr>
      </w:pPr>
      <w:r w:rsidRPr="00F3076F">
        <w:rPr>
          <w:lang w:val="fr-FR"/>
        </w:rPr>
        <w:tab/>
      </w:r>
      <w:r w:rsidRPr="00F3076F">
        <w:rPr>
          <w:lang w:val="fr-FR"/>
        </w:rPr>
        <w:tab/>
      </w:r>
      <w:r w:rsidRPr="00F3076F">
        <w:rPr>
          <w:bCs/>
          <w:lang w:val="fr-FR"/>
        </w:rPr>
        <w:t>Application et suivi au niveau national (art</w:t>
      </w:r>
      <w:r w:rsidR="00D45765" w:rsidRPr="00D45765">
        <w:rPr>
          <w:bCs/>
          <w:lang w:val="fr-FR"/>
        </w:rPr>
        <w:t>.</w:t>
      </w:r>
      <w:r w:rsidRPr="00F3076F">
        <w:rPr>
          <w:bCs/>
          <w:lang w:val="fr-FR"/>
        </w:rPr>
        <w:t> 33)</w:t>
      </w:r>
    </w:p>
    <w:p w14:paraId="00807172" w14:textId="554170DA" w:rsidR="002B28E9" w:rsidRPr="00F3076F" w:rsidRDefault="00734896" w:rsidP="00734896">
      <w:pPr>
        <w:pStyle w:val="SingleTxtG"/>
        <w:keepNext/>
        <w:tabs>
          <w:tab w:val="clear" w:pos="2268"/>
          <w:tab w:val="clear" w:pos="2835"/>
        </w:tabs>
        <w:spacing w:after="100"/>
      </w:pPr>
      <w:r w:rsidRPr="00F3076F">
        <w:t>30.</w:t>
      </w:r>
      <w:r w:rsidRPr="00F3076F">
        <w:tab/>
      </w:r>
      <w:r w:rsidR="002B28E9" w:rsidRPr="00F3076F">
        <w:rPr>
          <w:lang w:val="fr-FR"/>
        </w:rPr>
        <w:t>Fournir des informations concernant</w:t>
      </w:r>
      <w:r w:rsidR="002B28E9">
        <w:rPr>
          <w:lang w:val="fr-FR"/>
        </w:rPr>
        <w:t> :</w:t>
      </w:r>
    </w:p>
    <w:p w14:paraId="5A8CDA62" w14:textId="00AF63EA" w:rsidR="002B28E9" w:rsidRPr="00F3076F" w:rsidRDefault="002B28E9" w:rsidP="002B28E9">
      <w:pPr>
        <w:pStyle w:val="SingleTxtG"/>
        <w:spacing w:after="100"/>
        <w:ind w:firstLine="567"/>
        <w:rPr>
          <w:rStyle w:val="lev"/>
          <w:b w:val="0"/>
          <w:bCs w:val="0"/>
          <w:lang w:val="fr-FR"/>
        </w:rPr>
      </w:pPr>
      <w:r w:rsidRPr="00F3076F">
        <w:rPr>
          <w:lang w:val="fr-FR"/>
        </w:rPr>
        <w:t>a)</w:t>
      </w:r>
      <w:r w:rsidRPr="00F3076F">
        <w:rPr>
          <w:lang w:val="fr-FR"/>
        </w:rPr>
        <w:tab/>
        <w:t>La coordination entre</w:t>
      </w:r>
      <w:r>
        <w:rPr>
          <w:lang w:val="fr-FR"/>
        </w:rPr>
        <w:t>, d’une part,</w:t>
      </w:r>
      <w:r w:rsidRPr="00F3076F">
        <w:rPr>
          <w:lang w:val="fr-FR"/>
        </w:rPr>
        <w:t xml:space="preserve"> le Ministère des affaires étrangères et le Ministère des affaires sociales et de la santé,</w:t>
      </w:r>
      <w:r>
        <w:rPr>
          <w:lang w:val="fr-FR"/>
        </w:rPr>
        <w:t xml:space="preserve"> qui sont</w:t>
      </w:r>
      <w:r w:rsidRPr="00F3076F">
        <w:rPr>
          <w:lang w:val="fr-FR"/>
        </w:rPr>
        <w:t xml:space="preserve"> les points de contact chargés des questions de handicap</w:t>
      </w:r>
      <w:r>
        <w:rPr>
          <w:lang w:val="fr-FR"/>
        </w:rPr>
        <w:t>,</w:t>
      </w:r>
      <w:r w:rsidRPr="00F3076F">
        <w:rPr>
          <w:lang w:val="fr-FR"/>
        </w:rPr>
        <w:t xml:space="preserve"> et</w:t>
      </w:r>
      <w:r>
        <w:rPr>
          <w:lang w:val="fr-FR"/>
        </w:rPr>
        <w:t>, d’autre part,</w:t>
      </w:r>
      <w:r w:rsidRPr="00F3076F">
        <w:rPr>
          <w:lang w:val="fr-FR"/>
        </w:rPr>
        <w:t xml:space="preserve"> le Conseil consultatif sur les droits des personnes handicapées, </w:t>
      </w:r>
      <w:r>
        <w:rPr>
          <w:lang w:val="fr-FR"/>
        </w:rPr>
        <w:t xml:space="preserve">qui est le </w:t>
      </w:r>
      <w:r w:rsidRPr="00F3076F">
        <w:rPr>
          <w:lang w:val="fr-FR"/>
        </w:rPr>
        <w:t>mécanisme national de coordination pour la Convention</w:t>
      </w:r>
      <w:r>
        <w:rPr>
          <w:lang w:val="fr-FR"/>
        </w:rPr>
        <w:t> ;</w:t>
      </w:r>
    </w:p>
    <w:p w14:paraId="68A2D5BD" w14:textId="77777777" w:rsidR="002B28E9" w:rsidRPr="00F3076F" w:rsidRDefault="002B28E9" w:rsidP="002B28E9">
      <w:pPr>
        <w:pStyle w:val="SingleTxtG"/>
        <w:spacing w:after="100"/>
        <w:ind w:firstLine="567"/>
        <w:rPr>
          <w:lang w:val="fr-FR"/>
        </w:rPr>
      </w:pPr>
      <w:r w:rsidRPr="00F3076F">
        <w:rPr>
          <w:lang w:val="fr-FR"/>
        </w:rPr>
        <w:t>b)</w:t>
      </w:r>
      <w:r w:rsidRPr="00F3076F">
        <w:rPr>
          <w:lang w:val="fr-FR"/>
        </w:rPr>
        <w:tab/>
        <w:t>Les mesures prises pour renforcer l</w:t>
      </w:r>
      <w:r>
        <w:rPr>
          <w:lang w:val="fr-FR"/>
        </w:rPr>
        <w:t>’</w:t>
      </w:r>
      <w:r w:rsidRPr="00F3076F">
        <w:rPr>
          <w:lang w:val="fr-FR"/>
        </w:rPr>
        <w:t>institution nationale des droits de l</w:t>
      </w:r>
      <w:r>
        <w:rPr>
          <w:lang w:val="fr-FR"/>
        </w:rPr>
        <w:t>’</w:t>
      </w:r>
      <w:r w:rsidRPr="00F3076F">
        <w:rPr>
          <w:lang w:val="fr-FR"/>
        </w:rPr>
        <w:t>homme de la Finlande, composée du Médiateur parlementaire, du Centre des droits de l</w:t>
      </w:r>
      <w:r>
        <w:rPr>
          <w:lang w:val="fr-FR"/>
        </w:rPr>
        <w:t>’</w:t>
      </w:r>
      <w:r w:rsidRPr="00F3076F">
        <w:rPr>
          <w:lang w:val="fr-FR"/>
        </w:rPr>
        <w:t xml:space="preserve">homme et de </w:t>
      </w:r>
      <w:r>
        <w:rPr>
          <w:lang w:val="fr-FR"/>
        </w:rPr>
        <w:t>l</w:t>
      </w:r>
      <w:r w:rsidRPr="00F3076F">
        <w:rPr>
          <w:lang w:val="fr-FR"/>
        </w:rPr>
        <w:t xml:space="preserve">a </w:t>
      </w:r>
      <w:r>
        <w:rPr>
          <w:lang w:val="fr-FR"/>
        </w:rPr>
        <w:t>D</w:t>
      </w:r>
      <w:r w:rsidRPr="00F3076F">
        <w:rPr>
          <w:lang w:val="fr-FR"/>
        </w:rPr>
        <w:t>élégation aux droits de l</w:t>
      </w:r>
      <w:r>
        <w:rPr>
          <w:lang w:val="fr-FR"/>
        </w:rPr>
        <w:t>’</w:t>
      </w:r>
      <w:r w:rsidRPr="00F3076F">
        <w:rPr>
          <w:lang w:val="fr-FR"/>
        </w:rPr>
        <w:t xml:space="preserve">homme, et pour lui </w:t>
      </w:r>
      <w:r>
        <w:rPr>
          <w:lang w:val="fr-FR"/>
        </w:rPr>
        <w:t>allouer</w:t>
      </w:r>
      <w:r w:rsidRPr="00F3076F">
        <w:rPr>
          <w:lang w:val="fr-FR"/>
        </w:rPr>
        <w:t xml:space="preserve"> des ressources suffisantes afin qu</w:t>
      </w:r>
      <w:r>
        <w:rPr>
          <w:lang w:val="fr-FR"/>
        </w:rPr>
        <w:t>’</w:t>
      </w:r>
      <w:r w:rsidRPr="00F3076F">
        <w:rPr>
          <w:lang w:val="fr-FR"/>
        </w:rPr>
        <w:t xml:space="preserve">elle puisse remplir sa fonction de mécanisme de surveillance indépendant conformément aux </w:t>
      </w:r>
      <w:r w:rsidRPr="00DA1D95">
        <w:rPr>
          <w:lang w:val="fr-FR"/>
        </w:rPr>
        <w:t>Principes concernant le statut des institutions nationales pour la promotion et la protection des droits de l</w:t>
      </w:r>
      <w:r>
        <w:rPr>
          <w:lang w:val="fr-FR"/>
        </w:rPr>
        <w:t>’</w:t>
      </w:r>
      <w:r w:rsidRPr="00DA1D95">
        <w:rPr>
          <w:lang w:val="fr-FR"/>
        </w:rPr>
        <w:t xml:space="preserve">homme </w:t>
      </w:r>
      <w:r>
        <w:rPr>
          <w:lang w:val="fr-FR"/>
        </w:rPr>
        <w:t>(</w:t>
      </w:r>
      <w:r w:rsidRPr="00F3076F">
        <w:rPr>
          <w:lang w:val="fr-FR"/>
        </w:rPr>
        <w:t>Principes de Paris</w:t>
      </w:r>
      <w:r>
        <w:rPr>
          <w:lang w:val="fr-FR"/>
        </w:rPr>
        <w:t>) ;</w:t>
      </w:r>
    </w:p>
    <w:p w14:paraId="3D7F2495" w14:textId="3E981F8A" w:rsidR="00EB5942" w:rsidRDefault="002B28E9" w:rsidP="002B28E9">
      <w:pPr>
        <w:pStyle w:val="SingleTxtG"/>
        <w:rPr>
          <w:lang w:val="fr-FR"/>
        </w:rPr>
      </w:pPr>
      <w:r>
        <w:rPr>
          <w:lang w:val="fr-FR"/>
        </w:rPr>
        <w:tab/>
      </w:r>
      <w:r w:rsidRPr="00F3076F">
        <w:rPr>
          <w:lang w:val="fr-FR"/>
        </w:rPr>
        <w:t>c)</w:t>
      </w:r>
      <w:r w:rsidRPr="00F3076F">
        <w:rPr>
          <w:lang w:val="fr-FR"/>
        </w:rPr>
        <w:tab/>
        <w:t xml:space="preserve">Les mesures prises pour renforcer la participation effective des personnes handicapées et des organisations qui les représentent aux activités de suivi </w:t>
      </w:r>
      <w:r>
        <w:rPr>
          <w:lang w:val="fr-FR"/>
        </w:rPr>
        <w:t>de</w:t>
      </w:r>
      <w:r w:rsidRPr="00E7142A">
        <w:rPr>
          <w:lang w:val="fr-FR"/>
        </w:rPr>
        <w:t xml:space="preserve"> </w:t>
      </w:r>
      <w:r w:rsidRPr="00F3076F">
        <w:rPr>
          <w:lang w:val="fr-FR"/>
        </w:rPr>
        <w:t>l</w:t>
      </w:r>
      <w:r>
        <w:rPr>
          <w:lang w:val="fr-FR"/>
        </w:rPr>
        <w:t>’</w:t>
      </w:r>
      <w:r w:rsidRPr="00F3076F">
        <w:rPr>
          <w:lang w:val="fr-FR"/>
        </w:rPr>
        <w:t>application de la Convention</w:t>
      </w:r>
      <w:r w:rsidR="00D45765" w:rsidRPr="00D45765">
        <w:rPr>
          <w:lang w:val="fr-FR"/>
        </w:rPr>
        <w:t>.</w:t>
      </w:r>
    </w:p>
    <w:p w14:paraId="4C13F11D" w14:textId="3415BE1A" w:rsidR="002B28E9" w:rsidRPr="002B28E9" w:rsidRDefault="002B28E9" w:rsidP="002B28E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B28E9" w:rsidRPr="002B28E9" w:rsidSect="002B28E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DFE57" w14:textId="77777777" w:rsidR="00131E9F" w:rsidRDefault="00131E9F" w:rsidP="00F95C08">
      <w:pPr>
        <w:spacing w:line="240" w:lineRule="auto"/>
      </w:pPr>
    </w:p>
  </w:endnote>
  <w:endnote w:type="continuationSeparator" w:id="0">
    <w:p w14:paraId="65D56CAD" w14:textId="77777777" w:rsidR="00131E9F" w:rsidRPr="00AC3823" w:rsidRDefault="00131E9F" w:rsidP="00AC3823">
      <w:pPr>
        <w:pStyle w:val="Pieddepage"/>
      </w:pPr>
    </w:p>
  </w:endnote>
  <w:endnote w:type="continuationNotice" w:id="1">
    <w:p w14:paraId="534527BB" w14:textId="77777777" w:rsidR="00131E9F" w:rsidRDefault="00131E9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1557" w14:textId="2BC31A0D" w:rsidR="002B28E9" w:rsidRPr="002B28E9" w:rsidRDefault="002B28E9" w:rsidP="002B28E9">
    <w:pPr>
      <w:pStyle w:val="Pieddepage"/>
      <w:tabs>
        <w:tab w:val="right" w:pos="9638"/>
      </w:tabs>
    </w:pPr>
    <w:r w:rsidRPr="002B28E9">
      <w:rPr>
        <w:b/>
        <w:sz w:val="18"/>
      </w:rPr>
      <w:fldChar w:fldCharType="begin"/>
    </w:r>
    <w:r w:rsidRPr="002B28E9">
      <w:rPr>
        <w:b/>
        <w:sz w:val="18"/>
      </w:rPr>
      <w:instrText xml:space="preserve"> PAGE  \* MERGEFORMAT </w:instrText>
    </w:r>
    <w:r w:rsidRPr="002B28E9">
      <w:rPr>
        <w:b/>
        <w:sz w:val="18"/>
      </w:rPr>
      <w:fldChar w:fldCharType="separate"/>
    </w:r>
    <w:r w:rsidRPr="002B28E9">
      <w:rPr>
        <w:b/>
        <w:noProof/>
        <w:sz w:val="18"/>
      </w:rPr>
      <w:t>2</w:t>
    </w:r>
    <w:r w:rsidRPr="002B28E9">
      <w:rPr>
        <w:b/>
        <w:sz w:val="18"/>
      </w:rPr>
      <w:fldChar w:fldCharType="end"/>
    </w:r>
    <w:r>
      <w:rPr>
        <w:b/>
        <w:sz w:val="18"/>
      </w:rPr>
      <w:tab/>
    </w:r>
    <w:r>
      <w:t>GE</w:t>
    </w:r>
    <w:r w:rsidR="00D45765" w:rsidRPr="00D45765">
      <w:t>.</w:t>
    </w:r>
    <w:r>
      <w:t>23-18535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811C" w14:textId="6AF0113A" w:rsidR="002B28E9" w:rsidRPr="002B28E9" w:rsidRDefault="002B28E9" w:rsidP="002B28E9">
    <w:pPr>
      <w:pStyle w:val="Pieddepage"/>
      <w:tabs>
        <w:tab w:val="right" w:pos="9638"/>
      </w:tabs>
      <w:rPr>
        <w:b/>
        <w:sz w:val="18"/>
      </w:rPr>
    </w:pPr>
    <w:r>
      <w:t>GE</w:t>
    </w:r>
    <w:r w:rsidR="00D45765" w:rsidRPr="00D45765">
      <w:t>.</w:t>
    </w:r>
    <w:r>
      <w:t>23-18535</w:t>
    </w:r>
    <w:r>
      <w:tab/>
    </w:r>
    <w:r w:rsidRPr="002B28E9">
      <w:rPr>
        <w:b/>
        <w:sz w:val="18"/>
      </w:rPr>
      <w:fldChar w:fldCharType="begin"/>
    </w:r>
    <w:r w:rsidRPr="002B28E9">
      <w:rPr>
        <w:b/>
        <w:sz w:val="18"/>
      </w:rPr>
      <w:instrText xml:space="preserve"> PAGE  \* MERGEFORMAT </w:instrText>
    </w:r>
    <w:r w:rsidRPr="002B28E9">
      <w:rPr>
        <w:b/>
        <w:sz w:val="18"/>
      </w:rPr>
      <w:fldChar w:fldCharType="separate"/>
    </w:r>
    <w:r w:rsidRPr="002B28E9">
      <w:rPr>
        <w:b/>
        <w:noProof/>
        <w:sz w:val="18"/>
      </w:rPr>
      <w:t>3</w:t>
    </w:r>
    <w:r w:rsidRPr="002B28E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B2F20" w14:textId="0BE179D6" w:rsidR="001273BC" w:rsidRPr="002B28E9" w:rsidRDefault="002B28E9" w:rsidP="002B28E9">
    <w:pPr>
      <w:pStyle w:val="Pieddepage"/>
      <w:spacing w:before="120"/>
      <w:rPr>
        <w:sz w:val="20"/>
      </w:rPr>
    </w:pPr>
    <w:r>
      <w:rPr>
        <w:sz w:val="20"/>
      </w:rPr>
      <w:t>GE</w:t>
    </w:r>
    <w:r w:rsidR="00D45765" w:rsidRPr="00D45765">
      <w:rPr>
        <w:sz w:val="20"/>
      </w:rPr>
      <w:t>.</w:t>
    </w:r>
    <w:r w:rsidR="001273B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0BFD010" wp14:editId="3ED0788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23-18535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07EE888" wp14:editId="762887FB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191023    241023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EDBC1" w14:textId="77777777" w:rsidR="00131E9F" w:rsidRPr="00AC3823" w:rsidRDefault="00131E9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4A14DE" w14:textId="77777777" w:rsidR="00131E9F" w:rsidRPr="00AC3823" w:rsidRDefault="00131E9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C0DBB73" w14:textId="77777777" w:rsidR="00131E9F" w:rsidRPr="00AC3823" w:rsidRDefault="00131E9F">
      <w:pPr>
        <w:spacing w:line="240" w:lineRule="auto"/>
        <w:rPr>
          <w:sz w:val="2"/>
          <w:szCs w:val="2"/>
        </w:rPr>
      </w:pPr>
    </w:p>
  </w:footnote>
  <w:footnote w:id="2">
    <w:p w14:paraId="648E216E" w14:textId="3717AE0A" w:rsidR="002B28E9" w:rsidRDefault="002B28E9" w:rsidP="002B28E9">
      <w:pPr>
        <w:pStyle w:val="Notedebasdepage"/>
        <w:rPr>
          <w:lang w:val="fr-FR"/>
        </w:rPr>
      </w:pPr>
      <w:r w:rsidRPr="002B14EF">
        <w:rPr>
          <w:lang w:val="fr-FR"/>
        </w:rPr>
        <w:tab/>
      </w:r>
      <w:r w:rsidRPr="00043E24">
        <w:rPr>
          <w:sz w:val="20"/>
          <w:lang w:val="fr-FR"/>
        </w:rPr>
        <w:t>*</w:t>
      </w:r>
      <w:r w:rsidRPr="002B14EF">
        <w:rPr>
          <w:lang w:val="fr-FR"/>
        </w:rPr>
        <w:tab/>
      </w:r>
      <w:r w:rsidRPr="00B14827">
        <w:rPr>
          <w:lang w:val="fr-FR"/>
        </w:rPr>
        <w:t>Adoptée par le groupe de travail de présession à sa</w:t>
      </w:r>
      <w:r>
        <w:rPr>
          <w:lang w:val="fr-FR"/>
        </w:rPr>
        <w:t xml:space="preserve"> dix-huitième session (11-14 septembre 2023)</w:t>
      </w:r>
      <w:r w:rsidR="00D45765" w:rsidRPr="00D45765">
        <w:rPr>
          <w:lang w:val="fr-FR"/>
        </w:rPr>
        <w:t>.</w:t>
      </w:r>
    </w:p>
    <w:p w14:paraId="794C7F09" w14:textId="77777777" w:rsidR="002B28E9" w:rsidRPr="002B14EF" w:rsidRDefault="002B28E9" w:rsidP="002B28E9">
      <w:pPr>
        <w:pStyle w:val="Notedebasdepage"/>
        <w:rPr>
          <w:lang w:val="fr-FR"/>
        </w:rPr>
      </w:pPr>
    </w:p>
  </w:footnote>
  <w:footnote w:id="3">
    <w:p w14:paraId="3BA56D40" w14:textId="2DBFB7D8" w:rsidR="002B28E9" w:rsidRPr="00686F13" w:rsidRDefault="002A605B" w:rsidP="002B28E9">
      <w:pPr>
        <w:pStyle w:val="Notedebasdepage"/>
        <w:rPr>
          <w:lang w:val="fr-FR"/>
        </w:rPr>
      </w:pPr>
      <w:r>
        <w:tab/>
      </w:r>
      <w:r w:rsidR="002B28E9" w:rsidRPr="00686F13">
        <w:rPr>
          <w:rStyle w:val="Appelnotedebasdep"/>
        </w:rPr>
        <w:footnoteRef/>
      </w:r>
      <w:r>
        <w:tab/>
      </w:r>
      <w:r w:rsidR="002B28E9" w:rsidRPr="00353195">
        <w:rPr>
          <w:i/>
          <w:iCs/>
          <w:lang w:val="fr-FR"/>
        </w:rPr>
        <w:t>S</w:t>
      </w:r>
      <w:r w:rsidR="00D45765" w:rsidRPr="00D45765">
        <w:rPr>
          <w:i/>
          <w:iCs/>
          <w:lang w:val="fr-FR"/>
        </w:rPr>
        <w:t>.</w:t>
      </w:r>
      <w:r w:rsidR="002B28E9" w:rsidRPr="00353195">
        <w:rPr>
          <w:i/>
          <w:iCs/>
          <w:lang w:val="fr-FR"/>
        </w:rPr>
        <w:t>K</w:t>
      </w:r>
      <w:r w:rsidR="00D45765" w:rsidRPr="00D45765">
        <w:rPr>
          <w:i/>
          <w:iCs/>
          <w:lang w:val="fr-FR"/>
        </w:rPr>
        <w:t>.</w:t>
      </w:r>
      <w:r w:rsidR="002B28E9" w:rsidRPr="00353195">
        <w:rPr>
          <w:i/>
          <w:iCs/>
          <w:lang w:val="fr-FR"/>
        </w:rPr>
        <w:t xml:space="preserve"> </w:t>
      </w:r>
      <w:r w:rsidR="002B28E9">
        <w:rPr>
          <w:i/>
          <w:iCs/>
          <w:lang w:val="fr-FR"/>
        </w:rPr>
        <w:t>c</w:t>
      </w:r>
      <w:r w:rsidR="00D45765" w:rsidRPr="00D45765">
        <w:rPr>
          <w:i/>
          <w:iCs/>
          <w:lang w:val="fr-FR"/>
        </w:rPr>
        <w:t>.</w:t>
      </w:r>
      <w:r w:rsidR="002B28E9" w:rsidRPr="00353195">
        <w:rPr>
          <w:i/>
          <w:iCs/>
          <w:lang w:val="fr-FR"/>
        </w:rPr>
        <w:t xml:space="preserve"> Finland</w:t>
      </w:r>
      <w:r w:rsidR="002B28E9">
        <w:rPr>
          <w:i/>
          <w:iCs/>
          <w:lang w:val="fr-FR"/>
        </w:rPr>
        <w:t>e</w:t>
      </w:r>
      <w:r w:rsidR="002B28E9" w:rsidRPr="00353195">
        <w:rPr>
          <w:lang w:val="fr-FR"/>
        </w:rPr>
        <w:t xml:space="preserve"> (</w:t>
      </w:r>
      <w:hyperlink r:id="rId1" w:history="1">
        <w:r w:rsidR="002B28E9" w:rsidRPr="00DD2784">
          <w:rPr>
            <w:rStyle w:val="Lienhypertexte"/>
            <w:lang w:val="fr-FR"/>
          </w:rPr>
          <w:t>CRPD/C/26/D/46/2018</w:t>
        </w:r>
      </w:hyperlink>
      <w:r w:rsidR="002B28E9" w:rsidRPr="00353195">
        <w:rPr>
          <w:lang w:val="fr-FR"/>
        </w:rPr>
        <w:t>)</w:t>
      </w:r>
      <w:r w:rsidR="00D45765" w:rsidRPr="00D45765">
        <w:rPr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F7CEB" w14:textId="5387918A" w:rsidR="002B28E9" w:rsidRPr="002B28E9" w:rsidRDefault="002B28E9">
    <w:pPr>
      <w:pStyle w:val="En-tte"/>
    </w:pPr>
    <w:fldSimple w:instr=" TITLE  \* MERGEFORMAT ">
      <w:r w:rsidR="00C3429E">
        <w:t>CRPD/C/FIN/Q/1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C60C9" w14:textId="4A248EEC" w:rsidR="002B28E9" w:rsidRPr="002B28E9" w:rsidRDefault="002B28E9" w:rsidP="002B28E9">
    <w:pPr>
      <w:pStyle w:val="En-tte"/>
      <w:jc w:val="right"/>
    </w:pPr>
    <w:fldSimple w:instr=" TITLE  \* MERGEFORMAT ">
      <w:r w:rsidR="00C3429E">
        <w:t>CRPD/C/FIN/Q/1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76D06BD8"/>
    <w:lvl w:ilvl="0" w:tplc="F560206C">
      <w:start w:val="1"/>
      <w:numFmt w:val="decimal"/>
      <w:pStyle w:val="Titre2Car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C77CE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397590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ACF4EB2"/>
    <w:multiLevelType w:val="hybridMultilevel"/>
    <w:tmpl w:val="CD4C5FE6"/>
    <w:lvl w:ilvl="0" w:tplc="78607ACC">
      <w:start w:val="1"/>
      <w:numFmt w:val="bullet"/>
      <w:pStyle w:val="Titre1Ca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5" w15:restartNumberingAfterBreak="0">
    <w:nsid w:val="677F33BF"/>
    <w:multiLevelType w:val="hybridMultilevel"/>
    <w:tmpl w:val="34BEA92A"/>
    <w:lvl w:ilvl="0" w:tplc="1A36DF72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68AD07B2"/>
    <w:multiLevelType w:val="hybridMultilevel"/>
    <w:tmpl w:val="7B980DE0"/>
    <w:lvl w:ilvl="0" w:tplc="3B64B33E">
      <w:start w:val="1"/>
      <w:numFmt w:val="bullet"/>
      <w:pStyle w:val="Numrodepage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5161BE8"/>
    <w:multiLevelType w:val="hybridMultilevel"/>
    <w:tmpl w:val="88828976"/>
    <w:lvl w:ilvl="0" w:tplc="1A36DF72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937178784">
    <w:abstractNumId w:val="16"/>
  </w:num>
  <w:num w:numId="2" w16cid:durableId="1081755207">
    <w:abstractNumId w:val="14"/>
  </w:num>
  <w:num w:numId="3" w16cid:durableId="1439838144">
    <w:abstractNumId w:val="11"/>
  </w:num>
  <w:num w:numId="4" w16cid:durableId="1688022252">
    <w:abstractNumId w:val="8"/>
  </w:num>
  <w:num w:numId="5" w16cid:durableId="1134567337">
    <w:abstractNumId w:val="3"/>
  </w:num>
  <w:num w:numId="6" w16cid:durableId="1844395404">
    <w:abstractNumId w:val="2"/>
  </w:num>
  <w:num w:numId="7" w16cid:durableId="540168240">
    <w:abstractNumId w:val="1"/>
  </w:num>
  <w:num w:numId="8" w16cid:durableId="1875851224">
    <w:abstractNumId w:val="0"/>
  </w:num>
  <w:num w:numId="9" w16cid:durableId="1069965216">
    <w:abstractNumId w:val="9"/>
  </w:num>
  <w:num w:numId="10" w16cid:durableId="883296487">
    <w:abstractNumId w:val="7"/>
  </w:num>
  <w:num w:numId="11" w16cid:durableId="631252242">
    <w:abstractNumId w:val="6"/>
  </w:num>
  <w:num w:numId="12" w16cid:durableId="1121268299">
    <w:abstractNumId w:val="5"/>
  </w:num>
  <w:num w:numId="13" w16cid:durableId="1454523333">
    <w:abstractNumId w:val="4"/>
  </w:num>
  <w:num w:numId="14" w16cid:durableId="1022630611">
    <w:abstractNumId w:val="16"/>
  </w:num>
  <w:num w:numId="15" w16cid:durableId="636643901">
    <w:abstractNumId w:val="14"/>
  </w:num>
  <w:num w:numId="16" w16cid:durableId="1212614978">
    <w:abstractNumId w:val="11"/>
  </w:num>
  <w:num w:numId="17" w16cid:durableId="549612278">
    <w:abstractNumId w:val="12"/>
  </w:num>
  <w:num w:numId="18" w16cid:durableId="968559433">
    <w:abstractNumId w:val="13"/>
  </w:num>
  <w:num w:numId="19" w16cid:durableId="761806133">
    <w:abstractNumId w:val="15"/>
  </w:num>
  <w:num w:numId="20" w16cid:durableId="1213881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332277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E9F"/>
    <w:rsid w:val="00017F94"/>
    <w:rsid w:val="00023842"/>
    <w:rsid w:val="000334F9"/>
    <w:rsid w:val="0007796D"/>
    <w:rsid w:val="000B7790"/>
    <w:rsid w:val="000D4C0F"/>
    <w:rsid w:val="00111F2F"/>
    <w:rsid w:val="001273BC"/>
    <w:rsid w:val="00131E9F"/>
    <w:rsid w:val="0014365E"/>
    <w:rsid w:val="00176178"/>
    <w:rsid w:val="001F525A"/>
    <w:rsid w:val="00223272"/>
    <w:rsid w:val="00227DFD"/>
    <w:rsid w:val="0024779E"/>
    <w:rsid w:val="00272D70"/>
    <w:rsid w:val="00274FB5"/>
    <w:rsid w:val="00275896"/>
    <w:rsid w:val="002808CE"/>
    <w:rsid w:val="002A605B"/>
    <w:rsid w:val="002B28E9"/>
    <w:rsid w:val="00336EDE"/>
    <w:rsid w:val="00384452"/>
    <w:rsid w:val="003C0A16"/>
    <w:rsid w:val="003C5225"/>
    <w:rsid w:val="003C5869"/>
    <w:rsid w:val="00424885"/>
    <w:rsid w:val="00446FE5"/>
    <w:rsid w:val="00452396"/>
    <w:rsid w:val="005445BA"/>
    <w:rsid w:val="005505B7"/>
    <w:rsid w:val="00573BE5"/>
    <w:rsid w:val="00586ED3"/>
    <w:rsid w:val="00596AA9"/>
    <w:rsid w:val="005B5A45"/>
    <w:rsid w:val="0071601D"/>
    <w:rsid w:val="00734896"/>
    <w:rsid w:val="007A62E6"/>
    <w:rsid w:val="0080684C"/>
    <w:rsid w:val="00864EB4"/>
    <w:rsid w:val="00871C75"/>
    <w:rsid w:val="008776DC"/>
    <w:rsid w:val="008E0368"/>
    <w:rsid w:val="009705C8"/>
    <w:rsid w:val="00A30353"/>
    <w:rsid w:val="00A974B5"/>
    <w:rsid w:val="00AC3823"/>
    <w:rsid w:val="00AE323C"/>
    <w:rsid w:val="00AE4C46"/>
    <w:rsid w:val="00AF02B5"/>
    <w:rsid w:val="00B00181"/>
    <w:rsid w:val="00B338A5"/>
    <w:rsid w:val="00B765F7"/>
    <w:rsid w:val="00BA0CA9"/>
    <w:rsid w:val="00C02897"/>
    <w:rsid w:val="00C3429E"/>
    <w:rsid w:val="00C722F1"/>
    <w:rsid w:val="00D3439C"/>
    <w:rsid w:val="00D45765"/>
    <w:rsid w:val="00DB1831"/>
    <w:rsid w:val="00DD2784"/>
    <w:rsid w:val="00DD3BFD"/>
    <w:rsid w:val="00DF6678"/>
    <w:rsid w:val="00EB5942"/>
    <w:rsid w:val="00F660DF"/>
    <w:rsid w:val="00F95C08"/>
    <w:rsid w:val="00FE562B"/>
    <w:rsid w:val="00FF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ADA9E"/>
  <w15:docId w15:val="{4F7612CF-9EB4-4D8C-A306-A76C0AB17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F02B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F02B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02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02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F02B5"/>
  </w:style>
  <w:style w:type="character" w:customStyle="1" w:styleId="NotedefinCar">
    <w:name w:val="Note de fin Car"/>
    <w:aliases w:val="2_G Car"/>
    <w:basedOn w:val="Policepardfaut"/>
    <w:link w:val="Notedefin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F02B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2B28E9"/>
    <w:rPr>
      <w:sz w:val="16"/>
      <w:szCs w:val="16"/>
    </w:rPr>
  </w:style>
  <w:style w:type="paragraph" w:customStyle="1" w:styleId="footnotedescription">
    <w:name w:val="footnote description"/>
    <w:next w:val="Normal"/>
    <w:link w:val="footnotedescriptionChar"/>
    <w:hidden/>
    <w:rsid w:val="002B28E9"/>
    <w:pPr>
      <w:spacing w:after="1" w:line="259" w:lineRule="auto"/>
    </w:pPr>
    <w:rPr>
      <w:rFonts w:ascii="Calibri" w:eastAsia="Calibri" w:hAnsi="Calibri" w:cs="Calibri"/>
      <w:color w:val="000000"/>
      <w:kern w:val="2"/>
      <w:sz w:val="15"/>
      <w:szCs w:val="24"/>
      <w:lang w:val="fi-FI" w:eastAsia="fi-FI"/>
      <w14:ligatures w14:val="standardContextual"/>
    </w:rPr>
  </w:style>
  <w:style w:type="character" w:customStyle="1" w:styleId="footnotedescriptionChar">
    <w:name w:val="footnote description Char"/>
    <w:link w:val="footnotedescription"/>
    <w:rsid w:val="002B28E9"/>
    <w:rPr>
      <w:rFonts w:ascii="Calibri" w:eastAsia="Calibri" w:hAnsi="Calibri" w:cs="Calibri"/>
      <w:color w:val="000000"/>
      <w:kern w:val="2"/>
      <w:sz w:val="15"/>
      <w:szCs w:val="24"/>
      <w:lang w:val="fi-FI" w:eastAsia="fi-FI"/>
      <w14:ligatures w14:val="standardContextual"/>
    </w:rPr>
  </w:style>
  <w:style w:type="character" w:styleId="lev">
    <w:name w:val="Strong"/>
    <w:basedOn w:val="Policepardfaut"/>
    <w:uiPriority w:val="22"/>
    <w:qFormat/>
    <w:rsid w:val="002B28E9"/>
    <w:rPr>
      <w:b/>
      <w:bCs/>
    </w:rPr>
  </w:style>
  <w:style w:type="paragraph" w:styleId="Rvision">
    <w:name w:val="Revision"/>
    <w:hidden/>
    <w:uiPriority w:val="99"/>
    <w:semiHidden/>
    <w:rsid w:val="002B28E9"/>
    <w:pPr>
      <w:spacing w:after="0" w:line="240" w:lineRule="auto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B28E9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2B28E9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B28E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B28E9"/>
    <w:rPr>
      <w:rFonts w:ascii="Times New Roman" w:eastAsiaTheme="minorHAnsi" w:hAnsi="Times New Roman" w:cs="Times New Roman"/>
      <w:b/>
      <w:bCs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2B28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fr/CRPD/C/26/D/46/20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11</Pages>
  <Words>5568</Words>
  <Characters>29512</Characters>
  <Application>Microsoft Office Word</Application>
  <DocSecurity>0</DocSecurity>
  <Lines>454</Lines>
  <Paragraphs>118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CRPD/C/FIN/Q/1</vt:lpstr>
    </vt:vector>
  </TitlesOfParts>
  <Company>DCM</Company>
  <LinksUpToDate>false</LinksUpToDate>
  <CharactersWithSpaces>34962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CRPD/C/FIN/Q/1</dc:title>
  <dc:subject/>
  <dc:creator>Maud DARICHE</dc:creator>
  <cp:keywords/>
  <cp:lastModifiedBy>Maud Dariche</cp:lastModifiedBy>
  <cp:revision>3</cp:revision>
  <cp:lastPrinted>2023-10-24T15:17:00Z</cp:lastPrinted>
  <dcterms:created xsi:type="dcterms:W3CDTF">2023-10-24T15:17:00Z</dcterms:created>
  <dcterms:modified xsi:type="dcterms:W3CDTF">2023-10-24T15:18:00Z</dcterms:modified>
</cp:coreProperties>
</file>