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032F3F">
              <w:rPr>
                <w:sz w:val="20"/>
              </w:rPr>
              <w:t>/</w:t>
            </w:r>
            <w:r w:rsidR="009D5080">
              <w:rPr>
                <w:rFonts w:hint="eastAsia"/>
                <w:sz w:val="20"/>
              </w:rPr>
              <w:t>C</w:t>
            </w:r>
            <w:r w:rsidR="00032F3F">
              <w:rPr>
                <w:rFonts w:hint="eastAsia"/>
                <w:sz w:val="20"/>
              </w:rPr>
              <w:t>/</w:t>
            </w:r>
            <w:r w:rsidR="009D5080">
              <w:rPr>
                <w:rFonts w:hint="eastAsia"/>
                <w:sz w:val="20"/>
              </w:rPr>
              <w:t>98</w:t>
            </w:r>
            <w:r w:rsidR="00032F3F">
              <w:rPr>
                <w:rFonts w:hint="eastAsia"/>
                <w:sz w:val="20"/>
              </w:rPr>
              <w:t>/</w:t>
            </w:r>
            <w:r w:rsidR="009D5080">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032F3F" w:rsidP="00BB67F9">
            <w:pPr>
              <w:spacing w:before="240" w:line="240" w:lineRule="atLeast"/>
              <w:rPr>
                <w:rFonts w:hint="eastAsia"/>
                <w:sz w:val="20"/>
              </w:rPr>
            </w:pPr>
            <w:r>
              <w:rPr>
                <w:sz w:val="20"/>
              </w:rPr>
              <w:t xml:space="preserve">Distr.: </w:t>
            </w:r>
            <w:r w:rsidR="006C4A41">
              <w:rPr>
                <w:rFonts w:hint="eastAsia"/>
                <w:sz w:val="20"/>
              </w:rPr>
              <w:t>General</w:t>
            </w:r>
          </w:p>
          <w:p w:rsidR="00C7462D" w:rsidRPr="00BB67F9" w:rsidRDefault="009D5080" w:rsidP="00BB67F9">
            <w:pPr>
              <w:spacing w:line="240" w:lineRule="atLeast"/>
              <w:rPr>
                <w:rFonts w:hint="eastAsia"/>
                <w:sz w:val="20"/>
              </w:rPr>
            </w:pPr>
            <w:r>
              <w:rPr>
                <w:rFonts w:hint="eastAsia"/>
                <w:sz w:val="20"/>
              </w:rPr>
              <w:t xml:space="preserve">21 </w:t>
            </w:r>
            <w:r w:rsidRPr="009D5080">
              <w:rPr>
                <w:sz w:val="20"/>
              </w:rPr>
              <w:t>May</w:t>
            </w:r>
            <w:r w:rsidR="00911A84">
              <w:rPr>
                <w:sz w:val="20"/>
              </w:rPr>
              <w:t xml:space="preserve"> 20</w:t>
            </w:r>
            <w:r w:rsidR="00911A84">
              <w:rPr>
                <w:rFonts w:hint="eastAsia"/>
                <w:sz w:val="20"/>
              </w:rPr>
              <w:t>10</w:t>
            </w:r>
          </w:p>
          <w:p w:rsidR="00C7462D" w:rsidRPr="00BB67F9" w:rsidRDefault="00C7462D" w:rsidP="00BB67F9">
            <w:pPr>
              <w:spacing w:line="240" w:lineRule="atLeast"/>
              <w:rPr>
                <w:sz w:val="20"/>
              </w:rPr>
            </w:pPr>
            <w:r w:rsidRPr="00BB67F9">
              <w:rPr>
                <w:sz w:val="20"/>
              </w:rPr>
              <w:t xml:space="preserve">Chinese </w:t>
            </w:r>
          </w:p>
          <w:p w:rsidR="00C7462D" w:rsidRPr="00BB67F9" w:rsidRDefault="00032F3F"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9D5080">
        <w:rPr>
          <w:rFonts w:eastAsia="SimHei" w:hint="eastAsia"/>
        </w:rPr>
        <w:t>九十八</w:t>
      </w:r>
      <w:r w:rsidRPr="00BE01D0">
        <w:rPr>
          <w:rFonts w:eastAsia="SimHei" w:hint="eastAsia"/>
        </w:rPr>
        <w:t>届会议</w:t>
      </w:r>
    </w:p>
    <w:p w:rsidR="00BE01D0" w:rsidRPr="00A47F50" w:rsidRDefault="00911A84">
      <w:pPr>
        <w:rPr>
          <w:rFonts w:ascii="SimSun" w:hAnsi="SimSun" w:hint="eastAsia"/>
          <w:snapToGrid/>
        </w:rPr>
      </w:pPr>
      <w:r w:rsidRPr="00A47F50">
        <w:rPr>
          <w:rFonts w:ascii="SimSun" w:hAnsi="SimSun" w:hint="eastAsia"/>
          <w:snapToGrid/>
        </w:rPr>
        <w:t>2010</w:t>
      </w:r>
      <w:r w:rsidR="009E146E" w:rsidRPr="00A47F50">
        <w:rPr>
          <w:rFonts w:ascii="SimSun" w:hAnsi="SimSun" w:hint="eastAsia"/>
          <w:snapToGrid/>
        </w:rPr>
        <w:t>年</w:t>
      </w:r>
      <w:r w:rsidR="009D5080" w:rsidRPr="00A47F50">
        <w:rPr>
          <w:rFonts w:ascii="SimSun" w:hAnsi="SimSun" w:hint="eastAsia"/>
          <w:snapToGrid/>
        </w:rPr>
        <w:t>3</w:t>
      </w:r>
      <w:r w:rsidR="009E146E" w:rsidRPr="00A47F50">
        <w:rPr>
          <w:rFonts w:ascii="SimSun" w:hAnsi="SimSun" w:hint="eastAsia"/>
          <w:snapToGrid/>
        </w:rPr>
        <w:t>月</w:t>
      </w:r>
      <w:r w:rsidR="009D5080" w:rsidRPr="00A47F50">
        <w:rPr>
          <w:rFonts w:ascii="SimSun" w:hAnsi="SimSun" w:hint="eastAsia"/>
          <w:snapToGrid/>
        </w:rPr>
        <w:t>8</w:t>
      </w:r>
      <w:r w:rsidR="009E146E" w:rsidRPr="00A47F50">
        <w:rPr>
          <w:rFonts w:ascii="SimSun" w:hAnsi="SimSun" w:hint="eastAsia"/>
          <w:snapToGrid/>
        </w:rPr>
        <w:t>日至</w:t>
      </w:r>
      <w:r w:rsidR="009D5080" w:rsidRPr="00A47F50">
        <w:rPr>
          <w:rFonts w:ascii="SimSun" w:hAnsi="SimSun" w:hint="eastAsia"/>
          <w:snapToGrid/>
        </w:rPr>
        <w:t>26</w:t>
      </w:r>
      <w:r w:rsidR="009E146E" w:rsidRPr="00A47F50">
        <w:rPr>
          <w:rFonts w:ascii="SimSun" w:hAnsi="SimSun" w:hint="eastAsia"/>
          <w:snapToGrid/>
        </w:rPr>
        <w:t>日</w:t>
      </w:r>
    </w:p>
    <w:p w:rsidR="002E30F3" w:rsidRPr="007A5DE0" w:rsidRDefault="002E30F3" w:rsidP="002E30F3">
      <w:pPr>
        <w:pStyle w:val="HChG"/>
        <w:spacing w:line="320" w:lineRule="exact"/>
        <w:rPr>
          <w:rFonts w:hint="eastAsia"/>
          <w:bCs/>
          <w:szCs w:val="28"/>
          <w:u w:val="single"/>
          <w:lang w:eastAsia="zh-CN"/>
        </w:rPr>
      </w:pPr>
      <w:r>
        <w:rPr>
          <w:rFonts w:hint="eastAsia"/>
          <w:szCs w:val="28"/>
          <w:lang w:eastAsia="zh-CN"/>
        </w:rPr>
        <w:tab/>
      </w:r>
      <w:r>
        <w:rPr>
          <w:rFonts w:hint="eastAsia"/>
          <w:szCs w:val="28"/>
          <w:lang w:eastAsia="zh-CN"/>
        </w:rPr>
        <w:tab/>
      </w:r>
      <w:r w:rsidRPr="007A5DE0">
        <w:rPr>
          <w:szCs w:val="28"/>
          <w:lang w:eastAsia="zh-CN"/>
        </w:rPr>
        <w:t>人权事务委员会对个人来文采取的后续行动</w:t>
      </w:r>
      <w:r>
        <w:rPr>
          <w:rFonts w:hint="eastAsia"/>
          <w:szCs w:val="28"/>
          <w:lang w:eastAsia="zh-CN"/>
        </w:rPr>
        <w:t>进度报告</w:t>
      </w:r>
    </w:p>
    <w:p w:rsidR="002E30F3" w:rsidRPr="00131671" w:rsidRDefault="002E30F3" w:rsidP="00032F3F">
      <w:pPr>
        <w:pStyle w:val="SingleTxtG"/>
        <w:spacing w:line="320" w:lineRule="exact"/>
        <w:rPr>
          <w:rFonts w:ascii="SimSun" w:hAnsi="SimSun" w:hint="eastAsia"/>
          <w:sz w:val="21"/>
          <w:szCs w:val="21"/>
          <w:lang w:eastAsia="zh-CN"/>
        </w:rPr>
      </w:pPr>
      <w:r w:rsidRPr="00131671">
        <w:rPr>
          <w:rFonts w:ascii="SimSun" w:hAnsi="SimSun"/>
          <w:sz w:val="21"/>
          <w:szCs w:val="21"/>
          <w:lang w:eastAsia="zh-CN"/>
        </w:rPr>
        <w:t>本报告</w:t>
      </w:r>
      <w:r w:rsidRPr="00131671">
        <w:rPr>
          <w:rFonts w:ascii="SimSun" w:hAnsi="SimSun" w:hint="eastAsia"/>
          <w:sz w:val="21"/>
          <w:szCs w:val="21"/>
          <w:lang w:eastAsia="zh-CN"/>
        </w:rPr>
        <w:t>汇编</w:t>
      </w:r>
      <w:r w:rsidRPr="00131671">
        <w:rPr>
          <w:rFonts w:ascii="SimSun" w:hAnsi="SimSun"/>
          <w:sz w:val="21"/>
          <w:szCs w:val="21"/>
          <w:lang w:eastAsia="zh-CN"/>
        </w:rPr>
        <w:t>了</w:t>
      </w:r>
      <w:r w:rsidRPr="00131671">
        <w:rPr>
          <w:rFonts w:ascii="SimSun" w:hAnsi="SimSun" w:hint="eastAsia"/>
          <w:sz w:val="21"/>
          <w:szCs w:val="21"/>
          <w:lang w:eastAsia="zh-CN"/>
        </w:rPr>
        <w:t>自2009年10月12日至30日人权事务委员会第九十七届会议召开以来收到的资料</w:t>
      </w:r>
      <w:r w:rsidRPr="00131671">
        <w:rPr>
          <w:rFonts w:ascii="SimSun" w:hAnsi="SimSun"/>
          <w:sz w:val="21"/>
          <w:szCs w:val="21"/>
          <w:lang w:eastAsia="zh-CN"/>
        </w:rPr>
        <w:t>。</w:t>
      </w:r>
    </w:p>
    <w:tbl>
      <w:tblPr>
        <w:tblStyle w:val="TableGrid"/>
        <w:tblW w:w="754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30"/>
        <w:gridCol w:w="130"/>
        <w:gridCol w:w="29"/>
        <w:gridCol w:w="231"/>
        <w:gridCol w:w="130"/>
        <w:gridCol w:w="130"/>
        <w:gridCol w:w="4160"/>
      </w:tblGrid>
      <w:tr w:rsidR="002E30F3" w:rsidRPr="00790B79" w:rsidTr="00131671">
        <w:tc>
          <w:tcPr>
            <w:tcW w:w="2860" w:type="dxa"/>
            <w:gridSpan w:val="2"/>
            <w:tcBorders>
              <w:top w:val="single" w:sz="4" w:space="0" w:color="auto"/>
              <w:bottom w:val="single" w:sz="12" w:space="0" w:color="auto"/>
            </w:tcBorders>
            <w:shd w:val="clear" w:color="auto" w:fill="auto"/>
          </w:tcPr>
          <w:p w:rsidR="002E30F3" w:rsidRPr="00790B79" w:rsidRDefault="002E30F3" w:rsidP="00032F3F">
            <w:pPr>
              <w:pStyle w:val="cdL1"/>
              <w:spacing w:before="40" w:after="40" w:line="320" w:lineRule="exact"/>
              <w:jc w:val="left"/>
              <w:rPr>
                <w:rFonts w:eastAsia="SimHei"/>
                <w:sz w:val="21"/>
                <w:szCs w:val="21"/>
              </w:rPr>
            </w:pPr>
            <w:r w:rsidRPr="00790B79">
              <w:rPr>
                <w:rFonts w:eastAsia="SimHei"/>
                <w:sz w:val="21"/>
                <w:szCs w:val="21"/>
              </w:rPr>
              <w:t>缔约国</w:t>
            </w:r>
          </w:p>
        </w:tc>
        <w:tc>
          <w:tcPr>
            <w:tcW w:w="4680" w:type="dxa"/>
            <w:gridSpan w:val="5"/>
            <w:tcBorders>
              <w:top w:val="single" w:sz="4" w:space="0" w:color="auto"/>
              <w:bottom w:val="single" w:sz="12" w:space="0" w:color="auto"/>
            </w:tcBorders>
            <w:shd w:val="clear" w:color="auto" w:fill="auto"/>
          </w:tcPr>
          <w:p w:rsidR="002E30F3" w:rsidRPr="00790B79" w:rsidRDefault="002E30F3" w:rsidP="00032F3F">
            <w:pPr>
              <w:spacing w:after="160"/>
              <w:rPr>
                <w:rFonts w:ascii="Time New Roman" w:eastAsia="SimHei" w:hAnsi="Time New Roman" w:hint="eastAsia"/>
                <w:szCs w:val="21"/>
              </w:rPr>
            </w:pPr>
            <w:r w:rsidRPr="00790B79">
              <w:rPr>
                <w:rFonts w:ascii="Time New Roman" w:eastAsia="SimHei" w:hAnsi="Time New Roman" w:hint="eastAsia"/>
                <w:szCs w:val="21"/>
              </w:rPr>
              <w:t>阿尔及利亚</w:t>
            </w:r>
          </w:p>
        </w:tc>
      </w:tr>
      <w:tr w:rsidR="002E30F3" w:rsidRPr="00790B79" w:rsidTr="00131671">
        <w:tc>
          <w:tcPr>
            <w:tcW w:w="2860" w:type="dxa"/>
            <w:gridSpan w:val="2"/>
            <w:tcBorders>
              <w:top w:val="single" w:sz="12" w:space="0" w:color="auto"/>
            </w:tcBorders>
            <w:shd w:val="clear" w:color="auto" w:fill="auto"/>
          </w:tcPr>
          <w:p w:rsidR="002E30F3" w:rsidRPr="00790B79" w:rsidRDefault="002E30F3" w:rsidP="00131671">
            <w:pPr>
              <w:pStyle w:val="cdL1"/>
              <w:spacing w:before="40" w:after="40" w:line="320" w:lineRule="exact"/>
              <w:jc w:val="left"/>
              <w:rPr>
                <w:rFonts w:ascii="SimSun" w:eastAsia="SimHei" w:hAnsi="SimSun"/>
                <w:sz w:val="21"/>
                <w:szCs w:val="21"/>
              </w:rPr>
            </w:pPr>
            <w:r w:rsidRPr="00790B79">
              <w:rPr>
                <w:rFonts w:ascii="SimSun" w:eastAsia="SimHei" w:hAnsi="SimSun"/>
                <w:sz w:val="21"/>
                <w:szCs w:val="21"/>
              </w:rPr>
              <w:t>案件</w:t>
            </w:r>
          </w:p>
        </w:tc>
        <w:tc>
          <w:tcPr>
            <w:tcW w:w="4680" w:type="dxa"/>
            <w:gridSpan w:val="5"/>
            <w:tcBorders>
              <w:top w:val="single" w:sz="12" w:space="0" w:color="auto"/>
            </w:tcBorders>
            <w:shd w:val="clear" w:color="auto" w:fill="auto"/>
          </w:tcPr>
          <w:p w:rsidR="002E30F3" w:rsidRPr="00CA3BA8" w:rsidRDefault="00FF734B" w:rsidP="00131671">
            <w:pPr>
              <w:spacing w:after="160"/>
              <w:rPr>
                <w:rFonts w:ascii="SimSun" w:hAnsi="SimSun" w:hint="eastAsia"/>
                <w:b/>
                <w:szCs w:val="21"/>
              </w:rPr>
            </w:pPr>
            <w:r w:rsidRPr="00CA3BA8">
              <w:rPr>
                <w:rFonts w:ascii="SimSun" w:hAnsi="SimSun" w:hint="eastAsia"/>
                <w:b/>
                <w:szCs w:val="21"/>
              </w:rPr>
              <w:t>MEDJNOUNE MALI</w:t>
            </w:r>
            <w:r w:rsidR="00032F3F" w:rsidRPr="00CA3BA8">
              <w:rPr>
                <w:rFonts w:ascii="SimSun" w:hAnsi="SimSun" w:hint="eastAsia"/>
                <w:b/>
                <w:szCs w:val="21"/>
              </w:rPr>
              <w:t xml:space="preserve">K, </w:t>
            </w:r>
            <w:r w:rsidR="002E30F3" w:rsidRPr="00CA3BA8">
              <w:rPr>
                <w:rFonts w:ascii="SimSun" w:hAnsi="SimSun"/>
                <w:b/>
                <w:szCs w:val="21"/>
              </w:rPr>
              <w:t>1297</w:t>
            </w:r>
            <w:r w:rsidR="00032F3F" w:rsidRPr="00CA3BA8">
              <w:rPr>
                <w:rFonts w:ascii="SimSun" w:hAnsi="SimSun"/>
                <w:b/>
                <w:szCs w:val="21"/>
              </w:rPr>
              <w:t>/</w:t>
            </w:r>
            <w:r w:rsidR="002E30F3" w:rsidRPr="00CA3BA8">
              <w:rPr>
                <w:rFonts w:ascii="SimSun" w:hAnsi="SimSun"/>
                <w:b/>
                <w:szCs w:val="21"/>
              </w:rPr>
              <w:t>2004</w:t>
            </w:r>
          </w:p>
        </w:tc>
      </w:tr>
      <w:tr w:rsidR="002E30F3" w:rsidRPr="00131671" w:rsidTr="00131671">
        <w:tc>
          <w:tcPr>
            <w:tcW w:w="2860" w:type="dxa"/>
            <w:gridSpan w:val="2"/>
            <w:shd w:val="clear" w:color="auto" w:fill="auto"/>
          </w:tcPr>
          <w:p w:rsidR="002E30F3" w:rsidRPr="00131671" w:rsidRDefault="002E30F3" w:rsidP="00131671">
            <w:pPr>
              <w:pStyle w:val="cdL1"/>
              <w:spacing w:before="40" w:after="40" w:line="320" w:lineRule="exact"/>
              <w:jc w:val="left"/>
              <w:rPr>
                <w:rFonts w:ascii="SimSun" w:hAnsi="SimSun"/>
                <w:sz w:val="21"/>
                <w:szCs w:val="21"/>
              </w:rPr>
            </w:pPr>
            <w:r w:rsidRPr="00131671">
              <w:rPr>
                <w:rFonts w:ascii="SimSun" w:hAnsi="SimSun"/>
                <w:sz w:val="21"/>
                <w:szCs w:val="21"/>
              </w:rPr>
              <w:t>意见通过日期</w:t>
            </w:r>
          </w:p>
        </w:tc>
        <w:tc>
          <w:tcPr>
            <w:tcW w:w="4680" w:type="dxa"/>
            <w:gridSpan w:val="5"/>
            <w:shd w:val="clear" w:color="auto" w:fill="auto"/>
          </w:tcPr>
          <w:p w:rsidR="002E30F3" w:rsidRPr="00131671" w:rsidRDefault="002E30F3" w:rsidP="00131671">
            <w:pPr>
              <w:spacing w:after="160"/>
              <w:rPr>
                <w:rFonts w:ascii="SimSun" w:hAnsi="SimSun" w:hint="eastAsia"/>
                <w:szCs w:val="21"/>
              </w:rPr>
            </w:pPr>
            <w:r w:rsidRPr="00131671">
              <w:rPr>
                <w:rFonts w:ascii="SimSun" w:hAnsi="SimSun" w:hint="eastAsia"/>
                <w:szCs w:val="21"/>
              </w:rPr>
              <w:t>2006年7月14日</w:t>
            </w:r>
          </w:p>
        </w:tc>
      </w:tr>
      <w:tr w:rsidR="002E30F3" w:rsidRPr="00131671" w:rsidTr="00131671">
        <w:tc>
          <w:tcPr>
            <w:tcW w:w="2860" w:type="dxa"/>
            <w:gridSpan w:val="2"/>
            <w:shd w:val="clear" w:color="auto" w:fill="auto"/>
          </w:tcPr>
          <w:p w:rsidR="002E30F3" w:rsidRPr="00131671" w:rsidRDefault="002E30F3" w:rsidP="00131671">
            <w:pPr>
              <w:pStyle w:val="cdL1"/>
              <w:spacing w:before="40" w:after="40" w:line="320" w:lineRule="exact"/>
              <w:jc w:val="left"/>
              <w:rPr>
                <w:rFonts w:ascii="SimSun" w:hAnsi="SimSun"/>
                <w:sz w:val="21"/>
                <w:szCs w:val="21"/>
              </w:rPr>
            </w:pPr>
            <w:r w:rsidRPr="00131671">
              <w:rPr>
                <w:rFonts w:ascii="SimSun" w:hAnsi="SimSun"/>
                <w:sz w:val="21"/>
                <w:szCs w:val="21"/>
              </w:rPr>
              <w:t>问题和</w:t>
            </w:r>
            <w:r w:rsidRPr="00131671">
              <w:rPr>
                <w:rFonts w:ascii="SimSun" w:hAnsi="SimSun" w:hint="eastAsia"/>
                <w:sz w:val="21"/>
                <w:szCs w:val="21"/>
              </w:rPr>
              <w:t>认定</w:t>
            </w:r>
            <w:r w:rsidRPr="00131671">
              <w:rPr>
                <w:rFonts w:ascii="SimSun" w:hAnsi="SimSun"/>
                <w:sz w:val="21"/>
                <w:szCs w:val="21"/>
              </w:rPr>
              <w:t>的侵权行为</w:t>
            </w:r>
          </w:p>
        </w:tc>
        <w:tc>
          <w:tcPr>
            <w:tcW w:w="4680" w:type="dxa"/>
            <w:gridSpan w:val="5"/>
            <w:shd w:val="clear" w:color="auto" w:fill="auto"/>
          </w:tcPr>
          <w:p w:rsidR="002E30F3" w:rsidRPr="00131671" w:rsidRDefault="002E30F3" w:rsidP="00131671">
            <w:pPr>
              <w:spacing w:after="160"/>
              <w:rPr>
                <w:rFonts w:ascii="SimSun" w:hAnsi="SimSun" w:hint="eastAsia"/>
                <w:szCs w:val="21"/>
              </w:rPr>
            </w:pPr>
            <w:r w:rsidRPr="00131671">
              <w:rPr>
                <w:rFonts w:ascii="SimSun" w:hAnsi="SimSun" w:hint="eastAsia"/>
                <w:szCs w:val="21"/>
              </w:rPr>
              <w:t>任意逮捕和未告知逮捕原因和指控罪名、酷刑、审前不合理的拖延</w:t>
            </w:r>
            <w:r w:rsidR="00783348" w:rsidRPr="00131671">
              <w:rPr>
                <w:rFonts w:ascii="SimSun" w:hAnsi="SimSun" w:hint="eastAsia"/>
                <w:spacing w:val="-50"/>
                <w:szCs w:val="21"/>
              </w:rPr>
              <w:t>―</w:t>
            </w:r>
            <w:r w:rsidR="00783348" w:rsidRPr="00131671">
              <w:rPr>
                <w:rFonts w:ascii="SimSun" w:hAnsi="SimSun" w:hint="eastAsia"/>
                <w:szCs w:val="21"/>
              </w:rPr>
              <w:t>―</w:t>
            </w:r>
            <w:r w:rsidRPr="00131671">
              <w:rPr>
                <w:rFonts w:ascii="SimSun" w:hAnsi="SimSun" w:hint="eastAsia"/>
                <w:szCs w:val="21"/>
              </w:rPr>
              <w:t>《公约》第七条、第九条第1款、第2款和第3款</w:t>
            </w:r>
            <w:r w:rsidR="00032F3F">
              <w:rPr>
                <w:rFonts w:ascii="SimSun" w:hAnsi="SimSun" w:hint="eastAsia"/>
                <w:szCs w:val="21"/>
              </w:rPr>
              <w:t>；</w:t>
            </w:r>
            <w:r w:rsidRPr="00131671">
              <w:rPr>
                <w:rFonts w:ascii="SimSun" w:hAnsi="SimSun" w:hint="eastAsia"/>
                <w:szCs w:val="21"/>
              </w:rPr>
              <w:t>第十四第3款</w:t>
            </w:r>
            <w:r w:rsidR="00032F3F">
              <w:rPr>
                <w:rFonts w:ascii="SimSun" w:hAnsi="SimSun"/>
                <w:szCs w:val="21"/>
              </w:rPr>
              <w:t>(</w:t>
            </w:r>
            <w:r w:rsidRPr="00131671">
              <w:rPr>
                <w:rFonts w:ascii="SimSun" w:hAnsi="SimSun" w:hint="eastAsia"/>
                <w:szCs w:val="21"/>
              </w:rPr>
              <w:t>甲</w:t>
            </w:r>
            <w:r w:rsidR="00032F3F">
              <w:rPr>
                <w:rFonts w:ascii="SimSun" w:hAnsi="SimSun" w:hint="eastAsia"/>
                <w:szCs w:val="21"/>
              </w:rPr>
              <w:t>)</w:t>
            </w:r>
            <w:r w:rsidRPr="00131671">
              <w:rPr>
                <w:rFonts w:ascii="SimSun" w:hAnsi="SimSun" w:hint="eastAsia"/>
                <w:szCs w:val="21"/>
              </w:rPr>
              <w:t>项和</w:t>
            </w:r>
            <w:r w:rsidR="00032F3F">
              <w:rPr>
                <w:rFonts w:ascii="SimSun" w:hAnsi="SimSun"/>
                <w:szCs w:val="21"/>
              </w:rPr>
              <w:t>(</w:t>
            </w:r>
            <w:r w:rsidRPr="00131671">
              <w:rPr>
                <w:rFonts w:ascii="SimSun" w:hAnsi="SimSun" w:hint="eastAsia"/>
                <w:szCs w:val="21"/>
              </w:rPr>
              <w:t>丙</w:t>
            </w:r>
            <w:r w:rsidR="00032F3F">
              <w:rPr>
                <w:rFonts w:ascii="SimSun" w:hAnsi="SimSun"/>
                <w:szCs w:val="21"/>
              </w:rPr>
              <w:t>)</w:t>
            </w:r>
            <w:r w:rsidRPr="00131671">
              <w:rPr>
                <w:rFonts w:ascii="SimSun" w:hAnsi="SimSun" w:hint="eastAsia"/>
                <w:szCs w:val="21"/>
              </w:rPr>
              <w:t>项。</w:t>
            </w:r>
          </w:p>
        </w:tc>
      </w:tr>
      <w:tr w:rsidR="002E30F3" w:rsidRPr="00131671" w:rsidTr="00131671">
        <w:tc>
          <w:tcPr>
            <w:tcW w:w="2860" w:type="dxa"/>
            <w:gridSpan w:val="2"/>
            <w:shd w:val="clear" w:color="auto" w:fill="auto"/>
          </w:tcPr>
          <w:p w:rsidR="002E30F3" w:rsidRPr="00131671" w:rsidRDefault="002E30F3" w:rsidP="00131671">
            <w:pPr>
              <w:pStyle w:val="cdL1"/>
              <w:spacing w:before="40" w:after="40" w:line="320" w:lineRule="exact"/>
              <w:jc w:val="left"/>
              <w:rPr>
                <w:rFonts w:ascii="SimSun" w:hAnsi="SimSun"/>
                <w:sz w:val="21"/>
                <w:szCs w:val="21"/>
              </w:rPr>
            </w:pPr>
            <w:r w:rsidRPr="00131671">
              <w:rPr>
                <w:rFonts w:ascii="SimSun" w:hAnsi="SimSun"/>
                <w:sz w:val="21"/>
                <w:szCs w:val="21"/>
              </w:rPr>
              <w:t>建议采取的补救办法</w:t>
            </w:r>
          </w:p>
        </w:tc>
        <w:tc>
          <w:tcPr>
            <w:tcW w:w="4680" w:type="dxa"/>
            <w:gridSpan w:val="5"/>
            <w:shd w:val="clear" w:color="auto" w:fill="auto"/>
          </w:tcPr>
          <w:p w:rsidR="002E30F3" w:rsidRPr="00131671" w:rsidRDefault="002E30F3" w:rsidP="00131671">
            <w:pPr>
              <w:spacing w:after="160"/>
              <w:rPr>
                <w:rFonts w:ascii="SimSun" w:hAnsi="SimSun" w:hint="eastAsia"/>
                <w:szCs w:val="21"/>
              </w:rPr>
            </w:pPr>
            <w:r w:rsidRPr="00131671">
              <w:rPr>
                <w:rFonts w:ascii="SimSun" w:hAnsi="SimSun"/>
                <w:szCs w:val="21"/>
              </w:rPr>
              <w:t>采取有效补救措施</w:t>
            </w:r>
            <w:r w:rsidR="00032F3F">
              <w:rPr>
                <w:rFonts w:ascii="SimSun" w:hAnsi="SimSun"/>
                <w:szCs w:val="21"/>
              </w:rPr>
              <w:t>，</w:t>
            </w:r>
            <w:r w:rsidRPr="00131671">
              <w:rPr>
                <w:rFonts w:ascii="SimSun" w:hAnsi="SimSun"/>
                <w:szCs w:val="21"/>
              </w:rPr>
              <w:t>包括立即让Malik Medjnoune出庭答复对他的指控或将其释放</w:t>
            </w:r>
            <w:r w:rsidR="00032F3F">
              <w:rPr>
                <w:rFonts w:ascii="SimSun" w:hAnsi="SimSun" w:hint="eastAsia"/>
                <w:szCs w:val="21"/>
              </w:rPr>
              <w:t>，</w:t>
            </w:r>
            <w:r w:rsidRPr="00131671">
              <w:rPr>
                <w:rFonts w:ascii="SimSun" w:hAnsi="SimSun"/>
                <w:szCs w:val="21"/>
              </w:rPr>
              <w:t>全面和彻底调查自1999年9月28日以来Malik Medjnoune所遭受的</w:t>
            </w:r>
            <w:r w:rsidRPr="00131671">
              <w:rPr>
                <w:rFonts w:ascii="SimSun" w:hAnsi="SimSun" w:hint="eastAsia"/>
                <w:szCs w:val="21"/>
              </w:rPr>
              <w:t>隔离拘留</w:t>
            </w:r>
            <w:r w:rsidRPr="00131671">
              <w:rPr>
                <w:rFonts w:ascii="SimSun" w:hAnsi="SimSun"/>
                <w:szCs w:val="21"/>
              </w:rPr>
              <w:t>和待遇</w:t>
            </w:r>
            <w:r w:rsidR="00032F3F">
              <w:rPr>
                <w:rFonts w:ascii="SimSun" w:hAnsi="SimSun"/>
                <w:szCs w:val="21"/>
              </w:rPr>
              <w:t>，</w:t>
            </w:r>
            <w:r w:rsidRPr="00131671">
              <w:rPr>
                <w:rFonts w:ascii="SimSun" w:hAnsi="SimSun"/>
                <w:szCs w:val="21"/>
              </w:rPr>
              <w:t>对这些侵权行为</w:t>
            </w:r>
            <w:r w:rsidR="00032F3F">
              <w:rPr>
                <w:rFonts w:ascii="SimSun" w:hAnsi="SimSun" w:hint="eastAsia"/>
                <w:szCs w:val="21"/>
              </w:rPr>
              <w:t>，</w:t>
            </w:r>
            <w:r w:rsidRPr="00131671">
              <w:rPr>
                <w:rFonts w:ascii="SimSun" w:hAnsi="SimSun"/>
                <w:szCs w:val="21"/>
              </w:rPr>
              <w:t>特别是虐待行为</w:t>
            </w:r>
            <w:r w:rsidRPr="00131671">
              <w:rPr>
                <w:rFonts w:ascii="SimSun" w:hAnsi="SimSun" w:hint="eastAsia"/>
                <w:szCs w:val="21"/>
              </w:rPr>
              <w:t>的据称责任人提起</w:t>
            </w:r>
            <w:r w:rsidRPr="00131671">
              <w:rPr>
                <w:rFonts w:ascii="SimSun" w:hAnsi="SimSun"/>
                <w:szCs w:val="21"/>
              </w:rPr>
              <w:t>刑事诉讼。还要求缔约国</w:t>
            </w:r>
            <w:r w:rsidRPr="00131671">
              <w:rPr>
                <w:rFonts w:ascii="SimSun" w:hAnsi="SimSun" w:hint="eastAsia"/>
                <w:szCs w:val="21"/>
              </w:rPr>
              <w:t>就</w:t>
            </w:r>
            <w:r w:rsidRPr="00131671">
              <w:rPr>
                <w:rFonts w:ascii="SimSun" w:hAnsi="SimSun"/>
                <w:szCs w:val="21"/>
              </w:rPr>
              <w:t>侵权行为向Malik Medjnoune提供适当赔偿。</w:t>
            </w:r>
          </w:p>
        </w:tc>
      </w:tr>
      <w:tr w:rsidR="002E30F3" w:rsidRPr="00131671" w:rsidTr="00131671">
        <w:tc>
          <w:tcPr>
            <w:tcW w:w="2860" w:type="dxa"/>
            <w:gridSpan w:val="2"/>
            <w:shd w:val="clear" w:color="auto" w:fill="auto"/>
          </w:tcPr>
          <w:p w:rsidR="002E30F3" w:rsidRPr="00131671" w:rsidRDefault="00856E0E" w:rsidP="00131671">
            <w:pPr>
              <w:pStyle w:val="SingleTxtGC"/>
              <w:spacing w:before="40" w:after="40"/>
              <w:ind w:left="0" w:right="0"/>
              <w:jc w:val="left"/>
              <w:rPr>
                <w:rFonts w:ascii="SimSun" w:hAnsi="SimSun"/>
                <w:szCs w:val="21"/>
              </w:rPr>
            </w:pPr>
            <w:r w:rsidRPr="00131671">
              <w:rPr>
                <w:rFonts w:ascii="SimSun" w:hAnsi="SimSun"/>
                <w:szCs w:val="21"/>
              </w:rPr>
              <w:t>缔约国答复到期日</w:t>
            </w:r>
          </w:p>
        </w:tc>
        <w:tc>
          <w:tcPr>
            <w:tcW w:w="4680" w:type="dxa"/>
            <w:gridSpan w:val="5"/>
            <w:shd w:val="clear" w:color="auto" w:fill="auto"/>
          </w:tcPr>
          <w:p w:rsidR="002E30F3" w:rsidRPr="00131671" w:rsidRDefault="002E30F3" w:rsidP="00131671">
            <w:pPr>
              <w:pStyle w:val="DashGC"/>
              <w:numPr>
                <w:ilvl w:val="0"/>
                <w:numId w:val="0"/>
              </w:numPr>
              <w:ind w:right="0" w:firstLine="100"/>
              <w:rPr>
                <w:rFonts w:ascii="SimSun" w:hAnsi="SimSun"/>
                <w:szCs w:val="21"/>
              </w:rPr>
            </w:pPr>
            <w:r w:rsidRPr="00131671">
              <w:rPr>
                <w:rFonts w:ascii="SimSun" w:hAnsi="SimSun"/>
                <w:szCs w:val="21"/>
              </w:rPr>
              <w:t>2006</w:t>
            </w:r>
            <w:r w:rsidRPr="00131671">
              <w:rPr>
                <w:rFonts w:ascii="SimSun" w:hAnsi="SimSun" w:hint="eastAsia"/>
                <w:szCs w:val="21"/>
              </w:rPr>
              <w:t>年11月16日</w:t>
            </w:r>
          </w:p>
        </w:tc>
      </w:tr>
      <w:tr w:rsidR="002E30F3" w:rsidRPr="00131671" w:rsidTr="00131671">
        <w:tc>
          <w:tcPr>
            <w:tcW w:w="2860" w:type="dxa"/>
            <w:gridSpan w:val="2"/>
            <w:shd w:val="clear" w:color="auto" w:fill="auto"/>
          </w:tcPr>
          <w:p w:rsidR="002E30F3" w:rsidRPr="00131671" w:rsidRDefault="00856E0E" w:rsidP="00131671">
            <w:pPr>
              <w:pStyle w:val="SingleTxtGC"/>
              <w:spacing w:before="40" w:after="40"/>
              <w:ind w:left="0" w:right="0"/>
              <w:jc w:val="left"/>
              <w:rPr>
                <w:rFonts w:ascii="SimSun" w:hAnsi="SimSun"/>
                <w:szCs w:val="21"/>
              </w:rPr>
            </w:pPr>
            <w:r w:rsidRPr="00131671">
              <w:rPr>
                <w:rFonts w:ascii="SimSun" w:hAnsi="SimSun"/>
                <w:szCs w:val="21"/>
              </w:rPr>
              <w:t>缔约国答复日期</w:t>
            </w:r>
          </w:p>
        </w:tc>
        <w:tc>
          <w:tcPr>
            <w:tcW w:w="4680" w:type="dxa"/>
            <w:gridSpan w:val="5"/>
            <w:shd w:val="clear" w:color="auto" w:fill="auto"/>
          </w:tcPr>
          <w:p w:rsidR="002E30F3" w:rsidRPr="00131671" w:rsidRDefault="002E30F3" w:rsidP="00131671">
            <w:pPr>
              <w:pStyle w:val="DashGC"/>
              <w:numPr>
                <w:ilvl w:val="0"/>
                <w:numId w:val="0"/>
              </w:numPr>
              <w:ind w:right="0"/>
              <w:rPr>
                <w:rFonts w:ascii="SimSun" w:hAnsi="SimSun"/>
                <w:szCs w:val="21"/>
              </w:rPr>
            </w:pPr>
            <w:r w:rsidRPr="00131671">
              <w:rPr>
                <w:rFonts w:ascii="SimSun" w:hAnsi="SimSun" w:hint="eastAsia"/>
                <w:szCs w:val="21"/>
              </w:rPr>
              <w:t>无</w:t>
            </w:r>
          </w:p>
        </w:tc>
      </w:tr>
      <w:tr w:rsidR="002E30F3" w:rsidRPr="00131671" w:rsidTr="00131671">
        <w:tc>
          <w:tcPr>
            <w:tcW w:w="2860" w:type="dxa"/>
            <w:gridSpan w:val="2"/>
            <w:shd w:val="clear" w:color="auto" w:fill="auto"/>
          </w:tcPr>
          <w:p w:rsidR="002E30F3" w:rsidRPr="00131671" w:rsidRDefault="002E30F3" w:rsidP="00131671">
            <w:pPr>
              <w:pStyle w:val="SingleTxtGC"/>
              <w:spacing w:before="40" w:after="40"/>
              <w:ind w:left="0" w:right="0"/>
              <w:jc w:val="left"/>
              <w:rPr>
                <w:rFonts w:ascii="SimSun" w:hAnsi="SimSun" w:hint="eastAsia"/>
                <w:szCs w:val="21"/>
              </w:rPr>
            </w:pPr>
            <w:r w:rsidRPr="00131671">
              <w:rPr>
                <w:rFonts w:ascii="SimSun" w:hAnsi="SimSun"/>
                <w:szCs w:val="21"/>
              </w:rPr>
              <w:t>提交人</w:t>
            </w:r>
            <w:r w:rsidR="003B0F5A" w:rsidRPr="00131671">
              <w:rPr>
                <w:rFonts w:ascii="SimSun" w:hAnsi="SimSun" w:hint="eastAsia"/>
                <w:szCs w:val="21"/>
              </w:rPr>
              <w:t>做</w:t>
            </w:r>
            <w:r w:rsidRPr="00131671">
              <w:rPr>
                <w:rFonts w:ascii="SimSun" w:hAnsi="SimSun" w:hint="eastAsia"/>
                <w:szCs w:val="21"/>
              </w:rPr>
              <w:t>出</w:t>
            </w:r>
            <w:r w:rsidRPr="00131671">
              <w:rPr>
                <w:rFonts w:ascii="SimSun" w:hAnsi="SimSun"/>
                <w:szCs w:val="21"/>
              </w:rPr>
              <w:t>评论</w:t>
            </w:r>
            <w:r w:rsidRPr="00131671">
              <w:rPr>
                <w:rFonts w:ascii="SimSun" w:hAnsi="SimSun" w:hint="eastAsia"/>
                <w:szCs w:val="21"/>
              </w:rPr>
              <w:t>的日期</w:t>
            </w:r>
          </w:p>
        </w:tc>
        <w:tc>
          <w:tcPr>
            <w:tcW w:w="4680" w:type="dxa"/>
            <w:gridSpan w:val="5"/>
            <w:shd w:val="clear" w:color="auto" w:fill="auto"/>
          </w:tcPr>
          <w:p w:rsidR="002E30F3" w:rsidRPr="00131671" w:rsidRDefault="002E30F3" w:rsidP="00131671">
            <w:pPr>
              <w:pStyle w:val="DashGC"/>
              <w:numPr>
                <w:ilvl w:val="0"/>
                <w:numId w:val="0"/>
              </w:numPr>
              <w:ind w:right="0"/>
              <w:rPr>
                <w:rFonts w:ascii="SimSun" w:hAnsi="SimSun"/>
                <w:szCs w:val="21"/>
                <w:lang w:val="en-US"/>
              </w:rPr>
            </w:pPr>
            <w:r w:rsidRPr="00131671">
              <w:rPr>
                <w:rFonts w:ascii="SimSun" w:hAnsi="SimSun"/>
                <w:szCs w:val="21"/>
                <w:lang w:val="en-US"/>
              </w:rPr>
              <w:t>2007</w:t>
            </w:r>
            <w:r w:rsidRPr="00131671">
              <w:rPr>
                <w:rFonts w:ascii="SimSun" w:hAnsi="SimSun" w:hint="eastAsia"/>
                <w:szCs w:val="21"/>
              </w:rPr>
              <w:t>年</w:t>
            </w:r>
            <w:r w:rsidRPr="00131671">
              <w:rPr>
                <w:rFonts w:ascii="SimSun" w:hAnsi="SimSun" w:hint="eastAsia"/>
                <w:szCs w:val="21"/>
                <w:lang w:val="en-US"/>
              </w:rPr>
              <w:t>4月9日、</w:t>
            </w:r>
            <w:r w:rsidRPr="00131671">
              <w:rPr>
                <w:rFonts w:ascii="SimSun" w:hAnsi="SimSun"/>
                <w:szCs w:val="21"/>
                <w:lang w:val="en-US"/>
              </w:rPr>
              <w:t>2008</w:t>
            </w:r>
            <w:r w:rsidRPr="00131671">
              <w:rPr>
                <w:rFonts w:ascii="SimSun" w:hAnsi="SimSun" w:hint="eastAsia"/>
                <w:szCs w:val="21"/>
                <w:lang w:val="en-US"/>
              </w:rPr>
              <w:t>年2月27日、</w:t>
            </w:r>
            <w:r w:rsidRPr="00131671">
              <w:rPr>
                <w:rFonts w:ascii="SimSun" w:hAnsi="SimSun"/>
                <w:szCs w:val="21"/>
                <w:lang w:val="en-US"/>
              </w:rPr>
              <w:t>2009</w:t>
            </w:r>
            <w:r w:rsidRPr="00131671">
              <w:rPr>
                <w:rFonts w:ascii="SimSun" w:hAnsi="SimSun" w:hint="eastAsia"/>
                <w:szCs w:val="21"/>
                <w:lang w:val="en-US"/>
              </w:rPr>
              <w:t>年2月12日、</w:t>
            </w:r>
            <w:r w:rsidRPr="00131671">
              <w:rPr>
                <w:rFonts w:ascii="SimSun" w:hAnsi="SimSun"/>
                <w:szCs w:val="21"/>
                <w:lang w:val="en-US"/>
              </w:rPr>
              <w:t>2009</w:t>
            </w:r>
            <w:r w:rsidRPr="00131671">
              <w:rPr>
                <w:rFonts w:ascii="SimSun" w:hAnsi="SimSun" w:hint="eastAsia"/>
                <w:szCs w:val="21"/>
                <w:lang w:val="en-US"/>
              </w:rPr>
              <w:t>年9月28日。</w:t>
            </w:r>
          </w:p>
        </w:tc>
      </w:tr>
      <w:tr w:rsidR="00E05DB4" w:rsidRPr="00131671" w:rsidTr="00131671">
        <w:tc>
          <w:tcPr>
            <w:tcW w:w="2860" w:type="dxa"/>
            <w:gridSpan w:val="2"/>
            <w:shd w:val="clear" w:color="auto" w:fill="auto"/>
          </w:tcPr>
          <w:p w:rsidR="00E05DB4" w:rsidRPr="00131671" w:rsidRDefault="00E05DB4" w:rsidP="00131671">
            <w:pPr>
              <w:pStyle w:val="SingleTxtG"/>
              <w:pageBreakBefore/>
              <w:spacing w:line="320" w:lineRule="exact"/>
              <w:ind w:left="0" w:right="0"/>
              <w:rPr>
                <w:rFonts w:ascii="SimSun" w:hAnsi="SimSun" w:hint="eastAsia"/>
                <w:szCs w:val="21"/>
              </w:rPr>
            </w:pPr>
            <w:r w:rsidRPr="00131671">
              <w:rPr>
                <w:rFonts w:ascii="SimSun" w:hAnsi="SimSun" w:hint="eastAsia"/>
                <w:bCs/>
                <w:sz w:val="21"/>
                <w:szCs w:val="21"/>
                <w:lang w:eastAsia="zh-CN"/>
              </w:rPr>
              <w:t>提交人的陈述</w:t>
            </w:r>
          </w:p>
        </w:tc>
        <w:tc>
          <w:tcPr>
            <w:tcW w:w="4680" w:type="dxa"/>
            <w:gridSpan w:val="5"/>
            <w:shd w:val="clear" w:color="auto" w:fill="auto"/>
          </w:tcPr>
          <w:p w:rsidR="00E05DB4" w:rsidRPr="00131671" w:rsidRDefault="00E05DB4" w:rsidP="00131671">
            <w:pPr>
              <w:pStyle w:val="SingleTxtG"/>
              <w:spacing w:line="320" w:lineRule="exact"/>
              <w:ind w:left="0" w:right="0"/>
              <w:rPr>
                <w:rFonts w:ascii="SimSun" w:hAnsi="SimSun" w:hint="eastAsia"/>
                <w:szCs w:val="21"/>
              </w:rPr>
            </w:pPr>
          </w:p>
        </w:tc>
      </w:tr>
      <w:tr w:rsidR="00E05DB4" w:rsidRPr="00131671" w:rsidTr="00131671">
        <w:tc>
          <w:tcPr>
            <w:tcW w:w="7540" w:type="dxa"/>
            <w:gridSpan w:val="7"/>
            <w:shd w:val="clear" w:color="auto" w:fill="auto"/>
          </w:tcPr>
          <w:p w:rsidR="00E05DB4" w:rsidRPr="00131671" w:rsidRDefault="00E05DB4" w:rsidP="00131671">
            <w:pPr>
              <w:pStyle w:val="SingleTxtG"/>
              <w:spacing w:line="320" w:lineRule="exact"/>
              <w:ind w:left="0" w:right="0"/>
              <w:rPr>
                <w:rFonts w:ascii="SimSun" w:hAnsi="SimSun" w:hint="eastAsia"/>
                <w:bCs/>
                <w:sz w:val="21"/>
                <w:szCs w:val="21"/>
                <w:lang w:eastAsia="zh-CN"/>
              </w:rPr>
            </w:pPr>
            <w:r w:rsidRPr="00131671">
              <w:rPr>
                <w:rFonts w:ascii="SimSun" w:hAnsi="SimSun" w:hint="eastAsia"/>
                <w:sz w:val="21"/>
                <w:szCs w:val="21"/>
                <w:lang w:eastAsia="zh-CN"/>
              </w:rPr>
              <w:t>提交人于2007年4月9日通知委员会</w:t>
            </w:r>
            <w:r w:rsidR="00032F3F">
              <w:rPr>
                <w:rFonts w:ascii="SimSun" w:hAnsi="SimSun" w:hint="eastAsia"/>
                <w:sz w:val="21"/>
                <w:szCs w:val="21"/>
                <w:lang w:eastAsia="zh-CN"/>
              </w:rPr>
              <w:t>，</w:t>
            </w:r>
            <w:r w:rsidRPr="00131671">
              <w:rPr>
                <w:rFonts w:ascii="SimSun" w:hAnsi="SimSun" w:hint="eastAsia"/>
                <w:sz w:val="21"/>
                <w:szCs w:val="21"/>
                <w:lang w:eastAsia="zh-CN"/>
              </w:rPr>
              <w:t>缔约国未执行委员会的意见。自意见通过以来</w:t>
            </w:r>
            <w:r w:rsidR="00032F3F">
              <w:rPr>
                <w:rFonts w:ascii="SimSun" w:hAnsi="SimSun" w:hint="eastAsia"/>
                <w:sz w:val="21"/>
                <w:szCs w:val="21"/>
                <w:lang w:eastAsia="zh-CN"/>
              </w:rPr>
              <w:t>，</w:t>
            </w:r>
            <w:r w:rsidRPr="00131671">
              <w:rPr>
                <w:rFonts w:ascii="SimSun" w:hAnsi="SimSun" w:hint="eastAsia"/>
                <w:sz w:val="21"/>
                <w:szCs w:val="21"/>
                <w:lang w:eastAsia="zh-CN"/>
              </w:rPr>
              <w:t>提交人的案件已两次</w:t>
            </w:r>
            <w:r w:rsidR="003B0F5A" w:rsidRPr="00131671">
              <w:rPr>
                <w:rFonts w:ascii="SimSun" w:hAnsi="SimSun" w:hint="eastAsia"/>
                <w:sz w:val="21"/>
                <w:szCs w:val="21"/>
                <w:lang w:eastAsia="zh-CN"/>
              </w:rPr>
              <w:t>提交</w:t>
            </w:r>
            <w:r w:rsidRPr="00131671">
              <w:rPr>
                <w:rFonts w:ascii="SimSun" w:hAnsi="SimSun"/>
                <w:sz w:val="21"/>
                <w:szCs w:val="21"/>
                <w:lang w:eastAsia="zh-CN"/>
              </w:rPr>
              <w:t>Tizi-Ouzou</w:t>
            </w:r>
            <w:r w:rsidRPr="00131671">
              <w:rPr>
                <w:rFonts w:ascii="SimSun" w:hAnsi="SimSun" w:hint="eastAsia"/>
                <w:sz w:val="21"/>
                <w:szCs w:val="21"/>
                <w:lang w:eastAsia="zh-CN"/>
              </w:rPr>
              <w:t>法院</w:t>
            </w:r>
            <w:r w:rsidR="00032F3F">
              <w:rPr>
                <w:rFonts w:ascii="SimSun" w:hAnsi="SimSun" w:hint="eastAsia"/>
                <w:sz w:val="21"/>
                <w:szCs w:val="21"/>
                <w:lang w:eastAsia="zh-CN"/>
              </w:rPr>
              <w:t>，</w:t>
            </w:r>
            <w:r w:rsidRPr="00131671">
              <w:rPr>
                <w:rFonts w:ascii="SimSun" w:hAnsi="SimSun" w:hint="eastAsia"/>
                <w:sz w:val="21"/>
                <w:szCs w:val="21"/>
                <w:lang w:eastAsia="zh-CN"/>
              </w:rPr>
              <w:t>但未得到审理。另外</w:t>
            </w:r>
            <w:r w:rsidR="00032F3F">
              <w:rPr>
                <w:rFonts w:ascii="SimSun" w:hAnsi="SimSun" w:hint="eastAsia"/>
                <w:sz w:val="21"/>
                <w:szCs w:val="21"/>
                <w:lang w:eastAsia="zh-CN"/>
              </w:rPr>
              <w:t>，</w:t>
            </w:r>
            <w:r w:rsidRPr="00131671">
              <w:rPr>
                <w:rFonts w:ascii="SimSun" w:hAnsi="SimSun" w:hint="eastAsia"/>
                <w:sz w:val="21"/>
                <w:szCs w:val="21"/>
                <w:lang w:eastAsia="zh-CN"/>
              </w:rPr>
              <w:t>一位居住在</w:t>
            </w:r>
            <w:r w:rsidRPr="00131671">
              <w:rPr>
                <w:rFonts w:ascii="SimSun" w:hAnsi="SimSun"/>
                <w:sz w:val="21"/>
                <w:szCs w:val="21"/>
                <w:lang w:eastAsia="zh-CN"/>
              </w:rPr>
              <w:t>Tizi-Ouzou</w:t>
            </w:r>
            <w:r w:rsidRPr="00131671">
              <w:rPr>
                <w:rFonts w:ascii="SimSun" w:hAnsi="SimSun" w:hint="eastAsia"/>
                <w:sz w:val="21"/>
                <w:szCs w:val="21"/>
                <w:lang w:eastAsia="zh-CN"/>
              </w:rPr>
              <w:t>的人声称曾受法警威胁而作出不利于提交人的假证。该人与另一人</w:t>
            </w:r>
            <w:r w:rsidR="00032F3F">
              <w:rPr>
                <w:rFonts w:ascii="SimSun" w:hAnsi="SimSun" w:hint="eastAsia"/>
                <w:sz w:val="21"/>
                <w:szCs w:val="21"/>
                <w:lang w:eastAsia="zh-CN"/>
              </w:rPr>
              <w:t>(</w:t>
            </w:r>
            <w:r w:rsidRPr="00131671">
              <w:rPr>
                <w:rFonts w:ascii="SimSun" w:hAnsi="SimSun" w:hint="eastAsia"/>
                <w:sz w:val="21"/>
                <w:szCs w:val="21"/>
                <w:lang w:eastAsia="zh-CN"/>
              </w:rPr>
              <w:t>其子</w:t>
            </w:r>
            <w:r w:rsidR="00032F3F">
              <w:rPr>
                <w:rFonts w:ascii="SimSun" w:hAnsi="SimSun" w:hint="eastAsia"/>
                <w:sz w:val="21"/>
                <w:szCs w:val="21"/>
                <w:lang w:eastAsia="zh-CN"/>
              </w:rPr>
              <w:t>)</w:t>
            </w:r>
            <w:r w:rsidRPr="00131671">
              <w:rPr>
                <w:rFonts w:ascii="SimSun" w:hAnsi="SimSun" w:hint="eastAsia"/>
                <w:sz w:val="21"/>
                <w:szCs w:val="21"/>
                <w:lang w:eastAsia="zh-CN"/>
              </w:rPr>
              <w:t>称</w:t>
            </w:r>
            <w:r w:rsidR="00032F3F">
              <w:rPr>
                <w:rFonts w:ascii="SimSun" w:hAnsi="SimSun" w:hint="eastAsia"/>
                <w:sz w:val="21"/>
                <w:szCs w:val="21"/>
                <w:lang w:eastAsia="zh-CN"/>
              </w:rPr>
              <w:t>，</w:t>
            </w:r>
            <w:r w:rsidR="00783348" w:rsidRPr="00131671">
              <w:rPr>
                <w:rFonts w:ascii="SimSun" w:hAnsi="SimSun" w:hint="eastAsia"/>
                <w:sz w:val="21"/>
                <w:szCs w:val="21"/>
                <w:lang w:eastAsia="zh-CN"/>
              </w:rPr>
              <w:t>他们因拒绝提供不利于提交人的证据</w:t>
            </w:r>
            <w:r w:rsidR="00783348" w:rsidRPr="00131671">
              <w:rPr>
                <w:rFonts w:ascii="SimSun" w:hAnsi="SimSun" w:hint="eastAsia"/>
                <w:spacing w:val="-50"/>
                <w:sz w:val="21"/>
                <w:szCs w:val="21"/>
                <w:lang w:eastAsia="zh-CN"/>
              </w:rPr>
              <w:t>―</w:t>
            </w:r>
            <w:r w:rsidR="00783348" w:rsidRPr="00131671">
              <w:rPr>
                <w:rFonts w:ascii="SimSun" w:hAnsi="SimSun" w:hint="eastAsia"/>
                <w:sz w:val="21"/>
                <w:szCs w:val="21"/>
                <w:lang w:eastAsia="zh-CN"/>
              </w:rPr>
              <w:t>―</w:t>
            </w:r>
            <w:r w:rsidRPr="00131671">
              <w:rPr>
                <w:rFonts w:ascii="SimSun" w:hAnsi="SimSun" w:hint="eastAsia"/>
                <w:sz w:val="21"/>
                <w:szCs w:val="21"/>
                <w:lang w:eastAsia="zh-CN"/>
              </w:rPr>
              <w:t>比如</w:t>
            </w:r>
            <w:r w:rsidR="00032F3F">
              <w:rPr>
                <w:rFonts w:ascii="SimSun" w:hAnsi="SimSun" w:hint="eastAsia"/>
                <w:sz w:val="21"/>
                <w:szCs w:val="21"/>
                <w:lang w:eastAsia="zh-CN"/>
              </w:rPr>
              <w:t>，</w:t>
            </w:r>
            <w:r w:rsidRPr="00131671">
              <w:rPr>
                <w:rFonts w:ascii="SimSun" w:hAnsi="SimSun" w:hint="eastAsia"/>
                <w:sz w:val="21"/>
                <w:szCs w:val="21"/>
                <w:lang w:eastAsia="zh-CN"/>
              </w:rPr>
              <w:t>说他们在受害人被枪杀的地方见过提交人</w:t>
            </w:r>
            <w:r w:rsidR="00783348" w:rsidRPr="00131671">
              <w:rPr>
                <w:rFonts w:ascii="SimSun" w:hAnsi="SimSun" w:hint="eastAsia"/>
                <w:spacing w:val="-50"/>
                <w:sz w:val="21"/>
                <w:szCs w:val="21"/>
                <w:lang w:eastAsia="zh-CN"/>
              </w:rPr>
              <w:t>―</w:t>
            </w:r>
            <w:r w:rsidR="00783348" w:rsidRPr="00131671">
              <w:rPr>
                <w:rFonts w:ascii="SimSun" w:hAnsi="SimSun" w:hint="eastAsia"/>
                <w:sz w:val="21"/>
                <w:szCs w:val="21"/>
                <w:lang w:eastAsia="zh-CN"/>
              </w:rPr>
              <w:t>―</w:t>
            </w:r>
            <w:r w:rsidRPr="00131671">
              <w:rPr>
                <w:rFonts w:ascii="SimSun" w:hAnsi="SimSun" w:hint="eastAsia"/>
                <w:sz w:val="21"/>
                <w:szCs w:val="21"/>
                <w:lang w:eastAsia="zh-CN"/>
              </w:rPr>
              <w:t>而于2002年2月和3月遭受酷刑。后来</w:t>
            </w:r>
            <w:r w:rsidR="00032F3F">
              <w:rPr>
                <w:rFonts w:ascii="SimSun" w:hAnsi="SimSun" w:hint="eastAsia"/>
                <w:sz w:val="21"/>
                <w:szCs w:val="21"/>
                <w:lang w:eastAsia="zh-CN"/>
              </w:rPr>
              <w:t>，</w:t>
            </w:r>
            <w:r w:rsidRPr="00131671">
              <w:rPr>
                <w:rFonts w:ascii="SimSun" w:hAnsi="SimSun" w:hint="eastAsia"/>
                <w:sz w:val="21"/>
                <w:szCs w:val="21"/>
                <w:lang w:eastAsia="zh-CN"/>
              </w:rPr>
              <w:t>前者于2004年3月21日以</w:t>
            </w:r>
            <w:r w:rsidR="003B0F5A" w:rsidRPr="00131671">
              <w:rPr>
                <w:rFonts w:ascii="SimSun" w:hAnsi="SimSun" w:hint="eastAsia"/>
                <w:sz w:val="21"/>
                <w:szCs w:val="21"/>
                <w:lang w:eastAsia="zh-CN"/>
              </w:rPr>
              <w:t>属于一个</w:t>
            </w:r>
            <w:r w:rsidRPr="00131671">
              <w:rPr>
                <w:rFonts w:ascii="SimSun" w:hAnsi="SimSun" w:hint="eastAsia"/>
                <w:sz w:val="21"/>
                <w:szCs w:val="21"/>
                <w:lang w:eastAsia="zh-CN"/>
              </w:rPr>
              <w:t>恐怖主义团体为名被判处三年徒刑</w:t>
            </w:r>
            <w:r w:rsidR="00032F3F">
              <w:rPr>
                <w:rFonts w:ascii="SimSun" w:hAnsi="SimSun" w:hint="eastAsia"/>
                <w:sz w:val="21"/>
                <w:szCs w:val="21"/>
                <w:lang w:eastAsia="zh-CN"/>
              </w:rPr>
              <w:t>，</w:t>
            </w:r>
            <w:r w:rsidRPr="00131671">
              <w:rPr>
                <w:rFonts w:ascii="SimSun" w:hAnsi="SimSun" w:hint="eastAsia"/>
                <w:sz w:val="21"/>
                <w:szCs w:val="21"/>
                <w:lang w:eastAsia="zh-CN"/>
              </w:rPr>
              <w:t>后者被无罪释放</w:t>
            </w:r>
            <w:r w:rsidR="00032F3F">
              <w:rPr>
                <w:rFonts w:ascii="SimSun" w:hAnsi="SimSun" w:hint="eastAsia"/>
                <w:sz w:val="21"/>
                <w:szCs w:val="21"/>
                <w:lang w:eastAsia="zh-CN"/>
              </w:rPr>
              <w:t>，</w:t>
            </w:r>
            <w:r w:rsidRPr="00131671">
              <w:rPr>
                <w:rFonts w:ascii="SimSun" w:hAnsi="SimSun" w:hint="eastAsia"/>
                <w:sz w:val="21"/>
                <w:szCs w:val="21"/>
                <w:lang w:eastAsia="zh-CN"/>
              </w:rPr>
              <w:t>逃到法国</w:t>
            </w:r>
            <w:r w:rsidR="00032F3F">
              <w:rPr>
                <w:rFonts w:ascii="SimSun" w:hAnsi="SimSun" w:hint="eastAsia"/>
                <w:sz w:val="21"/>
                <w:szCs w:val="21"/>
                <w:lang w:eastAsia="zh-CN"/>
              </w:rPr>
              <w:t>，</w:t>
            </w:r>
            <w:r w:rsidRPr="00131671">
              <w:rPr>
                <w:rFonts w:ascii="SimSun" w:hAnsi="SimSun" w:hint="eastAsia"/>
                <w:sz w:val="21"/>
                <w:szCs w:val="21"/>
                <w:lang w:eastAsia="zh-CN"/>
              </w:rPr>
              <w:t>并获得难民地位。</w:t>
            </w:r>
          </w:p>
        </w:tc>
      </w:tr>
      <w:tr w:rsidR="00E05DB4" w:rsidRPr="00131671" w:rsidTr="00131671">
        <w:tc>
          <w:tcPr>
            <w:tcW w:w="7540" w:type="dxa"/>
            <w:gridSpan w:val="7"/>
            <w:shd w:val="clear" w:color="auto" w:fill="auto"/>
          </w:tcPr>
          <w:p w:rsidR="00E05DB4" w:rsidRPr="00131671" w:rsidRDefault="00E05DB4" w:rsidP="00131671">
            <w:pPr>
              <w:pStyle w:val="SingleTxtG"/>
              <w:spacing w:line="320" w:lineRule="exact"/>
              <w:ind w:left="0" w:right="0"/>
              <w:rPr>
                <w:rFonts w:ascii="SimSun" w:hAnsi="SimSun" w:hint="eastAsia"/>
                <w:sz w:val="21"/>
                <w:szCs w:val="21"/>
                <w:lang w:eastAsia="zh-CN"/>
              </w:rPr>
            </w:pPr>
            <w:r w:rsidRPr="00131671">
              <w:rPr>
                <w:rFonts w:ascii="SimSun" w:hAnsi="SimSun" w:hint="eastAsia"/>
                <w:sz w:val="21"/>
                <w:szCs w:val="21"/>
                <w:lang w:eastAsia="zh-CN"/>
              </w:rPr>
              <w:t>2008年2月27日</w:t>
            </w:r>
            <w:r w:rsidR="00032F3F">
              <w:rPr>
                <w:rFonts w:ascii="SimSun" w:hAnsi="SimSun" w:hint="eastAsia"/>
                <w:sz w:val="21"/>
                <w:szCs w:val="21"/>
                <w:lang w:eastAsia="zh-CN"/>
              </w:rPr>
              <w:t>，</w:t>
            </w:r>
            <w:r w:rsidRPr="00131671">
              <w:rPr>
                <w:rFonts w:ascii="SimSun" w:hAnsi="SimSun" w:hint="eastAsia"/>
                <w:sz w:val="21"/>
                <w:szCs w:val="21"/>
                <w:lang w:eastAsia="zh-CN"/>
              </w:rPr>
              <w:t>提交人指出缔约国尚未执行委员会的意见。鉴于其案件仍然未得到审理</w:t>
            </w:r>
            <w:r w:rsidR="00032F3F">
              <w:rPr>
                <w:rFonts w:ascii="SimSun" w:hAnsi="SimSun" w:hint="eastAsia"/>
                <w:sz w:val="21"/>
                <w:szCs w:val="21"/>
                <w:lang w:eastAsia="zh-CN"/>
              </w:rPr>
              <w:t>，</w:t>
            </w:r>
            <w:r w:rsidRPr="00131671">
              <w:rPr>
                <w:rFonts w:ascii="SimSun" w:hAnsi="SimSun" w:hint="eastAsia"/>
                <w:sz w:val="21"/>
                <w:szCs w:val="21"/>
                <w:lang w:eastAsia="zh-CN"/>
              </w:rPr>
              <w:t>提交人于2008年2月25日开始绝食。总检察长到狱中探视</w:t>
            </w:r>
            <w:r w:rsidR="00032F3F">
              <w:rPr>
                <w:rFonts w:ascii="SimSun" w:hAnsi="SimSun" w:hint="eastAsia"/>
                <w:sz w:val="21"/>
                <w:szCs w:val="21"/>
                <w:lang w:eastAsia="zh-CN"/>
              </w:rPr>
              <w:t>，</w:t>
            </w:r>
            <w:r w:rsidRPr="00131671">
              <w:rPr>
                <w:rFonts w:ascii="SimSun" w:hAnsi="SimSun" w:hint="eastAsia"/>
                <w:sz w:val="21"/>
                <w:szCs w:val="21"/>
                <w:lang w:eastAsia="zh-CN"/>
              </w:rPr>
              <w:t>鼓励他停止绝食</w:t>
            </w:r>
            <w:r w:rsidR="00032F3F">
              <w:rPr>
                <w:rFonts w:ascii="SimSun" w:hAnsi="SimSun" w:hint="eastAsia"/>
                <w:sz w:val="21"/>
                <w:szCs w:val="21"/>
                <w:lang w:eastAsia="zh-CN"/>
              </w:rPr>
              <w:t>，</w:t>
            </w:r>
            <w:r w:rsidRPr="00131671">
              <w:rPr>
                <w:rFonts w:ascii="SimSun" w:hAnsi="SimSun" w:hint="eastAsia"/>
                <w:sz w:val="21"/>
                <w:szCs w:val="21"/>
                <w:lang w:eastAsia="zh-CN"/>
              </w:rPr>
              <w:t>并称他本人虽然不能确定审理日期</w:t>
            </w:r>
            <w:r w:rsidR="00032F3F">
              <w:rPr>
                <w:rFonts w:ascii="SimSun" w:hAnsi="SimSun" w:hint="eastAsia"/>
                <w:sz w:val="21"/>
                <w:szCs w:val="21"/>
                <w:lang w:eastAsia="zh-CN"/>
              </w:rPr>
              <w:t>，</w:t>
            </w:r>
            <w:r w:rsidRPr="00131671">
              <w:rPr>
                <w:rFonts w:ascii="SimSun" w:hAnsi="SimSun" w:hint="eastAsia"/>
                <w:sz w:val="21"/>
                <w:szCs w:val="21"/>
                <w:lang w:eastAsia="zh-CN"/>
              </w:rPr>
              <w:t>但是将与“有关当局”接触。提交人认为</w:t>
            </w:r>
            <w:r w:rsidR="00032F3F">
              <w:rPr>
                <w:rFonts w:ascii="SimSun" w:hAnsi="SimSun" w:hint="eastAsia"/>
                <w:sz w:val="21"/>
                <w:szCs w:val="21"/>
                <w:lang w:eastAsia="zh-CN"/>
              </w:rPr>
              <w:t>，</w:t>
            </w:r>
            <w:r w:rsidRPr="00131671">
              <w:rPr>
                <w:rFonts w:ascii="SimSun" w:hAnsi="SimSun" w:hint="eastAsia"/>
                <w:sz w:val="21"/>
                <w:szCs w:val="21"/>
                <w:lang w:eastAsia="zh-CN"/>
              </w:rPr>
              <w:t>根据国内法</w:t>
            </w:r>
            <w:r w:rsidR="00032F3F">
              <w:rPr>
                <w:rFonts w:ascii="SimSun" w:hAnsi="SimSun" w:hint="eastAsia"/>
                <w:sz w:val="21"/>
                <w:szCs w:val="21"/>
                <w:lang w:eastAsia="zh-CN"/>
              </w:rPr>
              <w:t>，</w:t>
            </w:r>
            <w:r w:rsidRPr="00131671">
              <w:rPr>
                <w:rFonts w:ascii="SimSun" w:hAnsi="SimSun" w:hint="eastAsia"/>
                <w:sz w:val="21"/>
                <w:szCs w:val="21"/>
                <w:lang w:eastAsia="zh-CN"/>
              </w:rPr>
              <w:t>总检察长是唯一能够要求刑事法院院长排定审理案件的人。</w:t>
            </w:r>
          </w:p>
        </w:tc>
      </w:tr>
      <w:tr w:rsidR="00E05DB4" w:rsidRPr="00131671" w:rsidTr="00131671">
        <w:tc>
          <w:tcPr>
            <w:tcW w:w="7540" w:type="dxa"/>
            <w:gridSpan w:val="7"/>
            <w:shd w:val="clear" w:color="auto" w:fill="auto"/>
          </w:tcPr>
          <w:p w:rsidR="00E05DB4" w:rsidRPr="00131671" w:rsidRDefault="00E05DB4" w:rsidP="00131671">
            <w:pPr>
              <w:pStyle w:val="SingleTxtG"/>
              <w:spacing w:line="320" w:lineRule="exact"/>
              <w:ind w:left="0" w:right="0" w:firstLine="122"/>
              <w:rPr>
                <w:rFonts w:ascii="SimSun" w:hAnsi="SimSun" w:hint="eastAsia"/>
                <w:sz w:val="21"/>
                <w:szCs w:val="21"/>
                <w:lang w:eastAsia="zh-CN"/>
              </w:rPr>
            </w:pPr>
            <w:r w:rsidRPr="00131671">
              <w:rPr>
                <w:rFonts w:ascii="SimSun" w:hAnsi="SimSun" w:hint="eastAsia"/>
                <w:iCs/>
                <w:sz w:val="21"/>
                <w:szCs w:val="21"/>
                <w:lang w:eastAsia="zh-CN"/>
              </w:rPr>
              <w:t>2009年2月12日</w:t>
            </w:r>
            <w:r w:rsidR="00032F3F">
              <w:rPr>
                <w:rFonts w:ascii="SimSun" w:hAnsi="SimSun" w:hint="eastAsia"/>
                <w:iCs/>
                <w:sz w:val="21"/>
                <w:szCs w:val="21"/>
                <w:lang w:eastAsia="zh-CN"/>
              </w:rPr>
              <w:t>，</w:t>
            </w:r>
            <w:r w:rsidRPr="00131671">
              <w:rPr>
                <w:rFonts w:ascii="SimSun" w:hAnsi="SimSun" w:hint="eastAsia"/>
                <w:iCs/>
                <w:sz w:val="21"/>
                <w:szCs w:val="21"/>
                <w:lang w:eastAsia="zh-CN"/>
              </w:rPr>
              <w:t>提交人重申关于缔约国尚未执行委员会意见的指控</w:t>
            </w:r>
            <w:r w:rsidR="00032F3F">
              <w:rPr>
                <w:rFonts w:ascii="SimSun" w:hAnsi="SimSun" w:hint="eastAsia"/>
                <w:iCs/>
                <w:sz w:val="21"/>
                <w:szCs w:val="21"/>
                <w:lang w:eastAsia="zh-CN"/>
              </w:rPr>
              <w:t>，</w:t>
            </w:r>
            <w:r w:rsidRPr="00131671">
              <w:rPr>
                <w:rFonts w:ascii="SimSun" w:hAnsi="SimSun" w:hint="eastAsia"/>
                <w:iCs/>
                <w:sz w:val="21"/>
                <w:szCs w:val="21"/>
                <w:lang w:eastAsia="zh-CN"/>
              </w:rPr>
              <w:t>并称自意见通过以来</w:t>
            </w:r>
            <w:r w:rsidR="00032F3F">
              <w:rPr>
                <w:rFonts w:ascii="SimSun" w:hAnsi="SimSun" w:hint="eastAsia"/>
                <w:iCs/>
                <w:sz w:val="21"/>
                <w:szCs w:val="21"/>
                <w:lang w:eastAsia="zh-CN"/>
              </w:rPr>
              <w:t>，</w:t>
            </w:r>
            <w:r w:rsidRPr="00131671">
              <w:rPr>
                <w:rFonts w:ascii="SimSun" w:hAnsi="SimSun" w:hint="eastAsia"/>
                <w:iCs/>
                <w:sz w:val="21"/>
                <w:szCs w:val="21"/>
                <w:lang w:eastAsia="zh-CN"/>
              </w:rPr>
              <w:t>Tizi-Ouzou法</w:t>
            </w:r>
            <w:r w:rsidR="00856E0E" w:rsidRPr="00131671">
              <w:rPr>
                <w:rFonts w:ascii="SimSun" w:hAnsi="SimSun" w:hint="eastAsia"/>
                <w:iCs/>
                <w:sz w:val="21"/>
                <w:szCs w:val="21"/>
                <w:lang w:eastAsia="zh-CN"/>
              </w:rPr>
              <w:t>院</w:t>
            </w:r>
            <w:r w:rsidRPr="00131671">
              <w:rPr>
                <w:rFonts w:ascii="SimSun" w:hAnsi="SimSun" w:hint="eastAsia"/>
                <w:iCs/>
                <w:sz w:val="21"/>
                <w:szCs w:val="21"/>
                <w:lang w:eastAsia="zh-CN"/>
              </w:rPr>
              <w:t>已经审理了19宗其他刑事案件。提交人于2009年1月31</w:t>
            </w:r>
            <w:r w:rsidR="00856E0E" w:rsidRPr="00131671">
              <w:rPr>
                <w:rFonts w:ascii="SimSun" w:hAnsi="SimSun" w:hint="eastAsia"/>
                <w:iCs/>
                <w:sz w:val="21"/>
                <w:szCs w:val="21"/>
                <w:lang w:eastAsia="zh-CN"/>
              </w:rPr>
              <w:t>日再次绝食</w:t>
            </w:r>
            <w:r w:rsidR="00032F3F">
              <w:rPr>
                <w:rFonts w:ascii="SimSun" w:hAnsi="SimSun" w:hint="eastAsia"/>
                <w:iCs/>
                <w:sz w:val="21"/>
                <w:szCs w:val="21"/>
                <w:lang w:eastAsia="zh-CN"/>
              </w:rPr>
              <w:t>，</w:t>
            </w:r>
            <w:r w:rsidR="00856E0E" w:rsidRPr="00131671">
              <w:rPr>
                <w:rFonts w:ascii="SimSun" w:hAnsi="SimSun" w:hint="eastAsia"/>
                <w:iCs/>
                <w:sz w:val="21"/>
                <w:szCs w:val="21"/>
                <w:lang w:eastAsia="zh-CN"/>
              </w:rPr>
              <w:t>次日</w:t>
            </w:r>
            <w:r w:rsidR="00032F3F">
              <w:rPr>
                <w:rFonts w:ascii="SimSun" w:hAnsi="SimSun" w:hint="eastAsia"/>
                <w:iCs/>
                <w:sz w:val="21"/>
                <w:szCs w:val="21"/>
                <w:lang w:eastAsia="zh-CN"/>
              </w:rPr>
              <w:t>，</w:t>
            </w:r>
            <w:r w:rsidR="00856E0E" w:rsidRPr="00131671">
              <w:rPr>
                <w:rFonts w:ascii="SimSun" w:hAnsi="SimSun" w:hint="eastAsia"/>
                <w:iCs/>
                <w:sz w:val="21"/>
                <w:szCs w:val="21"/>
                <w:lang w:eastAsia="zh-CN"/>
              </w:rPr>
              <w:t>法庭检察官到狱中告诉他案件</w:t>
            </w:r>
            <w:r w:rsidRPr="00131671">
              <w:rPr>
                <w:rFonts w:ascii="SimSun" w:hAnsi="SimSun" w:hint="eastAsia"/>
                <w:iCs/>
                <w:sz w:val="21"/>
                <w:szCs w:val="21"/>
                <w:lang w:eastAsia="zh-CN"/>
              </w:rPr>
              <w:t>将在选举后审理</w:t>
            </w:r>
            <w:r w:rsidR="00856E0E" w:rsidRPr="00131671">
              <w:rPr>
                <w:rFonts w:ascii="SimSun" w:hAnsi="SimSun" w:hint="eastAsia"/>
                <w:iCs/>
                <w:sz w:val="21"/>
                <w:szCs w:val="21"/>
                <w:lang w:eastAsia="zh-CN"/>
              </w:rPr>
              <w:t>。一年前</w:t>
            </w:r>
            <w:r w:rsidR="00032F3F">
              <w:rPr>
                <w:rFonts w:ascii="SimSun" w:hAnsi="SimSun" w:hint="eastAsia"/>
                <w:iCs/>
                <w:sz w:val="21"/>
                <w:szCs w:val="21"/>
                <w:lang w:eastAsia="zh-CN"/>
              </w:rPr>
              <w:t>，</w:t>
            </w:r>
            <w:r w:rsidR="00856E0E" w:rsidRPr="00131671">
              <w:rPr>
                <w:rFonts w:ascii="SimSun" w:hAnsi="SimSun" w:hint="eastAsia"/>
                <w:iCs/>
                <w:sz w:val="21"/>
                <w:szCs w:val="21"/>
                <w:lang w:eastAsia="zh-CN"/>
              </w:rPr>
              <w:t>他上次绝食期间</w:t>
            </w:r>
            <w:r w:rsidR="00032F3F">
              <w:rPr>
                <w:rFonts w:ascii="SimSun" w:hAnsi="SimSun" w:hint="eastAsia"/>
                <w:iCs/>
                <w:sz w:val="21"/>
                <w:szCs w:val="21"/>
                <w:lang w:eastAsia="zh-CN"/>
              </w:rPr>
              <w:t>，</w:t>
            </w:r>
            <w:r w:rsidR="00856E0E" w:rsidRPr="00131671">
              <w:rPr>
                <w:rFonts w:ascii="SimSun" w:hAnsi="SimSun" w:hint="eastAsia"/>
                <w:iCs/>
                <w:sz w:val="21"/>
                <w:szCs w:val="21"/>
                <w:lang w:eastAsia="zh-CN"/>
              </w:rPr>
              <w:t>司法当局也作过类似承诺</w:t>
            </w:r>
            <w:r w:rsidR="00032F3F">
              <w:rPr>
                <w:rFonts w:ascii="SimSun" w:hAnsi="SimSun" w:hint="eastAsia"/>
                <w:iCs/>
                <w:sz w:val="21"/>
                <w:szCs w:val="21"/>
                <w:lang w:eastAsia="zh-CN"/>
              </w:rPr>
              <w:t>，</w:t>
            </w:r>
            <w:r w:rsidR="00856E0E" w:rsidRPr="00131671">
              <w:rPr>
                <w:rFonts w:ascii="SimSun" w:hAnsi="SimSun" w:hint="eastAsia"/>
                <w:iCs/>
                <w:sz w:val="21"/>
                <w:szCs w:val="21"/>
                <w:lang w:eastAsia="zh-CN"/>
              </w:rPr>
              <w:t>解释说他的案件</w:t>
            </w:r>
            <w:r w:rsidRPr="00131671">
              <w:rPr>
                <w:rFonts w:ascii="SimSun" w:hAnsi="SimSun" w:hint="eastAsia"/>
                <w:iCs/>
                <w:sz w:val="21"/>
                <w:szCs w:val="21"/>
                <w:lang w:eastAsia="zh-CN"/>
              </w:rPr>
              <w:t>“在政治上敏感”</w:t>
            </w:r>
            <w:r w:rsidR="00032F3F">
              <w:rPr>
                <w:rFonts w:ascii="SimSun" w:hAnsi="SimSun" w:hint="eastAsia"/>
                <w:iCs/>
                <w:sz w:val="21"/>
                <w:szCs w:val="21"/>
                <w:lang w:eastAsia="zh-CN"/>
              </w:rPr>
              <w:t>，</w:t>
            </w:r>
            <w:r w:rsidRPr="00131671">
              <w:rPr>
                <w:rFonts w:ascii="SimSun" w:hAnsi="SimSun" w:hint="eastAsia"/>
                <w:iCs/>
                <w:sz w:val="21"/>
                <w:szCs w:val="21"/>
                <w:lang w:eastAsia="zh-CN"/>
              </w:rPr>
              <w:t>他们无权决定审理与否。</w:t>
            </w:r>
          </w:p>
        </w:tc>
      </w:tr>
      <w:tr w:rsidR="00E05DB4" w:rsidRPr="00131671" w:rsidTr="00131671">
        <w:tc>
          <w:tcPr>
            <w:tcW w:w="7540" w:type="dxa"/>
            <w:gridSpan w:val="7"/>
            <w:shd w:val="clear" w:color="auto" w:fill="auto"/>
          </w:tcPr>
          <w:p w:rsidR="00E05DB4" w:rsidRPr="00131671" w:rsidRDefault="00E05DB4" w:rsidP="00131671">
            <w:pPr>
              <w:spacing w:after="120"/>
              <w:rPr>
                <w:rFonts w:ascii="SimSun" w:hAnsi="SimSun" w:hint="eastAsia"/>
                <w:iCs/>
                <w:szCs w:val="21"/>
              </w:rPr>
            </w:pPr>
            <w:r w:rsidRPr="00131671">
              <w:rPr>
                <w:rFonts w:ascii="SimSun" w:hAnsi="SimSun" w:hint="eastAsia"/>
                <w:iCs/>
                <w:szCs w:val="21"/>
              </w:rPr>
              <w:t>2009年9月28日</w:t>
            </w:r>
            <w:r w:rsidR="00032F3F">
              <w:rPr>
                <w:rFonts w:ascii="SimSun" w:hAnsi="SimSun" w:hint="eastAsia"/>
                <w:iCs/>
                <w:szCs w:val="21"/>
              </w:rPr>
              <w:t>，</w:t>
            </w:r>
            <w:r w:rsidRPr="00131671">
              <w:rPr>
                <w:rFonts w:ascii="SimSun" w:hAnsi="SimSun" w:hint="eastAsia"/>
                <w:iCs/>
                <w:szCs w:val="21"/>
              </w:rPr>
              <w:t>提交人重申其案件仍然没有得到审理</w:t>
            </w:r>
            <w:r w:rsidR="00032F3F">
              <w:rPr>
                <w:rFonts w:ascii="SimSun" w:hAnsi="SimSun" w:hint="eastAsia"/>
                <w:iCs/>
                <w:szCs w:val="21"/>
              </w:rPr>
              <w:t>，</w:t>
            </w:r>
            <w:r w:rsidRPr="00131671">
              <w:rPr>
                <w:rFonts w:ascii="SimSun" w:hAnsi="SimSun" w:hint="eastAsia"/>
                <w:iCs/>
                <w:szCs w:val="21"/>
              </w:rPr>
              <w:t>重申该案仍然是一个政治事项</w:t>
            </w:r>
            <w:r w:rsidR="00032F3F">
              <w:rPr>
                <w:rFonts w:ascii="SimSun" w:hAnsi="SimSun" w:hint="eastAsia"/>
                <w:iCs/>
                <w:szCs w:val="21"/>
              </w:rPr>
              <w:t>，</w:t>
            </w:r>
            <w:r w:rsidRPr="00131671">
              <w:rPr>
                <w:rFonts w:ascii="SimSun" w:hAnsi="SimSun" w:hint="eastAsia"/>
                <w:iCs/>
                <w:szCs w:val="21"/>
              </w:rPr>
              <w:t>且政府已下令司法部门不得就此案采取任何行动。</w:t>
            </w:r>
          </w:p>
        </w:tc>
      </w:tr>
      <w:tr w:rsidR="00E05DB4" w:rsidRPr="00131671" w:rsidTr="00131671">
        <w:tc>
          <w:tcPr>
            <w:tcW w:w="3120" w:type="dxa"/>
            <w:gridSpan w:val="4"/>
            <w:shd w:val="clear" w:color="auto" w:fill="auto"/>
          </w:tcPr>
          <w:p w:rsidR="00E05DB4" w:rsidRPr="00131671" w:rsidRDefault="00E05DB4" w:rsidP="00131671">
            <w:pPr>
              <w:pStyle w:val="SingleTxtG"/>
              <w:spacing w:line="320" w:lineRule="exact"/>
              <w:ind w:left="0" w:right="0"/>
              <w:rPr>
                <w:rFonts w:ascii="SimSun" w:hAnsi="SimSun" w:hint="eastAsia"/>
                <w:sz w:val="21"/>
                <w:szCs w:val="21"/>
                <w:lang w:eastAsia="zh-CN"/>
              </w:rPr>
            </w:pPr>
            <w:r w:rsidRPr="00131671">
              <w:rPr>
                <w:rFonts w:ascii="SimSun" w:hAnsi="SimSun" w:hint="eastAsia"/>
                <w:bCs/>
                <w:sz w:val="21"/>
                <w:szCs w:val="21"/>
                <w:lang w:eastAsia="zh-CN"/>
              </w:rPr>
              <w:t>已采取或需采取的进一步行动</w:t>
            </w:r>
          </w:p>
        </w:tc>
        <w:tc>
          <w:tcPr>
            <w:tcW w:w="4420" w:type="dxa"/>
            <w:gridSpan w:val="3"/>
            <w:shd w:val="clear" w:color="auto" w:fill="auto"/>
          </w:tcPr>
          <w:p w:rsidR="00E05DB4" w:rsidRPr="00131671" w:rsidRDefault="00E05DB4" w:rsidP="00131671">
            <w:pPr>
              <w:pStyle w:val="SingleTxtG"/>
              <w:spacing w:line="320" w:lineRule="exact"/>
              <w:ind w:left="0" w:right="0"/>
              <w:rPr>
                <w:rFonts w:ascii="SimSun" w:hAnsi="SimSun" w:hint="eastAsia"/>
                <w:sz w:val="21"/>
                <w:szCs w:val="21"/>
                <w:lang w:eastAsia="zh-CN"/>
              </w:rPr>
            </w:pPr>
          </w:p>
        </w:tc>
      </w:tr>
      <w:tr w:rsidR="00E05DB4" w:rsidRPr="00131671" w:rsidTr="00131671">
        <w:tc>
          <w:tcPr>
            <w:tcW w:w="7540" w:type="dxa"/>
            <w:gridSpan w:val="7"/>
            <w:shd w:val="clear" w:color="auto" w:fill="auto"/>
          </w:tcPr>
          <w:p w:rsidR="00E05DB4" w:rsidRPr="00131671" w:rsidRDefault="00E05DB4" w:rsidP="00131671">
            <w:pPr>
              <w:pStyle w:val="SingleTxtGC"/>
              <w:spacing w:before="40" w:after="40"/>
              <w:ind w:left="0" w:right="0"/>
              <w:rPr>
                <w:rFonts w:ascii="SimSun" w:hAnsi="SimSun" w:hint="eastAsia"/>
                <w:bCs/>
                <w:szCs w:val="21"/>
              </w:rPr>
            </w:pPr>
            <w:r w:rsidRPr="00131671">
              <w:rPr>
                <w:rFonts w:ascii="SimSun" w:hAnsi="SimSun"/>
                <w:szCs w:val="21"/>
              </w:rPr>
              <w:t>鉴于缔约国没有</w:t>
            </w:r>
            <w:r w:rsidRPr="00131671">
              <w:rPr>
                <w:rFonts w:ascii="SimSun" w:hAnsi="SimSun" w:hint="eastAsia"/>
                <w:szCs w:val="21"/>
              </w:rPr>
              <w:t>就</w:t>
            </w:r>
            <w:r w:rsidRPr="00131671">
              <w:rPr>
                <w:rFonts w:ascii="SimSun" w:hAnsi="SimSun"/>
                <w:szCs w:val="21"/>
              </w:rPr>
              <w:t>委员会的意见提供任何后续资料</w:t>
            </w:r>
            <w:r w:rsidR="00032F3F">
              <w:rPr>
                <w:rFonts w:ascii="SimSun" w:hAnsi="SimSun"/>
                <w:szCs w:val="21"/>
              </w:rPr>
              <w:t>，</w:t>
            </w:r>
            <w:r w:rsidRPr="00131671">
              <w:rPr>
                <w:rFonts w:ascii="SimSun" w:hAnsi="SimSun"/>
                <w:szCs w:val="21"/>
              </w:rPr>
              <w:t>秘书处代表报告员</w:t>
            </w:r>
            <w:r w:rsidRPr="00131671">
              <w:rPr>
                <w:rFonts w:ascii="SimSun" w:hAnsi="SimSun" w:hint="eastAsia"/>
                <w:szCs w:val="21"/>
              </w:rPr>
              <w:t>要求</w:t>
            </w:r>
            <w:r w:rsidRPr="00131671">
              <w:rPr>
                <w:rFonts w:ascii="SimSun" w:hAnsi="SimSun"/>
                <w:szCs w:val="21"/>
              </w:rPr>
              <w:t>在委员会第九十三届会议</w:t>
            </w:r>
            <w:r w:rsidR="00032F3F">
              <w:rPr>
                <w:rFonts w:ascii="SimSun" w:hAnsi="SimSun"/>
                <w:szCs w:val="21"/>
              </w:rPr>
              <w:t>(</w:t>
            </w:r>
            <w:r w:rsidRPr="00131671">
              <w:rPr>
                <w:rFonts w:ascii="SimSun" w:hAnsi="SimSun"/>
                <w:szCs w:val="21"/>
              </w:rPr>
              <w:t>2008年7月7日至25日</w:t>
            </w:r>
            <w:r w:rsidR="00032F3F">
              <w:rPr>
                <w:rFonts w:ascii="SimSun" w:hAnsi="SimSun"/>
                <w:szCs w:val="21"/>
              </w:rPr>
              <w:t>)</w:t>
            </w:r>
            <w:r w:rsidRPr="00131671">
              <w:rPr>
                <w:rFonts w:ascii="SimSun" w:hAnsi="SimSun"/>
                <w:szCs w:val="21"/>
              </w:rPr>
              <w:t>期间</w:t>
            </w:r>
            <w:r w:rsidRPr="00131671">
              <w:rPr>
                <w:rFonts w:ascii="SimSun" w:hAnsi="SimSun" w:hint="eastAsia"/>
                <w:szCs w:val="21"/>
              </w:rPr>
              <w:t>与常驻代表团的一名代表</w:t>
            </w:r>
            <w:r w:rsidRPr="00131671">
              <w:rPr>
                <w:rFonts w:ascii="SimSun" w:hAnsi="SimSun"/>
                <w:szCs w:val="21"/>
              </w:rPr>
              <w:t>举行一次会谈。尽管就会谈提出了正式书面请求</w:t>
            </w:r>
            <w:r w:rsidR="00032F3F">
              <w:rPr>
                <w:rFonts w:ascii="SimSun" w:hAnsi="SimSun"/>
                <w:szCs w:val="21"/>
              </w:rPr>
              <w:t>，</w:t>
            </w:r>
            <w:r w:rsidRPr="00131671">
              <w:rPr>
                <w:rFonts w:ascii="SimSun" w:hAnsi="SimSun"/>
                <w:szCs w:val="21"/>
              </w:rPr>
              <w:t>但缔约国未对此作出回应。最后安排在第九十四届会议期间举行会谈</w:t>
            </w:r>
            <w:r w:rsidR="00032F3F">
              <w:rPr>
                <w:rFonts w:ascii="SimSun" w:hAnsi="SimSun"/>
                <w:szCs w:val="21"/>
              </w:rPr>
              <w:t>，</w:t>
            </w:r>
            <w:r w:rsidRPr="00131671">
              <w:rPr>
                <w:rFonts w:ascii="SimSun" w:hAnsi="SimSun"/>
                <w:szCs w:val="21"/>
              </w:rPr>
              <w:t>但</w:t>
            </w:r>
            <w:r w:rsidRPr="00131671">
              <w:rPr>
                <w:rFonts w:ascii="SimSun" w:hAnsi="SimSun" w:hint="eastAsia"/>
                <w:szCs w:val="21"/>
              </w:rPr>
              <w:t>是</w:t>
            </w:r>
            <w:r w:rsidRPr="00131671">
              <w:rPr>
                <w:rFonts w:ascii="SimSun" w:hAnsi="SimSun"/>
                <w:szCs w:val="21"/>
              </w:rPr>
              <w:t>会谈没有举行。</w:t>
            </w:r>
          </w:p>
        </w:tc>
      </w:tr>
      <w:tr w:rsidR="00E05DB4" w:rsidRPr="00131671" w:rsidTr="00131671">
        <w:tc>
          <w:tcPr>
            <w:tcW w:w="7540" w:type="dxa"/>
            <w:gridSpan w:val="7"/>
            <w:shd w:val="clear" w:color="auto" w:fill="auto"/>
          </w:tcPr>
          <w:p w:rsidR="00E05DB4" w:rsidRPr="00131671" w:rsidRDefault="00E05DB4" w:rsidP="00131671">
            <w:pPr>
              <w:pStyle w:val="SingleTxtG"/>
              <w:spacing w:line="320" w:lineRule="exact"/>
              <w:ind w:left="0" w:right="0"/>
              <w:rPr>
                <w:rFonts w:ascii="SimSun" w:hAnsi="SimSun"/>
                <w:szCs w:val="21"/>
                <w:lang w:eastAsia="zh-CN"/>
              </w:rPr>
            </w:pPr>
            <w:r w:rsidRPr="00131671">
              <w:rPr>
                <w:rFonts w:ascii="SimSun" w:hAnsi="SimSun" w:hint="eastAsia"/>
                <w:sz w:val="21"/>
                <w:szCs w:val="21"/>
                <w:lang w:eastAsia="zh-CN"/>
              </w:rPr>
              <w:t>委员会决定应进一步努力</w:t>
            </w:r>
            <w:r w:rsidR="00032F3F">
              <w:rPr>
                <w:rFonts w:ascii="SimSun" w:hAnsi="SimSun" w:hint="eastAsia"/>
                <w:sz w:val="21"/>
                <w:szCs w:val="21"/>
                <w:lang w:eastAsia="zh-CN"/>
              </w:rPr>
              <w:t>，</w:t>
            </w:r>
            <w:r w:rsidRPr="00131671">
              <w:rPr>
                <w:rFonts w:ascii="SimSun" w:hAnsi="SimSun" w:hint="eastAsia"/>
                <w:sz w:val="21"/>
                <w:szCs w:val="21"/>
                <w:lang w:eastAsia="zh-CN"/>
              </w:rPr>
              <w:t>组织一次后续会议。</w:t>
            </w:r>
          </w:p>
        </w:tc>
      </w:tr>
      <w:tr w:rsidR="002E30F3" w:rsidRPr="00131671" w:rsidTr="00131671">
        <w:tc>
          <w:tcPr>
            <w:tcW w:w="2730" w:type="dxa"/>
            <w:tcBorders>
              <w:bottom w:val="single" w:sz="12" w:space="0" w:color="auto"/>
            </w:tcBorders>
            <w:shd w:val="clear" w:color="auto" w:fill="auto"/>
          </w:tcPr>
          <w:p w:rsidR="002E30F3" w:rsidRPr="00131671" w:rsidRDefault="002E30F3" w:rsidP="00131671">
            <w:pPr>
              <w:pStyle w:val="SingleTxtG"/>
              <w:spacing w:line="320" w:lineRule="exact"/>
              <w:ind w:left="0" w:right="0"/>
              <w:jc w:val="left"/>
              <w:rPr>
                <w:rFonts w:ascii="SimSun" w:hAnsi="SimSun" w:hint="eastAsia"/>
                <w:bCs/>
                <w:sz w:val="21"/>
                <w:szCs w:val="21"/>
                <w:lang w:eastAsia="zh-CN"/>
              </w:rPr>
            </w:pPr>
            <w:r w:rsidRPr="00131671">
              <w:rPr>
                <w:rFonts w:ascii="SimSun" w:hAnsi="SimSun" w:hint="eastAsia"/>
                <w:bCs/>
                <w:sz w:val="21"/>
                <w:szCs w:val="21"/>
                <w:lang w:eastAsia="zh-CN"/>
              </w:rPr>
              <w:t>委员会的决定</w:t>
            </w:r>
          </w:p>
        </w:tc>
        <w:tc>
          <w:tcPr>
            <w:tcW w:w="4810" w:type="dxa"/>
            <w:gridSpan w:val="6"/>
            <w:tcBorders>
              <w:bottom w:val="single" w:sz="12" w:space="0" w:color="auto"/>
            </w:tcBorders>
            <w:shd w:val="clear" w:color="auto" w:fill="auto"/>
          </w:tcPr>
          <w:p w:rsidR="002E30F3" w:rsidRPr="00131671" w:rsidRDefault="002E30F3" w:rsidP="00131671">
            <w:pPr>
              <w:pStyle w:val="SingleTxtG"/>
              <w:spacing w:line="320" w:lineRule="exact"/>
              <w:ind w:left="0" w:right="0" w:firstLine="130"/>
              <w:jc w:val="left"/>
              <w:rPr>
                <w:rFonts w:ascii="SimSun" w:hAnsi="SimSun" w:hint="eastAsia"/>
                <w:sz w:val="21"/>
                <w:szCs w:val="21"/>
                <w:lang w:eastAsia="zh-CN"/>
              </w:rPr>
            </w:pPr>
            <w:r w:rsidRPr="00131671">
              <w:rPr>
                <w:rFonts w:ascii="SimSun" w:hAnsi="SimSun" w:hint="eastAsia"/>
                <w:sz w:val="21"/>
                <w:szCs w:val="21"/>
                <w:lang w:eastAsia="zh-CN"/>
              </w:rPr>
              <w:t>委员会认为对话仍在进行。</w:t>
            </w:r>
          </w:p>
        </w:tc>
      </w:tr>
      <w:tr w:rsidR="00E53D36" w:rsidRPr="00790B79" w:rsidTr="00131671">
        <w:tblPrEx>
          <w:tblCellMar>
            <w:left w:w="0" w:type="dxa"/>
          </w:tblCellMar>
        </w:tblPrEx>
        <w:tc>
          <w:tcPr>
            <w:tcW w:w="2730" w:type="dxa"/>
            <w:tcBorders>
              <w:top w:val="single" w:sz="4" w:space="0" w:color="auto"/>
              <w:bottom w:val="single" w:sz="4" w:space="0" w:color="auto"/>
            </w:tcBorders>
            <w:shd w:val="clear" w:color="auto" w:fill="auto"/>
          </w:tcPr>
          <w:p w:rsidR="00E53D36" w:rsidRPr="00790B79" w:rsidRDefault="00E53D36" w:rsidP="00131671">
            <w:pPr>
              <w:pStyle w:val="a0"/>
              <w:spacing w:line="320" w:lineRule="exact"/>
              <w:ind w:right="0"/>
              <w:rPr>
                <w:rFonts w:eastAsia="SimHei" w:hint="eastAsia"/>
                <w:sz w:val="21"/>
                <w:szCs w:val="21"/>
              </w:rPr>
            </w:pPr>
          </w:p>
        </w:tc>
        <w:tc>
          <w:tcPr>
            <w:tcW w:w="4810" w:type="dxa"/>
            <w:gridSpan w:val="6"/>
            <w:tcBorders>
              <w:top w:val="single" w:sz="4" w:space="0" w:color="auto"/>
              <w:bottom w:val="single" w:sz="4" w:space="0" w:color="auto"/>
            </w:tcBorders>
            <w:shd w:val="clear" w:color="auto" w:fill="auto"/>
          </w:tcPr>
          <w:p w:rsidR="00E53D36" w:rsidRPr="00790B79" w:rsidRDefault="00E53D36" w:rsidP="00131671">
            <w:pPr>
              <w:pStyle w:val="a0"/>
              <w:spacing w:line="320" w:lineRule="exact"/>
              <w:ind w:right="0"/>
              <w:rPr>
                <w:rFonts w:ascii="Arial" w:eastAsia="SimHei" w:hAnsi="Arial" w:cs="Arial" w:hint="eastAsia"/>
                <w:color w:val="000000"/>
                <w:sz w:val="21"/>
                <w:szCs w:val="21"/>
              </w:rPr>
            </w:pP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032F3F">
            <w:pPr>
              <w:pStyle w:val="a0"/>
              <w:spacing w:line="320" w:lineRule="exact"/>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032F3F">
            <w:pPr>
              <w:pStyle w:val="a0"/>
              <w:spacing w:line="320" w:lineRule="exact"/>
              <w:rPr>
                <w:rFonts w:eastAsia="SimHei" w:hint="eastAsia"/>
                <w:sz w:val="21"/>
                <w:szCs w:val="21"/>
              </w:rPr>
            </w:pPr>
            <w:r w:rsidRPr="00790B79">
              <w:rPr>
                <w:rFonts w:ascii="Arial" w:eastAsia="SimHei" w:hAnsi="Arial" w:cs="Arial" w:hint="eastAsia"/>
                <w:color w:val="000000"/>
                <w:sz w:val="21"/>
                <w:szCs w:val="21"/>
              </w:rPr>
              <w:t>白俄罗斯</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131671">
            <w:pPr>
              <w:pStyle w:val="a4"/>
              <w:spacing w:after="100" w:line="300" w:lineRule="exact"/>
              <w:ind w:right="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131671">
            <w:pPr>
              <w:pStyle w:val="a4"/>
              <w:spacing w:after="100" w:line="300" w:lineRule="exact"/>
              <w:ind w:right="0"/>
              <w:rPr>
                <w:rFonts w:ascii="SimSun" w:hAnsi="SimSun" w:hint="eastAsia"/>
                <w:b/>
                <w:sz w:val="21"/>
                <w:szCs w:val="21"/>
              </w:rPr>
            </w:pPr>
            <w:r w:rsidRPr="00CA3BA8">
              <w:rPr>
                <w:rFonts w:ascii="SimSun" w:hAnsi="SimSun" w:hint="eastAsia"/>
                <w:b/>
                <w:sz w:val="21"/>
                <w:szCs w:val="21"/>
              </w:rPr>
              <w:t>SMANTSER ALEXANDE</w:t>
            </w:r>
            <w:r w:rsidR="00032F3F" w:rsidRPr="00CA3BA8">
              <w:rPr>
                <w:rFonts w:ascii="SimSun" w:hAnsi="SimSun" w:hint="eastAsia"/>
                <w:b/>
                <w:sz w:val="21"/>
                <w:szCs w:val="21"/>
              </w:rPr>
              <w:t xml:space="preserve">R, </w:t>
            </w:r>
            <w:r w:rsidRPr="00CA3BA8">
              <w:rPr>
                <w:rFonts w:ascii="SimSun" w:hAnsi="SimSun" w:hint="eastAsia"/>
                <w:b/>
                <w:sz w:val="21"/>
                <w:szCs w:val="21"/>
              </w:rPr>
              <w:t>1178</w:t>
            </w:r>
            <w:r w:rsidR="00032F3F" w:rsidRPr="00CA3BA8">
              <w:rPr>
                <w:rFonts w:ascii="SimSun" w:hAnsi="SimSun" w:hint="eastAsia"/>
                <w:b/>
                <w:sz w:val="21"/>
                <w:szCs w:val="21"/>
              </w:rPr>
              <w:t>/</w:t>
            </w:r>
            <w:r w:rsidRPr="00CA3BA8">
              <w:rPr>
                <w:rFonts w:ascii="SimSun" w:hAnsi="SimSun" w:hint="eastAsia"/>
                <w:b/>
                <w:sz w:val="21"/>
                <w:szCs w:val="21"/>
              </w:rPr>
              <w:t>2003</w:t>
            </w:r>
          </w:p>
        </w:tc>
      </w:tr>
      <w:tr w:rsidR="002E30F3" w:rsidRPr="00790B79" w:rsidTr="00131671">
        <w:tblPrEx>
          <w:tblCellMar>
            <w:left w:w="0" w:type="dxa"/>
          </w:tblCellMar>
        </w:tblPrEx>
        <w:tc>
          <w:tcPr>
            <w:tcW w:w="2730" w:type="dxa"/>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意见通过日期</w:t>
            </w:r>
          </w:p>
        </w:tc>
        <w:tc>
          <w:tcPr>
            <w:tcW w:w="4810" w:type="dxa"/>
            <w:gridSpan w:val="6"/>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2008年10月23日</w:t>
            </w:r>
          </w:p>
        </w:tc>
      </w:tr>
      <w:tr w:rsidR="002E30F3" w:rsidRPr="00790B79" w:rsidTr="00131671">
        <w:tblPrEx>
          <w:tblCellMar>
            <w:left w:w="0" w:type="dxa"/>
          </w:tblCellMar>
        </w:tblPrEx>
        <w:tc>
          <w:tcPr>
            <w:tcW w:w="2730" w:type="dxa"/>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问题和认定的侵权行为</w:t>
            </w:r>
          </w:p>
        </w:tc>
        <w:tc>
          <w:tcPr>
            <w:tcW w:w="4810" w:type="dxa"/>
            <w:gridSpan w:val="6"/>
            <w:shd w:val="clear" w:color="auto" w:fill="auto"/>
          </w:tcPr>
          <w:p w:rsidR="002E30F3" w:rsidRPr="00131671" w:rsidRDefault="00783348"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羁押</w:t>
            </w:r>
            <w:r w:rsidRPr="00131671">
              <w:rPr>
                <w:rFonts w:ascii="SimSun" w:hAnsi="SimSun" w:hint="eastAsia"/>
                <w:spacing w:val="-50"/>
                <w:sz w:val="21"/>
                <w:szCs w:val="21"/>
              </w:rPr>
              <w:t>―</w:t>
            </w:r>
            <w:r w:rsidRPr="00131671">
              <w:rPr>
                <w:rFonts w:ascii="SimSun" w:hAnsi="SimSun" w:hint="eastAsia"/>
                <w:sz w:val="21"/>
                <w:szCs w:val="21"/>
              </w:rPr>
              <w:t>―</w:t>
            </w:r>
            <w:r w:rsidR="002E30F3" w:rsidRPr="00131671">
              <w:rPr>
                <w:rFonts w:ascii="SimSun" w:hAnsi="SimSun" w:hint="eastAsia"/>
                <w:sz w:val="21"/>
                <w:szCs w:val="21"/>
              </w:rPr>
              <w:t>第九条第3款</w:t>
            </w:r>
          </w:p>
        </w:tc>
      </w:tr>
      <w:tr w:rsidR="002E30F3" w:rsidRPr="00790B79" w:rsidTr="00131671">
        <w:tblPrEx>
          <w:tblCellMar>
            <w:left w:w="0" w:type="dxa"/>
          </w:tblCellMar>
        </w:tblPrEx>
        <w:tc>
          <w:tcPr>
            <w:tcW w:w="2730" w:type="dxa"/>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建议采取的补救办法</w:t>
            </w:r>
          </w:p>
        </w:tc>
        <w:tc>
          <w:tcPr>
            <w:tcW w:w="4810" w:type="dxa"/>
            <w:gridSpan w:val="6"/>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采取有效补救措施</w:t>
            </w:r>
            <w:r w:rsidR="00032F3F">
              <w:rPr>
                <w:rFonts w:ascii="SimSun" w:hAnsi="SimSun" w:hint="eastAsia"/>
                <w:sz w:val="21"/>
                <w:szCs w:val="21"/>
              </w:rPr>
              <w:t>，</w:t>
            </w:r>
            <w:r w:rsidRPr="00131671">
              <w:rPr>
                <w:rFonts w:ascii="SimSun" w:hAnsi="SimSun" w:hint="eastAsia"/>
                <w:sz w:val="21"/>
                <w:szCs w:val="21"/>
              </w:rPr>
              <w:t>包括赔偿</w:t>
            </w:r>
          </w:p>
        </w:tc>
      </w:tr>
      <w:tr w:rsidR="002E30F3" w:rsidRPr="00790B79" w:rsidTr="00131671">
        <w:tblPrEx>
          <w:tblCellMar>
            <w:left w:w="0" w:type="dxa"/>
          </w:tblCellMar>
        </w:tblPrEx>
        <w:tc>
          <w:tcPr>
            <w:tcW w:w="2730" w:type="dxa"/>
            <w:shd w:val="clear" w:color="auto" w:fill="auto"/>
          </w:tcPr>
          <w:p w:rsidR="002E30F3" w:rsidRPr="00131671" w:rsidRDefault="00856E0E"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缔约国答复到期日</w:t>
            </w:r>
          </w:p>
        </w:tc>
        <w:tc>
          <w:tcPr>
            <w:tcW w:w="4810" w:type="dxa"/>
            <w:gridSpan w:val="6"/>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2009年11月12日</w:t>
            </w:r>
          </w:p>
        </w:tc>
      </w:tr>
      <w:tr w:rsidR="002E30F3" w:rsidRPr="00790B79" w:rsidTr="00131671">
        <w:tblPrEx>
          <w:tblCellMar>
            <w:left w:w="0" w:type="dxa"/>
          </w:tblCellMar>
        </w:tblPrEx>
        <w:tc>
          <w:tcPr>
            <w:tcW w:w="2730" w:type="dxa"/>
            <w:shd w:val="clear" w:color="auto" w:fill="auto"/>
          </w:tcPr>
          <w:p w:rsidR="002E30F3" w:rsidRPr="00131671" w:rsidRDefault="00856E0E"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缔约国答复日期</w:t>
            </w:r>
          </w:p>
        </w:tc>
        <w:tc>
          <w:tcPr>
            <w:tcW w:w="4810" w:type="dxa"/>
            <w:gridSpan w:val="6"/>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2009年8月31日</w:t>
            </w:r>
          </w:p>
        </w:tc>
      </w:tr>
      <w:tr w:rsidR="002E30F3" w:rsidRPr="00790B79" w:rsidTr="00131671">
        <w:tblPrEx>
          <w:tblCellMar>
            <w:left w:w="0" w:type="dxa"/>
          </w:tblCellMar>
        </w:tblPrEx>
        <w:tc>
          <w:tcPr>
            <w:tcW w:w="2730" w:type="dxa"/>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提交人做出评论的日期</w:t>
            </w:r>
          </w:p>
        </w:tc>
        <w:tc>
          <w:tcPr>
            <w:tcW w:w="4810" w:type="dxa"/>
            <w:gridSpan w:val="6"/>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r w:rsidRPr="00131671">
              <w:rPr>
                <w:rFonts w:ascii="SimSun" w:hAnsi="SimSun" w:hint="eastAsia"/>
                <w:sz w:val="21"/>
                <w:szCs w:val="21"/>
              </w:rPr>
              <w:t>有待评论</w:t>
            </w:r>
          </w:p>
        </w:tc>
      </w:tr>
      <w:tr w:rsidR="002E30F3" w:rsidRPr="00790B79" w:rsidTr="00131671">
        <w:tblPrEx>
          <w:tblCellMar>
            <w:left w:w="0" w:type="dxa"/>
          </w:tblCellMar>
        </w:tblPrEx>
        <w:tc>
          <w:tcPr>
            <w:tcW w:w="2730" w:type="dxa"/>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缔约国的陈述</w:t>
            </w:r>
          </w:p>
        </w:tc>
        <w:tc>
          <w:tcPr>
            <w:tcW w:w="4810" w:type="dxa"/>
            <w:gridSpan w:val="6"/>
            <w:shd w:val="clear" w:color="auto" w:fill="auto"/>
          </w:tcPr>
          <w:p w:rsidR="002E30F3" w:rsidRPr="00131671" w:rsidRDefault="002E30F3" w:rsidP="00131671">
            <w:pPr>
              <w:pStyle w:val="a4"/>
              <w:spacing w:after="100" w:line="300" w:lineRule="exact"/>
              <w:ind w:right="0" w:firstLine="130"/>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缔约国不同意委员会意见</w:t>
            </w:r>
            <w:r w:rsidR="00032F3F">
              <w:rPr>
                <w:rFonts w:ascii="SimSun" w:hAnsi="SimSun" w:hint="eastAsia"/>
                <w:sz w:val="21"/>
                <w:szCs w:val="21"/>
              </w:rPr>
              <w:t>，</w:t>
            </w:r>
            <w:r w:rsidRPr="00131671">
              <w:rPr>
                <w:rFonts w:ascii="SimSun" w:hAnsi="SimSun" w:hint="eastAsia"/>
                <w:sz w:val="21"/>
                <w:szCs w:val="21"/>
              </w:rPr>
              <w:t>除其他外</w:t>
            </w:r>
            <w:r w:rsidR="00032F3F">
              <w:rPr>
                <w:rFonts w:ascii="SimSun" w:hAnsi="SimSun" w:hint="eastAsia"/>
                <w:sz w:val="21"/>
                <w:szCs w:val="21"/>
              </w:rPr>
              <w:t>，</w:t>
            </w:r>
            <w:r w:rsidRPr="00131671">
              <w:rPr>
                <w:rFonts w:ascii="SimSun" w:hAnsi="SimSun" w:hint="eastAsia"/>
                <w:sz w:val="21"/>
                <w:szCs w:val="21"/>
              </w:rPr>
              <w:t>指出法院已依照《白俄罗斯宪法》、《刑事诉讼法》以及《公约》行事。缔约国否认提交人在《公约》下的权利遭到侵犯。</w:t>
            </w:r>
          </w:p>
        </w:tc>
      </w:tr>
      <w:tr w:rsidR="002E30F3" w:rsidRPr="00790B79" w:rsidTr="00131671">
        <w:tblPrEx>
          <w:tblCellMar>
            <w:left w:w="0" w:type="dxa"/>
          </w:tblCellMar>
        </w:tblPrEx>
        <w:tc>
          <w:tcPr>
            <w:tcW w:w="3250" w:type="dxa"/>
            <w:gridSpan w:val="5"/>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已采取或需采取的进一步行动</w:t>
            </w:r>
          </w:p>
        </w:tc>
        <w:tc>
          <w:tcPr>
            <w:tcW w:w="4290" w:type="dxa"/>
            <w:gridSpan w:val="2"/>
            <w:shd w:val="clear" w:color="auto" w:fill="auto"/>
          </w:tcPr>
          <w:p w:rsidR="002E30F3" w:rsidRPr="00131671" w:rsidRDefault="002E30F3" w:rsidP="00131671">
            <w:pPr>
              <w:pStyle w:val="a4"/>
              <w:spacing w:after="100" w:line="300" w:lineRule="exact"/>
              <w:ind w:right="0"/>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鉴于缔约国拒绝执行委员会关于本案的意见</w:t>
            </w:r>
            <w:r w:rsidR="00032F3F">
              <w:rPr>
                <w:rFonts w:ascii="SimSun" w:hAnsi="SimSun" w:hint="eastAsia"/>
                <w:sz w:val="21"/>
                <w:szCs w:val="21"/>
              </w:rPr>
              <w:t>，</w:t>
            </w:r>
            <w:r w:rsidRPr="00131671">
              <w:rPr>
                <w:rFonts w:ascii="SimSun" w:hAnsi="SimSun" w:hint="eastAsia"/>
                <w:sz w:val="21"/>
                <w:szCs w:val="21"/>
              </w:rPr>
              <w:t>或就16项关于侵权的决定中的任何一项做出任何令人满意的答复</w:t>
            </w:r>
            <w:r w:rsidR="00032F3F">
              <w:rPr>
                <w:rFonts w:ascii="SimSun" w:hAnsi="SimSun" w:hint="eastAsia"/>
                <w:sz w:val="21"/>
                <w:szCs w:val="21"/>
              </w:rPr>
              <w:t>，</w:t>
            </w:r>
            <w:r w:rsidRPr="00131671">
              <w:rPr>
                <w:rFonts w:ascii="SimSun" w:hAnsi="SimSun" w:hint="eastAsia"/>
                <w:sz w:val="21"/>
                <w:szCs w:val="21"/>
              </w:rPr>
              <w:t>委员会决定应安排缔约国代表与报告员就后续行动</w:t>
            </w:r>
            <w:r w:rsidR="003B0F5A" w:rsidRPr="00131671">
              <w:rPr>
                <w:rFonts w:ascii="SimSun" w:hAnsi="SimSun" w:hint="eastAsia"/>
                <w:sz w:val="21"/>
                <w:szCs w:val="21"/>
              </w:rPr>
              <w:t>举行</w:t>
            </w:r>
            <w:r w:rsidRPr="00131671">
              <w:rPr>
                <w:rFonts w:ascii="SimSun" w:hAnsi="SimSun" w:hint="eastAsia"/>
                <w:sz w:val="21"/>
                <w:szCs w:val="21"/>
              </w:rPr>
              <w:t>会议。</w:t>
            </w:r>
          </w:p>
        </w:tc>
      </w:tr>
      <w:tr w:rsidR="002E30F3" w:rsidRPr="00790B79" w:rsidTr="00131671">
        <w:tblPrEx>
          <w:tblCellMar>
            <w:left w:w="0" w:type="dxa"/>
          </w:tblCellMar>
        </w:tblPrEx>
        <w:tc>
          <w:tcPr>
            <w:tcW w:w="2730" w:type="dxa"/>
            <w:tcBorders>
              <w:bottom w:val="single" w:sz="12" w:space="0" w:color="auto"/>
            </w:tcBorders>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CellMar>
            <w:left w:w="0" w:type="dxa"/>
          </w:tblCellMar>
        </w:tblPrEx>
        <w:tc>
          <w:tcPr>
            <w:tcW w:w="2730" w:type="dxa"/>
            <w:tcBorders>
              <w:top w:val="single" w:sz="12" w:space="0" w:color="auto"/>
              <w:bottom w:val="single" w:sz="12" w:space="0" w:color="auto"/>
            </w:tcBorders>
            <w:shd w:val="clear" w:color="auto" w:fill="auto"/>
          </w:tcPr>
          <w:p w:rsidR="002E30F3" w:rsidRPr="00790B79" w:rsidRDefault="002E30F3" w:rsidP="00330ABA">
            <w:pPr>
              <w:pStyle w:val="a4"/>
              <w:spacing w:after="100" w:line="300" w:lineRule="exact"/>
              <w:rPr>
                <w:rFonts w:hint="eastAsia"/>
                <w:sz w:val="21"/>
                <w:szCs w:val="21"/>
              </w:rPr>
            </w:pPr>
          </w:p>
        </w:tc>
        <w:tc>
          <w:tcPr>
            <w:tcW w:w="4810" w:type="dxa"/>
            <w:gridSpan w:val="6"/>
            <w:tcBorders>
              <w:top w:val="single" w:sz="12" w:space="0" w:color="auto"/>
              <w:bottom w:val="single" w:sz="12" w:space="0" w:color="auto"/>
            </w:tcBorders>
            <w:shd w:val="clear" w:color="auto" w:fill="auto"/>
          </w:tcPr>
          <w:p w:rsidR="002E30F3" w:rsidRPr="00790B79" w:rsidRDefault="002E30F3" w:rsidP="00330ABA">
            <w:pPr>
              <w:pStyle w:val="a4"/>
              <w:spacing w:after="100" w:line="300" w:lineRule="exact"/>
              <w:rPr>
                <w:rFonts w:hint="eastAsia"/>
                <w:sz w:val="21"/>
                <w:szCs w:val="21"/>
              </w:rPr>
            </w:pP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nil"/>
              <w:right w:val="nil"/>
            </w:tcBorders>
          </w:tcPr>
          <w:p w:rsidR="002E30F3" w:rsidRPr="00790B79" w:rsidRDefault="002E30F3" w:rsidP="00131671">
            <w:pPr>
              <w:pStyle w:val="a0"/>
              <w:spacing w:after="100" w:line="300" w:lineRule="exact"/>
              <w:ind w:right="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left w:val="nil"/>
              <w:bottom w:val="nil"/>
              <w:right w:val="nil"/>
            </w:tcBorders>
          </w:tcPr>
          <w:p w:rsidR="002E30F3" w:rsidRPr="00CA3BA8" w:rsidRDefault="002E30F3" w:rsidP="00131671">
            <w:pPr>
              <w:pStyle w:val="a0"/>
              <w:spacing w:after="100" w:line="300" w:lineRule="exact"/>
              <w:ind w:right="0"/>
              <w:rPr>
                <w:rFonts w:ascii="SimSun" w:eastAsia="SimSun" w:hAnsi="SimSun" w:hint="eastAsia"/>
                <w:b/>
                <w:sz w:val="21"/>
                <w:szCs w:val="21"/>
              </w:rPr>
            </w:pPr>
            <w:r w:rsidRPr="00CA3BA8">
              <w:rPr>
                <w:rFonts w:ascii="SimSun" w:eastAsia="SimSun" w:hAnsi="SimSun"/>
                <w:b/>
                <w:sz w:val="21"/>
                <w:szCs w:val="21"/>
              </w:rPr>
              <w:t>KORNEENKO</w:t>
            </w:r>
            <w:r w:rsidRPr="00CA3BA8">
              <w:rPr>
                <w:rFonts w:ascii="SimHei" w:eastAsia="SimHei" w:hAnsi="SimSun" w:hint="eastAsia"/>
                <w:sz w:val="21"/>
                <w:szCs w:val="21"/>
              </w:rPr>
              <w:t>和</w:t>
            </w:r>
            <w:r w:rsidRPr="00CA3BA8">
              <w:rPr>
                <w:rFonts w:ascii="SimSun" w:eastAsia="SimSun" w:hAnsi="SimSun"/>
                <w:b/>
                <w:sz w:val="21"/>
                <w:szCs w:val="21"/>
              </w:rPr>
              <w:t>MILINKEVIC</w:t>
            </w:r>
            <w:r w:rsidR="00032F3F" w:rsidRPr="00CA3BA8">
              <w:rPr>
                <w:rFonts w:ascii="SimSun" w:eastAsia="SimSun" w:hAnsi="SimSun"/>
                <w:b/>
                <w:sz w:val="21"/>
                <w:szCs w:val="21"/>
              </w:rPr>
              <w:t xml:space="preserve">H, </w:t>
            </w:r>
            <w:r w:rsidRPr="00CA3BA8">
              <w:rPr>
                <w:rFonts w:ascii="SimSun" w:eastAsia="SimSun" w:hAnsi="SimSun" w:hint="eastAsia"/>
                <w:b/>
                <w:sz w:val="21"/>
                <w:szCs w:val="21"/>
              </w:rPr>
              <w:t>1553</w:t>
            </w:r>
            <w:r w:rsidR="00032F3F" w:rsidRPr="00CA3BA8">
              <w:rPr>
                <w:rFonts w:ascii="SimSun" w:eastAsia="SimSun" w:hAnsi="SimSun" w:hint="eastAsia"/>
                <w:b/>
                <w:sz w:val="21"/>
                <w:szCs w:val="21"/>
              </w:rPr>
              <w:t>/</w:t>
            </w:r>
            <w:r w:rsidRPr="00CA3BA8">
              <w:rPr>
                <w:rFonts w:ascii="SimSun" w:eastAsia="SimSun" w:hAnsi="SimSun" w:hint="eastAsia"/>
                <w:b/>
                <w:sz w:val="21"/>
                <w:szCs w:val="21"/>
              </w:rPr>
              <w:t>2007</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意见通过日期</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2009年3月20日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问题和认定的侵权行为</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言论自由、传播关于公共和政治问题的信息和</w:t>
            </w:r>
            <w:r w:rsidR="00783348" w:rsidRPr="00131671">
              <w:rPr>
                <w:rFonts w:ascii="SimSun" w:hAnsi="SimSun" w:hint="eastAsia"/>
                <w:sz w:val="21"/>
                <w:szCs w:val="21"/>
              </w:rPr>
              <w:t>观点的自由、公布政治材料的自由、竞选自由和宣传政治观点的自由</w:t>
            </w:r>
            <w:r w:rsidR="00783348" w:rsidRPr="00131671">
              <w:rPr>
                <w:rFonts w:ascii="SimSun" w:hAnsi="SimSun" w:hint="eastAsia"/>
                <w:spacing w:val="-50"/>
                <w:sz w:val="21"/>
                <w:szCs w:val="21"/>
              </w:rPr>
              <w:t>―</w:t>
            </w:r>
            <w:r w:rsidR="00783348" w:rsidRPr="00131671">
              <w:rPr>
                <w:rFonts w:ascii="SimSun" w:hAnsi="SimSun" w:hint="eastAsia"/>
                <w:sz w:val="21"/>
                <w:szCs w:val="21"/>
              </w:rPr>
              <w:t>―</w:t>
            </w:r>
            <w:r w:rsidRPr="00131671">
              <w:rPr>
                <w:rFonts w:ascii="SimSun" w:hAnsi="SimSun" w:hint="eastAsia"/>
                <w:sz w:val="21"/>
                <w:szCs w:val="21"/>
              </w:rPr>
              <w:t>《公约》第十九条第2款以及第二十五条</w:t>
            </w:r>
            <w:r w:rsidR="00032F3F">
              <w:rPr>
                <w:rFonts w:ascii="SimSun" w:hAnsi="SimSun" w:hint="eastAsia"/>
                <w:sz w:val="21"/>
                <w:szCs w:val="21"/>
              </w:rPr>
              <w:t>，</w:t>
            </w:r>
            <w:r w:rsidRPr="00131671">
              <w:rPr>
                <w:rFonts w:ascii="SimSun" w:hAnsi="SimSun" w:hint="eastAsia"/>
                <w:sz w:val="21"/>
                <w:szCs w:val="21"/>
              </w:rPr>
              <w:t>结合第二十六条一并解读。</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建议采取的补救办法</w:t>
            </w:r>
          </w:p>
        </w:tc>
        <w:tc>
          <w:tcPr>
            <w:tcW w:w="4810" w:type="dxa"/>
            <w:gridSpan w:val="6"/>
            <w:tcBorders>
              <w:top w:val="nil"/>
              <w:left w:val="nil"/>
              <w:bottom w:val="nil"/>
              <w:right w:val="nil"/>
            </w:tcBorders>
          </w:tcPr>
          <w:p w:rsidR="002E30F3" w:rsidRPr="00131671" w:rsidRDefault="003B0F5A"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采取有效补救措施</w:t>
            </w:r>
            <w:r w:rsidR="00032F3F">
              <w:rPr>
                <w:rFonts w:ascii="SimSun" w:hAnsi="SimSun" w:hint="eastAsia"/>
                <w:sz w:val="21"/>
                <w:szCs w:val="21"/>
              </w:rPr>
              <w:t>，</w:t>
            </w:r>
            <w:r w:rsidRPr="00131671">
              <w:rPr>
                <w:rFonts w:ascii="SimSun" w:hAnsi="SimSun" w:hint="eastAsia"/>
                <w:sz w:val="21"/>
                <w:szCs w:val="21"/>
              </w:rPr>
              <w:t>包括提供不低于提交人所付罚款和任何法律费用</w:t>
            </w:r>
            <w:r w:rsidR="002E30F3" w:rsidRPr="00131671">
              <w:rPr>
                <w:rFonts w:ascii="SimSun" w:hAnsi="SimSun" w:hint="eastAsia"/>
                <w:sz w:val="21"/>
                <w:szCs w:val="21"/>
              </w:rPr>
              <w:t>现值的赔偿金。</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856E0E"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缔约国答复到期日</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2009年11月12日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856E0E"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缔约国答复日期</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2009年8月31日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提交人做出评论的日期</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有待评论</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缔约国的陈述</w:t>
            </w:r>
          </w:p>
        </w:tc>
        <w:tc>
          <w:tcPr>
            <w:tcW w:w="4810" w:type="dxa"/>
            <w:gridSpan w:val="6"/>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540" w:type="dxa"/>
            <w:gridSpan w:val="7"/>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缔约国重申在委员会审议本案之前提供的资料和论据</w:t>
            </w:r>
            <w:r w:rsidR="00032F3F">
              <w:rPr>
                <w:rFonts w:ascii="SimSun" w:hAnsi="SimSun" w:hint="eastAsia"/>
                <w:sz w:val="21"/>
                <w:szCs w:val="21"/>
              </w:rPr>
              <w:t>，</w:t>
            </w:r>
            <w:r w:rsidRPr="00131671">
              <w:rPr>
                <w:rFonts w:ascii="SimSun" w:hAnsi="SimSun" w:hint="eastAsia"/>
                <w:sz w:val="21"/>
                <w:szCs w:val="21"/>
              </w:rPr>
              <w:t>质疑委员会的决定。缔约国认为</w:t>
            </w:r>
            <w:r w:rsidR="00032F3F">
              <w:rPr>
                <w:rFonts w:ascii="SimSun" w:hAnsi="SimSun" w:hint="eastAsia"/>
                <w:sz w:val="21"/>
                <w:szCs w:val="21"/>
              </w:rPr>
              <w:t>，</w:t>
            </w:r>
            <w:r w:rsidRPr="00131671">
              <w:rPr>
                <w:rFonts w:ascii="SimSun" w:hAnsi="SimSun" w:hint="eastAsia"/>
                <w:sz w:val="21"/>
                <w:szCs w:val="21"/>
              </w:rPr>
              <w:t>对提交人的审理是公正的</w:t>
            </w:r>
            <w:r w:rsidR="00032F3F">
              <w:rPr>
                <w:rFonts w:ascii="SimSun" w:hAnsi="SimSun" w:hint="eastAsia"/>
                <w:sz w:val="21"/>
                <w:szCs w:val="21"/>
              </w:rPr>
              <w:t>，</w:t>
            </w:r>
            <w:r w:rsidRPr="00131671">
              <w:rPr>
                <w:rFonts w:ascii="SimSun" w:hAnsi="SimSun" w:hint="eastAsia"/>
                <w:sz w:val="21"/>
                <w:szCs w:val="21"/>
              </w:rPr>
              <w:t>认为国内法院的行为符合现行程序。</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20" w:type="dxa"/>
            <w:gridSpan w:val="4"/>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已采取或需采取的进一步行动</w:t>
            </w:r>
          </w:p>
        </w:tc>
        <w:tc>
          <w:tcPr>
            <w:tcW w:w="4420" w:type="dxa"/>
            <w:gridSpan w:val="3"/>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540" w:type="dxa"/>
            <w:gridSpan w:val="7"/>
            <w:tcBorders>
              <w:top w:val="nil"/>
              <w:left w:val="nil"/>
              <w:bottom w:val="nil"/>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鉴于缔约国拒绝执行委员会关于本案的意见</w:t>
            </w:r>
            <w:r w:rsidR="00032F3F">
              <w:rPr>
                <w:rFonts w:ascii="SimSun" w:hAnsi="SimSun" w:hint="eastAsia"/>
                <w:sz w:val="21"/>
                <w:szCs w:val="21"/>
              </w:rPr>
              <w:t>，</w:t>
            </w:r>
            <w:r w:rsidRPr="00131671">
              <w:rPr>
                <w:rFonts w:ascii="SimSun" w:hAnsi="SimSun" w:hint="eastAsia"/>
                <w:sz w:val="21"/>
                <w:szCs w:val="21"/>
              </w:rPr>
              <w:t>或就16项关于侵权的决定中的任何一项做出任何</w:t>
            </w:r>
            <w:r w:rsidR="003B0F5A" w:rsidRPr="00131671">
              <w:rPr>
                <w:rFonts w:ascii="SimSun" w:hAnsi="SimSun" w:hint="eastAsia"/>
                <w:sz w:val="21"/>
                <w:szCs w:val="21"/>
              </w:rPr>
              <w:t>令人满意的答复</w:t>
            </w:r>
            <w:r w:rsidR="00032F3F">
              <w:rPr>
                <w:rFonts w:ascii="SimSun" w:hAnsi="SimSun" w:hint="eastAsia"/>
                <w:sz w:val="21"/>
                <w:szCs w:val="21"/>
              </w:rPr>
              <w:t>，</w:t>
            </w:r>
            <w:r w:rsidR="003B0F5A" w:rsidRPr="00131671">
              <w:rPr>
                <w:rFonts w:ascii="SimSun" w:hAnsi="SimSun" w:hint="eastAsia"/>
                <w:sz w:val="21"/>
                <w:szCs w:val="21"/>
              </w:rPr>
              <w:t>委员会决定应安排缔约国代表与报告员就后续行动举行</w:t>
            </w:r>
            <w:r w:rsidRPr="00131671">
              <w:rPr>
                <w:rFonts w:ascii="SimSun" w:hAnsi="SimSun" w:hint="eastAsia"/>
                <w:sz w:val="21"/>
                <w:szCs w:val="21"/>
              </w:rPr>
              <w:t>会议。</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single" w:sz="12" w:space="0" w:color="auto"/>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委员会的决定</w:t>
            </w:r>
          </w:p>
        </w:tc>
        <w:tc>
          <w:tcPr>
            <w:tcW w:w="4810" w:type="dxa"/>
            <w:gridSpan w:val="6"/>
            <w:tcBorders>
              <w:top w:val="nil"/>
              <w:left w:val="nil"/>
              <w:bottom w:val="single" w:sz="12" w:space="0" w:color="auto"/>
              <w:right w:val="nil"/>
            </w:tcBorders>
          </w:tcPr>
          <w:p w:rsidR="002E30F3" w:rsidRPr="00131671" w:rsidRDefault="002E30F3" w:rsidP="00131671">
            <w:pPr>
              <w:pStyle w:val="a4"/>
              <w:spacing w:after="100" w:line="300" w:lineRule="exact"/>
              <w:ind w:right="0"/>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CellMar>
            <w:left w:w="0" w:type="dxa"/>
          </w:tblCellMar>
        </w:tblPrEx>
        <w:tc>
          <w:tcPr>
            <w:tcW w:w="2730" w:type="dxa"/>
            <w:tcBorders>
              <w:top w:val="single" w:sz="6"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缔约国</w:t>
            </w:r>
          </w:p>
        </w:tc>
        <w:tc>
          <w:tcPr>
            <w:tcW w:w="4810" w:type="dxa"/>
            <w:gridSpan w:val="6"/>
            <w:tcBorders>
              <w:top w:val="single" w:sz="6"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喀麦隆</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nil"/>
              <w:right w:val="nil"/>
            </w:tcBorders>
          </w:tcPr>
          <w:p w:rsidR="002E30F3" w:rsidRPr="00790B79" w:rsidRDefault="002E30F3" w:rsidP="00032F3F">
            <w:pPr>
              <w:pStyle w:val="a0"/>
              <w:spacing w:line="320" w:lineRule="exact"/>
              <w:ind w:right="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left w:val="nil"/>
              <w:bottom w:val="nil"/>
              <w:right w:val="nil"/>
            </w:tcBorders>
          </w:tcPr>
          <w:p w:rsidR="002E30F3" w:rsidRPr="00CA3BA8" w:rsidRDefault="002E30F3" w:rsidP="00032F3F">
            <w:pPr>
              <w:pStyle w:val="a0"/>
              <w:spacing w:line="320" w:lineRule="exact"/>
              <w:ind w:right="0"/>
              <w:rPr>
                <w:rFonts w:ascii="SimSun" w:eastAsia="SimSun" w:hAnsi="SimSun" w:hint="eastAsia"/>
                <w:b/>
                <w:sz w:val="21"/>
                <w:szCs w:val="21"/>
              </w:rPr>
            </w:pPr>
            <w:r w:rsidRPr="00CA3BA8">
              <w:rPr>
                <w:rFonts w:ascii="SimSun" w:eastAsia="SimSun" w:hAnsi="SimSun"/>
                <w:b/>
                <w:sz w:val="21"/>
                <w:szCs w:val="21"/>
              </w:rPr>
              <w:t>PHILIP AFUSON NJAR</w:t>
            </w:r>
            <w:r w:rsidR="00032F3F" w:rsidRPr="00CA3BA8">
              <w:rPr>
                <w:rFonts w:ascii="SimSun" w:eastAsia="SimSun" w:hAnsi="SimSun"/>
                <w:b/>
                <w:sz w:val="21"/>
                <w:szCs w:val="21"/>
              </w:rPr>
              <w:t xml:space="preserve">U, </w:t>
            </w:r>
            <w:r w:rsidRPr="00CA3BA8">
              <w:rPr>
                <w:rFonts w:ascii="SimSun" w:eastAsia="SimSun" w:hAnsi="SimSun" w:hint="eastAsia"/>
                <w:b/>
                <w:sz w:val="21"/>
                <w:szCs w:val="21"/>
              </w:rPr>
              <w:t>1353</w:t>
            </w:r>
            <w:r w:rsidR="00032F3F" w:rsidRPr="00CA3BA8">
              <w:rPr>
                <w:rFonts w:ascii="SimSun" w:eastAsia="SimSun" w:hAnsi="SimSun" w:hint="eastAsia"/>
                <w:b/>
                <w:sz w:val="21"/>
                <w:szCs w:val="21"/>
              </w:rPr>
              <w:t>/</w:t>
            </w:r>
            <w:r w:rsidRPr="00CA3BA8">
              <w:rPr>
                <w:rFonts w:ascii="SimSun" w:eastAsia="SimSun" w:hAnsi="SimSun" w:hint="eastAsia"/>
                <w:b/>
                <w:sz w:val="21"/>
                <w:szCs w:val="21"/>
              </w:rPr>
              <w:t>2005</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意见通过日期</w:t>
            </w:r>
          </w:p>
        </w:tc>
        <w:tc>
          <w:tcPr>
            <w:tcW w:w="4810" w:type="dxa"/>
            <w:gridSpan w:val="6"/>
            <w:tcBorders>
              <w:top w:val="nil"/>
              <w:left w:val="nil"/>
              <w:bottom w:val="nil"/>
              <w:right w:val="nil"/>
            </w:tcBorders>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2007年3月19日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问题和认定的侵权行为</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身心折磨</w:t>
            </w:r>
            <w:r w:rsidR="00032F3F">
              <w:rPr>
                <w:rFonts w:ascii="SimSun" w:hAnsi="SimSun" w:hint="eastAsia"/>
                <w:sz w:val="21"/>
                <w:szCs w:val="21"/>
              </w:rPr>
              <w:t>；</w:t>
            </w:r>
            <w:r w:rsidRPr="00131671">
              <w:rPr>
                <w:rFonts w:ascii="SimSun" w:hAnsi="SimSun" w:hint="eastAsia"/>
                <w:sz w:val="21"/>
                <w:szCs w:val="21"/>
              </w:rPr>
              <w:t>任意拘留</w:t>
            </w:r>
            <w:r w:rsidR="00032F3F">
              <w:rPr>
                <w:rFonts w:ascii="SimSun" w:hAnsi="SimSun" w:hint="eastAsia"/>
                <w:sz w:val="21"/>
                <w:szCs w:val="21"/>
              </w:rPr>
              <w:t>；</w:t>
            </w:r>
            <w:r w:rsidRPr="00131671">
              <w:rPr>
                <w:rFonts w:ascii="SimSun" w:hAnsi="SimSun" w:hint="eastAsia"/>
                <w:sz w:val="21"/>
                <w:szCs w:val="21"/>
              </w:rPr>
              <w:t>言论自由</w:t>
            </w:r>
            <w:r w:rsidR="00032F3F">
              <w:rPr>
                <w:rFonts w:ascii="SimSun" w:hAnsi="SimSun" w:hint="eastAsia"/>
                <w:sz w:val="21"/>
                <w:szCs w:val="21"/>
              </w:rPr>
              <w:t>；</w:t>
            </w:r>
            <w:r w:rsidR="00783348" w:rsidRPr="00131671">
              <w:rPr>
                <w:rFonts w:ascii="SimSun" w:hAnsi="SimSun" w:hint="eastAsia"/>
                <w:sz w:val="21"/>
                <w:szCs w:val="21"/>
              </w:rPr>
              <w:t>人身安全和获得补救权</w:t>
            </w:r>
            <w:r w:rsidR="00783348" w:rsidRPr="00131671">
              <w:rPr>
                <w:rFonts w:ascii="SimSun" w:hAnsi="SimSun" w:hint="eastAsia"/>
                <w:spacing w:val="-50"/>
                <w:sz w:val="21"/>
                <w:szCs w:val="21"/>
              </w:rPr>
              <w:t>―</w:t>
            </w:r>
            <w:r w:rsidR="00783348" w:rsidRPr="00131671">
              <w:rPr>
                <w:rFonts w:ascii="SimSun" w:hAnsi="SimSun" w:hint="eastAsia"/>
                <w:sz w:val="21"/>
                <w:szCs w:val="21"/>
              </w:rPr>
              <w:t>―</w:t>
            </w:r>
            <w:r w:rsidRPr="00131671">
              <w:rPr>
                <w:rFonts w:ascii="SimSun" w:hAnsi="SimSun" w:hint="eastAsia"/>
                <w:sz w:val="21"/>
                <w:szCs w:val="21"/>
              </w:rPr>
              <w:t>《公约》第七条</w:t>
            </w:r>
            <w:r w:rsidR="00032F3F">
              <w:rPr>
                <w:rFonts w:ascii="SimSun" w:hAnsi="SimSun" w:hint="eastAsia"/>
                <w:sz w:val="21"/>
                <w:szCs w:val="21"/>
              </w:rPr>
              <w:t>；</w:t>
            </w:r>
            <w:r w:rsidRPr="00131671">
              <w:rPr>
                <w:rFonts w:ascii="SimSun" w:hAnsi="SimSun" w:hint="eastAsia"/>
                <w:sz w:val="21"/>
                <w:szCs w:val="21"/>
              </w:rPr>
              <w:t>第九条第1款和第2款</w:t>
            </w:r>
            <w:r w:rsidR="00032F3F">
              <w:rPr>
                <w:rFonts w:ascii="SimSun" w:hAnsi="SimSun" w:hint="eastAsia"/>
                <w:sz w:val="21"/>
                <w:szCs w:val="21"/>
              </w:rPr>
              <w:t>，</w:t>
            </w:r>
            <w:r w:rsidRPr="00131671">
              <w:rPr>
                <w:rFonts w:ascii="SimSun" w:hAnsi="SimSun" w:hint="eastAsia"/>
                <w:sz w:val="21"/>
                <w:szCs w:val="21"/>
              </w:rPr>
              <w:t>以及第十九条第2款</w:t>
            </w:r>
            <w:r w:rsidR="00032F3F">
              <w:rPr>
                <w:rFonts w:ascii="SimSun" w:hAnsi="SimSun" w:hint="eastAsia"/>
                <w:sz w:val="21"/>
                <w:szCs w:val="21"/>
              </w:rPr>
              <w:t>，</w:t>
            </w:r>
            <w:r w:rsidRPr="00131671">
              <w:rPr>
                <w:rFonts w:ascii="SimSun" w:hAnsi="SimSun" w:hint="eastAsia"/>
                <w:sz w:val="21"/>
                <w:szCs w:val="21"/>
              </w:rPr>
              <w:t>结合第二条第3款一并解读</w:t>
            </w:r>
            <w:r w:rsidR="00790B79" w:rsidRPr="00131671">
              <w:rPr>
                <w:rFonts w:ascii="SimSun" w:hAnsi="SimSun" w:hint="eastAsia"/>
                <w:sz w:val="21"/>
                <w:szCs w:val="21"/>
              </w:rPr>
              <w:t>。</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建议采取的补救办法</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应当确保</w:t>
            </w:r>
            <w:r w:rsidR="00032F3F">
              <w:rPr>
                <w:rFonts w:ascii="SimSun" w:hAnsi="SimSun" w:hint="eastAsia"/>
                <w:sz w:val="21"/>
                <w:szCs w:val="21"/>
              </w:rPr>
              <w:t>：</w:t>
            </w:r>
            <w:r w:rsidR="00032F3F">
              <w:rPr>
                <w:rFonts w:ascii="SimSun" w:hAnsi="SimSun"/>
                <w:sz w:val="21"/>
                <w:szCs w:val="21"/>
              </w:rPr>
              <w:t>(</w:t>
            </w:r>
            <w:r w:rsidRPr="00131671">
              <w:rPr>
                <w:rFonts w:ascii="SimSun" w:hAnsi="SimSun" w:hint="eastAsia"/>
                <w:sz w:val="21"/>
                <w:szCs w:val="21"/>
              </w:rPr>
              <w:t>a</w:t>
            </w:r>
            <w:r w:rsidR="00032F3F">
              <w:rPr>
                <w:rFonts w:ascii="SimSun" w:hAnsi="SimSun"/>
                <w:sz w:val="21"/>
                <w:szCs w:val="21"/>
              </w:rPr>
              <w:t>)</w:t>
            </w:r>
            <w:r w:rsidRPr="00131671">
              <w:rPr>
                <w:rFonts w:ascii="SimSun" w:hAnsi="SimSun" w:hint="eastAsia"/>
                <w:sz w:val="21"/>
                <w:szCs w:val="21"/>
              </w:rPr>
              <w:t>启动刑事程序</w:t>
            </w:r>
            <w:r w:rsidR="00032F3F">
              <w:rPr>
                <w:rFonts w:ascii="SimSun" w:hAnsi="SimSun" w:hint="eastAsia"/>
                <w:sz w:val="21"/>
                <w:szCs w:val="21"/>
              </w:rPr>
              <w:t>，</w:t>
            </w:r>
            <w:r w:rsidRPr="00131671">
              <w:rPr>
                <w:rFonts w:ascii="SimSun" w:hAnsi="SimSun" w:hint="eastAsia"/>
                <w:sz w:val="21"/>
                <w:szCs w:val="21"/>
              </w:rPr>
              <w:t>以期迅速对逮捕和虐待提交人的责任人提起诉讼并定罪</w:t>
            </w:r>
            <w:r w:rsidR="00032F3F">
              <w:rPr>
                <w:rFonts w:ascii="SimSun" w:hAnsi="SimSun" w:hint="eastAsia"/>
                <w:sz w:val="21"/>
                <w:szCs w:val="21"/>
              </w:rPr>
              <w:t>；(</w:t>
            </w:r>
            <w:r w:rsidRPr="00131671">
              <w:rPr>
                <w:rFonts w:ascii="SimSun" w:hAnsi="SimSun" w:hint="eastAsia"/>
                <w:sz w:val="21"/>
                <w:szCs w:val="21"/>
              </w:rPr>
              <w:t>b</w:t>
            </w:r>
            <w:r w:rsidR="00032F3F">
              <w:rPr>
                <w:rFonts w:ascii="SimSun" w:hAnsi="SimSun" w:hint="eastAsia"/>
                <w:sz w:val="21"/>
                <w:szCs w:val="21"/>
              </w:rPr>
              <w:t>)</w:t>
            </w:r>
            <w:r w:rsidRPr="00131671">
              <w:rPr>
                <w:rFonts w:ascii="SimSun" w:hAnsi="SimSun" w:hint="eastAsia"/>
                <w:sz w:val="21"/>
                <w:szCs w:val="21"/>
              </w:rPr>
              <w:t>保护提交人免遭安全部队成员的威胁和</w:t>
            </w:r>
            <w:r w:rsidR="00032F3F">
              <w:rPr>
                <w:rFonts w:ascii="SimSun" w:hAnsi="SimSun" w:hint="eastAsia"/>
                <w:sz w:val="21"/>
                <w:szCs w:val="21"/>
              </w:rPr>
              <w:t>/</w:t>
            </w:r>
            <w:r w:rsidRPr="00131671">
              <w:rPr>
                <w:rFonts w:ascii="SimSun" w:hAnsi="SimSun" w:hint="eastAsia"/>
                <w:sz w:val="21"/>
                <w:szCs w:val="21"/>
              </w:rPr>
              <w:t>或恐吓</w:t>
            </w:r>
            <w:r w:rsidR="00032F3F">
              <w:rPr>
                <w:rFonts w:ascii="SimSun" w:hAnsi="SimSun" w:hint="eastAsia"/>
                <w:sz w:val="21"/>
                <w:szCs w:val="21"/>
              </w:rPr>
              <w:t>；</w:t>
            </w:r>
            <w:r w:rsidRPr="00131671">
              <w:rPr>
                <w:rFonts w:ascii="SimSun" w:hAnsi="SimSun" w:hint="eastAsia"/>
                <w:sz w:val="21"/>
                <w:szCs w:val="21"/>
              </w:rPr>
              <w:t>以及</w:t>
            </w:r>
            <w:r w:rsidR="00032F3F">
              <w:rPr>
                <w:rFonts w:ascii="SimSun" w:hAnsi="SimSun" w:hint="eastAsia"/>
                <w:sz w:val="21"/>
                <w:szCs w:val="21"/>
              </w:rPr>
              <w:t>(</w:t>
            </w:r>
            <w:r w:rsidRPr="00131671">
              <w:rPr>
                <w:rFonts w:ascii="SimSun" w:hAnsi="SimSun" w:hint="eastAsia"/>
                <w:sz w:val="21"/>
                <w:szCs w:val="21"/>
              </w:rPr>
              <w:t>c</w:t>
            </w:r>
            <w:r w:rsidR="00032F3F">
              <w:rPr>
                <w:rFonts w:ascii="SimSun" w:hAnsi="SimSun" w:hint="eastAsia"/>
                <w:sz w:val="21"/>
                <w:szCs w:val="21"/>
              </w:rPr>
              <w:t>)</w:t>
            </w:r>
            <w:r w:rsidRPr="00131671">
              <w:rPr>
                <w:rFonts w:ascii="SimSun" w:hAnsi="SimSun" w:hint="eastAsia"/>
                <w:sz w:val="21"/>
                <w:szCs w:val="21"/>
              </w:rPr>
              <w:t>向提交人提供有效赔偿</w:t>
            </w:r>
            <w:r w:rsidR="00032F3F">
              <w:rPr>
                <w:rFonts w:ascii="SimSun" w:hAnsi="SimSun" w:hint="eastAsia"/>
                <w:sz w:val="21"/>
                <w:szCs w:val="21"/>
              </w:rPr>
              <w:t>，</w:t>
            </w:r>
            <w:r w:rsidRPr="00131671">
              <w:rPr>
                <w:rFonts w:ascii="SimSun" w:hAnsi="SimSun" w:hint="eastAsia"/>
                <w:sz w:val="21"/>
                <w:szCs w:val="21"/>
              </w:rPr>
              <w:t>包括全额赔偿金。</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856E0E" w:rsidP="00032F3F">
            <w:pPr>
              <w:pStyle w:val="a4"/>
              <w:spacing w:line="320" w:lineRule="exact"/>
              <w:ind w:right="0"/>
              <w:rPr>
                <w:rFonts w:ascii="SimSun" w:hAnsi="SimSun" w:hint="eastAsia"/>
                <w:sz w:val="21"/>
                <w:szCs w:val="21"/>
              </w:rPr>
            </w:pPr>
            <w:r w:rsidRPr="00131671">
              <w:rPr>
                <w:rFonts w:ascii="SimSun" w:hAnsi="SimSun" w:hint="eastAsia"/>
                <w:sz w:val="21"/>
                <w:szCs w:val="21"/>
              </w:rPr>
              <w:t>缔约国答复到期日</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2007年3月3日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856E0E" w:rsidP="00032F3F">
            <w:pPr>
              <w:pStyle w:val="a4"/>
              <w:spacing w:line="320" w:lineRule="exact"/>
              <w:ind w:right="0"/>
              <w:rPr>
                <w:rFonts w:ascii="SimSun" w:hAnsi="SimSun" w:hint="eastAsia"/>
                <w:sz w:val="21"/>
                <w:szCs w:val="21"/>
              </w:rPr>
            </w:pPr>
            <w:r w:rsidRPr="00131671">
              <w:rPr>
                <w:rFonts w:ascii="SimSun" w:hAnsi="SimSun" w:hint="eastAsia"/>
                <w:sz w:val="21"/>
                <w:szCs w:val="21"/>
              </w:rPr>
              <w:t>缔约国答复日期</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2009年12月16日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提交人做出评论的日期</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2010年1月21日</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缔约国的陈述</w:t>
            </w:r>
          </w:p>
        </w:tc>
        <w:tc>
          <w:tcPr>
            <w:tcW w:w="4810" w:type="dxa"/>
            <w:gridSpan w:val="6"/>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540" w:type="dxa"/>
            <w:gridSpan w:val="7"/>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2009年12月16日</w:t>
            </w:r>
            <w:r w:rsidR="00032F3F">
              <w:rPr>
                <w:rFonts w:ascii="SimSun" w:hAnsi="SimSun" w:hint="eastAsia"/>
                <w:sz w:val="21"/>
                <w:szCs w:val="21"/>
              </w:rPr>
              <w:t>，</w:t>
            </w:r>
            <w:r w:rsidRPr="00131671">
              <w:rPr>
                <w:rFonts w:ascii="SimSun" w:hAnsi="SimSun" w:hint="eastAsia"/>
                <w:sz w:val="21"/>
                <w:szCs w:val="21"/>
              </w:rPr>
              <w:t>缔约国告知委员会已做出了赔偿提交人的安排</w:t>
            </w:r>
            <w:r w:rsidR="00032F3F">
              <w:rPr>
                <w:rFonts w:ascii="SimSun" w:hAnsi="SimSun" w:hint="eastAsia"/>
                <w:sz w:val="21"/>
                <w:szCs w:val="21"/>
              </w:rPr>
              <w:t>，</w:t>
            </w:r>
            <w:r w:rsidRPr="00131671">
              <w:rPr>
                <w:rFonts w:ascii="SimSun" w:hAnsi="SimSun" w:hint="eastAsia"/>
                <w:sz w:val="21"/>
                <w:szCs w:val="21"/>
              </w:rPr>
              <w:t>不过尽管过去几个月所做的努力</w:t>
            </w:r>
            <w:r w:rsidR="00032F3F">
              <w:rPr>
                <w:rFonts w:ascii="SimSun" w:hAnsi="SimSun" w:hint="eastAsia"/>
                <w:sz w:val="21"/>
                <w:szCs w:val="21"/>
              </w:rPr>
              <w:t>，</w:t>
            </w:r>
            <w:r w:rsidRPr="00131671">
              <w:rPr>
                <w:rFonts w:ascii="SimSun" w:hAnsi="SimSun" w:hint="eastAsia"/>
                <w:sz w:val="21"/>
                <w:szCs w:val="21"/>
              </w:rPr>
              <w:t>他们还是未能联系到提交人。未提供进一步详情。</w:t>
            </w: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9" w:type="dxa"/>
            <w:gridSpan w:val="3"/>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提交人的评论</w:t>
            </w:r>
          </w:p>
        </w:tc>
        <w:tc>
          <w:tcPr>
            <w:tcW w:w="4651" w:type="dxa"/>
            <w:gridSpan w:val="4"/>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p>
        </w:tc>
      </w:tr>
      <w:tr w:rsidR="002E30F3" w:rsidRPr="00131671"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540" w:type="dxa"/>
            <w:gridSpan w:val="7"/>
            <w:tcBorders>
              <w:top w:val="nil"/>
              <w:left w:val="nil"/>
              <w:bottom w:val="nil"/>
              <w:right w:val="nil"/>
            </w:tcBorders>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2010年1月21日</w:t>
            </w:r>
            <w:r w:rsidR="00032F3F">
              <w:rPr>
                <w:rFonts w:ascii="SimSun" w:hAnsi="SimSun" w:hint="eastAsia"/>
                <w:sz w:val="21"/>
                <w:szCs w:val="21"/>
              </w:rPr>
              <w:t>，</w:t>
            </w:r>
            <w:r w:rsidRPr="00131671">
              <w:rPr>
                <w:rFonts w:ascii="SimSun" w:hAnsi="SimSun" w:hint="eastAsia"/>
                <w:sz w:val="21"/>
                <w:szCs w:val="21"/>
              </w:rPr>
              <w:t>提交人告知委员会</w:t>
            </w:r>
            <w:r w:rsidR="00032F3F">
              <w:rPr>
                <w:rFonts w:ascii="SimSun" w:hAnsi="SimSun" w:hint="eastAsia"/>
                <w:sz w:val="21"/>
                <w:szCs w:val="21"/>
              </w:rPr>
              <w:t>，</w:t>
            </w:r>
            <w:r w:rsidRPr="00131671">
              <w:rPr>
                <w:rFonts w:ascii="SimSun" w:hAnsi="SimSun" w:hint="eastAsia"/>
                <w:sz w:val="21"/>
                <w:szCs w:val="21"/>
              </w:rPr>
              <w:t>缔约国未有效执行其意见。虽然国家人权和自由委员会采取了举措</w:t>
            </w:r>
            <w:r w:rsidR="00032F3F">
              <w:rPr>
                <w:rFonts w:ascii="SimSun" w:hAnsi="SimSun" w:hint="eastAsia"/>
                <w:sz w:val="21"/>
                <w:szCs w:val="21"/>
              </w:rPr>
              <w:t>，</w:t>
            </w:r>
            <w:r w:rsidRPr="00131671">
              <w:rPr>
                <w:rFonts w:ascii="SimSun" w:hAnsi="SimSun" w:hint="eastAsia"/>
                <w:sz w:val="21"/>
                <w:szCs w:val="21"/>
              </w:rPr>
              <w:t>但是提交人尚未获得任何补偿。2008年8月29</w:t>
            </w:r>
            <w:r w:rsidR="003B0F5A" w:rsidRPr="00131671">
              <w:rPr>
                <w:rFonts w:ascii="SimSun" w:hAnsi="SimSun" w:hint="eastAsia"/>
                <w:sz w:val="21"/>
                <w:szCs w:val="21"/>
              </w:rPr>
              <w:t>日</w:t>
            </w:r>
            <w:r w:rsidR="00032F3F">
              <w:rPr>
                <w:rFonts w:ascii="SimSun" w:hAnsi="SimSun" w:hint="eastAsia"/>
                <w:sz w:val="21"/>
                <w:szCs w:val="21"/>
              </w:rPr>
              <w:t>，</w:t>
            </w:r>
            <w:r w:rsidR="003B0F5A" w:rsidRPr="00131671">
              <w:rPr>
                <w:rFonts w:ascii="SimSun" w:hAnsi="SimSun" w:hint="eastAsia"/>
                <w:sz w:val="21"/>
                <w:szCs w:val="21"/>
              </w:rPr>
              <w:t>提交人见到了一名外交部人员</w:t>
            </w:r>
            <w:r w:rsidR="00032F3F">
              <w:rPr>
                <w:rFonts w:ascii="SimSun" w:hAnsi="SimSun" w:hint="eastAsia"/>
                <w:sz w:val="21"/>
                <w:szCs w:val="21"/>
              </w:rPr>
              <w:t>，</w:t>
            </w:r>
            <w:r w:rsidR="003B0F5A" w:rsidRPr="00131671">
              <w:rPr>
                <w:rFonts w:ascii="SimSun" w:hAnsi="SimSun" w:hint="eastAsia"/>
                <w:sz w:val="21"/>
                <w:szCs w:val="21"/>
              </w:rPr>
              <w:t>之后提交人向她</w:t>
            </w:r>
            <w:r w:rsidRPr="00131671">
              <w:rPr>
                <w:rFonts w:ascii="SimSun" w:hAnsi="SimSun" w:hint="eastAsia"/>
                <w:sz w:val="21"/>
                <w:szCs w:val="21"/>
              </w:rPr>
              <w:t>发送了一份提议</w:t>
            </w:r>
            <w:r w:rsidR="00032F3F">
              <w:rPr>
                <w:rFonts w:ascii="SimSun" w:hAnsi="SimSun" w:hint="eastAsia"/>
                <w:sz w:val="21"/>
                <w:szCs w:val="21"/>
              </w:rPr>
              <w:t>，</w:t>
            </w:r>
            <w:r w:rsidRPr="00131671">
              <w:rPr>
                <w:rFonts w:ascii="SimSun" w:hAnsi="SimSun" w:hint="eastAsia"/>
                <w:sz w:val="21"/>
                <w:szCs w:val="21"/>
              </w:rPr>
              <w:t>以期处理他的案件。与此同时</w:t>
            </w:r>
            <w:r w:rsidR="00032F3F">
              <w:rPr>
                <w:rFonts w:ascii="SimSun" w:hAnsi="SimSun" w:hint="eastAsia"/>
                <w:sz w:val="21"/>
                <w:szCs w:val="21"/>
              </w:rPr>
              <w:t>，</w:t>
            </w:r>
            <w:r w:rsidRPr="00131671">
              <w:rPr>
                <w:rFonts w:ascii="SimSun" w:hAnsi="SimSun" w:hint="eastAsia"/>
                <w:sz w:val="21"/>
                <w:szCs w:val="21"/>
              </w:rPr>
              <w:t>出于对安全的担忧</w:t>
            </w:r>
            <w:r w:rsidR="00032F3F">
              <w:rPr>
                <w:rFonts w:ascii="SimSun" w:hAnsi="SimSun" w:hint="eastAsia"/>
                <w:sz w:val="21"/>
                <w:szCs w:val="21"/>
              </w:rPr>
              <w:t>，</w:t>
            </w:r>
            <w:r w:rsidRPr="00131671">
              <w:rPr>
                <w:rFonts w:ascii="SimSun" w:hAnsi="SimSun" w:hint="eastAsia"/>
                <w:sz w:val="21"/>
                <w:szCs w:val="21"/>
              </w:rPr>
              <w:t>提交人于2008年流亡在外</w:t>
            </w:r>
            <w:r w:rsidR="00032F3F">
              <w:rPr>
                <w:rFonts w:ascii="SimSun" w:hAnsi="SimSun" w:hint="eastAsia"/>
                <w:sz w:val="21"/>
                <w:szCs w:val="21"/>
              </w:rPr>
              <w:t>，</w:t>
            </w:r>
            <w:r w:rsidRPr="00131671">
              <w:rPr>
                <w:rFonts w:ascii="SimSun" w:hAnsi="SimSun" w:hint="eastAsia"/>
                <w:sz w:val="21"/>
                <w:szCs w:val="21"/>
              </w:rPr>
              <w:t>之后在欧洲</w:t>
            </w:r>
            <w:r w:rsidR="003B0F5A" w:rsidRPr="00131671">
              <w:rPr>
                <w:rFonts w:ascii="SimSun" w:hAnsi="SimSun" w:hint="eastAsia"/>
                <w:sz w:val="21"/>
                <w:szCs w:val="21"/>
              </w:rPr>
              <w:t>某</w:t>
            </w:r>
            <w:r w:rsidRPr="00131671">
              <w:rPr>
                <w:rFonts w:ascii="SimSun" w:hAnsi="SimSun" w:hint="eastAsia"/>
                <w:sz w:val="21"/>
                <w:szCs w:val="21"/>
              </w:rPr>
              <w:t>国获得了政治避难。他一到那里就通过电子邮件与外交部的该人员取得了联系。该人员于2009年4月27日告诉提交人就其案件举行了“一系列”部际会议</w:t>
            </w:r>
            <w:r w:rsidR="00032F3F">
              <w:rPr>
                <w:rFonts w:ascii="SimSun" w:hAnsi="SimSun" w:hint="eastAsia"/>
                <w:sz w:val="21"/>
                <w:szCs w:val="21"/>
              </w:rPr>
              <w:t>，</w:t>
            </w:r>
            <w:r w:rsidRPr="00131671">
              <w:rPr>
                <w:rFonts w:ascii="SimSun" w:hAnsi="SimSun" w:hint="eastAsia"/>
                <w:sz w:val="21"/>
                <w:szCs w:val="21"/>
              </w:rPr>
              <w:t>其中最后一次会议建议“委员会尽快</w:t>
            </w:r>
            <w:r w:rsidR="00032F3F">
              <w:rPr>
                <w:rFonts w:ascii="SimSun" w:hAnsi="SimSun" w:hint="eastAsia"/>
                <w:sz w:val="21"/>
                <w:szCs w:val="21"/>
              </w:rPr>
              <w:t>，</w:t>
            </w:r>
            <w:r w:rsidRPr="00131671">
              <w:rPr>
                <w:rFonts w:ascii="SimSun" w:hAnsi="SimSun" w:hint="eastAsia"/>
                <w:sz w:val="21"/>
                <w:szCs w:val="21"/>
              </w:rPr>
              <w:t>即在</w:t>
            </w:r>
            <w:r w:rsidR="00E06DF4" w:rsidRPr="00131671">
              <w:rPr>
                <w:rFonts w:ascii="SimSun" w:hAnsi="SimSun" w:hint="eastAsia"/>
                <w:sz w:val="21"/>
                <w:szCs w:val="21"/>
              </w:rPr>
              <w:t xml:space="preserve"> </w:t>
            </w:r>
            <w:r w:rsidR="00032F3F">
              <w:rPr>
                <w:rFonts w:ascii="SimSun" w:hAnsi="SimSun" w:hint="eastAsia"/>
                <w:sz w:val="21"/>
                <w:szCs w:val="21"/>
              </w:rPr>
              <w:t>[</w:t>
            </w:r>
            <w:r w:rsidRPr="00131671">
              <w:rPr>
                <w:rFonts w:ascii="SimSun" w:hAnsi="SimSun" w:hint="eastAsia"/>
                <w:sz w:val="21"/>
                <w:szCs w:val="21"/>
              </w:rPr>
              <w:t>2009年</w:t>
            </w:r>
            <w:r w:rsidR="00032F3F">
              <w:rPr>
                <w:rFonts w:ascii="SimSun" w:hAnsi="SimSun" w:hint="eastAsia"/>
                <w:sz w:val="21"/>
                <w:szCs w:val="21"/>
              </w:rPr>
              <w:t>]</w:t>
            </w:r>
            <w:r w:rsidR="00E06DF4" w:rsidRPr="00131671">
              <w:rPr>
                <w:rFonts w:ascii="SimSun" w:hAnsi="SimSun" w:hint="eastAsia"/>
                <w:sz w:val="21"/>
                <w:szCs w:val="21"/>
              </w:rPr>
              <w:t xml:space="preserve"> </w:t>
            </w:r>
            <w:r w:rsidRPr="00131671">
              <w:rPr>
                <w:rFonts w:ascii="SimSun" w:hAnsi="SimSun" w:hint="eastAsia"/>
                <w:sz w:val="21"/>
                <w:szCs w:val="21"/>
              </w:rPr>
              <w:t>5月与</w:t>
            </w:r>
            <w:r w:rsidR="00032F3F">
              <w:rPr>
                <w:rFonts w:ascii="SimSun" w:hAnsi="SimSun" w:hint="eastAsia"/>
                <w:sz w:val="21"/>
                <w:szCs w:val="21"/>
              </w:rPr>
              <w:t>[</w:t>
            </w:r>
            <w:r w:rsidRPr="00131671">
              <w:rPr>
                <w:rFonts w:ascii="SimSun" w:hAnsi="SimSun" w:hint="eastAsia"/>
                <w:sz w:val="21"/>
                <w:szCs w:val="21"/>
              </w:rPr>
              <w:t>提交人</w:t>
            </w:r>
            <w:r w:rsidR="00032F3F">
              <w:rPr>
                <w:rFonts w:ascii="SimSun" w:hAnsi="SimSun" w:hint="eastAsia"/>
                <w:sz w:val="21"/>
                <w:szCs w:val="21"/>
              </w:rPr>
              <w:t>]</w:t>
            </w:r>
            <w:r w:rsidR="00E06DF4" w:rsidRPr="00131671">
              <w:rPr>
                <w:rFonts w:ascii="SimSun" w:hAnsi="SimSun" w:hint="eastAsia"/>
                <w:sz w:val="21"/>
                <w:szCs w:val="21"/>
              </w:rPr>
              <w:t xml:space="preserve"> </w:t>
            </w:r>
            <w:r w:rsidRPr="00131671">
              <w:rPr>
                <w:rFonts w:ascii="SimSun" w:hAnsi="SimSun" w:hint="eastAsia"/>
                <w:sz w:val="21"/>
                <w:szCs w:val="21"/>
              </w:rPr>
              <w:t>会面”。提交人认为</w:t>
            </w:r>
            <w:r w:rsidR="00032F3F">
              <w:rPr>
                <w:rFonts w:ascii="SimSun" w:hAnsi="SimSun" w:hint="eastAsia"/>
                <w:sz w:val="21"/>
                <w:szCs w:val="21"/>
              </w:rPr>
              <w:t>，</w:t>
            </w:r>
            <w:r w:rsidRPr="00131671">
              <w:rPr>
                <w:rFonts w:ascii="SimSun" w:hAnsi="SimSun" w:hint="eastAsia"/>
                <w:sz w:val="21"/>
                <w:szCs w:val="21"/>
              </w:rPr>
              <w:t>提到的是哪个委员会不清楚</w:t>
            </w:r>
            <w:r w:rsidR="00032F3F">
              <w:rPr>
                <w:rFonts w:ascii="SimSun" w:hAnsi="SimSun" w:hint="eastAsia"/>
                <w:sz w:val="21"/>
                <w:szCs w:val="21"/>
              </w:rPr>
              <w:t>，</w:t>
            </w:r>
            <w:r w:rsidRPr="00131671">
              <w:rPr>
                <w:rFonts w:ascii="SimSun" w:hAnsi="SimSun" w:hint="eastAsia"/>
                <w:sz w:val="21"/>
                <w:szCs w:val="21"/>
              </w:rPr>
              <w:t>不过鉴于他当时不在国内</w:t>
            </w:r>
            <w:r w:rsidR="00032F3F">
              <w:rPr>
                <w:rFonts w:ascii="SimSun" w:hAnsi="SimSun" w:hint="eastAsia"/>
                <w:sz w:val="21"/>
                <w:szCs w:val="21"/>
              </w:rPr>
              <w:t>，</w:t>
            </w:r>
            <w:r w:rsidRPr="00131671">
              <w:rPr>
                <w:rFonts w:ascii="SimSun" w:hAnsi="SimSun" w:hint="eastAsia"/>
                <w:sz w:val="21"/>
                <w:szCs w:val="21"/>
              </w:rPr>
              <w:t>本来也无法参加该会议。他请求说明情况</w:t>
            </w:r>
            <w:r w:rsidR="00032F3F">
              <w:rPr>
                <w:rFonts w:ascii="SimSun" w:hAnsi="SimSun" w:hint="eastAsia"/>
                <w:sz w:val="21"/>
                <w:szCs w:val="21"/>
              </w:rPr>
              <w:t>，</w:t>
            </w:r>
            <w:r w:rsidRPr="00131671">
              <w:rPr>
                <w:rFonts w:ascii="SimSun" w:hAnsi="SimSun" w:hint="eastAsia"/>
                <w:sz w:val="21"/>
                <w:szCs w:val="21"/>
              </w:rPr>
              <w:t>但是没有得到任何答复。除其他外</w:t>
            </w:r>
            <w:r w:rsidR="00032F3F">
              <w:rPr>
                <w:rFonts w:ascii="SimSun" w:hAnsi="SimSun" w:hint="eastAsia"/>
                <w:sz w:val="21"/>
                <w:szCs w:val="21"/>
              </w:rPr>
              <w:t>，</w:t>
            </w:r>
            <w:r w:rsidRPr="00131671">
              <w:rPr>
                <w:rFonts w:ascii="SimSun" w:hAnsi="SimSun" w:hint="eastAsia"/>
                <w:sz w:val="21"/>
                <w:szCs w:val="21"/>
              </w:rPr>
              <w:t>提交人还要求就意见的后续行动安排与报告员的会</w:t>
            </w:r>
            <w:r w:rsidR="00CA4CAB" w:rsidRPr="00131671">
              <w:rPr>
                <w:rFonts w:ascii="SimSun" w:hAnsi="SimSun" w:hint="eastAsia"/>
                <w:sz w:val="21"/>
                <w:szCs w:val="21"/>
              </w:rPr>
              <w:t>见</w:t>
            </w:r>
            <w:r w:rsidR="00032F3F">
              <w:rPr>
                <w:rFonts w:ascii="SimSun" w:hAnsi="SimSun" w:hint="eastAsia"/>
                <w:sz w:val="21"/>
                <w:szCs w:val="21"/>
              </w:rPr>
              <w:t>，</w:t>
            </w:r>
            <w:r w:rsidRPr="00131671">
              <w:rPr>
                <w:rFonts w:ascii="SimSun" w:hAnsi="SimSun" w:hint="eastAsia"/>
                <w:sz w:val="21"/>
                <w:szCs w:val="21"/>
              </w:rPr>
              <w:t>并要求缔约国代表确保迅速有效地执行意见。</w:t>
            </w:r>
          </w:p>
        </w:tc>
      </w:tr>
      <w:tr w:rsidR="002E30F3" w:rsidRPr="00131671" w:rsidTr="00131671">
        <w:tblPrEx>
          <w:tblCellMar>
            <w:left w:w="0" w:type="dxa"/>
          </w:tblCellMar>
        </w:tblPrEx>
        <w:tc>
          <w:tcPr>
            <w:tcW w:w="2889" w:type="dxa"/>
            <w:gridSpan w:val="3"/>
            <w:tcBorders>
              <w:bottom w:val="single" w:sz="12" w:space="0" w:color="auto"/>
            </w:tcBorders>
            <w:shd w:val="clear" w:color="auto" w:fill="auto"/>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委员会的决定</w:t>
            </w:r>
          </w:p>
        </w:tc>
        <w:tc>
          <w:tcPr>
            <w:tcW w:w="4651" w:type="dxa"/>
            <w:gridSpan w:val="4"/>
            <w:tcBorders>
              <w:bottom w:val="single" w:sz="12" w:space="0" w:color="auto"/>
            </w:tcBorders>
            <w:shd w:val="clear" w:color="auto" w:fill="auto"/>
          </w:tcPr>
          <w:p w:rsidR="002E30F3" w:rsidRPr="00131671" w:rsidRDefault="002E30F3" w:rsidP="00032F3F">
            <w:pPr>
              <w:pStyle w:val="a4"/>
              <w:spacing w:line="320" w:lineRule="exact"/>
              <w:ind w:right="0"/>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CellMar>
            <w:left w:w="0" w:type="dxa"/>
          </w:tblCellMar>
        </w:tblPrEx>
        <w:tc>
          <w:tcPr>
            <w:tcW w:w="2889" w:type="dxa"/>
            <w:gridSpan w:val="3"/>
            <w:tcBorders>
              <w:top w:val="single" w:sz="12" w:space="0" w:color="auto"/>
            </w:tcBorders>
            <w:shd w:val="clear" w:color="auto" w:fill="auto"/>
          </w:tcPr>
          <w:p w:rsidR="002E30F3" w:rsidRPr="00790B79" w:rsidRDefault="002E30F3" w:rsidP="002E30F3">
            <w:pPr>
              <w:pStyle w:val="a4"/>
              <w:spacing w:line="320" w:lineRule="exact"/>
              <w:rPr>
                <w:rFonts w:hint="eastAsia"/>
                <w:sz w:val="21"/>
                <w:szCs w:val="21"/>
              </w:rPr>
            </w:pPr>
          </w:p>
          <w:p w:rsidR="00330ABA" w:rsidRPr="00790B79" w:rsidRDefault="00330ABA" w:rsidP="002E30F3">
            <w:pPr>
              <w:pStyle w:val="a4"/>
              <w:spacing w:line="320" w:lineRule="exact"/>
              <w:rPr>
                <w:rFonts w:hint="eastAsia"/>
                <w:sz w:val="21"/>
                <w:szCs w:val="21"/>
              </w:rPr>
            </w:pPr>
          </w:p>
        </w:tc>
        <w:tc>
          <w:tcPr>
            <w:tcW w:w="4651" w:type="dxa"/>
            <w:gridSpan w:val="4"/>
            <w:tcBorders>
              <w:top w:val="single" w:sz="12" w:space="0" w:color="auto"/>
            </w:tcBorders>
            <w:shd w:val="clear" w:color="auto" w:fill="auto"/>
          </w:tcPr>
          <w:p w:rsidR="002E30F3" w:rsidRPr="00790B79" w:rsidRDefault="002E30F3" w:rsidP="002328E9">
            <w:pPr>
              <w:pStyle w:val="a4"/>
              <w:spacing w:line="320" w:lineRule="exact"/>
              <w:ind w:left="101"/>
              <w:rPr>
                <w:rFonts w:hint="eastAsia"/>
                <w:sz w:val="21"/>
                <w:szCs w:val="21"/>
              </w:rPr>
            </w:pPr>
          </w:p>
        </w:tc>
      </w:tr>
      <w:tr w:rsidR="002E30F3" w:rsidRPr="00790B79" w:rsidTr="00131671">
        <w:tblPrEx>
          <w:tblCellMar>
            <w:left w:w="0" w:type="dxa"/>
          </w:tblCellMar>
        </w:tblPrEx>
        <w:tc>
          <w:tcPr>
            <w:tcW w:w="2889" w:type="dxa"/>
            <w:gridSpan w:val="3"/>
            <w:tcBorders>
              <w:top w:val="single" w:sz="12" w:space="0" w:color="auto"/>
            </w:tcBorders>
            <w:shd w:val="clear" w:color="auto" w:fill="auto"/>
          </w:tcPr>
          <w:p w:rsidR="002E30F3" w:rsidRPr="00790B79" w:rsidRDefault="002E30F3" w:rsidP="002328E9">
            <w:pPr>
              <w:pStyle w:val="a4"/>
              <w:spacing w:line="320" w:lineRule="exact"/>
              <w:ind w:left="130"/>
              <w:rPr>
                <w:rFonts w:eastAsia="SimHei" w:hint="eastAsia"/>
                <w:sz w:val="21"/>
                <w:szCs w:val="21"/>
              </w:rPr>
            </w:pPr>
            <w:r w:rsidRPr="00790B79">
              <w:rPr>
                <w:rFonts w:eastAsia="SimHei" w:hint="eastAsia"/>
                <w:sz w:val="21"/>
                <w:szCs w:val="21"/>
              </w:rPr>
              <w:t>案件</w:t>
            </w:r>
          </w:p>
        </w:tc>
        <w:tc>
          <w:tcPr>
            <w:tcW w:w="4651" w:type="dxa"/>
            <w:gridSpan w:val="4"/>
            <w:tcBorders>
              <w:top w:val="single" w:sz="12" w:space="0" w:color="auto"/>
            </w:tcBorders>
            <w:shd w:val="clear" w:color="auto" w:fill="auto"/>
          </w:tcPr>
          <w:p w:rsidR="002E30F3" w:rsidRPr="00CA3BA8" w:rsidRDefault="002E30F3" w:rsidP="002328E9">
            <w:pPr>
              <w:pStyle w:val="a4"/>
              <w:spacing w:line="320" w:lineRule="exact"/>
              <w:ind w:left="101"/>
              <w:rPr>
                <w:rFonts w:ascii="SimSun" w:hAnsi="SimSun" w:hint="eastAsia"/>
                <w:b/>
                <w:sz w:val="21"/>
                <w:szCs w:val="21"/>
              </w:rPr>
            </w:pPr>
            <w:r w:rsidRPr="00CA3BA8">
              <w:rPr>
                <w:rFonts w:ascii="SimSun" w:hAnsi="SimSun"/>
                <w:b/>
                <w:sz w:val="21"/>
                <w:szCs w:val="21"/>
              </w:rPr>
              <w:t>GORJI-DINK</w:t>
            </w:r>
            <w:r w:rsidR="00032F3F" w:rsidRPr="00CA3BA8">
              <w:rPr>
                <w:rFonts w:ascii="SimSun" w:hAnsi="SimSun"/>
                <w:b/>
                <w:sz w:val="21"/>
                <w:szCs w:val="21"/>
              </w:rPr>
              <w:t xml:space="preserve">A, </w:t>
            </w:r>
            <w:r w:rsidRPr="00CA3BA8">
              <w:rPr>
                <w:rFonts w:ascii="SimSun" w:hAnsi="SimSun" w:hint="eastAsia"/>
                <w:b/>
                <w:sz w:val="21"/>
                <w:szCs w:val="21"/>
              </w:rPr>
              <w:t>1134</w:t>
            </w:r>
            <w:r w:rsidR="00032F3F" w:rsidRPr="00CA3BA8">
              <w:rPr>
                <w:rFonts w:ascii="SimSun" w:hAnsi="SimSun" w:hint="eastAsia"/>
                <w:b/>
                <w:sz w:val="21"/>
                <w:szCs w:val="21"/>
              </w:rPr>
              <w:t>/</w:t>
            </w:r>
            <w:r w:rsidRPr="00CA3BA8">
              <w:rPr>
                <w:rFonts w:ascii="SimSun" w:hAnsi="SimSun" w:hint="eastAsia"/>
                <w:b/>
                <w:sz w:val="21"/>
                <w:szCs w:val="21"/>
              </w:rPr>
              <w:t>2002</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意见通过日期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2005年3月17日</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问题和认定的侵权行为</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选举和被选举权</w:t>
            </w:r>
            <w:r w:rsidR="00032F3F">
              <w:rPr>
                <w:rFonts w:ascii="SimSun" w:hAnsi="SimSun" w:hint="eastAsia"/>
                <w:sz w:val="21"/>
                <w:szCs w:val="21"/>
              </w:rPr>
              <w:t>；</w:t>
            </w:r>
            <w:r w:rsidRPr="00131671">
              <w:rPr>
                <w:rFonts w:ascii="SimSun" w:hAnsi="SimSun" w:hint="eastAsia"/>
                <w:sz w:val="21"/>
                <w:szCs w:val="21"/>
              </w:rPr>
              <w:t>行动自由</w:t>
            </w:r>
            <w:r w:rsidR="00032F3F">
              <w:rPr>
                <w:rFonts w:ascii="SimSun" w:hAnsi="SimSun" w:hint="eastAsia"/>
                <w:sz w:val="21"/>
                <w:szCs w:val="21"/>
              </w:rPr>
              <w:t>；</w:t>
            </w:r>
            <w:r w:rsidRPr="00131671">
              <w:rPr>
                <w:rFonts w:ascii="SimSun" w:hAnsi="SimSun" w:hint="eastAsia"/>
                <w:sz w:val="21"/>
                <w:szCs w:val="21"/>
              </w:rPr>
              <w:t>任意拘留</w:t>
            </w:r>
            <w:r w:rsidR="00032F3F">
              <w:rPr>
                <w:rFonts w:ascii="SimSun" w:hAnsi="SimSun" w:hint="eastAsia"/>
                <w:sz w:val="21"/>
                <w:szCs w:val="21"/>
              </w:rPr>
              <w:t>；</w:t>
            </w:r>
            <w:r w:rsidRPr="00131671">
              <w:rPr>
                <w:rFonts w:ascii="SimSun" w:hAnsi="SimSun" w:hint="eastAsia"/>
                <w:sz w:val="21"/>
                <w:szCs w:val="21"/>
              </w:rPr>
              <w:t>不人道待遇</w:t>
            </w:r>
            <w:r w:rsidR="00032F3F">
              <w:rPr>
                <w:rFonts w:ascii="SimSun" w:hAnsi="SimSun" w:hint="eastAsia"/>
                <w:sz w:val="21"/>
                <w:szCs w:val="21"/>
              </w:rPr>
              <w:t>：</w:t>
            </w:r>
            <w:r w:rsidR="00783348" w:rsidRPr="00131671">
              <w:rPr>
                <w:rFonts w:ascii="SimSun" w:hAnsi="SimSun" w:hint="eastAsia"/>
                <w:sz w:val="21"/>
                <w:szCs w:val="21"/>
              </w:rPr>
              <w:t>与已经定罪的人隔离</w:t>
            </w:r>
            <w:r w:rsidR="00783348" w:rsidRPr="00131671">
              <w:rPr>
                <w:rFonts w:ascii="SimSun" w:hAnsi="SimSun" w:hint="eastAsia"/>
                <w:spacing w:val="-50"/>
                <w:sz w:val="21"/>
                <w:szCs w:val="21"/>
              </w:rPr>
              <w:t>―</w:t>
            </w:r>
            <w:r w:rsidR="00783348" w:rsidRPr="00131671">
              <w:rPr>
                <w:rFonts w:ascii="SimSun" w:hAnsi="SimSun" w:hint="eastAsia"/>
                <w:sz w:val="21"/>
                <w:szCs w:val="21"/>
              </w:rPr>
              <w:t>―</w:t>
            </w:r>
            <w:r w:rsidRPr="00131671">
              <w:rPr>
                <w:rFonts w:ascii="SimSun" w:hAnsi="SimSun" w:hint="eastAsia"/>
                <w:sz w:val="21"/>
                <w:szCs w:val="21"/>
              </w:rPr>
              <w:t>《公约》第九条第1款</w:t>
            </w:r>
            <w:r w:rsidR="00032F3F">
              <w:rPr>
                <w:rFonts w:ascii="SimSun" w:hAnsi="SimSun" w:hint="eastAsia"/>
                <w:sz w:val="21"/>
                <w:szCs w:val="21"/>
              </w:rPr>
              <w:t>；</w:t>
            </w:r>
            <w:r w:rsidRPr="00131671">
              <w:rPr>
                <w:rFonts w:ascii="SimSun" w:hAnsi="SimSun" w:hint="eastAsia"/>
                <w:sz w:val="21"/>
                <w:szCs w:val="21"/>
              </w:rPr>
              <w:t>第十条第1款和第2款</w:t>
            </w:r>
            <w:r w:rsidR="00032F3F">
              <w:rPr>
                <w:rFonts w:ascii="SimSun" w:hAnsi="SimSun" w:hint="eastAsia"/>
                <w:sz w:val="21"/>
                <w:szCs w:val="21"/>
              </w:rPr>
              <w:t>(</w:t>
            </w:r>
            <w:r w:rsidRPr="00131671">
              <w:rPr>
                <w:rFonts w:ascii="SimSun" w:hAnsi="SimSun" w:hint="eastAsia"/>
                <w:sz w:val="21"/>
                <w:szCs w:val="21"/>
              </w:rPr>
              <w:t>甲</w:t>
            </w:r>
            <w:r w:rsidR="00032F3F">
              <w:rPr>
                <w:rFonts w:ascii="SimSun" w:hAnsi="SimSun" w:hint="eastAsia"/>
                <w:sz w:val="21"/>
                <w:szCs w:val="21"/>
              </w:rPr>
              <w:t>)</w:t>
            </w:r>
            <w:r w:rsidRPr="00131671">
              <w:rPr>
                <w:rFonts w:ascii="SimSun" w:hAnsi="SimSun" w:hint="eastAsia"/>
                <w:sz w:val="21"/>
                <w:szCs w:val="21"/>
              </w:rPr>
              <w:t>项</w:t>
            </w:r>
            <w:r w:rsidR="00032F3F">
              <w:rPr>
                <w:rFonts w:ascii="SimSun" w:hAnsi="SimSun" w:hint="eastAsia"/>
                <w:sz w:val="21"/>
                <w:szCs w:val="21"/>
              </w:rPr>
              <w:t>；</w:t>
            </w:r>
            <w:r w:rsidRPr="00131671">
              <w:rPr>
                <w:rFonts w:ascii="SimSun" w:hAnsi="SimSun" w:hint="eastAsia"/>
                <w:sz w:val="21"/>
                <w:szCs w:val="21"/>
              </w:rPr>
              <w:t>第十二条第1款</w:t>
            </w:r>
            <w:r w:rsidR="00032F3F">
              <w:rPr>
                <w:rFonts w:ascii="SimSun" w:hAnsi="SimSun" w:hint="eastAsia"/>
                <w:sz w:val="21"/>
                <w:szCs w:val="21"/>
              </w:rPr>
              <w:t>；</w:t>
            </w:r>
            <w:r w:rsidRPr="00131671">
              <w:rPr>
                <w:rFonts w:ascii="SimSun" w:hAnsi="SimSun" w:hint="eastAsia"/>
                <w:sz w:val="21"/>
                <w:szCs w:val="21"/>
              </w:rPr>
              <w:t>以及第二十五条</w:t>
            </w:r>
            <w:r w:rsidR="00032F3F">
              <w:rPr>
                <w:rFonts w:ascii="SimSun" w:hAnsi="SimSun" w:hint="eastAsia"/>
                <w:sz w:val="21"/>
                <w:szCs w:val="21"/>
              </w:rPr>
              <w:t>(</w:t>
            </w:r>
            <w:r w:rsidRPr="00131671">
              <w:rPr>
                <w:rFonts w:ascii="SimSun" w:hAnsi="SimSun" w:hint="eastAsia"/>
                <w:sz w:val="21"/>
                <w:szCs w:val="21"/>
              </w:rPr>
              <w:t>乙</w:t>
            </w:r>
            <w:r w:rsidR="00032F3F">
              <w:rPr>
                <w:rFonts w:ascii="SimSun" w:hAnsi="SimSun" w:hint="eastAsia"/>
                <w:sz w:val="21"/>
                <w:szCs w:val="21"/>
              </w:rPr>
              <w:t>)</w:t>
            </w:r>
            <w:r w:rsidRPr="00131671">
              <w:rPr>
                <w:rFonts w:ascii="SimSun" w:hAnsi="SimSun" w:hint="eastAsia"/>
                <w:sz w:val="21"/>
                <w:szCs w:val="21"/>
              </w:rPr>
              <w:t>项。</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建议采取的补救办法</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采取有效补救措施</w:t>
            </w:r>
            <w:r w:rsidR="00032F3F">
              <w:rPr>
                <w:rFonts w:ascii="SimSun" w:hAnsi="SimSun" w:hint="eastAsia"/>
                <w:sz w:val="21"/>
                <w:szCs w:val="21"/>
              </w:rPr>
              <w:t>，</w:t>
            </w:r>
            <w:r w:rsidRPr="00131671">
              <w:rPr>
                <w:rFonts w:ascii="SimSun" w:hAnsi="SimSun" w:hint="eastAsia"/>
                <w:sz w:val="21"/>
                <w:szCs w:val="21"/>
              </w:rPr>
              <w:t>包括提供赔偿金</w:t>
            </w:r>
            <w:r w:rsidR="00032F3F">
              <w:rPr>
                <w:rFonts w:ascii="SimSun" w:hAnsi="SimSun" w:hint="eastAsia"/>
                <w:sz w:val="21"/>
                <w:szCs w:val="21"/>
              </w:rPr>
              <w:t>，</w:t>
            </w:r>
            <w:r w:rsidRPr="00131671">
              <w:rPr>
                <w:rFonts w:ascii="SimSun" w:hAnsi="SimSun" w:hint="eastAsia"/>
                <w:sz w:val="21"/>
                <w:szCs w:val="21"/>
              </w:rPr>
              <w:t>以及确保提交人享有公民权利和政治权利。</w:t>
            </w:r>
          </w:p>
        </w:tc>
      </w:tr>
      <w:tr w:rsidR="002E30F3" w:rsidRPr="00790B79" w:rsidTr="00131671">
        <w:tblPrEx>
          <w:tblCellMar>
            <w:left w:w="0" w:type="dxa"/>
          </w:tblCellMar>
        </w:tblPrEx>
        <w:tc>
          <w:tcPr>
            <w:tcW w:w="2889" w:type="dxa"/>
            <w:gridSpan w:val="3"/>
            <w:shd w:val="clear" w:color="auto" w:fill="auto"/>
          </w:tcPr>
          <w:p w:rsidR="002E30F3" w:rsidRPr="00131671" w:rsidRDefault="00856E0E"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缔约国答复到期日</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2005年7月18日</w:t>
            </w:r>
          </w:p>
        </w:tc>
      </w:tr>
      <w:tr w:rsidR="002E30F3" w:rsidRPr="00790B79" w:rsidTr="00131671">
        <w:tblPrEx>
          <w:tblCellMar>
            <w:left w:w="0" w:type="dxa"/>
          </w:tblCellMar>
        </w:tblPrEx>
        <w:tc>
          <w:tcPr>
            <w:tcW w:w="2889" w:type="dxa"/>
            <w:gridSpan w:val="3"/>
            <w:shd w:val="clear" w:color="auto" w:fill="auto"/>
          </w:tcPr>
          <w:p w:rsidR="002E30F3" w:rsidRPr="00131671" w:rsidRDefault="00856E0E"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缔约国答复日期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2009年12月16日</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提交人做出评论的日期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有待评论</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firstLine="130"/>
              <w:rPr>
                <w:rFonts w:ascii="SimSun" w:hAnsi="SimSun" w:hint="eastAsia"/>
                <w:sz w:val="21"/>
                <w:szCs w:val="21"/>
              </w:rPr>
            </w:pPr>
            <w:r w:rsidRPr="00131671">
              <w:rPr>
                <w:rFonts w:ascii="SimSun" w:hAnsi="SimSun" w:hint="eastAsia"/>
                <w:sz w:val="21"/>
                <w:szCs w:val="21"/>
              </w:rPr>
              <w:t>缔约国的陈述</w:t>
            </w:r>
          </w:p>
        </w:tc>
        <w:tc>
          <w:tcPr>
            <w:tcW w:w="4651" w:type="dxa"/>
            <w:gridSpan w:val="4"/>
            <w:shd w:val="clear" w:color="auto" w:fill="auto"/>
          </w:tcPr>
          <w:p w:rsidR="002E30F3" w:rsidRPr="00131671" w:rsidRDefault="002E30F3" w:rsidP="002E30F3">
            <w:pPr>
              <w:pStyle w:val="a4"/>
              <w:spacing w:line="320" w:lineRule="exact"/>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缔约国指出</w:t>
            </w:r>
            <w:r w:rsidR="00032F3F">
              <w:rPr>
                <w:rFonts w:ascii="SimSun" w:hAnsi="SimSun" w:hint="eastAsia"/>
                <w:sz w:val="21"/>
                <w:szCs w:val="21"/>
              </w:rPr>
              <w:t>，</w:t>
            </w:r>
            <w:r w:rsidRPr="00131671">
              <w:rPr>
                <w:rFonts w:ascii="SimSun" w:hAnsi="SimSun" w:hint="eastAsia"/>
                <w:sz w:val="21"/>
                <w:szCs w:val="21"/>
              </w:rPr>
              <w:t>委员会的意见是在没有收到缔约国任何资料的情况下做出的</w:t>
            </w:r>
            <w:r w:rsidR="00032F3F">
              <w:rPr>
                <w:rFonts w:ascii="SimSun" w:hAnsi="SimSun" w:hint="eastAsia"/>
                <w:sz w:val="21"/>
                <w:szCs w:val="21"/>
              </w:rPr>
              <w:t>，</w:t>
            </w:r>
            <w:r w:rsidRPr="00131671">
              <w:rPr>
                <w:rFonts w:ascii="SimSun" w:hAnsi="SimSun" w:hint="eastAsia"/>
                <w:sz w:val="21"/>
                <w:szCs w:val="21"/>
              </w:rPr>
              <w:t>因此依据仅仅是提交人提供的资料。缔约国承认</w:t>
            </w:r>
            <w:r w:rsidR="00032F3F">
              <w:rPr>
                <w:rFonts w:ascii="SimSun" w:hAnsi="SimSun" w:hint="eastAsia"/>
                <w:sz w:val="21"/>
                <w:szCs w:val="21"/>
              </w:rPr>
              <w:t>，</w:t>
            </w:r>
            <w:r w:rsidRPr="00131671">
              <w:rPr>
                <w:rFonts w:ascii="SimSun" w:hAnsi="SimSun" w:hint="eastAsia"/>
                <w:sz w:val="21"/>
                <w:szCs w:val="21"/>
              </w:rPr>
              <w:t>秘书处曾三次提醒缔约国提供资料</w:t>
            </w:r>
            <w:r w:rsidR="00032F3F">
              <w:rPr>
                <w:rFonts w:ascii="SimSun" w:hAnsi="SimSun" w:hint="eastAsia"/>
                <w:sz w:val="21"/>
                <w:szCs w:val="21"/>
              </w:rPr>
              <w:t>，</w:t>
            </w:r>
            <w:r w:rsidRPr="00131671">
              <w:rPr>
                <w:rFonts w:ascii="SimSun" w:hAnsi="SimSun" w:hint="eastAsia"/>
                <w:sz w:val="21"/>
                <w:szCs w:val="21"/>
              </w:rPr>
              <w:t>但是都没有做出回应</w:t>
            </w:r>
            <w:r w:rsidR="00032F3F">
              <w:rPr>
                <w:rFonts w:ascii="SimSun" w:hAnsi="SimSun" w:hint="eastAsia"/>
                <w:sz w:val="21"/>
                <w:szCs w:val="21"/>
              </w:rPr>
              <w:t>，</w:t>
            </w:r>
            <w:r w:rsidRPr="00131671">
              <w:rPr>
                <w:rFonts w:ascii="SimSun" w:hAnsi="SimSun" w:hint="eastAsia"/>
                <w:sz w:val="21"/>
                <w:szCs w:val="21"/>
              </w:rPr>
              <w:t>也没有解释原因。</w:t>
            </w:r>
          </w:p>
        </w:tc>
      </w:tr>
      <w:tr w:rsidR="002E30F3" w:rsidRPr="00790B79" w:rsidTr="00131671">
        <w:tblPrEx>
          <w:tblCellMar>
            <w:left w:w="0" w:type="dxa"/>
          </w:tblCellMar>
        </w:tblPrEx>
        <w:tc>
          <w:tcPr>
            <w:tcW w:w="3250" w:type="dxa"/>
            <w:gridSpan w:val="5"/>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已采取或需采取的进一步行动</w:t>
            </w:r>
          </w:p>
        </w:tc>
        <w:tc>
          <w:tcPr>
            <w:tcW w:w="4290" w:type="dxa"/>
            <w:gridSpan w:val="2"/>
            <w:shd w:val="clear" w:color="auto" w:fill="auto"/>
          </w:tcPr>
          <w:p w:rsidR="002E30F3" w:rsidRPr="00131671" w:rsidRDefault="002E30F3" w:rsidP="002E30F3">
            <w:pPr>
              <w:pStyle w:val="a4"/>
              <w:spacing w:line="320" w:lineRule="exact"/>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3453F6"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委员会要求后续问题报告员致函缔约国并指出</w:t>
            </w:r>
            <w:r w:rsidR="00032F3F">
              <w:rPr>
                <w:rFonts w:ascii="SimSun" w:hAnsi="SimSun" w:hint="eastAsia"/>
                <w:sz w:val="21"/>
                <w:szCs w:val="21"/>
              </w:rPr>
              <w:t>：</w:t>
            </w:r>
            <w:r w:rsidRPr="00131671">
              <w:rPr>
                <w:rFonts w:ascii="SimSun" w:hAnsi="SimSun" w:hint="eastAsia"/>
                <w:sz w:val="21"/>
                <w:szCs w:val="21"/>
              </w:rPr>
              <w:t>正如缔约国在其提交的材料中所承认</w:t>
            </w:r>
            <w:r w:rsidR="00032F3F">
              <w:rPr>
                <w:rFonts w:ascii="SimSun" w:hAnsi="SimSun" w:hint="eastAsia"/>
                <w:sz w:val="21"/>
                <w:szCs w:val="21"/>
              </w:rPr>
              <w:t>，</w:t>
            </w:r>
            <w:r w:rsidRPr="00131671">
              <w:rPr>
                <w:rFonts w:ascii="SimSun" w:hAnsi="SimSun" w:hint="eastAsia"/>
                <w:sz w:val="21"/>
                <w:szCs w:val="21"/>
              </w:rPr>
              <w:t>缔约国有机会在意见通过之前回应提交人的</w:t>
            </w:r>
            <w:r w:rsidR="00CA4CAB" w:rsidRPr="00131671">
              <w:rPr>
                <w:rFonts w:ascii="SimSun" w:hAnsi="SimSun" w:hint="eastAsia"/>
                <w:sz w:val="21"/>
                <w:szCs w:val="21"/>
              </w:rPr>
              <w:t>主张</w:t>
            </w:r>
            <w:r w:rsidR="00032F3F">
              <w:rPr>
                <w:rFonts w:ascii="SimSun" w:hAnsi="SimSun" w:hint="eastAsia"/>
                <w:sz w:val="21"/>
                <w:szCs w:val="21"/>
              </w:rPr>
              <w:t>；</w:t>
            </w:r>
            <w:r w:rsidRPr="00131671">
              <w:rPr>
                <w:rFonts w:ascii="SimSun" w:hAnsi="SimSun" w:hint="eastAsia"/>
                <w:sz w:val="21"/>
                <w:szCs w:val="21"/>
              </w:rPr>
              <w:t>而且正如2008年11月5日关于“缔约国在《公民权利和政治权利国际公约任择议定书》下的义务”的第33号一般性意见</w:t>
            </w:r>
            <w:r w:rsidR="00882C58" w:rsidRPr="00131671">
              <w:rPr>
                <w:rFonts w:ascii="SimSun" w:hAnsi="SimSun" w:hint="eastAsia"/>
                <w:sz w:val="21"/>
                <w:szCs w:val="21"/>
              </w:rPr>
              <w:t xml:space="preserve"> </w:t>
            </w:r>
            <w:r w:rsidR="00032F3F">
              <w:rPr>
                <w:rFonts w:ascii="SimSun" w:hAnsi="SimSun" w:hint="eastAsia"/>
                <w:sz w:val="21"/>
                <w:szCs w:val="21"/>
              </w:rPr>
              <w:t>(</w:t>
            </w:r>
            <w:r w:rsidRPr="00131671">
              <w:rPr>
                <w:rFonts w:ascii="SimSun" w:hAnsi="SimSun" w:hint="eastAsia"/>
                <w:sz w:val="21"/>
                <w:szCs w:val="21"/>
              </w:rPr>
              <w:t>CCPR</w:t>
            </w:r>
            <w:r w:rsidR="00032F3F">
              <w:rPr>
                <w:rFonts w:ascii="SimSun" w:hAnsi="SimSun" w:hint="eastAsia"/>
                <w:sz w:val="21"/>
                <w:szCs w:val="21"/>
              </w:rPr>
              <w:t>/</w:t>
            </w:r>
            <w:r w:rsidRPr="00131671">
              <w:rPr>
                <w:rFonts w:ascii="SimSun" w:hAnsi="SimSun" w:hint="eastAsia"/>
                <w:sz w:val="21"/>
                <w:szCs w:val="21"/>
              </w:rPr>
              <w:t>C</w:t>
            </w:r>
            <w:r w:rsidR="00032F3F">
              <w:rPr>
                <w:rFonts w:ascii="SimSun" w:hAnsi="SimSun" w:hint="eastAsia"/>
                <w:sz w:val="21"/>
                <w:szCs w:val="21"/>
              </w:rPr>
              <w:t>/</w:t>
            </w:r>
            <w:r w:rsidRPr="00131671">
              <w:rPr>
                <w:rFonts w:ascii="SimSun" w:hAnsi="SimSun" w:hint="eastAsia"/>
                <w:sz w:val="21"/>
                <w:szCs w:val="21"/>
              </w:rPr>
              <w:t>GC</w:t>
            </w:r>
            <w:r w:rsidR="00032F3F">
              <w:rPr>
                <w:rFonts w:ascii="SimSun" w:hAnsi="SimSun" w:hint="eastAsia"/>
                <w:sz w:val="21"/>
                <w:szCs w:val="21"/>
              </w:rPr>
              <w:t>/</w:t>
            </w:r>
            <w:r w:rsidRPr="00131671">
              <w:rPr>
                <w:rFonts w:ascii="SimSun" w:hAnsi="SimSun" w:hint="eastAsia"/>
                <w:sz w:val="21"/>
                <w:szCs w:val="21"/>
              </w:rPr>
              <w:t>33</w:t>
            </w:r>
            <w:r w:rsidR="00032F3F">
              <w:rPr>
                <w:rFonts w:ascii="SimSun" w:hAnsi="SimSun" w:hint="eastAsia"/>
                <w:sz w:val="21"/>
                <w:szCs w:val="21"/>
              </w:rPr>
              <w:t>)</w:t>
            </w:r>
            <w:r w:rsidR="00882C58" w:rsidRPr="00131671">
              <w:rPr>
                <w:rFonts w:ascii="SimSun" w:hAnsi="SimSun" w:hint="eastAsia"/>
                <w:sz w:val="21"/>
                <w:szCs w:val="21"/>
              </w:rPr>
              <w:t xml:space="preserve"> </w:t>
            </w:r>
            <w:r w:rsidRPr="00131671">
              <w:rPr>
                <w:rFonts w:ascii="SimSun" w:hAnsi="SimSun" w:hint="eastAsia"/>
                <w:sz w:val="21"/>
                <w:szCs w:val="21"/>
              </w:rPr>
              <w:t>中</w:t>
            </w:r>
            <w:r w:rsidR="00CA4CAB" w:rsidRPr="00131671">
              <w:rPr>
                <w:rFonts w:ascii="SimSun" w:hAnsi="SimSun" w:hint="eastAsia"/>
                <w:sz w:val="21"/>
                <w:szCs w:val="21"/>
              </w:rPr>
              <w:t>所重申</w:t>
            </w:r>
            <w:r w:rsidR="00032F3F">
              <w:rPr>
                <w:rFonts w:ascii="SimSun" w:hAnsi="SimSun" w:hint="eastAsia"/>
                <w:sz w:val="21"/>
                <w:szCs w:val="21"/>
              </w:rPr>
              <w:t>，</w:t>
            </w:r>
            <w:r w:rsidR="001115A1" w:rsidRPr="00131671">
              <w:rPr>
                <w:rFonts w:ascii="SimSun" w:hAnsi="SimSun" w:hint="eastAsia"/>
                <w:sz w:val="21"/>
                <w:szCs w:val="21"/>
              </w:rPr>
              <w:t>根据《任择议定书》第四条</w:t>
            </w:r>
            <w:r w:rsidR="00032F3F">
              <w:rPr>
                <w:rFonts w:ascii="SimSun" w:hAnsi="SimSun" w:hint="eastAsia"/>
                <w:sz w:val="21"/>
                <w:szCs w:val="21"/>
              </w:rPr>
              <w:t>，</w:t>
            </w:r>
            <w:r w:rsidR="001115A1" w:rsidRPr="00131671">
              <w:rPr>
                <w:rFonts w:ascii="SimSun" w:hAnsi="SimSun" w:hint="eastAsia"/>
                <w:sz w:val="21"/>
                <w:szCs w:val="21"/>
              </w:rPr>
              <w:t>缔约国有义务在六个月内就此类主张</w:t>
            </w:r>
            <w:r w:rsidRPr="00131671">
              <w:rPr>
                <w:rFonts w:ascii="SimSun" w:hAnsi="SimSun" w:hint="eastAsia"/>
                <w:sz w:val="21"/>
                <w:szCs w:val="21"/>
              </w:rPr>
              <w:t>做出回应</w:t>
            </w:r>
            <w:r w:rsidR="00032F3F">
              <w:rPr>
                <w:rFonts w:ascii="SimSun" w:hAnsi="SimSun" w:hint="eastAsia"/>
                <w:sz w:val="21"/>
                <w:szCs w:val="21"/>
              </w:rPr>
              <w:t>；</w:t>
            </w:r>
            <w:r w:rsidRPr="00131671">
              <w:rPr>
                <w:rFonts w:ascii="SimSun" w:hAnsi="SimSun" w:hint="eastAsia"/>
                <w:sz w:val="21"/>
                <w:szCs w:val="21"/>
              </w:rPr>
              <w:t>本案目前正在接受后续程序的审议</w:t>
            </w:r>
            <w:r w:rsidR="00032F3F">
              <w:rPr>
                <w:rFonts w:ascii="SimSun" w:hAnsi="SimSun" w:hint="eastAsia"/>
                <w:sz w:val="21"/>
                <w:szCs w:val="21"/>
              </w:rPr>
              <w:t>，</w:t>
            </w:r>
            <w:r w:rsidRPr="00131671">
              <w:rPr>
                <w:rFonts w:ascii="SimSun" w:hAnsi="SimSun" w:hint="eastAsia"/>
                <w:sz w:val="21"/>
                <w:szCs w:val="21"/>
              </w:rPr>
              <w:t>在此期间</w:t>
            </w:r>
            <w:r w:rsidR="00032F3F">
              <w:rPr>
                <w:rFonts w:ascii="SimSun" w:hAnsi="SimSun" w:hint="eastAsia"/>
                <w:sz w:val="21"/>
                <w:szCs w:val="21"/>
              </w:rPr>
              <w:t>，</w:t>
            </w:r>
            <w:r w:rsidRPr="00131671">
              <w:rPr>
                <w:rFonts w:ascii="SimSun" w:hAnsi="SimSun" w:hint="eastAsia"/>
                <w:sz w:val="21"/>
                <w:szCs w:val="21"/>
              </w:rPr>
              <w:t>委员会不得</w:t>
            </w:r>
            <w:r w:rsidR="001115A1" w:rsidRPr="00131671">
              <w:rPr>
                <w:rFonts w:ascii="SimSun" w:hAnsi="SimSun" w:hint="eastAsia"/>
                <w:sz w:val="21"/>
                <w:szCs w:val="21"/>
              </w:rPr>
              <w:t>审查</w:t>
            </w:r>
            <w:r w:rsidRPr="00131671">
              <w:rPr>
                <w:rFonts w:ascii="SimSun" w:hAnsi="SimSun" w:hint="eastAsia"/>
                <w:sz w:val="21"/>
                <w:szCs w:val="21"/>
              </w:rPr>
              <w:t>其决定</w:t>
            </w:r>
            <w:r w:rsidR="00032F3F">
              <w:rPr>
                <w:rFonts w:ascii="SimSun" w:hAnsi="SimSun" w:hint="eastAsia"/>
                <w:sz w:val="21"/>
                <w:szCs w:val="21"/>
              </w:rPr>
              <w:t>，</w:t>
            </w:r>
            <w:r w:rsidRPr="00131671">
              <w:rPr>
                <w:rFonts w:ascii="SimSun" w:hAnsi="SimSun" w:hint="eastAsia"/>
                <w:sz w:val="21"/>
                <w:szCs w:val="21"/>
              </w:rPr>
              <w:t>而是应当与缔约国一道</w:t>
            </w:r>
            <w:r w:rsidR="00032F3F">
              <w:rPr>
                <w:rFonts w:ascii="SimSun" w:hAnsi="SimSun" w:hint="eastAsia"/>
                <w:sz w:val="21"/>
                <w:szCs w:val="21"/>
              </w:rPr>
              <w:t>，</w:t>
            </w:r>
            <w:r w:rsidRPr="00131671">
              <w:rPr>
                <w:rFonts w:ascii="SimSun" w:hAnsi="SimSun" w:hint="eastAsia"/>
                <w:sz w:val="21"/>
                <w:szCs w:val="21"/>
              </w:rPr>
              <w:t>并帮助缔约国采取其意见中规定的适当、有效的补救措施。委员会请报告员附上第33条一般性意见</w:t>
            </w:r>
            <w:r w:rsidR="00032F3F">
              <w:rPr>
                <w:rFonts w:ascii="SimSun" w:hAnsi="SimSun" w:hint="eastAsia"/>
                <w:sz w:val="21"/>
                <w:szCs w:val="21"/>
              </w:rPr>
              <w:t>，</w:t>
            </w:r>
            <w:r w:rsidRPr="00131671">
              <w:rPr>
                <w:rFonts w:ascii="SimSun" w:hAnsi="SimSun" w:hint="eastAsia"/>
                <w:sz w:val="21"/>
                <w:szCs w:val="21"/>
              </w:rPr>
              <w:t>提醒缔约国其在《任择议定书》下的义务。</w:t>
            </w:r>
          </w:p>
        </w:tc>
      </w:tr>
      <w:tr w:rsidR="002E30F3" w:rsidRPr="00790B79" w:rsidTr="00131671">
        <w:tblPrEx>
          <w:tblCellMar>
            <w:left w:w="0" w:type="dxa"/>
          </w:tblCellMar>
        </w:tblPrEx>
        <w:tc>
          <w:tcPr>
            <w:tcW w:w="2889" w:type="dxa"/>
            <w:gridSpan w:val="3"/>
            <w:tcBorders>
              <w:bottom w:val="single" w:sz="12" w:space="0" w:color="auto"/>
            </w:tcBorders>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委员会的决定</w:t>
            </w:r>
          </w:p>
        </w:tc>
        <w:tc>
          <w:tcPr>
            <w:tcW w:w="4651" w:type="dxa"/>
            <w:gridSpan w:val="4"/>
            <w:tcBorders>
              <w:bottom w:val="single" w:sz="12" w:space="0" w:color="auto"/>
            </w:tcBorders>
            <w:shd w:val="clear" w:color="auto" w:fill="auto"/>
          </w:tcPr>
          <w:p w:rsidR="002E30F3" w:rsidRPr="00131671" w:rsidRDefault="002E30F3" w:rsidP="002328E9">
            <w:pPr>
              <w:pStyle w:val="a4"/>
              <w:spacing w:line="320" w:lineRule="exact"/>
              <w:ind w:firstLine="101"/>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CellMar>
            <w:left w:w="0" w:type="dxa"/>
          </w:tblCellMar>
        </w:tblPrEx>
        <w:tc>
          <w:tcPr>
            <w:tcW w:w="2889" w:type="dxa"/>
            <w:gridSpan w:val="3"/>
            <w:tcBorders>
              <w:top w:val="single" w:sz="12" w:space="0" w:color="auto"/>
              <w:bottom w:val="single" w:sz="4" w:space="0" w:color="auto"/>
            </w:tcBorders>
            <w:shd w:val="clear" w:color="auto" w:fill="auto"/>
          </w:tcPr>
          <w:p w:rsidR="002E30F3" w:rsidRPr="00790B79" w:rsidRDefault="002E30F3" w:rsidP="002E30F3">
            <w:pPr>
              <w:pStyle w:val="a4"/>
              <w:spacing w:line="320" w:lineRule="exact"/>
              <w:rPr>
                <w:rFonts w:hint="eastAsia"/>
                <w:sz w:val="21"/>
                <w:szCs w:val="21"/>
              </w:rPr>
            </w:pPr>
          </w:p>
        </w:tc>
        <w:tc>
          <w:tcPr>
            <w:tcW w:w="4651" w:type="dxa"/>
            <w:gridSpan w:val="4"/>
            <w:tcBorders>
              <w:top w:val="single" w:sz="12" w:space="0" w:color="auto"/>
              <w:bottom w:val="single" w:sz="4" w:space="0" w:color="auto"/>
            </w:tcBorders>
            <w:shd w:val="clear" w:color="auto" w:fill="auto"/>
          </w:tcPr>
          <w:p w:rsidR="002E30F3" w:rsidRPr="00790B79" w:rsidRDefault="002E30F3" w:rsidP="002E30F3">
            <w:pPr>
              <w:pStyle w:val="a4"/>
              <w:spacing w:line="320" w:lineRule="exact"/>
              <w:rPr>
                <w:rFonts w:hint="eastAsia"/>
                <w:sz w:val="21"/>
                <w:szCs w:val="21"/>
              </w:rPr>
            </w:pPr>
          </w:p>
        </w:tc>
      </w:tr>
      <w:tr w:rsidR="002E30F3" w:rsidRPr="00790B79" w:rsidTr="00131671">
        <w:tblPrEx>
          <w:tblCellMar>
            <w:left w:w="0" w:type="dxa"/>
          </w:tblCellMar>
        </w:tblPrEx>
        <w:tc>
          <w:tcPr>
            <w:tcW w:w="2889" w:type="dxa"/>
            <w:gridSpan w:val="3"/>
            <w:tcBorders>
              <w:top w:val="single" w:sz="4" w:space="0" w:color="auto"/>
              <w:bottom w:val="single" w:sz="12" w:space="0" w:color="auto"/>
            </w:tcBorders>
            <w:shd w:val="clear" w:color="auto" w:fill="auto"/>
          </w:tcPr>
          <w:p w:rsidR="002E30F3" w:rsidRPr="00790B79" w:rsidRDefault="002E30F3" w:rsidP="002328E9">
            <w:pPr>
              <w:pStyle w:val="a0"/>
              <w:spacing w:line="320" w:lineRule="exact"/>
              <w:ind w:left="130"/>
              <w:rPr>
                <w:rFonts w:eastAsia="SimHei" w:hint="eastAsia"/>
                <w:sz w:val="21"/>
                <w:szCs w:val="21"/>
              </w:rPr>
            </w:pPr>
            <w:r w:rsidRPr="00790B79">
              <w:rPr>
                <w:rFonts w:eastAsia="SimHei" w:hint="eastAsia"/>
                <w:sz w:val="21"/>
                <w:szCs w:val="21"/>
              </w:rPr>
              <w:t>缔约国</w:t>
            </w:r>
          </w:p>
        </w:tc>
        <w:tc>
          <w:tcPr>
            <w:tcW w:w="4651" w:type="dxa"/>
            <w:gridSpan w:val="4"/>
            <w:tcBorders>
              <w:top w:val="single" w:sz="4" w:space="0" w:color="auto"/>
              <w:bottom w:val="single" w:sz="12" w:space="0" w:color="auto"/>
            </w:tcBorders>
            <w:shd w:val="clear" w:color="auto" w:fill="auto"/>
          </w:tcPr>
          <w:p w:rsidR="002E30F3" w:rsidRPr="00790B79" w:rsidRDefault="002E30F3" w:rsidP="002328E9">
            <w:pPr>
              <w:pStyle w:val="a0"/>
              <w:spacing w:line="320" w:lineRule="exact"/>
              <w:ind w:left="101"/>
              <w:rPr>
                <w:rFonts w:eastAsia="SimHei" w:hint="eastAsia"/>
                <w:sz w:val="21"/>
                <w:szCs w:val="21"/>
              </w:rPr>
            </w:pPr>
            <w:r w:rsidRPr="00790B79">
              <w:rPr>
                <w:rFonts w:eastAsia="SimHei" w:hint="eastAsia"/>
                <w:sz w:val="21"/>
                <w:szCs w:val="21"/>
              </w:rPr>
              <w:t>加拿大</w:t>
            </w:r>
          </w:p>
        </w:tc>
      </w:tr>
      <w:tr w:rsidR="002E30F3" w:rsidRPr="00790B79" w:rsidTr="00131671">
        <w:tblPrEx>
          <w:tblCellMar>
            <w:left w:w="0" w:type="dxa"/>
          </w:tblCellMar>
        </w:tblPrEx>
        <w:tc>
          <w:tcPr>
            <w:tcW w:w="2889" w:type="dxa"/>
            <w:gridSpan w:val="3"/>
            <w:tcBorders>
              <w:top w:val="single" w:sz="12" w:space="0" w:color="auto"/>
            </w:tcBorders>
            <w:shd w:val="clear" w:color="auto" w:fill="auto"/>
          </w:tcPr>
          <w:p w:rsidR="002E30F3" w:rsidRPr="00790B79" w:rsidRDefault="002E30F3" w:rsidP="002328E9">
            <w:pPr>
              <w:pStyle w:val="a4"/>
              <w:spacing w:line="320" w:lineRule="exact"/>
              <w:ind w:left="130"/>
              <w:rPr>
                <w:rFonts w:eastAsia="SimHei" w:hint="eastAsia"/>
                <w:sz w:val="21"/>
                <w:szCs w:val="21"/>
              </w:rPr>
            </w:pPr>
            <w:r w:rsidRPr="00790B79">
              <w:rPr>
                <w:rFonts w:eastAsia="SimHei" w:hint="eastAsia"/>
                <w:sz w:val="21"/>
                <w:szCs w:val="21"/>
              </w:rPr>
              <w:t>案件</w:t>
            </w:r>
          </w:p>
        </w:tc>
        <w:tc>
          <w:tcPr>
            <w:tcW w:w="4651" w:type="dxa"/>
            <w:gridSpan w:val="4"/>
            <w:tcBorders>
              <w:top w:val="single" w:sz="12" w:space="0" w:color="auto"/>
            </w:tcBorders>
            <w:shd w:val="clear" w:color="auto" w:fill="auto"/>
          </w:tcPr>
          <w:p w:rsidR="002E30F3" w:rsidRPr="00CA3BA8" w:rsidRDefault="002E30F3" w:rsidP="002328E9">
            <w:pPr>
              <w:pStyle w:val="a4"/>
              <w:spacing w:line="320" w:lineRule="exact"/>
              <w:ind w:left="101"/>
              <w:rPr>
                <w:rFonts w:ascii="SimSun" w:hAnsi="SimSun" w:hint="eastAsia"/>
                <w:b/>
                <w:sz w:val="21"/>
                <w:szCs w:val="21"/>
              </w:rPr>
            </w:pPr>
            <w:r w:rsidRPr="00CA3BA8">
              <w:rPr>
                <w:rFonts w:ascii="SimSun" w:hAnsi="SimSun"/>
                <w:b/>
                <w:sz w:val="21"/>
                <w:szCs w:val="21"/>
              </w:rPr>
              <w:t>DAUPHI</w:t>
            </w:r>
            <w:r w:rsidR="00032F3F" w:rsidRPr="00CA3BA8">
              <w:rPr>
                <w:rFonts w:ascii="SimSun" w:hAnsi="SimSun"/>
                <w:b/>
                <w:sz w:val="21"/>
                <w:szCs w:val="21"/>
              </w:rPr>
              <w:t xml:space="preserve">N, </w:t>
            </w:r>
            <w:r w:rsidRPr="00CA3BA8">
              <w:rPr>
                <w:rFonts w:ascii="SimSun" w:hAnsi="SimSun" w:hint="eastAsia"/>
                <w:b/>
                <w:sz w:val="21"/>
                <w:szCs w:val="21"/>
              </w:rPr>
              <w:t>1792</w:t>
            </w:r>
            <w:r w:rsidR="00032F3F" w:rsidRPr="00CA3BA8">
              <w:rPr>
                <w:rFonts w:ascii="SimSun" w:hAnsi="SimSun" w:hint="eastAsia"/>
                <w:b/>
                <w:sz w:val="21"/>
                <w:szCs w:val="21"/>
              </w:rPr>
              <w:t>/</w:t>
            </w:r>
            <w:r w:rsidRPr="00CA3BA8">
              <w:rPr>
                <w:rFonts w:ascii="SimSun" w:hAnsi="SimSun" w:hint="eastAsia"/>
                <w:b/>
                <w:sz w:val="21"/>
                <w:szCs w:val="21"/>
              </w:rPr>
              <w:t>2008</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意见通过日期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2009年7月28日</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问题和认定的侵权行为</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任意和非法干涉家庭</w:t>
            </w:r>
            <w:r w:rsidR="00032F3F">
              <w:rPr>
                <w:rFonts w:ascii="SimSun" w:hAnsi="SimSun" w:hint="eastAsia"/>
                <w:sz w:val="21"/>
                <w:szCs w:val="21"/>
              </w:rPr>
              <w:t>，</w:t>
            </w:r>
            <w:r w:rsidR="00783348" w:rsidRPr="00131671">
              <w:rPr>
                <w:rFonts w:ascii="SimSun" w:hAnsi="SimSun" w:hint="eastAsia"/>
                <w:sz w:val="21"/>
                <w:szCs w:val="21"/>
              </w:rPr>
              <w:t>对家庭的保护</w:t>
            </w:r>
            <w:r w:rsidR="00783348" w:rsidRPr="00131671">
              <w:rPr>
                <w:rFonts w:ascii="SimSun" w:hAnsi="SimSun" w:hint="eastAsia"/>
                <w:spacing w:val="-50"/>
                <w:sz w:val="21"/>
                <w:szCs w:val="21"/>
              </w:rPr>
              <w:t>―</w:t>
            </w:r>
            <w:r w:rsidR="00783348" w:rsidRPr="00131671">
              <w:rPr>
                <w:rFonts w:ascii="SimSun" w:hAnsi="SimSun" w:hint="eastAsia"/>
                <w:sz w:val="21"/>
                <w:szCs w:val="21"/>
              </w:rPr>
              <w:t>―</w:t>
            </w:r>
            <w:r w:rsidRPr="00131671">
              <w:rPr>
                <w:rFonts w:ascii="SimSun" w:hAnsi="SimSun" w:hint="eastAsia"/>
                <w:sz w:val="21"/>
                <w:szCs w:val="21"/>
              </w:rPr>
              <w:t>《公约》第十七条和第二十三条第1款。</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建议采取的补救办法</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采取有效补救措施</w:t>
            </w:r>
            <w:r w:rsidR="00032F3F">
              <w:rPr>
                <w:rFonts w:ascii="SimSun" w:hAnsi="SimSun" w:hint="eastAsia"/>
                <w:sz w:val="21"/>
                <w:szCs w:val="21"/>
              </w:rPr>
              <w:t>，</w:t>
            </w:r>
            <w:r w:rsidRPr="00131671">
              <w:rPr>
                <w:rFonts w:ascii="SimSun" w:hAnsi="SimSun" w:hint="eastAsia"/>
                <w:sz w:val="21"/>
                <w:szCs w:val="21"/>
              </w:rPr>
              <w:t>包括不将其驱逐至海地</w:t>
            </w:r>
          </w:p>
        </w:tc>
      </w:tr>
      <w:tr w:rsidR="002E30F3" w:rsidRPr="00790B79" w:rsidTr="00131671">
        <w:tblPrEx>
          <w:tblCellMar>
            <w:left w:w="0" w:type="dxa"/>
          </w:tblCellMar>
        </w:tblPrEx>
        <w:tc>
          <w:tcPr>
            <w:tcW w:w="2889" w:type="dxa"/>
            <w:gridSpan w:val="3"/>
            <w:shd w:val="clear" w:color="auto" w:fill="auto"/>
          </w:tcPr>
          <w:p w:rsidR="002E30F3" w:rsidRPr="00131671" w:rsidRDefault="00856E0E"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缔约国答复到期日</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2010年3月1日</w:t>
            </w:r>
          </w:p>
        </w:tc>
      </w:tr>
      <w:tr w:rsidR="002E30F3" w:rsidRPr="00790B79" w:rsidTr="00131671">
        <w:tblPrEx>
          <w:tblCellMar>
            <w:left w:w="0" w:type="dxa"/>
          </w:tblCellMar>
        </w:tblPrEx>
        <w:tc>
          <w:tcPr>
            <w:tcW w:w="2889" w:type="dxa"/>
            <w:gridSpan w:val="3"/>
            <w:shd w:val="clear" w:color="auto" w:fill="auto"/>
          </w:tcPr>
          <w:p w:rsidR="002E30F3" w:rsidRPr="00131671" w:rsidRDefault="00856E0E"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缔约国答复日期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2009年10月8日</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提交人做出评论的日期</w:t>
            </w:r>
          </w:p>
        </w:tc>
        <w:tc>
          <w:tcPr>
            <w:tcW w:w="4651" w:type="dxa"/>
            <w:gridSpan w:val="4"/>
            <w:shd w:val="clear" w:color="auto" w:fill="auto"/>
          </w:tcPr>
          <w:p w:rsidR="002E30F3" w:rsidRPr="00131671" w:rsidRDefault="002E30F3" w:rsidP="002328E9">
            <w:pPr>
              <w:pStyle w:val="a4"/>
              <w:spacing w:line="320" w:lineRule="exact"/>
              <w:ind w:left="101"/>
              <w:rPr>
                <w:rFonts w:ascii="SimSun" w:hAnsi="SimSun" w:hint="eastAsia"/>
                <w:sz w:val="21"/>
                <w:szCs w:val="21"/>
              </w:rPr>
            </w:pPr>
            <w:r w:rsidRPr="00131671">
              <w:rPr>
                <w:rFonts w:ascii="SimSun" w:hAnsi="SimSun" w:hint="eastAsia"/>
                <w:sz w:val="21"/>
                <w:szCs w:val="21"/>
              </w:rPr>
              <w:t>有待评论</w:t>
            </w:r>
          </w:p>
        </w:tc>
      </w:tr>
      <w:tr w:rsidR="002E30F3" w:rsidRPr="00790B79" w:rsidTr="00131671">
        <w:tblPrEx>
          <w:tblCellMar>
            <w:left w:w="0" w:type="dxa"/>
          </w:tblCellMar>
        </w:tblPrEx>
        <w:tc>
          <w:tcPr>
            <w:tcW w:w="2889" w:type="dxa"/>
            <w:gridSpan w:val="3"/>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缔约国的陈述</w:t>
            </w:r>
          </w:p>
        </w:tc>
        <w:tc>
          <w:tcPr>
            <w:tcW w:w="4651" w:type="dxa"/>
            <w:gridSpan w:val="4"/>
            <w:shd w:val="clear" w:color="auto" w:fill="auto"/>
          </w:tcPr>
          <w:p w:rsidR="002E30F3" w:rsidRPr="00131671" w:rsidRDefault="002E30F3" w:rsidP="002E30F3">
            <w:pPr>
              <w:pStyle w:val="a4"/>
              <w:spacing w:line="320" w:lineRule="exact"/>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缔约国满意地注意到委员会认定提交人的一些</w:t>
            </w:r>
            <w:r w:rsidR="001115A1" w:rsidRPr="00131671">
              <w:rPr>
                <w:rFonts w:ascii="SimSun" w:hAnsi="SimSun" w:hint="eastAsia"/>
                <w:sz w:val="21"/>
                <w:szCs w:val="21"/>
              </w:rPr>
              <w:t>诉求</w:t>
            </w:r>
            <w:r w:rsidRPr="00131671">
              <w:rPr>
                <w:rFonts w:ascii="SimSun" w:hAnsi="SimSun" w:hint="eastAsia"/>
                <w:sz w:val="21"/>
                <w:szCs w:val="21"/>
              </w:rPr>
              <w:t>不予受理。关于其违反第十七条和第二十三条的决定</w:t>
            </w:r>
            <w:r w:rsidR="00032F3F">
              <w:rPr>
                <w:rFonts w:ascii="SimSun" w:hAnsi="SimSun" w:hint="eastAsia"/>
                <w:sz w:val="21"/>
                <w:szCs w:val="21"/>
              </w:rPr>
              <w:t>，</w:t>
            </w:r>
            <w:r w:rsidRPr="00131671">
              <w:rPr>
                <w:rFonts w:ascii="SimSun" w:hAnsi="SimSun" w:hint="eastAsia"/>
                <w:sz w:val="21"/>
                <w:szCs w:val="21"/>
              </w:rPr>
              <w:t>缔约国指出不能接受委员会的论证或对这些条款的解释。缔约国同意</w:t>
            </w:r>
            <w:r w:rsidR="001115A1" w:rsidRPr="00131671">
              <w:rPr>
                <w:rFonts w:ascii="SimSun" w:hAnsi="SimSun" w:hint="eastAsia"/>
                <w:sz w:val="21"/>
                <w:szCs w:val="21"/>
              </w:rPr>
              <w:t>委员会</w:t>
            </w:r>
            <w:r w:rsidRPr="00131671">
              <w:rPr>
                <w:rFonts w:ascii="SimSun" w:hAnsi="SimSun" w:hint="eastAsia"/>
                <w:sz w:val="21"/>
                <w:szCs w:val="21"/>
              </w:rPr>
              <w:t>意见所附个人意见中的论证。出于这些原因</w:t>
            </w:r>
            <w:r w:rsidR="00032F3F">
              <w:rPr>
                <w:rFonts w:ascii="SimSun" w:hAnsi="SimSun" w:hint="eastAsia"/>
                <w:sz w:val="21"/>
                <w:szCs w:val="21"/>
              </w:rPr>
              <w:t>，</w:t>
            </w:r>
            <w:r w:rsidRPr="00131671">
              <w:rPr>
                <w:rFonts w:ascii="SimSun" w:hAnsi="SimSun" w:hint="eastAsia"/>
                <w:sz w:val="21"/>
                <w:szCs w:val="21"/>
              </w:rPr>
              <w:t>缔约国断定无法执行委员会关于该案的意见</w:t>
            </w:r>
            <w:r w:rsidR="00032F3F">
              <w:rPr>
                <w:rFonts w:ascii="SimSun" w:hAnsi="SimSun" w:hint="eastAsia"/>
                <w:sz w:val="21"/>
                <w:szCs w:val="21"/>
              </w:rPr>
              <w:t>，</w:t>
            </w:r>
            <w:r w:rsidRPr="00131671">
              <w:rPr>
                <w:rFonts w:ascii="SimSun" w:hAnsi="SimSun" w:hint="eastAsia"/>
                <w:sz w:val="21"/>
                <w:szCs w:val="21"/>
              </w:rPr>
              <w:t>并且鉴于Dauphin先生构成的威胁</w:t>
            </w:r>
            <w:r w:rsidR="00032F3F">
              <w:rPr>
                <w:rFonts w:ascii="SimSun" w:hAnsi="SimSun" w:hint="eastAsia"/>
                <w:sz w:val="21"/>
                <w:szCs w:val="21"/>
              </w:rPr>
              <w:t>，</w:t>
            </w:r>
            <w:r w:rsidRPr="00131671">
              <w:rPr>
                <w:rFonts w:ascii="SimSun" w:hAnsi="SimSun" w:hint="eastAsia"/>
                <w:sz w:val="21"/>
                <w:szCs w:val="21"/>
              </w:rPr>
              <w:t>缔约国于2009年10月5日将其驱逐到了海地。</w:t>
            </w:r>
          </w:p>
        </w:tc>
      </w:tr>
      <w:tr w:rsidR="002E30F3" w:rsidRPr="00790B79" w:rsidTr="00131671">
        <w:tblPrEx>
          <w:tblCellMar>
            <w:left w:w="0" w:type="dxa"/>
          </w:tblCellMar>
        </w:tblPrEx>
        <w:tc>
          <w:tcPr>
            <w:tcW w:w="3120" w:type="dxa"/>
            <w:gridSpan w:val="4"/>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已采取或需采取的进一步行动</w:t>
            </w:r>
          </w:p>
        </w:tc>
        <w:tc>
          <w:tcPr>
            <w:tcW w:w="4420" w:type="dxa"/>
            <w:gridSpan w:val="3"/>
            <w:shd w:val="clear" w:color="auto" w:fill="auto"/>
          </w:tcPr>
          <w:p w:rsidR="002E30F3" w:rsidRPr="00131671" w:rsidRDefault="002E30F3" w:rsidP="002E30F3">
            <w:pPr>
              <w:pStyle w:val="a4"/>
              <w:spacing w:line="320" w:lineRule="exact"/>
              <w:rPr>
                <w:rFonts w:ascii="SimSun" w:hAnsi="SimSun"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委员会请后续问题报告员致函缔约国</w:t>
            </w:r>
            <w:r w:rsidR="00032F3F">
              <w:rPr>
                <w:rFonts w:ascii="SimSun" w:hAnsi="SimSun" w:hint="eastAsia"/>
                <w:sz w:val="21"/>
                <w:szCs w:val="21"/>
              </w:rPr>
              <w:t>，</w:t>
            </w:r>
            <w:r w:rsidR="001115A1" w:rsidRPr="00131671">
              <w:rPr>
                <w:rFonts w:ascii="SimSun" w:hAnsi="SimSun" w:hint="eastAsia"/>
                <w:sz w:val="21"/>
                <w:szCs w:val="21"/>
              </w:rPr>
              <w:t>痛惜</w:t>
            </w:r>
            <w:r w:rsidRPr="00131671">
              <w:rPr>
                <w:rFonts w:ascii="SimSun" w:hAnsi="SimSun" w:hint="eastAsia"/>
                <w:sz w:val="21"/>
                <w:szCs w:val="21"/>
              </w:rPr>
              <w:t>缔约国不顾委员会的决定和建议</w:t>
            </w:r>
            <w:r w:rsidR="00032F3F">
              <w:rPr>
                <w:rFonts w:ascii="SimSun" w:hAnsi="SimSun" w:hint="eastAsia"/>
                <w:sz w:val="21"/>
                <w:szCs w:val="21"/>
              </w:rPr>
              <w:t>，</w:t>
            </w:r>
            <w:r w:rsidRPr="00131671">
              <w:rPr>
                <w:rFonts w:ascii="SimSun" w:hAnsi="SimSun" w:hint="eastAsia"/>
                <w:sz w:val="21"/>
                <w:szCs w:val="21"/>
              </w:rPr>
              <w:t>强行将提交人驱逐到海地的决定</w:t>
            </w:r>
            <w:r w:rsidR="00032F3F">
              <w:rPr>
                <w:rFonts w:ascii="SimSun" w:hAnsi="SimSun" w:hint="eastAsia"/>
                <w:sz w:val="21"/>
                <w:szCs w:val="21"/>
              </w:rPr>
              <w:t>，</w:t>
            </w:r>
            <w:r w:rsidRPr="00131671">
              <w:rPr>
                <w:rFonts w:ascii="SimSun" w:hAnsi="SimSun" w:hint="eastAsia"/>
                <w:sz w:val="21"/>
                <w:szCs w:val="21"/>
              </w:rPr>
              <w:t>提醒缔约国在《公约》第二条第3款下的义务</w:t>
            </w:r>
            <w:r w:rsidR="00032F3F">
              <w:rPr>
                <w:rFonts w:ascii="SimSun" w:hAnsi="SimSun" w:hint="eastAsia"/>
                <w:sz w:val="21"/>
                <w:szCs w:val="21"/>
              </w:rPr>
              <w:t>，</w:t>
            </w:r>
            <w:r w:rsidRPr="00131671">
              <w:rPr>
                <w:rFonts w:ascii="SimSun" w:hAnsi="SimSun" w:hint="eastAsia"/>
                <w:sz w:val="21"/>
                <w:szCs w:val="21"/>
              </w:rPr>
              <w:t>并附上委员会对第33号一般性意见的一般性评论</w:t>
            </w:r>
            <w:r w:rsidR="00032F3F">
              <w:rPr>
                <w:rFonts w:ascii="SimSun" w:hAnsi="SimSun" w:hint="eastAsia"/>
                <w:sz w:val="21"/>
                <w:szCs w:val="21"/>
              </w:rPr>
              <w:t>，</w:t>
            </w:r>
            <w:r w:rsidRPr="00131671">
              <w:rPr>
                <w:rFonts w:ascii="SimSun" w:hAnsi="SimSun" w:hint="eastAsia"/>
                <w:sz w:val="21"/>
                <w:szCs w:val="21"/>
              </w:rPr>
              <w:t>作为提醒。</w:t>
            </w:r>
          </w:p>
        </w:tc>
      </w:tr>
      <w:tr w:rsidR="002E30F3" w:rsidRPr="00790B79" w:rsidTr="00131671">
        <w:tblPrEx>
          <w:tblCellMar>
            <w:left w:w="0" w:type="dxa"/>
          </w:tblCellMar>
        </w:tblPrEx>
        <w:tc>
          <w:tcPr>
            <w:tcW w:w="2730" w:type="dxa"/>
            <w:tcBorders>
              <w:bottom w:val="single" w:sz="12" w:space="0" w:color="auto"/>
            </w:tcBorders>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131671" w:rsidRDefault="002E30F3" w:rsidP="002328E9">
            <w:pPr>
              <w:pStyle w:val="a4"/>
              <w:spacing w:line="320" w:lineRule="exact"/>
              <w:ind w:left="130"/>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CellMar>
            <w:left w:w="0" w:type="dxa"/>
          </w:tblCellMar>
        </w:tblPrEx>
        <w:tc>
          <w:tcPr>
            <w:tcW w:w="2730" w:type="dxa"/>
            <w:tcBorders>
              <w:top w:val="single" w:sz="12" w:space="0" w:color="auto"/>
              <w:bottom w:val="single" w:sz="4" w:space="0" w:color="auto"/>
            </w:tcBorders>
            <w:shd w:val="clear" w:color="auto" w:fill="auto"/>
          </w:tcPr>
          <w:p w:rsidR="002E30F3" w:rsidRPr="00790B79" w:rsidRDefault="002E30F3" w:rsidP="002328E9">
            <w:pPr>
              <w:pStyle w:val="a4"/>
              <w:spacing w:line="320" w:lineRule="exact"/>
              <w:ind w:left="130"/>
              <w:rPr>
                <w:rFonts w:hint="eastAsia"/>
                <w:sz w:val="21"/>
                <w:szCs w:val="21"/>
              </w:rPr>
            </w:pPr>
          </w:p>
        </w:tc>
        <w:tc>
          <w:tcPr>
            <w:tcW w:w="4810" w:type="dxa"/>
            <w:gridSpan w:val="6"/>
            <w:tcBorders>
              <w:top w:val="single" w:sz="12" w:space="0" w:color="auto"/>
              <w:bottom w:val="single" w:sz="4" w:space="0" w:color="auto"/>
            </w:tcBorders>
            <w:shd w:val="clear" w:color="auto" w:fill="auto"/>
          </w:tcPr>
          <w:p w:rsidR="002E30F3" w:rsidRPr="00790B79" w:rsidRDefault="002E30F3" w:rsidP="002E30F3">
            <w:pPr>
              <w:pStyle w:val="a4"/>
              <w:spacing w:line="320" w:lineRule="exact"/>
              <w:rPr>
                <w:rFonts w:hint="eastAsia"/>
                <w:sz w:val="21"/>
                <w:szCs w:val="21"/>
              </w:rPr>
            </w:pP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2328E9">
            <w:pPr>
              <w:pStyle w:val="a0"/>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2328E9">
            <w:pPr>
              <w:pStyle w:val="a0"/>
              <w:spacing w:line="320" w:lineRule="exact"/>
              <w:ind w:left="130"/>
              <w:rPr>
                <w:rFonts w:eastAsia="SimHei" w:hint="eastAsia"/>
                <w:sz w:val="21"/>
                <w:szCs w:val="21"/>
              </w:rPr>
            </w:pPr>
            <w:r w:rsidRPr="00790B79">
              <w:rPr>
                <w:rFonts w:eastAsia="SimHei" w:hint="eastAsia"/>
                <w:sz w:val="21"/>
                <w:szCs w:val="21"/>
              </w:rPr>
              <w:t>哥伦比亚</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2328E9">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2328E9">
            <w:pPr>
              <w:pStyle w:val="a4"/>
              <w:spacing w:line="320" w:lineRule="exact"/>
              <w:ind w:left="130"/>
              <w:rPr>
                <w:rFonts w:ascii="SimSun" w:hAnsi="SimSun" w:hint="eastAsia"/>
                <w:b/>
                <w:sz w:val="21"/>
                <w:szCs w:val="21"/>
              </w:rPr>
            </w:pPr>
            <w:r w:rsidRPr="00CA3BA8">
              <w:rPr>
                <w:rFonts w:ascii="SimSun" w:hAnsi="SimSun"/>
                <w:b/>
                <w:sz w:val="21"/>
                <w:szCs w:val="21"/>
              </w:rPr>
              <w:t>ARHUACO</w:t>
            </w:r>
            <w:r w:rsidR="00032F3F" w:rsidRPr="00CA3BA8">
              <w:rPr>
                <w:rFonts w:ascii="SimSun" w:hAnsi="SimSun"/>
                <w:b/>
                <w:sz w:val="21"/>
                <w:szCs w:val="21"/>
              </w:rPr>
              <w:t xml:space="preserve">S, </w:t>
            </w:r>
            <w:r w:rsidRPr="00CA3BA8">
              <w:rPr>
                <w:rFonts w:ascii="SimSun" w:hAnsi="SimSun" w:hint="eastAsia"/>
                <w:b/>
                <w:sz w:val="21"/>
                <w:szCs w:val="21"/>
              </w:rPr>
              <w:t>612</w:t>
            </w:r>
            <w:r w:rsidR="00032F3F" w:rsidRPr="00CA3BA8">
              <w:rPr>
                <w:rFonts w:ascii="SimSun" w:hAnsi="SimSun" w:hint="eastAsia"/>
                <w:b/>
                <w:sz w:val="21"/>
                <w:szCs w:val="21"/>
              </w:rPr>
              <w:t>/</w:t>
            </w:r>
            <w:r w:rsidRPr="00CA3BA8">
              <w:rPr>
                <w:rFonts w:ascii="SimSun" w:hAnsi="SimSun" w:hint="eastAsia"/>
                <w:b/>
                <w:sz w:val="21"/>
                <w:szCs w:val="21"/>
              </w:rPr>
              <w:t>1995</w:t>
            </w:r>
          </w:p>
        </w:tc>
      </w:tr>
      <w:tr w:rsidR="002E30F3" w:rsidRPr="00131671" w:rsidTr="00131671">
        <w:tblPrEx>
          <w:tblCellMar>
            <w:left w:w="0" w:type="dxa"/>
          </w:tblCellMar>
        </w:tblPrEx>
        <w:tc>
          <w:tcPr>
            <w:tcW w:w="2730" w:type="dxa"/>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意见通过日期</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1997年7月29日</w:t>
            </w:r>
          </w:p>
        </w:tc>
      </w:tr>
      <w:tr w:rsidR="002E30F3" w:rsidRPr="00131671" w:rsidTr="00131671">
        <w:tblPrEx>
          <w:tblCellMar>
            <w:left w:w="0" w:type="dxa"/>
          </w:tblCellMar>
        </w:tblPrEx>
        <w:tc>
          <w:tcPr>
            <w:tcW w:w="2730" w:type="dxa"/>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问题和认定的侵权行为</w:t>
            </w:r>
          </w:p>
        </w:tc>
        <w:tc>
          <w:tcPr>
            <w:tcW w:w="4810" w:type="dxa"/>
            <w:gridSpan w:val="6"/>
            <w:shd w:val="clear" w:color="auto" w:fill="auto"/>
          </w:tcPr>
          <w:p w:rsidR="002E30F3" w:rsidRPr="00131671" w:rsidRDefault="00783348" w:rsidP="00131671">
            <w:pPr>
              <w:pStyle w:val="a4"/>
              <w:spacing w:line="320" w:lineRule="exact"/>
              <w:ind w:right="0"/>
              <w:rPr>
                <w:rFonts w:ascii="SimSun" w:hAnsi="SimSun" w:hint="eastAsia"/>
                <w:sz w:val="21"/>
                <w:szCs w:val="21"/>
              </w:rPr>
            </w:pPr>
            <w:r w:rsidRPr="00131671">
              <w:rPr>
                <w:rFonts w:ascii="SimSun" w:hAnsi="SimSun" w:hint="eastAsia"/>
                <w:sz w:val="21"/>
                <w:szCs w:val="21"/>
              </w:rPr>
              <w:t>任意拘留、酷刑、失踪和死亡</w:t>
            </w:r>
            <w:r w:rsidRPr="00131671">
              <w:rPr>
                <w:rFonts w:ascii="SimSun" w:hAnsi="SimSun" w:hint="eastAsia"/>
                <w:spacing w:val="-50"/>
                <w:sz w:val="21"/>
                <w:szCs w:val="21"/>
              </w:rPr>
              <w:t>―</w:t>
            </w:r>
            <w:r w:rsidRPr="00131671">
              <w:rPr>
                <w:rFonts w:ascii="SimSun" w:hAnsi="SimSun" w:hint="eastAsia"/>
                <w:sz w:val="21"/>
                <w:szCs w:val="21"/>
              </w:rPr>
              <w:t>―</w:t>
            </w:r>
            <w:r w:rsidR="002E30F3" w:rsidRPr="00131671">
              <w:rPr>
                <w:rFonts w:ascii="SimSun" w:hAnsi="SimSun" w:hint="eastAsia"/>
                <w:sz w:val="21"/>
                <w:szCs w:val="21"/>
              </w:rPr>
              <w:t>在</w:t>
            </w:r>
            <w:r w:rsidR="002E30F3" w:rsidRPr="00131671">
              <w:rPr>
                <w:rFonts w:ascii="SimSun" w:hAnsi="SimSun"/>
                <w:sz w:val="21"/>
                <w:szCs w:val="21"/>
              </w:rPr>
              <w:t>Villafañe</w:t>
            </w:r>
            <w:r w:rsidR="002E30F3" w:rsidRPr="00131671">
              <w:rPr>
                <w:rFonts w:ascii="SimSun" w:hAnsi="SimSun" w:hint="eastAsia"/>
                <w:sz w:val="21"/>
                <w:szCs w:val="21"/>
              </w:rPr>
              <w:t>兄弟的案件中违反《公约》第七条和第九条</w:t>
            </w:r>
            <w:r w:rsidR="00032F3F">
              <w:rPr>
                <w:rFonts w:ascii="SimSun" w:hAnsi="SimSun" w:hint="eastAsia"/>
                <w:sz w:val="21"/>
                <w:szCs w:val="21"/>
              </w:rPr>
              <w:t>，</w:t>
            </w:r>
            <w:r w:rsidRPr="00131671">
              <w:rPr>
                <w:rFonts w:ascii="SimSun" w:hAnsi="SimSun" w:hint="eastAsia"/>
                <w:sz w:val="21"/>
                <w:szCs w:val="21"/>
              </w:rPr>
              <w:t>在三名领导人</w:t>
            </w:r>
            <w:r w:rsidRPr="00131671">
              <w:rPr>
                <w:rFonts w:ascii="SimSun" w:hAnsi="SimSun" w:hint="eastAsia"/>
                <w:spacing w:val="-50"/>
                <w:sz w:val="21"/>
                <w:szCs w:val="21"/>
              </w:rPr>
              <w:t>―</w:t>
            </w:r>
            <w:r w:rsidRPr="00131671">
              <w:rPr>
                <w:rFonts w:ascii="SimSun" w:hAnsi="SimSun" w:hint="eastAsia"/>
                <w:sz w:val="21"/>
                <w:szCs w:val="21"/>
              </w:rPr>
              <w:t>―</w:t>
            </w:r>
            <w:r w:rsidR="002E30F3" w:rsidRPr="00131671">
              <w:rPr>
                <w:rFonts w:ascii="SimSun" w:hAnsi="SimSun"/>
                <w:sz w:val="21"/>
                <w:szCs w:val="21"/>
              </w:rPr>
              <w:t>Luis Napoleón Torres Crespo</w:t>
            </w:r>
            <w:r w:rsidR="002E30F3" w:rsidRPr="00131671">
              <w:rPr>
                <w:rFonts w:ascii="SimSun" w:hAnsi="SimSun" w:hint="eastAsia"/>
                <w:sz w:val="21"/>
                <w:szCs w:val="21"/>
              </w:rPr>
              <w:t>、</w:t>
            </w:r>
            <w:r w:rsidR="002E30F3" w:rsidRPr="00131671">
              <w:rPr>
                <w:rFonts w:ascii="SimSun" w:hAnsi="SimSun"/>
                <w:sz w:val="21"/>
                <w:szCs w:val="21"/>
              </w:rPr>
              <w:t>Angel María Torres Arroyo</w:t>
            </w:r>
            <w:r w:rsidR="002E30F3" w:rsidRPr="00131671">
              <w:rPr>
                <w:rFonts w:ascii="SimSun" w:hAnsi="SimSun" w:hint="eastAsia"/>
                <w:sz w:val="21"/>
                <w:szCs w:val="21"/>
              </w:rPr>
              <w:t>和</w:t>
            </w:r>
            <w:r w:rsidR="002E30F3" w:rsidRPr="00131671">
              <w:rPr>
                <w:rFonts w:ascii="SimSun" w:hAnsi="SimSun"/>
                <w:sz w:val="21"/>
                <w:szCs w:val="21"/>
              </w:rPr>
              <w:t>Antonio Hugues Chaparro Torres</w:t>
            </w:r>
            <w:r w:rsidR="002E30F3" w:rsidRPr="00131671">
              <w:rPr>
                <w:rFonts w:ascii="SimSun" w:hAnsi="SimSun" w:hint="eastAsia"/>
                <w:sz w:val="21"/>
                <w:szCs w:val="21"/>
              </w:rPr>
              <w:t>的案件中违反《公约》第六条、第七条和第九条。</w:t>
            </w:r>
          </w:p>
        </w:tc>
      </w:tr>
      <w:tr w:rsidR="002E30F3" w:rsidRPr="00131671" w:rsidTr="00131671">
        <w:tblPrEx>
          <w:tblCellMar>
            <w:left w:w="0" w:type="dxa"/>
          </w:tblCellMar>
        </w:tblPrEx>
        <w:tc>
          <w:tcPr>
            <w:tcW w:w="2730" w:type="dxa"/>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建议采取的补救办法</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采取有效补救措施</w:t>
            </w:r>
            <w:r w:rsidR="00032F3F">
              <w:rPr>
                <w:rFonts w:ascii="SimSun" w:hAnsi="SimSun" w:hint="eastAsia"/>
                <w:sz w:val="21"/>
                <w:szCs w:val="21"/>
              </w:rPr>
              <w:t>，</w:t>
            </w:r>
            <w:r w:rsidRPr="00131671">
              <w:rPr>
                <w:rFonts w:ascii="SimSun" w:hAnsi="SimSun" w:hint="eastAsia"/>
                <w:sz w:val="21"/>
                <w:szCs w:val="21"/>
              </w:rPr>
              <w:t>包括就损失和侵害提供赔偿</w:t>
            </w:r>
            <w:r w:rsidR="00032F3F">
              <w:rPr>
                <w:rFonts w:ascii="SimSun" w:hAnsi="SimSun" w:hint="eastAsia"/>
                <w:sz w:val="21"/>
                <w:szCs w:val="21"/>
              </w:rPr>
              <w:t>，</w:t>
            </w:r>
            <w:r w:rsidRPr="00131671">
              <w:rPr>
                <w:rFonts w:ascii="SimSun" w:hAnsi="SimSun" w:hint="eastAsia"/>
                <w:sz w:val="21"/>
                <w:szCs w:val="21"/>
              </w:rPr>
              <w:t>敦促缔约国加快刑事程序</w:t>
            </w:r>
            <w:r w:rsidR="00032F3F">
              <w:rPr>
                <w:rFonts w:ascii="SimSun" w:hAnsi="SimSun" w:hint="eastAsia"/>
                <w:sz w:val="21"/>
                <w:szCs w:val="21"/>
              </w:rPr>
              <w:t>，</w:t>
            </w:r>
            <w:r w:rsidRPr="00131671">
              <w:rPr>
                <w:rFonts w:ascii="SimSun" w:hAnsi="SimSun" w:hint="eastAsia"/>
                <w:sz w:val="21"/>
                <w:szCs w:val="21"/>
              </w:rPr>
              <w:t>以便迅速起诉和审判绑架、折磨并导致</w:t>
            </w:r>
            <w:r w:rsidRPr="00131671">
              <w:rPr>
                <w:rFonts w:ascii="SimSun" w:hAnsi="SimSun"/>
                <w:sz w:val="21"/>
                <w:szCs w:val="21"/>
              </w:rPr>
              <w:t>Luis Napoleón Torres Crespo</w:t>
            </w:r>
            <w:r w:rsidRPr="00131671">
              <w:rPr>
                <w:rFonts w:ascii="SimSun" w:hAnsi="SimSun" w:hint="eastAsia"/>
                <w:sz w:val="21"/>
                <w:szCs w:val="21"/>
              </w:rPr>
              <w:t>先生、</w:t>
            </w:r>
            <w:r w:rsidRPr="00131671">
              <w:rPr>
                <w:rFonts w:ascii="SimSun" w:hAnsi="SimSun"/>
                <w:sz w:val="21"/>
                <w:szCs w:val="21"/>
              </w:rPr>
              <w:t>Angel María Torres Arroyo</w:t>
            </w:r>
            <w:r w:rsidRPr="00131671">
              <w:rPr>
                <w:rFonts w:ascii="SimSun" w:hAnsi="SimSun" w:hint="eastAsia"/>
                <w:sz w:val="21"/>
                <w:szCs w:val="21"/>
              </w:rPr>
              <w:t>先生和</w:t>
            </w:r>
            <w:r w:rsidRPr="00131671">
              <w:rPr>
                <w:rFonts w:ascii="SimSun" w:hAnsi="SimSun"/>
                <w:sz w:val="21"/>
                <w:szCs w:val="21"/>
              </w:rPr>
              <w:t>Antonio Hugues Chaparro Torres</w:t>
            </w:r>
            <w:r w:rsidRPr="00131671">
              <w:rPr>
                <w:rFonts w:ascii="SimSun" w:hAnsi="SimSun" w:hint="eastAsia"/>
                <w:sz w:val="21"/>
                <w:szCs w:val="21"/>
              </w:rPr>
              <w:t>先生死亡的责任人</w:t>
            </w:r>
            <w:r w:rsidR="00032F3F">
              <w:rPr>
                <w:rFonts w:ascii="SimSun" w:hAnsi="SimSun" w:hint="eastAsia"/>
                <w:sz w:val="21"/>
                <w:szCs w:val="21"/>
              </w:rPr>
              <w:t>，</w:t>
            </w:r>
            <w:r w:rsidRPr="00131671">
              <w:rPr>
                <w:rFonts w:ascii="SimSun" w:hAnsi="SimSun" w:hint="eastAsia"/>
                <w:sz w:val="21"/>
                <w:szCs w:val="21"/>
              </w:rPr>
              <w:t>以及绑架和折磨</w:t>
            </w:r>
            <w:r w:rsidRPr="00131671">
              <w:rPr>
                <w:rFonts w:ascii="SimSun" w:hAnsi="SimSun"/>
                <w:sz w:val="21"/>
                <w:szCs w:val="21"/>
              </w:rPr>
              <w:t>Villafañe</w:t>
            </w:r>
            <w:r w:rsidRPr="00131671">
              <w:rPr>
                <w:rFonts w:ascii="SimSun" w:hAnsi="SimSun" w:hint="eastAsia"/>
                <w:sz w:val="21"/>
                <w:szCs w:val="21"/>
              </w:rPr>
              <w:t>兄弟的责任人</w:t>
            </w:r>
            <w:r w:rsidR="00790B79" w:rsidRPr="00131671">
              <w:rPr>
                <w:rFonts w:ascii="SimSun" w:hAnsi="SimSun" w:hint="eastAsia"/>
                <w:sz w:val="21"/>
                <w:szCs w:val="21"/>
              </w:rPr>
              <w:t>。</w:t>
            </w:r>
          </w:p>
        </w:tc>
      </w:tr>
      <w:tr w:rsidR="002E30F3" w:rsidRPr="00131671" w:rsidTr="00131671">
        <w:tblPrEx>
          <w:tblCellMar>
            <w:left w:w="0" w:type="dxa"/>
          </w:tblCellMar>
        </w:tblPrEx>
        <w:tc>
          <w:tcPr>
            <w:tcW w:w="2730" w:type="dxa"/>
            <w:shd w:val="clear" w:color="auto" w:fill="auto"/>
          </w:tcPr>
          <w:p w:rsidR="002E30F3" w:rsidRPr="00131671" w:rsidRDefault="00856E0E" w:rsidP="00131671">
            <w:pPr>
              <w:pStyle w:val="a4"/>
              <w:spacing w:line="320" w:lineRule="exact"/>
              <w:ind w:right="0"/>
              <w:rPr>
                <w:rFonts w:ascii="SimSun" w:hAnsi="SimSun" w:hint="eastAsia"/>
                <w:sz w:val="21"/>
                <w:szCs w:val="21"/>
              </w:rPr>
            </w:pPr>
            <w:r w:rsidRPr="00131671">
              <w:rPr>
                <w:rFonts w:ascii="SimSun" w:hAnsi="SimSun" w:hint="eastAsia"/>
                <w:sz w:val="21"/>
                <w:szCs w:val="21"/>
              </w:rPr>
              <w:t>缔约国答复到期日</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1997年11月26日</w:t>
            </w:r>
          </w:p>
        </w:tc>
      </w:tr>
      <w:tr w:rsidR="002E30F3" w:rsidRPr="00131671" w:rsidTr="00131671">
        <w:tblPrEx>
          <w:tblCellMar>
            <w:left w:w="0" w:type="dxa"/>
          </w:tblCellMar>
        </w:tblPrEx>
        <w:tc>
          <w:tcPr>
            <w:tcW w:w="2730" w:type="dxa"/>
            <w:shd w:val="clear" w:color="auto" w:fill="auto"/>
          </w:tcPr>
          <w:p w:rsidR="002E30F3" w:rsidRPr="00131671" w:rsidRDefault="00856E0E" w:rsidP="00131671">
            <w:pPr>
              <w:pStyle w:val="a4"/>
              <w:spacing w:line="320" w:lineRule="exact"/>
              <w:ind w:right="0"/>
              <w:rPr>
                <w:rFonts w:ascii="SimSun" w:hAnsi="SimSun" w:hint="eastAsia"/>
                <w:sz w:val="21"/>
                <w:szCs w:val="21"/>
              </w:rPr>
            </w:pPr>
            <w:r w:rsidRPr="00131671">
              <w:rPr>
                <w:rFonts w:ascii="SimSun" w:hAnsi="SimSun" w:hint="eastAsia"/>
                <w:sz w:val="21"/>
                <w:szCs w:val="21"/>
              </w:rPr>
              <w:t>缔约国答复日期</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无</w:t>
            </w:r>
          </w:p>
        </w:tc>
      </w:tr>
      <w:tr w:rsidR="002E30F3" w:rsidRPr="00131671" w:rsidTr="00131671">
        <w:tblPrEx>
          <w:tblCellMar>
            <w:left w:w="0" w:type="dxa"/>
          </w:tblCellMar>
        </w:tblPrEx>
        <w:tc>
          <w:tcPr>
            <w:tcW w:w="2730" w:type="dxa"/>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提交人做出评论的日期</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2009年12月10日</w:t>
            </w:r>
          </w:p>
        </w:tc>
      </w:tr>
      <w:tr w:rsidR="002E30F3" w:rsidRPr="00131671" w:rsidTr="00131671">
        <w:tblPrEx>
          <w:tblCellMar>
            <w:left w:w="0" w:type="dxa"/>
          </w:tblCellMar>
        </w:tblPrEx>
        <w:tc>
          <w:tcPr>
            <w:tcW w:w="2730" w:type="dxa"/>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提交人的陈述</w:t>
            </w:r>
          </w:p>
        </w:tc>
        <w:tc>
          <w:tcPr>
            <w:tcW w:w="481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p>
        </w:tc>
      </w:tr>
      <w:tr w:rsidR="002E30F3" w:rsidRPr="00131671" w:rsidTr="00131671">
        <w:tblPrEx>
          <w:tblCellMar>
            <w:left w:w="0" w:type="dxa"/>
          </w:tblCellMar>
        </w:tblPrEx>
        <w:tc>
          <w:tcPr>
            <w:tcW w:w="7540" w:type="dxa"/>
            <w:gridSpan w:val="7"/>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提交人指出缔约国对</w:t>
            </w:r>
            <w:r w:rsidRPr="00131671">
              <w:rPr>
                <w:rFonts w:ascii="SimSun" w:hAnsi="SimSun"/>
                <w:sz w:val="21"/>
                <w:szCs w:val="21"/>
              </w:rPr>
              <w:t>Jose Vicente</w:t>
            </w:r>
            <w:r w:rsidRPr="00131671">
              <w:rPr>
                <w:rFonts w:ascii="SimSun" w:hAnsi="SimSun" w:hint="eastAsia"/>
                <w:sz w:val="21"/>
                <w:szCs w:val="21"/>
              </w:rPr>
              <w:t>和</w:t>
            </w:r>
            <w:r w:rsidRPr="00131671">
              <w:rPr>
                <w:rFonts w:ascii="SimSun" w:hAnsi="SimSun"/>
                <w:sz w:val="21"/>
                <w:szCs w:val="21"/>
              </w:rPr>
              <w:t>Amado Villafañe</w:t>
            </w:r>
            <w:r w:rsidRPr="00131671">
              <w:rPr>
                <w:rFonts w:ascii="SimSun" w:hAnsi="SimSun" w:hint="eastAsia"/>
                <w:sz w:val="21"/>
                <w:szCs w:val="21"/>
              </w:rPr>
              <w:t>采取了适当措施</w:t>
            </w:r>
            <w:r w:rsidR="00032F3F">
              <w:rPr>
                <w:rFonts w:ascii="SimSun" w:hAnsi="SimSun" w:hint="eastAsia"/>
                <w:sz w:val="21"/>
                <w:szCs w:val="21"/>
              </w:rPr>
              <w:t>(</w:t>
            </w:r>
            <w:r w:rsidRPr="00131671">
              <w:rPr>
                <w:rFonts w:ascii="SimSun" w:hAnsi="SimSun" w:hint="eastAsia"/>
                <w:sz w:val="21"/>
                <w:szCs w:val="21"/>
              </w:rPr>
              <w:t>没有就此提供进一步详情</w:t>
            </w:r>
            <w:r w:rsidR="00032F3F">
              <w:rPr>
                <w:rFonts w:ascii="SimSun" w:hAnsi="SimSun" w:hint="eastAsia"/>
                <w:sz w:val="21"/>
                <w:szCs w:val="21"/>
              </w:rPr>
              <w:t>)</w:t>
            </w:r>
            <w:r w:rsidRPr="00131671">
              <w:rPr>
                <w:rFonts w:ascii="SimSun" w:hAnsi="SimSun" w:hint="eastAsia"/>
                <w:sz w:val="21"/>
                <w:szCs w:val="21"/>
              </w:rPr>
              <w:t>。但是</w:t>
            </w:r>
            <w:r w:rsidR="00032F3F">
              <w:rPr>
                <w:rFonts w:ascii="SimSun" w:hAnsi="SimSun" w:hint="eastAsia"/>
                <w:sz w:val="21"/>
                <w:szCs w:val="21"/>
              </w:rPr>
              <w:t>，</w:t>
            </w:r>
            <w:r w:rsidRPr="00131671">
              <w:rPr>
                <w:rFonts w:ascii="SimSun" w:hAnsi="SimSun"/>
                <w:sz w:val="21"/>
                <w:szCs w:val="21"/>
              </w:rPr>
              <w:t>Luis Napoleon Torres Crespo</w:t>
            </w:r>
            <w:r w:rsidRPr="00131671">
              <w:rPr>
                <w:rFonts w:ascii="SimSun" w:hAnsi="SimSun" w:hint="eastAsia"/>
                <w:sz w:val="21"/>
                <w:szCs w:val="21"/>
              </w:rPr>
              <w:t>、</w:t>
            </w:r>
            <w:r w:rsidRPr="00131671">
              <w:rPr>
                <w:rFonts w:ascii="SimSun" w:hAnsi="SimSun"/>
                <w:sz w:val="21"/>
                <w:szCs w:val="21"/>
              </w:rPr>
              <w:t xml:space="preserve"> Angel Maria Torres Arroyo</w:t>
            </w:r>
            <w:r w:rsidRPr="00131671">
              <w:rPr>
                <w:rFonts w:ascii="SimSun" w:hAnsi="SimSun" w:hint="eastAsia"/>
                <w:sz w:val="21"/>
                <w:szCs w:val="21"/>
              </w:rPr>
              <w:t>和</w:t>
            </w:r>
            <w:r w:rsidRPr="00131671">
              <w:rPr>
                <w:rFonts w:ascii="SimSun" w:hAnsi="SimSun"/>
                <w:sz w:val="21"/>
                <w:szCs w:val="21"/>
              </w:rPr>
              <w:t>Antonio Hugues Chaparro Torres</w:t>
            </w:r>
            <w:r w:rsidRPr="00131671">
              <w:rPr>
                <w:rFonts w:ascii="SimSun" w:hAnsi="SimSun" w:hint="eastAsia"/>
                <w:sz w:val="21"/>
                <w:szCs w:val="21"/>
              </w:rPr>
              <w:t>家人的要求被驳回。部长委员会于2009年4月28</w:t>
            </w:r>
            <w:r w:rsidR="001115A1" w:rsidRPr="00131671">
              <w:rPr>
                <w:rFonts w:ascii="SimSun" w:hAnsi="SimSun" w:hint="eastAsia"/>
                <w:sz w:val="21"/>
                <w:szCs w:val="21"/>
              </w:rPr>
              <w:t>日判定国家人</w:t>
            </w:r>
            <w:r w:rsidRPr="00131671">
              <w:rPr>
                <w:rFonts w:ascii="SimSun" w:hAnsi="SimSun" w:hint="eastAsia"/>
                <w:sz w:val="21"/>
                <w:szCs w:val="21"/>
              </w:rPr>
              <w:t>员对三名</w:t>
            </w:r>
            <w:r w:rsidR="001115A1" w:rsidRPr="00131671">
              <w:rPr>
                <w:rFonts w:ascii="SimSun" w:hAnsi="SimSun" w:hint="eastAsia"/>
                <w:sz w:val="21"/>
                <w:szCs w:val="21"/>
              </w:rPr>
              <w:t>死者所负责任尚未得到证明。该结论是根据免除相关人</w:t>
            </w:r>
            <w:r w:rsidRPr="00131671">
              <w:rPr>
                <w:rFonts w:ascii="SimSun" w:hAnsi="SimSun" w:hint="eastAsia"/>
                <w:sz w:val="21"/>
                <w:szCs w:val="21"/>
              </w:rPr>
              <w:t>员责任的行政判决做出的。提交人指出缔约国未执行意见</w:t>
            </w:r>
            <w:r w:rsidR="00032F3F">
              <w:rPr>
                <w:rFonts w:ascii="SimSun" w:hAnsi="SimSun" w:hint="eastAsia"/>
                <w:sz w:val="21"/>
                <w:szCs w:val="21"/>
              </w:rPr>
              <w:t>，</w:t>
            </w:r>
            <w:r w:rsidRPr="00131671">
              <w:rPr>
                <w:rFonts w:ascii="SimSun" w:hAnsi="SimSun" w:hint="eastAsia"/>
                <w:sz w:val="21"/>
                <w:szCs w:val="21"/>
              </w:rPr>
              <w:t>无视国内法</w:t>
            </w:r>
            <w:r w:rsidRPr="00131671">
              <w:rPr>
                <w:rStyle w:val="FootnoteReference"/>
                <w:rFonts w:ascii="SimSun" w:hAnsi="SimSun"/>
                <w:szCs w:val="21"/>
              </w:rPr>
              <w:footnoteReference w:id="1"/>
            </w:r>
            <w:r w:rsidRPr="00131671">
              <w:rPr>
                <w:rFonts w:ascii="SimSun" w:hAnsi="SimSun" w:hint="eastAsia"/>
                <w:sz w:val="21"/>
                <w:szCs w:val="21"/>
              </w:rPr>
              <w:t>的规定</w:t>
            </w:r>
            <w:r w:rsidR="00032F3F">
              <w:rPr>
                <w:rFonts w:ascii="SimSun" w:hAnsi="SimSun" w:hint="eastAsia"/>
                <w:sz w:val="21"/>
                <w:szCs w:val="21"/>
              </w:rPr>
              <w:t>，</w:t>
            </w:r>
            <w:r w:rsidRPr="00131671">
              <w:rPr>
                <w:rFonts w:ascii="SimSun" w:hAnsi="SimSun" w:hint="eastAsia"/>
                <w:sz w:val="21"/>
                <w:szCs w:val="21"/>
              </w:rPr>
              <w:t>该法规定</w:t>
            </w:r>
            <w:r w:rsidR="00032F3F">
              <w:rPr>
                <w:rFonts w:ascii="SimSun" w:hAnsi="SimSun" w:hint="eastAsia"/>
                <w:sz w:val="21"/>
                <w:szCs w:val="21"/>
              </w:rPr>
              <w:t>，</w:t>
            </w:r>
            <w:r w:rsidRPr="00131671">
              <w:rPr>
                <w:rFonts w:ascii="SimSun" w:hAnsi="SimSun" w:hint="eastAsia"/>
                <w:sz w:val="21"/>
                <w:szCs w:val="21"/>
              </w:rPr>
              <w:t>国内法院在评估案件时必</w:t>
            </w:r>
            <w:r w:rsidR="001115A1" w:rsidRPr="00131671">
              <w:rPr>
                <w:rFonts w:ascii="SimSun" w:hAnsi="SimSun" w:hint="eastAsia"/>
                <w:sz w:val="21"/>
                <w:szCs w:val="21"/>
              </w:rPr>
              <w:t>须</w:t>
            </w:r>
            <w:r w:rsidRPr="00131671">
              <w:rPr>
                <w:rFonts w:ascii="SimSun" w:hAnsi="SimSun" w:hint="eastAsia"/>
                <w:sz w:val="21"/>
                <w:szCs w:val="21"/>
              </w:rPr>
              <w:t>考虑国际机构</w:t>
            </w:r>
            <w:r w:rsidR="0027458F" w:rsidRPr="00131671">
              <w:rPr>
                <w:rFonts w:ascii="SimSun" w:hAnsi="SimSun" w:hint="eastAsia"/>
                <w:sz w:val="21"/>
                <w:szCs w:val="21"/>
              </w:rPr>
              <w:t xml:space="preserve"> </w:t>
            </w:r>
            <w:r w:rsidR="00032F3F">
              <w:rPr>
                <w:rFonts w:ascii="SimSun" w:hAnsi="SimSun" w:hint="eastAsia"/>
                <w:sz w:val="21"/>
                <w:szCs w:val="21"/>
              </w:rPr>
              <w:t>(</w:t>
            </w:r>
            <w:r w:rsidRPr="00131671">
              <w:rPr>
                <w:rFonts w:ascii="SimSun" w:hAnsi="SimSun" w:hint="eastAsia"/>
                <w:sz w:val="21"/>
                <w:szCs w:val="21"/>
              </w:rPr>
              <w:t>在本案中为人权事务委员会</w:t>
            </w:r>
            <w:r w:rsidR="00032F3F">
              <w:rPr>
                <w:rFonts w:ascii="SimSun" w:hAnsi="SimSun" w:hint="eastAsia"/>
                <w:sz w:val="21"/>
                <w:szCs w:val="21"/>
              </w:rPr>
              <w:t>)</w:t>
            </w:r>
            <w:r w:rsidR="0027458F" w:rsidRPr="00131671">
              <w:rPr>
                <w:rFonts w:ascii="SimSun" w:hAnsi="SimSun" w:hint="eastAsia"/>
                <w:sz w:val="21"/>
                <w:szCs w:val="21"/>
              </w:rPr>
              <w:t xml:space="preserve"> </w:t>
            </w:r>
            <w:r w:rsidRPr="00131671">
              <w:rPr>
                <w:rFonts w:ascii="SimSun" w:hAnsi="SimSun" w:hint="eastAsia"/>
                <w:sz w:val="21"/>
                <w:szCs w:val="21"/>
              </w:rPr>
              <w:t>的行动。它还提到关于条约法的</w:t>
            </w:r>
            <w:r w:rsidR="001115A1" w:rsidRPr="00131671">
              <w:rPr>
                <w:rFonts w:ascii="SimSun" w:hAnsi="SimSun" w:hint="eastAsia"/>
                <w:sz w:val="21"/>
                <w:szCs w:val="21"/>
              </w:rPr>
              <w:t>《维也纳公约》的规定</w:t>
            </w:r>
            <w:r w:rsidR="00032F3F">
              <w:rPr>
                <w:rFonts w:ascii="SimSun" w:hAnsi="SimSun" w:hint="eastAsia"/>
                <w:sz w:val="21"/>
                <w:szCs w:val="21"/>
              </w:rPr>
              <w:t>，</w:t>
            </w:r>
            <w:r w:rsidR="001115A1" w:rsidRPr="00131671">
              <w:rPr>
                <w:rFonts w:ascii="SimSun" w:hAnsi="SimSun" w:hint="eastAsia"/>
                <w:sz w:val="21"/>
                <w:szCs w:val="21"/>
              </w:rPr>
              <w:t>特别是“条</w:t>
            </w:r>
            <w:r w:rsidRPr="00131671">
              <w:rPr>
                <w:rFonts w:ascii="SimSun" w:hAnsi="SimSun" w:hint="eastAsia"/>
                <w:sz w:val="21"/>
                <w:szCs w:val="21"/>
              </w:rPr>
              <w:t>约必</w:t>
            </w:r>
            <w:r w:rsidR="001115A1" w:rsidRPr="00131671">
              <w:rPr>
                <w:rFonts w:ascii="SimSun" w:hAnsi="SimSun" w:hint="eastAsia"/>
                <w:sz w:val="21"/>
                <w:szCs w:val="21"/>
              </w:rPr>
              <w:t>须遵</w:t>
            </w:r>
            <w:r w:rsidRPr="00131671">
              <w:rPr>
                <w:rFonts w:ascii="SimSun" w:hAnsi="SimSun" w:hint="eastAsia"/>
                <w:sz w:val="21"/>
                <w:szCs w:val="21"/>
              </w:rPr>
              <w:t>守”</w:t>
            </w:r>
            <w:r w:rsidR="001115A1" w:rsidRPr="00131671">
              <w:rPr>
                <w:rFonts w:ascii="SimSun" w:hAnsi="SimSun" w:hint="eastAsia"/>
                <w:sz w:val="21"/>
                <w:szCs w:val="21"/>
              </w:rPr>
              <w:t>的</w:t>
            </w:r>
            <w:r w:rsidRPr="00131671">
              <w:rPr>
                <w:rFonts w:ascii="SimSun" w:hAnsi="SimSun" w:hint="eastAsia"/>
                <w:sz w:val="21"/>
                <w:szCs w:val="21"/>
              </w:rPr>
              <w:t>原则。</w:t>
            </w:r>
          </w:p>
        </w:tc>
      </w:tr>
      <w:tr w:rsidR="002E30F3" w:rsidRPr="00131671" w:rsidTr="00131671">
        <w:tblPrEx>
          <w:tblCellMar>
            <w:left w:w="0" w:type="dxa"/>
          </w:tblCellMar>
        </w:tblPrEx>
        <w:tc>
          <w:tcPr>
            <w:tcW w:w="3380" w:type="dxa"/>
            <w:gridSpan w:val="6"/>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已采取或需采取的进一步行动</w:t>
            </w:r>
          </w:p>
        </w:tc>
        <w:tc>
          <w:tcPr>
            <w:tcW w:w="4160" w:type="dxa"/>
            <w:shd w:val="clear" w:color="auto" w:fill="auto"/>
          </w:tcPr>
          <w:p w:rsidR="002E30F3" w:rsidRPr="00131671" w:rsidRDefault="002E30F3" w:rsidP="00131671">
            <w:pPr>
              <w:pStyle w:val="a4"/>
              <w:spacing w:line="320" w:lineRule="exact"/>
              <w:ind w:right="0"/>
              <w:rPr>
                <w:rFonts w:ascii="SimSun" w:hAnsi="SimSun" w:hint="eastAsia"/>
                <w:sz w:val="21"/>
                <w:szCs w:val="21"/>
              </w:rPr>
            </w:pPr>
          </w:p>
        </w:tc>
      </w:tr>
      <w:tr w:rsidR="002E30F3" w:rsidRPr="00131671" w:rsidTr="00131671">
        <w:tblPrEx>
          <w:tblCellMar>
            <w:left w:w="0" w:type="dxa"/>
          </w:tblCellMar>
        </w:tblPrEx>
        <w:tc>
          <w:tcPr>
            <w:tcW w:w="7540" w:type="dxa"/>
            <w:gridSpan w:val="7"/>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要求缔约国在两个月内</w:t>
            </w:r>
            <w:r w:rsidR="001115A1" w:rsidRPr="00131671">
              <w:rPr>
                <w:rFonts w:ascii="SimSun" w:hAnsi="SimSun" w:hint="eastAsia"/>
                <w:sz w:val="21"/>
                <w:szCs w:val="21"/>
              </w:rPr>
              <w:t>对</w:t>
            </w:r>
            <w:r w:rsidRPr="00131671">
              <w:rPr>
                <w:rFonts w:ascii="SimSun" w:hAnsi="SimSun" w:hint="eastAsia"/>
                <w:sz w:val="21"/>
                <w:szCs w:val="21"/>
              </w:rPr>
              <w:t>提交人的陈述做出回应。鉴于这是双方第一次就后续行动提交材料</w:t>
            </w:r>
            <w:r w:rsidR="00032F3F">
              <w:rPr>
                <w:rFonts w:ascii="SimSun" w:hAnsi="SimSun" w:hint="eastAsia"/>
                <w:sz w:val="21"/>
                <w:szCs w:val="21"/>
              </w:rPr>
              <w:t>，</w:t>
            </w:r>
            <w:r w:rsidRPr="00131671">
              <w:rPr>
                <w:rFonts w:ascii="SimSun" w:hAnsi="SimSun" w:hint="eastAsia"/>
                <w:sz w:val="21"/>
                <w:szCs w:val="21"/>
              </w:rPr>
              <w:t>要求提交人提供进一步资料</w:t>
            </w:r>
            <w:r w:rsidR="00032F3F">
              <w:rPr>
                <w:rFonts w:ascii="SimSun" w:hAnsi="SimSun" w:hint="eastAsia"/>
                <w:sz w:val="21"/>
                <w:szCs w:val="21"/>
              </w:rPr>
              <w:t>，</w:t>
            </w:r>
            <w:r w:rsidRPr="00131671">
              <w:rPr>
                <w:rFonts w:ascii="SimSun" w:hAnsi="SimSun" w:hint="eastAsia"/>
                <w:sz w:val="21"/>
                <w:szCs w:val="21"/>
              </w:rPr>
              <w:t>说明缔约国采取了哪些措施</w:t>
            </w:r>
            <w:r w:rsidR="00032F3F">
              <w:rPr>
                <w:rFonts w:ascii="SimSun" w:hAnsi="SimSun" w:hint="eastAsia"/>
                <w:sz w:val="21"/>
                <w:szCs w:val="21"/>
              </w:rPr>
              <w:t>，</w:t>
            </w:r>
            <w:r w:rsidRPr="00131671">
              <w:rPr>
                <w:rFonts w:ascii="SimSun" w:hAnsi="SimSun" w:hint="eastAsia"/>
                <w:sz w:val="21"/>
                <w:szCs w:val="21"/>
              </w:rPr>
              <w:t>向</w:t>
            </w:r>
            <w:r w:rsidRPr="00131671">
              <w:rPr>
                <w:rFonts w:ascii="SimSun" w:hAnsi="SimSun"/>
                <w:sz w:val="21"/>
                <w:szCs w:val="21"/>
              </w:rPr>
              <w:t>Jose Vicente</w:t>
            </w:r>
            <w:r w:rsidRPr="00131671">
              <w:rPr>
                <w:rFonts w:ascii="SimSun" w:hAnsi="SimSun" w:hint="eastAsia"/>
                <w:sz w:val="21"/>
                <w:szCs w:val="21"/>
              </w:rPr>
              <w:t>和</w:t>
            </w:r>
            <w:r w:rsidRPr="00131671">
              <w:rPr>
                <w:rFonts w:ascii="SimSun" w:hAnsi="SimSun"/>
                <w:sz w:val="21"/>
                <w:szCs w:val="21"/>
              </w:rPr>
              <w:t>Amado Villafañe</w:t>
            </w:r>
            <w:r w:rsidRPr="00131671">
              <w:rPr>
                <w:rFonts w:ascii="SimSun" w:hAnsi="SimSun" w:hint="eastAsia"/>
                <w:sz w:val="21"/>
                <w:szCs w:val="21"/>
              </w:rPr>
              <w:t>提供了被提交人称为令人满意的补救办法。</w:t>
            </w:r>
          </w:p>
        </w:tc>
      </w:tr>
      <w:tr w:rsidR="002E30F3" w:rsidRPr="00131671" w:rsidTr="00131671">
        <w:tblPrEx>
          <w:tblCellMar>
            <w:left w:w="0" w:type="dxa"/>
          </w:tblCellMar>
        </w:tblPrEx>
        <w:tc>
          <w:tcPr>
            <w:tcW w:w="2730" w:type="dxa"/>
            <w:tcBorders>
              <w:bottom w:val="single" w:sz="12" w:space="0" w:color="auto"/>
            </w:tcBorders>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131671" w:rsidRDefault="002E30F3" w:rsidP="00131671">
            <w:pPr>
              <w:pStyle w:val="a4"/>
              <w:spacing w:line="320" w:lineRule="exact"/>
              <w:ind w:right="0"/>
              <w:rPr>
                <w:rFonts w:ascii="SimSun" w:hAnsi="SimSun" w:hint="eastAsia"/>
                <w:sz w:val="21"/>
                <w:szCs w:val="21"/>
              </w:rPr>
            </w:pPr>
            <w:r w:rsidRPr="00131671">
              <w:rPr>
                <w:rFonts w:ascii="SimSun" w:hAnsi="SimSun" w:hint="eastAsia"/>
                <w:sz w:val="21"/>
                <w:szCs w:val="21"/>
              </w:rPr>
              <w:t>委员会认为对话仍在进行。</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6"/>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856E0E">
            <w:pPr>
              <w:pStyle w:val="a0"/>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856E0E">
            <w:pPr>
              <w:pStyle w:val="a0"/>
              <w:spacing w:line="320" w:lineRule="exact"/>
              <w:ind w:left="130"/>
              <w:rPr>
                <w:rFonts w:eastAsia="SimHei" w:hint="eastAsia"/>
                <w:sz w:val="21"/>
                <w:szCs w:val="21"/>
              </w:rPr>
            </w:pPr>
            <w:r w:rsidRPr="00790B79">
              <w:rPr>
                <w:rFonts w:eastAsia="SimHei" w:hint="eastAsia"/>
                <w:sz w:val="21"/>
                <w:szCs w:val="21"/>
              </w:rPr>
              <w:t>克罗地亚</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856E0E">
            <w:pPr>
              <w:pStyle w:val="a4"/>
              <w:spacing w:line="320" w:lineRule="exact"/>
              <w:ind w:left="130"/>
              <w:rPr>
                <w:rFonts w:ascii="SimSun" w:hAnsi="SimSun" w:hint="eastAsia"/>
                <w:b/>
                <w:sz w:val="21"/>
                <w:szCs w:val="21"/>
              </w:rPr>
            </w:pPr>
            <w:r w:rsidRPr="00CA3BA8">
              <w:rPr>
                <w:rFonts w:ascii="SimSun" w:hAnsi="SimSun"/>
                <w:b/>
                <w:sz w:val="21"/>
                <w:szCs w:val="21"/>
              </w:rPr>
              <w:t>DUŠAN VOJNOVIĆ</w:t>
            </w:r>
            <w:r w:rsidR="00032F3F" w:rsidRPr="00CA3BA8">
              <w:rPr>
                <w:rFonts w:ascii="SimSun" w:hAnsi="SimSun" w:hint="eastAsia"/>
                <w:b/>
                <w:sz w:val="21"/>
                <w:szCs w:val="21"/>
              </w:rPr>
              <w:t>，</w:t>
            </w:r>
            <w:r w:rsidRPr="00CA3BA8">
              <w:rPr>
                <w:rFonts w:ascii="SimSun" w:hAnsi="SimSun" w:hint="eastAsia"/>
                <w:b/>
                <w:sz w:val="21"/>
                <w:szCs w:val="21"/>
              </w:rPr>
              <w:t>1510</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30</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确定提交人受特殊保护租期的程序被不合理地拖延</w:t>
            </w:r>
            <w:r w:rsidR="00032F3F">
              <w:rPr>
                <w:rFonts w:hint="eastAsia"/>
                <w:sz w:val="21"/>
                <w:szCs w:val="21"/>
              </w:rPr>
              <w:t>，</w:t>
            </w:r>
            <w:r w:rsidRPr="00790B79">
              <w:rPr>
                <w:rFonts w:hint="eastAsia"/>
                <w:sz w:val="21"/>
                <w:szCs w:val="21"/>
              </w:rPr>
              <w:t>不听取证人意见而武断决定</w:t>
            </w:r>
            <w:r w:rsidR="00032F3F">
              <w:rPr>
                <w:rFonts w:hint="eastAsia"/>
                <w:sz w:val="21"/>
                <w:szCs w:val="21"/>
              </w:rPr>
              <w:t>，</w:t>
            </w:r>
            <w:r w:rsidRPr="00790B79">
              <w:rPr>
                <w:rFonts w:hint="eastAsia"/>
                <w:sz w:val="21"/>
                <w:szCs w:val="21"/>
              </w:rPr>
              <w:t>干扰住所</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《公约》第十四条第</w:t>
            </w:r>
            <w:r w:rsidRPr="00790B79">
              <w:rPr>
                <w:rFonts w:hint="eastAsia"/>
                <w:sz w:val="21"/>
                <w:szCs w:val="21"/>
              </w:rPr>
              <w:t>1</w:t>
            </w:r>
            <w:r w:rsidRPr="00790B79">
              <w:rPr>
                <w:rFonts w:hint="eastAsia"/>
                <w:sz w:val="21"/>
                <w:szCs w:val="21"/>
              </w:rPr>
              <w:t>款</w:t>
            </w:r>
            <w:r w:rsidR="00032F3F">
              <w:rPr>
                <w:rFonts w:hint="eastAsia"/>
                <w:sz w:val="21"/>
                <w:szCs w:val="21"/>
              </w:rPr>
              <w:t>，</w:t>
            </w:r>
            <w:r w:rsidRPr="00790B79">
              <w:rPr>
                <w:rFonts w:hint="eastAsia"/>
                <w:sz w:val="21"/>
                <w:szCs w:val="21"/>
              </w:rPr>
              <w:t>结合第二条第</w:t>
            </w:r>
            <w:r w:rsidRPr="00790B79">
              <w:rPr>
                <w:rFonts w:hint="eastAsia"/>
                <w:sz w:val="21"/>
                <w:szCs w:val="21"/>
              </w:rPr>
              <w:t>1</w:t>
            </w:r>
            <w:r w:rsidRPr="00790B79">
              <w:rPr>
                <w:rFonts w:hint="eastAsia"/>
                <w:sz w:val="21"/>
                <w:szCs w:val="21"/>
              </w:rPr>
              <w:t>款</w:t>
            </w:r>
            <w:r w:rsidR="00032F3F">
              <w:rPr>
                <w:rFonts w:hint="eastAsia"/>
                <w:sz w:val="21"/>
                <w:szCs w:val="21"/>
              </w:rPr>
              <w:t>；</w:t>
            </w:r>
            <w:r w:rsidRPr="00790B79">
              <w:rPr>
                <w:rFonts w:hint="eastAsia"/>
                <w:sz w:val="21"/>
                <w:szCs w:val="21"/>
              </w:rPr>
              <w:t>以及第十七条</w:t>
            </w:r>
            <w:r w:rsidR="00032F3F">
              <w:rPr>
                <w:rFonts w:hint="eastAsia"/>
                <w:sz w:val="21"/>
                <w:szCs w:val="21"/>
              </w:rPr>
              <w:t>，</w:t>
            </w:r>
            <w:r w:rsidRPr="00790B79">
              <w:rPr>
                <w:rFonts w:hint="eastAsia"/>
                <w:sz w:val="21"/>
                <w:szCs w:val="21"/>
              </w:rPr>
              <w:t>亦结合第二条第</w:t>
            </w:r>
            <w:r w:rsidRPr="00790B79">
              <w:rPr>
                <w:rFonts w:hint="eastAsia"/>
                <w:sz w:val="21"/>
                <w:szCs w:val="21"/>
              </w:rPr>
              <w:t>1</w:t>
            </w:r>
            <w:r w:rsidRPr="00790B79">
              <w:rPr>
                <w:rFonts w:hint="eastAsia"/>
                <w:sz w:val="21"/>
                <w:szCs w:val="21"/>
              </w:rPr>
              <w:t>款。</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包括提供适当的赔偿。</w:t>
            </w:r>
          </w:p>
        </w:tc>
      </w:tr>
      <w:tr w:rsidR="002E30F3" w:rsidRPr="00790B79" w:rsidTr="00131671">
        <w:tblPrEx>
          <w:tblCellMar>
            <w:left w:w="0" w:type="dxa"/>
          </w:tblCellMar>
        </w:tblPrEx>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7</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8</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缔约国的陈述</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关于违反第十七条的问题</w:t>
            </w:r>
            <w:r w:rsidR="00032F3F">
              <w:rPr>
                <w:rFonts w:hint="eastAsia"/>
                <w:sz w:val="21"/>
                <w:szCs w:val="21"/>
              </w:rPr>
              <w:t>，</w:t>
            </w:r>
            <w:r w:rsidRPr="00790B79">
              <w:rPr>
                <w:rFonts w:hint="eastAsia"/>
                <w:sz w:val="21"/>
                <w:szCs w:val="21"/>
              </w:rPr>
              <w:t>缔约国告知委员会</w:t>
            </w:r>
            <w:r w:rsidR="00032F3F">
              <w:rPr>
                <w:rFonts w:hint="eastAsia"/>
                <w:sz w:val="21"/>
                <w:szCs w:val="21"/>
              </w:rPr>
              <w:t>，</w:t>
            </w:r>
            <w:r w:rsidRPr="00790B79">
              <w:rPr>
                <w:rFonts w:hint="eastAsia"/>
                <w:sz w:val="21"/>
                <w:szCs w:val="21"/>
              </w:rPr>
              <w:t>主管部委已根据</w:t>
            </w:r>
            <w:r w:rsidRPr="00790B79">
              <w:rPr>
                <w:rFonts w:hint="eastAsia"/>
                <w:sz w:val="21"/>
                <w:szCs w:val="21"/>
              </w:rPr>
              <w:t>2009</w:t>
            </w:r>
            <w:r w:rsidRPr="00790B79">
              <w:rPr>
                <w:rFonts w:hint="eastAsia"/>
                <w:sz w:val="21"/>
                <w:szCs w:val="21"/>
              </w:rPr>
              <w:t>年</w:t>
            </w:r>
            <w:r w:rsidRPr="00790B79">
              <w:rPr>
                <w:rFonts w:hint="eastAsia"/>
                <w:sz w:val="21"/>
                <w:szCs w:val="21"/>
              </w:rPr>
              <w:t>4</w:t>
            </w:r>
            <w:r w:rsidRPr="00790B79">
              <w:rPr>
                <w:rFonts w:hint="eastAsia"/>
                <w:sz w:val="21"/>
                <w:szCs w:val="21"/>
              </w:rPr>
              <w:t>月</w:t>
            </w:r>
            <w:r w:rsidRPr="00790B79">
              <w:rPr>
                <w:rFonts w:hint="eastAsia"/>
                <w:sz w:val="21"/>
                <w:szCs w:val="21"/>
              </w:rPr>
              <w:t>23</w:t>
            </w:r>
            <w:r w:rsidRPr="00790B79">
              <w:rPr>
                <w:rFonts w:hint="eastAsia"/>
                <w:sz w:val="21"/>
                <w:szCs w:val="21"/>
              </w:rPr>
              <w:t>日的裁决分配给提交人萨格勒布的一套公寓</w:t>
            </w:r>
            <w:r w:rsidR="00032F3F">
              <w:rPr>
                <w:rFonts w:hint="eastAsia"/>
                <w:sz w:val="21"/>
                <w:szCs w:val="21"/>
              </w:rPr>
              <w:t>，</w:t>
            </w:r>
            <w:r w:rsidRPr="00790B79">
              <w:rPr>
                <w:rFonts w:hint="eastAsia"/>
                <w:sz w:val="21"/>
                <w:szCs w:val="21"/>
              </w:rPr>
              <w:t>该公寓完全符合其战前的住宿水平</w:t>
            </w:r>
            <w:r w:rsidR="00032F3F">
              <w:rPr>
                <w:rFonts w:hint="eastAsia"/>
                <w:sz w:val="21"/>
                <w:szCs w:val="21"/>
              </w:rPr>
              <w:t>，</w:t>
            </w:r>
            <w:r w:rsidRPr="00790B79">
              <w:rPr>
                <w:rFonts w:hint="eastAsia"/>
                <w:sz w:val="21"/>
                <w:szCs w:val="21"/>
              </w:rPr>
              <w:t>从而在事实上恢复到了他在战前的住房条件。缔约国认为</w:t>
            </w:r>
            <w:r w:rsidR="00032F3F">
              <w:rPr>
                <w:rFonts w:hint="eastAsia"/>
                <w:sz w:val="21"/>
                <w:szCs w:val="21"/>
              </w:rPr>
              <w:t>，</w:t>
            </w:r>
            <w:r w:rsidRPr="00790B79">
              <w:rPr>
                <w:rFonts w:hint="eastAsia"/>
                <w:sz w:val="21"/>
                <w:szCs w:val="21"/>
              </w:rPr>
              <w:t>提交人作为受保护承租人的新地位及其带来的权利在本质上与他之前作为受特殊保护承租权享有者的权利</w:t>
            </w:r>
            <w:r w:rsidR="00032F3F">
              <w:rPr>
                <w:rFonts w:hint="eastAsia"/>
                <w:sz w:val="21"/>
                <w:szCs w:val="21"/>
              </w:rPr>
              <w:t>，</w:t>
            </w:r>
            <w:r w:rsidRPr="00790B79">
              <w:rPr>
                <w:rFonts w:hint="eastAsia"/>
                <w:sz w:val="21"/>
                <w:szCs w:val="21"/>
              </w:rPr>
              <w:t>包括其家人的权利完全相同。因此</w:t>
            </w:r>
            <w:r w:rsidR="00032F3F">
              <w:rPr>
                <w:rFonts w:hint="eastAsia"/>
                <w:sz w:val="21"/>
                <w:szCs w:val="21"/>
              </w:rPr>
              <w:t>，</w:t>
            </w:r>
            <w:r w:rsidRPr="00790B79">
              <w:rPr>
                <w:rFonts w:hint="eastAsia"/>
                <w:sz w:val="21"/>
                <w:szCs w:val="21"/>
              </w:rPr>
              <w:t>缔约国指出已经提供了委员会建议的适当赔偿。</w:t>
            </w: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缔约国尊重委员会的决定</w:t>
            </w:r>
            <w:r w:rsidR="00032F3F">
              <w:rPr>
                <w:rFonts w:hint="eastAsia"/>
                <w:sz w:val="21"/>
                <w:szCs w:val="21"/>
              </w:rPr>
              <w:t>，</w:t>
            </w:r>
            <w:r w:rsidRPr="00790B79">
              <w:rPr>
                <w:rFonts w:hint="eastAsia"/>
                <w:sz w:val="21"/>
                <w:szCs w:val="21"/>
              </w:rPr>
              <w:t>但是就决定发表了一些意见。委员会反对仅凭提交人是塞尔维亚少数民族就得出克罗地亚相关当局的程序武断的结论。这一假设既没有</w:t>
            </w:r>
            <w:r w:rsidR="0027458F" w:rsidRPr="00790B79">
              <w:rPr>
                <w:rFonts w:hint="eastAsia"/>
                <w:sz w:val="21"/>
                <w:szCs w:val="21"/>
              </w:rPr>
              <w:t>佐证</w:t>
            </w:r>
            <w:r w:rsidR="00032F3F">
              <w:rPr>
                <w:rFonts w:hint="eastAsia"/>
                <w:sz w:val="21"/>
                <w:szCs w:val="21"/>
              </w:rPr>
              <w:t>，</w:t>
            </w:r>
            <w:r w:rsidRPr="00790B79">
              <w:rPr>
                <w:rFonts w:hint="eastAsia"/>
                <w:sz w:val="21"/>
                <w:szCs w:val="21"/>
              </w:rPr>
              <w:t>也没有得到证明</w:t>
            </w:r>
            <w:r w:rsidR="00032F3F">
              <w:rPr>
                <w:rFonts w:hint="eastAsia"/>
                <w:sz w:val="21"/>
                <w:szCs w:val="21"/>
              </w:rPr>
              <w:t>，</w:t>
            </w:r>
            <w:r w:rsidRPr="00790B79">
              <w:rPr>
                <w:rFonts w:hint="eastAsia"/>
                <w:sz w:val="21"/>
                <w:szCs w:val="21"/>
              </w:rPr>
              <w:t>而且不属于《任择议定书》的范畴。虽然委员会认为提交人代表其儿子提出的申诉不可受理</w:t>
            </w:r>
            <w:r w:rsidR="00032F3F">
              <w:rPr>
                <w:rFonts w:hint="eastAsia"/>
                <w:sz w:val="21"/>
                <w:szCs w:val="21"/>
              </w:rPr>
              <w:t>，</w:t>
            </w:r>
            <w:r w:rsidRPr="00790B79">
              <w:rPr>
                <w:rFonts w:hint="eastAsia"/>
                <w:sz w:val="21"/>
                <w:szCs w:val="21"/>
              </w:rPr>
              <w:t>但是同样是有关提交人儿子被解雇的事实</w:t>
            </w:r>
            <w:r w:rsidR="00032F3F">
              <w:rPr>
                <w:rFonts w:hint="eastAsia"/>
                <w:sz w:val="21"/>
                <w:szCs w:val="21"/>
              </w:rPr>
              <w:t>，</w:t>
            </w:r>
            <w:r w:rsidRPr="00790B79">
              <w:rPr>
                <w:rFonts w:hint="eastAsia"/>
                <w:sz w:val="21"/>
                <w:szCs w:val="21"/>
              </w:rPr>
              <w:t>却被委员会用来证明提交人及其妻子是被迫离开克罗地亚的。关于提交人未参与国内程序某个阶段的结论是武断的</w:t>
            </w:r>
            <w:r w:rsidR="00032F3F">
              <w:rPr>
                <w:rFonts w:hint="eastAsia"/>
                <w:sz w:val="21"/>
                <w:szCs w:val="21"/>
              </w:rPr>
              <w:t>，</w:t>
            </w:r>
            <w:r w:rsidRPr="00790B79">
              <w:rPr>
                <w:rFonts w:hint="eastAsia"/>
                <w:sz w:val="21"/>
                <w:szCs w:val="21"/>
              </w:rPr>
              <w:t>缔约国指出</w:t>
            </w:r>
            <w:r w:rsidR="00032F3F">
              <w:rPr>
                <w:rFonts w:hint="eastAsia"/>
                <w:sz w:val="21"/>
                <w:szCs w:val="21"/>
              </w:rPr>
              <w:t>，</w:t>
            </w:r>
            <w:r w:rsidRPr="00790B79">
              <w:rPr>
                <w:rFonts w:hint="eastAsia"/>
                <w:sz w:val="21"/>
                <w:szCs w:val="21"/>
              </w:rPr>
              <w:t>这一情况已经在国内的复审程序中得到纠正</w:t>
            </w:r>
            <w:r w:rsidR="00032F3F">
              <w:rPr>
                <w:rFonts w:hint="eastAsia"/>
                <w:sz w:val="21"/>
                <w:szCs w:val="21"/>
              </w:rPr>
              <w:t>，</w:t>
            </w:r>
            <w:r w:rsidRPr="00790B79">
              <w:rPr>
                <w:rFonts w:hint="eastAsia"/>
                <w:sz w:val="21"/>
                <w:szCs w:val="21"/>
              </w:rPr>
              <w:t>当时提交人</w:t>
            </w:r>
            <w:r w:rsidR="00032F3F">
              <w:rPr>
                <w:rFonts w:hint="eastAsia"/>
                <w:sz w:val="21"/>
                <w:szCs w:val="21"/>
              </w:rPr>
              <w:t>，</w:t>
            </w:r>
            <w:r w:rsidRPr="00790B79">
              <w:rPr>
                <w:rFonts w:hint="eastAsia"/>
                <w:sz w:val="21"/>
                <w:szCs w:val="21"/>
              </w:rPr>
              <w:t>其妻子和证人均出庭</w:t>
            </w:r>
            <w:r w:rsidR="00032F3F">
              <w:rPr>
                <w:rFonts w:hint="eastAsia"/>
                <w:sz w:val="21"/>
                <w:szCs w:val="21"/>
              </w:rPr>
              <w:t>，</w:t>
            </w:r>
            <w:r w:rsidRPr="00790B79">
              <w:rPr>
                <w:rFonts w:hint="eastAsia"/>
                <w:sz w:val="21"/>
                <w:szCs w:val="21"/>
              </w:rPr>
              <w:t>并且由他们自行选择的律师代表。缔约国指出</w:t>
            </w:r>
            <w:r w:rsidR="00032F3F">
              <w:rPr>
                <w:rFonts w:hint="eastAsia"/>
                <w:sz w:val="21"/>
                <w:szCs w:val="21"/>
              </w:rPr>
              <w:t>，</w:t>
            </w:r>
            <w:r w:rsidRPr="00790B79">
              <w:rPr>
                <w:rFonts w:hint="eastAsia"/>
                <w:sz w:val="21"/>
                <w:szCs w:val="21"/>
              </w:rPr>
              <w:t>委员会错误地以为提交人向缔约国报告了离开的原因</w:t>
            </w:r>
            <w:r w:rsidR="00032F3F">
              <w:rPr>
                <w:rFonts w:hint="eastAsia"/>
                <w:sz w:val="21"/>
                <w:szCs w:val="21"/>
              </w:rPr>
              <w:t>，</w:t>
            </w:r>
            <w:r w:rsidRPr="00790B79">
              <w:rPr>
                <w:rFonts w:hint="eastAsia"/>
                <w:sz w:val="21"/>
                <w:szCs w:val="21"/>
              </w:rPr>
              <w:t>但是从提交人的评论和委员会在之前段落中的阐述可以明显看出</w:t>
            </w:r>
            <w:r w:rsidR="00032F3F">
              <w:rPr>
                <w:rFonts w:hint="eastAsia"/>
                <w:sz w:val="21"/>
                <w:szCs w:val="21"/>
              </w:rPr>
              <w:t>，</w:t>
            </w:r>
            <w:r w:rsidRPr="00790B79">
              <w:rPr>
                <w:rFonts w:hint="eastAsia"/>
                <w:sz w:val="21"/>
                <w:szCs w:val="21"/>
              </w:rPr>
              <w:t>提交人并未通知克罗地亚政府</w:t>
            </w:r>
            <w:r w:rsidR="00032F3F">
              <w:rPr>
                <w:rFonts w:hint="eastAsia"/>
                <w:sz w:val="21"/>
                <w:szCs w:val="21"/>
              </w:rPr>
              <w:t>，</w:t>
            </w:r>
            <w:r w:rsidRPr="00790B79">
              <w:rPr>
                <w:rFonts w:hint="eastAsia"/>
                <w:sz w:val="21"/>
                <w:szCs w:val="21"/>
              </w:rPr>
              <w:t>而是告知了南斯拉夫社会主义联邦共和国政府其离开的原因。关于</w:t>
            </w:r>
            <w:r w:rsidR="001115A1" w:rsidRPr="00790B79">
              <w:rPr>
                <w:rFonts w:hint="eastAsia"/>
                <w:sz w:val="21"/>
                <w:szCs w:val="21"/>
              </w:rPr>
              <w:t>未</w:t>
            </w:r>
            <w:r w:rsidRPr="00790B79">
              <w:rPr>
                <w:rFonts w:hint="eastAsia"/>
                <w:sz w:val="21"/>
                <w:szCs w:val="21"/>
              </w:rPr>
              <w:t>听取证人意见的问题</w:t>
            </w:r>
            <w:r w:rsidR="00032F3F">
              <w:rPr>
                <w:rFonts w:hint="eastAsia"/>
                <w:sz w:val="21"/>
                <w:szCs w:val="21"/>
              </w:rPr>
              <w:t>，</w:t>
            </w:r>
            <w:r w:rsidRPr="00790B79">
              <w:rPr>
                <w:rFonts w:hint="eastAsia"/>
                <w:sz w:val="21"/>
                <w:szCs w:val="21"/>
              </w:rPr>
              <w:t>缔约国指出未听取他们的意见是因为他们无法出庭</w:t>
            </w:r>
            <w:r w:rsidR="00032F3F">
              <w:rPr>
                <w:rFonts w:hint="eastAsia"/>
                <w:sz w:val="21"/>
                <w:szCs w:val="21"/>
              </w:rPr>
              <w:t>，</w:t>
            </w:r>
            <w:r w:rsidRPr="00790B79">
              <w:rPr>
                <w:rFonts w:hint="eastAsia"/>
                <w:sz w:val="21"/>
                <w:szCs w:val="21"/>
              </w:rPr>
              <w:t>而传他们出庭将意味着不必要的额外开支。缔约国承认诉讼程序过于冗长</w:t>
            </w:r>
            <w:r w:rsidR="00032F3F">
              <w:rPr>
                <w:rFonts w:hint="eastAsia"/>
                <w:sz w:val="21"/>
                <w:szCs w:val="21"/>
              </w:rPr>
              <w:t>，</w:t>
            </w:r>
            <w:r w:rsidRPr="00790B79">
              <w:rPr>
                <w:rFonts w:hint="eastAsia"/>
                <w:sz w:val="21"/>
                <w:szCs w:val="21"/>
              </w:rPr>
              <w:t>并提到欧洲人权法院认可为有效的宪法申诉制度可以作为补救。</w:t>
            </w:r>
          </w:p>
        </w:tc>
      </w:tr>
      <w:tr w:rsidR="002E30F3" w:rsidRPr="00790B79" w:rsidTr="00131671">
        <w:tblPrEx>
          <w:tblCellMar>
            <w:left w:w="0" w:type="dxa"/>
          </w:tblCellMar>
        </w:tblPrEx>
        <w:tc>
          <w:tcPr>
            <w:tcW w:w="2730" w:type="dxa"/>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6"/>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委员会认为对话仍在进行。</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6"/>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德国</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6A160F">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6A160F">
            <w:pPr>
              <w:pStyle w:val="a4"/>
              <w:spacing w:line="320" w:lineRule="exact"/>
              <w:ind w:left="130"/>
              <w:rPr>
                <w:rFonts w:ascii="SimSun" w:hAnsi="SimSun" w:hint="eastAsia"/>
                <w:b/>
                <w:sz w:val="21"/>
                <w:szCs w:val="21"/>
              </w:rPr>
            </w:pPr>
            <w:r w:rsidRPr="00CA3BA8">
              <w:rPr>
                <w:rFonts w:ascii="SimSun" w:hAnsi="SimSun" w:hint="eastAsia"/>
                <w:b/>
                <w:sz w:val="21"/>
                <w:szCs w:val="21"/>
              </w:rPr>
              <w:t>M.G.</w:t>
            </w:r>
            <w:r w:rsidR="00032F3F" w:rsidRPr="00CA3BA8">
              <w:rPr>
                <w:rFonts w:ascii="SimSun" w:hAnsi="SimSun" w:hint="eastAsia"/>
                <w:b/>
                <w:sz w:val="21"/>
                <w:szCs w:val="21"/>
              </w:rPr>
              <w:t xml:space="preserve"> </w:t>
            </w:r>
            <w:r w:rsidRPr="00CA3BA8">
              <w:rPr>
                <w:rFonts w:ascii="SimSun" w:hAnsi="SimSun" w:hint="eastAsia"/>
                <w:b/>
                <w:sz w:val="21"/>
                <w:szCs w:val="21"/>
              </w:rPr>
              <w:t>1482</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131671">
        <w:tblPrEx>
          <w:tblCellMar>
            <w:left w:w="0" w:type="dxa"/>
          </w:tblCellMar>
        </w:tblPrEx>
        <w:tc>
          <w:tcPr>
            <w:tcW w:w="2730" w:type="dxa"/>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6"/>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2008</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23</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6"/>
            <w:shd w:val="clear" w:color="auto" w:fill="auto"/>
          </w:tcPr>
          <w:p w:rsidR="002E30F3" w:rsidRPr="00790B79" w:rsidRDefault="001115A1" w:rsidP="006A160F">
            <w:pPr>
              <w:pStyle w:val="a4"/>
              <w:spacing w:line="320" w:lineRule="exact"/>
              <w:ind w:left="130"/>
              <w:rPr>
                <w:rFonts w:hint="eastAsia"/>
                <w:sz w:val="21"/>
                <w:szCs w:val="21"/>
              </w:rPr>
            </w:pPr>
            <w:r w:rsidRPr="00790B79">
              <w:rPr>
                <w:rFonts w:hint="eastAsia"/>
                <w:sz w:val="21"/>
                <w:szCs w:val="21"/>
              </w:rPr>
              <w:t>不</w:t>
            </w:r>
            <w:r w:rsidR="002E30F3" w:rsidRPr="00790B79">
              <w:rPr>
                <w:rFonts w:hint="eastAsia"/>
                <w:sz w:val="21"/>
                <w:szCs w:val="21"/>
              </w:rPr>
              <w:t>当</w:t>
            </w:r>
            <w:r w:rsidRPr="00790B79">
              <w:rPr>
                <w:rFonts w:hint="eastAsia"/>
                <w:sz w:val="21"/>
                <w:szCs w:val="21"/>
              </w:rPr>
              <w:t>、</w:t>
            </w:r>
            <w:r w:rsidR="002E30F3" w:rsidRPr="00790B79">
              <w:rPr>
                <w:rFonts w:hint="eastAsia"/>
                <w:sz w:val="21"/>
                <w:szCs w:val="21"/>
              </w:rPr>
              <w:t>因而也是任意干涉个人荣誉和名誉</w:t>
            </w:r>
            <w:r w:rsidR="00783348" w:rsidRPr="00783348">
              <w:rPr>
                <w:rFonts w:hint="eastAsia"/>
                <w:spacing w:val="-50"/>
                <w:sz w:val="21"/>
                <w:szCs w:val="21"/>
              </w:rPr>
              <w:t>―</w:t>
            </w:r>
            <w:r w:rsidR="00783348" w:rsidRPr="00783348">
              <w:rPr>
                <w:rFonts w:hint="eastAsia"/>
                <w:sz w:val="21"/>
                <w:szCs w:val="21"/>
              </w:rPr>
              <w:t>―</w:t>
            </w:r>
            <w:r w:rsidR="002E30F3" w:rsidRPr="00790B79">
              <w:rPr>
                <w:rFonts w:hint="eastAsia"/>
                <w:sz w:val="21"/>
                <w:szCs w:val="21"/>
              </w:rPr>
              <w:t>十七条</w:t>
            </w:r>
            <w:r w:rsidR="00032F3F">
              <w:rPr>
                <w:rFonts w:hint="eastAsia"/>
                <w:sz w:val="21"/>
                <w:szCs w:val="21"/>
              </w:rPr>
              <w:t>，</w:t>
            </w:r>
            <w:r w:rsidR="002E30F3" w:rsidRPr="00790B79">
              <w:rPr>
                <w:rFonts w:hint="eastAsia"/>
                <w:sz w:val="21"/>
                <w:szCs w:val="21"/>
              </w:rPr>
              <w:t>结合第十四条第</w:t>
            </w:r>
            <w:r w:rsidR="002E30F3" w:rsidRPr="00790B79">
              <w:rPr>
                <w:rFonts w:hint="eastAsia"/>
                <w:sz w:val="21"/>
                <w:szCs w:val="21"/>
              </w:rPr>
              <w:t>1</w:t>
            </w:r>
            <w:r w:rsidR="002E30F3" w:rsidRPr="00790B79">
              <w:rPr>
                <w:rFonts w:hint="eastAsia"/>
                <w:sz w:val="21"/>
                <w:szCs w:val="21"/>
              </w:rPr>
              <w:t>款</w:t>
            </w:r>
          </w:p>
        </w:tc>
      </w:tr>
      <w:tr w:rsidR="002E30F3" w:rsidRPr="00790B79" w:rsidTr="00131671">
        <w:tblPrEx>
          <w:tblCellMar>
            <w:left w:w="0" w:type="dxa"/>
          </w:tblCellMar>
        </w:tblPrEx>
        <w:tc>
          <w:tcPr>
            <w:tcW w:w="2730" w:type="dxa"/>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6"/>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包括提供赔偿。</w:t>
            </w:r>
          </w:p>
        </w:tc>
      </w:tr>
      <w:tr w:rsidR="002E30F3" w:rsidRPr="00790B79" w:rsidTr="00131671">
        <w:tblPrEx>
          <w:tblCellMar>
            <w:left w:w="0" w:type="dxa"/>
          </w:tblCellMar>
        </w:tblPrEx>
        <w:tc>
          <w:tcPr>
            <w:tcW w:w="2730" w:type="dxa"/>
            <w:shd w:val="clear" w:color="auto" w:fill="auto"/>
          </w:tcPr>
          <w:p w:rsidR="002E30F3" w:rsidRPr="00790B79" w:rsidRDefault="00856E0E" w:rsidP="006A160F">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6"/>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27</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856E0E" w:rsidP="006A160F">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6"/>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13</w:t>
            </w:r>
            <w:r w:rsidRPr="00790B79">
              <w:rPr>
                <w:rFonts w:hint="eastAsia"/>
                <w:sz w:val="21"/>
                <w:szCs w:val="21"/>
              </w:rPr>
              <w:t>日和</w:t>
            </w:r>
            <w:r w:rsidRPr="00790B79">
              <w:rPr>
                <w:rFonts w:hint="eastAsia"/>
                <w:sz w:val="21"/>
                <w:szCs w:val="21"/>
              </w:rPr>
              <w:t>2009</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2</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6"/>
            <w:shd w:val="clear" w:color="auto" w:fill="auto"/>
          </w:tcPr>
          <w:p w:rsidR="002E30F3" w:rsidRPr="00790B79" w:rsidRDefault="002E30F3" w:rsidP="006A160F">
            <w:pPr>
              <w:pStyle w:val="a4"/>
              <w:spacing w:line="32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4</w:t>
            </w:r>
            <w:r w:rsidRPr="00790B79">
              <w:rPr>
                <w:rFonts w:hint="eastAsia"/>
                <w:sz w:val="21"/>
                <w:szCs w:val="21"/>
              </w:rPr>
              <w:t>日之前的大量陈述</w:t>
            </w:r>
            <w:r w:rsidR="00032F3F">
              <w:rPr>
                <w:rFonts w:hint="eastAsia"/>
                <w:sz w:val="21"/>
                <w:szCs w:val="21"/>
              </w:rPr>
              <w:t>(</w:t>
            </w:r>
            <w:r w:rsidRPr="00790B79">
              <w:rPr>
                <w:rFonts w:hint="eastAsia"/>
                <w:sz w:val="21"/>
                <w:szCs w:val="21"/>
              </w:rPr>
              <w:t>无法理解</w:t>
            </w:r>
            <w:r w:rsidR="00032F3F">
              <w:rPr>
                <w:rFonts w:hint="eastAsia"/>
                <w:sz w:val="21"/>
                <w:szCs w:val="21"/>
              </w:rPr>
              <w:t>，</w:t>
            </w:r>
            <w:r w:rsidRPr="00790B79">
              <w:rPr>
                <w:rFonts w:hint="eastAsia"/>
                <w:sz w:val="21"/>
                <w:szCs w:val="21"/>
              </w:rPr>
              <w:t>往往具有攻击性</w:t>
            </w:r>
            <w:r w:rsidR="00032F3F">
              <w:rPr>
                <w:rFonts w:hint="eastAsia"/>
                <w:sz w:val="21"/>
                <w:szCs w:val="21"/>
              </w:rPr>
              <w:t>)</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缔约国的答复</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13</w:t>
            </w:r>
            <w:r w:rsidRPr="00790B79">
              <w:rPr>
                <w:rFonts w:hint="eastAsia"/>
                <w:sz w:val="21"/>
                <w:szCs w:val="21"/>
              </w:rPr>
              <w:t>日</w:t>
            </w:r>
            <w:r w:rsidR="00032F3F">
              <w:rPr>
                <w:rFonts w:hint="eastAsia"/>
                <w:sz w:val="21"/>
                <w:szCs w:val="21"/>
              </w:rPr>
              <w:t>，</w:t>
            </w:r>
            <w:r w:rsidRPr="00790B79">
              <w:rPr>
                <w:rFonts w:hint="eastAsia"/>
                <w:sz w:val="21"/>
                <w:szCs w:val="21"/>
              </w:rPr>
              <w:t>缔约国向埃尔旺根地区法院</w:t>
            </w:r>
            <w:r w:rsidR="0027458F" w:rsidRPr="00790B79">
              <w:rPr>
                <w:rFonts w:hint="eastAsia"/>
                <w:sz w:val="21"/>
                <w:szCs w:val="21"/>
              </w:rPr>
              <w:t xml:space="preserve"> </w:t>
            </w:r>
            <w:r w:rsidR="00032F3F">
              <w:rPr>
                <w:rFonts w:hint="eastAsia"/>
                <w:sz w:val="21"/>
                <w:szCs w:val="21"/>
              </w:rPr>
              <w:t>(</w:t>
            </w:r>
            <w:r w:rsidRPr="00790B79">
              <w:rPr>
                <w:rFonts w:hint="eastAsia"/>
                <w:sz w:val="21"/>
                <w:szCs w:val="21"/>
              </w:rPr>
              <w:t>Landgericht</w:t>
            </w:r>
            <w:r w:rsidR="00032F3F">
              <w:rPr>
                <w:rFonts w:hint="eastAsia"/>
                <w:sz w:val="21"/>
                <w:szCs w:val="21"/>
              </w:rPr>
              <w:t>)</w:t>
            </w:r>
            <w:r w:rsidR="0027458F" w:rsidRPr="00790B79">
              <w:rPr>
                <w:rFonts w:hint="eastAsia"/>
                <w:sz w:val="21"/>
                <w:szCs w:val="21"/>
              </w:rPr>
              <w:t xml:space="preserve"> </w:t>
            </w:r>
            <w:r w:rsidRPr="00790B79">
              <w:rPr>
                <w:rFonts w:hint="eastAsia"/>
                <w:sz w:val="21"/>
                <w:szCs w:val="21"/>
              </w:rPr>
              <w:t>提供了关于本案的最新情况</w:t>
            </w:r>
            <w:r w:rsidR="00032F3F">
              <w:rPr>
                <w:rFonts w:hint="eastAsia"/>
                <w:sz w:val="21"/>
                <w:szCs w:val="21"/>
              </w:rPr>
              <w:t>，</w:t>
            </w:r>
            <w:r w:rsidRPr="00790B79">
              <w:rPr>
                <w:rFonts w:hint="eastAsia"/>
                <w:sz w:val="21"/>
                <w:szCs w:val="21"/>
              </w:rPr>
              <w:t>称审判庭的组成自</w:t>
            </w:r>
            <w:r w:rsidRPr="00790B79">
              <w:rPr>
                <w:rFonts w:hint="eastAsia"/>
                <w:sz w:val="21"/>
                <w:szCs w:val="21"/>
              </w:rPr>
              <w:t>2005</w:t>
            </w:r>
            <w:r w:rsidRPr="00790B79">
              <w:rPr>
                <w:rFonts w:hint="eastAsia"/>
                <w:sz w:val="21"/>
                <w:szCs w:val="21"/>
              </w:rPr>
              <w:t>年</w:t>
            </w:r>
            <w:r w:rsidRPr="00790B79">
              <w:rPr>
                <w:rFonts w:hint="eastAsia"/>
                <w:sz w:val="21"/>
                <w:szCs w:val="21"/>
              </w:rPr>
              <w:t>11</w:t>
            </w:r>
            <w:r w:rsidRPr="00790B79">
              <w:rPr>
                <w:rFonts w:hint="eastAsia"/>
                <w:sz w:val="21"/>
                <w:szCs w:val="21"/>
              </w:rPr>
              <w:t>月以来已经完全改变。</w:t>
            </w:r>
            <w:r w:rsidR="001115A1" w:rsidRPr="00790B79">
              <w:rPr>
                <w:rFonts w:hint="eastAsia"/>
                <w:sz w:val="21"/>
                <w:szCs w:val="21"/>
              </w:rPr>
              <w:t>关于赔偿问题</w:t>
            </w:r>
            <w:r w:rsidR="00032F3F">
              <w:rPr>
                <w:rFonts w:hint="eastAsia"/>
                <w:sz w:val="21"/>
                <w:szCs w:val="21"/>
              </w:rPr>
              <w:t>，</w:t>
            </w:r>
            <w:r w:rsidR="001115A1" w:rsidRPr="00790B79">
              <w:rPr>
                <w:rFonts w:hint="eastAsia"/>
                <w:sz w:val="21"/>
                <w:szCs w:val="21"/>
              </w:rPr>
              <w:t>缔约国指出提交人没有向联邦政府提出任何赔偿要求。某位</w:t>
            </w:r>
            <w:r w:rsidRPr="00790B79">
              <w:rPr>
                <w:sz w:val="21"/>
                <w:szCs w:val="21"/>
              </w:rPr>
              <w:t>Jürgen</w:t>
            </w:r>
            <w:r w:rsidR="0027458F" w:rsidRPr="00790B79">
              <w:rPr>
                <w:rFonts w:hint="eastAsia"/>
                <w:sz w:val="21"/>
                <w:szCs w:val="21"/>
              </w:rPr>
              <w:t xml:space="preserve"> H</w:t>
            </w:r>
            <w:r w:rsidR="001115A1" w:rsidRPr="00790B79">
              <w:rPr>
                <w:rFonts w:hint="eastAsia"/>
                <w:sz w:val="21"/>
                <w:szCs w:val="21"/>
              </w:rPr>
              <w:t>ass</w:t>
            </w:r>
            <w:r w:rsidRPr="00790B79">
              <w:rPr>
                <w:rFonts w:hint="eastAsia"/>
                <w:sz w:val="21"/>
                <w:szCs w:val="21"/>
              </w:rPr>
              <w:t>先生发了一份通知</w:t>
            </w:r>
            <w:r w:rsidR="00032F3F">
              <w:rPr>
                <w:rFonts w:hint="eastAsia"/>
                <w:sz w:val="21"/>
                <w:szCs w:val="21"/>
              </w:rPr>
              <w:t>，</w:t>
            </w:r>
            <w:r w:rsidRPr="00790B79">
              <w:rPr>
                <w:rFonts w:hint="eastAsia"/>
                <w:sz w:val="21"/>
                <w:szCs w:val="21"/>
              </w:rPr>
              <w:t>要求为一些未经证实的费用支付一笔显然是夸大了的款项</w:t>
            </w:r>
            <w:r w:rsidR="00032F3F">
              <w:rPr>
                <w:rFonts w:hint="eastAsia"/>
                <w:sz w:val="21"/>
                <w:szCs w:val="21"/>
              </w:rPr>
              <w:t>，</w:t>
            </w:r>
            <w:r w:rsidRPr="00790B79">
              <w:rPr>
                <w:rFonts w:hint="eastAsia"/>
                <w:sz w:val="21"/>
                <w:szCs w:val="21"/>
              </w:rPr>
              <w:t>他自称代表提交人行事</w:t>
            </w:r>
            <w:r w:rsidR="00032F3F">
              <w:rPr>
                <w:rFonts w:hint="eastAsia"/>
                <w:sz w:val="21"/>
                <w:szCs w:val="21"/>
              </w:rPr>
              <w:t>，</w:t>
            </w:r>
            <w:r w:rsidRPr="00790B79">
              <w:rPr>
                <w:rFonts w:hint="eastAsia"/>
                <w:sz w:val="21"/>
                <w:szCs w:val="21"/>
              </w:rPr>
              <w:t>但是没有出示任何委托书</w:t>
            </w:r>
            <w:r w:rsidR="00032F3F">
              <w:rPr>
                <w:rFonts w:hint="eastAsia"/>
                <w:sz w:val="21"/>
                <w:szCs w:val="21"/>
              </w:rPr>
              <w:t>，</w:t>
            </w:r>
            <w:r w:rsidRPr="00790B79">
              <w:rPr>
                <w:rFonts w:hint="eastAsia"/>
                <w:sz w:val="21"/>
                <w:szCs w:val="21"/>
              </w:rPr>
              <w:t>他在德国有多项犯罪记录</w:t>
            </w:r>
            <w:r w:rsidR="00032F3F">
              <w:rPr>
                <w:rFonts w:hint="eastAsia"/>
                <w:sz w:val="21"/>
                <w:szCs w:val="21"/>
              </w:rPr>
              <w:t>，</w:t>
            </w:r>
            <w:r w:rsidRPr="00790B79">
              <w:rPr>
                <w:rFonts w:hint="eastAsia"/>
                <w:sz w:val="21"/>
                <w:szCs w:val="21"/>
              </w:rPr>
              <w:t>目前居住在巴拉圭。因此</w:t>
            </w:r>
            <w:r w:rsidR="00032F3F">
              <w:rPr>
                <w:rFonts w:hint="eastAsia"/>
                <w:sz w:val="21"/>
                <w:szCs w:val="21"/>
              </w:rPr>
              <w:t>，</w:t>
            </w:r>
            <w:r w:rsidRPr="00790B79">
              <w:rPr>
                <w:rFonts w:hint="eastAsia"/>
                <w:sz w:val="21"/>
                <w:szCs w:val="21"/>
              </w:rPr>
              <w:t>他的通知被忽视。委员会的意见已经译成德文。联邦司法部已将意见的译文连同法律分析</w:t>
            </w:r>
            <w:r w:rsidR="0027458F" w:rsidRPr="00790B79">
              <w:rPr>
                <w:rFonts w:hint="eastAsia"/>
                <w:sz w:val="21"/>
                <w:szCs w:val="21"/>
              </w:rPr>
              <w:t xml:space="preserve"> </w:t>
            </w:r>
            <w:r w:rsidR="00032F3F">
              <w:rPr>
                <w:rFonts w:hint="eastAsia"/>
                <w:sz w:val="21"/>
                <w:szCs w:val="21"/>
              </w:rPr>
              <w:t>(</w:t>
            </w:r>
            <w:r w:rsidRPr="00790B79">
              <w:rPr>
                <w:rFonts w:hint="eastAsia"/>
                <w:sz w:val="21"/>
                <w:szCs w:val="21"/>
              </w:rPr>
              <w:t>大意是</w:t>
            </w:r>
            <w:r w:rsidR="00032F3F">
              <w:rPr>
                <w:rFonts w:hint="eastAsia"/>
                <w:sz w:val="21"/>
                <w:szCs w:val="21"/>
              </w:rPr>
              <w:t>：</w:t>
            </w:r>
            <w:r w:rsidRPr="00790B79">
              <w:rPr>
                <w:rFonts w:hint="eastAsia"/>
                <w:sz w:val="21"/>
                <w:szCs w:val="21"/>
              </w:rPr>
              <w:t>意见要求法院下令对有关人员仅在口头听证之后就参与诉讼的能力进行审查</w:t>
            </w:r>
            <w:r w:rsidR="00032F3F">
              <w:rPr>
                <w:rFonts w:hint="eastAsia"/>
                <w:sz w:val="21"/>
                <w:szCs w:val="21"/>
              </w:rPr>
              <w:t>)</w:t>
            </w:r>
            <w:r w:rsidR="0027458F" w:rsidRPr="00790B79">
              <w:rPr>
                <w:rFonts w:hint="eastAsia"/>
                <w:sz w:val="21"/>
                <w:szCs w:val="21"/>
              </w:rPr>
              <w:t xml:space="preserve"> </w:t>
            </w:r>
            <w:r w:rsidRPr="00790B79">
              <w:rPr>
                <w:rFonts w:hint="eastAsia"/>
                <w:sz w:val="21"/>
                <w:szCs w:val="21"/>
              </w:rPr>
              <w:t>送交各州司法部</w:t>
            </w:r>
            <w:r w:rsidR="00032F3F">
              <w:rPr>
                <w:rFonts w:hint="eastAsia"/>
                <w:sz w:val="21"/>
                <w:szCs w:val="21"/>
              </w:rPr>
              <w:t>，</w:t>
            </w:r>
            <w:r w:rsidRPr="00790B79">
              <w:rPr>
                <w:rFonts w:hint="eastAsia"/>
                <w:sz w:val="21"/>
                <w:szCs w:val="21"/>
              </w:rPr>
              <w:t>要求他们通知法院。</w:t>
            </w: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各州已通知联邦司法部</w:t>
            </w:r>
            <w:r w:rsidR="00032F3F">
              <w:rPr>
                <w:rFonts w:hint="eastAsia"/>
                <w:sz w:val="21"/>
                <w:szCs w:val="21"/>
              </w:rPr>
              <w:t>，</w:t>
            </w:r>
            <w:r w:rsidRPr="00790B79">
              <w:rPr>
                <w:rFonts w:hint="eastAsia"/>
                <w:sz w:val="21"/>
                <w:szCs w:val="21"/>
              </w:rPr>
              <w:t>已将委员会的意见传达至各地区高等法院</w:t>
            </w:r>
            <w:r w:rsidR="00032F3F">
              <w:rPr>
                <w:rFonts w:hint="eastAsia"/>
                <w:sz w:val="21"/>
                <w:szCs w:val="21"/>
              </w:rPr>
              <w:t>，</w:t>
            </w:r>
            <w:r w:rsidRPr="00790B79">
              <w:rPr>
                <w:rFonts w:hint="eastAsia"/>
                <w:sz w:val="21"/>
                <w:szCs w:val="21"/>
              </w:rPr>
              <w:t>它们会将意见下发至下级法院。联邦法院也收到了同样的通知。另外</w:t>
            </w:r>
            <w:r w:rsidR="00032F3F">
              <w:rPr>
                <w:rFonts w:hint="eastAsia"/>
                <w:sz w:val="21"/>
                <w:szCs w:val="21"/>
              </w:rPr>
              <w:t>，</w:t>
            </w:r>
            <w:r w:rsidRPr="00790B79">
              <w:rPr>
                <w:rFonts w:hint="eastAsia"/>
                <w:sz w:val="21"/>
                <w:szCs w:val="21"/>
              </w:rPr>
              <w:t>还在联邦司法部的网站公布了委员会的意见。</w:t>
            </w: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2</w:t>
            </w:r>
            <w:r w:rsidRPr="00790B79">
              <w:rPr>
                <w:rFonts w:hint="eastAsia"/>
                <w:sz w:val="21"/>
                <w:szCs w:val="21"/>
              </w:rPr>
              <w:t>日</w:t>
            </w:r>
            <w:r w:rsidR="00032F3F">
              <w:rPr>
                <w:rFonts w:hint="eastAsia"/>
                <w:sz w:val="21"/>
                <w:szCs w:val="21"/>
              </w:rPr>
              <w:t>，</w:t>
            </w:r>
            <w:r w:rsidRPr="00790B79">
              <w:rPr>
                <w:rFonts w:hint="eastAsia"/>
                <w:sz w:val="21"/>
                <w:szCs w:val="21"/>
              </w:rPr>
              <w:t>缔约国称埃尔旺根地区法院安排了在</w:t>
            </w: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5</w:t>
            </w:r>
            <w:r w:rsidRPr="00790B79">
              <w:rPr>
                <w:rFonts w:hint="eastAsia"/>
                <w:sz w:val="21"/>
                <w:szCs w:val="21"/>
              </w:rPr>
              <w:t>日举行一场口头听证会</w:t>
            </w:r>
            <w:r w:rsidR="00032F3F">
              <w:rPr>
                <w:rFonts w:hint="eastAsia"/>
                <w:sz w:val="21"/>
                <w:szCs w:val="21"/>
              </w:rPr>
              <w:t>，</w:t>
            </w:r>
            <w:r w:rsidRPr="00790B79">
              <w:rPr>
                <w:rFonts w:hint="eastAsia"/>
                <w:sz w:val="21"/>
                <w:szCs w:val="21"/>
              </w:rPr>
              <w:t>传唤了提交人和缔约国双方。会上分发了委员会的意见</w:t>
            </w:r>
            <w:r w:rsidR="00032F3F">
              <w:rPr>
                <w:rFonts w:hint="eastAsia"/>
                <w:sz w:val="21"/>
                <w:szCs w:val="21"/>
              </w:rPr>
              <w:t>，</w:t>
            </w:r>
            <w:r w:rsidRPr="00790B79">
              <w:rPr>
                <w:rFonts w:hint="eastAsia"/>
                <w:sz w:val="21"/>
                <w:szCs w:val="21"/>
              </w:rPr>
              <w:t>并询问双方</w:t>
            </w:r>
            <w:r w:rsidR="00032F3F">
              <w:rPr>
                <w:rFonts w:hint="eastAsia"/>
                <w:sz w:val="21"/>
                <w:szCs w:val="21"/>
              </w:rPr>
              <w:t>，</w:t>
            </w:r>
            <w:r w:rsidRPr="00790B79">
              <w:rPr>
                <w:rFonts w:hint="eastAsia"/>
                <w:sz w:val="21"/>
                <w:szCs w:val="21"/>
              </w:rPr>
              <w:t>在未审理提交人的情况下提出的有争议的</w:t>
            </w:r>
            <w:r w:rsidR="001115A1" w:rsidRPr="00790B79">
              <w:rPr>
                <w:rFonts w:hint="eastAsia"/>
                <w:sz w:val="21"/>
                <w:szCs w:val="21"/>
              </w:rPr>
              <w:t>法律</w:t>
            </w:r>
            <w:r w:rsidRPr="00790B79">
              <w:rPr>
                <w:rFonts w:hint="eastAsia"/>
                <w:sz w:val="21"/>
                <w:szCs w:val="21"/>
              </w:rPr>
              <w:t>意见</w:t>
            </w:r>
            <w:r w:rsidR="001115A1" w:rsidRPr="00790B79">
              <w:rPr>
                <w:rFonts w:hint="eastAsia"/>
                <w:sz w:val="21"/>
                <w:szCs w:val="21"/>
              </w:rPr>
              <w:t>书</w:t>
            </w:r>
            <w:r w:rsidRPr="00790B79">
              <w:rPr>
                <w:rFonts w:hint="eastAsia"/>
                <w:sz w:val="21"/>
                <w:szCs w:val="21"/>
              </w:rPr>
              <w:t>可否用于诉讼程序。提交人申请指派一名值班律师作为她的代表。听证会根据《民事诉讼法》第</w:t>
            </w:r>
            <w:r w:rsidRPr="00790B79">
              <w:rPr>
                <w:rFonts w:hint="eastAsia"/>
                <w:sz w:val="21"/>
                <w:szCs w:val="21"/>
              </w:rPr>
              <w:t>78</w:t>
            </w:r>
            <w:r w:rsidRPr="00790B79">
              <w:rPr>
                <w:rFonts w:hint="eastAsia"/>
                <w:sz w:val="21"/>
                <w:szCs w:val="21"/>
              </w:rPr>
              <w:t>条</w:t>
            </w:r>
            <w:r w:rsidR="00032F3F">
              <w:rPr>
                <w:rFonts w:hint="eastAsia"/>
                <w:sz w:val="21"/>
                <w:szCs w:val="21"/>
              </w:rPr>
              <w:t>(</w:t>
            </w:r>
            <w:r w:rsidRPr="00790B79">
              <w:rPr>
                <w:rFonts w:hint="eastAsia"/>
                <w:sz w:val="21"/>
                <w:szCs w:val="21"/>
              </w:rPr>
              <w:t>b</w:t>
            </w:r>
            <w:r w:rsidR="00032F3F">
              <w:rPr>
                <w:rFonts w:hint="eastAsia"/>
                <w:sz w:val="21"/>
                <w:szCs w:val="21"/>
              </w:rPr>
              <w:t>)</w:t>
            </w:r>
            <w:r w:rsidRPr="00790B79">
              <w:rPr>
                <w:rFonts w:hint="eastAsia"/>
                <w:sz w:val="21"/>
                <w:szCs w:val="21"/>
              </w:rPr>
              <w:t>项</w:t>
            </w:r>
            <w:r w:rsidR="00032F3F">
              <w:rPr>
                <w:rFonts w:hint="eastAsia"/>
                <w:sz w:val="21"/>
                <w:szCs w:val="21"/>
              </w:rPr>
              <w:t>，</w:t>
            </w:r>
            <w:r w:rsidRPr="00790B79">
              <w:rPr>
                <w:rFonts w:hint="eastAsia"/>
                <w:sz w:val="21"/>
                <w:szCs w:val="21"/>
              </w:rPr>
              <w:t>要求提交人证明她自己找不到律师</w:t>
            </w:r>
            <w:r w:rsidR="00032F3F">
              <w:rPr>
                <w:rFonts w:hint="eastAsia"/>
                <w:sz w:val="21"/>
                <w:szCs w:val="21"/>
              </w:rPr>
              <w:t>，</w:t>
            </w:r>
            <w:r w:rsidRPr="00790B79">
              <w:rPr>
                <w:rFonts w:hint="eastAsia"/>
                <w:sz w:val="21"/>
                <w:szCs w:val="21"/>
              </w:rPr>
              <w:t>提交人因此再次质疑法庭的所有成员</w:t>
            </w:r>
            <w:r w:rsidR="00032F3F">
              <w:rPr>
                <w:rFonts w:hint="eastAsia"/>
                <w:sz w:val="21"/>
                <w:szCs w:val="21"/>
              </w:rPr>
              <w:t>，</w:t>
            </w:r>
            <w:r w:rsidRPr="00790B79">
              <w:rPr>
                <w:rFonts w:hint="eastAsia"/>
                <w:sz w:val="21"/>
                <w:szCs w:val="21"/>
              </w:rPr>
              <w:t>怀疑他们有偏见。因此</w:t>
            </w:r>
            <w:r w:rsidR="00032F3F">
              <w:rPr>
                <w:rFonts w:hint="eastAsia"/>
                <w:sz w:val="21"/>
                <w:szCs w:val="21"/>
              </w:rPr>
              <w:t>，</w:t>
            </w:r>
            <w:r w:rsidRPr="00790B79">
              <w:rPr>
                <w:rFonts w:hint="eastAsia"/>
                <w:sz w:val="21"/>
                <w:szCs w:val="21"/>
              </w:rPr>
              <w:t>听证会被取消。法院的主管审判庭于</w:t>
            </w:r>
            <w:r w:rsidRPr="00790B79">
              <w:rPr>
                <w:rFonts w:hint="eastAsia"/>
                <w:sz w:val="21"/>
                <w:szCs w:val="21"/>
              </w:rPr>
              <w:t>2009</w:t>
            </w:r>
            <w:r w:rsidRPr="00790B79">
              <w:rPr>
                <w:rFonts w:hint="eastAsia"/>
                <w:sz w:val="21"/>
                <w:szCs w:val="21"/>
              </w:rPr>
              <w:t>年</w:t>
            </w:r>
            <w:r w:rsidRPr="00790B79">
              <w:rPr>
                <w:rFonts w:hint="eastAsia"/>
                <w:sz w:val="21"/>
                <w:szCs w:val="21"/>
              </w:rPr>
              <w:t>6</w:t>
            </w:r>
            <w:r w:rsidRPr="00790B79">
              <w:rPr>
                <w:rFonts w:hint="eastAsia"/>
                <w:sz w:val="21"/>
                <w:szCs w:val="21"/>
              </w:rPr>
              <w:t>月</w:t>
            </w:r>
            <w:r w:rsidRPr="00790B79">
              <w:rPr>
                <w:rFonts w:hint="eastAsia"/>
                <w:sz w:val="21"/>
                <w:szCs w:val="21"/>
              </w:rPr>
              <w:t>30</w:t>
            </w:r>
            <w:r w:rsidRPr="00790B79">
              <w:rPr>
                <w:rFonts w:hint="eastAsia"/>
                <w:sz w:val="21"/>
                <w:szCs w:val="21"/>
              </w:rPr>
              <w:t>日驳回了关于偏见的质疑。提交人就该判决向地区高等法院提</w:t>
            </w:r>
            <w:r w:rsidR="001115A1" w:rsidRPr="00790B79">
              <w:rPr>
                <w:rFonts w:hint="eastAsia"/>
                <w:sz w:val="21"/>
                <w:szCs w:val="21"/>
              </w:rPr>
              <w:t>出申</w:t>
            </w:r>
            <w:r w:rsidRPr="00790B79">
              <w:rPr>
                <w:rFonts w:hint="eastAsia"/>
                <w:sz w:val="21"/>
                <w:szCs w:val="21"/>
              </w:rPr>
              <w:t>诉。法院于</w:t>
            </w:r>
            <w:r w:rsidRPr="00790B79">
              <w:rPr>
                <w:rFonts w:hint="eastAsia"/>
                <w:sz w:val="21"/>
                <w:szCs w:val="21"/>
              </w:rPr>
              <w:t>2009</w:t>
            </w:r>
            <w:r w:rsidRPr="00790B79">
              <w:rPr>
                <w:rFonts w:hint="eastAsia"/>
                <w:sz w:val="21"/>
                <w:szCs w:val="21"/>
              </w:rPr>
              <w:t>年</w:t>
            </w:r>
            <w:r w:rsidRPr="00790B79">
              <w:rPr>
                <w:rFonts w:hint="eastAsia"/>
                <w:sz w:val="21"/>
                <w:szCs w:val="21"/>
              </w:rPr>
              <w:t>9</w:t>
            </w:r>
            <w:r w:rsidRPr="00790B79">
              <w:rPr>
                <w:rFonts w:hint="eastAsia"/>
                <w:sz w:val="21"/>
                <w:szCs w:val="21"/>
              </w:rPr>
              <w:t>月</w:t>
            </w:r>
            <w:r w:rsidRPr="00790B79">
              <w:rPr>
                <w:rFonts w:hint="eastAsia"/>
                <w:sz w:val="21"/>
                <w:szCs w:val="21"/>
              </w:rPr>
              <w:t>16</w:t>
            </w:r>
            <w:r w:rsidRPr="00790B79">
              <w:rPr>
                <w:rFonts w:hint="eastAsia"/>
                <w:sz w:val="21"/>
                <w:szCs w:val="21"/>
              </w:rPr>
              <w:t>日驳回了</w:t>
            </w:r>
            <w:r w:rsidR="001115A1" w:rsidRPr="00790B79">
              <w:rPr>
                <w:rFonts w:hint="eastAsia"/>
                <w:sz w:val="21"/>
                <w:szCs w:val="21"/>
              </w:rPr>
              <w:t>申</w:t>
            </w:r>
            <w:r w:rsidRPr="00790B79">
              <w:rPr>
                <w:rFonts w:hint="eastAsia"/>
                <w:sz w:val="21"/>
                <w:szCs w:val="21"/>
              </w:rPr>
              <w:t>诉</w:t>
            </w:r>
            <w:r w:rsidR="001115A1" w:rsidRPr="00790B79">
              <w:rPr>
                <w:rFonts w:hint="eastAsia"/>
                <w:sz w:val="21"/>
                <w:szCs w:val="21"/>
              </w:rPr>
              <w:t>。卷宗</w:t>
            </w:r>
            <w:r w:rsidRPr="00790B79">
              <w:rPr>
                <w:rFonts w:hint="eastAsia"/>
                <w:sz w:val="21"/>
                <w:szCs w:val="21"/>
              </w:rPr>
              <w:t>目前正送回埃尔旺根地区法院</w:t>
            </w:r>
            <w:r w:rsidR="00032F3F">
              <w:rPr>
                <w:rFonts w:hint="eastAsia"/>
                <w:sz w:val="21"/>
                <w:szCs w:val="21"/>
              </w:rPr>
              <w:t>，</w:t>
            </w:r>
            <w:r w:rsidRPr="00790B79">
              <w:rPr>
                <w:rFonts w:hint="eastAsia"/>
                <w:sz w:val="21"/>
                <w:szCs w:val="21"/>
              </w:rPr>
              <w:t>以便安排一场新的听证会。</w:t>
            </w: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其它一些程序尚未进行</w:t>
            </w:r>
            <w:r w:rsidR="00032F3F">
              <w:rPr>
                <w:rFonts w:hint="eastAsia"/>
                <w:sz w:val="21"/>
                <w:szCs w:val="21"/>
              </w:rPr>
              <w:t>，</w:t>
            </w:r>
            <w:r w:rsidRPr="00790B79">
              <w:rPr>
                <w:rFonts w:hint="eastAsia"/>
                <w:sz w:val="21"/>
                <w:szCs w:val="21"/>
              </w:rPr>
              <w:t>有关法官宣布鉴于委员会的意见</w:t>
            </w:r>
            <w:r w:rsidR="00032F3F">
              <w:rPr>
                <w:rFonts w:hint="eastAsia"/>
                <w:sz w:val="21"/>
                <w:szCs w:val="21"/>
              </w:rPr>
              <w:t>，</w:t>
            </w:r>
            <w:r w:rsidRPr="00790B79">
              <w:rPr>
                <w:rFonts w:hint="eastAsia"/>
                <w:sz w:val="21"/>
                <w:szCs w:val="21"/>
              </w:rPr>
              <w:t>他们认为有必要</w:t>
            </w:r>
            <w:r w:rsidR="001115A1" w:rsidRPr="00790B79">
              <w:rPr>
                <w:rFonts w:hint="eastAsia"/>
                <w:sz w:val="21"/>
                <w:szCs w:val="21"/>
              </w:rPr>
              <w:t>对</w:t>
            </w:r>
            <w:r w:rsidRPr="00790B79">
              <w:rPr>
                <w:rFonts w:hint="eastAsia"/>
                <w:sz w:val="21"/>
                <w:szCs w:val="21"/>
              </w:rPr>
              <w:t>提交人本人</w:t>
            </w:r>
            <w:r w:rsidR="001115A1" w:rsidRPr="00790B79">
              <w:rPr>
                <w:rFonts w:hint="eastAsia"/>
                <w:sz w:val="21"/>
                <w:szCs w:val="21"/>
              </w:rPr>
              <w:t>进行听证</w:t>
            </w:r>
            <w:r w:rsidR="00032F3F">
              <w:rPr>
                <w:rFonts w:hint="eastAsia"/>
                <w:sz w:val="21"/>
                <w:szCs w:val="21"/>
              </w:rPr>
              <w:t>，</w:t>
            </w:r>
            <w:r w:rsidRPr="00790B79">
              <w:rPr>
                <w:rFonts w:hint="eastAsia"/>
                <w:sz w:val="21"/>
                <w:szCs w:val="21"/>
              </w:rPr>
              <w:t>然后才能决定她参加诉讼的身份问题。鉴于她目前居住在巴拉圭</w:t>
            </w:r>
            <w:r w:rsidR="00032F3F">
              <w:rPr>
                <w:rFonts w:hint="eastAsia"/>
                <w:sz w:val="21"/>
                <w:szCs w:val="21"/>
              </w:rPr>
              <w:t>，</w:t>
            </w:r>
            <w:r w:rsidRPr="00790B79">
              <w:rPr>
                <w:rFonts w:hint="eastAsia"/>
                <w:sz w:val="21"/>
                <w:szCs w:val="21"/>
              </w:rPr>
              <w:t>而且多次拒绝接受送达法律文件</w:t>
            </w:r>
            <w:r w:rsidR="00032F3F">
              <w:rPr>
                <w:rFonts w:hint="eastAsia"/>
                <w:sz w:val="21"/>
                <w:szCs w:val="21"/>
              </w:rPr>
              <w:t>，</w:t>
            </w:r>
            <w:r w:rsidRPr="00790B79">
              <w:rPr>
                <w:rFonts w:hint="eastAsia"/>
                <w:sz w:val="21"/>
                <w:szCs w:val="21"/>
              </w:rPr>
              <w:t>这些案件无法继续</w:t>
            </w:r>
            <w:r w:rsidR="00032F3F">
              <w:rPr>
                <w:rFonts w:hint="eastAsia"/>
                <w:sz w:val="21"/>
                <w:szCs w:val="21"/>
              </w:rPr>
              <w:t>，</w:t>
            </w:r>
            <w:r w:rsidRPr="00790B79">
              <w:rPr>
                <w:rFonts w:hint="eastAsia"/>
                <w:sz w:val="21"/>
                <w:szCs w:val="21"/>
              </w:rPr>
              <w:t>并因此中断。缔约国据此认为已执行了意见。</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提交人的评论</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4</w:t>
            </w:r>
            <w:r w:rsidRPr="00790B79">
              <w:rPr>
                <w:rFonts w:hint="eastAsia"/>
                <w:sz w:val="21"/>
                <w:szCs w:val="21"/>
              </w:rPr>
              <w:t>日</w:t>
            </w:r>
            <w:r w:rsidR="00032F3F">
              <w:rPr>
                <w:rFonts w:hint="eastAsia"/>
                <w:sz w:val="21"/>
                <w:szCs w:val="21"/>
              </w:rPr>
              <w:t>，</w:t>
            </w:r>
            <w:r w:rsidRPr="00790B79">
              <w:rPr>
                <w:rFonts w:hint="eastAsia"/>
                <w:sz w:val="21"/>
                <w:szCs w:val="21"/>
              </w:rPr>
              <w:t>提交人致函委员会</w:t>
            </w:r>
            <w:r w:rsidR="00032F3F">
              <w:rPr>
                <w:rFonts w:hint="eastAsia"/>
                <w:sz w:val="21"/>
                <w:szCs w:val="21"/>
              </w:rPr>
              <w:t>，</w:t>
            </w:r>
            <w:r w:rsidRPr="00790B79">
              <w:rPr>
                <w:rFonts w:hint="eastAsia"/>
                <w:sz w:val="21"/>
                <w:szCs w:val="21"/>
              </w:rPr>
              <w:t>确认了她目前居住在巴拉圭</w:t>
            </w:r>
            <w:r w:rsidR="00032F3F">
              <w:rPr>
                <w:rFonts w:hint="eastAsia"/>
                <w:sz w:val="21"/>
                <w:szCs w:val="21"/>
              </w:rPr>
              <w:t>，</w:t>
            </w:r>
            <w:r w:rsidRPr="00790B79">
              <w:rPr>
                <w:rFonts w:hint="eastAsia"/>
                <w:sz w:val="21"/>
                <w:szCs w:val="21"/>
              </w:rPr>
              <w:t>并提供了更多无法阅读</w:t>
            </w:r>
            <w:r w:rsidR="00032F3F">
              <w:rPr>
                <w:rFonts w:hint="eastAsia"/>
                <w:sz w:val="21"/>
                <w:szCs w:val="21"/>
              </w:rPr>
              <w:t>/</w:t>
            </w:r>
            <w:r w:rsidRPr="00790B79">
              <w:rPr>
                <w:rFonts w:hint="eastAsia"/>
                <w:sz w:val="21"/>
                <w:szCs w:val="21"/>
              </w:rPr>
              <w:t>无法理解的资料。</w:t>
            </w:r>
          </w:p>
        </w:tc>
      </w:tr>
      <w:tr w:rsidR="002E30F3" w:rsidRPr="00790B79" w:rsidTr="00131671">
        <w:tblPrEx>
          <w:tblCellMar>
            <w:left w:w="0" w:type="dxa"/>
          </w:tblCellMar>
        </w:tblPrEx>
        <w:tc>
          <w:tcPr>
            <w:tcW w:w="3120" w:type="dxa"/>
            <w:gridSpan w:val="4"/>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已采取或需采取的进一步行动</w:t>
            </w:r>
          </w:p>
        </w:tc>
        <w:tc>
          <w:tcPr>
            <w:tcW w:w="4420" w:type="dxa"/>
            <w:gridSpan w:val="3"/>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鉴于自意见通过以来收到了提交人提交的大量无法理解的材料</w:t>
            </w:r>
            <w:r w:rsidR="00032F3F">
              <w:rPr>
                <w:rFonts w:hint="eastAsia"/>
                <w:sz w:val="21"/>
                <w:szCs w:val="21"/>
              </w:rPr>
              <w:t>，</w:t>
            </w:r>
            <w:r w:rsidRPr="00790B79">
              <w:rPr>
                <w:rFonts w:hint="eastAsia"/>
                <w:sz w:val="21"/>
                <w:szCs w:val="21"/>
              </w:rPr>
              <w:t>委员会决定致</w:t>
            </w:r>
            <w:r w:rsidR="00A36BC8" w:rsidRPr="00790B79">
              <w:rPr>
                <w:rFonts w:hint="eastAsia"/>
                <w:sz w:val="21"/>
                <w:szCs w:val="21"/>
              </w:rPr>
              <w:t>函提交人</w:t>
            </w:r>
            <w:r w:rsidR="00032F3F">
              <w:rPr>
                <w:rFonts w:hint="eastAsia"/>
                <w:sz w:val="21"/>
                <w:szCs w:val="21"/>
              </w:rPr>
              <w:t>，</w:t>
            </w:r>
            <w:r w:rsidR="00A36BC8" w:rsidRPr="00790B79">
              <w:rPr>
                <w:rFonts w:hint="eastAsia"/>
                <w:sz w:val="21"/>
                <w:szCs w:val="21"/>
              </w:rPr>
              <w:t>要求她就缔约国提出的几点问题</w:t>
            </w:r>
            <w:r w:rsidR="00032F3F">
              <w:rPr>
                <w:rFonts w:hint="eastAsia"/>
                <w:sz w:val="21"/>
                <w:szCs w:val="21"/>
              </w:rPr>
              <w:t>，</w:t>
            </w:r>
            <w:r w:rsidR="00A36BC8" w:rsidRPr="00790B79">
              <w:rPr>
                <w:rFonts w:hint="eastAsia"/>
                <w:sz w:val="21"/>
                <w:szCs w:val="21"/>
              </w:rPr>
              <w:t>包括关于她拒绝接受送达</w:t>
            </w:r>
            <w:r w:rsidRPr="00790B79">
              <w:rPr>
                <w:rFonts w:hint="eastAsia"/>
                <w:sz w:val="21"/>
                <w:szCs w:val="21"/>
              </w:rPr>
              <w:t>法律文件做出回应。如果没有收到可以理解的回应</w:t>
            </w:r>
            <w:r w:rsidR="00032F3F">
              <w:rPr>
                <w:rFonts w:hint="eastAsia"/>
                <w:sz w:val="21"/>
                <w:szCs w:val="21"/>
              </w:rPr>
              <w:t>，</w:t>
            </w:r>
            <w:r w:rsidRPr="00790B79">
              <w:rPr>
                <w:rFonts w:hint="eastAsia"/>
                <w:sz w:val="21"/>
                <w:szCs w:val="21"/>
              </w:rPr>
              <w:t>鉴于缔约国迄今为执行关于该案的意见所采取的行动</w:t>
            </w:r>
            <w:r w:rsidR="00032F3F">
              <w:rPr>
                <w:rFonts w:hint="eastAsia"/>
                <w:sz w:val="21"/>
                <w:szCs w:val="21"/>
              </w:rPr>
              <w:t>，</w:t>
            </w:r>
            <w:r w:rsidRPr="00790B79">
              <w:rPr>
                <w:rFonts w:hint="eastAsia"/>
                <w:sz w:val="21"/>
                <w:szCs w:val="21"/>
              </w:rPr>
              <w:t>委员会将考虑是否在后续程序中进一步处理该事项。</w:t>
            </w:r>
          </w:p>
        </w:tc>
      </w:tr>
      <w:tr w:rsidR="002E30F3" w:rsidRPr="00790B79" w:rsidTr="00131671">
        <w:tblPrEx>
          <w:tblCellMar>
            <w:left w:w="0" w:type="dxa"/>
          </w:tblCellMar>
        </w:tblPrEx>
        <w:tc>
          <w:tcPr>
            <w:tcW w:w="2730" w:type="dxa"/>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6"/>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后续对话仍在进行。</w:t>
            </w: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吉尔吉斯共和国</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F50745">
            <w:pPr>
              <w:pStyle w:val="a4"/>
              <w:spacing w:line="320" w:lineRule="exact"/>
              <w:ind w:left="130"/>
              <w:jc w:val="left"/>
              <w:rPr>
                <w:rFonts w:ascii="SimSun" w:hAnsi="SimSun" w:hint="eastAsia"/>
                <w:b/>
                <w:sz w:val="21"/>
                <w:szCs w:val="21"/>
              </w:rPr>
            </w:pPr>
            <w:r w:rsidRPr="00CA3BA8">
              <w:rPr>
                <w:rFonts w:ascii="SimSun" w:hAnsi="SimSun"/>
                <w:b/>
                <w:sz w:val="21"/>
                <w:szCs w:val="21"/>
              </w:rPr>
              <w:t>ELDIYAR UMETALIEV</w:t>
            </w:r>
            <w:r w:rsidRPr="00816944">
              <w:rPr>
                <w:rFonts w:ascii="SimHei" w:eastAsia="SimHei" w:hAnsi="SimSun" w:hint="eastAsia"/>
                <w:sz w:val="21"/>
                <w:szCs w:val="21"/>
              </w:rPr>
              <w:t>和</w:t>
            </w:r>
            <w:r w:rsidRPr="00CA3BA8">
              <w:rPr>
                <w:rFonts w:ascii="SimSun" w:hAnsi="SimSun"/>
                <w:b/>
                <w:sz w:val="21"/>
                <w:szCs w:val="21"/>
              </w:rPr>
              <w:t>ANARKAN TASHTANBEKOV</w:t>
            </w:r>
            <w:r w:rsidR="00032F3F" w:rsidRPr="00CA3BA8">
              <w:rPr>
                <w:rFonts w:ascii="SimSun" w:hAnsi="SimSun"/>
                <w:b/>
                <w:sz w:val="21"/>
                <w:szCs w:val="21"/>
              </w:rPr>
              <w:t xml:space="preserve">A, </w:t>
            </w:r>
            <w:r w:rsidRPr="00CA3BA8">
              <w:rPr>
                <w:rFonts w:ascii="SimSun" w:hAnsi="SimSun" w:hint="eastAsia"/>
                <w:b/>
                <w:sz w:val="21"/>
                <w:szCs w:val="21"/>
              </w:rPr>
              <w:t>1275</w:t>
            </w:r>
            <w:r w:rsidR="00032F3F" w:rsidRPr="00CA3BA8">
              <w:rPr>
                <w:rFonts w:ascii="SimSun" w:hAnsi="SimSun" w:hint="eastAsia"/>
                <w:b/>
                <w:sz w:val="21"/>
                <w:szCs w:val="21"/>
              </w:rPr>
              <w:t>/</w:t>
            </w:r>
            <w:r w:rsidRPr="00CA3BA8">
              <w:rPr>
                <w:rFonts w:ascii="SimSun" w:hAnsi="SimSun" w:hint="eastAsia"/>
                <w:b/>
                <w:sz w:val="21"/>
                <w:szCs w:val="21"/>
              </w:rPr>
              <w:t>2004</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意见通过日期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2008年10月30日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问题和认定的侵权行为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缔约国对受害者之死应负的责任以及缺乏补救</w:t>
            </w:r>
            <w:r w:rsidR="00783348" w:rsidRPr="00032F3F">
              <w:rPr>
                <w:rFonts w:ascii="SimSun" w:hAnsi="SimSun" w:hint="eastAsia"/>
                <w:spacing w:val="-50"/>
                <w:sz w:val="21"/>
                <w:szCs w:val="21"/>
              </w:rPr>
              <w:t>―</w:t>
            </w:r>
            <w:r w:rsidR="00783348" w:rsidRPr="00032F3F">
              <w:rPr>
                <w:rFonts w:ascii="SimSun" w:hAnsi="SimSun" w:hint="eastAsia"/>
                <w:sz w:val="21"/>
                <w:szCs w:val="21"/>
              </w:rPr>
              <w:t>―</w:t>
            </w:r>
            <w:r w:rsidRPr="00032F3F">
              <w:rPr>
                <w:rFonts w:ascii="SimSun" w:hAnsi="SimSun"/>
                <w:sz w:val="21"/>
                <w:szCs w:val="21"/>
              </w:rPr>
              <w:t>Eldiyar Umetaliev</w:t>
            </w:r>
            <w:r w:rsidRPr="00032F3F">
              <w:rPr>
                <w:rFonts w:ascii="SimSun" w:hAnsi="SimSun" w:hint="eastAsia"/>
                <w:sz w:val="21"/>
                <w:szCs w:val="21"/>
              </w:rPr>
              <w:t>在《公约》第六条第1款下的权利</w:t>
            </w:r>
            <w:r w:rsidR="00032F3F">
              <w:rPr>
                <w:rFonts w:ascii="SimSun" w:hAnsi="SimSun" w:hint="eastAsia"/>
                <w:sz w:val="21"/>
                <w:szCs w:val="21"/>
              </w:rPr>
              <w:t>，</w:t>
            </w:r>
            <w:r w:rsidRPr="00032F3F">
              <w:rPr>
                <w:rFonts w:ascii="SimSun" w:hAnsi="SimSun" w:hint="eastAsia"/>
                <w:sz w:val="21"/>
                <w:szCs w:val="21"/>
              </w:rPr>
              <w:t>以及提交人在第二条第3款下的权利</w:t>
            </w:r>
            <w:r w:rsidR="00032F3F">
              <w:rPr>
                <w:rFonts w:ascii="SimSun" w:hAnsi="SimSun" w:hint="eastAsia"/>
                <w:sz w:val="21"/>
                <w:szCs w:val="21"/>
              </w:rPr>
              <w:t>，</w:t>
            </w:r>
            <w:r w:rsidRPr="00032F3F">
              <w:rPr>
                <w:rFonts w:ascii="SimSun" w:hAnsi="SimSun" w:hint="eastAsia"/>
                <w:sz w:val="21"/>
                <w:szCs w:val="21"/>
              </w:rPr>
              <w:t>结合第六条第1款一并解读。</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建议采取的补救办法</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采取有效的补救措施</w:t>
            </w:r>
            <w:r w:rsidR="00032F3F">
              <w:rPr>
                <w:rFonts w:ascii="SimSun" w:hAnsi="SimSun" w:hint="eastAsia"/>
                <w:sz w:val="21"/>
                <w:szCs w:val="21"/>
              </w:rPr>
              <w:t>，</w:t>
            </w:r>
            <w:r w:rsidRPr="00032F3F">
              <w:rPr>
                <w:rFonts w:ascii="SimSun" w:hAnsi="SimSun" w:hint="eastAsia"/>
                <w:sz w:val="21"/>
                <w:szCs w:val="21"/>
              </w:rPr>
              <w:t>特别应当包括</w:t>
            </w:r>
            <w:r w:rsidR="00032F3F">
              <w:rPr>
                <w:rFonts w:ascii="SimSun" w:hAnsi="SimSun" w:hint="eastAsia"/>
                <w:sz w:val="21"/>
                <w:szCs w:val="21"/>
              </w:rPr>
              <w:t>：</w:t>
            </w:r>
            <w:r w:rsidRPr="00032F3F">
              <w:rPr>
                <w:rFonts w:ascii="SimSun" w:hAnsi="SimSun" w:hint="eastAsia"/>
                <w:sz w:val="21"/>
                <w:szCs w:val="21"/>
              </w:rPr>
              <w:t>对其子的死亡</w:t>
            </w:r>
            <w:r w:rsidR="00A36BC8" w:rsidRPr="00032F3F">
              <w:rPr>
                <w:rFonts w:ascii="SimSun" w:hAnsi="SimSun" w:hint="eastAsia"/>
                <w:sz w:val="21"/>
                <w:szCs w:val="21"/>
              </w:rPr>
              <w:t>情节</w:t>
            </w:r>
            <w:r w:rsidRPr="00032F3F">
              <w:rPr>
                <w:rFonts w:ascii="SimSun" w:hAnsi="SimSun" w:hint="eastAsia"/>
                <w:sz w:val="21"/>
                <w:szCs w:val="21"/>
              </w:rPr>
              <w:t>进行公正调查</w:t>
            </w:r>
            <w:r w:rsidR="00032F3F">
              <w:rPr>
                <w:rFonts w:ascii="SimSun" w:hAnsi="SimSun" w:hint="eastAsia"/>
                <w:sz w:val="21"/>
                <w:szCs w:val="21"/>
              </w:rPr>
              <w:t>，</w:t>
            </w:r>
            <w:r w:rsidRPr="00032F3F">
              <w:rPr>
                <w:rFonts w:ascii="SimSun" w:hAnsi="SimSun" w:hint="eastAsia"/>
                <w:sz w:val="21"/>
                <w:szCs w:val="21"/>
              </w:rPr>
              <w:t>起诉责任人</w:t>
            </w:r>
            <w:r w:rsidR="00032F3F">
              <w:rPr>
                <w:rFonts w:ascii="SimSun" w:hAnsi="SimSun" w:hint="eastAsia"/>
                <w:sz w:val="21"/>
                <w:szCs w:val="21"/>
              </w:rPr>
              <w:t>，</w:t>
            </w:r>
            <w:r w:rsidRPr="00032F3F">
              <w:rPr>
                <w:rFonts w:ascii="SimSun" w:hAnsi="SimSun" w:hint="eastAsia"/>
                <w:sz w:val="21"/>
                <w:szCs w:val="21"/>
              </w:rPr>
              <w:t>并给予适当赔偿。</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缔约国答复到期日</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2009年9月11日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提交人做出评论的日期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有待评论</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缔约国的陈述</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缔约国提供了来自总检察长办公室、财政部、内政部和最高法院的资料。提供的所有资料都涉及委员会意见通过之前发生的</w:t>
            </w:r>
            <w:r w:rsidR="00032F3F">
              <w:rPr>
                <w:rFonts w:ascii="SimSun" w:hAnsi="SimSun" w:hint="eastAsia"/>
                <w:sz w:val="21"/>
                <w:szCs w:val="21"/>
              </w:rPr>
              <w:t>，</w:t>
            </w:r>
            <w:r w:rsidRPr="00032F3F">
              <w:rPr>
                <w:rFonts w:ascii="SimSun" w:hAnsi="SimSun" w:hint="eastAsia"/>
                <w:sz w:val="21"/>
                <w:szCs w:val="21"/>
              </w:rPr>
              <w:t>但是委员会不知情的事件和做出的判决。</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提供了下列资料</w:t>
            </w:r>
            <w:r w:rsidR="00032F3F">
              <w:rPr>
                <w:rFonts w:ascii="SimSun" w:hAnsi="SimSun" w:hint="eastAsia"/>
                <w:sz w:val="21"/>
                <w:szCs w:val="21"/>
              </w:rPr>
              <w:t>：</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sz w:val="21"/>
                <w:szCs w:val="21"/>
              </w:rPr>
              <w:t>A. Umetaliev</w:t>
            </w:r>
            <w:r w:rsidRPr="00032F3F">
              <w:rPr>
                <w:rFonts w:ascii="SimSun" w:hAnsi="SimSun" w:hint="eastAsia"/>
                <w:sz w:val="21"/>
                <w:szCs w:val="21"/>
              </w:rPr>
              <w:t>先生在</w:t>
            </w:r>
            <w:r w:rsidRPr="00032F3F">
              <w:rPr>
                <w:rFonts w:ascii="SimSun" w:hAnsi="SimSun"/>
                <w:sz w:val="21"/>
                <w:szCs w:val="21"/>
              </w:rPr>
              <w:t>Aksyisk</w:t>
            </w:r>
            <w:r w:rsidRPr="00032F3F">
              <w:rPr>
                <w:rFonts w:ascii="SimSun" w:hAnsi="SimSun" w:hint="eastAsia"/>
                <w:sz w:val="21"/>
                <w:szCs w:val="21"/>
              </w:rPr>
              <w:t>地区法院起诉缔约国</w:t>
            </w:r>
            <w:r w:rsidR="00032F3F">
              <w:rPr>
                <w:rFonts w:ascii="SimSun" w:hAnsi="SimSun" w:hint="eastAsia"/>
                <w:sz w:val="21"/>
                <w:szCs w:val="21"/>
              </w:rPr>
              <w:t>，</w:t>
            </w:r>
            <w:r w:rsidRPr="00032F3F">
              <w:rPr>
                <w:rFonts w:ascii="SimSun" w:hAnsi="SimSun" w:hint="eastAsia"/>
                <w:sz w:val="21"/>
                <w:szCs w:val="21"/>
              </w:rPr>
              <w:t>要求就其子</w:t>
            </w:r>
            <w:r w:rsidRPr="00032F3F">
              <w:rPr>
                <w:rFonts w:ascii="SimSun" w:hAnsi="SimSun"/>
                <w:sz w:val="21"/>
                <w:szCs w:val="21"/>
              </w:rPr>
              <w:t>E. Umetaliev</w:t>
            </w:r>
            <w:r w:rsidRPr="00032F3F">
              <w:rPr>
                <w:rFonts w:ascii="SimSun" w:hAnsi="SimSun" w:hint="eastAsia"/>
                <w:sz w:val="21"/>
                <w:szCs w:val="21"/>
              </w:rPr>
              <w:t>的死亡赔偿</w:t>
            </w:r>
            <w:r w:rsidR="00032F3F">
              <w:rPr>
                <w:rFonts w:ascii="SimSun" w:hAnsi="SimSun" w:hint="eastAsia"/>
                <w:sz w:val="21"/>
                <w:szCs w:val="21"/>
              </w:rPr>
              <w:t>3,</w:t>
            </w:r>
            <w:r w:rsidRPr="00032F3F">
              <w:rPr>
                <w:rFonts w:ascii="SimSun" w:hAnsi="SimSun" w:hint="eastAsia"/>
                <w:sz w:val="21"/>
                <w:szCs w:val="21"/>
              </w:rPr>
              <w:t>78</w:t>
            </w:r>
            <w:r w:rsidR="00032F3F">
              <w:rPr>
                <w:rFonts w:ascii="SimSun" w:hAnsi="SimSun" w:hint="eastAsia"/>
                <w:sz w:val="21"/>
                <w:szCs w:val="21"/>
              </w:rPr>
              <w:t>0,</w:t>
            </w:r>
            <w:r w:rsidRPr="00032F3F">
              <w:rPr>
                <w:rFonts w:ascii="SimSun" w:hAnsi="SimSun" w:hint="eastAsia"/>
                <w:sz w:val="21"/>
                <w:szCs w:val="21"/>
              </w:rPr>
              <w:t>000索姆</w:t>
            </w:r>
            <w:r w:rsidR="00032F3F">
              <w:rPr>
                <w:rFonts w:ascii="SimSun" w:hAnsi="SimSun" w:hint="eastAsia"/>
                <w:sz w:val="21"/>
                <w:szCs w:val="21"/>
              </w:rPr>
              <w:t>，</w:t>
            </w:r>
            <w:r w:rsidRPr="00032F3F">
              <w:rPr>
                <w:rFonts w:ascii="SimSun" w:hAnsi="SimSun" w:hint="eastAsia"/>
                <w:sz w:val="21"/>
                <w:szCs w:val="21"/>
              </w:rPr>
              <w:t>以及精神损失费</w:t>
            </w:r>
            <w:r w:rsidR="00032F3F">
              <w:rPr>
                <w:rFonts w:ascii="SimSun" w:hAnsi="SimSun" w:hint="eastAsia"/>
                <w:sz w:val="21"/>
                <w:szCs w:val="21"/>
              </w:rPr>
              <w:t>2,</w:t>
            </w:r>
            <w:r w:rsidRPr="00032F3F">
              <w:rPr>
                <w:rFonts w:ascii="SimSun" w:hAnsi="SimSun" w:hint="eastAsia"/>
                <w:sz w:val="21"/>
                <w:szCs w:val="21"/>
              </w:rPr>
              <w:t>00</w:t>
            </w:r>
            <w:r w:rsidR="00032F3F">
              <w:rPr>
                <w:rFonts w:ascii="SimSun" w:hAnsi="SimSun" w:hint="eastAsia"/>
                <w:sz w:val="21"/>
                <w:szCs w:val="21"/>
              </w:rPr>
              <w:t>0,</w:t>
            </w:r>
            <w:r w:rsidRPr="00032F3F">
              <w:rPr>
                <w:rFonts w:ascii="SimSun" w:hAnsi="SimSun" w:hint="eastAsia"/>
                <w:sz w:val="21"/>
                <w:szCs w:val="21"/>
              </w:rPr>
              <w:t>000索姆。2005年7月13日</w:t>
            </w:r>
            <w:r w:rsidR="00032F3F">
              <w:rPr>
                <w:rFonts w:ascii="SimSun" w:hAnsi="SimSun" w:hint="eastAsia"/>
                <w:sz w:val="21"/>
                <w:szCs w:val="21"/>
              </w:rPr>
              <w:t>，</w:t>
            </w:r>
            <w:r w:rsidRPr="00032F3F">
              <w:rPr>
                <w:rFonts w:ascii="SimSun" w:hAnsi="SimSun"/>
                <w:sz w:val="21"/>
                <w:szCs w:val="21"/>
              </w:rPr>
              <w:t>Aksyisk</w:t>
            </w:r>
            <w:r w:rsidRPr="00032F3F">
              <w:rPr>
                <w:rFonts w:ascii="SimSun" w:hAnsi="SimSun" w:hint="eastAsia"/>
                <w:sz w:val="21"/>
                <w:szCs w:val="21"/>
              </w:rPr>
              <w:t>地区法院拒绝</w:t>
            </w:r>
            <w:r w:rsidR="00A36BC8" w:rsidRPr="00032F3F">
              <w:rPr>
                <w:rFonts w:ascii="SimSun" w:hAnsi="SimSun" w:hint="eastAsia"/>
                <w:sz w:val="21"/>
                <w:szCs w:val="21"/>
              </w:rPr>
              <w:t>判处</w:t>
            </w:r>
            <w:r w:rsidR="00032F3F">
              <w:rPr>
                <w:rFonts w:ascii="SimSun" w:hAnsi="SimSun" w:hint="eastAsia"/>
                <w:sz w:val="21"/>
                <w:szCs w:val="21"/>
              </w:rPr>
              <w:t>3,</w:t>
            </w:r>
            <w:r w:rsidRPr="00032F3F">
              <w:rPr>
                <w:rFonts w:ascii="SimSun" w:hAnsi="SimSun" w:hint="eastAsia"/>
                <w:sz w:val="21"/>
                <w:szCs w:val="21"/>
              </w:rPr>
              <w:t>78</w:t>
            </w:r>
            <w:r w:rsidR="00032F3F">
              <w:rPr>
                <w:rFonts w:ascii="SimSun" w:hAnsi="SimSun" w:hint="eastAsia"/>
                <w:sz w:val="21"/>
                <w:szCs w:val="21"/>
              </w:rPr>
              <w:t>0,</w:t>
            </w:r>
            <w:r w:rsidRPr="00032F3F">
              <w:rPr>
                <w:rFonts w:ascii="SimSun" w:hAnsi="SimSun" w:hint="eastAsia"/>
                <w:sz w:val="21"/>
                <w:szCs w:val="21"/>
              </w:rPr>
              <w:t>000索姆的赔偿金</w:t>
            </w:r>
            <w:r w:rsidR="00032F3F">
              <w:rPr>
                <w:rFonts w:ascii="SimSun" w:hAnsi="SimSun" w:hint="eastAsia"/>
                <w:sz w:val="21"/>
                <w:szCs w:val="21"/>
              </w:rPr>
              <w:t>，</w:t>
            </w:r>
            <w:r w:rsidRPr="00032F3F">
              <w:rPr>
                <w:rFonts w:ascii="SimSun" w:hAnsi="SimSun" w:hint="eastAsia"/>
                <w:sz w:val="21"/>
                <w:szCs w:val="21"/>
              </w:rPr>
              <w:t>但是</w:t>
            </w:r>
            <w:r w:rsidR="00A36BC8" w:rsidRPr="00032F3F">
              <w:rPr>
                <w:rFonts w:ascii="SimSun" w:hAnsi="SimSun" w:hint="eastAsia"/>
                <w:sz w:val="21"/>
                <w:szCs w:val="21"/>
              </w:rPr>
              <w:t>判处</w:t>
            </w:r>
            <w:r w:rsidRPr="00032F3F">
              <w:rPr>
                <w:rFonts w:ascii="SimSun" w:hAnsi="SimSun" w:hint="eastAsia"/>
                <w:sz w:val="21"/>
                <w:szCs w:val="21"/>
              </w:rPr>
              <w:t>了</w:t>
            </w:r>
            <w:r w:rsidR="00032F3F">
              <w:rPr>
                <w:rFonts w:ascii="SimSun" w:hAnsi="SimSun" w:hint="eastAsia"/>
                <w:sz w:val="21"/>
                <w:szCs w:val="21"/>
              </w:rPr>
              <w:t>1,</w:t>
            </w:r>
            <w:r w:rsidRPr="00032F3F">
              <w:rPr>
                <w:rFonts w:ascii="SimSun" w:hAnsi="SimSun" w:hint="eastAsia"/>
                <w:sz w:val="21"/>
                <w:szCs w:val="21"/>
              </w:rPr>
              <w:t>00</w:t>
            </w:r>
            <w:r w:rsidR="00032F3F">
              <w:rPr>
                <w:rFonts w:ascii="SimSun" w:hAnsi="SimSun" w:hint="eastAsia"/>
                <w:sz w:val="21"/>
                <w:szCs w:val="21"/>
              </w:rPr>
              <w:t>0,</w:t>
            </w:r>
            <w:r w:rsidRPr="00032F3F">
              <w:rPr>
                <w:rFonts w:ascii="SimSun" w:hAnsi="SimSun" w:hint="eastAsia"/>
                <w:sz w:val="21"/>
                <w:szCs w:val="21"/>
              </w:rPr>
              <w:t>000索姆的精神损失费。</w:t>
            </w:r>
          </w:p>
        </w:tc>
      </w:tr>
      <w:tr w:rsidR="002E30F3" w:rsidRPr="00032F3F" w:rsidTr="00131671">
        <w:tblPrEx>
          <w:tblCellMar>
            <w:left w:w="0" w:type="dxa"/>
          </w:tblCellMar>
        </w:tblPrEx>
        <w:tc>
          <w:tcPr>
            <w:tcW w:w="7540" w:type="dxa"/>
            <w:gridSpan w:val="7"/>
            <w:shd w:val="clear" w:color="auto" w:fill="auto"/>
          </w:tcPr>
          <w:p w:rsidR="002E30F3" w:rsidRPr="00032F3F" w:rsidRDefault="00A36BC8" w:rsidP="00032F3F">
            <w:pPr>
              <w:pStyle w:val="a4"/>
              <w:spacing w:line="320" w:lineRule="exact"/>
              <w:ind w:right="0"/>
              <w:rPr>
                <w:rFonts w:ascii="SimSun" w:hAnsi="SimSun" w:hint="eastAsia"/>
                <w:spacing w:val="-4"/>
                <w:sz w:val="21"/>
                <w:szCs w:val="21"/>
              </w:rPr>
            </w:pPr>
            <w:r w:rsidRPr="00032F3F">
              <w:rPr>
                <w:rFonts w:ascii="SimSun" w:hAnsi="SimSun" w:hint="eastAsia"/>
                <w:spacing w:val="-4"/>
                <w:sz w:val="21"/>
                <w:szCs w:val="21"/>
              </w:rPr>
              <w:t>提交人通过监督复查</w:t>
            </w:r>
            <w:r w:rsidR="002E30F3" w:rsidRPr="00032F3F">
              <w:rPr>
                <w:rFonts w:ascii="SimSun" w:hAnsi="SimSun" w:hint="eastAsia"/>
                <w:spacing w:val="-4"/>
                <w:sz w:val="21"/>
                <w:szCs w:val="21"/>
              </w:rPr>
              <w:t>程序向最高法院提起的</w:t>
            </w:r>
            <w:r w:rsidRPr="00032F3F">
              <w:rPr>
                <w:rFonts w:ascii="SimSun" w:hAnsi="SimSun" w:hint="eastAsia"/>
                <w:spacing w:val="-4"/>
                <w:sz w:val="21"/>
                <w:szCs w:val="21"/>
              </w:rPr>
              <w:t>申诉</w:t>
            </w:r>
            <w:r w:rsidR="002E30F3" w:rsidRPr="00032F3F">
              <w:rPr>
                <w:rFonts w:ascii="SimSun" w:hAnsi="SimSun" w:hint="eastAsia"/>
                <w:spacing w:val="-4"/>
                <w:sz w:val="21"/>
                <w:szCs w:val="21"/>
              </w:rPr>
              <w:t>于2004年11月26日被驳回。</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提交人目前根据《吉尔吉斯共和国国家津贴法》获得社会津贴</w:t>
            </w:r>
            <w:r w:rsidR="00032F3F">
              <w:rPr>
                <w:rFonts w:ascii="SimSun" w:hAnsi="SimSun" w:hint="eastAsia"/>
                <w:sz w:val="21"/>
                <w:szCs w:val="21"/>
              </w:rPr>
              <w:t>，</w:t>
            </w:r>
            <w:r w:rsidRPr="00032F3F">
              <w:rPr>
                <w:rFonts w:ascii="SimSun" w:hAnsi="SimSun" w:hint="eastAsia"/>
                <w:sz w:val="21"/>
                <w:szCs w:val="21"/>
              </w:rPr>
              <w:t>该法规定向失去主要收入提供者的家庭提供社会援助。此外</w:t>
            </w:r>
            <w:r w:rsidR="00032F3F">
              <w:rPr>
                <w:rFonts w:ascii="SimSun" w:hAnsi="SimSun" w:hint="eastAsia"/>
                <w:sz w:val="21"/>
                <w:szCs w:val="21"/>
              </w:rPr>
              <w:t>，</w:t>
            </w:r>
            <w:r w:rsidRPr="00032F3F">
              <w:rPr>
                <w:rFonts w:ascii="SimSun" w:hAnsi="SimSun" w:hint="eastAsia"/>
                <w:sz w:val="21"/>
                <w:szCs w:val="21"/>
              </w:rPr>
              <w:t>根据该法</w:t>
            </w:r>
            <w:r w:rsidR="00032F3F">
              <w:rPr>
                <w:rFonts w:ascii="SimSun" w:hAnsi="SimSun" w:hint="eastAsia"/>
                <w:sz w:val="21"/>
                <w:szCs w:val="21"/>
              </w:rPr>
              <w:t>，</w:t>
            </w:r>
            <w:r w:rsidRPr="00032F3F">
              <w:rPr>
                <w:rFonts w:ascii="SimSun" w:hAnsi="SimSun" w:hint="eastAsia"/>
                <w:sz w:val="21"/>
                <w:szCs w:val="21"/>
              </w:rPr>
              <w:t>获得津贴的个人还可以获得相当于“最低生活标准”三倍金额的社会津贴。根据2002年10月16日通过的</w:t>
            </w:r>
            <w:r w:rsidR="00032F3F">
              <w:rPr>
                <w:rFonts w:ascii="SimSun" w:hAnsi="SimSun" w:hint="eastAsia"/>
                <w:sz w:val="21"/>
                <w:szCs w:val="21"/>
              </w:rPr>
              <w:t>(</w:t>
            </w:r>
            <w:r w:rsidRPr="00032F3F">
              <w:rPr>
                <w:rFonts w:ascii="SimSun" w:hAnsi="SimSun" w:hint="eastAsia"/>
                <w:sz w:val="21"/>
                <w:szCs w:val="21"/>
              </w:rPr>
              <w:t>第143号</w:t>
            </w:r>
            <w:r w:rsidR="00032F3F">
              <w:rPr>
                <w:rFonts w:ascii="SimSun" w:hAnsi="SimSun" w:hint="eastAsia"/>
                <w:sz w:val="21"/>
                <w:szCs w:val="21"/>
              </w:rPr>
              <w:t>)</w:t>
            </w:r>
            <w:r w:rsidRPr="00032F3F">
              <w:rPr>
                <w:rFonts w:ascii="SimSun" w:hAnsi="SimSun" w:hint="eastAsia"/>
                <w:sz w:val="21"/>
                <w:szCs w:val="21"/>
              </w:rPr>
              <w:t>吉尔吉斯共和国关于“2002年3月17日至18日在吉尔吉斯共和国</w:t>
            </w:r>
            <w:r w:rsidRPr="00032F3F">
              <w:rPr>
                <w:rFonts w:ascii="SimSun" w:hAnsi="SimSun"/>
                <w:sz w:val="21"/>
                <w:szCs w:val="21"/>
              </w:rPr>
              <w:t>Zhalalabatsk</w:t>
            </w:r>
            <w:r w:rsidRPr="00032F3F">
              <w:rPr>
                <w:rFonts w:ascii="SimSun" w:hAnsi="SimSun" w:hint="eastAsia"/>
                <w:sz w:val="21"/>
                <w:szCs w:val="21"/>
              </w:rPr>
              <w:t>区</w:t>
            </w:r>
            <w:r w:rsidRPr="00032F3F">
              <w:rPr>
                <w:rFonts w:ascii="SimSun" w:hAnsi="SimSun"/>
                <w:sz w:val="21"/>
                <w:szCs w:val="21"/>
              </w:rPr>
              <w:t>Aksyisk</w:t>
            </w:r>
            <w:r w:rsidRPr="00032F3F">
              <w:rPr>
                <w:rFonts w:ascii="SimSun" w:hAnsi="SimSun" w:hint="eastAsia"/>
                <w:sz w:val="21"/>
                <w:szCs w:val="21"/>
              </w:rPr>
              <w:t>地区事件中的受害者家人及其后代提供国家社会援助”的法律</w:t>
            </w:r>
            <w:r w:rsidR="00032F3F">
              <w:rPr>
                <w:rFonts w:ascii="SimSun" w:hAnsi="SimSun" w:hint="eastAsia"/>
                <w:sz w:val="21"/>
                <w:szCs w:val="21"/>
              </w:rPr>
              <w:t>，</w:t>
            </w:r>
            <w:r w:rsidRPr="00032F3F">
              <w:rPr>
                <w:rFonts w:ascii="SimSun" w:hAnsi="SimSun" w:hint="eastAsia"/>
                <w:sz w:val="21"/>
                <w:szCs w:val="21"/>
              </w:rPr>
              <w:t>缔约国向提交人家庭提供了额外的社会支助。</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2008年3月29日</w:t>
            </w:r>
            <w:r w:rsidR="00032F3F">
              <w:rPr>
                <w:rFonts w:ascii="SimSun" w:hAnsi="SimSun" w:hint="eastAsia"/>
                <w:sz w:val="21"/>
                <w:szCs w:val="21"/>
              </w:rPr>
              <w:t>，</w:t>
            </w:r>
            <w:r w:rsidRPr="00032F3F">
              <w:rPr>
                <w:rFonts w:ascii="SimSun" w:hAnsi="SimSun" w:hint="eastAsia"/>
                <w:sz w:val="21"/>
                <w:szCs w:val="21"/>
              </w:rPr>
              <w:t>调查官将涉及E</w:t>
            </w:r>
            <w:r w:rsidRPr="00032F3F">
              <w:rPr>
                <w:rFonts w:ascii="SimSun" w:hAnsi="SimSun"/>
                <w:sz w:val="21"/>
                <w:szCs w:val="21"/>
              </w:rPr>
              <w:t>. Umetaliev</w:t>
            </w:r>
            <w:r w:rsidRPr="00032F3F">
              <w:rPr>
                <w:rFonts w:ascii="SimSun" w:hAnsi="SimSun" w:hint="eastAsia"/>
                <w:sz w:val="21"/>
                <w:szCs w:val="21"/>
              </w:rPr>
              <w:t>的刑事案件作为一件单独的诉讼登记</w:t>
            </w:r>
            <w:r w:rsidR="00032F3F">
              <w:rPr>
                <w:rFonts w:ascii="SimSun" w:hAnsi="SimSun" w:hint="eastAsia"/>
                <w:sz w:val="21"/>
                <w:szCs w:val="21"/>
              </w:rPr>
              <w:t>，</w:t>
            </w:r>
            <w:r w:rsidRPr="00032F3F">
              <w:rPr>
                <w:rFonts w:ascii="SimSun" w:hAnsi="SimSun" w:hint="eastAsia"/>
                <w:sz w:val="21"/>
                <w:szCs w:val="21"/>
              </w:rPr>
              <w:t>并转交吉尔吉斯共和国内政部的首席调查司处理。2008年4月22日</w:t>
            </w:r>
            <w:r w:rsidR="00032F3F">
              <w:rPr>
                <w:rFonts w:ascii="SimSun" w:hAnsi="SimSun" w:hint="eastAsia"/>
                <w:sz w:val="21"/>
                <w:szCs w:val="21"/>
              </w:rPr>
              <w:t>，</w:t>
            </w:r>
            <w:r w:rsidRPr="00032F3F">
              <w:rPr>
                <w:rFonts w:ascii="SimSun" w:hAnsi="SimSun" w:hint="eastAsia"/>
                <w:sz w:val="21"/>
                <w:szCs w:val="21"/>
              </w:rPr>
              <w:t>该案移交</w:t>
            </w:r>
            <w:r w:rsidRPr="00032F3F">
              <w:rPr>
                <w:rFonts w:ascii="SimSun" w:hAnsi="SimSun"/>
                <w:sz w:val="21"/>
                <w:szCs w:val="21"/>
              </w:rPr>
              <w:t>Zhalalabatsk</w:t>
            </w:r>
            <w:r w:rsidRPr="00032F3F">
              <w:rPr>
                <w:rFonts w:ascii="SimSun" w:hAnsi="SimSun" w:hint="eastAsia"/>
                <w:sz w:val="21"/>
                <w:szCs w:val="21"/>
              </w:rPr>
              <w:t>区的内政司进一步调查。2009年4月15日</w:t>
            </w:r>
            <w:r w:rsidR="00032F3F">
              <w:rPr>
                <w:rFonts w:ascii="SimSun" w:hAnsi="SimSun" w:hint="eastAsia"/>
                <w:sz w:val="21"/>
                <w:szCs w:val="21"/>
              </w:rPr>
              <w:t>，</w:t>
            </w:r>
            <w:r w:rsidRPr="00032F3F">
              <w:rPr>
                <w:rFonts w:ascii="SimSun" w:hAnsi="SimSun" w:hint="eastAsia"/>
                <w:sz w:val="21"/>
                <w:szCs w:val="21"/>
              </w:rPr>
              <w:t>总检查长办公室南部司委托内政部跨区域司审理该案。调查仍在进行。</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已经对共和国的多名官员提起了诉讼。</w:t>
            </w:r>
            <w:r w:rsidR="00A36BC8" w:rsidRPr="00032F3F">
              <w:rPr>
                <w:rFonts w:ascii="SimSun" w:hAnsi="SimSun" w:hint="eastAsia"/>
                <w:sz w:val="21"/>
                <w:szCs w:val="21"/>
              </w:rPr>
              <w:t>比什凯克卫戍区</w:t>
            </w:r>
            <w:r w:rsidRPr="00032F3F">
              <w:rPr>
                <w:rFonts w:ascii="SimSun" w:hAnsi="SimSun" w:hint="eastAsia"/>
                <w:sz w:val="21"/>
                <w:szCs w:val="21"/>
              </w:rPr>
              <w:t>军事法庭根据《刑法》第304条第四部分30-315审讯了</w:t>
            </w:r>
            <w:r w:rsidRPr="00032F3F">
              <w:rPr>
                <w:rFonts w:ascii="SimSun" w:hAnsi="SimSun"/>
                <w:sz w:val="21"/>
                <w:szCs w:val="21"/>
              </w:rPr>
              <w:t>Dubanaev</w:t>
            </w:r>
            <w:r w:rsidRPr="00032F3F">
              <w:rPr>
                <w:rFonts w:ascii="SimSun" w:hAnsi="SimSun" w:hint="eastAsia"/>
                <w:sz w:val="21"/>
                <w:szCs w:val="21"/>
              </w:rPr>
              <w:t>先生</w:t>
            </w:r>
            <w:r w:rsidR="00032F3F">
              <w:rPr>
                <w:rFonts w:ascii="SimSun" w:hAnsi="SimSun" w:hint="eastAsia"/>
                <w:sz w:val="21"/>
                <w:szCs w:val="21"/>
              </w:rPr>
              <w:t>，</w:t>
            </w:r>
            <w:r w:rsidRPr="00032F3F">
              <w:rPr>
                <w:rFonts w:ascii="SimSun" w:hAnsi="SimSun" w:hint="eastAsia"/>
                <w:sz w:val="21"/>
                <w:szCs w:val="21"/>
              </w:rPr>
              <w:t>但因证据不足于2007年10月23日宣布无罪释放。在同一个裁决中</w:t>
            </w:r>
            <w:r w:rsidR="00032F3F">
              <w:rPr>
                <w:rFonts w:ascii="SimSun" w:hAnsi="SimSun" w:hint="eastAsia"/>
                <w:sz w:val="21"/>
                <w:szCs w:val="21"/>
              </w:rPr>
              <w:t>，</w:t>
            </w:r>
            <w:r w:rsidRPr="00032F3F">
              <w:rPr>
                <w:rFonts w:ascii="SimSun" w:hAnsi="SimSun" w:hint="eastAsia"/>
                <w:sz w:val="21"/>
                <w:szCs w:val="21"/>
              </w:rPr>
              <w:t>根据《刑法》第305条第二部分第5款宣判</w:t>
            </w:r>
            <w:r w:rsidRPr="00032F3F">
              <w:rPr>
                <w:rFonts w:ascii="SimSun" w:hAnsi="SimSun"/>
                <w:sz w:val="21"/>
                <w:szCs w:val="21"/>
              </w:rPr>
              <w:t>Kudaibergenov Z.</w:t>
            </w:r>
            <w:r w:rsidRPr="00032F3F">
              <w:rPr>
                <w:rFonts w:ascii="SimSun" w:hAnsi="SimSun" w:hint="eastAsia"/>
                <w:sz w:val="21"/>
                <w:szCs w:val="21"/>
              </w:rPr>
              <w:t>有罪</w:t>
            </w:r>
            <w:r w:rsidR="00032F3F">
              <w:rPr>
                <w:rFonts w:ascii="SimSun" w:hAnsi="SimSun" w:hint="eastAsia"/>
                <w:sz w:val="21"/>
                <w:szCs w:val="21"/>
              </w:rPr>
              <w:t>，</w:t>
            </w:r>
            <w:r w:rsidRPr="00032F3F">
              <w:rPr>
                <w:rFonts w:ascii="SimSun" w:hAnsi="SimSun" w:hint="eastAsia"/>
                <w:sz w:val="21"/>
                <w:szCs w:val="21"/>
              </w:rPr>
              <w:t>并根据《刑法》第305条第二部分第5款和第315条宣判</w:t>
            </w:r>
            <w:r w:rsidRPr="00032F3F">
              <w:rPr>
                <w:rFonts w:ascii="SimSun" w:hAnsi="SimSun"/>
                <w:sz w:val="21"/>
                <w:szCs w:val="21"/>
              </w:rPr>
              <w:t>Tokobaev K.</w:t>
            </w:r>
            <w:r w:rsidRPr="00032F3F">
              <w:rPr>
                <w:rFonts w:ascii="SimSun" w:hAnsi="SimSun" w:hint="eastAsia"/>
                <w:sz w:val="21"/>
                <w:szCs w:val="21"/>
              </w:rPr>
              <w:t>有罪</w:t>
            </w:r>
            <w:r w:rsidR="00032F3F">
              <w:rPr>
                <w:rFonts w:ascii="SimSun" w:hAnsi="SimSun" w:hint="eastAsia"/>
                <w:sz w:val="21"/>
                <w:szCs w:val="21"/>
              </w:rPr>
              <w:t>，</w:t>
            </w:r>
            <w:r w:rsidRPr="00032F3F">
              <w:rPr>
                <w:rFonts w:ascii="SimSun" w:hAnsi="SimSun" w:hint="eastAsia"/>
                <w:sz w:val="21"/>
                <w:szCs w:val="21"/>
              </w:rPr>
              <w:t>两人都被判处五年徒刑</w:t>
            </w:r>
            <w:r w:rsidR="00032F3F">
              <w:rPr>
                <w:rFonts w:ascii="SimSun" w:hAnsi="SimSun" w:hint="eastAsia"/>
                <w:sz w:val="21"/>
                <w:szCs w:val="21"/>
              </w:rPr>
              <w:t>，</w:t>
            </w:r>
            <w:r w:rsidRPr="00032F3F">
              <w:rPr>
                <w:rFonts w:ascii="SimSun" w:hAnsi="SimSun" w:hint="eastAsia"/>
                <w:sz w:val="21"/>
                <w:szCs w:val="21"/>
              </w:rPr>
              <w:t>缓刑两年。此外</w:t>
            </w:r>
            <w:r w:rsidR="00032F3F">
              <w:rPr>
                <w:rFonts w:ascii="SimSun" w:hAnsi="SimSun" w:hint="eastAsia"/>
                <w:sz w:val="21"/>
                <w:szCs w:val="21"/>
              </w:rPr>
              <w:t>，</w:t>
            </w:r>
            <w:r w:rsidRPr="00032F3F">
              <w:rPr>
                <w:rFonts w:ascii="SimSun" w:hAnsi="SimSun"/>
                <w:sz w:val="21"/>
                <w:szCs w:val="21"/>
              </w:rPr>
              <w:t>Kudaibergenov</w:t>
            </w:r>
            <w:r w:rsidRPr="00032F3F">
              <w:rPr>
                <w:rFonts w:ascii="SimSun" w:hAnsi="SimSun" w:hint="eastAsia"/>
                <w:sz w:val="21"/>
                <w:szCs w:val="21"/>
              </w:rPr>
              <w:t>在今后五年中不得担任总检察长办公室的行政职务。2008年5月20日</w:t>
            </w:r>
            <w:r w:rsidR="00032F3F">
              <w:rPr>
                <w:rFonts w:ascii="SimSun" w:hAnsi="SimSun" w:hint="eastAsia"/>
                <w:sz w:val="21"/>
                <w:szCs w:val="21"/>
              </w:rPr>
              <w:t>，</w:t>
            </w:r>
            <w:r w:rsidRPr="00032F3F">
              <w:rPr>
                <w:rFonts w:ascii="SimSun" w:hAnsi="SimSun" w:hint="eastAsia"/>
                <w:sz w:val="21"/>
                <w:szCs w:val="21"/>
              </w:rPr>
              <w:t>法院对</w:t>
            </w:r>
            <w:r w:rsidRPr="00032F3F">
              <w:rPr>
                <w:rFonts w:ascii="SimSun" w:hAnsi="SimSun"/>
                <w:sz w:val="21"/>
                <w:szCs w:val="21"/>
              </w:rPr>
              <w:t>Kudaibergenov Z.</w:t>
            </w:r>
            <w:r w:rsidRPr="00032F3F">
              <w:rPr>
                <w:rFonts w:ascii="SimSun" w:hAnsi="SimSun" w:hint="eastAsia"/>
                <w:sz w:val="21"/>
                <w:szCs w:val="21"/>
              </w:rPr>
              <w:t>和</w:t>
            </w:r>
            <w:r w:rsidRPr="00032F3F">
              <w:rPr>
                <w:rFonts w:ascii="SimSun" w:hAnsi="SimSun"/>
                <w:sz w:val="21"/>
                <w:szCs w:val="21"/>
              </w:rPr>
              <w:t>Tokobaev K.</w:t>
            </w:r>
            <w:r w:rsidR="00A36BC8" w:rsidRPr="00032F3F">
              <w:rPr>
                <w:rFonts w:ascii="SimSun" w:hAnsi="SimSun" w:hint="eastAsia"/>
                <w:sz w:val="21"/>
                <w:szCs w:val="21"/>
              </w:rPr>
              <w:t>两人的判决进行了复查</w:t>
            </w:r>
            <w:r w:rsidR="00032F3F">
              <w:rPr>
                <w:rFonts w:ascii="SimSun" w:hAnsi="SimSun" w:hint="eastAsia"/>
                <w:sz w:val="21"/>
                <w:szCs w:val="21"/>
              </w:rPr>
              <w:t>，</w:t>
            </w:r>
            <w:r w:rsidRPr="00032F3F">
              <w:rPr>
                <w:rFonts w:ascii="SimSun" w:hAnsi="SimSun" w:hint="eastAsia"/>
                <w:sz w:val="21"/>
                <w:szCs w:val="21"/>
              </w:rPr>
              <w:t>减刑为四年徒刑</w:t>
            </w:r>
            <w:r w:rsidR="00032F3F">
              <w:rPr>
                <w:rFonts w:ascii="SimSun" w:hAnsi="SimSun" w:hint="eastAsia"/>
                <w:sz w:val="21"/>
                <w:szCs w:val="21"/>
              </w:rPr>
              <w:t>，</w:t>
            </w:r>
            <w:r w:rsidRPr="00032F3F">
              <w:rPr>
                <w:rFonts w:ascii="SimSun" w:hAnsi="SimSun" w:hint="eastAsia"/>
                <w:sz w:val="21"/>
                <w:szCs w:val="21"/>
              </w:rPr>
              <w:t>缓刑一年。</w:t>
            </w:r>
            <w:r w:rsidR="00032F3F">
              <w:rPr>
                <w:rFonts w:ascii="SimSun" w:hAnsi="SimSun" w:hint="eastAsia"/>
                <w:sz w:val="21"/>
                <w:szCs w:val="21"/>
              </w:rPr>
              <w:t>(</w:t>
            </w:r>
            <w:r w:rsidRPr="00032F3F">
              <w:rPr>
                <w:rFonts w:ascii="SimSun" w:hAnsi="SimSun" w:hint="eastAsia"/>
                <w:sz w:val="21"/>
                <w:szCs w:val="21"/>
              </w:rPr>
              <w:t>缔约国没有解释判决理由</w:t>
            </w:r>
            <w:r w:rsidR="00032F3F">
              <w:rPr>
                <w:rFonts w:ascii="SimSun" w:hAnsi="SimSun" w:hint="eastAsia"/>
                <w:sz w:val="21"/>
                <w:szCs w:val="21"/>
              </w:rPr>
              <w:t>，</w:t>
            </w:r>
            <w:r w:rsidRPr="00032F3F">
              <w:rPr>
                <w:rFonts w:ascii="SimSun" w:hAnsi="SimSun" w:hint="eastAsia"/>
                <w:sz w:val="21"/>
                <w:szCs w:val="21"/>
              </w:rPr>
              <w:t>只是提供了条款</w:t>
            </w:r>
            <w:r w:rsidR="00032F3F">
              <w:rPr>
                <w:rFonts w:ascii="SimSun" w:hAnsi="SimSun" w:hint="eastAsia"/>
                <w:sz w:val="21"/>
                <w:szCs w:val="21"/>
              </w:rPr>
              <w:t>，</w:t>
            </w:r>
            <w:r w:rsidRPr="00032F3F">
              <w:rPr>
                <w:rFonts w:ascii="SimSun" w:hAnsi="SimSun" w:hint="eastAsia"/>
                <w:sz w:val="21"/>
                <w:szCs w:val="21"/>
              </w:rPr>
              <w:t>但是似乎第304条第四部分涉及造成严重后果的滥用职权行为</w:t>
            </w:r>
            <w:r w:rsidR="00032F3F">
              <w:rPr>
                <w:rFonts w:ascii="SimSun" w:hAnsi="SimSun" w:hint="eastAsia"/>
                <w:sz w:val="21"/>
                <w:szCs w:val="21"/>
              </w:rPr>
              <w:t>，</w:t>
            </w:r>
            <w:r w:rsidRPr="00032F3F">
              <w:rPr>
                <w:rFonts w:ascii="SimSun" w:hAnsi="SimSun" w:hint="eastAsia"/>
                <w:sz w:val="21"/>
                <w:szCs w:val="21"/>
              </w:rPr>
              <w:t>第305条第二部分第5款涉及造成严重后果的越权行为</w:t>
            </w:r>
            <w:r w:rsidR="00032F3F">
              <w:rPr>
                <w:rFonts w:ascii="SimSun" w:hAnsi="SimSun" w:hint="eastAsia"/>
                <w:sz w:val="21"/>
                <w:szCs w:val="21"/>
              </w:rPr>
              <w:t>，</w:t>
            </w:r>
            <w:r w:rsidRPr="00032F3F">
              <w:rPr>
                <w:rFonts w:ascii="SimSun" w:hAnsi="SimSun" w:hint="eastAsia"/>
                <w:sz w:val="21"/>
                <w:szCs w:val="21"/>
              </w:rPr>
              <w:t>第315条涉及在职伪造行为</w:t>
            </w:r>
            <w:r w:rsidR="00032F3F">
              <w:rPr>
                <w:rFonts w:ascii="SimSun" w:hAnsi="SimSun" w:hint="eastAsia"/>
                <w:sz w:val="21"/>
                <w:szCs w:val="21"/>
              </w:rPr>
              <w:t>)</w:t>
            </w:r>
            <w:r w:rsidR="00790B79" w:rsidRPr="00032F3F">
              <w:rPr>
                <w:rFonts w:ascii="SimSun" w:hAnsi="SimSun" w:hint="eastAsia"/>
                <w:sz w:val="21"/>
                <w:szCs w:val="21"/>
              </w:rPr>
              <w:t>。</w:t>
            </w:r>
          </w:p>
        </w:tc>
      </w:tr>
      <w:tr w:rsidR="002E30F3" w:rsidRPr="00032F3F" w:rsidTr="00131671">
        <w:tblPrEx>
          <w:tblCellMar>
            <w:left w:w="0" w:type="dxa"/>
          </w:tblCellMar>
        </w:tblPrEx>
        <w:tc>
          <w:tcPr>
            <w:tcW w:w="2730" w:type="dxa"/>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后续对话仍在进行。</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6"/>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新西兰</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032F3F">
            <w:pPr>
              <w:pStyle w:val="a4"/>
              <w:spacing w:line="320" w:lineRule="exact"/>
              <w:ind w:right="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032F3F">
            <w:pPr>
              <w:pStyle w:val="a4"/>
              <w:spacing w:line="320" w:lineRule="exact"/>
              <w:ind w:right="0"/>
              <w:rPr>
                <w:rFonts w:ascii="SimSun" w:hAnsi="SimSun" w:hint="eastAsia"/>
                <w:b/>
                <w:sz w:val="21"/>
                <w:szCs w:val="21"/>
              </w:rPr>
            </w:pPr>
            <w:r w:rsidRPr="00CA3BA8">
              <w:rPr>
                <w:rFonts w:ascii="SimSun" w:hAnsi="SimSun" w:hint="eastAsia"/>
                <w:b/>
                <w:sz w:val="21"/>
                <w:szCs w:val="21"/>
              </w:rPr>
              <w:t>DEA</w:t>
            </w:r>
            <w:r w:rsidR="00032F3F" w:rsidRPr="00CA3BA8">
              <w:rPr>
                <w:rFonts w:ascii="SimSun" w:hAnsi="SimSun" w:hint="eastAsia"/>
                <w:b/>
                <w:sz w:val="21"/>
                <w:szCs w:val="21"/>
              </w:rPr>
              <w:t xml:space="preserve">N, </w:t>
            </w:r>
            <w:r w:rsidRPr="00CA3BA8">
              <w:rPr>
                <w:rFonts w:ascii="SimSun" w:hAnsi="SimSun" w:hint="eastAsia"/>
                <w:b/>
                <w:sz w:val="21"/>
                <w:szCs w:val="21"/>
              </w:rPr>
              <w:t>1512</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意见通过日期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2009年3月17日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问题和认定的侵权行为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第九条第4款</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建议采取的补救办法</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采取有效补救措施</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缔约国答复到期日</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2009年10月27日</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2009年10月23日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提交人做出评论的日期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有待评论</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缔约国的陈述</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答复委员会在第1090</w:t>
            </w:r>
            <w:r w:rsidR="00032F3F">
              <w:rPr>
                <w:rFonts w:ascii="SimSun" w:hAnsi="SimSun" w:hint="eastAsia"/>
                <w:sz w:val="21"/>
                <w:szCs w:val="21"/>
              </w:rPr>
              <w:t>/</w:t>
            </w:r>
            <w:r w:rsidRPr="00032F3F">
              <w:rPr>
                <w:rFonts w:ascii="SimSun" w:hAnsi="SimSun" w:hint="eastAsia"/>
                <w:sz w:val="21"/>
                <w:szCs w:val="21"/>
              </w:rPr>
              <w:t>2002号来文</w:t>
            </w:r>
            <w:r w:rsidR="00032F3F">
              <w:rPr>
                <w:rFonts w:ascii="SimSun" w:hAnsi="SimSun" w:hint="eastAsia"/>
                <w:sz w:val="21"/>
                <w:szCs w:val="21"/>
              </w:rPr>
              <w:t>(</w:t>
            </w:r>
            <w:r w:rsidRPr="00032F3F">
              <w:rPr>
                <w:rFonts w:ascii="SimSun" w:hAnsi="SimSun" w:hint="eastAsia"/>
                <w:sz w:val="21"/>
                <w:szCs w:val="21"/>
              </w:rPr>
              <w:t>Rameka诉新西兰</w:t>
            </w:r>
            <w:r w:rsidR="00032F3F">
              <w:rPr>
                <w:rFonts w:ascii="SimSun" w:hAnsi="SimSun" w:hint="eastAsia"/>
                <w:sz w:val="21"/>
                <w:szCs w:val="21"/>
              </w:rPr>
              <w:t>)</w:t>
            </w:r>
            <w:r w:rsidRPr="00032F3F">
              <w:rPr>
                <w:rFonts w:ascii="SimSun" w:hAnsi="SimSun" w:hint="eastAsia"/>
                <w:sz w:val="21"/>
                <w:szCs w:val="21"/>
              </w:rPr>
              <w:t>中的意见时</w:t>
            </w:r>
            <w:r w:rsidR="00032F3F">
              <w:rPr>
                <w:rFonts w:ascii="SimSun" w:hAnsi="SimSun" w:hint="eastAsia"/>
                <w:sz w:val="21"/>
                <w:szCs w:val="21"/>
              </w:rPr>
              <w:t>，</w:t>
            </w:r>
            <w:r w:rsidRPr="00032F3F">
              <w:rPr>
                <w:rFonts w:ascii="SimSun" w:hAnsi="SimSun" w:hint="eastAsia"/>
                <w:sz w:val="21"/>
                <w:szCs w:val="21"/>
              </w:rPr>
              <w:t>缔约国建议为被判预防性拘留的囚犯提供机会</w:t>
            </w:r>
            <w:r w:rsidR="00032F3F">
              <w:rPr>
                <w:rFonts w:ascii="SimSun" w:hAnsi="SimSun" w:hint="eastAsia"/>
                <w:sz w:val="21"/>
                <w:szCs w:val="21"/>
              </w:rPr>
              <w:t>，</w:t>
            </w:r>
            <w:r w:rsidRPr="00032F3F">
              <w:rPr>
                <w:rFonts w:ascii="SimSun" w:hAnsi="SimSun" w:hint="eastAsia"/>
                <w:sz w:val="21"/>
                <w:szCs w:val="21"/>
              </w:rPr>
              <w:t>使其能够在其他适用的有期徒刑期满后的任何时间要求假释。虽然缔约国没有对委员会在本案中判定其违反第九条第4款提出质疑</w:t>
            </w:r>
            <w:r w:rsidR="00032F3F">
              <w:rPr>
                <w:rFonts w:ascii="SimSun" w:hAnsi="SimSun" w:hint="eastAsia"/>
                <w:sz w:val="21"/>
                <w:szCs w:val="21"/>
              </w:rPr>
              <w:t>，</w:t>
            </w:r>
            <w:r w:rsidRPr="00032F3F">
              <w:rPr>
                <w:rFonts w:ascii="SimSun" w:hAnsi="SimSun" w:hint="eastAsia"/>
                <w:sz w:val="21"/>
                <w:szCs w:val="21"/>
              </w:rPr>
              <w:t>但是政府注意到</w:t>
            </w:r>
            <w:r w:rsidR="00032F3F">
              <w:rPr>
                <w:rFonts w:ascii="SimSun" w:hAnsi="SimSun" w:hint="eastAsia"/>
                <w:sz w:val="21"/>
                <w:szCs w:val="21"/>
              </w:rPr>
              <w:t>，</w:t>
            </w:r>
            <w:r w:rsidRPr="00032F3F">
              <w:rPr>
                <w:rFonts w:ascii="SimSun" w:hAnsi="SimSun" w:hint="eastAsia"/>
                <w:sz w:val="21"/>
                <w:szCs w:val="21"/>
              </w:rPr>
              <w:t>委员会</w:t>
            </w:r>
            <w:r w:rsidR="00A36BC8" w:rsidRPr="00032F3F">
              <w:rPr>
                <w:rFonts w:ascii="SimSun" w:hAnsi="SimSun" w:hint="eastAsia"/>
                <w:sz w:val="21"/>
                <w:szCs w:val="21"/>
              </w:rPr>
              <w:t>的理解是</w:t>
            </w:r>
            <w:r w:rsidRPr="00032F3F">
              <w:rPr>
                <w:rFonts w:ascii="SimSun" w:hAnsi="SimSun" w:hint="eastAsia"/>
                <w:sz w:val="21"/>
                <w:szCs w:val="21"/>
              </w:rPr>
              <w:t>Dean先生在2002年至200</w:t>
            </w:r>
            <w:r w:rsidR="00111814" w:rsidRPr="00032F3F">
              <w:rPr>
                <w:rFonts w:ascii="SimSun" w:hAnsi="SimSun" w:hint="eastAsia"/>
                <w:sz w:val="21"/>
                <w:szCs w:val="21"/>
              </w:rPr>
              <w:t>5</w:t>
            </w:r>
            <w:r w:rsidRPr="00032F3F">
              <w:rPr>
                <w:rFonts w:ascii="SimSun" w:hAnsi="SimSun" w:hint="eastAsia"/>
                <w:sz w:val="21"/>
                <w:szCs w:val="21"/>
              </w:rPr>
              <w:t>年间的三年内都没有资格获得假释</w:t>
            </w:r>
            <w:r w:rsidR="00032F3F">
              <w:rPr>
                <w:rFonts w:ascii="SimSun" w:hAnsi="SimSun" w:hint="eastAsia"/>
                <w:sz w:val="21"/>
                <w:szCs w:val="21"/>
              </w:rPr>
              <w:t>，</w:t>
            </w:r>
            <w:r w:rsidRPr="00032F3F">
              <w:rPr>
                <w:rFonts w:ascii="SimSun" w:hAnsi="SimSun" w:hint="eastAsia"/>
                <w:sz w:val="21"/>
                <w:szCs w:val="21"/>
              </w:rPr>
              <w:t>但事实上只有一年零七个月</w:t>
            </w:r>
            <w:r w:rsidR="00032F3F">
              <w:rPr>
                <w:rFonts w:ascii="SimSun" w:hAnsi="SimSun" w:hint="eastAsia"/>
                <w:sz w:val="21"/>
                <w:szCs w:val="21"/>
              </w:rPr>
              <w:t>，</w:t>
            </w:r>
            <w:r w:rsidRPr="00032F3F">
              <w:rPr>
                <w:rFonts w:ascii="SimSun" w:hAnsi="SimSun" w:hint="eastAsia"/>
                <w:sz w:val="21"/>
                <w:szCs w:val="21"/>
              </w:rPr>
              <w:t>从2002年6月至2004年2月。</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之后</w:t>
            </w:r>
            <w:r w:rsidR="00032F3F">
              <w:rPr>
                <w:rFonts w:ascii="SimSun" w:hAnsi="SimSun" w:hint="eastAsia"/>
                <w:sz w:val="21"/>
                <w:szCs w:val="21"/>
              </w:rPr>
              <w:t>，</w:t>
            </w:r>
            <w:r w:rsidRPr="00032F3F">
              <w:rPr>
                <w:rFonts w:ascii="SimSun" w:hAnsi="SimSun" w:hint="eastAsia"/>
                <w:sz w:val="21"/>
                <w:szCs w:val="21"/>
              </w:rPr>
              <w:t>Dean先生于2005年6月、2006年6月、2006年11月、2007年9月、2008年3月、2009年3月和2009年9月接受了新西兰假释局的审理。这期间安排的其他听证会在Dean先生和</w:t>
            </w:r>
            <w:r w:rsidR="00032F3F">
              <w:rPr>
                <w:rFonts w:ascii="SimSun" w:hAnsi="SimSun" w:hint="eastAsia"/>
                <w:sz w:val="21"/>
                <w:szCs w:val="21"/>
              </w:rPr>
              <w:t>/</w:t>
            </w:r>
            <w:r w:rsidRPr="00032F3F">
              <w:rPr>
                <w:rFonts w:ascii="SimSun" w:hAnsi="SimSun" w:hint="eastAsia"/>
                <w:sz w:val="21"/>
                <w:szCs w:val="21"/>
              </w:rPr>
              <w:t>或其律师的要求下推迟。假释申请每次都被驳回</w:t>
            </w:r>
            <w:r w:rsidR="00032F3F">
              <w:rPr>
                <w:rFonts w:ascii="SimSun" w:hAnsi="SimSun" w:hint="eastAsia"/>
                <w:sz w:val="21"/>
                <w:szCs w:val="21"/>
              </w:rPr>
              <w:t>，</w:t>
            </w:r>
            <w:r w:rsidRPr="00032F3F">
              <w:rPr>
                <w:rFonts w:ascii="SimSun" w:hAnsi="SimSun" w:hint="eastAsia"/>
                <w:sz w:val="21"/>
                <w:szCs w:val="21"/>
              </w:rPr>
              <w:t>理由是 Dean先生仍然对社区构成巨大危险</w:t>
            </w:r>
            <w:r w:rsidR="00032F3F">
              <w:rPr>
                <w:rFonts w:ascii="SimSun" w:hAnsi="SimSun" w:hint="eastAsia"/>
                <w:sz w:val="21"/>
                <w:szCs w:val="21"/>
              </w:rPr>
              <w:t>，</w:t>
            </w:r>
            <w:r w:rsidRPr="00032F3F">
              <w:rPr>
                <w:rFonts w:ascii="SimSun" w:hAnsi="SimSun" w:hint="eastAsia"/>
                <w:sz w:val="21"/>
                <w:szCs w:val="21"/>
              </w:rPr>
              <w:t>而且他不愿参加必要的改造计划。在最近于2009年9月举行的听证会上</w:t>
            </w:r>
            <w:r w:rsidR="00032F3F">
              <w:rPr>
                <w:rFonts w:ascii="SimSun" w:hAnsi="SimSun" w:hint="eastAsia"/>
                <w:sz w:val="21"/>
                <w:szCs w:val="21"/>
              </w:rPr>
              <w:t>，</w:t>
            </w:r>
            <w:r w:rsidRPr="00032F3F">
              <w:rPr>
                <w:rFonts w:ascii="SimSun" w:hAnsi="SimSun" w:hint="eastAsia"/>
                <w:sz w:val="21"/>
                <w:szCs w:val="21"/>
              </w:rPr>
              <w:t>他没有要求假释</w:t>
            </w:r>
            <w:r w:rsidR="00032F3F">
              <w:rPr>
                <w:rFonts w:ascii="SimSun" w:hAnsi="SimSun" w:hint="eastAsia"/>
                <w:sz w:val="21"/>
                <w:szCs w:val="21"/>
              </w:rPr>
              <w:t>，</w:t>
            </w:r>
            <w:r w:rsidRPr="00032F3F">
              <w:rPr>
                <w:rFonts w:ascii="SimSun" w:hAnsi="SimSun" w:hint="eastAsia"/>
                <w:sz w:val="21"/>
                <w:szCs w:val="21"/>
              </w:rPr>
              <w:t>而是提出在2010年2月再举行一次听证会</w:t>
            </w:r>
            <w:r w:rsidR="00032F3F">
              <w:rPr>
                <w:rFonts w:ascii="SimSun" w:hAnsi="SimSun" w:hint="eastAsia"/>
                <w:sz w:val="21"/>
                <w:szCs w:val="21"/>
              </w:rPr>
              <w:t>，</w:t>
            </w:r>
            <w:r w:rsidRPr="00032F3F">
              <w:rPr>
                <w:rFonts w:ascii="SimSun" w:hAnsi="SimSun" w:hint="eastAsia"/>
                <w:sz w:val="21"/>
                <w:szCs w:val="21"/>
              </w:rPr>
              <w:t>因为他目前正在接受其改造方案的主要心理专家特别安排的改造辅导。</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最后</w:t>
            </w:r>
            <w:r w:rsidR="00032F3F">
              <w:rPr>
                <w:rFonts w:ascii="SimSun" w:hAnsi="SimSun" w:hint="eastAsia"/>
                <w:sz w:val="21"/>
                <w:szCs w:val="21"/>
              </w:rPr>
              <w:t>，</w:t>
            </w:r>
            <w:r w:rsidRPr="00032F3F">
              <w:rPr>
                <w:rFonts w:ascii="SimSun" w:hAnsi="SimSun" w:hint="eastAsia"/>
                <w:sz w:val="21"/>
                <w:szCs w:val="21"/>
              </w:rPr>
              <w:t>缔约国提出</w:t>
            </w:r>
            <w:r w:rsidR="00032F3F">
              <w:rPr>
                <w:rFonts w:ascii="SimSun" w:hAnsi="SimSun" w:hint="eastAsia"/>
                <w:sz w:val="21"/>
                <w:szCs w:val="21"/>
              </w:rPr>
              <w:t>，</w:t>
            </w:r>
            <w:r w:rsidRPr="00032F3F">
              <w:rPr>
                <w:rFonts w:ascii="SimSun" w:hAnsi="SimSun" w:hint="eastAsia"/>
                <w:sz w:val="21"/>
                <w:szCs w:val="21"/>
              </w:rPr>
              <w:t>2004年2月启动的系统措施确保不再</w:t>
            </w:r>
            <w:r w:rsidR="00A36BC8" w:rsidRPr="00032F3F">
              <w:rPr>
                <w:rFonts w:ascii="SimSun" w:hAnsi="SimSun" w:hint="eastAsia"/>
                <w:sz w:val="21"/>
                <w:szCs w:val="21"/>
              </w:rPr>
              <w:t>发生违反行为</w:t>
            </w:r>
            <w:r w:rsidRPr="00032F3F">
              <w:rPr>
                <w:rFonts w:ascii="SimSun" w:hAnsi="SimSun" w:hint="eastAsia"/>
                <w:sz w:val="21"/>
                <w:szCs w:val="21"/>
              </w:rPr>
              <w:t>。这些措施使Dean先生直接有机会</w:t>
            </w:r>
            <w:r w:rsidR="00A36BC8" w:rsidRPr="00032F3F">
              <w:rPr>
                <w:rFonts w:ascii="SimSun" w:hAnsi="SimSun" w:hint="eastAsia"/>
                <w:sz w:val="21"/>
                <w:szCs w:val="21"/>
              </w:rPr>
              <w:t>使</w:t>
            </w:r>
            <w:r w:rsidRPr="00032F3F">
              <w:rPr>
                <w:rFonts w:ascii="SimSun" w:hAnsi="SimSun" w:hint="eastAsia"/>
                <w:sz w:val="21"/>
                <w:szCs w:val="21"/>
              </w:rPr>
              <w:t>其继续被拘留</w:t>
            </w:r>
            <w:r w:rsidR="00A36BC8" w:rsidRPr="00032F3F">
              <w:rPr>
                <w:rFonts w:ascii="SimSun" w:hAnsi="SimSun" w:hint="eastAsia"/>
                <w:sz w:val="21"/>
                <w:szCs w:val="21"/>
              </w:rPr>
              <w:t>问题得到复查</w:t>
            </w:r>
            <w:r w:rsidR="00032F3F">
              <w:rPr>
                <w:rFonts w:ascii="SimSun" w:hAnsi="SimSun" w:hint="eastAsia"/>
                <w:sz w:val="21"/>
                <w:szCs w:val="21"/>
              </w:rPr>
              <w:t>，</w:t>
            </w:r>
            <w:r w:rsidR="00A36BC8" w:rsidRPr="00032F3F">
              <w:rPr>
                <w:rFonts w:ascii="SimSun" w:hAnsi="SimSun" w:hint="eastAsia"/>
                <w:sz w:val="21"/>
                <w:szCs w:val="21"/>
              </w:rPr>
              <w:t>这一问题经过多次复查</w:t>
            </w:r>
            <w:r w:rsidR="00032F3F">
              <w:rPr>
                <w:rFonts w:ascii="SimSun" w:hAnsi="SimSun" w:hint="eastAsia"/>
                <w:sz w:val="21"/>
                <w:szCs w:val="21"/>
              </w:rPr>
              <w:t>，</w:t>
            </w:r>
            <w:r w:rsidR="00A36BC8" w:rsidRPr="00032F3F">
              <w:rPr>
                <w:rFonts w:ascii="SimSun" w:hAnsi="SimSun" w:hint="eastAsia"/>
                <w:sz w:val="21"/>
                <w:szCs w:val="21"/>
              </w:rPr>
              <w:t>并</w:t>
            </w:r>
            <w:r w:rsidRPr="00032F3F">
              <w:rPr>
                <w:rFonts w:ascii="SimSun" w:hAnsi="SimSun" w:hint="eastAsia"/>
                <w:sz w:val="21"/>
                <w:szCs w:val="21"/>
              </w:rPr>
              <w:t>仍在</w:t>
            </w:r>
            <w:r w:rsidR="00A36BC8" w:rsidRPr="00032F3F">
              <w:rPr>
                <w:rFonts w:ascii="SimSun" w:hAnsi="SimSun" w:hint="eastAsia"/>
                <w:sz w:val="21"/>
                <w:szCs w:val="21"/>
              </w:rPr>
              <w:t>复查</w:t>
            </w:r>
            <w:r w:rsidRPr="00032F3F">
              <w:rPr>
                <w:rFonts w:ascii="SimSun" w:hAnsi="SimSun" w:hint="eastAsia"/>
                <w:sz w:val="21"/>
                <w:szCs w:val="21"/>
              </w:rPr>
              <w:t>中。这些措施相当于对提交人所遭受侵犯的适当补救。</w:t>
            </w:r>
          </w:p>
        </w:tc>
      </w:tr>
      <w:tr w:rsidR="002E30F3" w:rsidRPr="00032F3F" w:rsidTr="00131671">
        <w:tblPrEx>
          <w:tblCellMar>
            <w:left w:w="0" w:type="dxa"/>
          </w:tblCellMar>
        </w:tblPrEx>
        <w:tc>
          <w:tcPr>
            <w:tcW w:w="2730" w:type="dxa"/>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委员会认为对话仍在继续。</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6"/>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032F3F"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挪威</w:t>
            </w:r>
          </w:p>
        </w:tc>
      </w:tr>
      <w:tr w:rsidR="002E30F3" w:rsidRPr="00032F3F" w:rsidTr="00131671">
        <w:tblPrEx>
          <w:tblCellMar>
            <w:left w:w="0" w:type="dxa"/>
          </w:tblCellMar>
        </w:tblPrEx>
        <w:tc>
          <w:tcPr>
            <w:tcW w:w="2730" w:type="dxa"/>
            <w:tcBorders>
              <w:top w:val="single" w:sz="12" w:space="0" w:color="auto"/>
            </w:tcBorders>
            <w:shd w:val="clear" w:color="auto" w:fill="auto"/>
          </w:tcPr>
          <w:p w:rsidR="002E30F3" w:rsidRPr="00032F3F" w:rsidRDefault="002E30F3" w:rsidP="00032F3F">
            <w:pPr>
              <w:pStyle w:val="a4"/>
              <w:spacing w:line="320" w:lineRule="exact"/>
              <w:ind w:right="0"/>
              <w:rPr>
                <w:rFonts w:ascii="SimHei" w:eastAsia="SimHei" w:hAnsi="SimSun" w:hint="eastAsia"/>
                <w:sz w:val="21"/>
                <w:szCs w:val="21"/>
              </w:rPr>
            </w:pPr>
            <w:r w:rsidRPr="00032F3F">
              <w:rPr>
                <w:rFonts w:ascii="SimHei" w:eastAsia="SimHei" w:hAnsi="SimSun"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032F3F">
            <w:pPr>
              <w:pStyle w:val="a4"/>
              <w:spacing w:line="320" w:lineRule="exact"/>
              <w:ind w:right="0"/>
              <w:rPr>
                <w:rFonts w:ascii="SimSun" w:hAnsi="SimSun" w:hint="eastAsia"/>
                <w:b/>
                <w:sz w:val="21"/>
                <w:szCs w:val="21"/>
              </w:rPr>
            </w:pPr>
            <w:r w:rsidRPr="00CA3BA8">
              <w:rPr>
                <w:rFonts w:ascii="SimSun" w:hAnsi="SimSun" w:hint="eastAsia"/>
                <w:b/>
                <w:sz w:val="21"/>
                <w:szCs w:val="21"/>
              </w:rPr>
              <w:t>A.K.H.A.</w:t>
            </w:r>
            <w:r w:rsidR="00032F3F" w:rsidRPr="00CA3BA8">
              <w:rPr>
                <w:rFonts w:ascii="SimSun" w:hAnsi="SimSun" w:hint="eastAsia"/>
                <w:b/>
                <w:sz w:val="21"/>
                <w:szCs w:val="21"/>
              </w:rPr>
              <w:t>，</w:t>
            </w:r>
            <w:r w:rsidRPr="00CA3BA8">
              <w:rPr>
                <w:rFonts w:ascii="SimSun" w:hAnsi="SimSun" w:hint="eastAsia"/>
                <w:b/>
                <w:sz w:val="21"/>
                <w:szCs w:val="21"/>
              </w:rPr>
              <w:t>1542</w:t>
            </w:r>
            <w:r w:rsidR="00032F3F" w:rsidRPr="00CA3BA8">
              <w:rPr>
                <w:rFonts w:ascii="SimSun" w:hAnsi="SimSun" w:hint="eastAsia"/>
                <w:b/>
                <w:sz w:val="21"/>
                <w:szCs w:val="21"/>
              </w:rPr>
              <w:t>/</w:t>
            </w:r>
            <w:r w:rsidRPr="00CA3BA8">
              <w:rPr>
                <w:rFonts w:ascii="SimSun" w:hAnsi="SimSun" w:hint="eastAsia"/>
                <w:b/>
                <w:sz w:val="21"/>
                <w:szCs w:val="21"/>
              </w:rPr>
              <w:t>2007</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意见通过日期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2008年7月17日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问题和认定的侵权行为</w:t>
            </w:r>
          </w:p>
        </w:tc>
        <w:tc>
          <w:tcPr>
            <w:tcW w:w="4810" w:type="dxa"/>
            <w:gridSpan w:val="6"/>
            <w:shd w:val="clear" w:color="auto" w:fill="auto"/>
          </w:tcPr>
          <w:p w:rsidR="002E30F3" w:rsidRPr="00032F3F" w:rsidRDefault="00A36BC8" w:rsidP="00032F3F">
            <w:pPr>
              <w:pStyle w:val="a4"/>
              <w:spacing w:line="320" w:lineRule="exact"/>
              <w:ind w:right="0"/>
              <w:rPr>
                <w:rFonts w:ascii="SimSun" w:hAnsi="SimSun" w:hint="eastAsia"/>
                <w:sz w:val="21"/>
                <w:szCs w:val="21"/>
              </w:rPr>
            </w:pPr>
            <w:r w:rsidRPr="00032F3F">
              <w:rPr>
                <w:rFonts w:ascii="SimSun" w:hAnsi="SimSun" w:hint="eastAsia"/>
                <w:sz w:val="21"/>
                <w:szCs w:val="21"/>
              </w:rPr>
              <w:t>对定罪和量刑的复查</w:t>
            </w:r>
            <w:r w:rsidR="00783348" w:rsidRPr="00032F3F">
              <w:rPr>
                <w:rFonts w:ascii="SimSun" w:hAnsi="SimSun" w:hint="eastAsia"/>
                <w:spacing w:val="-50"/>
                <w:sz w:val="21"/>
                <w:szCs w:val="21"/>
              </w:rPr>
              <w:t>―</w:t>
            </w:r>
            <w:r w:rsidR="00783348" w:rsidRPr="00032F3F">
              <w:rPr>
                <w:rFonts w:ascii="SimSun" w:hAnsi="SimSun" w:hint="eastAsia"/>
                <w:sz w:val="21"/>
                <w:szCs w:val="21"/>
              </w:rPr>
              <w:t>―</w:t>
            </w:r>
            <w:r w:rsidR="002E30F3" w:rsidRPr="00032F3F">
              <w:rPr>
                <w:rFonts w:ascii="SimSun" w:hAnsi="SimSun" w:hint="eastAsia"/>
                <w:sz w:val="21"/>
                <w:szCs w:val="21"/>
              </w:rPr>
              <w:t>第十四条第5款</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建议采取的补救办法</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采取有效补救措施</w:t>
            </w:r>
            <w:r w:rsidR="00032F3F">
              <w:rPr>
                <w:rFonts w:ascii="SimSun" w:hAnsi="SimSun" w:hint="eastAsia"/>
                <w:sz w:val="21"/>
                <w:szCs w:val="21"/>
              </w:rPr>
              <w:t>，</w:t>
            </w:r>
            <w:r w:rsidRPr="00032F3F">
              <w:rPr>
                <w:rFonts w:ascii="SimSun" w:hAnsi="SimSun" w:hint="eastAsia"/>
                <w:sz w:val="21"/>
                <w:szCs w:val="21"/>
              </w:rPr>
              <w:t>包括上诉法院对其上诉进行复审</w:t>
            </w:r>
            <w:r w:rsidR="00032F3F">
              <w:rPr>
                <w:rFonts w:ascii="SimSun" w:hAnsi="SimSun" w:hint="eastAsia"/>
                <w:sz w:val="21"/>
                <w:szCs w:val="21"/>
              </w:rPr>
              <w:t>，</w:t>
            </w:r>
            <w:r w:rsidRPr="00032F3F">
              <w:rPr>
                <w:rFonts w:ascii="SimSun" w:hAnsi="SimSun" w:hint="eastAsia"/>
                <w:sz w:val="21"/>
                <w:szCs w:val="21"/>
              </w:rPr>
              <w:t>以及提供赔偿。</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缔约国答复到期日</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2009年3月2日</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缔约国答复日期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2009年2月27日、2009年5月28日、2009年7月2日、2009年9月11日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提交人做出评论的日期</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2009年3月24日、6月2日、7月20日和11月17日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缔约国的答复</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委员会已获悉</w:t>
            </w:r>
            <w:r w:rsidR="00032F3F">
              <w:rPr>
                <w:rFonts w:ascii="SimSun" w:hAnsi="SimSun" w:hint="eastAsia"/>
                <w:sz w:val="21"/>
                <w:szCs w:val="21"/>
              </w:rPr>
              <w:t>(</w:t>
            </w:r>
            <w:r w:rsidRPr="00032F3F">
              <w:rPr>
                <w:rFonts w:ascii="SimSun" w:hAnsi="SimSun" w:hint="eastAsia"/>
                <w:sz w:val="21"/>
                <w:szCs w:val="21"/>
              </w:rPr>
              <w:t>A</w:t>
            </w:r>
            <w:r w:rsidR="00032F3F">
              <w:rPr>
                <w:rFonts w:ascii="SimSun" w:hAnsi="SimSun" w:hint="eastAsia"/>
                <w:sz w:val="21"/>
                <w:szCs w:val="21"/>
              </w:rPr>
              <w:t>/</w:t>
            </w:r>
            <w:r w:rsidRPr="00032F3F">
              <w:rPr>
                <w:rFonts w:ascii="SimSun" w:hAnsi="SimSun" w:hint="eastAsia"/>
                <w:sz w:val="21"/>
                <w:szCs w:val="21"/>
              </w:rPr>
              <w:t>64</w:t>
            </w:r>
            <w:r w:rsidR="00032F3F">
              <w:rPr>
                <w:rFonts w:ascii="SimSun" w:hAnsi="SimSun" w:hint="eastAsia"/>
                <w:sz w:val="21"/>
                <w:szCs w:val="21"/>
              </w:rPr>
              <w:t>/</w:t>
            </w:r>
            <w:r w:rsidRPr="00032F3F">
              <w:rPr>
                <w:rFonts w:ascii="SimSun" w:hAnsi="SimSun" w:hint="eastAsia"/>
                <w:sz w:val="21"/>
                <w:szCs w:val="21"/>
              </w:rPr>
              <w:t>40</w:t>
            </w:r>
            <w:r w:rsidR="00032F3F">
              <w:rPr>
                <w:rFonts w:ascii="SimSun" w:hAnsi="SimSun" w:hint="eastAsia"/>
                <w:sz w:val="21"/>
                <w:szCs w:val="21"/>
              </w:rPr>
              <w:t>)</w:t>
            </w:r>
            <w:r w:rsidRPr="00032F3F">
              <w:rPr>
                <w:rFonts w:ascii="SimSun" w:hAnsi="SimSun" w:hint="eastAsia"/>
                <w:sz w:val="21"/>
                <w:szCs w:val="21"/>
              </w:rPr>
              <w:t>缔约国2009年2月27日提交的材料</w:t>
            </w:r>
            <w:r w:rsidR="00032F3F">
              <w:rPr>
                <w:rFonts w:ascii="SimSun" w:hAnsi="SimSun" w:hint="eastAsia"/>
                <w:sz w:val="21"/>
                <w:szCs w:val="21"/>
              </w:rPr>
              <w:t>，</w:t>
            </w:r>
            <w:r w:rsidRPr="00032F3F">
              <w:rPr>
                <w:rFonts w:ascii="SimSun" w:hAnsi="SimSun" w:hint="eastAsia"/>
                <w:sz w:val="21"/>
                <w:szCs w:val="21"/>
              </w:rPr>
              <w:t>该材料称最高法院裁定上诉法院所有关于拒绝上诉许可的决定都已列入决定理由</w:t>
            </w:r>
            <w:r w:rsidR="00032F3F">
              <w:rPr>
                <w:rFonts w:ascii="SimSun" w:hAnsi="SimSun" w:hint="eastAsia"/>
                <w:sz w:val="21"/>
                <w:szCs w:val="21"/>
              </w:rPr>
              <w:t>，</w:t>
            </w:r>
            <w:r w:rsidRPr="00032F3F">
              <w:rPr>
                <w:rFonts w:ascii="SimSun" w:hAnsi="SimSun" w:hint="eastAsia"/>
                <w:sz w:val="21"/>
                <w:szCs w:val="21"/>
              </w:rPr>
              <w:t>《刑事诉讼法》应作相应修改。此外</w:t>
            </w:r>
            <w:r w:rsidR="00032F3F">
              <w:rPr>
                <w:rFonts w:ascii="SimSun" w:hAnsi="SimSun" w:hint="eastAsia"/>
                <w:sz w:val="21"/>
                <w:szCs w:val="21"/>
              </w:rPr>
              <w:t>，</w:t>
            </w:r>
            <w:r w:rsidRPr="00032F3F">
              <w:rPr>
                <w:rFonts w:ascii="SimSun" w:hAnsi="SimSun" w:hint="eastAsia"/>
                <w:sz w:val="21"/>
                <w:szCs w:val="21"/>
              </w:rPr>
              <w:t>司法部向原告律师共支付了19</w:t>
            </w:r>
            <w:r w:rsidR="00032F3F">
              <w:rPr>
                <w:rFonts w:ascii="SimSun" w:hAnsi="SimSun" w:hint="eastAsia"/>
                <w:sz w:val="21"/>
                <w:szCs w:val="21"/>
              </w:rPr>
              <w:t>4,</w:t>
            </w:r>
            <w:r w:rsidRPr="00032F3F">
              <w:rPr>
                <w:rFonts w:ascii="SimSun" w:hAnsi="SimSun" w:hint="eastAsia"/>
                <w:sz w:val="21"/>
                <w:szCs w:val="21"/>
              </w:rPr>
              <w:t>100挪威克朗</w:t>
            </w:r>
            <w:r w:rsidR="00032F3F">
              <w:rPr>
                <w:rFonts w:ascii="SimSun" w:hAnsi="SimSun" w:hint="eastAsia"/>
                <w:sz w:val="21"/>
                <w:szCs w:val="21"/>
              </w:rPr>
              <w:t>，</w:t>
            </w:r>
            <w:r w:rsidRPr="00032F3F">
              <w:rPr>
                <w:rFonts w:ascii="SimSun" w:hAnsi="SimSun" w:hint="eastAsia"/>
                <w:sz w:val="21"/>
                <w:szCs w:val="21"/>
              </w:rPr>
              <w:t>一部分是提交委员会的案件的律师费</w:t>
            </w:r>
            <w:r w:rsidR="00032F3F">
              <w:rPr>
                <w:rFonts w:ascii="SimSun" w:hAnsi="SimSun" w:hint="eastAsia"/>
                <w:sz w:val="21"/>
                <w:szCs w:val="21"/>
              </w:rPr>
              <w:t>(</w:t>
            </w:r>
            <w:r w:rsidRPr="00032F3F">
              <w:rPr>
                <w:rFonts w:ascii="SimSun" w:hAnsi="SimSun" w:hint="eastAsia"/>
                <w:sz w:val="21"/>
                <w:szCs w:val="21"/>
              </w:rPr>
              <w:t>18</w:t>
            </w:r>
            <w:r w:rsidR="00032F3F">
              <w:rPr>
                <w:rFonts w:ascii="SimSun" w:hAnsi="SimSun" w:hint="eastAsia"/>
                <w:sz w:val="21"/>
                <w:szCs w:val="21"/>
              </w:rPr>
              <w:t>4,</w:t>
            </w:r>
            <w:r w:rsidRPr="00032F3F">
              <w:rPr>
                <w:rFonts w:ascii="SimSun" w:hAnsi="SimSun" w:hint="eastAsia"/>
                <w:sz w:val="21"/>
                <w:szCs w:val="21"/>
              </w:rPr>
              <w:t>100挪威克朗</w:t>
            </w:r>
            <w:r w:rsidR="00032F3F">
              <w:rPr>
                <w:rFonts w:ascii="SimSun" w:hAnsi="SimSun" w:hint="eastAsia"/>
                <w:sz w:val="21"/>
                <w:szCs w:val="21"/>
              </w:rPr>
              <w:t>)，</w:t>
            </w:r>
            <w:r w:rsidRPr="00032F3F">
              <w:rPr>
                <w:rFonts w:ascii="SimSun" w:hAnsi="SimSun" w:hint="eastAsia"/>
                <w:sz w:val="21"/>
                <w:szCs w:val="21"/>
              </w:rPr>
              <w:t>另一部分是翻译费</w:t>
            </w:r>
            <w:r w:rsidR="00032F3F">
              <w:rPr>
                <w:rFonts w:ascii="SimSun" w:hAnsi="SimSun" w:hint="eastAsia"/>
                <w:sz w:val="21"/>
                <w:szCs w:val="21"/>
              </w:rPr>
              <w:t>(</w:t>
            </w:r>
            <w:r w:rsidRPr="00032F3F">
              <w:rPr>
                <w:rFonts w:ascii="SimSun" w:hAnsi="SimSun" w:hint="eastAsia"/>
                <w:sz w:val="21"/>
                <w:szCs w:val="21"/>
              </w:rPr>
              <w:t>1</w:t>
            </w:r>
            <w:r w:rsidR="00032F3F">
              <w:rPr>
                <w:rFonts w:ascii="SimSun" w:hAnsi="SimSun" w:hint="eastAsia"/>
                <w:sz w:val="21"/>
                <w:szCs w:val="21"/>
              </w:rPr>
              <w:t>0,</w:t>
            </w:r>
            <w:r w:rsidRPr="00032F3F">
              <w:rPr>
                <w:rFonts w:ascii="SimSun" w:hAnsi="SimSun" w:hint="eastAsia"/>
                <w:sz w:val="21"/>
                <w:szCs w:val="21"/>
              </w:rPr>
              <w:t>000挪威克朗</w:t>
            </w:r>
            <w:r w:rsidR="00032F3F">
              <w:rPr>
                <w:rFonts w:ascii="SimSun" w:hAnsi="SimSun" w:hint="eastAsia"/>
                <w:sz w:val="21"/>
                <w:szCs w:val="21"/>
              </w:rPr>
              <w:t>)</w:t>
            </w:r>
            <w:r w:rsidRPr="00032F3F">
              <w:rPr>
                <w:rFonts w:ascii="SimSun" w:hAnsi="SimSun" w:hint="eastAsia"/>
                <w:sz w:val="21"/>
                <w:szCs w:val="21"/>
              </w:rPr>
              <w:t>。面对赔偿提交人经济损失之外的其他损害的要求</w:t>
            </w:r>
            <w:r w:rsidR="00032F3F">
              <w:rPr>
                <w:rFonts w:ascii="SimSun" w:hAnsi="SimSun" w:hint="eastAsia"/>
                <w:sz w:val="21"/>
                <w:szCs w:val="21"/>
              </w:rPr>
              <w:t>，</w:t>
            </w:r>
            <w:r w:rsidRPr="00032F3F">
              <w:rPr>
                <w:rFonts w:ascii="SimSun" w:hAnsi="SimSun" w:hint="eastAsia"/>
                <w:sz w:val="21"/>
                <w:szCs w:val="21"/>
              </w:rPr>
              <w:t>总检察长于2008年10月28日通知提交人</w:t>
            </w:r>
            <w:r w:rsidR="00032F3F">
              <w:rPr>
                <w:rFonts w:ascii="SimSun" w:hAnsi="SimSun" w:hint="eastAsia"/>
                <w:sz w:val="21"/>
                <w:szCs w:val="21"/>
              </w:rPr>
              <w:t>，</w:t>
            </w:r>
            <w:r w:rsidRPr="00032F3F">
              <w:rPr>
                <w:rFonts w:ascii="SimSun" w:hAnsi="SimSun" w:hint="eastAsia"/>
                <w:sz w:val="21"/>
                <w:szCs w:val="21"/>
              </w:rPr>
              <w:t>法院再次审理上诉许可申请后</w:t>
            </w:r>
            <w:r w:rsidR="00032F3F">
              <w:rPr>
                <w:rFonts w:ascii="SimSun" w:hAnsi="SimSun" w:hint="eastAsia"/>
                <w:sz w:val="21"/>
                <w:szCs w:val="21"/>
              </w:rPr>
              <w:t>，</w:t>
            </w:r>
            <w:r w:rsidRPr="00032F3F">
              <w:rPr>
                <w:rFonts w:ascii="SimSun" w:hAnsi="SimSun" w:hint="eastAsia"/>
                <w:sz w:val="21"/>
                <w:szCs w:val="21"/>
              </w:rPr>
              <w:t>方可处理这一额外的赔偿要求。2008年12月27日</w:t>
            </w:r>
            <w:r w:rsidR="00032F3F">
              <w:rPr>
                <w:rFonts w:ascii="SimSun" w:hAnsi="SimSun" w:hint="eastAsia"/>
                <w:sz w:val="21"/>
                <w:szCs w:val="21"/>
              </w:rPr>
              <w:t>，</w:t>
            </w:r>
            <w:r w:rsidRPr="00032F3F">
              <w:rPr>
                <w:rFonts w:ascii="SimSun" w:hAnsi="SimSun" w:hint="eastAsia"/>
                <w:sz w:val="21"/>
                <w:szCs w:val="21"/>
              </w:rPr>
              <w:t>挪威刑事案件审查委员会决定再次举行上诉择定委员会会议</w:t>
            </w:r>
            <w:r w:rsidR="00032F3F">
              <w:rPr>
                <w:rFonts w:ascii="SimSun" w:hAnsi="SimSun" w:hint="eastAsia"/>
                <w:sz w:val="21"/>
                <w:szCs w:val="21"/>
              </w:rPr>
              <w:t>，</w:t>
            </w:r>
            <w:r w:rsidRPr="00032F3F">
              <w:rPr>
                <w:rFonts w:ascii="SimSun" w:hAnsi="SimSun" w:hint="eastAsia"/>
                <w:sz w:val="21"/>
                <w:szCs w:val="21"/>
              </w:rPr>
              <w:t>审查最高法院2006年7月19日对提交人案件的裁决。</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pageBreakBefore/>
              <w:spacing w:line="320" w:lineRule="exact"/>
              <w:ind w:right="0"/>
              <w:rPr>
                <w:rFonts w:ascii="SimSun" w:hAnsi="SimSun" w:hint="eastAsia"/>
                <w:sz w:val="21"/>
                <w:szCs w:val="21"/>
              </w:rPr>
            </w:pPr>
            <w:r w:rsidRPr="00032F3F">
              <w:rPr>
                <w:rFonts w:ascii="SimSun" w:hAnsi="SimSun" w:hint="eastAsia"/>
                <w:sz w:val="21"/>
                <w:szCs w:val="21"/>
              </w:rPr>
              <w:t>提交人的评论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2009年3月24日</w:t>
            </w:r>
            <w:r w:rsidR="00032F3F">
              <w:rPr>
                <w:rFonts w:ascii="SimSun" w:hAnsi="SimSun" w:hint="eastAsia"/>
                <w:sz w:val="21"/>
                <w:szCs w:val="21"/>
              </w:rPr>
              <w:t>，</w:t>
            </w:r>
            <w:r w:rsidRPr="00032F3F">
              <w:rPr>
                <w:rFonts w:ascii="SimSun" w:hAnsi="SimSun" w:hint="eastAsia"/>
                <w:sz w:val="21"/>
                <w:szCs w:val="21"/>
              </w:rPr>
              <w:t>提交人对缔约国迄今采取的措施表示欢迎</w:t>
            </w:r>
            <w:r w:rsidR="00032F3F">
              <w:rPr>
                <w:rFonts w:ascii="SimSun" w:hAnsi="SimSun" w:hint="eastAsia"/>
                <w:sz w:val="21"/>
                <w:szCs w:val="21"/>
              </w:rPr>
              <w:t>，</w:t>
            </w:r>
            <w:r w:rsidRPr="00032F3F">
              <w:rPr>
                <w:rFonts w:ascii="SimSun" w:hAnsi="SimSun" w:hint="eastAsia"/>
                <w:sz w:val="21"/>
                <w:szCs w:val="21"/>
              </w:rPr>
              <w:t>但</w:t>
            </w:r>
            <w:r w:rsidR="00977845" w:rsidRPr="00032F3F">
              <w:rPr>
                <w:rFonts w:ascii="SimSun" w:hAnsi="SimSun" w:hint="eastAsia"/>
                <w:sz w:val="21"/>
                <w:szCs w:val="21"/>
              </w:rPr>
              <w:t>是称没有得到委员会决定提到的全部赔偿。提交人声称</w:t>
            </w:r>
            <w:r w:rsidR="00032F3F">
              <w:rPr>
                <w:rFonts w:ascii="SimSun" w:hAnsi="SimSun" w:hint="eastAsia"/>
                <w:sz w:val="21"/>
                <w:szCs w:val="21"/>
              </w:rPr>
              <w:t>，</w:t>
            </w:r>
            <w:r w:rsidR="00977845" w:rsidRPr="00032F3F">
              <w:rPr>
                <w:rFonts w:ascii="SimSun" w:hAnsi="SimSun" w:hint="eastAsia"/>
                <w:sz w:val="21"/>
                <w:szCs w:val="21"/>
              </w:rPr>
              <w:t>不论他的复</w:t>
            </w:r>
            <w:r w:rsidR="00A36BC8" w:rsidRPr="00032F3F">
              <w:rPr>
                <w:rFonts w:ascii="SimSun" w:hAnsi="SimSun" w:hint="eastAsia"/>
                <w:sz w:val="21"/>
                <w:szCs w:val="21"/>
              </w:rPr>
              <w:t>查</w:t>
            </w:r>
            <w:r w:rsidR="00977845" w:rsidRPr="00032F3F">
              <w:rPr>
                <w:rFonts w:ascii="SimSun" w:hAnsi="SimSun" w:hint="eastAsia"/>
                <w:sz w:val="21"/>
                <w:szCs w:val="21"/>
              </w:rPr>
              <w:t>申</w:t>
            </w:r>
            <w:r w:rsidRPr="00032F3F">
              <w:rPr>
                <w:rFonts w:ascii="SimSun" w:hAnsi="SimSun" w:hint="eastAsia"/>
                <w:sz w:val="21"/>
                <w:szCs w:val="21"/>
              </w:rPr>
              <w:t>请结果如何</w:t>
            </w:r>
            <w:r w:rsidR="00032F3F">
              <w:rPr>
                <w:rFonts w:ascii="SimSun" w:hAnsi="SimSun" w:hint="eastAsia"/>
                <w:sz w:val="21"/>
                <w:szCs w:val="21"/>
              </w:rPr>
              <w:t>，</w:t>
            </w:r>
            <w:r w:rsidRPr="00032F3F">
              <w:rPr>
                <w:rFonts w:ascii="SimSun" w:hAnsi="SimSun" w:hint="eastAsia"/>
                <w:sz w:val="21"/>
                <w:szCs w:val="21"/>
              </w:rPr>
              <w:t>他都有权因人权被侵犯本身而获得赔偿。</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缔约国的进一步评论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2009年5月28日</w:t>
            </w:r>
            <w:r w:rsidR="00032F3F">
              <w:rPr>
                <w:rFonts w:ascii="SimSun" w:hAnsi="SimSun" w:hint="eastAsia"/>
                <w:sz w:val="21"/>
                <w:szCs w:val="21"/>
              </w:rPr>
              <w:t>，</w:t>
            </w:r>
            <w:r w:rsidRPr="00032F3F">
              <w:rPr>
                <w:rFonts w:ascii="SimSun" w:hAnsi="SimSun" w:hint="eastAsia"/>
                <w:sz w:val="21"/>
                <w:szCs w:val="21"/>
              </w:rPr>
              <w:t>提交人告知委员会</w:t>
            </w:r>
            <w:r w:rsidR="00032F3F">
              <w:rPr>
                <w:rFonts w:ascii="SimSun" w:hAnsi="SimSun" w:hint="eastAsia"/>
                <w:sz w:val="21"/>
                <w:szCs w:val="21"/>
              </w:rPr>
              <w:t>，</w:t>
            </w:r>
            <w:r w:rsidRPr="00032F3F">
              <w:rPr>
                <w:rFonts w:ascii="SimSun" w:hAnsi="SimSun" w:hint="eastAsia"/>
                <w:sz w:val="21"/>
                <w:szCs w:val="21"/>
              </w:rPr>
              <w:t>最高法院上诉委员会于2009年1月26日裁定</w:t>
            </w:r>
            <w:r w:rsidR="00032F3F">
              <w:rPr>
                <w:rFonts w:ascii="SimSun" w:hAnsi="SimSun" w:hint="eastAsia"/>
                <w:sz w:val="21"/>
                <w:szCs w:val="21"/>
              </w:rPr>
              <w:t>，</w:t>
            </w:r>
            <w:r w:rsidRPr="00032F3F">
              <w:rPr>
                <w:rFonts w:ascii="SimSun" w:hAnsi="SimSun" w:hint="eastAsia"/>
                <w:sz w:val="21"/>
                <w:szCs w:val="21"/>
              </w:rPr>
              <w:t>Borgarting上诉法院2006年6月1日在针对提交人的刑事案件中驳回提交人上诉的裁决应予撤销</w:t>
            </w:r>
            <w:r w:rsidR="00032F3F">
              <w:rPr>
                <w:rFonts w:ascii="SimSun" w:hAnsi="SimSun" w:hint="eastAsia"/>
                <w:sz w:val="21"/>
                <w:szCs w:val="21"/>
              </w:rPr>
              <w:t>，</w:t>
            </w:r>
            <w:r w:rsidRPr="00032F3F">
              <w:rPr>
                <w:rFonts w:ascii="SimSun" w:hAnsi="SimSun" w:hint="eastAsia"/>
                <w:sz w:val="21"/>
                <w:szCs w:val="21"/>
              </w:rPr>
              <w:t>而他的上诉将交由另一上诉法院</w:t>
            </w:r>
            <w:r w:rsidR="00783348" w:rsidRPr="00032F3F">
              <w:rPr>
                <w:rFonts w:ascii="SimSun" w:hAnsi="SimSun" w:hint="eastAsia"/>
                <w:spacing w:val="-50"/>
                <w:sz w:val="21"/>
                <w:szCs w:val="21"/>
              </w:rPr>
              <w:t>―</w:t>
            </w:r>
            <w:r w:rsidR="00783348" w:rsidRPr="00032F3F">
              <w:rPr>
                <w:rFonts w:ascii="SimSun" w:hAnsi="SimSun" w:hint="eastAsia"/>
                <w:sz w:val="21"/>
                <w:szCs w:val="21"/>
              </w:rPr>
              <w:t>―</w:t>
            </w:r>
            <w:r w:rsidRPr="00032F3F">
              <w:rPr>
                <w:rFonts w:ascii="SimSun" w:hAnsi="SimSun" w:hint="eastAsia"/>
                <w:sz w:val="21"/>
                <w:szCs w:val="21"/>
              </w:rPr>
              <w:t>Gulating上诉法院再度审理。缔约国认为</w:t>
            </w:r>
            <w:r w:rsidR="00032F3F">
              <w:rPr>
                <w:rFonts w:ascii="SimSun" w:hAnsi="SimSun" w:hint="eastAsia"/>
                <w:sz w:val="21"/>
                <w:szCs w:val="21"/>
              </w:rPr>
              <w:t>，</w:t>
            </w:r>
            <w:r w:rsidRPr="00032F3F">
              <w:rPr>
                <w:rFonts w:ascii="SimSun" w:hAnsi="SimSun" w:hint="eastAsia"/>
                <w:sz w:val="21"/>
                <w:szCs w:val="21"/>
              </w:rPr>
              <w:t>提交人称因“侵犯人权行为”遭受的经济损失并不是Borgarting上诉法院未说明驳回上诉的理由所造成的</w:t>
            </w:r>
            <w:r w:rsidR="00032F3F">
              <w:rPr>
                <w:rFonts w:ascii="SimSun" w:hAnsi="SimSun" w:hint="eastAsia"/>
                <w:sz w:val="21"/>
                <w:szCs w:val="21"/>
              </w:rPr>
              <w:t>，</w:t>
            </w:r>
            <w:r w:rsidRPr="00032F3F">
              <w:rPr>
                <w:rFonts w:ascii="SimSun" w:hAnsi="SimSun" w:hint="eastAsia"/>
                <w:sz w:val="21"/>
                <w:szCs w:val="21"/>
              </w:rPr>
              <w:t>而是由于提交人被地区法院定罪并在狱中服刑的结果。定罪是对是错目前尚无定论</w:t>
            </w:r>
            <w:r w:rsidR="00032F3F">
              <w:rPr>
                <w:rFonts w:ascii="SimSun" w:hAnsi="SimSun" w:hint="eastAsia"/>
                <w:sz w:val="21"/>
                <w:szCs w:val="21"/>
              </w:rPr>
              <w:t>，</w:t>
            </w:r>
            <w:r w:rsidRPr="00032F3F">
              <w:rPr>
                <w:rFonts w:ascii="SimSun" w:hAnsi="SimSun" w:hint="eastAsia"/>
                <w:sz w:val="21"/>
                <w:szCs w:val="21"/>
              </w:rPr>
              <w:t>将在适当的时候由Gulating上诉法院裁定。如果提交人被判无罪</w:t>
            </w:r>
            <w:r w:rsidR="00032F3F">
              <w:rPr>
                <w:rFonts w:ascii="SimSun" w:hAnsi="SimSun" w:hint="eastAsia"/>
                <w:sz w:val="21"/>
                <w:szCs w:val="21"/>
              </w:rPr>
              <w:t>，</w:t>
            </w:r>
            <w:r w:rsidRPr="00032F3F">
              <w:rPr>
                <w:rFonts w:ascii="SimSun" w:hAnsi="SimSun" w:hint="eastAsia"/>
                <w:sz w:val="21"/>
                <w:szCs w:val="21"/>
              </w:rPr>
              <w:t>那就说明他遭到无理起诉</w:t>
            </w:r>
            <w:r w:rsidR="00032F3F">
              <w:rPr>
                <w:rFonts w:ascii="SimSun" w:hAnsi="SimSun" w:hint="eastAsia"/>
                <w:sz w:val="21"/>
                <w:szCs w:val="21"/>
              </w:rPr>
              <w:t>，</w:t>
            </w:r>
            <w:r w:rsidRPr="00032F3F">
              <w:rPr>
                <w:rFonts w:ascii="SimSun" w:hAnsi="SimSun" w:hint="eastAsia"/>
                <w:sz w:val="21"/>
                <w:szCs w:val="21"/>
              </w:rPr>
              <w:t>届时他将有权要求赔偿金钱和非金钱损失。如果对他的定罪得到</w:t>
            </w:r>
            <w:r w:rsidR="00581711" w:rsidRPr="00032F3F">
              <w:rPr>
                <w:rFonts w:ascii="SimSun" w:hAnsi="SimSun" w:hint="eastAsia"/>
                <w:sz w:val="21"/>
                <w:szCs w:val="21"/>
              </w:rPr>
              <w:t>确认</w:t>
            </w:r>
            <w:r w:rsidR="00032F3F">
              <w:rPr>
                <w:rFonts w:ascii="SimSun" w:hAnsi="SimSun" w:hint="eastAsia"/>
                <w:sz w:val="21"/>
                <w:szCs w:val="21"/>
              </w:rPr>
              <w:t>，</w:t>
            </w:r>
            <w:r w:rsidRPr="00032F3F">
              <w:rPr>
                <w:rFonts w:ascii="SimSun" w:hAnsi="SimSun" w:hint="eastAsia"/>
                <w:sz w:val="21"/>
                <w:szCs w:val="21"/>
              </w:rPr>
              <w:t>那么无论定罪还是服刑都不是没有道理的。既便如此</w:t>
            </w:r>
            <w:r w:rsidR="00032F3F">
              <w:rPr>
                <w:rFonts w:ascii="SimSun" w:hAnsi="SimSun" w:hint="eastAsia"/>
                <w:sz w:val="21"/>
                <w:szCs w:val="21"/>
              </w:rPr>
              <w:t>，</w:t>
            </w:r>
            <w:r w:rsidRPr="00032F3F">
              <w:rPr>
                <w:rFonts w:ascii="SimSun" w:hAnsi="SimSun" w:hint="eastAsia"/>
                <w:sz w:val="21"/>
                <w:szCs w:val="21"/>
              </w:rPr>
              <w:t>提交人仍然可以根据《刑事诉讼法》的特殊规定要求赔偿金钱和</w:t>
            </w:r>
            <w:r w:rsidR="00032F3F">
              <w:rPr>
                <w:rFonts w:ascii="SimSun" w:hAnsi="SimSun" w:hint="eastAsia"/>
                <w:sz w:val="21"/>
                <w:szCs w:val="21"/>
              </w:rPr>
              <w:t>/</w:t>
            </w:r>
            <w:r w:rsidRPr="00032F3F">
              <w:rPr>
                <w:rFonts w:ascii="SimSun" w:hAnsi="SimSun" w:hint="eastAsia"/>
                <w:sz w:val="21"/>
                <w:szCs w:val="21"/>
              </w:rPr>
              <w:t>或非金钱损失。缔约国引用了委员会第31号一般性意见</w:t>
            </w:r>
            <w:r w:rsidR="00032F3F">
              <w:rPr>
                <w:rFonts w:ascii="SimSun" w:hAnsi="SimSun" w:hint="eastAsia"/>
                <w:sz w:val="21"/>
                <w:szCs w:val="21"/>
              </w:rPr>
              <w:t>，</w:t>
            </w:r>
            <w:r w:rsidRPr="00032F3F">
              <w:rPr>
                <w:rFonts w:ascii="SimSun" w:hAnsi="SimSun" w:hint="eastAsia"/>
                <w:sz w:val="21"/>
                <w:szCs w:val="21"/>
              </w:rPr>
              <w:t>提出补救未必采取金钱赔偿的形式。</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提交人的进一步评论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2009年6月2日</w:t>
            </w:r>
            <w:r w:rsidR="00032F3F">
              <w:rPr>
                <w:rFonts w:ascii="SimSun" w:hAnsi="SimSun" w:hint="eastAsia"/>
                <w:sz w:val="21"/>
                <w:szCs w:val="21"/>
              </w:rPr>
              <w:t>，</w:t>
            </w:r>
            <w:r w:rsidRPr="00032F3F">
              <w:rPr>
                <w:rFonts w:ascii="SimSun" w:hAnsi="SimSun" w:hint="eastAsia"/>
                <w:sz w:val="21"/>
                <w:szCs w:val="21"/>
              </w:rPr>
              <w:t>提交人重申缔约国迄今为止关于仅支付法律费用的赔偿裁决不满足委员会在其意见中提出的“赔偿”要求。提交人可依据《刑事诉讼法》提出的赔偿要求基于某些其他情况</w:t>
            </w:r>
            <w:r w:rsidR="00032F3F">
              <w:rPr>
                <w:rFonts w:ascii="SimSun" w:hAnsi="SimSun" w:hint="eastAsia"/>
                <w:sz w:val="21"/>
                <w:szCs w:val="21"/>
              </w:rPr>
              <w:t>，</w:t>
            </w:r>
            <w:r w:rsidRPr="00032F3F">
              <w:rPr>
                <w:rFonts w:ascii="SimSun" w:hAnsi="SimSun" w:hint="eastAsia"/>
                <w:sz w:val="21"/>
                <w:szCs w:val="21"/>
              </w:rPr>
              <w:t>而与他在《公约》第十四条下的权利遭到侵犯无关。</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缔约国的补充陈述</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2009年7月2日</w:t>
            </w:r>
            <w:r w:rsidR="00032F3F">
              <w:rPr>
                <w:rFonts w:ascii="SimSun" w:hAnsi="SimSun" w:hint="eastAsia"/>
                <w:sz w:val="21"/>
                <w:szCs w:val="21"/>
              </w:rPr>
              <w:t>，</w:t>
            </w:r>
            <w:r w:rsidRPr="00032F3F">
              <w:rPr>
                <w:rFonts w:ascii="SimSun" w:hAnsi="SimSun" w:hint="eastAsia"/>
                <w:sz w:val="21"/>
                <w:szCs w:val="21"/>
              </w:rPr>
              <w:t>缔约国提供了新资料</w:t>
            </w:r>
            <w:r w:rsidR="00032F3F">
              <w:rPr>
                <w:rFonts w:ascii="SimSun" w:hAnsi="SimSun" w:hint="eastAsia"/>
                <w:sz w:val="21"/>
                <w:szCs w:val="21"/>
              </w:rPr>
              <w:t>，</w:t>
            </w:r>
            <w:r w:rsidRPr="00032F3F">
              <w:rPr>
                <w:rFonts w:ascii="SimSun" w:hAnsi="SimSun" w:hint="eastAsia"/>
                <w:sz w:val="21"/>
                <w:szCs w:val="21"/>
              </w:rPr>
              <w:t>显示Gulating上诉法院在重新审查了提交人2006年2月3日的上诉</w:t>
            </w:r>
            <w:r w:rsidR="00032F3F">
              <w:rPr>
                <w:rFonts w:ascii="SimSun" w:hAnsi="SimSun" w:hint="eastAsia"/>
                <w:sz w:val="21"/>
                <w:szCs w:val="21"/>
              </w:rPr>
              <w:t>，</w:t>
            </w:r>
            <w:r w:rsidRPr="00032F3F">
              <w:rPr>
                <w:rFonts w:ascii="SimSun" w:hAnsi="SimSun" w:hint="eastAsia"/>
                <w:sz w:val="21"/>
                <w:szCs w:val="21"/>
              </w:rPr>
              <w:t>以及收到了律师提交的更多材料之后</w:t>
            </w:r>
            <w:r w:rsidR="00032F3F">
              <w:rPr>
                <w:rFonts w:ascii="SimSun" w:hAnsi="SimSun" w:hint="eastAsia"/>
                <w:sz w:val="21"/>
                <w:szCs w:val="21"/>
              </w:rPr>
              <w:t>，</w:t>
            </w:r>
            <w:r w:rsidRPr="00032F3F">
              <w:rPr>
                <w:rFonts w:ascii="SimSun" w:hAnsi="SimSun" w:hint="eastAsia"/>
                <w:sz w:val="21"/>
                <w:szCs w:val="21"/>
              </w:rPr>
              <w:t>否决了2006年1月11日</w:t>
            </w:r>
            <w:r w:rsidR="00581711" w:rsidRPr="00032F3F">
              <w:rPr>
                <w:rFonts w:ascii="SimSun" w:hAnsi="SimSun" w:hint="eastAsia"/>
                <w:sz w:val="21"/>
                <w:szCs w:val="21"/>
              </w:rPr>
              <w:t>的裁决。法院认定地区法院的裁决让人怀疑该法院是否运用了正确的证据</w:t>
            </w:r>
            <w:r w:rsidRPr="00032F3F">
              <w:rPr>
                <w:rFonts w:ascii="SimSun" w:hAnsi="SimSun" w:hint="eastAsia"/>
                <w:sz w:val="21"/>
                <w:szCs w:val="21"/>
              </w:rPr>
              <w:t>标准</w:t>
            </w:r>
            <w:r w:rsidR="00032F3F">
              <w:rPr>
                <w:rFonts w:ascii="SimSun" w:hAnsi="SimSun" w:hint="eastAsia"/>
                <w:sz w:val="21"/>
                <w:szCs w:val="21"/>
              </w:rPr>
              <w:t>，</w:t>
            </w:r>
            <w:r w:rsidRPr="00032F3F">
              <w:rPr>
                <w:rFonts w:ascii="SimSun" w:hAnsi="SimSun" w:hint="eastAsia"/>
                <w:sz w:val="21"/>
                <w:szCs w:val="21"/>
              </w:rPr>
              <w:t>并进一步指出</w:t>
            </w:r>
            <w:r w:rsidR="00581711" w:rsidRPr="00032F3F">
              <w:rPr>
                <w:rFonts w:ascii="SimSun" w:hAnsi="SimSun" w:hint="eastAsia"/>
                <w:sz w:val="21"/>
                <w:szCs w:val="21"/>
              </w:rPr>
              <w:t>了</w:t>
            </w:r>
            <w:r w:rsidRPr="00032F3F">
              <w:rPr>
                <w:rFonts w:ascii="SimSun" w:hAnsi="SimSun" w:hint="eastAsia"/>
                <w:sz w:val="21"/>
                <w:szCs w:val="21"/>
              </w:rPr>
              <w:t>某些程序上的错误。该案已交由</w:t>
            </w:r>
            <w:r w:rsidRPr="00032F3F">
              <w:rPr>
                <w:rFonts w:ascii="SimSun" w:hAnsi="SimSun"/>
                <w:sz w:val="21"/>
                <w:szCs w:val="21"/>
              </w:rPr>
              <w:t>Sarpsborg</w:t>
            </w:r>
            <w:r w:rsidRPr="00032F3F">
              <w:rPr>
                <w:rFonts w:ascii="SimSun" w:hAnsi="SimSun" w:hint="eastAsia"/>
                <w:sz w:val="21"/>
                <w:szCs w:val="21"/>
              </w:rPr>
              <w:t>地区法院重新审理。</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提交人的进一步评论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2009年7月30日</w:t>
            </w:r>
            <w:r w:rsidR="00032F3F">
              <w:rPr>
                <w:rFonts w:ascii="SimSun" w:hAnsi="SimSun" w:hint="eastAsia"/>
                <w:sz w:val="21"/>
                <w:szCs w:val="21"/>
              </w:rPr>
              <w:t>，</w:t>
            </w:r>
            <w:r w:rsidRPr="00032F3F">
              <w:rPr>
                <w:rFonts w:ascii="SimSun" w:hAnsi="SimSun" w:hint="eastAsia"/>
                <w:sz w:val="21"/>
                <w:szCs w:val="21"/>
              </w:rPr>
              <w:t>提交人重申因为其权利遭到侵犯而遭受的金钱损失至今没有获得任何赔偿</w:t>
            </w:r>
            <w:r w:rsidR="00032F3F">
              <w:rPr>
                <w:rFonts w:ascii="SimSun" w:hAnsi="SimSun" w:hint="eastAsia"/>
                <w:sz w:val="21"/>
                <w:szCs w:val="21"/>
              </w:rPr>
              <w:t>，</w:t>
            </w:r>
            <w:r w:rsidRPr="00032F3F">
              <w:rPr>
                <w:rFonts w:ascii="SimSun" w:hAnsi="SimSun" w:hint="eastAsia"/>
                <w:sz w:val="21"/>
                <w:szCs w:val="21"/>
              </w:rPr>
              <w:t>并重申缔约国建议他依据《刑事诉讼法》索赔是不恰当的</w:t>
            </w:r>
            <w:r w:rsidR="00032F3F">
              <w:rPr>
                <w:rFonts w:ascii="SimSun" w:hAnsi="SimSun" w:hint="eastAsia"/>
                <w:sz w:val="21"/>
                <w:szCs w:val="21"/>
              </w:rPr>
              <w:t>，</w:t>
            </w:r>
            <w:r w:rsidRPr="00032F3F">
              <w:rPr>
                <w:rFonts w:ascii="SimSun" w:hAnsi="SimSun" w:hint="eastAsia"/>
                <w:sz w:val="21"/>
                <w:szCs w:val="21"/>
              </w:rPr>
              <w:t>且该赔偿与《公约》第十四条下的权利遭到侵犯无关。</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缔约国的进一步陈述</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pacing w:val="-2"/>
                <w:sz w:val="21"/>
                <w:szCs w:val="21"/>
              </w:rPr>
            </w:pPr>
            <w:r w:rsidRPr="00032F3F">
              <w:rPr>
                <w:rFonts w:ascii="SimSun" w:hAnsi="SimSun" w:hint="eastAsia"/>
                <w:spacing w:val="-2"/>
                <w:sz w:val="21"/>
                <w:szCs w:val="21"/>
              </w:rPr>
              <w:t>2009年9月11日</w:t>
            </w:r>
            <w:r w:rsidR="00032F3F">
              <w:rPr>
                <w:rFonts w:ascii="SimSun" w:hAnsi="SimSun" w:hint="eastAsia"/>
                <w:spacing w:val="-2"/>
                <w:sz w:val="21"/>
                <w:szCs w:val="21"/>
              </w:rPr>
              <w:t>，</w:t>
            </w:r>
            <w:r w:rsidRPr="00032F3F">
              <w:rPr>
                <w:rFonts w:ascii="SimSun" w:hAnsi="SimSun" w:hint="eastAsia"/>
                <w:spacing w:val="-2"/>
                <w:sz w:val="21"/>
                <w:szCs w:val="21"/>
              </w:rPr>
              <w:t>缔约国提交了挪威检察机关2009年8月26日写给</w:t>
            </w:r>
            <w:r w:rsidR="00581711" w:rsidRPr="00032F3F">
              <w:rPr>
                <w:rFonts w:ascii="SimSun" w:hAnsi="SimSun" w:hint="eastAsia"/>
                <w:spacing w:val="-2"/>
                <w:sz w:val="21"/>
                <w:szCs w:val="21"/>
              </w:rPr>
              <w:t>Sarpsborg</w:t>
            </w:r>
            <w:r w:rsidR="00581711" w:rsidRPr="00032F3F">
              <w:rPr>
                <w:rFonts w:ascii="SimSun" w:hAnsi="SimSun"/>
                <w:spacing w:val="-2"/>
              </w:rPr>
              <w:t xml:space="preserve"> </w:t>
            </w:r>
            <w:r w:rsidRPr="00032F3F">
              <w:rPr>
                <w:rFonts w:ascii="SimSun" w:hAnsi="SimSun" w:hint="eastAsia"/>
                <w:spacing w:val="-2"/>
                <w:sz w:val="21"/>
                <w:szCs w:val="21"/>
              </w:rPr>
              <w:t>地区法院的一封信</w:t>
            </w:r>
            <w:r w:rsidR="00032F3F">
              <w:rPr>
                <w:rFonts w:ascii="SimSun" w:hAnsi="SimSun" w:hint="eastAsia"/>
                <w:spacing w:val="-2"/>
                <w:sz w:val="21"/>
                <w:szCs w:val="21"/>
              </w:rPr>
              <w:t>，</w:t>
            </w:r>
            <w:r w:rsidRPr="00032F3F">
              <w:rPr>
                <w:rFonts w:ascii="SimSun" w:hAnsi="SimSun" w:hint="eastAsia"/>
                <w:spacing w:val="-2"/>
                <w:sz w:val="21"/>
                <w:szCs w:val="21"/>
              </w:rPr>
              <w:t>信中指出将提交人的案件交由该法院重新审理。</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提交人的进一步陈述</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2009年11月17日</w:t>
            </w:r>
            <w:r w:rsidR="00032F3F">
              <w:rPr>
                <w:rFonts w:ascii="SimSun" w:hAnsi="SimSun" w:hint="eastAsia"/>
                <w:sz w:val="21"/>
                <w:szCs w:val="21"/>
              </w:rPr>
              <w:t>，</w:t>
            </w:r>
            <w:r w:rsidRPr="00032F3F">
              <w:rPr>
                <w:rFonts w:ascii="SimSun" w:hAnsi="SimSun" w:hint="eastAsia"/>
                <w:sz w:val="21"/>
                <w:szCs w:val="21"/>
              </w:rPr>
              <w:t>提交人证实了他于2009年8月26日被重新起诉。2009年10月9日</w:t>
            </w:r>
            <w:r w:rsidR="00032F3F">
              <w:rPr>
                <w:rFonts w:ascii="SimSun" w:hAnsi="SimSun" w:hint="eastAsia"/>
                <w:sz w:val="21"/>
                <w:szCs w:val="21"/>
              </w:rPr>
              <w:t>，</w:t>
            </w:r>
            <w:r w:rsidRPr="00032F3F">
              <w:rPr>
                <w:rFonts w:ascii="SimSun" w:hAnsi="SimSun" w:hint="eastAsia"/>
                <w:sz w:val="21"/>
                <w:szCs w:val="21"/>
              </w:rPr>
              <w:t>检察机关驳回了提交人关于不受理该起诉的要求</w:t>
            </w:r>
            <w:r w:rsidR="00032F3F">
              <w:rPr>
                <w:rFonts w:ascii="SimSun" w:hAnsi="SimSun" w:hint="eastAsia"/>
                <w:sz w:val="21"/>
                <w:szCs w:val="21"/>
              </w:rPr>
              <w:t>，</w:t>
            </w:r>
            <w:r w:rsidRPr="00032F3F">
              <w:rPr>
                <w:rFonts w:ascii="SimSun" w:hAnsi="SimSun" w:hint="eastAsia"/>
                <w:sz w:val="21"/>
                <w:szCs w:val="21"/>
              </w:rPr>
              <w:t>提交人声称出于各种原因</w:t>
            </w:r>
            <w:r w:rsidR="00032F3F">
              <w:rPr>
                <w:rFonts w:ascii="SimSun" w:hAnsi="SimSun" w:hint="eastAsia"/>
                <w:sz w:val="21"/>
                <w:szCs w:val="21"/>
              </w:rPr>
              <w:t>，</w:t>
            </w:r>
            <w:r w:rsidRPr="00032F3F">
              <w:rPr>
                <w:rFonts w:ascii="SimSun" w:hAnsi="SimSun" w:hint="eastAsia"/>
                <w:sz w:val="21"/>
                <w:szCs w:val="21"/>
              </w:rPr>
              <w:t>并且鉴于他已经因取消的定罪而服刑</w:t>
            </w:r>
            <w:r w:rsidR="00032F3F">
              <w:rPr>
                <w:rFonts w:ascii="SimSun" w:hAnsi="SimSun" w:hint="eastAsia"/>
                <w:sz w:val="21"/>
                <w:szCs w:val="21"/>
              </w:rPr>
              <w:t>，</w:t>
            </w:r>
            <w:r w:rsidRPr="00032F3F">
              <w:rPr>
                <w:rFonts w:ascii="SimSun" w:hAnsi="SimSun" w:hint="eastAsia"/>
                <w:sz w:val="21"/>
                <w:szCs w:val="21"/>
              </w:rPr>
              <w:t>强迫他重新接受审理不会有什么收获。检察机关告知提交人如果直供不讳将如何判刑</w:t>
            </w:r>
            <w:r w:rsidR="00032F3F">
              <w:rPr>
                <w:rFonts w:ascii="SimSun" w:hAnsi="SimSun" w:hint="eastAsia"/>
                <w:sz w:val="21"/>
                <w:szCs w:val="21"/>
              </w:rPr>
              <w:t>，</w:t>
            </w:r>
            <w:r w:rsidRPr="00032F3F">
              <w:rPr>
                <w:rFonts w:ascii="SimSun" w:hAnsi="SimSun" w:hint="eastAsia"/>
                <w:sz w:val="21"/>
                <w:szCs w:val="21"/>
              </w:rPr>
              <w:t>而提交人说他做不到。提交人重申关于未获赔偿的指称。</w:t>
            </w:r>
          </w:p>
        </w:tc>
      </w:tr>
      <w:tr w:rsidR="002E30F3" w:rsidRPr="00032F3F" w:rsidTr="00131671">
        <w:tblPrEx>
          <w:tblCellMar>
            <w:left w:w="0" w:type="dxa"/>
          </w:tblCellMar>
        </w:tblPrEx>
        <w:tc>
          <w:tcPr>
            <w:tcW w:w="3120" w:type="dxa"/>
            <w:gridSpan w:val="4"/>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已采取或需采取的进一步行动</w:t>
            </w:r>
          </w:p>
        </w:tc>
        <w:tc>
          <w:tcPr>
            <w:tcW w:w="4420" w:type="dxa"/>
            <w:gridSpan w:val="3"/>
            <w:shd w:val="clear" w:color="auto" w:fill="auto"/>
          </w:tcPr>
          <w:p w:rsidR="002E30F3" w:rsidRPr="00032F3F" w:rsidRDefault="002E30F3" w:rsidP="00032F3F">
            <w:pPr>
              <w:pStyle w:val="a4"/>
              <w:spacing w:line="30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鉴于国内当局已经依据委员会意见审议了提交人的上诉</w:t>
            </w:r>
            <w:r w:rsidR="00032F3F">
              <w:rPr>
                <w:rFonts w:ascii="SimSun" w:hAnsi="SimSun" w:hint="eastAsia"/>
                <w:sz w:val="21"/>
                <w:szCs w:val="21"/>
              </w:rPr>
              <w:t>，</w:t>
            </w:r>
            <w:r w:rsidRPr="00032F3F">
              <w:rPr>
                <w:rFonts w:ascii="SimSun" w:hAnsi="SimSun" w:hint="eastAsia"/>
                <w:sz w:val="21"/>
                <w:szCs w:val="21"/>
              </w:rPr>
              <w:t>现在委员会要关注的唯一问题就是赔偿。缔约国已经赔偿了与法律费用有关的金钱损失</w:t>
            </w:r>
            <w:r w:rsidR="00032F3F">
              <w:rPr>
                <w:rFonts w:ascii="SimSun" w:hAnsi="SimSun" w:hint="eastAsia"/>
                <w:sz w:val="21"/>
                <w:szCs w:val="21"/>
              </w:rPr>
              <w:t>，</w:t>
            </w:r>
            <w:r w:rsidRPr="00032F3F">
              <w:rPr>
                <w:rFonts w:ascii="SimSun" w:hAnsi="SimSun" w:hint="eastAsia"/>
                <w:sz w:val="21"/>
                <w:szCs w:val="21"/>
              </w:rPr>
              <w:t>如果裁决称提交人被误判</w:t>
            </w:r>
            <w:r w:rsidR="00032F3F">
              <w:rPr>
                <w:rFonts w:ascii="SimSun" w:hAnsi="SimSun" w:hint="eastAsia"/>
                <w:sz w:val="21"/>
                <w:szCs w:val="21"/>
              </w:rPr>
              <w:t>，</w:t>
            </w:r>
            <w:r w:rsidRPr="00032F3F">
              <w:rPr>
                <w:rFonts w:ascii="SimSun" w:hAnsi="SimSun" w:hint="eastAsia"/>
                <w:sz w:val="21"/>
                <w:szCs w:val="21"/>
              </w:rPr>
              <w:t>提交人将能够请求赔偿非金钱损失</w:t>
            </w:r>
            <w:r w:rsidR="00032F3F">
              <w:rPr>
                <w:rFonts w:ascii="SimSun" w:hAnsi="SimSun" w:hint="eastAsia"/>
                <w:sz w:val="21"/>
                <w:szCs w:val="21"/>
              </w:rPr>
              <w:t>，</w:t>
            </w:r>
            <w:r w:rsidRPr="00032F3F">
              <w:rPr>
                <w:rFonts w:ascii="SimSun" w:hAnsi="SimSun" w:hint="eastAsia"/>
                <w:sz w:val="21"/>
                <w:szCs w:val="21"/>
              </w:rPr>
              <w:t>但是提交人声称无论本案的最终裁决如何</w:t>
            </w:r>
            <w:r w:rsidR="00032F3F">
              <w:rPr>
                <w:rFonts w:ascii="SimSun" w:hAnsi="SimSun" w:hint="eastAsia"/>
                <w:sz w:val="21"/>
                <w:szCs w:val="21"/>
              </w:rPr>
              <w:t>，</w:t>
            </w:r>
            <w:r w:rsidRPr="00032F3F">
              <w:rPr>
                <w:rFonts w:ascii="SimSun" w:hAnsi="SimSun" w:hint="eastAsia"/>
                <w:sz w:val="21"/>
                <w:szCs w:val="21"/>
              </w:rPr>
              <w:t>他都应当有资格因缔约国违反《公约》本身而获得赔偿。委员会决定在广义的赔偿范畴下审议该问题。</w:t>
            </w:r>
          </w:p>
        </w:tc>
      </w:tr>
      <w:tr w:rsidR="002E30F3" w:rsidRPr="00032F3F" w:rsidTr="00131671">
        <w:tblPrEx>
          <w:tblCellMar>
            <w:left w:w="0" w:type="dxa"/>
          </w:tblCellMar>
        </w:tblPrEx>
        <w:tc>
          <w:tcPr>
            <w:tcW w:w="2730" w:type="dxa"/>
            <w:tcBorders>
              <w:bottom w:val="single" w:sz="12" w:space="0" w:color="auto"/>
            </w:tcBorders>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后续对话仍在进行。</w:t>
            </w:r>
          </w:p>
        </w:tc>
      </w:tr>
      <w:tr w:rsidR="002E30F3" w:rsidRPr="00790B79" w:rsidTr="00131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30" w:type="dxa"/>
            <w:tcBorders>
              <w:top w:val="single" w:sz="12" w:space="0" w:color="auto"/>
              <w:left w:val="nil"/>
              <w:bottom w:val="single" w:sz="4" w:space="0" w:color="auto"/>
              <w:right w:val="nil"/>
            </w:tcBorders>
          </w:tcPr>
          <w:p w:rsidR="002E30F3" w:rsidRPr="00790B79" w:rsidRDefault="002E30F3" w:rsidP="008663B7">
            <w:pPr>
              <w:pStyle w:val="a4"/>
              <w:spacing w:line="300" w:lineRule="exact"/>
              <w:ind w:left="130"/>
              <w:rPr>
                <w:rFonts w:hint="eastAsia"/>
                <w:sz w:val="21"/>
                <w:szCs w:val="21"/>
              </w:rPr>
            </w:pPr>
          </w:p>
        </w:tc>
        <w:tc>
          <w:tcPr>
            <w:tcW w:w="4810" w:type="dxa"/>
            <w:gridSpan w:val="6"/>
            <w:tcBorders>
              <w:top w:val="single" w:sz="12" w:space="0" w:color="auto"/>
              <w:left w:val="nil"/>
              <w:bottom w:val="single" w:sz="4" w:space="0" w:color="auto"/>
              <w:right w:val="nil"/>
            </w:tcBorders>
          </w:tcPr>
          <w:p w:rsidR="002E30F3" w:rsidRPr="00790B79" w:rsidRDefault="002E30F3" w:rsidP="008663B7">
            <w:pPr>
              <w:pStyle w:val="a4"/>
              <w:spacing w:line="300" w:lineRule="exact"/>
              <w:ind w:left="130"/>
              <w:rPr>
                <w:rFonts w:hint="eastAsia"/>
                <w:sz w:val="21"/>
                <w:szCs w:val="21"/>
              </w:rPr>
            </w:pPr>
          </w:p>
        </w:tc>
      </w:tr>
      <w:tr w:rsidR="002E30F3" w:rsidRPr="00032F3F"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032F3F" w:rsidRDefault="002E30F3" w:rsidP="00032F3F">
            <w:pPr>
              <w:pStyle w:val="a4"/>
              <w:spacing w:line="300" w:lineRule="exact"/>
              <w:ind w:right="0"/>
              <w:rPr>
                <w:rFonts w:ascii="SimHei" w:eastAsia="SimHei" w:hAnsi="SimSun" w:hint="eastAsia"/>
                <w:sz w:val="21"/>
                <w:szCs w:val="21"/>
              </w:rPr>
            </w:pPr>
            <w:r w:rsidRPr="00032F3F">
              <w:rPr>
                <w:rFonts w:ascii="SimHei" w:eastAsia="SimHei" w:hAnsi="SimSun"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032F3F" w:rsidRDefault="002E30F3" w:rsidP="00032F3F">
            <w:pPr>
              <w:pStyle w:val="a4"/>
              <w:spacing w:line="300" w:lineRule="exact"/>
              <w:ind w:right="0"/>
              <w:rPr>
                <w:rFonts w:ascii="SimHei" w:eastAsia="SimHei" w:hAnsi="SimSun" w:hint="eastAsia"/>
                <w:sz w:val="21"/>
                <w:szCs w:val="21"/>
              </w:rPr>
            </w:pPr>
            <w:r w:rsidRPr="00032F3F">
              <w:rPr>
                <w:rFonts w:ascii="SimHei" w:eastAsia="SimHei" w:hAnsi="SimSun" w:hint="eastAsia"/>
                <w:sz w:val="21"/>
                <w:szCs w:val="21"/>
              </w:rPr>
              <w:t>巴拉圭</w:t>
            </w:r>
          </w:p>
        </w:tc>
      </w:tr>
      <w:tr w:rsidR="002E30F3" w:rsidRPr="00032F3F" w:rsidTr="00131671">
        <w:tblPrEx>
          <w:tblCellMar>
            <w:left w:w="0" w:type="dxa"/>
          </w:tblCellMar>
        </w:tblPrEx>
        <w:tc>
          <w:tcPr>
            <w:tcW w:w="2730" w:type="dxa"/>
            <w:tcBorders>
              <w:top w:val="single" w:sz="12" w:space="0" w:color="auto"/>
            </w:tcBorders>
            <w:shd w:val="clear" w:color="auto" w:fill="auto"/>
          </w:tcPr>
          <w:p w:rsidR="002E30F3" w:rsidRPr="00032F3F" w:rsidRDefault="002E30F3" w:rsidP="00032F3F">
            <w:pPr>
              <w:pStyle w:val="a4"/>
              <w:spacing w:line="300" w:lineRule="exact"/>
              <w:ind w:right="0"/>
              <w:rPr>
                <w:rFonts w:ascii="SimHei" w:eastAsia="SimHei" w:hAnsi="SimSun" w:hint="eastAsia"/>
                <w:sz w:val="21"/>
                <w:szCs w:val="21"/>
              </w:rPr>
            </w:pPr>
            <w:r w:rsidRPr="00032F3F">
              <w:rPr>
                <w:rFonts w:ascii="SimHei" w:eastAsia="SimHei" w:hAnsi="SimSun"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032F3F">
            <w:pPr>
              <w:pStyle w:val="a4"/>
              <w:spacing w:line="300" w:lineRule="exact"/>
              <w:ind w:right="0"/>
              <w:rPr>
                <w:rFonts w:ascii="SimSun" w:hAnsi="SimSun" w:hint="eastAsia"/>
                <w:b/>
                <w:sz w:val="21"/>
                <w:szCs w:val="21"/>
              </w:rPr>
            </w:pPr>
            <w:r w:rsidRPr="00CA3BA8">
              <w:rPr>
                <w:rFonts w:ascii="SimSun" w:hAnsi="SimSun" w:hint="eastAsia"/>
                <w:b/>
                <w:sz w:val="21"/>
                <w:szCs w:val="21"/>
              </w:rPr>
              <w:t>ASENS</w:t>
            </w:r>
            <w:r w:rsidR="00032F3F" w:rsidRPr="00CA3BA8">
              <w:rPr>
                <w:rFonts w:ascii="SimSun" w:hAnsi="SimSun" w:hint="eastAsia"/>
                <w:b/>
                <w:sz w:val="21"/>
                <w:szCs w:val="21"/>
              </w:rPr>
              <w:t>I,</w:t>
            </w:r>
            <w:r w:rsidR="00CA3BA8">
              <w:rPr>
                <w:rFonts w:ascii="SimSun" w:hAnsi="SimSun" w:hint="eastAsia"/>
                <w:b/>
                <w:sz w:val="21"/>
                <w:szCs w:val="21"/>
              </w:rPr>
              <w:t xml:space="preserve"> </w:t>
            </w:r>
            <w:r w:rsidRPr="00CA3BA8">
              <w:rPr>
                <w:rFonts w:ascii="SimSun" w:hAnsi="SimSun" w:hint="eastAsia"/>
                <w:b/>
                <w:sz w:val="21"/>
                <w:szCs w:val="21"/>
              </w:rPr>
              <w:t>1407</w:t>
            </w:r>
            <w:r w:rsidR="00032F3F" w:rsidRPr="00CA3BA8">
              <w:rPr>
                <w:rFonts w:ascii="SimSun" w:hAnsi="SimSun" w:hint="eastAsia"/>
                <w:b/>
                <w:sz w:val="21"/>
                <w:szCs w:val="21"/>
              </w:rPr>
              <w:t>/</w:t>
            </w:r>
            <w:r w:rsidRPr="00CA3BA8">
              <w:rPr>
                <w:rFonts w:ascii="SimSun" w:hAnsi="SimSun" w:hint="eastAsia"/>
                <w:b/>
                <w:sz w:val="21"/>
                <w:szCs w:val="21"/>
              </w:rPr>
              <w:t>2005</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意见通过日期</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2009年3月27日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问题和认定的侵权行为</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对家庭</w:t>
            </w:r>
            <w:r w:rsidR="008A4FBA" w:rsidRPr="00032F3F">
              <w:rPr>
                <w:rFonts w:ascii="SimSun" w:hAnsi="SimSun" w:hint="eastAsia"/>
                <w:sz w:val="21"/>
                <w:szCs w:val="21"/>
              </w:rPr>
              <w:t>、</w:t>
            </w:r>
            <w:r w:rsidRPr="00032F3F">
              <w:rPr>
                <w:rFonts w:ascii="SimSun" w:hAnsi="SimSun" w:hint="eastAsia"/>
                <w:sz w:val="21"/>
                <w:szCs w:val="21"/>
              </w:rPr>
              <w:t>包括未成年儿童的保护</w:t>
            </w:r>
            <w:r w:rsidR="00783348" w:rsidRPr="00032F3F">
              <w:rPr>
                <w:rFonts w:ascii="SimSun" w:hAnsi="SimSun" w:hint="eastAsia"/>
                <w:spacing w:val="-50"/>
                <w:sz w:val="21"/>
                <w:szCs w:val="21"/>
              </w:rPr>
              <w:t>―</w:t>
            </w:r>
            <w:r w:rsidR="00783348" w:rsidRPr="00032F3F">
              <w:rPr>
                <w:rFonts w:ascii="SimSun" w:hAnsi="SimSun" w:hint="eastAsia"/>
                <w:sz w:val="21"/>
                <w:szCs w:val="21"/>
              </w:rPr>
              <w:t>―</w:t>
            </w:r>
            <w:r w:rsidRPr="00032F3F">
              <w:rPr>
                <w:rFonts w:ascii="SimSun" w:hAnsi="SimSun" w:hint="eastAsia"/>
                <w:sz w:val="21"/>
                <w:szCs w:val="21"/>
              </w:rPr>
              <w:t>第二十三条和第二十四条第1款</w:t>
            </w:r>
            <w:r w:rsidR="00790B79" w:rsidRPr="00032F3F">
              <w:rPr>
                <w:rFonts w:ascii="SimSun" w:hAnsi="SimSun" w:hint="eastAsia"/>
                <w:sz w:val="21"/>
                <w:szCs w:val="21"/>
              </w:rPr>
              <w:t>。</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建议采取的补救办法</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采取有效补救措施</w:t>
            </w:r>
            <w:r w:rsidR="00032F3F">
              <w:rPr>
                <w:rFonts w:ascii="SimSun" w:hAnsi="SimSun" w:hint="eastAsia"/>
                <w:sz w:val="21"/>
                <w:szCs w:val="21"/>
              </w:rPr>
              <w:t>，</w:t>
            </w:r>
            <w:r w:rsidRPr="00032F3F">
              <w:rPr>
                <w:rFonts w:ascii="SimSun" w:hAnsi="SimSun" w:hint="eastAsia"/>
                <w:sz w:val="21"/>
                <w:szCs w:val="21"/>
              </w:rPr>
              <w:t>包括为提交人与女儿见面提供便利。</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00" w:lineRule="exact"/>
              <w:ind w:right="0"/>
              <w:rPr>
                <w:rFonts w:ascii="SimSun" w:hAnsi="SimSun" w:hint="eastAsia"/>
                <w:sz w:val="21"/>
                <w:szCs w:val="21"/>
              </w:rPr>
            </w:pPr>
            <w:r w:rsidRPr="00032F3F">
              <w:rPr>
                <w:rFonts w:ascii="SimSun" w:hAnsi="SimSun" w:hint="eastAsia"/>
                <w:sz w:val="21"/>
                <w:szCs w:val="21"/>
              </w:rPr>
              <w:t>缔约国答复到期日</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2009年10月6日</w:t>
            </w:r>
          </w:p>
        </w:tc>
      </w:tr>
      <w:tr w:rsidR="002E30F3" w:rsidRPr="00032F3F" w:rsidTr="00131671">
        <w:tblPrEx>
          <w:tblCellMar>
            <w:left w:w="0" w:type="dxa"/>
          </w:tblCellMar>
        </w:tblPrEx>
        <w:tc>
          <w:tcPr>
            <w:tcW w:w="2730" w:type="dxa"/>
            <w:shd w:val="clear" w:color="auto" w:fill="auto"/>
          </w:tcPr>
          <w:p w:rsidR="002E30F3" w:rsidRPr="00032F3F" w:rsidRDefault="00856E0E" w:rsidP="00032F3F">
            <w:pPr>
              <w:pStyle w:val="a4"/>
              <w:spacing w:line="300" w:lineRule="exact"/>
              <w:ind w:right="0"/>
              <w:rPr>
                <w:rFonts w:ascii="SimSun" w:hAnsi="SimSun" w:hint="eastAsia"/>
                <w:sz w:val="21"/>
                <w:szCs w:val="21"/>
              </w:rPr>
            </w:pPr>
            <w:r w:rsidRPr="00032F3F">
              <w:rPr>
                <w:rFonts w:ascii="SimSun" w:hAnsi="SimSun" w:hint="eastAsia"/>
                <w:sz w:val="21"/>
                <w:szCs w:val="21"/>
              </w:rPr>
              <w:t>缔约国答复日期</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2009年10月2日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提交人做出评论的日期</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2009年11月30日</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缔约国的答复</w:t>
            </w:r>
          </w:p>
        </w:tc>
        <w:tc>
          <w:tcPr>
            <w:tcW w:w="4810" w:type="dxa"/>
            <w:gridSpan w:val="6"/>
            <w:shd w:val="clear" w:color="auto" w:fill="auto"/>
          </w:tcPr>
          <w:p w:rsidR="002E30F3" w:rsidRPr="00032F3F" w:rsidRDefault="002E30F3" w:rsidP="00032F3F">
            <w:pPr>
              <w:pStyle w:val="a4"/>
              <w:spacing w:line="300" w:lineRule="exact"/>
              <w:ind w:right="0"/>
              <w:rPr>
                <w:rFonts w:ascii="SimSun" w:hAnsi="SimSun" w:hint="eastAsia"/>
                <w:sz w:val="21"/>
                <w:szCs w:val="21"/>
              </w:rPr>
            </w:pPr>
          </w:p>
        </w:tc>
      </w:tr>
      <w:tr w:rsidR="002E30F3" w:rsidRPr="00032F3F" w:rsidTr="00131671">
        <w:tblPrEx>
          <w:tblCellMar>
            <w:left w:w="0" w:type="dxa"/>
          </w:tblCellMar>
        </w:tblPrEx>
        <w:trPr>
          <w:trHeight w:val="1403"/>
        </w:trPr>
        <w:tc>
          <w:tcPr>
            <w:tcW w:w="7540" w:type="dxa"/>
            <w:gridSpan w:val="7"/>
            <w:shd w:val="clear" w:color="auto" w:fill="auto"/>
          </w:tcPr>
          <w:p w:rsidR="002E30F3" w:rsidRPr="00032F3F" w:rsidRDefault="002E30F3" w:rsidP="00032F3F">
            <w:pPr>
              <w:pStyle w:val="a4"/>
              <w:spacing w:line="300" w:lineRule="exact"/>
              <w:ind w:right="0"/>
              <w:rPr>
                <w:rFonts w:ascii="SimSun" w:hAnsi="SimSun" w:hint="eastAsia"/>
                <w:sz w:val="21"/>
                <w:szCs w:val="21"/>
              </w:rPr>
            </w:pPr>
            <w:r w:rsidRPr="00032F3F">
              <w:rPr>
                <w:rFonts w:ascii="SimSun" w:hAnsi="SimSun" w:hint="eastAsia"/>
                <w:sz w:val="21"/>
                <w:szCs w:val="21"/>
              </w:rPr>
              <w:t>2009年10月2日</w:t>
            </w:r>
            <w:r w:rsidR="00032F3F">
              <w:rPr>
                <w:rFonts w:ascii="SimSun" w:hAnsi="SimSun" w:hint="eastAsia"/>
                <w:sz w:val="21"/>
                <w:szCs w:val="21"/>
              </w:rPr>
              <w:t>，</w:t>
            </w:r>
            <w:r w:rsidRPr="00032F3F">
              <w:rPr>
                <w:rFonts w:ascii="SimSun" w:hAnsi="SimSun" w:hint="eastAsia"/>
                <w:sz w:val="21"/>
                <w:szCs w:val="21"/>
              </w:rPr>
              <w:t>缔约国否认其违反了《公约》。缔约国指出</w:t>
            </w:r>
            <w:r w:rsidR="00032F3F">
              <w:rPr>
                <w:rFonts w:ascii="SimSun" w:hAnsi="SimSun" w:hint="eastAsia"/>
                <w:sz w:val="21"/>
                <w:szCs w:val="21"/>
              </w:rPr>
              <w:t>，</w:t>
            </w:r>
            <w:r w:rsidRPr="00032F3F">
              <w:rPr>
                <w:rFonts w:ascii="SimSun" w:hAnsi="SimSun" w:hint="eastAsia"/>
                <w:sz w:val="21"/>
                <w:szCs w:val="21"/>
              </w:rPr>
              <w:t>驳回西班牙要求让孩子回到父亲身边的三个国际</w:t>
            </w:r>
            <w:r w:rsidR="00581711" w:rsidRPr="00032F3F">
              <w:rPr>
                <w:rFonts w:ascii="SimSun" w:hAnsi="SimSun" w:hint="eastAsia"/>
                <w:sz w:val="21"/>
                <w:szCs w:val="21"/>
              </w:rPr>
              <w:t>指</w:t>
            </w:r>
            <w:r w:rsidRPr="00032F3F">
              <w:rPr>
                <w:rFonts w:ascii="SimSun" w:hAnsi="SimSun" w:hint="eastAsia"/>
                <w:sz w:val="21"/>
                <w:szCs w:val="21"/>
              </w:rPr>
              <w:t>令的依据是巴拉圭法律条款</w:t>
            </w:r>
            <w:r w:rsidR="00032F3F">
              <w:rPr>
                <w:rFonts w:ascii="SimSun" w:hAnsi="SimSun" w:hint="eastAsia"/>
                <w:sz w:val="21"/>
                <w:szCs w:val="21"/>
              </w:rPr>
              <w:t>，</w:t>
            </w:r>
            <w:r w:rsidRPr="00032F3F">
              <w:rPr>
                <w:rFonts w:ascii="SimSun" w:hAnsi="SimSun" w:hint="eastAsia"/>
                <w:sz w:val="21"/>
                <w:szCs w:val="21"/>
              </w:rPr>
              <w:t>而这些条款符合国际法。缔约国一直判定女孩们应当和母亲一起留在巴拉圭。鉴于欧洲非法移民面临的复杂情况</w:t>
            </w:r>
            <w:r w:rsidR="00032F3F">
              <w:rPr>
                <w:rFonts w:ascii="SimSun" w:hAnsi="SimSun" w:hint="eastAsia"/>
                <w:sz w:val="21"/>
                <w:szCs w:val="21"/>
              </w:rPr>
              <w:t>，</w:t>
            </w:r>
            <w:r w:rsidRPr="00032F3F">
              <w:rPr>
                <w:rFonts w:ascii="SimSun" w:hAnsi="SimSun" w:hint="eastAsia"/>
                <w:sz w:val="21"/>
                <w:szCs w:val="21"/>
              </w:rPr>
              <w:t>包括</w:t>
            </w:r>
            <w:r w:rsidRPr="00032F3F">
              <w:rPr>
                <w:rFonts w:ascii="SimSun" w:hAnsi="SimSun"/>
                <w:sz w:val="21"/>
                <w:szCs w:val="21"/>
              </w:rPr>
              <w:t>Mendoza</w:t>
            </w:r>
            <w:r w:rsidRPr="00032F3F">
              <w:rPr>
                <w:rFonts w:ascii="SimSun" w:hAnsi="SimSun" w:hint="eastAsia"/>
                <w:sz w:val="21"/>
                <w:szCs w:val="21"/>
              </w:rPr>
              <w:t>女士申请西班牙签证被拒</w:t>
            </w:r>
            <w:r w:rsidR="00032F3F">
              <w:rPr>
                <w:rFonts w:ascii="SimSun" w:hAnsi="SimSun" w:hint="eastAsia"/>
                <w:sz w:val="21"/>
                <w:szCs w:val="21"/>
              </w:rPr>
              <w:t>，</w:t>
            </w:r>
            <w:r w:rsidRPr="00032F3F">
              <w:rPr>
                <w:rFonts w:ascii="SimSun" w:hAnsi="SimSun" w:hint="eastAsia"/>
                <w:sz w:val="21"/>
                <w:szCs w:val="21"/>
              </w:rPr>
              <w:t>巴拉圭当局认为让提交人的女儿留在巴拉圭是合理的。</w:t>
            </w:r>
          </w:p>
        </w:tc>
      </w:tr>
      <w:tr w:rsidR="002E30F3" w:rsidRPr="00032F3F" w:rsidTr="00131671">
        <w:tblPrEx>
          <w:tblCellMar>
            <w:left w:w="0" w:type="dxa"/>
          </w:tblCellMar>
        </w:tblPrEx>
        <w:trPr>
          <w:trHeight w:val="530"/>
        </w:trPr>
        <w:tc>
          <w:tcPr>
            <w:tcW w:w="7540" w:type="dxa"/>
            <w:gridSpan w:val="7"/>
            <w:shd w:val="clear" w:color="auto" w:fill="auto"/>
          </w:tcPr>
          <w:p w:rsidR="002E30F3" w:rsidRPr="00032F3F" w:rsidRDefault="002E30F3" w:rsidP="00032F3F">
            <w:pPr>
              <w:pStyle w:val="a4"/>
              <w:spacing w:line="300" w:lineRule="exact"/>
              <w:ind w:right="0"/>
              <w:rPr>
                <w:rFonts w:ascii="SimSun" w:hAnsi="SimSun" w:hint="eastAsia"/>
                <w:spacing w:val="-4"/>
                <w:sz w:val="21"/>
                <w:szCs w:val="21"/>
              </w:rPr>
            </w:pPr>
            <w:r w:rsidRPr="00032F3F">
              <w:rPr>
                <w:rFonts w:ascii="SimSun" w:hAnsi="SimSun" w:hint="eastAsia"/>
                <w:spacing w:val="-4"/>
                <w:sz w:val="21"/>
                <w:szCs w:val="21"/>
              </w:rPr>
              <w:t>缔约国指出</w:t>
            </w:r>
            <w:r w:rsidR="00032F3F">
              <w:rPr>
                <w:rFonts w:ascii="SimSun" w:hAnsi="SimSun" w:hint="eastAsia"/>
                <w:spacing w:val="-4"/>
                <w:sz w:val="21"/>
                <w:szCs w:val="21"/>
              </w:rPr>
              <w:t>，</w:t>
            </w:r>
            <w:r w:rsidRPr="00032F3F">
              <w:rPr>
                <w:rFonts w:ascii="SimSun" w:hAnsi="SimSun" w:hint="eastAsia"/>
                <w:spacing w:val="-4"/>
                <w:sz w:val="21"/>
                <w:szCs w:val="21"/>
              </w:rPr>
              <w:t>提交人的女儿生于亚松森</w:t>
            </w:r>
            <w:r w:rsidR="00032F3F">
              <w:rPr>
                <w:rFonts w:ascii="SimSun" w:hAnsi="SimSun" w:hint="eastAsia"/>
                <w:spacing w:val="-4"/>
                <w:sz w:val="21"/>
                <w:szCs w:val="21"/>
              </w:rPr>
              <w:t>，</w:t>
            </w:r>
            <w:r w:rsidRPr="00032F3F">
              <w:rPr>
                <w:rFonts w:ascii="SimSun" w:hAnsi="SimSun" w:hint="eastAsia"/>
                <w:spacing w:val="-4"/>
                <w:sz w:val="21"/>
                <w:szCs w:val="21"/>
              </w:rPr>
              <w:t>均为巴拉圭公民</w:t>
            </w:r>
            <w:r w:rsidR="00032F3F">
              <w:rPr>
                <w:rFonts w:ascii="SimSun" w:hAnsi="SimSun" w:hint="eastAsia"/>
                <w:spacing w:val="-4"/>
                <w:sz w:val="21"/>
                <w:szCs w:val="21"/>
              </w:rPr>
              <w:t>，</w:t>
            </w:r>
            <w:r w:rsidRPr="00032F3F">
              <w:rPr>
                <w:rFonts w:ascii="SimSun" w:hAnsi="SimSun" w:hint="eastAsia"/>
                <w:spacing w:val="-4"/>
                <w:sz w:val="21"/>
                <w:szCs w:val="21"/>
              </w:rPr>
              <w:t>大多数时间生活在巴拉圭。由此看来</w:t>
            </w:r>
            <w:r w:rsidR="00032F3F">
              <w:rPr>
                <w:rFonts w:ascii="SimSun" w:hAnsi="SimSun" w:hint="eastAsia"/>
                <w:spacing w:val="-4"/>
                <w:sz w:val="21"/>
                <w:szCs w:val="21"/>
              </w:rPr>
              <w:t>，</w:t>
            </w:r>
            <w:r w:rsidRPr="00032F3F">
              <w:rPr>
                <w:rFonts w:ascii="SimSun" w:hAnsi="SimSun" w:hint="eastAsia"/>
                <w:spacing w:val="-4"/>
                <w:sz w:val="21"/>
                <w:szCs w:val="21"/>
              </w:rPr>
              <w:t>将她们送到西班牙将意味着让她们离开习惯的生活环境。关于西班牙对</w:t>
            </w:r>
            <w:r w:rsidRPr="00032F3F">
              <w:rPr>
                <w:rFonts w:ascii="SimSun" w:hAnsi="SimSun"/>
                <w:spacing w:val="-4"/>
                <w:sz w:val="21"/>
                <w:szCs w:val="21"/>
              </w:rPr>
              <w:t>Mendoza</w:t>
            </w:r>
            <w:r w:rsidRPr="00032F3F">
              <w:rPr>
                <w:rFonts w:ascii="SimSun" w:hAnsi="SimSun" w:hint="eastAsia"/>
                <w:spacing w:val="-4"/>
                <w:sz w:val="21"/>
                <w:szCs w:val="21"/>
              </w:rPr>
              <w:t>女士逃</w:t>
            </w:r>
            <w:r w:rsidR="00581711" w:rsidRPr="00032F3F">
              <w:rPr>
                <w:rFonts w:ascii="SimSun" w:hAnsi="SimSun" w:hint="eastAsia"/>
                <w:spacing w:val="-4"/>
                <w:sz w:val="21"/>
                <w:szCs w:val="21"/>
              </w:rPr>
              <w:t>离该</w:t>
            </w:r>
            <w:r w:rsidRPr="00032F3F">
              <w:rPr>
                <w:rFonts w:ascii="SimSun" w:hAnsi="SimSun" w:hint="eastAsia"/>
                <w:spacing w:val="-4"/>
                <w:sz w:val="21"/>
                <w:szCs w:val="21"/>
              </w:rPr>
              <w:t>国</w:t>
            </w:r>
            <w:r w:rsidR="00581711" w:rsidRPr="00032F3F">
              <w:rPr>
                <w:rFonts w:ascii="SimSun" w:hAnsi="SimSun" w:hint="eastAsia"/>
                <w:spacing w:val="-4"/>
                <w:sz w:val="21"/>
                <w:szCs w:val="21"/>
              </w:rPr>
              <w:t>而</w:t>
            </w:r>
            <w:r w:rsidRPr="00032F3F">
              <w:rPr>
                <w:rFonts w:ascii="SimSun" w:hAnsi="SimSun" w:hint="eastAsia"/>
                <w:spacing w:val="-4"/>
                <w:sz w:val="21"/>
                <w:szCs w:val="21"/>
              </w:rPr>
              <w:t>有待进行的审理</w:t>
            </w:r>
            <w:r w:rsidR="00032F3F">
              <w:rPr>
                <w:rFonts w:ascii="SimSun" w:hAnsi="SimSun" w:hint="eastAsia"/>
                <w:spacing w:val="-4"/>
                <w:sz w:val="21"/>
                <w:szCs w:val="21"/>
              </w:rPr>
              <w:t>，</w:t>
            </w:r>
            <w:r w:rsidRPr="00032F3F">
              <w:rPr>
                <w:rFonts w:ascii="SimSun" w:hAnsi="SimSun" w:hint="eastAsia"/>
                <w:spacing w:val="-4"/>
                <w:sz w:val="21"/>
                <w:szCs w:val="21"/>
              </w:rPr>
              <w:t>尚未给予适当的程序保障。</w:t>
            </w:r>
          </w:p>
        </w:tc>
      </w:tr>
      <w:tr w:rsidR="002E30F3" w:rsidRPr="00032F3F" w:rsidTr="00131671">
        <w:tblPrEx>
          <w:tblCellMar>
            <w:left w:w="0" w:type="dxa"/>
          </w:tblCellMar>
        </w:tblPrEx>
        <w:trPr>
          <w:trHeight w:val="1785"/>
        </w:trPr>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关于委员会就探视问题提出的意见</w:t>
            </w:r>
            <w:r w:rsidR="00032F3F">
              <w:rPr>
                <w:rFonts w:ascii="SimSun" w:hAnsi="SimSun" w:hint="eastAsia"/>
                <w:sz w:val="21"/>
                <w:szCs w:val="21"/>
              </w:rPr>
              <w:t>，</w:t>
            </w:r>
            <w:r w:rsidRPr="00032F3F">
              <w:rPr>
                <w:rFonts w:ascii="SimSun" w:hAnsi="SimSun" w:hint="eastAsia"/>
                <w:sz w:val="21"/>
                <w:szCs w:val="21"/>
              </w:rPr>
              <w:t>缔约国指出</w:t>
            </w:r>
            <w:r w:rsidR="00032F3F">
              <w:rPr>
                <w:rFonts w:ascii="SimSun" w:hAnsi="SimSun" w:hint="eastAsia"/>
                <w:sz w:val="21"/>
                <w:szCs w:val="21"/>
              </w:rPr>
              <w:t>，</w:t>
            </w:r>
            <w:r w:rsidRPr="00032F3F">
              <w:rPr>
                <w:rFonts w:ascii="SimSun" w:hAnsi="SimSun" w:hint="eastAsia"/>
                <w:sz w:val="21"/>
                <w:szCs w:val="21"/>
              </w:rPr>
              <w:t>Asensi先生尚未在巴拉圭管辖范围内提出申诉</w:t>
            </w:r>
            <w:r w:rsidR="00032F3F">
              <w:rPr>
                <w:rFonts w:ascii="SimSun" w:hAnsi="SimSun" w:hint="eastAsia"/>
                <w:sz w:val="21"/>
                <w:szCs w:val="21"/>
              </w:rPr>
              <w:t>，</w:t>
            </w:r>
            <w:r w:rsidRPr="00032F3F">
              <w:rPr>
                <w:rFonts w:ascii="SimSun" w:hAnsi="SimSun" w:hint="eastAsia"/>
                <w:sz w:val="21"/>
                <w:szCs w:val="21"/>
              </w:rPr>
              <w:t>而这将是他与女儿取得直接联系的唯一法律途径。因此</w:t>
            </w:r>
            <w:r w:rsidR="00032F3F">
              <w:rPr>
                <w:rFonts w:ascii="SimSun" w:hAnsi="SimSun" w:hint="eastAsia"/>
                <w:sz w:val="21"/>
                <w:szCs w:val="21"/>
              </w:rPr>
              <w:t>，</w:t>
            </w:r>
            <w:r w:rsidRPr="00032F3F">
              <w:rPr>
                <w:rFonts w:ascii="SimSun" w:hAnsi="SimSun" w:hint="eastAsia"/>
                <w:sz w:val="21"/>
                <w:szCs w:val="21"/>
              </w:rPr>
              <w:t>可以推断出尚未用尽法律补救办法。提交人声称女儿生活贫困这一点应当结合巴拉圭的历史以及在该区域所处地位来考虑。比较西班牙和巴拉圭的生活</w:t>
            </w:r>
            <w:r w:rsidR="00581711" w:rsidRPr="00032F3F">
              <w:rPr>
                <w:rFonts w:ascii="SimSun" w:hAnsi="SimSun" w:hint="eastAsia"/>
                <w:sz w:val="21"/>
                <w:szCs w:val="21"/>
              </w:rPr>
              <w:t>水</w:t>
            </w:r>
            <w:r w:rsidRPr="00032F3F">
              <w:rPr>
                <w:rFonts w:ascii="SimSun" w:hAnsi="SimSun" w:hint="eastAsia"/>
                <w:sz w:val="21"/>
                <w:szCs w:val="21"/>
              </w:rPr>
              <w:t>准是不公平的。经济条件不能作为阻止这些女孩留在缔约国的障碍。缔约国指出</w:t>
            </w:r>
            <w:r w:rsidR="00032F3F">
              <w:rPr>
                <w:rFonts w:ascii="SimSun" w:hAnsi="SimSun" w:hint="eastAsia"/>
                <w:sz w:val="21"/>
                <w:szCs w:val="21"/>
              </w:rPr>
              <w:t>，</w:t>
            </w:r>
            <w:r w:rsidRPr="00032F3F">
              <w:rPr>
                <w:rFonts w:ascii="SimSun" w:hAnsi="SimSun" w:hint="eastAsia"/>
                <w:sz w:val="21"/>
                <w:szCs w:val="21"/>
              </w:rPr>
              <w:t>因Asensi先生未支付女儿的生活费</w:t>
            </w:r>
            <w:r w:rsidR="00032F3F">
              <w:rPr>
                <w:rFonts w:ascii="SimSun" w:hAnsi="SimSun" w:hint="eastAsia"/>
                <w:sz w:val="21"/>
                <w:szCs w:val="21"/>
              </w:rPr>
              <w:t>/</w:t>
            </w:r>
            <w:r w:rsidRPr="00032F3F">
              <w:rPr>
                <w:rFonts w:ascii="SimSun" w:hAnsi="SimSun" w:hint="eastAsia"/>
                <w:sz w:val="21"/>
                <w:szCs w:val="21"/>
              </w:rPr>
              <w:t>抚养费</w:t>
            </w:r>
            <w:r w:rsidR="00032F3F">
              <w:rPr>
                <w:rFonts w:ascii="SimSun" w:hAnsi="SimSun" w:hint="eastAsia"/>
                <w:sz w:val="21"/>
                <w:szCs w:val="21"/>
              </w:rPr>
              <w:t>，</w:t>
            </w:r>
            <w:r w:rsidRPr="00032F3F">
              <w:rPr>
                <w:rFonts w:ascii="SimSun" w:hAnsi="SimSun" w:hint="eastAsia"/>
                <w:sz w:val="21"/>
                <w:szCs w:val="21"/>
              </w:rPr>
              <w:t>签发了对他的逮捕令。他的女儿正在上学。根据当地社会工作者的一些评估</w:t>
            </w:r>
            <w:r w:rsidR="00032F3F">
              <w:rPr>
                <w:rFonts w:ascii="SimSun" w:hAnsi="SimSun" w:hint="eastAsia"/>
                <w:sz w:val="21"/>
                <w:szCs w:val="21"/>
              </w:rPr>
              <w:t>，</w:t>
            </w:r>
            <w:r w:rsidRPr="00032F3F">
              <w:rPr>
                <w:rFonts w:ascii="SimSun" w:hAnsi="SimSun" w:hint="eastAsia"/>
                <w:sz w:val="21"/>
                <w:szCs w:val="21"/>
              </w:rPr>
              <w:t>她们的生活条件据称较好</w:t>
            </w:r>
            <w:r w:rsidR="00032F3F">
              <w:rPr>
                <w:rFonts w:ascii="SimSun" w:hAnsi="SimSun" w:hint="eastAsia"/>
                <w:sz w:val="21"/>
                <w:szCs w:val="21"/>
              </w:rPr>
              <w:t>，</w:t>
            </w:r>
            <w:r w:rsidRPr="00032F3F">
              <w:rPr>
                <w:rFonts w:ascii="SimSun" w:hAnsi="SimSun" w:hint="eastAsia"/>
                <w:sz w:val="21"/>
                <w:szCs w:val="21"/>
              </w:rPr>
              <w:t>她们也表示希望和母亲在一起</w:t>
            </w:r>
            <w:r w:rsidR="00032F3F">
              <w:rPr>
                <w:rFonts w:ascii="SimSun" w:hAnsi="SimSun" w:hint="eastAsia"/>
                <w:sz w:val="21"/>
                <w:szCs w:val="21"/>
              </w:rPr>
              <w:t>，</w:t>
            </w:r>
            <w:r w:rsidRPr="00032F3F">
              <w:rPr>
                <w:rFonts w:ascii="SimSun" w:hAnsi="SimSun" w:hint="eastAsia"/>
                <w:sz w:val="21"/>
                <w:szCs w:val="21"/>
              </w:rPr>
              <w:t>附带的一些文件将予以证明。</w:t>
            </w:r>
          </w:p>
        </w:tc>
      </w:tr>
      <w:tr w:rsidR="002E30F3" w:rsidRPr="00032F3F" w:rsidTr="00131671">
        <w:tblPrEx>
          <w:tblCellMar>
            <w:left w:w="0" w:type="dxa"/>
          </w:tblCellMar>
        </w:tblPrEx>
        <w:tc>
          <w:tcPr>
            <w:tcW w:w="2730" w:type="dxa"/>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提交人的评论</w:t>
            </w:r>
          </w:p>
        </w:tc>
        <w:tc>
          <w:tcPr>
            <w:tcW w:w="4810" w:type="dxa"/>
            <w:gridSpan w:val="6"/>
            <w:shd w:val="clear" w:color="auto" w:fill="auto"/>
          </w:tcPr>
          <w:p w:rsidR="002E30F3" w:rsidRPr="00032F3F" w:rsidRDefault="002E30F3" w:rsidP="00032F3F">
            <w:pPr>
              <w:pStyle w:val="a4"/>
              <w:spacing w:line="320" w:lineRule="exact"/>
              <w:ind w:right="0"/>
              <w:rPr>
                <w:rFonts w:ascii="SimSun" w:hAnsi="SimSun" w:hint="eastAsia"/>
                <w:sz w:val="21"/>
                <w:szCs w:val="21"/>
              </w:rPr>
            </w:pP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提交人驳斥了缔约国在对委员会意见的答复中提供的资料。他声称关于其前妻申请西班牙签证和居留证被拒的说法不符合事实。作为他的妻子</w:t>
            </w:r>
            <w:r w:rsidR="00032F3F">
              <w:rPr>
                <w:rFonts w:ascii="SimSun" w:hAnsi="SimSun" w:hint="eastAsia"/>
                <w:sz w:val="21"/>
                <w:szCs w:val="21"/>
              </w:rPr>
              <w:t>，</w:t>
            </w:r>
            <w:r w:rsidRPr="00032F3F">
              <w:rPr>
                <w:rFonts w:ascii="SimSun" w:hAnsi="SimSun" w:hint="eastAsia"/>
                <w:sz w:val="21"/>
                <w:szCs w:val="21"/>
              </w:rPr>
              <w:t>她</w:t>
            </w:r>
            <w:r w:rsidR="00581711" w:rsidRPr="00032F3F">
              <w:rPr>
                <w:rFonts w:ascii="SimSun" w:hAnsi="SimSun" w:hint="eastAsia"/>
                <w:sz w:val="21"/>
                <w:szCs w:val="21"/>
              </w:rPr>
              <w:t>有权在西班牙合法居住。然而</w:t>
            </w:r>
            <w:r w:rsidR="00032F3F">
              <w:rPr>
                <w:rFonts w:ascii="SimSun" w:hAnsi="SimSun" w:hint="eastAsia"/>
                <w:sz w:val="21"/>
                <w:szCs w:val="21"/>
              </w:rPr>
              <w:t>，</w:t>
            </w:r>
            <w:r w:rsidR="00581711" w:rsidRPr="00032F3F">
              <w:rPr>
                <w:rFonts w:ascii="SimSun" w:hAnsi="SimSun" w:hint="eastAsia"/>
                <w:sz w:val="21"/>
                <w:szCs w:val="21"/>
              </w:rPr>
              <w:t>由于没有兴趣</w:t>
            </w:r>
            <w:r w:rsidR="00032F3F">
              <w:rPr>
                <w:rFonts w:ascii="SimSun" w:hAnsi="SimSun" w:hint="eastAsia"/>
                <w:sz w:val="21"/>
                <w:szCs w:val="21"/>
              </w:rPr>
              <w:t>，</w:t>
            </w:r>
            <w:r w:rsidR="00581711" w:rsidRPr="00032F3F">
              <w:rPr>
                <w:rFonts w:ascii="SimSun" w:hAnsi="SimSun" w:hint="eastAsia"/>
                <w:sz w:val="21"/>
                <w:szCs w:val="21"/>
              </w:rPr>
              <w:t>即便只是手续问题</w:t>
            </w:r>
            <w:r w:rsidR="00032F3F">
              <w:rPr>
                <w:rFonts w:ascii="SimSun" w:hAnsi="SimSun" w:hint="eastAsia"/>
                <w:sz w:val="21"/>
                <w:szCs w:val="21"/>
              </w:rPr>
              <w:t>，</w:t>
            </w:r>
            <w:r w:rsidR="00581711" w:rsidRPr="00032F3F">
              <w:rPr>
                <w:rFonts w:ascii="SimSun" w:hAnsi="SimSun" w:hint="eastAsia"/>
                <w:sz w:val="21"/>
                <w:szCs w:val="21"/>
              </w:rPr>
              <w:t>她也</w:t>
            </w:r>
            <w:r w:rsidRPr="00032F3F">
              <w:rPr>
                <w:rFonts w:ascii="SimSun" w:hAnsi="SimSun" w:hint="eastAsia"/>
                <w:sz w:val="21"/>
                <w:szCs w:val="21"/>
              </w:rPr>
              <w:t>从来没有完成此类居留证所必需的文书工作。</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其前妻一直拒绝参与西班牙关于离婚和监护权的任何程序。她还拒绝服从巴拉圭法官2002年3月27日做出的裁决</w:t>
            </w:r>
            <w:r w:rsidR="00032F3F">
              <w:rPr>
                <w:rFonts w:ascii="SimSun" w:hAnsi="SimSun" w:hint="eastAsia"/>
                <w:sz w:val="21"/>
                <w:szCs w:val="21"/>
              </w:rPr>
              <w:t>，</w:t>
            </w:r>
            <w:r w:rsidRPr="00032F3F">
              <w:rPr>
                <w:rFonts w:ascii="SimSun" w:hAnsi="SimSun" w:hint="eastAsia"/>
                <w:sz w:val="21"/>
                <w:szCs w:val="21"/>
              </w:rPr>
              <w:t>该裁决命令其女儿与父亲一起生活一段时间。此外</w:t>
            </w:r>
            <w:r w:rsidR="00032F3F">
              <w:rPr>
                <w:rFonts w:ascii="SimSun" w:hAnsi="SimSun" w:hint="eastAsia"/>
                <w:sz w:val="21"/>
                <w:szCs w:val="21"/>
              </w:rPr>
              <w:t>，</w:t>
            </w:r>
            <w:r w:rsidRPr="00032F3F">
              <w:rPr>
                <w:rFonts w:ascii="SimSun" w:hAnsi="SimSun" w:hint="eastAsia"/>
                <w:sz w:val="21"/>
                <w:szCs w:val="21"/>
              </w:rPr>
              <w:t>提交人及其前妻于</w:t>
            </w:r>
            <w:r w:rsidR="00581711" w:rsidRPr="00032F3F">
              <w:rPr>
                <w:rFonts w:ascii="SimSun" w:hAnsi="SimSun" w:hint="eastAsia"/>
                <w:sz w:val="21"/>
                <w:szCs w:val="21"/>
              </w:rPr>
              <w:t>2002</w:t>
            </w:r>
            <w:r w:rsidRPr="00032F3F">
              <w:rPr>
                <w:rFonts w:ascii="SimSun" w:hAnsi="SimSun" w:hint="eastAsia"/>
                <w:sz w:val="21"/>
                <w:szCs w:val="21"/>
              </w:rPr>
              <w:t>年接受了</w:t>
            </w:r>
            <w:r w:rsidRPr="00032F3F">
              <w:rPr>
                <w:rFonts w:ascii="SimSun" w:hAnsi="SimSun"/>
                <w:sz w:val="21"/>
                <w:szCs w:val="21"/>
              </w:rPr>
              <w:t>J. Augusto Saldivar</w:t>
            </w:r>
            <w:r w:rsidRPr="00032F3F">
              <w:rPr>
                <w:rFonts w:ascii="SimSun" w:hAnsi="SimSun" w:hint="eastAsia"/>
                <w:sz w:val="21"/>
                <w:szCs w:val="21"/>
              </w:rPr>
              <w:t>法官的审理</w:t>
            </w:r>
            <w:r w:rsidR="00032F3F">
              <w:rPr>
                <w:rFonts w:ascii="SimSun" w:hAnsi="SimSun" w:hint="eastAsia"/>
                <w:sz w:val="21"/>
                <w:szCs w:val="21"/>
              </w:rPr>
              <w:t>，</w:t>
            </w:r>
            <w:r w:rsidRPr="00032F3F">
              <w:rPr>
                <w:rFonts w:ascii="SimSun" w:hAnsi="SimSun" w:hint="eastAsia"/>
                <w:sz w:val="21"/>
                <w:szCs w:val="21"/>
              </w:rPr>
              <w:t>以便就探视安排达成一致。提交人提议以实物形式向其女儿提供所有必要的物质支持</w:t>
            </w:r>
            <w:r w:rsidR="00032F3F">
              <w:rPr>
                <w:rFonts w:ascii="SimSun" w:hAnsi="SimSun" w:hint="eastAsia"/>
                <w:sz w:val="21"/>
                <w:szCs w:val="21"/>
              </w:rPr>
              <w:t>，</w:t>
            </w:r>
            <w:r w:rsidRPr="00032F3F">
              <w:rPr>
                <w:rFonts w:ascii="SimSun" w:hAnsi="SimSun" w:hint="eastAsia"/>
                <w:sz w:val="21"/>
                <w:szCs w:val="21"/>
              </w:rPr>
              <w:t>并要求允许他经常与女儿联系。不过这一提议遭到了其前妻的拒绝。</w:t>
            </w:r>
          </w:p>
        </w:tc>
      </w:tr>
      <w:tr w:rsidR="002E30F3" w:rsidRPr="00032F3F" w:rsidTr="00131671">
        <w:tblPrEx>
          <w:tblCellMar>
            <w:left w:w="0" w:type="dxa"/>
          </w:tblCellMar>
        </w:tblPrEx>
        <w:tc>
          <w:tcPr>
            <w:tcW w:w="7540" w:type="dxa"/>
            <w:gridSpan w:val="7"/>
            <w:shd w:val="clear" w:color="auto" w:fill="auto"/>
          </w:tcPr>
          <w:p w:rsidR="00581711" w:rsidRPr="00032F3F" w:rsidRDefault="00581711" w:rsidP="00032F3F">
            <w:pPr>
              <w:pStyle w:val="a4"/>
              <w:spacing w:line="320" w:lineRule="exact"/>
              <w:ind w:right="0"/>
              <w:rPr>
                <w:rFonts w:ascii="SimSun" w:hAnsi="SimSun" w:hint="eastAsia"/>
                <w:sz w:val="21"/>
                <w:szCs w:val="21"/>
              </w:rPr>
            </w:pPr>
            <w:r w:rsidRPr="00032F3F">
              <w:rPr>
                <w:rFonts w:ascii="SimSun" w:hAnsi="SimSun" w:hint="eastAsia"/>
                <w:sz w:val="21"/>
                <w:szCs w:val="21"/>
              </w:rPr>
              <w:t>缔约国声称由于提交人的前妻以</w:t>
            </w:r>
            <w:r w:rsidR="002E30F3" w:rsidRPr="00032F3F">
              <w:rPr>
                <w:rFonts w:ascii="SimSun" w:hAnsi="SimSun" w:hint="eastAsia"/>
                <w:sz w:val="21"/>
                <w:szCs w:val="21"/>
              </w:rPr>
              <w:t>未支付生活费</w:t>
            </w:r>
            <w:r w:rsidR="00032F3F">
              <w:rPr>
                <w:rFonts w:ascii="SimSun" w:hAnsi="SimSun" w:hint="eastAsia"/>
                <w:sz w:val="21"/>
                <w:szCs w:val="21"/>
              </w:rPr>
              <w:t>/</w:t>
            </w:r>
            <w:r w:rsidR="002E30F3" w:rsidRPr="00032F3F">
              <w:rPr>
                <w:rFonts w:ascii="SimSun" w:hAnsi="SimSun" w:hint="eastAsia"/>
                <w:sz w:val="21"/>
                <w:szCs w:val="21"/>
              </w:rPr>
              <w:t>抚养费为名提起诉讼</w:t>
            </w:r>
            <w:r w:rsidR="00032F3F">
              <w:rPr>
                <w:rFonts w:ascii="SimSun" w:hAnsi="SimSun" w:hint="eastAsia"/>
                <w:sz w:val="21"/>
                <w:szCs w:val="21"/>
              </w:rPr>
              <w:t>，</w:t>
            </w:r>
            <w:r w:rsidR="002E30F3" w:rsidRPr="00032F3F">
              <w:rPr>
                <w:rFonts w:ascii="SimSun" w:hAnsi="SimSun" w:hint="eastAsia"/>
                <w:sz w:val="21"/>
                <w:szCs w:val="21"/>
              </w:rPr>
              <w:t>巴拉圭法院传唤了提交人。提交人声称</w:t>
            </w:r>
            <w:r w:rsidR="00032F3F">
              <w:rPr>
                <w:rFonts w:ascii="SimSun" w:hAnsi="SimSun" w:hint="eastAsia"/>
                <w:sz w:val="21"/>
                <w:szCs w:val="21"/>
              </w:rPr>
              <w:t>，</w:t>
            </w:r>
            <w:r w:rsidR="002E30F3" w:rsidRPr="00032F3F">
              <w:rPr>
                <w:rFonts w:ascii="SimSun" w:hAnsi="SimSun" w:hint="eastAsia"/>
                <w:sz w:val="21"/>
                <w:szCs w:val="21"/>
              </w:rPr>
              <w:t>他从未收到任何通知</w:t>
            </w:r>
            <w:r w:rsidR="00032F3F">
              <w:rPr>
                <w:rFonts w:ascii="SimSun" w:hAnsi="SimSun" w:hint="eastAsia"/>
                <w:sz w:val="21"/>
                <w:szCs w:val="21"/>
              </w:rPr>
              <w:t>，</w:t>
            </w:r>
            <w:r w:rsidR="002E30F3" w:rsidRPr="00032F3F">
              <w:rPr>
                <w:rFonts w:ascii="SimSun" w:hAnsi="SimSun" w:hint="eastAsia"/>
                <w:sz w:val="21"/>
                <w:szCs w:val="21"/>
              </w:rPr>
              <w:t>也没有任何相关信件送到他在西班牙的常住地址。</w:t>
            </w:r>
          </w:p>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巴拉圭当局一直拒绝执行西班牙法院关于子女监护权的判决。至于缔约国答复中提到的抚养费问题</w:t>
            </w:r>
            <w:r w:rsidR="00032F3F">
              <w:rPr>
                <w:rFonts w:ascii="SimSun" w:hAnsi="SimSun" w:hint="eastAsia"/>
                <w:sz w:val="21"/>
                <w:szCs w:val="21"/>
              </w:rPr>
              <w:t>，</w:t>
            </w:r>
            <w:r w:rsidRPr="00032F3F">
              <w:rPr>
                <w:rFonts w:ascii="SimSun" w:hAnsi="SimSun" w:hint="eastAsia"/>
                <w:sz w:val="21"/>
                <w:szCs w:val="21"/>
              </w:rPr>
              <w:t>鉴于提交人获得了对女儿的监护权</w:t>
            </w:r>
            <w:r w:rsidR="00032F3F">
              <w:rPr>
                <w:rFonts w:ascii="SimSun" w:hAnsi="SimSun" w:hint="eastAsia"/>
                <w:sz w:val="21"/>
                <w:szCs w:val="21"/>
              </w:rPr>
              <w:t>，</w:t>
            </w:r>
            <w:r w:rsidRPr="00032F3F">
              <w:rPr>
                <w:rFonts w:ascii="SimSun" w:hAnsi="SimSun" w:hint="eastAsia"/>
                <w:sz w:val="21"/>
                <w:szCs w:val="21"/>
              </w:rPr>
              <w:t>离婚判决书没有要求提交人支付任何抚养费。尽管如此</w:t>
            </w:r>
            <w:r w:rsidR="00032F3F">
              <w:rPr>
                <w:rFonts w:ascii="SimSun" w:hAnsi="SimSun" w:hint="eastAsia"/>
                <w:sz w:val="21"/>
                <w:szCs w:val="21"/>
              </w:rPr>
              <w:t>，</w:t>
            </w:r>
            <w:r w:rsidRPr="00032F3F">
              <w:rPr>
                <w:rFonts w:ascii="SimSun" w:hAnsi="SimSun" w:hint="eastAsia"/>
                <w:sz w:val="21"/>
                <w:szCs w:val="21"/>
              </w:rPr>
              <w:t>他仍然通过其前妻的家人或西班牙驻巴拉圭大使馆</w:t>
            </w:r>
            <w:r w:rsidR="00032F3F">
              <w:rPr>
                <w:rFonts w:ascii="SimSun" w:hAnsi="SimSun" w:hint="eastAsia"/>
                <w:sz w:val="21"/>
                <w:szCs w:val="21"/>
              </w:rPr>
              <w:t>，</w:t>
            </w:r>
            <w:r w:rsidRPr="00032F3F">
              <w:rPr>
                <w:rFonts w:ascii="SimSun" w:hAnsi="SimSun" w:hint="eastAsia"/>
                <w:sz w:val="21"/>
                <w:szCs w:val="21"/>
              </w:rPr>
              <w:t>定期向女儿送钱和包裹。由于其女儿具有西班牙国籍</w:t>
            </w:r>
            <w:r w:rsidR="00032F3F">
              <w:rPr>
                <w:rFonts w:ascii="SimSun" w:hAnsi="SimSun" w:hint="eastAsia"/>
                <w:sz w:val="21"/>
                <w:szCs w:val="21"/>
              </w:rPr>
              <w:t>，</w:t>
            </w:r>
            <w:r w:rsidRPr="00032F3F">
              <w:rPr>
                <w:rFonts w:ascii="SimSun" w:hAnsi="SimSun" w:hint="eastAsia"/>
                <w:sz w:val="21"/>
                <w:szCs w:val="21"/>
              </w:rPr>
              <w:t>并加入了西班牙的社会保障体系</w:t>
            </w:r>
            <w:r w:rsidR="00032F3F">
              <w:rPr>
                <w:rFonts w:ascii="SimSun" w:hAnsi="SimSun" w:hint="eastAsia"/>
                <w:sz w:val="21"/>
                <w:szCs w:val="21"/>
              </w:rPr>
              <w:t>，</w:t>
            </w:r>
            <w:r w:rsidRPr="00032F3F">
              <w:rPr>
                <w:rFonts w:ascii="SimSun" w:hAnsi="SimSun" w:hint="eastAsia"/>
                <w:sz w:val="21"/>
                <w:szCs w:val="21"/>
              </w:rPr>
              <w:t>医疗费和学费由西班牙领事馆支付。</w:t>
            </w:r>
          </w:p>
        </w:tc>
      </w:tr>
      <w:tr w:rsidR="00DA4251" w:rsidRPr="00032F3F" w:rsidTr="00131671">
        <w:tblPrEx>
          <w:tblCellMar>
            <w:left w:w="0" w:type="dxa"/>
          </w:tblCellMar>
        </w:tblPrEx>
        <w:tc>
          <w:tcPr>
            <w:tcW w:w="7540" w:type="dxa"/>
            <w:gridSpan w:val="7"/>
            <w:shd w:val="clear" w:color="auto" w:fill="auto"/>
          </w:tcPr>
          <w:p w:rsidR="00DA4251" w:rsidRPr="00032F3F" w:rsidRDefault="00DA4251" w:rsidP="00032F3F">
            <w:pPr>
              <w:pStyle w:val="a4"/>
              <w:spacing w:line="320" w:lineRule="exact"/>
              <w:ind w:right="0"/>
              <w:rPr>
                <w:rFonts w:ascii="SimSun" w:hAnsi="SimSun" w:hint="eastAsia"/>
                <w:sz w:val="21"/>
                <w:szCs w:val="21"/>
              </w:rPr>
            </w:pPr>
            <w:r w:rsidRPr="00032F3F">
              <w:rPr>
                <w:rFonts w:ascii="SimSun" w:hAnsi="SimSun" w:hint="eastAsia"/>
                <w:sz w:val="21"/>
                <w:szCs w:val="21"/>
              </w:rPr>
              <w:t>已采取或需采取的进一步行动</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鉴于该案涉及对未成年人的探视问题</w:t>
            </w:r>
            <w:r w:rsidR="00032F3F">
              <w:rPr>
                <w:rFonts w:ascii="SimSun" w:hAnsi="SimSun" w:hint="eastAsia"/>
                <w:sz w:val="21"/>
                <w:szCs w:val="21"/>
              </w:rPr>
              <w:t>，</w:t>
            </w:r>
            <w:r w:rsidRPr="00032F3F">
              <w:rPr>
                <w:rFonts w:ascii="SimSun" w:hAnsi="SimSun" w:hint="eastAsia"/>
                <w:sz w:val="21"/>
                <w:szCs w:val="21"/>
              </w:rPr>
              <w:t>以及缔约国拒绝执行裁决</w:t>
            </w:r>
            <w:r w:rsidR="00032F3F">
              <w:rPr>
                <w:rFonts w:ascii="SimSun" w:hAnsi="SimSun" w:hint="eastAsia"/>
                <w:sz w:val="21"/>
                <w:szCs w:val="21"/>
              </w:rPr>
              <w:t>，</w:t>
            </w:r>
            <w:r w:rsidRPr="00032F3F">
              <w:rPr>
                <w:rFonts w:ascii="SimSun" w:hAnsi="SimSun" w:hint="eastAsia"/>
                <w:sz w:val="21"/>
                <w:szCs w:val="21"/>
              </w:rPr>
              <w:t>包括授予父亲探视权的裁决</w:t>
            </w:r>
            <w:r w:rsidR="00032F3F">
              <w:rPr>
                <w:rFonts w:ascii="SimSun" w:hAnsi="SimSun" w:hint="eastAsia"/>
                <w:sz w:val="21"/>
                <w:szCs w:val="21"/>
              </w:rPr>
              <w:t>，</w:t>
            </w:r>
            <w:r w:rsidRPr="00032F3F">
              <w:rPr>
                <w:rFonts w:ascii="SimSun" w:hAnsi="SimSun" w:hint="eastAsia"/>
                <w:sz w:val="21"/>
                <w:szCs w:val="21"/>
              </w:rPr>
              <w:t>委员会请意见后续问题报告员安排与缔约国</w:t>
            </w:r>
            <w:r w:rsidR="00DA4251" w:rsidRPr="00032F3F">
              <w:rPr>
                <w:rFonts w:ascii="SimSun" w:hAnsi="SimSun" w:hint="eastAsia"/>
                <w:sz w:val="21"/>
                <w:szCs w:val="21"/>
              </w:rPr>
              <w:t>举行</w:t>
            </w:r>
            <w:r w:rsidRPr="00032F3F">
              <w:rPr>
                <w:rFonts w:ascii="SimSun" w:hAnsi="SimSun" w:hint="eastAsia"/>
                <w:sz w:val="21"/>
                <w:szCs w:val="21"/>
              </w:rPr>
              <w:t>一次会议</w:t>
            </w:r>
            <w:r w:rsidR="00032F3F">
              <w:rPr>
                <w:rFonts w:ascii="SimSun" w:hAnsi="SimSun" w:hint="eastAsia"/>
                <w:sz w:val="21"/>
                <w:szCs w:val="21"/>
              </w:rPr>
              <w:t>，</w:t>
            </w:r>
            <w:r w:rsidRPr="00032F3F">
              <w:rPr>
                <w:rFonts w:ascii="SimSun" w:hAnsi="SimSun" w:hint="eastAsia"/>
                <w:sz w:val="21"/>
                <w:szCs w:val="21"/>
              </w:rPr>
              <w:t>以确保将委员会对该事项的严重关切传达给缔约国。</w:t>
            </w:r>
          </w:p>
        </w:tc>
      </w:tr>
      <w:tr w:rsidR="002E30F3" w:rsidRPr="00032F3F" w:rsidTr="00131671">
        <w:tblPrEx>
          <w:tblCellMar>
            <w:left w:w="0" w:type="dxa"/>
          </w:tblCellMar>
        </w:tblPrEx>
        <w:tc>
          <w:tcPr>
            <w:tcW w:w="7540" w:type="dxa"/>
            <w:gridSpan w:val="7"/>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委员会还决定向缔约国发出照会</w:t>
            </w:r>
            <w:r w:rsidR="00032F3F">
              <w:rPr>
                <w:rFonts w:ascii="SimSun" w:hAnsi="SimSun" w:hint="eastAsia"/>
                <w:sz w:val="21"/>
                <w:szCs w:val="21"/>
              </w:rPr>
              <w:t>，</w:t>
            </w:r>
            <w:r w:rsidRPr="00032F3F">
              <w:rPr>
                <w:rFonts w:ascii="SimSun" w:hAnsi="SimSun" w:hint="eastAsia"/>
                <w:sz w:val="21"/>
                <w:szCs w:val="21"/>
              </w:rPr>
              <w:t>要求就下列问题做出书面答复</w:t>
            </w:r>
            <w:r w:rsidR="00032F3F">
              <w:rPr>
                <w:rFonts w:ascii="SimSun" w:hAnsi="SimSun" w:hint="eastAsia"/>
                <w:sz w:val="21"/>
                <w:szCs w:val="21"/>
              </w:rPr>
              <w:t>，</w:t>
            </w:r>
            <w:r w:rsidRPr="00032F3F">
              <w:rPr>
                <w:rFonts w:ascii="SimSun" w:hAnsi="SimSun" w:hint="eastAsia"/>
                <w:sz w:val="21"/>
                <w:szCs w:val="21"/>
              </w:rPr>
              <w:t>“鉴于缔约国声称其法律允许提交人获得探视权</w:t>
            </w:r>
            <w:r w:rsidR="00032F3F">
              <w:rPr>
                <w:rFonts w:ascii="SimSun" w:hAnsi="SimSun" w:hint="eastAsia"/>
                <w:sz w:val="21"/>
                <w:szCs w:val="21"/>
              </w:rPr>
              <w:t>，</w:t>
            </w:r>
            <w:r w:rsidRPr="00032F3F">
              <w:rPr>
                <w:rFonts w:ascii="SimSun" w:hAnsi="SimSun" w:hint="eastAsia"/>
                <w:sz w:val="21"/>
                <w:szCs w:val="21"/>
              </w:rPr>
              <w:t>委员会请缔约国提供详细资料说明在此法律下提交人还能获得哪些有效补救办法”。</w:t>
            </w:r>
          </w:p>
        </w:tc>
      </w:tr>
      <w:tr w:rsidR="002E30F3" w:rsidRPr="00032F3F" w:rsidTr="00131671">
        <w:tblPrEx>
          <w:tblCellMar>
            <w:left w:w="0" w:type="dxa"/>
          </w:tblCellMar>
        </w:tblPrEx>
        <w:tc>
          <w:tcPr>
            <w:tcW w:w="2730" w:type="dxa"/>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委员会的决定</w:t>
            </w:r>
          </w:p>
        </w:tc>
        <w:tc>
          <w:tcPr>
            <w:tcW w:w="4810" w:type="dxa"/>
            <w:gridSpan w:val="6"/>
            <w:tcBorders>
              <w:bottom w:val="single" w:sz="12" w:space="0" w:color="auto"/>
            </w:tcBorders>
            <w:shd w:val="clear" w:color="auto" w:fill="auto"/>
          </w:tcPr>
          <w:p w:rsidR="002E30F3" w:rsidRPr="00032F3F" w:rsidRDefault="002E30F3" w:rsidP="00032F3F">
            <w:pPr>
              <w:pStyle w:val="a4"/>
              <w:spacing w:line="320" w:lineRule="exact"/>
              <w:ind w:right="0"/>
              <w:rPr>
                <w:rFonts w:ascii="SimSun" w:hAnsi="SimSun" w:hint="eastAsia"/>
                <w:sz w:val="21"/>
                <w:szCs w:val="21"/>
              </w:rPr>
            </w:pPr>
            <w:r w:rsidRPr="00032F3F">
              <w:rPr>
                <w:rFonts w:ascii="SimSun" w:hAnsi="SimSun" w:hint="eastAsia"/>
                <w:sz w:val="21"/>
                <w:szCs w:val="21"/>
              </w:rPr>
              <w:t>后续对话仍在进行。</w:t>
            </w:r>
          </w:p>
        </w:tc>
      </w:tr>
      <w:tr w:rsidR="002E30F3" w:rsidRPr="00790B79" w:rsidTr="00131671">
        <w:tblPrEx>
          <w:tblCellMar>
            <w:left w:w="0" w:type="dxa"/>
          </w:tblCellMar>
        </w:tblPrEx>
        <w:tc>
          <w:tcPr>
            <w:tcW w:w="2730" w:type="dxa"/>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6"/>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秘鲁</w:t>
            </w:r>
          </w:p>
        </w:tc>
      </w:tr>
      <w:tr w:rsidR="002E30F3" w:rsidRPr="00790B79" w:rsidTr="00131671">
        <w:tblPrEx>
          <w:tblCellMar>
            <w:left w:w="0" w:type="dxa"/>
          </w:tblCellMar>
        </w:tblPrEx>
        <w:tc>
          <w:tcPr>
            <w:tcW w:w="2730" w:type="dxa"/>
            <w:tcBorders>
              <w:top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6"/>
            <w:tcBorders>
              <w:top w:val="single" w:sz="12" w:space="0" w:color="auto"/>
            </w:tcBorders>
            <w:shd w:val="clear" w:color="auto" w:fill="auto"/>
          </w:tcPr>
          <w:p w:rsidR="002E30F3" w:rsidRPr="00CA3BA8" w:rsidRDefault="002E30F3" w:rsidP="00856E0E">
            <w:pPr>
              <w:pStyle w:val="a4"/>
              <w:spacing w:line="320" w:lineRule="exact"/>
              <w:ind w:left="130"/>
              <w:rPr>
                <w:rFonts w:ascii="SimSun" w:hAnsi="SimSun" w:hint="eastAsia"/>
                <w:b/>
                <w:sz w:val="21"/>
                <w:szCs w:val="21"/>
              </w:rPr>
            </w:pPr>
            <w:r w:rsidRPr="00CA3BA8">
              <w:rPr>
                <w:rFonts w:ascii="SimSun" w:hAnsi="SimSun"/>
                <w:b/>
                <w:sz w:val="21"/>
                <w:szCs w:val="21"/>
              </w:rPr>
              <w:t>ANGELA POMA POM</w:t>
            </w:r>
            <w:r w:rsidR="00032F3F" w:rsidRPr="00CA3BA8">
              <w:rPr>
                <w:rFonts w:ascii="SimSun" w:hAnsi="SimSun"/>
                <w:b/>
                <w:sz w:val="21"/>
                <w:szCs w:val="21"/>
              </w:rPr>
              <w:t xml:space="preserve">A, </w:t>
            </w:r>
            <w:r w:rsidRPr="00CA3BA8">
              <w:rPr>
                <w:rFonts w:ascii="SimSun" w:hAnsi="SimSun" w:hint="eastAsia"/>
                <w:b/>
                <w:sz w:val="21"/>
                <w:szCs w:val="21"/>
              </w:rPr>
              <w:t>1457</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27</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享有其文化的权利和缺乏补救</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第二十七条和第二条第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甲</w:t>
            </w:r>
            <w:r w:rsidR="00032F3F">
              <w:rPr>
                <w:rFonts w:hint="eastAsia"/>
                <w:sz w:val="21"/>
                <w:szCs w:val="21"/>
              </w:rPr>
              <w:t>)</w:t>
            </w:r>
            <w:r w:rsidRPr="00790B79">
              <w:rPr>
                <w:rFonts w:hint="eastAsia"/>
                <w:sz w:val="21"/>
                <w:szCs w:val="21"/>
              </w:rPr>
              <w:t>项</w:t>
            </w:r>
            <w:r w:rsidR="00032F3F">
              <w:rPr>
                <w:rFonts w:hint="eastAsia"/>
                <w:sz w:val="21"/>
                <w:szCs w:val="21"/>
              </w:rPr>
              <w:t>，</w:t>
            </w:r>
            <w:r w:rsidRPr="00790B79">
              <w:rPr>
                <w:rFonts w:hint="eastAsia"/>
                <w:sz w:val="21"/>
                <w:szCs w:val="21"/>
              </w:rPr>
              <w:t>与第二十七条一并解读</w:t>
            </w:r>
            <w:r w:rsidR="00790B79">
              <w:rPr>
                <w:rFonts w:hint="eastAsia"/>
                <w:sz w:val="21"/>
                <w:szCs w:val="21"/>
              </w:rPr>
              <w:t>。</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根据所遭受到伤害采取有效补救措施和赔偿措施。</w:t>
            </w:r>
          </w:p>
        </w:tc>
      </w:tr>
      <w:tr w:rsidR="002E30F3" w:rsidRPr="00790B79" w:rsidTr="00131671">
        <w:tblPrEx>
          <w:tblCellMar>
            <w:left w:w="0" w:type="dxa"/>
          </w:tblCellMar>
        </w:tblPrEx>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1</w:t>
            </w:r>
            <w:r w:rsidRPr="00790B79">
              <w:rPr>
                <w:rFonts w:hint="eastAsia"/>
                <w:sz w:val="21"/>
                <w:szCs w:val="21"/>
              </w:rPr>
              <w:t>月</w:t>
            </w:r>
            <w:r w:rsidRPr="00790B79">
              <w:rPr>
                <w:rFonts w:hint="eastAsia"/>
                <w:sz w:val="21"/>
                <w:szCs w:val="21"/>
              </w:rPr>
              <w:t>6</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1</w:t>
            </w:r>
            <w:r w:rsidRPr="00790B79">
              <w:rPr>
                <w:rFonts w:hint="eastAsia"/>
                <w:sz w:val="21"/>
                <w:szCs w:val="21"/>
              </w:rPr>
              <w:t>月</w:t>
            </w:r>
            <w:r w:rsidRPr="00790B79">
              <w:rPr>
                <w:rFonts w:hint="eastAsia"/>
                <w:sz w:val="21"/>
                <w:szCs w:val="21"/>
              </w:rPr>
              <w:t>22</w:t>
            </w:r>
            <w:r w:rsidRPr="00790B79">
              <w:rPr>
                <w:rFonts w:hint="eastAsia"/>
                <w:sz w:val="21"/>
                <w:szCs w:val="21"/>
              </w:rPr>
              <w:t>日</w:t>
            </w:r>
          </w:p>
        </w:tc>
      </w:tr>
      <w:tr w:rsidR="002E30F3" w:rsidRPr="00790B79" w:rsidTr="00131671">
        <w:tblPrEx>
          <w:tblCellMar>
            <w:left w:w="0" w:type="dxa"/>
          </w:tblCellMar>
        </w:tblPrEx>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131671">
        <w:tblPrEx>
          <w:tblCellMar>
            <w:left w:w="0" w:type="dxa"/>
          </w:tblCellMar>
        </w:tblPrEx>
        <w:tc>
          <w:tcPr>
            <w:tcW w:w="2730" w:type="dxa"/>
            <w:shd w:val="clear" w:color="auto" w:fill="auto"/>
          </w:tcPr>
          <w:p w:rsidR="002E30F3" w:rsidRPr="00790B79" w:rsidRDefault="002E30F3" w:rsidP="002E0F73">
            <w:pPr>
              <w:pStyle w:val="a4"/>
              <w:spacing w:line="320" w:lineRule="exact"/>
              <w:ind w:left="130"/>
              <w:rPr>
                <w:rFonts w:hint="eastAsia"/>
                <w:sz w:val="21"/>
                <w:szCs w:val="21"/>
              </w:rPr>
            </w:pPr>
            <w:r w:rsidRPr="00790B79">
              <w:rPr>
                <w:rFonts w:hint="eastAsia"/>
                <w:sz w:val="21"/>
                <w:szCs w:val="21"/>
              </w:rPr>
              <w:t>缔约国的陈述</w:t>
            </w:r>
          </w:p>
        </w:tc>
        <w:tc>
          <w:tcPr>
            <w:tcW w:w="4810" w:type="dxa"/>
            <w:gridSpan w:val="6"/>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131671">
        <w:tblPrEx>
          <w:tblCellMar>
            <w:left w:w="0" w:type="dxa"/>
          </w:tblCellMar>
        </w:tblPrEx>
        <w:tc>
          <w:tcPr>
            <w:tcW w:w="7540" w:type="dxa"/>
            <w:gridSpan w:val="7"/>
            <w:shd w:val="clear" w:color="auto" w:fill="auto"/>
          </w:tcPr>
          <w:p w:rsidR="002E30F3" w:rsidRPr="00536E4F" w:rsidRDefault="002E30F3" w:rsidP="00856E0E">
            <w:pPr>
              <w:pStyle w:val="a4"/>
              <w:spacing w:line="320" w:lineRule="exact"/>
              <w:ind w:left="130"/>
              <w:rPr>
                <w:rFonts w:hint="eastAsia"/>
                <w:spacing w:val="-2"/>
                <w:sz w:val="21"/>
                <w:szCs w:val="21"/>
              </w:rPr>
            </w:pPr>
            <w:r w:rsidRPr="00536E4F">
              <w:rPr>
                <w:rFonts w:hint="eastAsia"/>
                <w:spacing w:val="-2"/>
                <w:sz w:val="21"/>
                <w:szCs w:val="21"/>
              </w:rPr>
              <w:t>缔约国提供了关于所涉水井运营的</w:t>
            </w:r>
            <w:r w:rsidR="00DA4251" w:rsidRPr="00536E4F">
              <w:rPr>
                <w:rFonts w:hint="eastAsia"/>
                <w:spacing w:val="-2"/>
                <w:sz w:val="21"/>
                <w:szCs w:val="21"/>
              </w:rPr>
              <w:t>一般</w:t>
            </w:r>
            <w:r w:rsidRPr="00536E4F">
              <w:rPr>
                <w:rFonts w:hint="eastAsia"/>
                <w:spacing w:val="-2"/>
                <w:sz w:val="21"/>
                <w:szCs w:val="21"/>
              </w:rPr>
              <w:t>信息。缔约国称</w:t>
            </w:r>
            <w:r w:rsidR="00032F3F">
              <w:rPr>
                <w:rFonts w:hint="eastAsia"/>
                <w:spacing w:val="-2"/>
                <w:sz w:val="21"/>
                <w:szCs w:val="21"/>
              </w:rPr>
              <w:t>，</w:t>
            </w:r>
            <w:r w:rsidRPr="00536E4F">
              <w:rPr>
                <w:rFonts w:hint="eastAsia"/>
                <w:spacing w:val="-2"/>
                <w:sz w:val="21"/>
                <w:szCs w:val="21"/>
              </w:rPr>
              <w:t>由于旱季雨水间断</w:t>
            </w:r>
            <w:r w:rsidR="00032F3F">
              <w:rPr>
                <w:rFonts w:hint="eastAsia"/>
                <w:spacing w:val="-2"/>
                <w:sz w:val="21"/>
                <w:szCs w:val="21"/>
              </w:rPr>
              <w:t>，</w:t>
            </w:r>
            <w:r w:rsidRPr="00536E4F">
              <w:rPr>
                <w:rFonts w:hint="eastAsia"/>
                <w:spacing w:val="-2"/>
                <w:sz w:val="21"/>
                <w:szCs w:val="21"/>
              </w:rPr>
              <w:t>因此必须在</w:t>
            </w:r>
            <w:r w:rsidRPr="00536E4F">
              <w:rPr>
                <w:rFonts w:hint="eastAsia"/>
                <w:spacing w:val="-2"/>
                <w:sz w:val="21"/>
                <w:szCs w:val="21"/>
              </w:rPr>
              <w:t>Ayro</w:t>
            </w:r>
            <w:r w:rsidRPr="00536E4F">
              <w:rPr>
                <w:rFonts w:hint="eastAsia"/>
                <w:spacing w:val="-2"/>
                <w:sz w:val="21"/>
                <w:szCs w:val="21"/>
              </w:rPr>
              <w:t>蓄水层</w:t>
            </w:r>
            <w:r w:rsidR="00DA4251" w:rsidRPr="00536E4F">
              <w:rPr>
                <w:rFonts w:hint="eastAsia"/>
                <w:spacing w:val="-2"/>
                <w:sz w:val="21"/>
                <w:szCs w:val="21"/>
              </w:rPr>
              <w:t>抽取地下水以满足塔克纳人口的用水需求。正在同时挖掘五口</w:t>
            </w:r>
            <w:r w:rsidRPr="00536E4F">
              <w:rPr>
                <w:rFonts w:hint="eastAsia"/>
                <w:spacing w:val="-2"/>
                <w:sz w:val="21"/>
                <w:szCs w:val="21"/>
              </w:rPr>
              <w:t>水井</w:t>
            </w:r>
            <w:r w:rsidR="00032F3F">
              <w:rPr>
                <w:rFonts w:hint="eastAsia"/>
                <w:spacing w:val="-2"/>
                <w:sz w:val="21"/>
                <w:szCs w:val="21"/>
              </w:rPr>
              <w:t>，</w:t>
            </w:r>
            <w:r w:rsidRPr="00536E4F">
              <w:rPr>
                <w:rFonts w:hint="eastAsia"/>
                <w:spacing w:val="-2"/>
                <w:sz w:val="21"/>
                <w:szCs w:val="21"/>
              </w:rPr>
              <w:t>以避免供水不足。已采取措施保护当地社区的湿地</w:t>
            </w:r>
            <w:r w:rsidR="00032F3F">
              <w:rPr>
                <w:rFonts w:hint="eastAsia"/>
                <w:spacing w:val="-2"/>
                <w:sz w:val="21"/>
                <w:szCs w:val="21"/>
              </w:rPr>
              <w:t>，</w:t>
            </w:r>
            <w:r w:rsidRPr="00536E4F">
              <w:rPr>
                <w:rFonts w:hint="eastAsia"/>
                <w:spacing w:val="-2"/>
                <w:sz w:val="21"/>
                <w:szCs w:val="21"/>
              </w:rPr>
              <w:t>并在安科马卡农民社区中平等地分配水资源。缔约国指出</w:t>
            </w:r>
            <w:r w:rsidR="00032F3F">
              <w:rPr>
                <w:rFonts w:hint="eastAsia"/>
                <w:spacing w:val="-2"/>
                <w:sz w:val="21"/>
                <w:szCs w:val="21"/>
              </w:rPr>
              <w:t>，</w:t>
            </w:r>
            <w:r w:rsidRPr="00536E4F">
              <w:rPr>
                <w:rFonts w:hint="eastAsia"/>
                <w:spacing w:val="-2"/>
                <w:sz w:val="21"/>
                <w:szCs w:val="21"/>
              </w:rPr>
              <w:t>一个委员会已经考察了水井所在的盆地最高点</w:t>
            </w:r>
            <w:r w:rsidR="00032F3F">
              <w:rPr>
                <w:rFonts w:hint="eastAsia"/>
                <w:spacing w:val="-2"/>
                <w:sz w:val="21"/>
                <w:szCs w:val="21"/>
              </w:rPr>
              <w:t>，</w:t>
            </w:r>
            <w:r w:rsidRPr="00536E4F">
              <w:rPr>
                <w:rFonts w:hint="eastAsia"/>
                <w:spacing w:val="-2"/>
                <w:sz w:val="21"/>
                <w:szCs w:val="21"/>
              </w:rPr>
              <w:t>确认了每个水井的适当水利配置符合最近公布的行政决议。</w:t>
            </w:r>
          </w:p>
        </w:tc>
      </w:tr>
      <w:tr w:rsidR="002E30F3" w:rsidRPr="00790B79" w:rsidTr="00131671">
        <w:tblPrEx>
          <w:tblCellMar>
            <w:left w:w="0" w:type="dxa"/>
          </w:tblCellMar>
        </w:tblPrEx>
        <w:tc>
          <w:tcPr>
            <w:tcW w:w="7540" w:type="dxa"/>
            <w:gridSpan w:val="7"/>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31</w:t>
            </w:r>
            <w:r w:rsidRPr="00790B79">
              <w:rPr>
                <w:rFonts w:hint="eastAsia"/>
                <w:sz w:val="21"/>
                <w:szCs w:val="21"/>
              </w:rPr>
              <w:t>日</w:t>
            </w:r>
            <w:r w:rsidR="00032F3F">
              <w:rPr>
                <w:rFonts w:hint="eastAsia"/>
                <w:sz w:val="21"/>
                <w:szCs w:val="21"/>
              </w:rPr>
              <w:t>，</w:t>
            </w:r>
            <w:r w:rsidRPr="00790B79">
              <w:rPr>
                <w:rFonts w:hint="eastAsia"/>
                <w:sz w:val="21"/>
                <w:szCs w:val="21"/>
              </w:rPr>
              <w:t>缔约国通过了《水资源法》</w:t>
            </w:r>
            <w:r w:rsidR="00032F3F">
              <w:rPr>
                <w:rFonts w:hint="eastAsia"/>
                <w:sz w:val="21"/>
                <w:szCs w:val="21"/>
              </w:rPr>
              <w:t>，</w:t>
            </w:r>
            <w:r w:rsidRPr="00790B79">
              <w:rPr>
                <w:rFonts w:hint="eastAsia"/>
                <w:sz w:val="21"/>
                <w:szCs w:val="21"/>
              </w:rPr>
              <w:t>以便以可持续的方式规范水资源的开采和利用。缔约国通过一些讲习班在全国范围内解释这一新的法律框架</w:t>
            </w:r>
            <w:r w:rsidR="00032F3F">
              <w:rPr>
                <w:rFonts w:hint="eastAsia"/>
                <w:sz w:val="21"/>
                <w:szCs w:val="21"/>
              </w:rPr>
              <w:t>，</w:t>
            </w:r>
            <w:r w:rsidRPr="00790B79">
              <w:rPr>
                <w:rFonts w:hint="eastAsia"/>
                <w:sz w:val="21"/>
                <w:szCs w:val="21"/>
              </w:rPr>
              <w:t>并将农民社区作为优先事项。目前正在起草该法的进一步补充条款</w:t>
            </w:r>
            <w:r w:rsidR="00032F3F">
              <w:rPr>
                <w:rFonts w:hint="eastAsia"/>
                <w:sz w:val="21"/>
                <w:szCs w:val="21"/>
              </w:rPr>
              <w:t>，</w:t>
            </w:r>
            <w:r w:rsidRPr="00790B79">
              <w:rPr>
                <w:rFonts w:hint="eastAsia"/>
                <w:sz w:val="21"/>
                <w:szCs w:val="21"/>
              </w:rPr>
              <w:t>以囊括民间社会和农村地区的反馈意见。根据该法</w:t>
            </w:r>
            <w:r w:rsidR="00032F3F">
              <w:rPr>
                <w:rFonts w:hint="eastAsia"/>
                <w:sz w:val="21"/>
                <w:szCs w:val="21"/>
              </w:rPr>
              <w:t>，</w:t>
            </w:r>
            <w:r w:rsidRPr="00790B79">
              <w:rPr>
                <w:rFonts w:hint="eastAsia"/>
                <w:sz w:val="21"/>
                <w:szCs w:val="21"/>
              </w:rPr>
              <w:t>获得水资源是一项基本权益</w:t>
            </w:r>
            <w:r w:rsidR="00032F3F">
              <w:rPr>
                <w:rFonts w:hint="eastAsia"/>
                <w:sz w:val="21"/>
                <w:szCs w:val="21"/>
              </w:rPr>
              <w:t>，</w:t>
            </w:r>
            <w:r w:rsidRPr="00790B79">
              <w:rPr>
                <w:rFonts w:hint="eastAsia"/>
                <w:sz w:val="21"/>
                <w:szCs w:val="21"/>
              </w:rPr>
              <w:t>即使在短缺时期也仍然是一个优先事项。缔约国将采取一切措施以确保该原则</w:t>
            </w:r>
            <w:r w:rsidR="00032F3F">
              <w:rPr>
                <w:rFonts w:hint="eastAsia"/>
                <w:sz w:val="21"/>
                <w:szCs w:val="21"/>
              </w:rPr>
              <w:t>，</w:t>
            </w:r>
            <w:r w:rsidRPr="00790B79">
              <w:rPr>
                <w:rFonts w:hint="eastAsia"/>
                <w:sz w:val="21"/>
                <w:szCs w:val="21"/>
              </w:rPr>
              <w:t>并将通过考虑民间社会的反馈意见以确保该原则。缔约国将尊重土著社区的传统以及他们在其土地上开采水资源的权利。因此</w:t>
            </w:r>
            <w:r w:rsidR="00032F3F">
              <w:rPr>
                <w:rFonts w:hint="eastAsia"/>
                <w:sz w:val="21"/>
                <w:szCs w:val="21"/>
              </w:rPr>
              <w:t>，</w:t>
            </w:r>
            <w:r w:rsidRPr="00790B79">
              <w:rPr>
                <w:rFonts w:hint="eastAsia"/>
                <w:sz w:val="21"/>
                <w:szCs w:val="21"/>
              </w:rPr>
              <w:t>缔约国称</w:t>
            </w:r>
            <w:r w:rsidR="00032F3F">
              <w:rPr>
                <w:rFonts w:hint="eastAsia"/>
                <w:sz w:val="21"/>
                <w:szCs w:val="21"/>
              </w:rPr>
              <w:t>，</w:t>
            </w:r>
            <w:r w:rsidRPr="00790B79">
              <w:rPr>
                <w:rFonts w:hint="eastAsia"/>
                <w:sz w:val="21"/>
                <w:szCs w:val="21"/>
              </w:rPr>
              <w:t>通过这些采取这些行动</w:t>
            </w:r>
            <w:r w:rsidR="00032F3F">
              <w:rPr>
                <w:rFonts w:hint="eastAsia"/>
                <w:sz w:val="21"/>
                <w:szCs w:val="21"/>
              </w:rPr>
              <w:t>，</w:t>
            </w:r>
            <w:r w:rsidRPr="00790B79">
              <w:rPr>
                <w:rFonts w:hint="eastAsia"/>
                <w:sz w:val="21"/>
                <w:szCs w:val="21"/>
              </w:rPr>
              <w:t>诸如本案中的问题将不会再发生。</w:t>
            </w:r>
          </w:p>
          <w:tbl>
            <w:tblPr>
              <w:tblStyle w:val="TableGrid"/>
              <w:tblW w:w="0" w:type="auto"/>
              <w:tblLayout w:type="fixed"/>
              <w:tblLook w:val="01E0" w:firstRow="1" w:lastRow="1" w:firstColumn="1" w:lastColumn="1" w:noHBand="0" w:noVBand="0"/>
            </w:tblPr>
            <w:tblGrid>
              <w:gridCol w:w="2860"/>
              <w:gridCol w:w="4557"/>
            </w:tblGrid>
            <w:tr w:rsidR="002E0F73" w:rsidRPr="00790B79" w:rsidTr="002E0F73">
              <w:tc>
                <w:tcPr>
                  <w:tcW w:w="2860" w:type="dxa"/>
                  <w:tcBorders>
                    <w:top w:val="nil"/>
                    <w:left w:val="nil"/>
                    <w:bottom w:val="nil"/>
                    <w:right w:val="nil"/>
                  </w:tcBorders>
                </w:tcPr>
                <w:p w:rsidR="002E0F73" w:rsidRPr="00790B79" w:rsidRDefault="002E0F73" w:rsidP="00856E0E">
                  <w:pPr>
                    <w:pStyle w:val="a4"/>
                    <w:spacing w:line="320" w:lineRule="exact"/>
                    <w:rPr>
                      <w:rFonts w:hint="eastAsia"/>
                      <w:sz w:val="21"/>
                      <w:szCs w:val="21"/>
                    </w:rPr>
                  </w:pPr>
                  <w:r w:rsidRPr="00790B79">
                    <w:rPr>
                      <w:rFonts w:hint="eastAsia"/>
                      <w:sz w:val="21"/>
                      <w:szCs w:val="21"/>
                    </w:rPr>
                    <w:t>委员会的决定</w:t>
                  </w:r>
                </w:p>
              </w:tc>
              <w:tc>
                <w:tcPr>
                  <w:tcW w:w="4557" w:type="dxa"/>
                  <w:tcBorders>
                    <w:top w:val="nil"/>
                    <w:left w:val="nil"/>
                    <w:bottom w:val="nil"/>
                    <w:right w:val="nil"/>
                  </w:tcBorders>
                </w:tcPr>
                <w:p w:rsidR="002E0F73" w:rsidRPr="00790B79" w:rsidRDefault="002E0F73" w:rsidP="002E0F73">
                  <w:pPr>
                    <w:pStyle w:val="a4"/>
                    <w:spacing w:line="320" w:lineRule="exact"/>
                    <w:jc w:val="left"/>
                    <w:rPr>
                      <w:rFonts w:hint="eastAsia"/>
                      <w:sz w:val="21"/>
                      <w:szCs w:val="21"/>
                    </w:rPr>
                  </w:pPr>
                  <w:r w:rsidRPr="00790B79">
                    <w:rPr>
                      <w:rFonts w:hint="eastAsia"/>
                      <w:sz w:val="21"/>
                      <w:szCs w:val="21"/>
                    </w:rPr>
                    <w:t>后续对话仍在进行。</w:t>
                  </w:r>
                </w:p>
              </w:tc>
            </w:tr>
          </w:tbl>
          <w:p w:rsidR="002E0F73" w:rsidRPr="00790B79" w:rsidRDefault="002E0F73" w:rsidP="002E0F73">
            <w:pPr>
              <w:pStyle w:val="SingleTxtGC"/>
              <w:tabs>
                <w:tab w:val="clear" w:pos="1134"/>
                <w:tab w:val="clear" w:pos="1565"/>
                <w:tab w:val="left" w:pos="2860"/>
              </w:tabs>
              <w:ind w:left="84"/>
              <w:rPr>
                <w:rFonts w:hint="eastAsia"/>
              </w:rPr>
            </w:pPr>
          </w:p>
        </w:tc>
      </w:tr>
    </w:tbl>
    <w:p w:rsidR="002E0F73" w:rsidRPr="00790B79" w:rsidRDefault="002E0F73" w:rsidP="00856E0E">
      <w:pPr>
        <w:pStyle w:val="a4"/>
        <w:tabs>
          <w:tab w:val="clear" w:pos="431"/>
          <w:tab w:val="clear" w:pos="1134"/>
          <w:tab w:val="clear" w:pos="1565"/>
          <w:tab w:val="clear" w:pos="1996"/>
          <w:tab w:val="clear" w:pos="2427"/>
          <w:tab w:val="left" w:pos="3900"/>
        </w:tabs>
        <w:spacing w:line="320" w:lineRule="exact"/>
        <w:ind w:left="1170"/>
        <w:jc w:val="left"/>
        <w:rPr>
          <w:rFonts w:hint="eastAsia"/>
          <w:sz w:val="21"/>
          <w:szCs w:val="21"/>
        </w:rPr>
      </w:pPr>
    </w:p>
    <w:tbl>
      <w:tblPr>
        <w:tblStyle w:val="TableGrid"/>
        <w:tblW w:w="754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30"/>
        <w:gridCol w:w="390"/>
        <w:gridCol w:w="4420"/>
      </w:tblGrid>
      <w:tr w:rsidR="002E30F3" w:rsidRPr="00790B79" w:rsidTr="002E0F73">
        <w:tc>
          <w:tcPr>
            <w:tcW w:w="2730" w:type="dxa"/>
            <w:tcBorders>
              <w:top w:val="single" w:sz="4" w:space="0" w:color="auto"/>
              <w:bottom w:val="single" w:sz="12" w:space="0" w:color="auto"/>
            </w:tcBorders>
            <w:shd w:val="clear" w:color="auto" w:fill="auto"/>
          </w:tcPr>
          <w:p w:rsidR="002E30F3" w:rsidRPr="00790B79" w:rsidRDefault="002E30F3" w:rsidP="00A93BD1">
            <w:pPr>
              <w:pStyle w:val="a4"/>
              <w:keepNext/>
              <w:spacing w:line="320" w:lineRule="exact"/>
              <w:ind w:right="0"/>
              <w:rPr>
                <w:rFonts w:eastAsia="SimHei" w:hint="eastAsia"/>
                <w:sz w:val="21"/>
                <w:szCs w:val="21"/>
              </w:rPr>
            </w:pPr>
            <w:r w:rsidRPr="00790B79">
              <w:rPr>
                <w:rFonts w:eastAsia="SimHei" w:hint="eastAsia"/>
                <w:sz w:val="21"/>
                <w:szCs w:val="21"/>
              </w:rPr>
              <w:t>缔约国</w:t>
            </w:r>
          </w:p>
        </w:tc>
        <w:tc>
          <w:tcPr>
            <w:tcW w:w="4810" w:type="dxa"/>
            <w:gridSpan w:val="2"/>
            <w:tcBorders>
              <w:top w:val="single" w:sz="4" w:space="0" w:color="auto"/>
              <w:bottom w:val="single" w:sz="12" w:space="0" w:color="auto"/>
            </w:tcBorders>
            <w:shd w:val="clear" w:color="auto" w:fill="auto"/>
          </w:tcPr>
          <w:p w:rsidR="002E30F3" w:rsidRPr="00790B79" w:rsidRDefault="002E30F3" w:rsidP="00A93BD1">
            <w:pPr>
              <w:pStyle w:val="a4"/>
              <w:spacing w:line="320" w:lineRule="exact"/>
              <w:ind w:right="0"/>
              <w:rPr>
                <w:rFonts w:eastAsia="SimHei" w:hint="eastAsia"/>
                <w:sz w:val="21"/>
                <w:szCs w:val="21"/>
              </w:rPr>
            </w:pPr>
            <w:r w:rsidRPr="00790B79">
              <w:rPr>
                <w:rFonts w:eastAsia="SimHei" w:hint="eastAsia"/>
                <w:sz w:val="21"/>
                <w:szCs w:val="21"/>
              </w:rPr>
              <w:t>菲律宾</w:t>
            </w:r>
          </w:p>
        </w:tc>
      </w:tr>
      <w:tr w:rsidR="002E30F3" w:rsidRPr="00790B79" w:rsidTr="004002E4">
        <w:tc>
          <w:tcPr>
            <w:tcW w:w="2730" w:type="dxa"/>
            <w:tcBorders>
              <w:top w:val="single" w:sz="12" w:space="0" w:color="auto"/>
            </w:tcBorders>
            <w:shd w:val="clear" w:color="auto" w:fill="auto"/>
          </w:tcPr>
          <w:p w:rsidR="002E30F3" w:rsidRPr="00790B79" w:rsidRDefault="002E30F3" w:rsidP="00A93BD1">
            <w:pPr>
              <w:pStyle w:val="a4"/>
              <w:spacing w:before="0" w:line="320" w:lineRule="exact"/>
              <w:ind w:right="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2E30F3" w:rsidP="00A93BD1">
            <w:pPr>
              <w:pStyle w:val="a4"/>
              <w:spacing w:before="0" w:line="320" w:lineRule="exact"/>
              <w:ind w:right="0"/>
              <w:rPr>
                <w:rFonts w:ascii="SimSun" w:hAnsi="SimSun" w:hint="eastAsia"/>
                <w:b/>
                <w:sz w:val="21"/>
                <w:szCs w:val="21"/>
              </w:rPr>
            </w:pPr>
            <w:r w:rsidRPr="00CA3BA8">
              <w:rPr>
                <w:rFonts w:ascii="SimSun" w:hAnsi="SimSun"/>
                <w:b/>
                <w:sz w:val="21"/>
                <w:szCs w:val="21"/>
              </w:rPr>
              <w:t>LUMANOG</w:t>
            </w:r>
            <w:r w:rsidRPr="00CA3BA8">
              <w:rPr>
                <w:rFonts w:ascii="SimHei" w:eastAsia="SimHei" w:hAnsi="SimSun" w:hint="eastAsia"/>
                <w:sz w:val="21"/>
                <w:szCs w:val="21"/>
              </w:rPr>
              <w:t>和</w:t>
            </w:r>
            <w:r w:rsidRPr="00CA3BA8">
              <w:rPr>
                <w:rFonts w:ascii="SimSun" w:hAnsi="SimSun"/>
                <w:b/>
                <w:sz w:val="21"/>
                <w:szCs w:val="21"/>
              </w:rPr>
              <w:t>SAMTO</w:t>
            </w:r>
            <w:r w:rsidR="00032F3F" w:rsidRPr="00CA3BA8">
              <w:rPr>
                <w:rFonts w:ascii="SimSun" w:hAnsi="SimSun"/>
                <w:b/>
                <w:sz w:val="21"/>
                <w:szCs w:val="21"/>
              </w:rPr>
              <w:t xml:space="preserve">S, </w:t>
            </w:r>
            <w:r w:rsidRPr="00CA3BA8">
              <w:rPr>
                <w:rFonts w:ascii="SimSun" w:hAnsi="SimSun" w:hint="eastAsia"/>
                <w:b/>
                <w:sz w:val="21"/>
                <w:szCs w:val="21"/>
              </w:rPr>
              <w:t>1466</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2008</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20</w:t>
            </w:r>
            <w:r w:rsidRPr="00790B79">
              <w:rPr>
                <w:rFonts w:hint="eastAsia"/>
                <w:sz w:val="21"/>
                <w:szCs w:val="21"/>
              </w:rPr>
              <w:t>日</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DA4251" w:rsidP="00A93BD1">
            <w:pPr>
              <w:pStyle w:val="a4"/>
              <w:spacing w:before="0" w:line="320" w:lineRule="exact"/>
              <w:ind w:right="0"/>
              <w:rPr>
                <w:rFonts w:hint="eastAsia"/>
                <w:sz w:val="21"/>
                <w:szCs w:val="21"/>
              </w:rPr>
            </w:pPr>
            <w:r w:rsidRPr="00790B79">
              <w:rPr>
                <w:rFonts w:hint="eastAsia"/>
                <w:sz w:val="21"/>
                <w:szCs w:val="21"/>
              </w:rPr>
              <w:t>上一级法院无故拖延对定罪和量刑的复查</w:t>
            </w:r>
            <w:r w:rsidR="00783348" w:rsidRPr="00783348">
              <w:rPr>
                <w:rFonts w:hint="eastAsia"/>
                <w:spacing w:val="-50"/>
                <w:sz w:val="21"/>
                <w:szCs w:val="21"/>
              </w:rPr>
              <w:t>―</w:t>
            </w:r>
            <w:r w:rsidR="00783348" w:rsidRPr="00783348">
              <w:rPr>
                <w:rFonts w:hint="eastAsia"/>
                <w:sz w:val="21"/>
                <w:szCs w:val="21"/>
              </w:rPr>
              <w:t>―</w:t>
            </w:r>
            <w:r w:rsidR="002E30F3" w:rsidRPr="00790B79">
              <w:rPr>
                <w:rFonts w:hint="eastAsia"/>
                <w:sz w:val="21"/>
                <w:szCs w:val="21"/>
              </w:rPr>
              <w:t>第十四条第</w:t>
            </w:r>
            <w:r w:rsidR="002E30F3" w:rsidRPr="00790B79">
              <w:rPr>
                <w:rFonts w:hint="eastAsia"/>
                <w:sz w:val="21"/>
                <w:szCs w:val="21"/>
              </w:rPr>
              <w:t>3</w:t>
            </w:r>
            <w:r w:rsidR="002E30F3" w:rsidRPr="00790B79">
              <w:rPr>
                <w:rFonts w:hint="eastAsia"/>
                <w:sz w:val="21"/>
                <w:szCs w:val="21"/>
              </w:rPr>
              <w:t>款</w:t>
            </w:r>
            <w:r w:rsidR="00032F3F">
              <w:rPr>
                <w:rFonts w:hint="eastAsia"/>
                <w:sz w:val="21"/>
                <w:szCs w:val="21"/>
              </w:rPr>
              <w:t>(</w:t>
            </w:r>
            <w:r w:rsidR="002E30F3" w:rsidRPr="00790B79">
              <w:rPr>
                <w:rFonts w:hint="eastAsia"/>
                <w:sz w:val="21"/>
                <w:szCs w:val="21"/>
              </w:rPr>
              <w:t>丙</w:t>
            </w:r>
            <w:r w:rsidR="00032F3F">
              <w:rPr>
                <w:rFonts w:hint="eastAsia"/>
                <w:sz w:val="21"/>
                <w:szCs w:val="21"/>
              </w:rPr>
              <w:t>)</w:t>
            </w:r>
            <w:r w:rsidR="002E30F3" w:rsidRPr="00790B79">
              <w:rPr>
                <w:rFonts w:hint="eastAsia"/>
                <w:sz w:val="21"/>
                <w:szCs w:val="21"/>
              </w:rPr>
              <w:t>项</w:t>
            </w:r>
            <w:r w:rsidR="00697762">
              <w:rPr>
                <w:rFonts w:hint="eastAsia"/>
                <w:sz w:val="21"/>
                <w:szCs w:val="21"/>
              </w:rPr>
              <w:t>。</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包括上诉法院立即对提交人的上诉进行复</w:t>
            </w:r>
            <w:r w:rsidR="00DA4251" w:rsidRPr="00790B79">
              <w:rPr>
                <w:rFonts w:hint="eastAsia"/>
                <w:sz w:val="21"/>
                <w:szCs w:val="21"/>
              </w:rPr>
              <w:t>查</w:t>
            </w:r>
            <w:r w:rsidR="00032F3F">
              <w:rPr>
                <w:rFonts w:hint="eastAsia"/>
                <w:sz w:val="21"/>
                <w:szCs w:val="21"/>
              </w:rPr>
              <w:t>，</w:t>
            </w:r>
            <w:r w:rsidRPr="00790B79">
              <w:rPr>
                <w:rFonts w:hint="eastAsia"/>
                <w:sz w:val="21"/>
                <w:szCs w:val="21"/>
              </w:rPr>
              <w:t>并就无故拖延提供赔偿。</w:t>
            </w:r>
          </w:p>
        </w:tc>
      </w:tr>
      <w:tr w:rsidR="002E30F3" w:rsidRPr="00790B79" w:rsidTr="004002E4">
        <w:tc>
          <w:tcPr>
            <w:tcW w:w="2730" w:type="dxa"/>
            <w:shd w:val="clear" w:color="auto" w:fill="auto"/>
          </w:tcPr>
          <w:p w:rsidR="002E30F3" w:rsidRPr="00790B79" w:rsidRDefault="00856E0E" w:rsidP="00A93BD1">
            <w:pPr>
              <w:pStyle w:val="a4"/>
              <w:spacing w:before="0" w:line="320" w:lineRule="exact"/>
              <w:ind w:right="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2008</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20</w:t>
            </w:r>
            <w:r w:rsidRPr="00790B79">
              <w:rPr>
                <w:rFonts w:hint="eastAsia"/>
                <w:sz w:val="21"/>
                <w:szCs w:val="21"/>
              </w:rPr>
              <w:t>日</w:t>
            </w:r>
          </w:p>
        </w:tc>
      </w:tr>
      <w:tr w:rsidR="002E30F3" w:rsidRPr="00790B79" w:rsidTr="004002E4">
        <w:tc>
          <w:tcPr>
            <w:tcW w:w="2730" w:type="dxa"/>
            <w:shd w:val="clear" w:color="auto" w:fill="auto"/>
          </w:tcPr>
          <w:p w:rsidR="002E30F3" w:rsidRPr="00790B79" w:rsidRDefault="00856E0E" w:rsidP="00A93BD1">
            <w:pPr>
              <w:pStyle w:val="a4"/>
              <w:spacing w:before="0" w:line="320" w:lineRule="exact"/>
              <w:ind w:right="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5</w:t>
            </w:r>
            <w:r w:rsidRPr="00790B79">
              <w:rPr>
                <w:rFonts w:hint="eastAsia"/>
                <w:sz w:val="21"/>
                <w:szCs w:val="21"/>
              </w:rPr>
              <w:t>月</w:t>
            </w:r>
            <w:r w:rsidRPr="00790B79">
              <w:rPr>
                <w:rFonts w:hint="eastAsia"/>
                <w:sz w:val="21"/>
                <w:szCs w:val="21"/>
              </w:rPr>
              <w:t>11</w:t>
            </w:r>
            <w:r w:rsidRPr="00790B79">
              <w:rPr>
                <w:rFonts w:hint="eastAsia"/>
                <w:sz w:val="21"/>
                <w:szCs w:val="21"/>
              </w:rPr>
              <w:t>日</w:t>
            </w:r>
            <w:r w:rsidR="00032F3F">
              <w:rPr>
                <w:rFonts w:hint="eastAsia"/>
                <w:sz w:val="21"/>
                <w:szCs w:val="21"/>
              </w:rPr>
              <w:t>，</w:t>
            </w: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24</w:t>
            </w:r>
            <w:r w:rsidRPr="00790B79">
              <w:rPr>
                <w:rFonts w:hint="eastAsia"/>
                <w:sz w:val="21"/>
                <w:szCs w:val="21"/>
              </w:rPr>
              <w:t>日</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2</w:t>
            </w:r>
            <w:r w:rsidRPr="00790B79">
              <w:rPr>
                <w:rFonts w:hint="eastAsia"/>
                <w:sz w:val="21"/>
                <w:szCs w:val="21"/>
              </w:rPr>
              <w:t>日</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缔约国的陈述</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p>
        </w:tc>
      </w:tr>
      <w:tr w:rsidR="002E30F3" w:rsidRPr="00790B79" w:rsidTr="004002E4">
        <w:tc>
          <w:tcPr>
            <w:tcW w:w="7540" w:type="dxa"/>
            <w:gridSpan w:val="3"/>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缔约国解释了自有关案件提交最高法院以来所采取的行动。</w:t>
            </w:r>
            <w:r w:rsidRPr="00790B79">
              <w:rPr>
                <w:rFonts w:hint="eastAsia"/>
                <w:sz w:val="21"/>
                <w:szCs w:val="21"/>
              </w:rPr>
              <w:t>2008</w:t>
            </w:r>
            <w:r w:rsidRPr="00790B79">
              <w:rPr>
                <w:rFonts w:hint="eastAsia"/>
                <w:sz w:val="21"/>
                <w:szCs w:val="21"/>
              </w:rPr>
              <w:t>年</w:t>
            </w:r>
            <w:r w:rsidRPr="00790B79">
              <w:rPr>
                <w:rFonts w:hint="eastAsia"/>
                <w:sz w:val="21"/>
                <w:szCs w:val="21"/>
              </w:rPr>
              <w:t>8</w:t>
            </w:r>
            <w:r w:rsidRPr="00790B79">
              <w:rPr>
                <w:rFonts w:hint="eastAsia"/>
                <w:sz w:val="21"/>
                <w:szCs w:val="21"/>
              </w:rPr>
              <w:t>月</w:t>
            </w:r>
            <w:r w:rsidRPr="00790B79">
              <w:rPr>
                <w:rFonts w:hint="eastAsia"/>
                <w:sz w:val="21"/>
                <w:szCs w:val="21"/>
              </w:rPr>
              <w:t>13</w:t>
            </w:r>
            <w:r w:rsidRPr="00790B79">
              <w:rPr>
                <w:rFonts w:hint="eastAsia"/>
                <w:sz w:val="21"/>
                <w:szCs w:val="21"/>
              </w:rPr>
              <w:t>日</w:t>
            </w:r>
            <w:r w:rsidR="00032F3F">
              <w:rPr>
                <w:rFonts w:hint="eastAsia"/>
                <w:sz w:val="21"/>
                <w:szCs w:val="21"/>
              </w:rPr>
              <w:t>，</w:t>
            </w:r>
            <w:r w:rsidRPr="00790B79">
              <w:rPr>
                <w:rFonts w:hint="eastAsia"/>
                <w:sz w:val="21"/>
                <w:szCs w:val="21"/>
              </w:rPr>
              <w:t>在请愿人要求宣布判处“不得假释的无期徒刑”违宪之后</w:t>
            </w:r>
            <w:r w:rsidR="00032F3F">
              <w:rPr>
                <w:rFonts w:hint="eastAsia"/>
                <w:sz w:val="21"/>
                <w:szCs w:val="21"/>
              </w:rPr>
              <w:t>，</w:t>
            </w:r>
            <w:r w:rsidRPr="00790B79">
              <w:rPr>
                <w:rFonts w:hint="eastAsia"/>
                <w:sz w:val="21"/>
                <w:szCs w:val="21"/>
              </w:rPr>
              <w:t>法院第三庭将该案移交大法庭。</w:t>
            </w:r>
            <w:r w:rsidRPr="00790B79">
              <w:rPr>
                <w:rFonts w:hint="eastAsia"/>
                <w:sz w:val="21"/>
                <w:szCs w:val="21"/>
              </w:rPr>
              <w:t>2009</w:t>
            </w:r>
            <w:r w:rsidRPr="00790B79">
              <w:rPr>
                <w:rFonts w:hint="eastAsia"/>
                <w:sz w:val="21"/>
                <w:szCs w:val="21"/>
              </w:rPr>
              <w:t>年</w:t>
            </w:r>
            <w:r w:rsidRPr="00790B79">
              <w:rPr>
                <w:rFonts w:hint="eastAsia"/>
                <w:sz w:val="21"/>
                <w:szCs w:val="21"/>
              </w:rPr>
              <w:t>1</w:t>
            </w:r>
            <w:r w:rsidRPr="00790B79">
              <w:rPr>
                <w:rFonts w:hint="eastAsia"/>
                <w:sz w:val="21"/>
                <w:szCs w:val="21"/>
              </w:rPr>
              <w:t>月</w:t>
            </w:r>
            <w:r w:rsidRPr="00790B79">
              <w:rPr>
                <w:rFonts w:hint="eastAsia"/>
                <w:sz w:val="21"/>
                <w:szCs w:val="21"/>
              </w:rPr>
              <w:t>19</w:t>
            </w:r>
            <w:r w:rsidRPr="00790B79">
              <w:rPr>
                <w:rFonts w:hint="eastAsia"/>
                <w:sz w:val="21"/>
                <w:szCs w:val="21"/>
              </w:rPr>
              <w:t>日</w:t>
            </w:r>
            <w:r w:rsidR="00032F3F">
              <w:rPr>
                <w:rFonts w:hint="eastAsia"/>
                <w:sz w:val="21"/>
                <w:szCs w:val="21"/>
              </w:rPr>
              <w:t>，</w:t>
            </w:r>
            <w:r w:rsidRPr="00790B79">
              <w:rPr>
                <w:rFonts w:hint="eastAsia"/>
                <w:sz w:val="21"/>
                <w:szCs w:val="21"/>
              </w:rPr>
              <w:t>大法庭要求各当事方提交其诉状和辩状</w:t>
            </w:r>
            <w:r w:rsidR="00032F3F">
              <w:rPr>
                <w:rFonts w:hint="eastAsia"/>
                <w:sz w:val="21"/>
                <w:szCs w:val="21"/>
              </w:rPr>
              <w:t>，</w:t>
            </w:r>
            <w:r w:rsidRPr="00790B79">
              <w:rPr>
                <w:rFonts w:hint="eastAsia"/>
                <w:sz w:val="21"/>
                <w:szCs w:val="21"/>
              </w:rPr>
              <w:t>此后一直在等待这一决定得到遵守。</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提交人的评论</w:t>
            </w:r>
          </w:p>
        </w:tc>
        <w:tc>
          <w:tcPr>
            <w:tcW w:w="4810" w:type="dxa"/>
            <w:gridSpan w:val="2"/>
            <w:shd w:val="clear" w:color="auto" w:fill="auto"/>
          </w:tcPr>
          <w:p w:rsidR="002E30F3" w:rsidRPr="00790B79" w:rsidRDefault="002E30F3" w:rsidP="00A93BD1">
            <w:pPr>
              <w:pStyle w:val="a4"/>
              <w:spacing w:before="0" w:line="320" w:lineRule="exact"/>
              <w:ind w:right="0"/>
              <w:rPr>
                <w:rFonts w:hint="eastAsia"/>
                <w:sz w:val="21"/>
                <w:szCs w:val="21"/>
              </w:rPr>
            </w:pPr>
          </w:p>
        </w:tc>
      </w:tr>
      <w:tr w:rsidR="002E30F3" w:rsidRPr="00790B79" w:rsidTr="004002E4">
        <w:tc>
          <w:tcPr>
            <w:tcW w:w="7540" w:type="dxa"/>
            <w:gridSpan w:val="3"/>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2</w:t>
            </w:r>
            <w:r w:rsidR="00DA4251" w:rsidRPr="00790B79">
              <w:rPr>
                <w:rFonts w:hint="eastAsia"/>
                <w:sz w:val="21"/>
                <w:szCs w:val="21"/>
              </w:rPr>
              <w:t>日</w:t>
            </w:r>
            <w:r w:rsidR="00032F3F">
              <w:rPr>
                <w:rFonts w:hint="eastAsia"/>
                <w:sz w:val="21"/>
                <w:szCs w:val="21"/>
              </w:rPr>
              <w:t>，</w:t>
            </w:r>
            <w:r w:rsidR="00DA4251" w:rsidRPr="00790B79">
              <w:rPr>
                <w:rFonts w:hint="eastAsia"/>
                <w:sz w:val="21"/>
                <w:szCs w:val="21"/>
              </w:rPr>
              <w:t>提交人指出缔约国至今没有公布意见</w:t>
            </w:r>
            <w:r w:rsidR="00032F3F">
              <w:rPr>
                <w:rFonts w:hint="eastAsia"/>
                <w:sz w:val="21"/>
                <w:szCs w:val="21"/>
              </w:rPr>
              <w:t>，</w:t>
            </w:r>
            <w:r w:rsidR="00DA4251" w:rsidRPr="00790B79">
              <w:rPr>
                <w:rFonts w:hint="eastAsia"/>
                <w:sz w:val="21"/>
                <w:szCs w:val="21"/>
              </w:rPr>
              <w:t>而且没有解决无故</w:t>
            </w:r>
            <w:r w:rsidRPr="00790B79">
              <w:rPr>
                <w:rFonts w:hint="eastAsia"/>
                <w:sz w:val="21"/>
                <w:szCs w:val="21"/>
              </w:rPr>
              <w:t>拖延诉讼程序的问题。迄今没有任何迹象表明</w:t>
            </w:r>
            <w:r w:rsidR="00032F3F">
              <w:rPr>
                <w:rFonts w:hint="eastAsia"/>
                <w:sz w:val="21"/>
                <w:szCs w:val="21"/>
              </w:rPr>
              <w:t>，</w:t>
            </w:r>
            <w:r w:rsidRPr="00790B79">
              <w:rPr>
                <w:rFonts w:hint="eastAsia"/>
                <w:sz w:val="21"/>
                <w:szCs w:val="21"/>
              </w:rPr>
              <w:t>缔约国审议、修改或改</w:t>
            </w:r>
            <w:r w:rsidR="00DA4251" w:rsidRPr="00790B79">
              <w:rPr>
                <w:rFonts w:hint="eastAsia"/>
                <w:sz w:val="21"/>
                <w:szCs w:val="21"/>
              </w:rPr>
              <w:t>善了上诉法院对判处无期徒刑、终身监禁至死刑的案件进行中期自动复查</w:t>
            </w:r>
            <w:r w:rsidRPr="00790B79">
              <w:rPr>
                <w:rFonts w:hint="eastAsia"/>
                <w:sz w:val="21"/>
                <w:szCs w:val="21"/>
              </w:rPr>
              <w:t>的程序规则</w:t>
            </w:r>
            <w:r w:rsidR="00032F3F">
              <w:rPr>
                <w:rFonts w:hint="eastAsia"/>
                <w:sz w:val="21"/>
                <w:szCs w:val="21"/>
              </w:rPr>
              <w:t>，</w:t>
            </w:r>
            <w:r w:rsidRPr="00790B79">
              <w:rPr>
                <w:rFonts w:hint="eastAsia"/>
                <w:sz w:val="21"/>
                <w:szCs w:val="21"/>
              </w:rPr>
              <w:t>这些规则体现在</w:t>
            </w:r>
            <w:r w:rsidRPr="00790B79">
              <w:rPr>
                <w:rFonts w:hint="eastAsia"/>
                <w:sz w:val="21"/>
                <w:szCs w:val="21"/>
              </w:rPr>
              <w:t>2004</w:t>
            </w:r>
            <w:r w:rsidRPr="00790B79">
              <w:rPr>
                <w:rFonts w:hint="eastAsia"/>
                <w:sz w:val="21"/>
                <w:szCs w:val="21"/>
              </w:rPr>
              <w:t>年《人民诉</w:t>
            </w:r>
            <w:r w:rsidRPr="00790B79">
              <w:rPr>
                <w:rFonts w:hint="eastAsia"/>
                <w:sz w:val="21"/>
                <w:szCs w:val="21"/>
              </w:rPr>
              <w:t>Mateo</w:t>
            </w:r>
            <w:r w:rsidRPr="00790B79">
              <w:rPr>
                <w:rFonts w:hint="eastAsia"/>
                <w:sz w:val="21"/>
                <w:szCs w:val="21"/>
              </w:rPr>
              <w:t>》案的裁决中。关于补救问题</w:t>
            </w:r>
            <w:r w:rsidR="00032F3F">
              <w:rPr>
                <w:rFonts w:hint="eastAsia"/>
                <w:sz w:val="21"/>
                <w:szCs w:val="21"/>
              </w:rPr>
              <w:t>，</w:t>
            </w:r>
            <w:r w:rsidRPr="00790B79">
              <w:rPr>
                <w:rFonts w:hint="eastAsia"/>
                <w:sz w:val="21"/>
                <w:szCs w:val="21"/>
              </w:rPr>
              <w:t>缔约国没有提供任何信息</w:t>
            </w:r>
            <w:r w:rsidR="00032F3F">
              <w:rPr>
                <w:rFonts w:hint="eastAsia"/>
                <w:sz w:val="21"/>
                <w:szCs w:val="21"/>
              </w:rPr>
              <w:t>，</w:t>
            </w:r>
            <w:r w:rsidRPr="00790B79">
              <w:rPr>
                <w:rFonts w:hint="eastAsia"/>
                <w:sz w:val="21"/>
                <w:szCs w:val="21"/>
              </w:rPr>
              <w:t>说明将就上诉阶段的无故拖延采取哪些措施</w:t>
            </w:r>
            <w:r w:rsidR="00032F3F">
              <w:rPr>
                <w:rFonts w:hint="eastAsia"/>
                <w:sz w:val="21"/>
                <w:szCs w:val="21"/>
              </w:rPr>
              <w:t>，</w:t>
            </w:r>
            <w:r w:rsidRPr="00790B79">
              <w:rPr>
                <w:rFonts w:hint="eastAsia"/>
                <w:sz w:val="21"/>
                <w:szCs w:val="21"/>
              </w:rPr>
              <w:t>以避免今后出现类似的侵权行为</w:t>
            </w:r>
            <w:r w:rsidR="00032F3F">
              <w:rPr>
                <w:rFonts w:hint="eastAsia"/>
                <w:sz w:val="21"/>
                <w:szCs w:val="21"/>
              </w:rPr>
              <w:t>，</w:t>
            </w:r>
            <w:r w:rsidRPr="00790B79">
              <w:rPr>
                <w:rFonts w:hint="eastAsia"/>
                <w:sz w:val="21"/>
                <w:szCs w:val="21"/>
              </w:rPr>
              <w:t>而且也没有就</w:t>
            </w:r>
            <w:r w:rsidRPr="00790B79">
              <w:rPr>
                <w:rFonts w:hint="eastAsia"/>
                <w:sz w:val="21"/>
                <w:szCs w:val="21"/>
              </w:rPr>
              <w:t xml:space="preserve"> </w:t>
            </w:r>
            <w:r w:rsidRPr="00790B79">
              <w:rPr>
                <w:rFonts w:hint="eastAsia"/>
                <w:sz w:val="21"/>
                <w:szCs w:val="21"/>
              </w:rPr>
              <w:t>无故拖延提供赔偿。本案仍由最高法院审理。</w:t>
            </w:r>
          </w:p>
        </w:tc>
      </w:tr>
      <w:tr w:rsidR="002E30F3" w:rsidRPr="00790B79" w:rsidTr="004002E4">
        <w:tc>
          <w:tcPr>
            <w:tcW w:w="7540" w:type="dxa"/>
            <w:gridSpan w:val="3"/>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16</w:t>
            </w:r>
            <w:r w:rsidRPr="00790B79">
              <w:rPr>
                <w:rFonts w:hint="eastAsia"/>
                <w:sz w:val="21"/>
                <w:szCs w:val="21"/>
              </w:rPr>
              <w:t>日</w:t>
            </w:r>
            <w:r w:rsidR="00032F3F">
              <w:rPr>
                <w:rFonts w:hint="eastAsia"/>
                <w:sz w:val="21"/>
                <w:szCs w:val="21"/>
              </w:rPr>
              <w:t>，</w:t>
            </w:r>
            <w:r w:rsidRPr="00790B79">
              <w:rPr>
                <w:rFonts w:hint="eastAsia"/>
                <w:sz w:val="21"/>
                <w:szCs w:val="21"/>
              </w:rPr>
              <w:t>提交人指出</w:t>
            </w:r>
            <w:r w:rsidR="00032F3F">
              <w:rPr>
                <w:rFonts w:hint="eastAsia"/>
                <w:sz w:val="21"/>
                <w:szCs w:val="21"/>
              </w:rPr>
              <w:t>，</w:t>
            </w:r>
            <w:r w:rsidR="00DA4251" w:rsidRPr="00790B79">
              <w:rPr>
                <w:rFonts w:hint="eastAsia"/>
                <w:sz w:val="21"/>
                <w:szCs w:val="21"/>
              </w:rPr>
              <w:t>该案</w:t>
            </w:r>
            <w:r w:rsidRPr="00790B79">
              <w:rPr>
                <w:rFonts w:hint="eastAsia"/>
                <w:sz w:val="21"/>
                <w:szCs w:val="21"/>
              </w:rPr>
              <w:t>自</w:t>
            </w:r>
            <w:r w:rsidRPr="00790B79">
              <w:rPr>
                <w:rFonts w:hint="eastAsia"/>
                <w:sz w:val="21"/>
                <w:szCs w:val="21"/>
              </w:rPr>
              <w:t>2008</w:t>
            </w:r>
            <w:r w:rsidRPr="00790B79">
              <w:rPr>
                <w:rFonts w:hint="eastAsia"/>
                <w:sz w:val="21"/>
                <w:szCs w:val="21"/>
              </w:rPr>
              <w:t>年</w:t>
            </w:r>
            <w:r w:rsidRPr="00790B79">
              <w:rPr>
                <w:rFonts w:hint="eastAsia"/>
                <w:sz w:val="21"/>
                <w:szCs w:val="21"/>
              </w:rPr>
              <w:t>5</w:t>
            </w:r>
            <w:r w:rsidRPr="00790B79">
              <w:rPr>
                <w:rFonts w:hint="eastAsia"/>
                <w:sz w:val="21"/>
                <w:szCs w:val="21"/>
              </w:rPr>
              <w:t>月</w:t>
            </w:r>
            <w:r w:rsidRPr="00790B79">
              <w:rPr>
                <w:rFonts w:hint="eastAsia"/>
                <w:sz w:val="21"/>
                <w:szCs w:val="21"/>
              </w:rPr>
              <w:t>5</w:t>
            </w:r>
            <w:r w:rsidRPr="00790B79">
              <w:rPr>
                <w:rFonts w:hint="eastAsia"/>
                <w:sz w:val="21"/>
                <w:szCs w:val="21"/>
              </w:rPr>
              <w:t>日已</w:t>
            </w:r>
            <w:r w:rsidR="00DA4251" w:rsidRPr="00790B79">
              <w:rPr>
                <w:rFonts w:hint="eastAsia"/>
                <w:sz w:val="21"/>
                <w:szCs w:val="21"/>
              </w:rPr>
              <w:t>可供最高法院</w:t>
            </w:r>
            <w:r w:rsidRPr="00790B79">
              <w:rPr>
                <w:rFonts w:hint="eastAsia"/>
                <w:sz w:val="21"/>
                <w:szCs w:val="21"/>
              </w:rPr>
              <w:t>审理</w:t>
            </w:r>
            <w:r w:rsidR="00032F3F">
              <w:rPr>
                <w:rFonts w:hint="eastAsia"/>
                <w:sz w:val="21"/>
                <w:szCs w:val="21"/>
              </w:rPr>
              <w:t>，</w:t>
            </w:r>
            <w:r w:rsidRPr="00790B79">
              <w:rPr>
                <w:rFonts w:hint="eastAsia"/>
                <w:sz w:val="21"/>
                <w:szCs w:val="21"/>
              </w:rPr>
              <w:t>但是由于最高法院于</w:t>
            </w:r>
            <w:r w:rsidRPr="00790B79">
              <w:rPr>
                <w:rFonts w:hint="eastAsia"/>
                <w:sz w:val="21"/>
                <w:szCs w:val="21"/>
              </w:rPr>
              <w:t>2009</w:t>
            </w:r>
            <w:r w:rsidRPr="00790B79">
              <w:rPr>
                <w:rFonts w:hint="eastAsia"/>
                <w:sz w:val="21"/>
                <w:szCs w:val="21"/>
              </w:rPr>
              <w:t>年</w:t>
            </w:r>
            <w:r w:rsidRPr="00790B79">
              <w:rPr>
                <w:rFonts w:hint="eastAsia"/>
                <w:sz w:val="21"/>
                <w:szCs w:val="21"/>
              </w:rPr>
              <w:t>6</w:t>
            </w:r>
            <w:r w:rsidRPr="00790B79">
              <w:rPr>
                <w:rFonts w:hint="eastAsia"/>
                <w:sz w:val="21"/>
                <w:szCs w:val="21"/>
              </w:rPr>
              <w:t>月</w:t>
            </w:r>
            <w:r w:rsidRPr="00790B79">
              <w:rPr>
                <w:rFonts w:hint="eastAsia"/>
                <w:sz w:val="21"/>
                <w:szCs w:val="21"/>
              </w:rPr>
              <w:t>23</w:t>
            </w:r>
            <w:r w:rsidRPr="00790B79">
              <w:rPr>
                <w:rFonts w:hint="eastAsia"/>
                <w:sz w:val="21"/>
                <w:szCs w:val="21"/>
              </w:rPr>
              <w:t>日决定将该案与其他案件一同审理</w:t>
            </w:r>
            <w:r w:rsidR="00032F3F">
              <w:rPr>
                <w:rFonts w:hint="eastAsia"/>
                <w:sz w:val="21"/>
                <w:szCs w:val="21"/>
              </w:rPr>
              <w:t>，</w:t>
            </w:r>
            <w:r w:rsidRPr="00790B79">
              <w:rPr>
                <w:rFonts w:hint="eastAsia"/>
                <w:sz w:val="21"/>
                <w:szCs w:val="21"/>
              </w:rPr>
              <w:t>该案的审理被拖延。提交人没有机会对该决定做出评论</w:t>
            </w:r>
            <w:r w:rsidR="00032F3F">
              <w:rPr>
                <w:rFonts w:hint="eastAsia"/>
                <w:sz w:val="21"/>
                <w:szCs w:val="21"/>
              </w:rPr>
              <w:t>，</w:t>
            </w:r>
            <w:r w:rsidRPr="00790B79">
              <w:rPr>
                <w:rFonts w:hint="eastAsia"/>
                <w:sz w:val="21"/>
                <w:szCs w:val="21"/>
              </w:rPr>
              <w:t>因此该案的审理工作将进一步拖延。</w:t>
            </w:r>
          </w:p>
        </w:tc>
      </w:tr>
      <w:tr w:rsidR="002E30F3" w:rsidRPr="00790B79" w:rsidTr="004002E4">
        <w:tc>
          <w:tcPr>
            <w:tcW w:w="2730" w:type="dxa"/>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缔约国的进一步陈述</w:t>
            </w:r>
          </w:p>
        </w:tc>
        <w:tc>
          <w:tcPr>
            <w:tcW w:w="4810" w:type="dxa"/>
            <w:gridSpan w:val="2"/>
            <w:shd w:val="clear" w:color="auto" w:fill="auto"/>
          </w:tcPr>
          <w:p w:rsidR="002E30F3" w:rsidRPr="00790B79" w:rsidRDefault="002E30F3" w:rsidP="00A93BD1">
            <w:pPr>
              <w:pStyle w:val="a4"/>
              <w:spacing w:before="0" w:after="0" w:line="320" w:lineRule="exact"/>
              <w:ind w:right="0"/>
              <w:rPr>
                <w:rFonts w:hint="eastAsia"/>
                <w:sz w:val="21"/>
                <w:szCs w:val="21"/>
              </w:rPr>
            </w:pPr>
          </w:p>
        </w:tc>
      </w:tr>
      <w:tr w:rsidR="002E30F3" w:rsidRPr="00790B79" w:rsidTr="004002E4">
        <w:tc>
          <w:tcPr>
            <w:tcW w:w="7540" w:type="dxa"/>
            <w:gridSpan w:val="3"/>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24</w:t>
            </w:r>
            <w:r w:rsidRPr="00790B79">
              <w:rPr>
                <w:rFonts w:hint="eastAsia"/>
                <w:sz w:val="21"/>
                <w:szCs w:val="21"/>
              </w:rPr>
              <w:t>日</w:t>
            </w:r>
            <w:r w:rsidR="00032F3F">
              <w:rPr>
                <w:rFonts w:hint="eastAsia"/>
                <w:sz w:val="21"/>
                <w:szCs w:val="21"/>
              </w:rPr>
              <w:t>，</w:t>
            </w:r>
            <w:r w:rsidRPr="00790B79">
              <w:rPr>
                <w:rFonts w:hint="eastAsia"/>
                <w:sz w:val="21"/>
                <w:szCs w:val="21"/>
              </w:rPr>
              <w:t>缔约国告知委员会该案已与其它案</w:t>
            </w:r>
            <w:r w:rsidR="00DA4251" w:rsidRPr="00790B79">
              <w:rPr>
                <w:rFonts w:hint="eastAsia"/>
                <w:sz w:val="21"/>
                <w:szCs w:val="21"/>
              </w:rPr>
              <w:t>件放在一起</w:t>
            </w:r>
            <w:r w:rsidR="00032F3F">
              <w:rPr>
                <w:rFonts w:hint="eastAsia"/>
                <w:sz w:val="21"/>
                <w:szCs w:val="21"/>
              </w:rPr>
              <w:t>，</w:t>
            </w:r>
            <w:r w:rsidR="00DA4251" w:rsidRPr="00790B79">
              <w:rPr>
                <w:rFonts w:hint="eastAsia"/>
                <w:sz w:val="21"/>
                <w:szCs w:val="21"/>
              </w:rPr>
              <w:t>将一并裁决。关于赔偿问题</w:t>
            </w:r>
            <w:r w:rsidR="00032F3F">
              <w:rPr>
                <w:rFonts w:hint="eastAsia"/>
                <w:sz w:val="21"/>
                <w:szCs w:val="21"/>
              </w:rPr>
              <w:t>，</w:t>
            </w:r>
            <w:r w:rsidR="00DA4251" w:rsidRPr="00790B79">
              <w:rPr>
                <w:rFonts w:hint="eastAsia"/>
                <w:sz w:val="21"/>
                <w:szCs w:val="21"/>
              </w:rPr>
              <w:t>上诉法院将对案件进行复查</w:t>
            </w:r>
            <w:r w:rsidRPr="00790B79">
              <w:rPr>
                <w:rFonts w:hint="eastAsia"/>
                <w:sz w:val="21"/>
                <w:szCs w:val="21"/>
              </w:rPr>
              <w:t>和裁决</w:t>
            </w:r>
            <w:r w:rsidR="00032F3F">
              <w:rPr>
                <w:rFonts w:hint="eastAsia"/>
                <w:sz w:val="21"/>
                <w:szCs w:val="21"/>
              </w:rPr>
              <w:t>，</w:t>
            </w:r>
            <w:r w:rsidRPr="00790B79">
              <w:rPr>
                <w:rFonts w:hint="eastAsia"/>
                <w:sz w:val="21"/>
                <w:szCs w:val="21"/>
              </w:rPr>
              <w:t>之后可向最高法院上诉以便获得最终判决。缔约国表示将遵守最高法院的最终判决。</w:t>
            </w:r>
          </w:p>
        </w:tc>
      </w:tr>
      <w:tr w:rsidR="002E30F3" w:rsidRPr="00790B79" w:rsidTr="004002E4">
        <w:tc>
          <w:tcPr>
            <w:tcW w:w="3120" w:type="dxa"/>
            <w:gridSpan w:val="2"/>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已采取或需采取的进一步行动</w:t>
            </w:r>
          </w:p>
        </w:tc>
        <w:tc>
          <w:tcPr>
            <w:tcW w:w="4420" w:type="dxa"/>
            <w:shd w:val="clear" w:color="auto" w:fill="auto"/>
          </w:tcPr>
          <w:p w:rsidR="002E30F3" w:rsidRPr="00790B79" w:rsidRDefault="002E30F3" w:rsidP="00A93BD1">
            <w:pPr>
              <w:pStyle w:val="a4"/>
              <w:spacing w:before="0" w:line="320" w:lineRule="exact"/>
              <w:ind w:right="0"/>
              <w:rPr>
                <w:rFonts w:hint="eastAsia"/>
                <w:sz w:val="21"/>
                <w:szCs w:val="21"/>
              </w:rPr>
            </w:pPr>
          </w:p>
        </w:tc>
      </w:tr>
      <w:tr w:rsidR="002E30F3" w:rsidRPr="00790B79" w:rsidTr="004002E4">
        <w:tc>
          <w:tcPr>
            <w:tcW w:w="7540" w:type="dxa"/>
            <w:gridSpan w:val="3"/>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委员会决定请缔约国专门就提交人的指控</w:t>
            </w:r>
            <w:r w:rsidR="00032F3F">
              <w:rPr>
                <w:rFonts w:hint="eastAsia"/>
                <w:sz w:val="21"/>
                <w:szCs w:val="21"/>
              </w:rPr>
              <w:t>，</w:t>
            </w:r>
            <w:r w:rsidRPr="00790B79">
              <w:rPr>
                <w:rFonts w:hint="eastAsia"/>
                <w:sz w:val="21"/>
                <w:szCs w:val="21"/>
              </w:rPr>
              <w:t>特别是关于其上诉继续被拖延的指控作出答复</w:t>
            </w:r>
            <w:r w:rsidR="00032F3F">
              <w:rPr>
                <w:rFonts w:hint="eastAsia"/>
                <w:sz w:val="21"/>
                <w:szCs w:val="21"/>
              </w:rPr>
              <w:t>，</w:t>
            </w:r>
            <w:r w:rsidRPr="00790B79">
              <w:rPr>
                <w:rFonts w:hint="eastAsia"/>
                <w:sz w:val="21"/>
                <w:szCs w:val="21"/>
              </w:rPr>
              <w:t>强调自提交人被定罪和量刑已经过去</w:t>
            </w:r>
            <w:r w:rsidRPr="00790B79">
              <w:rPr>
                <w:rFonts w:hint="eastAsia"/>
                <w:sz w:val="21"/>
                <w:szCs w:val="21"/>
              </w:rPr>
              <w:t>10</w:t>
            </w:r>
            <w:r w:rsidRPr="00790B79">
              <w:rPr>
                <w:rFonts w:hint="eastAsia"/>
                <w:sz w:val="21"/>
                <w:szCs w:val="21"/>
              </w:rPr>
              <w:t>年了</w:t>
            </w:r>
            <w:r w:rsidR="008A4FBA" w:rsidRPr="00790B79">
              <w:rPr>
                <w:rFonts w:hint="eastAsia"/>
                <w:sz w:val="21"/>
                <w:szCs w:val="21"/>
              </w:rPr>
              <w:t xml:space="preserve"> </w:t>
            </w:r>
            <w:r w:rsidR="00032F3F">
              <w:rPr>
                <w:rFonts w:hint="eastAsia"/>
                <w:sz w:val="21"/>
                <w:szCs w:val="21"/>
              </w:rPr>
              <w:t>(</w:t>
            </w:r>
            <w:r w:rsidRPr="00790B79">
              <w:rPr>
                <w:rFonts w:hint="eastAsia"/>
                <w:sz w:val="21"/>
                <w:szCs w:val="21"/>
              </w:rPr>
              <w:t>委员会做出决定已经</w:t>
            </w:r>
            <w:r w:rsidRPr="00790B79">
              <w:rPr>
                <w:rFonts w:hint="eastAsia"/>
                <w:sz w:val="21"/>
                <w:szCs w:val="21"/>
              </w:rPr>
              <w:t>8</w:t>
            </w:r>
            <w:r w:rsidRPr="00790B79">
              <w:rPr>
                <w:rFonts w:hint="eastAsia"/>
                <w:sz w:val="21"/>
                <w:szCs w:val="21"/>
              </w:rPr>
              <w:t>年了</w:t>
            </w:r>
            <w:r w:rsidR="00032F3F">
              <w:rPr>
                <w:rFonts w:hint="eastAsia"/>
                <w:sz w:val="21"/>
                <w:szCs w:val="21"/>
              </w:rPr>
              <w:t>)</w:t>
            </w:r>
            <w:r w:rsidR="00032F3F">
              <w:rPr>
                <w:rFonts w:hint="eastAsia"/>
                <w:sz w:val="21"/>
                <w:szCs w:val="21"/>
              </w:rPr>
              <w:t>，</w:t>
            </w:r>
            <w:r w:rsidRPr="00790B79">
              <w:rPr>
                <w:rFonts w:hint="eastAsia"/>
                <w:sz w:val="21"/>
                <w:szCs w:val="21"/>
              </w:rPr>
              <w:t>但是仍然没有审理他们的上诉。</w:t>
            </w:r>
          </w:p>
        </w:tc>
      </w:tr>
      <w:tr w:rsidR="002E30F3" w:rsidRPr="00790B79" w:rsidTr="004002E4">
        <w:tc>
          <w:tcPr>
            <w:tcW w:w="2730" w:type="dxa"/>
            <w:tcBorders>
              <w:bottom w:val="single" w:sz="12" w:space="0" w:color="auto"/>
            </w:tcBorders>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A93BD1">
            <w:pPr>
              <w:pStyle w:val="a4"/>
              <w:spacing w:before="0" w:line="320" w:lineRule="exact"/>
              <w:ind w:right="0"/>
              <w:rPr>
                <w:rFonts w:hint="eastAsia"/>
                <w:sz w:val="21"/>
                <w:szCs w:val="21"/>
              </w:rPr>
            </w:pPr>
            <w:r w:rsidRPr="00790B79">
              <w:rPr>
                <w:rFonts w:hint="eastAsia"/>
                <w:sz w:val="21"/>
                <w:szCs w:val="21"/>
              </w:rPr>
              <w:t>后续对话仍在进行。</w:t>
            </w:r>
          </w:p>
        </w:tc>
      </w:tr>
    </w:tbl>
    <w:p w:rsidR="00A93BD1" w:rsidRPr="00484BB4" w:rsidRDefault="00A93BD1" w:rsidP="00484BB4">
      <w:pPr>
        <w:spacing w:line="240" w:lineRule="auto"/>
        <w:rPr>
          <w:sz w:val="10"/>
          <w:szCs w:val="10"/>
        </w:rPr>
      </w:pPr>
      <w:r>
        <w:br w:type="page"/>
      </w:r>
    </w:p>
    <w:tbl>
      <w:tblPr>
        <w:tblStyle w:val="TableGrid"/>
        <w:tblW w:w="754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30"/>
        <w:gridCol w:w="520"/>
        <w:gridCol w:w="4290"/>
      </w:tblGrid>
      <w:tr w:rsidR="002E30F3" w:rsidRPr="00790B79" w:rsidTr="00484BB4">
        <w:tc>
          <w:tcPr>
            <w:tcW w:w="2730" w:type="dxa"/>
            <w:tcBorders>
              <w:top w:val="single" w:sz="6"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2"/>
            <w:tcBorders>
              <w:top w:val="single" w:sz="6"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俄罗斯联邦</w:t>
            </w:r>
          </w:p>
        </w:tc>
      </w:tr>
      <w:tr w:rsidR="002E30F3" w:rsidRPr="00790B79" w:rsidTr="00484BB4">
        <w:tc>
          <w:tcPr>
            <w:tcW w:w="2730" w:type="dxa"/>
            <w:tcBorders>
              <w:top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2E30F3" w:rsidP="00856E0E">
            <w:pPr>
              <w:pStyle w:val="a4"/>
              <w:spacing w:line="320" w:lineRule="exact"/>
              <w:ind w:left="130"/>
              <w:rPr>
                <w:rFonts w:ascii="SimSun" w:hAnsi="SimSun" w:hint="eastAsia"/>
                <w:b/>
                <w:sz w:val="21"/>
                <w:szCs w:val="21"/>
              </w:rPr>
            </w:pPr>
            <w:r w:rsidRPr="00CA3BA8">
              <w:rPr>
                <w:rFonts w:ascii="SimSun" w:hAnsi="SimSun"/>
                <w:b/>
                <w:sz w:val="21"/>
                <w:szCs w:val="21"/>
              </w:rPr>
              <w:t>AMIRO</w:t>
            </w:r>
            <w:r w:rsidR="00032F3F" w:rsidRPr="00CA3BA8">
              <w:rPr>
                <w:rFonts w:ascii="SimSun" w:hAnsi="SimSun"/>
                <w:b/>
                <w:sz w:val="21"/>
                <w:szCs w:val="21"/>
              </w:rPr>
              <w:t xml:space="preserve">V, </w:t>
            </w:r>
            <w:r w:rsidRPr="00CA3BA8">
              <w:rPr>
                <w:rFonts w:ascii="SimSun" w:hAnsi="SimSun" w:hint="eastAsia"/>
                <w:b/>
                <w:sz w:val="21"/>
                <w:szCs w:val="21"/>
              </w:rPr>
              <w:t>1447</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484BB4">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4</w:t>
            </w:r>
            <w:r w:rsidRPr="00790B79">
              <w:rPr>
                <w:rFonts w:hint="eastAsia"/>
                <w:sz w:val="21"/>
                <w:szCs w:val="21"/>
              </w:rPr>
              <w:t>月</w:t>
            </w:r>
            <w:r w:rsidRPr="00790B79">
              <w:rPr>
                <w:rFonts w:hint="eastAsia"/>
                <w:sz w:val="21"/>
                <w:szCs w:val="21"/>
              </w:rPr>
              <w:t>2</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虐待和未进行调查</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《公约》第六条和第七条</w:t>
            </w:r>
            <w:r w:rsidR="00032F3F">
              <w:rPr>
                <w:rFonts w:hint="eastAsia"/>
                <w:sz w:val="21"/>
                <w:szCs w:val="21"/>
              </w:rPr>
              <w:t>，</w:t>
            </w:r>
            <w:r w:rsidRPr="00790B79">
              <w:rPr>
                <w:rFonts w:hint="eastAsia"/>
                <w:sz w:val="21"/>
                <w:szCs w:val="21"/>
              </w:rPr>
              <w:t>与第二条第</w:t>
            </w:r>
            <w:r w:rsidR="000E2B2C" w:rsidRPr="00790B79">
              <w:rPr>
                <w:rFonts w:hint="eastAsia"/>
                <w:sz w:val="21"/>
                <w:szCs w:val="21"/>
              </w:rPr>
              <w:t>3</w:t>
            </w:r>
            <w:r w:rsidR="000E2B2C" w:rsidRPr="00790B79">
              <w:rPr>
                <w:rFonts w:hint="eastAsia"/>
                <w:sz w:val="21"/>
                <w:szCs w:val="21"/>
              </w:rPr>
              <w:t>款</w:t>
            </w:r>
            <w:r w:rsidRPr="00790B79">
              <w:rPr>
                <w:rFonts w:hint="eastAsia"/>
                <w:sz w:val="21"/>
                <w:szCs w:val="21"/>
              </w:rPr>
              <w:t>一并解读</w:t>
            </w:r>
            <w:r w:rsidR="00032F3F">
              <w:rPr>
                <w:rFonts w:hint="eastAsia"/>
                <w:sz w:val="21"/>
                <w:szCs w:val="21"/>
              </w:rPr>
              <w:t>，</w:t>
            </w:r>
            <w:r w:rsidRPr="00790B79">
              <w:rPr>
                <w:rFonts w:hint="eastAsia"/>
                <w:sz w:val="21"/>
                <w:szCs w:val="21"/>
              </w:rPr>
              <w:t>以及侵犯了提交人根据第七条享有的权利。</w:t>
            </w:r>
          </w:p>
        </w:tc>
      </w:tr>
      <w:tr w:rsidR="002E30F3" w:rsidRPr="00790B79" w:rsidTr="00484BB4">
        <w:tc>
          <w:tcPr>
            <w:tcW w:w="2730" w:type="dxa"/>
            <w:shd w:val="clear" w:color="auto" w:fill="auto"/>
          </w:tcPr>
          <w:p w:rsidR="002E30F3" w:rsidRPr="00790B79" w:rsidRDefault="002E30F3" w:rsidP="000E2B2C">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2E30F3" w:rsidP="000E2B2C">
            <w:pPr>
              <w:pStyle w:val="a4"/>
              <w:spacing w:line="32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包括对其妻子的死亡情节进行公正调查</w:t>
            </w:r>
            <w:r w:rsidR="00032F3F">
              <w:rPr>
                <w:rFonts w:hint="eastAsia"/>
                <w:sz w:val="21"/>
                <w:szCs w:val="21"/>
              </w:rPr>
              <w:t>，</w:t>
            </w:r>
            <w:r w:rsidRPr="00790B79">
              <w:rPr>
                <w:rFonts w:hint="eastAsia"/>
                <w:sz w:val="21"/>
                <w:szCs w:val="21"/>
              </w:rPr>
              <w:t>起诉责任人</w:t>
            </w:r>
            <w:r w:rsidR="00032F3F">
              <w:rPr>
                <w:rFonts w:hint="eastAsia"/>
                <w:sz w:val="21"/>
                <w:szCs w:val="21"/>
              </w:rPr>
              <w:t>，</w:t>
            </w:r>
            <w:r w:rsidRPr="00790B79">
              <w:rPr>
                <w:rFonts w:hint="eastAsia"/>
                <w:sz w:val="21"/>
                <w:szCs w:val="21"/>
              </w:rPr>
              <w:t>给予适当赔偿。</w:t>
            </w:r>
          </w:p>
        </w:tc>
      </w:tr>
      <w:tr w:rsidR="002E30F3" w:rsidRPr="00790B79" w:rsidTr="00484BB4">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19</w:t>
            </w:r>
            <w:r w:rsidRPr="00790B79">
              <w:rPr>
                <w:rFonts w:hint="eastAsia"/>
                <w:sz w:val="21"/>
                <w:szCs w:val="21"/>
              </w:rPr>
              <w:t>日</w:t>
            </w:r>
          </w:p>
        </w:tc>
      </w:tr>
      <w:tr w:rsidR="002E30F3" w:rsidRPr="00790B79" w:rsidTr="00484BB4">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9</w:t>
            </w:r>
            <w:r w:rsidRPr="00790B79">
              <w:rPr>
                <w:rFonts w:hint="eastAsia"/>
                <w:sz w:val="21"/>
                <w:szCs w:val="21"/>
              </w:rPr>
              <w:t>月</w:t>
            </w:r>
            <w:r w:rsidRPr="00790B79">
              <w:rPr>
                <w:rFonts w:hint="eastAsia"/>
                <w:sz w:val="21"/>
                <w:szCs w:val="21"/>
              </w:rPr>
              <w:t>10</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484BB4">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缔约国的答复</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缔约国指出</w:t>
            </w:r>
            <w:r w:rsidR="00032F3F">
              <w:rPr>
                <w:rFonts w:hint="eastAsia"/>
                <w:sz w:val="21"/>
                <w:szCs w:val="21"/>
              </w:rPr>
              <w:t>，</w:t>
            </w:r>
            <w:r w:rsidRPr="00790B79">
              <w:rPr>
                <w:rFonts w:hint="eastAsia"/>
                <w:sz w:val="21"/>
                <w:szCs w:val="21"/>
              </w:rPr>
              <w:t>已根据委员会的决定重新审理提交人的案件。法院认为</w:t>
            </w:r>
            <w:r w:rsidR="00032F3F">
              <w:rPr>
                <w:rFonts w:hint="eastAsia"/>
                <w:sz w:val="21"/>
                <w:szCs w:val="21"/>
              </w:rPr>
              <w:t>，</w:t>
            </w:r>
            <w:r w:rsidRPr="00790B79">
              <w:rPr>
                <w:rFonts w:hint="eastAsia"/>
                <w:sz w:val="21"/>
                <w:szCs w:val="21"/>
              </w:rPr>
              <w:t>由于受害人的丈夫关于受害者埋葬地点的</w:t>
            </w:r>
            <w:r w:rsidR="000E2B2C" w:rsidRPr="00790B79">
              <w:rPr>
                <w:rFonts w:hint="eastAsia"/>
                <w:sz w:val="21"/>
                <w:szCs w:val="21"/>
              </w:rPr>
              <w:t>说法</w:t>
            </w:r>
            <w:r w:rsidRPr="00790B79">
              <w:rPr>
                <w:rFonts w:hint="eastAsia"/>
                <w:sz w:val="21"/>
                <w:szCs w:val="21"/>
              </w:rPr>
              <w:t>尚未得到确认</w:t>
            </w:r>
            <w:r w:rsidR="00032F3F">
              <w:rPr>
                <w:rFonts w:hint="eastAsia"/>
                <w:sz w:val="21"/>
                <w:szCs w:val="21"/>
              </w:rPr>
              <w:t>，</w:t>
            </w:r>
            <w:r w:rsidRPr="00790B79">
              <w:rPr>
                <w:rFonts w:hint="eastAsia"/>
                <w:sz w:val="21"/>
                <w:szCs w:val="21"/>
              </w:rPr>
              <w:t>而且尚未采取其他</w:t>
            </w:r>
            <w:r w:rsidR="000E2B2C" w:rsidRPr="00790B79">
              <w:rPr>
                <w:rFonts w:hint="eastAsia"/>
                <w:sz w:val="21"/>
                <w:szCs w:val="21"/>
              </w:rPr>
              <w:t>本应采取</w:t>
            </w:r>
            <w:r w:rsidR="008A4FBA" w:rsidRPr="00790B79">
              <w:rPr>
                <w:rFonts w:hint="eastAsia"/>
                <w:sz w:val="21"/>
                <w:szCs w:val="21"/>
              </w:rPr>
              <w:t>的</w:t>
            </w:r>
            <w:r w:rsidRPr="00790B79">
              <w:rPr>
                <w:rFonts w:hint="eastAsia"/>
                <w:sz w:val="21"/>
                <w:szCs w:val="21"/>
              </w:rPr>
              <w:t>行动确定受害者的死因</w:t>
            </w:r>
            <w:r w:rsidR="00032F3F">
              <w:rPr>
                <w:rFonts w:hint="eastAsia"/>
                <w:sz w:val="21"/>
                <w:szCs w:val="21"/>
              </w:rPr>
              <w:t>，</w:t>
            </w:r>
            <w:r w:rsidRPr="00790B79">
              <w:rPr>
                <w:rFonts w:hint="eastAsia"/>
                <w:sz w:val="21"/>
                <w:szCs w:val="21"/>
              </w:rPr>
              <w:t>因此结束调查的决定是不合法的。</w:t>
            </w: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13</w:t>
            </w:r>
            <w:r w:rsidRPr="00790B79">
              <w:rPr>
                <w:rFonts w:hint="eastAsia"/>
                <w:sz w:val="21"/>
                <w:szCs w:val="21"/>
              </w:rPr>
              <w:t>日</w:t>
            </w:r>
            <w:r w:rsidR="00032F3F">
              <w:rPr>
                <w:rFonts w:hint="eastAsia"/>
                <w:sz w:val="21"/>
                <w:szCs w:val="21"/>
              </w:rPr>
              <w:t>，</w:t>
            </w:r>
            <w:r w:rsidRPr="00790B79">
              <w:rPr>
                <w:rFonts w:hint="eastAsia"/>
                <w:sz w:val="21"/>
                <w:szCs w:val="21"/>
              </w:rPr>
              <w:t>车臣共和国检察官受命将委员会的决定考虑在内</w:t>
            </w:r>
            <w:r w:rsidR="00032F3F">
              <w:rPr>
                <w:rFonts w:hint="eastAsia"/>
                <w:sz w:val="21"/>
                <w:szCs w:val="21"/>
              </w:rPr>
              <w:t>，</w:t>
            </w:r>
            <w:r w:rsidRPr="00790B79">
              <w:rPr>
                <w:rFonts w:hint="eastAsia"/>
                <w:sz w:val="21"/>
                <w:szCs w:val="21"/>
              </w:rPr>
              <w:t>联邦共和国总检察长将确保重新展开调查。此外</w:t>
            </w:r>
            <w:r w:rsidR="00032F3F">
              <w:rPr>
                <w:rFonts w:hint="eastAsia"/>
                <w:sz w:val="21"/>
                <w:szCs w:val="21"/>
              </w:rPr>
              <w:t>，</w:t>
            </w:r>
            <w:r w:rsidRPr="00790B79">
              <w:rPr>
                <w:rFonts w:hint="eastAsia"/>
                <w:sz w:val="21"/>
                <w:szCs w:val="21"/>
              </w:rPr>
              <w:t>受害者的丈夫关于</w:t>
            </w:r>
            <w:r w:rsidRPr="00790B79">
              <w:rPr>
                <w:rFonts w:hint="eastAsia"/>
                <w:sz w:val="21"/>
                <w:szCs w:val="21"/>
              </w:rPr>
              <w:t>2004</w:t>
            </w:r>
            <w:r w:rsidRPr="00790B79">
              <w:rPr>
                <w:rFonts w:hint="eastAsia"/>
                <w:sz w:val="21"/>
                <w:szCs w:val="21"/>
              </w:rPr>
              <w:t>年</w:t>
            </w:r>
            <w:r w:rsidR="000E2B2C" w:rsidRPr="00790B79">
              <w:rPr>
                <w:rFonts w:hint="eastAsia"/>
                <w:sz w:val="21"/>
                <w:szCs w:val="21"/>
              </w:rPr>
              <w:t>试图了解调查情况时遭到虐待的指控已交由格罗兹尼地区的地区检察官处</w:t>
            </w:r>
            <w:r w:rsidRPr="00790B79">
              <w:rPr>
                <w:rFonts w:hint="eastAsia"/>
                <w:sz w:val="21"/>
                <w:szCs w:val="21"/>
              </w:rPr>
              <w:t>理。</w:t>
            </w:r>
          </w:p>
        </w:tc>
      </w:tr>
      <w:tr w:rsidR="002E30F3" w:rsidRPr="00790B79" w:rsidTr="00484BB4">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提交人的评论</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24</w:t>
            </w:r>
            <w:r w:rsidRPr="00790B79">
              <w:rPr>
                <w:rFonts w:hint="eastAsia"/>
                <w:sz w:val="21"/>
                <w:szCs w:val="21"/>
              </w:rPr>
              <w:t>日</w:t>
            </w:r>
            <w:r w:rsidR="00032F3F">
              <w:rPr>
                <w:rFonts w:hint="eastAsia"/>
                <w:sz w:val="21"/>
                <w:szCs w:val="21"/>
              </w:rPr>
              <w:t>，</w:t>
            </w:r>
            <w:r w:rsidRPr="00790B79">
              <w:rPr>
                <w:rFonts w:hint="eastAsia"/>
                <w:sz w:val="21"/>
                <w:szCs w:val="21"/>
              </w:rPr>
              <w:t>提交人谴责缔约国没有提交其陈述中提到的任何文件的副本</w:t>
            </w:r>
            <w:r w:rsidR="00032F3F">
              <w:rPr>
                <w:rFonts w:hint="eastAsia"/>
                <w:sz w:val="21"/>
                <w:szCs w:val="21"/>
              </w:rPr>
              <w:t>，</w:t>
            </w:r>
            <w:r w:rsidRPr="00790B79">
              <w:rPr>
                <w:rFonts w:hint="eastAsia"/>
                <w:sz w:val="21"/>
                <w:szCs w:val="21"/>
              </w:rPr>
              <w:t>特别是</w:t>
            </w: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月关于重新审理案件的决定。虽然《刑事诉讼法》第四十六条规定缔约国有义务通知提交人该决定</w:t>
            </w:r>
            <w:r w:rsidR="00032F3F">
              <w:rPr>
                <w:rFonts w:hint="eastAsia"/>
                <w:sz w:val="21"/>
                <w:szCs w:val="21"/>
              </w:rPr>
              <w:t>，</w:t>
            </w:r>
            <w:r w:rsidRPr="00790B79">
              <w:rPr>
                <w:rFonts w:hint="eastAsia"/>
                <w:sz w:val="21"/>
                <w:szCs w:val="21"/>
              </w:rPr>
              <w:t>但是他从未接到通知。关于挖掘其妻子尸体的问题</w:t>
            </w:r>
            <w:r w:rsidR="00032F3F">
              <w:rPr>
                <w:rFonts w:hint="eastAsia"/>
                <w:sz w:val="21"/>
                <w:szCs w:val="21"/>
              </w:rPr>
              <w:t>，</w:t>
            </w:r>
            <w:r w:rsidRPr="00790B79">
              <w:rPr>
                <w:rFonts w:hint="eastAsia"/>
                <w:sz w:val="21"/>
                <w:szCs w:val="21"/>
              </w:rPr>
              <w:t>他指出</w:t>
            </w:r>
            <w:r w:rsidRPr="00790B79">
              <w:rPr>
                <w:rFonts w:hint="eastAsia"/>
                <w:sz w:val="21"/>
                <w:szCs w:val="21"/>
              </w:rPr>
              <w:t>2009</w:t>
            </w:r>
            <w:r w:rsidRPr="00790B79">
              <w:rPr>
                <w:rFonts w:hint="eastAsia"/>
                <w:sz w:val="21"/>
                <w:szCs w:val="21"/>
              </w:rPr>
              <w:t>年</w:t>
            </w:r>
            <w:r w:rsidRPr="00790B79">
              <w:rPr>
                <w:rFonts w:hint="eastAsia"/>
                <w:sz w:val="21"/>
                <w:szCs w:val="21"/>
              </w:rPr>
              <w:t>5</w:t>
            </w:r>
            <w:r w:rsidRPr="00790B79">
              <w:rPr>
                <w:rFonts w:hint="eastAsia"/>
                <w:sz w:val="21"/>
                <w:szCs w:val="21"/>
              </w:rPr>
              <w:t>月</w:t>
            </w:r>
            <w:r w:rsidR="00032F3F">
              <w:rPr>
                <w:rFonts w:hint="eastAsia"/>
                <w:sz w:val="21"/>
                <w:szCs w:val="21"/>
              </w:rPr>
              <w:t>/</w:t>
            </w:r>
            <w:r w:rsidRPr="00790B79">
              <w:rPr>
                <w:rFonts w:hint="eastAsia"/>
                <w:sz w:val="21"/>
                <w:szCs w:val="21"/>
              </w:rPr>
              <w:t>6</w:t>
            </w:r>
            <w:r w:rsidRPr="00790B79">
              <w:rPr>
                <w:rFonts w:hint="eastAsia"/>
                <w:sz w:val="21"/>
                <w:szCs w:val="21"/>
              </w:rPr>
              <w:t>月左右有人与他联系</w:t>
            </w:r>
            <w:r w:rsidR="00032F3F">
              <w:rPr>
                <w:rFonts w:hint="eastAsia"/>
                <w:sz w:val="21"/>
                <w:szCs w:val="21"/>
              </w:rPr>
              <w:t>，</w:t>
            </w:r>
            <w:r w:rsidRPr="00790B79">
              <w:rPr>
                <w:rFonts w:hint="eastAsia"/>
                <w:sz w:val="21"/>
                <w:szCs w:val="21"/>
              </w:rPr>
              <w:t>但只是问他是否反对挖掘尸体。当局是否真的挖出了她的尸体还不确定</w:t>
            </w:r>
            <w:r w:rsidR="00032F3F">
              <w:rPr>
                <w:rFonts w:hint="eastAsia"/>
                <w:sz w:val="21"/>
                <w:szCs w:val="21"/>
              </w:rPr>
              <w:t>，</w:t>
            </w:r>
            <w:r w:rsidRPr="00790B79">
              <w:rPr>
                <w:rFonts w:hint="eastAsia"/>
                <w:sz w:val="21"/>
                <w:szCs w:val="21"/>
              </w:rPr>
              <w:t>而他对不挖出尸体就试图确定死因提出了批评。提交人还提到了委员会在其意见中指出的不足之处</w:t>
            </w:r>
            <w:r w:rsidR="00032F3F">
              <w:rPr>
                <w:rFonts w:hint="eastAsia"/>
                <w:sz w:val="21"/>
                <w:szCs w:val="21"/>
              </w:rPr>
              <w:t>，</w:t>
            </w: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8</w:t>
            </w:r>
            <w:r w:rsidRPr="00790B79">
              <w:rPr>
                <w:rFonts w:hint="eastAsia"/>
                <w:sz w:val="21"/>
                <w:szCs w:val="21"/>
              </w:rPr>
              <w:t>日的决定没有处理这些问题。他怀疑新的调查过程是否纠正了</w:t>
            </w:r>
            <w:r w:rsidR="00032F3F">
              <w:rPr>
                <w:rFonts w:hint="eastAsia"/>
                <w:sz w:val="21"/>
                <w:szCs w:val="21"/>
              </w:rPr>
              <w:t>，</w:t>
            </w:r>
            <w:r w:rsidRPr="00790B79">
              <w:rPr>
                <w:rFonts w:hint="eastAsia"/>
                <w:sz w:val="21"/>
                <w:szCs w:val="21"/>
              </w:rPr>
              <w:t>以及即便是</w:t>
            </w:r>
            <w:r w:rsidR="00032F3F">
              <w:rPr>
                <w:rFonts w:hint="eastAsia"/>
                <w:sz w:val="21"/>
                <w:szCs w:val="21"/>
              </w:rPr>
              <w:t>，</w:t>
            </w:r>
            <w:r w:rsidRPr="00790B79">
              <w:rPr>
                <w:rFonts w:hint="eastAsia"/>
                <w:sz w:val="21"/>
                <w:szCs w:val="21"/>
              </w:rPr>
              <w:t>在多大程度上纠正了</w:t>
            </w: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8</w:t>
            </w:r>
            <w:r w:rsidRPr="00790B79">
              <w:rPr>
                <w:rFonts w:hint="eastAsia"/>
                <w:sz w:val="21"/>
                <w:szCs w:val="21"/>
              </w:rPr>
              <w:t>日的决定中明确的国内调查中的不足之处。提交人谴责缔约国既没有明确指出俄罗斯联邦总检察长办公室对本案施加了何种控制</w:t>
            </w:r>
            <w:r w:rsidR="00032F3F">
              <w:rPr>
                <w:rFonts w:hint="eastAsia"/>
                <w:sz w:val="21"/>
                <w:szCs w:val="21"/>
              </w:rPr>
              <w:t>，</w:t>
            </w:r>
            <w:r w:rsidRPr="00790B79">
              <w:rPr>
                <w:rFonts w:hint="eastAsia"/>
                <w:sz w:val="21"/>
                <w:szCs w:val="21"/>
              </w:rPr>
              <w:t>也没有表明采取了哪些具体措施以防止今后出现类似的侵权行为</w:t>
            </w:r>
            <w:r w:rsidR="00032F3F">
              <w:rPr>
                <w:rFonts w:hint="eastAsia"/>
                <w:sz w:val="21"/>
                <w:szCs w:val="21"/>
              </w:rPr>
              <w:t>，</w:t>
            </w:r>
            <w:r w:rsidRPr="00790B79">
              <w:rPr>
                <w:rFonts w:hint="eastAsia"/>
                <w:sz w:val="21"/>
                <w:szCs w:val="21"/>
              </w:rPr>
              <w:t>以及意见是否被公布于众。关于他提出的</w:t>
            </w:r>
            <w:r w:rsidRPr="00790B79">
              <w:rPr>
                <w:rFonts w:hint="eastAsia"/>
                <w:sz w:val="21"/>
                <w:szCs w:val="21"/>
              </w:rPr>
              <w:t>2004</w:t>
            </w:r>
            <w:r w:rsidRPr="00790B79">
              <w:rPr>
                <w:rFonts w:hint="eastAsia"/>
                <w:sz w:val="21"/>
                <w:szCs w:val="21"/>
              </w:rPr>
              <w:t>年遭到虐待的指控</w:t>
            </w:r>
            <w:r w:rsidR="00032F3F">
              <w:rPr>
                <w:rFonts w:hint="eastAsia"/>
                <w:sz w:val="21"/>
                <w:szCs w:val="21"/>
              </w:rPr>
              <w:t>，</w:t>
            </w:r>
            <w:r w:rsidRPr="00790B79">
              <w:rPr>
                <w:rFonts w:hint="eastAsia"/>
                <w:sz w:val="21"/>
                <w:szCs w:val="21"/>
              </w:rPr>
              <w:t>应当做一些检查</w:t>
            </w:r>
            <w:r w:rsidR="00032F3F">
              <w:rPr>
                <w:rFonts w:hint="eastAsia"/>
                <w:sz w:val="21"/>
                <w:szCs w:val="21"/>
              </w:rPr>
              <w:t>，</w:t>
            </w:r>
            <w:r w:rsidRPr="00790B79">
              <w:rPr>
                <w:rFonts w:hint="eastAsia"/>
                <w:sz w:val="21"/>
                <w:szCs w:val="21"/>
              </w:rPr>
              <w:t>但是提交人尚未获得关于检查的任何消息</w:t>
            </w:r>
            <w:r w:rsidR="00032F3F">
              <w:rPr>
                <w:rFonts w:hint="eastAsia"/>
                <w:sz w:val="21"/>
                <w:szCs w:val="21"/>
              </w:rPr>
              <w:t>，</w:t>
            </w:r>
            <w:r w:rsidRPr="00790B79">
              <w:rPr>
                <w:rFonts w:hint="eastAsia"/>
                <w:sz w:val="21"/>
                <w:szCs w:val="21"/>
              </w:rPr>
              <w:t>而且也没有人就此与他取得联系。</w:t>
            </w:r>
          </w:p>
        </w:tc>
      </w:tr>
      <w:tr w:rsidR="002E30F3" w:rsidRPr="00790B79" w:rsidTr="00484BB4">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出于上述原因</w:t>
            </w:r>
            <w:r w:rsidR="00032F3F">
              <w:rPr>
                <w:rFonts w:hint="eastAsia"/>
                <w:sz w:val="21"/>
                <w:szCs w:val="21"/>
              </w:rPr>
              <w:t>，</w:t>
            </w:r>
            <w:r w:rsidRPr="00790B79">
              <w:rPr>
                <w:rFonts w:hint="eastAsia"/>
                <w:sz w:val="21"/>
                <w:szCs w:val="21"/>
              </w:rPr>
              <w:t>提交人指出他没有获得有效补救。</w:t>
            </w:r>
          </w:p>
        </w:tc>
      </w:tr>
      <w:tr w:rsidR="002E30F3" w:rsidRPr="00790B79" w:rsidTr="00484BB4">
        <w:tc>
          <w:tcPr>
            <w:tcW w:w="325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已采取或需采取的进一步行动</w:t>
            </w:r>
          </w:p>
        </w:tc>
        <w:tc>
          <w:tcPr>
            <w:tcW w:w="4290" w:type="dxa"/>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委员会忆及</w:t>
            </w:r>
            <w:r w:rsidR="00032F3F">
              <w:rPr>
                <w:rFonts w:hint="eastAsia"/>
                <w:sz w:val="21"/>
                <w:szCs w:val="21"/>
              </w:rPr>
              <w:t>，</w:t>
            </w:r>
            <w:r w:rsidRPr="00790B79">
              <w:rPr>
                <w:rFonts w:hint="eastAsia"/>
                <w:sz w:val="21"/>
                <w:szCs w:val="21"/>
              </w:rPr>
              <w:t>意见后续问题特别报告员于</w:t>
            </w:r>
            <w:r w:rsidRPr="00790B79">
              <w:rPr>
                <w:rFonts w:hint="eastAsia"/>
                <w:sz w:val="21"/>
                <w:szCs w:val="21"/>
              </w:rPr>
              <w:t>2009</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26</w:t>
            </w:r>
            <w:r w:rsidRPr="00790B79">
              <w:rPr>
                <w:rFonts w:hint="eastAsia"/>
                <w:sz w:val="21"/>
                <w:szCs w:val="21"/>
              </w:rPr>
              <w:t>日与俄罗斯联邦代表团的代表举行</w:t>
            </w:r>
            <w:r w:rsidR="000E2B2C" w:rsidRPr="00790B79">
              <w:rPr>
                <w:rFonts w:hint="eastAsia"/>
                <w:sz w:val="21"/>
                <w:szCs w:val="21"/>
              </w:rPr>
              <w:t>了</w:t>
            </w:r>
            <w:r w:rsidRPr="00790B79">
              <w:rPr>
                <w:rFonts w:hint="eastAsia"/>
                <w:sz w:val="21"/>
                <w:szCs w:val="21"/>
              </w:rPr>
              <w:t>会议。会议细节将公布于下一次年度报告</w:t>
            </w:r>
            <w:r w:rsidRPr="00790B79">
              <w:rPr>
                <w:rFonts w:hint="eastAsia"/>
                <w:sz w:val="21"/>
                <w:szCs w:val="21"/>
              </w:rPr>
              <w:t>A</w:t>
            </w:r>
            <w:r w:rsidR="00032F3F">
              <w:rPr>
                <w:rFonts w:hint="eastAsia"/>
                <w:sz w:val="21"/>
                <w:szCs w:val="21"/>
              </w:rPr>
              <w:t>/</w:t>
            </w:r>
            <w:r w:rsidRPr="00790B79">
              <w:rPr>
                <w:rFonts w:hint="eastAsia"/>
                <w:sz w:val="21"/>
                <w:szCs w:val="21"/>
              </w:rPr>
              <w:t>65</w:t>
            </w:r>
            <w:r w:rsidR="00032F3F">
              <w:rPr>
                <w:rFonts w:hint="eastAsia"/>
                <w:sz w:val="21"/>
                <w:szCs w:val="21"/>
              </w:rPr>
              <w:t>/</w:t>
            </w:r>
            <w:r w:rsidRPr="00790B79">
              <w:rPr>
                <w:rFonts w:hint="eastAsia"/>
                <w:sz w:val="21"/>
                <w:szCs w:val="21"/>
              </w:rPr>
              <w:t>40</w:t>
            </w:r>
            <w:r w:rsidRPr="00790B79">
              <w:rPr>
                <w:rFonts w:hint="eastAsia"/>
                <w:sz w:val="21"/>
                <w:szCs w:val="21"/>
              </w:rPr>
              <w:t>。</w:t>
            </w:r>
          </w:p>
        </w:tc>
      </w:tr>
      <w:tr w:rsidR="002E30F3" w:rsidRPr="00790B79" w:rsidTr="00484BB4">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委员会请报告员致函缔约国</w:t>
            </w:r>
            <w:r w:rsidR="00032F3F">
              <w:rPr>
                <w:rFonts w:hint="eastAsia"/>
                <w:sz w:val="21"/>
                <w:szCs w:val="21"/>
              </w:rPr>
              <w:t>，</w:t>
            </w:r>
            <w:r w:rsidRPr="00790B79">
              <w:rPr>
                <w:rFonts w:hint="eastAsia"/>
                <w:sz w:val="21"/>
                <w:szCs w:val="21"/>
              </w:rPr>
              <w:t>要求缔约国就提交人提出的具体问题</w:t>
            </w:r>
            <w:r w:rsidR="00032F3F">
              <w:rPr>
                <w:rFonts w:hint="eastAsia"/>
                <w:sz w:val="21"/>
                <w:szCs w:val="21"/>
              </w:rPr>
              <w:t>，</w:t>
            </w:r>
            <w:r w:rsidRPr="00790B79">
              <w:rPr>
                <w:rFonts w:hint="eastAsia"/>
                <w:sz w:val="21"/>
                <w:szCs w:val="21"/>
              </w:rPr>
              <w:t>特别是关于挖掘提交人妻子尸体的问题做出答复。</w:t>
            </w:r>
          </w:p>
        </w:tc>
      </w:tr>
      <w:tr w:rsidR="002E30F3" w:rsidRPr="00790B79" w:rsidTr="00484BB4">
        <w:tc>
          <w:tcPr>
            <w:tcW w:w="2730" w:type="dxa"/>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后续对话仍在进行。</w:t>
            </w:r>
          </w:p>
        </w:tc>
      </w:tr>
      <w:tr w:rsidR="002E30F3" w:rsidRPr="00790B79" w:rsidTr="00484B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2"/>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484BB4">
        <w:tc>
          <w:tcPr>
            <w:tcW w:w="2730" w:type="dxa"/>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2"/>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西班牙</w:t>
            </w:r>
          </w:p>
        </w:tc>
      </w:tr>
      <w:tr w:rsidR="002E30F3" w:rsidRPr="00790B79" w:rsidTr="00484BB4">
        <w:tc>
          <w:tcPr>
            <w:tcW w:w="2730" w:type="dxa"/>
            <w:tcBorders>
              <w:top w:val="single" w:sz="12" w:space="0" w:color="auto"/>
            </w:tcBorders>
            <w:shd w:val="clear" w:color="auto" w:fill="auto"/>
          </w:tcPr>
          <w:p w:rsidR="002E30F3" w:rsidRPr="00790B79" w:rsidRDefault="002E30F3" w:rsidP="00E22F2B">
            <w:pPr>
              <w:pStyle w:val="a4"/>
              <w:spacing w:line="280" w:lineRule="exact"/>
              <w:ind w:left="13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2E30F3" w:rsidP="00E22F2B">
            <w:pPr>
              <w:pStyle w:val="a4"/>
              <w:spacing w:line="280" w:lineRule="exact"/>
              <w:ind w:left="130"/>
              <w:rPr>
                <w:rFonts w:ascii="SimSun" w:hAnsi="SimSun" w:hint="eastAsia"/>
                <w:b/>
                <w:sz w:val="21"/>
                <w:szCs w:val="21"/>
              </w:rPr>
            </w:pPr>
            <w:r w:rsidRPr="00CA3BA8">
              <w:rPr>
                <w:rFonts w:ascii="SimSun" w:hAnsi="SimSun"/>
                <w:b/>
                <w:sz w:val="21"/>
                <w:szCs w:val="21"/>
              </w:rPr>
              <w:t>WILLIAMS LECRAF</w:t>
            </w:r>
            <w:r w:rsidR="00032F3F" w:rsidRPr="00CA3BA8">
              <w:rPr>
                <w:rFonts w:ascii="SimSun" w:hAnsi="SimSun"/>
                <w:b/>
                <w:sz w:val="21"/>
                <w:szCs w:val="21"/>
              </w:rPr>
              <w:t xml:space="preserve">T, </w:t>
            </w:r>
            <w:r w:rsidRPr="00CA3BA8">
              <w:rPr>
                <w:rFonts w:ascii="SimSun" w:hAnsi="SimSun" w:hint="eastAsia"/>
                <w:b/>
                <w:sz w:val="21"/>
                <w:szCs w:val="21"/>
              </w:rPr>
              <w:t>1493</w:t>
            </w:r>
            <w:r w:rsidR="00032F3F" w:rsidRPr="00CA3BA8">
              <w:rPr>
                <w:rFonts w:ascii="SimSun" w:hAnsi="SimSun" w:hint="eastAsia"/>
                <w:b/>
                <w:sz w:val="21"/>
                <w:szCs w:val="21"/>
              </w:rPr>
              <w:t>/</w:t>
            </w:r>
            <w:r w:rsidRPr="00CA3BA8">
              <w:rPr>
                <w:rFonts w:ascii="SimSun" w:hAnsi="SimSun" w:hint="eastAsia"/>
                <w:b/>
                <w:sz w:val="21"/>
                <w:szCs w:val="21"/>
              </w:rPr>
              <w:t>2006</w:t>
            </w:r>
          </w:p>
        </w:tc>
      </w:tr>
      <w:tr w:rsidR="002E30F3" w:rsidRPr="00790B79" w:rsidTr="00484BB4">
        <w:tc>
          <w:tcPr>
            <w:tcW w:w="2730" w:type="dxa"/>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7</w:t>
            </w:r>
            <w:r w:rsidRPr="00790B79">
              <w:rPr>
                <w:rFonts w:hint="eastAsia"/>
                <w:sz w:val="21"/>
                <w:szCs w:val="21"/>
              </w:rPr>
              <w:t>月</w:t>
            </w:r>
            <w:r w:rsidRPr="00790B79">
              <w:rPr>
                <w:rFonts w:hint="eastAsia"/>
                <w:sz w:val="21"/>
                <w:szCs w:val="21"/>
              </w:rPr>
              <w:t>27</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种族歧视</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第二十六条</w:t>
            </w:r>
            <w:r w:rsidR="00032F3F">
              <w:rPr>
                <w:rFonts w:hint="eastAsia"/>
                <w:sz w:val="21"/>
                <w:szCs w:val="21"/>
              </w:rPr>
              <w:t>，</w:t>
            </w:r>
            <w:r w:rsidRPr="00790B79">
              <w:rPr>
                <w:rFonts w:hint="eastAsia"/>
                <w:sz w:val="21"/>
                <w:szCs w:val="21"/>
              </w:rPr>
              <w:t>结合第二条第</w:t>
            </w:r>
            <w:r w:rsidRPr="00790B79">
              <w:rPr>
                <w:rFonts w:hint="eastAsia"/>
                <w:sz w:val="21"/>
                <w:szCs w:val="21"/>
              </w:rPr>
              <w:t>3</w:t>
            </w:r>
            <w:r w:rsidRPr="00790B79">
              <w:rPr>
                <w:rFonts w:hint="eastAsia"/>
                <w:sz w:val="21"/>
                <w:szCs w:val="21"/>
              </w:rPr>
              <w:t>款一并解读</w:t>
            </w:r>
            <w:r w:rsidR="00697762">
              <w:rPr>
                <w:rFonts w:hint="eastAsia"/>
                <w:sz w:val="21"/>
                <w:szCs w:val="21"/>
              </w:rPr>
              <w:t>。</w:t>
            </w:r>
          </w:p>
        </w:tc>
      </w:tr>
      <w:tr w:rsidR="002E30F3" w:rsidRPr="00790B79" w:rsidTr="00484BB4">
        <w:tc>
          <w:tcPr>
            <w:tcW w:w="2730" w:type="dxa"/>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包括公开道歉</w:t>
            </w:r>
            <w:r w:rsidR="00697762">
              <w:rPr>
                <w:rFonts w:hint="eastAsia"/>
                <w:sz w:val="21"/>
                <w:szCs w:val="21"/>
              </w:rPr>
              <w:t>。</w:t>
            </w:r>
          </w:p>
        </w:tc>
      </w:tr>
      <w:tr w:rsidR="002E30F3" w:rsidRPr="00790B79" w:rsidTr="00484BB4">
        <w:tc>
          <w:tcPr>
            <w:tcW w:w="2730" w:type="dxa"/>
            <w:shd w:val="clear" w:color="auto" w:fill="auto"/>
          </w:tcPr>
          <w:p w:rsidR="002E30F3" w:rsidRPr="00790B79" w:rsidRDefault="00856E0E" w:rsidP="00E22F2B">
            <w:pPr>
              <w:pStyle w:val="a4"/>
              <w:spacing w:line="280" w:lineRule="exact"/>
              <w:ind w:left="13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2</w:t>
            </w:r>
            <w:r w:rsidRPr="00790B79">
              <w:rPr>
                <w:rFonts w:hint="eastAsia"/>
                <w:sz w:val="21"/>
                <w:szCs w:val="21"/>
              </w:rPr>
              <w:t>月</w:t>
            </w:r>
            <w:r w:rsidRPr="00790B79">
              <w:rPr>
                <w:rFonts w:hint="eastAsia"/>
                <w:sz w:val="21"/>
                <w:szCs w:val="21"/>
              </w:rPr>
              <w:t>1</w:t>
            </w:r>
            <w:r w:rsidRPr="00790B79">
              <w:rPr>
                <w:rFonts w:hint="eastAsia"/>
                <w:sz w:val="21"/>
                <w:szCs w:val="21"/>
              </w:rPr>
              <w:t>日</w:t>
            </w:r>
          </w:p>
        </w:tc>
      </w:tr>
      <w:tr w:rsidR="002E30F3" w:rsidRPr="00790B79" w:rsidTr="00484BB4">
        <w:tc>
          <w:tcPr>
            <w:tcW w:w="2730" w:type="dxa"/>
            <w:shd w:val="clear" w:color="auto" w:fill="auto"/>
          </w:tcPr>
          <w:p w:rsidR="002E30F3" w:rsidRPr="00790B79" w:rsidRDefault="00856E0E" w:rsidP="00E22F2B">
            <w:pPr>
              <w:pStyle w:val="a4"/>
              <w:spacing w:line="280" w:lineRule="exact"/>
              <w:ind w:left="13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1</w:t>
            </w:r>
            <w:r w:rsidRPr="00790B79">
              <w:rPr>
                <w:rFonts w:hint="eastAsia"/>
                <w:sz w:val="21"/>
                <w:szCs w:val="21"/>
              </w:rPr>
              <w:t>月</w:t>
            </w:r>
            <w:r w:rsidRPr="00790B79">
              <w:rPr>
                <w:rFonts w:hint="eastAsia"/>
                <w:sz w:val="21"/>
                <w:szCs w:val="21"/>
              </w:rPr>
              <w:t>27</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有待评论</w:t>
            </w:r>
          </w:p>
        </w:tc>
      </w:tr>
      <w:tr w:rsidR="002E30F3" w:rsidRPr="00790B79" w:rsidTr="00484BB4">
        <w:tc>
          <w:tcPr>
            <w:tcW w:w="2730" w:type="dxa"/>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缔约国的陈述</w:t>
            </w:r>
          </w:p>
        </w:tc>
        <w:tc>
          <w:tcPr>
            <w:tcW w:w="4810" w:type="dxa"/>
            <w:gridSpan w:val="2"/>
            <w:shd w:val="clear" w:color="auto" w:fill="auto"/>
          </w:tcPr>
          <w:p w:rsidR="002E30F3" w:rsidRPr="00790B79" w:rsidRDefault="002E30F3" w:rsidP="00E22F2B">
            <w:pPr>
              <w:pStyle w:val="a4"/>
              <w:spacing w:line="28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缔约国指出</w:t>
            </w:r>
            <w:r w:rsidR="00032F3F">
              <w:rPr>
                <w:rFonts w:hint="eastAsia"/>
                <w:sz w:val="21"/>
                <w:szCs w:val="21"/>
              </w:rPr>
              <w:t>，</w:t>
            </w:r>
            <w:r w:rsidRPr="00790B79">
              <w:rPr>
                <w:rFonts w:hint="eastAsia"/>
                <w:sz w:val="21"/>
                <w:szCs w:val="21"/>
              </w:rPr>
              <w:t>已根据委员会的意见采取了下列措施</w:t>
            </w:r>
            <w:r w:rsidR="00032F3F">
              <w:rPr>
                <w:rFonts w:hint="eastAsia"/>
                <w:sz w:val="21"/>
                <w:szCs w:val="21"/>
              </w:rPr>
              <w:t>：</w:t>
            </w:r>
            <w:r w:rsidRPr="00790B79">
              <w:rPr>
                <w:rFonts w:hint="eastAsia"/>
                <w:sz w:val="21"/>
                <w:szCs w:val="21"/>
              </w:rPr>
              <w:t xml:space="preserve"> </w:t>
            </w: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意见案文已被纳入司法部</w:t>
            </w:r>
            <w:r w:rsidRPr="00790B79">
              <w:rPr>
                <w:rFonts w:hint="eastAsia"/>
                <w:sz w:val="21"/>
                <w:szCs w:val="21"/>
              </w:rPr>
              <w:t>2009</w:t>
            </w:r>
            <w:r w:rsidRPr="00790B79">
              <w:rPr>
                <w:rFonts w:hint="eastAsia"/>
                <w:sz w:val="21"/>
                <w:szCs w:val="21"/>
              </w:rPr>
              <w:t>年</w:t>
            </w:r>
            <w:r w:rsidRPr="00790B79">
              <w:rPr>
                <w:rFonts w:hint="eastAsia"/>
                <w:sz w:val="21"/>
                <w:szCs w:val="21"/>
              </w:rPr>
              <w:t>9</w:t>
            </w:r>
            <w:r w:rsidRPr="00790B79">
              <w:rPr>
                <w:rFonts w:hint="eastAsia"/>
                <w:sz w:val="21"/>
                <w:szCs w:val="21"/>
              </w:rPr>
              <w:t>月</w:t>
            </w:r>
            <w:r w:rsidRPr="00790B79">
              <w:rPr>
                <w:rFonts w:hint="eastAsia"/>
                <w:sz w:val="21"/>
                <w:szCs w:val="21"/>
              </w:rPr>
              <w:t>15</w:t>
            </w:r>
            <w:r w:rsidRPr="00790B79">
              <w:rPr>
                <w:rFonts w:hint="eastAsia"/>
                <w:sz w:val="21"/>
                <w:szCs w:val="21"/>
              </w:rPr>
              <w:t>日的新闻公报。这是一份广泛分发的公共期刊</w:t>
            </w:r>
            <w:r w:rsidR="00032F3F">
              <w:rPr>
                <w:rFonts w:hint="eastAsia"/>
                <w:sz w:val="21"/>
                <w:szCs w:val="21"/>
              </w:rPr>
              <w:t>，</w:t>
            </w:r>
            <w:r w:rsidRPr="00790B79">
              <w:rPr>
                <w:rFonts w:hint="eastAsia"/>
                <w:sz w:val="21"/>
                <w:szCs w:val="21"/>
              </w:rPr>
              <w:t>任何人都可以查阅。</w:t>
            </w: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意见已送达所有主要司法机构和相关机关</w:t>
            </w:r>
            <w:r w:rsidR="00032F3F">
              <w:rPr>
                <w:rFonts w:hint="eastAsia"/>
                <w:sz w:val="21"/>
                <w:szCs w:val="21"/>
              </w:rPr>
              <w:t>，</w:t>
            </w:r>
            <w:r w:rsidRPr="00790B79">
              <w:rPr>
                <w:rFonts w:hint="eastAsia"/>
                <w:sz w:val="21"/>
                <w:szCs w:val="21"/>
              </w:rPr>
              <w:t>包括司法总委员会、宪法法院、最高法院、总检察长办公室和内政部。</w:t>
            </w: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11</w:t>
            </w:r>
            <w:r w:rsidRPr="00790B79">
              <w:rPr>
                <w:rFonts w:hint="eastAsia"/>
                <w:sz w:val="21"/>
                <w:szCs w:val="21"/>
              </w:rPr>
              <w:t>日</w:t>
            </w:r>
            <w:r w:rsidR="00032F3F">
              <w:rPr>
                <w:rFonts w:hint="eastAsia"/>
                <w:sz w:val="21"/>
                <w:szCs w:val="21"/>
              </w:rPr>
              <w:t>，</w:t>
            </w:r>
            <w:r w:rsidRPr="00790B79">
              <w:rPr>
                <w:rFonts w:hint="eastAsia"/>
                <w:sz w:val="21"/>
                <w:szCs w:val="21"/>
              </w:rPr>
              <w:t>外交部部长及其他高级官员会见了</w:t>
            </w:r>
            <w:r w:rsidRPr="00790B79">
              <w:rPr>
                <w:sz w:val="21"/>
                <w:szCs w:val="21"/>
              </w:rPr>
              <w:t>Lecraft</w:t>
            </w:r>
            <w:r w:rsidRPr="00790B79">
              <w:rPr>
                <w:rFonts w:hint="eastAsia"/>
                <w:sz w:val="21"/>
                <w:szCs w:val="21"/>
              </w:rPr>
              <w:t>女士</w:t>
            </w:r>
            <w:r w:rsidR="00032F3F">
              <w:rPr>
                <w:rFonts w:hint="eastAsia"/>
                <w:sz w:val="21"/>
                <w:szCs w:val="21"/>
              </w:rPr>
              <w:t>，</w:t>
            </w:r>
            <w:r w:rsidRPr="00790B79">
              <w:rPr>
                <w:rFonts w:hint="eastAsia"/>
                <w:sz w:val="21"/>
                <w:szCs w:val="21"/>
              </w:rPr>
              <w:t>就她所遭受的行为道歉。</w:t>
            </w: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12</w:t>
            </w:r>
            <w:r w:rsidRPr="00790B79">
              <w:rPr>
                <w:rFonts w:hint="eastAsia"/>
                <w:sz w:val="21"/>
                <w:szCs w:val="21"/>
              </w:rPr>
              <w:t>月</w:t>
            </w:r>
            <w:r w:rsidRPr="00790B79">
              <w:rPr>
                <w:rFonts w:hint="eastAsia"/>
                <w:sz w:val="21"/>
                <w:szCs w:val="21"/>
              </w:rPr>
              <w:t>27</w:t>
            </w:r>
            <w:r w:rsidRPr="00790B79">
              <w:rPr>
                <w:rFonts w:hint="eastAsia"/>
                <w:sz w:val="21"/>
                <w:szCs w:val="21"/>
              </w:rPr>
              <w:t>日</w:t>
            </w:r>
            <w:r w:rsidR="00032F3F">
              <w:rPr>
                <w:rFonts w:hint="eastAsia"/>
                <w:sz w:val="21"/>
                <w:szCs w:val="21"/>
              </w:rPr>
              <w:t>，</w:t>
            </w:r>
            <w:r w:rsidRPr="00790B79">
              <w:rPr>
                <w:rFonts w:hint="eastAsia"/>
                <w:sz w:val="21"/>
                <w:szCs w:val="21"/>
              </w:rPr>
              <w:t>司法部副部长致函</w:t>
            </w:r>
            <w:r w:rsidRPr="00790B79">
              <w:rPr>
                <w:sz w:val="21"/>
                <w:szCs w:val="21"/>
              </w:rPr>
              <w:t>Lecraft</w:t>
            </w:r>
            <w:r w:rsidRPr="00790B79">
              <w:rPr>
                <w:rFonts w:hint="eastAsia"/>
                <w:sz w:val="21"/>
                <w:szCs w:val="21"/>
              </w:rPr>
              <w:t>女士的代理人</w:t>
            </w:r>
            <w:r w:rsidR="00032F3F">
              <w:rPr>
                <w:rFonts w:hint="eastAsia"/>
                <w:sz w:val="21"/>
                <w:szCs w:val="21"/>
              </w:rPr>
              <w:t>，</w:t>
            </w:r>
            <w:r w:rsidRPr="00790B79">
              <w:rPr>
                <w:rFonts w:hint="eastAsia"/>
                <w:sz w:val="21"/>
                <w:szCs w:val="21"/>
              </w:rPr>
              <w:t>解释了司法部</w:t>
            </w:r>
            <w:r w:rsidR="000E2B2C" w:rsidRPr="00790B79">
              <w:rPr>
                <w:rFonts w:hint="eastAsia"/>
                <w:sz w:val="21"/>
                <w:szCs w:val="21"/>
              </w:rPr>
              <w:t>的</w:t>
            </w:r>
            <w:r w:rsidRPr="00790B79">
              <w:rPr>
                <w:rFonts w:hint="eastAsia"/>
                <w:sz w:val="21"/>
                <w:szCs w:val="21"/>
              </w:rPr>
              <w:t>警官</w:t>
            </w:r>
            <w:r w:rsidR="000E2B2C" w:rsidRPr="00790B79">
              <w:rPr>
                <w:rFonts w:hint="eastAsia"/>
                <w:sz w:val="21"/>
                <w:szCs w:val="21"/>
              </w:rPr>
              <w:t>人权培训</w:t>
            </w:r>
            <w:r w:rsidRPr="00790B79">
              <w:rPr>
                <w:rFonts w:hint="eastAsia"/>
                <w:sz w:val="21"/>
                <w:szCs w:val="21"/>
              </w:rPr>
              <w:t>政策。</w:t>
            </w:r>
          </w:p>
        </w:tc>
      </w:tr>
      <w:tr w:rsidR="002E30F3" w:rsidRPr="00790B79" w:rsidTr="00484BB4">
        <w:tc>
          <w:tcPr>
            <w:tcW w:w="7540" w:type="dxa"/>
            <w:gridSpan w:val="3"/>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2010</w:t>
            </w:r>
            <w:r w:rsidRPr="00790B79">
              <w:rPr>
                <w:rFonts w:hint="eastAsia"/>
                <w:sz w:val="21"/>
                <w:szCs w:val="21"/>
              </w:rPr>
              <w:t>年</w:t>
            </w:r>
            <w:r w:rsidRPr="00790B79">
              <w:rPr>
                <w:rFonts w:hint="eastAsia"/>
                <w:sz w:val="21"/>
                <w:szCs w:val="21"/>
              </w:rPr>
              <w:t>1</w:t>
            </w:r>
            <w:r w:rsidRPr="00790B79">
              <w:rPr>
                <w:rFonts w:hint="eastAsia"/>
                <w:sz w:val="21"/>
                <w:szCs w:val="21"/>
              </w:rPr>
              <w:t>月</w:t>
            </w:r>
            <w:r w:rsidRPr="00790B79">
              <w:rPr>
                <w:rFonts w:hint="eastAsia"/>
                <w:sz w:val="21"/>
                <w:szCs w:val="21"/>
              </w:rPr>
              <w:t>15</w:t>
            </w:r>
            <w:r w:rsidRPr="00790B79">
              <w:rPr>
                <w:rFonts w:hint="eastAsia"/>
                <w:sz w:val="21"/>
                <w:szCs w:val="21"/>
              </w:rPr>
              <w:t>日</w:t>
            </w:r>
            <w:r w:rsidR="00032F3F">
              <w:rPr>
                <w:rFonts w:hint="eastAsia"/>
                <w:sz w:val="21"/>
                <w:szCs w:val="21"/>
              </w:rPr>
              <w:t>，</w:t>
            </w:r>
            <w:r w:rsidRPr="00790B79">
              <w:rPr>
                <w:rFonts w:hint="eastAsia"/>
                <w:sz w:val="21"/>
                <w:szCs w:val="21"/>
              </w:rPr>
              <w:t>负责</w:t>
            </w:r>
            <w:r w:rsidR="000E2B2C" w:rsidRPr="00790B79">
              <w:rPr>
                <w:rFonts w:hint="eastAsia"/>
                <w:sz w:val="21"/>
                <w:szCs w:val="21"/>
              </w:rPr>
              <w:t>安全</w:t>
            </w:r>
            <w:r w:rsidRPr="00790B79">
              <w:rPr>
                <w:rFonts w:hint="eastAsia"/>
                <w:sz w:val="21"/>
                <w:szCs w:val="21"/>
              </w:rPr>
              <w:t>事务的内政部副部长会见了</w:t>
            </w:r>
            <w:r w:rsidRPr="00790B79">
              <w:rPr>
                <w:sz w:val="21"/>
                <w:szCs w:val="21"/>
              </w:rPr>
              <w:t>Lecraft</w:t>
            </w:r>
            <w:r w:rsidRPr="00790B79">
              <w:rPr>
                <w:rFonts w:hint="eastAsia"/>
                <w:sz w:val="21"/>
                <w:szCs w:val="21"/>
              </w:rPr>
              <w:t>女士</w:t>
            </w:r>
            <w:r w:rsidR="00032F3F">
              <w:rPr>
                <w:rFonts w:hint="eastAsia"/>
                <w:sz w:val="21"/>
                <w:szCs w:val="21"/>
              </w:rPr>
              <w:t>，</w:t>
            </w:r>
            <w:r w:rsidR="000E2B2C" w:rsidRPr="00790B79">
              <w:rPr>
                <w:rFonts w:hint="eastAsia"/>
                <w:sz w:val="21"/>
                <w:szCs w:val="21"/>
              </w:rPr>
              <w:t>代表部长向其做出口头和书面道歉。他还解释了内政部为确保避免警官犯下</w:t>
            </w:r>
            <w:r w:rsidRPr="00790B79">
              <w:rPr>
                <w:rFonts w:hint="eastAsia"/>
                <w:sz w:val="21"/>
                <w:szCs w:val="21"/>
              </w:rPr>
              <w:t>种族歧视行为所采取的措施。</w:t>
            </w:r>
          </w:p>
        </w:tc>
      </w:tr>
      <w:tr w:rsidR="002E30F3" w:rsidRPr="00790B79" w:rsidTr="00484BB4">
        <w:tc>
          <w:tcPr>
            <w:tcW w:w="2730" w:type="dxa"/>
            <w:tcBorders>
              <w:bottom w:val="single" w:sz="12" w:space="0" w:color="auto"/>
            </w:tcBorders>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E22F2B">
            <w:pPr>
              <w:pStyle w:val="a4"/>
              <w:spacing w:line="280" w:lineRule="exact"/>
              <w:ind w:left="130"/>
              <w:rPr>
                <w:rFonts w:hint="eastAsia"/>
                <w:sz w:val="21"/>
                <w:szCs w:val="21"/>
              </w:rPr>
            </w:pPr>
            <w:r w:rsidRPr="00790B79">
              <w:rPr>
                <w:rFonts w:hint="eastAsia"/>
                <w:sz w:val="21"/>
                <w:szCs w:val="21"/>
              </w:rPr>
              <w:t>后续对话仍在进行。</w:t>
            </w:r>
          </w:p>
        </w:tc>
      </w:tr>
      <w:tr w:rsidR="00536E4F" w:rsidRPr="00790B79" w:rsidTr="00484BB4">
        <w:tc>
          <w:tcPr>
            <w:tcW w:w="2730" w:type="dxa"/>
            <w:tcBorders>
              <w:top w:val="single" w:sz="12" w:space="0" w:color="auto"/>
            </w:tcBorders>
            <w:shd w:val="clear" w:color="auto" w:fill="auto"/>
          </w:tcPr>
          <w:p w:rsidR="00536E4F" w:rsidRPr="00790B79" w:rsidRDefault="00536E4F" w:rsidP="004C23E9">
            <w:pPr>
              <w:pStyle w:val="a4"/>
              <w:spacing w:line="280" w:lineRule="exact"/>
              <w:ind w:left="130"/>
              <w:rPr>
                <w:rFonts w:hint="eastAsia"/>
                <w:sz w:val="21"/>
                <w:szCs w:val="21"/>
              </w:rPr>
            </w:pPr>
          </w:p>
        </w:tc>
        <w:tc>
          <w:tcPr>
            <w:tcW w:w="4810" w:type="dxa"/>
            <w:gridSpan w:val="2"/>
            <w:tcBorders>
              <w:top w:val="single" w:sz="12" w:space="0" w:color="auto"/>
            </w:tcBorders>
            <w:shd w:val="clear" w:color="auto" w:fill="auto"/>
          </w:tcPr>
          <w:p w:rsidR="00536E4F" w:rsidRPr="00790B79" w:rsidRDefault="00536E4F" w:rsidP="004C23E9">
            <w:pPr>
              <w:pStyle w:val="a4"/>
              <w:spacing w:line="280" w:lineRule="exact"/>
              <w:ind w:left="130"/>
              <w:rPr>
                <w:rFonts w:hint="eastAsia"/>
                <w:sz w:val="21"/>
                <w:szCs w:val="21"/>
              </w:rPr>
            </w:pPr>
          </w:p>
        </w:tc>
      </w:tr>
    </w:tbl>
    <w:p w:rsidR="00484BB4" w:rsidRPr="00790B79" w:rsidRDefault="00484BB4" w:rsidP="00484BB4">
      <w:pPr>
        <w:pStyle w:val="a4"/>
        <w:tabs>
          <w:tab w:val="clear" w:pos="431"/>
          <w:tab w:val="clear" w:pos="1134"/>
          <w:tab w:val="clear" w:pos="1565"/>
          <w:tab w:val="clear" w:pos="1996"/>
          <w:tab w:val="clear" w:pos="2427"/>
          <w:tab w:val="left" w:pos="4008"/>
        </w:tabs>
        <w:spacing w:after="0" w:line="240" w:lineRule="auto"/>
        <w:ind w:left="1278"/>
        <w:jc w:val="left"/>
        <w:rPr>
          <w:rFonts w:hint="eastAsia"/>
          <w:sz w:val="21"/>
          <w:szCs w:val="21"/>
        </w:rPr>
      </w:pPr>
    </w:p>
    <w:tbl>
      <w:tblPr>
        <w:tblStyle w:val="TableGrid"/>
        <w:tblW w:w="754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30"/>
        <w:gridCol w:w="650"/>
        <w:gridCol w:w="4160"/>
      </w:tblGrid>
      <w:tr w:rsidR="002E30F3" w:rsidRPr="00790B79" w:rsidTr="00484BB4">
        <w:tc>
          <w:tcPr>
            <w:tcW w:w="2730" w:type="dxa"/>
            <w:tcBorders>
              <w:top w:val="single" w:sz="6"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2"/>
            <w:tcBorders>
              <w:top w:val="single" w:sz="6"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塔吉克斯坦</w:t>
            </w:r>
          </w:p>
        </w:tc>
      </w:tr>
      <w:tr w:rsidR="002E30F3" w:rsidRPr="00790B79" w:rsidTr="00484BB4">
        <w:tc>
          <w:tcPr>
            <w:tcW w:w="2730" w:type="dxa"/>
            <w:tcBorders>
              <w:top w:val="single" w:sz="12" w:space="0" w:color="auto"/>
            </w:tcBorders>
            <w:shd w:val="clear" w:color="auto" w:fill="auto"/>
          </w:tcPr>
          <w:p w:rsidR="002E30F3" w:rsidRPr="00790B79" w:rsidRDefault="002E30F3" w:rsidP="009C428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032F3F" w:rsidP="000B29CE">
            <w:pPr>
              <w:pStyle w:val="a4"/>
              <w:spacing w:line="320" w:lineRule="exact"/>
              <w:ind w:left="130"/>
              <w:rPr>
                <w:rFonts w:ascii="SimSun" w:hAnsi="SimSun"/>
                <w:b/>
                <w:sz w:val="21"/>
                <w:szCs w:val="21"/>
              </w:rPr>
            </w:pPr>
            <w:r w:rsidRPr="00CA3BA8">
              <w:rPr>
                <w:rFonts w:ascii="SimSun" w:hAnsi="SimSun" w:hint="eastAsia"/>
                <w:b/>
                <w:sz w:val="21"/>
                <w:szCs w:val="21"/>
              </w:rPr>
              <w:t>(</w:t>
            </w:r>
            <w:r w:rsidR="002E30F3" w:rsidRPr="00CA3BA8">
              <w:rPr>
                <w:rFonts w:ascii="SimSun" w:hAnsi="SimSun" w:hint="eastAsia"/>
                <w:b/>
                <w:sz w:val="21"/>
                <w:szCs w:val="21"/>
              </w:rPr>
              <w:t>1</w:t>
            </w:r>
            <w:r w:rsidRPr="00CA3BA8">
              <w:rPr>
                <w:rFonts w:ascii="SimSun" w:hAnsi="SimSun" w:hint="eastAsia"/>
                <w:b/>
                <w:sz w:val="21"/>
                <w:szCs w:val="21"/>
              </w:rPr>
              <w:t>)</w:t>
            </w:r>
            <w:r w:rsidR="002E30F3" w:rsidRPr="00CA3BA8">
              <w:rPr>
                <w:rFonts w:ascii="SimSun" w:hAnsi="SimSun"/>
                <w:b/>
                <w:sz w:val="21"/>
                <w:szCs w:val="21"/>
              </w:rPr>
              <w:t xml:space="preserve"> </w:t>
            </w:r>
            <w:r w:rsidRPr="00CA3BA8">
              <w:rPr>
                <w:rFonts w:ascii="SimSun" w:hAnsi="SimSun" w:hint="eastAsia"/>
                <w:b/>
                <w:sz w:val="21"/>
                <w:szCs w:val="21"/>
              </w:rPr>
              <w:t xml:space="preserve"> </w:t>
            </w:r>
            <w:r w:rsidR="002E30F3" w:rsidRPr="00CA3BA8">
              <w:rPr>
                <w:rFonts w:ascii="SimSun" w:hAnsi="SimSun"/>
                <w:b/>
                <w:sz w:val="21"/>
                <w:szCs w:val="21"/>
              </w:rPr>
              <w:t>UMED IDIE</w:t>
            </w:r>
            <w:r w:rsidRPr="00CA3BA8">
              <w:rPr>
                <w:rFonts w:ascii="SimSun" w:hAnsi="SimSun"/>
                <w:b/>
                <w:sz w:val="21"/>
                <w:szCs w:val="21"/>
              </w:rPr>
              <w:t xml:space="preserve">V, </w:t>
            </w:r>
            <w:r w:rsidR="002E30F3" w:rsidRPr="00CA3BA8">
              <w:rPr>
                <w:rFonts w:ascii="SimSun" w:hAnsi="SimSun" w:hint="eastAsia"/>
                <w:b/>
                <w:sz w:val="21"/>
                <w:szCs w:val="21"/>
              </w:rPr>
              <w:t>1276</w:t>
            </w:r>
            <w:r w:rsidRPr="00CA3BA8">
              <w:rPr>
                <w:rFonts w:ascii="SimSun" w:hAnsi="SimSun" w:hint="eastAsia"/>
                <w:b/>
                <w:sz w:val="21"/>
                <w:szCs w:val="21"/>
              </w:rPr>
              <w:t>/</w:t>
            </w:r>
            <w:r w:rsidR="002E30F3" w:rsidRPr="00CA3BA8">
              <w:rPr>
                <w:rFonts w:ascii="SimSun" w:hAnsi="SimSun" w:hint="eastAsia"/>
                <w:b/>
                <w:sz w:val="21"/>
                <w:szCs w:val="21"/>
              </w:rPr>
              <w:t>2004</w:t>
            </w:r>
            <w:r w:rsidR="000B29CE" w:rsidRPr="00CA3BA8">
              <w:rPr>
                <w:rFonts w:ascii="SimSun" w:hAnsi="SimSun"/>
                <w:b/>
                <w:sz w:val="21"/>
                <w:szCs w:val="21"/>
              </w:rPr>
              <w:br/>
            </w:r>
            <w:r w:rsidRPr="00CA3BA8">
              <w:rPr>
                <w:rFonts w:ascii="SimSun" w:hAnsi="SimSun" w:hint="eastAsia"/>
                <w:b/>
                <w:sz w:val="21"/>
                <w:szCs w:val="21"/>
              </w:rPr>
              <w:t>(</w:t>
            </w:r>
            <w:r w:rsidR="000B29CE" w:rsidRPr="00CA3BA8">
              <w:rPr>
                <w:rFonts w:ascii="SimSun" w:hAnsi="SimSun" w:hint="eastAsia"/>
                <w:b/>
                <w:sz w:val="21"/>
                <w:szCs w:val="21"/>
              </w:rPr>
              <w:t>2</w:t>
            </w:r>
            <w:r w:rsidRPr="00CA3BA8">
              <w:rPr>
                <w:rFonts w:ascii="SimSun" w:hAnsi="SimSun" w:hint="eastAsia"/>
                <w:b/>
                <w:sz w:val="21"/>
                <w:szCs w:val="21"/>
              </w:rPr>
              <w:t>)</w:t>
            </w:r>
            <w:r w:rsidR="000B29CE" w:rsidRPr="00CA3BA8">
              <w:rPr>
                <w:rFonts w:ascii="SimSun" w:hAnsi="SimSun" w:hint="eastAsia"/>
                <w:b/>
                <w:sz w:val="21"/>
                <w:szCs w:val="21"/>
              </w:rPr>
              <w:t xml:space="preserve"> </w:t>
            </w:r>
            <w:r w:rsidRPr="00CA3BA8">
              <w:rPr>
                <w:rFonts w:ascii="SimSun" w:hAnsi="SimSun" w:hint="eastAsia"/>
                <w:b/>
                <w:sz w:val="21"/>
                <w:szCs w:val="21"/>
              </w:rPr>
              <w:t xml:space="preserve"> </w:t>
            </w:r>
            <w:r w:rsidR="000B29CE" w:rsidRPr="00CA3BA8">
              <w:rPr>
                <w:rFonts w:ascii="SimSun" w:hAnsi="SimSun"/>
                <w:b/>
                <w:sz w:val="21"/>
                <w:szCs w:val="21"/>
              </w:rPr>
              <w:t>GULRAKAT SATTOROV</w:t>
            </w:r>
            <w:r w:rsidRPr="00CA3BA8">
              <w:rPr>
                <w:rFonts w:ascii="SimSun" w:hAnsi="SimSun"/>
                <w:b/>
                <w:sz w:val="21"/>
                <w:szCs w:val="21"/>
              </w:rPr>
              <w:t xml:space="preserve">A, </w:t>
            </w:r>
            <w:r w:rsidR="000B29CE" w:rsidRPr="00CA3BA8">
              <w:rPr>
                <w:rFonts w:ascii="SimSun" w:hAnsi="SimSun" w:hint="eastAsia"/>
                <w:b/>
                <w:sz w:val="21"/>
                <w:szCs w:val="21"/>
              </w:rPr>
              <w:t>1200</w:t>
            </w:r>
            <w:r w:rsidRPr="00CA3BA8">
              <w:rPr>
                <w:rFonts w:ascii="SimSun" w:hAnsi="SimSun" w:hint="eastAsia"/>
                <w:b/>
                <w:sz w:val="21"/>
                <w:szCs w:val="21"/>
              </w:rPr>
              <w:t>/</w:t>
            </w:r>
            <w:r w:rsidR="000B29CE" w:rsidRPr="00CA3BA8">
              <w:rPr>
                <w:rFonts w:ascii="SimSun" w:hAnsi="SimSun" w:hint="eastAsia"/>
                <w:b/>
                <w:sz w:val="21"/>
                <w:szCs w:val="21"/>
              </w:rPr>
              <w:t>2003</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31</w:t>
            </w:r>
            <w:r w:rsidRPr="00790B79">
              <w:rPr>
                <w:rFonts w:hint="eastAsia"/>
                <w:sz w:val="21"/>
                <w:szCs w:val="21"/>
              </w:rPr>
              <w:t>日</w:t>
            </w:r>
            <w:r w:rsidR="00032F3F">
              <w:rPr>
                <w:rFonts w:hint="eastAsia"/>
                <w:sz w:val="21"/>
                <w:szCs w:val="21"/>
              </w:rPr>
              <w:t>，</w:t>
            </w: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30</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死刑、酷刑、被迫认罪、没有律师代理、任意逮捕和拘留、在传唤证人方面</w:t>
            </w:r>
            <w:r w:rsidR="000E2B2C" w:rsidRPr="00790B79">
              <w:rPr>
                <w:rFonts w:hint="eastAsia"/>
                <w:sz w:val="21"/>
                <w:szCs w:val="21"/>
              </w:rPr>
              <w:t>诉讼手段</w:t>
            </w:r>
            <w:r w:rsidRPr="00790B79">
              <w:rPr>
                <w:rFonts w:hint="eastAsia"/>
                <w:sz w:val="21"/>
                <w:szCs w:val="21"/>
              </w:rPr>
              <w:t>平等</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第七条</w:t>
            </w:r>
            <w:r w:rsidR="00032F3F">
              <w:rPr>
                <w:rFonts w:hint="eastAsia"/>
                <w:sz w:val="21"/>
                <w:szCs w:val="21"/>
              </w:rPr>
              <w:t>；</w:t>
            </w:r>
            <w:r w:rsidRPr="00790B79">
              <w:rPr>
                <w:rFonts w:hint="eastAsia"/>
                <w:sz w:val="21"/>
                <w:szCs w:val="21"/>
              </w:rPr>
              <w:t>第九条第</w:t>
            </w:r>
            <w:r w:rsidRPr="00790B79">
              <w:rPr>
                <w:rFonts w:hint="eastAsia"/>
                <w:sz w:val="21"/>
                <w:szCs w:val="21"/>
              </w:rPr>
              <w:t>1</w:t>
            </w:r>
            <w:r w:rsidRPr="00790B79">
              <w:rPr>
                <w:rFonts w:hint="eastAsia"/>
                <w:sz w:val="21"/>
                <w:szCs w:val="21"/>
              </w:rPr>
              <w:t>款和第</w:t>
            </w:r>
            <w:r w:rsidRPr="00790B79">
              <w:rPr>
                <w:rFonts w:hint="eastAsia"/>
                <w:sz w:val="21"/>
                <w:szCs w:val="21"/>
              </w:rPr>
              <w:t>2</w:t>
            </w:r>
            <w:r w:rsidRPr="00790B79">
              <w:rPr>
                <w:rFonts w:hint="eastAsia"/>
                <w:sz w:val="21"/>
                <w:szCs w:val="21"/>
              </w:rPr>
              <w:t>款</w:t>
            </w:r>
            <w:r w:rsidR="00032F3F">
              <w:rPr>
                <w:rFonts w:hint="eastAsia"/>
                <w:sz w:val="21"/>
                <w:szCs w:val="21"/>
              </w:rPr>
              <w:t>；</w:t>
            </w:r>
            <w:r w:rsidRPr="00790B79">
              <w:rPr>
                <w:rFonts w:hint="eastAsia"/>
                <w:sz w:val="21"/>
                <w:szCs w:val="21"/>
              </w:rPr>
              <w:t>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丁</w:t>
            </w:r>
            <w:r w:rsidR="00032F3F">
              <w:rPr>
                <w:rFonts w:hint="eastAsia"/>
                <w:sz w:val="21"/>
                <w:szCs w:val="21"/>
              </w:rPr>
              <w:t>)</w:t>
            </w:r>
            <w:r w:rsidRPr="00790B79">
              <w:rPr>
                <w:rFonts w:hint="eastAsia"/>
                <w:sz w:val="21"/>
                <w:szCs w:val="21"/>
              </w:rPr>
              <w:t>、</w:t>
            </w:r>
            <w:r w:rsidR="00032F3F">
              <w:rPr>
                <w:rFonts w:hint="eastAsia"/>
                <w:sz w:val="21"/>
                <w:szCs w:val="21"/>
              </w:rPr>
              <w:t>(</w:t>
            </w:r>
            <w:r w:rsidRPr="00790B79">
              <w:rPr>
                <w:rFonts w:hint="eastAsia"/>
                <w:sz w:val="21"/>
                <w:szCs w:val="21"/>
              </w:rPr>
              <w:t>戊</w:t>
            </w:r>
            <w:r w:rsidR="00032F3F">
              <w:rPr>
                <w:rFonts w:hint="eastAsia"/>
                <w:sz w:val="21"/>
                <w:szCs w:val="21"/>
              </w:rPr>
              <w:t>)</w:t>
            </w:r>
            <w:r w:rsidRPr="00790B79">
              <w:rPr>
                <w:rFonts w:hint="eastAsia"/>
                <w:sz w:val="21"/>
                <w:szCs w:val="21"/>
              </w:rPr>
              <w:t>和</w:t>
            </w:r>
            <w:r w:rsidR="00032F3F">
              <w:rPr>
                <w:rFonts w:hint="eastAsia"/>
                <w:sz w:val="21"/>
                <w:szCs w:val="21"/>
              </w:rPr>
              <w:t>(</w:t>
            </w:r>
            <w:r w:rsidRPr="00790B79">
              <w:rPr>
                <w:rFonts w:hint="eastAsia"/>
                <w:sz w:val="21"/>
                <w:szCs w:val="21"/>
              </w:rPr>
              <w:t>庚</w:t>
            </w:r>
            <w:r w:rsidR="00032F3F">
              <w:rPr>
                <w:rFonts w:hint="eastAsia"/>
                <w:sz w:val="21"/>
                <w:szCs w:val="21"/>
              </w:rPr>
              <w:t>)</w:t>
            </w:r>
            <w:r w:rsidRPr="00790B79">
              <w:rPr>
                <w:rFonts w:hint="eastAsia"/>
                <w:sz w:val="21"/>
                <w:szCs w:val="21"/>
              </w:rPr>
              <w:t>项</w:t>
            </w:r>
            <w:r w:rsidR="00032F3F">
              <w:rPr>
                <w:rFonts w:hint="eastAsia"/>
                <w:sz w:val="21"/>
                <w:szCs w:val="21"/>
              </w:rPr>
              <w:t>；</w:t>
            </w:r>
            <w:r w:rsidRPr="00790B79">
              <w:rPr>
                <w:rFonts w:hint="eastAsia"/>
                <w:sz w:val="21"/>
                <w:szCs w:val="21"/>
              </w:rPr>
              <w:t>以及违反第六条第</w:t>
            </w:r>
            <w:r w:rsidRPr="00790B79">
              <w:rPr>
                <w:rFonts w:hint="eastAsia"/>
                <w:sz w:val="21"/>
                <w:szCs w:val="21"/>
              </w:rPr>
              <w:t>2</w:t>
            </w:r>
            <w:r w:rsidRPr="00790B79">
              <w:rPr>
                <w:rFonts w:hint="eastAsia"/>
                <w:sz w:val="21"/>
                <w:szCs w:val="21"/>
              </w:rPr>
              <w:t>款</w:t>
            </w:r>
            <w:r w:rsidR="00032F3F">
              <w:rPr>
                <w:rFonts w:hint="eastAsia"/>
                <w:sz w:val="21"/>
                <w:szCs w:val="21"/>
              </w:rPr>
              <w:t>，</w:t>
            </w:r>
            <w:r w:rsidRPr="00790B79">
              <w:rPr>
                <w:rFonts w:hint="eastAsia"/>
                <w:sz w:val="21"/>
                <w:szCs w:val="21"/>
              </w:rPr>
              <w:t>结合第十四条第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丁</w:t>
            </w:r>
            <w:r w:rsidR="00032F3F">
              <w:rPr>
                <w:rFonts w:hint="eastAsia"/>
                <w:sz w:val="21"/>
                <w:szCs w:val="21"/>
              </w:rPr>
              <w:t>)</w:t>
            </w:r>
            <w:r w:rsidRPr="00790B79">
              <w:rPr>
                <w:rFonts w:hint="eastAsia"/>
                <w:sz w:val="21"/>
                <w:szCs w:val="21"/>
              </w:rPr>
              <w:t>、</w:t>
            </w:r>
            <w:r w:rsidR="00032F3F">
              <w:rPr>
                <w:rFonts w:hint="eastAsia"/>
                <w:sz w:val="21"/>
                <w:szCs w:val="21"/>
              </w:rPr>
              <w:t>(</w:t>
            </w:r>
            <w:r w:rsidRPr="00790B79">
              <w:rPr>
                <w:rFonts w:hint="eastAsia"/>
                <w:sz w:val="21"/>
                <w:szCs w:val="21"/>
              </w:rPr>
              <w:t>戊</w:t>
            </w:r>
            <w:r w:rsidR="00032F3F">
              <w:rPr>
                <w:rFonts w:hint="eastAsia"/>
                <w:sz w:val="21"/>
                <w:szCs w:val="21"/>
              </w:rPr>
              <w:t>)</w:t>
            </w:r>
            <w:r w:rsidRPr="00790B79">
              <w:rPr>
                <w:rFonts w:hint="eastAsia"/>
                <w:sz w:val="21"/>
                <w:szCs w:val="21"/>
              </w:rPr>
              <w:t>和</w:t>
            </w:r>
            <w:r w:rsidR="00032F3F">
              <w:rPr>
                <w:rFonts w:hint="eastAsia"/>
                <w:sz w:val="21"/>
                <w:szCs w:val="21"/>
              </w:rPr>
              <w:t>(</w:t>
            </w:r>
            <w:r w:rsidRPr="00790B79">
              <w:rPr>
                <w:rFonts w:hint="eastAsia"/>
                <w:sz w:val="21"/>
                <w:szCs w:val="21"/>
              </w:rPr>
              <w:t>庚</w:t>
            </w:r>
            <w:r w:rsidR="00032F3F">
              <w:rPr>
                <w:rFonts w:hint="eastAsia"/>
                <w:sz w:val="21"/>
                <w:szCs w:val="21"/>
              </w:rPr>
              <w:t>)</w:t>
            </w:r>
            <w:r w:rsidRPr="00790B79">
              <w:rPr>
                <w:rFonts w:hint="eastAsia"/>
                <w:sz w:val="21"/>
                <w:szCs w:val="21"/>
              </w:rPr>
              <w:t>项一并解读。</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酷刑和虐待</w:t>
            </w:r>
            <w:r w:rsidR="00032F3F">
              <w:rPr>
                <w:rFonts w:hint="eastAsia"/>
                <w:sz w:val="21"/>
                <w:szCs w:val="21"/>
              </w:rPr>
              <w:t>，</w:t>
            </w:r>
            <w:r w:rsidRPr="00790B79">
              <w:rPr>
                <w:rFonts w:hint="eastAsia"/>
                <w:sz w:val="21"/>
                <w:szCs w:val="21"/>
              </w:rPr>
              <w:t>刑讯逼供</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第七条和第十四条第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庚</w:t>
            </w:r>
            <w:r w:rsidR="00032F3F">
              <w:rPr>
                <w:rFonts w:hint="eastAsia"/>
                <w:sz w:val="21"/>
                <w:szCs w:val="21"/>
              </w:rPr>
              <w:t>)</w:t>
            </w:r>
            <w:r w:rsidRPr="00790B79">
              <w:rPr>
                <w:rFonts w:hint="eastAsia"/>
                <w:sz w:val="21"/>
                <w:szCs w:val="21"/>
              </w:rPr>
              <w:t>项。</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包括启动和开展刑事诉讼程序</w:t>
            </w:r>
            <w:r w:rsidR="00032F3F">
              <w:rPr>
                <w:rFonts w:hint="eastAsia"/>
                <w:sz w:val="21"/>
                <w:szCs w:val="21"/>
              </w:rPr>
              <w:t>，</w:t>
            </w:r>
            <w:r w:rsidRPr="00790B79">
              <w:rPr>
                <w:rFonts w:hint="eastAsia"/>
                <w:sz w:val="21"/>
                <w:szCs w:val="21"/>
              </w:rPr>
              <w:t>以确定提交人儿子被虐待的责任所在</w:t>
            </w:r>
            <w:r w:rsidR="00032F3F">
              <w:rPr>
                <w:rFonts w:hint="eastAsia"/>
                <w:sz w:val="21"/>
                <w:szCs w:val="21"/>
              </w:rPr>
              <w:t>，</w:t>
            </w:r>
            <w:r w:rsidRPr="00790B79">
              <w:rPr>
                <w:rFonts w:hint="eastAsia"/>
                <w:sz w:val="21"/>
                <w:szCs w:val="21"/>
              </w:rPr>
              <w:t>并支付适当赔偿。</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提供有效补救措施</w:t>
            </w:r>
            <w:r w:rsidR="00032F3F">
              <w:rPr>
                <w:rFonts w:hint="eastAsia"/>
                <w:sz w:val="21"/>
                <w:szCs w:val="21"/>
              </w:rPr>
              <w:t>，</w:t>
            </w:r>
            <w:r w:rsidRPr="00790B79">
              <w:rPr>
                <w:rFonts w:hint="eastAsia"/>
                <w:sz w:val="21"/>
                <w:szCs w:val="21"/>
              </w:rPr>
              <w:t>包括支付适当赔偿</w:t>
            </w:r>
            <w:r w:rsidR="00032F3F">
              <w:rPr>
                <w:rFonts w:hint="eastAsia"/>
                <w:sz w:val="21"/>
                <w:szCs w:val="21"/>
              </w:rPr>
              <w:t>，</w:t>
            </w:r>
            <w:r w:rsidRPr="00790B79">
              <w:rPr>
                <w:rFonts w:hint="eastAsia"/>
                <w:sz w:val="21"/>
                <w:szCs w:val="21"/>
              </w:rPr>
              <w:t>启动和开展刑事诉讼程序</w:t>
            </w:r>
            <w:r w:rsidR="00032F3F">
              <w:rPr>
                <w:rFonts w:hint="eastAsia"/>
                <w:sz w:val="21"/>
                <w:szCs w:val="21"/>
              </w:rPr>
              <w:t>，</w:t>
            </w:r>
            <w:r w:rsidRPr="00790B79">
              <w:rPr>
                <w:rFonts w:hint="eastAsia"/>
                <w:sz w:val="21"/>
                <w:szCs w:val="21"/>
              </w:rPr>
              <w:t>以确定提交人儿子被虐待的责任所在</w:t>
            </w:r>
            <w:r w:rsidR="00032F3F">
              <w:rPr>
                <w:rFonts w:hint="eastAsia"/>
                <w:sz w:val="21"/>
                <w:szCs w:val="21"/>
              </w:rPr>
              <w:t>，</w:t>
            </w:r>
            <w:r w:rsidRPr="00790B79">
              <w:rPr>
                <w:rFonts w:hint="eastAsia"/>
                <w:sz w:val="21"/>
                <w:szCs w:val="21"/>
              </w:rPr>
              <w:t>并在具有《公约》所载保障措施的情况下复审或释放提交人的儿子</w:t>
            </w:r>
          </w:p>
        </w:tc>
      </w:tr>
      <w:tr w:rsidR="002E30F3" w:rsidRPr="00790B79" w:rsidTr="00484BB4">
        <w:tc>
          <w:tcPr>
            <w:tcW w:w="2730" w:type="dxa"/>
            <w:shd w:val="clear" w:color="auto" w:fill="auto"/>
          </w:tcPr>
          <w:p w:rsidR="002E30F3" w:rsidRPr="00790B79" w:rsidRDefault="00856E0E" w:rsidP="009C428E">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两案均为</w:t>
            </w: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12</w:t>
            </w:r>
            <w:r w:rsidRPr="00790B79">
              <w:rPr>
                <w:rFonts w:hint="eastAsia"/>
                <w:sz w:val="21"/>
                <w:szCs w:val="21"/>
              </w:rPr>
              <w:t>日</w:t>
            </w:r>
          </w:p>
        </w:tc>
      </w:tr>
      <w:tr w:rsidR="002E30F3" w:rsidRPr="00790B79" w:rsidTr="00484BB4">
        <w:tc>
          <w:tcPr>
            <w:tcW w:w="2730" w:type="dxa"/>
            <w:shd w:val="clear" w:color="auto" w:fill="auto"/>
          </w:tcPr>
          <w:p w:rsidR="002E30F3" w:rsidRPr="00790B79" w:rsidRDefault="00856E0E" w:rsidP="009C428E">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两案均为</w:t>
            </w:r>
            <w:r w:rsidRPr="00790B79">
              <w:rPr>
                <w:rFonts w:hint="eastAsia"/>
                <w:sz w:val="21"/>
                <w:szCs w:val="21"/>
              </w:rPr>
              <w:t>2009</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12</w:t>
            </w:r>
            <w:r w:rsidRPr="00790B79">
              <w:rPr>
                <w:rFonts w:hint="eastAsia"/>
                <w:sz w:val="21"/>
                <w:szCs w:val="21"/>
              </w:rPr>
              <w:t>日</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484BB4">
        <w:tc>
          <w:tcPr>
            <w:tcW w:w="2730" w:type="dxa"/>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缔约国的陈述</w:t>
            </w:r>
          </w:p>
        </w:tc>
        <w:tc>
          <w:tcPr>
            <w:tcW w:w="4810" w:type="dxa"/>
            <w:gridSpan w:val="2"/>
            <w:shd w:val="clear" w:color="auto" w:fill="auto"/>
          </w:tcPr>
          <w:p w:rsidR="002E30F3" w:rsidRPr="00790B79" w:rsidRDefault="002E30F3" w:rsidP="009C428E">
            <w:pPr>
              <w:pStyle w:val="a4"/>
              <w:spacing w:line="32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缔约国重申</w:t>
            </w:r>
            <w:r w:rsidR="003D090E" w:rsidRPr="00790B79">
              <w:rPr>
                <w:rFonts w:hint="eastAsia"/>
                <w:sz w:val="21"/>
                <w:szCs w:val="21"/>
              </w:rPr>
              <w:t>在其关于可否受理和案情的陈述中</w:t>
            </w:r>
            <w:r w:rsidRPr="00790B79">
              <w:rPr>
                <w:rFonts w:hint="eastAsia"/>
                <w:sz w:val="21"/>
                <w:szCs w:val="21"/>
              </w:rPr>
              <w:t>就两案的事实和实质问题</w:t>
            </w:r>
            <w:r w:rsidR="00032F3F">
              <w:rPr>
                <w:rFonts w:hint="eastAsia"/>
                <w:sz w:val="21"/>
                <w:szCs w:val="21"/>
              </w:rPr>
              <w:t>，</w:t>
            </w:r>
            <w:r w:rsidRPr="00790B79">
              <w:rPr>
                <w:rFonts w:hint="eastAsia"/>
                <w:sz w:val="21"/>
                <w:szCs w:val="21"/>
              </w:rPr>
              <w:t>所提供的资料。缔约国否认侵犯了提交人的任何权利</w:t>
            </w:r>
            <w:r w:rsidR="00032F3F">
              <w:rPr>
                <w:rFonts w:hint="eastAsia"/>
                <w:sz w:val="21"/>
                <w:szCs w:val="21"/>
              </w:rPr>
              <w:t>，</w:t>
            </w:r>
            <w:r w:rsidRPr="00790B79">
              <w:rPr>
                <w:rFonts w:hint="eastAsia"/>
                <w:sz w:val="21"/>
                <w:szCs w:val="21"/>
              </w:rPr>
              <w:t>并认为国内法院对法律的运用和案件事实的评估正确无误。</w:t>
            </w:r>
          </w:p>
        </w:tc>
      </w:tr>
      <w:tr w:rsidR="002E30F3" w:rsidRPr="00790B79" w:rsidTr="00484BB4">
        <w:tc>
          <w:tcPr>
            <w:tcW w:w="3380" w:type="dxa"/>
            <w:gridSpan w:val="2"/>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已采取或需采取的进一步措施</w:t>
            </w:r>
          </w:p>
        </w:tc>
        <w:tc>
          <w:tcPr>
            <w:tcW w:w="4160" w:type="dxa"/>
            <w:shd w:val="clear" w:color="auto" w:fill="auto"/>
          </w:tcPr>
          <w:p w:rsidR="002E30F3" w:rsidRPr="00790B79" w:rsidRDefault="002E30F3" w:rsidP="009C428E">
            <w:pPr>
              <w:pStyle w:val="a4"/>
              <w:spacing w:line="320" w:lineRule="exact"/>
              <w:ind w:left="130"/>
              <w:rPr>
                <w:rFonts w:hint="eastAsia"/>
                <w:sz w:val="21"/>
                <w:szCs w:val="21"/>
              </w:rPr>
            </w:pPr>
          </w:p>
        </w:tc>
      </w:tr>
      <w:tr w:rsidR="002E30F3" w:rsidRPr="00790B79" w:rsidTr="00484BB4">
        <w:tc>
          <w:tcPr>
            <w:tcW w:w="7540" w:type="dxa"/>
            <w:gridSpan w:val="3"/>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鉴于缔约国未执行关于两案的意见</w:t>
            </w:r>
            <w:r w:rsidR="00032F3F">
              <w:rPr>
                <w:rFonts w:hint="eastAsia"/>
                <w:sz w:val="21"/>
                <w:szCs w:val="21"/>
              </w:rPr>
              <w:t>，</w:t>
            </w:r>
            <w:r w:rsidRPr="00790B79">
              <w:rPr>
                <w:rFonts w:hint="eastAsia"/>
                <w:sz w:val="21"/>
                <w:szCs w:val="21"/>
              </w:rPr>
              <w:t>委员会决定请报告员安排与缔约国代表举行一次会议。</w:t>
            </w:r>
          </w:p>
        </w:tc>
      </w:tr>
      <w:tr w:rsidR="002E30F3" w:rsidRPr="00790B79" w:rsidTr="00484BB4">
        <w:tc>
          <w:tcPr>
            <w:tcW w:w="2730" w:type="dxa"/>
            <w:tcBorders>
              <w:bottom w:val="single" w:sz="12" w:space="0" w:color="auto"/>
            </w:tcBorders>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9C428E">
            <w:pPr>
              <w:pStyle w:val="a4"/>
              <w:spacing w:line="320" w:lineRule="exact"/>
              <w:ind w:left="130"/>
              <w:rPr>
                <w:rFonts w:hint="eastAsia"/>
                <w:sz w:val="21"/>
                <w:szCs w:val="21"/>
              </w:rPr>
            </w:pPr>
            <w:r w:rsidRPr="00790B79">
              <w:rPr>
                <w:rFonts w:hint="eastAsia"/>
                <w:sz w:val="21"/>
                <w:szCs w:val="21"/>
              </w:rPr>
              <w:t>后续对话仍在进行。</w:t>
            </w:r>
          </w:p>
        </w:tc>
      </w:tr>
    </w:tbl>
    <w:p w:rsidR="009C428E" w:rsidRPr="00790B79" w:rsidRDefault="009C428E">
      <w:r w:rsidRPr="00790B79">
        <w:br w:type="page"/>
      </w:r>
    </w:p>
    <w:tbl>
      <w:tblPr>
        <w:tblStyle w:val="TableGrid"/>
        <w:tblW w:w="7540"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30"/>
        <w:gridCol w:w="390"/>
        <w:gridCol w:w="4420"/>
      </w:tblGrid>
      <w:tr w:rsidR="002E30F3" w:rsidRPr="00790B79" w:rsidTr="009C428E">
        <w:tc>
          <w:tcPr>
            <w:tcW w:w="2730" w:type="dxa"/>
            <w:tcBorders>
              <w:top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2E30F3" w:rsidP="00662BBE">
            <w:pPr>
              <w:pStyle w:val="a4"/>
              <w:spacing w:line="320" w:lineRule="exact"/>
              <w:ind w:left="130"/>
              <w:jc w:val="left"/>
              <w:rPr>
                <w:rFonts w:ascii="SimSun" w:hAnsi="SimSun" w:hint="eastAsia"/>
                <w:sz w:val="21"/>
                <w:szCs w:val="21"/>
              </w:rPr>
            </w:pPr>
            <w:r w:rsidRPr="00CA3BA8">
              <w:rPr>
                <w:rFonts w:ascii="SimSun" w:hAnsi="SimSun"/>
                <w:b/>
                <w:sz w:val="21"/>
                <w:szCs w:val="21"/>
              </w:rPr>
              <w:t>SAYBIBI KHUSEYNOVA</w:t>
            </w:r>
            <w:r w:rsidRPr="00CA3BA8">
              <w:rPr>
                <w:rFonts w:ascii="SimHei" w:eastAsia="SimHei" w:hAnsi="SimSun" w:hint="eastAsia"/>
                <w:sz w:val="21"/>
                <w:szCs w:val="21"/>
              </w:rPr>
              <w:t>和</w:t>
            </w:r>
            <w:r w:rsidRPr="00CA3BA8">
              <w:rPr>
                <w:rFonts w:ascii="SimSun" w:hAnsi="SimSun"/>
                <w:b/>
                <w:sz w:val="21"/>
                <w:szCs w:val="21"/>
              </w:rPr>
              <w:t>PARDAKHON BUTAEV</w:t>
            </w:r>
            <w:r w:rsidR="00032F3F" w:rsidRPr="00CA3BA8">
              <w:rPr>
                <w:rFonts w:ascii="SimSun" w:hAnsi="SimSun"/>
                <w:b/>
                <w:sz w:val="21"/>
                <w:szCs w:val="21"/>
              </w:rPr>
              <w:t xml:space="preserve">A, </w:t>
            </w:r>
            <w:r w:rsidRPr="00CA3BA8">
              <w:rPr>
                <w:rFonts w:ascii="SimSun" w:hAnsi="SimSun" w:hint="eastAsia"/>
                <w:b/>
                <w:sz w:val="21"/>
                <w:szCs w:val="21"/>
              </w:rPr>
              <w:t>1263</w:t>
            </w:r>
            <w:r w:rsidR="00032F3F" w:rsidRPr="00CA3BA8">
              <w:rPr>
                <w:rFonts w:ascii="SimSun" w:hAnsi="SimSun" w:hint="eastAsia"/>
                <w:b/>
                <w:sz w:val="21"/>
                <w:szCs w:val="21"/>
              </w:rPr>
              <w:t>/</w:t>
            </w:r>
            <w:r w:rsidRPr="00CA3BA8">
              <w:rPr>
                <w:rFonts w:ascii="SimSun" w:hAnsi="SimSun" w:hint="eastAsia"/>
                <w:b/>
                <w:sz w:val="21"/>
                <w:szCs w:val="21"/>
              </w:rPr>
              <w:t>2004</w:t>
            </w:r>
            <w:r w:rsidRPr="00CA3BA8">
              <w:rPr>
                <w:rFonts w:ascii="SimSun" w:hAnsi="SimSun" w:hint="eastAsia"/>
                <w:sz w:val="21"/>
                <w:szCs w:val="21"/>
              </w:rPr>
              <w:t>和</w:t>
            </w:r>
            <w:r w:rsidRPr="00CA3BA8">
              <w:rPr>
                <w:rFonts w:ascii="SimSun" w:hAnsi="SimSun" w:hint="eastAsia"/>
                <w:b/>
                <w:sz w:val="21"/>
                <w:szCs w:val="21"/>
              </w:rPr>
              <w:t>1264</w:t>
            </w:r>
            <w:r w:rsidR="00032F3F" w:rsidRPr="00CA3BA8">
              <w:rPr>
                <w:rFonts w:ascii="SimSun" w:hAnsi="SimSun" w:hint="eastAsia"/>
                <w:b/>
                <w:sz w:val="21"/>
                <w:szCs w:val="21"/>
              </w:rPr>
              <w:t>/</w:t>
            </w:r>
            <w:r w:rsidRPr="00CA3BA8">
              <w:rPr>
                <w:rFonts w:ascii="SimSun" w:hAnsi="SimSun" w:hint="eastAsia"/>
                <w:b/>
                <w:sz w:val="21"/>
                <w:szCs w:val="21"/>
              </w:rPr>
              <w:t>2004</w:t>
            </w:r>
          </w:p>
        </w:tc>
      </w:tr>
      <w:tr w:rsidR="002E30F3" w:rsidRPr="00790B79" w:rsidTr="009C428E">
        <w:tc>
          <w:tcPr>
            <w:tcW w:w="2730" w:type="dxa"/>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2008</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20</w:t>
            </w:r>
            <w:r w:rsidRPr="00790B79">
              <w:rPr>
                <w:rFonts w:hint="eastAsia"/>
                <w:sz w:val="21"/>
                <w:szCs w:val="21"/>
              </w:rPr>
              <w:t>日</w:t>
            </w:r>
          </w:p>
        </w:tc>
      </w:tr>
      <w:tr w:rsidR="002E30F3" w:rsidRPr="00790B79" w:rsidTr="009C428E">
        <w:tc>
          <w:tcPr>
            <w:tcW w:w="2730" w:type="dxa"/>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酷刑、刑讯逼供、有效的法律代理、</w:t>
            </w:r>
            <w:r w:rsidR="00661ACF" w:rsidRPr="00790B79">
              <w:rPr>
                <w:rFonts w:hint="eastAsia"/>
                <w:sz w:val="21"/>
                <w:szCs w:val="21"/>
              </w:rPr>
              <w:t>诉讼手段</w:t>
            </w:r>
            <w:r w:rsidR="00846C32" w:rsidRPr="00790B79">
              <w:rPr>
                <w:rFonts w:hint="eastAsia"/>
                <w:sz w:val="21"/>
                <w:szCs w:val="21"/>
              </w:rPr>
              <w:t>平等</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对</w:t>
            </w:r>
            <w:r w:rsidRPr="00790B79">
              <w:rPr>
                <w:sz w:val="21"/>
                <w:szCs w:val="21"/>
              </w:rPr>
              <w:t>Khuseynov</w:t>
            </w:r>
            <w:r w:rsidRPr="00790B79">
              <w:rPr>
                <w:rFonts w:hint="eastAsia"/>
                <w:sz w:val="21"/>
                <w:szCs w:val="21"/>
              </w:rPr>
              <w:t>和</w:t>
            </w:r>
            <w:r w:rsidRPr="00790B79">
              <w:rPr>
                <w:sz w:val="21"/>
                <w:szCs w:val="21"/>
              </w:rPr>
              <w:t>Butaev</w:t>
            </w:r>
            <w:r w:rsidRPr="00790B79">
              <w:rPr>
                <w:rFonts w:hint="eastAsia"/>
                <w:sz w:val="21"/>
                <w:szCs w:val="21"/>
              </w:rPr>
              <w:t>先生违反了第七条、与第十四条第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庚</w:t>
            </w:r>
            <w:r w:rsidR="00032F3F">
              <w:rPr>
                <w:rFonts w:hint="eastAsia"/>
                <w:sz w:val="21"/>
                <w:szCs w:val="21"/>
              </w:rPr>
              <w:t>)</w:t>
            </w:r>
            <w:r w:rsidRPr="00790B79">
              <w:rPr>
                <w:rFonts w:hint="eastAsia"/>
                <w:sz w:val="21"/>
                <w:szCs w:val="21"/>
              </w:rPr>
              <w:t>项一并解读</w:t>
            </w:r>
            <w:r w:rsidR="00032F3F">
              <w:rPr>
                <w:rFonts w:hint="eastAsia"/>
                <w:sz w:val="21"/>
                <w:szCs w:val="21"/>
              </w:rPr>
              <w:t>，</w:t>
            </w:r>
            <w:r w:rsidRPr="00790B79">
              <w:rPr>
                <w:rFonts w:hint="eastAsia"/>
                <w:sz w:val="21"/>
                <w:szCs w:val="21"/>
              </w:rPr>
              <w:t>以及第十四条第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乙</w:t>
            </w:r>
            <w:r w:rsidR="00032F3F">
              <w:rPr>
                <w:rFonts w:hint="eastAsia"/>
                <w:sz w:val="21"/>
                <w:szCs w:val="21"/>
              </w:rPr>
              <w:t>)</w:t>
            </w:r>
            <w:r w:rsidRPr="00790B79">
              <w:rPr>
                <w:rFonts w:hint="eastAsia"/>
                <w:sz w:val="21"/>
                <w:szCs w:val="21"/>
              </w:rPr>
              <w:t>项</w:t>
            </w:r>
            <w:r w:rsidR="00032F3F">
              <w:rPr>
                <w:rFonts w:hint="eastAsia"/>
                <w:sz w:val="21"/>
                <w:szCs w:val="21"/>
              </w:rPr>
              <w:t>，</w:t>
            </w:r>
            <w:r w:rsidRPr="00790B79">
              <w:rPr>
                <w:rFonts w:hint="eastAsia"/>
                <w:sz w:val="21"/>
                <w:szCs w:val="21"/>
              </w:rPr>
              <w:t>对</w:t>
            </w:r>
            <w:r w:rsidRPr="00790B79">
              <w:rPr>
                <w:sz w:val="21"/>
                <w:szCs w:val="21"/>
              </w:rPr>
              <w:t>Butaev</w:t>
            </w:r>
            <w:r w:rsidRPr="00790B79">
              <w:rPr>
                <w:rFonts w:hint="eastAsia"/>
                <w:sz w:val="21"/>
                <w:szCs w:val="21"/>
              </w:rPr>
              <w:t>先生违反了第十四条第</w:t>
            </w:r>
            <w:r w:rsidRPr="00790B79">
              <w:rPr>
                <w:rFonts w:hint="eastAsia"/>
                <w:sz w:val="21"/>
                <w:szCs w:val="21"/>
              </w:rPr>
              <w:t>3</w:t>
            </w:r>
            <w:r w:rsidRPr="00790B79">
              <w:rPr>
                <w:rFonts w:hint="eastAsia"/>
                <w:sz w:val="21"/>
                <w:szCs w:val="21"/>
              </w:rPr>
              <w:t>款</w:t>
            </w:r>
            <w:r w:rsidR="00032F3F">
              <w:rPr>
                <w:rFonts w:hint="eastAsia"/>
                <w:sz w:val="21"/>
                <w:szCs w:val="21"/>
              </w:rPr>
              <w:t>(</w:t>
            </w:r>
            <w:r w:rsidRPr="00790B79">
              <w:rPr>
                <w:rFonts w:hint="eastAsia"/>
                <w:sz w:val="21"/>
                <w:szCs w:val="21"/>
              </w:rPr>
              <w:t>戊</w:t>
            </w:r>
            <w:r w:rsidR="00032F3F">
              <w:rPr>
                <w:rFonts w:hint="eastAsia"/>
                <w:sz w:val="21"/>
                <w:szCs w:val="21"/>
              </w:rPr>
              <w:t>)</w:t>
            </w:r>
            <w:r w:rsidRPr="00790B79">
              <w:rPr>
                <w:rFonts w:hint="eastAsia"/>
                <w:sz w:val="21"/>
                <w:szCs w:val="21"/>
              </w:rPr>
              <w:t>项。</w:t>
            </w:r>
          </w:p>
        </w:tc>
      </w:tr>
      <w:tr w:rsidR="002E30F3" w:rsidRPr="00790B79" w:rsidTr="009C428E">
        <w:tc>
          <w:tcPr>
            <w:tcW w:w="2730" w:type="dxa"/>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采取有效补救措施</w:t>
            </w:r>
            <w:r w:rsidR="00032F3F">
              <w:rPr>
                <w:rFonts w:hint="eastAsia"/>
                <w:sz w:val="21"/>
                <w:szCs w:val="21"/>
              </w:rPr>
              <w:t>，</w:t>
            </w:r>
            <w:r w:rsidRPr="00790B79">
              <w:rPr>
                <w:rFonts w:hint="eastAsia"/>
                <w:sz w:val="21"/>
                <w:szCs w:val="21"/>
              </w:rPr>
              <w:t>包括给予适当赔偿</w:t>
            </w:r>
          </w:p>
        </w:tc>
      </w:tr>
      <w:tr w:rsidR="002E30F3" w:rsidRPr="00790B79" w:rsidTr="009C428E">
        <w:tc>
          <w:tcPr>
            <w:tcW w:w="2730" w:type="dxa"/>
            <w:shd w:val="clear" w:color="auto" w:fill="auto"/>
          </w:tcPr>
          <w:p w:rsidR="002E30F3" w:rsidRPr="00790B79" w:rsidRDefault="00856E0E" w:rsidP="00F27C55">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5</w:t>
            </w:r>
            <w:r w:rsidRPr="00790B79">
              <w:rPr>
                <w:rFonts w:hint="eastAsia"/>
                <w:sz w:val="21"/>
                <w:szCs w:val="21"/>
              </w:rPr>
              <w:t>月</w:t>
            </w:r>
            <w:r w:rsidRPr="00790B79">
              <w:rPr>
                <w:rFonts w:hint="eastAsia"/>
                <w:sz w:val="21"/>
                <w:szCs w:val="21"/>
              </w:rPr>
              <w:t>11</w:t>
            </w:r>
            <w:r w:rsidRPr="00790B79">
              <w:rPr>
                <w:rFonts w:hint="eastAsia"/>
                <w:sz w:val="21"/>
                <w:szCs w:val="21"/>
              </w:rPr>
              <w:t>日</w:t>
            </w:r>
          </w:p>
        </w:tc>
      </w:tr>
      <w:tr w:rsidR="002E30F3" w:rsidRPr="00790B79" w:rsidTr="009C428E">
        <w:tc>
          <w:tcPr>
            <w:tcW w:w="2730" w:type="dxa"/>
            <w:shd w:val="clear" w:color="auto" w:fill="auto"/>
          </w:tcPr>
          <w:p w:rsidR="002E30F3" w:rsidRPr="00790B79" w:rsidRDefault="00856E0E" w:rsidP="00F27C55">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3</w:t>
            </w:r>
            <w:r w:rsidRPr="00790B79">
              <w:rPr>
                <w:rFonts w:hint="eastAsia"/>
                <w:sz w:val="21"/>
                <w:szCs w:val="21"/>
              </w:rPr>
              <w:t>月</w:t>
            </w:r>
            <w:r w:rsidRPr="00790B79">
              <w:rPr>
                <w:rFonts w:hint="eastAsia"/>
                <w:sz w:val="21"/>
                <w:szCs w:val="21"/>
              </w:rPr>
              <w:t>13</w:t>
            </w:r>
            <w:r w:rsidRPr="00790B79">
              <w:rPr>
                <w:rFonts w:hint="eastAsia"/>
                <w:sz w:val="21"/>
                <w:szCs w:val="21"/>
              </w:rPr>
              <w:t>日</w:t>
            </w:r>
          </w:p>
        </w:tc>
      </w:tr>
      <w:tr w:rsidR="002E30F3" w:rsidRPr="00790B79" w:rsidTr="009C428E">
        <w:tc>
          <w:tcPr>
            <w:tcW w:w="2730" w:type="dxa"/>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9C428E">
        <w:tc>
          <w:tcPr>
            <w:tcW w:w="2730" w:type="dxa"/>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缔约国的陈述</w:t>
            </w:r>
          </w:p>
        </w:tc>
        <w:tc>
          <w:tcPr>
            <w:tcW w:w="4810" w:type="dxa"/>
            <w:gridSpan w:val="2"/>
            <w:shd w:val="clear" w:color="auto" w:fill="auto"/>
          </w:tcPr>
          <w:p w:rsidR="002E30F3" w:rsidRPr="00790B79" w:rsidRDefault="002E30F3" w:rsidP="00F27C55">
            <w:pPr>
              <w:pStyle w:val="a4"/>
              <w:spacing w:line="320" w:lineRule="exact"/>
              <w:ind w:left="130"/>
              <w:rPr>
                <w:rFonts w:hint="eastAsia"/>
                <w:sz w:val="21"/>
                <w:szCs w:val="21"/>
              </w:rPr>
            </w:pPr>
          </w:p>
        </w:tc>
      </w:tr>
      <w:tr w:rsidR="002E30F3" w:rsidRPr="00790B79" w:rsidTr="009C428E">
        <w:tc>
          <w:tcPr>
            <w:tcW w:w="7540" w:type="dxa"/>
            <w:gridSpan w:val="3"/>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缔约国否认其侵犯了提交人的任何权利</w:t>
            </w:r>
            <w:r w:rsidR="00032F3F">
              <w:rPr>
                <w:rFonts w:hint="eastAsia"/>
                <w:sz w:val="21"/>
                <w:szCs w:val="21"/>
              </w:rPr>
              <w:t>，</w:t>
            </w:r>
            <w:r w:rsidRPr="00790B79">
              <w:rPr>
                <w:rFonts w:hint="eastAsia"/>
                <w:sz w:val="21"/>
                <w:szCs w:val="21"/>
              </w:rPr>
              <w:t>并认为国内法院对法律的运用和案件事实的评估正确无误。</w:t>
            </w:r>
          </w:p>
        </w:tc>
      </w:tr>
      <w:tr w:rsidR="002E30F3" w:rsidRPr="00790B79" w:rsidTr="009C428E">
        <w:tc>
          <w:tcPr>
            <w:tcW w:w="3120" w:type="dxa"/>
            <w:gridSpan w:val="2"/>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已采取或需采取的进一步行动</w:t>
            </w:r>
          </w:p>
        </w:tc>
        <w:tc>
          <w:tcPr>
            <w:tcW w:w="4420" w:type="dxa"/>
            <w:shd w:val="clear" w:color="auto" w:fill="auto"/>
          </w:tcPr>
          <w:p w:rsidR="002E30F3" w:rsidRPr="00790B79" w:rsidRDefault="002E30F3" w:rsidP="00F27C55">
            <w:pPr>
              <w:pStyle w:val="a4"/>
              <w:spacing w:line="320" w:lineRule="exact"/>
              <w:ind w:left="130"/>
              <w:rPr>
                <w:rFonts w:hint="eastAsia"/>
                <w:sz w:val="21"/>
                <w:szCs w:val="21"/>
              </w:rPr>
            </w:pPr>
          </w:p>
        </w:tc>
      </w:tr>
      <w:tr w:rsidR="002E30F3" w:rsidRPr="00790B79" w:rsidTr="009C428E">
        <w:tc>
          <w:tcPr>
            <w:tcW w:w="7540" w:type="dxa"/>
            <w:gridSpan w:val="3"/>
            <w:shd w:val="clear" w:color="auto" w:fill="auto"/>
          </w:tcPr>
          <w:p w:rsidR="002E30F3" w:rsidRPr="00790B79" w:rsidRDefault="002E30F3" w:rsidP="00F27C55">
            <w:pPr>
              <w:pStyle w:val="a4"/>
              <w:spacing w:line="320" w:lineRule="exact"/>
              <w:ind w:left="130"/>
              <w:rPr>
                <w:rFonts w:hint="eastAsia"/>
                <w:sz w:val="21"/>
                <w:szCs w:val="21"/>
              </w:rPr>
            </w:pPr>
            <w:r w:rsidRPr="00790B79">
              <w:rPr>
                <w:rFonts w:hint="eastAsia"/>
                <w:sz w:val="21"/>
                <w:szCs w:val="21"/>
              </w:rPr>
              <w:t>鉴于缔约国未执行关于两案的意见</w:t>
            </w:r>
            <w:r w:rsidR="00032F3F">
              <w:rPr>
                <w:rFonts w:hint="eastAsia"/>
                <w:sz w:val="21"/>
                <w:szCs w:val="21"/>
              </w:rPr>
              <w:t>，</w:t>
            </w:r>
            <w:r w:rsidRPr="00790B79">
              <w:rPr>
                <w:rFonts w:hint="eastAsia"/>
                <w:sz w:val="21"/>
                <w:szCs w:val="21"/>
              </w:rPr>
              <w:t>委员会决定请报告员安排与缔约国代表举行一次会议。</w:t>
            </w:r>
          </w:p>
        </w:tc>
      </w:tr>
      <w:tr w:rsidR="002E30F3" w:rsidRPr="00790B79" w:rsidTr="009C428E">
        <w:tc>
          <w:tcPr>
            <w:tcW w:w="2730" w:type="dxa"/>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后续对话仍在进行。</w:t>
            </w:r>
          </w:p>
        </w:tc>
      </w:tr>
      <w:tr w:rsidR="002E30F3" w:rsidRPr="00790B79" w:rsidTr="009C42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PrEx>
        <w:tc>
          <w:tcPr>
            <w:tcW w:w="2730" w:type="dxa"/>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2"/>
            <w:tcBorders>
              <w:top w:val="single" w:sz="12" w:space="0" w:color="auto"/>
              <w:left w:val="nil"/>
              <w:bottom w:val="single" w:sz="4" w:space="0" w:color="auto"/>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9C428E">
        <w:tc>
          <w:tcPr>
            <w:tcW w:w="2730" w:type="dxa"/>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缔约国</w:t>
            </w:r>
          </w:p>
        </w:tc>
        <w:tc>
          <w:tcPr>
            <w:tcW w:w="4810" w:type="dxa"/>
            <w:gridSpan w:val="2"/>
            <w:tcBorders>
              <w:top w:val="single" w:sz="4" w:space="0" w:color="auto"/>
              <w:bottom w:val="single" w:sz="12" w:space="0" w:color="auto"/>
            </w:tcBorders>
            <w:shd w:val="clear" w:color="auto" w:fill="auto"/>
          </w:tcPr>
          <w:p w:rsidR="002E30F3" w:rsidRPr="00790B79" w:rsidRDefault="002E30F3" w:rsidP="00856E0E">
            <w:pPr>
              <w:pStyle w:val="a4"/>
              <w:spacing w:line="320" w:lineRule="exact"/>
              <w:ind w:left="130"/>
              <w:rPr>
                <w:rFonts w:eastAsia="SimHei" w:hint="eastAsia"/>
                <w:sz w:val="21"/>
                <w:szCs w:val="21"/>
              </w:rPr>
            </w:pPr>
            <w:r w:rsidRPr="00790B79">
              <w:rPr>
                <w:rFonts w:eastAsia="SimHei" w:hint="eastAsia"/>
                <w:sz w:val="21"/>
                <w:szCs w:val="21"/>
              </w:rPr>
              <w:t>乌兹别克斯坦</w:t>
            </w:r>
          </w:p>
        </w:tc>
      </w:tr>
      <w:tr w:rsidR="002E30F3" w:rsidRPr="00790B79" w:rsidTr="00F27C55">
        <w:tc>
          <w:tcPr>
            <w:tcW w:w="2730" w:type="dxa"/>
            <w:tcBorders>
              <w:top w:val="single" w:sz="12" w:space="0" w:color="auto"/>
            </w:tcBorders>
            <w:shd w:val="clear" w:color="auto" w:fill="auto"/>
          </w:tcPr>
          <w:p w:rsidR="002E30F3" w:rsidRPr="00790B79" w:rsidRDefault="002E30F3" w:rsidP="00131671">
            <w:pPr>
              <w:pStyle w:val="a4"/>
              <w:spacing w:line="320" w:lineRule="exact"/>
              <w:ind w:left="13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032F3F" w:rsidP="00131671">
            <w:pPr>
              <w:pStyle w:val="a4"/>
              <w:spacing w:line="320" w:lineRule="exact"/>
              <w:ind w:left="130"/>
              <w:rPr>
                <w:rFonts w:ascii="SimSun" w:hAnsi="SimSun"/>
                <w:b/>
                <w:sz w:val="21"/>
                <w:szCs w:val="21"/>
              </w:rPr>
            </w:pPr>
            <w:r w:rsidRPr="00CA3BA8">
              <w:rPr>
                <w:rFonts w:ascii="SimSun" w:hAnsi="SimSun" w:hint="eastAsia"/>
                <w:b/>
                <w:sz w:val="21"/>
                <w:szCs w:val="21"/>
              </w:rPr>
              <w:t>(</w:t>
            </w:r>
            <w:r w:rsidR="002E30F3" w:rsidRPr="00CA3BA8">
              <w:rPr>
                <w:rFonts w:ascii="SimSun" w:hAnsi="SimSun" w:hint="eastAsia"/>
                <w:b/>
                <w:sz w:val="21"/>
                <w:szCs w:val="21"/>
              </w:rPr>
              <w:t>1</w:t>
            </w:r>
            <w:r w:rsidRPr="00CA3BA8">
              <w:rPr>
                <w:rFonts w:ascii="SimSun" w:hAnsi="SimSun" w:hint="eastAsia"/>
                <w:b/>
                <w:sz w:val="21"/>
                <w:szCs w:val="21"/>
              </w:rPr>
              <w:t>)</w:t>
            </w:r>
            <w:r w:rsidR="002E30F3" w:rsidRPr="00CA3BA8">
              <w:rPr>
                <w:rFonts w:ascii="SimSun" w:hAnsi="SimSun"/>
                <w:b/>
                <w:sz w:val="21"/>
                <w:szCs w:val="21"/>
              </w:rPr>
              <w:t xml:space="preserve"> </w:t>
            </w:r>
            <w:r w:rsidRPr="00CA3BA8">
              <w:rPr>
                <w:rFonts w:ascii="SimSun" w:hAnsi="SimSun" w:hint="eastAsia"/>
                <w:b/>
                <w:sz w:val="21"/>
                <w:szCs w:val="21"/>
              </w:rPr>
              <w:t xml:space="preserve"> </w:t>
            </w:r>
            <w:r w:rsidR="002E30F3" w:rsidRPr="00CA3BA8">
              <w:rPr>
                <w:rFonts w:ascii="SimSun" w:hAnsi="SimSun"/>
                <w:b/>
                <w:sz w:val="21"/>
                <w:szCs w:val="21"/>
              </w:rPr>
              <w:t>ISAEVA</w:t>
            </w:r>
            <w:r w:rsidR="002E30F3" w:rsidRPr="009E2D86">
              <w:rPr>
                <w:rFonts w:ascii="SimHei" w:eastAsia="SimHei" w:hAnsi="SimSun" w:hint="eastAsia"/>
                <w:sz w:val="21"/>
                <w:szCs w:val="21"/>
              </w:rPr>
              <w:t>和</w:t>
            </w:r>
            <w:r w:rsidR="002E30F3" w:rsidRPr="00CA3BA8">
              <w:rPr>
                <w:rFonts w:ascii="SimSun" w:hAnsi="SimSun"/>
                <w:b/>
                <w:sz w:val="21"/>
                <w:szCs w:val="21"/>
              </w:rPr>
              <w:t>KARIMO</w:t>
            </w:r>
            <w:r w:rsidRPr="00CA3BA8">
              <w:rPr>
                <w:rFonts w:ascii="SimSun" w:hAnsi="SimSun"/>
                <w:b/>
                <w:sz w:val="21"/>
                <w:szCs w:val="21"/>
              </w:rPr>
              <w:t xml:space="preserve">V, </w:t>
            </w:r>
            <w:r w:rsidR="002E30F3" w:rsidRPr="00CA3BA8">
              <w:rPr>
                <w:rFonts w:ascii="SimSun" w:hAnsi="SimSun" w:hint="eastAsia"/>
                <w:b/>
                <w:sz w:val="21"/>
                <w:szCs w:val="21"/>
              </w:rPr>
              <w:t>1163</w:t>
            </w:r>
            <w:r w:rsidRPr="00CA3BA8">
              <w:rPr>
                <w:rFonts w:ascii="SimSun" w:hAnsi="SimSun" w:hint="eastAsia"/>
                <w:b/>
                <w:sz w:val="21"/>
                <w:szCs w:val="21"/>
              </w:rPr>
              <w:t>/</w:t>
            </w:r>
            <w:r w:rsidR="002E30F3" w:rsidRPr="00CA3BA8">
              <w:rPr>
                <w:rFonts w:ascii="SimSun" w:hAnsi="SimSun" w:hint="eastAsia"/>
                <w:b/>
                <w:sz w:val="21"/>
                <w:szCs w:val="21"/>
              </w:rPr>
              <w:t>2003</w:t>
            </w:r>
            <w:r w:rsidR="00131671" w:rsidRPr="00CA3BA8">
              <w:rPr>
                <w:rFonts w:ascii="SimSun" w:hAnsi="SimSun"/>
                <w:b/>
                <w:sz w:val="21"/>
                <w:szCs w:val="21"/>
              </w:rPr>
              <w:br/>
            </w:r>
            <w:r w:rsidRPr="00CA3BA8">
              <w:rPr>
                <w:rFonts w:ascii="SimSun" w:hAnsi="SimSun" w:hint="eastAsia"/>
                <w:b/>
                <w:sz w:val="21"/>
                <w:szCs w:val="21"/>
              </w:rPr>
              <w:t>(</w:t>
            </w:r>
            <w:r w:rsidR="00131671" w:rsidRPr="00CA3BA8">
              <w:rPr>
                <w:rFonts w:ascii="SimSun" w:hAnsi="SimSun" w:hint="eastAsia"/>
                <w:b/>
                <w:sz w:val="21"/>
                <w:szCs w:val="21"/>
              </w:rPr>
              <w:t>2</w:t>
            </w:r>
            <w:r w:rsidRPr="00CA3BA8">
              <w:rPr>
                <w:rFonts w:ascii="SimSun" w:hAnsi="SimSun" w:hint="eastAsia"/>
                <w:b/>
                <w:sz w:val="21"/>
                <w:szCs w:val="21"/>
              </w:rPr>
              <w:t xml:space="preserve">) </w:t>
            </w:r>
            <w:r w:rsidR="00131671" w:rsidRPr="00CA3BA8">
              <w:rPr>
                <w:rFonts w:ascii="SimSun" w:hAnsi="SimSun" w:hint="eastAsia"/>
                <w:b/>
                <w:sz w:val="21"/>
                <w:szCs w:val="21"/>
              </w:rPr>
              <w:t xml:space="preserve"> </w:t>
            </w:r>
            <w:r w:rsidR="00131671" w:rsidRPr="00CA3BA8">
              <w:rPr>
                <w:rFonts w:ascii="SimSun" w:hAnsi="SimSun"/>
                <w:b/>
                <w:sz w:val="21"/>
                <w:szCs w:val="21"/>
              </w:rPr>
              <w:t>SALIKH MUHAMME</w:t>
            </w:r>
            <w:r w:rsidRPr="00CA3BA8">
              <w:rPr>
                <w:rFonts w:ascii="SimSun" w:hAnsi="SimSun"/>
                <w:b/>
                <w:sz w:val="21"/>
                <w:szCs w:val="21"/>
              </w:rPr>
              <w:t xml:space="preserve">D, </w:t>
            </w:r>
            <w:r w:rsidR="00131671" w:rsidRPr="00CA3BA8">
              <w:rPr>
                <w:rFonts w:ascii="SimSun" w:hAnsi="SimSun" w:hint="eastAsia"/>
                <w:b/>
                <w:sz w:val="21"/>
                <w:szCs w:val="21"/>
              </w:rPr>
              <w:t>1382</w:t>
            </w:r>
            <w:r w:rsidRPr="00CA3BA8">
              <w:rPr>
                <w:rFonts w:ascii="SimSun" w:hAnsi="SimSun" w:hint="eastAsia"/>
                <w:b/>
                <w:sz w:val="21"/>
                <w:szCs w:val="21"/>
              </w:rPr>
              <w:t>/</w:t>
            </w:r>
            <w:r w:rsidR="00131671" w:rsidRPr="00CA3BA8">
              <w:rPr>
                <w:rFonts w:ascii="SimSun" w:hAnsi="SimSun" w:hint="eastAsia"/>
                <w:b/>
                <w:sz w:val="21"/>
                <w:szCs w:val="21"/>
              </w:rPr>
              <w:t>2005</w:t>
            </w:r>
            <w:r w:rsidR="00131671" w:rsidRPr="00CA3BA8">
              <w:rPr>
                <w:rFonts w:ascii="SimSun" w:hAnsi="SimSun"/>
                <w:b/>
                <w:sz w:val="21"/>
                <w:szCs w:val="21"/>
              </w:rPr>
              <w:br/>
            </w:r>
            <w:r w:rsidRPr="00CA3BA8">
              <w:rPr>
                <w:rFonts w:ascii="SimSun" w:hAnsi="SimSun" w:hint="eastAsia"/>
                <w:b/>
                <w:sz w:val="21"/>
                <w:szCs w:val="21"/>
              </w:rPr>
              <w:t>(</w:t>
            </w:r>
            <w:r w:rsidR="00131671" w:rsidRPr="00CA3BA8">
              <w:rPr>
                <w:rFonts w:ascii="SimSun" w:hAnsi="SimSun" w:hint="eastAsia"/>
                <w:b/>
                <w:sz w:val="21"/>
                <w:szCs w:val="21"/>
              </w:rPr>
              <w:t>3</w:t>
            </w:r>
            <w:r w:rsidRPr="00CA3BA8">
              <w:rPr>
                <w:rFonts w:ascii="SimSun" w:hAnsi="SimSun" w:hint="eastAsia"/>
                <w:b/>
                <w:sz w:val="21"/>
                <w:szCs w:val="21"/>
              </w:rPr>
              <w:t>)</w:t>
            </w:r>
            <w:r w:rsidR="00131671" w:rsidRPr="00CA3BA8">
              <w:rPr>
                <w:rFonts w:ascii="SimSun" w:hAnsi="SimSun" w:hint="eastAsia"/>
                <w:b/>
                <w:sz w:val="21"/>
                <w:szCs w:val="21"/>
              </w:rPr>
              <w:t xml:space="preserve"> </w:t>
            </w:r>
            <w:r w:rsidRPr="00CA3BA8">
              <w:rPr>
                <w:rFonts w:ascii="SimSun" w:hAnsi="SimSun" w:hint="eastAsia"/>
                <w:b/>
                <w:sz w:val="21"/>
                <w:szCs w:val="21"/>
              </w:rPr>
              <w:t xml:space="preserve"> </w:t>
            </w:r>
            <w:r w:rsidR="00131671" w:rsidRPr="00CA3BA8">
              <w:rPr>
                <w:rFonts w:ascii="SimSun" w:hAnsi="SimSun"/>
                <w:b/>
                <w:sz w:val="21"/>
                <w:szCs w:val="21"/>
              </w:rPr>
              <w:t>ISKIYAEV YUR</w:t>
            </w:r>
            <w:r w:rsidRPr="00CA3BA8">
              <w:rPr>
                <w:rFonts w:ascii="SimSun" w:hAnsi="SimSun"/>
                <w:b/>
                <w:sz w:val="21"/>
                <w:szCs w:val="21"/>
              </w:rPr>
              <w:t xml:space="preserve">I, </w:t>
            </w:r>
            <w:r w:rsidR="00131671" w:rsidRPr="00CA3BA8">
              <w:rPr>
                <w:rFonts w:ascii="SimSun" w:hAnsi="SimSun" w:hint="eastAsia"/>
                <w:b/>
                <w:sz w:val="21"/>
                <w:szCs w:val="21"/>
              </w:rPr>
              <w:t>1418</w:t>
            </w:r>
            <w:r w:rsidRPr="00CA3BA8">
              <w:rPr>
                <w:rFonts w:ascii="SimSun" w:hAnsi="SimSun" w:hint="eastAsia"/>
                <w:b/>
                <w:sz w:val="21"/>
                <w:szCs w:val="21"/>
              </w:rPr>
              <w:t>/</w:t>
            </w:r>
            <w:r w:rsidR="00131671" w:rsidRPr="00CA3BA8">
              <w:rPr>
                <w:rFonts w:ascii="SimSun" w:hAnsi="SimSun" w:hint="eastAsia"/>
                <w:b/>
                <w:sz w:val="21"/>
                <w:szCs w:val="21"/>
              </w:rPr>
              <w:t>2005</w:t>
            </w:r>
          </w:p>
        </w:tc>
      </w:tr>
      <w:tr w:rsidR="002E30F3" w:rsidRPr="00790B79" w:rsidTr="00F27C55">
        <w:tc>
          <w:tcPr>
            <w:tcW w:w="2730" w:type="dxa"/>
            <w:shd w:val="clear" w:color="auto" w:fill="auto"/>
          </w:tcPr>
          <w:p w:rsidR="002E30F3" w:rsidRPr="00790B79" w:rsidRDefault="002E30F3" w:rsidP="00131671">
            <w:pPr>
              <w:pStyle w:val="a4"/>
              <w:spacing w:line="320" w:lineRule="exact"/>
              <w:ind w:left="13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032F3F" w:rsidP="00131671">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1</w:t>
            </w:r>
            <w:r>
              <w:rPr>
                <w:rFonts w:hint="eastAsia"/>
                <w:sz w:val="21"/>
                <w:szCs w:val="21"/>
              </w:rPr>
              <w:t>)</w:t>
            </w:r>
            <w:r w:rsidR="00846C32" w:rsidRPr="00790B79">
              <w:rPr>
                <w:rFonts w:hint="eastAsia"/>
                <w:sz w:val="21"/>
                <w:szCs w:val="21"/>
              </w:rPr>
              <w:t xml:space="preserve"> </w:t>
            </w:r>
            <w:r>
              <w:rPr>
                <w:rFonts w:hint="eastAsia"/>
                <w:sz w:val="21"/>
                <w:szCs w:val="21"/>
              </w:rPr>
              <w:t xml:space="preserve"> </w:t>
            </w:r>
            <w:r w:rsidR="002E30F3" w:rsidRPr="00790B79">
              <w:rPr>
                <w:rFonts w:hint="eastAsia"/>
                <w:sz w:val="21"/>
                <w:szCs w:val="21"/>
              </w:rPr>
              <w:t>2009</w:t>
            </w:r>
            <w:r w:rsidR="002E30F3" w:rsidRPr="00790B79">
              <w:rPr>
                <w:rFonts w:hint="eastAsia"/>
                <w:sz w:val="21"/>
                <w:szCs w:val="21"/>
              </w:rPr>
              <w:t>年</w:t>
            </w:r>
            <w:r w:rsidR="002E30F3" w:rsidRPr="00790B79">
              <w:rPr>
                <w:rFonts w:hint="eastAsia"/>
                <w:sz w:val="21"/>
                <w:szCs w:val="21"/>
              </w:rPr>
              <w:t>3</w:t>
            </w:r>
            <w:r w:rsidR="002E30F3" w:rsidRPr="00790B79">
              <w:rPr>
                <w:rFonts w:hint="eastAsia"/>
                <w:sz w:val="21"/>
                <w:szCs w:val="21"/>
              </w:rPr>
              <w:t>月</w:t>
            </w:r>
            <w:r w:rsidR="002E30F3" w:rsidRPr="00790B79">
              <w:rPr>
                <w:rFonts w:hint="eastAsia"/>
                <w:sz w:val="21"/>
                <w:szCs w:val="21"/>
              </w:rPr>
              <w:t>20</w:t>
            </w:r>
            <w:r w:rsidR="002E30F3" w:rsidRPr="00790B79">
              <w:rPr>
                <w:rFonts w:hint="eastAsia"/>
                <w:sz w:val="21"/>
                <w:szCs w:val="21"/>
              </w:rPr>
              <w:t>日</w:t>
            </w:r>
            <w:r w:rsidR="00276B41" w:rsidRPr="00790B79">
              <w:rPr>
                <w:rFonts w:hint="eastAsia"/>
                <w:sz w:val="21"/>
                <w:szCs w:val="21"/>
              </w:rPr>
              <w:t xml:space="preserve"> </w:t>
            </w:r>
            <w:r>
              <w:rPr>
                <w:rFonts w:hint="eastAsia"/>
                <w:sz w:val="21"/>
                <w:szCs w:val="21"/>
              </w:rPr>
              <w:t>(</w:t>
            </w:r>
            <w:r w:rsidR="002E30F3" w:rsidRPr="00790B79">
              <w:rPr>
                <w:rFonts w:hint="eastAsia"/>
                <w:sz w:val="21"/>
                <w:szCs w:val="21"/>
              </w:rPr>
              <w:t>2</w:t>
            </w:r>
            <w:r>
              <w:rPr>
                <w:rFonts w:hint="eastAsia"/>
                <w:sz w:val="21"/>
                <w:szCs w:val="21"/>
              </w:rPr>
              <w:t>)</w:t>
            </w:r>
            <w:r w:rsidR="00846C32" w:rsidRPr="00790B79">
              <w:rPr>
                <w:rFonts w:hint="eastAsia"/>
                <w:sz w:val="21"/>
                <w:szCs w:val="21"/>
              </w:rPr>
              <w:t xml:space="preserve"> </w:t>
            </w:r>
            <w:r w:rsidR="002E30F3" w:rsidRPr="00790B79">
              <w:rPr>
                <w:rFonts w:hint="eastAsia"/>
                <w:sz w:val="21"/>
                <w:szCs w:val="21"/>
              </w:rPr>
              <w:t>2009</w:t>
            </w:r>
            <w:r w:rsidR="002E30F3" w:rsidRPr="00790B79">
              <w:rPr>
                <w:rFonts w:hint="eastAsia"/>
                <w:sz w:val="21"/>
                <w:szCs w:val="21"/>
              </w:rPr>
              <w:t>年</w:t>
            </w:r>
            <w:r w:rsidR="002E30F3" w:rsidRPr="00790B79">
              <w:rPr>
                <w:rFonts w:hint="eastAsia"/>
                <w:sz w:val="21"/>
                <w:szCs w:val="21"/>
              </w:rPr>
              <w:t>3</w:t>
            </w:r>
            <w:r w:rsidR="002E30F3" w:rsidRPr="00790B79">
              <w:rPr>
                <w:rFonts w:hint="eastAsia"/>
                <w:sz w:val="21"/>
                <w:szCs w:val="21"/>
              </w:rPr>
              <w:t>月</w:t>
            </w:r>
            <w:r w:rsidR="002E30F3" w:rsidRPr="00790B79">
              <w:rPr>
                <w:rFonts w:hint="eastAsia"/>
                <w:sz w:val="21"/>
                <w:szCs w:val="21"/>
              </w:rPr>
              <w:t>30</w:t>
            </w:r>
            <w:r w:rsidR="002E30F3" w:rsidRPr="00790B79">
              <w:rPr>
                <w:rFonts w:hint="eastAsia"/>
                <w:sz w:val="21"/>
                <w:szCs w:val="21"/>
              </w:rPr>
              <w:t>日</w:t>
            </w:r>
            <w:r w:rsidR="00276B41" w:rsidRPr="00790B79">
              <w:rPr>
                <w:rFonts w:hint="eastAsia"/>
                <w:sz w:val="21"/>
                <w:szCs w:val="21"/>
              </w:rPr>
              <w:t xml:space="preserve"> </w:t>
            </w:r>
            <w:r>
              <w:rPr>
                <w:rFonts w:hint="eastAsia"/>
                <w:sz w:val="21"/>
                <w:szCs w:val="21"/>
              </w:rPr>
              <w:t>(</w:t>
            </w:r>
            <w:r w:rsidR="002E30F3" w:rsidRPr="00790B79">
              <w:rPr>
                <w:rFonts w:hint="eastAsia"/>
                <w:sz w:val="21"/>
                <w:szCs w:val="21"/>
              </w:rPr>
              <w:t>3</w:t>
            </w:r>
            <w:r>
              <w:rPr>
                <w:rFonts w:hint="eastAsia"/>
                <w:sz w:val="21"/>
                <w:szCs w:val="21"/>
              </w:rPr>
              <w:t>)</w:t>
            </w:r>
            <w:r w:rsidR="00846C32" w:rsidRPr="00790B79">
              <w:rPr>
                <w:rFonts w:hint="eastAsia"/>
                <w:sz w:val="21"/>
                <w:szCs w:val="21"/>
              </w:rPr>
              <w:t xml:space="preserve"> </w:t>
            </w:r>
            <w:r w:rsidR="002E30F3" w:rsidRPr="00790B79">
              <w:rPr>
                <w:rFonts w:hint="eastAsia"/>
                <w:sz w:val="21"/>
                <w:szCs w:val="21"/>
              </w:rPr>
              <w:t>2009</w:t>
            </w:r>
            <w:r w:rsidR="002E30F3" w:rsidRPr="00790B79">
              <w:rPr>
                <w:rFonts w:hint="eastAsia"/>
                <w:sz w:val="21"/>
                <w:szCs w:val="21"/>
              </w:rPr>
              <w:t>年</w:t>
            </w:r>
            <w:r w:rsidR="002E30F3" w:rsidRPr="00790B79">
              <w:rPr>
                <w:rFonts w:hint="eastAsia"/>
                <w:sz w:val="21"/>
                <w:szCs w:val="21"/>
              </w:rPr>
              <w:t>3</w:t>
            </w:r>
            <w:r w:rsidR="002E30F3" w:rsidRPr="00790B79">
              <w:rPr>
                <w:rFonts w:hint="eastAsia"/>
                <w:sz w:val="21"/>
                <w:szCs w:val="21"/>
              </w:rPr>
              <w:t>月</w:t>
            </w:r>
            <w:r w:rsidR="002E30F3" w:rsidRPr="00790B79">
              <w:rPr>
                <w:rFonts w:hint="eastAsia"/>
                <w:sz w:val="21"/>
                <w:szCs w:val="21"/>
              </w:rPr>
              <w:t>20</w:t>
            </w:r>
            <w:r w:rsidR="002E30F3" w:rsidRPr="00790B79">
              <w:rPr>
                <w:rFonts w:hint="eastAsia"/>
                <w:sz w:val="21"/>
                <w:szCs w:val="21"/>
              </w:rPr>
              <w:t>日</w:t>
            </w:r>
          </w:p>
        </w:tc>
      </w:tr>
      <w:tr w:rsidR="002E30F3" w:rsidRPr="00790B79" w:rsidTr="00F27C55">
        <w:tc>
          <w:tcPr>
            <w:tcW w:w="2730" w:type="dxa"/>
            <w:shd w:val="clear" w:color="auto" w:fill="auto"/>
          </w:tcPr>
          <w:p w:rsidR="002E30F3" w:rsidRPr="00790B79" w:rsidRDefault="002E30F3" w:rsidP="00131671">
            <w:pPr>
              <w:pStyle w:val="a4"/>
              <w:spacing w:line="320" w:lineRule="exact"/>
              <w:ind w:left="13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032F3F" w:rsidP="00131671">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1</w:t>
            </w:r>
            <w:r>
              <w:rPr>
                <w:rFonts w:hint="eastAsia"/>
                <w:sz w:val="21"/>
                <w:szCs w:val="21"/>
              </w:rPr>
              <w:t>)</w:t>
            </w:r>
            <w:r w:rsidR="00846C32" w:rsidRPr="00790B79">
              <w:rPr>
                <w:rFonts w:hint="eastAsia"/>
                <w:sz w:val="21"/>
                <w:szCs w:val="21"/>
              </w:rPr>
              <w:t xml:space="preserve"> </w:t>
            </w:r>
            <w:r>
              <w:rPr>
                <w:rFonts w:hint="eastAsia"/>
                <w:sz w:val="21"/>
                <w:szCs w:val="21"/>
              </w:rPr>
              <w:t xml:space="preserve"> </w:t>
            </w:r>
            <w:r w:rsidR="002E30F3" w:rsidRPr="00790B79">
              <w:rPr>
                <w:rFonts w:hint="eastAsia"/>
                <w:sz w:val="21"/>
                <w:szCs w:val="21"/>
              </w:rPr>
              <w:t>酷刑</w:t>
            </w:r>
            <w:r>
              <w:rPr>
                <w:rFonts w:hint="eastAsia"/>
                <w:sz w:val="21"/>
                <w:szCs w:val="21"/>
              </w:rPr>
              <w:t>，</w:t>
            </w:r>
            <w:r w:rsidR="002E30F3" w:rsidRPr="00790B79">
              <w:rPr>
                <w:rFonts w:hint="eastAsia"/>
                <w:sz w:val="21"/>
                <w:szCs w:val="21"/>
              </w:rPr>
              <w:t>以及为逼供实施的虐待</w:t>
            </w:r>
            <w:r w:rsidR="00783348" w:rsidRPr="00783348">
              <w:rPr>
                <w:rFonts w:hint="eastAsia"/>
                <w:spacing w:val="-50"/>
                <w:sz w:val="21"/>
                <w:szCs w:val="21"/>
              </w:rPr>
              <w:t>―</w:t>
            </w:r>
            <w:r w:rsidR="00783348" w:rsidRPr="00783348">
              <w:rPr>
                <w:rFonts w:hint="eastAsia"/>
                <w:sz w:val="21"/>
                <w:szCs w:val="21"/>
              </w:rPr>
              <w:t>―</w:t>
            </w:r>
            <w:r w:rsidR="002E30F3" w:rsidRPr="00790B79">
              <w:rPr>
                <w:rFonts w:hint="eastAsia"/>
                <w:sz w:val="21"/>
                <w:szCs w:val="21"/>
              </w:rPr>
              <w:t>第七条和第十四条第</w:t>
            </w:r>
            <w:r w:rsidR="002E30F3" w:rsidRPr="00790B79">
              <w:rPr>
                <w:rFonts w:hint="eastAsia"/>
                <w:sz w:val="21"/>
                <w:szCs w:val="21"/>
              </w:rPr>
              <w:t>3</w:t>
            </w:r>
            <w:r w:rsidR="002E30F3" w:rsidRPr="00790B79">
              <w:rPr>
                <w:rFonts w:hint="eastAsia"/>
                <w:sz w:val="21"/>
                <w:szCs w:val="21"/>
              </w:rPr>
              <w:t>款</w:t>
            </w:r>
            <w:r>
              <w:rPr>
                <w:rFonts w:hint="eastAsia"/>
                <w:sz w:val="21"/>
                <w:szCs w:val="21"/>
              </w:rPr>
              <w:t>(</w:t>
            </w:r>
            <w:r w:rsidR="002E30F3" w:rsidRPr="00790B79">
              <w:rPr>
                <w:rFonts w:hint="eastAsia"/>
                <w:sz w:val="21"/>
                <w:szCs w:val="21"/>
              </w:rPr>
              <w:t>庚</w:t>
            </w:r>
            <w:r>
              <w:rPr>
                <w:rFonts w:hint="eastAsia"/>
                <w:sz w:val="21"/>
                <w:szCs w:val="21"/>
              </w:rPr>
              <w:t>)</w:t>
            </w:r>
            <w:r w:rsidR="002E30F3" w:rsidRPr="00790B79">
              <w:rPr>
                <w:rFonts w:hint="eastAsia"/>
                <w:sz w:val="21"/>
                <w:szCs w:val="21"/>
              </w:rPr>
              <w:t>项。</w:t>
            </w:r>
          </w:p>
        </w:tc>
      </w:tr>
      <w:tr w:rsidR="002E30F3" w:rsidRPr="00790B79" w:rsidTr="00F27C55">
        <w:tc>
          <w:tcPr>
            <w:tcW w:w="2730" w:type="dxa"/>
            <w:shd w:val="clear" w:color="auto" w:fill="auto"/>
          </w:tcPr>
          <w:p w:rsidR="002E30F3" w:rsidRPr="00790B79" w:rsidRDefault="002E30F3" w:rsidP="00856E0E">
            <w:pPr>
              <w:pStyle w:val="a4"/>
              <w:spacing w:line="320" w:lineRule="exact"/>
              <w:ind w:left="130"/>
              <w:rPr>
                <w:rFonts w:hint="eastAsia"/>
                <w:sz w:val="21"/>
                <w:szCs w:val="21"/>
              </w:rPr>
            </w:pPr>
          </w:p>
        </w:tc>
        <w:tc>
          <w:tcPr>
            <w:tcW w:w="4810" w:type="dxa"/>
            <w:gridSpan w:val="2"/>
            <w:shd w:val="clear" w:color="auto" w:fill="auto"/>
          </w:tcPr>
          <w:p w:rsidR="002E30F3" w:rsidRPr="00790B79" w:rsidRDefault="00032F3F" w:rsidP="00856E0E">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2</w:t>
            </w:r>
            <w:r>
              <w:rPr>
                <w:rFonts w:hint="eastAsia"/>
                <w:sz w:val="21"/>
                <w:szCs w:val="21"/>
              </w:rPr>
              <w:t xml:space="preserve">) </w:t>
            </w:r>
            <w:r w:rsidR="00846C32" w:rsidRPr="00790B79">
              <w:rPr>
                <w:rFonts w:hint="eastAsia"/>
                <w:sz w:val="21"/>
                <w:szCs w:val="21"/>
              </w:rPr>
              <w:t xml:space="preserve"> </w:t>
            </w:r>
            <w:r w:rsidR="002E30F3" w:rsidRPr="00790B79">
              <w:rPr>
                <w:rFonts w:hint="eastAsia"/>
                <w:sz w:val="21"/>
                <w:szCs w:val="21"/>
              </w:rPr>
              <w:t>出庭受审并亲自辩护或由律师辩护的权利</w:t>
            </w:r>
            <w:r>
              <w:rPr>
                <w:rFonts w:hint="eastAsia"/>
                <w:sz w:val="21"/>
                <w:szCs w:val="21"/>
              </w:rPr>
              <w:t>，</w:t>
            </w:r>
            <w:r w:rsidR="002E30F3" w:rsidRPr="00790B79">
              <w:rPr>
                <w:rFonts w:hint="eastAsia"/>
                <w:sz w:val="21"/>
                <w:szCs w:val="21"/>
              </w:rPr>
              <w:t>有充分的时间和便利准备其辩护</w:t>
            </w:r>
            <w:r>
              <w:rPr>
                <w:rFonts w:hint="eastAsia"/>
                <w:sz w:val="21"/>
                <w:szCs w:val="21"/>
              </w:rPr>
              <w:t>，</w:t>
            </w:r>
            <w:r w:rsidR="002E30F3" w:rsidRPr="00790B79">
              <w:rPr>
                <w:rFonts w:hint="eastAsia"/>
                <w:sz w:val="21"/>
                <w:szCs w:val="21"/>
              </w:rPr>
              <w:t>由自己选定的律师辩护</w:t>
            </w:r>
            <w:r>
              <w:rPr>
                <w:rFonts w:hint="eastAsia"/>
                <w:sz w:val="21"/>
                <w:szCs w:val="21"/>
              </w:rPr>
              <w:t>，</w:t>
            </w:r>
            <w:r w:rsidR="002E30F3" w:rsidRPr="00790B79">
              <w:rPr>
                <w:rFonts w:hint="eastAsia"/>
                <w:sz w:val="21"/>
                <w:szCs w:val="21"/>
              </w:rPr>
              <w:t>有机会</w:t>
            </w:r>
            <w:r w:rsidR="00661ACF" w:rsidRPr="00790B79">
              <w:rPr>
                <w:rFonts w:hint="eastAsia"/>
                <w:sz w:val="21"/>
                <w:szCs w:val="21"/>
              </w:rPr>
              <w:t>讯问或由他人讯问对其不利的证人</w:t>
            </w:r>
            <w:r>
              <w:rPr>
                <w:rFonts w:hint="eastAsia"/>
                <w:sz w:val="21"/>
                <w:szCs w:val="21"/>
              </w:rPr>
              <w:t>，</w:t>
            </w:r>
            <w:r w:rsidR="00661ACF" w:rsidRPr="00790B79">
              <w:rPr>
                <w:rFonts w:hint="eastAsia"/>
                <w:sz w:val="21"/>
                <w:szCs w:val="21"/>
              </w:rPr>
              <w:t>以及让对其有利的证人出庭并接受讯</w:t>
            </w:r>
            <w:r w:rsidR="002E30F3" w:rsidRPr="00790B79">
              <w:rPr>
                <w:rFonts w:hint="eastAsia"/>
                <w:sz w:val="21"/>
                <w:szCs w:val="21"/>
              </w:rPr>
              <w:t>问</w:t>
            </w:r>
            <w:r w:rsidR="00783348" w:rsidRPr="00783348">
              <w:rPr>
                <w:rFonts w:hint="eastAsia"/>
                <w:spacing w:val="-50"/>
                <w:sz w:val="21"/>
                <w:szCs w:val="21"/>
              </w:rPr>
              <w:t>―</w:t>
            </w:r>
            <w:r w:rsidR="00783348" w:rsidRPr="00783348">
              <w:rPr>
                <w:rFonts w:hint="eastAsia"/>
                <w:sz w:val="21"/>
                <w:szCs w:val="21"/>
              </w:rPr>
              <w:t>―</w:t>
            </w:r>
            <w:r w:rsidR="002E30F3" w:rsidRPr="00790B79">
              <w:rPr>
                <w:rFonts w:hint="eastAsia"/>
                <w:sz w:val="21"/>
                <w:szCs w:val="21"/>
              </w:rPr>
              <w:t>第十四条第</w:t>
            </w:r>
            <w:r w:rsidR="002E30F3" w:rsidRPr="00790B79">
              <w:rPr>
                <w:rFonts w:hint="eastAsia"/>
                <w:sz w:val="21"/>
                <w:szCs w:val="21"/>
              </w:rPr>
              <w:t>3</w:t>
            </w:r>
            <w:r w:rsidR="002E30F3" w:rsidRPr="00790B79">
              <w:rPr>
                <w:rFonts w:hint="eastAsia"/>
                <w:sz w:val="21"/>
                <w:szCs w:val="21"/>
              </w:rPr>
              <w:t>款</w:t>
            </w:r>
            <w:r>
              <w:rPr>
                <w:rFonts w:hint="eastAsia"/>
                <w:sz w:val="21"/>
                <w:szCs w:val="21"/>
              </w:rPr>
              <w:t>(</w:t>
            </w:r>
            <w:r w:rsidR="002E30F3" w:rsidRPr="00790B79">
              <w:rPr>
                <w:rFonts w:hint="eastAsia"/>
                <w:sz w:val="21"/>
                <w:szCs w:val="21"/>
              </w:rPr>
              <w:t>甲</w:t>
            </w:r>
            <w:r>
              <w:rPr>
                <w:rFonts w:hint="eastAsia"/>
                <w:sz w:val="21"/>
                <w:szCs w:val="21"/>
              </w:rPr>
              <w:t>)</w:t>
            </w:r>
            <w:r w:rsidR="002E30F3" w:rsidRPr="00790B79">
              <w:rPr>
                <w:rFonts w:hint="eastAsia"/>
                <w:sz w:val="21"/>
                <w:szCs w:val="21"/>
              </w:rPr>
              <w:t>、</w:t>
            </w:r>
            <w:r>
              <w:rPr>
                <w:rFonts w:hint="eastAsia"/>
                <w:sz w:val="21"/>
                <w:szCs w:val="21"/>
              </w:rPr>
              <w:t>(</w:t>
            </w:r>
            <w:r w:rsidR="002E30F3" w:rsidRPr="00790B79">
              <w:rPr>
                <w:rFonts w:hint="eastAsia"/>
                <w:sz w:val="21"/>
                <w:szCs w:val="21"/>
              </w:rPr>
              <w:t>乙</w:t>
            </w:r>
            <w:r>
              <w:rPr>
                <w:rFonts w:hint="eastAsia"/>
                <w:sz w:val="21"/>
                <w:szCs w:val="21"/>
              </w:rPr>
              <w:t>)</w:t>
            </w:r>
            <w:r w:rsidR="002E30F3" w:rsidRPr="00790B79">
              <w:rPr>
                <w:rFonts w:hint="eastAsia"/>
                <w:sz w:val="21"/>
                <w:szCs w:val="21"/>
              </w:rPr>
              <w:t>、</w:t>
            </w:r>
            <w:r>
              <w:rPr>
                <w:rFonts w:hint="eastAsia"/>
                <w:sz w:val="21"/>
                <w:szCs w:val="21"/>
              </w:rPr>
              <w:t>(</w:t>
            </w:r>
            <w:r w:rsidR="002E30F3" w:rsidRPr="00790B79">
              <w:rPr>
                <w:rFonts w:hint="eastAsia"/>
                <w:sz w:val="21"/>
                <w:szCs w:val="21"/>
              </w:rPr>
              <w:t>丁</w:t>
            </w:r>
            <w:r>
              <w:rPr>
                <w:rFonts w:hint="eastAsia"/>
                <w:sz w:val="21"/>
                <w:szCs w:val="21"/>
              </w:rPr>
              <w:t>)</w:t>
            </w:r>
            <w:r w:rsidR="002E30F3" w:rsidRPr="00790B79">
              <w:rPr>
                <w:rFonts w:hint="eastAsia"/>
                <w:sz w:val="21"/>
                <w:szCs w:val="21"/>
              </w:rPr>
              <w:t>和</w:t>
            </w:r>
            <w:r>
              <w:rPr>
                <w:rFonts w:hint="eastAsia"/>
                <w:sz w:val="21"/>
                <w:szCs w:val="21"/>
              </w:rPr>
              <w:t>(</w:t>
            </w:r>
            <w:r w:rsidR="002E30F3" w:rsidRPr="00790B79">
              <w:rPr>
                <w:rFonts w:hint="eastAsia"/>
                <w:sz w:val="21"/>
                <w:szCs w:val="21"/>
              </w:rPr>
              <w:t>庚</w:t>
            </w:r>
            <w:r>
              <w:rPr>
                <w:rFonts w:hint="eastAsia"/>
                <w:sz w:val="21"/>
                <w:szCs w:val="21"/>
              </w:rPr>
              <w:t>)</w:t>
            </w:r>
            <w:r w:rsidR="002E30F3" w:rsidRPr="00790B79">
              <w:rPr>
                <w:rFonts w:hint="eastAsia"/>
                <w:sz w:val="21"/>
                <w:szCs w:val="21"/>
              </w:rPr>
              <w:t>项。</w:t>
            </w:r>
          </w:p>
        </w:tc>
      </w:tr>
      <w:tr w:rsidR="002E30F3" w:rsidRPr="00790B79" w:rsidTr="00F27C55">
        <w:tc>
          <w:tcPr>
            <w:tcW w:w="2730" w:type="dxa"/>
            <w:shd w:val="clear" w:color="auto" w:fill="auto"/>
          </w:tcPr>
          <w:p w:rsidR="002E30F3" w:rsidRPr="00790B79" w:rsidRDefault="002E30F3" w:rsidP="002E30F3">
            <w:pPr>
              <w:pStyle w:val="a4"/>
              <w:spacing w:line="320" w:lineRule="exact"/>
              <w:rPr>
                <w:rFonts w:hint="eastAsia"/>
                <w:sz w:val="21"/>
                <w:szCs w:val="21"/>
              </w:rPr>
            </w:pPr>
          </w:p>
        </w:tc>
        <w:tc>
          <w:tcPr>
            <w:tcW w:w="4810" w:type="dxa"/>
            <w:gridSpan w:val="2"/>
            <w:shd w:val="clear" w:color="auto" w:fill="auto"/>
          </w:tcPr>
          <w:p w:rsidR="002E30F3" w:rsidRPr="00790B79" w:rsidRDefault="00032F3F" w:rsidP="00856E0E">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3</w:t>
            </w:r>
            <w:r>
              <w:rPr>
                <w:rFonts w:hint="eastAsia"/>
                <w:sz w:val="21"/>
                <w:szCs w:val="21"/>
              </w:rPr>
              <w:t xml:space="preserve">) </w:t>
            </w:r>
            <w:r w:rsidR="00846C32" w:rsidRPr="00790B79">
              <w:rPr>
                <w:rFonts w:hint="eastAsia"/>
                <w:sz w:val="21"/>
                <w:szCs w:val="21"/>
              </w:rPr>
              <w:t xml:space="preserve"> </w:t>
            </w:r>
            <w:r w:rsidR="002E30F3" w:rsidRPr="00790B79">
              <w:rPr>
                <w:rFonts w:hint="eastAsia"/>
                <w:sz w:val="21"/>
                <w:szCs w:val="21"/>
              </w:rPr>
              <w:t>酷刑、不人道和有辱人格的待遇</w:t>
            </w:r>
            <w:r w:rsidR="00783348" w:rsidRPr="00783348">
              <w:rPr>
                <w:rFonts w:hint="eastAsia"/>
                <w:spacing w:val="-50"/>
                <w:sz w:val="21"/>
                <w:szCs w:val="21"/>
              </w:rPr>
              <w:t>―</w:t>
            </w:r>
            <w:r w:rsidR="00783348" w:rsidRPr="00783348">
              <w:rPr>
                <w:rFonts w:hint="eastAsia"/>
                <w:sz w:val="21"/>
                <w:szCs w:val="21"/>
              </w:rPr>
              <w:t>―</w:t>
            </w:r>
            <w:r w:rsidR="002E30F3" w:rsidRPr="00790B79">
              <w:rPr>
                <w:rFonts w:hint="eastAsia"/>
                <w:sz w:val="21"/>
                <w:szCs w:val="21"/>
              </w:rPr>
              <w:t>第七条和第十条第</w:t>
            </w:r>
            <w:r w:rsidR="002E30F3" w:rsidRPr="00790B79">
              <w:rPr>
                <w:rFonts w:hint="eastAsia"/>
                <w:sz w:val="21"/>
                <w:szCs w:val="21"/>
              </w:rPr>
              <w:t>1</w:t>
            </w:r>
            <w:r w:rsidR="002E30F3" w:rsidRPr="00790B79">
              <w:rPr>
                <w:rFonts w:hint="eastAsia"/>
                <w:sz w:val="21"/>
                <w:szCs w:val="21"/>
              </w:rPr>
              <w:t>款。</w:t>
            </w:r>
          </w:p>
        </w:tc>
      </w:tr>
      <w:tr w:rsidR="002E30F3" w:rsidRPr="00790B79" w:rsidTr="00F27C55">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建议采取的补救办法</w:t>
            </w:r>
          </w:p>
        </w:tc>
        <w:tc>
          <w:tcPr>
            <w:tcW w:w="4810" w:type="dxa"/>
            <w:gridSpan w:val="2"/>
            <w:shd w:val="clear" w:color="auto" w:fill="auto"/>
          </w:tcPr>
          <w:p w:rsidR="002E30F3" w:rsidRPr="00790B79" w:rsidRDefault="00032F3F" w:rsidP="00856E0E">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1</w:t>
            </w:r>
            <w:r>
              <w:rPr>
                <w:rFonts w:hint="eastAsia"/>
                <w:sz w:val="21"/>
                <w:szCs w:val="21"/>
              </w:rPr>
              <w:t>)</w:t>
            </w:r>
            <w:r w:rsidR="00846C32" w:rsidRPr="00790B79">
              <w:rPr>
                <w:rFonts w:hint="eastAsia"/>
                <w:sz w:val="21"/>
                <w:szCs w:val="21"/>
              </w:rPr>
              <w:t xml:space="preserve"> </w:t>
            </w:r>
            <w:r>
              <w:rPr>
                <w:rFonts w:hint="eastAsia"/>
                <w:sz w:val="21"/>
                <w:szCs w:val="21"/>
              </w:rPr>
              <w:t xml:space="preserve"> </w:t>
            </w:r>
            <w:r w:rsidR="002E30F3" w:rsidRPr="00790B79">
              <w:rPr>
                <w:rFonts w:hint="eastAsia"/>
                <w:sz w:val="21"/>
                <w:szCs w:val="21"/>
              </w:rPr>
              <w:t>采取有效补救措施</w:t>
            </w:r>
            <w:r>
              <w:rPr>
                <w:rFonts w:hint="eastAsia"/>
                <w:sz w:val="21"/>
                <w:szCs w:val="21"/>
              </w:rPr>
              <w:t>，</w:t>
            </w:r>
            <w:r w:rsidR="002E30F3" w:rsidRPr="00790B79">
              <w:rPr>
                <w:rFonts w:hint="eastAsia"/>
                <w:sz w:val="21"/>
                <w:szCs w:val="21"/>
              </w:rPr>
              <w:t>包括给予赔偿</w:t>
            </w:r>
            <w:r>
              <w:rPr>
                <w:rFonts w:hint="eastAsia"/>
                <w:sz w:val="21"/>
                <w:szCs w:val="21"/>
              </w:rPr>
              <w:t>，</w:t>
            </w:r>
            <w:r w:rsidR="002E30F3" w:rsidRPr="00790B79">
              <w:rPr>
                <w:rFonts w:hint="eastAsia"/>
                <w:sz w:val="21"/>
                <w:szCs w:val="21"/>
              </w:rPr>
              <w:t>以及启动和开展刑事诉讼程序</w:t>
            </w:r>
            <w:r>
              <w:rPr>
                <w:rFonts w:hint="eastAsia"/>
                <w:sz w:val="21"/>
                <w:szCs w:val="21"/>
              </w:rPr>
              <w:t>，</w:t>
            </w:r>
            <w:r w:rsidR="002E30F3" w:rsidRPr="00790B79">
              <w:rPr>
                <w:rFonts w:hint="eastAsia"/>
                <w:sz w:val="21"/>
                <w:szCs w:val="21"/>
              </w:rPr>
              <w:t>以明确受害人儿子被虐待的责任所在</w:t>
            </w:r>
            <w:r>
              <w:rPr>
                <w:rFonts w:hint="eastAsia"/>
                <w:sz w:val="21"/>
                <w:szCs w:val="21"/>
              </w:rPr>
              <w:t>，</w:t>
            </w:r>
            <w:r w:rsidR="002E30F3" w:rsidRPr="00790B79">
              <w:rPr>
                <w:rFonts w:hint="eastAsia"/>
                <w:sz w:val="21"/>
                <w:szCs w:val="21"/>
              </w:rPr>
              <w:t>并且对其案件进行复审</w:t>
            </w:r>
          </w:p>
        </w:tc>
      </w:tr>
      <w:tr w:rsidR="002E30F3" w:rsidRPr="00790B79" w:rsidTr="00F27C55">
        <w:tc>
          <w:tcPr>
            <w:tcW w:w="2730" w:type="dxa"/>
            <w:shd w:val="clear" w:color="auto" w:fill="auto"/>
          </w:tcPr>
          <w:p w:rsidR="002E30F3" w:rsidRPr="00790B79" w:rsidRDefault="002E30F3" w:rsidP="00856E0E">
            <w:pPr>
              <w:pStyle w:val="a4"/>
              <w:spacing w:line="320" w:lineRule="exact"/>
              <w:ind w:left="130"/>
              <w:rPr>
                <w:rFonts w:hint="eastAsia"/>
                <w:sz w:val="21"/>
                <w:szCs w:val="21"/>
              </w:rPr>
            </w:pPr>
          </w:p>
        </w:tc>
        <w:tc>
          <w:tcPr>
            <w:tcW w:w="4810" w:type="dxa"/>
            <w:gridSpan w:val="2"/>
            <w:shd w:val="clear" w:color="auto" w:fill="auto"/>
          </w:tcPr>
          <w:p w:rsidR="002E30F3" w:rsidRPr="00790B79" w:rsidRDefault="00032F3F" w:rsidP="00856E0E">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2</w:t>
            </w:r>
            <w:r>
              <w:rPr>
                <w:rFonts w:hint="eastAsia"/>
                <w:sz w:val="21"/>
                <w:szCs w:val="21"/>
              </w:rPr>
              <w:t xml:space="preserve">) </w:t>
            </w:r>
            <w:r w:rsidR="00276B41" w:rsidRPr="00790B79">
              <w:rPr>
                <w:rFonts w:hint="eastAsia"/>
                <w:sz w:val="21"/>
                <w:szCs w:val="21"/>
              </w:rPr>
              <w:t xml:space="preserve"> </w:t>
            </w:r>
            <w:r w:rsidR="002E30F3" w:rsidRPr="00790B79">
              <w:rPr>
                <w:rFonts w:hint="eastAsia"/>
                <w:sz w:val="21"/>
                <w:szCs w:val="21"/>
              </w:rPr>
              <w:t>采取有效补救措施</w:t>
            </w:r>
            <w:r>
              <w:rPr>
                <w:rFonts w:hint="eastAsia"/>
                <w:sz w:val="21"/>
                <w:szCs w:val="21"/>
              </w:rPr>
              <w:t>，</w:t>
            </w:r>
            <w:r w:rsidR="002E30F3" w:rsidRPr="00790B79">
              <w:rPr>
                <w:rFonts w:hint="eastAsia"/>
                <w:sz w:val="21"/>
                <w:szCs w:val="21"/>
              </w:rPr>
              <w:t>包括给予适当赔偿</w:t>
            </w:r>
          </w:p>
        </w:tc>
      </w:tr>
      <w:tr w:rsidR="002E30F3" w:rsidRPr="00790B79" w:rsidTr="00F27C55">
        <w:tc>
          <w:tcPr>
            <w:tcW w:w="2730" w:type="dxa"/>
            <w:shd w:val="clear" w:color="auto" w:fill="auto"/>
          </w:tcPr>
          <w:p w:rsidR="002E30F3" w:rsidRPr="00790B79" w:rsidRDefault="002E30F3" w:rsidP="00856E0E">
            <w:pPr>
              <w:pStyle w:val="a4"/>
              <w:spacing w:line="320" w:lineRule="exact"/>
              <w:ind w:left="130"/>
              <w:rPr>
                <w:rFonts w:hint="eastAsia"/>
                <w:sz w:val="21"/>
                <w:szCs w:val="21"/>
              </w:rPr>
            </w:pPr>
          </w:p>
        </w:tc>
        <w:tc>
          <w:tcPr>
            <w:tcW w:w="4810" w:type="dxa"/>
            <w:gridSpan w:val="2"/>
            <w:shd w:val="clear" w:color="auto" w:fill="auto"/>
          </w:tcPr>
          <w:p w:rsidR="002E30F3" w:rsidRPr="00790B79" w:rsidRDefault="00032F3F" w:rsidP="00856E0E">
            <w:pPr>
              <w:pStyle w:val="a4"/>
              <w:spacing w:line="320" w:lineRule="exact"/>
              <w:ind w:left="130"/>
              <w:rPr>
                <w:rFonts w:hint="eastAsia"/>
                <w:sz w:val="21"/>
                <w:szCs w:val="21"/>
              </w:rPr>
            </w:pPr>
            <w:r>
              <w:rPr>
                <w:rFonts w:hint="eastAsia"/>
                <w:sz w:val="21"/>
                <w:szCs w:val="21"/>
              </w:rPr>
              <w:t>(</w:t>
            </w:r>
            <w:r w:rsidR="002E30F3" w:rsidRPr="00790B79">
              <w:rPr>
                <w:rFonts w:hint="eastAsia"/>
                <w:sz w:val="21"/>
                <w:szCs w:val="21"/>
              </w:rPr>
              <w:t>3</w:t>
            </w:r>
            <w:r>
              <w:rPr>
                <w:rFonts w:hint="eastAsia"/>
                <w:sz w:val="21"/>
                <w:szCs w:val="21"/>
              </w:rPr>
              <w:t xml:space="preserve">) </w:t>
            </w:r>
            <w:r w:rsidR="00276B41" w:rsidRPr="00790B79">
              <w:rPr>
                <w:rFonts w:hint="eastAsia"/>
                <w:sz w:val="21"/>
                <w:szCs w:val="21"/>
              </w:rPr>
              <w:t xml:space="preserve"> </w:t>
            </w:r>
            <w:r w:rsidR="002E30F3" w:rsidRPr="00790B79">
              <w:rPr>
                <w:rFonts w:hint="eastAsia"/>
                <w:sz w:val="21"/>
                <w:szCs w:val="21"/>
              </w:rPr>
              <w:t>采取有效补救措施</w:t>
            </w:r>
            <w:r>
              <w:rPr>
                <w:rFonts w:hint="eastAsia"/>
                <w:sz w:val="21"/>
                <w:szCs w:val="21"/>
              </w:rPr>
              <w:t>，</w:t>
            </w:r>
            <w:r w:rsidR="002E30F3" w:rsidRPr="00790B79">
              <w:rPr>
                <w:rFonts w:hint="eastAsia"/>
                <w:sz w:val="21"/>
                <w:szCs w:val="21"/>
              </w:rPr>
              <w:t>包括启动和开展刑事诉讼程序</w:t>
            </w:r>
            <w:r>
              <w:rPr>
                <w:rFonts w:hint="eastAsia"/>
                <w:sz w:val="21"/>
                <w:szCs w:val="21"/>
              </w:rPr>
              <w:t>，</w:t>
            </w:r>
            <w:r w:rsidR="002E30F3" w:rsidRPr="00790B79">
              <w:rPr>
                <w:rFonts w:hint="eastAsia"/>
                <w:sz w:val="21"/>
                <w:szCs w:val="21"/>
              </w:rPr>
              <w:t>以确定提交人受虐待的责任所在</w:t>
            </w:r>
            <w:r>
              <w:rPr>
                <w:rFonts w:hint="eastAsia"/>
                <w:sz w:val="21"/>
                <w:szCs w:val="21"/>
              </w:rPr>
              <w:t>，</w:t>
            </w:r>
            <w:r w:rsidR="002E30F3" w:rsidRPr="00790B79">
              <w:rPr>
                <w:rFonts w:hint="eastAsia"/>
                <w:sz w:val="21"/>
                <w:szCs w:val="21"/>
              </w:rPr>
              <w:t>并向提交人支付适当的赔偿金。委员会重申缔约国应审议其法律和做法</w:t>
            </w:r>
            <w:r>
              <w:rPr>
                <w:rFonts w:hint="eastAsia"/>
                <w:sz w:val="21"/>
                <w:szCs w:val="21"/>
              </w:rPr>
              <w:t>，</w:t>
            </w:r>
            <w:r w:rsidR="002E30F3" w:rsidRPr="00790B79">
              <w:rPr>
                <w:rFonts w:hint="eastAsia"/>
                <w:sz w:val="21"/>
                <w:szCs w:val="21"/>
              </w:rPr>
              <w:t>以确保法律面前人人平等以及所有人都平等地受到法律保护。</w:t>
            </w:r>
          </w:p>
        </w:tc>
      </w:tr>
      <w:tr w:rsidR="002E30F3" w:rsidRPr="00790B79" w:rsidTr="00F27C55">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缔约国答复到期日</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所有案件均为</w:t>
            </w: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12</w:t>
            </w:r>
            <w:r w:rsidRPr="00790B79">
              <w:rPr>
                <w:rFonts w:hint="eastAsia"/>
                <w:sz w:val="21"/>
                <w:szCs w:val="21"/>
              </w:rPr>
              <w:t>日</w:t>
            </w:r>
          </w:p>
        </w:tc>
      </w:tr>
      <w:tr w:rsidR="002E30F3" w:rsidRPr="00790B79" w:rsidTr="00F27C55">
        <w:tc>
          <w:tcPr>
            <w:tcW w:w="2730" w:type="dxa"/>
            <w:shd w:val="clear" w:color="auto" w:fill="auto"/>
          </w:tcPr>
          <w:p w:rsidR="002E30F3" w:rsidRPr="00790B79" w:rsidRDefault="00856E0E" w:rsidP="00856E0E">
            <w:pPr>
              <w:pStyle w:val="a4"/>
              <w:spacing w:line="320" w:lineRule="exact"/>
              <w:ind w:left="130"/>
              <w:rPr>
                <w:rFonts w:hint="eastAsia"/>
                <w:sz w:val="21"/>
                <w:szCs w:val="21"/>
              </w:rPr>
            </w:pPr>
            <w:r w:rsidRPr="00790B79">
              <w:rPr>
                <w:rFonts w:hint="eastAsia"/>
                <w:sz w:val="21"/>
                <w:szCs w:val="21"/>
              </w:rPr>
              <w:t>缔约国答复日期</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2009</w:t>
            </w:r>
            <w:r w:rsidRPr="00790B79">
              <w:rPr>
                <w:rFonts w:hint="eastAsia"/>
                <w:sz w:val="21"/>
                <w:szCs w:val="21"/>
              </w:rPr>
              <w:t>年</w:t>
            </w:r>
            <w:r w:rsidRPr="00790B79">
              <w:rPr>
                <w:rFonts w:hint="eastAsia"/>
                <w:sz w:val="21"/>
                <w:szCs w:val="21"/>
              </w:rPr>
              <w:t>11</w:t>
            </w:r>
            <w:r w:rsidRPr="00790B79">
              <w:rPr>
                <w:rFonts w:hint="eastAsia"/>
                <w:sz w:val="21"/>
                <w:szCs w:val="21"/>
              </w:rPr>
              <w:t>月</w:t>
            </w:r>
            <w:r w:rsidRPr="00790B79">
              <w:rPr>
                <w:rFonts w:hint="eastAsia"/>
                <w:sz w:val="21"/>
                <w:szCs w:val="21"/>
              </w:rPr>
              <w:t>16</w:t>
            </w:r>
            <w:r w:rsidRPr="00790B79">
              <w:rPr>
                <w:rFonts w:hint="eastAsia"/>
                <w:sz w:val="21"/>
                <w:szCs w:val="21"/>
              </w:rPr>
              <w:t>日</w:t>
            </w:r>
          </w:p>
        </w:tc>
      </w:tr>
      <w:tr w:rsidR="002E30F3" w:rsidRPr="00790B79" w:rsidTr="00F27C55">
        <w:tc>
          <w:tcPr>
            <w:tcW w:w="2730" w:type="dxa"/>
            <w:shd w:val="clear" w:color="auto" w:fill="auto"/>
          </w:tcPr>
          <w:p w:rsidR="002E30F3" w:rsidRPr="00790B79" w:rsidRDefault="002E30F3" w:rsidP="00661ACF">
            <w:pPr>
              <w:pStyle w:val="a4"/>
              <w:spacing w:line="320" w:lineRule="exact"/>
              <w:ind w:left="130"/>
              <w:rPr>
                <w:rFonts w:hint="eastAsia"/>
                <w:sz w:val="21"/>
                <w:szCs w:val="21"/>
              </w:rPr>
            </w:pPr>
            <w:r w:rsidRPr="00790B79">
              <w:rPr>
                <w:rFonts w:hint="eastAsia"/>
                <w:sz w:val="21"/>
                <w:szCs w:val="21"/>
              </w:rPr>
              <w:t>提交人做出评论的日期</w:t>
            </w:r>
          </w:p>
        </w:tc>
        <w:tc>
          <w:tcPr>
            <w:tcW w:w="4810" w:type="dxa"/>
            <w:gridSpan w:val="2"/>
            <w:shd w:val="clear" w:color="auto" w:fill="auto"/>
          </w:tcPr>
          <w:p w:rsidR="002E30F3" w:rsidRPr="00790B79" w:rsidRDefault="002E30F3" w:rsidP="00661ACF">
            <w:pPr>
              <w:pStyle w:val="a4"/>
              <w:spacing w:line="320" w:lineRule="exact"/>
              <w:ind w:left="130"/>
              <w:rPr>
                <w:rFonts w:hint="eastAsia"/>
                <w:sz w:val="21"/>
                <w:szCs w:val="21"/>
              </w:rPr>
            </w:pPr>
            <w:r w:rsidRPr="00790B79">
              <w:rPr>
                <w:rFonts w:hint="eastAsia"/>
                <w:sz w:val="21"/>
                <w:szCs w:val="21"/>
              </w:rPr>
              <w:t>有待评论</w:t>
            </w:r>
          </w:p>
        </w:tc>
      </w:tr>
      <w:tr w:rsidR="002E30F3" w:rsidRPr="00790B79" w:rsidTr="00F27C55">
        <w:tc>
          <w:tcPr>
            <w:tcW w:w="2730" w:type="dxa"/>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缔约国的陈述</w:t>
            </w:r>
          </w:p>
        </w:tc>
        <w:tc>
          <w:tcPr>
            <w:tcW w:w="4810" w:type="dxa"/>
            <w:gridSpan w:val="2"/>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F27C55">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缔约国质疑委员会在</w:t>
            </w:r>
            <w:r w:rsidR="00661ACF" w:rsidRPr="00790B79">
              <w:rPr>
                <w:rFonts w:hint="eastAsia"/>
                <w:sz w:val="21"/>
                <w:szCs w:val="21"/>
              </w:rPr>
              <w:t>所有这些</w:t>
            </w:r>
            <w:r w:rsidRPr="00790B79">
              <w:rPr>
                <w:rFonts w:hint="eastAsia"/>
                <w:sz w:val="21"/>
                <w:szCs w:val="21"/>
              </w:rPr>
              <w:t>案件中的裁决</w:t>
            </w:r>
            <w:r w:rsidR="00032F3F">
              <w:rPr>
                <w:rFonts w:hint="eastAsia"/>
                <w:sz w:val="21"/>
                <w:szCs w:val="21"/>
              </w:rPr>
              <w:t>，</w:t>
            </w:r>
            <w:r w:rsidRPr="00790B79">
              <w:rPr>
                <w:rFonts w:hint="eastAsia"/>
                <w:sz w:val="21"/>
                <w:szCs w:val="21"/>
              </w:rPr>
              <w:t>重申其在关于可否受理和</w:t>
            </w:r>
            <w:r w:rsidR="00661ACF" w:rsidRPr="00790B79">
              <w:rPr>
                <w:rFonts w:hint="eastAsia"/>
                <w:sz w:val="21"/>
                <w:szCs w:val="21"/>
              </w:rPr>
              <w:t>案情的提交材料中对事实的陈述。缔约国解释道</w:t>
            </w:r>
            <w:r w:rsidR="00032F3F">
              <w:rPr>
                <w:rFonts w:hint="eastAsia"/>
                <w:sz w:val="21"/>
                <w:szCs w:val="21"/>
              </w:rPr>
              <w:t>，</w:t>
            </w:r>
            <w:r w:rsidR="00661ACF" w:rsidRPr="00790B79">
              <w:rPr>
                <w:rFonts w:hint="eastAsia"/>
                <w:sz w:val="21"/>
                <w:szCs w:val="21"/>
              </w:rPr>
              <w:t>在初步调查和仔细审查</w:t>
            </w:r>
            <w:r w:rsidRPr="00790B79">
              <w:rPr>
                <w:rFonts w:hint="eastAsia"/>
                <w:sz w:val="21"/>
                <w:szCs w:val="21"/>
              </w:rPr>
              <w:t>了案件所有相关材料后</w:t>
            </w:r>
            <w:r w:rsidR="00032F3F">
              <w:rPr>
                <w:rFonts w:hint="eastAsia"/>
                <w:sz w:val="21"/>
                <w:szCs w:val="21"/>
              </w:rPr>
              <w:t>，</w:t>
            </w:r>
            <w:r w:rsidRPr="00790B79">
              <w:rPr>
                <w:rFonts w:hint="eastAsia"/>
                <w:sz w:val="21"/>
                <w:szCs w:val="21"/>
              </w:rPr>
              <w:t>缔约国认为国内法院对法律的运用和案件事实的评估准确无误。</w:t>
            </w:r>
          </w:p>
        </w:tc>
      </w:tr>
      <w:tr w:rsidR="002E30F3" w:rsidRPr="00790B79" w:rsidTr="00F27C55">
        <w:tc>
          <w:tcPr>
            <w:tcW w:w="3120" w:type="dxa"/>
            <w:gridSpan w:val="2"/>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已采取或需采取的进一步行动</w:t>
            </w:r>
          </w:p>
        </w:tc>
        <w:tc>
          <w:tcPr>
            <w:tcW w:w="4420" w:type="dxa"/>
            <w:shd w:val="clear" w:color="auto" w:fill="auto"/>
          </w:tcPr>
          <w:p w:rsidR="002E30F3" w:rsidRPr="00790B79" w:rsidRDefault="002E30F3" w:rsidP="00856E0E">
            <w:pPr>
              <w:pStyle w:val="a4"/>
              <w:spacing w:line="320" w:lineRule="exact"/>
              <w:ind w:left="130"/>
              <w:rPr>
                <w:rFonts w:hint="eastAsia"/>
                <w:sz w:val="21"/>
                <w:szCs w:val="21"/>
              </w:rPr>
            </w:pPr>
          </w:p>
        </w:tc>
      </w:tr>
      <w:tr w:rsidR="002E30F3" w:rsidRPr="00790B79" w:rsidTr="00E22F2B">
        <w:tc>
          <w:tcPr>
            <w:tcW w:w="7540" w:type="dxa"/>
            <w:gridSpan w:val="3"/>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鉴于缔约国未</w:t>
            </w:r>
            <w:r w:rsidR="00661ACF" w:rsidRPr="00790B79">
              <w:rPr>
                <w:rFonts w:hint="eastAsia"/>
                <w:sz w:val="21"/>
                <w:szCs w:val="21"/>
              </w:rPr>
              <w:t>执行关于这些案件的意见</w:t>
            </w:r>
            <w:r w:rsidR="00032F3F">
              <w:rPr>
                <w:rFonts w:hint="eastAsia"/>
                <w:sz w:val="21"/>
                <w:szCs w:val="21"/>
              </w:rPr>
              <w:t>，</w:t>
            </w:r>
            <w:r w:rsidR="00661ACF" w:rsidRPr="00790B79">
              <w:rPr>
                <w:rFonts w:hint="eastAsia"/>
                <w:sz w:val="21"/>
                <w:szCs w:val="21"/>
              </w:rPr>
              <w:t>委员会决定请报告员安排与缔约国的代表举行</w:t>
            </w:r>
            <w:r w:rsidRPr="00790B79">
              <w:rPr>
                <w:rFonts w:hint="eastAsia"/>
                <w:sz w:val="21"/>
                <w:szCs w:val="21"/>
              </w:rPr>
              <w:t>一次会议。</w:t>
            </w:r>
          </w:p>
        </w:tc>
      </w:tr>
      <w:tr w:rsidR="002E30F3" w:rsidRPr="00790B79" w:rsidTr="00E22F2B">
        <w:tc>
          <w:tcPr>
            <w:tcW w:w="2730" w:type="dxa"/>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委员会的决定</w:t>
            </w:r>
          </w:p>
        </w:tc>
        <w:tc>
          <w:tcPr>
            <w:tcW w:w="4810" w:type="dxa"/>
            <w:gridSpan w:val="2"/>
            <w:tcBorders>
              <w:bottom w:val="single" w:sz="12" w:space="0" w:color="auto"/>
            </w:tcBorders>
            <w:shd w:val="clear" w:color="auto" w:fill="auto"/>
          </w:tcPr>
          <w:p w:rsidR="002E30F3" w:rsidRPr="00790B79" w:rsidRDefault="002E30F3" w:rsidP="00856E0E">
            <w:pPr>
              <w:pStyle w:val="a4"/>
              <w:spacing w:line="320" w:lineRule="exact"/>
              <w:ind w:left="130"/>
              <w:rPr>
                <w:rFonts w:hint="eastAsia"/>
                <w:sz w:val="21"/>
                <w:szCs w:val="21"/>
              </w:rPr>
            </w:pPr>
            <w:r w:rsidRPr="00790B79">
              <w:rPr>
                <w:rFonts w:hint="eastAsia"/>
                <w:sz w:val="21"/>
                <w:szCs w:val="21"/>
              </w:rPr>
              <w:t>后续对话仍在进行。</w:t>
            </w:r>
          </w:p>
        </w:tc>
      </w:tr>
      <w:tr w:rsidR="002E30F3" w:rsidRPr="00790B79" w:rsidTr="00E22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PrEx>
        <w:tc>
          <w:tcPr>
            <w:tcW w:w="2730" w:type="dxa"/>
            <w:tcBorders>
              <w:top w:val="single" w:sz="12" w:space="0" w:color="auto"/>
              <w:left w:val="nil"/>
              <w:bottom w:val="nil"/>
              <w:right w:val="nil"/>
            </w:tcBorders>
          </w:tcPr>
          <w:p w:rsidR="002E30F3" w:rsidRPr="00790B79" w:rsidRDefault="002E30F3" w:rsidP="00856E0E">
            <w:pPr>
              <w:pStyle w:val="a4"/>
              <w:spacing w:line="320" w:lineRule="exact"/>
              <w:ind w:left="130"/>
              <w:rPr>
                <w:rFonts w:hint="eastAsia"/>
                <w:sz w:val="21"/>
                <w:szCs w:val="21"/>
              </w:rPr>
            </w:pPr>
          </w:p>
        </w:tc>
        <w:tc>
          <w:tcPr>
            <w:tcW w:w="4810" w:type="dxa"/>
            <w:gridSpan w:val="2"/>
            <w:tcBorders>
              <w:top w:val="single" w:sz="12" w:space="0" w:color="auto"/>
              <w:left w:val="nil"/>
              <w:bottom w:val="nil"/>
              <w:right w:val="nil"/>
            </w:tcBorders>
          </w:tcPr>
          <w:p w:rsidR="002E30F3" w:rsidRPr="00790B79" w:rsidRDefault="002E30F3" w:rsidP="00856E0E">
            <w:pPr>
              <w:pStyle w:val="a4"/>
              <w:spacing w:line="320" w:lineRule="exact"/>
              <w:ind w:left="130"/>
              <w:rPr>
                <w:rFonts w:hint="eastAsia"/>
                <w:sz w:val="21"/>
                <w:szCs w:val="21"/>
              </w:rPr>
            </w:pPr>
          </w:p>
        </w:tc>
      </w:tr>
      <w:tr w:rsidR="002E30F3" w:rsidRPr="00790B79" w:rsidTr="00E22F2B">
        <w:tc>
          <w:tcPr>
            <w:tcW w:w="2730" w:type="dxa"/>
            <w:tcBorders>
              <w:top w:val="single" w:sz="6" w:space="0" w:color="auto"/>
              <w:bottom w:val="single" w:sz="12" w:space="0" w:color="auto"/>
            </w:tcBorders>
            <w:shd w:val="clear" w:color="auto" w:fill="auto"/>
          </w:tcPr>
          <w:p w:rsidR="002E30F3" w:rsidRPr="00790B79" w:rsidRDefault="002E30F3" w:rsidP="00CA3BA8">
            <w:pPr>
              <w:pStyle w:val="a4"/>
              <w:spacing w:line="320" w:lineRule="exact"/>
              <w:ind w:right="0"/>
              <w:rPr>
                <w:rFonts w:eastAsia="SimHei" w:hint="eastAsia"/>
                <w:sz w:val="21"/>
                <w:szCs w:val="21"/>
              </w:rPr>
            </w:pPr>
            <w:r w:rsidRPr="00790B79">
              <w:rPr>
                <w:rFonts w:eastAsia="SimHei" w:hint="eastAsia"/>
                <w:sz w:val="21"/>
                <w:szCs w:val="21"/>
              </w:rPr>
              <w:t>缔约国</w:t>
            </w:r>
          </w:p>
        </w:tc>
        <w:tc>
          <w:tcPr>
            <w:tcW w:w="4810" w:type="dxa"/>
            <w:gridSpan w:val="2"/>
            <w:tcBorders>
              <w:top w:val="single" w:sz="6" w:space="0" w:color="auto"/>
              <w:bottom w:val="single" w:sz="12" w:space="0" w:color="auto"/>
            </w:tcBorders>
            <w:shd w:val="clear" w:color="auto" w:fill="auto"/>
          </w:tcPr>
          <w:p w:rsidR="002E30F3" w:rsidRPr="00790B79" w:rsidRDefault="002E30F3" w:rsidP="00CA3BA8">
            <w:pPr>
              <w:pStyle w:val="a4"/>
              <w:spacing w:line="320" w:lineRule="exact"/>
              <w:ind w:right="0"/>
              <w:rPr>
                <w:rFonts w:eastAsia="SimHei" w:hint="eastAsia"/>
                <w:sz w:val="21"/>
                <w:szCs w:val="21"/>
              </w:rPr>
            </w:pPr>
            <w:r w:rsidRPr="00790B79">
              <w:rPr>
                <w:rFonts w:eastAsia="SimHei" w:hint="eastAsia"/>
                <w:sz w:val="21"/>
                <w:szCs w:val="21"/>
              </w:rPr>
              <w:t>赞比亚</w:t>
            </w:r>
          </w:p>
        </w:tc>
      </w:tr>
      <w:tr w:rsidR="002E30F3" w:rsidRPr="00790B79" w:rsidTr="00F27C55">
        <w:tc>
          <w:tcPr>
            <w:tcW w:w="2730" w:type="dxa"/>
            <w:tcBorders>
              <w:top w:val="single" w:sz="12" w:space="0" w:color="auto"/>
            </w:tcBorders>
            <w:shd w:val="clear" w:color="auto" w:fill="auto"/>
          </w:tcPr>
          <w:p w:rsidR="002E30F3" w:rsidRPr="00790B79" w:rsidRDefault="002E30F3" w:rsidP="00CA3BA8">
            <w:pPr>
              <w:pStyle w:val="a4"/>
              <w:spacing w:line="320" w:lineRule="exact"/>
              <w:ind w:right="0"/>
              <w:rPr>
                <w:rFonts w:eastAsia="SimHei" w:hint="eastAsia"/>
                <w:sz w:val="21"/>
                <w:szCs w:val="21"/>
              </w:rPr>
            </w:pPr>
            <w:r w:rsidRPr="00790B79">
              <w:rPr>
                <w:rFonts w:eastAsia="SimHei" w:hint="eastAsia"/>
                <w:sz w:val="21"/>
                <w:szCs w:val="21"/>
              </w:rPr>
              <w:t>案件</w:t>
            </w:r>
          </w:p>
        </w:tc>
        <w:tc>
          <w:tcPr>
            <w:tcW w:w="4810" w:type="dxa"/>
            <w:gridSpan w:val="2"/>
            <w:tcBorders>
              <w:top w:val="single" w:sz="12" w:space="0" w:color="auto"/>
            </w:tcBorders>
            <w:shd w:val="clear" w:color="auto" w:fill="auto"/>
          </w:tcPr>
          <w:p w:rsidR="002E30F3" w:rsidRPr="00CA3BA8" w:rsidRDefault="002E30F3" w:rsidP="00CA3BA8">
            <w:pPr>
              <w:pStyle w:val="a4"/>
              <w:spacing w:line="320" w:lineRule="exact"/>
              <w:ind w:right="0"/>
              <w:rPr>
                <w:rFonts w:ascii="SimSun" w:hAnsi="SimSun" w:hint="eastAsia"/>
                <w:b/>
                <w:sz w:val="21"/>
                <w:szCs w:val="21"/>
              </w:rPr>
            </w:pPr>
            <w:r w:rsidRPr="00CA3BA8">
              <w:rPr>
                <w:rFonts w:ascii="SimSun" w:hAnsi="SimSun" w:hint="eastAsia"/>
                <w:b/>
                <w:sz w:val="21"/>
                <w:szCs w:val="21"/>
              </w:rPr>
              <w:t>CHISANG</w:t>
            </w:r>
            <w:r w:rsidR="00032F3F" w:rsidRPr="00CA3BA8">
              <w:rPr>
                <w:rFonts w:ascii="SimSun" w:hAnsi="SimSun" w:hint="eastAsia"/>
                <w:b/>
                <w:sz w:val="21"/>
                <w:szCs w:val="21"/>
              </w:rPr>
              <w:t xml:space="preserve">A, </w:t>
            </w:r>
            <w:r w:rsidRPr="00CA3BA8">
              <w:rPr>
                <w:rFonts w:ascii="SimSun" w:hAnsi="SimSun" w:hint="eastAsia"/>
                <w:b/>
                <w:sz w:val="21"/>
                <w:szCs w:val="21"/>
              </w:rPr>
              <w:t>1132</w:t>
            </w:r>
            <w:r w:rsidR="00032F3F" w:rsidRPr="00CA3BA8">
              <w:rPr>
                <w:rFonts w:ascii="SimSun" w:hAnsi="SimSun" w:hint="eastAsia"/>
                <w:b/>
                <w:sz w:val="21"/>
                <w:szCs w:val="21"/>
              </w:rPr>
              <w:t>/</w:t>
            </w:r>
            <w:r w:rsidRPr="00CA3BA8">
              <w:rPr>
                <w:rFonts w:ascii="SimSun" w:hAnsi="SimSun" w:hint="eastAsia"/>
                <w:b/>
                <w:sz w:val="21"/>
                <w:szCs w:val="21"/>
              </w:rPr>
              <w:t>2002</w:t>
            </w:r>
          </w:p>
        </w:tc>
      </w:tr>
      <w:tr w:rsidR="002E30F3" w:rsidRPr="00790B79" w:rsidTr="00F27C55">
        <w:tc>
          <w:tcPr>
            <w:tcW w:w="2730" w:type="dxa"/>
            <w:shd w:val="clear" w:color="auto" w:fill="auto"/>
          </w:tcPr>
          <w:p w:rsidR="002E30F3" w:rsidRPr="00790B79" w:rsidRDefault="002E30F3" w:rsidP="00CA3BA8">
            <w:pPr>
              <w:pStyle w:val="a4"/>
              <w:spacing w:line="320" w:lineRule="exact"/>
              <w:ind w:right="0"/>
              <w:rPr>
                <w:rFonts w:hint="eastAsia"/>
                <w:sz w:val="21"/>
                <w:szCs w:val="21"/>
              </w:rPr>
            </w:pPr>
            <w:r w:rsidRPr="00790B79">
              <w:rPr>
                <w:rFonts w:hint="eastAsia"/>
                <w:sz w:val="21"/>
                <w:szCs w:val="21"/>
              </w:rPr>
              <w:t>意见通过日期</w:t>
            </w:r>
          </w:p>
        </w:tc>
        <w:tc>
          <w:tcPr>
            <w:tcW w:w="4810" w:type="dxa"/>
            <w:gridSpan w:val="2"/>
            <w:shd w:val="clear" w:color="auto" w:fill="auto"/>
          </w:tcPr>
          <w:p w:rsidR="002E30F3" w:rsidRPr="00790B79" w:rsidRDefault="002E30F3" w:rsidP="00CA3BA8">
            <w:pPr>
              <w:pStyle w:val="a4"/>
              <w:spacing w:line="320" w:lineRule="exact"/>
              <w:ind w:right="0"/>
              <w:rPr>
                <w:rFonts w:hint="eastAsia"/>
                <w:sz w:val="21"/>
                <w:szCs w:val="21"/>
              </w:rPr>
            </w:pPr>
            <w:r w:rsidRPr="00790B79">
              <w:rPr>
                <w:rFonts w:hint="eastAsia"/>
                <w:sz w:val="21"/>
                <w:szCs w:val="21"/>
              </w:rPr>
              <w:t>2005</w:t>
            </w:r>
            <w:r w:rsidRPr="00790B79">
              <w:rPr>
                <w:rFonts w:hint="eastAsia"/>
                <w:sz w:val="21"/>
                <w:szCs w:val="21"/>
              </w:rPr>
              <w:t>年</w:t>
            </w:r>
            <w:r w:rsidRPr="00790B79">
              <w:rPr>
                <w:rFonts w:hint="eastAsia"/>
                <w:sz w:val="21"/>
                <w:szCs w:val="21"/>
              </w:rPr>
              <w:t>10</w:t>
            </w:r>
            <w:r w:rsidRPr="00790B79">
              <w:rPr>
                <w:rFonts w:hint="eastAsia"/>
                <w:sz w:val="21"/>
                <w:szCs w:val="21"/>
              </w:rPr>
              <w:t>月</w:t>
            </w:r>
            <w:r w:rsidRPr="00790B79">
              <w:rPr>
                <w:rFonts w:hint="eastAsia"/>
                <w:sz w:val="21"/>
                <w:szCs w:val="21"/>
              </w:rPr>
              <w:t>18</w:t>
            </w:r>
            <w:r w:rsidRPr="00790B79">
              <w:rPr>
                <w:rFonts w:hint="eastAsia"/>
                <w:sz w:val="21"/>
                <w:szCs w:val="21"/>
              </w:rPr>
              <w:t>日</w:t>
            </w:r>
          </w:p>
        </w:tc>
      </w:tr>
      <w:tr w:rsidR="002E30F3" w:rsidRPr="00790B79" w:rsidTr="00F27C55">
        <w:tc>
          <w:tcPr>
            <w:tcW w:w="2730" w:type="dxa"/>
            <w:shd w:val="clear" w:color="auto" w:fill="auto"/>
          </w:tcPr>
          <w:p w:rsidR="002E30F3" w:rsidRPr="00790B79" w:rsidRDefault="002E30F3" w:rsidP="00CA3BA8">
            <w:pPr>
              <w:pStyle w:val="a4"/>
              <w:spacing w:line="320" w:lineRule="exact"/>
              <w:ind w:right="0"/>
              <w:rPr>
                <w:rFonts w:hint="eastAsia"/>
                <w:sz w:val="21"/>
                <w:szCs w:val="21"/>
              </w:rPr>
            </w:pPr>
            <w:r w:rsidRPr="00790B79">
              <w:rPr>
                <w:rFonts w:hint="eastAsia"/>
                <w:sz w:val="21"/>
                <w:szCs w:val="21"/>
              </w:rPr>
              <w:t>问题和认定的侵权行为</w:t>
            </w:r>
          </w:p>
        </w:tc>
        <w:tc>
          <w:tcPr>
            <w:tcW w:w="4810" w:type="dxa"/>
            <w:gridSpan w:val="2"/>
            <w:shd w:val="clear" w:color="auto" w:fill="auto"/>
          </w:tcPr>
          <w:p w:rsidR="002E30F3" w:rsidRPr="00790B79" w:rsidRDefault="002E30F3" w:rsidP="00CA3BA8">
            <w:pPr>
              <w:pStyle w:val="a4"/>
              <w:spacing w:line="320" w:lineRule="exact"/>
              <w:ind w:right="0"/>
              <w:rPr>
                <w:rFonts w:hint="eastAsia"/>
                <w:sz w:val="21"/>
                <w:szCs w:val="21"/>
              </w:rPr>
            </w:pPr>
            <w:r w:rsidRPr="00790B79">
              <w:rPr>
                <w:rFonts w:hint="eastAsia"/>
                <w:sz w:val="21"/>
                <w:szCs w:val="21"/>
              </w:rPr>
              <w:t>生命权、无效的上诉补救办法和无效的减刑补救办法</w:t>
            </w:r>
            <w:r w:rsidR="00783348" w:rsidRPr="00783348">
              <w:rPr>
                <w:rFonts w:hint="eastAsia"/>
                <w:spacing w:val="-50"/>
                <w:sz w:val="21"/>
                <w:szCs w:val="21"/>
              </w:rPr>
              <w:t>―</w:t>
            </w:r>
            <w:r w:rsidR="00783348" w:rsidRPr="00783348">
              <w:rPr>
                <w:rFonts w:hint="eastAsia"/>
                <w:sz w:val="21"/>
                <w:szCs w:val="21"/>
              </w:rPr>
              <w:t>―</w:t>
            </w:r>
            <w:r w:rsidRPr="00790B79">
              <w:rPr>
                <w:rFonts w:hint="eastAsia"/>
                <w:sz w:val="21"/>
                <w:szCs w:val="21"/>
              </w:rPr>
              <w:t>第十四条第</w:t>
            </w:r>
            <w:r w:rsidRPr="00790B79">
              <w:rPr>
                <w:rFonts w:hint="eastAsia"/>
                <w:sz w:val="21"/>
                <w:szCs w:val="21"/>
              </w:rPr>
              <w:t>5</w:t>
            </w:r>
            <w:r w:rsidRPr="00790B79">
              <w:rPr>
                <w:rFonts w:hint="eastAsia"/>
                <w:sz w:val="21"/>
                <w:szCs w:val="21"/>
              </w:rPr>
              <w:t>款</w:t>
            </w:r>
            <w:r w:rsidR="00032F3F">
              <w:rPr>
                <w:rFonts w:hint="eastAsia"/>
                <w:sz w:val="21"/>
                <w:szCs w:val="21"/>
              </w:rPr>
              <w:t>，</w:t>
            </w:r>
            <w:r w:rsidRPr="00790B79">
              <w:rPr>
                <w:rFonts w:hint="eastAsia"/>
                <w:sz w:val="21"/>
                <w:szCs w:val="21"/>
              </w:rPr>
              <w:t>结合第二条、第七条、第六条第</w:t>
            </w:r>
            <w:r w:rsidRPr="00790B79">
              <w:rPr>
                <w:rFonts w:hint="eastAsia"/>
                <w:sz w:val="21"/>
                <w:szCs w:val="21"/>
              </w:rPr>
              <w:t>2</w:t>
            </w:r>
            <w:r w:rsidRPr="00790B79">
              <w:rPr>
                <w:rFonts w:hint="eastAsia"/>
                <w:sz w:val="21"/>
                <w:szCs w:val="21"/>
              </w:rPr>
              <w:t>款一并解读</w:t>
            </w:r>
            <w:r w:rsidR="00032F3F">
              <w:rPr>
                <w:rFonts w:hint="eastAsia"/>
                <w:sz w:val="21"/>
                <w:szCs w:val="21"/>
              </w:rPr>
              <w:t>；</w:t>
            </w:r>
            <w:r w:rsidRPr="00790B79">
              <w:rPr>
                <w:rFonts w:hint="eastAsia"/>
                <w:sz w:val="21"/>
                <w:szCs w:val="21"/>
              </w:rPr>
              <w:t>第六条第</w:t>
            </w:r>
            <w:r w:rsidRPr="00790B79">
              <w:rPr>
                <w:rFonts w:hint="eastAsia"/>
                <w:sz w:val="21"/>
                <w:szCs w:val="21"/>
              </w:rPr>
              <w:t>4</w:t>
            </w:r>
            <w:r w:rsidRPr="00790B79">
              <w:rPr>
                <w:rFonts w:hint="eastAsia"/>
                <w:sz w:val="21"/>
                <w:szCs w:val="21"/>
              </w:rPr>
              <w:t>款</w:t>
            </w:r>
            <w:r w:rsidR="00032F3F">
              <w:rPr>
                <w:rFonts w:hint="eastAsia"/>
                <w:sz w:val="21"/>
                <w:szCs w:val="21"/>
              </w:rPr>
              <w:t>，</w:t>
            </w:r>
            <w:r w:rsidRPr="00790B79">
              <w:rPr>
                <w:rFonts w:hint="eastAsia"/>
                <w:sz w:val="21"/>
                <w:szCs w:val="21"/>
              </w:rPr>
              <w:t>结合第二条一并解读。</w:t>
            </w:r>
          </w:p>
        </w:tc>
      </w:tr>
      <w:tr w:rsidR="002E30F3" w:rsidRPr="00790B79" w:rsidTr="00F27C55">
        <w:tc>
          <w:tcPr>
            <w:tcW w:w="2730" w:type="dxa"/>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建议采取的补救办法</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为提交人提供补救办法</w:t>
            </w:r>
            <w:r w:rsidR="00032F3F" w:rsidRPr="00CA3BA8">
              <w:rPr>
                <w:rFonts w:ascii="SimSun" w:hAnsi="SimSun" w:hint="eastAsia"/>
                <w:sz w:val="21"/>
                <w:szCs w:val="21"/>
              </w:rPr>
              <w:t>，</w:t>
            </w:r>
            <w:r w:rsidRPr="00CA3BA8">
              <w:rPr>
                <w:rFonts w:ascii="SimSun" w:hAnsi="SimSun" w:hint="eastAsia"/>
                <w:sz w:val="21"/>
                <w:szCs w:val="21"/>
              </w:rPr>
              <w:t>包括作为在特殊情况下的必要前提条件</w:t>
            </w:r>
            <w:r w:rsidR="00032F3F" w:rsidRPr="00CA3BA8">
              <w:rPr>
                <w:rFonts w:ascii="SimSun" w:hAnsi="SimSun" w:hint="eastAsia"/>
                <w:sz w:val="21"/>
                <w:szCs w:val="21"/>
              </w:rPr>
              <w:t>，</w:t>
            </w:r>
            <w:r w:rsidRPr="00CA3BA8">
              <w:rPr>
                <w:rFonts w:ascii="SimSun" w:hAnsi="SimSun" w:hint="eastAsia"/>
                <w:sz w:val="21"/>
                <w:szCs w:val="21"/>
              </w:rPr>
              <w:t>对提交人的死刑给予减刑。</w:t>
            </w:r>
          </w:p>
        </w:tc>
      </w:tr>
      <w:tr w:rsidR="002E30F3" w:rsidRPr="00790B79" w:rsidTr="00F27C55">
        <w:tc>
          <w:tcPr>
            <w:tcW w:w="2730" w:type="dxa"/>
            <w:shd w:val="clear" w:color="auto" w:fill="auto"/>
          </w:tcPr>
          <w:p w:rsidR="002E30F3" w:rsidRPr="00CA3BA8" w:rsidRDefault="00856E0E" w:rsidP="00CA3BA8">
            <w:pPr>
              <w:pStyle w:val="a4"/>
              <w:spacing w:line="320" w:lineRule="exact"/>
              <w:ind w:right="0"/>
              <w:rPr>
                <w:rFonts w:ascii="SimSun" w:hAnsi="SimSun" w:hint="eastAsia"/>
                <w:sz w:val="21"/>
                <w:szCs w:val="21"/>
              </w:rPr>
            </w:pPr>
            <w:r w:rsidRPr="00CA3BA8">
              <w:rPr>
                <w:rFonts w:ascii="SimSun" w:hAnsi="SimSun" w:hint="eastAsia"/>
                <w:sz w:val="21"/>
                <w:szCs w:val="21"/>
              </w:rPr>
              <w:t>缔约国答复到期日</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2006年2月9日</w:t>
            </w:r>
          </w:p>
        </w:tc>
      </w:tr>
      <w:tr w:rsidR="002E30F3" w:rsidRPr="00790B79" w:rsidTr="00F27C55">
        <w:tc>
          <w:tcPr>
            <w:tcW w:w="2730" w:type="dxa"/>
            <w:shd w:val="clear" w:color="auto" w:fill="auto"/>
          </w:tcPr>
          <w:p w:rsidR="002E30F3" w:rsidRPr="00CA3BA8" w:rsidRDefault="00856E0E" w:rsidP="00CA3BA8">
            <w:pPr>
              <w:pStyle w:val="a4"/>
              <w:spacing w:line="320" w:lineRule="exact"/>
              <w:ind w:right="0"/>
              <w:rPr>
                <w:rFonts w:ascii="SimSun" w:hAnsi="SimSun" w:hint="eastAsia"/>
                <w:sz w:val="21"/>
                <w:szCs w:val="21"/>
              </w:rPr>
            </w:pPr>
            <w:r w:rsidRPr="00CA3BA8">
              <w:rPr>
                <w:rFonts w:ascii="SimSun" w:hAnsi="SimSun" w:hint="eastAsia"/>
                <w:sz w:val="21"/>
                <w:szCs w:val="21"/>
              </w:rPr>
              <w:t>缔约国答复日期</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2006年1月17日</w:t>
            </w:r>
            <w:r w:rsidR="00032F3F" w:rsidRPr="00CA3BA8">
              <w:rPr>
                <w:rFonts w:ascii="SimSun" w:hAnsi="SimSun" w:hint="eastAsia"/>
                <w:sz w:val="21"/>
                <w:szCs w:val="21"/>
              </w:rPr>
              <w:t>，</w:t>
            </w:r>
            <w:r w:rsidRPr="00CA3BA8">
              <w:rPr>
                <w:rFonts w:ascii="SimSun" w:hAnsi="SimSun" w:hint="eastAsia"/>
                <w:sz w:val="21"/>
                <w:szCs w:val="21"/>
              </w:rPr>
              <w:t>2009年11月17日</w:t>
            </w:r>
          </w:p>
        </w:tc>
      </w:tr>
      <w:tr w:rsidR="002E30F3" w:rsidRPr="00790B79" w:rsidTr="00F27C55">
        <w:tc>
          <w:tcPr>
            <w:tcW w:w="2730" w:type="dxa"/>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提交人做出评论的日期</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有待评论</w:t>
            </w:r>
          </w:p>
        </w:tc>
      </w:tr>
      <w:tr w:rsidR="002E30F3" w:rsidRPr="00790B79" w:rsidTr="00F27C55">
        <w:tc>
          <w:tcPr>
            <w:tcW w:w="2730" w:type="dxa"/>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缔约国的答复</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p>
        </w:tc>
      </w:tr>
      <w:tr w:rsidR="002E30F3" w:rsidRPr="00790B79" w:rsidTr="00F27C55">
        <w:tc>
          <w:tcPr>
            <w:tcW w:w="7540" w:type="dxa"/>
            <w:gridSpan w:val="3"/>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委员会应记得</w:t>
            </w:r>
            <w:r w:rsidR="00032F3F" w:rsidRPr="00CA3BA8">
              <w:rPr>
                <w:rFonts w:ascii="SimSun" w:hAnsi="SimSun" w:hint="eastAsia"/>
                <w:sz w:val="21"/>
                <w:szCs w:val="21"/>
              </w:rPr>
              <w:t>，</w:t>
            </w:r>
            <w:r w:rsidRPr="00CA3BA8">
              <w:rPr>
                <w:rFonts w:ascii="SimSun" w:hAnsi="SimSun" w:hint="eastAsia"/>
                <w:sz w:val="21"/>
                <w:szCs w:val="21"/>
              </w:rPr>
              <w:t>2006年1月17日</w:t>
            </w:r>
            <w:r w:rsidR="00032F3F" w:rsidRPr="00CA3BA8">
              <w:rPr>
                <w:rFonts w:ascii="SimSun" w:hAnsi="SimSun" w:hint="eastAsia"/>
                <w:sz w:val="21"/>
                <w:szCs w:val="21"/>
              </w:rPr>
              <w:t>，</w:t>
            </w:r>
            <w:r w:rsidRPr="00CA3BA8">
              <w:rPr>
                <w:rFonts w:ascii="SimSun" w:hAnsi="SimSun" w:hint="eastAsia"/>
                <w:sz w:val="21"/>
                <w:szCs w:val="21"/>
              </w:rPr>
              <w:t>缔约国曾做出后续答复</w:t>
            </w:r>
            <w:r w:rsidR="00032F3F" w:rsidRPr="00CA3BA8">
              <w:rPr>
                <w:rFonts w:ascii="SimSun" w:hAnsi="SimSun" w:hint="eastAsia"/>
                <w:sz w:val="21"/>
                <w:szCs w:val="21"/>
              </w:rPr>
              <w:t>，</w:t>
            </w:r>
            <w:r w:rsidRPr="00CA3BA8">
              <w:rPr>
                <w:rFonts w:ascii="SimSun" w:hAnsi="SimSun" w:hint="eastAsia"/>
                <w:sz w:val="21"/>
                <w:szCs w:val="21"/>
              </w:rPr>
              <w:t>其中广泛论述了来文可否受理问题</w:t>
            </w:r>
            <w:r w:rsidR="00276B41" w:rsidRPr="00CA3BA8">
              <w:rPr>
                <w:rFonts w:ascii="SimSun" w:hAnsi="SimSun" w:hint="eastAsia"/>
                <w:sz w:val="21"/>
                <w:szCs w:val="21"/>
              </w:rPr>
              <w:t xml:space="preserve"> </w:t>
            </w:r>
            <w:r w:rsidR="00032F3F" w:rsidRPr="00CA3BA8">
              <w:rPr>
                <w:rFonts w:ascii="SimSun" w:hAnsi="SimSun" w:hint="eastAsia"/>
                <w:sz w:val="21"/>
                <w:szCs w:val="21"/>
              </w:rPr>
              <w:t>(</w:t>
            </w:r>
            <w:r w:rsidRPr="00CA3BA8">
              <w:rPr>
                <w:rFonts w:ascii="SimSun" w:hAnsi="SimSun" w:hint="eastAsia"/>
                <w:sz w:val="21"/>
                <w:szCs w:val="21"/>
              </w:rPr>
              <w:t>见年度报告A</w:t>
            </w:r>
            <w:r w:rsidR="00032F3F" w:rsidRPr="00CA3BA8">
              <w:rPr>
                <w:rFonts w:ascii="SimSun" w:hAnsi="SimSun" w:hint="eastAsia"/>
                <w:sz w:val="21"/>
                <w:szCs w:val="21"/>
              </w:rPr>
              <w:t>/</w:t>
            </w:r>
            <w:r w:rsidRPr="00CA3BA8">
              <w:rPr>
                <w:rFonts w:ascii="SimSun" w:hAnsi="SimSun" w:hint="eastAsia"/>
                <w:sz w:val="21"/>
                <w:szCs w:val="21"/>
              </w:rPr>
              <w:t>61</w:t>
            </w:r>
            <w:r w:rsidR="00032F3F" w:rsidRPr="00CA3BA8">
              <w:rPr>
                <w:rFonts w:ascii="SimSun" w:hAnsi="SimSun" w:hint="eastAsia"/>
                <w:sz w:val="21"/>
                <w:szCs w:val="21"/>
              </w:rPr>
              <w:t>/</w:t>
            </w:r>
            <w:r w:rsidRPr="00CA3BA8">
              <w:rPr>
                <w:rFonts w:ascii="SimSun" w:hAnsi="SimSun" w:hint="eastAsia"/>
                <w:sz w:val="21"/>
                <w:szCs w:val="21"/>
              </w:rPr>
              <w:t>40</w:t>
            </w:r>
            <w:r w:rsidR="00032F3F" w:rsidRPr="00CA3BA8">
              <w:rPr>
                <w:rFonts w:ascii="SimSun" w:hAnsi="SimSun" w:hint="eastAsia"/>
                <w:sz w:val="21"/>
                <w:szCs w:val="21"/>
              </w:rPr>
              <w:t>)</w:t>
            </w:r>
            <w:r w:rsidRPr="00CA3BA8">
              <w:rPr>
                <w:rFonts w:ascii="SimSun" w:hAnsi="SimSun" w:hint="eastAsia"/>
                <w:sz w:val="21"/>
                <w:szCs w:val="21"/>
              </w:rPr>
              <w:t>。</w:t>
            </w:r>
            <w:r w:rsidR="00661ACF" w:rsidRPr="00CA3BA8">
              <w:rPr>
                <w:rFonts w:ascii="SimSun" w:hAnsi="SimSun" w:hint="eastAsia"/>
                <w:sz w:val="21"/>
                <w:szCs w:val="21"/>
              </w:rPr>
              <w:t>缔约国</w:t>
            </w:r>
            <w:r w:rsidRPr="00CA3BA8">
              <w:rPr>
                <w:rFonts w:ascii="SimSun" w:hAnsi="SimSun" w:hint="eastAsia"/>
                <w:sz w:val="21"/>
                <w:szCs w:val="21"/>
              </w:rPr>
              <w:t>还指出</w:t>
            </w:r>
            <w:r w:rsidR="00032F3F" w:rsidRPr="00CA3BA8">
              <w:rPr>
                <w:rFonts w:ascii="SimSun" w:hAnsi="SimSun" w:hint="eastAsia"/>
                <w:sz w:val="21"/>
                <w:szCs w:val="21"/>
              </w:rPr>
              <w:t>，</w:t>
            </w:r>
            <w:r w:rsidRPr="00CA3BA8">
              <w:rPr>
                <w:rFonts w:ascii="SimSun" w:hAnsi="SimSun" w:hint="eastAsia"/>
                <w:sz w:val="21"/>
                <w:szCs w:val="21"/>
              </w:rPr>
              <w:t>总统曾公开宣布在任期内不会签署任何死刑执行令。自1995年以来</w:t>
            </w:r>
            <w:r w:rsidR="00032F3F" w:rsidRPr="00CA3BA8">
              <w:rPr>
                <w:rFonts w:ascii="SimSun" w:hAnsi="SimSun" w:hint="eastAsia"/>
                <w:sz w:val="21"/>
                <w:szCs w:val="21"/>
              </w:rPr>
              <w:t>，</w:t>
            </w:r>
            <w:r w:rsidRPr="00CA3BA8">
              <w:rPr>
                <w:rFonts w:ascii="SimSun" w:hAnsi="SimSun" w:hint="eastAsia"/>
                <w:sz w:val="21"/>
                <w:szCs w:val="21"/>
              </w:rPr>
              <w:t>赞比亚没有执行任何死刑</w:t>
            </w:r>
            <w:r w:rsidR="00032F3F" w:rsidRPr="00CA3BA8">
              <w:rPr>
                <w:rFonts w:ascii="SimSun" w:hAnsi="SimSun" w:hint="eastAsia"/>
                <w:sz w:val="21"/>
                <w:szCs w:val="21"/>
              </w:rPr>
              <w:t>，</w:t>
            </w:r>
            <w:r w:rsidRPr="00CA3BA8">
              <w:rPr>
                <w:rFonts w:ascii="SimSun" w:hAnsi="SimSun" w:hint="eastAsia"/>
                <w:sz w:val="21"/>
                <w:szCs w:val="21"/>
              </w:rPr>
              <w:t>且实行了暂停死刑的制度。</w:t>
            </w:r>
          </w:p>
        </w:tc>
      </w:tr>
      <w:tr w:rsidR="002E30F3" w:rsidRPr="00790B79" w:rsidTr="00F27C55">
        <w:tc>
          <w:tcPr>
            <w:tcW w:w="2730" w:type="dxa"/>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提交人的评论</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p>
        </w:tc>
      </w:tr>
      <w:tr w:rsidR="002E30F3" w:rsidRPr="00790B79" w:rsidTr="00F27C55">
        <w:tc>
          <w:tcPr>
            <w:tcW w:w="7540" w:type="dxa"/>
            <w:gridSpan w:val="3"/>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2008年11月12日</w:t>
            </w:r>
            <w:r w:rsidR="00032F3F" w:rsidRPr="00CA3BA8">
              <w:rPr>
                <w:rFonts w:ascii="SimSun" w:hAnsi="SimSun" w:hint="eastAsia"/>
                <w:sz w:val="21"/>
                <w:szCs w:val="21"/>
              </w:rPr>
              <w:t>，</w:t>
            </w:r>
            <w:r w:rsidRPr="00CA3BA8">
              <w:rPr>
                <w:rFonts w:ascii="SimSun" w:hAnsi="SimSun" w:hint="eastAsia"/>
                <w:sz w:val="21"/>
                <w:szCs w:val="21"/>
              </w:rPr>
              <w:t>提交人的妻子告知委员会</w:t>
            </w:r>
            <w:r w:rsidR="00032F3F" w:rsidRPr="00CA3BA8">
              <w:rPr>
                <w:rFonts w:ascii="SimSun" w:hAnsi="SimSun" w:hint="eastAsia"/>
                <w:sz w:val="21"/>
                <w:szCs w:val="21"/>
              </w:rPr>
              <w:t>，</w:t>
            </w:r>
            <w:r w:rsidRPr="00CA3BA8">
              <w:rPr>
                <w:rFonts w:ascii="SimSun" w:hAnsi="SimSun" w:hint="eastAsia"/>
                <w:sz w:val="21"/>
                <w:szCs w:val="21"/>
              </w:rPr>
              <w:t>对其丈夫的死刑判决于8月被减刑为终身监禁。2001年至2007</w:t>
            </w:r>
            <w:r w:rsidR="00661ACF" w:rsidRPr="00CA3BA8">
              <w:rPr>
                <w:rFonts w:ascii="SimSun" w:hAnsi="SimSun" w:hint="eastAsia"/>
                <w:sz w:val="21"/>
                <w:szCs w:val="21"/>
              </w:rPr>
              <w:t>年</w:t>
            </w:r>
            <w:r w:rsidR="00032F3F" w:rsidRPr="00CA3BA8">
              <w:rPr>
                <w:rFonts w:ascii="SimSun" w:hAnsi="SimSun" w:hint="eastAsia"/>
                <w:sz w:val="21"/>
                <w:szCs w:val="21"/>
              </w:rPr>
              <w:t>，</w:t>
            </w:r>
            <w:r w:rsidR="00661ACF" w:rsidRPr="00CA3BA8">
              <w:rPr>
                <w:rFonts w:ascii="SimSun" w:hAnsi="SimSun" w:hint="eastAsia"/>
                <w:sz w:val="21"/>
                <w:szCs w:val="21"/>
              </w:rPr>
              <w:t>提交人的妻子和提交</w:t>
            </w:r>
            <w:r w:rsidRPr="00CA3BA8">
              <w:rPr>
                <w:rFonts w:ascii="SimSun" w:hAnsi="SimSun" w:hint="eastAsia"/>
                <w:sz w:val="21"/>
                <w:szCs w:val="21"/>
              </w:rPr>
              <w:t>人本人一直在向总统办公室申请赦免</w:t>
            </w:r>
            <w:r w:rsidR="00032F3F" w:rsidRPr="00CA3BA8">
              <w:rPr>
                <w:rFonts w:ascii="SimSun" w:hAnsi="SimSun" w:hint="eastAsia"/>
                <w:sz w:val="21"/>
                <w:szCs w:val="21"/>
              </w:rPr>
              <w:t>，</w:t>
            </w:r>
            <w:r w:rsidRPr="00CA3BA8">
              <w:rPr>
                <w:rFonts w:ascii="SimSun" w:hAnsi="SimSun" w:hint="eastAsia"/>
                <w:sz w:val="21"/>
                <w:szCs w:val="21"/>
              </w:rPr>
              <w:t>并请委员会提供这方面的帮助。</w:t>
            </w:r>
          </w:p>
        </w:tc>
      </w:tr>
      <w:tr w:rsidR="002E30F3" w:rsidRPr="00790B79" w:rsidTr="00F27C55">
        <w:tc>
          <w:tcPr>
            <w:tcW w:w="2730" w:type="dxa"/>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缔约国的答复</w:t>
            </w:r>
          </w:p>
        </w:tc>
        <w:tc>
          <w:tcPr>
            <w:tcW w:w="481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p>
        </w:tc>
      </w:tr>
      <w:tr w:rsidR="002E30F3" w:rsidRPr="00790B79" w:rsidTr="00F27C55">
        <w:tc>
          <w:tcPr>
            <w:tcW w:w="7540" w:type="dxa"/>
            <w:gridSpan w:val="3"/>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2009年11月17日</w:t>
            </w:r>
            <w:r w:rsidR="00032F3F" w:rsidRPr="00CA3BA8">
              <w:rPr>
                <w:rFonts w:ascii="SimSun" w:hAnsi="SimSun" w:hint="eastAsia"/>
                <w:sz w:val="21"/>
                <w:szCs w:val="21"/>
              </w:rPr>
              <w:t>，</w:t>
            </w:r>
            <w:r w:rsidRPr="00CA3BA8">
              <w:rPr>
                <w:rFonts w:ascii="SimSun" w:hAnsi="SimSun" w:hint="eastAsia"/>
                <w:sz w:val="21"/>
                <w:szCs w:val="21"/>
              </w:rPr>
              <w:t>缔约国确认已于2007年7月29日</w:t>
            </w:r>
            <w:r w:rsidR="00032F3F" w:rsidRPr="00CA3BA8">
              <w:rPr>
                <w:rFonts w:ascii="SimSun" w:hAnsi="SimSun" w:hint="eastAsia"/>
                <w:sz w:val="21"/>
                <w:szCs w:val="21"/>
              </w:rPr>
              <w:t>，</w:t>
            </w:r>
            <w:r w:rsidRPr="00CA3BA8">
              <w:rPr>
                <w:rFonts w:ascii="SimSun" w:hAnsi="SimSun" w:hint="eastAsia"/>
                <w:sz w:val="21"/>
                <w:szCs w:val="21"/>
              </w:rPr>
              <w:t>根据涉及总统赦免权问题的《宪法》第五十九条</w:t>
            </w:r>
            <w:r w:rsidR="00032F3F" w:rsidRPr="00CA3BA8">
              <w:rPr>
                <w:rFonts w:ascii="SimSun" w:hAnsi="SimSun" w:hint="eastAsia"/>
                <w:sz w:val="21"/>
                <w:szCs w:val="21"/>
              </w:rPr>
              <w:t>，</w:t>
            </w:r>
            <w:r w:rsidRPr="00CA3BA8">
              <w:rPr>
                <w:rFonts w:ascii="SimSun" w:hAnsi="SimSun" w:hint="eastAsia"/>
                <w:sz w:val="21"/>
                <w:szCs w:val="21"/>
              </w:rPr>
              <w:t>将对提交人的死刑判决减刑为终身监禁。</w:t>
            </w:r>
          </w:p>
        </w:tc>
      </w:tr>
      <w:tr w:rsidR="002E30F3" w:rsidRPr="00790B79" w:rsidTr="00F27C55">
        <w:tc>
          <w:tcPr>
            <w:tcW w:w="3120" w:type="dxa"/>
            <w:gridSpan w:val="2"/>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已采取或需采取的进一步措施</w:t>
            </w:r>
          </w:p>
        </w:tc>
        <w:tc>
          <w:tcPr>
            <w:tcW w:w="4420" w:type="dxa"/>
            <w:shd w:val="clear" w:color="auto" w:fill="auto"/>
          </w:tcPr>
          <w:p w:rsidR="002E30F3" w:rsidRPr="00CA3BA8" w:rsidRDefault="002E30F3" w:rsidP="00CA3BA8">
            <w:pPr>
              <w:pStyle w:val="a4"/>
              <w:spacing w:line="320" w:lineRule="exact"/>
              <w:ind w:right="0"/>
              <w:rPr>
                <w:rFonts w:ascii="SimSun" w:hAnsi="SimSun" w:hint="eastAsia"/>
                <w:sz w:val="21"/>
                <w:szCs w:val="21"/>
              </w:rPr>
            </w:pPr>
          </w:p>
        </w:tc>
      </w:tr>
      <w:tr w:rsidR="002E30F3" w:rsidRPr="00790B79" w:rsidTr="00E22F2B">
        <w:tc>
          <w:tcPr>
            <w:tcW w:w="7540" w:type="dxa"/>
            <w:gridSpan w:val="3"/>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委员会忆及</w:t>
            </w:r>
            <w:r w:rsidR="00032F3F" w:rsidRPr="00CA3BA8">
              <w:rPr>
                <w:rFonts w:ascii="SimSun" w:hAnsi="SimSun" w:hint="eastAsia"/>
                <w:sz w:val="21"/>
                <w:szCs w:val="21"/>
              </w:rPr>
              <w:t>，</w:t>
            </w:r>
            <w:r w:rsidR="00661ACF" w:rsidRPr="00CA3BA8">
              <w:rPr>
                <w:rFonts w:ascii="SimSun" w:hAnsi="SimSun" w:hint="eastAsia"/>
                <w:sz w:val="21"/>
                <w:szCs w:val="21"/>
              </w:rPr>
              <w:t>委员会曾决</w:t>
            </w:r>
            <w:r w:rsidRPr="00CA3BA8">
              <w:rPr>
                <w:rFonts w:ascii="SimSun" w:hAnsi="SimSun" w:hint="eastAsia"/>
                <w:sz w:val="21"/>
                <w:szCs w:val="21"/>
              </w:rPr>
              <w:t>定</w:t>
            </w:r>
            <w:r w:rsidR="00276B41" w:rsidRPr="00CA3BA8">
              <w:rPr>
                <w:rFonts w:ascii="SimSun" w:hAnsi="SimSun" w:hint="eastAsia"/>
                <w:sz w:val="21"/>
                <w:szCs w:val="21"/>
              </w:rPr>
              <w:t xml:space="preserve"> </w:t>
            </w:r>
            <w:r w:rsidR="00032F3F" w:rsidRPr="00CA3BA8">
              <w:rPr>
                <w:rFonts w:ascii="SimSun" w:hAnsi="SimSun" w:hint="eastAsia"/>
                <w:sz w:val="21"/>
                <w:szCs w:val="21"/>
              </w:rPr>
              <w:t>(</w:t>
            </w:r>
            <w:r w:rsidRPr="00CA3BA8">
              <w:rPr>
                <w:rFonts w:ascii="SimSun" w:hAnsi="SimSun" w:hint="eastAsia"/>
                <w:sz w:val="21"/>
                <w:szCs w:val="21"/>
              </w:rPr>
              <w:t>年度报告A</w:t>
            </w:r>
            <w:r w:rsidR="00032F3F" w:rsidRPr="00CA3BA8">
              <w:rPr>
                <w:rFonts w:ascii="SimSun" w:hAnsi="SimSun" w:hint="eastAsia"/>
                <w:sz w:val="21"/>
                <w:szCs w:val="21"/>
              </w:rPr>
              <w:t>/</w:t>
            </w:r>
            <w:r w:rsidRPr="00CA3BA8">
              <w:rPr>
                <w:rFonts w:ascii="SimSun" w:hAnsi="SimSun" w:hint="eastAsia"/>
                <w:sz w:val="21"/>
                <w:szCs w:val="21"/>
              </w:rPr>
              <w:t>61</w:t>
            </w:r>
            <w:r w:rsidR="00032F3F" w:rsidRPr="00CA3BA8">
              <w:rPr>
                <w:rFonts w:ascii="SimSun" w:hAnsi="SimSun" w:hint="eastAsia"/>
                <w:sz w:val="21"/>
                <w:szCs w:val="21"/>
              </w:rPr>
              <w:t>/</w:t>
            </w:r>
            <w:r w:rsidRPr="00CA3BA8">
              <w:rPr>
                <w:rFonts w:ascii="SimSun" w:hAnsi="SimSun" w:hint="eastAsia"/>
                <w:sz w:val="21"/>
                <w:szCs w:val="21"/>
              </w:rPr>
              <w:t>40</w:t>
            </w:r>
            <w:r w:rsidR="00032F3F" w:rsidRPr="00CA3BA8">
              <w:rPr>
                <w:rFonts w:ascii="SimSun" w:hAnsi="SimSun" w:hint="eastAsia"/>
                <w:sz w:val="21"/>
                <w:szCs w:val="21"/>
              </w:rPr>
              <w:t>)</w:t>
            </w:r>
            <w:r w:rsidR="00276B41" w:rsidRPr="00CA3BA8">
              <w:rPr>
                <w:rFonts w:ascii="SimSun" w:hAnsi="SimSun" w:hint="eastAsia"/>
                <w:sz w:val="21"/>
                <w:szCs w:val="21"/>
              </w:rPr>
              <w:t xml:space="preserve"> </w:t>
            </w:r>
            <w:r w:rsidRPr="00CA3BA8">
              <w:rPr>
                <w:rFonts w:ascii="SimSun" w:hAnsi="SimSun" w:hint="eastAsia"/>
                <w:sz w:val="21"/>
                <w:szCs w:val="21"/>
              </w:rPr>
              <w:t>2006年1月17日的答复</w:t>
            </w:r>
            <w:r w:rsidR="00661ACF" w:rsidRPr="00CA3BA8">
              <w:rPr>
                <w:rFonts w:ascii="SimSun" w:hAnsi="SimSun" w:hint="eastAsia"/>
                <w:sz w:val="21"/>
                <w:szCs w:val="21"/>
              </w:rPr>
              <w:t>中</w:t>
            </w:r>
            <w:r w:rsidRPr="00CA3BA8">
              <w:rPr>
                <w:rFonts w:ascii="SimSun" w:hAnsi="SimSun" w:hint="eastAsia"/>
                <w:sz w:val="21"/>
                <w:szCs w:val="21"/>
              </w:rPr>
              <w:t>所载</w:t>
            </w:r>
            <w:r w:rsidR="00661ACF" w:rsidRPr="00CA3BA8">
              <w:rPr>
                <w:rFonts w:ascii="SimSun" w:hAnsi="SimSun" w:hint="eastAsia"/>
                <w:sz w:val="21"/>
                <w:szCs w:val="21"/>
              </w:rPr>
              <w:t>缔约国</w:t>
            </w:r>
            <w:r w:rsidRPr="00CA3BA8">
              <w:rPr>
                <w:rFonts w:ascii="SimSun" w:hAnsi="SimSun" w:hint="eastAsia"/>
                <w:sz w:val="21"/>
                <w:szCs w:val="21"/>
              </w:rPr>
              <w:t>关于可否受理的意见本应在委员会审议之前列入其对来文的意见</w:t>
            </w:r>
            <w:r w:rsidR="00032F3F" w:rsidRPr="00CA3BA8">
              <w:rPr>
                <w:rFonts w:ascii="SimSun" w:hAnsi="SimSun" w:hint="eastAsia"/>
                <w:sz w:val="21"/>
                <w:szCs w:val="21"/>
              </w:rPr>
              <w:t>；</w:t>
            </w:r>
            <w:r w:rsidRPr="00CA3BA8">
              <w:rPr>
                <w:rFonts w:ascii="SimSun" w:hAnsi="SimSun" w:hint="eastAsia"/>
                <w:sz w:val="21"/>
                <w:szCs w:val="21"/>
              </w:rPr>
              <w:t>委员会认为缔约国的答复不令人满意</w:t>
            </w:r>
            <w:r w:rsidR="00032F3F" w:rsidRPr="00CA3BA8">
              <w:rPr>
                <w:rFonts w:ascii="SimSun" w:hAnsi="SimSun" w:hint="eastAsia"/>
                <w:sz w:val="21"/>
                <w:szCs w:val="21"/>
              </w:rPr>
              <w:t>，</w:t>
            </w:r>
            <w:r w:rsidRPr="00CA3BA8">
              <w:rPr>
                <w:rFonts w:ascii="SimSun" w:hAnsi="SimSun" w:hint="eastAsia"/>
                <w:sz w:val="21"/>
                <w:szCs w:val="21"/>
              </w:rPr>
              <w:t>认为后续对话仍在进行。</w:t>
            </w:r>
          </w:p>
        </w:tc>
      </w:tr>
      <w:tr w:rsidR="002E30F3" w:rsidRPr="00790B79" w:rsidTr="00E22F2B">
        <w:tc>
          <w:tcPr>
            <w:tcW w:w="2730" w:type="dxa"/>
            <w:tcBorders>
              <w:bottom w:val="single" w:sz="12" w:space="0" w:color="auto"/>
            </w:tcBorders>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委员会的决定</w:t>
            </w:r>
          </w:p>
        </w:tc>
        <w:tc>
          <w:tcPr>
            <w:tcW w:w="4810" w:type="dxa"/>
            <w:gridSpan w:val="2"/>
            <w:tcBorders>
              <w:bottom w:val="single" w:sz="12" w:space="0" w:color="auto"/>
            </w:tcBorders>
            <w:shd w:val="clear" w:color="auto" w:fill="auto"/>
          </w:tcPr>
          <w:p w:rsidR="002E30F3" w:rsidRPr="00CA3BA8" w:rsidRDefault="002E30F3" w:rsidP="00CA3BA8">
            <w:pPr>
              <w:pStyle w:val="a4"/>
              <w:spacing w:line="320" w:lineRule="exact"/>
              <w:ind w:right="0"/>
              <w:rPr>
                <w:rFonts w:ascii="SimSun" w:hAnsi="SimSun" w:hint="eastAsia"/>
                <w:sz w:val="21"/>
                <w:szCs w:val="21"/>
              </w:rPr>
            </w:pPr>
            <w:r w:rsidRPr="00CA3BA8">
              <w:rPr>
                <w:rFonts w:ascii="SimSun" w:hAnsi="SimSun" w:hint="eastAsia"/>
                <w:sz w:val="21"/>
                <w:szCs w:val="21"/>
              </w:rPr>
              <w:t>委员会决定</w:t>
            </w:r>
            <w:r w:rsidR="00032F3F" w:rsidRPr="00CA3BA8">
              <w:rPr>
                <w:rFonts w:ascii="SimSun" w:hAnsi="SimSun" w:hint="eastAsia"/>
                <w:sz w:val="21"/>
                <w:szCs w:val="21"/>
              </w:rPr>
              <w:t>，</w:t>
            </w:r>
            <w:r w:rsidRPr="00CA3BA8">
              <w:rPr>
                <w:rFonts w:ascii="SimSun" w:hAnsi="SimSun" w:hint="eastAsia"/>
                <w:sz w:val="21"/>
                <w:szCs w:val="21"/>
              </w:rPr>
              <w:t>鉴于提交人和缔约国都证实了提交人的死刑判决被减刑为终身监禁</w:t>
            </w:r>
            <w:r w:rsidR="00032F3F" w:rsidRPr="00CA3BA8">
              <w:rPr>
                <w:rFonts w:ascii="SimSun" w:hAnsi="SimSun" w:hint="eastAsia"/>
                <w:sz w:val="21"/>
                <w:szCs w:val="21"/>
              </w:rPr>
              <w:t>，</w:t>
            </w:r>
            <w:r w:rsidRPr="00CA3BA8">
              <w:rPr>
                <w:rFonts w:ascii="SimSun" w:hAnsi="SimSun" w:hint="eastAsia"/>
                <w:sz w:val="21"/>
                <w:szCs w:val="21"/>
              </w:rPr>
              <w:t>委员会认为没有必要在后续程序下进一步审议该事项。</w:t>
            </w:r>
          </w:p>
        </w:tc>
      </w:tr>
    </w:tbl>
    <w:p w:rsidR="00E22F2B" w:rsidRPr="00E22F2B" w:rsidRDefault="00E22F2B" w:rsidP="00A93BD1">
      <w:pPr>
        <w:pStyle w:val="a4"/>
        <w:tabs>
          <w:tab w:val="clear" w:pos="431"/>
          <w:tab w:val="clear" w:pos="1134"/>
          <w:tab w:val="clear" w:pos="1565"/>
          <w:tab w:val="clear" w:pos="1996"/>
          <w:tab w:val="clear" w:pos="2427"/>
          <w:tab w:val="left" w:pos="4008"/>
        </w:tabs>
        <w:spacing w:before="240" w:line="320" w:lineRule="exact"/>
        <w:ind w:left="1276"/>
        <w:jc w:val="left"/>
        <w:rPr>
          <w:rFonts w:hint="eastAsia"/>
          <w:sz w:val="28"/>
          <w:szCs w:val="28"/>
        </w:rPr>
      </w:pPr>
      <w:r w:rsidRPr="00790B79">
        <w:rPr>
          <w:rFonts w:hint="eastAsia"/>
          <w:sz w:val="21"/>
          <w:szCs w:val="21"/>
        </w:rPr>
        <w:t>补充资料</w:t>
      </w:r>
      <w:r w:rsidRPr="00790B79">
        <w:rPr>
          <w:sz w:val="21"/>
          <w:szCs w:val="21"/>
          <w:vertAlign w:val="superscript"/>
        </w:rPr>
        <w:footnoteReference w:id="2"/>
      </w:r>
    </w:p>
    <w:tbl>
      <w:tblPr>
        <w:tblStyle w:val="TableGrid"/>
        <w:tblW w:w="7540" w:type="dxa"/>
        <w:tblInd w:w="1278" w:type="dxa"/>
        <w:tblLayout w:type="fixed"/>
        <w:tblLook w:val="01E0" w:firstRow="1" w:lastRow="1" w:firstColumn="1" w:lastColumn="1" w:noHBand="0" w:noVBand="0"/>
      </w:tblPr>
      <w:tblGrid>
        <w:gridCol w:w="7540"/>
      </w:tblGrid>
      <w:tr w:rsidR="00E22F2B" w:rsidRPr="00790B79" w:rsidTr="00E22F2B">
        <w:tc>
          <w:tcPr>
            <w:tcW w:w="7540" w:type="dxa"/>
            <w:tcBorders>
              <w:top w:val="nil"/>
              <w:left w:val="nil"/>
              <w:bottom w:val="nil"/>
              <w:right w:val="nil"/>
            </w:tcBorders>
          </w:tcPr>
          <w:p w:rsidR="00E22F2B" w:rsidRPr="00CA3BA8" w:rsidRDefault="00E22F2B" w:rsidP="00CA3BA8">
            <w:pPr>
              <w:pStyle w:val="a4"/>
              <w:spacing w:before="0" w:line="320" w:lineRule="exact"/>
              <w:ind w:right="0"/>
              <w:rPr>
                <w:rFonts w:ascii="SimSun" w:hAnsi="SimSun" w:hint="eastAsia"/>
                <w:sz w:val="21"/>
                <w:szCs w:val="21"/>
              </w:rPr>
            </w:pPr>
            <w:r w:rsidRPr="00CA3BA8">
              <w:rPr>
                <w:rFonts w:ascii="SimSun" w:hAnsi="SimSun" w:hint="eastAsia"/>
                <w:sz w:val="21"/>
                <w:szCs w:val="21"/>
              </w:rPr>
              <w:t>提交人提醒委员会</w:t>
            </w:r>
            <w:r w:rsidR="00032F3F" w:rsidRPr="00CA3BA8">
              <w:rPr>
                <w:rFonts w:ascii="SimSun" w:hAnsi="SimSun" w:hint="eastAsia"/>
                <w:sz w:val="21"/>
                <w:szCs w:val="21"/>
              </w:rPr>
              <w:t>，</w:t>
            </w:r>
            <w:r w:rsidRPr="00CA3BA8">
              <w:rPr>
                <w:rFonts w:ascii="SimSun" w:hAnsi="SimSun" w:hint="eastAsia"/>
                <w:sz w:val="21"/>
                <w:szCs w:val="21"/>
              </w:rPr>
              <w:t>下列案件中的缔约国没有就委员会的意见做出任何回应</w:t>
            </w:r>
            <w:r w:rsidR="00032F3F" w:rsidRPr="00CA3BA8">
              <w:rPr>
                <w:rFonts w:ascii="SimSun" w:hAnsi="SimSun" w:hint="eastAsia"/>
                <w:sz w:val="21"/>
                <w:szCs w:val="21"/>
              </w:rPr>
              <w:t>：</w:t>
            </w:r>
            <w:r w:rsidRPr="00CA3BA8">
              <w:rPr>
                <w:rFonts w:ascii="SimSun" w:hAnsi="SimSun" w:hint="eastAsia"/>
                <w:sz w:val="21"/>
                <w:szCs w:val="21"/>
              </w:rPr>
              <w:t>《</w:t>
            </w:r>
            <w:r w:rsidRPr="00CA3BA8">
              <w:rPr>
                <w:rFonts w:ascii="SimSun" w:hAnsi="SimSun"/>
                <w:sz w:val="21"/>
                <w:szCs w:val="21"/>
              </w:rPr>
              <w:t>Weerawans</w:t>
            </w:r>
            <w:r w:rsidRPr="00CA3BA8">
              <w:rPr>
                <w:rFonts w:ascii="SimSun" w:hAnsi="SimSun" w:hint="eastAsia"/>
                <w:sz w:val="21"/>
                <w:szCs w:val="21"/>
              </w:rPr>
              <w:t>a诉斯里兰卡》</w:t>
            </w:r>
            <w:r w:rsidR="00032F3F" w:rsidRPr="00CA3BA8">
              <w:rPr>
                <w:rFonts w:ascii="SimSun" w:hAnsi="SimSun" w:hint="eastAsia"/>
                <w:sz w:val="21"/>
                <w:szCs w:val="21"/>
              </w:rPr>
              <w:t>，</w:t>
            </w:r>
            <w:r w:rsidRPr="00CA3BA8">
              <w:rPr>
                <w:rFonts w:ascii="SimSun" w:hAnsi="SimSun" w:hint="eastAsia"/>
                <w:sz w:val="21"/>
                <w:szCs w:val="21"/>
              </w:rPr>
              <w:t>第1406</w:t>
            </w:r>
            <w:r w:rsidR="00032F3F" w:rsidRPr="00CA3BA8">
              <w:rPr>
                <w:rFonts w:ascii="SimSun" w:hAnsi="SimSun" w:hint="eastAsia"/>
                <w:sz w:val="21"/>
                <w:szCs w:val="21"/>
              </w:rPr>
              <w:t>/</w:t>
            </w:r>
            <w:r w:rsidRPr="00CA3BA8">
              <w:rPr>
                <w:rFonts w:ascii="SimSun" w:hAnsi="SimSun" w:hint="eastAsia"/>
                <w:sz w:val="21"/>
                <w:szCs w:val="21"/>
              </w:rPr>
              <w:t>2005号来文</w:t>
            </w:r>
            <w:r w:rsidR="00032F3F" w:rsidRPr="00CA3BA8">
              <w:rPr>
                <w:rFonts w:ascii="SimSun" w:hAnsi="SimSun" w:hint="eastAsia"/>
                <w:sz w:val="21"/>
                <w:szCs w:val="21"/>
              </w:rPr>
              <w:t>，</w:t>
            </w:r>
            <w:r w:rsidRPr="00CA3BA8">
              <w:rPr>
                <w:rFonts w:ascii="SimSun" w:hAnsi="SimSun" w:hint="eastAsia"/>
                <w:sz w:val="21"/>
                <w:szCs w:val="21"/>
              </w:rPr>
              <w:t>2009年3月17日通过的意见</w:t>
            </w:r>
            <w:r w:rsidR="00032F3F" w:rsidRPr="00CA3BA8">
              <w:rPr>
                <w:rFonts w:ascii="SimSun" w:hAnsi="SimSun" w:hint="eastAsia"/>
                <w:sz w:val="21"/>
                <w:szCs w:val="21"/>
              </w:rPr>
              <w:t>，</w:t>
            </w:r>
            <w:r w:rsidRPr="00CA3BA8">
              <w:rPr>
                <w:rFonts w:ascii="SimSun" w:hAnsi="SimSun" w:hint="eastAsia"/>
                <w:sz w:val="21"/>
                <w:szCs w:val="21"/>
              </w:rPr>
              <w:t>《</w:t>
            </w:r>
            <w:r w:rsidRPr="00CA3BA8">
              <w:rPr>
                <w:rFonts w:ascii="SimSun" w:hAnsi="SimSun"/>
                <w:sz w:val="21"/>
                <w:szCs w:val="21"/>
              </w:rPr>
              <w:t>Bandaranayake</w:t>
            </w:r>
            <w:r w:rsidRPr="00CA3BA8">
              <w:rPr>
                <w:rFonts w:ascii="SimSun" w:hAnsi="SimSun" w:hint="eastAsia"/>
                <w:sz w:val="21"/>
                <w:szCs w:val="21"/>
              </w:rPr>
              <w:t>诉斯里兰卡》</w:t>
            </w:r>
            <w:r w:rsidR="00032F3F" w:rsidRPr="00CA3BA8">
              <w:rPr>
                <w:rFonts w:ascii="SimSun" w:hAnsi="SimSun" w:hint="eastAsia"/>
                <w:sz w:val="21"/>
                <w:szCs w:val="21"/>
              </w:rPr>
              <w:t>，</w:t>
            </w:r>
            <w:r w:rsidRPr="00CA3BA8">
              <w:rPr>
                <w:rFonts w:ascii="SimSun" w:hAnsi="SimSun" w:hint="eastAsia"/>
                <w:sz w:val="21"/>
                <w:szCs w:val="21"/>
              </w:rPr>
              <w:t>第1376</w:t>
            </w:r>
            <w:r w:rsidR="00032F3F" w:rsidRPr="00CA3BA8">
              <w:rPr>
                <w:rFonts w:ascii="SimSun" w:hAnsi="SimSun" w:hint="eastAsia"/>
                <w:sz w:val="21"/>
                <w:szCs w:val="21"/>
              </w:rPr>
              <w:t>/</w:t>
            </w:r>
            <w:r w:rsidRPr="00CA3BA8">
              <w:rPr>
                <w:rFonts w:ascii="SimSun" w:hAnsi="SimSun" w:hint="eastAsia"/>
                <w:sz w:val="21"/>
                <w:szCs w:val="21"/>
              </w:rPr>
              <w:t>2005号来文</w:t>
            </w:r>
            <w:r w:rsidR="00032F3F" w:rsidRPr="00CA3BA8">
              <w:rPr>
                <w:rFonts w:ascii="SimSun" w:hAnsi="SimSun" w:hint="eastAsia"/>
                <w:sz w:val="21"/>
                <w:szCs w:val="21"/>
              </w:rPr>
              <w:t>，</w:t>
            </w:r>
            <w:r w:rsidRPr="00CA3BA8">
              <w:rPr>
                <w:rFonts w:ascii="SimSun" w:hAnsi="SimSun" w:hint="eastAsia"/>
                <w:sz w:val="21"/>
                <w:szCs w:val="21"/>
              </w:rPr>
              <w:t>2008年7月24日通过的意见</w:t>
            </w:r>
            <w:r w:rsidR="00032F3F" w:rsidRPr="00CA3BA8">
              <w:rPr>
                <w:rFonts w:ascii="SimSun" w:hAnsi="SimSun" w:hint="eastAsia"/>
                <w:sz w:val="21"/>
                <w:szCs w:val="21"/>
              </w:rPr>
              <w:t>，</w:t>
            </w:r>
            <w:r w:rsidRPr="00CA3BA8">
              <w:rPr>
                <w:rFonts w:ascii="SimSun" w:hAnsi="SimSun" w:hint="eastAsia"/>
                <w:sz w:val="21"/>
                <w:szCs w:val="21"/>
              </w:rPr>
              <w:t>以及《</w:t>
            </w:r>
            <w:r w:rsidRPr="00CA3BA8">
              <w:rPr>
                <w:rFonts w:ascii="SimSun" w:hAnsi="SimSun"/>
                <w:sz w:val="21"/>
                <w:szCs w:val="21"/>
              </w:rPr>
              <w:t>Teron</w:t>
            </w:r>
            <w:r w:rsidRPr="00CA3BA8">
              <w:rPr>
                <w:rFonts w:ascii="SimSun" w:hAnsi="SimSun" w:hint="eastAsia"/>
                <w:sz w:val="21"/>
                <w:szCs w:val="21"/>
              </w:rPr>
              <w:t>诉西班牙》</w:t>
            </w:r>
            <w:r w:rsidR="00032F3F" w:rsidRPr="00CA3BA8">
              <w:rPr>
                <w:rFonts w:ascii="SimSun" w:hAnsi="SimSun" w:hint="eastAsia"/>
                <w:sz w:val="21"/>
                <w:szCs w:val="21"/>
              </w:rPr>
              <w:t>，</w:t>
            </w:r>
            <w:r w:rsidRPr="00CA3BA8">
              <w:rPr>
                <w:rFonts w:ascii="SimSun" w:hAnsi="SimSun" w:hint="eastAsia"/>
                <w:sz w:val="21"/>
                <w:szCs w:val="21"/>
              </w:rPr>
              <w:t>第1073</w:t>
            </w:r>
            <w:r w:rsidR="00032F3F" w:rsidRPr="00CA3BA8">
              <w:rPr>
                <w:rFonts w:ascii="SimSun" w:hAnsi="SimSun" w:hint="eastAsia"/>
                <w:sz w:val="21"/>
                <w:szCs w:val="21"/>
              </w:rPr>
              <w:t>/</w:t>
            </w:r>
            <w:r w:rsidRPr="00CA3BA8">
              <w:rPr>
                <w:rFonts w:ascii="SimSun" w:hAnsi="SimSun" w:hint="eastAsia"/>
                <w:sz w:val="21"/>
                <w:szCs w:val="21"/>
              </w:rPr>
              <w:t>2002号来文</w:t>
            </w:r>
            <w:r w:rsidR="00032F3F" w:rsidRPr="00CA3BA8">
              <w:rPr>
                <w:rFonts w:ascii="SimSun" w:hAnsi="SimSun" w:hint="eastAsia"/>
                <w:sz w:val="21"/>
                <w:szCs w:val="21"/>
              </w:rPr>
              <w:t>，</w:t>
            </w:r>
            <w:r w:rsidRPr="00CA3BA8">
              <w:rPr>
                <w:rFonts w:ascii="SimSun" w:hAnsi="SimSun" w:hint="eastAsia"/>
                <w:sz w:val="21"/>
                <w:szCs w:val="21"/>
              </w:rPr>
              <w:t>2004年11月5日通过的意见。</w:t>
            </w:r>
          </w:p>
        </w:tc>
      </w:tr>
      <w:tr w:rsidR="002E30F3" w:rsidRPr="00790B79" w:rsidTr="00E22F2B">
        <w:tc>
          <w:tcPr>
            <w:tcW w:w="7540" w:type="dxa"/>
            <w:tcBorders>
              <w:top w:val="nil"/>
              <w:left w:val="nil"/>
              <w:bottom w:val="nil"/>
              <w:right w:val="nil"/>
            </w:tcBorders>
          </w:tcPr>
          <w:p w:rsidR="002E30F3" w:rsidRPr="00CA3BA8" w:rsidRDefault="00032F3F" w:rsidP="00CA3BA8">
            <w:pPr>
              <w:pStyle w:val="a4"/>
              <w:spacing w:line="320" w:lineRule="exact"/>
              <w:ind w:right="0"/>
              <w:rPr>
                <w:rFonts w:ascii="SimSun" w:hAnsi="SimSun" w:hint="eastAsia"/>
                <w:sz w:val="21"/>
                <w:szCs w:val="21"/>
              </w:rPr>
            </w:pPr>
            <w:r w:rsidRPr="00CA3BA8">
              <w:rPr>
                <w:rFonts w:ascii="SimSun" w:hAnsi="SimSun" w:hint="eastAsia"/>
                <w:sz w:val="21"/>
                <w:szCs w:val="21"/>
              </w:rPr>
              <w:t>[</w:t>
            </w:r>
            <w:r w:rsidR="002E30F3" w:rsidRPr="00CA3BA8">
              <w:rPr>
                <w:rFonts w:ascii="SimSun" w:hAnsi="SimSun" w:hint="eastAsia"/>
                <w:sz w:val="21"/>
                <w:szCs w:val="21"/>
              </w:rPr>
              <w:t>通过时有英文、法文和西班牙文本</w:t>
            </w:r>
            <w:r w:rsidRPr="00CA3BA8">
              <w:rPr>
                <w:rFonts w:ascii="SimSun" w:hAnsi="SimSun" w:hint="eastAsia"/>
                <w:sz w:val="21"/>
                <w:szCs w:val="21"/>
              </w:rPr>
              <w:t>，</w:t>
            </w:r>
            <w:r w:rsidR="002E30F3" w:rsidRPr="00CA3BA8">
              <w:rPr>
                <w:rFonts w:ascii="SimSun" w:hAnsi="SimSun" w:hint="eastAsia"/>
                <w:sz w:val="21"/>
                <w:szCs w:val="21"/>
              </w:rPr>
              <w:t>其中英文本为原文。随后还将印发阿拉伯文、中文和俄文本作为委员会提交给大会的年度报告的一部分。</w:t>
            </w:r>
            <w:r w:rsidRPr="00CA3BA8">
              <w:rPr>
                <w:rFonts w:ascii="SimSun" w:hAnsi="SimSun" w:hint="eastAsia"/>
                <w:sz w:val="21"/>
                <w:szCs w:val="21"/>
              </w:rPr>
              <w:t>]</w:t>
            </w:r>
          </w:p>
        </w:tc>
      </w:tr>
    </w:tbl>
    <w:p w:rsidR="002E30F3" w:rsidRPr="002E30F3" w:rsidRDefault="002E30F3" w:rsidP="002E30F3">
      <w:pPr>
        <w:spacing w:before="240"/>
        <w:jc w:val="center"/>
        <w:rPr>
          <w:rFonts w:hint="eastAsia"/>
          <w:szCs w:val="21"/>
          <w:u w:val="single"/>
        </w:rPr>
      </w:pPr>
      <w:r w:rsidRPr="002E30F3">
        <w:rPr>
          <w:rFonts w:hint="eastAsia"/>
          <w:szCs w:val="21"/>
          <w:u w:val="single"/>
        </w:rPr>
        <w:tab/>
      </w:r>
      <w:r w:rsidRPr="002E30F3">
        <w:rPr>
          <w:rFonts w:hint="eastAsia"/>
          <w:szCs w:val="21"/>
          <w:u w:val="single"/>
        </w:rPr>
        <w:tab/>
      </w:r>
      <w:r w:rsidRPr="002E30F3">
        <w:rPr>
          <w:rFonts w:hint="eastAsia"/>
          <w:szCs w:val="21"/>
          <w:u w:val="single"/>
        </w:rPr>
        <w:tab/>
      </w:r>
      <w:r w:rsidRPr="002E30F3">
        <w:rPr>
          <w:szCs w:val="21"/>
          <w:u w:val="single"/>
        </w:rPr>
        <w:tab/>
      </w:r>
    </w:p>
    <w:p w:rsidR="00C7462D" w:rsidRPr="002E30F3" w:rsidRDefault="00C7462D" w:rsidP="000475C3">
      <w:pPr>
        <w:pStyle w:val="FollowedHyperlink"/>
        <w:rPr>
          <w:rFonts w:hint="eastAsia"/>
          <w:szCs w:val="21"/>
        </w:rPr>
      </w:pPr>
    </w:p>
    <w:sectPr w:rsidR="00C7462D" w:rsidRPr="002E30F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8B1" w:rsidRPr="008C40EB" w:rsidRDefault="003138B1"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3138B1" w:rsidRDefault="0031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Pr="002E30F3" w:rsidRDefault="00DC4EE8">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F720F">
      <w:rPr>
        <w:rStyle w:val="PageNumber"/>
        <w:noProof/>
      </w:rPr>
      <w:t>24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E30F3">
      <w:rPr>
        <w:rFonts w:eastAsia="SimSun"/>
      </w:rPr>
      <w:t>GE.10-14356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Default="00DC4EE8">
    <w:pPr>
      <w:pStyle w:val="Footer"/>
      <w:tabs>
        <w:tab w:val="right" w:pos="9639"/>
      </w:tabs>
    </w:pPr>
    <w:r w:rsidRPr="002E30F3">
      <w:rPr>
        <w:rFonts w:eastAsia="SimSun"/>
      </w:rPr>
      <w:t>GE.10-14356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F720F">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Pr="00FA3CA8" w:rsidRDefault="00DC4EE8"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42601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180610</w:t>
    </w:r>
    <w:r>
      <w:rPr>
        <w:rFonts w:eastAsia="SimSun"/>
        <w:sz w:val="20"/>
        <w:lang w:eastAsia="zh-CN"/>
      </w:rPr>
      <w:tab/>
    </w:r>
    <w:r>
      <w:rPr>
        <w:rFonts w:eastAsia="SimSun" w:hint="eastAsia"/>
        <w:sz w:val="20"/>
        <w:lang w:eastAsia="zh-CN"/>
      </w:rPr>
      <w:t>280610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8B1" w:rsidRPr="005749F7" w:rsidRDefault="003138B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138B1" w:rsidRPr="005749F7" w:rsidRDefault="003138B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DC4EE8" w:rsidRPr="0027458F" w:rsidRDefault="00DC4EE8" w:rsidP="002E30F3">
      <w:pPr>
        <w:pStyle w:val="FootnoteText"/>
        <w:spacing w:line="360" w:lineRule="auto"/>
        <w:rPr>
          <w:rFonts w:hint="eastAsia"/>
          <w:szCs w:val="18"/>
        </w:rPr>
      </w:pPr>
      <w:r>
        <w:tab/>
      </w:r>
      <w:r w:rsidRPr="0027458F">
        <w:rPr>
          <w:rStyle w:val="FootnoteReference"/>
          <w:sz w:val="18"/>
          <w:szCs w:val="18"/>
        </w:rPr>
        <w:footnoteRef/>
      </w:r>
      <w:r w:rsidRPr="0027458F">
        <w:rPr>
          <w:szCs w:val="18"/>
        </w:rPr>
        <w:tab/>
      </w:r>
      <w:r w:rsidRPr="0027458F">
        <w:rPr>
          <w:rFonts w:hint="eastAsia"/>
          <w:szCs w:val="18"/>
        </w:rPr>
        <w:t>1996</w:t>
      </w:r>
      <w:r w:rsidRPr="0027458F">
        <w:rPr>
          <w:rFonts w:hint="eastAsia"/>
          <w:szCs w:val="18"/>
        </w:rPr>
        <w:t>年第</w:t>
      </w:r>
      <w:r w:rsidRPr="0027458F">
        <w:rPr>
          <w:rFonts w:hint="eastAsia"/>
          <w:szCs w:val="18"/>
        </w:rPr>
        <w:t>288</w:t>
      </w:r>
      <w:r w:rsidRPr="0027458F">
        <w:rPr>
          <w:rFonts w:hint="eastAsia"/>
          <w:szCs w:val="18"/>
        </w:rPr>
        <w:t>号法。</w:t>
      </w:r>
    </w:p>
  </w:footnote>
  <w:footnote w:id="2">
    <w:p w:rsidR="00DC4EE8" w:rsidRPr="00661ACF" w:rsidRDefault="00DC4EE8" w:rsidP="00E22F2B">
      <w:pPr>
        <w:pStyle w:val="FootnoteText"/>
        <w:spacing w:line="360" w:lineRule="auto"/>
        <w:rPr>
          <w:rFonts w:hint="eastAsia"/>
          <w:szCs w:val="18"/>
        </w:rPr>
      </w:pPr>
      <w:r>
        <w:tab/>
      </w:r>
      <w:r w:rsidRPr="00661ACF">
        <w:rPr>
          <w:rStyle w:val="FootnoteReference"/>
          <w:sz w:val="18"/>
          <w:szCs w:val="18"/>
        </w:rPr>
        <w:footnoteRef/>
      </w:r>
      <w:r w:rsidRPr="00661ACF">
        <w:rPr>
          <w:szCs w:val="18"/>
        </w:rPr>
        <w:tab/>
      </w:r>
      <w:r w:rsidRPr="00661ACF">
        <w:rPr>
          <w:rFonts w:hint="eastAsia"/>
          <w:szCs w:val="18"/>
        </w:rPr>
        <w:t>为避免报告过长，这些资料没有以通常形式提供。</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Pr="002E30F3" w:rsidRDefault="00DC4EE8">
    <w:pPr>
      <w:pStyle w:val="Header"/>
    </w:pPr>
    <w:r w:rsidRPr="002E30F3">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Pr="002E30F3" w:rsidRDefault="00DC4EE8">
    <w:pPr>
      <w:pStyle w:val="Header"/>
      <w:jc w:val="right"/>
    </w:pPr>
    <w:r w:rsidRPr="002E30F3">
      <w:t>CCPR/C/98/3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E8" w:rsidRDefault="00DC4EE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1A634A4"/>
    <w:multiLevelType w:val="hybridMultilevel"/>
    <w:tmpl w:val="6D385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2"/>
  </w:num>
  <w:num w:numId="13">
    <w:abstractNumId w:val="25"/>
  </w:num>
  <w:num w:numId="14">
    <w:abstractNumId w:val="14"/>
  </w:num>
  <w:num w:numId="15">
    <w:abstractNumId w:val="15"/>
  </w:num>
  <w:num w:numId="16">
    <w:abstractNumId w:val="28"/>
  </w:num>
  <w:num w:numId="17">
    <w:abstractNumId w:val="14"/>
  </w:num>
  <w:num w:numId="18">
    <w:abstractNumId w:val="14"/>
  </w:num>
  <w:num w:numId="19">
    <w:abstractNumId w:val="28"/>
  </w:num>
  <w:num w:numId="20">
    <w:abstractNumId w:val="15"/>
  </w:num>
  <w:num w:numId="21">
    <w:abstractNumId w:val="15"/>
  </w:num>
  <w:num w:numId="22">
    <w:abstractNumId w:val="21"/>
  </w:num>
  <w:num w:numId="23">
    <w:abstractNumId w:val="11"/>
  </w:num>
  <w:num w:numId="24">
    <w:abstractNumId w:val="18"/>
  </w:num>
  <w:num w:numId="25">
    <w:abstractNumId w:val="27"/>
  </w:num>
  <w:num w:numId="26">
    <w:abstractNumId w:val="19"/>
  </w:num>
  <w:num w:numId="27">
    <w:abstractNumId w:val="16"/>
  </w:num>
  <w:num w:numId="28">
    <w:abstractNumId w:val="21"/>
  </w:num>
  <w:num w:numId="29">
    <w:abstractNumId w:val="11"/>
  </w:num>
  <w:num w:numId="30">
    <w:abstractNumId w:val="18"/>
  </w:num>
  <w:num w:numId="31">
    <w:abstractNumId w:val="31"/>
  </w:num>
  <w:num w:numId="32">
    <w:abstractNumId w:val="27"/>
  </w:num>
  <w:num w:numId="33">
    <w:abstractNumId w:val="19"/>
  </w:num>
  <w:num w:numId="34">
    <w:abstractNumId w:val="16"/>
  </w:num>
  <w:num w:numId="35">
    <w:abstractNumId w:val="21"/>
  </w:num>
  <w:num w:numId="36">
    <w:abstractNumId w:val="11"/>
  </w:num>
  <w:num w:numId="37">
    <w:abstractNumId w:val="18"/>
  </w:num>
  <w:num w:numId="38">
    <w:abstractNumId w:val="31"/>
  </w:num>
  <w:num w:numId="39">
    <w:abstractNumId w:val="23"/>
  </w:num>
  <w:num w:numId="40">
    <w:abstractNumId w:val="17"/>
  </w:num>
  <w:num w:numId="41">
    <w:abstractNumId w:val="12"/>
  </w:num>
  <w:num w:numId="42">
    <w:abstractNumId w:val="29"/>
  </w:num>
  <w:num w:numId="43">
    <w:abstractNumId w:val="26"/>
  </w:num>
  <w:num w:numId="44">
    <w:abstractNumId w:val="20"/>
  </w:num>
  <w:num w:numId="45">
    <w:abstractNumId w:val="30"/>
  </w:num>
  <w:num w:numId="46">
    <w:abstractNumId w:val="10"/>
  </w:num>
  <w:num w:numId="4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4DEC"/>
    <w:rsid w:val="000070E1"/>
    <w:rsid w:val="00016DEB"/>
    <w:rsid w:val="00020C87"/>
    <w:rsid w:val="00022C6D"/>
    <w:rsid w:val="00030AD2"/>
    <w:rsid w:val="00032F3F"/>
    <w:rsid w:val="000475C3"/>
    <w:rsid w:val="000511D6"/>
    <w:rsid w:val="00055382"/>
    <w:rsid w:val="0007052C"/>
    <w:rsid w:val="00085DDB"/>
    <w:rsid w:val="000A521B"/>
    <w:rsid w:val="000B29CE"/>
    <w:rsid w:val="000B5C2E"/>
    <w:rsid w:val="000C3594"/>
    <w:rsid w:val="000C6A2D"/>
    <w:rsid w:val="000E2B2C"/>
    <w:rsid w:val="000E4FF4"/>
    <w:rsid w:val="000F04AE"/>
    <w:rsid w:val="000F5904"/>
    <w:rsid w:val="001115A1"/>
    <w:rsid w:val="00111814"/>
    <w:rsid w:val="00112558"/>
    <w:rsid w:val="0012413E"/>
    <w:rsid w:val="001259F1"/>
    <w:rsid w:val="001276BD"/>
    <w:rsid w:val="00131671"/>
    <w:rsid w:val="00152893"/>
    <w:rsid w:val="00172BD1"/>
    <w:rsid w:val="001D0F8B"/>
    <w:rsid w:val="001D1874"/>
    <w:rsid w:val="001E0E36"/>
    <w:rsid w:val="001F2D62"/>
    <w:rsid w:val="00206ACF"/>
    <w:rsid w:val="002328E9"/>
    <w:rsid w:val="002418CB"/>
    <w:rsid w:val="00251218"/>
    <w:rsid w:val="0026330B"/>
    <w:rsid w:val="0027458F"/>
    <w:rsid w:val="00276B41"/>
    <w:rsid w:val="00295F1A"/>
    <w:rsid w:val="0029644C"/>
    <w:rsid w:val="002A77DF"/>
    <w:rsid w:val="002D6EDE"/>
    <w:rsid w:val="002D7642"/>
    <w:rsid w:val="002E0F73"/>
    <w:rsid w:val="002E1CDE"/>
    <w:rsid w:val="002E30F3"/>
    <w:rsid w:val="003024F1"/>
    <w:rsid w:val="003138B1"/>
    <w:rsid w:val="00326F41"/>
    <w:rsid w:val="00327B3E"/>
    <w:rsid w:val="00330ABA"/>
    <w:rsid w:val="0033248F"/>
    <w:rsid w:val="00334EDE"/>
    <w:rsid w:val="003453F6"/>
    <w:rsid w:val="0035477D"/>
    <w:rsid w:val="00357147"/>
    <w:rsid w:val="00360908"/>
    <w:rsid w:val="0038336D"/>
    <w:rsid w:val="00384758"/>
    <w:rsid w:val="0039570F"/>
    <w:rsid w:val="003B0F5A"/>
    <w:rsid w:val="003D090E"/>
    <w:rsid w:val="003E130D"/>
    <w:rsid w:val="003F1942"/>
    <w:rsid w:val="004002E4"/>
    <w:rsid w:val="00411F1E"/>
    <w:rsid w:val="004303A9"/>
    <w:rsid w:val="00484BB4"/>
    <w:rsid w:val="00487142"/>
    <w:rsid w:val="004965DA"/>
    <w:rsid w:val="00496D5F"/>
    <w:rsid w:val="004B208D"/>
    <w:rsid w:val="004C23E9"/>
    <w:rsid w:val="004F0134"/>
    <w:rsid w:val="005060D3"/>
    <w:rsid w:val="00511D61"/>
    <w:rsid w:val="005153B5"/>
    <w:rsid w:val="005253FC"/>
    <w:rsid w:val="00536E4F"/>
    <w:rsid w:val="00547E6A"/>
    <w:rsid w:val="00566A63"/>
    <w:rsid w:val="005749F7"/>
    <w:rsid w:val="00581711"/>
    <w:rsid w:val="0058774F"/>
    <w:rsid w:val="00587F08"/>
    <w:rsid w:val="005C3406"/>
    <w:rsid w:val="005C7920"/>
    <w:rsid w:val="005D73FB"/>
    <w:rsid w:val="00661ACF"/>
    <w:rsid w:val="00662BBE"/>
    <w:rsid w:val="00663429"/>
    <w:rsid w:val="00666AB7"/>
    <w:rsid w:val="00683686"/>
    <w:rsid w:val="0068582B"/>
    <w:rsid w:val="0069119B"/>
    <w:rsid w:val="00694DEC"/>
    <w:rsid w:val="00697762"/>
    <w:rsid w:val="006A160F"/>
    <w:rsid w:val="006C4A41"/>
    <w:rsid w:val="006D1BB2"/>
    <w:rsid w:val="006E1ADC"/>
    <w:rsid w:val="00700C0F"/>
    <w:rsid w:val="00704F21"/>
    <w:rsid w:val="007109CC"/>
    <w:rsid w:val="00741758"/>
    <w:rsid w:val="0075219B"/>
    <w:rsid w:val="00756446"/>
    <w:rsid w:val="007610C3"/>
    <w:rsid w:val="00783348"/>
    <w:rsid w:val="00790B79"/>
    <w:rsid w:val="00794610"/>
    <w:rsid w:val="007A39CF"/>
    <w:rsid w:val="007E15C7"/>
    <w:rsid w:val="007F752C"/>
    <w:rsid w:val="0080101E"/>
    <w:rsid w:val="00816944"/>
    <w:rsid w:val="008270DE"/>
    <w:rsid w:val="00833FBA"/>
    <w:rsid w:val="00834F13"/>
    <w:rsid w:val="0084057B"/>
    <w:rsid w:val="00846C32"/>
    <w:rsid w:val="00856E0E"/>
    <w:rsid w:val="008663B7"/>
    <w:rsid w:val="008770A0"/>
    <w:rsid w:val="00882C58"/>
    <w:rsid w:val="00883F5B"/>
    <w:rsid w:val="008A4FBA"/>
    <w:rsid w:val="008C40EB"/>
    <w:rsid w:val="008E7C19"/>
    <w:rsid w:val="008F23EE"/>
    <w:rsid w:val="008F2A60"/>
    <w:rsid w:val="00911A84"/>
    <w:rsid w:val="0091645A"/>
    <w:rsid w:val="00923792"/>
    <w:rsid w:val="00932962"/>
    <w:rsid w:val="0096650C"/>
    <w:rsid w:val="00977845"/>
    <w:rsid w:val="00985AAE"/>
    <w:rsid w:val="009902E4"/>
    <w:rsid w:val="009C428E"/>
    <w:rsid w:val="009D5080"/>
    <w:rsid w:val="009E146E"/>
    <w:rsid w:val="009E2D86"/>
    <w:rsid w:val="00A042CA"/>
    <w:rsid w:val="00A11BC5"/>
    <w:rsid w:val="00A328C0"/>
    <w:rsid w:val="00A36BC8"/>
    <w:rsid w:val="00A43331"/>
    <w:rsid w:val="00A47F50"/>
    <w:rsid w:val="00A62E72"/>
    <w:rsid w:val="00A75BD5"/>
    <w:rsid w:val="00A93A29"/>
    <w:rsid w:val="00A93BD1"/>
    <w:rsid w:val="00AC6ED5"/>
    <w:rsid w:val="00AE65DA"/>
    <w:rsid w:val="00AF3863"/>
    <w:rsid w:val="00B03657"/>
    <w:rsid w:val="00B063C6"/>
    <w:rsid w:val="00B115C8"/>
    <w:rsid w:val="00B51E7A"/>
    <w:rsid w:val="00B676D5"/>
    <w:rsid w:val="00B77980"/>
    <w:rsid w:val="00BA27E0"/>
    <w:rsid w:val="00BB2940"/>
    <w:rsid w:val="00BB6512"/>
    <w:rsid w:val="00BB67F9"/>
    <w:rsid w:val="00BC14E9"/>
    <w:rsid w:val="00BE01D0"/>
    <w:rsid w:val="00C53E8D"/>
    <w:rsid w:val="00C7462D"/>
    <w:rsid w:val="00C80503"/>
    <w:rsid w:val="00C84DDE"/>
    <w:rsid w:val="00CA3BA8"/>
    <w:rsid w:val="00CA4CAB"/>
    <w:rsid w:val="00CB2426"/>
    <w:rsid w:val="00CC6B5C"/>
    <w:rsid w:val="00CE0E43"/>
    <w:rsid w:val="00CF59E4"/>
    <w:rsid w:val="00CF5A57"/>
    <w:rsid w:val="00CF7146"/>
    <w:rsid w:val="00D01BD7"/>
    <w:rsid w:val="00D16BAD"/>
    <w:rsid w:val="00D35103"/>
    <w:rsid w:val="00D42589"/>
    <w:rsid w:val="00D4597B"/>
    <w:rsid w:val="00D62149"/>
    <w:rsid w:val="00D769E5"/>
    <w:rsid w:val="00D935F8"/>
    <w:rsid w:val="00DA4251"/>
    <w:rsid w:val="00DA74D3"/>
    <w:rsid w:val="00DB258F"/>
    <w:rsid w:val="00DC4EE8"/>
    <w:rsid w:val="00DD132F"/>
    <w:rsid w:val="00DF1EBC"/>
    <w:rsid w:val="00E05DB4"/>
    <w:rsid w:val="00E061A6"/>
    <w:rsid w:val="00E06DF4"/>
    <w:rsid w:val="00E12397"/>
    <w:rsid w:val="00E22F2B"/>
    <w:rsid w:val="00E34802"/>
    <w:rsid w:val="00E53D36"/>
    <w:rsid w:val="00E53F80"/>
    <w:rsid w:val="00E77525"/>
    <w:rsid w:val="00EA3661"/>
    <w:rsid w:val="00EA62B1"/>
    <w:rsid w:val="00EB273A"/>
    <w:rsid w:val="00EB6660"/>
    <w:rsid w:val="00EF093E"/>
    <w:rsid w:val="00EF2AD9"/>
    <w:rsid w:val="00EF720F"/>
    <w:rsid w:val="00F0788D"/>
    <w:rsid w:val="00F1312C"/>
    <w:rsid w:val="00F25F14"/>
    <w:rsid w:val="00F27C55"/>
    <w:rsid w:val="00F377B3"/>
    <w:rsid w:val="00F418CC"/>
    <w:rsid w:val="00F50745"/>
    <w:rsid w:val="00F81CE4"/>
    <w:rsid w:val="00F9137E"/>
    <w:rsid w:val="00FA3CA8"/>
    <w:rsid w:val="00FD6A7C"/>
    <w:rsid w:val="00FF73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rsid w:val="009D5080"/>
    <w:rPr>
      <w:rFonts w:eastAsia="SimSun"/>
      <w:snapToGrid w:val="0"/>
      <w:sz w:val="21"/>
      <w:lang w:val="en-US" w:eastAsia="zh-CN" w:bidi="ar-SA"/>
    </w:r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9D5080"/>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9D508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cdL1">
    <w:name w:val="cdL1"/>
    <w:basedOn w:val="Normal"/>
    <w:rsid w:val="009D5080"/>
    <w:pPr>
      <w:widowControl w:val="0"/>
      <w:tabs>
        <w:tab w:val="clear" w:pos="431"/>
        <w:tab w:val="left" w:pos="510"/>
      </w:tabs>
      <w:spacing w:line="336" w:lineRule="auto"/>
    </w:pPr>
    <w:rPr>
      <w:snapToGri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8912</Words>
  <Characters>10072</Characters>
  <Application>Microsoft Office Word</Application>
  <DocSecurity>4</DocSecurity>
  <Lines>592</Lines>
  <Paragraphs>542</Paragraphs>
  <ScaleCrop>false</ScaleCrop>
  <Company>CSD</Company>
  <LinksUpToDate>false</LinksUpToDate>
  <CharactersWithSpaces>18442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3</cp:revision>
  <cp:lastPrinted>2010-06-28T13:53:00Z</cp:lastPrinted>
  <dcterms:created xsi:type="dcterms:W3CDTF">2010-06-28T13:53:00Z</dcterms:created>
  <dcterms:modified xsi:type="dcterms:W3CDTF">2010-06-28T13:54:00Z</dcterms:modified>
</cp:coreProperties>
</file>