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490DAB" w14:textId="77777777" w:rsidR="00B750AF" w:rsidRPr="008D7B84" w:rsidRDefault="00B750AF" w:rsidP="00B750AF">
      <w:pPr>
        <w:spacing w:line="240" w:lineRule="auto"/>
        <w:rPr>
          <w:sz w:val="2"/>
          <w:lang w:val="fr-FR"/>
        </w:rPr>
        <w:sectPr w:rsidR="00B750AF" w:rsidRPr="008D7B84" w:rsidSect="00927905">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8D7B84">
        <w:rPr>
          <w:rStyle w:val="CommentReference"/>
          <w:lang w:val="fr-FR"/>
        </w:rPr>
        <w:commentReference w:id="0"/>
      </w:r>
    </w:p>
    <w:p w14:paraId="75E2B66B" w14:textId="35C8E646" w:rsidR="00927905" w:rsidRPr="008D7B84" w:rsidRDefault="00927905" w:rsidP="009279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8D7B84">
        <w:rPr>
          <w:lang w:val="fr-FR"/>
        </w:rPr>
        <w:t>Comité pour l</w:t>
      </w:r>
      <w:r w:rsidR="00DD649F" w:rsidRPr="008D7B84">
        <w:rPr>
          <w:lang w:val="fr-FR"/>
        </w:rPr>
        <w:t>’</w:t>
      </w:r>
      <w:r w:rsidRPr="008D7B84">
        <w:rPr>
          <w:lang w:val="fr-FR"/>
        </w:rPr>
        <w:t>élimination de la discrimination à l</w:t>
      </w:r>
      <w:r w:rsidR="00DD649F" w:rsidRPr="008D7B84">
        <w:rPr>
          <w:lang w:val="fr-FR"/>
        </w:rPr>
        <w:t>’</w:t>
      </w:r>
      <w:r w:rsidRPr="008D7B84">
        <w:rPr>
          <w:lang w:val="fr-FR"/>
        </w:rPr>
        <w:t>égard des femmes</w:t>
      </w:r>
    </w:p>
    <w:p w14:paraId="157D1B63" w14:textId="77777777" w:rsidR="00927905" w:rsidRPr="008D7B84" w:rsidRDefault="00927905" w:rsidP="00927905">
      <w:pPr>
        <w:pStyle w:val="Session"/>
        <w:rPr>
          <w:lang w:val="fr-FR"/>
        </w:rPr>
      </w:pPr>
      <w:r w:rsidRPr="008D7B84">
        <w:rPr>
          <w:lang w:val="fr-FR"/>
        </w:rPr>
        <w:t>Soixante-quinzième session</w:t>
      </w:r>
    </w:p>
    <w:p w14:paraId="7B9069D2" w14:textId="77777777" w:rsidR="00927905" w:rsidRPr="008D7B84" w:rsidRDefault="00927905" w:rsidP="00927905">
      <w:pPr>
        <w:rPr>
          <w:rtl/>
          <w:lang w:val="fr-FR"/>
        </w:rPr>
      </w:pPr>
      <w:r w:rsidRPr="00192081">
        <w:rPr>
          <w:lang w:val="fr-FR"/>
        </w:rPr>
        <w:t>10</w:t>
      </w:r>
      <w:r w:rsidRPr="008D7B84">
        <w:rPr>
          <w:lang w:val="fr-FR"/>
        </w:rPr>
        <w:t>-</w:t>
      </w:r>
      <w:r w:rsidRPr="00192081">
        <w:rPr>
          <w:lang w:val="fr-FR"/>
        </w:rPr>
        <w:t>28</w:t>
      </w:r>
      <w:r w:rsidRPr="008D7B84">
        <w:rPr>
          <w:lang w:val="fr-FR"/>
        </w:rPr>
        <w:t xml:space="preserve"> février </w:t>
      </w:r>
      <w:r w:rsidRPr="00192081">
        <w:rPr>
          <w:lang w:val="fr-FR"/>
        </w:rPr>
        <w:t>2020</w:t>
      </w:r>
    </w:p>
    <w:p w14:paraId="6E389AB7" w14:textId="11200D11" w:rsidR="00927905" w:rsidRPr="008D7B84" w:rsidRDefault="00927905" w:rsidP="00927905">
      <w:pPr>
        <w:pStyle w:val="AgendaItemNormal"/>
        <w:rPr>
          <w:lang w:val="fr-FR"/>
        </w:rPr>
      </w:pPr>
      <w:r w:rsidRPr="008D7B84">
        <w:rPr>
          <w:lang w:val="fr-FR"/>
        </w:rPr>
        <w:t xml:space="preserve">Point </w:t>
      </w:r>
      <w:r w:rsidRPr="00192081">
        <w:rPr>
          <w:lang w:val="fr-FR"/>
        </w:rPr>
        <w:t>4</w:t>
      </w:r>
      <w:r w:rsidRPr="008D7B84">
        <w:rPr>
          <w:lang w:val="fr-FR"/>
        </w:rPr>
        <w:t xml:space="preserve"> de l</w:t>
      </w:r>
      <w:r w:rsidR="00DD649F" w:rsidRPr="008D7B84">
        <w:rPr>
          <w:lang w:val="fr-FR"/>
        </w:rPr>
        <w:t>’</w:t>
      </w:r>
      <w:r w:rsidRPr="008D7B84">
        <w:rPr>
          <w:lang w:val="fr-FR"/>
        </w:rPr>
        <w:t>ordre du jour provisoire</w:t>
      </w:r>
    </w:p>
    <w:p w14:paraId="0C946162" w14:textId="7DB17987" w:rsidR="00927905" w:rsidRPr="008D7B84" w:rsidRDefault="00927905" w:rsidP="00927905">
      <w:pPr>
        <w:pStyle w:val="AgendaTitleH2"/>
        <w:tabs>
          <w:tab w:val="left" w:pos="4230"/>
        </w:tabs>
        <w:ind w:right="5160"/>
        <w:rPr>
          <w:lang w:val="fr-FR"/>
        </w:rPr>
      </w:pPr>
      <w:r w:rsidRPr="008D7B84">
        <w:rPr>
          <w:lang w:val="fr-FR"/>
        </w:rPr>
        <w:t>Examen des rapports soumis par les États parties en application de l</w:t>
      </w:r>
      <w:r w:rsidR="00DD649F" w:rsidRPr="008D7B84">
        <w:rPr>
          <w:lang w:val="fr-FR"/>
        </w:rPr>
        <w:t>’</w:t>
      </w:r>
      <w:r w:rsidRPr="008D7B84">
        <w:rPr>
          <w:lang w:val="fr-FR"/>
        </w:rPr>
        <w:t xml:space="preserve">article </w:t>
      </w:r>
      <w:r w:rsidRPr="00192081">
        <w:rPr>
          <w:lang w:val="fr-FR"/>
        </w:rPr>
        <w:t>18</w:t>
      </w:r>
      <w:r w:rsidRPr="008D7B84">
        <w:rPr>
          <w:lang w:val="fr-FR"/>
        </w:rPr>
        <w:t xml:space="preserve"> de la Convention sur l</w:t>
      </w:r>
      <w:r w:rsidR="00DD649F" w:rsidRPr="008D7B84">
        <w:rPr>
          <w:lang w:val="fr-FR"/>
        </w:rPr>
        <w:t>’</w:t>
      </w:r>
      <w:r w:rsidRPr="008D7B84">
        <w:rPr>
          <w:lang w:val="fr-FR"/>
        </w:rPr>
        <w:t>élimination de toutes les formes de discrimination à l</w:t>
      </w:r>
      <w:r w:rsidR="00DD649F" w:rsidRPr="008D7B84">
        <w:rPr>
          <w:lang w:val="fr-FR"/>
        </w:rPr>
        <w:t>’</w:t>
      </w:r>
      <w:r w:rsidRPr="008D7B84">
        <w:rPr>
          <w:lang w:val="fr-FR"/>
        </w:rPr>
        <w:t>égard des femmes</w:t>
      </w:r>
    </w:p>
    <w:p w14:paraId="0AFBC8C6" w14:textId="7852102B" w:rsidR="00927905" w:rsidRPr="008D7B84" w:rsidRDefault="00927905" w:rsidP="00927905">
      <w:pPr>
        <w:pStyle w:val="SingleTxt"/>
        <w:spacing w:after="0" w:line="120" w:lineRule="exact"/>
        <w:rPr>
          <w:sz w:val="10"/>
          <w:lang w:val="fr-FR"/>
        </w:rPr>
      </w:pPr>
    </w:p>
    <w:p w14:paraId="7F434352" w14:textId="527A8AD0" w:rsidR="00927905" w:rsidRPr="008D7B84" w:rsidRDefault="00927905" w:rsidP="00927905">
      <w:pPr>
        <w:pStyle w:val="SingleTxt"/>
        <w:spacing w:after="0" w:line="120" w:lineRule="exact"/>
        <w:rPr>
          <w:sz w:val="10"/>
          <w:lang w:val="fr-FR"/>
        </w:rPr>
      </w:pPr>
    </w:p>
    <w:p w14:paraId="422C284D" w14:textId="3312EA8A" w:rsidR="00927905" w:rsidRPr="008D7B84" w:rsidRDefault="00927905" w:rsidP="00927905">
      <w:pPr>
        <w:pStyle w:val="SingleTxt"/>
        <w:spacing w:after="0" w:line="120" w:lineRule="exact"/>
        <w:rPr>
          <w:sz w:val="10"/>
          <w:lang w:val="fr-FR"/>
        </w:rPr>
      </w:pPr>
    </w:p>
    <w:p w14:paraId="3368ACAB" w14:textId="13DAE4BC" w:rsidR="00927905" w:rsidRPr="008D7B84" w:rsidRDefault="00927905" w:rsidP="0098251C">
      <w:pPr>
        <w:pStyle w:val="TitleHCH"/>
        <w:ind w:right="1260"/>
        <w:rPr>
          <w:lang w:val="fr-FR"/>
        </w:rPr>
      </w:pPr>
      <w:r w:rsidRPr="008D7B84">
        <w:rPr>
          <w:lang w:val="fr-FR"/>
        </w:rPr>
        <w:tab/>
      </w:r>
      <w:r w:rsidRPr="008D7B84">
        <w:rPr>
          <w:lang w:val="fr-FR"/>
        </w:rPr>
        <w:tab/>
        <w:t>Réponses d</w:t>
      </w:r>
      <w:r w:rsidR="00192081">
        <w:rPr>
          <w:lang w:val="fr-FR"/>
        </w:rPr>
        <w:t>u</w:t>
      </w:r>
      <w:r w:rsidRPr="008D7B84">
        <w:rPr>
          <w:lang w:val="fr-FR"/>
        </w:rPr>
        <w:t xml:space="preserve"> Pakistan à la liste de points et de questions concernant le cinquième rapport périodique</w:t>
      </w:r>
      <w:r w:rsidRPr="008D7B84">
        <w:rPr>
          <w:bCs/>
          <w:sz w:val="20"/>
          <w:szCs w:val="20"/>
          <w:lang w:val="fr-FR"/>
        </w:rPr>
        <w:footnoteReference w:customMarkFollows="1" w:id="1"/>
        <w:t>*</w:t>
      </w:r>
    </w:p>
    <w:p w14:paraId="64CA898C" w14:textId="35E3538B" w:rsidR="00927905" w:rsidRDefault="00927905" w:rsidP="00927905">
      <w:pPr>
        <w:pStyle w:val="SingleTxt"/>
        <w:spacing w:after="0" w:line="120" w:lineRule="exact"/>
        <w:rPr>
          <w:sz w:val="10"/>
          <w:lang w:val="fr-FR"/>
        </w:rPr>
      </w:pPr>
    </w:p>
    <w:p w14:paraId="6D08DE2D" w14:textId="77777777" w:rsidR="00A957B6" w:rsidRPr="008D7B84" w:rsidRDefault="00A957B6" w:rsidP="00927905">
      <w:pPr>
        <w:pStyle w:val="SingleTxt"/>
        <w:spacing w:after="0" w:line="120" w:lineRule="exact"/>
        <w:rPr>
          <w:sz w:val="10"/>
          <w:lang w:val="fr-FR"/>
        </w:rPr>
      </w:pPr>
    </w:p>
    <w:p w14:paraId="51B4DB36" w14:textId="599FE123" w:rsidR="00927905" w:rsidRPr="008D7B84" w:rsidRDefault="00927905" w:rsidP="00927905">
      <w:pPr>
        <w:pStyle w:val="SingleTxt"/>
        <w:jc w:val="right"/>
        <w:rPr>
          <w:lang w:val="fr-FR"/>
        </w:rPr>
      </w:pPr>
      <w:r w:rsidRPr="008D7B84">
        <w:rPr>
          <w:lang w:val="fr-FR"/>
        </w:rPr>
        <w:t>[Date de réception</w:t>
      </w:r>
      <w:r w:rsidR="00DD649F" w:rsidRPr="008D7B84">
        <w:rPr>
          <w:lang w:val="fr-FR"/>
        </w:rPr>
        <w:t> :</w:t>
      </w:r>
      <w:r w:rsidRPr="008D7B84">
        <w:rPr>
          <w:lang w:val="fr-FR"/>
        </w:rPr>
        <w:t xml:space="preserve"> </w:t>
      </w:r>
      <w:r w:rsidRPr="00192081">
        <w:rPr>
          <w:lang w:val="fr-FR"/>
        </w:rPr>
        <w:t>13</w:t>
      </w:r>
      <w:r w:rsidRPr="008D7B84">
        <w:rPr>
          <w:lang w:val="fr-FR"/>
        </w:rPr>
        <w:t xml:space="preserve"> décembre </w:t>
      </w:r>
      <w:r w:rsidRPr="00192081">
        <w:rPr>
          <w:lang w:val="fr-FR"/>
        </w:rPr>
        <w:t>2019</w:t>
      </w:r>
      <w:r w:rsidRPr="008D7B84">
        <w:rPr>
          <w:lang w:val="fr-FR"/>
        </w:rPr>
        <w:t>]</w:t>
      </w:r>
    </w:p>
    <w:p w14:paraId="2201E6DF" w14:textId="096F37F9" w:rsidR="00927905" w:rsidRPr="008D7B84" w:rsidRDefault="00927905">
      <w:pPr>
        <w:spacing w:after="200" w:line="276" w:lineRule="auto"/>
        <w:rPr>
          <w:lang w:val="fr-FR"/>
        </w:rPr>
      </w:pPr>
      <w:r w:rsidRPr="008D7B84">
        <w:rPr>
          <w:lang w:val="fr-FR"/>
        </w:rPr>
        <w:br w:type="page"/>
      </w:r>
    </w:p>
    <w:p w14:paraId="141FF2F5" w14:textId="139A7F56" w:rsidR="00927905" w:rsidRPr="008D7B84" w:rsidRDefault="007C2998" w:rsidP="007C29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lastRenderedPageBreak/>
        <w:tab/>
      </w:r>
      <w:r w:rsidR="00927905" w:rsidRPr="008D7B84">
        <w:rPr>
          <w:lang w:val="fr-FR"/>
        </w:rPr>
        <w:t>A.</w:t>
      </w:r>
      <w:r w:rsidR="00927905" w:rsidRPr="008D7B84">
        <w:rPr>
          <w:lang w:val="fr-FR"/>
        </w:rPr>
        <w:tab/>
        <w:t xml:space="preserve">Réponse au paragraphe </w:t>
      </w:r>
      <w:r w:rsidR="00927905" w:rsidRPr="00192081">
        <w:rPr>
          <w:lang w:val="fr-FR"/>
        </w:rPr>
        <w:t>1</w:t>
      </w:r>
      <w:r w:rsidR="00927905" w:rsidRPr="008D7B84">
        <w:rPr>
          <w:lang w:val="fr-FR"/>
        </w:rPr>
        <w:t xml:space="preserve"> de la liste de points</w:t>
      </w:r>
    </w:p>
    <w:p w14:paraId="2913D00C" w14:textId="782132F9" w:rsidR="007C2998" w:rsidRPr="008D7B84" w:rsidRDefault="007C2998" w:rsidP="007C2998">
      <w:pPr>
        <w:pStyle w:val="SingleTxt"/>
        <w:spacing w:after="0" w:line="120" w:lineRule="exact"/>
        <w:rPr>
          <w:sz w:val="10"/>
          <w:lang w:val="fr-FR"/>
        </w:rPr>
      </w:pPr>
    </w:p>
    <w:p w14:paraId="2CAD79C3" w14:textId="1624F8B2" w:rsidR="007C2998" w:rsidRPr="008D7B84" w:rsidRDefault="007C2998" w:rsidP="007C2998">
      <w:pPr>
        <w:pStyle w:val="SingleTxt"/>
        <w:spacing w:after="0" w:line="120" w:lineRule="exact"/>
        <w:rPr>
          <w:sz w:val="10"/>
          <w:lang w:val="fr-FR"/>
        </w:rPr>
      </w:pPr>
    </w:p>
    <w:p w14:paraId="28B8633E" w14:textId="670D0143" w:rsidR="00927905" w:rsidRPr="008D7B84" w:rsidRDefault="00927905" w:rsidP="007C2998">
      <w:pPr>
        <w:pStyle w:val="SingleTxt"/>
        <w:numPr>
          <w:ilvl w:val="0"/>
          <w:numId w:val="41"/>
        </w:numPr>
        <w:spacing w:line="240" w:lineRule="exact"/>
        <w:ind w:left="1267"/>
        <w:rPr>
          <w:lang w:val="fr-FR"/>
        </w:rPr>
      </w:pPr>
      <w:r w:rsidRPr="008D7B84">
        <w:rPr>
          <w:lang w:val="fr-FR"/>
        </w:rPr>
        <w:t>Le Ministère des droits de la personne a demandé qu</w:t>
      </w:r>
      <w:r w:rsidR="00DD649F" w:rsidRPr="008D7B84">
        <w:rPr>
          <w:lang w:val="fr-FR"/>
        </w:rPr>
        <w:t>’</w:t>
      </w:r>
      <w:r w:rsidRPr="008D7B84">
        <w:rPr>
          <w:lang w:val="fr-FR"/>
        </w:rPr>
        <w:t>il soit procédé à une étude approfondie sur l</w:t>
      </w:r>
      <w:r w:rsidR="00DD649F" w:rsidRPr="008D7B84">
        <w:rPr>
          <w:lang w:val="fr-FR"/>
        </w:rPr>
        <w:t>’</w:t>
      </w:r>
      <w:r w:rsidRPr="008D7B84">
        <w:rPr>
          <w:lang w:val="fr-FR"/>
        </w:rPr>
        <w:t>harmonisation de la législation nationale avec les obligations incombant au Gouvernement pakistanais au titre du droit international des droits de l</w:t>
      </w:r>
      <w:r w:rsidR="00DD649F" w:rsidRPr="008D7B84">
        <w:rPr>
          <w:lang w:val="fr-FR"/>
        </w:rPr>
        <w:t>’</w:t>
      </w:r>
      <w:r w:rsidRPr="008D7B84">
        <w:rPr>
          <w:lang w:val="fr-FR"/>
        </w:rPr>
        <w:t>homme, afin de repérer les carences et de promulguer de nouvelles lois si nécessaire. L</w:t>
      </w:r>
      <w:r w:rsidR="00DD649F" w:rsidRPr="008D7B84">
        <w:rPr>
          <w:lang w:val="fr-FR"/>
        </w:rPr>
        <w:t>’</w:t>
      </w:r>
      <w:r w:rsidRPr="008D7B84">
        <w:rPr>
          <w:lang w:val="fr-FR"/>
        </w:rPr>
        <w:t>étude a été menée à bien.</w:t>
      </w:r>
    </w:p>
    <w:p w14:paraId="44C40AE1" w14:textId="5F7A3E34" w:rsidR="00927905" w:rsidRPr="008D7B84" w:rsidRDefault="00927905" w:rsidP="007C2998">
      <w:pPr>
        <w:pStyle w:val="SingleTxt"/>
        <w:numPr>
          <w:ilvl w:val="0"/>
          <w:numId w:val="41"/>
        </w:numPr>
        <w:spacing w:line="240" w:lineRule="exact"/>
        <w:ind w:left="1267"/>
        <w:rPr>
          <w:lang w:val="fr-FR"/>
        </w:rPr>
      </w:pPr>
      <w:r w:rsidRPr="008D7B84">
        <w:rPr>
          <w:lang w:val="fr-FR"/>
        </w:rPr>
        <w:t>Le Gouvernement pakistanais procède actuellement à une révision de l</w:t>
      </w:r>
      <w:r w:rsidR="00DD649F" w:rsidRPr="008D7B84">
        <w:rPr>
          <w:lang w:val="fr-FR"/>
        </w:rPr>
        <w:t>’</w:t>
      </w:r>
      <w:r w:rsidRPr="008D7B84">
        <w:rPr>
          <w:lang w:val="fr-FR"/>
        </w:rPr>
        <w:t>article</w:t>
      </w:r>
      <w:r w:rsidR="00943E42">
        <w:rPr>
          <w:lang w:val="fr-FR"/>
        </w:rPr>
        <w:t> </w:t>
      </w:r>
      <w:r w:rsidRPr="00192081">
        <w:rPr>
          <w:lang w:val="fr-FR"/>
        </w:rPr>
        <w:t>25</w:t>
      </w:r>
      <w:r w:rsidRPr="008D7B84">
        <w:rPr>
          <w:lang w:val="fr-FR"/>
        </w:rPr>
        <w:t xml:space="preserve"> de la Constitution. La révision proposée élargit la définition de l</w:t>
      </w:r>
      <w:r w:rsidR="00DD649F" w:rsidRPr="008D7B84">
        <w:rPr>
          <w:lang w:val="fr-FR"/>
        </w:rPr>
        <w:t>’</w:t>
      </w:r>
      <w:r w:rsidRPr="008D7B84">
        <w:rPr>
          <w:lang w:val="fr-FR"/>
        </w:rPr>
        <w:t>égalité et celle de la discrimination. Elle dispose que l</w:t>
      </w:r>
      <w:r w:rsidR="00DD649F" w:rsidRPr="008D7B84">
        <w:rPr>
          <w:lang w:val="fr-FR"/>
        </w:rPr>
        <w:t>’</w:t>
      </w:r>
      <w:r w:rsidRPr="008D7B84">
        <w:rPr>
          <w:lang w:val="fr-FR"/>
        </w:rPr>
        <w:t>État ne peut faire aucune discrimination, directe ou indirecte, à l</w:t>
      </w:r>
      <w:r w:rsidR="00DD649F" w:rsidRPr="008D7B84">
        <w:rPr>
          <w:lang w:val="fr-FR"/>
        </w:rPr>
        <w:t>’</w:t>
      </w:r>
      <w:r w:rsidRPr="008D7B84">
        <w:rPr>
          <w:lang w:val="fr-FR"/>
        </w:rPr>
        <w:t>égard de qui que ce soit, sur la base de la race, du genre, du sexe, de la grossesse, de la situation matrimoniale, de l</w:t>
      </w:r>
      <w:r w:rsidR="00DD649F" w:rsidRPr="008D7B84">
        <w:rPr>
          <w:lang w:val="fr-FR"/>
        </w:rPr>
        <w:t>’</w:t>
      </w:r>
      <w:r w:rsidRPr="008D7B84">
        <w:rPr>
          <w:lang w:val="fr-FR"/>
        </w:rPr>
        <w:t>appartenance ethnique ou de l</w:t>
      </w:r>
      <w:r w:rsidR="00DD649F" w:rsidRPr="008D7B84">
        <w:rPr>
          <w:lang w:val="fr-FR"/>
        </w:rPr>
        <w:t>’</w:t>
      </w:r>
      <w:r w:rsidRPr="008D7B84">
        <w:rPr>
          <w:lang w:val="fr-FR"/>
        </w:rPr>
        <w:t>origine sociale, de la couleur, de l</w:t>
      </w:r>
      <w:r w:rsidR="00DD649F" w:rsidRPr="008D7B84">
        <w:rPr>
          <w:lang w:val="fr-FR"/>
        </w:rPr>
        <w:t>’</w:t>
      </w:r>
      <w:r w:rsidRPr="008D7B84">
        <w:rPr>
          <w:lang w:val="fr-FR"/>
        </w:rPr>
        <w:t>âge, du handicap, de la religion ou de la langue. Elle dispose en outre que l</w:t>
      </w:r>
      <w:r w:rsidR="00DD649F" w:rsidRPr="008D7B84">
        <w:rPr>
          <w:lang w:val="fr-FR"/>
        </w:rPr>
        <w:t>’</w:t>
      </w:r>
      <w:r w:rsidRPr="008D7B84">
        <w:rPr>
          <w:lang w:val="fr-FR"/>
        </w:rPr>
        <w:t>égalité doit être recherchée, au moyen de mesures visant à favoriser les groupes désavantagés par la discrimination et d</w:t>
      </w:r>
      <w:r w:rsidR="00DD649F" w:rsidRPr="008D7B84">
        <w:rPr>
          <w:lang w:val="fr-FR"/>
        </w:rPr>
        <w:t>’</w:t>
      </w:r>
      <w:r w:rsidRPr="008D7B84">
        <w:rPr>
          <w:lang w:val="fr-FR"/>
        </w:rPr>
        <w:t>une législation dont la mise en œuvre doit garantir l</w:t>
      </w:r>
      <w:r w:rsidR="00DD649F" w:rsidRPr="008D7B84">
        <w:rPr>
          <w:lang w:val="fr-FR"/>
        </w:rPr>
        <w:t>’</w:t>
      </w:r>
      <w:r w:rsidRPr="008D7B84">
        <w:rPr>
          <w:lang w:val="fr-FR"/>
        </w:rPr>
        <w:t>égalité de tous les citoyens et toutes les citoyennes. Cette notion élargie de la protection de l</w:t>
      </w:r>
      <w:r w:rsidR="00DD649F" w:rsidRPr="008D7B84">
        <w:rPr>
          <w:lang w:val="fr-FR"/>
        </w:rPr>
        <w:t>’</w:t>
      </w:r>
      <w:r w:rsidRPr="008D7B84">
        <w:rPr>
          <w:lang w:val="fr-FR"/>
        </w:rPr>
        <w:t>égalité prévue par la Constitution a été proposée compte tenu des obligations faites par la Déclaration universelle des droits de l</w:t>
      </w:r>
      <w:r w:rsidR="00DD649F" w:rsidRPr="008D7B84">
        <w:rPr>
          <w:lang w:val="fr-FR"/>
        </w:rPr>
        <w:t>’</w:t>
      </w:r>
      <w:r w:rsidRPr="008D7B84">
        <w:rPr>
          <w:lang w:val="fr-FR"/>
        </w:rPr>
        <w:t>homme et d</w:t>
      </w:r>
      <w:r w:rsidR="00DD649F" w:rsidRPr="008D7B84">
        <w:rPr>
          <w:lang w:val="fr-FR"/>
        </w:rPr>
        <w:t>’</w:t>
      </w:r>
      <w:r w:rsidRPr="008D7B84">
        <w:rPr>
          <w:lang w:val="fr-FR"/>
        </w:rPr>
        <w:t>autres conventions internationales ratifiées par le Pakistan et des engagements qu</w:t>
      </w:r>
      <w:r w:rsidR="00DD649F" w:rsidRPr="008D7B84">
        <w:rPr>
          <w:lang w:val="fr-FR"/>
        </w:rPr>
        <w:t>’</w:t>
      </w:r>
      <w:r w:rsidRPr="008D7B84">
        <w:rPr>
          <w:lang w:val="fr-FR"/>
        </w:rPr>
        <w:t>il a pris à ce titre.</w:t>
      </w:r>
    </w:p>
    <w:p w14:paraId="2FE22CE9" w14:textId="5D34DBD7" w:rsidR="00927905" w:rsidRPr="008D7B84" w:rsidRDefault="00927905" w:rsidP="007C2998">
      <w:pPr>
        <w:pStyle w:val="SingleTxt"/>
        <w:numPr>
          <w:ilvl w:val="0"/>
          <w:numId w:val="41"/>
        </w:numPr>
        <w:spacing w:line="240" w:lineRule="exact"/>
        <w:ind w:left="1267"/>
        <w:rPr>
          <w:lang w:val="fr-FR"/>
        </w:rPr>
      </w:pPr>
      <w:r w:rsidRPr="008D7B84">
        <w:rPr>
          <w:lang w:val="fr-FR"/>
        </w:rPr>
        <w:t>Différents textes juridiques ont été promulgués ou modifiés pour faire avancer la condition féminine et protéger les femmes, notamment</w:t>
      </w:r>
      <w:r w:rsidR="00DD649F" w:rsidRPr="008D7B84">
        <w:rPr>
          <w:lang w:val="fr-FR"/>
        </w:rPr>
        <w:t> :</w:t>
      </w:r>
      <w:r w:rsidRPr="008D7B84">
        <w:rPr>
          <w:lang w:val="fr-FR"/>
        </w:rPr>
        <w:t xml:space="preserve"> la loi pénale de </w:t>
      </w:r>
      <w:r w:rsidRPr="00192081">
        <w:rPr>
          <w:lang w:val="fr-FR"/>
        </w:rPr>
        <w:t>2016</w:t>
      </w:r>
      <w:r w:rsidRPr="008D7B84">
        <w:rPr>
          <w:lang w:val="fr-FR"/>
        </w:rPr>
        <w:t xml:space="preserve"> sur les crimes d</w:t>
      </w:r>
      <w:r w:rsidR="00DD649F" w:rsidRPr="008D7B84">
        <w:rPr>
          <w:lang w:val="fr-FR"/>
        </w:rPr>
        <w:t>’</w:t>
      </w:r>
      <w:r w:rsidRPr="008D7B84">
        <w:rPr>
          <w:lang w:val="fr-FR"/>
        </w:rPr>
        <w:t>honneur (modification)</w:t>
      </w:r>
      <w:r w:rsidR="00DD649F" w:rsidRPr="008D7B84">
        <w:rPr>
          <w:lang w:val="fr-FR"/>
        </w:rPr>
        <w:t> ;</w:t>
      </w:r>
      <w:r w:rsidRPr="008D7B84">
        <w:rPr>
          <w:lang w:val="fr-FR"/>
        </w:rPr>
        <w:t xml:space="preserve"> la loi pénale de </w:t>
      </w:r>
      <w:r w:rsidRPr="00192081">
        <w:rPr>
          <w:lang w:val="fr-FR"/>
        </w:rPr>
        <w:t>2016</w:t>
      </w:r>
      <w:r w:rsidRPr="008D7B84">
        <w:rPr>
          <w:lang w:val="fr-FR"/>
        </w:rPr>
        <w:t xml:space="preserve"> sur les infractions relatives au viol (modification)</w:t>
      </w:r>
      <w:r w:rsidR="00DD649F" w:rsidRPr="008D7B84">
        <w:rPr>
          <w:lang w:val="fr-FR"/>
        </w:rPr>
        <w:t> ;</w:t>
      </w:r>
      <w:r w:rsidRPr="008D7B84">
        <w:rPr>
          <w:lang w:val="fr-FR"/>
        </w:rPr>
        <w:t xml:space="preserve"> la loi de </w:t>
      </w:r>
      <w:r w:rsidRPr="00192081">
        <w:rPr>
          <w:lang w:val="fr-FR"/>
        </w:rPr>
        <w:t>2018</w:t>
      </w:r>
      <w:r w:rsidRPr="008D7B84">
        <w:rPr>
          <w:lang w:val="fr-FR"/>
        </w:rPr>
        <w:t xml:space="preserve"> sur le fonds pour les femmes en situation de détresse et en détention (modification)</w:t>
      </w:r>
      <w:r w:rsidR="00DD649F" w:rsidRPr="008D7B84">
        <w:rPr>
          <w:lang w:val="fr-FR"/>
        </w:rPr>
        <w:t> ;</w:t>
      </w:r>
      <w:r w:rsidRPr="008D7B84">
        <w:rPr>
          <w:lang w:val="fr-FR"/>
        </w:rPr>
        <w:t xml:space="preserve"> la loi de </w:t>
      </w:r>
      <w:r w:rsidRPr="00192081">
        <w:rPr>
          <w:lang w:val="fr-FR"/>
        </w:rPr>
        <w:t>2018</w:t>
      </w:r>
      <w:r w:rsidRPr="008D7B84">
        <w:rPr>
          <w:lang w:val="fr-FR"/>
        </w:rPr>
        <w:t xml:space="preserve"> sur la Commission nationale de la condition féminine (modification)</w:t>
      </w:r>
      <w:r w:rsidR="00DD649F" w:rsidRPr="008D7B84">
        <w:rPr>
          <w:lang w:val="fr-FR"/>
        </w:rPr>
        <w:t> ;</w:t>
      </w:r>
      <w:r w:rsidRPr="008D7B84">
        <w:rPr>
          <w:lang w:val="fr-FR"/>
        </w:rPr>
        <w:t xml:space="preserve"> la loi électorale de </w:t>
      </w:r>
      <w:r w:rsidRPr="00192081">
        <w:rPr>
          <w:lang w:val="fr-FR"/>
        </w:rPr>
        <w:t>2017</w:t>
      </w:r>
      <w:r w:rsidR="00DD649F" w:rsidRPr="008D7B84">
        <w:rPr>
          <w:lang w:val="fr-FR"/>
        </w:rPr>
        <w:t> ;</w:t>
      </w:r>
      <w:r w:rsidRPr="008D7B84">
        <w:rPr>
          <w:lang w:val="fr-FR"/>
        </w:rPr>
        <w:t xml:space="preserve"> la loi de </w:t>
      </w:r>
      <w:r w:rsidRPr="00192081">
        <w:rPr>
          <w:lang w:val="fr-FR"/>
        </w:rPr>
        <w:t>2018</w:t>
      </w:r>
      <w:r w:rsidRPr="008D7B84">
        <w:rPr>
          <w:lang w:val="fr-FR"/>
        </w:rPr>
        <w:t xml:space="preserve"> sur les travailleurs et travailleuses domestiques du Penjab.</w:t>
      </w:r>
    </w:p>
    <w:p w14:paraId="12E1B1F3" w14:textId="2AAE9048" w:rsidR="00927905" w:rsidRPr="008D7B84" w:rsidRDefault="00927905" w:rsidP="007C2998">
      <w:pPr>
        <w:pStyle w:val="SingleTxt"/>
        <w:numPr>
          <w:ilvl w:val="0"/>
          <w:numId w:val="41"/>
        </w:numPr>
        <w:spacing w:line="240" w:lineRule="exact"/>
        <w:ind w:left="1267"/>
        <w:rPr>
          <w:lang w:val="fr-FR"/>
        </w:rPr>
      </w:pPr>
      <w:r w:rsidRPr="008D7B84">
        <w:rPr>
          <w:lang w:val="fr-FR"/>
        </w:rPr>
        <w:t>La Cour suprême du Pakistan a réaffirmé que l</w:t>
      </w:r>
      <w:r w:rsidR="00DD649F" w:rsidRPr="008D7B84">
        <w:rPr>
          <w:lang w:val="fr-FR"/>
        </w:rPr>
        <w:t>’</w:t>
      </w:r>
      <w:r w:rsidRPr="008D7B84">
        <w:rPr>
          <w:lang w:val="fr-FR"/>
        </w:rPr>
        <w:t>État possédait la compétence de prendre des dispositions spéciales aux fins de la protection des femmes et des enfants</w:t>
      </w:r>
      <w:r w:rsidRPr="00192081">
        <w:rPr>
          <w:vertAlign w:val="superscript"/>
          <w:lang w:val="fr-FR"/>
        </w:rPr>
        <w:footnoteReference w:id="2"/>
      </w:r>
      <w:r w:rsidRPr="008D7B84">
        <w:rPr>
          <w:lang w:val="fr-FR"/>
        </w:rPr>
        <w:t>.</w:t>
      </w:r>
    </w:p>
    <w:p w14:paraId="77747FCE" w14:textId="2EDF6300" w:rsidR="00927905" w:rsidRPr="008D7B84" w:rsidRDefault="00927905" w:rsidP="007C2998">
      <w:pPr>
        <w:pStyle w:val="SingleTxt"/>
        <w:numPr>
          <w:ilvl w:val="0"/>
          <w:numId w:val="41"/>
        </w:numPr>
        <w:spacing w:line="240" w:lineRule="exact"/>
        <w:ind w:left="1267"/>
        <w:rPr>
          <w:lang w:val="fr-FR"/>
        </w:rPr>
      </w:pPr>
      <w:r w:rsidRPr="008D7B84">
        <w:rPr>
          <w:lang w:val="fr-FR"/>
        </w:rPr>
        <w:t xml:space="preserve">En </w:t>
      </w:r>
      <w:r w:rsidRPr="00192081">
        <w:rPr>
          <w:lang w:val="fr-FR"/>
        </w:rPr>
        <w:t>2008</w:t>
      </w:r>
      <w:r w:rsidRPr="008D7B84">
        <w:rPr>
          <w:lang w:val="fr-FR"/>
        </w:rPr>
        <w:t>, face aux déclarations selon lesquelles le fait de réserver aux femmes certains sièges de l</w:t>
      </w:r>
      <w:r w:rsidR="00DD649F" w:rsidRPr="008D7B84">
        <w:rPr>
          <w:lang w:val="fr-FR"/>
        </w:rPr>
        <w:t>’</w:t>
      </w:r>
      <w:r w:rsidRPr="008D7B84">
        <w:rPr>
          <w:lang w:val="fr-FR"/>
        </w:rPr>
        <w:t>Assemblée nationale était contraire à l</w:t>
      </w:r>
      <w:r w:rsidR="00DD649F" w:rsidRPr="008D7B84">
        <w:rPr>
          <w:lang w:val="fr-FR"/>
        </w:rPr>
        <w:t>’</w:t>
      </w:r>
      <w:r w:rsidRPr="008D7B84">
        <w:rPr>
          <w:lang w:val="fr-FR"/>
        </w:rPr>
        <w:t>islam et illégal, la Cour suprême du Pakistan a invoqué l</w:t>
      </w:r>
      <w:r w:rsidR="00DD649F" w:rsidRPr="008D7B84">
        <w:rPr>
          <w:lang w:val="fr-FR"/>
        </w:rPr>
        <w:t>’</w:t>
      </w:r>
      <w:r w:rsidRPr="008D7B84">
        <w:rPr>
          <w:lang w:val="fr-FR"/>
        </w:rPr>
        <w:t xml:space="preserve">article </w:t>
      </w:r>
      <w:r w:rsidRPr="00192081">
        <w:rPr>
          <w:lang w:val="fr-FR"/>
        </w:rPr>
        <w:t>34</w:t>
      </w:r>
      <w:r w:rsidRPr="008D7B84">
        <w:rPr>
          <w:lang w:val="fr-FR"/>
        </w:rPr>
        <w:t xml:space="preserve"> et jugé que le régime constitutionnel permettait de prévoir des garanties spéciales pour les femmes et que la réservation de certains sièges était par conséquent licite</w:t>
      </w:r>
      <w:r w:rsidRPr="00192081">
        <w:rPr>
          <w:vertAlign w:val="superscript"/>
          <w:lang w:val="fr-FR"/>
        </w:rPr>
        <w:footnoteReference w:id="3"/>
      </w:r>
      <w:r w:rsidRPr="008D7B84">
        <w:rPr>
          <w:lang w:val="fr-FR"/>
        </w:rPr>
        <w:t>.</w:t>
      </w:r>
    </w:p>
    <w:p w14:paraId="4B57FB72" w14:textId="6CD1A20D" w:rsidR="00927905" w:rsidRPr="008D7B84" w:rsidRDefault="00927905" w:rsidP="007C2998">
      <w:pPr>
        <w:pStyle w:val="SingleTxt"/>
        <w:numPr>
          <w:ilvl w:val="0"/>
          <w:numId w:val="41"/>
        </w:numPr>
        <w:spacing w:line="240" w:lineRule="exact"/>
        <w:ind w:left="1267"/>
        <w:rPr>
          <w:lang w:val="fr-FR"/>
        </w:rPr>
      </w:pPr>
      <w:r w:rsidRPr="008D7B84">
        <w:rPr>
          <w:lang w:val="fr-FR"/>
        </w:rPr>
        <w:t xml:space="preserve">En </w:t>
      </w:r>
      <w:r w:rsidRPr="00192081">
        <w:rPr>
          <w:lang w:val="fr-FR"/>
        </w:rPr>
        <w:t>2017</w:t>
      </w:r>
      <w:r w:rsidRPr="008D7B84">
        <w:rPr>
          <w:lang w:val="fr-FR"/>
        </w:rPr>
        <w:t>, la Haute Cour de Lahore a rétabli l</w:t>
      </w:r>
      <w:r w:rsidR="00DD649F" w:rsidRPr="008D7B84">
        <w:rPr>
          <w:lang w:val="fr-FR"/>
        </w:rPr>
        <w:t>’</w:t>
      </w:r>
      <w:r w:rsidRPr="008D7B84">
        <w:rPr>
          <w:lang w:val="fr-FR"/>
        </w:rPr>
        <w:t xml:space="preserve">article </w:t>
      </w:r>
      <w:r w:rsidRPr="00192081">
        <w:rPr>
          <w:lang w:val="fr-FR"/>
        </w:rPr>
        <w:t>7</w:t>
      </w:r>
      <w:r w:rsidRPr="008D7B84">
        <w:rPr>
          <w:lang w:val="fr-FR"/>
        </w:rPr>
        <w:t xml:space="preserve"> de la loi de </w:t>
      </w:r>
      <w:r w:rsidRPr="00192081">
        <w:rPr>
          <w:lang w:val="fr-FR"/>
        </w:rPr>
        <w:t>1869</w:t>
      </w:r>
      <w:r w:rsidRPr="008D7B84">
        <w:rPr>
          <w:lang w:val="fr-FR"/>
        </w:rPr>
        <w:t xml:space="preserve"> sur le divorce chrétien</w:t>
      </w:r>
      <w:r w:rsidRPr="00192081">
        <w:rPr>
          <w:vertAlign w:val="superscript"/>
          <w:lang w:val="fr-FR"/>
        </w:rPr>
        <w:footnoteReference w:id="4"/>
      </w:r>
      <w:r w:rsidRPr="008D7B84">
        <w:rPr>
          <w:lang w:val="fr-FR"/>
        </w:rPr>
        <w:t xml:space="preserve"> (qui avait été supprimé) en raison du fait que sa suppression portait atteinte aux droits de minorités. Ce jugement charnière donnait aux citoyennes et citoyens chrétiens plus de latitude pour réclamer le divorce.</w:t>
      </w:r>
    </w:p>
    <w:p w14:paraId="095616C4" w14:textId="20599B43" w:rsidR="00927905" w:rsidRPr="008D7B84" w:rsidRDefault="00927905" w:rsidP="007C2998">
      <w:pPr>
        <w:pStyle w:val="SingleTxt"/>
        <w:numPr>
          <w:ilvl w:val="0"/>
          <w:numId w:val="41"/>
        </w:numPr>
        <w:spacing w:line="240" w:lineRule="exact"/>
        <w:ind w:left="1267"/>
        <w:rPr>
          <w:lang w:val="fr-FR"/>
        </w:rPr>
      </w:pPr>
      <w:r w:rsidRPr="008D7B84">
        <w:rPr>
          <w:lang w:val="fr-FR"/>
        </w:rPr>
        <w:t>Au niveau des provinces, plusieurs administrations ont introduit différentes lois et mesures administratives adaptées à leurs besoins respectifs. L</w:t>
      </w:r>
      <w:r w:rsidR="00DD649F" w:rsidRPr="008D7B84">
        <w:rPr>
          <w:lang w:val="fr-FR"/>
        </w:rPr>
        <w:t>’</w:t>
      </w:r>
      <w:r w:rsidRPr="008D7B84">
        <w:rPr>
          <w:lang w:val="fr-FR"/>
        </w:rPr>
        <w:t>administration du Sindh a adopté plusieurs textes visant à garantir la prise en compte systématique de la définition de la discrimination donnée dans la Convention sur l</w:t>
      </w:r>
      <w:r w:rsidR="00DD649F" w:rsidRPr="008D7B84">
        <w:rPr>
          <w:lang w:val="fr-FR"/>
        </w:rPr>
        <w:t>’</w:t>
      </w:r>
      <w:r w:rsidRPr="008D7B84">
        <w:rPr>
          <w:lang w:val="fr-FR"/>
        </w:rPr>
        <w:t>élimination de toutes les formes de discrimination à l</w:t>
      </w:r>
      <w:r w:rsidR="00DD649F" w:rsidRPr="008D7B84">
        <w:rPr>
          <w:lang w:val="fr-FR"/>
        </w:rPr>
        <w:t>’</w:t>
      </w:r>
      <w:r w:rsidRPr="008D7B84">
        <w:rPr>
          <w:lang w:val="fr-FR"/>
        </w:rPr>
        <w:t>égard des femmes, notamment</w:t>
      </w:r>
      <w:r w:rsidR="00DD649F" w:rsidRPr="008D7B84">
        <w:rPr>
          <w:lang w:val="fr-FR"/>
        </w:rPr>
        <w:t> :</w:t>
      </w:r>
      <w:r w:rsidRPr="008D7B84">
        <w:rPr>
          <w:lang w:val="fr-FR"/>
        </w:rPr>
        <w:t xml:space="preserve"> la loi de </w:t>
      </w:r>
      <w:r w:rsidRPr="00192081">
        <w:rPr>
          <w:lang w:val="fr-FR"/>
        </w:rPr>
        <w:t>2018</w:t>
      </w:r>
      <w:r w:rsidRPr="008D7B84">
        <w:rPr>
          <w:lang w:val="fr-FR"/>
        </w:rPr>
        <w:t xml:space="preserve"> sur la protection contre le harcèlement sur le lieu de travail</w:t>
      </w:r>
      <w:r w:rsidR="00DD649F" w:rsidRPr="008D7B84">
        <w:rPr>
          <w:lang w:val="fr-FR"/>
        </w:rPr>
        <w:t> ;</w:t>
      </w:r>
      <w:r w:rsidRPr="008D7B84">
        <w:rPr>
          <w:lang w:val="fr-FR"/>
        </w:rPr>
        <w:t xml:space="preserve"> la loi de </w:t>
      </w:r>
      <w:r w:rsidRPr="00192081">
        <w:rPr>
          <w:lang w:val="fr-FR"/>
        </w:rPr>
        <w:t>2016</w:t>
      </w:r>
      <w:r w:rsidRPr="008D7B84">
        <w:rPr>
          <w:lang w:val="fr-FR"/>
        </w:rPr>
        <w:t xml:space="preserve"> sur </w:t>
      </w:r>
      <w:r w:rsidRPr="008D7B84">
        <w:rPr>
          <w:lang w:val="fr-FR"/>
        </w:rPr>
        <w:lastRenderedPageBreak/>
        <w:t>l</w:t>
      </w:r>
      <w:r w:rsidR="00DD649F" w:rsidRPr="008D7B84">
        <w:rPr>
          <w:lang w:val="fr-FR"/>
        </w:rPr>
        <w:t>’</w:t>
      </w:r>
      <w:r w:rsidRPr="008D7B84">
        <w:rPr>
          <w:lang w:val="fr-FR"/>
        </w:rPr>
        <w:t>interdiction du mariage d</w:t>
      </w:r>
      <w:r w:rsidR="00DD649F" w:rsidRPr="008D7B84">
        <w:rPr>
          <w:lang w:val="fr-FR"/>
        </w:rPr>
        <w:t>’</w:t>
      </w:r>
      <w:r w:rsidRPr="008D7B84">
        <w:rPr>
          <w:lang w:val="fr-FR"/>
        </w:rPr>
        <w:t>enfants</w:t>
      </w:r>
      <w:r w:rsidR="00DD649F" w:rsidRPr="008D7B84">
        <w:rPr>
          <w:lang w:val="fr-FR"/>
        </w:rPr>
        <w:t> ;</w:t>
      </w:r>
      <w:r w:rsidRPr="008D7B84">
        <w:rPr>
          <w:lang w:val="fr-FR"/>
        </w:rPr>
        <w:t xml:space="preserve"> la loi de </w:t>
      </w:r>
      <w:r w:rsidRPr="00192081">
        <w:rPr>
          <w:lang w:val="fr-FR"/>
        </w:rPr>
        <w:t>2018</w:t>
      </w:r>
      <w:r w:rsidRPr="008D7B84">
        <w:rPr>
          <w:lang w:val="fr-FR"/>
        </w:rPr>
        <w:t xml:space="preserve"> sur les travailleurs et travailleuses à domicile.</w:t>
      </w:r>
    </w:p>
    <w:p w14:paraId="44C602DC" w14:textId="5EE08424" w:rsidR="00927905" w:rsidRPr="008D7B84" w:rsidRDefault="00927905" w:rsidP="007C2998">
      <w:pPr>
        <w:pStyle w:val="SingleTxt"/>
        <w:numPr>
          <w:ilvl w:val="0"/>
          <w:numId w:val="41"/>
        </w:numPr>
        <w:spacing w:line="240" w:lineRule="exact"/>
        <w:ind w:left="1267"/>
        <w:rPr>
          <w:lang w:val="fr-FR"/>
        </w:rPr>
      </w:pPr>
      <w:r w:rsidRPr="008D7B84">
        <w:rPr>
          <w:lang w:val="fr-FR"/>
        </w:rPr>
        <w:t xml:space="preserve">En </w:t>
      </w:r>
      <w:r w:rsidRPr="00192081">
        <w:rPr>
          <w:lang w:val="fr-FR"/>
        </w:rPr>
        <w:t>2017</w:t>
      </w:r>
      <w:r w:rsidRPr="008D7B84">
        <w:rPr>
          <w:lang w:val="fr-FR"/>
        </w:rPr>
        <w:t>, l</w:t>
      </w:r>
      <w:r w:rsidR="00DD649F" w:rsidRPr="008D7B84">
        <w:rPr>
          <w:lang w:val="fr-FR"/>
        </w:rPr>
        <w:t>’</w:t>
      </w:r>
      <w:r w:rsidRPr="008D7B84">
        <w:rPr>
          <w:lang w:val="fr-FR"/>
        </w:rPr>
        <w:t>administration du Khyber Pakhtunkhwa a adopté une politique relative à l</w:t>
      </w:r>
      <w:r w:rsidR="00DD649F" w:rsidRPr="008D7B84">
        <w:rPr>
          <w:lang w:val="fr-FR"/>
        </w:rPr>
        <w:t>’</w:t>
      </w:r>
      <w:r w:rsidRPr="008D7B84">
        <w:rPr>
          <w:lang w:val="fr-FR"/>
        </w:rPr>
        <w:t>autonomisation des femmes, visant à lutter contre différentes formes de discrimination et introduire des mesures favorisant l</w:t>
      </w:r>
      <w:r w:rsidR="00DD649F" w:rsidRPr="008D7B84">
        <w:rPr>
          <w:lang w:val="fr-FR"/>
        </w:rPr>
        <w:t>’</w:t>
      </w:r>
      <w:r w:rsidRPr="008D7B84">
        <w:rPr>
          <w:lang w:val="fr-FR"/>
        </w:rPr>
        <w:t>autonomisation des femmes dans toutes les sphères de la vie sociale, politique, juridique et économique.</w:t>
      </w:r>
    </w:p>
    <w:p w14:paraId="02C5EDD9" w14:textId="47885593" w:rsidR="00927905" w:rsidRPr="008D7B84" w:rsidRDefault="00927905" w:rsidP="007C2998">
      <w:pPr>
        <w:pStyle w:val="SingleTxt"/>
        <w:numPr>
          <w:ilvl w:val="0"/>
          <w:numId w:val="41"/>
        </w:numPr>
        <w:spacing w:line="240" w:lineRule="exact"/>
        <w:ind w:left="1267"/>
        <w:rPr>
          <w:lang w:val="fr-FR"/>
        </w:rPr>
      </w:pPr>
      <w:r w:rsidRPr="008D7B84">
        <w:rPr>
          <w:lang w:val="fr-FR"/>
        </w:rPr>
        <w:t>Le Département de la promotion des femmes du Khyber Pakhtunkhwa s</w:t>
      </w:r>
      <w:r w:rsidR="00DD649F" w:rsidRPr="008D7B84">
        <w:rPr>
          <w:lang w:val="fr-FR"/>
        </w:rPr>
        <w:t>’</w:t>
      </w:r>
      <w:r w:rsidRPr="008D7B84">
        <w:rPr>
          <w:lang w:val="fr-FR"/>
        </w:rPr>
        <w:t>efforce de sensibiliser le personnel à l</w:t>
      </w:r>
      <w:r w:rsidR="00DD649F" w:rsidRPr="008D7B84">
        <w:rPr>
          <w:lang w:val="fr-FR"/>
        </w:rPr>
        <w:t>’</w:t>
      </w:r>
      <w:r w:rsidRPr="008D7B84">
        <w:rPr>
          <w:lang w:val="fr-FR"/>
        </w:rPr>
        <w:t>égalité entre femmes et hommes, en menant une série de consultations sur sa politique relative à l</w:t>
      </w:r>
      <w:r w:rsidR="00DD649F" w:rsidRPr="008D7B84">
        <w:rPr>
          <w:lang w:val="fr-FR"/>
        </w:rPr>
        <w:t>’</w:t>
      </w:r>
      <w:r w:rsidRPr="008D7B84">
        <w:rPr>
          <w:lang w:val="fr-FR"/>
        </w:rPr>
        <w:t>autonomisation des femmes. Un Comité directeur pour la prise en compte des questions de genre a également été formé dans l</w:t>
      </w:r>
      <w:r w:rsidR="00DD649F" w:rsidRPr="008D7B84">
        <w:rPr>
          <w:lang w:val="fr-FR"/>
        </w:rPr>
        <w:t>’</w:t>
      </w:r>
      <w:r w:rsidRPr="008D7B84">
        <w:rPr>
          <w:lang w:val="fr-FR"/>
        </w:rPr>
        <w:t>objectif d</w:t>
      </w:r>
      <w:r w:rsidR="00DD649F" w:rsidRPr="008D7B84">
        <w:rPr>
          <w:lang w:val="fr-FR"/>
        </w:rPr>
        <w:t>’</w:t>
      </w:r>
      <w:r w:rsidRPr="008D7B84">
        <w:rPr>
          <w:lang w:val="fr-FR"/>
        </w:rPr>
        <w:t>orienter et de superviser la mise en œuvre de la politique relative à l</w:t>
      </w:r>
      <w:r w:rsidR="00DD649F" w:rsidRPr="008D7B84">
        <w:rPr>
          <w:lang w:val="fr-FR"/>
        </w:rPr>
        <w:t>’</w:t>
      </w:r>
      <w:r w:rsidRPr="008D7B84">
        <w:rPr>
          <w:lang w:val="fr-FR"/>
        </w:rPr>
        <w:t>autonomisation des femmes. Des bureaux chargés des droits de la personne et des droits des femmes ont été mis en place dans les commissariats de police afin de garantir l</w:t>
      </w:r>
      <w:r w:rsidR="00DD649F" w:rsidRPr="008D7B84">
        <w:rPr>
          <w:lang w:val="fr-FR"/>
        </w:rPr>
        <w:t>’</w:t>
      </w:r>
      <w:r w:rsidRPr="008D7B84">
        <w:rPr>
          <w:lang w:val="fr-FR"/>
        </w:rPr>
        <w:t>application effective de la Convention, des femmes ont été nommées à des fonctions médico-légales au niveau des districts et une formation à la prise en compte des questions de genre dans les activités policières a été dispensée au personnel de police.</w:t>
      </w:r>
    </w:p>
    <w:p w14:paraId="7E424697" w14:textId="22C80116" w:rsidR="00927905" w:rsidRPr="008D7B84" w:rsidRDefault="00927905" w:rsidP="007C2998">
      <w:pPr>
        <w:pStyle w:val="SingleTxt"/>
        <w:numPr>
          <w:ilvl w:val="0"/>
          <w:numId w:val="41"/>
        </w:numPr>
        <w:spacing w:line="240" w:lineRule="exact"/>
        <w:ind w:left="1267"/>
        <w:rPr>
          <w:lang w:val="fr-FR"/>
        </w:rPr>
      </w:pPr>
      <w:r w:rsidRPr="008D7B84">
        <w:rPr>
          <w:lang w:val="fr-FR"/>
        </w:rPr>
        <w:t>Plusieurs mesures juridiques ont été prises, notamment</w:t>
      </w:r>
      <w:r w:rsidR="00DD649F" w:rsidRPr="008D7B84">
        <w:rPr>
          <w:lang w:val="fr-FR"/>
        </w:rPr>
        <w:t> :</w:t>
      </w:r>
      <w:r w:rsidRPr="008D7B84">
        <w:rPr>
          <w:lang w:val="fr-FR"/>
        </w:rPr>
        <w:t xml:space="preserve"> le projet de loi de </w:t>
      </w:r>
      <w:r w:rsidRPr="00192081">
        <w:rPr>
          <w:lang w:val="fr-FR"/>
        </w:rPr>
        <w:t>2019</w:t>
      </w:r>
      <w:r w:rsidRPr="008D7B84">
        <w:rPr>
          <w:lang w:val="fr-FR"/>
        </w:rPr>
        <w:t xml:space="preserve"> sur les droits, la réhabilitation et l</w:t>
      </w:r>
      <w:r w:rsidR="00DD649F" w:rsidRPr="008D7B84">
        <w:rPr>
          <w:lang w:val="fr-FR"/>
        </w:rPr>
        <w:t>’</w:t>
      </w:r>
      <w:r w:rsidRPr="008D7B84">
        <w:rPr>
          <w:lang w:val="fr-FR"/>
        </w:rPr>
        <w:t>autonomisation des personnes en situation de handicap au Khyber Pakhtunkhwa</w:t>
      </w:r>
      <w:r w:rsidR="00DD649F" w:rsidRPr="008D7B84">
        <w:rPr>
          <w:lang w:val="fr-FR"/>
        </w:rPr>
        <w:t> ;</w:t>
      </w:r>
      <w:r w:rsidRPr="008D7B84">
        <w:rPr>
          <w:lang w:val="fr-FR"/>
        </w:rPr>
        <w:t xml:space="preserve"> le projet de loi de </w:t>
      </w:r>
      <w:r w:rsidRPr="00192081">
        <w:rPr>
          <w:lang w:val="fr-FR"/>
        </w:rPr>
        <w:t>2019</w:t>
      </w:r>
      <w:r w:rsidRPr="008D7B84">
        <w:rPr>
          <w:lang w:val="fr-FR"/>
        </w:rPr>
        <w:t xml:space="preserve"> sur les crimes par brûlure et à l</w:t>
      </w:r>
      <w:r w:rsidR="00DD649F" w:rsidRPr="008D7B84">
        <w:rPr>
          <w:lang w:val="fr-FR"/>
        </w:rPr>
        <w:t>’</w:t>
      </w:r>
      <w:r w:rsidRPr="008D7B84">
        <w:rPr>
          <w:lang w:val="fr-FR"/>
        </w:rPr>
        <w:t>acide</w:t>
      </w:r>
      <w:r w:rsidR="00DD649F" w:rsidRPr="008D7B84">
        <w:rPr>
          <w:lang w:val="fr-FR"/>
        </w:rPr>
        <w:t> ;</w:t>
      </w:r>
      <w:r w:rsidRPr="008D7B84">
        <w:rPr>
          <w:lang w:val="fr-FR"/>
        </w:rPr>
        <w:t xml:space="preserve"> la loi de </w:t>
      </w:r>
      <w:r w:rsidRPr="00192081">
        <w:rPr>
          <w:lang w:val="fr-FR"/>
        </w:rPr>
        <w:t>2018</w:t>
      </w:r>
      <w:r w:rsidRPr="008D7B84">
        <w:rPr>
          <w:lang w:val="fr-FR"/>
        </w:rPr>
        <w:t xml:space="preserve"> sur la prévention des brûlures et la réhabilitation des victimes</w:t>
      </w:r>
      <w:r w:rsidR="00DD649F" w:rsidRPr="008D7B84">
        <w:rPr>
          <w:lang w:val="fr-FR"/>
        </w:rPr>
        <w:t> ;</w:t>
      </w:r>
      <w:r w:rsidRPr="008D7B84">
        <w:rPr>
          <w:lang w:val="fr-FR"/>
        </w:rPr>
        <w:t xml:space="preserve"> le projet de loi sur la violence domestique</w:t>
      </w:r>
      <w:r w:rsidR="00DD649F" w:rsidRPr="008D7B84">
        <w:rPr>
          <w:lang w:val="fr-FR"/>
        </w:rPr>
        <w:t> ;</w:t>
      </w:r>
      <w:r w:rsidRPr="008D7B84">
        <w:rPr>
          <w:lang w:val="fr-FR"/>
        </w:rPr>
        <w:t xml:space="preserve"> la loi sur le mariage hindou (Khyber Pakhtunkhwa)</w:t>
      </w:r>
      <w:r w:rsidR="00DD649F" w:rsidRPr="008D7B84">
        <w:rPr>
          <w:lang w:val="fr-FR"/>
        </w:rPr>
        <w:t> ;</w:t>
      </w:r>
      <w:r w:rsidRPr="008D7B84">
        <w:rPr>
          <w:lang w:val="fr-FR"/>
        </w:rPr>
        <w:t xml:space="preserve"> la loi de </w:t>
      </w:r>
      <w:r w:rsidRPr="00192081">
        <w:rPr>
          <w:lang w:val="fr-FR"/>
        </w:rPr>
        <w:t>2010</w:t>
      </w:r>
      <w:r w:rsidRPr="008D7B84">
        <w:rPr>
          <w:lang w:val="fr-FR"/>
        </w:rPr>
        <w:t xml:space="preserve"> sur la protection des femmes contre le harcèlement sur le lieu de travail (amendée au Khyber Pakhtunkhwa en </w:t>
      </w:r>
      <w:r w:rsidRPr="00192081">
        <w:rPr>
          <w:lang w:val="fr-FR"/>
        </w:rPr>
        <w:t>2018</w:t>
      </w:r>
      <w:r w:rsidRPr="008D7B84">
        <w:rPr>
          <w:lang w:val="fr-FR"/>
        </w:rPr>
        <w:t>). L</w:t>
      </w:r>
      <w:r w:rsidR="00DD649F" w:rsidRPr="008D7B84">
        <w:rPr>
          <w:lang w:val="fr-FR"/>
        </w:rPr>
        <w:t>’</w:t>
      </w:r>
      <w:r w:rsidRPr="008D7B84">
        <w:rPr>
          <w:lang w:val="fr-FR"/>
        </w:rPr>
        <w:t>administration du Khyber Pakhtunkhwa a mis en place un numéro d</w:t>
      </w:r>
      <w:r w:rsidR="00DD649F" w:rsidRPr="008D7B84">
        <w:rPr>
          <w:lang w:val="fr-FR"/>
        </w:rPr>
        <w:t>’</w:t>
      </w:r>
      <w:r w:rsidRPr="008D7B84">
        <w:rPr>
          <w:lang w:val="fr-FR"/>
        </w:rPr>
        <w:t>urgence gratuit, appelé « BOLO », à la Direction de l</w:t>
      </w:r>
      <w:r w:rsidR="00DD649F" w:rsidRPr="008D7B84">
        <w:rPr>
          <w:lang w:val="fr-FR"/>
        </w:rPr>
        <w:t>’</w:t>
      </w:r>
      <w:r w:rsidRPr="008D7B84">
        <w:rPr>
          <w:lang w:val="fr-FR"/>
        </w:rPr>
        <w:t>assistance sociale, afin d</w:t>
      </w:r>
      <w:r w:rsidR="00DD649F" w:rsidRPr="008D7B84">
        <w:rPr>
          <w:lang w:val="fr-FR"/>
        </w:rPr>
        <w:t>’</w:t>
      </w:r>
      <w:r w:rsidRPr="008D7B84">
        <w:rPr>
          <w:lang w:val="fr-FR"/>
        </w:rPr>
        <w:t>offrir une aide aux victimes de violence fondée sur le genre et aux femmes en situation de handicap.</w:t>
      </w:r>
    </w:p>
    <w:p w14:paraId="72AD01B1" w14:textId="2BF72861" w:rsidR="00927905" w:rsidRPr="008D7B84" w:rsidRDefault="00927905" w:rsidP="007C2998">
      <w:pPr>
        <w:pStyle w:val="SingleTxt"/>
        <w:numPr>
          <w:ilvl w:val="0"/>
          <w:numId w:val="41"/>
        </w:numPr>
        <w:spacing w:line="240" w:lineRule="exact"/>
        <w:ind w:left="1267"/>
        <w:rPr>
          <w:lang w:val="fr-FR"/>
        </w:rPr>
      </w:pPr>
      <w:r w:rsidRPr="008D7B84">
        <w:rPr>
          <w:lang w:val="fr-FR"/>
        </w:rPr>
        <w:t>L</w:t>
      </w:r>
      <w:r w:rsidR="00DD649F" w:rsidRPr="008D7B84">
        <w:rPr>
          <w:lang w:val="fr-FR"/>
        </w:rPr>
        <w:t>’</w:t>
      </w:r>
      <w:r w:rsidRPr="008D7B84">
        <w:rPr>
          <w:lang w:val="fr-FR"/>
        </w:rPr>
        <w:t>administration du Penjab a adopté de nombreuses lois contre la discrimination</w:t>
      </w:r>
      <w:r w:rsidR="00DD649F" w:rsidRPr="008D7B84">
        <w:rPr>
          <w:lang w:val="fr-FR"/>
        </w:rPr>
        <w:t> :</w:t>
      </w:r>
      <w:r w:rsidRPr="008D7B84">
        <w:rPr>
          <w:lang w:val="fr-FR"/>
        </w:rPr>
        <w:t xml:space="preserve"> la loi de </w:t>
      </w:r>
      <w:r w:rsidRPr="00192081">
        <w:rPr>
          <w:lang w:val="fr-FR"/>
        </w:rPr>
        <w:t>2014</w:t>
      </w:r>
      <w:r w:rsidRPr="008D7B84">
        <w:rPr>
          <w:lang w:val="fr-FR"/>
        </w:rPr>
        <w:t xml:space="preserve"> sur la représentation équitable des femmes</w:t>
      </w:r>
      <w:r w:rsidR="00DD649F" w:rsidRPr="008D7B84">
        <w:rPr>
          <w:lang w:val="fr-FR"/>
        </w:rPr>
        <w:t> ;</w:t>
      </w:r>
      <w:r w:rsidRPr="008D7B84">
        <w:rPr>
          <w:lang w:val="fr-FR"/>
        </w:rPr>
        <w:t xml:space="preserve"> la loi de </w:t>
      </w:r>
      <w:r w:rsidRPr="00192081">
        <w:rPr>
          <w:lang w:val="fr-FR"/>
        </w:rPr>
        <w:t>2015</w:t>
      </w:r>
      <w:r w:rsidRPr="008D7B84">
        <w:rPr>
          <w:lang w:val="fr-FR"/>
        </w:rPr>
        <w:t xml:space="preserve"> sur le revenu foncier (modification)</w:t>
      </w:r>
      <w:r w:rsidR="00DD649F" w:rsidRPr="008D7B84">
        <w:rPr>
          <w:lang w:val="fr-FR"/>
        </w:rPr>
        <w:t> ;</w:t>
      </w:r>
      <w:r w:rsidRPr="008D7B84">
        <w:rPr>
          <w:lang w:val="fr-FR"/>
        </w:rPr>
        <w:t xml:space="preserve"> la loi de </w:t>
      </w:r>
      <w:r w:rsidRPr="00192081">
        <w:rPr>
          <w:lang w:val="fr-FR"/>
        </w:rPr>
        <w:t>2013</w:t>
      </w:r>
      <w:r w:rsidRPr="008D7B84">
        <w:rPr>
          <w:lang w:val="fr-FR"/>
        </w:rPr>
        <w:t xml:space="preserve"> sur la division des biens immobiliers</w:t>
      </w:r>
      <w:r w:rsidR="00DD649F" w:rsidRPr="008D7B84">
        <w:rPr>
          <w:lang w:val="fr-FR"/>
        </w:rPr>
        <w:t> ;</w:t>
      </w:r>
      <w:r w:rsidRPr="008D7B84">
        <w:rPr>
          <w:lang w:val="fr-FR"/>
        </w:rPr>
        <w:t xml:space="preserve"> la loi de </w:t>
      </w:r>
      <w:r w:rsidRPr="00192081">
        <w:rPr>
          <w:lang w:val="fr-FR"/>
        </w:rPr>
        <w:t>2014</w:t>
      </w:r>
      <w:r w:rsidRPr="008D7B84">
        <w:rPr>
          <w:lang w:val="fr-FR"/>
        </w:rPr>
        <w:t xml:space="preserve"> sur l</w:t>
      </w:r>
      <w:r w:rsidR="00DD649F" w:rsidRPr="008D7B84">
        <w:rPr>
          <w:lang w:val="fr-FR"/>
        </w:rPr>
        <w:t>’</w:t>
      </w:r>
      <w:r w:rsidRPr="008D7B84">
        <w:rPr>
          <w:lang w:val="fr-FR"/>
        </w:rPr>
        <w:t>Autorité chargée de la santé procréative, mentale, néonatale et infantile</w:t>
      </w:r>
      <w:r w:rsidR="00DD649F" w:rsidRPr="008D7B84">
        <w:rPr>
          <w:lang w:val="fr-FR"/>
        </w:rPr>
        <w:t> ;</w:t>
      </w:r>
      <w:r w:rsidRPr="008D7B84">
        <w:rPr>
          <w:lang w:val="fr-FR"/>
        </w:rPr>
        <w:t xml:space="preserve"> le projet de loi de </w:t>
      </w:r>
      <w:r w:rsidRPr="00192081">
        <w:rPr>
          <w:lang w:val="fr-FR"/>
        </w:rPr>
        <w:t>2015</w:t>
      </w:r>
      <w:r w:rsidRPr="008D7B84">
        <w:rPr>
          <w:lang w:val="fr-FR"/>
        </w:rPr>
        <w:t xml:space="preserve"> sur les prestations de maternité (modification)</w:t>
      </w:r>
      <w:r w:rsidR="00DD649F" w:rsidRPr="008D7B84">
        <w:rPr>
          <w:lang w:val="fr-FR"/>
        </w:rPr>
        <w:t> ;</w:t>
      </w:r>
      <w:r w:rsidRPr="008D7B84">
        <w:rPr>
          <w:lang w:val="fr-FR"/>
        </w:rPr>
        <w:t xml:space="preserve"> la loi de </w:t>
      </w:r>
      <w:r w:rsidRPr="00192081">
        <w:rPr>
          <w:lang w:val="fr-FR"/>
        </w:rPr>
        <w:t>2014</w:t>
      </w:r>
      <w:r w:rsidRPr="008D7B84">
        <w:rPr>
          <w:lang w:val="fr-FR"/>
        </w:rPr>
        <w:t xml:space="preserve"> sur l</w:t>
      </w:r>
      <w:r w:rsidR="00DD649F" w:rsidRPr="008D7B84">
        <w:rPr>
          <w:lang w:val="fr-FR"/>
        </w:rPr>
        <w:t>’</w:t>
      </w:r>
      <w:r w:rsidRPr="008D7B84">
        <w:rPr>
          <w:lang w:val="fr-FR"/>
        </w:rPr>
        <w:t>éducation gratuite et obligatoire</w:t>
      </w:r>
      <w:r w:rsidR="00DD649F" w:rsidRPr="008D7B84">
        <w:rPr>
          <w:lang w:val="fr-FR"/>
        </w:rPr>
        <w:t> ;</w:t>
      </w:r>
      <w:r w:rsidRPr="008D7B84">
        <w:rPr>
          <w:lang w:val="fr-FR"/>
        </w:rPr>
        <w:t xml:space="preserve"> la loi de </w:t>
      </w:r>
      <w:r w:rsidRPr="00192081">
        <w:rPr>
          <w:lang w:val="fr-FR"/>
        </w:rPr>
        <w:t>2016</w:t>
      </w:r>
      <w:r w:rsidRPr="008D7B84">
        <w:rPr>
          <w:lang w:val="fr-FR"/>
        </w:rPr>
        <w:t xml:space="preserve"> sur la protection des femmes contre la violence</w:t>
      </w:r>
      <w:r w:rsidR="00DD649F" w:rsidRPr="008D7B84">
        <w:rPr>
          <w:lang w:val="fr-FR"/>
        </w:rPr>
        <w:t> ;</w:t>
      </w:r>
      <w:r w:rsidRPr="008D7B84">
        <w:rPr>
          <w:lang w:val="fr-FR"/>
        </w:rPr>
        <w:t xml:space="preserve"> la loi de </w:t>
      </w:r>
      <w:r w:rsidRPr="00192081">
        <w:rPr>
          <w:lang w:val="fr-FR"/>
        </w:rPr>
        <w:t>2015</w:t>
      </w:r>
      <w:r w:rsidRPr="008D7B84">
        <w:rPr>
          <w:lang w:val="fr-FR"/>
        </w:rPr>
        <w:t xml:space="preserve"> sur les tribunaux des affaires familiales (modification). Le Conseil de l</w:t>
      </w:r>
      <w:r w:rsidR="00DD649F" w:rsidRPr="008D7B84">
        <w:rPr>
          <w:lang w:val="fr-FR"/>
        </w:rPr>
        <w:t>’</w:t>
      </w:r>
      <w:r w:rsidRPr="008D7B84">
        <w:rPr>
          <w:lang w:val="fr-FR"/>
        </w:rPr>
        <w:t xml:space="preserve">ordre des avocats du Penjab a enregistré </w:t>
      </w:r>
      <w:r w:rsidRPr="00192081">
        <w:rPr>
          <w:lang w:val="fr-FR"/>
        </w:rPr>
        <w:t>8</w:t>
      </w:r>
      <w:r w:rsidRPr="008D7B84">
        <w:rPr>
          <w:lang w:val="fr-FR"/>
        </w:rPr>
        <w:t xml:space="preserve"> </w:t>
      </w:r>
      <w:r w:rsidRPr="00192081">
        <w:rPr>
          <w:lang w:val="fr-FR"/>
        </w:rPr>
        <w:t>393</w:t>
      </w:r>
      <w:r w:rsidRPr="008D7B84">
        <w:rPr>
          <w:lang w:val="fr-FR"/>
        </w:rPr>
        <w:t xml:space="preserve"> avocates, ce qui représente </w:t>
      </w:r>
      <w:r w:rsidRPr="00192081">
        <w:rPr>
          <w:lang w:val="fr-FR"/>
        </w:rPr>
        <w:t>12</w:t>
      </w:r>
      <w:r w:rsidR="00DD649F" w:rsidRPr="008D7B84">
        <w:rPr>
          <w:lang w:val="fr-FR"/>
        </w:rPr>
        <w:t> %</w:t>
      </w:r>
      <w:r w:rsidRPr="008D7B84">
        <w:rPr>
          <w:lang w:val="fr-FR"/>
        </w:rPr>
        <w:t xml:space="preserve"> du total des avocats du barreau. Forte de </w:t>
      </w:r>
      <w:r w:rsidRPr="00192081">
        <w:rPr>
          <w:lang w:val="fr-FR"/>
        </w:rPr>
        <w:t>774</w:t>
      </w:r>
      <w:r w:rsidRPr="008D7B84">
        <w:rPr>
          <w:lang w:val="fr-FR"/>
        </w:rPr>
        <w:t xml:space="preserve"> avocats inscrits, dont </w:t>
      </w:r>
      <w:r w:rsidRPr="00192081">
        <w:rPr>
          <w:lang w:val="fr-FR"/>
        </w:rPr>
        <w:t>49</w:t>
      </w:r>
      <w:r w:rsidRPr="008D7B84">
        <w:rPr>
          <w:lang w:val="fr-FR"/>
        </w:rPr>
        <w:t xml:space="preserve"> femmes, la société d</w:t>
      </w:r>
      <w:r w:rsidR="00DD649F" w:rsidRPr="008D7B84">
        <w:rPr>
          <w:lang w:val="fr-FR"/>
        </w:rPr>
        <w:t>’</w:t>
      </w:r>
      <w:r w:rsidRPr="008D7B84">
        <w:rPr>
          <w:lang w:val="fr-FR"/>
        </w:rPr>
        <w:t>assistance judiciaire du Conseil du barreau du Penjab fournit une assistance judiciaire aux hommes et aux femmes marginalisés. Afin d</w:t>
      </w:r>
      <w:r w:rsidR="00DD649F" w:rsidRPr="008D7B84">
        <w:rPr>
          <w:lang w:val="fr-FR"/>
        </w:rPr>
        <w:t>’</w:t>
      </w:r>
      <w:r w:rsidRPr="008D7B84">
        <w:rPr>
          <w:lang w:val="fr-FR"/>
        </w:rPr>
        <w:t>éliminer la discrimination fondée sur le genre, le Département de la promotion des femmes du Penjab a également mis au point une politique de développement des femmes.</w:t>
      </w:r>
    </w:p>
    <w:p w14:paraId="0989A78B" w14:textId="383F79F5" w:rsidR="00927905" w:rsidRPr="008D7B84" w:rsidRDefault="00927905" w:rsidP="007C2998">
      <w:pPr>
        <w:pStyle w:val="SingleTxt"/>
        <w:numPr>
          <w:ilvl w:val="0"/>
          <w:numId w:val="41"/>
        </w:numPr>
        <w:spacing w:line="240" w:lineRule="exact"/>
        <w:ind w:left="1267"/>
        <w:rPr>
          <w:b/>
          <w:bCs/>
          <w:u w:val="single"/>
          <w:lang w:val="fr-FR"/>
        </w:rPr>
      </w:pPr>
      <w:r w:rsidRPr="008D7B84">
        <w:rPr>
          <w:lang w:val="fr-FR"/>
        </w:rPr>
        <w:t>Au Baloutchistan, le Département de la promotion des femmes joue un rôle déterminant dans la promotion de l</w:t>
      </w:r>
      <w:r w:rsidR="00DD649F" w:rsidRPr="008D7B84">
        <w:rPr>
          <w:lang w:val="fr-FR"/>
        </w:rPr>
        <w:t>’</w:t>
      </w:r>
      <w:r w:rsidRPr="008D7B84">
        <w:rPr>
          <w:lang w:val="fr-FR"/>
        </w:rPr>
        <w:t>égalité des genres. À cet égard, la politique pour l</w:t>
      </w:r>
      <w:r w:rsidR="00DD649F" w:rsidRPr="008D7B84">
        <w:rPr>
          <w:lang w:val="fr-FR"/>
        </w:rPr>
        <w:t>’</w:t>
      </w:r>
      <w:r w:rsidRPr="008D7B84">
        <w:rPr>
          <w:lang w:val="fr-FR"/>
        </w:rPr>
        <w:t>égalité des genres et l</w:t>
      </w:r>
      <w:r w:rsidR="00DD649F" w:rsidRPr="008D7B84">
        <w:rPr>
          <w:lang w:val="fr-FR"/>
        </w:rPr>
        <w:t>’</w:t>
      </w:r>
      <w:r w:rsidRPr="008D7B84">
        <w:rPr>
          <w:lang w:val="fr-FR"/>
        </w:rPr>
        <w:t>autonomisation des femmes axée sur l</w:t>
      </w:r>
      <w:r w:rsidR="00DD649F" w:rsidRPr="008D7B84">
        <w:rPr>
          <w:lang w:val="fr-FR"/>
        </w:rPr>
        <w:t>’</w:t>
      </w:r>
      <w:r w:rsidRPr="008D7B84">
        <w:rPr>
          <w:lang w:val="fr-FR"/>
        </w:rPr>
        <w:t>autonomisation sociale, économique et politique des femmes a été approuvée et notifiée. La législation favorable aux femmes susmentionnée a été promulguée par l</w:t>
      </w:r>
      <w:r w:rsidR="00DD649F" w:rsidRPr="008D7B84">
        <w:rPr>
          <w:lang w:val="fr-FR"/>
        </w:rPr>
        <w:t>’</w:t>
      </w:r>
      <w:r w:rsidRPr="008D7B84">
        <w:rPr>
          <w:lang w:val="fr-FR"/>
        </w:rPr>
        <w:t>administration du Baloutchistan. Le Département de l</w:t>
      </w:r>
      <w:r w:rsidR="00DD649F" w:rsidRPr="008D7B84">
        <w:rPr>
          <w:lang w:val="fr-FR"/>
        </w:rPr>
        <w:t>’</w:t>
      </w:r>
      <w:r w:rsidRPr="008D7B84">
        <w:rPr>
          <w:lang w:val="fr-FR"/>
        </w:rPr>
        <w:t>assistance sociale de l</w:t>
      </w:r>
      <w:r w:rsidR="00DD649F" w:rsidRPr="008D7B84">
        <w:rPr>
          <w:lang w:val="fr-FR"/>
        </w:rPr>
        <w:t>’</w:t>
      </w:r>
      <w:r w:rsidRPr="008D7B84">
        <w:rPr>
          <w:lang w:val="fr-FR"/>
        </w:rPr>
        <w:t>administration du Baloutchistan fournit une assistance judiciaire gratuite et une réparation financière aux victimes de discrimination, aux femmes en situation de handicap et aux minorités religieuses.</w:t>
      </w:r>
    </w:p>
    <w:p w14:paraId="59659870" w14:textId="1DBABA64" w:rsidR="00927905" w:rsidRPr="008D7B84" w:rsidRDefault="00927905" w:rsidP="007C2998">
      <w:pPr>
        <w:pStyle w:val="SingleTxt"/>
        <w:numPr>
          <w:ilvl w:val="0"/>
          <w:numId w:val="41"/>
        </w:numPr>
        <w:spacing w:line="240" w:lineRule="exact"/>
        <w:ind w:left="1267"/>
        <w:rPr>
          <w:lang w:val="fr-FR"/>
        </w:rPr>
      </w:pPr>
      <w:r w:rsidRPr="008D7B84">
        <w:rPr>
          <w:lang w:val="fr-FR"/>
        </w:rPr>
        <w:lastRenderedPageBreak/>
        <w:t>La déclaration (formulée par le Pakistan lors de sa ratification de la Convention sur l</w:t>
      </w:r>
      <w:r w:rsidR="00DD649F" w:rsidRPr="008D7B84">
        <w:rPr>
          <w:lang w:val="fr-FR"/>
        </w:rPr>
        <w:t>’</w:t>
      </w:r>
      <w:r w:rsidRPr="008D7B84">
        <w:rPr>
          <w:lang w:val="fr-FR"/>
        </w:rPr>
        <w:t>élimination de toutes les formes de discrimination à l</w:t>
      </w:r>
      <w:r w:rsidR="00DD649F" w:rsidRPr="008D7B84">
        <w:rPr>
          <w:lang w:val="fr-FR"/>
        </w:rPr>
        <w:t>’</w:t>
      </w:r>
      <w:r w:rsidRPr="008D7B84">
        <w:rPr>
          <w:lang w:val="fr-FR"/>
        </w:rPr>
        <w:t>égard des femmes) a facilité l</w:t>
      </w:r>
      <w:r w:rsidR="00DD649F" w:rsidRPr="008D7B84">
        <w:rPr>
          <w:lang w:val="fr-FR"/>
        </w:rPr>
        <w:t>’</w:t>
      </w:r>
      <w:r w:rsidRPr="008D7B84">
        <w:rPr>
          <w:lang w:val="fr-FR"/>
        </w:rPr>
        <w:t>adhésion du Pakistan à la Convention et correspond à son approche juridique et à sa position concernant les politiques en la matière. La formulation de la déclaration a été soigneusement étudiée et n</w:t>
      </w:r>
      <w:r w:rsidR="00DD649F" w:rsidRPr="008D7B84">
        <w:rPr>
          <w:lang w:val="fr-FR"/>
        </w:rPr>
        <w:t>’</w:t>
      </w:r>
      <w:r w:rsidRPr="008D7B84">
        <w:rPr>
          <w:lang w:val="fr-FR"/>
        </w:rPr>
        <w:t>avait aucunement pour dessein d</w:t>
      </w:r>
      <w:r w:rsidR="00DD649F" w:rsidRPr="008D7B84">
        <w:rPr>
          <w:lang w:val="fr-FR"/>
        </w:rPr>
        <w:t>’</w:t>
      </w:r>
      <w:r w:rsidRPr="008D7B84">
        <w:rPr>
          <w:lang w:val="fr-FR"/>
        </w:rPr>
        <w:t>aller contre l</w:t>
      </w:r>
      <w:r w:rsidR="00DD649F" w:rsidRPr="008D7B84">
        <w:rPr>
          <w:lang w:val="fr-FR"/>
        </w:rPr>
        <w:t>’</w:t>
      </w:r>
      <w:r w:rsidRPr="008D7B84">
        <w:rPr>
          <w:lang w:val="fr-FR"/>
        </w:rPr>
        <w:t>objet et le but de la Convention. Les objectifs du droit international des droits de l</w:t>
      </w:r>
      <w:r w:rsidR="00DD649F" w:rsidRPr="008D7B84">
        <w:rPr>
          <w:lang w:val="fr-FR"/>
        </w:rPr>
        <w:t>’</w:t>
      </w:r>
      <w:r w:rsidRPr="008D7B84">
        <w:rPr>
          <w:lang w:val="fr-FR"/>
        </w:rPr>
        <w:t>homme vont absolument dans le même sens que ceux du droit pakistanais. Les normes fondamentales du droit international des droits de l</w:t>
      </w:r>
      <w:r w:rsidR="00DD649F" w:rsidRPr="008D7B84">
        <w:rPr>
          <w:lang w:val="fr-FR"/>
        </w:rPr>
        <w:t>’</w:t>
      </w:r>
      <w:r w:rsidRPr="008D7B84">
        <w:rPr>
          <w:lang w:val="fr-FR"/>
        </w:rPr>
        <w:t>homme ont été arrêtées à l</w:t>
      </w:r>
      <w:r w:rsidR="00DD649F" w:rsidRPr="008D7B84">
        <w:rPr>
          <w:lang w:val="fr-FR"/>
        </w:rPr>
        <w:t>’</w:t>
      </w:r>
      <w:r w:rsidRPr="008D7B84">
        <w:rPr>
          <w:lang w:val="fr-FR"/>
        </w:rPr>
        <w:t>échelle mondiale sur la base d</w:t>
      </w:r>
      <w:r w:rsidR="00DD649F" w:rsidRPr="008D7B84">
        <w:rPr>
          <w:lang w:val="fr-FR"/>
        </w:rPr>
        <w:t>’</w:t>
      </w:r>
      <w:r w:rsidRPr="008D7B84">
        <w:rPr>
          <w:lang w:val="fr-FR"/>
        </w:rPr>
        <w:t>un consensus mais chaque pays a le droit de mettre en œuvre son programme des droits de la personne selon les modalités de son choix. Il importe de prendre également en considération les sensibilités religieuses, historiques et culturelles locales. Le Pakistan applique la Convention d</w:t>
      </w:r>
      <w:r w:rsidR="00DD649F" w:rsidRPr="008D7B84">
        <w:rPr>
          <w:lang w:val="fr-FR"/>
        </w:rPr>
        <w:t>’</w:t>
      </w:r>
      <w:r w:rsidRPr="008D7B84">
        <w:rPr>
          <w:lang w:val="fr-FR"/>
        </w:rPr>
        <w:t>une façon à la fois conforme au droit international des droits de l</w:t>
      </w:r>
      <w:r w:rsidR="00DD649F" w:rsidRPr="008D7B84">
        <w:rPr>
          <w:lang w:val="fr-FR"/>
        </w:rPr>
        <w:t>’</w:t>
      </w:r>
      <w:r w:rsidRPr="008D7B84">
        <w:rPr>
          <w:lang w:val="fr-FR"/>
        </w:rPr>
        <w:t>homme et à sa Constitution.</w:t>
      </w:r>
    </w:p>
    <w:p w14:paraId="272827DD" w14:textId="05C7CF04" w:rsidR="00927905" w:rsidRPr="008D7B84" w:rsidRDefault="00927905" w:rsidP="007C2998">
      <w:pPr>
        <w:pStyle w:val="SingleTxt"/>
        <w:numPr>
          <w:ilvl w:val="0"/>
          <w:numId w:val="41"/>
        </w:numPr>
        <w:spacing w:line="240" w:lineRule="exact"/>
        <w:ind w:left="1267"/>
        <w:rPr>
          <w:lang w:val="fr-FR"/>
        </w:rPr>
      </w:pPr>
      <w:r w:rsidRPr="008D7B84">
        <w:rPr>
          <w:lang w:val="fr-FR"/>
        </w:rPr>
        <w:t xml:space="preserve">Le Pakistan a adopté sa Constitution en </w:t>
      </w:r>
      <w:r w:rsidRPr="00192081">
        <w:rPr>
          <w:lang w:val="fr-FR"/>
        </w:rPr>
        <w:t>1973</w:t>
      </w:r>
      <w:r w:rsidRPr="008D7B84">
        <w:rPr>
          <w:lang w:val="fr-FR"/>
        </w:rPr>
        <w:t>. Les auteurs ont eu la chance de pouvoir étudier les grands instruments internationaux du droit des droits de l</w:t>
      </w:r>
      <w:r w:rsidR="00DD649F" w:rsidRPr="008D7B84">
        <w:rPr>
          <w:lang w:val="fr-FR"/>
        </w:rPr>
        <w:t>’</w:t>
      </w:r>
      <w:r w:rsidRPr="008D7B84">
        <w:rPr>
          <w:lang w:val="fr-FR"/>
        </w:rPr>
        <w:t>homme alors en vigueur, à savoir</w:t>
      </w:r>
      <w:r w:rsidR="00DD649F" w:rsidRPr="008D7B84">
        <w:rPr>
          <w:lang w:val="fr-FR"/>
        </w:rPr>
        <w:t> :</w:t>
      </w:r>
      <w:r w:rsidRPr="008D7B84">
        <w:rPr>
          <w:lang w:val="fr-FR"/>
        </w:rPr>
        <w:t xml:space="preserve"> la Déclaration universelle des droits de l</w:t>
      </w:r>
      <w:r w:rsidR="00DD649F" w:rsidRPr="008D7B84">
        <w:rPr>
          <w:lang w:val="fr-FR"/>
        </w:rPr>
        <w:t>’</w:t>
      </w:r>
      <w:r w:rsidRPr="008D7B84">
        <w:rPr>
          <w:lang w:val="fr-FR"/>
        </w:rPr>
        <w:t>homme, la Convention internationale sur l</w:t>
      </w:r>
      <w:r w:rsidR="00DD649F" w:rsidRPr="008D7B84">
        <w:rPr>
          <w:lang w:val="fr-FR"/>
        </w:rPr>
        <w:t>’</w:t>
      </w:r>
      <w:r w:rsidRPr="008D7B84">
        <w:rPr>
          <w:lang w:val="fr-FR"/>
        </w:rPr>
        <w:t>élimination de toutes les formes de discrimination raciale, le Pacte international relatif aux droits civils et politiques et le Pacte international relatif aux droits économiques, sociaux et culturels. La Constitution pakistanaise repose sur les principes qu</w:t>
      </w:r>
      <w:r w:rsidR="00DD649F" w:rsidRPr="008D7B84">
        <w:rPr>
          <w:lang w:val="fr-FR"/>
        </w:rPr>
        <w:t>’</w:t>
      </w:r>
      <w:r w:rsidRPr="008D7B84">
        <w:rPr>
          <w:lang w:val="fr-FR"/>
        </w:rPr>
        <w:t>ils consacrent. Toutes les libertés fondamentales et tous les droits fondamentaux de la personne y sont correctement garantis. Un chapitre entier de la Constitution pakistanaise est consacré à la protection des droits fondamentaux des citoyennes et des citoyens. Par conséquent, sur le fond, la déclaration n</w:t>
      </w:r>
      <w:r w:rsidR="00DD649F" w:rsidRPr="008D7B84">
        <w:rPr>
          <w:lang w:val="fr-FR"/>
        </w:rPr>
        <w:t>’</w:t>
      </w:r>
      <w:r w:rsidRPr="008D7B84">
        <w:rPr>
          <w:lang w:val="fr-FR"/>
        </w:rPr>
        <w:t>a aucune incidence négative sur l</w:t>
      </w:r>
      <w:r w:rsidR="00DD649F" w:rsidRPr="008D7B84">
        <w:rPr>
          <w:lang w:val="fr-FR"/>
        </w:rPr>
        <w:t>’</w:t>
      </w:r>
      <w:r w:rsidRPr="008D7B84">
        <w:rPr>
          <w:lang w:val="fr-FR"/>
        </w:rPr>
        <w:t>application de la Convention et a, en même temps, permis au Pakistan d</w:t>
      </w:r>
      <w:r w:rsidR="00DD649F" w:rsidRPr="008D7B84">
        <w:rPr>
          <w:lang w:val="fr-FR"/>
        </w:rPr>
        <w:t>’</w:t>
      </w:r>
      <w:r w:rsidRPr="008D7B84">
        <w:rPr>
          <w:lang w:val="fr-FR"/>
        </w:rPr>
        <w:t>adhérer à son texte.</w:t>
      </w:r>
    </w:p>
    <w:p w14:paraId="743546FD" w14:textId="537C1906" w:rsidR="00927905" w:rsidRPr="008D7B84" w:rsidRDefault="00927905" w:rsidP="007C2998">
      <w:pPr>
        <w:pStyle w:val="SingleTxt"/>
        <w:numPr>
          <w:ilvl w:val="0"/>
          <w:numId w:val="41"/>
        </w:numPr>
        <w:spacing w:line="240" w:lineRule="exact"/>
        <w:ind w:left="1267"/>
        <w:rPr>
          <w:lang w:val="fr-FR"/>
        </w:rPr>
      </w:pPr>
      <w:r w:rsidRPr="008D7B84">
        <w:rPr>
          <w:lang w:val="fr-FR"/>
        </w:rPr>
        <w:t>En outre, dans la pratique, aucune mesure juridique ou administrative prise par le Gouvernement ni aucune de ses politiques ne sont contraires aux dispositions de la Convention visées dans la déclaration. Les carences, s</w:t>
      </w:r>
      <w:r w:rsidR="00DD649F" w:rsidRPr="008D7B84">
        <w:rPr>
          <w:lang w:val="fr-FR"/>
        </w:rPr>
        <w:t>’</w:t>
      </w:r>
      <w:r w:rsidRPr="008D7B84">
        <w:rPr>
          <w:lang w:val="fr-FR"/>
        </w:rPr>
        <w:t>il en est, concernent plutôt l</w:t>
      </w:r>
      <w:r w:rsidR="00DD649F" w:rsidRPr="008D7B84">
        <w:rPr>
          <w:lang w:val="fr-FR"/>
        </w:rPr>
        <w:t>’</w:t>
      </w:r>
      <w:r w:rsidRPr="008D7B84">
        <w:rPr>
          <w:lang w:val="fr-FR"/>
        </w:rPr>
        <w:t>application de la Convention, situation inévitable dans tout pays. Elles ne sont pas directement imputables à la déclaration.</w:t>
      </w:r>
    </w:p>
    <w:p w14:paraId="6938F79B" w14:textId="497FDF08" w:rsidR="007C2998" w:rsidRPr="008D7B84" w:rsidRDefault="007C2998" w:rsidP="007C2998">
      <w:pPr>
        <w:pStyle w:val="SingleTxt"/>
        <w:spacing w:after="0" w:line="120" w:lineRule="exact"/>
        <w:rPr>
          <w:sz w:val="10"/>
          <w:lang w:val="fr-FR"/>
        </w:rPr>
      </w:pPr>
    </w:p>
    <w:p w14:paraId="499C1B0F" w14:textId="04C6F089" w:rsidR="007C2998" w:rsidRPr="008D7B84" w:rsidRDefault="007C2998" w:rsidP="007C2998">
      <w:pPr>
        <w:pStyle w:val="SingleTxt"/>
        <w:spacing w:after="0" w:line="120" w:lineRule="exact"/>
        <w:rPr>
          <w:sz w:val="10"/>
          <w:lang w:val="fr-FR"/>
        </w:rPr>
      </w:pPr>
    </w:p>
    <w:p w14:paraId="46B324A8" w14:textId="2B520B5A" w:rsidR="00927905" w:rsidRPr="008D7B84" w:rsidRDefault="007C2998" w:rsidP="007C29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00927905" w:rsidRPr="008D7B84">
        <w:rPr>
          <w:lang w:val="fr-FR"/>
        </w:rPr>
        <w:t>B.</w:t>
      </w:r>
      <w:r w:rsidR="00927905" w:rsidRPr="008D7B84">
        <w:rPr>
          <w:lang w:val="fr-FR"/>
        </w:rPr>
        <w:tab/>
        <w:t xml:space="preserve">Réponse au paragraphe </w:t>
      </w:r>
      <w:r w:rsidR="00927905" w:rsidRPr="00192081">
        <w:rPr>
          <w:lang w:val="fr-FR"/>
        </w:rPr>
        <w:t>2</w:t>
      </w:r>
      <w:r w:rsidR="00927905" w:rsidRPr="008D7B84">
        <w:rPr>
          <w:lang w:val="fr-FR"/>
        </w:rPr>
        <w:t xml:space="preserve"> de la liste de points</w:t>
      </w:r>
    </w:p>
    <w:p w14:paraId="24541939" w14:textId="77777777" w:rsidR="007C2998" w:rsidRPr="008D7B84" w:rsidRDefault="007C2998" w:rsidP="007C2998">
      <w:pPr>
        <w:pStyle w:val="SingleTxt"/>
        <w:spacing w:after="0" w:line="120" w:lineRule="exact"/>
        <w:rPr>
          <w:sz w:val="10"/>
          <w:lang w:val="fr-FR"/>
        </w:rPr>
      </w:pPr>
    </w:p>
    <w:p w14:paraId="5FAC5F04" w14:textId="77777777" w:rsidR="007C2998" w:rsidRPr="008D7B84" w:rsidRDefault="007C2998" w:rsidP="007C2998">
      <w:pPr>
        <w:pStyle w:val="SingleTxt"/>
        <w:spacing w:after="0" w:line="120" w:lineRule="exact"/>
        <w:rPr>
          <w:sz w:val="10"/>
          <w:lang w:val="fr-FR"/>
        </w:rPr>
      </w:pPr>
    </w:p>
    <w:p w14:paraId="61921A58" w14:textId="4681AD30" w:rsidR="00927905" w:rsidRPr="008D7B84" w:rsidRDefault="00927905" w:rsidP="007C2998">
      <w:pPr>
        <w:pStyle w:val="SingleTxt"/>
        <w:numPr>
          <w:ilvl w:val="0"/>
          <w:numId w:val="41"/>
        </w:numPr>
        <w:spacing w:line="240" w:lineRule="exact"/>
        <w:ind w:left="1267"/>
        <w:rPr>
          <w:lang w:val="fr-FR"/>
        </w:rPr>
      </w:pPr>
      <w:r w:rsidRPr="008D7B84">
        <w:rPr>
          <w:lang w:val="fr-FR"/>
        </w:rPr>
        <w:t>Le Ministère des droits de la personne, la Commission nationale de la condition féminine et les Commissions provinciales de la condition féminine, ainsi que la Commission nationale des droits de la personne collaborent aux fins de l</w:t>
      </w:r>
      <w:r w:rsidR="00DD649F" w:rsidRPr="008D7B84">
        <w:rPr>
          <w:lang w:val="fr-FR"/>
        </w:rPr>
        <w:t>’</w:t>
      </w:r>
      <w:r w:rsidRPr="008D7B84">
        <w:rPr>
          <w:lang w:val="fr-FR"/>
        </w:rPr>
        <w:t>application de la Convention, au moyen de mesures juridiques, de politiques, de travaux de recherche, de sessions de sensibilisation et d</w:t>
      </w:r>
      <w:r w:rsidR="00DD649F" w:rsidRPr="008D7B84">
        <w:rPr>
          <w:lang w:val="fr-FR"/>
        </w:rPr>
        <w:t>’</w:t>
      </w:r>
      <w:r w:rsidRPr="008D7B84">
        <w:rPr>
          <w:lang w:val="fr-FR"/>
        </w:rPr>
        <w:t>autres projets. L</w:t>
      </w:r>
      <w:r w:rsidR="00DD649F" w:rsidRPr="008D7B84">
        <w:rPr>
          <w:lang w:val="fr-FR"/>
        </w:rPr>
        <w:t>’</w:t>
      </w:r>
      <w:r w:rsidRPr="008D7B84">
        <w:rPr>
          <w:lang w:val="fr-FR"/>
        </w:rPr>
        <w:t>examen de l</w:t>
      </w:r>
      <w:r w:rsidR="00DD649F" w:rsidRPr="008D7B84">
        <w:rPr>
          <w:lang w:val="fr-FR"/>
        </w:rPr>
        <w:t>’</w:t>
      </w:r>
      <w:r w:rsidRPr="008D7B84">
        <w:rPr>
          <w:lang w:val="fr-FR"/>
        </w:rPr>
        <w:t>application de la Convention a été mené afin de cerner les politiques et les mesures juridiques qu</w:t>
      </w:r>
      <w:r w:rsidR="00DD649F" w:rsidRPr="008D7B84">
        <w:rPr>
          <w:lang w:val="fr-FR"/>
        </w:rPr>
        <w:t>’</w:t>
      </w:r>
      <w:r w:rsidRPr="008D7B84">
        <w:rPr>
          <w:lang w:val="fr-FR"/>
        </w:rPr>
        <w:t>il convient encore d</w:t>
      </w:r>
      <w:r w:rsidR="00DD649F" w:rsidRPr="008D7B84">
        <w:rPr>
          <w:lang w:val="fr-FR"/>
        </w:rPr>
        <w:t>’</w:t>
      </w:r>
      <w:r w:rsidRPr="008D7B84">
        <w:rPr>
          <w:lang w:val="fr-FR"/>
        </w:rPr>
        <w:t>introduire. À cet égard, des coordonnatrices et coordonnateurs ont été nommés dans tous les services pertinents des provinces afin d</w:t>
      </w:r>
      <w:r w:rsidR="00DD649F" w:rsidRPr="008D7B84">
        <w:rPr>
          <w:lang w:val="fr-FR"/>
        </w:rPr>
        <w:t>’</w:t>
      </w:r>
      <w:r w:rsidRPr="008D7B84">
        <w:rPr>
          <w:lang w:val="fr-FR"/>
        </w:rPr>
        <w:t>améliorer la coordination. L</w:t>
      </w:r>
      <w:r w:rsidR="00DD649F" w:rsidRPr="008D7B84">
        <w:rPr>
          <w:lang w:val="fr-FR"/>
        </w:rPr>
        <w:t>’</w:t>
      </w:r>
      <w:r w:rsidRPr="008D7B84">
        <w:rPr>
          <w:lang w:val="fr-FR"/>
        </w:rPr>
        <w:t>administration du Baloutchistan en a de nouveau informé le Comité provincial chargé de la Convention.</w:t>
      </w:r>
    </w:p>
    <w:p w14:paraId="3D098F97" w14:textId="41138E35" w:rsidR="00927905" w:rsidRPr="008D7B84" w:rsidRDefault="00927905" w:rsidP="007C2998">
      <w:pPr>
        <w:pStyle w:val="SingleTxt"/>
        <w:numPr>
          <w:ilvl w:val="0"/>
          <w:numId w:val="41"/>
        </w:numPr>
        <w:spacing w:line="240" w:lineRule="exact"/>
        <w:ind w:left="1267"/>
        <w:rPr>
          <w:lang w:val="fr-FR"/>
        </w:rPr>
      </w:pPr>
      <w:r w:rsidRPr="008D7B84">
        <w:rPr>
          <w:lang w:val="fr-FR"/>
        </w:rPr>
        <w:t>S</w:t>
      </w:r>
      <w:r w:rsidR="00DD649F" w:rsidRPr="008D7B84">
        <w:rPr>
          <w:lang w:val="fr-FR"/>
        </w:rPr>
        <w:t>’</w:t>
      </w:r>
      <w:r w:rsidRPr="008D7B84">
        <w:rPr>
          <w:lang w:val="fr-FR"/>
        </w:rPr>
        <w:t>agissant des projets de loi mentionnés dans l</w:t>
      </w:r>
      <w:r w:rsidR="00DD649F" w:rsidRPr="008D7B84">
        <w:rPr>
          <w:lang w:val="fr-FR"/>
        </w:rPr>
        <w:t>’</w:t>
      </w:r>
      <w:r w:rsidRPr="008D7B84">
        <w:rPr>
          <w:lang w:val="fr-FR"/>
        </w:rPr>
        <w:t>annexe III du rapport périodique, les lois pénales ci-après ont été promulguées</w:t>
      </w:r>
      <w:r w:rsidR="00DD649F" w:rsidRPr="008D7B84">
        <w:rPr>
          <w:lang w:val="fr-FR"/>
        </w:rPr>
        <w:t> :</w:t>
      </w:r>
      <w:r w:rsidRPr="008D7B84">
        <w:rPr>
          <w:lang w:val="fr-FR"/>
        </w:rPr>
        <w:t xml:space="preserve"> </w:t>
      </w:r>
      <w:r w:rsidR="00A957B6">
        <w:rPr>
          <w:lang w:val="fr-FR"/>
        </w:rPr>
        <w:t xml:space="preserve">la </w:t>
      </w:r>
      <w:r w:rsidRPr="008D7B84">
        <w:rPr>
          <w:lang w:val="fr-FR"/>
        </w:rPr>
        <w:t xml:space="preserve">loi de </w:t>
      </w:r>
      <w:r w:rsidRPr="00192081">
        <w:rPr>
          <w:lang w:val="fr-FR"/>
        </w:rPr>
        <w:t>2016</w:t>
      </w:r>
      <w:r w:rsidRPr="008D7B84">
        <w:rPr>
          <w:lang w:val="fr-FR"/>
        </w:rPr>
        <w:t xml:space="preserve"> sur les crimes d</w:t>
      </w:r>
      <w:r w:rsidR="00DD649F" w:rsidRPr="008D7B84">
        <w:rPr>
          <w:lang w:val="fr-FR"/>
        </w:rPr>
        <w:t>’</w:t>
      </w:r>
      <w:r w:rsidRPr="008D7B84">
        <w:rPr>
          <w:lang w:val="fr-FR"/>
        </w:rPr>
        <w:t>honneur (modification)</w:t>
      </w:r>
      <w:r w:rsidR="00DD649F" w:rsidRPr="008D7B84">
        <w:rPr>
          <w:lang w:val="fr-FR"/>
        </w:rPr>
        <w:t> ;</w:t>
      </w:r>
      <w:r w:rsidRPr="008D7B84">
        <w:rPr>
          <w:lang w:val="fr-FR"/>
        </w:rPr>
        <w:t xml:space="preserve"> la loi de </w:t>
      </w:r>
      <w:r w:rsidRPr="00192081">
        <w:rPr>
          <w:lang w:val="fr-FR"/>
        </w:rPr>
        <w:t>2016</w:t>
      </w:r>
      <w:r w:rsidRPr="008D7B84">
        <w:rPr>
          <w:lang w:val="fr-FR"/>
        </w:rPr>
        <w:t xml:space="preserve"> sur les infractions relatives au viol (modification)</w:t>
      </w:r>
      <w:r w:rsidR="00DD649F" w:rsidRPr="008D7B84">
        <w:rPr>
          <w:lang w:val="fr-FR"/>
        </w:rPr>
        <w:t> ;</w:t>
      </w:r>
      <w:r w:rsidRPr="008D7B84">
        <w:rPr>
          <w:lang w:val="fr-FR"/>
        </w:rPr>
        <w:t xml:space="preserve"> la loi de </w:t>
      </w:r>
      <w:r w:rsidRPr="00192081">
        <w:rPr>
          <w:lang w:val="fr-FR"/>
        </w:rPr>
        <w:t>2011</w:t>
      </w:r>
      <w:r w:rsidRPr="008D7B84">
        <w:rPr>
          <w:lang w:val="fr-FR"/>
        </w:rPr>
        <w:t xml:space="preserve"> sur les agressions à l</w:t>
      </w:r>
      <w:r w:rsidR="00DD649F" w:rsidRPr="008D7B84">
        <w:rPr>
          <w:lang w:val="fr-FR"/>
        </w:rPr>
        <w:t>’</w:t>
      </w:r>
      <w:r w:rsidRPr="008D7B84">
        <w:rPr>
          <w:lang w:val="fr-FR"/>
        </w:rPr>
        <w:t>acide et leur prévention (second amendement). D</w:t>
      </w:r>
      <w:r w:rsidR="00DD649F" w:rsidRPr="008D7B84">
        <w:rPr>
          <w:lang w:val="fr-FR"/>
        </w:rPr>
        <w:t>’</w:t>
      </w:r>
      <w:r w:rsidRPr="008D7B84">
        <w:rPr>
          <w:lang w:val="fr-FR"/>
        </w:rPr>
        <w:t>autres lois ont été adoptées, notamment</w:t>
      </w:r>
      <w:r w:rsidR="00DD649F" w:rsidRPr="008D7B84">
        <w:rPr>
          <w:lang w:val="fr-FR"/>
        </w:rPr>
        <w:t> :</w:t>
      </w:r>
      <w:r w:rsidRPr="008D7B84">
        <w:rPr>
          <w:lang w:val="fr-FR"/>
        </w:rPr>
        <w:t xml:space="preserve"> la loi de </w:t>
      </w:r>
      <w:r w:rsidRPr="00192081">
        <w:rPr>
          <w:lang w:val="fr-FR"/>
        </w:rPr>
        <w:t>2018</w:t>
      </w:r>
      <w:r w:rsidRPr="008D7B84">
        <w:rPr>
          <w:lang w:val="fr-FR"/>
        </w:rPr>
        <w:t xml:space="preserve"> sur le fonds pour les femmes en situation de détresse et en détention (modification)</w:t>
      </w:r>
      <w:r w:rsidR="00DD649F" w:rsidRPr="008D7B84">
        <w:rPr>
          <w:lang w:val="fr-FR"/>
        </w:rPr>
        <w:t> ;</w:t>
      </w:r>
      <w:r w:rsidRPr="008D7B84">
        <w:rPr>
          <w:lang w:val="fr-FR"/>
        </w:rPr>
        <w:t xml:space="preserve"> la loi de </w:t>
      </w:r>
      <w:r w:rsidRPr="00192081">
        <w:rPr>
          <w:lang w:val="fr-FR"/>
        </w:rPr>
        <w:t>2018</w:t>
      </w:r>
      <w:r w:rsidRPr="008D7B84">
        <w:rPr>
          <w:lang w:val="fr-FR"/>
        </w:rPr>
        <w:t xml:space="preserve"> sur la Commission nationale de la condition féminine (modification)</w:t>
      </w:r>
      <w:r w:rsidR="00DD649F" w:rsidRPr="008D7B84">
        <w:rPr>
          <w:lang w:val="fr-FR"/>
        </w:rPr>
        <w:t> ;</w:t>
      </w:r>
      <w:r w:rsidRPr="008D7B84">
        <w:rPr>
          <w:lang w:val="fr-FR"/>
        </w:rPr>
        <w:t xml:space="preserve"> la loi de </w:t>
      </w:r>
      <w:r w:rsidRPr="00192081">
        <w:rPr>
          <w:lang w:val="fr-FR"/>
        </w:rPr>
        <w:t>2016</w:t>
      </w:r>
      <w:r w:rsidRPr="008D7B84">
        <w:rPr>
          <w:lang w:val="fr-FR"/>
        </w:rPr>
        <w:t xml:space="preserve"> sur la prévention de la cybercriminalité</w:t>
      </w:r>
      <w:r w:rsidR="00DD649F" w:rsidRPr="008D7B84">
        <w:rPr>
          <w:lang w:val="fr-FR"/>
        </w:rPr>
        <w:t> ;</w:t>
      </w:r>
      <w:r w:rsidRPr="008D7B84">
        <w:rPr>
          <w:lang w:val="fr-FR"/>
        </w:rPr>
        <w:t xml:space="preserve"> la loi de </w:t>
      </w:r>
      <w:r w:rsidRPr="00192081">
        <w:rPr>
          <w:lang w:val="fr-FR"/>
        </w:rPr>
        <w:t>2018</w:t>
      </w:r>
      <w:r w:rsidRPr="008D7B84">
        <w:rPr>
          <w:lang w:val="fr-FR"/>
        </w:rPr>
        <w:t xml:space="preserve"> sur la prévention de la traite des personnes.</w:t>
      </w:r>
    </w:p>
    <w:p w14:paraId="32D663BB" w14:textId="294A77E6" w:rsidR="00927905" w:rsidRPr="008D7B84" w:rsidRDefault="00927905" w:rsidP="007C2998">
      <w:pPr>
        <w:pStyle w:val="SingleTxt"/>
        <w:numPr>
          <w:ilvl w:val="0"/>
          <w:numId w:val="41"/>
        </w:numPr>
        <w:spacing w:line="240" w:lineRule="exact"/>
        <w:ind w:left="1267"/>
        <w:rPr>
          <w:lang w:val="fr-FR"/>
        </w:rPr>
      </w:pPr>
      <w:r w:rsidRPr="008D7B84">
        <w:rPr>
          <w:lang w:val="fr-FR"/>
        </w:rPr>
        <w:lastRenderedPageBreak/>
        <w:t>Plusieurs réformes juridiques ont été engagées afin d</w:t>
      </w:r>
      <w:r w:rsidR="00DD649F" w:rsidRPr="008D7B84">
        <w:rPr>
          <w:lang w:val="fr-FR"/>
        </w:rPr>
        <w:t>’</w:t>
      </w:r>
      <w:r w:rsidRPr="008D7B84">
        <w:rPr>
          <w:lang w:val="fr-FR"/>
        </w:rPr>
        <w:t>introduire des dispositions de la Convention dans le droit interne. Ces réformes concernent notamment</w:t>
      </w:r>
      <w:r w:rsidR="00DD649F" w:rsidRPr="008D7B84">
        <w:rPr>
          <w:lang w:val="fr-FR"/>
        </w:rPr>
        <w:t> :</w:t>
      </w:r>
      <w:r w:rsidRPr="008D7B84">
        <w:rPr>
          <w:lang w:val="fr-FR"/>
        </w:rPr>
        <w:t xml:space="preserve"> la section </w:t>
      </w:r>
      <w:r w:rsidRPr="00192081">
        <w:rPr>
          <w:lang w:val="fr-FR"/>
        </w:rPr>
        <w:t>310</w:t>
      </w:r>
      <w:r w:rsidRPr="008D7B84">
        <w:rPr>
          <w:lang w:val="fr-FR"/>
        </w:rPr>
        <w:t xml:space="preserve">-A du Code pénal pakistanais et érigent en crimes le don de femmes en mariage ou à titre de </w:t>
      </w:r>
      <w:r w:rsidRPr="00192081">
        <w:rPr>
          <w:i/>
          <w:iCs/>
          <w:lang w:val="fr-FR"/>
        </w:rPr>
        <w:t>badla-e-sulh</w:t>
      </w:r>
      <w:r w:rsidRPr="00943E42">
        <w:rPr>
          <w:lang w:val="fr-FR"/>
        </w:rPr>
        <w:t>,</w:t>
      </w:r>
      <w:r w:rsidRPr="00192081">
        <w:rPr>
          <w:i/>
          <w:iCs/>
          <w:lang w:val="fr-FR"/>
        </w:rPr>
        <w:t xml:space="preserve"> wanni</w:t>
      </w:r>
      <w:r w:rsidRPr="008D7B84">
        <w:rPr>
          <w:lang w:val="fr-FR"/>
        </w:rPr>
        <w:t xml:space="preserve"> ou</w:t>
      </w:r>
      <w:r w:rsidRPr="00192081">
        <w:rPr>
          <w:i/>
          <w:iCs/>
          <w:lang w:val="fr-FR"/>
        </w:rPr>
        <w:t xml:space="preserve"> swara</w:t>
      </w:r>
      <w:r w:rsidR="00DD649F" w:rsidRPr="008D7B84">
        <w:rPr>
          <w:lang w:val="fr-FR"/>
        </w:rPr>
        <w:t> ;</w:t>
      </w:r>
      <w:r w:rsidRPr="008D7B84">
        <w:rPr>
          <w:lang w:val="fr-FR"/>
        </w:rPr>
        <w:t xml:space="preserve"> la section </w:t>
      </w:r>
      <w:r w:rsidRPr="00192081">
        <w:rPr>
          <w:lang w:val="fr-FR"/>
        </w:rPr>
        <w:t>498</w:t>
      </w:r>
      <w:r w:rsidRPr="008D7B84">
        <w:rPr>
          <w:lang w:val="fr-FR"/>
        </w:rPr>
        <w:t>A du Code pénal concernant les affaires de femmes privées d</w:t>
      </w:r>
      <w:r w:rsidR="00DD649F" w:rsidRPr="008D7B84">
        <w:rPr>
          <w:lang w:val="fr-FR"/>
        </w:rPr>
        <w:t>’</w:t>
      </w:r>
      <w:r w:rsidRPr="008D7B84">
        <w:rPr>
          <w:lang w:val="fr-FR"/>
        </w:rPr>
        <w:t>héritage de biens par des voies trompeuses ou illégales</w:t>
      </w:r>
      <w:r w:rsidR="00DD649F" w:rsidRPr="008D7B84">
        <w:rPr>
          <w:lang w:val="fr-FR"/>
        </w:rPr>
        <w:t> ;</w:t>
      </w:r>
      <w:r w:rsidRPr="008D7B84">
        <w:rPr>
          <w:lang w:val="fr-FR"/>
        </w:rPr>
        <w:t xml:space="preserve"> la loi de </w:t>
      </w:r>
      <w:r w:rsidRPr="00192081">
        <w:rPr>
          <w:lang w:val="fr-FR"/>
        </w:rPr>
        <w:t>2018</w:t>
      </w:r>
      <w:r w:rsidRPr="008D7B84">
        <w:rPr>
          <w:lang w:val="fr-FR"/>
        </w:rPr>
        <w:t xml:space="preserve"> sur la prévention de la traite des personnes, dans laquelle il est précisé que la traite comprend le recrutement, l</w:t>
      </w:r>
      <w:r w:rsidR="00DD649F" w:rsidRPr="008D7B84">
        <w:rPr>
          <w:lang w:val="fr-FR"/>
        </w:rPr>
        <w:t>’</w:t>
      </w:r>
      <w:r w:rsidRPr="008D7B84">
        <w:rPr>
          <w:lang w:val="fr-FR"/>
        </w:rPr>
        <w:t>hébergement ou le transport de personnes dans le but de les faire travailler de force ou de les exploiter sexuellement à des fins commerciales, que les sanctions sont durcies contre la traite de femmes ou d</w:t>
      </w:r>
      <w:r w:rsidR="00DD649F" w:rsidRPr="008D7B84">
        <w:rPr>
          <w:lang w:val="fr-FR"/>
        </w:rPr>
        <w:t>’</w:t>
      </w:r>
      <w:r w:rsidRPr="008D7B84">
        <w:rPr>
          <w:lang w:val="fr-FR"/>
        </w:rPr>
        <w:t>enfants et, en particulier, que le crime de traite englobe désormais la traite interne et externe.</w:t>
      </w:r>
    </w:p>
    <w:p w14:paraId="5704EB55" w14:textId="688AF1F4" w:rsidR="00927905" w:rsidRPr="008D7B84" w:rsidRDefault="00927905" w:rsidP="007C2998">
      <w:pPr>
        <w:pStyle w:val="SingleTxt"/>
        <w:numPr>
          <w:ilvl w:val="0"/>
          <w:numId w:val="41"/>
        </w:numPr>
        <w:spacing w:line="240" w:lineRule="exact"/>
        <w:ind w:left="1267"/>
        <w:rPr>
          <w:lang w:val="fr-FR"/>
        </w:rPr>
      </w:pPr>
      <w:r w:rsidRPr="008D7B84">
        <w:rPr>
          <w:lang w:val="fr-FR"/>
        </w:rPr>
        <w:t xml:space="preserve">Les lois sur le viol ont été révisées pour protéger les droits des victimes. En </w:t>
      </w:r>
      <w:r w:rsidRPr="00192081">
        <w:rPr>
          <w:lang w:val="fr-FR"/>
        </w:rPr>
        <w:t>2016</w:t>
      </w:r>
      <w:r w:rsidRPr="008D7B84">
        <w:rPr>
          <w:lang w:val="fr-FR"/>
        </w:rPr>
        <w:t>, l</w:t>
      </w:r>
      <w:r w:rsidR="00DD649F" w:rsidRPr="008D7B84">
        <w:rPr>
          <w:lang w:val="fr-FR"/>
        </w:rPr>
        <w:t>’</w:t>
      </w:r>
      <w:r w:rsidRPr="008D7B84">
        <w:rPr>
          <w:lang w:val="fr-FR"/>
        </w:rPr>
        <w:t xml:space="preserve">infraction de </w:t>
      </w:r>
      <w:r w:rsidRPr="00192081">
        <w:rPr>
          <w:i/>
          <w:lang w:val="fr-FR"/>
        </w:rPr>
        <w:t>zina bil jabr</w:t>
      </w:r>
      <w:r w:rsidRPr="008D7B84">
        <w:rPr>
          <w:lang w:val="fr-FR"/>
        </w:rPr>
        <w:t xml:space="preserve"> a été abrogée dans la loi sur la protection des femmes (modification de la loi pénale) et le crime de viol a été introduit dans les sections </w:t>
      </w:r>
      <w:r w:rsidRPr="00192081">
        <w:rPr>
          <w:lang w:val="fr-FR"/>
        </w:rPr>
        <w:t>375</w:t>
      </w:r>
      <w:r w:rsidRPr="008D7B84">
        <w:rPr>
          <w:lang w:val="fr-FR"/>
        </w:rPr>
        <w:t xml:space="preserve"> et </w:t>
      </w:r>
      <w:r w:rsidRPr="00192081">
        <w:rPr>
          <w:lang w:val="fr-FR"/>
        </w:rPr>
        <w:t>376</w:t>
      </w:r>
      <w:r w:rsidRPr="008D7B84">
        <w:rPr>
          <w:lang w:val="fr-FR"/>
        </w:rPr>
        <w:t xml:space="preserve"> du Code pénal. La loi de </w:t>
      </w:r>
      <w:r w:rsidRPr="00192081">
        <w:rPr>
          <w:lang w:val="fr-FR"/>
        </w:rPr>
        <w:t>2016</w:t>
      </w:r>
      <w:r w:rsidRPr="008D7B84">
        <w:rPr>
          <w:lang w:val="fr-FR"/>
        </w:rPr>
        <w:t xml:space="preserve"> sur les infractions relatives au viol (modification) a amélioré encore la législation relative au viol, notamment concernant les questions de preuve et la procédure à suivre lors des procès, plusieurs dispositions ayant été ajoutées au Code pénal. Grâce à ces modifications, l</w:t>
      </w:r>
      <w:r w:rsidR="00DD649F" w:rsidRPr="008D7B84">
        <w:rPr>
          <w:lang w:val="fr-FR"/>
        </w:rPr>
        <w:t>’</w:t>
      </w:r>
      <w:r w:rsidRPr="008D7B84">
        <w:rPr>
          <w:lang w:val="fr-FR"/>
        </w:rPr>
        <w:t>État et les tribunaux ont mené des poursuites intransigeantes à la suite d</w:t>
      </w:r>
      <w:r w:rsidR="00DD649F" w:rsidRPr="008D7B84">
        <w:rPr>
          <w:lang w:val="fr-FR"/>
        </w:rPr>
        <w:t>’</w:t>
      </w:r>
      <w:r w:rsidRPr="008D7B84">
        <w:rPr>
          <w:lang w:val="fr-FR"/>
        </w:rPr>
        <w:t>allégations de viol et fait dûment justice aux victimes. Par exemple, dans l</w:t>
      </w:r>
      <w:r w:rsidR="00DD649F" w:rsidRPr="008D7B84">
        <w:rPr>
          <w:lang w:val="fr-FR"/>
        </w:rPr>
        <w:t>’</w:t>
      </w:r>
      <w:r w:rsidRPr="008D7B84">
        <w:rPr>
          <w:lang w:val="fr-FR"/>
        </w:rPr>
        <w:t>affaire du viol de la mineure Zainab, l</w:t>
      </w:r>
      <w:r w:rsidR="00DD649F" w:rsidRPr="008D7B84">
        <w:rPr>
          <w:lang w:val="fr-FR"/>
        </w:rPr>
        <w:t>’</w:t>
      </w:r>
      <w:r w:rsidRPr="008D7B84">
        <w:rPr>
          <w:lang w:val="fr-FR"/>
        </w:rPr>
        <w:t>auteur a été arrêté et traduit en justice, et l</w:t>
      </w:r>
      <w:r w:rsidR="00DD649F" w:rsidRPr="008D7B84">
        <w:rPr>
          <w:lang w:val="fr-FR"/>
        </w:rPr>
        <w:t>’</w:t>
      </w:r>
      <w:r w:rsidRPr="008D7B84">
        <w:rPr>
          <w:lang w:val="fr-FR"/>
        </w:rPr>
        <w:t>affaire a finalement conduit à l</w:t>
      </w:r>
      <w:r w:rsidR="00DD649F" w:rsidRPr="008D7B84">
        <w:rPr>
          <w:lang w:val="fr-FR"/>
        </w:rPr>
        <w:t>’</w:t>
      </w:r>
      <w:r w:rsidRPr="008D7B84">
        <w:rPr>
          <w:lang w:val="fr-FR"/>
        </w:rPr>
        <w:t xml:space="preserve">élaboration du projet de loi de </w:t>
      </w:r>
      <w:r w:rsidRPr="00192081">
        <w:rPr>
          <w:lang w:val="fr-FR"/>
        </w:rPr>
        <w:t>2019</w:t>
      </w:r>
      <w:r w:rsidRPr="008D7B84">
        <w:rPr>
          <w:lang w:val="fr-FR"/>
        </w:rPr>
        <w:t xml:space="preserve"> intitulé « Zainab Alert » (Alerte Zainab), qui est actuellement examiné par l</w:t>
      </w:r>
      <w:r w:rsidR="00DD649F" w:rsidRPr="008D7B84">
        <w:rPr>
          <w:lang w:val="fr-FR"/>
        </w:rPr>
        <w:t>’</w:t>
      </w:r>
      <w:r w:rsidRPr="008D7B84">
        <w:rPr>
          <w:lang w:val="fr-FR"/>
        </w:rPr>
        <w:t>Assemblée nationale.</w:t>
      </w:r>
    </w:p>
    <w:p w14:paraId="1666142D" w14:textId="433B70AB" w:rsidR="00927905" w:rsidRPr="008D7B84" w:rsidRDefault="00927905" w:rsidP="007C2998">
      <w:pPr>
        <w:pStyle w:val="SingleTxt"/>
        <w:numPr>
          <w:ilvl w:val="0"/>
          <w:numId w:val="41"/>
        </w:numPr>
        <w:spacing w:line="240" w:lineRule="exact"/>
        <w:ind w:left="1267"/>
        <w:rPr>
          <w:lang w:val="fr-FR"/>
        </w:rPr>
      </w:pPr>
      <w:r w:rsidRPr="008D7B84">
        <w:rPr>
          <w:lang w:val="fr-FR"/>
        </w:rPr>
        <w:t>Parmi les autres mesures mises en place pour la protection des victimes de violence sexuelle, on citera</w:t>
      </w:r>
      <w:r w:rsidR="00DD649F" w:rsidRPr="008D7B84">
        <w:rPr>
          <w:lang w:val="fr-FR"/>
        </w:rPr>
        <w:t> :</w:t>
      </w:r>
      <w:r w:rsidRPr="008D7B84">
        <w:rPr>
          <w:lang w:val="fr-FR"/>
        </w:rPr>
        <w:t xml:space="preserve"> l</w:t>
      </w:r>
      <w:r w:rsidR="00DD649F" w:rsidRPr="008D7B84">
        <w:rPr>
          <w:lang w:val="fr-FR"/>
        </w:rPr>
        <w:t>’</w:t>
      </w:r>
      <w:r w:rsidRPr="008D7B84">
        <w:rPr>
          <w:lang w:val="fr-FR"/>
        </w:rPr>
        <w:t>assistance judiciaire gratuite pour les victimes (section</w:t>
      </w:r>
      <w:r w:rsidR="00943E42">
        <w:rPr>
          <w:lang w:val="fr-FR"/>
        </w:rPr>
        <w:t> </w:t>
      </w:r>
      <w:r w:rsidRPr="00192081">
        <w:rPr>
          <w:lang w:val="fr-FR"/>
        </w:rPr>
        <w:t>161</w:t>
      </w:r>
      <w:r w:rsidRPr="008D7B84">
        <w:rPr>
          <w:lang w:val="fr-FR"/>
        </w:rPr>
        <w:t>A du Code pénal) et l</w:t>
      </w:r>
      <w:r w:rsidR="00DD649F" w:rsidRPr="008D7B84">
        <w:rPr>
          <w:lang w:val="fr-FR"/>
        </w:rPr>
        <w:t>’</w:t>
      </w:r>
      <w:r w:rsidRPr="008D7B84">
        <w:rPr>
          <w:lang w:val="fr-FR"/>
        </w:rPr>
        <w:t>utilisation de caméras et d</w:t>
      </w:r>
      <w:r w:rsidR="00DD649F" w:rsidRPr="008D7B84">
        <w:rPr>
          <w:lang w:val="fr-FR"/>
        </w:rPr>
        <w:t>’</w:t>
      </w:r>
      <w:r w:rsidRPr="008D7B84">
        <w:rPr>
          <w:lang w:val="fr-FR"/>
        </w:rPr>
        <w:t>écrans lors des procès pour viol visant à protéger les victimes et les témoins. De plus, les poursuites doivent être conduites de façon prioritaire et les administrations provinciales ne peuvent pas interférer dans les condamnations pour viol.</w:t>
      </w:r>
    </w:p>
    <w:p w14:paraId="382F8B70" w14:textId="77777777" w:rsidR="007C2998" w:rsidRPr="008D7B84" w:rsidRDefault="007C2998" w:rsidP="007C2998">
      <w:pPr>
        <w:pStyle w:val="SingleTxt"/>
        <w:spacing w:after="0" w:line="120" w:lineRule="exact"/>
        <w:rPr>
          <w:b/>
          <w:sz w:val="10"/>
          <w:lang w:val="fr-FR"/>
        </w:rPr>
      </w:pPr>
    </w:p>
    <w:p w14:paraId="45FE1410" w14:textId="77777777" w:rsidR="007C2998" w:rsidRPr="008D7B84" w:rsidRDefault="007C2998" w:rsidP="007C2998">
      <w:pPr>
        <w:pStyle w:val="SingleTxt"/>
        <w:spacing w:after="0" w:line="120" w:lineRule="exact"/>
        <w:rPr>
          <w:b/>
          <w:sz w:val="10"/>
          <w:lang w:val="fr-FR"/>
        </w:rPr>
      </w:pPr>
    </w:p>
    <w:p w14:paraId="6520C51B" w14:textId="25E44B04" w:rsidR="00927905" w:rsidRPr="008D7B84" w:rsidRDefault="007C2998" w:rsidP="007C29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00927905" w:rsidRPr="008D7B84">
        <w:rPr>
          <w:lang w:val="fr-FR"/>
        </w:rPr>
        <w:t>C.</w:t>
      </w:r>
      <w:r w:rsidR="00927905" w:rsidRPr="008D7B84">
        <w:rPr>
          <w:lang w:val="fr-FR"/>
        </w:rPr>
        <w:tab/>
        <w:t xml:space="preserve">Réponse au paragraphe </w:t>
      </w:r>
      <w:r w:rsidR="00927905" w:rsidRPr="00192081">
        <w:rPr>
          <w:lang w:val="fr-FR"/>
        </w:rPr>
        <w:t>3</w:t>
      </w:r>
      <w:r w:rsidR="00927905" w:rsidRPr="008D7B84">
        <w:rPr>
          <w:lang w:val="fr-FR"/>
        </w:rPr>
        <w:t xml:space="preserve"> de la liste de points</w:t>
      </w:r>
    </w:p>
    <w:p w14:paraId="2E883A79" w14:textId="77777777" w:rsidR="007C2998" w:rsidRPr="008D7B84" w:rsidRDefault="007C2998" w:rsidP="007C2998">
      <w:pPr>
        <w:pStyle w:val="SingleTxt"/>
        <w:spacing w:after="0" w:line="120" w:lineRule="exact"/>
        <w:rPr>
          <w:sz w:val="10"/>
          <w:lang w:val="fr-FR"/>
        </w:rPr>
      </w:pPr>
    </w:p>
    <w:p w14:paraId="6C4E8CA1" w14:textId="77777777" w:rsidR="007C2998" w:rsidRPr="008D7B84" w:rsidRDefault="007C2998" w:rsidP="007C2998">
      <w:pPr>
        <w:pStyle w:val="SingleTxt"/>
        <w:spacing w:after="0" w:line="120" w:lineRule="exact"/>
        <w:rPr>
          <w:sz w:val="10"/>
          <w:lang w:val="fr-FR"/>
        </w:rPr>
      </w:pPr>
    </w:p>
    <w:p w14:paraId="353696F1" w14:textId="2C71EF9F" w:rsidR="00927905" w:rsidRPr="008D7B84" w:rsidRDefault="00927905" w:rsidP="007C2998">
      <w:pPr>
        <w:pStyle w:val="SingleTxt"/>
        <w:numPr>
          <w:ilvl w:val="0"/>
          <w:numId w:val="41"/>
        </w:numPr>
        <w:spacing w:line="240" w:lineRule="exact"/>
        <w:ind w:left="1267"/>
        <w:rPr>
          <w:lang w:val="fr-FR"/>
        </w:rPr>
      </w:pPr>
      <w:r w:rsidRPr="008D7B84">
        <w:rPr>
          <w:lang w:val="fr-FR"/>
        </w:rPr>
        <w:t>Au Pakistan, chaque province dispose d</w:t>
      </w:r>
      <w:r w:rsidR="00DD649F" w:rsidRPr="008D7B84">
        <w:rPr>
          <w:lang w:val="fr-FR"/>
        </w:rPr>
        <w:t>’</w:t>
      </w:r>
      <w:r w:rsidRPr="008D7B84">
        <w:rPr>
          <w:lang w:val="fr-FR"/>
        </w:rPr>
        <w:t>une Haute Cour ayant compétence sur l</w:t>
      </w:r>
      <w:r w:rsidR="00DD649F" w:rsidRPr="008D7B84">
        <w:rPr>
          <w:lang w:val="fr-FR"/>
        </w:rPr>
        <w:t>’</w:t>
      </w:r>
      <w:r w:rsidRPr="008D7B84">
        <w:rPr>
          <w:lang w:val="fr-FR"/>
        </w:rPr>
        <w:t>ensemble de la province en application de l</w:t>
      </w:r>
      <w:r w:rsidR="00DD649F" w:rsidRPr="008D7B84">
        <w:rPr>
          <w:lang w:val="fr-FR"/>
        </w:rPr>
        <w:t>’</w:t>
      </w:r>
      <w:r w:rsidRPr="008D7B84">
        <w:rPr>
          <w:lang w:val="fr-FR"/>
        </w:rPr>
        <w:t xml:space="preserve">article </w:t>
      </w:r>
      <w:r w:rsidRPr="00192081">
        <w:rPr>
          <w:lang w:val="fr-FR"/>
        </w:rPr>
        <w:t>199</w:t>
      </w:r>
      <w:r w:rsidRPr="008D7B84">
        <w:rPr>
          <w:lang w:val="fr-FR"/>
        </w:rPr>
        <w:t xml:space="preserve"> de la Constitution. La Cour suprême a compétence sur tout le territoire pakistanais, conformément à l</w:t>
      </w:r>
      <w:r w:rsidR="00DD649F" w:rsidRPr="008D7B84">
        <w:rPr>
          <w:lang w:val="fr-FR"/>
        </w:rPr>
        <w:t>’</w:t>
      </w:r>
      <w:r w:rsidRPr="008D7B84">
        <w:rPr>
          <w:lang w:val="fr-FR"/>
        </w:rPr>
        <w:t xml:space="preserve">article </w:t>
      </w:r>
      <w:r w:rsidRPr="00192081">
        <w:rPr>
          <w:lang w:val="fr-FR"/>
        </w:rPr>
        <w:t>184</w:t>
      </w:r>
      <w:r w:rsidRPr="008D7B84">
        <w:rPr>
          <w:lang w:val="fr-FR"/>
        </w:rPr>
        <w:t xml:space="preserve"> de la Constitution selon lequel les requêtes constitutionnelles peuvent être déposées pour des questions d</w:t>
      </w:r>
      <w:r w:rsidR="00DD649F" w:rsidRPr="008D7B84">
        <w:rPr>
          <w:lang w:val="fr-FR"/>
        </w:rPr>
        <w:t>’</w:t>
      </w:r>
      <w:r w:rsidRPr="008D7B84">
        <w:rPr>
          <w:lang w:val="fr-FR"/>
        </w:rPr>
        <w:t>intérêt public. La Cour suprême connaît généralement d</w:t>
      </w:r>
      <w:r w:rsidR="00DD649F" w:rsidRPr="008D7B84">
        <w:rPr>
          <w:lang w:val="fr-FR"/>
        </w:rPr>
        <w:t>’</w:t>
      </w:r>
      <w:r w:rsidRPr="008D7B84">
        <w:rPr>
          <w:lang w:val="fr-FR"/>
        </w:rPr>
        <w:t>affaires de droits fondamentaux en vertu de cet article de la Constitution.</w:t>
      </w:r>
    </w:p>
    <w:p w14:paraId="0A49783E" w14:textId="58388286" w:rsidR="00927905" w:rsidRPr="008D7B84" w:rsidRDefault="00927905" w:rsidP="007C2998">
      <w:pPr>
        <w:pStyle w:val="SingleTxt"/>
        <w:numPr>
          <w:ilvl w:val="0"/>
          <w:numId w:val="41"/>
        </w:numPr>
        <w:spacing w:line="240" w:lineRule="exact"/>
        <w:ind w:left="1267"/>
        <w:rPr>
          <w:lang w:val="fr-FR"/>
        </w:rPr>
      </w:pPr>
      <w:r w:rsidRPr="008D7B84">
        <w:rPr>
          <w:lang w:val="fr-FR"/>
        </w:rPr>
        <w:t>Pour améliorer l</w:t>
      </w:r>
      <w:r w:rsidR="00DD649F" w:rsidRPr="008D7B84">
        <w:rPr>
          <w:lang w:val="fr-FR"/>
        </w:rPr>
        <w:t>’</w:t>
      </w:r>
      <w:r w:rsidRPr="008D7B84">
        <w:rPr>
          <w:lang w:val="fr-FR"/>
        </w:rPr>
        <w:t>accès des femmes à la justice, le Ministère des droits de la personne offre un service gratuit d</w:t>
      </w:r>
      <w:r w:rsidR="00DD649F" w:rsidRPr="008D7B84">
        <w:rPr>
          <w:lang w:val="fr-FR"/>
        </w:rPr>
        <w:t>’</w:t>
      </w:r>
      <w:r w:rsidRPr="008D7B84">
        <w:rPr>
          <w:lang w:val="fr-FR"/>
        </w:rPr>
        <w:t>assistance téléphonique (</w:t>
      </w:r>
      <w:r w:rsidRPr="00192081">
        <w:rPr>
          <w:lang w:val="fr-FR"/>
        </w:rPr>
        <w:t>1099</w:t>
      </w:r>
      <w:r w:rsidRPr="008D7B84">
        <w:rPr>
          <w:lang w:val="fr-FR"/>
        </w:rPr>
        <w:t>) afin de fournir un appui judiciaire gratuit aux femmes et à quiconque a besoin d</w:t>
      </w:r>
      <w:r w:rsidR="00DD649F" w:rsidRPr="008D7B84">
        <w:rPr>
          <w:lang w:val="fr-FR"/>
        </w:rPr>
        <w:t>’</w:t>
      </w:r>
      <w:r w:rsidRPr="008D7B84">
        <w:rPr>
          <w:lang w:val="fr-FR"/>
        </w:rPr>
        <w:t>aide pour la réparation de griefs. Le fonds pour les femmes en situation de détresse et en détention offre une assistance financière aux femmes lésées.</w:t>
      </w:r>
    </w:p>
    <w:p w14:paraId="3F968A16" w14:textId="69A8DE62" w:rsidR="00927905" w:rsidRPr="008D7B84" w:rsidRDefault="00927905" w:rsidP="007C2998">
      <w:pPr>
        <w:pStyle w:val="SingleTxt"/>
        <w:numPr>
          <w:ilvl w:val="0"/>
          <w:numId w:val="41"/>
        </w:numPr>
        <w:spacing w:line="240" w:lineRule="exact"/>
        <w:ind w:left="1267"/>
        <w:rPr>
          <w:lang w:val="fr-FR"/>
        </w:rPr>
      </w:pPr>
      <w:r w:rsidRPr="008D7B84">
        <w:rPr>
          <w:lang w:val="fr-FR"/>
        </w:rPr>
        <w:t>Parmi les réformes menées au Sindh pour améliorer l</w:t>
      </w:r>
      <w:r w:rsidR="00DD649F" w:rsidRPr="008D7B84">
        <w:rPr>
          <w:lang w:val="fr-FR"/>
        </w:rPr>
        <w:t>’</w:t>
      </w:r>
      <w:r w:rsidRPr="008D7B84">
        <w:rPr>
          <w:lang w:val="fr-FR"/>
        </w:rPr>
        <w:t>accès des femmes à la justice, on citera</w:t>
      </w:r>
      <w:r w:rsidR="00DD649F" w:rsidRPr="008D7B84">
        <w:rPr>
          <w:lang w:val="fr-FR"/>
        </w:rPr>
        <w:t> :</w:t>
      </w:r>
      <w:r w:rsidRPr="008D7B84">
        <w:rPr>
          <w:lang w:val="fr-FR"/>
        </w:rPr>
        <w:t xml:space="preserve"> les mécanismes d</w:t>
      </w:r>
      <w:r w:rsidR="00DD649F" w:rsidRPr="008D7B84">
        <w:rPr>
          <w:lang w:val="fr-FR"/>
        </w:rPr>
        <w:t>’</w:t>
      </w:r>
      <w:r w:rsidRPr="008D7B84">
        <w:rPr>
          <w:lang w:val="fr-FR"/>
        </w:rPr>
        <w:t>assistance judiciaire et de protection des victimes</w:t>
      </w:r>
      <w:r w:rsidR="00DD649F" w:rsidRPr="008D7B84">
        <w:rPr>
          <w:lang w:val="fr-FR"/>
        </w:rPr>
        <w:t> ;</w:t>
      </w:r>
      <w:r w:rsidRPr="008D7B84">
        <w:rPr>
          <w:lang w:val="fr-FR"/>
        </w:rPr>
        <w:t xml:space="preserve"> les services de conseil juridique</w:t>
      </w:r>
      <w:r w:rsidR="00DD649F" w:rsidRPr="008D7B84">
        <w:rPr>
          <w:lang w:val="fr-FR"/>
        </w:rPr>
        <w:t> ;</w:t>
      </w:r>
      <w:r w:rsidRPr="008D7B84">
        <w:rPr>
          <w:lang w:val="fr-FR"/>
        </w:rPr>
        <w:t xml:space="preserve"> les cellules de protection des femmes</w:t>
      </w:r>
      <w:r w:rsidR="00DD649F" w:rsidRPr="008D7B84">
        <w:rPr>
          <w:lang w:val="fr-FR"/>
        </w:rPr>
        <w:t> ;</w:t>
      </w:r>
      <w:r w:rsidRPr="008D7B84">
        <w:rPr>
          <w:lang w:val="fr-FR"/>
        </w:rPr>
        <w:t xml:space="preserve"> les services d</w:t>
      </w:r>
      <w:r w:rsidR="00DD649F" w:rsidRPr="008D7B84">
        <w:rPr>
          <w:lang w:val="fr-FR"/>
        </w:rPr>
        <w:t>’</w:t>
      </w:r>
      <w:r w:rsidRPr="008D7B84">
        <w:rPr>
          <w:lang w:val="fr-FR"/>
        </w:rPr>
        <w:t>assistance réservés aux femmes dans les commissariats</w:t>
      </w:r>
      <w:r w:rsidR="00DD649F" w:rsidRPr="008D7B84">
        <w:rPr>
          <w:lang w:val="fr-FR"/>
        </w:rPr>
        <w:t> ;</w:t>
      </w:r>
      <w:r w:rsidRPr="008D7B84">
        <w:rPr>
          <w:lang w:val="fr-FR"/>
        </w:rPr>
        <w:t xml:space="preserve"> les unités de protection de l</w:t>
      </w:r>
      <w:r w:rsidR="00DD649F" w:rsidRPr="008D7B84">
        <w:rPr>
          <w:lang w:val="fr-FR"/>
        </w:rPr>
        <w:t>’</w:t>
      </w:r>
      <w:r w:rsidRPr="008D7B84">
        <w:rPr>
          <w:lang w:val="fr-FR"/>
        </w:rPr>
        <w:t>enfance</w:t>
      </w:r>
      <w:r w:rsidR="00DD649F" w:rsidRPr="008D7B84">
        <w:rPr>
          <w:lang w:val="fr-FR"/>
        </w:rPr>
        <w:t> ;</w:t>
      </w:r>
      <w:r w:rsidRPr="008D7B84">
        <w:rPr>
          <w:lang w:val="fr-FR"/>
        </w:rPr>
        <w:t xml:space="preserve"> les activités de sensibilisation et de modernisation de la police et les comités de liaison entre les citoyens et la police visant à améliorer les relations entre le public et la police</w:t>
      </w:r>
      <w:r w:rsidR="00DD649F" w:rsidRPr="008D7B84">
        <w:rPr>
          <w:lang w:val="fr-FR"/>
        </w:rPr>
        <w:t> ;</w:t>
      </w:r>
      <w:r w:rsidRPr="008D7B84">
        <w:rPr>
          <w:lang w:val="fr-FR"/>
        </w:rPr>
        <w:t xml:space="preserve"> le projet de modes alternatifs de règlement des conflits</w:t>
      </w:r>
      <w:r w:rsidR="00DD649F" w:rsidRPr="008D7B84">
        <w:rPr>
          <w:lang w:val="fr-FR"/>
        </w:rPr>
        <w:t> ;</w:t>
      </w:r>
      <w:r w:rsidRPr="008D7B84">
        <w:rPr>
          <w:lang w:val="fr-FR"/>
        </w:rPr>
        <w:t xml:space="preserve"> les activités de formation visant à renforcer la connaissance des droits de la personne et de l</w:t>
      </w:r>
      <w:r w:rsidR="00DD649F" w:rsidRPr="008D7B84">
        <w:rPr>
          <w:lang w:val="fr-FR"/>
        </w:rPr>
        <w:t>’</w:t>
      </w:r>
      <w:r w:rsidRPr="008D7B84">
        <w:rPr>
          <w:lang w:val="fr-FR"/>
        </w:rPr>
        <w:t xml:space="preserve">état de droit et la compréhension des conflits dans les secteurs de la </w:t>
      </w:r>
      <w:r w:rsidRPr="008D7B84">
        <w:rPr>
          <w:lang w:val="fr-FR"/>
        </w:rPr>
        <w:lastRenderedPageBreak/>
        <w:t>sécurité et de la justice</w:t>
      </w:r>
      <w:r w:rsidR="00DD649F" w:rsidRPr="008D7B84">
        <w:rPr>
          <w:lang w:val="fr-FR"/>
        </w:rPr>
        <w:t> ;</w:t>
      </w:r>
      <w:r w:rsidRPr="008D7B84">
        <w:rPr>
          <w:lang w:val="fr-FR"/>
        </w:rPr>
        <w:t xml:space="preserve"> l</w:t>
      </w:r>
      <w:r w:rsidR="00DD649F" w:rsidRPr="008D7B84">
        <w:rPr>
          <w:lang w:val="fr-FR"/>
        </w:rPr>
        <w:t>’</w:t>
      </w:r>
      <w:r w:rsidRPr="008D7B84">
        <w:rPr>
          <w:lang w:val="fr-FR"/>
        </w:rPr>
        <w:t>introduction d</w:t>
      </w:r>
      <w:r w:rsidR="00DD649F" w:rsidRPr="008D7B84">
        <w:rPr>
          <w:lang w:val="fr-FR"/>
        </w:rPr>
        <w:t>’</w:t>
      </w:r>
      <w:r w:rsidRPr="008D7B84">
        <w:rPr>
          <w:lang w:val="fr-FR"/>
        </w:rPr>
        <w:t>une législation visant à protéger les droits des femmes.</w:t>
      </w:r>
    </w:p>
    <w:p w14:paraId="0D3C443D" w14:textId="0415475D" w:rsidR="00927905" w:rsidRPr="008D7B84" w:rsidRDefault="00927905" w:rsidP="007C2998">
      <w:pPr>
        <w:pStyle w:val="SingleTxt"/>
        <w:numPr>
          <w:ilvl w:val="0"/>
          <w:numId w:val="41"/>
        </w:numPr>
        <w:spacing w:line="240" w:lineRule="exact"/>
        <w:ind w:left="1267"/>
        <w:rPr>
          <w:lang w:val="fr-FR"/>
        </w:rPr>
      </w:pPr>
      <w:r w:rsidRPr="008D7B84">
        <w:rPr>
          <w:lang w:val="fr-FR"/>
        </w:rPr>
        <w:t>Il existe déjà un réseau intégré de soutien aux victimes au Khyber Pakhtunkhwa et un atelier consultatif conjoint a récemment été mené pour améliorer l</w:t>
      </w:r>
      <w:r w:rsidR="00DD649F" w:rsidRPr="008D7B84">
        <w:rPr>
          <w:lang w:val="fr-FR"/>
        </w:rPr>
        <w:t>’</w:t>
      </w:r>
      <w:r w:rsidRPr="008D7B84">
        <w:rPr>
          <w:lang w:val="fr-FR"/>
        </w:rPr>
        <w:t>accès à la justice. Un service d</w:t>
      </w:r>
      <w:r w:rsidR="00DD649F" w:rsidRPr="008D7B84">
        <w:rPr>
          <w:lang w:val="fr-FR"/>
        </w:rPr>
        <w:t>’</w:t>
      </w:r>
      <w:r w:rsidRPr="008D7B84">
        <w:rPr>
          <w:lang w:val="fr-FR"/>
        </w:rPr>
        <w:t>assistance téléphonique a été mis en place afin de fournir des conseils juridiques aux femmes.</w:t>
      </w:r>
    </w:p>
    <w:p w14:paraId="0D0A17DE" w14:textId="1BAC25C9" w:rsidR="00927905" w:rsidRPr="008D7B84" w:rsidRDefault="00927905" w:rsidP="007C2998">
      <w:pPr>
        <w:pStyle w:val="SingleTxt"/>
        <w:numPr>
          <w:ilvl w:val="0"/>
          <w:numId w:val="41"/>
        </w:numPr>
        <w:spacing w:line="240" w:lineRule="exact"/>
        <w:ind w:left="1267"/>
        <w:rPr>
          <w:lang w:val="fr-FR"/>
        </w:rPr>
      </w:pPr>
      <w:r w:rsidRPr="008D7B84">
        <w:rPr>
          <w:lang w:val="fr-FR"/>
        </w:rPr>
        <w:t>La feuille de route pour l</w:t>
      </w:r>
      <w:r w:rsidR="00DD649F" w:rsidRPr="008D7B84">
        <w:rPr>
          <w:lang w:val="fr-FR"/>
        </w:rPr>
        <w:t>’</w:t>
      </w:r>
      <w:r w:rsidRPr="008D7B84">
        <w:rPr>
          <w:lang w:val="fr-FR"/>
        </w:rPr>
        <w:t>état de droit au Baloutchistan vise à réformer le secteur judiciaire. Elle met l</w:t>
      </w:r>
      <w:r w:rsidR="00DD649F" w:rsidRPr="008D7B84">
        <w:rPr>
          <w:lang w:val="fr-FR"/>
        </w:rPr>
        <w:t>’</w:t>
      </w:r>
      <w:r w:rsidRPr="008D7B84">
        <w:rPr>
          <w:lang w:val="fr-FR"/>
        </w:rPr>
        <w:t>accent sur le développement des institutions chargées de l</w:t>
      </w:r>
      <w:r w:rsidR="00DD649F" w:rsidRPr="008D7B84">
        <w:rPr>
          <w:lang w:val="fr-FR"/>
        </w:rPr>
        <w:t>’</w:t>
      </w:r>
      <w:r w:rsidRPr="008D7B84">
        <w:rPr>
          <w:lang w:val="fr-FR"/>
        </w:rPr>
        <w:t>état de droit, les questions de genre et l</w:t>
      </w:r>
      <w:r w:rsidR="00DD649F" w:rsidRPr="008D7B84">
        <w:rPr>
          <w:lang w:val="fr-FR"/>
        </w:rPr>
        <w:t>’</w:t>
      </w:r>
      <w:r w:rsidRPr="008D7B84">
        <w:rPr>
          <w:lang w:val="fr-FR"/>
        </w:rPr>
        <w:t>accès des citoyennes et citoyens à la justice. Le Département de la promotion des femmes a donné au groupe de travail technique l</w:t>
      </w:r>
      <w:r w:rsidR="00DD649F" w:rsidRPr="008D7B84">
        <w:rPr>
          <w:lang w:val="fr-FR"/>
        </w:rPr>
        <w:t>’</w:t>
      </w:r>
      <w:r w:rsidRPr="008D7B84">
        <w:rPr>
          <w:lang w:val="fr-FR"/>
        </w:rPr>
        <w:t>instruction d</w:t>
      </w:r>
      <w:r w:rsidR="00DD649F" w:rsidRPr="008D7B84">
        <w:rPr>
          <w:lang w:val="fr-FR"/>
        </w:rPr>
        <w:t>’</w:t>
      </w:r>
      <w:r w:rsidRPr="008D7B84">
        <w:rPr>
          <w:lang w:val="fr-FR"/>
        </w:rPr>
        <w:t>appuyer les recommandations formulées dans la feuille de route au sujet de l</w:t>
      </w:r>
      <w:r w:rsidR="00DD649F" w:rsidRPr="008D7B84">
        <w:rPr>
          <w:lang w:val="fr-FR"/>
        </w:rPr>
        <w:t>’</w:t>
      </w:r>
      <w:r w:rsidRPr="008D7B84">
        <w:rPr>
          <w:lang w:val="fr-FR"/>
        </w:rPr>
        <w:t>égalité des genres et de l</w:t>
      </w:r>
      <w:r w:rsidR="00DD649F" w:rsidRPr="008D7B84">
        <w:rPr>
          <w:lang w:val="fr-FR"/>
        </w:rPr>
        <w:t>’</w:t>
      </w:r>
      <w:r w:rsidRPr="008D7B84">
        <w:rPr>
          <w:lang w:val="fr-FR"/>
        </w:rPr>
        <w:t>autonomisation des femmes.</w:t>
      </w:r>
    </w:p>
    <w:p w14:paraId="4EE8595C" w14:textId="4147ABC2" w:rsidR="00927905" w:rsidRPr="008D7B84" w:rsidRDefault="00927905" w:rsidP="007C2998">
      <w:pPr>
        <w:pStyle w:val="SingleTxt"/>
        <w:numPr>
          <w:ilvl w:val="0"/>
          <w:numId w:val="41"/>
        </w:numPr>
        <w:spacing w:line="240" w:lineRule="exact"/>
        <w:ind w:left="1267"/>
        <w:rPr>
          <w:lang w:val="fr-FR"/>
        </w:rPr>
      </w:pPr>
      <w:r w:rsidRPr="008D7B84">
        <w:rPr>
          <w:lang w:val="fr-FR"/>
        </w:rPr>
        <w:t>Au Baloutchistan, le Département de la promotion des femmes collabore avec les organisations de la société civile en vue de</w:t>
      </w:r>
      <w:r w:rsidR="00DD649F" w:rsidRPr="008D7B84">
        <w:rPr>
          <w:lang w:val="fr-FR"/>
        </w:rPr>
        <w:t> :</w:t>
      </w:r>
      <w:r w:rsidRPr="008D7B84">
        <w:rPr>
          <w:lang w:val="fr-FR"/>
        </w:rPr>
        <w:t xml:space="preserve"> créer un groupe de protection des femmes</w:t>
      </w:r>
      <w:r w:rsidR="00DD649F" w:rsidRPr="008D7B84">
        <w:rPr>
          <w:lang w:val="fr-FR"/>
        </w:rPr>
        <w:t> ;</w:t>
      </w:r>
      <w:r w:rsidRPr="008D7B84">
        <w:rPr>
          <w:lang w:val="fr-FR"/>
        </w:rPr>
        <w:t xml:space="preserve"> mettre en place un service d</w:t>
      </w:r>
      <w:r w:rsidR="00DD649F" w:rsidRPr="008D7B84">
        <w:rPr>
          <w:lang w:val="fr-FR"/>
        </w:rPr>
        <w:t>’</w:t>
      </w:r>
      <w:r w:rsidRPr="008D7B84">
        <w:rPr>
          <w:lang w:val="fr-FR"/>
        </w:rPr>
        <w:t>assistance téléphonique</w:t>
      </w:r>
      <w:r w:rsidR="00DD649F" w:rsidRPr="008D7B84">
        <w:rPr>
          <w:lang w:val="fr-FR"/>
        </w:rPr>
        <w:t> ;</w:t>
      </w:r>
      <w:r w:rsidRPr="008D7B84">
        <w:rPr>
          <w:lang w:val="fr-FR"/>
        </w:rPr>
        <w:t xml:space="preserve"> proposer des services axés sur les droits et une assistance judiciaire</w:t>
      </w:r>
      <w:r w:rsidR="00DD649F" w:rsidRPr="008D7B84">
        <w:rPr>
          <w:lang w:val="fr-FR"/>
        </w:rPr>
        <w:t> ;</w:t>
      </w:r>
      <w:r w:rsidRPr="008D7B84">
        <w:rPr>
          <w:lang w:val="fr-FR"/>
        </w:rPr>
        <w:t xml:space="preserve"> mener des campagnes de sensibilisation aux droits des femmes et de promotion de la législation y relative</w:t>
      </w:r>
      <w:r w:rsidR="00DD649F" w:rsidRPr="008D7B84">
        <w:rPr>
          <w:lang w:val="fr-FR"/>
        </w:rPr>
        <w:t> ;</w:t>
      </w:r>
      <w:r w:rsidRPr="008D7B84">
        <w:rPr>
          <w:lang w:val="fr-FR"/>
        </w:rPr>
        <w:t xml:space="preserve"> réduire la violence fondée sur le genre.</w:t>
      </w:r>
    </w:p>
    <w:p w14:paraId="42B90107" w14:textId="6A206CAA" w:rsidR="00927905" w:rsidRPr="008D7B84" w:rsidRDefault="00927905" w:rsidP="007C2998">
      <w:pPr>
        <w:pStyle w:val="SingleTxt"/>
        <w:numPr>
          <w:ilvl w:val="0"/>
          <w:numId w:val="41"/>
        </w:numPr>
        <w:spacing w:line="240" w:lineRule="exact"/>
        <w:ind w:left="1267"/>
        <w:rPr>
          <w:lang w:val="fr-FR"/>
        </w:rPr>
      </w:pPr>
      <w:r w:rsidRPr="008D7B84">
        <w:rPr>
          <w:lang w:val="fr-FR"/>
        </w:rPr>
        <w:t>Au Penjab, un service d</w:t>
      </w:r>
      <w:r w:rsidR="00DD649F" w:rsidRPr="008D7B84">
        <w:rPr>
          <w:lang w:val="fr-FR"/>
        </w:rPr>
        <w:t>’</w:t>
      </w:r>
      <w:r w:rsidRPr="008D7B84">
        <w:rPr>
          <w:lang w:val="fr-FR"/>
        </w:rPr>
        <w:t xml:space="preserve">assistance téléphonique réservé aux femmes fournit des informations aux citoyennes, les oriente vers les institutions pertinentes et aide au dépôt de plaintes pour violation des droits des femmes. À ce jour, le service a reçu </w:t>
      </w:r>
      <w:r w:rsidRPr="00192081">
        <w:rPr>
          <w:lang w:val="fr-FR"/>
        </w:rPr>
        <w:t>143</w:t>
      </w:r>
      <w:r w:rsidR="00943E42">
        <w:rPr>
          <w:lang w:val="fr-FR"/>
        </w:rPr>
        <w:t> </w:t>
      </w:r>
      <w:r w:rsidRPr="00192081">
        <w:rPr>
          <w:lang w:val="fr-FR"/>
        </w:rPr>
        <w:t>830</w:t>
      </w:r>
      <w:r w:rsidRPr="008D7B84">
        <w:rPr>
          <w:lang w:val="fr-FR"/>
        </w:rPr>
        <w:t xml:space="preserve"> appels concernant</w:t>
      </w:r>
      <w:r w:rsidR="00DD649F" w:rsidRPr="008D7B84">
        <w:rPr>
          <w:lang w:val="fr-FR"/>
        </w:rPr>
        <w:t> :</w:t>
      </w:r>
      <w:r w:rsidRPr="008D7B84">
        <w:rPr>
          <w:lang w:val="fr-FR"/>
        </w:rPr>
        <w:t xml:space="preserve"> diverses formes de violence contre les femmes, le harcèlement, le mariage d</w:t>
      </w:r>
      <w:r w:rsidR="00DD649F" w:rsidRPr="008D7B84">
        <w:rPr>
          <w:lang w:val="fr-FR"/>
        </w:rPr>
        <w:t>’</w:t>
      </w:r>
      <w:r w:rsidRPr="008D7B84">
        <w:rPr>
          <w:lang w:val="fr-FR"/>
        </w:rPr>
        <w:t xml:space="preserve">enfant, le mariage forcé, le viol, le meurtre et des questions de propriété. Dans les chefs-lieux de district du Penjab, </w:t>
      </w:r>
      <w:r w:rsidRPr="00192081">
        <w:rPr>
          <w:lang w:val="fr-FR"/>
        </w:rPr>
        <w:t>16</w:t>
      </w:r>
      <w:r w:rsidRPr="008D7B84">
        <w:rPr>
          <w:lang w:val="fr-FR"/>
        </w:rPr>
        <w:t xml:space="preserve"> bâtiments séparés ont été aménagés pour le tribunal des affaires familiales afin de créer un climat favorable au règlement des différends familiaux. Le ministère public du Penjab a créé </w:t>
      </w:r>
      <w:r w:rsidRPr="00192081">
        <w:rPr>
          <w:lang w:val="fr-FR"/>
        </w:rPr>
        <w:t>19</w:t>
      </w:r>
      <w:r w:rsidRPr="008D7B84">
        <w:rPr>
          <w:lang w:val="fr-FR"/>
        </w:rPr>
        <w:t xml:space="preserve"> centres de conseil juridique pour les femmes. Des services d</w:t>
      </w:r>
      <w:r w:rsidR="00DD649F" w:rsidRPr="008D7B84">
        <w:rPr>
          <w:lang w:val="fr-FR"/>
        </w:rPr>
        <w:t>’</w:t>
      </w:r>
      <w:r w:rsidRPr="008D7B84">
        <w:rPr>
          <w:lang w:val="fr-FR"/>
        </w:rPr>
        <w:t>assistance réservés aux femmes ont également été mis en place dans les commissariats du Penjab, dans le cadre des initiatives de la province en faveur de l</w:t>
      </w:r>
      <w:r w:rsidR="00DD649F" w:rsidRPr="008D7B84">
        <w:rPr>
          <w:lang w:val="fr-FR"/>
        </w:rPr>
        <w:t>’</w:t>
      </w:r>
      <w:r w:rsidRPr="008D7B84">
        <w:rPr>
          <w:lang w:val="fr-FR"/>
        </w:rPr>
        <w:t>autonomisation des femmes.</w:t>
      </w:r>
    </w:p>
    <w:p w14:paraId="26E33FA5" w14:textId="6C0881A2" w:rsidR="00927905" w:rsidRPr="008D7B84" w:rsidRDefault="00927905" w:rsidP="007C2998">
      <w:pPr>
        <w:pStyle w:val="SingleTxt"/>
        <w:numPr>
          <w:ilvl w:val="0"/>
          <w:numId w:val="41"/>
        </w:numPr>
        <w:spacing w:line="240" w:lineRule="exact"/>
        <w:ind w:left="1267"/>
        <w:rPr>
          <w:lang w:val="fr-FR"/>
        </w:rPr>
      </w:pPr>
      <w:r w:rsidRPr="008D7B84">
        <w:rPr>
          <w:lang w:val="fr-FR"/>
        </w:rPr>
        <w:t xml:space="preserve">En </w:t>
      </w:r>
      <w:r w:rsidRPr="00192081">
        <w:rPr>
          <w:lang w:val="fr-FR"/>
        </w:rPr>
        <w:t>2017</w:t>
      </w:r>
      <w:r w:rsidRPr="008D7B84">
        <w:rPr>
          <w:lang w:val="fr-FR"/>
        </w:rPr>
        <w:t>, la Haute Cour de Lahore et l</w:t>
      </w:r>
      <w:r w:rsidR="00DD649F" w:rsidRPr="008D7B84">
        <w:rPr>
          <w:lang w:val="fr-FR"/>
        </w:rPr>
        <w:t>’</w:t>
      </w:r>
      <w:r w:rsidRPr="008D7B84">
        <w:rPr>
          <w:lang w:val="fr-FR"/>
        </w:rPr>
        <w:t xml:space="preserve">appareil judiciaire de district de Lahore ont inauguré le premier tribunal pakistanais spécialisé dans les affaires de violence fondée sur le genre, qui garantit des procès rapides et confidentiels, réduit les risques de harcèlement et protège les survivantes et survivants contre les représailles. Depuis, </w:t>
      </w:r>
      <w:r w:rsidRPr="00192081">
        <w:rPr>
          <w:lang w:val="fr-FR"/>
        </w:rPr>
        <w:t>123</w:t>
      </w:r>
      <w:r w:rsidRPr="008D7B84">
        <w:rPr>
          <w:lang w:val="fr-FR"/>
        </w:rPr>
        <w:t xml:space="preserve"> affaires de violence contre des femmes ont été transférées à ce tribunal spécial.</w:t>
      </w:r>
    </w:p>
    <w:p w14:paraId="55852286" w14:textId="7088BFBB" w:rsidR="00927905" w:rsidRPr="008D7B84" w:rsidRDefault="00927905" w:rsidP="007C2998">
      <w:pPr>
        <w:pStyle w:val="SingleTxt"/>
        <w:numPr>
          <w:ilvl w:val="0"/>
          <w:numId w:val="41"/>
        </w:numPr>
        <w:spacing w:line="240" w:lineRule="exact"/>
        <w:ind w:left="1267"/>
        <w:rPr>
          <w:lang w:val="fr-FR"/>
        </w:rPr>
      </w:pPr>
      <w:r w:rsidRPr="008D7B84">
        <w:rPr>
          <w:lang w:val="fr-FR"/>
        </w:rPr>
        <w:t xml:space="preserve">Les </w:t>
      </w:r>
      <w:r w:rsidRPr="00192081">
        <w:rPr>
          <w:i/>
          <w:iCs/>
          <w:lang w:val="fr-FR"/>
        </w:rPr>
        <w:t>jirgas</w:t>
      </w:r>
      <w:r w:rsidRPr="008D7B84">
        <w:rPr>
          <w:lang w:val="fr-FR"/>
        </w:rPr>
        <w:t xml:space="preserve"> et les </w:t>
      </w:r>
      <w:r w:rsidRPr="00192081">
        <w:rPr>
          <w:i/>
          <w:iCs/>
          <w:lang w:val="fr-FR"/>
        </w:rPr>
        <w:t>panchayats</w:t>
      </w:r>
      <w:r w:rsidRPr="008D7B84">
        <w:rPr>
          <w:lang w:val="fr-FR"/>
        </w:rPr>
        <w:t xml:space="preserve"> sont ancrés dans le système socioculturel mais leur façon de procéder a soulevé des critiques par le passé. Afin de régler ce problème, ils ont été normalisés dans le cadre des modes alternatifs de règlement des conflits. Ce système permet d</w:t>
      </w:r>
      <w:r w:rsidR="00DD649F" w:rsidRPr="008D7B84">
        <w:rPr>
          <w:lang w:val="fr-FR"/>
        </w:rPr>
        <w:t>’</w:t>
      </w:r>
      <w:r w:rsidRPr="008D7B84">
        <w:rPr>
          <w:lang w:val="fr-FR"/>
        </w:rPr>
        <w:t>intégrer les mécanismes traditionnels de règlement des différends à l</w:t>
      </w:r>
      <w:r w:rsidR="00DD649F" w:rsidRPr="008D7B84">
        <w:rPr>
          <w:lang w:val="fr-FR"/>
        </w:rPr>
        <w:t>’</w:t>
      </w:r>
      <w:r w:rsidRPr="008D7B84">
        <w:rPr>
          <w:lang w:val="fr-FR"/>
        </w:rPr>
        <w:t>appareil judiciaire formel, sous la supervision des autorités judiciaires et de l</w:t>
      </w:r>
      <w:r w:rsidR="00DD649F" w:rsidRPr="008D7B84">
        <w:rPr>
          <w:lang w:val="fr-FR"/>
        </w:rPr>
        <w:t>’</w:t>
      </w:r>
      <w:r w:rsidRPr="008D7B84">
        <w:rPr>
          <w:lang w:val="fr-FR"/>
        </w:rPr>
        <w:t>administration. De plus, compte tenu de leur célérité, de leur moindre coût et de leur commodité, les modes alternatifs de règlement des conflits se sont avérés particulièrement efficaces dans les différends concernant les femmes en particulier. Dans ce cadre, les femmes n</w:t>
      </w:r>
      <w:r w:rsidR="00DD649F" w:rsidRPr="008D7B84">
        <w:rPr>
          <w:lang w:val="fr-FR"/>
        </w:rPr>
        <w:t>’</w:t>
      </w:r>
      <w:r w:rsidRPr="008D7B84">
        <w:rPr>
          <w:lang w:val="fr-FR"/>
        </w:rPr>
        <w:t>ont pas à craindre la durée ou les formalités laborieuses du système judiciaire pour obtenir justice. En outre, les modes alternatifs de règlement des conflits sont conformes au cadre juridique pakistanais et complémentaires du système judiciaire existant. Le suivi des procédures et le contrôle judiciaire sont prévus à cet égard.</w:t>
      </w:r>
    </w:p>
    <w:p w14:paraId="6AD814A1" w14:textId="554F166F" w:rsidR="00927905" w:rsidRPr="008D7B84" w:rsidRDefault="00927905" w:rsidP="007C2998">
      <w:pPr>
        <w:pStyle w:val="SingleTxt"/>
        <w:numPr>
          <w:ilvl w:val="0"/>
          <w:numId w:val="41"/>
        </w:numPr>
        <w:spacing w:line="240" w:lineRule="exact"/>
        <w:ind w:left="1267"/>
        <w:rPr>
          <w:lang w:val="fr-FR"/>
        </w:rPr>
      </w:pPr>
      <w:r w:rsidRPr="008D7B84">
        <w:rPr>
          <w:lang w:val="fr-FR"/>
        </w:rPr>
        <w:t xml:space="preserve">En février </w:t>
      </w:r>
      <w:r w:rsidRPr="00192081">
        <w:rPr>
          <w:lang w:val="fr-FR"/>
        </w:rPr>
        <w:t>2019</w:t>
      </w:r>
      <w:r w:rsidRPr="008D7B84">
        <w:rPr>
          <w:lang w:val="fr-FR"/>
        </w:rPr>
        <w:t>, l</w:t>
      </w:r>
      <w:r w:rsidR="00DD649F" w:rsidRPr="008D7B84">
        <w:rPr>
          <w:lang w:val="fr-FR"/>
        </w:rPr>
        <w:t>’</w:t>
      </w:r>
      <w:r w:rsidRPr="008D7B84">
        <w:rPr>
          <w:lang w:val="fr-FR"/>
        </w:rPr>
        <w:t xml:space="preserve">Assemblée nationale a adopté le projet de loi de </w:t>
      </w:r>
      <w:r w:rsidRPr="00192081">
        <w:rPr>
          <w:lang w:val="fr-FR"/>
        </w:rPr>
        <w:t>2017</w:t>
      </w:r>
      <w:r w:rsidRPr="008D7B84">
        <w:rPr>
          <w:lang w:val="fr-FR"/>
        </w:rPr>
        <w:t xml:space="preserve"> sur les modes alternatifs de règlement des conflits dans l</w:t>
      </w:r>
      <w:r w:rsidR="00DD649F" w:rsidRPr="008D7B84">
        <w:rPr>
          <w:lang w:val="fr-FR"/>
        </w:rPr>
        <w:t>’</w:t>
      </w:r>
      <w:r w:rsidRPr="008D7B84">
        <w:rPr>
          <w:lang w:val="fr-FR"/>
        </w:rPr>
        <w:t xml:space="preserve">objectif de traiter les affaires civiles et pénales dont est saisi le Ministère fédéral du droit et de la justice. La loi de </w:t>
      </w:r>
      <w:r w:rsidRPr="00192081">
        <w:rPr>
          <w:lang w:val="fr-FR"/>
        </w:rPr>
        <w:t>2017</w:t>
      </w:r>
      <w:r w:rsidRPr="008D7B84">
        <w:rPr>
          <w:lang w:val="fr-FR"/>
        </w:rPr>
        <w:t xml:space="preserve"> sur les modes alternatifs de règlement des conflits confère une légitimité officielle à </w:t>
      </w:r>
      <w:r w:rsidRPr="008D7B84">
        <w:rPr>
          <w:lang w:val="fr-FR"/>
        </w:rPr>
        <w:lastRenderedPageBreak/>
        <w:t>ces mécanismes alternatifs et reconnaît leur efficacité en tant que voies de recours parallèles aux procédures judiciaires déjà prévues pour les litiges visés. En vertu de cette loi, le Gouvernement fédéral donne à des personnes neutres habilitées le mandat et le pouvoir de régler ce type de différends, hors des tribunaux. À cet égard, parmi les affaires civiles qui relèvent du champ d</w:t>
      </w:r>
      <w:r w:rsidR="00DD649F" w:rsidRPr="008D7B84">
        <w:rPr>
          <w:lang w:val="fr-FR"/>
        </w:rPr>
        <w:t>’</w:t>
      </w:r>
      <w:r w:rsidRPr="008D7B84">
        <w:rPr>
          <w:lang w:val="fr-FR"/>
        </w:rPr>
        <w:t>application de cette loi, on citera</w:t>
      </w:r>
      <w:r w:rsidR="00DD649F" w:rsidRPr="008D7B84">
        <w:rPr>
          <w:lang w:val="fr-FR"/>
        </w:rPr>
        <w:t> :</w:t>
      </w:r>
      <w:r w:rsidRPr="008D7B84">
        <w:rPr>
          <w:lang w:val="fr-FR"/>
        </w:rPr>
        <w:t xml:space="preserve"> les contentieux entre bailleur et locataire et les contentieux relatifs à des biens</w:t>
      </w:r>
      <w:r w:rsidR="00DD649F" w:rsidRPr="008D7B84">
        <w:rPr>
          <w:lang w:val="fr-FR"/>
        </w:rPr>
        <w:t> ;</w:t>
      </w:r>
      <w:r w:rsidRPr="008D7B84">
        <w:rPr>
          <w:lang w:val="fr-FR"/>
        </w:rPr>
        <w:t xml:space="preserve"> les affaires civiles visées par l</w:t>
      </w:r>
      <w:r w:rsidR="00DD649F" w:rsidRPr="008D7B84">
        <w:rPr>
          <w:lang w:val="fr-FR"/>
        </w:rPr>
        <w:t>’</w:t>
      </w:r>
      <w:r w:rsidRPr="008D7B84">
        <w:rPr>
          <w:lang w:val="fr-FR"/>
        </w:rPr>
        <w:t xml:space="preserve">ordonnance de </w:t>
      </w:r>
      <w:r w:rsidRPr="00192081">
        <w:rPr>
          <w:lang w:val="fr-FR"/>
        </w:rPr>
        <w:t>2002</w:t>
      </w:r>
      <w:r w:rsidRPr="008D7B84">
        <w:rPr>
          <w:lang w:val="fr-FR"/>
        </w:rPr>
        <w:t xml:space="preserve"> sur les petites créances et les délits mineurs</w:t>
      </w:r>
      <w:r w:rsidR="00DD649F" w:rsidRPr="008D7B84">
        <w:rPr>
          <w:lang w:val="fr-FR"/>
        </w:rPr>
        <w:t> ;</w:t>
      </w:r>
      <w:r w:rsidRPr="008D7B84">
        <w:rPr>
          <w:lang w:val="fr-FR"/>
        </w:rPr>
        <w:t xml:space="preserve"> les litiges commerciaux, y compris, mais sans s</w:t>
      </w:r>
      <w:r w:rsidR="00DD649F" w:rsidRPr="008D7B84">
        <w:rPr>
          <w:lang w:val="fr-FR"/>
        </w:rPr>
        <w:t>’</w:t>
      </w:r>
      <w:r w:rsidRPr="008D7B84">
        <w:rPr>
          <w:lang w:val="fr-FR"/>
        </w:rPr>
        <w:t>y limiter, toutes les plaintes, les droits ou les intérêts afférents aux échanges ou au commerce, les contentieux contractuels, les affaires de négligence professionnelle, les instruments négociables, les dommages personnels</w:t>
      </w:r>
      <w:r w:rsidR="00DD649F" w:rsidRPr="008D7B84">
        <w:rPr>
          <w:lang w:val="fr-FR"/>
        </w:rPr>
        <w:t> ;</w:t>
      </w:r>
      <w:r w:rsidRPr="008D7B84">
        <w:rPr>
          <w:lang w:val="fr-FR"/>
        </w:rPr>
        <w:t xml:space="preserve"> les différends relatifs au recouvrement de biens meubles, au recouvrement individuel par partage de biens immeubles communs ou au rachat de biens hypothéqués</w:t>
      </w:r>
      <w:r w:rsidR="00DD649F" w:rsidRPr="008D7B84">
        <w:rPr>
          <w:lang w:val="fr-FR"/>
        </w:rPr>
        <w:t> ;</w:t>
      </w:r>
      <w:r w:rsidRPr="008D7B84">
        <w:rPr>
          <w:lang w:val="fr-FR"/>
        </w:rPr>
        <w:t xml:space="preserve"> les affaires de nuisance</w:t>
      </w:r>
      <w:r w:rsidR="00DD649F" w:rsidRPr="008D7B84">
        <w:rPr>
          <w:lang w:val="fr-FR"/>
        </w:rPr>
        <w:t> ;</w:t>
      </w:r>
      <w:r w:rsidRPr="008D7B84">
        <w:rPr>
          <w:lang w:val="fr-FR"/>
        </w:rPr>
        <w:t xml:space="preserve"> les questions pénales dans les cumuls d</w:t>
      </w:r>
      <w:r w:rsidR="00DD649F" w:rsidRPr="008D7B84">
        <w:rPr>
          <w:lang w:val="fr-FR"/>
        </w:rPr>
        <w:t>’</w:t>
      </w:r>
      <w:r w:rsidRPr="008D7B84">
        <w:rPr>
          <w:lang w:val="fr-FR"/>
        </w:rPr>
        <w:t>infractions.</w:t>
      </w:r>
    </w:p>
    <w:p w14:paraId="7E9C6091" w14:textId="2B49299C" w:rsidR="00927905" w:rsidRPr="008D7B84" w:rsidRDefault="00927905" w:rsidP="007C2998">
      <w:pPr>
        <w:pStyle w:val="SingleTxt"/>
        <w:numPr>
          <w:ilvl w:val="0"/>
          <w:numId w:val="41"/>
        </w:numPr>
        <w:spacing w:line="240" w:lineRule="exact"/>
        <w:ind w:left="1267"/>
        <w:rPr>
          <w:lang w:val="fr-FR"/>
        </w:rPr>
      </w:pPr>
      <w:r w:rsidRPr="008D7B84">
        <w:rPr>
          <w:lang w:val="fr-FR"/>
        </w:rPr>
        <w:t>Dans les provinces, les modes alternatifs de règlement des conflits ont également été mis en place</w:t>
      </w:r>
      <w:r w:rsidR="00DD649F" w:rsidRPr="008D7B84">
        <w:rPr>
          <w:lang w:val="fr-FR"/>
        </w:rPr>
        <w:t> :</w:t>
      </w:r>
      <w:r w:rsidRPr="008D7B84">
        <w:rPr>
          <w:lang w:val="fr-FR"/>
        </w:rPr>
        <w:t xml:space="preserve"> au Sindh, le centre national de règlement des conflits, établi avec l</w:t>
      </w:r>
      <w:r w:rsidR="00DD649F" w:rsidRPr="008D7B84">
        <w:rPr>
          <w:lang w:val="fr-FR"/>
        </w:rPr>
        <w:t>’</w:t>
      </w:r>
      <w:r w:rsidRPr="008D7B84">
        <w:rPr>
          <w:lang w:val="fr-FR"/>
        </w:rPr>
        <w:t>approbation de la Haute Cour de la province, a lancé un projet de médiation locale pour régler les différends</w:t>
      </w:r>
      <w:r w:rsidR="00DD649F" w:rsidRPr="008D7B84">
        <w:rPr>
          <w:lang w:val="fr-FR"/>
        </w:rPr>
        <w:t> ;</w:t>
      </w:r>
      <w:r w:rsidRPr="008D7B84">
        <w:rPr>
          <w:lang w:val="fr-FR"/>
        </w:rPr>
        <w:t xml:space="preserve"> au Penjab, les mécanismes alternatifs de règlement des conflits ont été introduits par des conseils locaux, appelés </w:t>
      </w:r>
      <w:r w:rsidRPr="00192081">
        <w:rPr>
          <w:i/>
          <w:iCs/>
          <w:lang w:val="fr-FR"/>
        </w:rPr>
        <w:t>panchayats</w:t>
      </w:r>
      <w:r w:rsidRPr="008D7B84">
        <w:rPr>
          <w:lang w:val="fr-FR"/>
        </w:rPr>
        <w:t xml:space="preserve"> dans les villages et </w:t>
      </w:r>
      <w:r w:rsidRPr="00192081">
        <w:rPr>
          <w:i/>
          <w:iCs/>
          <w:lang w:val="fr-FR"/>
        </w:rPr>
        <w:t>musalihat anjumans</w:t>
      </w:r>
      <w:r w:rsidRPr="008D7B84">
        <w:rPr>
          <w:lang w:val="fr-FR"/>
        </w:rPr>
        <w:t xml:space="preserve"> dans les villes, pour favoriser les règlements à l</w:t>
      </w:r>
      <w:r w:rsidR="00DD649F" w:rsidRPr="008D7B84">
        <w:rPr>
          <w:lang w:val="fr-FR"/>
        </w:rPr>
        <w:t>’</w:t>
      </w:r>
      <w:r w:rsidRPr="008D7B84">
        <w:rPr>
          <w:lang w:val="fr-FR"/>
        </w:rPr>
        <w:t>amiable</w:t>
      </w:r>
      <w:r w:rsidR="00DD649F" w:rsidRPr="008D7B84">
        <w:rPr>
          <w:lang w:val="fr-FR"/>
        </w:rPr>
        <w:t> ;</w:t>
      </w:r>
      <w:r w:rsidRPr="008D7B84">
        <w:rPr>
          <w:lang w:val="fr-FR"/>
        </w:rPr>
        <w:t xml:space="preserve"> au Khyber Pakhtunkhwa, des conseils de règlement des conflits ont été établis et intégrés à l</w:t>
      </w:r>
      <w:r w:rsidR="00DD649F" w:rsidRPr="008D7B84">
        <w:rPr>
          <w:lang w:val="fr-FR"/>
        </w:rPr>
        <w:t>’</w:t>
      </w:r>
      <w:r w:rsidRPr="008D7B84">
        <w:rPr>
          <w:lang w:val="fr-FR"/>
        </w:rPr>
        <w:t xml:space="preserve">appareil de justice pénal comme voies de recours parallèles pour le règlement des différends (en </w:t>
      </w:r>
      <w:r w:rsidRPr="00192081">
        <w:rPr>
          <w:lang w:val="fr-FR"/>
        </w:rPr>
        <w:t>2017</w:t>
      </w:r>
      <w:r w:rsidRPr="008D7B84">
        <w:rPr>
          <w:lang w:val="fr-FR"/>
        </w:rPr>
        <w:t xml:space="preserve">, </w:t>
      </w:r>
      <w:r w:rsidRPr="00192081">
        <w:rPr>
          <w:lang w:val="fr-FR"/>
        </w:rPr>
        <w:t>2</w:t>
      </w:r>
      <w:r w:rsidRPr="008D7B84">
        <w:rPr>
          <w:lang w:val="fr-FR"/>
        </w:rPr>
        <w:t xml:space="preserve"> </w:t>
      </w:r>
      <w:r w:rsidRPr="00192081">
        <w:rPr>
          <w:lang w:val="fr-FR"/>
        </w:rPr>
        <w:t>470</w:t>
      </w:r>
      <w:r w:rsidRPr="008D7B84">
        <w:rPr>
          <w:lang w:val="fr-FR"/>
        </w:rPr>
        <w:t xml:space="preserve"> hommes et </w:t>
      </w:r>
      <w:r w:rsidRPr="00192081">
        <w:rPr>
          <w:lang w:val="fr-FR"/>
        </w:rPr>
        <w:t>169</w:t>
      </w:r>
      <w:r w:rsidRPr="008D7B84">
        <w:rPr>
          <w:lang w:val="fr-FR"/>
        </w:rPr>
        <w:t xml:space="preserve"> femmes ont saisi ces conseils).</w:t>
      </w:r>
    </w:p>
    <w:p w14:paraId="28EFD243" w14:textId="5D22BF28" w:rsidR="00927905" w:rsidRPr="008D7B84" w:rsidRDefault="00927905" w:rsidP="007C2998">
      <w:pPr>
        <w:pStyle w:val="SingleTxt"/>
        <w:numPr>
          <w:ilvl w:val="0"/>
          <w:numId w:val="41"/>
        </w:numPr>
        <w:spacing w:line="240" w:lineRule="exact"/>
        <w:ind w:left="1267"/>
        <w:rPr>
          <w:lang w:val="fr-FR"/>
        </w:rPr>
      </w:pPr>
      <w:r w:rsidRPr="008D7B84">
        <w:rPr>
          <w:lang w:val="fr-FR"/>
        </w:rPr>
        <w:t>Le Ministère des droits de la personne a lancé une campagne sur les droits successoraux des femmes et les recours dont elles disposent pour entrer en possession de leur héritage. La campagne a obtenu l</w:t>
      </w:r>
      <w:r w:rsidR="00DD649F" w:rsidRPr="008D7B84">
        <w:rPr>
          <w:lang w:val="fr-FR"/>
        </w:rPr>
        <w:t>’</w:t>
      </w:r>
      <w:r w:rsidRPr="008D7B84">
        <w:rPr>
          <w:lang w:val="fr-FR"/>
        </w:rPr>
        <w:t>adhésion du Conseil des intérêts communs. Récemment promulguée, l</w:t>
      </w:r>
      <w:r w:rsidR="00DD649F" w:rsidRPr="008D7B84">
        <w:rPr>
          <w:lang w:val="fr-FR"/>
        </w:rPr>
        <w:t>’</w:t>
      </w:r>
      <w:r w:rsidRPr="008D7B84">
        <w:rPr>
          <w:lang w:val="fr-FR"/>
        </w:rPr>
        <w:t xml:space="preserve">ordonnance de </w:t>
      </w:r>
      <w:r w:rsidRPr="00192081">
        <w:rPr>
          <w:lang w:val="fr-FR"/>
        </w:rPr>
        <w:t>2019</w:t>
      </w:r>
      <w:r w:rsidRPr="008D7B84">
        <w:rPr>
          <w:lang w:val="fr-FR"/>
        </w:rPr>
        <w:t xml:space="preserve"> sur l</w:t>
      </w:r>
      <w:r w:rsidR="00DD649F" w:rsidRPr="008D7B84">
        <w:rPr>
          <w:lang w:val="fr-FR"/>
        </w:rPr>
        <w:t>’</w:t>
      </w:r>
      <w:r w:rsidRPr="008D7B84">
        <w:rPr>
          <w:lang w:val="fr-FR"/>
        </w:rPr>
        <w:t>exercice par les femmes de leurs droits de propriété vise à aider les femmes lésées à entrer en possession de leur héritage légitime et à accélérer le règlement de leurs différends. Au Penjab, la Commission de la condition féminine a élaboré des supports de sensibilisation concernant les lois favorables aux femmes et les modifications récentes des lois sur la protection et la promotion des droits des femmes, notamment l</w:t>
      </w:r>
      <w:r w:rsidR="00DD649F" w:rsidRPr="008D7B84">
        <w:rPr>
          <w:lang w:val="fr-FR"/>
        </w:rPr>
        <w:t>’</w:t>
      </w:r>
      <w:r w:rsidRPr="008D7B84">
        <w:rPr>
          <w:lang w:val="fr-FR"/>
        </w:rPr>
        <w:t>ordonnance sur le droit islamique de la famille, les droits des femmes en matière d</w:t>
      </w:r>
      <w:r w:rsidR="00DD649F" w:rsidRPr="008D7B84">
        <w:rPr>
          <w:lang w:val="fr-FR"/>
        </w:rPr>
        <w:t>’</w:t>
      </w:r>
      <w:r w:rsidRPr="008D7B84">
        <w:rPr>
          <w:lang w:val="fr-FR"/>
        </w:rPr>
        <w:t>héritage de biens, la prévention du mariage précoce ou forcé et l</w:t>
      </w:r>
      <w:r w:rsidR="00DD649F" w:rsidRPr="008D7B84">
        <w:rPr>
          <w:lang w:val="fr-FR"/>
        </w:rPr>
        <w:t>’</w:t>
      </w:r>
      <w:r w:rsidRPr="008D7B84">
        <w:rPr>
          <w:lang w:val="fr-FR"/>
        </w:rPr>
        <w:t xml:space="preserve">enregistrement des naissances et des décès. Des séances de sensibilisation ont été tenues dans des collèges et des universités pour femmes et des brochures, des prospectus, des manuels et autres supports ont été distribués dans </w:t>
      </w:r>
      <w:r w:rsidRPr="00192081">
        <w:rPr>
          <w:lang w:val="fr-FR"/>
        </w:rPr>
        <w:t>3</w:t>
      </w:r>
      <w:r w:rsidRPr="008D7B84">
        <w:rPr>
          <w:lang w:val="fr-FR"/>
        </w:rPr>
        <w:t xml:space="preserve"> districts de la province.</w:t>
      </w:r>
    </w:p>
    <w:p w14:paraId="26F456ED" w14:textId="06B794E6" w:rsidR="007C2998" w:rsidRPr="008D7B84" w:rsidRDefault="007C2998" w:rsidP="007C2998">
      <w:pPr>
        <w:pStyle w:val="SingleTxt"/>
        <w:spacing w:after="0" w:line="120" w:lineRule="exact"/>
        <w:rPr>
          <w:sz w:val="10"/>
          <w:lang w:val="fr-FR"/>
        </w:rPr>
      </w:pPr>
    </w:p>
    <w:p w14:paraId="4BD7E404" w14:textId="34534A97" w:rsidR="007C2998" w:rsidRPr="008D7B84" w:rsidRDefault="007C2998" w:rsidP="007C2998">
      <w:pPr>
        <w:pStyle w:val="SingleTxt"/>
        <w:spacing w:after="0" w:line="120" w:lineRule="exact"/>
        <w:rPr>
          <w:sz w:val="10"/>
          <w:lang w:val="fr-FR"/>
        </w:rPr>
      </w:pPr>
    </w:p>
    <w:p w14:paraId="18E488F0" w14:textId="56A40A37" w:rsidR="00927905" w:rsidRPr="008D7B84" w:rsidRDefault="007C2998" w:rsidP="007C29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00927905" w:rsidRPr="008D7B84">
        <w:rPr>
          <w:lang w:val="fr-FR"/>
        </w:rPr>
        <w:t>D.</w:t>
      </w:r>
      <w:r w:rsidR="00927905" w:rsidRPr="008D7B84">
        <w:rPr>
          <w:lang w:val="fr-FR"/>
        </w:rPr>
        <w:tab/>
        <w:t xml:space="preserve">Réponse au paragraphe </w:t>
      </w:r>
      <w:r w:rsidR="00927905" w:rsidRPr="00192081">
        <w:rPr>
          <w:lang w:val="fr-FR"/>
        </w:rPr>
        <w:t>4</w:t>
      </w:r>
      <w:r w:rsidR="00927905" w:rsidRPr="008D7B84">
        <w:rPr>
          <w:lang w:val="fr-FR"/>
        </w:rPr>
        <w:t xml:space="preserve"> de la liste de points</w:t>
      </w:r>
    </w:p>
    <w:p w14:paraId="2C08B7FB" w14:textId="77777777" w:rsidR="007C2998" w:rsidRPr="008D7B84" w:rsidRDefault="007C2998" w:rsidP="007C2998">
      <w:pPr>
        <w:pStyle w:val="SingleTxt"/>
        <w:spacing w:after="0" w:line="120" w:lineRule="exact"/>
        <w:rPr>
          <w:sz w:val="10"/>
          <w:lang w:val="fr-FR"/>
        </w:rPr>
      </w:pPr>
    </w:p>
    <w:p w14:paraId="0053D7A8" w14:textId="77777777" w:rsidR="007C2998" w:rsidRPr="008D7B84" w:rsidRDefault="007C2998" w:rsidP="007C2998">
      <w:pPr>
        <w:pStyle w:val="SingleTxt"/>
        <w:spacing w:after="0" w:line="120" w:lineRule="exact"/>
        <w:rPr>
          <w:sz w:val="10"/>
          <w:lang w:val="fr-FR"/>
        </w:rPr>
      </w:pPr>
    </w:p>
    <w:p w14:paraId="3841F001" w14:textId="4AFCA01B" w:rsidR="00927905" w:rsidRPr="008D7B84" w:rsidRDefault="00927905" w:rsidP="007C2998">
      <w:pPr>
        <w:pStyle w:val="SingleTxt"/>
        <w:numPr>
          <w:ilvl w:val="0"/>
          <w:numId w:val="41"/>
        </w:numPr>
        <w:spacing w:line="240" w:lineRule="exact"/>
        <w:ind w:left="1267"/>
        <w:rPr>
          <w:lang w:val="fr-FR"/>
        </w:rPr>
      </w:pPr>
      <w:r w:rsidRPr="008D7B84">
        <w:rPr>
          <w:lang w:val="fr-FR"/>
        </w:rPr>
        <w:t>Organe officiel doté des mêmes pouvoirs qu</w:t>
      </w:r>
      <w:r w:rsidR="00DD649F" w:rsidRPr="008D7B84">
        <w:rPr>
          <w:lang w:val="fr-FR"/>
        </w:rPr>
        <w:t>’</w:t>
      </w:r>
      <w:r w:rsidRPr="008D7B84">
        <w:rPr>
          <w:lang w:val="fr-FR"/>
        </w:rPr>
        <w:t>un tribunal civil, la Commission nationale des droits de la personne jouit d</w:t>
      </w:r>
      <w:r w:rsidR="00DD649F" w:rsidRPr="008D7B84">
        <w:rPr>
          <w:lang w:val="fr-FR"/>
        </w:rPr>
        <w:t>’</w:t>
      </w:r>
      <w:r w:rsidRPr="008D7B84">
        <w:rPr>
          <w:lang w:val="fr-FR"/>
        </w:rPr>
        <w:t>une pleine autonomie financière et d</w:t>
      </w:r>
      <w:r w:rsidR="00DD649F" w:rsidRPr="008D7B84">
        <w:rPr>
          <w:lang w:val="fr-FR"/>
        </w:rPr>
        <w:t>’</w:t>
      </w:r>
      <w:r w:rsidRPr="008D7B84">
        <w:rPr>
          <w:lang w:val="fr-FR"/>
        </w:rPr>
        <w:t>importants pouvoirs de convocation et d</w:t>
      </w:r>
      <w:r w:rsidR="00DD649F" w:rsidRPr="008D7B84">
        <w:rPr>
          <w:lang w:val="fr-FR"/>
        </w:rPr>
        <w:t>’</w:t>
      </w:r>
      <w:r w:rsidRPr="008D7B84">
        <w:rPr>
          <w:lang w:val="fr-FR"/>
        </w:rPr>
        <w:t xml:space="preserve">enquête. En </w:t>
      </w:r>
      <w:r w:rsidRPr="00192081">
        <w:rPr>
          <w:lang w:val="fr-FR"/>
        </w:rPr>
        <w:t>2018</w:t>
      </w:r>
      <w:r w:rsidRPr="008D7B84">
        <w:rPr>
          <w:lang w:val="fr-FR"/>
        </w:rPr>
        <w:t xml:space="preserve"> et </w:t>
      </w:r>
      <w:r w:rsidRPr="00192081">
        <w:rPr>
          <w:lang w:val="fr-FR"/>
        </w:rPr>
        <w:t>2019</w:t>
      </w:r>
      <w:r w:rsidRPr="008D7B84">
        <w:rPr>
          <w:lang w:val="fr-FR"/>
        </w:rPr>
        <w:t xml:space="preserve">, la part du budget allouée à la Commission a été augmentée de </w:t>
      </w:r>
      <w:r w:rsidRPr="00192081">
        <w:rPr>
          <w:lang w:val="fr-FR"/>
        </w:rPr>
        <w:t>126</w:t>
      </w:r>
      <w:r w:rsidR="00DD649F" w:rsidRPr="008D7B84">
        <w:rPr>
          <w:lang w:val="fr-FR"/>
        </w:rPr>
        <w:t> %</w:t>
      </w:r>
      <w:r w:rsidRPr="008D7B84">
        <w:rPr>
          <w:lang w:val="fr-FR"/>
        </w:rPr>
        <w:t xml:space="preserve"> par rapport au montant de </w:t>
      </w:r>
      <w:r w:rsidRPr="00192081">
        <w:rPr>
          <w:lang w:val="fr-FR"/>
        </w:rPr>
        <w:t>92</w:t>
      </w:r>
      <w:r w:rsidR="000E1C45">
        <w:rPr>
          <w:lang w:val="fr-FR"/>
        </w:rPr>
        <w:t> </w:t>
      </w:r>
      <w:r w:rsidRPr="008D7B84">
        <w:rPr>
          <w:lang w:val="fr-FR"/>
        </w:rPr>
        <w:t>millions de roupies pakistanaises qui lui avait été alloué lors du précédent exercice. Son président et ses membres perçoivent des salaires nettement supérieurs à ceux des membres les plus haut placés du Ministère des droits de la personne.</w:t>
      </w:r>
    </w:p>
    <w:p w14:paraId="46BD4CD2" w14:textId="3AEE03FD" w:rsidR="00927905" w:rsidRPr="008D7B84" w:rsidRDefault="00927905" w:rsidP="007C2998">
      <w:pPr>
        <w:pStyle w:val="SingleTxt"/>
        <w:numPr>
          <w:ilvl w:val="0"/>
          <w:numId w:val="41"/>
        </w:numPr>
        <w:spacing w:line="240" w:lineRule="exact"/>
        <w:ind w:left="1267"/>
        <w:rPr>
          <w:lang w:val="fr-FR"/>
        </w:rPr>
      </w:pPr>
      <w:r w:rsidRPr="008D7B84">
        <w:rPr>
          <w:lang w:val="fr-FR"/>
        </w:rPr>
        <w:t>Collaborant étroitement avec le Ministère des droits de la personne, la Commission nationale de la condition féminine est la plus grande entité du pays consacrée à l</w:t>
      </w:r>
      <w:r w:rsidR="00DD649F" w:rsidRPr="008D7B84">
        <w:rPr>
          <w:lang w:val="fr-FR"/>
        </w:rPr>
        <w:t>’</w:t>
      </w:r>
      <w:r w:rsidRPr="008D7B84">
        <w:rPr>
          <w:lang w:val="fr-FR"/>
        </w:rPr>
        <w:t>égalité des genres et jouit d</w:t>
      </w:r>
      <w:r w:rsidR="00DD649F" w:rsidRPr="008D7B84">
        <w:rPr>
          <w:lang w:val="fr-FR"/>
        </w:rPr>
        <w:t>’</w:t>
      </w:r>
      <w:r w:rsidRPr="008D7B84">
        <w:rPr>
          <w:lang w:val="fr-FR"/>
        </w:rPr>
        <w:t xml:space="preserve">une entière indépendance et autonomie en matière de finances et de ressources humaines. Son autorité lui permet de demander </w:t>
      </w:r>
      <w:r w:rsidRPr="008D7B84">
        <w:rPr>
          <w:lang w:val="fr-FR"/>
        </w:rPr>
        <w:lastRenderedPageBreak/>
        <w:t>des renseignements, des données ou des documents à toute source officielle et de convoquer quiconque à comparaître et d</w:t>
      </w:r>
      <w:r w:rsidR="00DD649F" w:rsidRPr="008D7B84">
        <w:rPr>
          <w:lang w:val="fr-FR"/>
        </w:rPr>
        <w:t>’</w:t>
      </w:r>
      <w:r w:rsidRPr="008D7B84">
        <w:rPr>
          <w:lang w:val="fr-FR"/>
        </w:rPr>
        <w:t>exiger des pièces, au même titre qu</w:t>
      </w:r>
      <w:r w:rsidR="00DD649F" w:rsidRPr="008D7B84">
        <w:rPr>
          <w:lang w:val="fr-FR"/>
        </w:rPr>
        <w:t>’</w:t>
      </w:r>
      <w:r w:rsidRPr="008D7B84">
        <w:rPr>
          <w:lang w:val="fr-FR"/>
        </w:rPr>
        <w:t>un tribunal civil.</w:t>
      </w:r>
    </w:p>
    <w:p w14:paraId="44B91937" w14:textId="722F434C" w:rsidR="00927905" w:rsidRPr="008D7B84" w:rsidRDefault="00927905" w:rsidP="007C2998">
      <w:pPr>
        <w:pStyle w:val="SingleTxt"/>
        <w:numPr>
          <w:ilvl w:val="0"/>
          <w:numId w:val="41"/>
        </w:numPr>
        <w:spacing w:line="240" w:lineRule="exact"/>
        <w:ind w:left="1267"/>
        <w:rPr>
          <w:lang w:val="fr-FR"/>
        </w:rPr>
      </w:pPr>
      <w:r w:rsidRPr="008D7B84">
        <w:rPr>
          <w:lang w:val="fr-FR"/>
        </w:rPr>
        <w:t>Outre ses rapports annuels, la Commission nationale de la condition féminine a publié de nombreux rapports sur la situation actuelle des femmes au Pakistan, dont les ouvrages suivants</w:t>
      </w:r>
      <w:r w:rsidR="00DD649F" w:rsidRPr="008D7B84">
        <w:rPr>
          <w:lang w:val="fr-FR"/>
        </w:rPr>
        <w:t> :</w:t>
      </w:r>
      <w:r w:rsidRPr="008D7B84">
        <w:rPr>
          <w:lang w:val="fr-FR"/>
        </w:rPr>
        <w:t xml:space="preserve"> « A Policy Framework For Women</w:t>
      </w:r>
      <w:r w:rsidR="00DD649F" w:rsidRPr="008D7B84">
        <w:rPr>
          <w:lang w:val="fr-FR"/>
        </w:rPr>
        <w:t>’</w:t>
      </w:r>
      <w:r w:rsidRPr="008D7B84">
        <w:rPr>
          <w:lang w:val="fr-FR"/>
        </w:rPr>
        <w:t>s Equal Rights</w:t>
      </w:r>
      <w:r w:rsidR="00DD649F" w:rsidRPr="008D7B84">
        <w:rPr>
          <w:lang w:val="fr-FR"/>
        </w:rPr>
        <w:t>:</w:t>
      </w:r>
      <w:r w:rsidRPr="008D7B84">
        <w:rPr>
          <w:lang w:val="fr-FR"/>
        </w:rPr>
        <w:t xml:space="preserve"> Issues, Concerns and Recommendations for Gendered Policy » (Cadre de politique générale relatif à l</w:t>
      </w:r>
      <w:r w:rsidR="00DD649F" w:rsidRPr="008D7B84">
        <w:rPr>
          <w:lang w:val="fr-FR"/>
        </w:rPr>
        <w:t>’</w:t>
      </w:r>
      <w:r w:rsidRPr="008D7B84">
        <w:rPr>
          <w:lang w:val="fr-FR"/>
        </w:rPr>
        <w:t>égalité des droits des femmes</w:t>
      </w:r>
      <w:r w:rsidR="00DD649F" w:rsidRPr="008D7B84">
        <w:rPr>
          <w:lang w:val="fr-FR"/>
        </w:rPr>
        <w:t> :</w:t>
      </w:r>
      <w:r w:rsidRPr="008D7B84">
        <w:rPr>
          <w:lang w:val="fr-FR"/>
        </w:rPr>
        <w:t xml:space="preserve"> problèmes, préoccupations et recommandations concernant la prise en compte des questions de genre dans les politiques), « Women, Violence and Jirgas</w:t>
      </w:r>
      <w:r w:rsidR="00DD649F" w:rsidRPr="008D7B84">
        <w:rPr>
          <w:lang w:val="fr-FR"/>
        </w:rPr>
        <w:t>:</w:t>
      </w:r>
      <w:r w:rsidRPr="008D7B84">
        <w:rPr>
          <w:lang w:val="fr-FR"/>
        </w:rPr>
        <w:t xml:space="preserve"> Consensus and Impunity in Pakistan » (Les femmes, la violence et les </w:t>
      </w:r>
      <w:r w:rsidRPr="00192081">
        <w:rPr>
          <w:i/>
          <w:iCs/>
          <w:lang w:val="fr-FR"/>
        </w:rPr>
        <w:t>jirga</w:t>
      </w:r>
      <w:r w:rsidR="00DD649F" w:rsidRPr="008D7B84">
        <w:rPr>
          <w:lang w:val="fr-FR"/>
        </w:rPr>
        <w:t> :</w:t>
      </w:r>
      <w:r w:rsidRPr="008D7B84">
        <w:rPr>
          <w:lang w:val="fr-FR"/>
        </w:rPr>
        <w:t xml:space="preserve"> consensus et impunité au Pakistan), « Women</w:t>
      </w:r>
      <w:r w:rsidR="00DD649F" w:rsidRPr="008D7B84">
        <w:rPr>
          <w:lang w:val="fr-FR"/>
        </w:rPr>
        <w:t>’</w:t>
      </w:r>
      <w:r w:rsidRPr="008D7B84">
        <w:rPr>
          <w:lang w:val="fr-FR"/>
        </w:rPr>
        <w:t>s Economic Participation and Empowerment in Pakistan</w:t>
      </w:r>
      <w:r w:rsidR="00DD649F" w:rsidRPr="008D7B84">
        <w:rPr>
          <w:lang w:val="fr-FR"/>
        </w:rPr>
        <w:t>:</w:t>
      </w:r>
      <w:r w:rsidRPr="008D7B84">
        <w:rPr>
          <w:lang w:val="fr-FR"/>
        </w:rPr>
        <w:t xml:space="preserve"> Status Report </w:t>
      </w:r>
      <w:r w:rsidRPr="00192081">
        <w:rPr>
          <w:lang w:val="fr-FR"/>
        </w:rPr>
        <w:t>2016</w:t>
      </w:r>
      <w:r w:rsidRPr="008D7B84">
        <w:rPr>
          <w:lang w:val="fr-FR"/>
        </w:rPr>
        <w:t> » (Participation économique et autonomisation des femmes au Pakistan</w:t>
      </w:r>
      <w:r w:rsidR="00DD649F" w:rsidRPr="008D7B84">
        <w:rPr>
          <w:lang w:val="fr-FR"/>
        </w:rPr>
        <w:t> :</w:t>
      </w:r>
      <w:r w:rsidRPr="008D7B84">
        <w:rPr>
          <w:lang w:val="fr-FR"/>
        </w:rPr>
        <w:t xml:space="preserve"> rapport de </w:t>
      </w:r>
      <w:r w:rsidRPr="00192081">
        <w:rPr>
          <w:lang w:val="fr-FR"/>
        </w:rPr>
        <w:t>2016</w:t>
      </w:r>
      <w:r w:rsidRPr="008D7B84">
        <w:rPr>
          <w:lang w:val="fr-FR"/>
        </w:rPr>
        <w:t>)</w:t>
      </w:r>
      <w:r w:rsidR="00DD649F" w:rsidRPr="008D7B84">
        <w:rPr>
          <w:lang w:val="fr-FR"/>
        </w:rPr>
        <w:t> ;</w:t>
      </w:r>
      <w:r w:rsidRPr="008D7B84">
        <w:rPr>
          <w:lang w:val="fr-FR"/>
        </w:rPr>
        <w:t xml:space="preserve"> « Access to Justice for Survivors of Sexual Assault (</w:t>
      </w:r>
      <w:r w:rsidRPr="00192081">
        <w:rPr>
          <w:lang w:val="fr-FR"/>
        </w:rPr>
        <w:t>2017</w:t>
      </w:r>
      <w:r w:rsidRPr="008D7B84">
        <w:rPr>
          <w:lang w:val="fr-FR"/>
        </w:rPr>
        <w:t>) » (Accès à la justice pour les survivantes d</w:t>
      </w:r>
      <w:r w:rsidR="00DD649F" w:rsidRPr="008D7B84">
        <w:rPr>
          <w:lang w:val="fr-FR"/>
        </w:rPr>
        <w:t>’</w:t>
      </w:r>
      <w:r w:rsidRPr="008D7B84">
        <w:rPr>
          <w:lang w:val="fr-FR"/>
        </w:rPr>
        <w:t>agression sexuelle)</w:t>
      </w:r>
      <w:r w:rsidR="00DD649F" w:rsidRPr="008D7B84">
        <w:rPr>
          <w:lang w:val="fr-FR"/>
        </w:rPr>
        <w:t> ;</w:t>
      </w:r>
      <w:r w:rsidRPr="008D7B84">
        <w:rPr>
          <w:lang w:val="fr-FR"/>
        </w:rPr>
        <w:t xml:space="preserve"> </w:t>
      </w:r>
      <w:r w:rsidR="00A957B6">
        <w:rPr>
          <w:lang w:val="fr-FR"/>
        </w:rPr>
        <w:t xml:space="preserve">et </w:t>
      </w:r>
      <w:r w:rsidRPr="008D7B84">
        <w:rPr>
          <w:lang w:val="fr-FR"/>
        </w:rPr>
        <w:t>« Standardized Indicators on Violence Against Women in Pakistan (</w:t>
      </w:r>
      <w:r w:rsidRPr="00192081">
        <w:rPr>
          <w:lang w:val="fr-FR"/>
        </w:rPr>
        <w:t>2015</w:t>
      </w:r>
      <w:r w:rsidRPr="008D7B84">
        <w:rPr>
          <w:lang w:val="fr-FR"/>
        </w:rPr>
        <w:t>) » (Indicateurs normalisés sur la violence contre les femmes au Pakistan).</w:t>
      </w:r>
    </w:p>
    <w:p w14:paraId="0C093C68" w14:textId="2EE8FE6E" w:rsidR="00927905" w:rsidRPr="008D7B84" w:rsidRDefault="00927905" w:rsidP="007C2998">
      <w:pPr>
        <w:pStyle w:val="SingleTxt"/>
        <w:numPr>
          <w:ilvl w:val="0"/>
          <w:numId w:val="41"/>
        </w:numPr>
        <w:spacing w:line="240" w:lineRule="exact"/>
        <w:ind w:left="1267"/>
        <w:rPr>
          <w:lang w:val="fr-FR"/>
        </w:rPr>
      </w:pPr>
      <w:r w:rsidRPr="008D7B84">
        <w:rPr>
          <w:lang w:val="fr-FR"/>
        </w:rPr>
        <w:t>De plus, la Commission nationale de la condition féminine a lancé un projet baptisé « Lutter contre la violence fondée sur le genre au moyen de la recherche, de l</w:t>
      </w:r>
      <w:r w:rsidR="00DD649F" w:rsidRPr="008D7B84">
        <w:rPr>
          <w:lang w:val="fr-FR"/>
        </w:rPr>
        <w:t>’</w:t>
      </w:r>
      <w:r w:rsidRPr="008D7B84">
        <w:rPr>
          <w:lang w:val="fr-FR"/>
        </w:rPr>
        <w:t>amélioration des données et de leur normalisation », en collaboration avec le Programme pour l</w:t>
      </w:r>
      <w:r w:rsidR="00DD649F" w:rsidRPr="008D7B84">
        <w:rPr>
          <w:lang w:val="fr-FR"/>
        </w:rPr>
        <w:t>’</w:t>
      </w:r>
      <w:r w:rsidRPr="008D7B84">
        <w:rPr>
          <w:lang w:val="fr-FR"/>
        </w:rPr>
        <w:t>égalité des genres de l</w:t>
      </w:r>
      <w:r w:rsidR="00DD649F" w:rsidRPr="008D7B84">
        <w:rPr>
          <w:lang w:val="fr-FR"/>
        </w:rPr>
        <w:t>’</w:t>
      </w:r>
      <w:r w:rsidRPr="008D7B84">
        <w:rPr>
          <w:lang w:val="fr-FR"/>
        </w:rPr>
        <w:t>Agence des États-Unis pour le développement international. Le projet a pour objectif de renforcer, au niveau national, les mécanismes de collecte et de compilation de données et de communication, de suivi, d</w:t>
      </w:r>
      <w:r w:rsidR="00DD649F" w:rsidRPr="008D7B84">
        <w:rPr>
          <w:lang w:val="fr-FR"/>
        </w:rPr>
        <w:t>’</w:t>
      </w:r>
      <w:r w:rsidRPr="008D7B84">
        <w:rPr>
          <w:lang w:val="fr-FR"/>
        </w:rPr>
        <w:t>analyse et de diffusion de l</w:t>
      </w:r>
      <w:r w:rsidR="00DD649F" w:rsidRPr="008D7B84">
        <w:rPr>
          <w:lang w:val="fr-FR"/>
        </w:rPr>
        <w:t>’</w:t>
      </w:r>
      <w:r w:rsidRPr="008D7B84">
        <w:rPr>
          <w:lang w:val="fr-FR"/>
        </w:rPr>
        <w:t>information sur la violence fondée sur le genre, afin de formuler des recommandations d</w:t>
      </w:r>
      <w:r w:rsidR="00DD649F" w:rsidRPr="008D7B84">
        <w:rPr>
          <w:lang w:val="fr-FR"/>
        </w:rPr>
        <w:t>’</w:t>
      </w:r>
      <w:r w:rsidRPr="008D7B84">
        <w:rPr>
          <w:lang w:val="fr-FR"/>
        </w:rPr>
        <w:t>amélioration des politiques.</w:t>
      </w:r>
    </w:p>
    <w:p w14:paraId="595F2B0F" w14:textId="617FBF1A" w:rsidR="00927905" w:rsidRPr="008D7B84" w:rsidRDefault="00927905" w:rsidP="007C2998">
      <w:pPr>
        <w:pStyle w:val="SingleTxt"/>
        <w:numPr>
          <w:ilvl w:val="0"/>
          <w:numId w:val="41"/>
        </w:numPr>
        <w:spacing w:line="240" w:lineRule="exact"/>
        <w:ind w:left="1267"/>
        <w:rPr>
          <w:lang w:val="fr-FR"/>
        </w:rPr>
      </w:pPr>
      <w:r w:rsidRPr="008D7B84">
        <w:rPr>
          <w:lang w:val="fr-FR"/>
        </w:rPr>
        <w:t>Parmi les autres initiatives entreprises par la Commission nationale de la condition féminine, on citera</w:t>
      </w:r>
      <w:r w:rsidR="00DD649F" w:rsidRPr="008D7B84">
        <w:rPr>
          <w:lang w:val="fr-FR"/>
        </w:rPr>
        <w:t> :</w:t>
      </w:r>
      <w:r w:rsidRPr="008D7B84">
        <w:rPr>
          <w:lang w:val="fr-FR"/>
        </w:rPr>
        <w:t xml:space="preserve"> le suivi des affaires médiatisées comme l</w:t>
      </w:r>
      <w:r w:rsidR="00DD649F" w:rsidRPr="008D7B84">
        <w:rPr>
          <w:lang w:val="fr-FR"/>
        </w:rPr>
        <w:t>’</w:t>
      </w:r>
      <w:r w:rsidRPr="008D7B84">
        <w:rPr>
          <w:lang w:val="fr-FR"/>
        </w:rPr>
        <w:t>affaire Qandeel Baloch (assassinée dans le cadre d</w:t>
      </w:r>
      <w:r w:rsidR="00DD649F" w:rsidRPr="008D7B84">
        <w:rPr>
          <w:lang w:val="fr-FR"/>
        </w:rPr>
        <w:t>’</w:t>
      </w:r>
      <w:r w:rsidRPr="008D7B84">
        <w:rPr>
          <w:lang w:val="fr-FR"/>
        </w:rPr>
        <w:t>un crime d</w:t>
      </w:r>
      <w:r w:rsidR="00DD649F" w:rsidRPr="008D7B84">
        <w:rPr>
          <w:lang w:val="fr-FR"/>
        </w:rPr>
        <w:t>’</w:t>
      </w:r>
      <w:r w:rsidRPr="008D7B84">
        <w:rPr>
          <w:lang w:val="fr-FR"/>
        </w:rPr>
        <w:t>honneur) et l</w:t>
      </w:r>
      <w:r w:rsidR="00DD649F" w:rsidRPr="008D7B84">
        <w:rPr>
          <w:lang w:val="fr-FR"/>
        </w:rPr>
        <w:t>’</w:t>
      </w:r>
      <w:r w:rsidRPr="008D7B84">
        <w:rPr>
          <w:lang w:val="fr-FR"/>
        </w:rPr>
        <w:t>affaire Tayyaba (fillette employée comme domestique)</w:t>
      </w:r>
      <w:r w:rsidR="00DD649F" w:rsidRPr="008D7B84">
        <w:rPr>
          <w:lang w:val="fr-FR"/>
        </w:rPr>
        <w:t> ;</w:t>
      </w:r>
      <w:r w:rsidRPr="008D7B84">
        <w:rPr>
          <w:lang w:val="fr-FR"/>
        </w:rPr>
        <w:t xml:space="preserve"> l</w:t>
      </w:r>
      <w:r w:rsidR="00DD649F" w:rsidRPr="008D7B84">
        <w:rPr>
          <w:lang w:val="fr-FR"/>
        </w:rPr>
        <w:t>’</w:t>
      </w:r>
      <w:r w:rsidRPr="008D7B84">
        <w:rPr>
          <w:lang w:val="fr-FR"/>
        </w:rPr>
        <w:t>élaboration de directives générales pour l</w:t>
      </w:r>
      <w:r w:rsidR="00DD649F" w:rsidRPr="008D7B84">
        <w:rPr>
          <w:lang w:val="fr-FR"/>
        </w:rPr>
        <w:t>’</w:t>
      </w:r>
      <w:r w:rsidRPr="008D7B84">
        <w:rPr>
          <w:lang w:val="fr-FR"/>
        </w:rPr>
        <w:t>enregistrement des plaintes et des renvois</w:t>
      </w:r>
      <w:r w:rsidR="00DD649F" w:rsidRPr="008D7B84">
        <w:rPr>
          <w:lang w:val="fr-FR"/>
        </w:rPr>
        <w:t> ;</w:t>
      </w:r>
      <w:r w:rsidRPr="008D7B84">
        <w:rPr>
          <w:lang w:val="fr-FR"/>
        </w:rPr>
        <w:t xml:space="preserve"> l</w:t>
      </w:r>
      <w:r w:rsidR="00DD649F" w:rsidRPr="008D7B84">
        <w:rPr>
          <w:lang w:val="fr-FR"/>
        </w:rPr>
        <w:t>’</w:t>
      </w:r>
      <w:r w:rsidRPr="008D7B84">
        <w:rPr>
          <w:lang w:val="fr-FR"/>
        </w:rPr>
        <w:t>administration d</w:t>
      </w:r>
      <w:r w:rsidR="00DD649F" w:rsidRPr="008D7B84">
        <w:rPr>
          <w:lang w:val="fr-FR"/>
        </w:rPr>
        <w:t>’</w:t>
      </w:r>
      <w:r w:rsidRPr="008D7B84">
        <w:rPr>
          <w:lang w:val="fr-FR"/>
        </w:rPr>
        <w:t>une base de données sur la violence contre les femmes survivantes</w:t>
      </w:r>
      <w:r w:rsidR="00DD649F" w:rsidRPr="008D7B84">
        <w:rPr>
          <w:lang w:val="fr-FR"/>
        </w:rPr>
        <w:t> ;</w:t>
      </w:r>
      <w:r w:rsidRPr="008D7B84">
        <w:rPr>
          <w:lang w:val="fr-FR"/>
        </w:rPr>
        <w:t xml:space="preserve"> l</w:t>
      </w:r>
      <w:r w:rsidR="00DD649F" w:rsidRPr="008D7B84">
        <w:rPr>
          <w:lang w:val="fr-FR"/>
        </w:rPr>
        <w:t>’</w:t>
      </w:r>
      <w:r w:rsidRPr="008D7B84">
        <w:rPr>
          <w:lang w:val="fr-FR"/>
        </w:rPr>
        <w:t>élaboration d</w:t>
      </w:r>
      <w:r w:rsidR="00DD649F" w:rsidRPr="008D7B84">
        <w:rPr>
          <w:lang w:val="fr-FR"/>
        </w:rPr>
        <w:t>’</w:t>
      </w:r>
      <w:r w:rsidRPr="008D7B84">
        <w:rPr>
          <w:lang w:val="fr-FR"/>
        </w:rPr>
        <w:t>indicateurs normalisés sur la violence contre les femmes au Pakistan</w:t>
      </w:r>
      <w:r w:rsidR="00DD649F" w:rsidRPr="008D7B84">
        <w:rPr>
          <w:lang w:val="fr-FR"/>
        </w:rPr>
        <w:t> ;</w:t>
      </w:r>
      <w:r w:rsidRPr="008D7B84">
        <w:rPr>
          <w:lang w:val="fr-FR"/>
        </w:rPr>
        <w:t xml:space="preserve"> la formation d</w:t>
      </w:r>
      <w:r w:rsidR="00DD649F" w:rsidRPr="008D7B84">
        <w:rPr>
          <w:lang w:val="fr-FR"/>
        </w:rPr>
        <w:t>’</w:t>
      </w:r>
      <w:r w:rsidRPr="008D7B84">
        <w:rPr>
          <w:lang w:val="fr-FR"/>
        </w:rPr>
        <w:t xml:space="preserve">une commission chargée de formuler des recommandations visant à empêcher les conversions et les mariages forcés. Au total, la Commission de la condition féminine a reçu </w:t>
      </w:r>
      <w:r w:rsidRPr="00192081">
        <w:rPr>
          <w:lang w:val="fr-FR"/>
        </w:rPr>
        <w:t>108</w:t>
      </w:r>
      <w:r w:rsidRPr="008D7B84">
        <w:rPr>
          <w:lang w:val="fr-FR"/>
        </w:rPr>
        <w:t xml:space="preserve"> plaintes pour violations des droits des femmes, qui lui ont été renvoyées.</w:t>
      </w:r>
    </w:p>
    <w:p w14:paraId="0F3F2C37" w14:textId="34EE267E" w:rsidR="00927905" w:rsidRPr="008D7B84" w:rsidRDefault="00927905" w:rsidP="007C2998">
      <w:pPr>
        <w:pStyle w:val="SingleTxt"/>
        <w:numPr>
          <w:ilvl w:val="0"/>
          <w:numId w:val="41"/>
        </w:numPr>
        <w:spacing w:line="240" w:lineRule="exact"/>
        <w:ind w:left="1267"/>
        <w:rPr>
          <w:lang w:val="fr-FR"/>
        </w:rPr>
      </w:pPr>
      <w:r w:rsidRPr="008D7B84">
        <w:rPr>
          <w:lang w:val="fr-FR"/>
        </w:rPr>
        <w:t xml:space="preserve">Entre décembre </w:t>
      </w:r>
      <w:r w:rsidRPr="00192081">
        <w:rPr>
          <w:lang w:val="fr-FR"/>
        </w:rPr>
        <w:t>2015</w:t>
      </w:r>
      <w:r w:rsidRPr="008D7B84">
        <w:rPr>
          <w:lang w:val="fr-FR"/>
        </w:rPr>
        <w:t xml:space="preserve"> et octobre </w:t>
      </w:r>
      <w:r w:rsidRPr="00192081">
        <w:rPr>
          <w:lang w:val="fr-FR"/>
        </w:rPr>
        <w:t>2018</w:t>
      </w:r>
      <w:r w:rsidRPr="008D7B84">
        <w:rPr>
          <w:lang w:val="fr-FR"/>
        </w:rPr>
        <w:t xml:space="preserve">, la Commission nationale des droits de la personne a traité </w:t>
      </w:r>
      <w:r w:rsidRPr="00192081">
        <w:rPr>
          <w:lang w:val="fr-FR"/>
        </w:rPr>
        <w:t>274</w:t>
      </w:r>
      <w:r w:rsidRPr="008D7B84">
        <w:rPr>
          <w:lang w:val="fr-FR"/>
        </w:rPr>
        <w:t xml:space="preserve"> affaires concernant des questions féminines et publié des rapports sur les droits des femmes, notamment</w:t>
      </w:r>
      <w:r w:rsidR="00DD649F" w:rsidRPr="008D7B84">
        <w:rPr>
          <w:lang w:val="fr-FR"/>
        </w:rPr>
        <w:t> :</w:t>
      </w:r>
      <w:r w:rsidRPr="008D7B84">
        <w:rPr>
          <w:lang w:val="fr-FR"/>
        </w:rPr>
        <w:t xml:space="preserve"> « Challenges Faced by Rural Women in Pakistan (</w:t>
      </w:r>
      <w:r w:rsidRPr="00192081">
        <w:rPr>
          <w:lang w:val="fr-FR"/>
        </w:rPr>
        <w:t>2019</w:t>
      </w:r>
      <w:r w:rsidRPr="008D7B84">
        <w:rPr>
          <w:lang w:val="fr-FR"/>
        </w:rPr>
        <w:t>) » (Difficultés rencontrées par les femmes rurales au Pakistan) et « Report on Honora Killing (</w:t>
      </w:r>
      <w:r w:rsidRPr="00192081">
        <w:rPr>
          <w:lang w:val="fr-FR"/>
        </w:rPr>
        <w:t>2019</w:t>
      </w:r>
      <w:r w:rsidRPr="008D7B84">
        <w:rPr>
          <w:lang w:val="fr-FR"/>
        </w:rPr>
        <w:t>) » (Rapport sur les crimes d</w:t>
      </w:r>
      <w:r w:rsidR="00DD649F" w:rsidRPr="008D7B84">
        <w:rPr>
          <w:lang w:val="fr-FR"/>
        </w:rPr>
        <w:t>’</w:t>
      </w:r>
      <w:r w:rsidRPr="008D7B84">
        <w:rPr>
          <w:lang w:val="fr-FR"/>
        </w:rPr>
        <w:t>honneur).</w:t>
      </w:r>
    </w:p>
    <w:p w14:paraId="347655E1" w14:textId="2D32D708" w:rsidR="00927905" w:rsidRPr="008D7B84" w:rsidRDefault="00927905" w:rsidP="007C2998">
      <w:pPr>
        <w:pStyle w:val="SingleTxt"/>
        <w:numPr>
          <w:ilvl w:val="0"/>
          <w:numId w:val="41"/>
        </w:numPr>
        <w:spacing w:line="240" w:lineRule="exact"/>
        <w:ind w:left="1267"/>
        <w:rPr>
          <w:b/>
          <w:lang w:val="fr-FR"/>
        </w:rPr>
      </w:pPr>
      <w:r w:rsidRPr="008D7B84">
        <w:rPr>
          <w:lang w:val="fr-FR"/>
        </w:rPr>
        <w:t>Au Penjab, les fonctions des Départements de la promotion des femmes sont clairement mentionnées dans le règlement intérieur de l</w:t>
      </w:r>
      <w:r w:rsidR="00DD649F" w:rsidRPr="008D7B84">
        <w:rPr>
          <w:lang w:val="fr-FR"/>
        </w:rPr>
        <w:t>’</w:t>
      </w:r>
      <w:r w:rsidRPr="008D7B84">
        <w:rPr>
          <w:lang w:val="fr-FR"/>
        </w:rPr>
        <w:t>administration provinciale (leur rôle est défini dans l</w:t>
      </w:r>
      <w:r w:rsidR="00DD649F" w:rsidRPr="008D7B84">
        <w:rPr>
          <w:lang w:val="fr-FR"/>
        </w:rPr>
        <w:t>’</w:t>
      </w:r>
      <w:r w:rsidRPr="008D7B84">
        <w:rPr>
          <w:lang w:val="fr-FR"/>
        </w:rPr>
        <w:t>appendice II du règlement intérieur de l</w:t>
      </w:r>
      <w:r w:rsidR="00DD649F" w:rsidRPr="008D7B84">
        <w:rPr>
          <w:lang w:val="fr-FR"/>
        </w:rPr>
        <w:t>’</w:t>
      </w:r>
      <w:r w:rsidRPr="008D7B84">
        <w:rPr>
          <w:lang w:val="fr-FR"/>
        </w:rPr>
        <w:t>administration du Penjab</w:t>
      </w:r>
      <w:r w:rsidR="00A957B6">
        <w:rPr>
          <w:lang w:val="fr-FR"/>
        </w:rPr>
        <w:t xml:space="preserve"> de 2011</w:t>
      </w:r>
      <w:r w:rsidRPr="008D7B84">
        <w:rPr>
          <w:lang w:val="fr-FR"/>
        </w:rPr>
        <w:t>). Au Sindh, plusieurs services et organes chargés des questions féminines ont été centralisés dans le Département de la promotion des femmes de la province.</w:t>
      </w:r>
    </w:p>
    <w:p w14:paraId="3AC960E5" w14:textId="736583C3" w:rsidR="00927905" w:rsidRPr="008D7B84" w:rsidRDefault="00927905" w:rsidP="007C2998">
      <w:pPr>
        <w:pStyle w:val="SingleTxt"/>
        <w:numPr>
          <w:ilvl w:val="0"/>
          <w:numId w:val="41"/>
        </w:numPr>
        <w:spacing w:line="240" w:lineRule="exact"/>
        <w:ind w:left="1267"/>
        <w:rPr>
          <w:lang w:val="fr-FR"/>
        </w:rPr>
      </w:pPr>
      <w:r w:rsidRPr="008D7B84">
        <w:rPr>
          <w:lang w:val="fr-FR"/>
        </w:rPr>
        <w:t xml:space="preserve">Au Baloutchistan, le Département de la promotion des femmes a créé un comité de recherche au titre de la loi de </w:t>
      </w:r>
      <w:r w:rsidRPr="00192081">
        <w:rPr>
          <w:lang w:val="fr-FR"/>
        </w:rPr>
        <w:t>2017</w:t>
      </w:r>
      <w:r w:rsidRPr="008D7B84">
        <w:rPr>
          <w:lang w:val="fr-FR"/>
        </w:rPr>
        <w:t xml:space="preserve"> sur la Commission provinciale de la condition féminine. Le règlement intérieur de cette Commission est en cours d</w:t>
      </w:r>
      <w:r w:rsidR="00DD649F" w:rsidRPr="008D7B84">
        <w:rPr>
          <w:lang w:val="fr-FR"/>
        </w:rPr>
        <w:t>’</w:t>
      </w:r>
      <w:r w:rsidRPr="008D7B84">
        <w:rPr>
          <w:lang w:val="fr-FR"/>
        </w:rPr>
        <w:t>élaboration.</w:t>
      </w:r>
    </w:p>
    <w:p w14:paraId="7C873F54" w14:textId="5FA740A9" w:rsidR="00927905" w:rsidRPr="008D7B84" w:rsidRDefault="00927905" w:rsidP="007C2998">
      <w:pPr>
        <w:pStyle w:val="SingleTxt"/>
        <w:numPr>
          <w:ilvl w:val="0"/>
          <w:numId w:val="41"/>
        </w:numPr>
        <w:spacing w:line="240" w:lineRule="exact"/>
        <w:ind w:left="1267"/>
        <w:rPr>
          <w:lang w:val="fr-FR"/>
        </w:rPr>
      </w:pPr>
      <w:r w:rsidRPr="008D7B84">
        <w:rPr>
          <w:lang w:val="fr-FR"/>
        </w:rPr>
        <w:t>Afin de rationaliser et d</w:t>
      </w:r>
      <w:r w:rsidR="00DD649F" w:rsidRPr="008D7B84">
        <w:rPr>
          <w:lang w:val="fr-FR"/>
        </w:rPr>
        <w:t>’</w:t>
      </w:r>
      <w:r w:rsidRPr="008D7B84">
        <w:rPr>
          <w:lang w:val="fr-FR"/>
        </w:rPr>
        <w:t>harmoniser l</w:t>
      </w:r>
      <w:r w:rsidR="00DD649F" w:rsidRPr="008D7B84">
        <w:rPr>
          <w:lang w:val="fr-FR"/>
        </w:rPr>
        <w:t>’</w:t>
      </w:r>
      <w:r w:rsidRPr="008D7B84">
        <w:rPr>
          <w:lang w:val="fr-FR"/>
        </w:rPr>
        <w:t>action de différentes institutions relevant du Khyber Pakhtunkhwa, une politique pour l</w:t>
      </w:r>
      <w:r w:rsidR="00DD649F" w:rsidRPr="008D7B84">
        <w:rPr>
          <w:lang w:val="fr-FR"/>
        </w:rPr>
        <w:t>’</w:t>
      </w:r>
      <w:r w:rsidRPr="008D7B84">
        <w:rPr>
          <w:lang w:val="fr-FR"/>
        </w:rPr>
        <w:t xml:space="preserve">autonomisation des femmes a été </w:t>
      </w:r>
      <w:r w:rsidRPr="008D7B84">
        <w:rPr>
          <w:lang w:val="fr-FR"/>
        </w:rPr>
        <w:lastRenderedPageBreak/>
        <w:t xml:space="preserve">formulée en </w:t>
      </w:r>
      <w:r w:rsidRPr="00192081">
        <w:rPr>
          <w:lang w:val="fr-FR"/>
        </w:rPr>
        <w:t>2017</w:t>
      </w:r>
      <w:r w:rsidRPr="008D7B84">
        <w:rPr>
          <w:lang w:val="fr-FR"/>
        </w:rPr>
        <w:t>, définissant les rôles et les responsabilités de ces différents départements et institutions et la Commission provinciale de la condition féminine a rencontré des membres de diverses commissions pour examiner leurs rôles et responsabilités.</w:t>
      </w:r>
    </w:p>
    <w:p w14:paraId="0E7B7B53" w14:textId="3236D3C1" w:rsidR="007C2998" w:rsidRPr="008D7B84" w:rsidRDefault="007C2998" w:rsidP="007C2998">
      <w:pPr>
        <w:pStyle w:val="SingleTxt"/>
        <w:spacing w:after="0" w:line="120" w:lineRule="exact"/>
        <w:rPr>
          <w:sz w:val="10"/>
          <w:lang w:val="fr-FR"/>
        </w:rPr>
      </w:pPr>
    </w:p>
    <w:p w14:paraId="7C665A38" w14:textId="7D9FFEA4" w:rsidR="007C2998" w:rsidRPr="008D7B84" w:rsidRDefault="007C2998" w:rsidP="007C2998">
      <w:pPr>
        <w:pStyle w:val="SingleTxt"/>
        <w:spacing w:after="0" w:line="120" w:lineRule="exact"/>
        <w:rPr>
          <w:sz w:val="10"/>
          <w:lang w:val="fr-FR"/>
        </w:rPr>
      </w:pPr>
    </w:p>
    <w:p w14:paraId="6F1928E1" w14:textId="6539FB98" w:rsidR="00927905" w:rsidRPr="008D7B84" w:rsidRDefault="007C2998" w:rsidP="007C29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00927905" w:rsidRPr="008D7B84">
        <w:rPr>
          <w:lang w:val="fr-FR"/>
        </w:rPr>
        <w:t>E.</w:t>
      </w:r>
      <w:r w:rsidR="00927905" w:rsidRPr="008D7B84">
        <w:rPr>
          <w:lang w:val="fr-FR"/>
        </w:rPr>
        <w:tab/>
        <w:t xml:space="preserve">Réponse au paragraphe </w:t>
      </w:r>
      <w:r w:rsidR="00927905" w:rsidRPr="00192081">
        <w:rPr>
          <w:lang w:val="fr-FR"/>
        </w:rPr>
        <w:t>5</w:t>
      </w:r>
      <w:r w:rsidR="00927905" w:rsidRPr="008D7B84">
        <w:rPr>
          <w:lang w:val="fr-FR"/>
        </w:rPr>
        <w:t xml:space="preserve"> de la liste de points</w:t>
      </w:r>
    </w:p>
    <w:p w14:paraId="546CFF8D" w14:textId="77777777" w:rsidR="007C2998" w:rsidRPr="008D7B84" w:rsidRDefault="007C2998" w:rsidP="007C2998">
      <w:pPr>
        <w:pStyle w:val="SingleTxt"/>
        <w:spacing w:after="0" w:line="120" w:lineRule="exact"/>
        <w:rPr>
          <w:sz w:val="10"/>
          <w:lang w:val="fr-FR"/>
        </w:rPr>
      </w:pPr>
    </w:p>
    <w:p w14:paraId="0788BA92" w14:textId="77777777" w:rsidR="007C2998" w:rsidRPr="008D7B84" w:rsidRDefault="007C2998" w:rsidP="007C2998">
      <w:pPr>
        <w:pStyle w:val="SingleTxt"/>
        <w:spacing w:after="0" w:line="120" w:lineRule="exact"/>
        <w:rPr>
          <w:sz w:val="10"/>
          <w:lang w:val="fr-FR"/>
        </w:rPr>
      </w:pPr>
    </w:p>
    <w:p w14:paraId="334228A4" w14:textId="0BDC59CC" w:rsidR="00927905" w:rsidRPr="008D7B84" w:rsidRDefault="00927905" w:rsidP="007C2998">
      <w:pPr>
        <w:pStyle w:val="SingleTxt"/>
        <w:numPr>
          <w:ilvl w:val="0"/>
          <w:numId w:val="41"/>
        </w:numPr>
        <w:spacing w:line="240" w:lineRule="exact"/>
        <w:ind w:left="1267"/>
        <w:rPr>
          <w:lang w:val="fr-FR"/>
        </w:rPr>
      </w:pPr>
      <w:r w:rsidRPr="008D7B84">
        <w:rPr>
          <w:lang w:val="fr-FR"/>
        </w:rPr>
        <w:t>Le Pakistan a toujours cherché de façon proactive à s</w:t>
      </w:r>
      <w:r w:rsidR="00DD649F" w:rsidRPr="008D7B84">
        <w:rPr>
          <w:lang w:val="fr-FR"/>
        </w:rPr>
        <w:t>’</w:t>
      </w:r>
      <w:r w:rsidRPr="008D7B84">
        <w:rPr>
          <w:lang w:val="fr-FR"/>
        </w:rPr>
        <w:t>adapter aux exigences de l</w:t>
      </w:r>
      <w:r w:rsidR="00DD649F" w:rsidRPr="008D7B84">
        <w:rPr>
          <w:lang w:val="fr-FR"/>
        </w:rPr>
        <w:t>’</w:t>
      </w:r>
      <w:r w:rsidRPr="008D7B84">
        <w:rPr>
          <w:lang w:val="fr-FR"/>
        </w:rPr>
        <w:t>ONU concernant le maintien de la paix, en particulier pour ce qui est de l</w:t>
      </w:r>
      <w:r w:rsidR="00DD649F" w:rsidRPr="008D7B84">
        <w:rPr>
          <w:lang w:val="fr-FR"/>
        </w:rPr>
        <w:t>’</w:t>
      </w:r>
      <w:r w:rsidRPr="008D7B84">
        <w:rPr>
          <w:lang w:val="fr-FR"/>
        </w:rPr>
        <w:t>accroissement du nombre des femmes dans les missions. Il a déjà déployé l</w:t>
      </w:r>
      <w:r w:rsidR="00DD649F" w:rsidRPr="008D7B84">
        <w:rPr>
          <w:lang w:val="fr-FR"/>
        </w:rPr>
        <w:t>’</w:t>
      </w:r>
      <w:r w:rsidRPr="008D7B84">
        <w:rPr>
          <w:lang w:val="fr-FR"/>
        </w:rPr>
        <w:t xml:space="preserve">effectif autorisé de </w:t>
      </w:r>
      <w:r w:rsidRPr="00192081">
        <w:rPr>
          <w:lang w:val="fr-FR"/>
        </w:rPr>
        <w:t>16</w:t>
      </w:r>
      <w:r w:rsidR="00DD649F" w:rsidRPr="008D7B84">
        <w:rPr>
          <w:lang w:val="fr-FR"/>
        </w:rPr>
        <w:t> %</w:t>
      </w:r>
      <w:r w:rsidRPr="008D7B84">
        <w:rPr>
          <w:lang w:val="fr-FR"/>
        </w:rPr>
        <w:t xml:space="preserve"> des femmes (</w:t>
      </w:r>
      <w:r w:rsidRPr="00192081">
        <w:rPr>
          <w:lang w:val="fr-FR"/>
        </w:rPr>
        <w:t>24</w:t>
      </w:r>
      <w:r w:rsidRPr="008D7B84">
        <w:rPr>
          <w:lang w:val="fr-FR"/>
        </w:rPr>
        <w:t xml:space="preserve">), dont </w:t>
      </w:r>
      <w:r w:rsidRPr="00192081">
        <w:rPr>
          <w:lang w:val="fr-FR"/>
        </w:rPr>
        <w:t>9</w:t>
      </w:r>
      <w:r w:rsidRPr="008D7B84">
        <w:rPr>
          <w:lang w:val="fr-FR"/>
        </w:rPr>
        <w:t xml:space="preserve"> affectées à la mission des Nations Unies au Congo, </w:t>
      </w:r>
      <w:r w:rsidRPr="00192081">
        <w:rPr>
          <w:lang w:val="fr-FR"/>
        </w:rPr>
        <w:t>6</w:t>
      </w:r>
      <w:r w:rsidRPr="008D7B84">
        <w:rPr>
          <w:lang w:val="fr-FR"/>
        </w:rPr>
        <w:t xml:space="preserve"> au Darfour, </w:t>
      </w:r>
      <w:r w:rsidRPr="00192081">
        <w:rPr>
          <w:lang w:val="fr-FR"/>
        </w:rPr>
        <w:t>2</w:t>
      </w:r>
      <w:r w:rsidRPr="008D7B84">
        <w:rPr>
          <w:lang w:val="fr-FR"/>
        </w:rPr>
        <w:t xml:space="preserve"> en République centrafricaine, </w:t>
      </w:r>
      <w:r w:rsidRPr="00192081">
        <w:rPr>
          <w:lang w:val="fr-FR"/>
        </w:rPr>
        <w:t>5</w:t>
      </w:r>
      <w:r w:rsidRPr="008D7B84">
        <w:rPr>
          <w:lang w:val="fr-FR"/>
        </w:rPr>
        <w:t xml:space="preserve"> au Soudan du Sud et </w:t>
      </w:r>
      <w:r w:rsidRPr="00192081">
        <w:rPr>
          <w:lang w:val="fr-FR"/>
        </w:rPr>
        <w:t>2</w:t>
      </w:r>
      <w:r w:rsidRPr="008D7B84">
        <w:rPr>
          <w:lang w:val="fr-FR"/>
        </w:rPr>
        <w:t xml:space="preserve"> à Chypre, soit un total de </w:t>
      </w:r>
      <w:r w:rsidRPr="00192081">
        <w:rPr>
          <w:lang w:val="fr-FR"/>
        </w:rPr>
        <w:t>24</w:t>
      </w:r>
      <w:r w:rsidRPr="008D7B84">
        <w:rPr>
          <w:lang w:val="fr-FR"/>
        </w:rPr>
        <w:t xml:space="preserve"> soldates de la paix. Il a employé </w:t>
      </w:r>
      <w:r w:rsidRPr="00192081">
        <w:rPr>
          <w:lang w:val="fr-FR"/>
        </w:rPr>
        <w:t>35</w:t>
      </w:r>
      <w:r w:rsidRPr="008D7B84">
        <w:rPr>
          <w:lang w:val="fr-FR"/>
        </w:rPr>
        <w:t xml:space="preserve"> femmes dans le personnel paramédical attaché aux contingents envoyés au Darfour et au Congo. Il a déployé sa première équipe de liaison féminine, composée de </w:t>
      </w:r>
      <w:r w:rsidRPr="00192081">
        <w:rPr>
          <w:lang w:val="fr-FR"/>
        </w:rPr>
        <w:t>15</w:t>
      </w:r>
      <w:r w:rsidRPr="008D7B84">
        <w:rPr>
          <w:lang w:val="fr-FR"/>
        </w:rPr>
        <w:t xml:space="preserve"> agentes, auprès d</w:t>
      </w:r>
      <w:r w:rsidR="00DD649F" w:rsidRPr="008D7B84">
        <w:rPr>
          <w:lang w:val="fr-FR"/>
        </w:rPr>
        <w:t>’</w:t>
      </w:r>
      <w:r w:rsidRPr="008D7B84">
        <w:rPr>
          <w:lang w:val="fr-FR"/>
        </w:rPr>
        <w:t>un bataillon d</w:t>
      </w:r>
      <w:r w:rsidR="00DD649F" w:rsidRPr="008D7B84">
        <w:rPr>
          <w:lang w:val="fr-FR"/>
        </w:rPr>
        <w:t>’</w:t>
      </w:r>
      <w:r w:rsidRPr="008D7B84">
        <w:rPr>
          <w:lang w:val="fr-FR"/>
        </w:rPr>
        <w:t>infanterie affecté à la mission des Nations Unies au Congo.</w:t>
      </w:r>
    </w:p>
    <w:p w14:paraId="60E9D3E6" w14:textId="497FED4B" w:rsidR="00927905" w:rsidRPr="008D7B84" w:rsidRDefault="00927905" w:rsidP="007C2998">
      <w:pPr>
        <w:pStyle w:val="SingleTxt"/>
        <w:numPr>
          <w:ilvl w:val="0"/>
          <w:numId w:val="41"/>
        </w:numPr>
        <w:spacing w:line="240" w:lineRule="exact"/>
        <w:ind w:left="1267"/>
        <w:rPr>
          <w:lang w:val="fr-FR"/>
        </w:rPr>
      </w:pPr>
      <w:r w:rsidRPr="008D7B84">
        <w:rPr>
          <w:lang w:val="fr-FR"/>
        </w:rPr>
        <w:t>Dans le programme pour les femmes et la paix et la sécurité, il est préconisé que les femmes participent aux prises de décision et qu</w:t>
      </w:r>
      <w:r w:rsidR="00DD649F" w:rsidRPr="008D7B84">
        <w:rPr>
          <w:lang w:val="fr-FR"/>
        </w:rPr>
        <w:t>’</w:t>
      </w:r>
      <w:r w:rsidRPr="008D7B84">
        <w:rPr>
          <w:lang w:val="fr-FR"/>
        </w:rPr>
        <w:t>une perspective de genre soit intégrée dans les interventions menées dans des contextes d</w:t>
      </w:r>
      <w:r w:rsidR="00DD649F" w:rsidRPr="008D7B84">
        <w:rPr>
          <w:lang w:val="fr-FR"/>
        </w:rPr>
        <w:t>’</w:t>
      </w:r>
      <w:r w:rsidRPr="008D7B84">
        <w:rPr>
          <w:lang w:val="fr-FR"/>
        </w:rPr>
        <w:t>urgence et de crise prolongés. Au Pakistan, les femmes sont suffisamment représentées dans les parlements fédéraux et provinciaux et occupent également des postes de ministre et de secrétaire à la tête de différents services gouvernementaux. Leur participation à la prise de décision est ainsi garantie. Par ailleurs, la représentation des femmes s</w:t>
      </w:r>
      <w:r w:rsidR="00DD649F" w:rsidRPr="008D7B84">
        <w:rPr>
          <w:lang w:val="fr-FR"/>
        </w:rPr>
        <w:t>’</w:t>
      </w:r>
      <w:r w:rsidRPr="008D7B84">
        <w:rPr>
          <w:lang w:val="fr-FR"/>
        </w:rPr>
        <w:t>accroît constamment dans les services de police pakistanais. À l</w:t>
      </w:r>
      <w:r w:rsidR="00DD649F" w:rsidRPr="008D7B84">
        <w:rPr>
          <w:lang w:val="fr-FR"/>
        </w:rPr>
        <w:t>’</w:t>
      </w:r>
      <w:r w:rsidRPr="008D7B84">
        <w:rPr>
          <w:lang w:val="fr-FR"/>
        </w:rPr>
        <w:t xml:space="preserve">heure actuelle, les femmes représentent </w:t>
      </w:r>
      <w:r w:rsidRPr="00192081">
        <w:rPr>
          <w:lang w:val="fr-FR"/>
        </w:rPr>
        <w:t>2</w:t>
      </w:r>
      <w:r w:rsidR="00DD649F" w:rsidRPr="008D7B84">
        <w:rPr>
          <w:lang w:val="fr-FR"/>
        </w:rPr>
        <w:t> %</w:t>
      </w:r>
      <w:r w:rsidRPr="008D7B84">
        <w:rPr>
          <w:lang w:val="fr-FR"/>
        </w:rPr>
        <w:t xml:space="preserve"> du total des effectifs de police du pays. De plus, </w:t>
      </w:r>
      <w:r w:rsidRPr="00192081">
        <w:rPr>
          <w:lang w:val="fr-FR"/>
        </w:rPr>
        <w:t>20</w:t>
      </w:r>
      <w:r w:rsidRPr="008D7B84">
        <w:rPr>
          <w:lang w:val="fr-FR"/>
        </w:rPr>
        <w:t xml:space="preserve"> commissariats de police exclusivement féminins ont été créés dans différentes villes.</w:t>
      </w:r>
    </w:p>
    <w:p w14:paraId="70520A19" w14:textId="277CA16B" w:rsidR="00927905" w:rsidRPr="008D7B84" w:rsidRDefault="00927905" w:rsidP="007C2998">
      <w:pPr>
        <w:pStyle w:val="SingleTxt"/>
        <w:numPr>
          <w:ilvl w:val="0"/>
          <w:numId w:val="41"/>
        </w:numPr>
        <w:spacing w:line="240" w:lineRule="exact"/>
        <w:ind w:left="1267"/>
        <w:rPr>
          <w:lang w:val="fr-FR"/>
        </w:rPr>
      </w:pPr>
      <w:r w:rsidRPr="008D7B84">
        <w:rPr>
          <w:lang w:val="fr-FR"/>
        </w:rPr>
        <w:t xml:space="preserve">En </w:t>
      </w:r>
      <w:r w:rsidRPr="00192081">
        <w:rPr>
          <w:lang w:val="fr-FR"/>
        </w:rPr>
        <w:t>2010</w:t>
      </w:r>
      <w:r w:rsidRPr="008D7B84">
        <w:rPr>
          <w:lang w:val="fr-FR"/>
        </w:rPr>
        <w:t>, la Banque asiatique de développement, l</w:t>
      </w:r>
      <w:r w:rsidR="00DD649F" w:rsidRPr="008D7B84">
        <w:rPr>
          <w:lang w:val="fr-FR"/>
        </w:rPr>
        <w:t>’</w:t>
      </w:r>
      <w:r w:rsidRPr="008D7B84">
        <w:rPr>
          <w:lang w:val="fr-FR"/>
        </w:rPr>
        <w:t>Union européenne, la Banque mondiale et l</w:t>
      </w:r>
      <w:r w:rsidR="00DD649F" w:rsidRPr="008D7B84">
        <w:rPr>
          <w:lang w:val="fr-FR"/>
        </w:rPr>
        <w:t>’</w:t>
      </w:r>
      <w:r w:rsidRPr="008D7B84">
        <w:rPr>
          <w:lang w:val="fr-FR"/>
        </w:rPr>
        <w:t>ONU ont mené, en collaboration avec l</w:t>
      </w:r>
      <w:r w:rsidR="00DD649F" w:rsidRPr="008D7B84">
        <w:rPr>
          <w:lang w:val="fr-FR"/>
        </w:rPr>
        <w:t>’</w:t>
      </w:r>
      <w:r w:rsidRPr="008D7B84">
        <w:rPr>
          <w:lang w:val="fr-FR"/>
        </w:rPr>
        <w:t>administration du Khyber Pakhtunkhwa et le secrétariat des zones tribales sous administration fédérale (zones désormais intégrées au Khyber Pakhtunkhwa), une évaluation des besoins au lendemain de la crise dans cette province et ces zones, à l</w:t>
      </w:r>
      <w:r w:rsidR="00DD649F" w:rsidRPr="008D7B84">
        <w:rPr>
          <w:lang w:val="fr-FR"/>
        </w:rPr>
        <w:t>’</w:t>
      </w:r>
      <w:r w:rsidRPr="008D7B84">
        <w:rPr>
          <w:lang w:val="fr-FR"/>
        </w:rPr>
        <w:t>issue de laquelle elles ont formulé de vives recommandations concernant la prise en compte des questions de genre en faveur des femmes dans les sphères administrative, sociale et économique.</w:t>
      </w:r>
    </w:p>
    <w:p w14:paraId="293F6EE1" w14:textId="2E2F394C" w:rsidR="00927905" w:rsidRPr="008D7B84" w:rsidRDefault="00927905" w:rsidP="007C2998">
      <w:pPr>
        <w:pStyle w:val="SingleTxt"/>
        <w:numPr>
          <w:ilvl w:val="0"/>
          <w:numId w:val="41"/>
        </w:numPr>
        <w:spacing w:line="240" w:lineRule="exact"/>
        <w:ind w:left="1267"/>
        <w:rPr>
          <w:lang w:val="fr-FR"/>
        </w:rPr>
      </w:pPr>
      <w:r w:rsidRPr="008D7B84">
        <w:rPr>
          <w:lang w:val="fr-FR"/>
        </w:rPr>
        <w:t xml:space="preserve">Au cours de la décennie qui a suivi les grandes inondations de </w:t>
      </w:r>
      <w:r w:rsidRPr="00192081">
        <w:rPr>
          <w:lang w:val="fr-FR"/>
        </w:rPr>
        <w:t>2010</w:t>
      </w:r>
      <w:r w:rsidRPr="008D7B84">
        <w:rPr>
          <w:lang w:val="fr-FR"/>
        </w:rPr>
        <w:t>, l</w:t>
      </w:r>
      <w:r w:rsidR="00DD649F" w:rsidRPr="008D7B84">
        <w:rPr>
          <w:lang w:val="fr-FR"/>
        </w:rPr>
        <w:t>’</w:t>
      </w:r>
      <w:r w:rsidRPr="008D7B84">
        <w:rPr>
          <w:lang w:val="fr-FR"/>
        </w:rPr>
        <w:t>Autorité nationale de gestion des catastrophes et ses agences provinciales ont fait preuve d</w:t>
      </w:r>
      <w:r w:rsidR="00DD649F" w:rsidRPr="008D7B84">
        <w:rPr>
          <w:lang w:val="fr-FR"/>
        </w:rPr>
        <w:t>’</w:t>
      </w:r>
      <w:r w:rsidRPr="008D7B84">
        <w:rPr>
          <w:lang w:val="fr-FR"/>
        </w:rPr>
        <w:t>une capacité accrue dans le domaine de la coordination des interventions et des secours en situation de catastrophe. Depuis la création de la Cellule du genre et de l</w:t>
      </w:r>
      <w:r w:rsidR="00DD649F" w:rsidRPr="008D7B84">
        <w:rPr>
          <w:lang w:val="fr-FR"/>
        </w:rPr>
        <w:t>’</w:t>
      </w:r>
      <w:r w:rsidRPr="008D7B84">
        <w:rPr>
          <w:lang w:val="fr-FR"/>
        </w:rPr>
        <w:t xml:space="preserve">enfance en </w:t>
      </w:r>
      <w:r w:rsidRPr="00192081">
        <w:rPr>
          <w:lang w:val="fr-FR"/>
        </w:rPr>
        <w:t>2010</w:t>
      </w:r>
      <w:r w:rsidRPr="008D7B84">
        <w:rPr>
          <w:lang w:val="fr-FR"/>
        </w:rPr>
        <w:t>, l</w:t>
      </w:r>
      <w:r w:rsidR="00DD649F" w:rsidRPr="008D7B84">
        <w:rPr>
          <w:lang w:val="fr-FR"/>
        </w:rPr>
        <w:t>’</w:t>
      </w:r>
      <w:r w:rsidRPr="008D7B84">
        <w:rPr>
          <w:lang w:val="fr-FR"/>
        </w:rPr>
        <w:t>Autorité nationale de gestion des catastrophes travaille désormais en partenariat avec tout un éventail d</w:t>
      </w:r>
      <w:r w:rsidR="00DD649F" w:rsidRPr="008D7B84">
        <w:rPr>
          <w:lang w:val="fr-FR"/>
        </w:rPr>
        <w:t>’</w:t>
      </w:r>
      <w:r w:rsidRPr="008D7B84">
        <w:rPr>
          <w:lang w:val="fr-FR"/>
        </w:rPr>
        <w:t>acteurs, dont le Fonds des Nations Unies pour la population (FNUAP), pour renforcer la prise en compte des questions de genre dans ses activités.</w:t>
      </w:r>
    </w:p>
    <w:p w14:paraId="225ED5C5" w14:textId="462193FE" w:rsidR="00927905" w:rsidRPr="008D7B84" w:rsidRDefault="00927905" w:rsidP="007C2998">
      <w:pPr>
        <w:pStyle w:val="SingleTxt"/>
        <w:numPr>
          <w:ilvl w:val="0"/>
          <w:numId w:val="41"/>
        </w:numPr>
        <w:spacing w:line="240" w:lineRule="exact"/>
        <w:ind w:left="1267"/>
        <w:rPr>
          <w:lang w:val="fr-FR"/>
        </w:rPr>
      </w:pPr>
      <w:r w:rsidRPr="008D7B84">
        <w:rPr>
          <w:lang w:val="fr-FR"/>
        </w:rPr>
        <w:t>Le dispositif d</w:t>
      </w:r>
      <w:r w:rsidR="00DD649F" w:rsidRPr="008D7B84">
        <w:rPr>
          <w:lang w:val="fr-FR"/>
        </w:rPr>
        <w:t>’</w:t>
      </w:r>
      <w:r w:rsidRPr="008D7B84">
        <w:rPr>
          <w:lang w:val="fr-FR"/>
        </w:rPr>
        <w:t>alerte rapide multirisque et des directives complètes en matière de politiques permettent d</w:t>
      </w:r>
      <w:r w:rsidR="00DD649F" w:rsidRPr="008D7B84">
        <w:rPr>
          <w:lang w:val="fr-FR"/>
        </w:rPr>
        <w:t>’</w:t>
      </w:r>
      <w:r w:rsidRPr="008D7B84">
        <w:rPr>
          <w:lang w:val="fr-FR"/>
        </w:rPr>
        <w:t>alerter à l</w:t>
      </w:r>
      <w:r w:rsidR="00DD649F" w:rsidRPr="008D7B84">
        <w:rPr>
          <w:lang w:val="fr-FR"/>
        </w:rPr>
        <w:t>’</w:t>
      </w:r>
      <w:r w:rsidRPr="008D7B84">
        <w:rPr>
          <w:lang w:val="fr-FR"/>
        </w:rPr>
        <w:t>avance les décideuses ou décideurs et les populations. Le dispositif est axé sur les populations et conçu dans une perspective soucieuse des questions de genre afin de garantir que les vies, les moyens de subsistance et les biens des populations touchées pourront être sauvés. De même, les outils d</w:t>
      </w:r>
      <w:r w:rsidR="00DD649F" w:rsidRPr="008D7B84">
        <w:rPr>
          <w:lang w:val="fr-FR"/>
        </w:rPr>
        <w:t>’</w:t>
      </w:r>
      <w:r w:rsidRPr="008D7B84">
        <w:rPr>
          <w:lang w:val="fr-FR"/>
        </w:rPr>
        <w:t>évaluation des risques et d</w:t>
      </w:r>
      <w:r w:rsidR="00DD649F" w:rsidRPr="008D7B84">
        <w:rPr>
          <w:lang w:val="fr-FR"/>
        </w:rPr>
        <w:t>’</w:t>
      </w:r>
      <w:r w:rsidRPr="008D7B84">
        <w:rPr>
          <w:lang w:val="fr-FR"/>
        </w:rPr>
        <w:t>établissement des cartes de fréquentation tiennent compte de la dimension du genre afin d</w:t>
      </w:r>
      <w:r w:rsidR="00DD649F" w:rsidRPr="008D7B84">
        <w:rPr>
          <w:lang w:val="fr-FR"/>
        </w:rPr>
        <w:t>’</w:t>
      </w:r>
      <w:r w:rsidRPr="008D7B84">
        <w:rPr>
          <w:lang w:val="fr-FR"/>
        </w:rPr>
        <w:t>atténuer la violence fondée sur le genre et de protéger les personnes concernées, de faciliter l</w:t>
      </w:r>
      <w:r w:rsidR="00DD649F" w:rsidRPr="008D7B84">
        <w:rPr>
          <w:lang w:val="fr-FR"/>
        </w:rPr>
        <w:t>’</w:t>
      </w:r>
      <w:r w:rsidRPr="008D7B84">
        <w:rPr>
          <w:lang w:val="fr-FR"/>
        </w:rPr>
        <w:t>accès aux services essentiels, notamment les secours, les instructions d</w:t>
      </w:r>
      <w:r w:rsidR="00DD649F" w:rsidRPr="008D7B84">
        <w:rPr>
          <w:lang w:val="fr-FR"/>
        </w:rPr>
        <w:t>’</w:t>
      </w:r>
      <w:r w:rsidRPr="008D7B84">
        <w:rPr>
          <w:lang w:val="fr-FR"/>
        </w:rPr>
        <w:t>évacuation vers des espaces conçus pour les femmes et les informations relatives aux soins psychosociaux.</w:t>
      </w:r>
    </w:p>
    <w:p w14:paraId="2AB16BCE" w14:textId="125ECDD0" w:rsidR="00927905" w:rsidRPr="008D7B84" w:rsidRDefault="00927905" w:rsidP="007C2998">
      <w:pPr>
        <w:pStyle w:val="SingleTxt"/>
        <w:numPr>
          <w:ilvl w:val="0"/>
          <w:numId w:val="41"/>
        </w:numPr>
        <w:spacing w:line="240" w:lineRule="exact"/>
        <w:ind w:left="1267"/>
        <w:rPr>
          <w:lang w:val="fr-FR"/>
        </w:rPr>
      </w:pPr>
      <w:r w:rsidRPr="008D7B84">
        <w:rPr>
          <w:lang w:val="fr-FR"/>
        </w:rPr>
        <w:lastRenderedPageBreak/>
        <w:t xml:space="preserve">La traite des êtres humains est interdite par la Constitution et par la loi de </w:t>
      </w:r>
      <w:r w:rsidRPr="00192081">
        <w:rPr>
          <w:lang w:val="fr-FR"/>
        </w:rPr>
        <w:t>2018</w:t>
      </w:r>
      <w:r w:rsidRPr="008D7B84">
        <w:rPr>
          <w:lang w:val="fr-FR"/>
        </w:rPr>
        <w:t xml:space="preserve"> sur la prévention de la traite des personnes. L</w:t>
      </w:r>
      <w:r w:rsidR="00DD649F" w:rsidRPr="008D7B84">
        <w:rPr>
          <w:lang w:val="fr-FR"/>
        </w:rPr>
        <w:t>’</w:t>
      </w:r>
      <w:r w:rsidRPr="008D7B84">
        <w:rPr>
          <w:lang w:val="fr-FR"/>
        </w:rPr>
        <w:t>Agence fédérale d</w:t>
      </w:r>
      <w:r w:rsidR="00DD649F" w:rsidRPr="008D7B84">
        <w:rPr>
          <w:lang w:val="fr-FR"/>
        </w:rPr>
        <w:t>’</w:t>
      </w:r>
      <w:r w:rsidRPr="008D7B84">
        <w:rPr>
          <w:lang w:val="fr-FR"/>
        </w:rPr>
        <w:t>investigation s</w:t>
      </w:r>
      <w:r w:rsidR="00DD649F" w:rsidRPr="008D7B84">
        <w:rPr>
          <w:lang w:val="fr-FR"/>
        </w:rPr>
        <w:t>’</w:t>
      </w:r>
      <w:r w:rsidRPr="008D7B84">
        <w:rPr>
          <w:lang w:val="fr-FR"/>
        </w:rPr>
        <w:t xml:space="preserve">occupe des infractions liées à la traite internationale en collaboration avec les autorités compétentes. De plus, les sections </w:t>
      </w:r>
      <w:r w:rsidRPr="00192081">
        <w:rPr>
          <w:lang w:val="fr-FR"/>
        </w:rPr>
        <w:t>369</w:t>
      </w:r>
      <w:r w:rsidRPr="008D7B84">
        <w:rPr>
          <w:lang w:val="fr-FR"/>
        </w:rPr>
        <w:t xml:space="preserve"> A), </w:t>
      </w:r>
      <w:r w:rsidRPr="00192081">
        <w:rPr>
          <w:lang w:val="fr-FR"/>
        </w:rPr>
        <w:t>370</w:t>
      </w:r>
      <w:r w:rsidRPr="008D7B84">
        <w:rPr>
          <w:lang w:val="fr-FR"/>
        </w:rPr>
        <w:t xml:space="preserve"> et </w:t>
      </w:r>
      <w:r w:rsidRPr="00192081">
        <w:rPr>
          <w:lang w:val="fr-FR"/>
        </w:rPr>
        <w:t>371</w:t>
      </w:r>
      <w:r w:rsidRPr="008D7B84">
        <w:rPr>
          <w:lang w:val="fr-FR"/>
        </w:rPr>
        <w:t xml:space="preserve"> du Code pénal pakistanais portent sur la traite internationale. La loi de </w:t>
      </w:r>
      <w:r w:rsidRPr="00192081">
        <w:rPr>
          <w:lang w:val="fr-FR"/>
        </w:rPr>
        <w:t>2018</w:t>
      </w:r>
      <w:r w:rsidRPr="008D7B84">
        <w:rPr>
          <w:lang w:val="fr-FR"/>
        </w:rPr>
        <w:t xml:space="preserve"> sur la prévention de la traite des personnes et la loi de </w:t>
      </w:r>
      <w:r w:rsidRPr="00192081">
        <w:rPr>
          <w:lang w:val="fr-FR"/>
        </w:rPr>
        <w:t>2018</w:t>
      </w:r>
      <w:r w:rsidRPr="008D7B84">
        <w:rPr>
          <w:lang w:val="fr-FR"/>
        </w:rPr>
        <w:t xml:space="preserve"> sur la prévention du trafic de migrantes et migrants ont été promulguées.</w:t>
      </w:r>
    </w:p>
    <w:p w14:paraId="18C6FC93" w14:textId="24D44562" w:rsidR="007C2998" w:rsidRPr="008D7B84" w:rsidRDefault="007C2998" w:rsidP="007C2998">
      <w:pPr>
        <w:pStyle w:val="SingleTxt"/>
        <w:spacing w:after="0" w:line="120" w:lineRule="exact"/>
        <w:rPr>
          <w:sz w:val="10"/>
          <w:lang w:val="fr-FR"/>
        </w:rPr>
      </w:pPr>
    </w:p>
    <w:p w14:paraId="7E7679FE" w14:textId="22330AB9" w:rsidR="007C2998" w:rsidRPr="008D7B84" w:rsidRDefault="007C2998" w:rsidP="007C2998">
      <w:pPr>
        <w:pStyle w:val="SingleTxt"/>
        <w:spacing w:after="0" w:line="120" w:lineRule="exact"/>
        <w:rPr>
          <w:sz w:val="10"/>
          <w:lang w:val="fr-FR"/>
        </w:rPr>
      </w:pPr>
    </w:p>
    <w:p w14:paraId="2D8510A3" w14:textId="20C10948" w:rsidR="00927905" w:rsidRPr="008D7B84" w:rsidRDefault="007C2998" w:rsidP="007C29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00927905" w:rsidRPr="008D7B84">
        <w:rPr>
          <w:lang w:val="fr-FR"/>
        </w:rPr>
        <w:t>F.</w:t>
      </w:r>
      <w:r w:rsidRPr="008D7B84">
        <w:rPr>
          <w:lang w:val="fr-FR"/>
        </w:rPr>
        <w:tab/>
      </w:r>
      <w:r w:rsidR="00927905" w:rsidRPr="008D7B84">
        <w:rPr>
          <w:lang w:val="fr-FR"/>
        </w:rPr>
        <w:t xml:space="preserve">Réponse au paragraphe </w:t>
      </w:r>
      <w:r w:rsidR="00927905" w:rsidRPr="00192081">
        <w:rPr>
          <w:lang w:val="fr-FR"/>
        </w:rPr>
        <w:t>6</w:t>
      </w:r>
      <w:r w:rsidR="00927905" w:rsidRPr="008D7B84">
        <w:rPr>
          <w:lang w:val="fr-FR"/>
        </w:rPr>
        <w:t xml:space="preserve"> de la liste de points</w:t>
      </w:r>
    </w:p>
    <w:p w14:paraId="63845A99" w14:textId="77777777" w:rsidR="007C2998" w:rsidRPr="008D7B84" w:rsidRDefault="007C2998" w:rsidP="007C2998">
      <w:pPr>
        <w:pStyle w:val="SingleTxt"/>
        <w:spacing w:after="0" w:line="120" w:lineRule="exact"/>
        <w:rPr>
          <w:sz w:val="10"/>
          <w:lang w:val="fr-FR"/>
        </w:rPr>
      </w:pPr>
    </w:p>
    <w:p w14:paraId="46AC8E47" w14:textId="77777777" w:rsidR="007C2998" w:rsidRPr="008D7B84" w:rsidRDefault="007C2998" w:rsidP="007C2998">
      <w:pPr>
        <w:pStyle w:val="SingleTxt"/>
        <w:spacing w:after="0" w:line="120" w:lineRule="exact"/>
        <w:rPr>
          <w:sz w:val="10"/>
          <w:lang w:val="fr-FR"/>
        </w:rPr>
      </w:pPr>
    </w:p>
    <w:p w14:paraId="64DC084B" w14:textId="03D7C8CF" w:rsidR="00927905" w:rsidRPr="008D7B84" w:rsidRDefault="00927905" w:rsidP="007C2998">
      <w:pPr>
        <w:pStyle w:val="SingleTxt"/>
        <w:numPr>
          <w:ilvl w:val="0"/>
          <w:numId w:val="41"/>
        </w:numPr>
        <w:spacing w:line="240" w:lineRule="exact"/>
        <w:ind w:left="1267"/>
        <w:rPr>
          <w:lang w:val="fr-FR"/>
        </w:rPr>
      </w:pPr>
      <w:r w:rsidRPr="008D7B84">
        <w:rPr>
          <w:lang w:val="fr-FR"/>
        </w:rPr>
        <w:t xml:space="preserve">Le Gouvernement fédéral a fixé un quota de </w:t>
      </w:r>
      <w:r w:rsidRPr="00192081">
        <w:rPr>
          <w:lang w:val="fr-FR"/>
        </w:rPr>
        <w:t>10</w:t>
      </w:r>
      <w:r w:rsidR="00DD649F" w:rsidRPr="008D7B84">
        <w:rPr>
          <w:lang w:val="fr-FR"/>
        </w:rPr>
        <w:t> %</w:t>
      </w:r>
      <w:r w:rsidRPr="008D7B84">
        <w:rPr>
          <w:lang w:val="fr-FR"/>
        </w:rPr>
        <w:t xml:space="preserve"> de femmes pour tous les postes de fonctionnaire de l</w:t>
      </w:r>
      <w:r w:rsidR="00DD649F" w:rsidRPr="008D7B84">
        <w:rPr>
          <w:lang w:val="fr-FR"/>
        </w:rPr>
        <w:t>’</w:t>
      </w:r>
      <w:r w:rsidRPr="008D7B84">
        <w:rPr>
          <w:lang w:val="fr-FR"/>
        </w:rPr>
        <w:t>administration fédérale à pourvoir par recrutement direct, ce quota venant s</w:t>
      </w:r>
      <w:r w:rsidR="00DD649F" w:rsidRPr="008D7B84">
        <w:rPr>
          <w:lang w:val="fr-FR"/>
        </w:rPr>
        <w:t>’</w:t>
      </w:r>
      <w:r w:rsidRPr="008D7B84">
        <w:rPr>
          <w:lang w:val="fr-FR"/>
        </w:rPr>
        <w:t>ajouter aux postes à pourvoir par recrutement au mérite auxquels les femmes peuvent se porter candidates.</w:t>
      </w:r>
    </w:p>
    <w:p w14:paraId="4BEFB8AE" w14:textId="4801C210" w:rsidR="00927905" w:rsidRPr="008D7B84" w:rsidRDefault="00927905" w:rsidP="007C2998">
      <w:pPr>
        <w:pStyle w:val="SingleTxt"/>
        <w:numPr>
          <w:ilvl w:val="0"/>
          <w:numId w:val="41"/>
        </w:numPr>
        <w:spacing w:line="240" w:lineRule="exact"/>
        <w:ind w:left="1267"/>
        <w:rPr>
          <w:lang w:val="fr-FR"/>
        </w:rPr>
      </w:pPr>
      <w:r w:rsidRPr="008D7B84">
        <w:rPr>
          <w:lang w:val="fr-FR"/>
        </w:rPr>
        <w:t xml:space="preserve">Au Penjab, la loi de </w:t>
      </w:r>
      <w:r w:rsidRPr="00192081">
        <w:rPr>
          <w:lang w:val="fr-FR"/>
        </w:rPr>
        <w:t>2014</w:t>
      </w:r>
      <w:r w:rsidRPr="008D7B84">
        <w:rPr>
          <w:lang w:val="fr-FR"/>
        </w:rPr>
        <w:t xml:space="preserve"> sur la représentation des femmes dans les organismes publics et la gouvernance locale et la représentation équitable des femmes dans la province impose à la Commission de la fonction publique du Penjab de respecter un quota de </w:t>
      </w:r>
      <w:r w:rsidRPr="00192081">
        <w:rPr>
          <w:lang w:val="fr-FR"/>
        </w:rPr>
        <w:t>15</w:t>
      </w:r>
      <w:r w:rsidR="00DD649F" w:rsidRPr="008D7B84">
        <w:rPr>
          <w:lang w:val="fr-FR"/>
        </w:rPr>
        <w:t> %</w:t>
      </w:r>
      <w:r w:rsidRPr="008D7B84">
        <w:rPr>
          <w:lang w:val="fr-FR"/>
        </w:rPr>
        <w:t xml:space="preserve"> de femmes pour tous les postes de fonctionnaire. Il est indiqué, dans le rapport de </w:t>
      </w:r>
      <w:r w:rsidRPr="00192081">
        <w:rPr>
          <w:lang w:val="fr-FR"/>
        </w:rPr>
        <w:t>2018</w:t>
      </w:r>
      <w:r w:rsidRPr="008D7B84">
        <w:rPr>
          <w:lang w:val="fr-FR"/>
        </w:rPr>
        <w:t xml:space="preserve"> sur la parité des genres au Penjab, que </w:t>
      </w:r>
      <w:r w:rsidRPr="00192081">
        <w:rPr>
          <w:lang w:val="fr-FR"/>
        </w:rPr>
        <w:t>21</w:t>
      </w:r>
      <w:r w:rsidR="00DD649F" w:rsidRPr="008D7B84">
        <w:rPr>
          <w:lang w:val="fr-FR"/>
        </w:rPr>
        <w:t> %</w:t>
      </w:r>
      <w:r w:rsidRPr="008D7B84">
        <w:rPr>
          <w:lang w:val="fr-FR"/>
        </w:rPr>
        <w:t xml:space="preserve"> des administrations de district et </w:t>
      </w:r>
      <w:r w:rsidRPr="00192081">
        <w:rPr>
          <w:lang w:val="fr-FR"/>
        </w:rPr>
        <w:t>27</w:t>
      </w:r>
      <w:r w:rsidR="00DD649F" w:rsidRPr="008D7B84">
        <w:rPr>
          <w:lang w:val="fr-FR"/>
        </w:rPr>
        <w:t> %</w:t>
      </w:r>
      <w:r w:rsidRPr="008D7B84">
        <w:rPr>
          <w:lang w:val="fr-FR"/>
        </w:rPr>
        <w:t xml:space="preserve"> des institutions et organismes de la province ont respecté le quota de </w:t>
      </w:r>
      <w:r w:rsidRPr="00192081">
        <w:rPr>
          <w:lang w:val="fr-FR"/>
        </w:rPr>
        <w:t>15</w:t>
      </w:r>
      <w:r w:rsidR="00DD649F" w:rsidRPr="008D7B84">
        <w:rPr>
          <w:lang w:val="fr-FR"/>
        </w:rPr>
        <w:t> %</w:t>
      </w:r>
      <w:r w:rsidRPr="008D7B84">
        <w:rPr>
          <w:lang w:val="fr-FR"/>
        </w:rPr>
        <w:t xml:space="preserve">. De plus, </w:t>
      </w:r>
      <w:r w:rsidRPr="00192081">
        <w:rPr>
          <w:lang w:val="fr-FR"/>
        </w:rPr>
        <w:t>15</w:t>
      </w:r>
      <w:r w:rsidRPr="008D7B84">
        <w:rPr>
          <w:lang w:val="fr-FR"/>
        </w:rPr>
        <w:t xml:space="preserve"> conseils d</w:t>
      </w:r>
      <w:r w:rsidR="00DD649F" w:rsidRPr="008D7B84">
        <w:rPr>
          <w:lang w:val="fr-FR"/>
        </w:rPr>
        <w:t>’</w:t>
      </w:r>
      <w:r w:rsidRPr="008D7B84">
        <w:rPr>
          <w:lang w:val="fr-FR"/>
        </w:rPr>
        <w:t xml:space="preserve">administration, </w:t>
      </w:r>
      <w:r w:rsidRPr="00192081">
        <w:rPr>
          <w:lang w:val="fr-FR"/>
        </w:rPr>
        <w:t>96</w:t>
      </w:r>
      <w:r w:rsidRPr="008D7B84">
        <w:rPr>
          <w:lang w:val="fr-FR"/>
        </w:rPr>
        <w:t xml:space="preserve"> commissions et </w:t>
      </w:r>
      <w:r w:rsidRPr="00192081">
        <w:rPr>
          <w:lang w:val="fr-FR"/>
        </w:rPr>
        <w:t>4</w:t>
      </w:r>
      <w:r w:rsidRPr="008D7B84">
        <w:rPr>
          <w:lang w:val="fr-FR"/>
        </w:rPr>
        <w:t xml:space="preserve"> équipes spéciales ont atteint un quota de </w:t>
      </w:r>
      <w:r w:rsidRPr="00192081">
        <w:rPr>
          <w:lang w:val="fr-FR"/>
        </w:rPr>
        <w:t>33</w:t>
      </w:r>
      <w:r w:rsidR="00DD649F" w:rsidRPr="008D7B84">
        <w:rPr>
          <w:lang w:val="fr-FR"/>
        </w:rPr>
        <w:t> %</w:t>
      </w:r>
      <w:r w:rsidRPr="008D7B84">
        <w:rPr>
          <w:lang w:val="fr-FR"/>
        </w:rPr>
        <w:t xml:space="preserve"> de femmes, dans la province. De même, </w:t>
      </w:r>
      <w:r w:rsidRPr="00192081">
        <w:rPr>
          <w:lang w:val="fr-FR"/>
        </w:rPr>
        <w:t>57</w:t>
      </w:r>
      <w:r w:rsidR="00DD649F" w:rsidRPr="008D7B84">
        <w:rPr>
          <w:lang w:val="fr-FR"/>
        </w:rPr>
        <w:t> %</w:t>
      </w:r>
      <w:r w:rsidRPr="008D7B84">
        <w:rPr>
          <w:lang w:val="fr-FR"/>
        </w:rPr>
        <w:t xml:space="preserve"> des administrations de district et </w:t>
      </w:r>
      <w:r w:rsidRPr="00192081">
        <w:rPr>
          <w:lang w:val="fr-FR"/>
        </w:rPr>
        <w:t>68</w:t>
      </w:r>
      <w:r w:rsidR="00DD649F" w:rsidRPr="008D7B84">
        <w:rPr>
          <w:lang w:val="fr-FR"/>
        </w:rPr>
        <w:t> %</w:t>
      </w:r>
      <w:r w:rsidRPr="008D7B84">
        <w:rPr>
          <w:lang w:val="fr-FR"/>
        </w:rPr>
        <w:t xml:space="preserve"> des administrations provinciales comptent au moins une femme dans leurs comités de sélection et de recrutement.</w:t>
      </w:r>
    </w:p>
    <w:p w14:paraId="20EA8068" w14:textId="483D51FA" w:rsidR="00927905" w:rsidRPr="008D7B84" w:rsidRDefault="00927905" w:rsidP="007C2998">
      <w:pPr>
        <w:pStyle w:val="SingleTxt"/>
        <w:numPr>
          <w:ilvl w:val="0"/>
          <w:numId w:val="41"/>
        </w:numPr>
        <w:spacing w:line="240" w:lineRule="exact"/>
        <w:ind w:left="1267"/>
        <w:rPr>
          <w:lang w:val="fr-FR"/>
        </w:rPr>
      </w:pPr>
      <w:r w:rsidRPr="008D7B84">
        <w:rPr>
          <w:lang w:val="fr-FR"/>
        </w:rPr>
        <w:t xml:space="preserve">Pour renforcer les capacités des femmes candidates à des postes de gouvernance dans le secteur public, trois types de sessions de mentorat ont été conçus dans le cadre du projet pour les femmes à des postes à responsabilité. Au Sindh, un quota de </w:t>
      </w:r>
      <w:r w:rsidRPr="00192081">
        <w:rPr>
          <w:lang w:val="fr-FR"/>
        </w:rPr>
        <w:t>15</w:t>
      </w:r>
      <w:r w:rsidR="00DD649F" w:rsidRPr="008D7B84">
        <w:rPr>
          <w:lang w:val="fr-FR"/>
        </w:rPr>
        <w:t> %</w:t>
      </w:r>
      <w:r w:rsidRPr="008D7B84">
        <w:rPr>
          <w:lang w:val="fr-FR"/>
        </w:rPr>
        <w:t xml:space="preserve"> de femmes est fixé pour tous les niveaux du secteur de l</w:t>
      </w:r>
      <w:r w:rsidR="00DD649F" w:rsidRPr="008D7B84">
        <w:rPr>
          <w:lang w:val="fr-FR"/>
        </w:rPr>
        <w:t>’</w:t>
      </w:r>
      <w:r w:rsidRPr="008D7B84">
        <w:rPr>
          <w:lang w:val="fr-FR"/>
        </w:rPr>
        <w:t>emploi.</w:t>
      </w:r>
    </w:p>
    <w:p w14:paraId="5F4CE6ED" w14:textId="4F85B964" w:rsidR="00927905" w:rsidRPr="008D7B84" w:rsidRDefault="00927905" w:rsidP="007C2998">
      <w:pPr>
        <w:pStyle w:val="SingleTxt"/>
        <w:numPr>
          <w:ilvl w:val="0"/>
          <w:numId w:val="41"/>
        </w:numPr>
        <w:spacing w:line="240" w:lineRule="exact"/>
        <w:ind w:left="1267"/>
        <w:rPr>
          <w:lang w:val="fr-FR"/>
        </w:rPr>
      </w:pPr>
      <w:r w:rsidRPr="008D7B84">
        <w:rPr>
          <w:lang w:val="fr-FR"/>
        </w:rPr>
        <w:t>Quant à l</w:t>
      </w:r>
      <w:r w:rsidR="00DD649F" w:rsidRPr="008D7B84">
        <w:rPr>
          <w:lang w:val="fr-FR"/>
        </w:rPr>
        <w:t>’</w:t>
      </w:r>
      <w:r w:rsidRPr="008D7B84">
        <w:rPr>
          <w:lang w:val="fr-FR"/>
        </w:rPr>
        <w:t>application du système des quotas au Baloutchistan, l</w:t>
      </w:r>
      <w:r w:rsidR="00DD649F" w:rsidRPr="008D7B84">
        <w:rPr>
          <w:lang w:val="fr-FR"/>
        </w:rPr>
        <w:t>’</w:t>
      </w:r>
      <w:r w:rsidRPr="008D7B84">
        <w:rPr>
          <w:lang w:val="fr-FR"/>
        </w:rPr>
        <w:t xml:space="preserve">administration provinciale a réservé aux femmes un quota de </w:t>
      </w:r>
      <w:r w:rsidRPr="00192081">
        <w:rPr>
          <w:lang w:val="fr-FR"/>
        </w:rPr>
        <w:t>5</w:t>
      </w:r>
      <w:r w:rsidR="00DD649F" w:rsidRPr="008D7B84">
        <w:rPr>
          <w:lang w:val="fr-FR"/>
        </w:rPr>
        <w:t> %</w:t>
      </w:r>
      <w:r w:rsidRPr="008D7B84">
        <w:rPr>
          <w:lang w:val="fr-FR"/>
        </w:rPr>
        <w:t xml:space="preserve"> des postes dans tous ses services, auxquels viennent s</w:t>
      </w:r>
      <w:r w:rsidR="00DD649F" w:rsidRPr="008D7B84">
        <w:rPr>
          <w:lang w:val="fr-FR"/>
        </w:rPr>
        <w:t>’</w:t>
      </w:r>
      <w:r w:rsidRPr="008D7B84">
        <w:rPr>
          <w:lang w:val="fr-FR"/>
        </w:rPr>
        <w:t>ajouter les postes à pourvoir par recrutement au mérite auxquels elles peuvent prétendre. L</w:t>
      </w:r>
      <w:r w:rsidR="00DD649F" w:rsidRPr="008D7B84">
        <w:rPr>
          <w:lang w:val="fr-FR"/>
        </w:rPr>
        <w:t>’</w:t>
      </w:r>
      <w:r w:rsidRPr="008D7B84">
        <w:rPr>
          <w:lang w:val="fr-FR"/>
        </w:rPr>
        <w:t xml:space="preserve">administration du Baloutchistan compte élever ce quota à </w:t>
      </w:r>
      <w:r w:rsidRPr="00192081">
        <w:rPr>
          <w:lang w:val="fr-FR"/>
        </w:rPr>
        <w:t>10</w:t>
      </w:r>
      <w:r w:rsidR="00DD649F" w:rsidRPr="008D7B84">
        <w:rPr>
          <w:lang w:val="fr-FR"/>
        </w:rPr>
        <w:t> %</w:t>
      </w:r>
      <w:r w:rsidRPr="008D7B84">
        <w:rPr>
          <w:lang w:val="fr-FR"/>
        </w:rPr>
        <w:t>.</w:t>
      </w:r>
    </w:p>
    <w:p w14:paraId="24440770" w14:textId="62606591" w:rsidR="00927905" w:rsidRPr="008D7B84" w:rsidRDefault="00927905" w:rsidP="007C2998">
      <w:pPr>
        <w:pStyle w:val="SingleTxt"/>
        <w:numPr>
          <w:ilvl w:val="0"/>
          <w:numId w:val="41"/>
        </w:numPr>
        <w:spacing w:line="240" w:lineRule="exact"/>
        <w:ind w:left="1267"/>
        <w:rPr>
          <w:lang w:val="fr-FR"/>
        </w:rPr>
      </w:pPr>
      <w:r w:rsidRPr="008D7B84">
        <w:rPr>
          <w:lang w:val="fr-FR"/>
        </w:rPr>
        <w:t>La province du Khyber Pakhtunkhwa est dotée d</w:t>
      </w:r>
      <w:r w:rsidR="00DD649F" w:rsidRPr="008D7B84">
        <w:rPr>
          <w:lang w:val="fr-FR"/>
        </w:rPr>
        <w:t>’</w:t>
      </w:r>
      <w:r w:rsidRPr="008D7B84">
        <w:rPr>
          <w:lang w:val="fr-FR"/>
        </w:rPr>
        <w:t xml:space="preserve">une politique uniformisée imposant un quota de </w:t>
      </w:r>
      <w:r w:rsidRPr="00192081">
        <w:rPr>
          <w:lang w:val="fr-FR"/>
        </w:rPr>
        <w:t>10</w:t>
      </w:r>
      <w:r w:rsidR="00DD649F" w:rsidRPr="008D7B84">
        <w:rPr>
          <w:lang w:val="fr-FR"/>
        </w:rPr>
        <w:t> %</w:t>
      </w:r>
      <w:r w:rsidRPr="008D7B84">
        <w:rPr>
          <w:lang w:val="fr-FR"/>
        </w:rPr>
        <w:t xml:space="preserve"> de postes réservés aux femmes. Pour accroître la représentation des femmes dans les effectifs, la Commission de la condition féminine a garanti un quota de </w:t>
      </w:r>
      <w:r w:rsidRPr="00192081">
        <w:rPr>
          <w:lang w:val="fr-FR"/>
        </w:rPr>
        <w:t>33</w:t>
      </w:r>
      <w:r w:rsidR="00DD649F" w:rsidRPr="008D7B84">
        <w:rPr>
          <w:lang w:val="fr-FR"/>
        </w:rPr>
        <w:t> %</w:t>
      </w:r>
      <w:r w:rsidRPr="008D7B84">
        <w:rPr>
          <w:lang w:val="fr-FR"/>
        </w:rPr>
        <w:t xml:space="preserve"> de femmes aux postes de décision dans les entreprises du secteur public, les organismes de réglementation, les équipes spéciales et les commissions. En outre, pour multiplier les chances des femmes de devenir fonctionnaire, il a été décidé qu</w:t>
      </w:r>
      <w:r w:rsidR="00DD649F" w:rsidRPr="008D7B84">
        <w:rPr>
          <w:lang w:val="fr-FR"/>
        </w:rPr>
        <w:t>’</w:t>
      </w:r>
      <w:r w:rsidRPr="008D7B84">
        <w:rPr>
          <w:lang w:val="fr-FR"/>
        </w:rPr>
        <w:t>elles bénéficieraient d</w:t>
      </w:r>
      <w:r w:rsidR="00DD649F" w:rsidRPr="008D7B84">
        <w:rPr>
          <w:lang w:val="fr-FR"/>
        </w:rPr>
        <w:t>’</w:t>
      </w:r>
      <w:r w:rsidRPr="008D7B84">
        <w:rPr>
          <w:lang w:val="fr-FR"/>
        </w:rPr>
        <w:t>une autorisation spéciale leur donnant droit de s</w:t>
      </w:r>
      <w:r w:rsidR="00DD649F" w:rsidRPr="008D7B84">
        <w:rPr>
          <w:lang w:val="fr-FR"/>
        </w:rPr>
        <w:t>’</w:t>
      </w:r>
      <w:r w:rsidRPr="008D7B84">
        <w:rPr>
          <w:lang w:val="fr-FR"/>
        </w:rPr>
        <w:t xml:space="preserve">arrêter de travailler pendant </w:t>
      </w:r>
      <w:r w:rsidRPr="00192081">
        <w:rPr>
          <w:lang w:val="fr-FR"/>
        </w:rPr>
        <w:t>3</w:t>
      </w:r>
      <w:r w:rsidRPr="008D7B84">
        <w:rPr>
          <w:lang w:val="fr-FR"/>
        </w:rPr>
        <w:t xml:space="preserve"> ans, afin de faciliter leur carrière professionnelle après le mariage et la maternité.</w:t>
      </w:r>
    </w:p>
    <w:p w14:paraId="60DE1865" w14:textId="48E2E722" w:rsidR="00927905" w:rsidRPr="008D7B84" w:rsidRDefault="00927905" w:rsidP="007C2998">
      <w:pPr>
        <w:pStyle w:val="SingleTxt"/>
        <w:numPr>
          <w:ilvl w:val="0"/>
          <w:numId w:val="41"/>
        </w:numPr>
        <w:spacing w:line="240" w:lineRule="exact"/>
        <w:ind w:left="1267"/>
        <w:rPr>
          <w:lang w:val="fr-FR"/>
        </w:rPr>
      </w:pPr>
      <w:r w:rsidRPr="008D7B84">
        <w:rPr>
          <w:lang w:val="fr-FR"/>
        </w:rPr>
        <w:t xml:space="preserve">La loi de </w:t>
      </w:r>
      <w:r w:rsidRPr="00192081">
        <w:rPr>
          <w:lang w:val="fr-FR"/>
        </w:rPr>
        <w:t>2013</w:t>
      </w:r>
      <w:r w:rsidRPr="008D7B84">
        <w:rPr>
          <w:lang w:val="fr-FR"/>
        </w:rPr>
        <w:t xml:space="preserve"> sur l</w:t>
      </w:r>
      <w:r w:rsidR="00DD649F" w:rsidRPr="008D7B84">
        <w:rPr>
          <w:lang w:val="fr-FR"/>
        </w:rPr>
        <w:t>’</w:t>
      </w:r>
      <w:r w:rsidRPr="008D7B84">
        <w:rPr>
          <w:lang w:val="fr-FR"/>
        </w:rPr>
        <w:t xml:space="preserve">administration des collectivités du Sindh prévoit un quota de </w:t>
      </w:r>
      <w:r w:rsidRPr="00192081">
        <w:rPr>
          <w:lang w:val="fr-FR"/>
        </w:rPr>
        <w:t>22</w:t>
      </w:r>
      <w:r w:rsidR="00DD649F" w:rsidRPr="008D7B84">
        <w:rPr>
          <w:lang w:val="fr-FR"/>
        </w:rPr>
        <w:t> %</w:t>
      </w:r>
      <w:r w:rsidRPr="008D7B84">
        <w:rPr>
          <w:lang w:val="fr-FR"/>
        </w:rPr>
        <w:t xml:space="preserve"> de femmes dans les collectivités. La loi sur l</w:t>
      </w:r>
      <w:r w:rsidR="00DD649F" w:rsidRPr="008D7B84">
        <w:rPr>
          <w:lang w:val="fr-FR"/>
        </w:rPr>
        <w:t>’</w:t>
      </w:r>
      <w:r w:rsidRPr="008D7B84">
        <w:rPr>
          <w:lang w:val="fr-FR"/>
        </w:rPr>
        <w:t xml:space="preserve">administration des collectivités du Khyber Pakhtunkhwa prévoit un quota de </w:t>
      </w:r>
      <w:r w:rsidRPr="00192081">
        <w:rPr>
          <w:lang w:val="fr-FR"/>
        </w:rPr>
        <w:t>33</w:t>
      </w:r>
      <w:r w:rsidR="00DD649F" w:rsidRPr="008D7B84">
        <w:rPr>
          <w:lang w:val="fr-FR"/>
        </w:rPr>
        <w:t> %</w:t>
      </w:r>
      <w:r w:rsidRPr="008D7B84">
        <w:rPr>
          <w:lang w:val="fr-FR"/>
        </w:rPr>
        <w:t xml:space="preserve"> de femmes. La loi de </w:t>
      </w:r>
      <w:r w:rsidRPr="00192081">
        <w:rPr>
          <w:lang w:val="fr-FR"/>
        </w:rPr>
        <w:t>2010</w:t>
      </w:r>
      <w:r w:rsidRPr="008D7B84">
        <w:rPr>
          <w:lang w:val="fr-FR"/>
        </w:rPr>
        <w:t xml:space="preserve"> sur l</w:t>
      </w:r>
      <w:r w:rsidR="00DD649F" w:rsidRPr="008D7B84">
        <w:rPr>
          <w:lang w:val="fr-FR"/>
        </w:rPr>
        <w:t>’</w:t>
      </w:r>
      <w:r w:rsidRPr="008D7B84">
        <w:rPr>
          <w:lang w:val="fr-FR"/>
        </w:rPr>
        <w:t xml:space="preserve">administration des collectivités du Baloutchistan prévoit un quota de </w:t>
      </w:r>
      <w:r w:rsidRPr="00192081">
        <w:rPr>
          <w:lang w:val="fr-FR"/>
        </w:rPr>
        <w:t>33</w:t>
      </w:r>
      <w:r w:rsidR="00DD649F" w:rsidRPr="008D7B84">
        <w:rPr>
          <w:lang w:val="fr-FR"/>
        </w:rPr>
        <w:t> %</w:t>
      </w:r>
      <w:r w:rsidRPr="008D7B84">
        <w:rPr>
          <w:lang w:val="fr-FR"/>
        </w:rPr>
        <w:t xml:space="preserve"> de femmes. La loi de </w:t>
      </w:r>
      <w:r w:rsidRPr="00192081">
        <w:rPr>
          <w:lang w:val="fr-FR"/>
        </w:rPr>
        <w:t>2019</w:t>
      </w:r>
      <w:r w:rsidRPr="008D7B84">
        <w:rPr>
          <w:lang w:val="fr-FR"/>
        </w:rPr>
        <w:t xml:space="preserve"> sur l</w:t>
      </w:r>
      <w:r w:rsidR="00DD649F" w:rsidRPr="008D7B84">
        <w:rPr>
          <w:lang w:val="fr-FR"/>
        </w:rPr>
        <w:t>’</w:t>
      </w:r>
      <w:r w:rsidRPr="008D7B84">
        <w:rPr>
          <w:lang w:val="fr-FR"/>
        </w:rPr>
        <w:t xml:space="preserve">administration des collectivités du Penjab prévoit un quota de </w:t>
      </w:r>
      <w:r w:rsidRPr="00192081">
        <w:rPr>
          <w:lang w:val="fr-FR"/>
        </w:rPr>
        <w:t>14</w:t>
      </w:r>
      <w:r w:rsidR="00DD649F" w:rsidRPr="008D7B84">
        <w:rPr>
          <w:lang w:val="fr-FR"/>
        </w:rPr>
        <w:t> %</w:t>
      </w:r>
      <w:r w:rsidRPr="008D7B84">
        <w:rPr>
          <w:lang w:val="fr-FR"/>
        </w:rPr>
        <w:t xml:space="preserve"> de femmes.</w:t>
      </w:r>
    </w:p>
    <w:p w14:paraId="1FB5A950" w14:textId="43C9EDAD" w:rsidR="00927905" w:rsidRPr="008D7B84" w:rsidRDefault="00927905" w:rsidP="007C2998">
      <w:pPr>
        <w:pStyle w:val="SingleTxt"/>
        <w:numPr>
          <w:ilvl w:val="0"/>
          <w:numId w:val="41"/>
        </w:numPr>
        <w:spacing w:line="240" w:lineRule="exact"/>
        <w:ind w:left="1267"/>
        <w:rPr>
          <w:lang w:val="fr-FR"/>
        </w:rPr>
      </w:pPr>
      <w:r w:rsidRPr="008D7B84">
        <w:rPr>
          <w:lang w:val="fr-FR"/>
        </w:rPr>
        <w:t>Dans le cadre d</w:t>
      </w:r>
      <w:r w:rsidR="00DD649F" w:rsidRPr="008D7B84">
        <w:rPr>
          <w:lang w:val="fr-FR"/>
        </w:rPr>
        <w:t>’</w:t>
      </w:r>
      <w:r w:rsidRPr="008D7B84">
        <w:rPr>
          <w:lang w:val="fr-FR"/>
        </w:rPr>
        <w:t>un nouveau projet, le Ministère des droits de la personne a organisé des séances de sensibilisation visant à renforcer les capacités des procureurs et magistrats eu égard aux lois visant spécialement les femmes</w:t>
      </w:r>
      <w:r w:rsidR="00DD649F" w:rsidRPr="008D7B84">
        <w:rPr>
          <w:lang w:val="fr-FR"/>
        </w:rPr>
        <w:t> :</w:t>
      </w:r>
      <w:r w:rsidRPr="008D7B84">
        <w:rPr>
          <w:lang w:val="fr-FR"/>
        </w:rPr>
        <w:t xml:space="preserve"> </w:t>
      </w:r>
      <w:r w:rsidR="00A957B6">
        <w:rPr>
          <w:lang w:val="fr-FR"/>
        </w:rPr>
        <w:t>12</w:t>
      </w:r>
      <w:r w:rsidRPr="008D7B84">
        <w:rPr>
          <w:lang w:val="fr-FR"/>
        </w:rPr>
        <w:t xml:space="preserve"> ateliers de </w:t>
      </w:r>
      <w:r w:rsidRPr="008D7B84">
        <w:rPr>
          <w:lang w:val="fr-FR"/>
        </w:rPr>
        <w:lastRenderedPageBreak/>
        <w:t xml:space="preserve">renforcement des capacités ont été organisés et </w:t>
      </w:r>
      <w:r w:rsidRPr="00192081">
        <w:rPr>
          <w:lang w:val="fr-FR"/>
        </w:rPr>
        <w:t>467</w:t>
      </w:r>
      <w:r w:rsidRPr="008D7B84">
        <w:rPr>
          <w:lang w:val="fr-FR"/>
        </w:rPr>
        <w:t xml:space="preserve"> procureurs et magistrats ont été sensibilisés et formés à la législation favorable aux femmes et aux questions féminines.</w:t>
      </w:r>
    </w:p>
    <w:p w14:paraId="0D0B51B5" w14:textId="3DFA89DC" w:rsidR="00927905" w:rsidRPr="008D7B84" w:rsidRDefault="00927905" w:rsidP="007C2998">
      <w:pPr>
        <w:pStyle w:val="SingleTxt"/>
        <w:numPr>
          <w:ilvl w:val="0"/>
          <w:numId w:val="41"/>
        </w:numPr>
        <w:spacing w:line="240" w:lineRule="exact"/>
        <w:ind w:left="1267"/>
        <w:rPr>
          <w:lang w:val="fr-FR"/>
        </w:rPr>
      </w:pPr>
      <w:r w:rsidRPr="008D7B84">
        <w:rPr>
          <w:lang w:val="fr-FR"/>
        </w:rPr>
        <w:t>L</w:t>
      </w:r>
      <w:r w:rsidR="00DD649F" w:rsidRPr="008D7B84">
        <w:rPr>
          <w:lang w:val="fr-FR"/>
        </w:rPr>
        <w:t>’</w:t>
      </w:r>
      <w:r w:rsidRPr="008D7B84">
        <w:rPr>
          <w:lang w:val="fr-FR"/>
        </w:rPr>
        <w:t>École fédérale de la magistrature a inscrit au programme de formation des juges le sujet libellé comme suit</w:t>
      </w:r>
      <w:r w:rsidR="00DD649F" w:rsidRPr="008D7B84">
        <w:rPr>
          <w:lang w:val="fr-FR"/>
        </w:rPr>
        <w:t> :</w:t>
      </w:r>
      <w:r w:rsidRPr="008D7B84">
        <w:rPr>
          <w:lang w:val="fr-FR"/>
        </w:rPr>
        <w:t xml:space="preserve"> « Les conventions internationales des droits de la personne ratifiées par le Pakistan et le rôle des juges dans leur application ». Elle prévoit également des cours de sensibilisation à la question du genre dans le cadre juridique national et une formation à la Convention sur l</w:t>
      </w:r>
      <w:r w:rsidR="00DD649F" w:rsidRPr="008D7B84">
        <w:rPr>
          <w:lang w:val="fr-FR"/>
        </w:rPr>
        <w:t>’</w:t>
      </w:r>
      <w:r w:rsidRPr="008D7B84">
        <w:rPr>
          <w:lang w:val="fr-FR"/>
        </w:rPr>
        <w:t>élimination de toutes les formes de discrimination à l</w:t>
      </w:r>
      <w:r w:rsidR="00DD649F" w:rsidRPr="008D7B84">
        <w:rPr>
          <w:lang w:val="fr-FR"/>
        </w:rPr>
        <w:t>’</w:t>
      </w:r>
      <w:r w:rsidRPr="008D7B84">
        <w:rPr>
          <w:lang w:val="fr-FR"/>
        </w:rPr>
        <w:t>égard des femmes. Ces sujets sont systématiquement enseignés aux juges, procureurs et avocats et au personnel des tribunaux.</w:t>
      </w:r>
    </w:p>
    <w:p w14:paraId="3AADFDA1" w14:textId="32989BCF" w:rsidR="00927905" w:rsidRPr="008D7B84" w:rsidRDefault="00927905" w:rsidP="007C2998">
      <w:pPr>
        <w:pStyle w:val="SingleTxt"/>
        <w:numPr>
          <w:ilvl w:val="0"/>
          <w:numId w:val="41"/>
        </w:numPr>
        <w:spacing w:line="240" w:lineRule="exact"/>
        <w:ind w:left="1267"/>
        <w:rPr>
          <w:lang w:val="fr-FR"/>
        </w:rPr>
      </w:pPr>
      <w:r w:rsidRPr="008D7B84">
        <w:rPr>
          <w:lang w:val="fr-FR"/>
        </w:rPr>
        <w:t xml:space="preserve">Au Penjab, des cours de sensibilisation à la question du genre sont régulièrement dispensés aux juges. Entre </w:t>
      </w:r>
      <w:r w:rsidRPr="00192081">
        <w:rPr>
          <w:lang w:val="fr-FR"/>
        </w:rPr>
        <w:t>2016</w:t>
      </w:r>
      <w:r w:rsidRPr="008D7B84">
        <w:rPr>
          <w:lang w:val="fr-FR"/>
        </w:rPr>
        <w:t xml:space="preserve"> et </w:t>
      </w:r>
      <w:r w:rsidRPr="00192081">
        <w:rPr>
          <w:lang w:val="fr-FR"/>
        </w:rPr>
        <w:t>2019</w:t>
      </w:r>
      <w:r w:rsidRPr="008D7B84">
        <w:rPr>
          <w:lang w:val="fr-FR"/>
        </w:rPr>
        <w:t xml:space="preserve">, </w:t>
      </w:r>
      <w:r w:rsidRPr="00192081">
        <w:rPr>
          <w:lang w:val="fr-FR"/>
        </w:rPr>
        <w:t>22</w:t>
      </w:r>
      <w:r w:rsidRPr="008D7B84">
        <w:rPr>
          <w:lang w:val="fr-FR"/>
        </w:rPr>
        <w:t xml:space="preserve"> séances de formation ont été organisées à l</w:t>
      </w:r>
      <w:r w:rsidR="00DD649F" w:rsidRPr="008D7B84">
        <w:rPr>
          <w:lang w:val="fr-FR"/>
        </w:rPr>
        <w:t>’</w:t>
      </w:r>
      <w:r w:rsidRPr="008D7B84">
        <w:rPr>
          <w:lang w:val="fr-FR"/>
        </w:rPr>
        <w:t xml:space="preserve">intention de </w:t>
      </w:r>
      <w:r w:rsidRPr="00192081">
        <w:rPr>
          <w:lang w:val="fr-FR"/>
        </w:rPr>
        <w:t>1</w:t>
      </w:r>
      <w:r w:rsidR="000E1C45">
        <w:rPr>
          <w:lang w:val="fr-FR"/>
        </w:rPr>
        <w:t> </w:t>
      </w:r>
      <w:r w:rsidRPr="00192081">
        <w:rPr>
          <w:lang w:val="fr-FR"/>
        </w:rPr>
        <w:t>168</w:t>
      </w:r>
      <w:r w:rsidRPr="008D7B84">
        <w:rPr>
          <w:lang w:val="fr-FR"/>
        </w:rPr>
        <w:t xml:space="preserve"> juges et membres du personnel des tribunaux afin de les sensibiliser aux questions de genre et de discrimination. La Commission de la condition féminine du Penjab a également organisé à l</w:t>
      </w:r>
      <w:r w:rsidR="00DD649F" w:rsidRPr="008D7B84">
        <w:rPr>
          <w:lang w:val="fr-FR"/>
        </w:rPr>
        <w:t>’</w:t>
      </w:r>
      <w:r w:rsidRPr="008D7B84">
        <w:rPr>
          <w:lang w:val="fr-FR"/>
        </w:rPr>
        <w:t>intention du Groupe des femmes parlementaires du Penjab des sessions de sensibilisation au droit successoral, à la loi sur le transfert de biens et aux sanctions y afférentes. De plus, l</w:t>
      </w:r>
      <w:r w:rsidR="00DD649F" w:rsidRPr="008D7B84">
        <w:rPr>
          <w:lang w:val="fr-FR"/>
        </w:rPr>
        <w:t>’</w:t>
      </w:r>
      <w:r w:rsidRPr="008D7B84">
        <w:rPr>
          <w:lang w:val="fr-FR"/>
        </w:rPr>
        <w:t>Académie judiciaire du Khyber Pakhtunkhwa a organisé plusieurs ateliers de formation portant sur les droits des femmes, la prise en compte des questions de genre, l</w:t>
      </w:r>
      <w:r w:rsidR="00DD649F" w:rsidRPr="008D7B84">
        <w:rPr>
          <w:lang w:val="fr-FR"/>
        </w:rPr>
        <w:t>’</w:t>
      </w:r>
      <w:r w:rsidRPr="008D7B84">
        <w:rPr>
          <w:lang w:val="fr-FR"/>
        </w:rPr>
        <w:t>autonomisation des femmes et le droit des femmes à l</w:t>
      </w:r>
      <w:r w:rsidR="00DD649F" w:rsidRPr="008D7B84">
        <w:rPr>
          <w:lang w:val="fr-FR"/>
        </w:rPr>
        <w:t>’</w:t>
      </w:r>
      <w:r w:rsidRPr="008D7B84">
        <w:rPr>
          <w:lang w:val="fr-FR"/>
        </w:rPr>
        <w:t>héritage.</w:t>
      </w:r>
    </w:p>
    <w:p w14:paraId="693B8CDB" w14:textId="58B2654B" w:rsidR="00927905" w:rsidRPr="008D7B84" w:rsidRDefault="00927905" w:rsidP="007C2998">
      <w:pPr>
        <w:pStyle w:val="SingleTxt"/>
        <w:numPr>
          <w:ilvl w:val="0"/>
          <w:numId w:val="41"/>
        </w:numPr>
        <w:spacing w:line="240" w:lineRule="exact"/>
        <w:ind w:left="1267"/>
        <w:rPr>
          <w:lang w:val="fr-FR"/>
        </w:rPr>
      </w:pPr>
      <w:r w:rsidRPr="008D7B84">
        <w:rPr>
          <w:lang w:val="fr-FR"/>
        </w:rPr>
        <w:t>L</w:t>
      </w:r>
      <w:r w:rsidR="00DD649F" w:rsidRPr="008D7B84">
        <w:rPr>
          <w:lang w:val="fr-FR"/>
        </w:rPr>
        <w:t>’</w:t>
      </w:r>
      <w:r w:rsidRPr="008D7B84">
        <w:rPr>
          <w:lang w:val="fr-FR"/>
        </w:rPr>
        <w:t>Académie judiciaire du Baloutchistan a mené, à l</w:t>
      </w:r>
      <w:r w:rsidR="00DD649F" w:rsidRPr="008D7B84">
        <w:rPr>
          <w:lang w:val="fr-FR"/>
        </w:rPr>
        <w:t>’</w:t>
      </w:r>
      <w:r w:rsidRPr="008D7B84">
        <w:rPr>
          <w:lang w:val="fr-FR"/>
        </w:rPr>
        <w:t xml:space="preserve">intention des juges, des procureurs, des commissaires, des magistrats, des détectives et des nouveaux avocats du Conseil du </w:t>
      </w:r>
      <w:r w:rsidR="00927D80">
        <w:rPr>
          <w:lang w:val="fr-FR"/>
        </w:rPr>
        <w:t>b</w:t>
      </w:r>
      <w:r w:rsidRPr="008D7B84">
        <w:rPr>
          <w:lang w:val="fr-FR"/>
        </w:rPr>
        <w:t>arreau de la province, plusieurs activités de formation à divers sujets, notamment</w:t>
      </w:r>
      <w:r w:rsidR="00DD649F" w:rsidRPr="008D7B84">
        <w:rPr>
          <w:lang w:val="fr-FR"/>
        </w:rPr>
        <w:t> :</w:t>
      </w:r>
      <w:r w:rsidRPr="008D7B84">
        <w:rPr>
          <w:lang w:val="fr-FR"/>
        </w:rPr>
        <w:t xml:space="preserve"> le système de justice pour mineurs</w:t>
      </w:r>
      <w:r w:rsidR="00DD649F" w:rsidRPr="008D7B84">
        <w:rPr>
          <w:lang w:val="fr-FR"/>
        </w:rPr>
        <w:t> ;</w:t>
      </w:r>
      <w:r w:rsidRPr="008D7B84">
        <w:rPr>
          <w:lang w:val="fr-FR"/>
        </w:rPr>
        <w:t xml:space="preserve"> les droits des femmes et des enfants</w:t>
      </w:r>
      <w:r w:rsidR="00DD649F" w:rsidRPr="008D7B84">
        <w:rPr>
          <w:lang w:val="fr-FR"/>
        </w:rPr>
        <w:t> ;</w:t>
      </w:r>
      <w:r w:rsidRPr="008D7B84">
        <w:rPr>
          <w:lang w:val="fr-FR"/>
        </w:rPr>
        <w:t xml:space="preserve"> le droit successoral</w:t>
      </w:r>
      <w:r w:rsidR="00DD649F" w:rsidRPr="008D7B84">
        <w:rPr>
          <w:lang w:val="fr-FR"/>
        </w:rPr>
        <w:t> ;</w:t>
      </w:r>
      <w:r w:rsidRPr="008D7B84">
        <w:rPr>
          <w:lang w:val="fr-FR"/>
        </w:rPr>
        <w:t xml:space="preserve"> le harcèlement des femmes</w:t>
      </w:r>
      <w:r w:rsidR="00DD649F" w:rsidRPr="008D7B84">
        <w:rPr>
          <w:lang w:val="fr-FR"/>
        </w:rPr>
        <w:t> ;</w:t>
      </w:r>
      <w:r w:rsidRPr="008D7B84">
        <w:rPr>
          <w:lang w:val="fr-FR"/>
        </w:rPr>
        <w:t xml:space="preserve"> les droits de l</w:t>
      </w:r>
      <w:r w:rsidR="00DD649F" w:rsidRPr="008D7B84">
        <w:rPr>
          <w:lang w:val="fr-FR"/>
        </w:rPr>
        <w:t>’</w:t>
      </w:r>
      <w:r w:rsidRPr="008D7B84">
        <w:rPr>
          <w:lang w:val="fr-FR"/>
        </w:rPr>
        <w:t>enfant</w:t>
      </w:r>
      <w:r w:rsidR="00DD649F" w:rsidRPr="008D7B84">
        <w:rPr>
          <w:lang w:val="fr-FR"/>
        </w:rPr>
        <w:t> ;</w:t>
      </w:r>
      <w:r w:rsidRPr="008D7B84">
        <w:rPr>
          <w:lang w:val="fr-FR"/>
        </w:rPr>
        <w:t xml:space="preserve"> </w:t>
      </w:r>
      <w:r w:rsidR="00A957B6">
        <w:rPr>
          <w:lang w:val="fr-FR"/>
        </w:rPr>
        <w:t xml:space="preserve">et </w:t>
      </w:r>
      <w:r w:rsidRPr="008D7B84">
        <w:rPr>
          <w:lang w:val="fr-FR"/>
        </w:rPr>
        <w:t>la prévention des mariages précoces. Elle prévoit d</w:t>
      </w:r>
      <w:r w:rsidR="00DD649F" w:rsidRPr="008D7B84">
        <w:rPr>
          <w:lang w:val="fr-FR"/>
        </w:rPr>
        <w:t>’</w:t>
      </w:r>
      <w:r w:rsidRPr="008D7B84">
        <w:rPr>
          <w:lang w:val="fr-FR"/>
        </w:rPr>
        <w:t>améliorer davantage les activités de renforcement des capacités du personnel judiciaire dans le cadre d</w:t>
      </w:r>
      <w:r w:rsidR="00DD649F" w:rsidRPr="008D7B84">
        <w:rPr>
          <w:lang w:val="fr-FR"/>
        </w:rPr>
        <w:t>’</w:t>
      </w:r>
      <w:r w:rsidRPr="008D7B84">
        <w:rPr>
          <w:lang w:val="fr-FR"/>
        </w:rPr>
        <w:t>un programme axé sur l</w:t>
      </w:r>
      <w:r w:rsidR="00DD649F" w:rsidRPr="008D7B84">
        <w:rPr>
          <w:lang w:val="fr-FR"/>
        </w:rPr>
        <w:t>’</w:t>
      </w:r>
      <w:r w:rsidRPr="008D7B84">
        <w:rPr>
          <w:lang w:val="fr-FR"/>
        </w:rPr>
        <w:t>accès à la justice et d</w:t>
      </w:r>
      <w:r w:rsidR="00DD649F" w:rsidRPr="008D7B84">
        <w:rPr>
          <w:lang w:val="fr-FR"/>
        </w:rPr>
        <w:t>’</w:t>
      </w:r>
      <w:r w:rsidRPr="008D7B84">
        <w:rPr>
          <w:lang w:val="fr-FR"/>
        </w:rPr>
        <w:t xml:space="preserve">un programme de promotion de la jeunesse. Au Khyber Pakhtunkhwa, la Commission de la condition féminine a mené des consultations sur la politique de </w:t>
      </w:r>
      <w:r w:rsidRPr="00192081">
        <w:rPr>
          <w:lang w:val="fr-FR"/>
        </w:rPr>
        <w:t>2017</w:t>
      </w:r>
      <w:r w:rsidRPr="008D7B84">
        <w:rPr>
          <w:lang w:val="fr-FR"/>
        </w:rPr>
        <w:t xml:space="preserve"> pour l</w:t>
      </w:r>
      <w:r w:rsidR="00DD649F" w:rsidRPr="008D7B84">
        <w:rPr>
          <w:lang w:val="fr-FR"/>
        </w:rPr>
        <w:t>’</w:t>
      </w:r>
      <w:r w:rsidRPr="008D7B84">
        <w:rPr>
          <w:lang w:val="fr-FR"/>
        </w:rPr>
        <w:t xml:space="preserve">autonomisation des femmes auprès </w:t>
      </w:r>
      <w:r w:rsidR="008D7B84" w:rsidRPr="008D7B84">
        <w:rPr>
          <w:lang w:val="fr-FR"/>
        </w:rPr>
        <w:t>des législateurs</w:t>
      </w:r>
      <w:r w:rsidRPr="008D7B84">
        <w:rPr>
          <w:lang w:val="fr-FR"/>
        </w:rPr>
        <w:t>, de juges et de responsables des forces de l</w:t>
      </w:r>
      <w:r w:rsidR="00DD649F" w:rsidRPr="008D7B84">
        <w:rPr>
          <w:lang w:val="fr-FR"/>
        </w:rPr>
        <w:t>’</w:t>
      </w:r>
      <w:r w:rsidRPr="008D7B84">
        <w:rPr>
          <w:lang w:val="fr-FR"/>
        </w:rPr>
        <w:t>ordre.</w:t>
      </w:r>
    </w:p>
    <w:p w14:paraId="7D427B53" w14:textId="7A821157" w:rsidR="007C2998" w:rsidRPr="008D7B84" w:rsidRDefault="007C2998" w:rsidP="007C2998">
      <w:pPr>
        <w:pStyle w:val="SingleTxt"/>
        <w:spacing w:after="0" w:line="120" w:lineRule="exact"/>
        <w:rPr>
          <w:sz w:val="10"/>
          <w:lang w:val="fr-FR"/>
        </w:rPr>
      </w:pPr>
    </w:p>
    <w:p w14:paraId="6AE02FE9" w14:textId="359B00D8" w:rsidR="007C2998" w:rsidRPr="008D7B84" w:rsidRDefault="007C2998" w:rsidP="007C2998">
      <w:pPr>
        <w:pStyle w:val="SingleTxt"/>
        <w:spacing w:after="0" w:line="120" w:lineRule="exact"/>
        <w:rPr>
          <w:sz w:val="10"/>
          <w:lang w:val="fr-FR"/>
        </w:rPr>
      </w:pPr>
    </w:p>
    <w:p w14:paraId="2C978B5F" w14:textId="5093AAD7" w:rsidR="00927905" w:rsidRPr="008D7B84" w:rsidRDefault="007C2998" w:rsidP="007C29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00927905" w:rsidRPr="008D7B84">
        <w:rPr>
          <w:lang w:val="fr-FR"/>
        </w:rPr>
        <w:t>G.</w:t>
      </w:r>
      <w:r w:rsidR="00927905" w:rsidRPr="008D7B84">
        <w:rPr>
          <w:lang w:val="fr-FR"/>
        </w:rPr>
        <w:tab/>
        <w:t xml:space="preserve">Réponse au paragraphe </w:t>
      </w:r>
      <w:r w:rsidR="00927905" w:rsidRPr="00192081">
        <w:rPr>
          <w:lang w:val="fr-FR"/>
        </w:rPr>
        <w:t>7</w:t>
      </w:r>
      <w:r w:rsidR="00927905" w:rsidRPr="008D7B84">
        <w:rPr>
          <w:lang w:val="fr-FR"/>
        </w:rPr>
        <w:t xml:space="preserve"> de la liste de points</w:t>
      </w:r>
    </w:p>
    <w:p w14:paraId="495D9E87" w14:textId="77777777" w:rsidR="007C2998" w:rsidRPr="008D7B84" w:rsidRDefault="007C2998" w:rsidP="007C2998">
      <w:pPr>
        <w:pStyle w:val="SingleTxt"/>
        <w:spacing w:after="0" w:line="120" w:lineRule="exact"/>
        <w:rPr>
          <w:sz w:val="10"/>
          <w:lang w:val="fr-FR"/>
        </w:rPr>
      </w:pPr>
    </w:p>
    <w:p w14:paraId="7704BC48" w14:textId="77777777" w:rsidR="007C2998" w:rsidRPr="008D7B84" w:rsidRDefault="007C2998" w:rsidP="007C2998">
      <w:pPr>
        <w:pStyle w:val="SingleTxt"/>
        <w:spacing w:after="0" w:line="120" w:lineRule="exact"/>
        <w:rPr>
          <w:sz w:val="10"/>
          <w:lang w:val="fr-FR"/>
        </w:rPr>
      </w:pPr>
    </w:p>
    <w:p w14:paraId="3CB5AE73" w14:textId="673A68B3" w:rsidR="00927905" w:rsidRPr="008D7B84" w:rsidRDefault="00927905" w:rsidP="007C2998">
      <w:pPr>
        <w:pStyle w:val="SingleTxt"/>
        <w:numPr>
          <w:ilvl w:val="0"/>
          <w:numId w:val="41"/>
        </w:numPr>
        <w:spacing w:line="240" w:lineRule="exact"/>
        <w:ind w:left="1267"/>
        <w:rPr>
          <w:lang w:val="fr-FR"/>
        </w:rPr>
      </w:pPr>
      <w:r w:rsidRPr="008D7B84">
        <w:rPr>
          <w:lang w:val="fr-FR"/>
        </w:rPr>
        <w:t xml:space="preserve">Pour mieux faire connaître les droits des femmes, la Journée internationale des femmes, la Journée des femmes rurales, la Journée des filles, la Journée internationale des droits de la personne, les </w:t>
      </w:r>
      <w:r w:rsidRPr="00192081">
        <w:rPr>
          <w:lang w:val="fr-FR"/>
        </w:rPr>
        <w:t>16</w:t>
      </w:r>
      <w:r w:rsidRPr="008D7B84">
        <w:rPr>
          <w:lang w:val="fr-FR"/>
        </w:rPr>
        <w:t xml:space="preserve"> journées de militantisme contre la violence fondée sur le genre et la Journée nationale des travailleuses sont commémorées à l</w:t>
      </w:r>
      <w:r w:rsidR="00DD649F" w:rsidRPr="008D7B84">
        <w:rPr>
          <w:lang w:val="fr-FR"/>
        </w:rPr>
        <w:t>’</w:t>
      </w:r>
      <w:r w:rsidRPr="008D7B84">
        <w:rPr>
          <w:lang w:val="fr-FR"/>
        </w:rPr>
        <w:t>échelon national. Le Ministère des droits de la personne mène également des activités de formation et de sensibilisation dans les langues locales, dans des écoles et des universités, dans le cadre de séminaires et de consultations sur le droit à l</w:t>
      </w:r>
      <w:r w:rsidR="00DD649F" w:rsidRPr="008D7B84">
        <w:rPr>
          <w:lang w:val="fr-FR"/>
        </w:rPr>
        <w:t>’</w:t>
      </w:r>
      <w:r w:rsidRPr="008D7B84">
        <w:rPr>
          <w:lang w:val="fr-FR"/>
        </w:rPr>
        <w:t>héritage, le mariage précoce, le travail des enfants et les atteintes sexuelles contre les enfants. Le Ministère a fait appel à des personnalités médiatiques auxquelles il a demandé d</w:t>
      </w:r>
      <w:r w:rsidR="00DD649F" w:rsidRPr="008D7B84">
        <w:rPr>
          <w:lang w:val="fr-FR"/>
        </w:rPr>
        <w:t>’</w:t>
      </w:r>
      <w:r w:rsidRPr="008D7B84">
        <w:rPr>
          <w:lang w:val="fr-FR"/>
        </w:rPr>
        <w:t>agir comme ambassadeurs ou ambassadrices des causes visées. Ainsi, le célèbre chanteur Shehzad Roy et l</w:t>
      </w:r>
      <w:r w:rsidR="00DD649F" w:rsidRPr="008D7B84">
        <w:rPr>
          <w:lang w:val="fr-FR"/>
        </w:rPr>
        <w:t>’</w:t>
      </w:r>
      <w:r w:rsidRPr="008D7B84">
        <w:rPr>
          <w:lang w:val="fr-FR"/>
        </w:rPr>
        <w:t>actrice Mehwish Hayet ont dénoncé les atteintes sexuelles et se sont exprimés en faveur de l</w:t>
      </w:r>
      <w:r w:rsidR="00DD649F" w:rsidRPr="008D7B84">
        <w:rPr>
          <w:lang w:val="fr-FR"/>
        </w:rPr>
        <w:t>’</w:t>
      </w:r>
      <w:r w:rsidRPr="008D7B84">
        <w:rPr>
          <w:lang w:val="fr-FR"/>
        </w:rPr>
        <w:t>éducation des filles. Pour sensibiliser le public à l</w:t>
      </w:r>
      <w:r w:rsidR="00DD649F" w:rsidRPr="008D7B84">
        <w:rPr>
          <w:lang w:val="fr-FR"/>
        </w:rPr>
        <w:t>’</w:t>
      </w:r>
      <w:r w:rsidRPr="008D7B84">
        <w:rPr>
          <w:lang w:val="fr-FR"/>
        </w:rPr>
        <w:t>importance de l</w:t>
      </w:r>
      <w:r w:rsidR="00DD649F" w:rsidRPr="008D7B84">
        <w:rPr>
          <w:lang w:val="fr-FR"/>
        </w:rPr>
        <w:t>’</w:t>
      </w:r>
      <w:r w:rsidRPr="008D7B84">
        <w:rPr>
          <w:lang w:val="fr-FR"/>
        </w:rPr>
        <w:t>éducation et des droits des filles, une campagne efficace a été menée au moyen d</w:t>
      </w:r>
      <w:r w:rsidR="00DD649F" w:rsidRPr="008D7B84">
        <w:rPr>
          <w:lang w:val="fr-FR"/>
        </w:rPr>
        <w:t>’</w:t>
      </w:r>
      <w:r w:rsidRPr="008D7B84">
        <w:rPr>
          <w:lang w:val="fr-FR"/>
        </w:rPr>
        <w:t>œuvres artistiques peintes sur des camions, portant des messages puissants en faveur de l</w:t>
      </w:r>
      <w:r w:rsidR="00DD649F" w:rsidRPr="008D7B84">
        <w:rPr>
          <w:lang w:val="fr-FR"/>
        </w:rPr>
        <w:t>’</w:t>
      </w:r>
      <w:r w:rsidRPr="008D7B84">
        <w:rPr>
          <w:lang w:val="fr-FR"/>
        </w:rPr>
        <w:t>éducation et de l</w:t>
      </w:r>
      <w:r w:rsidR="00DD649F" w:rsidRPr="008D7B84">
        <w:rPr>
          <w:lang w:val="fr-FR"/>
        </w:rPr>
        <w:t>’</w:t>
      </w:r>
      <w:r w:rsidRPr="008D7B84">
        <w:rPr>
          <w:lang w:val="fr-FR"/>
        </w:rPr>
        <w:t>autonomisation des filles.</w:t>
      </w:r>
    </w:p>
    <w:p w14:paraId="0F72162B" w14:textId="4EE4C22A" w:rsidR="00927905" w:rsidRPr="008D7B84" w:rsidRDefault="00927905" w:rsidP="007C2998">
      <w:pPr>
        <w:pStyle w:val="SingleTxt"/>
        <w:numPr>
          <w:ilvl w:val="0"/>
          <w:numId w:val="41"/>
        </w:numPr>
        <w:spacing w:line="240" w:lineRule="exact"/>
        <w:ind w:left="1267"/>
        <w:rPr>
          <w:lang w:val="fr-FR"/>
        </w:rPr>
      </w:pPr>
      <w:r w:rsidRPr="008D7B84">
        <w:rPr>
          <w:lang w:val="fr-FR"/>
        </w:rPr>
        <w:t>De plus, une campagne sur le droit de la famille et l</w:t>
      </w:r>
      <w:r w:rsidR="00DD649F" w:rsidRPr="008D7B84">
        <w:rPr>
          <w:lang w:val="fr-FR"/>
        </w:rPr>
        <w:t>’</w:t>
      </w:r>
      <w:r w:rsidRPr="008D7B84">
        <w:rPr>
          <w:lang w:val="fr-FR"/>
        </w:rPr>
        <w:t>héritage des femmes a été menée avec l</w:t>
      </w:r>
      <w:r w:rsidR="00DD649F" w:rsidRPr="008D7B84">
        <w:rPr>
          <w:lang w:val="fr-FR"/>
        </w:rPr>
        <w:t>’</w:t>
      </w:r>
      <w:r w:rsidRPr="008D7B84">
        <w:rPr>
          <w:lang w:val="fr-FR"/>
        </w:rPr>
        <w:t>appui du Conseil de l</w:t>
      </w:r>
      <w:r w:rsidR="00DD649F" w:rsidRPr="008D7B84">
        <w:rPr>
          <w:lang w:val="fr-FR"/>
        </w:rPr>
        <w:t>’</w:t>
      </w:r>
      <w:r w:rsidRPr="008D7B84">
        <w:rPr>
          <w:lang w:val="fr-FR"/>
        </w:rPr>
        <w:t>idéologie islamique, dont le Président a fait une déclaration publique en faveur d</w:t>
      </w:r>
      <w:r w:rsidR="00A957B6">
        <w:rPr>
          <w:lang w:val="fr-FR"/>
        </w:rPr>
        <w:t>u</w:t>
      </w:r>
      <w:r w:rsidRPr="008D7B84">
        <w:rPr>
          <w:lang w:val="fr-FR"/>
        </w:rPr>
        <w:t xml:space="preserve"> droit des femmes à hériter. Des médias publics et </w:t>
      </w:r>
      <w:r w:rsidRPr="008D7B84">
        <w:rPr>
          <w:lang w:val="fr-FR"/>
        </w:rPr>
        <w:lastRenderedPageBreak/>
        <w:t>privés ont également diffusé des messages sur les problèmes du mariage d</w:t>
      </w:r>
      <w:r w:rsidR="00DD649F" w:rsidRPr="008D7B84">
        <w:rPr>
          <w:lang w:val="fr-FR"/>
        </w:rPr>
        <w:t>’</w:t>
      </w:r>
      <w:r w:rsidRPr="008D7B84">
        <w:rPr>
          <w:lang w:val="fr-FR"/>
        </w:rPr>
        <w:t>enfant</w:t>
      </w:r>
      <w:r w:rsidR="00927D80">
        <w:rPr>
          <w:lang w:val="fr-FR"/>
        </w:rPr>
        <w:t>s</w:t>
      </w:r>
      <w:r w:rsidRPr="008D7B84">
        <w:rPr>
          <w:lang w:val="fr-FR"/>
        </w:rPr>
        <w:t xml:space="preserve"> et du mariage forcé, sur la procédure d</w:t>
      </w:r>
      <w:r w:rsidR="00DD649F" w:rsidRPr="008D7B84">
        <w:rPr>
          <w:lang w:val="fr-FR"/>
        </w:rPr>
        <w:t>’</w:t>
      </w:r>
      <w:r w:rsidRPr="008D7B84">
        <w:rPr>
          <w:lang w:val="fr-FR"/>
        </w:rPr>
        <w:t>enregistrement des naissances et sur le harcèlement sexuel sur le lieu de travail.</w:t>
      </w:r>
    </w:p>
    <w:p w14:paraId="26C92B57" w14:textId="13E41891" w:rsidR="00927905" w:rsidRPr="008D7B84" w:rsidRDefault="00927905" w:rsidP="007C2998">
      <w:pPr>
        <w:pStyle w:val="SingleTxt"/>
        <w:numPr>
          <w:ilvl w:val="0"/>
          <w:numId w:val="41"/>
        </w:numPr>
        <w:spacing w:line="240" w:lineRule="exact"/>
        <w:ind w:left="1267"/>
        <w:rPr>
          <w:lang w:val="fr-FR"/>
        </w:rPr>
      </w:pPr>
      <w:r w:rsidRPr="008D7B84">
        <w:rPr>
          <w:lang w:val="fr-FR"/>
        </w:rPr>
        <w:t>La Commission de la condition féminine du Khyber Pakhtunkhwa a organisé des campagnes de sensibilisation aux lois favorables aux femmes. Elle a également organisé des ateliers avec des organisations de la société civile et des responsables religieux sur les lois favorables aux femmes.</w:t>
      </w:r>
    </w:p>
    <w:p w14:paraId="0E907988" w14:textId="3FFAE490" w:rsidR="00927905" w:rsidRPr="008D7B84" w:rsidRDefault="00927905" w:rsidP="007C2998">
      <w:pPr>
        <w:pStyle w:val="SingleTxt"/>
        <w:numPr>
          <w:ilvl w:val="0"/>
          <w:numId w:val="41"/>
        </w:numPr>
        <w:spacing w:line="240" w:lineRule="exact"/>
        <w:ind w:left="1267"/>
        <w:rPr>
          <w:lang w:val="fr-FR"/>
        </w:rPr>
      </w:pPr>
      <w:r w:rsidRPr="008D7B84">
        <w:rPr>
          <w:lang w:val="fr-FR"/>
        </w:rPr>
        <w:t>Au Sindh, le Département de la promotion des femmes est en train de mettre la dernière main au texte d</w:t>
      </w:r>
      <w:r w:rsidR="00DD649F" w:rsidRPr="008D7B84">
        <w:rPr>
          <w:lang w:val="fr-FR"/>
        </w:rPr>
        <w:t>’</w:t>
      </w:r>
      <w:r w:rsidRPr="008D7B84">
        <w:rPr>
          <w:lang w:val="fr-FR"/>
        </w:rPr>
        <w:t>un politique sur l</w:t>
      </w:r>
      <w:r w:rsidR="00DD649F" w:rsidRPr="008D7B84">
        <w:rPr>
          <w:lang w:val="fr-FR"/>
        </w:rPr>
        <w:t>’</w:t>
      </w:r>
      <w:r w:rsidRPr="008D7B84">
        <w:rPr>
          <w:lang w:val="fr-FR"/>
        </w:rPr>
        <w:t>égalité des genres et l</w:t>
      </w:r>
      <w:r w:rsidR="00DD649F" w:rsidRPr="008D7B84">
        <w:rPr>
          <w:lang w:val="fr-FR"/>
        </w:rPr>
        <w:t>’</w:t>
      </w:r>
      <w:r w:rsidRPr="008D7B84">
        <w:rPr>
          <w:lang w:val="fr-FR"/>
        </w:rPr>
        <w:t>autonomisation des femmes, qui entrera en vigueur sous peu. Avec l</w:t>
      </w:r>
      <w:r w:rsidR="00DD649F" w:rsidRPr="008D7B84">
        <w:rPr>
          <w:lang w:val="fr-FR"/>
        </w:rPr>
        <w:t>’</w:t>
      </w:r>
      <w:r w:rsidRPr="008D7B84">
        <w:rPr>
          <w:lang w:val="fr-FR"/>
        </w:rPr>
        <w:t>appui de l</w:t>
      </w:r>
      <w:r w:rsidR="00DD649F" w:rsidRPr="008D7B84">
        <w:rPr>
          <w:lang w:val="fr-FR"/>
        </w:rPr>
        <w:t>’</w:t>
      </w:r>
      <w:r w:rsidRPr="008D7B84">
        <w:rPr>
          <w:lang w:val="fr-FR"/>
        </w:rPr>
        <w:t>Entité des Nations Unies pour l</w:t>
      </w:r>
      <w:r w:rsidR="00DD649F" w:rsidRPr="008D7B84">
        <w:rPr>
          <w:lang w:val="fr-FR"/>
        </w:rPr>
        <w:t>’</w:t>
      </w:r>
      <w:r w:rsidRPr="008D7B84">
        <w:rPr>
          <w:lang w:val="fr-FR"/>
        </w:rPr>
        <w:t>égalité des sexes et l</w:t>
      </w:r>
      <w:r w:rsidR="00DD649F" w:rsidRPr="008D7B84">
        <w:rPr>
          <w:lang w:val="fr-FR"/>
        </w:rPr>
        <w:t>’</w:t>
      </w:r>
      <w:r w:rsidRPr="008D7B84">
        <w:rPr>
          <w:lang w:val="fr-FR"/>
        </w:rPr>
        <w:t>autonomisation des femmes (ONU-Femmes), le Département de la promotion des femmes a également mené des sessions de sensibilisation aux moyens de lutter contre la violence fondée sur le genre et à l</w:t>
      </w:r>
      <w:r w:rsidR="00DD649F" w:rsidRPr="008D7B84">
        <w:rPr>
          <w:lang w:val="fr-FR"/>
        </w:rPr>
        <w:t>’</w:t>
      </w:r>
      <w:r w:rsidRPr="008D7B84">
        <w:rPr>
          <w:lang w:val="fr-FR"/>
        </w:rPr>
        <w:t>accès aux prestataires de service.</w:t>
      </w:r>
    </w:p>
    <w:p w14:paraId="085D5451" w14:textId="38A0BFDC" w:rsidR="00927905" w:rsidRPr="008D7B84" w:rsidRDefault="00927905" w:rsidP="007C2998">
      <w:pPr>
        <w:pStyle w:val="SingleTxt"/>
        <w:numPr>
          <w:ilvl w:val="0"/>
          <w:numId w:val="41"/>
        </w:numPr>
        <w:spacing w:line="240" w:lineRule="exact"/>
        <w:ind w:left="1267"/>
        <w:rPr>
          <w:lang w:val="fr-FR"/>
        </w:rPr>
      </w:pPr>
      <w:r w:rsidRPr="008D7B84">
        <w:rPr>
          <w:lang w:val="fr-FR"/>
        </w:rPr>
        <w:t>La Commission de la condition féminine du Penjab a élaboré un manuel exhaustif de formation, contenant des informations mises à jour sur l</w:t>
      </w:r>
      <w:r w:rsidR="00DD649F" w:rsidRPr="008D7B84">
        <w:rPr>
          <w:lang w:val="fr-FR"/>
        </w:rPr>
        <w:t>’</w:t>
      </w:r>
      <w:r w:rsidRPr="008D7B84">
        <w:rPr>
          <w:lang w:val="fr-FR"/>
        </w:rPr>
        <w:t>ordonnance sur le droit islamique de la famille et sur d</w:t>
      </w:r>
      <w:r w:rsidR="00DD649F" w:rsidRPr="008D7B84">
        <w:rPr>
          <w:lang w:val="fr-FR"/>
        </w:rPr>
        <w:t>’</w:t>
      </w:r>
      <w:r w:rsidRPr="008D7B84">
        <w:rPr>
          <w:lang w:val="fr-FR"/>
        </w:rPr>
        <w:t>autres lois ou modification</w:t>
      </w:r>
      <w:r w:rsidR="00927D80">
        <w:rPr>
          <w:lang w:val="fr-FR"/>
        </w:rPr>
        <w:t>s</w:t>
      </w:r>
      <w:r w:rsidRPr="008D7B84">
        <w:rPr>
          <w:lang w:val="fr-FR"/>
        </w:rPr>
        <w:t xml:space="preserve"> de lois en faveur des femmes, à l</w:t>
      </w:r>
      <w:r w:rsidR="00DD649F" w:rsidRPr="008D7B84">
        <w:rPr>
          <w:lang w:val="fr-FR"/>
        </w:rPr>
        <w:t>’</w:t>
      </w:r>
      <w:r w:rsidRPr="008D7B84">
        <w:rPr>
          <w:lang w:val="fr-FR"/>
        </w:rPr>
        <w:t xml:space="preserve">intention de tous les greffiers du </w:t>
      </w:r>
      <w:r w:rsidRPr="00192081">
        <w:rPr>
          <w:i/>
          <w:lang w:val="fr-FR"/>
        </w:rPr>
        <w:t>nikkah</w:t>
      </w:r>
      <w:r w:rsidRPr="008D7B84">
        <w:rPr>
          <w:lang w:val="fr-FR"/>
        </w:rPr>
        <w:t xml:space="preserve"> (mariage) et tous les responsables des conseils de l</w:t>
      </w:r>
      <w:r w:rsidR="00DD649F" w:rsidRPr="008D7B84">
        <w:rPr>
          <w:lang w:val="fr-FR"/>
        </w:rPr>
        <w:t>’</w:t>
      </w:r>
      <w:r w:rsidRPr="008D7B84">
        <w:rPr>
          <w:lang w:val="fr-FR"/>
        </w:rPr>
        <w:t xml:space="preserve">union des administrations locales et du développement des communautés. Dans huit divisions administratives du Penjab, </w:t>
      </w:r>
      <w:r w:rsidRPr="00192081">
        <w:rPr>
          <w:lang w:val="fr-FR"/>
        </w:rPr>
        <w:t>310</w:t>
      </w:r>
      <w:r w:rsidRPr="008D7B84">
        <w:rPr>
          <w:lang w:val="fr-FR"/>
        </w:rPr>
        <w:t xml:space="preserve"> formateurs de formateurs ont reçu l</w:t>
      </w:r>
      <w:r w:rsidR="00DD649F" w:rsidRPr="008D7B84">
        <w:rPr>
          <w:lang w:val="fr-FR"/>
        </w:rPr>
        <w:t>’</w:t>
      </w:r>
      <w:r w:rsidRPr="008D7B84">
        <w:rPr>
          <w:lang w:val="fr-FR"/>
        </w:rPr>
        <w:t xml:space="preserve">éducation nécessaire et dispensé leurs enseignements à des greffiers du </w:t>
      </w:r>
      <w:r w:rsidRPr="00192081">
        <w:rPr>
          <w:i/>
          <w:lang w:val="fr-FR"/>
        </w:rPr>
        <w:t>nikkah</w:t>
      </w:r>
      <w:r w:rsidRPr="008D7B84">
        <w:rPr>
          <w:lang w:val="fr-FR"/>
        </w:rPr>
        <w:t xml:space="preserve"> et des responsables des collectivités locales et du développement des communautés, dans leurs districts respectifs.</w:t>
      </w:r>
    </w:p>
    <w:p w14:paraId="3FEBE965" w14:textId="4F548F6C" w:rsidR="00927905" w:rsidRPr="008D7B84" w:rsidRDefault="00927905" w:rsidP="007C2998">
      <w:pPr>
        <w:pStyle w:val="SingleTxt"/>
        <w:numPr>
          <w:ilvl w:val="0"/>
          <w:numId w:val="41"/>
        </w:numPr>
        <w:spacing w:line="240" w:lineRule="exact"/>
        <w:ind w:left="1267"/>
        <w:rPr>
          <w:lang w:val="fr-FR"/>
        </w:rPr>
      </w:pPr>
      <w:r w:rsidRPr="008D7B84">
        <w:rPr>
          <w:lang w:val="fr-FR"/>
        </w:rPr>
        <w:t>Le Conseil national des programmes du Ministère fédéral de l</w:t>
      </w:r>
      <w:r w:rsidR="00DD649F" w:rsidRPr="008D7B84">
        <w:rPr>
          <w:lang w:val="fr-FR"/>
        </w:rPr>
        <w:t>’</w:t>
      </w:r>
      <w:r w:rsidRPr="008D7B84">
        <w:rPr>
          <w:lang w:val="fr-FR"/>
        </w:rPr>
        <w:t>éducation et de la formation professionnelle a révisé les programmes d</w:t>
      </w:r>
      <w:r w:rsidR="00DD649F" w:rsidRPr="008D7B84">
        <w:rPr>
          <w:lang w:val="fr-FR"/>
        </w:rPr>
        <w:t>’</w:t>
      </w:r>
      <w:r w:rsidRPr="008D7B84">
        <w:rPr>
          <w:lang w:val="fr-FR"/>
        </w:rPr>
        <w:t>enseignement de toutes les matières principales pour les cours précédant le niveau I jusqu</w:t>
      </w:r>
      <w:r w:rsidR="00DD649F" w:rsidRPr="008D7B84">
        <w:rPr>
          <w:lang w:val="fr-FR"/>
        </w:rPr>
        <w:t>’</w:t>
      </w:r>
      <w:r w:rsidRPr="008D7B84">
        <w:rPr>
          <w:lang w:val="fr-FR"/>
        </w:rPr>
        <w:t>au niveau VII à Islamabad et a éliminé des manuels scolaires tous les stéréotypes négatifs visant les femmes.</w:t>
      </w:r>
    </w:p>
    <w:p w14:paraId="49F042CF" w14:textId="3ADC6A4D" w:rsidR="00927905" w:rsidRPr="008D7B84" w:rsidRDefault="00927905" w:rsidP="007C2998">
      <w:pPr>
        <w:pStyle w:val="SingleTxt"/>
        <w:numPr>
          <w:ilvl w:val="0"/>
          <w:numId w:val="41"/>
        </w:numPr>
        <w:spacing w:line="240" w:lineRule="exact"/>
        <w:ind w:left="1267"/>
        <w:rPr>
          <w:lang w:val="fr-FR"/>
        </w:rPr>
      </w:pPr>
      <w:r w:rsidRPr="008D7B84">
        <w:rPr>
          <w:lang w:val="fr-FR"/>
        </w:rPr>
        <w:t>Avec le concours du Département de la promotion des femmes, le Département de l</w:t>
      </w:r>
      <w:r w:rsidR="00DD649F" w:rsidRPr="008D7B84">
        <w:rPr>
          <w:lang w:val="fr-FR"/>
        </w:rPr>
        <w:t>’</w:t>
      </w:r>
      <w:r w:rsidRPr="008D7B84">
        <w:rPr>
          <w:lang w:val="fr-FR"/>
        </w:rPr>
        <w:t>éducation du Baloutchistan a formé un comité de spécialistes des questions de genre et d</w:t>
      </w:r>
      <w:r w:rsidR="00DD649F" w:rsidRPr="008D7B84">
        <w:rPr>
          <w:lang w:val="fr-FR"/>
        </w:rPr>
        <w:t>’</w:t>
      </w:r>
      <w:r w:rsidRPr="008D7B84">
        <w:rPr>
          <w:lang w:val="fr-FR"/>
        </w:rPr>
        <w:t>autres experts, qu</w:t>
      </w:r>
      <w:r w:rsidR="00DD649F" w:rsidRPr="008D7B84">
        <w:rPr>
          <w:lang w:val="fr-FR"/>
        </w:rPr>
        <w:t>’</w:t>
      </w:r>
      <w:r w:rsidRPr="008D7B84">
        <w:rPr>
          <w:lang w:val="fr-FR"/>
        </w:rPr>
        <w:t>il a chargés de réviser les programmes dans le but d</w:t>
      </w:r>
      <w:r w:rsidR="00DD649F" w:rsidRPr="008D7B84">
        <w:rPr>
          <w:lang w:val="fr-FR"/>
        </w:rPr>
        <w:t>’</w:t>
      </w:r>
      <w:r w:rsidRPr="008D7B84">
        <w:rPr>
          <w:lang w:val="fr-FR"/>
        </w:rPr>
        <w:t>éliminer des manuels scolaires les stéréotypes négatifs visant les femmes. En outre, le Département de l</w:t>
      </w:r>
      <w:r w:rsidR="00DD649F" w:rsidRPr="008D7B84">
        <w:rPr>
          <w:lang w:val="fr-FR"/>
        </w:rPr>
        <w:t>’</w:t>
      </w:r>
      <w:r w:rsidRPr="008D7B84">
        <w:rPr>
          <w:lang w:val="fr-FR"/>
        </w:rPr>
        <w:t>enseignement secondaire du Baloutchistan a mis au point un programme d</w:t>
      </w:r>
      <w:r w:rsidR="00DD649F" w:rsidRPr="008D7B84">
        <w:rPr>
          <w:lang w:val="fr-FR"/>
        </w:rPr>
        <w:t>’</w:t>
      </w:r>
      <w:r w:rsidRPr="008D7B84">
        <w:rPr>
          <w:lang w:val="fr-FR"/>
        </w:rPr>
        <w:t>enseignement provincial de l</w:t>
      </w:r>
      <w:r w:rsidR="00DD649F" w:rsidRPr="008D7B84">
        <w:rPr>
          <w:lang w:val="fr-FR"/>
        </w:rPr>
        <w:t>’</w:t>
      </w:r>
      <w:r w:rsidRPr="008D7B84">
        <w:rPr>
          <w:lang w:val="fr-FR"/>
        </w:rPr>
        <w:t>ourdou (cours de niveau I à V), dans lequel les rôles liés au genre sont représentés sur un pied d</w:t>
      </w:r>
      <w:r w:rsidR="00DD649F" w:rsidRPr="008D7B84">
        <w:rPr>
          <w:lang w:val="fr-FR"/>
        </w:rPr>
        <w:t>’</w:t>
      </w:r>
      <w:r w:rsidRPr="008D7B84">
        <w:rPr>
          <w:lang w:val="fr-FR"/>
        </w:rPr>
        <w:t>égalité et les stéréotypes discriminatoires éliminés.</w:t>
      </w:r>
    </w:p>
    <w:p w14:paraId="4B468EDB" w14:textId="6E87285C" w:rsidR="00927905" w:rsidRPr="008D7B84" w:rsidRDefault="00927905" w:rsidP="007C2998">
      <w:pPr>
        <w:pStyle w:val="SingleTxt"/>
        <w:numPr>
          <w:ilvl w:val="0"/>
          <w:numId w:val="41"/>
        </w:numPr>
        <w:spacing w:line="240" w:lineRule="exact"/>
        <w:ind w:left="1267"/>
        <w:rPr>
          <w:lang w:val="fr-FR"/>
        </w:rPr>
      </w:pPr>
      <w:r w:rsidRPr="008D7B84">
        <w:rPr>
          <w:lang w:val="fr-FR"/>
        </w:rPr>
        <w:t>Dans sa politique relative à l</w:t>
      </w:r>
      <w:r w:rsidR="00DD649F" w:rsidRPr="008D7B84">
        <w:rPr>
          <w:lang w:val="fr-FR"/>
        </w:rPr>
        <w:t>’</w:t>
      </w:r>
      <w:r w:rsidRPr="008D7B84">
        <w:rPr>
          <w:lang w:val="fr-FR"/>
        </w:rPr>
        <w:t>autonomisation des femmes, le Khyber Pakhtunkhwa met l</w:t>
      </w:r>
      <w:r w:rsidR="00DD649F" w:rsidRPr="008D7B84">
        <w:rPr>
          <w:lang w:val="fr-FR"/>
        </w:rPr>
        <w:t>’</w:t>
      </w:r>
      <w:r w:rsidRPr="008D7B84">
        <w:rPr>
          <w:lang w:val="fr-FR"/>
        </w:rPr>
        <w:t>accent sur la révision des programmes d</w:t>
      </w:r>
      <w:r w:rsidR="00DD649F" w:rsidRPr="008D7B84">
        <w:rPr>
          <w:lang w:val="fr-FR"/>
        </w:rPr>
        <w:t>’</w:t>
      </w:r>
      <w:r w:rsidRPr="008D7B84">
        <w:rPr>
          <w:lang w:val="fr-FR"/>
        </w:rPr>
        <w:t>enseignement existants dans l</w:t>
      </w:r>
      <w:r w:rsidR="00DD649F" w:rsidRPr="008D7B84">
        <w:rPr>
          <w:lang w:val="fr-FR"/>
        </w:rPr>
        <w:t>’</w:t>
      </w:r>
      <w:r w:rsidRPr="008D7B84">
        <w:rPr>
          <w:lang w:val="fr-FR"/>
        </w:rPr>
        <w:t>objectif d</w:t>
      </w:r>
      <w:r w:rsidR="00DD649F" w:rsidRPr="008D7B84">
        <w:rPr>
          <w:lang w:val="fr-FR"/>
        </w:rPr>
        <w:t>’</w:t>
      </w:r>
      <w:r w:rsidRPr="008D7B84">
        <w:rPr>
          <w:lang w:val="fr-FR"/>
        </w:rPr>
        <w:t>en éliminer les stéréotypes négatifs visant les femmes. De plus, son département de l</w:t>
      </w:r>
      <w:r w:rsidR="00DD649F" w:rsidRPr="008D7B84">
        <w:rPr>
          <w:lang w:val="fr-FR"/>
        </w:rPr>
        <w:t>’</w:t>
      </w:r>
      <w:r w:rsidRPr="008D7B84">
        <w:rPr>
          <w:lang w:val="fr-FR"/>
        </w:rPr>
        <w:t>éducation procède également à la révision des programmes d</w:t>
      </w:r>
      <w:r w:rsidR="00DD649F" w:rsidRPr="008D7B84">
        <w:rPr>
          <w:lang w:val="fr-FR"/>
        </w:rPr>
        <w:t>’</w:t>
      </w:r>
      <w:r w:rsidRPr="008D7B84">
        <w:rPr>
          <w:lang w:val="fr-FR"/>
        </w:rPr>
        <w:t>enseignement dans le même but. La Direction de l</w:t>
      </w:r>
      <w:r w:rsidR="00DD649F" w:rsidRPr="008D7B84">
        <w:rPr>
          <w:lang w:val="fr-FR"/>
        </w:rPr>
        <w:t>’</w:t>
      </w:r>
      <w:r w:rsidRPr="008D7B84">
        <w:rPr>
          <w:lang w:val="fr-FR"/>
        </w:rPr>
        <w:t>éducation a mis au point les programmes de certaines matières, telles que l</w:t>
      </w:r>
      <w:r w:rsidR="00DD649F" w:rsidRPr="008D7B84">
        <w:rPr>
          <w:lang w:val="fr-FR"/>
        </w:rPr>
        <w:t>’</w:t>
      </w:r>
      <w:r w:rsidRPr="008D7B84">
        <w:rPr>
          <w:lang w:val="fr-FR"/>
        </w:rPr>
        <w:t>ourdou (cours du niveau I à V), la santé et l</w:t>
      </w:r>
      <w:r w:rsidR="00DD649F" w:rsidRPr="008D7B84">
        <w:rPr>
          <w:lang w:val="fr-FR"/>
        </w:rPr>
        <w:t>’</w:t>
      </w:r>
      <w:r w:rsidRPr="008D7B84">
        <w:rPr>
          <w:lang w:val="fr-FR"/>
        </w:rPr>
        <w:t>éducation physique (cours du niveau I à XII) et les langues régionales, et elle s</w:t>
      </w:r>
      <w:r w:rsidR="00DD649F" w:rsidRPr="008D7B84">
        <w:rPr>
          <w:lang w:val="fr-FR"/>
        </w:rPr>
        <w:t>’</w:t>
      </w:r>
      <w:r w:rsidRPr="008D7B84">
        <w:rPr>
          <w:lang w:val="fr-FR"/>
        </w:rPr>
        <w:t>attache à lutter contre les stéréotypes négatifs concernant la place des femmes dans la société.</w:t>
      </w:r>
    </w:p>
    <w:p w14:paraId="2BE30A5F" w14:textId="0B9D5075" w:rsidR="00927905" w:rsidRPr="008D7B84" w:rsidRDefault="00927905" w:rsidP="007C2998">
      <w:pPr>
        <w:pStyle w:val="SingleTxt"/>
        <w:numPr>
          <w:ilvl w:val="0"/>
          <w:numId w:val="41"/>
        </w:numPr>
        <w:spacing w:line="240" w:lineRule="exact"/>
        <w:ind w:left="1267"/>
        <w:rPr>
          <w:lang w:val="fr-FR"/>
        </w:rPr>
      </w:pPr>
      <w:r w:rsidRPr="008D7B84">
        <w:rPr>
          <w:lang w:val="fr-FR"/>
        </w:rPr>
        <w:t>Au Penjab, la loi provinciale sur la protection des femmes contre le harcèlement sur le lieu de travail fait partie des sujets obligatoires dans les cours de formation dispensés dans les administrations publiques, comme le Département de la gestion et du développement professionnel. De plus, l</w:t>
      </w:r>
      <w:r w:rsidR="00DD649F" w:rsidRPr="008D7B84">
        <w:rPr>
          <w:lang w:val="fr-FR"/>
        </w:rPr>
        <w:t>’</w:t>
      </w:r>
      <w:r w:rsidRPr="008D7B84">
        <w:rPr>
          <w:lang w:val="fr-FR"/>
        </w:rPr>
        <w:t>Autorité chargée des programmes s</w:t>
      </w:r>
      <w:r w:rsidR="00DD649F" w:rsidRPr="008D7B84">
        <w:rPr>
          <w:lang w:val="fr-FR"/>
        </w:rPr>
        <w:t>’</w:t>
      </w:r>
      <w:r w:rsidRPr="008D7B84">
        <w:rPr>
          <w:lang w:val="fr-FR"/>
        </w:rPr>
        <w:t>emploie à intégrer des initiatives relatives à l</w:t>
      </w:r>
      <w:r w:rsidR="00DD649F" w:rsidRPr="008D7B84">
        <w:rPr>
          <w:lang w:val="fr-FR"/>
        </w:rPr>
        <w:t>’</w:t>
      </w:r>
      <w:r w:rsidRPr="008D7B84">
        <w:rPr>
          <w:lang w:val="fr-FR"/>
        </w:rPr>
        <w:t>autonomisation des femmes de la province, l</w:t>
      </w:r>
      <w:r w:rsidR="00DD649F" w:rsidRPr="008D7B84">
        <w:rPr>
          <w:lang w:val="fr-FR"/>
        </w:rPr>
        <w:t>’</w:t>
      </w:r>
      <w:r w:rsidRPr="008D7B84">
        <w:rPr>
          <w:lang w:val="fr-FR"/>
        </w:rPr>
        <w:t xml:space="preserve">égalité des genres et les questions féminines dans les programmes </w:t>
      </w:r>
      <w:r w:rsidRPr="008D7B84">
        <w:rPr>
          <w:lang w:val="fr-FR"/>
        </w:rPr>
        <w:lastRenderedPageBreak/>
        <w:t>scolaires afin de sensibiliser le public aux services et aux infrastructures que les collectivités mettent à la disposition des femmes aux fins de leur autonomisation socioéconomique.</w:t>
      </w:r>
    </w:p>
    <w:p w14:paraId="019DF499" w14:textId="38F9AFE2" w:rsidR="00927905" w:rsidRPr="008D7B84" w:rsidRDefault="00927905" w:rsidP="007C2998">
      <w:pPr>
        <w:pStyle w:val="SingleTxt"/>
        <w:numPr>
          <w:ilvl w:val="0"/>
          <w:numId w:val="41"/>
        </w:numPr>
        <w:spacing w:line="240" w:lineRule="exact"/>
        <w:ind w:left="1267"/>
        <w:rPr>
          <w:lang w:val="fr-FR"/>
        </w:rPr>
      </w:pPr>
      <w:r w:rsidRPr="008D7B84">
        <w:rPr>
          <w:lang w:val="fr-FR"/>
        </w:rPr>
        <w:t xml:space="preserve">Au Penjab, </w:t>
      </w:r>
      <w:r w:rsidRPr="00192081">
        <w:rPr>
          <w:lang w:val="fr-FR"/>
        </w:rPr>
        <w:t>122</w:t>
      </w:r>
      <w:r w:rsidRPr="008D7B84">
        <w:rPr>
          <w:lang w:val="fr-FR"/>
        </w:rPr>
        <w:t xml:space="preserve"> sessions de sensibilisation ont été organisées à l</w:t>
      </w:r>
      <w:r w:rsidR="00DD649F" w:rsidRPr="008D7B84">
        <w:rPr>
          <w:lang w:val="fr-FR"/>
        </w:rPr>
        <w:t>’</w:t>
      </w:r>
      <w:r w:rsidRPr="008D7B84">
        <w:rPr>
          <w:lang w:val="fr-FR"/>
        </w:rPr>
        <w:t>intention d</w:t>
      </w:r>
      <w:r w:rsidR="00DD649F" w:rsidRPr="008D7B84">
        <w:rPr>
          <w:lang w:val="fr-FR"/>
        </w:rPr>
        <w:t>’</w:t>
      </w:r>
      <w:r w:rsidRPr="008D7B84">
        <w:rPr>
          <w:lang w:val="fr-FR"/>
        </w:rPr>
        <w:t>étudiants d</w:t>
      </w:r>
      <w:r w:rsidR="00DD649F" w:rsidRPr="008D7B84">
        <w:rPr>
          <w:lang w:val="fr-FR"/>
        </w:rPr>
        <w:t>’</w:t>
      </w:r>
      <w:r w:rsidRPr="008D7B84">
        <w:rPr>
          <w:lang w:val="fr-FR"/>
        </w:rPr>
        <w:t>établissements d</w:t>
      </w:r>
      <w:r w:rsidR="00DD649F" w:rsidRPr="008D7B84">
        <w:rPr>
          <w:lang w:val="fr-FR"/>
        </w:rPr>
        <w:t>’</w:t>
      </w:r>
      <w:r w:rsidRPr="008D7B84">
        <w:rPr>
          <w:lang w:val="fr-FR"/>
        </w:rPr>
        <w:t>enseignement supérieur et d</w:t>
      </w:r>
      <w:r w:rsidR="00DD649F" w:rsidRPr="008D7B84">
        <w:rPr>
          <w:lang w:val="fr-FR"/>
        </w:rPr>
        <w:t>’</w:t>
      </w:r>
      <w:r w:rsidRPr="008D7B84">
        <w:rPr>
          <w:lang w:val="fr-FR"/>
        </w:rPr>
        <w:t>universités ainsi qu</w:t>
      </w:r>
      <w:r w:rsidR="00DD649F" w:rsidRPr="008D7B84">
        <w:rPr>
          <w:lang w:val="fr-FR"/>
        </w:rPr>
        <w:t>’</w:t>
      </w:r>
      <w:r w:rsidRPr="008D7B84">
        <w:rPr>
          <w:lang w:val="fr-FR"/>
        </w:rPr>
        <w:t>à l</w:t>
      </w:r>
      <w:r w:rsidR="00DD649F" w:rsidRPr="008D7B84">
        <w:rPr>
          <w:lang w:val="fr-FR"/>
        </w:rPr>
        <w:t>’</w:t>
      </w:r>
      <w:r w:rsidRPr="008D7B84">
        <w:rPr>
          <w:lang w:val="fr-FR"/>
        </w:rPr>
        <w:t>intention des populations locales afin de leur faire connaître les lois favorables aux femmes et la ligne provinciale d</w:t>
      </w:r>
      <w:r w:rsidR="00DD649F" w:rsidRPr="008D7B84">
        <w:rPr>
          <w:lang w:val="fr-FR"/>
        </w:rPr>
        <w:t>’</w:t>
      </w:r>
      <w:r w:rsidRPr="008D7B84">
        <w:rPr>
          <w:lang w:val="fr-FR"/>
        </w:rPr>
        <w:t>assistance téléphonique réservée aux femmes. La Commission provinciale de la condition féminine est chargée de promouvoir l</w:t>
      </w:r>
      <w:r w:rsidR="00DD649F" w:rsidRPr="008D7B84">
        <w:rPr>
          <w:lang w:val="fr-FR"/>
        </w:rPr>
        <w:t>’</w:t>
      </w:r>
      <w:r w:rsidRPr="008D7B84">
        <w:rPr>
          <w:lang w:val="fr-FR"/>
        </w:rPr>
        <w:t>autonomisation des femmes et d</w:t>
      </w:r>
      <w:r w:rsidR="00DD649F" w:rsidRPr="008D7B84">
        <w:rPr>
          <w:lang w:val="fr-FR"/>
        </w:rPr>
        <w:t>’</w:t>
      </w:r>
      <w:r w:rsidRPr="008D7B84">
        <w:rPr>
          <w:lang w:val="fr-FR"/>
        </w:rPr>
        <w:t>organiser des campagnes de sensibilisation des populations locales. Des conférences de presse sont tenues au niveau des divisions administratives pendant les « </w:t>
      </w:r>
      <w:r w:rsidRPr="00192081">
        <w:rPr>
          <w:lang w:val="fr-FR"/>
        </w:rPr>
        <w:t>16</w:t>
      </w:r>
      <w:r w:rsidRPr="008D7B84">
        <w:rPr>
          <w:lang w:val="fr-FR"/>
        </w:rPr>
        <w:t xml:space="preserve"> journées de militantisme » et sont suivies par des séminaires de sensibilisation dans les établissements publics d</w:t>
      </w:r>
      <w:r w:rsidR="00DD649F" w:rsidRPr="008D7B84">
        <w:rPr>
          <w:lang w:val="fr-FR"/>
        </w:rPr>
        <w:t>’</w:t>
      </w:r>
      <w:r w:rsidRPr="008D7B84">
        <w:rPr>
          <w:lang w:val="fr-FR"/>
        </w:rPr>
        <w:t>enseignement supérieur et les universités.</w:t>
      </w:r>
    </w:p>
    <w:p w14:paraId="3AC2AD0F" w14:textId="389E4C63" w:rsidR="00927905" w:rsidRPr="008D7B84" w:rsidRDefault="00927905" w:rsidP="007C2998">
      <w:pPr>
        <w:pStyle w:val="SingleTxt"/>
        <w:numPr>
          <w:ilvl w:val="0"/>
          <w:numId w:val="41"/>
        </w:numPr>
        <w:spacing w:line="240" w:lineRule="exact"/>
        <w:ind w:left="1267"/>
        <w:rPr>
          <w:lang w:val="fr-FR"/>
        </w:rPr>
      </w:pPr>
      <w:r w:rsidRPr="008D7B84">
        <w:rPr>
          <w:lang w:val="fr-FR"/>
        </w:rPr>
        <w:t>Dans l</w:t>
      </w:r>
      <w:r w:rsidR="00DD649F" w:rsidRPr="008D7B84">
        <w:rPr>
          <w:lang w:val="fr-FR"/>
        </w:rPr>
        <w:t>’</w:t>
      </w:r>
      <w:r w:rsidRPr="008D7B84">
        <w:rPr>
          <w:lang w:val="fr-FR"/>
        </w:rPr>
        <w:t>objectif d</w:t>
      </w:r>
      <w:r w:rsidR="00DD649F" w:rsidRPr="008D7B84">
        <w:rPr>
          <w:lang w:val="fr-FR"/>
        </w:rPr>
        <w:t>’</w:t>
      </w:r>
      <w:r w:rsidRPr="008D7B84">
        <w:rPr>
          <w:lang w:val="fr-FR"/>
        </w:rPr>
        <w:t xml:space="preserve">éliminer la violence fondée sur le genre, le Ministère des droits de la personne a mené à bien une étude intitulée « Men engage » sur la façon dont les hommes perçoivent les femmes. Le dialogue mené avec ces hommes avait pour finalité de les amener à remettre en cause les normes et stéréotypes discriminatoires qui empêchent les femmes de participer à toutes les sphères de la société. Une enquête nationale sur la manière dont les hommes perçoivent la violence fondée sur le genre a été menée dans </w:t>
      </w:r>
      <w:r w:rsidRPr="00192081">
        <w:rPr>
          <w:lang w:val="fr-FR"/>
        </w:rPr>
        <w:t>10</w:t>
      </w:r>
      <w:r w:rsidRPr="008D7B84">
        <w:rPr>
          <w:lang w:val="fr-FR"/>
        </w:rPr>
        <w:t xml:space="preserve"> districts du pays. Une des grandes leçons retenues de l</w:t>
      </w:r>
      <w:r w:rsidR="00DD649F" w:rsidRPr="008D7B84">
        <w:rPr>
          <w:lang w:val="fr-FR"/>
        </w:rPr>
        <w:t>’</w:t>
      </w:r>
      <w:r w:rsidRPr="008D7B84">
        <w:rPr>
          <w:lang w:val="fr-FR"/>
        </w:rPr>
        <w:t>étude « Men engage » est l</w:t>
      </w:r>
      <w:r w:rsidR="00DD649F" w:rsidRPr="008D7B84">
        <w:rPr>
          <w:lang w:val="fr-FR"/>
        </w:rPr>
        <w:t>’</w:t>
      </w:r>
      <w:r w:rsidRPr="008D7B84">
        <w:rPr>
          <w:lang w:val="fr-FR"/>
        </w:rPr>
        <w:t>efficacité des campagnes médiatiques. Le Ministère des droits de la personne entend poursuivre ses campagnes visant à changer les comportements à travers</w:t>
      </w:r>
      <w:r w:rsidR="00DD649F" w:rsidRPr="008D7B84">
        <w:rPr>
          <w:lang w:val="fr-FR"/>
        </w:rPr>
        <w:t> :</w:t>
      </w:r>
      <w:r w:rsidRPr="008D7B84">
        <w:rPr>
          <w:lang w:val="fr-FR"/>
        </w:rPr>
        <w:t xml:space="preserve"> des stratégies de communication</w:t>
      </w:r>
      <w:r w:rsidR="00DD649F" w:rsidRPr="008D7B84">
        <w:rPr>
          <w:lang w:val="fr-FR"/>
        </w:rPr>
        <w:t> ;</w:t>
      </w:r>
      <w:r w:rsidRPr="008D7B84">
        <w:rPr>
          <w:lang w:val="fr-FR"/>
        </w:rPr>
        <w:t xml:space="preserve"> l</w:t>
      </w:r>
      <w:r w:rsidR="00DD649F" w:rsidRPr="008D7B84">
        <w:rPr>
          <w:lang w:val="fr-FR"/>
        </w:rPr>
        <w:t>’</w:t>
      </w:r>
      <w:r w:rsidRPr="008D7B84">
        <w:rPr>
          <w:lang w:val="fr-FR"/>
        </w:rPr>
        <w:t>éducation des jeunes au problème de la violence contre les femmes et les filles</w:t>
      </w:r>
      <w:r w:rsidR="00DD649F" w:rsidRPr="008D7B84">
        <w:rPr>
          <w:lang w:val="fr-FR"/>
        </w:rPr>
        <w:t> ;</w:t>
      </w:r>
      <w:r w:rsidRPr="008D7B84">
        <w:rPr>
          <w:lang w:val="fr-FR"/>
        </w:rPr>
        <w:t xml:space="preserve"> l</w:t>
      </w:r>
      <w:r w:rsidR="00DD649F" w:rsidRPr="008D7B84">
        <w:rPr>
          <w:lang w:val="fr-FR"/>
        </w:rPr>
        <w:t>’</w:t>
      </w:r>
      <w:r w:rsidRPr="008D7B84">
        <w:rPr>
          <w:lang w:val="fr-FR"/>
        </w:rPr>
        <w:t>amélioration de l</w:t>
      </w:r>
      <w:r w:rsidR="00DD649F" w:rsidRPr="008D7B84">
        <w:rPr>
          <w:lang w:val="fr-FR"/>
        </w:rPr>
        <w:t>’</w:t>
      </w:r>
      <w:r w:rsidRPr="008D7B84">
        <w:rPr>
          <w:lang w:val="fr-FR"/>
        </w:rPr>
        <w:t>application des lois</w:t>
      </w:r>
      <w:r w:rsidR="00DD649F" w:rsidRPr="008D7B84">
        <w:rPr>
          <w:lang w:val="fr-FR"/>
        </w:rPr>
        <w:t> ;</w:t>
      </w:r>
      <w:r w:rsidRPr="008D7B84">
        <w:rPr>
          <w:lang w:val="fr-FR"/>
        </w:rPr>
        <w:t xml:space="preserve"> des stratégies adaptées aux réalités locales avec la participation des parties prenantes locales</w:t>
      </w:r>
      <w:r w:rsidR="00DD649F" w:rsidRPr="008D7B84">
        <w:rPr>
          <w:lang w:val="fr-FR"/>
        </w:rPr>
        <w:t> ;</w:t>
      </w:r>
      <w:r w:rsidRPr="008D7B84">
        <w:rPr>
          <w:lang w:val="fr-FR"/>
        </w:rPr>
        <w:t xml:space="preserve"> le lancement d</w:t>
      </w:r>
      <w:r w:rsidR="00DD649F" w:rsidRPr="008D7B84">
        <w:rPr>
          <w:lang w:val="fr-FR"/>
        </w:rPr>
        <w:t>’</w:t>
      </w:r>
      <w:r w:rsidRPr="008D7B84">
        <w:rPr>
          <w:lang w:val="fr-FR"/>
        </w:rPr>
        <w:t>une politique multisectorielle coordonnée de lutte contre la violence contre les femmes et les filles</w:t>
      </w:r>
      <w:r w:rsidR="00DD649F" w:rsidRPr="008D7B84">
        <w:rPr>
          <w:lang w:val="fr-FR"/>
        </w:rPr>
        <w:t> ;</w:t>
      </w:r>
      <w:r w:rsidRPr="008D7B84">
        <w:rPr>
          <w:lang w:val="fr-FR"/>
        </w:rPr>
        <w:t xml:space="preserve"> le suivi et l</w:t>
      </w:r>
      <w:r w:rsidR="00DD649F" w:rsidRPr="008D7B84">
        <w:rPr>
          <w:lang w:val="fr-FR"/>
        </w:rPr>
        <w:t>’</w:t>
      </w:r>
      <w:r w:rsidRPr="008D7B84">
        <w:rPr>
          <w:lang w:val="fr-FR"/>
        </w:rPr>
        <w:t>évaluation des mesures d</w:t>
      </w:r>
      <w:r w:rsidR="00DD649F" w:rsidRPr="008D7B84">
        <w:rPr>
          <w:lang w:val="fr-FR"/>
        </w:rPr>
        <w:t>’</w:t>
      </w:r>
      <w:r w:rsidRPr="008D7B84">
        <w:rPr>
          <w:lang w:val="fr-FR"/>
        </w:rPr>
        <w:t>intervention et la communication de l</w:t>
      </w:r>
      <w:r w:rsidR="00DD649F" w:rsidRPr="008D7B84">
        <w:rPr>
          <w:lang w:val="fr-FR"/>
        </w:rPr>
        <w:t>’</w:t>
      </w:r>
      <w:r w:rsidRPr="008D7B84">
        <w:rPr>
          <w:lang w:val="fr-FR"/>
        </w:rPr>
        <w:t>information y relative.</w:t>
      </w:r>
    </w:p>
    <w:p w14:paraId="4CDE7314" w14:textId="0CF196E4" w:rsidR="007C2998" w:rsidRPr="008D7B84" w:rsidRDefault="007C2998" w:rsidP="007C2998">
      <w:pPr>
        <w:pStyle w:val="SingleTxt"/>
        <w:spacing w:after="0" w:line="120" w:lineRule="exact"/>
        <w:rPr>
          <w:sz w:val="10"/>
          <w:lang w:val="fr-FR"/>
        </w:rPr>
      </w:pPr>
    </w:p>
    <w:p w14:paraId="2B366D64" w14:textId="620F5085" w:rsidR="007C2998" w:rsidRPr="008D7B84" w:rsidRDefault="007C2998" w:rsidP="007C2998">
      <w:pPr>
        <w:pStyle w:val="SingleTxt"/>
        <w:spacing w:after="0" w:line="120" w:lineRule="exact"/>
        <w:rPr>
          <w:sz w:val="10"/>
          <w:lang w:val="fr-FR"/>
        </w:rPr>
      </w:pPr>
    </w:p>
    <w:p w14:paraId="5975EBEB" w14:textId="2ED8DC83" w:rsidR="00927905" w:rsidRPr="008D7B84" w:rsidRDefault="007C2998" w:rsidP="007C29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00927905" w:rsidRPr="008D7B84">
        <w:rPr>
          <w:lang w:val="fr-FR"/>
        </w:rPr>
        <w:t>H.</w:t>
      </w:r>
      <w:r w:rsidR="00927905" w:rsidRPr="008D7B84">
        <w:rPr>
          <w:lang w:val="fr-FR"/>
        </w:rPr>
        <w:tab/>
        <w:t xml:space="preserve">Réponse au paragraphe </w:t>
      </w:r>
      <w:r w:rsidR="00927905" w:rsidRPr="00192081">
        <w:rPr>
          <w:lang w:val="fr-FR"/>
        </w:rPr>
        <w:t>8</w:t>
      </w:r>
      <w:r w:rsidR="00927905" w:rsidRPr="008D7B84">
        <w:rPr>
          <w:lang w:val="fr-FR"/>
        </w:rPr>
        <w:t xml:space="preserve"> de la liste de points</w:t>
      </w:r>
    </w:p>
    <w:p w14:paraId="4BDA5B4B" w14:textId="77777777" w:rsidR="007C2998" w:rsidRPr="008D7B84" w:rsidRDefault="007C2998" w:rsidP="007C2998">
      <w:pPr>
        <w:pStyle w:val="SingleTxt"/>
        <w:spacing w:after="0" w:line="120" w:lineRule="exact"/>
        <w:rPr>
          <w:sz w:val="10"/>
          <w:lang w:val="fr-FR"/>
        </w:rPr>
      </w:pPr>
    </w:p>
    <w:p w14:paraId="2D933A69" w14:textId="77777777" w:rsidR="007C2998" w:rsidRPr="008D7B84" w:rsidRDefault="007C2998" w:rsidP="007C2998">
      <w:pPr>
        <w:pStyle w:val="SingleTxt"/>
        <w:spacing w:after="0" w:line="120" w:lineRule="exact"/>
        <w:rPr>
          <w:sz w:val="10"/>
          <w:lang w:val="fr-FR"/>
        </w:rPr>
      </w:pPr>
    </w:p>
    <w:p w14:paraId="2DEFAF0E" w14:textId="6736C48E" w:rsidR="00927905" w:rsidRPr="008D7B84" w:rsidRDefault="00927905" w:rsidP="007C2998">
      <w:pPr>
        <w:pStyle w:val="SingleTxt"/>
        <w:numPr>
          <w:ilvl w:val="0"/>
          <w:numId w:val="41"/>
        </w:numPr>
        <w:spacing w:line="240" w:lineRule="exact"/>
        <w:ind w:left="1267"/>
        <w:rPr>
          <w:lang w:val="fr-FR"/>
        </w:rPr>
      </w:pPr>
      <w:r w:rsidRPr="008D7B84">
        <w:rPr>
          <w:lang w:val="fr-FR"/>
        </w:rPr>
        <w:t xml:space="preserve">Au niveau fédéral, la loi pénale de </w:t>
      </w:r>
      <w:r w:rsidRPr="00192081">
        <w:rPr>
          <w:lang w:val="fr-FR"/>
        </w:rPr>
        <w:t>2016</w:t>
      </w:r>
      <w:r w:rsidRPr="008D7B84">
        <w:rPr>
          <w:lang w:val="fr-FR"/>
        </w:rPr>
        <w:t xml:space="preserve"> sur les crimes d</w:t>
      </w:r>
      <w:r w:rsidR="00DD649F" w:rsidRPr="008D7B84">
        <w:rPr>
          <w:lang w:val="fr-FR"/>
        </w:rPr>
        <w:t>’</w:t>
      </w:r>
      <w:r w:rsidRPr="008D7B84">
        <w:rPr>
          <w:lang w:val="fr-FR"/>
        </w:rPr>
        <w:t>honneur (modification) a été promulguée afin de protéger les femmes contre les pratiques destructrices telles que les crimes d</w:t>
      </w:r>
      <w:r w:rsidR="00DD649F" w:rsidRPr="008D7B84">
        <w:rPr>
          <w:lang w:val="fr-FR"/>
        </w:rPr>
        <w:t>’</w:t>
      </w:r>
      <w:r w:rsidRPr="008D7B84">
        <w:rPr>
          <w:lang w:val="fr-FR"/>
        </w:rPr>
        <w:t>honneur et les agressions à l</w:t>
      </w:r>
      <w:r w:rsidR="00DD649F" w:rsidRPr="008D7B84">
        <w:rPr>
          <w:lang w:val="fr-FR"/>
        </w:rPr>
        <w:t>’</w:t>
      </w:r>
      <w:r w:rsidRPr="008D7B84">
        <w:rPr>
          <w:lang w:val="fr-FR"/>
        </w:rPr>
        <w:t>acide. Plusieurs lois ont été promulguées pour éliminer les pratiques préjudiciables aux femmes, notamment</w:t>
      </w:r>
      <w:r w:rsidR="00DD649F" w:rsidRPr="008D7B84">
        <w:rPr>
          <w:lang w:val="fr-FR"/>
        </w:rPr>
        <w:t> :</w:t>
      </w:r>
      <w:r w:rsidRPr="008D7B84">
        <w:rPr>
          <w:lang w:val="fr-FR"/>
        </w:rPr>
        <w:t xml:space="preserve"> la loi du Sindh de </w:t>
      </w:r>
      <w:r w:rsidRPr="00192081">
        <w:rPr>
          <w:lang w:val="fr-FR"/>
        </w:rPr>
        <w:t>2018</w:t>
      </w:r>
      <w:r w:rsidRPr="008D7B84">
        <w:rPr>
          <w:lang w:val="fr-FR"/>
        </w:rPr>
        <w:t xml:space="preserve"> contre le crime de brûlure à l</w:t>
      </w:r>
      <w:r w:rsidR="00DD649F" w:rsidRPr="008D7B84">
        <w:rPr>
          <w:lang w:val="fr-FR"/>
        </w:rPr>
        <w:t>’</w:t>
      </w:r>
      <w:r w:rsidRPr="008D7B84">
        <w:rPr>
          <w:lang w:val="fr-FR"/>
        </w:rPr>
        <w:t>acide</w:t>
      </w:r>
      <w:r w:rsidR="00DD649F" w:rsidRPr="008D7B84">
        <w:rPr>
          <w:lang w:val="fr-FR"/>
        </w:rPr>
        <w:t> ;</w:t>
      </w:r>
      <w:r w:rsidRPr="008D7B84">
        <w:rPr>
          <w:lang w:val="fr-FR"/>
        </w:rPr>
        <w:t xml:space="preserve"> la loi pénale de </w:t>
      </w:r>
      <w:r w:rsidRPr="00192081">
        <w:rPr>
          <w:lang w:val="fr-FR"/>
        </w:rPr>
        <w:t>2011</w:t>
      </w:r>
      <w:r w:rsidRPr="008D7B84">
        <w:rPr>
          <w:lang w:val="fr-FR"/>
        </w:rPr>
        <w:t xml:space="preserve"> sur la prévention des pratiques portant préjudice aux femmes</w:t>
      </w:r>
      <w:r w:rsidR="00DD649F" w:rsidRPr="008D7B84">
        <w:rPr>
          <w:lang w:val="fr-FR"/>
        </w:rPr>
        <w:t> ;</w:t>
      </w:r>
      <w:r w:rsidRPr="008D7B84">
        <w:rPr>
          <w:lang w:val="fr-FR"/>
        </w:rPr>
        <w:t xml:space="preserve"> la loi de </w:t>
      </w:r>
      <w:r w:rsidRPr="00192081">
        <w:rPr>
          <w:lang w:val="fr-FR"/>
        </w:rPr>
        <w:t>2013</w:t>
      </w:r>
      <w:r w:rsidRPr="008D7B84">
        <w:rPr>
          <w:lang w:val="fr-FR"/>
        </w:rPr>
        <w:t xml:space="preserve"> sur l</w:t>
      </w:r>
      <w:r w:rsidR="00DD649F" w:rsidRPr="008D7B84">
        <w:rPr>
          <w:lang w:val="fr-FR"/>
        </w:rPr>
        <w:t>’</w:t>
      </w:r>
      <w:r w:rsidRPr="008D7B84">
        <w:rPr>
          <w:lang w:val="fr-FR"/>
        </w:rPr>
        <w:t>interdiction du mariage d</w:t>
      </w:r>
      <w:r w:rsidR="00DD649F" w:rsidRPr="008D7B84">
        <w:rPr>
          <w:lang w:val="fr-FR"/>
        </w:rPr>
        <w:t>’</w:t>
      </w:r>
      <w:r w:rsidRPr="008D7B84">
        <w:rPr>
          <w:lang w:val="fr-FR"/>
        </w:rPr>
        <w:t xml:space="preserve">enfants. Depuis </w:t>
      </w:r>
      <w:r w:rsidRPr="00192081">
        <w:rPr>
          <w:lang w:val="fr-FR"/>
        </w:rPr>
        <w:t>2014</w:t>
      </w:r>
      <w:r w:rsidRPr="008D7B84">
        <w:rPr>
          <w:lang w:val="fr-FR"/>
        </w:rPr>
        <w:t>, le nombre de crimes à l</w:t>
      </w:r>
      <w:r w:rsidR="00DD649F" w:rsidRPr="008D7B84">
        <w:rPr>
          <w:lang w:val="fr-FR"/>
        </w:rPr>
        <w:t>’</w:t>
      </w:r>
      <w:r w:rsidRPr="008D7B84">
        <w:rPr>
          <w:lang w:val="fr-FR"/>
        </w:rPr>
        <w:t>acide a baissé d</w:t>
      </w:r>
      <w:r w:rsidR="00DD649F" w:rsidRPr="008D7B84">
        <w:rPr>
          <w:lang w:val="fr-FR"/>
        </w:rPr>
        <w:t>’</w:t>
      </w:r>
      <w:r w:rsidRPr="008D7B84">
        <w:rPr>
          <w:lang w:val="fr-FR"/>
        </w:rPr>
        <w:t xml:space="preserve">environ </w:t>
      </w:r>
      <w:r w:rsidRPr="00192081">
        <w:rPr>
          <w:lang w:val="fr-FR"/>
        </w:rPr>
        <w:t>50</w:t>
      </w:r>
      <w:r w:rsidR="00DD649F" w:rsidRPr="008D7B84">
        <w:rPr>
          <w:lang w:val="fr-FR"/>
        </w:rPr>
        <w:t> %</w:t>
      </w:r>
      <w:r w:rsidRPr="008D7B84">
        <w:rPr>
          <w:lang w:val="fr-FR"/>
        </w:rPr>
        <w:t xml:space="preserve"> au Pakistan, ce qui est considérable</w:t>
      </w:r>
      <w:r w:rsidRPr="00192081">
        <w:rPr>
          <w:vertAlign w:val="superscript"/>
          <w:lang w:val="fr-FR"/>
        </w:rPr>
        <w:footnoteReference w:id="5"/>
      </w:r>
      <w:r w:rsidRPr="008D7B84">
        <w:rPr>
          <w:lang w:val="fr-FR"/>
        </w:rPr>
        <w:t>.</w:t>
      </w:r>
    </w:p>
    <w:p w14:paraId="41254245" w14:textId="1AB90D82" w:rsidR="00927905" w:rsidRPr="008D7B84" w:rsidRDefault="00927905" w:rsidP="007C2998">
      <w:pPr>
        <w:pStyle w:val="SingleTxt"/>
        <w:numPr>
          <w:ilvl w:val="0"/>
          <w:numId w:val="41"/>
        </w:numPr>
        <w:spacing w:line="240" w:lineRule="exact"/>
        <w:ind w:left="1267"/>
        <w:rPr>
          <w:lang w:val="fr-FR"/>
        </w:rPr>
      </w:pPr>
      <w:r w:rsidRPr="008D7B84">
        <w:rPr>
          <w:lang w:val="fr-FR"/>
        </w:rPr>
        <w:t>Le Département de la promotion des femmes du Baloutchistan a adopté des lois, politiques et stratégies favorables aux femmes visant à combattre et éliminer les pratiques portant préjudice aux femmes et aux filles, en particulier</w:t>
      </w:r>
      <w:r w:rsidR="00DD649F" w:rsidRPr="008D7B84">
        <w:rPr>
          <w:lang w:val="fr-FR"/>
        </w:rPr>
        <w:t> :</w:t>
      </w:r>
      <w:r w:rsidRPr="008D7B84">
        <w:rPr>
          <w:lang w:val="fr-FR"/>
        </w:rPr>
        <w:t xml:space="preserve"> la loi de </w:t>
      </w:r>
      <w:r w:rsidRPr="00192081">
        <w:rPr>
          <w:lang w:val="fr-FR"/>
        </w:rPr>
        <w:t>2014</w:t>
      </w:r>
      <w:r w:rsidRPr="008D7B84">
        <w:rPr>
          <w:lang w:val="fr-FR"/>
        </w:rPr>
        <w:t xml:space="preserve"> sur la prévention de la violence domestique et la protection contre cette violence</w:t>
      </w:r>
      <w:r w:rsidR="00DD649F" w:rsidRPr="008D7B84">
        <w:rPr>
          <w:lang w:val="fr-FR"/>
        </w:rPr>
        <w:t> ;</w:t>
      </w:r>
      <w:r w:rsidRPr="008D7B84">
        <w:rPr>
          <w:lang w:val="fr-FR"/>
        </w:rPr>
        <w:t xml:space="preserve"> la loi de </w:t>
      </w:r>
      <w:r w:rsidRPr="00192081">
        <w:rPr>
          <w:lang w:val="fr-FR"/>
        </w:rPr>
        <w:t>2016</w:t>
      </w:r>
      <w:r w:rsidRPr="008D7B84">
        <w:rPr>
          <w:lang w:val="fr-FR"/>
        </w:rPr>
        <w:t xml:space="preserve"> sur la protection des femmes contre le harcèlement sur le lieu de travail</w:t>
      </w:r>
      <w:r w:rsidR="00DD649F" w:rsidRPr="008D7B84">
        <w:rPr>
          <w:lang w:val="fr-FR"/>
        </w:rPr>
        <w:t> ;</w:t>
      </w:r>
      <w:r w:rsidRPr="008D7B84">
        <w:rPr>
          <w:lang w:val="fr-FR"/>
        </w:rPr>
        <w:t xml:space="preserve"> la loi de </w:t>
      </w:r>
      <w:r w:rsidRPr="00192081">
        <w:rPr>
          <w:lang w:val="fr-FR"/>
        </w:rPr>
        <w:t>2017</w:t>
      </w:r>
      <w:r w:rsidRPr="008D7B84">
        <w:rPr>
          <w:lang w:val="fr-FR"/>
        </w:rPr>
        <w:t xml:space="preserve"> sur la Commission provinciale de la condition féminine.</w:t>
      </w:r>
    </w:p>
    <w:p w14:paraId="4D6C25CF" w14:textId="3D08F43F" w:rsidR="00927905" w:rsidRPr="008D7B84" w:rsidRDefault="00927905" w:rsidP="007C2998">
      <w:pPr>
        <w:pStyle w:val="SingleTxt"/>
        <w:numPr>
          <w:ilvl w:val="0"/>
          <w:numId w:val="41"/>
        </w:numPr>
        <w:spacing w:line="240" w:lineRule="exact"/>
        <w:ind w:left="1267"/>
        <w:rPr>
          <w:lang w:val="fr-FR"/>
        </w:rPr>
      </w:pPr>
      <w:r w:rsidRPr="008D7B84">
        <w:rPr>
          <w:lang w:val="fr-FR"/>
        </w:rPr>
        <w:t>Plusieurs mesures juridiques ont été prises par le Khyber Pakhtunkhwa pour éliminer les pratiques nuisibles aux femmes dans la province, notamment</w:t>
      </w:r>
      <w:r w:rsidR="00DD649F" w:rsidRPr="008D7B84">
        <w:rPr>
          <w:lang w:val="fr-FR"/>
        </w:rPr>
        <w:t> :</w:t>
      </w:r>
      <w:r w:rsidRPr="008D7B84">
        <w:rPr>
          <w:lang w:val="fr-FR"/>
        </w:rPr>
        <w:t xml:space="preserve"> le projet de loi de </w:t>
      </w:r>
      <w:r w:rsidRPr="00192081">
        <w:rPr>
          <w:lang w:val="fr-FR"/>
        </w:rPr>
        <w:t>2019</w:t>
      </w:r>
      <w:r w:rsidRPr="008D7B84">
        <w:rPr>
          <w:lang w:val="fr-FR"/>
        </w:rPr>
        <w:t xml:space="preserve"> sur la violence domestique</w:t>
      </w:r>
      <w:r w:rsidR="00DD649F" w:rsidRPr="008D7B84">
        <w:rPr>
          <w:lang w:val="fr-FR"/>
        </w:rPr>
        <w:t> ;</w:t>
      </w:r>
      <w:r w:rsidRPr="008D7B84">
        <w:rPr>
          <w:lang w:val="fr-FR"/>
        </w:rPr>
        <w:t xml:space="preserve"> le projet de loi sur les crimes par brûlure et à l</w:t>
      </w:r>
      <w:r w:rsidR="00DD649F" w:rsidRPr="008D7B84">
        <w:rPr>
          <w:lang w:val="fr-FR"/>
        </w:rPr>
        <w:t>’</w:t>
      </w:r>
      <w:r w:rsidRPr="008D7B84">
        <w:rPr>
          <w:lang w:val="fr-FR"/>
        </w:rPr>
        <w:t>acide (en cours d</w:t>
      </w:r>
      <w:r w:rsidR="00DD649F" w:rsidRPr="008D7B84">
        <w:rPr>
          <w:lang w:val="fr-FR"/>
        </w:rPr>
        <w:t>’</w:t>
      </w:r>
      <w:r w:rsidRPr="008D7B84">
        <w:rPr>
          <w:lang w:val="fr-FR"/>
        </w:rPr>
        <w:t>élaboration)</w:t>
      </w:r>
      <w:r w:rsidR="00DD649F" w:rsidRPr="008D7B84">
        <w:rPr>
          <w:lang w:val="fr-FR"/>
        </w:rPr>
        <w:t> ;</w:t>
      </w:r>
      <w:r w:rsidRPr="008D7B84">
        <w:rPr>
          <w:lang w:val="fr-FR"/>
        </w:rPr>
        <w:t xml:space="preserve"> le projet de loi provinciale sur l</w:t>
      </w:r>
      <w:r w:rsidR="00DD649F" w:rsidRPr="008D7B84">
        <w:rPr>
          <w:lang w:val="fr-FR"/>
        </w:rPr>
        <w:t>’</w:t>
      </w:r>
      <w:r w:rsidRPr="008D7B84">
        <w:rPr>
          <w:lang w:val="fr-FR"/>
        </w:rPr>
        <w:t xml:space="preserve">interdiction du </w:t>
      </w:r>
      <w:r w:rsidRPr="008D7B84">
        <w:rPr>
          <w:lang w:val="fr-FR"/>
        </w:rPr>
        <w:lastRenderedPageBreak/>
        <w:t>mariage d</w:t>
      </w:r>
      <w:r w:rsidR="00DD649F" w:rsidRPr="008D7B84">
        <w:rPr>
          <w:lang w:val="fr-FR"/>
        </w:rPr>
        <w:t>’</w:t>
      </w:r>
      <w:r w:rsidRPr="008D7B84">
        <w:rPr>
          <w:lang w:val="fr-FR"/>
        </w:rPr>
        <w:t>enfants</w:t>
      </w:r>
      <w:r w:rsidR="00DD649F" w:rsidRPr="008D7B84">
        <w:rPr>
          <w:lang w:val="fr-FR"/>
        </w:rPr>
        <w:t> ;</w:t>
      </w:r>
      <w:r w:rsidRPr="008D7B84">
        <w:rPr>
          <w:lang w:val="fr-FR"/>
        </w:rPr>
        <w:t xml:space="preserve"> la loi provinciale de </w:t>
      </w:r>
      <w:r w:rsidRPr="00192081">
        <w:rPr>
          <w:lang w:val="fr-FR"/>
        </w:rPr>
        <w:t>2013</w:t>
      </w:r>
      <w:r w:rsidRPr="008D7B84">
        <w:rPr>
          <w:lang w:val="fr-FR"/>
        </w:rPr>
        <w:t xml:space="preserve"> sur l</w:t>
      </w:r>
      <w:r w:rsidR="00DD649F" w:rsidRPr="008D7B84">
        <w:rPr>
          <w:lang w:val="fr-FR"/>
        </w:rPr>
        <w:t>’</w:t>
      </w:r>
      <w:r w:rsidRPr="008D7B84">
        <w:rPr>
          <w:lang w:val="fr-FR"/>
        </w:rPr>
        <w:t xml:space="preserve">élimination de la coutume du </w:t>
      </w:r>
      <w:r w:rsidRPr="00192081">
        <w:rPr>
          <w:i/>
          <w:iCs/>
          <w:lang w:val="fr-FR"/>
        </w:rPr>
        <w:t>ghag</w:t>
      </w:r>
      <w:r w:rsidRPr="00192081">
        <w:rPr>
          <w:vertAlign w:val="superscript"/>
          <w:lang w:val="fr-FR"/>
        </w:rPr>
        <w:footnoteReference w:id="6"/>
      </w:r>
      <w:r w:rsidRPr="008D7B84">
        <w:rPr>
          <w:lang w:val="fr-FR"/>
        </w:rPr>
        <w:t>.</w:t>
      </w:r>
    </w:p>
    <w:p w14:paraId="48F360BF" w14:textId="785ED0BF" w:rsidR="00927905" w:rsidRPr="008D7B84" w:rsidRDefault="00927905" w:rsidP="007C2998">
      <w:pPr>
        <w:pStyle w:val="SingleTxt"/>
        <w:numPr>
          <w:ilvl w:val="0"/>
          <w:numId w:val="41"/>
        </w:numPr>
        <w:spacing w:line="240" w:lineRule="exact"/>
        <w:ind w:left="1267"/>
        <w:rPr>
          <w:lang w:val="fr-FR"/>
        </w:rPr>
      </w:pPr>
      <w:r w:rsidRPr="008D7B84">
        <w:rPr>
          <w:lang w:val="fr-FR"/>
        </w:rPr>
        <w:t>L</w:t>
      </w:r>
      <w:r w:rsidR="00DD649F" w:rsidRPr="008D7B84">
        <w:rPr>
          <w:lang w:val="fr-FR"/>
        </w:rPr>
        <w:t>’</w:t>
      </w:r>
      <w:r w:rsidRPr="008D7B84">
        <w:rPr>
          <w:lang w:val="fr-FR"/>
        </w:rPr>
        <w:t>administration du Penjab a apporté des modifications aux dispositions du Code pénal pakistanais sur le crime d</w:t>
      </w:r>
      <w:r w:rsidR="00DD649F" w:rsidRPr="008D7B84">
        <w:rPr>
          <w:lang w:val="fr-FR"/>
        </w:rPr>
        <w:t>’</w:t>
      </w:r>
      <w:r w:rsidRPr="008D7B84">
        <w:rPr>
          <w:lang w:val="fr-FR"/>
        </w:rPr>
        <w:t>agression à l</w:t>
      </w:r>
      <w:r w:rsidR="00DD649F" w:rsidRPr="008D7B84">
        <w:rPr>
          <w:lang w:val="fr-FR"/>
        </w:rPr>
        <w:t>’</w:t>
      </w:r>
      <w:r w:rsidRPr="008D7B84">
        <w:rPr>
          <w:lang w:val="fr-FR"/>
        </w:rPr>
        <w:t xml:space="preserve">acide, qui dataient de </w:t>
      </w:r>
      <w:r w:rsidRPr="00192081">
        <w:rPr>
          <w:lang w:val="fr-FR"/>
        </w:rPr>
        <w:t>1860</w:t>
      </w:r>
      <w:r w:rsidRPr="008D7B84">
        <w:rPr>
          <w:lang w:val="fr-FR"/>
        </w:rPr>
        <w:t xml:space="preserve">, en y ajoutant les sections </w:t>
      </w:r>
      <w:r w:rsidRPr="00192081">
        <w:rPr>
          <w:lang w:val="fr-FR"/>
        </w:rPr>
        <w:t>336</w:t>
      </w:r>
      <w:r w:rsidRPr="008D7B84">
        <w:rPr>
          <w:lang w:val="fr-FR"/>
        </w:rPr>
        <w:t xml:space="preserve">-A et </w:t>
      </w:r>
      <w:r w:rsidRPr="00192081">
        <w:rPr>
          <w:lang w:val="fr-FR"/>
        </w:rPr>
        <w:t>336</w:t>
      </w:r>
      <w:r w:rsidRPr="008D7B84">
        <w:rPr>
          <w:lang w:val="fr-FR"/>
        </w:rPr>
        <w:t>-B sur la peine d</w:t>
      </w:r>
      <w:r w:rsidR="00DD649F" w:rsidRPr="008D7B84">
        <w:rPr>
          <w:lang w:val="fr-FR"/>
        </w:rPr>
        <w:t>’</w:t>
      </w:r>
      <w:r w:rsidRPr="008D7B84">
        <w:rPr>
          <w:lang w:val="fr-FR"/>
        </w:rPr>
        <w:t xml:space="preserve">emprisonnement à perpétuité et la peine de </w:t>
      </w:r>
      <w:r w:rsidRPr="00192081">
        <w:rPr>
          <w:lang w:val="fr-FR"/>
        </w:rPr>
        <w:t>14</w:t>
      </w:r>
      <w:r w:rsidRPr="008D7B84">
        <w:rPr>
          <w:lang w:val="fr-FR"/>
        </w:rPr>
        <w:t xml:space="preserve"> années d</w:t>
      </w:r>
      <w:r w:rsidR="00DD649F" w:rsidRPr="008D7B84">
        <w:rPr>
          <w:lang w:val="fr-FR"/>
        </w:rPr>
        <w:t>’</w:t>
      </w:r>
      <w:r w:rsidRPr="008D7B84">
        <w:rPr>
          <w:lang w:val="fr-FR"/>
        </w:rPr>
        <w:t>emprisonnement assortie d</w:t>
      </w:r>
      <w:r w:rsidR="00DD649F" w:rsidRPr="008D7B84">
        <w:rPr>
          <w:lang w:val="fr-FR"/>
        </w:rPr>
        <w:t>’</w:t>
      </w:r>
      <w:r w:rsidRPr="008D7B84">
        <w:rPr>
          <w:lang w:val="fr-FR"/>
        </w:rPr>
        <w:t xml:space="preserve">une amende de </w:t>
      </w:r>
      <w:r w:rsidRPr="00192081">
        <w:rPr>
          <w:lang w:val="fr-FR"/>
        </w:rPr>
        <w:t>1</w:t>
      </w:r>
      <w:r w:rsidRPr="008D7B84">
        <w:rPr>
          <w:lang w:val="fr-FR"/>
        </w:rPr>
        <w:t>,</w:t>
      </w:r>
      <w:r w:rsidRPr="00192081">
        <w:rPr>
          <w:lang w:val="fr-FR"/>
        </w:rPr>
        <w:t>00</w:t>
      </w:r>
      <w:r w:rsidRPr="008D7B84">
        <w:rPr>
          <w:lang w:val="fr-FR"/>
        </w:rPr>
        <w:t xml:space="preserve"> million de roupies pakistanaises. De plus, des conseils des survivantes de brûlures à l</w:t>
      </w:r>
      <w:r w:rsidR="00DD649F" w:rsidRPr="008D7B84">
        <w:rPr>
          <w:lang w:val="fr-FR"/>
        </w:rPr>
        <w:t>’</w:t>
      </w:r>
      <w:r w:rsidRPr="008D7B84">
        <w:rPr>
          <w:lang w:val="fr-FR"/>
        </w:rPr>
        <w:t>acide ont été mis en place au niveau des districts et de la province afin de dispenser des soins médicaux et un soutien psychologique aux victimes. L</w:t>
      </w:r>
      <w:r w:rsidR="00DD649F" w:rsidRPr="008D7B84">
        <w:rPr>
          <w:lang w:val="fr-FR"/>
        </w:rPr>
        <w:t>’</w:t>
      </w:r>
      <w:r w:rsidRPr="008D7B84">
        <w:rPr>
          <w:lang w:val="fr-FR"/>
        </w:rPr>
        <w:t>administration provinciale a publié des arrêtés réglementant la vente, l</w:t>
      </w:r>
      <w:r w:rsidR="00DD649F" w:rsidRPr="008D7B84">
        <w:rPr>
          <w:lang w:val="fr-FR"/>
        </w:rPr>
        <w:t>’</w:t>
      </w:r>
      <w:r w:rsidRPr="008D7B84">
        <w:rPr>
          <w:lang w:val="fr-FR"/>
        </w:rPr>
        <w:t>achat et le stockage de l</w:t>
      </w:r>
      <w:r w:rsidR="00DD649F" w:rsidRPr="008D7B84">
        <w:rPr>
          <w:lang w:val="fr-FR"/>
        </w:rPr>
        <w:t>’</w:t>
      </w:r>
      <w:r w:rsidRPr="008D7B84">
        <w:rPr>
          <w:lang w:val="fr-FR"/>
        </w:rPr>
        <w:t>acide, qui doivent être strictement respectés au niveau des districts.</w:t>
      </w:r>
    </w:p>
    <w:p w14:paraId="3BD36477" w14:textId="581FCE23" w:rsidR="00927905" w:rsidRPr="008D7B84" w:rsidRDefault="00927905" w:rsidP="007C2998">
      <w:pPr>
        <w:pStyle w:val="SingleTxt"/>
        <w:numPr>
          <w:ilvl w:val="0"/>
          <w:numId w:val="41"/>
        </w:numPr>
        <w:spacing w:line="240" w:lineRule="exact"/>
        <w:ind w:left="1267"/>
        <w:rPr>
          <w:lang w:val="fr-FR"/>
        </w:rPr>
      </w:pPr>
      <w:r w:rsidRPr="008D7B84">
        <w:rPr>
          <w:lang w:val="fr-FR"/>
        </w:rPr>
        <w:t>Actuellement, aucun cas de mutilation génitale féminine n</w:t>
      </w:r>
      <w:r w:rsidR="00DD649F" w:rsidRPr="008D7B84">
        <w:rPr>
          <w:lang w:val="fr-FR"/>
        </w:rPr>
        <w:t>’</w:t>
      </w:r>
      <w:r w:rsidRPr="008D7B84">
        <w:rPr>
          <w:lang w:val="fr-FR"/>
        </w:rPr>
        <w:t>est signalé au Pakistan.</w:t>
      </w:r>
    </w:p>
    <w:p w14:paraId="7EE64382" w14:textId="62B8C697" w:rsidR="007C2998" w:rsidRPr="008D7B84" w:rsidRDefault="007C2998" w:rsidP="007C2998">
      <w:pPr>
        <w:pStyle w:val="SingleTxt"/>
        <w:spacing w:after="0" w:line="120" w:lineRule="exact"/>
        <w:rPr>
          <w:sz w:val="10"/>
          <w:lang w:val="fr-FR"/>
        </w:rPr>
      </w:pPr>
    </w:p>
    <w:p w14:paraId="65A76C24" w14:textId="62EC8063" w:rsidR="007C2998" w:rsidRPr="008D7B84" w:rsidRDefault="007C2998" w:rsidP="007C2998">
      <w:pPr>
        <w:pStyle w:val="SingleTxt"/>
        <w:spacing w:after="0" w:line="120" w:lineRule="exact"/>
        <w:rPr>
          <w:sz w:val="10"/>
          <w:lang w:val="fr-FR"/>
        </w:rPr>
      </w:pPr>
    </w:p>
    <w:p w14:paraId="37C20458" w14:textId="494718FE" w:rsidR="00927905" w:rsidRPr="008D7B84" w:rsidRDefault="007C2998" w:rsidP="007C29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00927905" w:rsidRPr="008D7B84">
        <w:rPr>
          <w:lang w:val="fr-FR"/>
        </w:rPr>
        <w:t>I.</w:t>
      </w:r>
      <w:r w:rsidR="00927905" w:rsidRPr="008D7B84">
        <w:rPr>
          <w:lang w:val="fr-FR"/>
        </w:rPr>
        <w:tab/>
        <w:t xml:space="preserve">Réponse au paragraphe </w:t>
      </w:r>
      <w:r w:rsidR="00927905" w:rsidRPr="00192081">
        <w:rPr>
          <w:lang w:val="fr-FR"/>
        </w:rPr>
        <w:t>9</w:t>
      </w:r>
      <w:r w:rsidR="00927905" w:rsidRPr="008D7B84">
        <w:rPr>
          <w:lang w:val="fr-FR"/>
        </w:rPr>
        <w:t xml:space="preserve"> de la liste de points</w:t>
      </w:r>
    </w:p>
    <w:p w14:paraId="787168BB" w14:textId="77777777" w:rsidR="007C2998" w:rsidRPr="008D7B84" w:rsidRDefault="007C2998" w:rsidP="007C2998">
      <w:pPr>
        <w:pStyle w:val="SingleTxt"/>
        <w:spacing w:after="0" w:line="120" w:lineRule="exact"/>
        <w:rPr>
          <w:sz w:val="10"/>
          <w:lang w:val="fr-FR"/>
        </w:rPr>
      </w:pPr>
    </w:p>
    <w:p w14:paraId="713D1738" w14:textId="77777777" w:rsidR="007C2998" w:rsidRPr="008D7B84" w:rsidRDefault="007C2998" w:rsidP="007C2998">
      <w:pPr>
        <w:pStyle w:val="SingleTxt"/>
        <w:spacing w:after="0" w:line="120" w:lineRule="exact"/>
        <w:rPr>
          <w:sz w:val="10"/>
          <w:lang w:val="fr-FR"/>
        </w:rPr>
      </w:pPr>
    </w:p>
    <w:p w14:paraId="3E1A34C4" w14:textId="1BAC52B0" w:rsidR="00927905" w:rsidRPr="008D7B84" w:rsidRDefault="00927905" w:rsidP="007C2998">
      <w:pPr>
        <w:pStyle w:val="SingleTxt"/>
        <w:numPr>
          <w:ilvl w:val="0"/>
          <w:numId w:val="41"/>
        </w:numPr>
        <w:spacing w:line="240" w:lineRule="exact"/>
        <w:ind w:left="1267"/>
        <w:rPr>
          <w:lang w:val="fr-FR"/>
        </w:rPr>
      </w:pPr>
      <w:r w:rsidRPr="008D7B84">
        <w:rPr>
          <w:lang w:val="fr-FR"/>
        </w:rPr>
        <w:t xml:space="preserve">Au Penjab, la loi de </w:t>
      </w:r>
      <w:r w:rsidRPr="00192081">
        <w:rPr>
          <w:lang w:val="fr-FR"/>
        </w:rPr>
        <w:t>2016</w:t>
      </w:r>
      <w:r w:rsidRPr="008D7B84">
        <w:rPr>
          <w:lang w:val="fr-FR"/>
        </w:rPr>
        <w:t xml:space="preserve"> sur la protection des femmes contre la violence vise à protéger les femmes contre différentes atteintes domestiques, sexuelles, psychologiques et économiques et contre les faits de harcèlement criminel et de cybercriminalité, perpétrés par leur époux ou les membres de leur famille. Un foyer modèle accueillant les femmes victimes de violence a été créé à Multan. L</w:t>
      </w:r>
      <w:r w:rsidR="00DD649F" w:rsidRPr="008D7B84">
        <w:rPr>
          <w:lang w:val="fr-FR"/>
        </w:rPr>
        <w:t>’</w:t>
      </w:r>
      <w:r w:rsidRPr="008D7B84">
        <w:rPr>
          <w:lang w:val="fr-FR"/>
        </w:rPr>
        <w:t xml:space="preserve">Assemblée provinciale a également promulgué la loi de </w:t>
      </w:r>
      <w:r w:rsidRPr="00192081">
        <w:rPr>
          <w:lang w:val="fr-FR"/>
        </w:rPr>
        <w:t>2017</w:t>
      </w:r>
      <w:r w:rsidRPr="008D7B84">
        <w:rPr>
          <w:lang w:val="fr-FR"/>
        </w:rPr>
        <w:t xml:space="preserve"> sur l</w:t>
      </w:r>
      <w:r w:rsidR="00DD649F" w:rsidRPr="008D7B84">
        <w:rPr>
          <w:lang w:val="fr-FR"/>
        </w:rPr>
        <w:t>’</w:t>
      </w:r>
      <w:r w:rsidRPr="008D7B84">
        <w:rPr>
          <w:lang w:val="fr-FR"/>
        </w:rPr>
        <w:t xml:space="preserve">Autorité chargée de la protection des femmes, afin de faciliter, de garantir et de superviser les mesures institutionnelles prévues par la loi provinciale de </w:t>
      </w:r>
      <w:r w:rsidRPr="00192081">
        <w:rPr>
          <w:lang w:val="fr-FR"/>
        </w:rPr>
        <w:t>2016</w:t>
      </w:r>
      <w:r w:rsidRPr="008D7B84">
        <w:rPr>
          <w:lang w:val="fr-FR"/>
        </w:rPr>
        <w:t xml:space="preserve"> sur la protection des femmes contre la violence, au titre desquelles le tribunal compétent peut décider de mesures provisoires de protection, d</w:t>
      </w:r>
      <w:r w:rsidR="00DD649F" w:rsidRPr="008D7B84">
        <w:rPr>
          <w:lang w:val="fr-FR"/>
        </w:rPr>
        <w:t>’</w:t>
      </w:r>
      <w:r w:rsidRPr="008D7B84">
        <w:rPr>
          <w:lang w:val="fr-FR"/>
        </w:rPr>
        <w:t>accueil ou d</w:t>
      </w:r>
      <w:r w:rsidR="00DD649F" w:rsidRPr="008D7B84">
        <w:rPr>
          <w:lang w:val="fr-FR"/>
        </w:rPr>
        <w:t>’</w:t>
      </w:r>
      <w:r w:rsidRPr="008D7B84">
        <w:rPr>
          <w:lang w:val="fr-FR"/>
        </w:rPr>
        <w:t>indemnisation financière des victimes. La Commission nationale de la condition féminine est chargée d</w:t>
      </w:r>
      <w:r w:rsidR="00DD649F" w:rsidRPr="008D7B84">
        <w:rPr>
          <w:lang w:val="fr-FR"/>
        </w:rPr>
        <w:t>’</w:t>
      </w:r>
      <w:r w:rsidRPr="008D7B84">
        <w:rPr>
          <w:lang w:val="fr-FR"/>
        </w:rPr>
        <w:t>examiner les lois et de proposer des modifications, d</w:t>
      </w:r>
      <w:r w:rsidR="00DD649F" w:rsidRPr="008D7B84">
        <w:rPr>
          <w:lang w:val="fr-FR"/>
        </w:rPr>
        <w:t>’</w:t>
      </w:r>
      <w:r w:rsidRPr="008D7B84">
        <w:rPr>
          <w:lang w:val="fr-FR"/>
        </w:rPr>
        <w:t>ouvrir des enquêtes sur des faits précis de violence domestique et de constater, de sa propre initiative, le non-respect de la loi.</w:t>
      </w:r>
    </w:p>
    <w:p w14:paraId="23CC6C70" w14:textId="4625040F" w:rsidR="00927905" w:rsidRPr="008D7B84" w:rsidRDefault="00927905" w:rsidP="007C2998">
      <w:pPr>
        <w:pStyle w:val="SingleTxt"/>
        <w:numPr>
          <w:ilvl w:val="0"/>
          <w:numId w:val="41"/>
        </w:numPr>
        <w:spacing w:line="240" w:lineRule="exact"/>
        <w:ind w:left="1267"/>
        <w:rPr>
          <w:lang w:val="fr-FR"/>
        </w:rPr>
      </w:pPr>
      <w:r w:rsidRPr="008D7B84">
        <w:rPr>
          <w:lang w:val="fr-FR"/>
        </w:rPr>
        <w:t xml:space="preserve">En </w:t>
      </w:r>
      <w:r w:rsidRPr="00192081">
        <w:rPr>
          <w:lang w:val="fr-FR"/>
        </w:rPr>
        <w:t>2017</w:t>
      </w:r>
      <w:r w:rsidRPr="008D7B84">
        <w:rPr>
          <w:lang w:val="fr-FR"/>
        </w:rPr>
        <w:t xml:space="preserve">, la Haute Cour de Lahore a inauguré le premier tribunal pakistanais exclusivement consacré aux affaires de violence fondée sur le genre, afin de simplifier les procédures concernant les dossiers de femmes ayant survécu à des violences, de prendre des mesures extraordinaires de soutien aux survivantes, de garantir la rapidité et la confidentialité des procès, de réduire le harcèlement et de protéger les survivantes contre les représailles. Depuis, </w:t>
      </w:r>
      <w:r w:rsidRPr="00192081">
        <w:rPr>
          <w:lang w:val="fr-FR"/>
        </w:rPr>
        <w:t>123</w:t>
      </w:r>
      <w:r w:rsidRPr="008D7B84">
        <w:rPr>
          <w:lang w:val="fr-FR"/>
        </w:rPr>
        <w:t xml:space="preserve"> affaires de violence contre des femmes ont été renvoyées à ce tribunal spécial.</w:t>
      </w:r>
    </w:p>
    <w:p w14:paraId="1744AE67" w14:textId="494551C4" w:rsidR="00927905" w:rsidRPr="008D7B84" w:rsidRDefault="00927905" w:rsidP="007C2998">
      <w:pPr>
        <w:pStyle w:val="SingleTxt"/>
        <w:numPr>
          <w:ilvl w:val="0"/>
          <w:numId w:val="41"/>
        </w:numPr>
        <w:spacing w:line="240" w:lineRule="exact"/>
        <w:ind w:left="1267"/>
        <w:rPr>
          <w:lang w:val="fr-FR"/>
        </w:rPr>
      </w:pPr>
      <w:r w:rsidRPr="008D7B84">
        <w:rPr>
          <w:lang w:val="fr-FR"/>
        </w:rPr>
        <w:t xml:space="preserve">Au Sindh, une loi a été promulguée en </w:t>
      </w:r>
      <w:r w:rsidRPr="00192081">
        <w:rPr>
          <w:lang w:val="fr-FR"/>
        </w:rPr>
        <w:t>2013</w:t>
      </w:r>
      <w:r w:rsidRPr="008D7B84">
        <w:rPr>
          <w:lang w:val="fr-FR"/>
        </w:rPr>
        <w:t xml:space="preserve"> contre la violence domestique (comportant des mesures de protection et de prévention). Avec l</w:t>
      </w:r>
      <w:r w:rsidR="00DD649F" w:rsidRPr="008D7B84">
        <w:rPr>
          <w:lang w:val="fr-FR"/>
        </w:rPr>
        <w:t>’</w:t>
      </w:r>
      <w:r w:rsidRPr="008D7B84">
        <w:rPr>
          <w:lang w:val="fr-FR"/>
        </w:rPr>
        <w:t>appui d</w:t>
      </w:r>
      <w:r w:rsidR="00DD649F" w:rsidRPr="008D7B84">
        <w:rPr>
          <w:lang w:val="fr-FR"/>
        </w:rPr>
        <w:t>’</w:t>
      </w:r>
      <w:r w:rsidRPr="008D7B84">
        <w:rPr>
          <w:lang w:val="fr-FR"/>
        </w:rPr>
        <w:t>ONU-Femmes, le Département de la promotion des femmes a organisé des séances de sensibilisation à la violence fondée sur le genre dans les différentes communautés.</w:t>
      </w:r>
    </w:p>
    <w:p w14:paraId="40E35BAB" w14:textId="0F7C4B00" w:rsidR="00927905" w:rsidRPr="008D7B84" w:rsidRDefault="00927905" w:rsidP="007C2998">
      <w:pPr>
        <w:pStyle w:val="SingleTxt"/>
        <w:numPr>
          <w:ilvl w:val="0"/>
          <w:numId w:val="41"/>
        </w:numPr>
        <w:spacing w:line="240" w:lineRule="exact"/>
        <w:ind w:left="1267"/>
        <w:rPr>
          <w:lang w:val="fr-FR"/>
        </w:rPr>
      </w:pPr>
      <w:r w:rsidRPr="008D7B84">
        <w:rPr>
          <w:lang w:val="fr-FR"/>
        </w:rPr>
        <w:t xml:space="preserve">Au Baloutchistan, en vertu de la loi de </w:t>
      </w:r>
      <w:r w:rsidRPr="00192081">
        <w:rPr>
          <w:lang w:val="fr-FR"/>
        </w:rPr>
        <w:t>2014</w:t>
      </w:r>
      <w:r w:rsidRPr="008D7B84">
        <w:rPr>
          <w:lang w:val="fr-FR"/>
        </w:rPr>
        <w:t xml:space="preserve"> contre la violence domestique (comportant des mesures de protection et de prévention), des comités de protection sont mis en place afin de sensibiliser les femmes à leurs droits et de prêter assistance aux victimes de violence.</w:t>
      </w:r>
    </w:p>
    <w:p w14:paraId="74D1E25C" w14:textId="54132FCA" w:rsidR="00927905" w:rsidRPr="008D7B84" w:rsidRDefault="00927905" w:rsidP="007C2998">
      <w:pPr>
        <w:pStyle w:val="SingleTxt"/>
        <w:numPr>
          <w:ilvl w:val="0"/>
          <w:numId w:val="41"/>
        </w:numPr>
        <w:spacing w:line="240" w:lineRule="exact"/>
        <w:ind w:left="1267"/>
        <w:rPr>
          <w:lang w:val="fr-FR"/>
        </w:rPr>
      </w:pPr>
      <w:r w:rsidRPr="008D7B84">
        <w:rPr>
          <w:lang w:val="fr-FR"/>
        </w:rPr>
        <w:t>Au Khyber Pakhtunkhwa, plusieurs mesures juridiques ont été prises pour ériger la violence domestique en infraction pénale, notamment</w:t>
      </w:r>
      <w:r w:rsidR="00DD649F" w:rsidRPr="008D7B84">
        <w:rPr>
          <w:lang w:val="fr-FR"/>
        </w:rPr>
        <w:t> :</w:t>
      </w:r>
      <w:r w:rsidRPr="008D7B84">
        <w:rPr>
          <w:lang w:val="fr-FR"/>
        </w:rPr>
        <w:t xml:space="preserve"> le projet de loi de </w:t>
      </w:r>
      <w:r w:rsidRPr="00192081">
        <w:rPr>
          <w:lang w:val="fr-FR"/>
        </w:rPr>
        <w:t>2019</w:t>
      </w:r>
      <w:r w:rsidRPr="008D7B84">
        <w:rPr>
          <w:lang w:val="fr-FR"/>
        </w:rPr>
        <w:t xml:space="preserve"> sur </w:t>
      </w:r>
      <w:r w:rsidRPr="008D7B84">
        <w:rPr>
          <w:lang w:val="fr-FR"/>
        </w:rPr>
        <w:lastRenderedPageBreak/>
        <w:t>la violence domestique</w:t>
      </w:r>
      <w:r w:rsidR="00DD649F" w:rsidRPr="008D7B84">
        <w:rPr>
          <w:lang w:val="fr-FR"/>
        </w:rPr>
        <w:t> ;</w:t>
      </w:r>
      <w:r w:rsidRPr="008D7B84">
        <w:rPr>
          <w:lang w:val="fr-FR"/>
        </w:rPr>
        <w:t xml:space="preserve"> le projet de loi provinciale sur l</w:t>
      </w:r>
      <w:r w:rsidR="00DD649F" w:rsidRPr="008D7B84">
        <w:rPr>
          <w:lang w:val="fr-FR"/>
        </w:rPr>
        <w:t>’</w:t>
      </w:r>
      <w:r w:rsidRPr="008D7B84">
        <w:rPr>
          <w:lang w:val="fr-FR"/>
        </w:rPr>
        <w:t>interdiction du mariage d</w:t>
      </w:r>
      <w:r w:rsidR="00DD649F" w:rsidRPr="008D7B84">
        <w:rPr>
          <w:lang w:val="fr-FR"/>
        </w:rPr>
        <w:t>’</w:t>
      </w:r>
      <w:r w:rsidRPr="008D7B84">
        <w:rPr>
          <w:lang w:val="fr-FR"/>
        </w:rPr>
        <w:t>enfants</w:t>
      </w:r>
      <w:r w:rsidR="00DD649F" w:rsidRPr="008D7B84">
        <w:rPr>
          <w:lang w:val="fr-FR"/>
        </w:rPr>
        <w:t> ;</w:t>
      </w:r>
      <w:r w:rsidRPr="008D7B84">
        <w:rPr>
          <w:lang w:val="fr-FR"/>
        </w:rPr>
        <w:t xml:space="preserve"> la loi provinciale de </w:t>
      </w:r>
      <w:r w:rsidRPr="00192081">
        <w:rPr>
          <w:lang w:val="fr-FR"/>
        </w:rPr>
        <w:t>2013</w:t>
      </w:r>
      <w:r w:rsidRPr="008D7B84">
        <w:rPr>
          <w:lang w:val="fr-FR"/>
        </w:rPr>
        <w:t xml:space="preserve"> sur l</w:t>
      </w:r>
      <w:r w:rsidR="00DD649F" w:rsidRPr="008D7B84">
        <w:rPr>
          <w:lang w:val="fr-FR"/>
        </w:rPr>
        <w:t>’</w:t>
      </w:r>
      <w:r w:rsidRPr="008D7B84">
        <w:rPr>
          <w:lang w:val="fr-FR"/>
        </w:rPr>
        <w:t xml:space="preserve">élimination de la coutume du </w:t>
      </w:r>
      <w:r w:rsidRPr="00192081">
        <w:rPr>
          <w:i/>
          <w:lang w:val="fr-FR"/>
        </w:rPr>
        <w:t>ghag</w:t>
      </w:r>
      <w:r w:rsidR="00DD649F" w:rsidRPr="008D7B84">
        <w:rPr>
          <w:lang w:val="fr-FR"/>
        </w:rPr>
        <w:t> ;</w:t>
      </w:r>
      <w:r w:rsidRPr="008D7B84">
        <w:rPr>
          <w:lang w:val="fr-FR"/>
        </w:rPr>
        <w:t xml:space="preserve"> la loi de </w:t>
      </w:r>
      <w:r w:rsidRPr="00192081">
        <w:rPr>
          <w:lang w:val="fr-FR"/>
        </w:rPr>
        <w:t>2019</w:t>
      </w:r>
      <w:r w:rsidRPr="008D7B84">
        <w:rPr>
          <w:lang w:val="fr-FR"/>
        </w:rPr>
        <w:t xml:space="preserve"> sur l</w:t>
      </w:r>
      <w:r w:rsidR="00DD649F" w:rsidRPr="008D7B84">
        <w:rPr>
          <w:lang w:val="fr-FR"/>
        </w:rPr>
        <w:t>’</w:t>
      </w:r>
      <w:r w:rsidRPr="008D7B84">
        <w:rPr>
          <w:lang w:val="fr-FR"/>
        </w:rPr>
        <w:t>exercice du droit des femmes à la propriété. L</w:t>
      </w:r>
      <w:r w:rsidR="00DD649F" w:rsidRPr="008D7B84">
        <w:rPr>
          <w:lang w:val="fr-FR"/>
        </w:rPr>
        <w:t>’</w:t>
      </w:r>
      <w:r w:rsidRPr="008D7B84">
        <w:rPr>
          <w:lang w:val="fr-FR"/>
        </w:rPr>
        <w:t>administration du Khyber Pakhtunkhwa a également organisé des séances axées sur la prévention de la violence fondée sur le genre et les interventions face à ce type de violence.</w:t>
      </w:r>
    </w:p>
    <w:p w14:paraId="5CFEB7A1" w14:textId="5FE5ED1B" w:rsidR="00927905" w:rsidRPr="008D7B84" w:rsidRDefault="00927905" w:rsidP="007C2998">
      <w:pPr>
        <w:pStyle w:val="SingleTxt"/>
        <w:numPr>
          <w:ilvl w:val="0"/>
          <w:numId w:val="41"/>
        </w:numPr>
        <w:spacing w:line="240" w:lineRule="exact"/>
        <w:ind w:left="1267"/>
        <w:rPr>
          <w:lang w:val="fr-FR"/>
        </w:rPr>
      </w:pPr>
      <w:r w:rsidRPr="008D7B84">
        <w:rPr>
          <w:lang w:val="fr-FR"/>
        </w:rPr>
        <w:t>Au Bureau de la police nationale, la cellule chargée des crimes liés au genre recueille des données statistiques sur les crimes commis contre des femmes, notamment la violence sexuelle, les agressions à l</w:t>
      </w:r>
      <w:r w:rsidR="00DD649F" w:rsidRPr="008D7B84">
        <w:rPr>
          <w:lang w:val="fr-FR"/>
        </w:rPr>
        <w:t>’</w:t>
      </w:r>
      <w:r w:rsidRPr="008D7B84">
        <w:rPr>
          <w:lang w:val="fr-FR"/>
        </w:rPr>
        <w:t>acide, la violence domestique, les crimes d</w:t>
      </w:r>
      <w:r w:rsidR="00DD649F" w:rsidRPr="008D7B84">
        <w:rPr>
          <w:lang w:val="fr-FR"/>
        </w:rPr>
        <w:t>’</w:t>
      </w:r>
      <w:r w:rsidRPr="008D7B84">
        <w:rPr>
          <w:lang w:val="fr-FR"/>
        </w:rPr>
        <w:t>honneur et le harcèlement sur le lieu de travail. Les forces de l</w:t>
      </w:r>
      <w:r w:rsidR="00DD649F" w:rsidRPr="008D7B84">
        <w:rPr>
          <w:lang w:val="fr-FR"/>
        </w:rPr>
        <w:t>’</w:t>
      </w:r>
      <w:r w:rsidRPr="008D7B84">
        <w:rPr>
          <w:lang w:val="fr-FR"/>
        </w:rPr>
        <w:t>ordre s</w:t>
      </w:r>
      <w:r w:rsidR="00DD649F" w:rsidRPr="008D7B84">
        <w:rPr>
          <w:lang w:val="fr-FR"/>
        </w:rPr>
        <w:t>’</w:t>
      </w:r>
      <w:r w:rsidRPr="008D7B84">
        <w:rPr>
          <w:lang w:val="fr-FR"/>
        </w:rPr>
        <w:t>appuient sur ces statistiques pour élaborer les politiques nécessaires à la protection des droits des femmes. Des données pertinentes sont recueillies auprès de plusieurs sources, y compris les affaires enregistrées dans les commissariats de police, les affaires devant les tribunaux et les récits de crimes commis contre des femmes rapportés dans les médias.</w:t>
      </w:r>
    </w:p>
    <w:p w14:paraId="384903A6" w14:textId="7973E9A5" w:rsidR="00927905" w:rsidRPr="008D7B84" w:rsidRDefault="00927905" w:rsidP="007C2998">
      <w:pPr>
        <w:pStyle w:val="SingleTxt"/>
        <w:numPr>
          <w:ilvl w:val="0"/>
          <w:numId w:val="41"/>
        </w:numPr>
        <w:spacing w:line="240" w:lineRule="exact"/>
        <w:ind w:left="1267"/>
        <w:rPr>
          <w:lang w:val="fr-FR"/>
        </w:rPr>
      </w:pPr>
      <w:r w:rsidRPr="008D7B84">
        <w:rPr>
          <w:lang w:val="fr-FR"/>
        </w:rPr>
        <w:t>Durant l</w:t>
      </w:r>
      <w:r w:rsidR="00DD649F" w:rsidRPr="008D7B84">
        <w:rPr>
          <w:lang w:val="fr-FR"/>
        </w:rPr>
        <w:t>’</w:t>
      </w:r>
      <w:r w:rsidRPr="008D7B84">
        <w:rPr>
          <w:lang w:val="fr-FR"/>
        </w:rPr>
        <w:t xml:space="preserve">année </w:t>
      </w:r>
      <w:r w:rsidRPr="00192081">
        <w:rPr>
          <w:lang w:val="fr-FR"/>
        </w:rPr>
        <w:t>2018</w:t>
      </w:r>
      <w:r w:rsidRPr="008D7B84">
        <w:rPr>
          <w:lang w:val="fr-FR"/>
        </w:rPr>
        <w:t xml:space="preserve">, </w:t>
      </w:r>
      <w:r w:rsidRPr="00192081">
        <w:rPr>
          <w:lang w:val="fr-FR"/>
        </w:rPr>
        <w:t>14</w:t>
      </w:r>
      <w:r w:rsidRPr="008D7B84">
        <w:rPr>
          <w:lang w:val="fr-FR"/>
        </w:rPr>
        <w:t xml:space="preserve"> </w:t>
      </w:r>
      <w:r w:rsidRPr="00192081">
        <w:rPr>
          <w:lang w:val="fr-FR"/>
        </w:rPr>
        <w:t>078</w:t>
      </w:r>
      <w:r w:rsidRPr="008D7B84">
        <w:rPr>
          <w:lang w:val="fr-FR"/>
        </w:rPr>
        <w:t xml:space="preserve"> cas de violence contre des femmes ont été signalés. Sur ce total, </w:t>
      </w:r>
      <w:r w:rsidRPr="00192081">
        <w:rPr>
          <w:lang w:val="fr-FR"/>
        </w:rPr>
        <w:t>5</w:t>
      </w:r>
      <w:r w:rsidR="000E1C45">
        <w:rPr>
          <w:lang w:val="fr-FR"/>
        </w:rPr>
        <w:t> </w:t>
      </w:r>
      <w:r w:rsidRPr="00192081">
        <w:rPr>
          <w:lang w:val="fr-FR"/>
        </w:rPr>
        <w:t>355</w:t>
      </w:r>
      <w:r w:rsidRPr="008D7B84">
        <w:rPr>
          <w:lang w:val="fr-FR"/>
        </w:rPr>
        <w:t xml:space="preserve"> affaires relevaient de la violence domestique, </w:t>
      </w:r>
      <w:r w:rsidRPr="00192081">
        <w:rPr>
          <w:lang w:val="fr-FR"/>
        </w:rPr>
        <w:t>703</w:t>
      </w:r>
      <w:r w:rsidRPr="008D7B84">
        <w:rPr>
          <w:lang w:val="fr-FR"/>
        </w:rPr>
        <w:t xml:space="preserve"> du crime d</w:t>
      </w:r>
      <w:r w:rsidR="00DD649F" w:rsidRPr="008D7B84">
        <w:rPr>
          <w:lang w:val="fr-FR"/>
        </w:rPr>
        <w:t>’</w:t>
      </w:r>
      <w:r w:rsidRPr="008D7B84">
        <w:rPr>
          <w:lang w:val="fr-FR"/>
        </w:rPr>
        <w:t xml:space="preserve">honneur, </w:t>
      </w:r>
      <w:r w:rsidRPr="00192081">
        <w:rPr>
          <w:lang w:val="fr-FR"/>
        </w:rPr>
        <w:t>53</w:t>
      </w:r>
      <w:r w:rsidRPr="008D7B84">
        <w:rPr>
          <w:lang w:val="fr-FR"/>
        </w:rPr>
        <w:t xml:space="preserve"> du crime de brûlure, </w:t>
      </w:r>
      <w:r w:rsidRPr="00192081">
        <w:rPr>
          <w:lang w:val="fr-FR"/>
        </w:rPr>
        <w:t>12</w:t>
      </w:r>
      <w:r w:rsidRPr="008D7B84">
        <w:rPr>
          <w:lang w:val="fr-FR"/>
        </w:rPr>
        <w:t xml:space="preserve"> du </w:t>
      </w:r>
      <w:r w:rsidRPr="00192081">
        <w:rPr>
          <w:i/>
          <w:iCs/>
          <w:lang w:val="fr-FR"/>
        </w:rPr>
        <w:t>vani</w:t>
      </w:r>
      <w:r w:rsidRPr="008D7B84">
        <w:rPr>
          <w:lang w:val="fr-FR"/>
        </w:rPr>
        <w:t xml:space="preserve">, </w:t>
      </w:r>
      <w:r w:rsidRPr="00192081">
        <w:rPr>
          <w:lang w:val="fr-FR"/>
        </w:rPr>
        <w:t>4</w:t>
      </w:r>
      <w:r w:rsidRPr="008D7B84">
        <w:rPr>
          <w:lang w:val="fr-FR"/>
        </w:rPr>
        <w:t xml:space="preserve"> </w:t>
      </w:r>
      <w:r w:rsidRPr="00192081">
        <w:rPr>
          <w:lang w:val="fr-FR"/>
        </w:rPr>
        <w:t>636</w:t>
      </w:r>
      <w:r w:rsidRPr="008D7B84">
        <w:rPr>
          <w:lang w:val="fr-FR"/>
        </w:rPr>
        <w:t xml:space="preserve"> de la violence sexuelle et </w:t>
      </w:r>
      <w:r w:rsidRPr="00192081">
        <w:rPr>
          <w:lang w:val="fr-FR"/>
        </w:rPr>
        <w:t>412</w:t>
      </w:r>
      <w:r w:rsidR="000E1C45">
        <w:rPr>
          <w:lang w:val="fr-FR"/>
        </w:rPr>
        <w:t> </w:t>
      </w:r>
      <w:r w:rsidRPr="008D7B84">
        <w:rPr>
          <w:lang w:val="fr-FR"/>
        </w:rPr>
        <w:t>du harcèlement sur le lieu de travail.</w:t>
      </w:r>
    </w:p>
    <w:p w14:paraId="0F18E50D" w14:textId="0A8B9404" w:rsidR="00927905" w:rsidRPr="008D7B84" w:rsidRDefault="00927905" w:rsidP="007C2998">
      <w:pPr>
        <w:pStyle w:val="SingleTxt"/>
        <w:numPr>
          <w:ilvl w:val="0"/>
          <w:numId w:val="41"/>
        </w:numPr>
        <w:spacing w:line="240" w:lineRule="exact"/>
        <w:ind w:left="1267"/>
        <w:rPr>
          <w:lang w:val="fr-FR"/>
        </w:rPr>
      </w:pPr>
      <w:r w:rsidRPr="008D7B84">
        <w:rPr>
          <w:lang w:val="fr-FR"/>
        </w:rPr>
        <w:t>Pour soutenir et accueillir les victimes de violence domestique, plusieurs foyers (</w:t>
      </w:r>
      <w:r w:rsidRPr="00192081">
        <w:rPr>
          <w:i/>
          <w:iCs/>
          <w:lang w:val="fr-FR"/>
        </w:rPr>
        <w:t>dar</w:t>
      </w:r>
      <w:r w:rsidR="00927D80">
        <w:rPr>
          <w:i/>
          <w:iCs/>
          <w:lang w:val="fr-FR"/>
        </w:rPr>
        <w:t>-</w:t>
      </w:r>
      <w:r w:rsidRPr="00192081">
        <w:rPr>
          <w:i/>
          <w:iCs/>
          <w:lang w:val="fr-FR"/>
        </w:rPr>
        <w:t>ul</w:t>
      </w:r>
      <w:r w:rsidR="00927D80">
        <w:rPr>
          <w:i/>
          <w:iCs/>
          <w:lang w:val="fr-FR"/>
        </w:rPr>
        <w:t>-</w:t>
      </w:r>
      <w:r w:rsidRPr="00192081">
        <w:rPr>
          <w:i/>
          <w:iCs/>
          <w:lang w:val="fr-FR"/>
        </w:rPr>
        <w:t>amans</w:t>
      </w:r>
      <w:r w:rsidRPr="008D7B84">
        <w:rPr>
          <w:lang w:val="fr-FR"/>
        </w:rPr>
        <w:t>) sont en service dans toutes les provinces. Les femmes marginalisées y sont hébergées et reçoivent des services d</w:t>
      </w:r>
      <w:r w:rsidR="00DD649F" w:rsidRPr="008D7B84">
        <w:rPr>
          <w:lang w:val="fr-FR"/>
        </w:rPr>
        <w:t>’</w:t>
      </w:r>
      <w:r w:rsidRPr="008D7B84">
        <w:rPr>
          <w:lang w:val="fr-FR"/>
        </w:rPr>
        <w:t>aide à la réinsertion.</w:t>
      </w:r>
    </w:p>
    <w:p w14:paraId="4917EC54" w14:textId="44A52946" w:rsidR="00927905" w:rsidRPr="008D7B84" w:rsidRDefault="00927905" w:rsidP="007C2998">
      <w:pPr>
        <w:pStyle w:val="SingleTxt"/>
        <w:numPr>
          <w:ilvl w:val="0"/>
          <w:numId w:val="41"/>
        </w:numPr>
        <w:spacing w:line="240" w:lineRule="exact"/>
        <w:ind w:left="1267"/>
        <w:rPr>
          <w:lang w:val="fr-FR"/>
        </w:rPr>
      </w:pPr>
      <w:r w:rsidRPr="008D7B84">
        <w:rPr>
          <w:lang w:val="fr-FR"/>
        </w:rPr>
        <w:t xml:space="preserve">Pour obtenir plus de détails sur le programme « Men Engage », on se reportera à la réponse faite au paragraphe </w:t>
      </w:r>
      <w:r w:rsidRPr="00192081">
        <w:rPr>
          <w:lang w:val="fr-FR"/>
        </w:rPr>
        <w:t>7</w:t>
      </w:r>
      <w:r w:rsidRPr="008D7B84">
        <w:rPr>
          <w:lang w:val="fr-FR"/>
        </w:rPr>
        <w:t xml:space="preserve"> de la liste de points, ci-dessus.</w:t>
      </w:r>
    </w:p>
    <w:p w14:paraId="52D5F29D" w14:textId="77777777" w:rsidR="007C2998" w:rsidRPr="008D7B84" w:rsidRDefault="007C2998" w:rsidP="007C2998">
      <w:pPr>
        <w:pStyle w:val="SingleTxt"/>
        <w:spacing w:after="0" w:line="120" w:lineRule="exact"/>
        <w:rPr>
          <w:b/>
          <w:bCs/>
          <w:sz w:val="10"/>
          <w:lang w:val="fr-FR"/>
        </w:rPr>
      </w:pPr>
    </w:p>
    <w:p w14:paraId="6827F21B" w14:textId="77777777" w:rsidR="007C2998" w:rsidRPr="008D7B84" w:rsidRDefault="007C2998" w:rsidP="007C2998">
      <w:pPr>
        <w:pStyle w:val="SingleTxt"/>
        <w:spacing w:after="0" w:line="120" w:lineRule="exact"/>
        <w:rPr>
          <w:b/>
          <w:bCs/>
          <w:sz w:val="10"/>
          <w:lang w:val="fr-FR"/>
        </w:rPr>
      </w:pPr>
    </w:p>
    <w:p w14:paraId="3C32285C" w14:textId="05E6B109" w:rsidR="00927905" w:rsidRPr="008D7B84" w:rsidRDefault="007C2998" w:rsidP="007C29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t>J.</w:t>
      </w:r>
      <w:r w:rsidRPr="008D7B84">
        <w:rPr>
          <w:lang w:val="fr-FR"/>
        </w:rPr>
        <w:tab/>
      </w:r>
      <w:r w:rsidR="00927905" w:rsidRPr="008D7B84">
        <w:rPr>
          <w:lang w:val="fr-FR"/>
        </w:rPr>
        <w:t xml:space="preserve">Réponse au paragraphe </w:t>
      </w:r>
      <w:r w:rsidR="00927905" w:rsidRPr="00192081">
        <w:rPr>
          <w:lang w:val="fr-FR"/>
        </w:rPr>
        <w:t>10</w:t>
      </w:r>
      <w:r w:rsidR="00927905" w:rsidRPr="008D7B84">
        <w:rPr>
          <w:lang w:val="fr-FR"/>
        </w:rPr>
        <w:t xml:space="preserve"> de la liste de points</w:t>
      </w:r>
    </w:p>
    <w:p w14:paraId="07C57B75" w14:textId="77777777" w:rsidR="007C2998" w:rsidRPr="008D7B84" w:rsidRDefault="007C2998" w:rsidP="007C2998">
      <w:pPr>
        <w:pStyle w:val="SingleTxt"/>
        <w:spacing w:after="0" w:line="120" w:lineRule="exact"/>
        <w:rPr>
          <w:sz w:val="10"/>
          <w:lang w:val="fr-FR"/>
        </w:rPr>
      </w:pPr>
    </w:p>
    <w:p w14:paraId="1DD4E4F6" w14:textId="77777777" w:rsidR="007C2998" w:rsidRPr="008D7B84" w:rsidRDefault="007C2998" w:rsidP="007C2998">
      <w:pPr>
        <w:pStyle w:val="SingleTxt"/>
        <w:spacing w:after="0" w:line="120" w:lineRule="exact"/>
        <w:rPr>
          <w:sz w:val="10"/>
          <w:lang w:val="fr-FR"/>
        </w:rPr>
      </w:pPr>
    </w:p>
    <w:p w14:paraId="6B4326B0" w14:textId="17429C1F" w:rsidR="00927905" w:rsidRPr="008D7B84" w:rsidRDefault="00927905" w:rsidP="007C2998">
      <w:pPr>
        <w:pStyle w:val="SingleTxt"/>
        <w:numPr>
          <w:ilvl w:val="0"/>
          <w:numId w:val="41"/>
        </w:numPr>
        <w:spacing w:line="240" w:lineRule="exact"/>
        <w:ind w:left="1267"/>
        <w:rPr>
          <w:lang w:val="fr-FR"/>
        </w:rPr>
      </w:pPr>
      <w:r w:rsidRPr="008D7B84">
        <w:rPr>
          <w:lang w:val="fr-FR"/>
        </w:rPr>
        <w:t>Des mesures législatives ont été prises pour lutter contre la traite, notamment l</w:t>
      </w:r>
      <w:r w:rsidR="00DD649F" w:rsidRPr="008D7B84">
        <w:rPr>
          <w:lang w:val="fr-FR"/>
        </w:rPr>
        <w:t>’</w:t>
      </w:r>
      <w:r w:rsidRPr="008D7B84">
        <w:rPr>
          <w:lang w:val="fr-FR"/>
        </w:rPr>
        <w:t xml:space="preserve">adoption de la loi de </w:t>
      </w:r>
      <w:r w:rsidRPr="00192081">
        <w:rPr>
          <w:lang w:val="fr-FR"/>
        </w:rPr>
        <w:t>2018</w:t>
      </w:r>
      <w:r w:rsidRPr="008D7B84">
        <w:rPr>
          <w:lang w:val="fr-FR"/>
        </w:rPr>
        <w:t xml:space="preserve"> sur la prévention de la traite des personnes et de la loi de </w:t>
      </w:r>
      <w:r w:rsidRPr="00192081">
        <w:rPr>
          <w:lang w:val="fr-FR"/>
        </w:rPr>
        <w:t>2018</w:t>
      </w:r>
      <w:r w:rsidRPr="008D7B84">
        <w:rPr>
          <w:lang w:val="fr-FR"/>
        </w:rPr>
        <w:t xml:space="preserve"> sur la prévention du trafic de migrantes et migrants. La loi sur la prévention de la traite des personnes, qui prévoit la fourniture d</w:t>
      </w:r>
      <w:r w:rsidR="00DD649F" w:rsidRPr="008D7B84">
        <w:rPr>
          <w:lang w:val="fr-FR"/>
        </w:rPr>
        <w:t>’</w:t>
      </w:r>
      <w:r w:rsidRPr="008D7B84">
        <w:rPr>
          <w:lang w:val="fr-FR"/>
        </w:rPr>
        <w:t>un logement et d</w:t>
      </w:r>
      <w:r w:rsidR="00DD649F" w:rsidRPr="008D7B84">
        <w:rPr>
          <w:lang w:val="fr-FR"/>
        </w:rPr>
        <w:t>’</w:t>
      </w:r>
      <w:r w:rsidRPr="008D7B84">
        <w:rPr>
          <w:lang w:val="fr-FR"/>
        </w:rPr>
        <w:t>une assistance matérielle aux victimes sur décision de justice, vise à enrayer le trafic en imposant des peines sévères et en instaurant des mesures adéquates en matière de protection des témoins. En vertu de cette loi, les enfants sont considérés comme victimes sans qu</w:t>
      </w:r>
      <w:r w:rsidR="00DD649F" w:rsidRPr="008D7B84">
        <w:rPr>
          <w:lang w:val="fr-FR"/>
        </w:rPr>
        <w:t>’</w:t>
      </w:r>
      <w:r w:rsidRPr="008D7B84">
        <w:rPr>
          <w:lang w:val="fr-FR"/>
        </w:rPr>
        <w:t>il soit nécessaire d</w:t>
      </w:r>
      <w:r w:rsidR="00DD649F" w:rsidRPr="008D7B84">
        <w:rPr>
          <w:lang w:val="fr-FR"/>
        </w:rPr>
        <w:t>’</w:t>
      </w:r>
      <w:r w:rsidRPr="008D7B84">
        <w:rPr>
          <w:lang w:val="fr-FR"/>
        </w:rPr>
        <w:t>apporter des preuves de coercition ou d</w:t>
      </w:r>
      <w:r w:rsidR="00DD649F" w:rsidRPr="008D7B84">
        <w:rPr>
          <w:lang w:val="fr-FR"/>
        </w:rPr>
        <w:t>’</w:t>
      </w:r>
      <w:r w:rsidRPr="008D7B84">
        <w:rPr>
          <w:lang w:val="fr-FR"/>
        </w:rPr>
        <w:t>usage de la force, et le consentement ne peut être allégué comme moyen de défense.</w:t>
      </w:r>
    </w:p>
    <w:p w14:paraId="0A3022E7" w14:textId="07E58D98" w:rsidR="00927905" w:rsidRPr="008D7B84" w:rsidRDefault="00927905" w:rsidP="007C2998">
      <w:pPr>
        <w:pStyle w:val="SingleTxt"/>
        <w:numPr>
          <w:ilvl w:val="0"/>
          <w:numId w:val="41"/>
        </w:numPr>
        <w:spacing w:line="240" w:lineRule="exact"/>
        <w:ind w:left="1267"/>
        <w:rPr>
          <w:lang w:val="fr-FR"/>
        </w:rPr>
      </w:pPr>
      <w:r w:rsidRPr="008D7B84">
        <w:rPr>
          <w:lang w:val="fr-FR"/>
        </w:rPr>
        <w:t xml:space="preserve">La section </w:t>
      </w:r>
      <w:r w:rsidRPr="00192081">
        <w:rPr>
          <w:lang w:val="fr-FR"/>
        </w:rPr>
        <w:t>369</w:t>
      </w:r>
      <w:r w:rsidRPr="008D7B84">
        <w:rPr>
          <w:lang w:val="fr-FR"/>
        </w:rPr>
        <w:t xml:space="preserve">-A du Code pénal de </w:t>
      </w:r>
      <w:r w:rsidRPr="00192081">
        <w:rPr>
          <w:lang w:val="fr-FR"/>
        </w:rPr>
        <w:t>1860</w:t>
      </w:r>
      <w:r w:rsidRPr="008D7B84">
        <w:rPr>
          <w:lang w:val="fr-FR"/>
        </w:rPr>
        <w:t xml:space="preserve"> régit les infractions liées à la traite des personnes. En outre, la section </w:t>
      </w:r>
      <w:r w:rsidRPr="00192081">
        <w:rPr>
          <w:lang w:val="fr-FR"/>
        </w:rPr>
        <w:t>361</w:t>
      </w:r>
      <w:r w:rsidRPr="008D7B84">
        <w:rPr>
          <w:lang w:val="fr-FR"/>
        </w:rPr>
        <w:t xml:space="preserve"> interdit d</w:t>
      </w:r>
      <w:r w:rsidR="00DD649F" w:rsidRPr="008D7B84">
        <w:rPr>
          <w:lang w:val="fr-FR"/>
        </w:rPr>
        <w:t>’</w:t>
      </w:r>
      <w:r w:rsidRPr="008D7B84">
        <w:rPr>
          <w:lang w:val="fr-FR"/>
        </w:rPr>
        <w:t xml:space="preserve">enlever un enfant à son représentant légal et la section </w:t>
      </w:r>
      <w:r w:rsidRPr="00192081">
        <w:rPr>
          <w:lang w:val="fr-FR"/>
        </w:rPr>
        <w:t>364</w:t>
      </w:r>
      <w:r w:rsidRPr="008D7B84">
        <w:rPr>
          <w:lang w:val="fr-FR"/>
        </w:rPr>
        <w:t xml:space="preserve">-A de séquestrer un enfant de moins de </w:t>
      </w:r>
      <w:r w:rsidRPr="00192081">
        <w:rPr>
          <w:lang w:val="fr-FR"/>
        </w:rPr>
        <w:t>14</w:t>
      </w:r>
      <w:r w:rsidRPr="008D7B84">
        <w:rPr>
          <w:lang w:val="fr-FR"/>
        </w:rPr>
        <w:t xml:space="preserve"> ans à des fins de meurtre, de torture, d</w:t>
      </w:r>
      <w:r w:rsidR="00DD649F" w:rsidRPr="008D7B84">
        <w:rPr>
          <w:lang w:val="fr-FR"/>
        </w:rPr>
        <w:t>’</w:t>
      </w:r>
      <w:r w:rsidRPr="008D7B84">
        <w:rPr>
          <w:lang w:val="fr-FR"/>
        </w:rPr>
        <w:t xml:space="preserve">esclavage ou de satisfaction « du désir de toute personne ». Le projet de loi de </w:t>
      </w:r>
      <w:r w:rsidRPr="00192081">
        <w:rPr>
          <w:lang w:val="fr-FR"/>
        </w:rPr>
        <w:t>2019</w:t>
      </w:r>
      <w:r w:rsidRPr="008D7B84">
        <w:rPr>
          <w:lang w:val="fr-FR"/>
        </w:rPr>
        <w:t xml:space="preserve"> intitulé « Zainab Alert » (Alerte Zainab), qui vise à rationaliser les procédures de recherche d</w:t>
      </w:r>
      <w:r w:rsidR="00DD649F" w:rsidRPr="008D7B84">
        <w:rPr>
          <w:lang w:val="fr-FR"/>
        </w:rPr>
        <w:t>’</w:t>
      </w:r>
      <w:r w:rsidRPr="008D7B84">
        <w:rPr>
          <w:lang w:val="fr-FR"/>
        </w:rPr>
        <w:t>enfants disparus, est actuellement à l</w:t>
      </w:r>
      <w:r w:rsidR="00DD649F" w:rsidRPr="008D7B84">
        <w:rPr>
          <w:lang w:val="fr-FR"/>
        </w:rPr>
        <w:t>’</w:t>
      </w:r>
      <w:r w:rsidRPr="008D7B84">
        <w:rPr>
          <w:lang w:val="fr-FR"/>
        </w:rPr>
        <w:t>examen.</w:t>
      </w:r>
    </w:p>
    <w:p w14:paraId="73B7C039" w14:textId="670BD413" w:rsidR="00927905" w:rsidRPr="008D7B84" w:rsidRDefault="00927905" w:rsidP="007C2998">
      <w:pPr>
        <w:pStyle w:val="SingleTxt"/>
        <w:numPr>
          <w:ilvl w:val="0"/>
          <w:numId w:val="41"/>
        </w:numPr>
        <w:spacing w:line="240" w:lineRule="exact"/>
        <w:ind w:left="1267"/>
        <w:rPr>
          <w:lang w:val="fr-FR"/>
        </w:rPr>
      </w:pPr>
      <w:r w:rsidRPr="008D7B84">
        <w:rPr>
          <w:lang w:val="fr-FR"/>
        </w:rPr>
        <w:t>La loi sur l</w:t>
      </w:r>
      <w:r w:rsidR="00DD649F" w:rsidRPr="008D7B84">
        <w:rPr>
          <w:lang w:val="fr-FR"/>
        </w:rPr>
        <w:t>’</w:t>
      </w:r>
      <w:r w:rsidRPr="008D7B84">
        <w:rPr>
          <w:lang w:val="fr-FR"/>
        </w:rPr>
        <w:t>interdiction du travail des enfants a été promulguée dans toutes les provinces où le travail servile des filles et des garçons a été interdit. Une enquête nationale sur le travail des enfants a été lancée dans les provinces afin d</w:t>
      </w:r>
      <w:r w:rsidR="00DD649F" w:rsidRPr="008D7B84">
        <w:rPr>
          <w:lang w:val="fr-FR"/>
        </w:rPr>
        <w:t>’</w:t>
      </w:r>
      <w:r w:rsidRPr="008D7B84">
        <w:rPr>
          <w:lang w:val="fr-FR"/>
        </w:rPr>
        <w:t>éclairer l</w:t>
      </w:r>
      <w:r w:rsidR="00DD649F" w:rsidRPr="008D7B84">
        <w:rPr>
          <w:lang w:val="fr-FR"/>
        </w:rPr>
        <w:t>’</w:t>
      </w:r>
      <w:r w:rsidRPr="008D7B84">
        <w:rPr>
          <w:lang w:val="fr-FR"/>
        </w:rPr>
        <w:t xml:space="preserve">élaboration de mesures politiques et législatives en la matière. Le travail servile est interdit par la loi de </w:t>
      </w:r>
      <w:r w:rsidRPr="00192081">
        <w:rPr>
          <w:lang w:val="fr-FR"/>
        </w:rPr>
        <w:t>1992</w:t>
      </w:r>
      <w:r w:rsidRPr="008D7B84">
        <w:rPr>
          <w:lang w:val="fr-FR"/>
        </w:rPr>
        <w:t xml:space="preserve"> sur le système de travail servile (abolition), et des comités de surveillance ont été créés en application de cette loi et conformément à la directive adoptée par la Cour suprême. La loi du Penjab de </w:t>
      </w:r>
      <w:r w:rsidRPr="00192081">
        <w:rPr>
          <w:lang w:val="fr-FR"/>
        </w:rPr>
        <w:t>2012</w:t>
      </w:r>
      <w:r w:rsidRPr="008D7B84">
        <w:rPr>
          <w:lang w:val="fr-FR"/>
        </w:rPr>
        <w:t xml:space="preserve"> sur le système de travail servile (abolition), la loi du Sindh de </w:t>
      </w:r>
      <w:r w:rsidRPr="00192081">
        <w:rPr>
          <w:lang w:val="fr-FR"/>
        </w:rPr>
        <w:t>2015</w:t>
      </w:r>
      <w:r w:rsidRPr="008D7B84">
        <w:rPr>
          <w:lang w:val="fr-FR"/>
        </w:rPr>
        <w:t xml:space="preserve"> sur le système de travail servile (abolition) et la loi du Khyber Pakhtunkhwa de </w:t>
      </w:r>
      <w:r w:rsidRPr="00192081">
        <w:rPr>
          <w:lang w:val="fr-FR"/>
        </w:rPr>
        <w:t>2015</w:t>
      </w:r>
      <w:r w:rsidRPr="008D7B84">
        <w:rPr>
          <w:lang w:val="fr-FR"/>
        </w:rPr>
        <w:t xml:space="preserve"> sur le système de travail servile (abolition) ont été promulguées au niveau provincial, et le projet de loi du Baloutchistan sur le </w:t>
      </w:r>
      <w:r w:rsidRPr="008D7B84">
        <w:rPr>
          <w:lang w:val="fr-FR"/>
        </w:rPr>
        <w:lastRenderedPageBreak/>
        <w:t>système de travail servile (abolition) a été examiné et est en instance d</w:t>
      </w:r>
      <w:r w:rsidR="00DD649F" w:rsidRPr="008D7B84">
        <w:rPr>
          <w:lang w:val="fr-FR"/>
        </w:rPr>
        <w:t>’</w:t>
      </w:r>
      <w:r w:rsidRPr="008D7B84">
        <w:rPr>
          <w:lang w:val="fr-FR"/>
        </w:rPr>
        <w:t>approbation. L</w:t>
      </w:r>
      <w:r w:rsidR="00DD649F" w:rsidRPr="008D7B84">
        <w:rPr>
          <w:lang w:val="fr-FR"/>
        </w:rPr>
        <w:t>’</w:t>
      </w:r>
      <w:r w:rsidRPr="008D7B84">
        <w:rPr>
          <w:lang w:val="fr-FR"/>
        </w:rPr>
        <w:t xml:space="preserve">ordonnance du Penjab de </w:t>
      </w:r>
      <w:r w:rsidRPr="00192081">
        <w:rPr>
          <w:lang w:val="fr-FR"/>
        </w:rPr>
        <w:t>2016</w:t>
      </w:r>
      <w:r w:rsidRPr="008D7B84">
        <w:rPr>
          <w:lang w:val="fr-FR"/>
        </w:rPr>
        <w:t xml:space="preserve"> sur l</w:t>
      </w:r>
      <w:r w:rsidR="00DD649F" w:rsidRPr="008D7B84">
        <w:rPr>
          <w:lang w:val="fr-FR"/>
        </w:rPr>
        <w:t>’</w:t>
      </w:r>
      <w:r w:rsidRPr="008D7B84">
        <w:rPr>
          <w:lang w:val="fr-FR"/>
        </w:rPr>
        <w:t>interdiction du travail des enfants dans les briqueteries interdit également l</w:t>
      </w:r>
      <w:r w:rsidR="00DD649F" w:rsidRPr="008D7B84">
        <w:rPr>
          <w:lang w:val="fr-FR"/>
        </w:rPr>
        <w:t>’</w:t>
      </w:r>
      <w:r w:rsidRPr="008D7B84">
        <w:rPr>
          <w:lang w:val="fr-FR"/>
        </w:rPr>
        <w:t xml:space="preserve">emploi de toute personne de moins de </w:t>
      </w:r>
      <w:r w:rsidRPr="00192081">
        <w:rPr>
          <w:lang w:val="fr-FR"/>
        </w:rPr>
        <w:t>15</w:t>
      </w:r>
      <w:r w:rsidRPr="008D7B84">
        <w:rPr>
          <w:lang w:val="fr-FR"/>
        </w:rPr>
        <w:t xml:space="preserve"> ans dans les fours à briques.</w:t>
      </w:r>
    </w:p>
    <w:p w14:paraId="6B562F69" w14:textId="63AED0A0" w:rsidR="00927905" w:rsidRPr="008D7B84" w:rsidRDefault="00927905" w:rsidP="007C2998">
      <w:pPr>
        <w:pStyle w:val="SingleTxt"/>
        <w:numPr>
          <w:ilvl w:val="0"/>
          <w:numId w:val="41"/>
        </w:numPr>
        <w:spacing w:line="240" w:lineRule="exact"/>
        <w:ind w:left="1267"/>
        <w:rPr>
          <w:lang w:val="fr-FR"/>
        </w:rPr>
      </w:pPr>
      <w:r w:rsidRPr="008D7B84">
        <w:rPr>
          <w:lang w:val="fr-FR"/>
        </w:rPr>
        <w:t>La Commission de la condition féminine du Sindh procède actuellement à une étude sur la traite des personnes, dont les résultats seront examinés et communiqués ultérieurement. L</w:t>
      </w:r>
      <w:r w:rsidR="00DD649F" w:rsidRPr="008D7B84">
        <w:rPr>
          <w:lang w:val="fr-FR"/>
        </w:rPr>
        <w:t>’</w:t>
      </w:r>
      <w:r w:rsidRPr="008D7B84">
        <w:rPr>
          <w:lang w:val="fr-FR"/>
        </w:rPr>
        <w:t>administration du Sindh s</w:t>
      </w:r>
      <w:r w:rsidR="00DD649F" w:rsidRPr="008D7B84">
        <w:rPr>
          <w:lang w:val="fr-FR"/>
        </w:rPr>
        <w:t>’</w:t>
      </w:r>
      <w:r w:rsidRPr="008D7B84">
        <w:rPr>
          <w:lang w:val="fr-FR"/>
        </w:rPr>
        <w:t>est engagée à prendre des mesures législatives pour lutter contre la traite nationale et internationale des femmes et des filles. Plusieurs foyers d</w:t>
      </w:r>
      <w:r w:rsidR="00DD649F" w:rsidRPr="008D7B84">
        <w:rPr>
          <w:lang w:val="fr-FR"/>
        </w:rPr>
        <w:t>’</w:t>
      </w:r>
      <w:r w:rsidRPr="008D7B84">
        <w:rPr>
          <w:lang w:val="fr-FR"/>
        </w:rPr>
        <w:t xml:space="preserve">accueil provinciaux, les </w:t>
      </w:r>
      <w:r w:rsidRPr="00192081">
        <w:rPr>
          <w:i/>
          <w:iCs/>
          <w:lang w:val="fr-FR"/>
        </w:rPr>
        <w:t>dar-ul-aman</w:t>
      </w:r>
      <w:r w:rsidRPr="008D7B84">
        <w:rPr>
          <w:lang w:val="fr-FR"/>
        </w:rPr>
        <w:t xml:space="preserve"> et les centres de protection Shaheed Benazir Bhutto Human Rights Centres for Women offrent une assistance, un hébergement et une protection aux femmes victimes de violence domestique, notamment à celles qui pourraient avoir été victimes de la traite.</w:t>
      </w:r>
    </w:p>
    <w:p w14:paraId="580A0DEC" w14:textId="14C4E9AF" w:rsidR="007C2998" w:rsidRPr="008D7B84" w:rsidRDefault="007C2998" w:rsidP="007C2998">
      <w:pPr>
        <w:pStyle w:val="SingleTxt"/>
        <w:spacing w:after="0" w:line="120" w:lineRule="exact"/>
        <w:rPr>
          <w:sz w:val="10"/>
          <w:lang w:val="fr-FR"/>
        </w:rPr>
      </w:pPr>
    </w:p>
    <w:p w14:paraId="614594F8" w14:textId="4570E95A" w:rsidR="007C2998" w:rsidRPr="008D7B84" w:rsidRDefault="007C2998" w:rsidP="007C2998">
      <w:pPr>
        <w:pStyle w:val="SingleTxt"/>
        <w:spacing w:after="0" w:line="120" w:lineRule="exact"/>
        <w:rPr>
          <w:sz w:val="10"/>
          <w:lang w:val="fr-FR"/>
        </w:rPr>
      </w:pPr>
    </w:p>
    <w:p w14:paraId="6465ADC7" w14:textId="0A8495B5" w:rsidR="00927905" w:rsidRPr="008D7B84" w:rsidRDefault="007C2998" w:rsidP="007C29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00927905" w:rsidRPr="008D7B84">
        <w:rPr>
          <w:lang w:val="fr-FR"/>
        </w:rPr>
        <w:t>K.</w:t>
      </w:r>
      <w:r w:rsidR="00927905" w:rsidRPr="008D7B84">
        <w:rPr>
          <w:lang w:val="fr-FR"/>
        </w:rPr>
        <w:tab/>
        <w:t xml:space="preserve">Réponse au paragraphe </w:t>
      </w:r>
      <w:r w:rsidR="00927905" w:rsidRPr="00192081">
        <w:rPr>
          <w:lang w:val="fr-FR"/>
        </w:rPr>
        <w:t>11</w:t>
      </w:r>
      <w:r w:rsidR="00927905" w:rsidRPr="008D7B84">
        <w:rPr>
          <w:lang w:val="fr-FR"/>
        </w:rPr>
        <w:t xml:space="preserve"> de la liste de points</w:t>
      </w:r>
    </w:p>
    <w:p w14:paraId="2F33218A" w14:textId="77777777" w:rsidR="007C2998" w:rsidRPr="008D7B84" w:rsidRDefault="007C2998" w:rsidP="007C2998">
      <w:pPr>
        <w:pStyle w:val="SingleTxt"/>
        <w:spacing w:after="0" w:line="120" w:lineRule="exact"/>
        <w:rPr>
          <w:sz w:val="10"/>
          <w:lang w:val="fr-FR"/>
        </w:rPr>
      </w:pPr>
    </w:p>
    <w:p w14:paraId="5DB298B7" w14:textId="77777777" w:rsidR="007C2998" w:rsidRPr="008D7B84" w:rsidRDefault="007C2998" w:rsidP="007C2998">
      <w:pPr>
        <w:pStyle w:val="SingleTxt"/>
        <w:spacing w:after="0" w:line="120" w:lineRule="exact"/>
        <w:rPr>
          <w:sz w:val="10"/>
          <w:lang w:val="fr-FR"/>
        </w:rPr>
      </w:pPr>
    </w:p>
    <w:p w14:paraId="2BC89505" w14:textId="432C28B3" w:rsidR="00927905" w:rsidRPr="008D7B84" w:rsidRDefault="00927905" w:rsidP="007C2998">
      <w:pPr>
        <w:pStyle w:val="SingleTxt"/>
        <w:numPr>
          <w:ilvl w:val="0"/>
          <w:numId w:val="41"/>
        </w:numPr>
        <w:spacing w:line="240" w:lineRule="exact"/>
        <w:ind w:left="1267"/>
        <w:rPr>
          <w:lang w:val="fr-FR"/>
        </w:rPr>
      </w:pPr>
      <w:r w:rsidRPr="008D7B84">
        <w:rPr>
          <w:lang w:val="fr-FR"/>
        </w:rPr>
        <w:t xml:space="preserve">Le Code pénal de </w:t>
      </w:r>
      <w:r w:rsidRPr="00192081">
        <w:rPr>
          <w:lang w:val="fr-FR"/>
        </w:rPr>
        <w:t>1860</w:t>
      </w:r>
      <w:r w:rsidRPr="008D7B84">
        <w:rPr>
          <w:lang w:val="fr-FR"/>
        </w:rPr>
        <w:t xml:space="preserve"> érige en infraction pénale l</w:t>
      </w:r>
      <w:r w:rsidR="00DD649F" w:rsidRPr="008D7B84">
        <w:rPr>
          <w:lang w:val="fr-FR"/>
        </w:rPr>
        <w:t>’</w:t>
      </w:r>
      <w:r w:rsidRPr="008D7B84">
        <w:rPr>
          <w:lang w:val="fr-FR"/>
        </w:rPr>
        <w:t>achat et la vente de personnes à des fins de prostitution. Plusieurs mesures ont été adoptées dans toutes les provinces pour protéger les femmes et les filles contre l</w:t>
      </w:r>
      <w:r w:rsidR="00DD649F" w:rsidRPr="008D7B84">
        <w:rPr>
          <w:lang w:val="fr-FR"/>
        </w:rPr>
        <w:t>’</w:t>
      </w:r>
      <w:r w:rsidRPr="008D7B84">
        <w:rPr>
          <w:lang w:val="fr-FR"/>
        </w:rPr>
        <w:t>exploitation, notamment en s</w:t>
      </w:r>
      <w:r w:rsidR="00DD649F" w:rsidRPr="008D7B84">
        <w:rPr>
          <w:lang w:val="fr-FR"/>
        </w:rPr>
        <w:t>’</w:t>
      </w:r>
      <w:r w:rsidRPr="008D7B84">
        <w:rPr>
          <w:lang w:val="fr-FR"/>
        </w:rPr>
        <w:t>attaquant aux causes profondes de ce fléau. Certaines de ces mesures sont mentionnées plus haut.</w:t>
      </w:r>
    </w:p>
    <w:p w14:paraId="49099F9B" w14:textId="1056D324" w:rsidR="00927905" w:rsidRPr="008D7B84" w:rsidRDefault="00927905" w:rsidP="007C2998">
      <w:pPr>
        <w:pStyle w:val="SingleTxt"/>
        <w:numPr>
          <w:ilvl w:val="0"/>
          <w:numId w:val="41"/>
        </w:numPr>
        <w:spacing w:line="240" w:lineRule="exact"/>
        <w:ind w:left="1267"/>
        <w:rPr>
          <w:lang w:val="fr-FR"/>
        </w:rPr>
      </w:pPr>
      <w:r w:rsidRPr="008D7B84">
        <w:rPr>
          <w:lang w:val="fr-FR"/>
        </w:rPr>
        <w:t>Le centre familial de protection et de réadaptation des femmes d</w:t>
      </w:r>
      <w:r w:rsidR="00DD649F" w:rsidRPr="008D7B84">
        <w:rPr>
          <w:lang w:val="fr-FR"/>
        </w:rPr>
        <w:t>’</w:t>
      </w:r>
      <w:r w:rsidRPr="008D7B84">
        <w:rPr>
          <w:lang w:val="fr-FR"/>
        </w:rPr>
        <w:t>Islamabad, qui relève du Ministère des droits de la personne, fournit aux femmes victimes de violence des conseils et une aide juridique et médicale. Pour faire face aux menaces d</w:t>
      </w:r>
      <w:r w:rsidR="00DD649F" w:rsidRPr="008D7B84">
        <w:rPr>
          <w:lang w:val="fr-FR"/>
        </w:rPr>
        <w:t>’</w:t>
      </w:r>
      <w:r w:rsidRPr="008D7B84">
        <w:rPr>
          <w:lang w:val="fr-FR"/>
        </w:rPr>
        <w:t>exploitation qui pèsent sur les femmes, des foyers de protection de l</w:t>
      </w:r>
      <w:r w:rsidR="00DD649F" w:rsidRPr="008D7B84">
        <w:rPr>
          <w:lang w:val="fr-FR"/>
        </w:rPr>
        <w:t>’</w:t>
      </w:r>
      <w:r w:rsidRPr="008D7B84">
        <w:rPr>
          <w:lang w:val="fr-FR"/>
        </w:rPr>
        <w:t>enfance et des foyers d</w:t>
      </w:r>
      <w:r w:rsidR="00DD649F" w:rsidRPr="008D7B84">
        <w:rPr>
          <w:lang w:val="fr-FR"/>
        </w:rPr>
        <w:t>’</w:t>
      </w:r>
      <w:r w:rsidRPr="008D7B84">
        <w:rPr>
          <w:lang w:val="fr-FR"/>
        </w:rPr>
        <w:t>accueil pour femmes ont été créés dans plusieurs villes des différentes provinces afin de fournir un logement, des aliments, des installations médicales et une aide juridique aux femmes victimes de violence ainsi qu</w:t>
      </w:r>
      <w:r w:rsidR="00DD649F" w:rsidRPr="008D7B84">
        <w:rPr>
          <w:lang w:val="fr-FR"/>
        </w:rPr>
        <w:t>’</w:t>
      </w:r>
      <w:r w:rsidRPr="008D7B84">
        <w:rPr>
          <w:lang w:val="fr-FR"/>
        </w:rPr>
        <w:t>une éducation informelle aux enfants. Afin de prévenir et de combattre le harcèlement et toutes les formes de violences faites aux femmes, l</w:t>
      </w:r>
      <w:r w:rsidR="00DD649F" w:rsidRPr="008D7B84">
        <w:rPr>
          <w:lang w:val="fr-FR"/>
        </w:rPr>
        <w:t>’</w:t>
      </w:r>
      <w:r w:rsidRPr="008D7B84">
        <w:rPr>
          <w:lang w:val="fr-FR"/>
        </w:rPr>
        <w:t>administration du Penjab a lancé un projet d</w:t>
      </w:r>
      <w:r w:rsidR="00DD649F" w:rsidRPr="008D7B84">
        <w:rPr>
          <w:lang w:val="fr-FR"/>
        </w:rPr>
        <w:t>’</w:t>
      </w:r>
      <w:r w:rsidRPr="008D7B84">
        <w:rPr>
          <w:lang w:val="fr-FR"/>
        </w:rPr>
        <w:t>application pour smartphone baptisé « Women Safety Smart-phone App », qui permet d</w:t>
      </w:r>
      <w:r w:rsidR="00DD649F" w:rsidRPr="008D7B84">
        <w:rPr>
          <w:lang w:val="fr-FR"/>
        </w:rPr>
        <w:t>’</w:t>
      </w:r>
      <w:r w:rsidRPr="008D7B84">
        <w:rPr>
          <w:lang w:val="fr-FR"/>
        </w:rPr>
        <w:t>accéder d</w:t>
      </w:r>
      <w:r w:rsidR="00DD649F" w:rsidRPr="008D7B84">
        <w:rPr>
          <w:lang w:val="fr-FR"/>
        </w:rPr>
        <w:t>’</w:t>
      </w:r>
      <w:r w:rsidRPr="008D7B84">
        <w:rPr>
          <w:lang w:val="fr-FR"/>
        </w:rPr>
        <w:t>un seul geste à la ligne d</w:t>
      </w:r>
      <w:r w:rsidR="00DD649F" w:rsidRPr="008D7B84">
        <w:rPr>
          <w:lang w:val="fr-FR"/>
        </w:rPr>
        <w:t>’</w:t>
      </w:r>
      <w:r w:rsidRPr="008D7B84">
        <w:rPr>
          <w:lang w:val="fr-FR"/>
        </w:rPr>
        <w:t>assistance téléphonique de la Commission de la condition féminine.</w:t>
      </w:r>
    </w:p>
    <w:p w14:paraId="29B25179" w14:textId="38EC6A5F" w:rsidR="007C2998" w:rsidRPr="008D7B84" w:rsidRDefault="007C2998" w:rsidP="007C2998">
      <w:pPr>
        <w:pStyle w:val="SingleTxt"/>
        <w:spacing w:after="0" w:line="120" w:lineRule="exact"/>
        <w:rPr>
          <w:sz w:val="10"/>
          <w:lang w:val="fr-FR"/>
        </w:rPr>
      </w:pPr>
    </w:p>
    <w:p w14:paraId="60B98910" w14:textId="48CC20C0" w:rsidR="007C2998" w:rsidRPr="008D7B84" w:rsidRDefault="007C2998" w:rsidP="007C2998">
      <w:pPr>
        <w:pStyle w:val="SingleTxt"/>
        <w:spacing w:after="0" w:line="120" w:lineRule="exact"/>
        <w:rPr>
          <w:sz w:val="10"/>
          <w:lang w:val="fr-FR"/>
        </w:rPr>
      </w:pPr>
    </w:p>
    <w:p w14:paraId="113CDF65" w14:textId="243A46E7" w:rsidR="00927905" w:rsidRPr="008D7B84" w:rsidRDefault="007C2998" w:rsidP="007C29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00927905" w:rsidRPr="008D7B84">
        <w:rPr>
          <w:lang w:val="fr-FR"/>
        </w:rPr>
        <w:t>L.</w:t>
      </w:r>
      <w:r w:rsidR="00927905" w:rsidRPr="008D7B84">
        <w:rPr>
          <w:lang w:val="fr-FR"/>
        </w:rPr>
        <w:tab/>
        <w:t xml:space="preserve">Réponse au paragraphe </w:t>
      </w:r>
      <w:r w:rsidR="00927905" w:rsidRPr="00192081">
        <w:rPr>
          <w:lang w:val="fr-FR"/>
        </w:rPr>
        <w:t>12</w:t>
      </w:r>
      <w:r w:rsidR="00927905" w:rsidRPr="008D7B84">
        <w:rPr>
          <w:lang w:val="fr-FR"/>
        </w:rPr>
        <w:t xml:space="preserve"> de la liste de points</w:t>
      </w:r>
    </w:p>
    <w:p w14:paraId="33F4E987" w14:textId="77777777" w:rsidR="007C2998" w:rsidRPr="008D7B84" w:rsidRDefault="007C2998" w:rsidP="007C2998">
      <w:pPr>
        <w:pStyle w:val="SingleTxt"/>
        <w:spacing w:after="0" w:line="120" w:lineRule="exact"/>
        <w:rPr>
          <w:sz w:val="10"/>
          <w:lang w:val="fr-FR"/>
        </w:rPr>
      </w:pPr>
    </w:p>
    <w:p w14:paraId="4E926645" w14:textId="77777777" w:rsidR="007C2998" w:rsidRPr="008D7B84" w:rsidRDefault="007C2998" w:rsidP="007C2998">
      <w:pPr>
        <w:pStyle w:val="SingleTxt"/>
        <w:spacing w:after="0" w:line="120" w:lineRule="exact"/>
        <w:rPr>
          <w:sz w:val="10"/>
          <w:lang w:val="fr-FR"/>
        </w:rPr>
      </w:pPr>
    </w:p>
    <w:p w14:paraId="6752D040" w14:textId="038D56BE" w:rsidR="00927905" w:rsidRPr="008D7B84" w:rsidRDefault="00927905" w:rsidP="007C2998">
      <w:pPr>
        <w:pStyle w:val="SingleTxt"/>
        <w:numPr>
          <w:ilvl w:val="0"/>
          <w:numId w:val="41"/>
        </w:numPr>
        <w:spacing w:line="240" w:lineRule="exact"/>
        <w:ind w:left="1267"/>
        <w:rPr>
          <w:lang w:val="fr-FR"/>
        </w:rPr>
      </w:pPr>
      <w:r w:rsidRPr="008D7B84">
        <w:rPr>
          <w:lang w:val="fr-FR"/>
        </w:rPr>
        <w:t xml:space="preserve">Sur les </w:t>
      </w:r>
      <w:r w:rsidRPr="00192081">
        <w:rPr>
          <w:lang w:val="fr-FR"/>
        </w:rPr>
        <w:t>342</w:t>
      </w:r>
      <w:r w:rsidRPr="008D7B84">
        <w:rPr>
          <w:lang w:val="fr-FR"/>
        </w:rPr>
        <w:t xml:space="preserve"> sièges que compte l</w:t>
      </w:r>
      <w:r w:rsidR="00DD649F" w:rsidRPr="008D7B84">
        <w:rPr>
          <w:lang w:val="fr-FR"/>
        </w:rPr>
        <w:t>’</w:t>
      </w:r>
      <w:r w:rsidRPr="008D7B84">
        <w:rPr>
          <w:lang w:val="fr-FR"/>
        </w:rPr>
        <w:t xml:space="preserve">Assemblée nationale, </w:t>
      </w:r>
      <w:r w:rsidRPr="00192081">
        <w:rPr>
          <w:lang w:val="fr-FR"/>
        </w:rPr>
        <w:t>60</w:t>
      </w:r>
      <w:r w:rsidRPr="008D7B84">
        <w:rPr>
          <w:lang w:val="fr-FR"/>
        </w:rPr>
        <w:t xml:space="preserve"> (</w:t>
      </w:r>
      <w:r w:rsidRPr="00192081">
        <w:rPr>
          <w:lang w:val="fr-FR"/>
        </w:rPr>
        <w:t>22</w:t>
      </w:r>
      <w:r w:rsidR="00DD649F" w:rsidRPr="008D7B84">
        <w:rPr>
          <w:lang w:val="fr-FR"/>
        </w:rPr>
        <w:t> %</w:t>
      </w:r>
      <w:r w:rsidRPr="008D7B84">
        <w:rPr>
          <w:lang w:val="fr-FR"/>
        </w:rPr>
        <w:t xml:space="preserve">) sont réservés aux femmes. Ces sièges sont attribués aux différentes provinces et à la capitale fédérale en fonction de leur population. Au Sénat, où un quota de </w:t>
      </w:r>
      <w:r w:rsidRPr="00192081">
        <w:rPr>
          <w:lang w:val="fr-FR"/>
        </w:rPr>
        <w:t>17</w:t>
      </w:r>
      <w:r w:rsidR="00DD649F" w:rsidRPr="008D7B84">
        <w:rPr>
          <w:lang w:val="fr-FR"/>
        </w:rPr>
        <w:t> %</w:t>
      </w:r>
      <w:r w:rsidRPr="008D7B84">
        <w:rPr>
          <w:lang w:val="fr-FR"/>
        </w:rPr>
        <w:t xml:space="preserve"> est appliqué, les femmes occupent </w:t>
      </w:r>
      <w:r w:rsidRPr="00192081">
        <w:rPr>
          <w:lang w:val="fr-FR"/>
        </w:rPr>
        <w:t>19</w:t>
      </w:r>
      <w:r w:rsidRPr="008D7B84">
        <w:rPr>
          <w:lang w:val="fr-FR"/>
        </w:rPr>
        <w:t xml:space="preserve"> sièges sur </w:t>
      </w:r>
      <w:r w:rsidRPr="00192081">
        <w:rPr>
          <w:lang w:val="fr-FR"/>
        </w:rPr>
        <w:t>104</w:t>
      </w:r>
      <w:r w:rsidRPr="008D7B84">
        <w:rPr>
          <w:lang w:val="fr-FR"/>
        </w:rPr>
        <w:t xml:space="preserve">. En application de la loi électorale de </w:t>
      </w:r>
      <w:r w:rsidRPr="00192081">
        <w:rPr>
          <w:lang w:val="fr-FR"/>
        </w:rPr>
        <w:t>2017</w:t>
      </w:r>
      <w:r w:rsidRPr="008D7B84">
        <w:rPr>
          <w:lang w:val="fr-FR"/>
        </w:rPr>
        <w:t>, des sièges ont été réservés aux femmes et aux minorités à l</w:t>
      </w:r>
      <w:r w:rsidR="00DD649F" w:rsidRPr="008D7B84">
        <w:rPr>
          <w:lang w:val="fr-FR"/>
        </w:rPr>
        <w:t>’</w:t>
      </w:r>
      <w:r w:rsidRPr="008D7B84">
        <w:rPr>
          <w:lang w:val="fr-FR"/>
        </w:rPr>
        <w:t>Assemblée nationale et aux Assemblées provinciales, et les partis politiques sont tenus de faire en sorte qu</w:t>
      </w:r>
      <w:r w:rsidR="00DD649F" w:rsidRPr="008D7B84">
        <w:rPr>
          <w:lang w:val="fr-FR"/>
        </w:rPr>
        <w:t>’</w:t>
      </w:r>
      <w:r w:rsidRPr="008D7B84">
        <w:rPr>
          <w:lang w:val="fr-FR"/>
        </w:rPr>
        <w:t xml:space="preserve">au moins </w:t>
      </w:r>
      <w:r w:rsidRPr="00192081">
        <w:rPr>
          <w:lang w:val="fr-FR"/>
        </w:rPr>
        <w:t>5</w:t>
      </w:r>
      <w:r w:rsidR="00DD649F" w:rsidRPr="008D7B84">
        <w:rPr>
          <w:lang w:val="fr-FR"/>
        </w:rPr>
        <w:t> %</w:t>
      </w:r>
      <w:r w:rsidRPr="008D7B84">
        <w:rPr>
          <w:lang w:val="fr-FR"/>
        </w:rPr>
        <w:t xml:space="preserve"> des candidats qu</w:t>
      </w:r>
      <w:r w:rsidR="00DD649F" w:rsidRPr="008D7B84">
        <w:rPr>
          <w:lang w:val="fr-FR"/>
        </w:rPr>
        <w:t>’</w:t>
      </w:r>
      <w:r w:rsidRPr="008D7B84">
        <w:rPr>
          <w:lang w:val="fr-FR"/>
        </w:rPr>
        <w:t>ils présentent à des sièges non réservés soient des femmes.</w:t>
      </w:r>
    </w:p>
    <w:p w14:paraId="6F0C07AE" w14:textId="0DD402EB" w:rsidR="00927905" w:rsidRPr="008D7B84" w:rsidRDefault="00927905" w:rsidP="007C2998">
      <w:pPr>
        <w:pStyle w:val="SingleTxt"/>
        <w:numPr>
          <w:ilvl w:val="0"/>
          <w:numId w:val="41"/>
        </w:numPr>
        <w:spacing w:line="240" w:lineRule="exact"/>
        <w:ind w:left="1267"/>
        <w:rPr>
          <w:lang w:val="fr-FR"/>
        </w:rPr>
      </w:pPr>
      <w:r w:rsidRPr="008D7B84">
        <w:rPr>
          <w:lang w:val="fr-FR"/>
        </w:rPr>
        <w:t>Outre les sièges réservés et non réservés à l</w:t>
      </w:r>
      <w:r w:rsidR="00DD649F" w:rsidRPr="008D7B84">
        <w:rPr>
          <w:lang w:val="fr-FR"/>
        </w:rPr>
        <w:t>’</w:t>
      </w:r>
      <w:r w:rsidRPr="008D7B84">
        <w:rPr>
          <w:lang w:val="fr-FR"/>
        </w:rPr>
        <w:t>Assemblée nationale, l</w:t>
      </w:r>
      <w:r w:rsidR="00DD649F" w:rsidRPr="008D7B84">
        <w:rPr>
          <w:lang w:val="fr-FR"/>
        </w:rPr>
        <w:t>’</w:t>
      </w:r>
      <w:r w:rsidRPr="008D7B84">
        <w:rPr>
          <w:lang w:val="fr-FR"/>
        </w:rPr>
        <w:t>actuel Gouvernement compte trois femmes ministres ainsi qu</w:t>
      </w:r>
      <w:r w:rsidR="00DD649F" w:rsidRPr="008D7B84">
        <w:rPr>
          <w:lang w:val="fr-FR"/>
        </w:rPr>
        <w:t>’</w:t>
      </w:r>
      <w:r w:rsidRPr="008D7B84">
        <w:rPr>
          <w:lang w:val="fr-FR"/>
        </w:rPr>
        <w:t>une Ministre d</w:t>
      </w:r>
      <w:r w:rsidR="00DD649F" w:rsidRPr="008D7B84">
        <w:rPr>
          <w:lang w:val="fr-FR"/>
        </w:rPr>
        <w:t>’</w:t>
      </w:r>
      <w:r w:rsidRPr="008D7B84">
        <w:rPr>
          <w:lang w:val="fr-FR"/>
        </w:rPr>
        <w:t>État et trois assistantes spéciales chargées d</w:t>
      </w:r>
      <w:r w:rsidR="00DD649F" w:rsidRPr="008D7B84">
        <w:rPr>
          <w:lang w:val="fr-FR"/>
        </w:rPr>
        <w:t>’</w:t>
      </w:r>
      <w:r w:rsidRPr="008D7B84">
        <w:rPr>
          <w:lang w:val="fr-FR"/>
        </w:rPr>
        <w:t>assurer la représentation et la participation des femmes.</w:t>
      </w:r>
    </w:p>
    <w:p w14:paraId="3B8F95A6" w14:textId="3AC8C9EB" w:rsidR="00927905" w:rsidRPr="008D7B84" w:rsidRDefault="00927905" w:rsidP="007C2998">
      <w:pPr>
        <w:pStyle w:val="SingleTxt"/>
        <w:numPr>
          <w:ilvl w:val="0"/>
          <w:numId w:val="41"/>
        </w:numPr>
        <w:spacing w:line="240" w:lineRule="exact"/>
        <w:ind w:left="1267"/>
        <w:rPr>
          <w:lang w:val="fr-FR"/>
        </w:rPr>
      </w:pPr>
      <w:r w:rsidRPr="008D7B84">
        <w:rPr>
          <w:lang w:val="fr-FR"/>
        </w:rPr>
        <w:t xml:space="preserve">Les femmes parlementaires ont parrainé </w:t>
      </w:r>
      <w:r w:rsidRPr="00192081">
        <w:rPr>
          <w:lang w:val="fr-FR"/>
        </w:rPr>
        <w:t>53</w:t>
      </w:r>
      <w:r w:rsidR="00DD649F" w:rsidRPr="008D7B84">
        <w:rPr>
          <w:lang w:val="fr-FR"/>
        </w:rPr>
        <w:t> %</w:t>
      </w:r>
      <w:r w:rsidRPr="008D7B84">
        <w:rPr>
          <w:lang w:val="fr-FR"/>
        </w:rPr>
        <w:t xml:space="preserve"> des projets de loi d</w:t>
      </w:r>
      <w:r w:rsidR="00DD649F" w:rsidRPr="008D7B84">
        <w:rPr>
          <w:lang w:val="fr-FR"/>
        </w:rPr>
        <w:t>’</w:t>
      </w:r>
      <w:r w:rsidRPr="008D7B84">
        <w:rPr>
          <w:lang w:val="fr-FR"/>
        </w:rPr>
        <w:t xml:space="preserve">initiative parlementaire, </w:t>
      </w:r>
      <w:r w:rsidRPr="00192081">
        <w:rPr>
          <w:lang w:val="fr-FR"/>
        </w:rPr>
        <w:t>27</w:t>
      </w:r>
      <w:r w:rsidR="00DD649F" w:rsidRPr="008D7B84">
        <w:rPr>
          <w:lang w:val="fr-FR"/>
        </w:rPr>
        <w:t> %</w:t>
      </w:r>
      <w:r w:rsidRPr="008D7B84">
        <w:rPr>
          <w:lang w:val="fr-FR"/>
        </w:rPr>
        <w:t xml:space="preserve"> des résolutions, </w:t>
      </w:r>
      <w:r w:rsidRPr="00192081">
        <w:rPr>
          <w:lang w:val="fr-FR"/>
        </w:rPr>
        <w:t>47</w:t>
      </w:r>
      <w:r w:rsidR="00DD649F" w:rsidRPr="008D7B84">
        <w:rPr>
          <w:lang w:val="fr-FR"/>
        </w:rPr>
        <w:t> %</w:t>
      </w:r>
      <w:r w:rsidRPr="008D7B84">
        <w:rPr>
          <w:lang w:val="fr-FR"/>
        </w:rPr>
        <w:t xml:space="preserve"> des demandes visant à appeler l</w:t>
      </w:r>
      <w:r w:rsidR="00DD649F" w:rsidRPr="008D7B84">
        <w:rPr>
          <w:lang w:val="fr-FR"/>
        </w:rPr>
        <w:t>’</w:t>
      </w:r>
      <w:r w:rsidRPr="008D7B84">
        <w:rPr>
          <w:lang w:val="fr-FR"/>
        </w:rPr>
        <w:t>attention d</w:t>
      </w:r>
      <w:r w:rsidR="00DD649F" w:rsidRPr="008D7B84">
        <w:rPr>
          <w:lang w:val="fr-FR"/>
        </w:rPr>
        <w:t>’</w:t>
      </w:r>
      <w:r w:rsidRPr="008D7B84">
        <w:rPr>
          <w:lang w:val="fr-FR"/>
        </w:rPr>
        <w:t xml:space="preserve">un ou une ministre et </w:t>
      </w:r>
      <w:r w:rsidRPr="00192081">
        <w:rPr>
          <w:lang w:val="fr-FR"/>
        </w:rPr>
        <w:t>32</w:t>
      </w:r>
      <w:r w:rsidR="00DD649F" w:rsidRPr="008D7B84">
        <w:rPr>
          <w:lang w:val="fr-FR"/>
        </w:rPr>
        <w:t> %</w:t>
      </w:r>
      <w:r w:rsidRPr="008D7B84">
        <w:rPr>
          <w:lang w:val="fr-FR"/>
        </w:rPr>
        <w:t xml:space="preserve"> des questions adressées aux deux chambres du Parlement. Elles ont également été à l</w:t>
      </w:r>
      <w:r w:rsidR="00DD649F" w:rsidRPr="008D7B84">
        <w:rPr>
          <w:lang w:val="fr-FR"/>
        </w:rPr>
        <w:t>’</w:t>
      </w:r>
      <w:r w:rsidRPr="008D7B84">
        <w:rPr>
          <w:lang w:val="fr-FR"/>
        </w:rPr>
        <w:t xml:space="preserve">origine de </w:t>
      </w:r>
      <w:r w:rsidRPr="00192081">
        <w:rPr>
          <w:lang w:val="fr-FR"/>
        </w:rPr>
        <w:t>40</w:t>
      </w:r>
      <w:r w:rsidR="00DD649F" w:rsidRPr="008D7B84">
        <w:rPr>
          <w:lang w:val="fr-FR"/>
        </w:rPr>
        <w:t> %</w:t>
      </w:r>
      <w:r w:rsidRPr="008D7B84">
        <w:rPr>
          <w:lang w:val="fr-FR"/>
        </w:rPr>
        <w:t xml:space="preserve"> des propositions de </w:t>
      </w:r>
      <w:r w:rsidRPr="008D7B84">
        <w:rPr>
          <w:lang w:val="fr-FR"/>
        </w:rPr>
        <w:lastRenderedPageBreak/>
        <w:t xml:space="preserve">modification du règlement parlementaire et de </w:t>
      </w:r>
      <w:r w:rsidRPr="00192081">
        <w:rPr>
          <w:lang w:val="fr-FR"/>
        </w:rPr>
        <w:t>39</w:t>
      </w:r>
      <w:r w:rsidR="00DD649F" w:rsidRPr="008D7B84">
        <w:rPr>
          <w:lang w:val="fr-FR"/>
        </w:rPr>
        <w:t> %</w:t>
      </w:r>
      <w:r w:rsidRPr="008D7B84">
        <w:rPr>
          <w:lang w:val="fr-FR"/>
        </w:rPr>
        <w:t xml:space="preserve"> des propositions de débat sur des questions d</w:t>
      </w:r>
      <w:r w:rsidR="00DD649F" w:rsidRPr="008D7B84">
        <w:rPr>
          <w:lang w:val="fr-FR"/>
        </w:rPr>
        <w:t>’</w:t>
      </w:r>
      <w:r w:rsidRPr="008D7B84">
        <w:rPr>
          <w:lang w:val="fr-FR"/>
        </w:rPr>
        <w:t>intérêt public.</w:t>
      </w:r>
    </w:p>
    <w:p w14:paraId="0E6CC977" w14:textId="1FB29C69" w:rsidR="00927905" w:rsidRPr="008D7B84" w:rsidRDefault="00927905" w:rsidP="007C2998">
      <w:pPr>
        <w:pStyle w:val="SingleTxt"/>
        <w:numPr>
          <w:ilvl w:val="0"/>
          <w:numId w:val="41"/>
        </w:numPr>
        <w:spacing w:line="240" w:lineRule="exact"/>
        <w:ind w:left="1267"/>
        <w:rPr>
          <w:lang w:val="fr-FR"/>
        </w:rPr>
      </w:pPr>
      <w:r w:rsidRPr="008D7B84">
        <w:rPr>
          <w:lang w:val="fr-FR"/>
        </w:rPr>
        <w:t xml:space="preserve">De plus en plus de femmes sont affectées à différents postes administratifs au sein du Secrétariat et à des postes sur le terrain, dans tous les départements et domaines socioéconomiques, en tant que secrétaires, commissaires adjointes, etc. En outre, elles représentent environ </w:t>
      </w:r>
      <w:r w:rsidRPr="00192081">
        <w:rPr>
          <w:lang w:val="fr-FR"/>
        </w:rPr>
        <w:t>20</w:t>
      </w:r>
      <w:r w:rsidR="00DD649F" w:rsidRPr="008D7B84">
        <w:rPr>
          <w:lang w:val="fr-FR"/>
        </w:rPr>
        <w:t> %</w:t>
      </w:r>
      <w:r w:rsidRPr="008D7B84">
        <w:rPr>
          <w:lang w:val="fr-FR"/>
        </w:rPr>
        <w:t xml:space="preserve"> du corps diplomatique, et les toutes dernières promotions en cours de formation comptent environ </w:t>
      </w:r>
      <w:r w:rsidRPr="00192081">
        <w:rPr>
          <w:lang w:val="fr-FR"/>
        </w:rPr>
        <w:t>50</w:t>
      </w:r>
      <w:r w:rsidR="00DD649F" w:rsidRPr="008D7B84">
        <w:rPr>
          <w:lang w:val="fr-FR"/>
        </w:rPr>
        <w:t> %</w:t>
      </w:r>
      <w:r w:rsidRPr="008D7B84">
        <w:rPr>
          <w:lang w:val="fr-FR"/>
        </w:rPr>
        <w:t xml:space="preserve"> de recrues féminines.</w:t>
      </w:r>
    </w:p>
    <w:p w14:paraId="7E798AA1" w14:textId="29F86309" w:rsidR="00927905" w:rsidRPr="008D7B84" w:rsidRDefault="00927905" w:rsidP="007C2998">
      <w:pPr>
        <w:pStyle w:val="SingleTxt"/>
        <w:numPr>
          <w:ilvl w:val="0"/>
          <w:numId w:val="41"/>
        </w:numPr>
        <w:spacing w:line="240" w:lineRule="exact"/>
        <w:ind w:left="1267"/>
        <w:rPr>
          <w:lang w:val="fr-FR"/>
        </w:rPr>
      </w:pPr>
      <w:r w:rsidRPr="008D7B84">
        <w:rPr>
          <w:lang w:val="fr-FR"/>
        </w:rPr>
        <w:t>Le Ministère des affaires parlementaires s</w:t>
      </w:r>
      <w:r w:rsidR="00DD649F" w:rsidRPr="008D7B84">
        <w:rPr>
          <w:lang w:val="fr-FR"/>
        </w:rPr>
        <w:t>’</w:t>
      </w:r>
      <w:r w:rsidRPr="008D7B84">
        <w:rPr>
          <w:lang w:val="fr-FR"/>
        </w:rPr>
        <w:t xml:space="preserve">est attaqué aux obstacles qui empêchent les femmes de voter. Un article incorporé dans la loi électorale de </w:t>
      </w:r>
      <w:r w:rsidRPr="00192081">
        <w:rPr>
          <w:lang w:val="fr-FR"/>
        </w:rPr>
        <w:t>2017</w:t>
      </w:r>
      <w:r w:rsidRPr="008D7B84">
        <w:rPr>
          <w:lang w:val="fr-FR"/>
        </w:rPr>
        <w:t xml:space="preserve"> garantit un minimum de </w:t>
      </w:r>
      <w:r w:rsidRPr="00192081">
        <w:rPr>
          <w:lang w:val="fr-FR"/>
        </w:rPr>
        <w:t>10</w:t>
      </w:r>
      <w:r w:rsidR="00DD649F" w:rsidRPr="008D7B84">
        <w:rPr>
          <w:lang w:val="fr-FR"/>
        </w:rPr>
        <w:t> %</w:t>
      </w:r>
      <w:r w:rsidRPr="008D7B84">
        <w:rPr>
          <w:lang w:val="fr-FR"/>
        </w:rPr>
        <w:t xml:space="preserve"> d</w:t>
      </w:r>
      <w:r w:rsidR="00DD649F" w:rsidRPr="008D7B84">
        <w:rPr>
          <w:lang w:val="fr-FR"/>
        </w:rPr>
        <w:t>’</w:t>
      </w:r>
      <w:r w:rsidRPr="008D7B84">
        <w:rPr>
          <w:lang w:val="fr-FR"/>
        </w:rPr>
        <w:t xml:space="preserve">électrices par circonscription. Ainsi, si le taux de participation des femmes est inférieur à </w:t>
      </w:r>
      <w:r w:rsidRPr="00192081">
        <w:rPr>
          <w:lang w:val="fr-FR"/>
        </w:rPr>
        <w:t>10</w:t>
      </w:r>
      <w:r w:rsidR="00DD649F" w:rsidRPr="008D7B84">
        <w:rPr>
          <w:lang w:val="fr-FR"/>
        </w:rPr>
        <w:t> %</w:t>
      </w:r>
      <w:r w:rsidRPr="008D7B84">
        <w:rPr>
          <w:lang w:val="fr-FR"/>
        </w:rPr>
        <w:t xml:space="preserve"> de l</w:t>
      </w:r>
      <w:r w:rsidR="00DD649F" w:rsidRPr="008D7B84">
        <w:rPr>
          <w:lang w:val="fr-FR"/>
        </w:rPr>
        <w:t>’</w:t>
      </w:r>
      <w:r w:rsidRPr="008D7B84">
        <w:rPr>
          <w:lang w:val="fr-FR"/>
        </w:rPr>
        <w:t>ensemble des votes exprimés, la commission électorale peut estimer que les femmes ont été empêchées de voter et convoquer un nouveau scrutin dans la circonscription concernée. Des mesures d</w:t>
      </w:r>
      <w:r w:rsidR="00DD649F" w:rsidRPr="008D7B84">
        <w:rPr>
          <w:lang w:val="fr-FR"/>
        </w:rPr>
        <w:t>’</w:t>
      </w:r>
      <w:r w:rsidRPr="008D7B84">
        <w:rPr>
          <w:lang w:val="fr-FR"/>
        </w:rPr>
        <w:t>envergure ont été prises pour accroître la participation des femmes, notamment la mise à jour et l</w:t>
      </w:r>
      <w:r w:rsidR="00DD649F" w:rsidRPr="008D7B84">
        <w:rPr>
          <w:lang w:val="fr-FR"/>
        </w:rPr>
        <w:t>’</w:t>
      </w:r>
      <w:r w:rsidRPr="008D7B84">
        <w:rPr>
          <w:lang w:val="fr-FR"/>
        </w:rPr>
        <w:t>amélioration des listes électorales, l</w:t>
      </w:r>
      <w:r w:rsidR="00DD649F" w:rsidRPr="008D7B84">
        <w:rPr>
          <w:lang w:val="fr-FR"/>
        </w:rPr>
        <w:t>’</w:t>
      </w:r>
      <w:r w:rsidRPr="008D7B84">
        <w:rPr>
          <w:lang w:val="fr-FR"/>
        </w:rPr>
        <w:t>adoption de réformes administratives et législatives prévoyant par exemple la tenue d</w:t>
      </w:r>
      <w:r w:rsidR="00DD649F" w:rsidRPr="008D7B84">
        <w:rPr>
          <w:lang w:val="fr-FR"/>
        </w:rPr>
        <w:t>’</w:t>
      </w:r>
      <w:r w:rsidRPr="008D7B84">
        <w:rPr>
          <w:lang w:val="fr-FR"/>
        </w:rPr>
        <w:t>un nouveau scrutin dans les circonscriptions où le taux de participation des femmes est inférieur au seuil prescrit, et des mesures spéciales visant à favoriser l</w:t>
      </w:r>
      <w:r w:rsidR="00DD649F" w:rsidRPr="008D7B84">
        <w:rPr>
          <w:lang w:val="fr-FR"/>
        </w:rPr>
        <w:t>’</w:t>
      </w:r>
      <w:r w:rsidRPr="008D7B84">
        <w:rPr>
          <w:lang w:val="fr-FR"/>
        </w:rPr>
        <w:t>inscription des femmes sur les listes électorales, qui ont abouti à l</w:t>
      </w:r>
      <w:r w:rsidR="00DD649F" w:rsidRPr="008D7B84">
        <w:rPr>
          <w:lang w:val="fr-FR"/>
        </w:rPr>
        <w:t>’</w:t>
      </w:r>
      <w:r w:rsidRPr="008D7B84">
        <w:rPr>
          <w:lang w:val="fr-FR"/>
        </w:rPr>
        <w:t xml:space="preserve">enregistrement de </w:t>
      </w:r>
      <w:r w:rsidRPr="00192081">
        <w:rPr>
          <w:lang w:val="fr-FR"/>
        </w:rPr>
        <w:t>4</w:t>
      </w:r>
      <w:r w:rsidRPr="008D7B84">
        <w:rPr>
          <w:lang w:val="fr-FR"/>
        </w:rPr>
        <w:t>,</w:t>
      </w:r>
      <w:r w:rsidRPr="00192081">
        <w:rPr>
          <w:lang w:val="fr-FR"/>
        </w:rPr>
        <w:t>3</w:t>
      </w:r>
      <w:r w:rsidRPr="008D7B84">
        <w:rPr>
          <w:lang w:val="fr-FR"/>
        </w:rPr>
        <w:t xml:space="preserve"> millions de nouvelles électrices.</w:t>
      </w:r>
    </w:p>
    <w:p w14:paraId="5C4147F5" w14:textId="4F7278D7" w:rsidR="007C2998" w:rsidRPr="008D7B84" w:rsidRDefault="007C2998" w:rsidP="007C2998">
      <w:pPr>
        <w:pStyle w:val="SingleTxt"/>
        <w:spacing w:after="0" w:line="120" w:lineRule="exact"/>
        <w:rPr>
          <w:sz w:val="10"/>
          <w:lang w:val="fr-FR"/>
        </w:rPr>
      </w:pPr>
    </w:p>
    <w:p w14:paraId="7592AD17" w14:textId="17073528" w:rsidR="007C2998" w:rsidRPr="008D7B84" w:rsidRDefault="007C2998" w:rsidP="007C2998">
      <w:pPr>
        <w:pStyle w:val="SingleTxt"/>
        <w:spacing w:after="0" w:line="120" w:lineRule="exact"/>
        <w:rPr>
          <w:sz w:val="10"/>
          <w:lang w:val="fr-FR"/>
        </w:rPr>
      </w:pPr>
    </w:p>
    <w:p w14:paraId="17C84FBB" w14:textId="1D14C0C5" w:rsidR="00927905" w:rsidRPr="008D7B84" w:rsidRDefault="007C2998" w:rsidP="007C29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00927905" w:rsidRPr="008D7B84">
        <w:rPr>
          <w:lang w:val="fr-FR"/>
        </w:rPr>
        <w:t>M.</w:t>
      </w:r>
      <w:r w:rsidR="00927905" w:rsidRPr="008D7B84">
        <w:rPr>
          <w:lang w:val="fr-FR"/>
        </w:rPr>
        <w:tab/>
        <w:t xml:space="preserve">Réponse au paragraphe </w:t>
      </w:r>
      <w:r w:rsidR="00927905" w:rsidRPr="00192081">
        <w:rPr>
          <w:lang w:val="fr-FR"/>
        </w:rPr>
        <w:t>13</w:t>
      </w:r>
      <w:r w:rsidR="00927905" w:rsidRPr="008D7B84">
        <w:rPr>
          <w:lang w:val="fr-FR"/>
        </w:rPr>
        <w:t xml:space="preserve"> de la liste de points</w:t>
      </w:r>
    </w:p>
    <w:p w14:paraId="255BC75E" w14:textId="77777777" w:rsidR="007C2998" w:rsidRPr="008D7B84" w:rsidRDefault="007C2998" w:rsidP="007C2998">
      <w:pPr>
        <w:pStyle w:val="SingleTxt"/>
        <w:spacing w:after="0" w:line="120" w:lineRule="exact"/>
        <w:rPr>
          <w:sz w:val="10"/>
          <w:lang w:val="fr-FR"/>
        </w:rPr>
      </w:pPr>
    </w:p>
    <w:p w14:paraId="010B8922" w14:textId="77777777" w:rsidR="007C2998" w:rsidRPr="008D7B84" w:rsidRDefault="007C2998" w:rsidP="007C2998">
      <w:pPr>
        <w:pStyle w:val="SingleTxt"/>
        <w:spacing w:after="0" w:line="120" w:lineRule="exact"/>
        <w:rPr>
          <w:sz w:val="10"/>
          <w:lang w:val="fr-FR"/>
        </w:rPr>
      </w:pPr>
    </w:p>
    <w:p w14:paraId="7AA77B8B" w14:textId="39FA0799" w:rsidR="00927905" w:rsidRPr="008D7B84" w:rsidRDefault="00927905" w:rsidP="007C2998">
      <w:pPr>
        <w:pStyle w:val="SingleTxt"/>
        <w:numPr>
          <w:ilvl w:val="0"/>
          <w:numId w:val="41"/>
        </w:numPr>
        <w:spacing w:line="240" w:lineRule="exact"/>
        <w:ind w:left="1267"/>
        <w:rPr>
          <w:lang w:val="fr-FR"/>
        </w:rPr>
      </w:pPr>
      <w:r w:rsidRPr="008D7B84">
        <w:rPr>
          <w:lang w:val="fr-FR"/>
        </w:rPr>
        <w:t xml:space="preserve">En </w:t>
      </w:r>
      <w:r w:rsidRPr="00192081">
        <w:rPr>
          <w:lang w:val="fr-FR"/>
        </w:rPr>
        <w:t>2017</w:t>
      </w:r>
      <w:r w:rsidRPr="008D7B84">
        <w:rPr>
          <w:lang w:val="fr-FR"/>
        </w:rPr>
        <w:t>-</w:t>
      </w:r>
      <w:r w:rsidRPr="00192081">
        <w:rPr>
          <w:lang w:val="fr-FR"/>
        </w:rPr>
        <w:t>2018</w:t>
      </w:r>
      <w:r w:rsidRPr="008D7B84">
        <w:rPr>
          <w:lang w:val="fr-FR"/>
        </w:rPr>
        <w:t xml:space="preserve">, </w:t>
      </w:r>
      <w:r w:rsidRPr="00192081">
        <w:rPr>
          <w:lang w:val="fr-FR"/>
        </w:rPr>
        <w:t>50</w:t>
      </w:r>
      <w:r w:rsidRPr="008D7B84">
        <w:rPr>
          <w:lang w:val="fr-FR"/>
        </w:rPr>
        <w:t>,</w:t>
      </w:r>
      <w:r w:rsidRPr="00192081">
        <w:rPr>
          <w:lang w:val="fr-FR"/>
        </w:rPr>
        <w:t>6</w:t>
      </w:r>
      <w:r w:rsidRPr="008D7B84">
        <w:rPr>
          <w:lang w:val="fr-FR"/>
        </w:rPr>
        <w:t xml:space="preserve"> millions d</w:t>
      </w:r>
      <w:r w:rsidR="00DD649F" w:rsidRPr="008D7B84">
        <w:rPr>
          <w:lang w:val="fr-FR"/>
        </w:rPr>
        <w:t>’</w:t>
      </w:r>
      <w:r w:rsidRPr="008D7B84">
        <w:rPr>
          <w:lang w:val="fr-FR"/>
        </w:rPr>
        <w:t>élèves étaient inscrits dans les établissements d</w:t>
      </w:r>
      <w:r w:rsidR="00DD649F" w:rsidRPr="008D7B84">
        <w:rPr>
          <w:lang w:val="fr-FR"/>
        </w:rPr>
        <w:t>’</w:t>
      </w:r>
      <w:r w:rsidRPr="008D7B84">
        <w:rPr>
          <w:lang w:val="fr-FR"/>
        </w:rPr>
        <w:t xml:space="preserve">enseignement du pays, contre </w:t>
      </w:r>
      <w:r w:rsidRPr="00192081">
        <w:rPr>
          <w:lang w:val="fr-FR"/>
        </w:rPr>
        <w:t>48</w:t>
      </w:r>
      <w:r w:rsidRPr="008D7B84">
        <w:rPr>
          <w:lang w:val="fr-FR"/>
        </w:rPr>
        <w:t>,</w:t>
      </w:r>
      <w:r w:rsidRPr="00192081">
        <w:rPr>
          <w:lang w:val="fr-FR"/>
        </w:rPr>
        <w:t>0</w:t>
      </w:r>
      <w:r w:rsidRPr="008D7B84">
        <w:rPr>
          <w:lang w:val="fr-FR"/>
        </w:rPr>
        <w:t xml:space="preserve"> millions en </w:t>
      </w:r>
      <w:r w:rsidRPr="00192081">
        <w:rPr>
          <w:lang w:val="fr-FR"/>
        </w:rPr>
        <w:t>2016</w:t>
      </w:r>
      <w:r w:rsidRPr="008D7B84">
        <w:rPr>
          <w:lang w:val="fr-FR"/>
        </w:rPr>
        <w:t>-</w:t>
      </w:r>
      <w:r w:rsidRPr="00192081">
        <w:rPr>
          <w:lang w:val="fr-FR"/>
        </w:rPr>
        <w:t>2017</w:t>
      </w:r>
      <w:r w:rsidRPr="008D7B84">
        <w:rPr>
          <w:lang w:val="fr-FR"/>
        </w:rPr>
        <w:t xml:space="preserve">, soit une augmentation de </w:t>
      </w:r>
      <w:r w:rsidRPr="00192081">
        <w:rPr>
          <w:lang w:val="fr-FR"/>
        </w:rPr>
        <w:t>5</w:t>
      </w:r>
      <w:r w:rsidRPr="008D7B84">
        <w:rPr>
          <w:lang w:val="fr-FR"/>
        </w:rPr>
        <w:t>,</w:t>
      </w:r>
      <w:r w:rsidRPr="00192081">
        <w:rPr>
          <w:lang w:val="fr-FR"/>
        </w:rPr>
        <w:t>3</w:t>
      </w:r>
      <w:r w:rsidR="00DD649F" w:rsidRPr="008D7B84">
        <w:rPr>
          <w:lang w:val="fr-FR"/>
        </w:rPr>
        <w:t> %</w:t>
      </w:r>
      <w:r w:rsidRPr="008D7B84">
        <w:rPr>
          <w:lang w:val="fr-FR"/>
        </w:rPr>
        <w:t>. On se reportera à l</w:t>
      </w:r>
      <w:r w:rsidR="00DD649F" w:rsidRPr="008D7B84">
        <w:rPr>
          <w:lang w:val="fr-FR"/>
        </w:rPr>
        <w:t>’</w:t>
      </w:r>
      <w:r w:rsidRPr="008D7B84">
        <w:rPr>
          <w:lang w:val="fr-FR"/>
        </w:rPr>
        <w:t>annexe I pour plus de détails sur les taux de scolarisation et de rétention aux différents niveaux.</w:t>
      </w:r>
    </w:p>
    <w:p w14:paraId="063B6FB2" w14:textId="56502CDC" w:rsidR="00927905" w:rsidRPr="008D7B84" w:rsidRDefault="00927905" w:rsidP="007C2998">
      <w:pPr>
        <w:pStyle w:val="SingleTxt"/>
        <w:numPr>
          <w:ilvl w:val="0"/>
          <w:numId w:val="41"/>
        </w:numPr>
        <w:spacing w:line="240" w:lineRule="exact"/>
        <w:ind w:left="1267"/>
        <w:rPr>
          <w:lang w:val="fr-FR"/>
        </w:rPr>
      </w:pPr>
      <w:r w:rsidRPr="008D7B84">
        <w:rPr>
          <w:lang w:val="fr-FR"/>
        </w:rPr>
        <w:t xml:space="preserve">Le Gouvernement fédéral, en consultation avec les départements des administrations provinciales, a élaboré une nouvelle politique éducative dans le Territoire de la capitale Islamabad, qui vise à inscrire </w:t>
      </w:r>
      <w:r w:rsidRPr="00192081">
        <w:rPr>
          <w:lang w:val="fr-FR"/>
        </w:rPr>
        <w:t>25</w:t>
      </w:r>
      <w:r w:rsidRPr="008D7B84">
        <w:rPr>
          <w:lang w:val="fr-FR"/>
        </w:rPr>
        <w:t xml:space="preserve"> millions d</w:t>
      </w:r>
      <w:r w:rsidR="00DD649F" w:rsidRPr="008D7B84">
        <w:rPr>
          <w:lang w:val="fr-FR"/>
        </w:rPr>
        <w:t>’</w:t>
      </w:r>
      <w:r w:rsidRPr="008D7B84">
        <w:rPr>
          <w:lang w:val="fr-FR"/>
        </w:rPr>
        <w:t>enfants non scolarisés dans les établissements d</w:t>
      </w:r>
      <w:r w:rsidR="00DD649F" w:rsidRPr="008D7B84">
        <w:rPr>
          <w:lang w:val="fr-FR"/>
        </w:rPr>
        <w:t>’</w:t>
      </w:r>
      <w:r w:rsidRPr="008D7B84">
        <w:rPr>
          <w:lang w:val="fr-FR"/>
        </w:rPr>
        <w:t>enseignement, à uniformiser le système éducatif à l</w:t>
      </w:r>
      <w:r w:rsidR="00DD649F" w:rsidRPr="008D7B84">
        <w:rPr>
          <w:lang w:val="fr-FR"/>
        </w:rPr>
        <w:t>’</w:t>
      </w:r>
      <w:r w:rsidRPr="008D7B84">
        <w:rPr>
          <w:lang w:val="fr-FR"/>
        </w:rPr>
        <w:t>échelle du pays et à garantir la qualité de l</w:t>
      </w:r>
      <w:r w:rsidR="00DD649F" w:rsidRPr="008D7B84">
        <w:rPr>
          <w:lang w:val="fr-FR"/>
        </w:rPr>
        <w:t>’</w:t>
      </w:r>
      <w:r w:rsidRPr="008D7B84">
        <w:rPr>
          <w:lang w:val="fr-FR"/>
        </w:rPr>
        <w:t>enseignement. À cet égard, une attention particulière est accordée à la scolarisation des filles et à celle des enfants vivant dans des zones rurales et issus de familles à faible revenu. L</w:t>
      </w:r>
      <w:r w:rsidR="00DD649F" w:rsidRPr="008D7B84">
        <w:rPr>
          <w:lang w:val="fr-FR"/>
        </w:rPr>
        <w:t>’</w:t>
      </w:r>
      <w:r w:rsidRPr="008D7B84">
        <w:rPr>
          <w:lang w:val="fr-FR"/>
        </w:rPr>
        <w:t>enseignement a été rendu gratuit jusqu</w:t>
      </w:r>
      <w:r w:rsidR="00DD649F" w:rsidRPr="008D7B84">
        <w:rPr>
          <w:lang w:val="fr-FR"/>
        </w:rPr>
        <w:t>’</w:t>
      </w:r>
      <w:r w:rsidRPr="008D7B84">
        <w:rPr>
          <w:lang w:val="fr-FR"/>
        </w:rPr>
        <w:t xml:space="preserve">au cours de niveau X et des livres sont fournis gracieusement aux familles remplissant les conditions requises. Sur les </w:t>
      </w:r>
      <w:r w:rsidRPr="00192081">
        <w:rPr>
          <w:lang w:val="fr-FR"/>
        </w:rPr>
        <w:t>484</w:t>
      </w:r>
      <w:r w:rsidRPr="008D7B84">
        <w:rPr>
          <w:lang w:val="fr-FR"/>
        </w:rPr>
        <w:t xml:space="preserve"> écoles de la région, </w:t>
      </w:r>
      <w:r w:rsidRPr="00192081">
        <w:rPr>
          <w:lang w:val="fr-FR"/>
        </w:rPr>
        <w:t>280</w:t>
      </w:r>
      <w:r w:rsidR="000E1C45">
        <w:rPr>
          <w:lang w:val="fr-FR"/>
        </w:rPr>
        <w:t> </w:t>
      </w:r>
      <w:r w:rsidRPr="008D7B84">
        <w:rPr>
          <w:lang w:val="fr-FR"/>
        </w:rPr>
        <w:t xml:space="preserve">sont établies dans les zones rurales et </w:t>
      </w:r>
      <w:r w:rsidRPr="00192081">
        <w:rPr>
          <w:lang w:val="fr-FR"/>
        </w:rPr>
        <w:t>144</w:t>
      </w:r>
      <w:r w:rsidRPr="008D7B84">
        <w:rPr>
          <w:lang w:val="fr-FR"/>
        </w:rPr>
        <w:t xml:space="preserve"> dans les zones urbaines. Un projet visant à créer de nouvelles écoles est en cours. L</w:t>
      </w:r>
      <w:r w:rsidR="00DD649F" w:rsidRPr="008D7B84">
        <w:rPr>
          <w:lang w:val="fr-FR"/>
        </w:rPr>
        <w:t>’</w:t>
      </w:r>
      <w:r w:rsidRPr="008D7B84">
        <w:rPr>
          <w:lang w:val="fr-FR"/>
        </w:rPr>
        <w:t>indice de parité des genres en matière de scolarisation révèle une tendance positive dans le Territoire de la capitale Islamabad. Dans cette région, sept bus ont été fournis pour assurer l</w:t>
      </w:r>
      <w:r w:rsidR="00DD649F" w:rsidRPr="008D7B84">
        <w:rPr>
          <w:lang w:val="fr-FR"/>
        </w:rPr>
        <w:t>’</w:t>
      </w:r>
      <w:r w:rsidRPr="008D7B84">
        <w:rPr>
          <w:lang w:val="fr-FR"/>
        </w:rPr>
        <w:t>accès aux écoles, les programmes scolaires ont été révisés et les textes discriminatoires et stéréotypés ont été remplacés jusqu</w:t>
      </w:r>
      <w:r w:rsidR="00DD649F" w:rsidRPr="008D7B84">
        <w:rPr>
          <w:lang w:val="fr-FR"/>
        </w:rPr>
        <w:t>’</w:t>
      </w:r>
      <w:r w:rsidRPr="008D7B84">
        <w:rPr>
          <w:lang w:val="fr-FR"/>
        </w:rPr>
        <w:t>au cours de niveau VIII.</w:t>
      </w:r>
    </w:p>
    <w:p w14:paraId="3138BE3B" w14:textId="27BA0C83" w:rsidR="00927905" w:rsidRPr="008D7B84" w:rsidRDefault="00927905" w:rsidP="007C2998">
      <w:pPr>
        <w:pStyle w:val="SingleTxt"/>
        <w:numPr>
          <w:ilvl w:val="0"/>
          <w:numId w:val="41"/>
        </w:numPr>
        <w:spacing w:line="240" w:lineRule="exact"/>
        <w:ind w:left="1267"/>
        <w:rPr>
          <w:lang w:val="fr-FR"/>
        </w:rPr>
      </w:pPr>
      <w:r w:rsidRPr="008D7B84">
        <w:rPr>
          <w:lang w:val="fr-FR"/>
        </w:rPr>
        <w:t>La Commission nationale de la formation professionnelle et technique et le Ministère fédéral de l</w:t>
      </w:r>
      <w:r w:rsidR="00DD649F" w:rsidRPr="008D7B84">
        <w:rPr>
          <w:lang w:val="fr-FR"/>
        </w:rPr>
        <w:t>’</w:t>
      </w:r>
      <w:r w:rsidRPr="008D7B84">
        <w:rPr>
          <w:lang w:val="fr-FR"/>
        </w:rPr>
        <w:t>éducation et de la formation professionnelle ont élaboré un cadre plus large pour consolider le secteur de la formation et de l</w:t>
      </w:r>
      <w:r w:rsidR="00DD649F" w:rsidRPr="008D7B84">
        <w:rPr>
          <w:lang w:val="fr-FR"/>
        </w:rPr>
        <w:t>’</w:t>
      </w:r>
      <w:r w:rsidRPr="008D7B84">
        <w:rPr>
          <w:lang w:val="fr-FR"/>
        </w:rPr>
        <w:t>enseignement professionnels et techniques dans l</w:t>
      </w:r>
      <w:r w:rsidR="00DD649F" w:rsidRPr="008D7B84">
        <w:rPr>
          <w:lang w:val="fr-FR"/>
        </w:rPr>
        <w:t>’</w:t>
      </w:r>
      <w:r w:rsidRPr="008D7B84">
        <w:rPr>
          <w:lang w:val="fr-FR"/>
        </w:rPr>
        <w:t>ensemble du pays, offrir davantage de possibilités de formation aux jeunes, permettre la reconversion des travailleurs existants, mettre en œuvre le cadre national de qualification professionnelle et les programmes de formation et d</w:t>
      </w:r>
      <w:r w:rsidR="00DD649F" w:rsidRPr="008D7B84">
        <w:rPr>
          <w:lang w:val="fr-FR"/>
        </w:rPr>
        <w:t>’</w:t>
      </w:r>
      <w:r w:rsidRPr="008D7B84">
        <w:rPr>
          <w:lang w:val="fr-FR"/>
        </w:rPr>
        <w:t>évaluation fondés sur les compétences, combler l</w:t>
      </w:r>
      <w:r w:rsidR="00DD649F" w:rsidRPr="008D7B84">
        <w:rPr>
          <w:lang w:val="fr-FR"/>
        </w:rPr>
        <w:t>’</w:t>
      </w:r>
      <w:r w:rsidRPr="008D7B84">
        <w:rPr>
          <w:lang w:val="fr-FR"/>
        </w:rPr>
        <w:t>écart entre la demande et l</w:t>
      </w:r>
      <w:r w:rsidR="00DD649F" w:rsidRPr="008D7B84">
        <w:rPr>
          <w:lang w:val="fr-FR"/>
        </w:rPr>
        <w:t>’</w:t>
      </w:r>
      <w:r w:rsidRPr="008D7B84">
        <w:rPr>
          <w:lang w:val="fr-FR"/>
        </w:rPr>
        <w:t>offre de main-d</w:t>
      </w:r>
      <w:r w:rsidR="00DD649F" w:rsidRPr="008D7B84">
        <w:rPr>
          <w:lang w:val="fr-FR"/>
        </w:rPr>
        <w:t>’</w:t>
      </w:r>
      <w:r w:rsidRPr="008D7B84">
        <w:rPr>
          <w:lang w:val="fr-FR"/>
        </w:rPr>
        <w:t>œuvre qualifiée, introduire des programmes de formation haut de gamme reposant sur les hautes technologies et intégrer les madrassas et l</w:t>
      </w:r>
      <w:r w:rsidR="00DD649F" w:rsidRPr="008D7B84">
        <w:rPr>
          <w:lang w:val="fr-FR"/>
        </w:rPr>
        <w:t>’</w:t>
      </w:r>
      <w:r w:rsidRPr="008D7B84">
        <w:rPr>
          <w:lang w:val="fr-FR"/>
        </w:rPr>
        <w:t xml:space="preserve">enseignement général dans la filière de la formation et de </w:t>
      </w:r>
      <w:r w:rsidRPr="008D7B84">
        <w:rPr>
          <w:lang w:val="fr-FR"/>
        </w:rPr>
        <w:lastRenderedPageBreak/>
        <w:t>l</w:t>
      </w:r>
      <w:r w:rsidR="00DD649F" w:rsidRPr="008D7B84">
        <w:rPr>
          <w:lang w:val="fr-FR"/>
        </w:rPr>
        <w:t>’</w:t>
      </w:r>
      <w:r w:rsidRPr="008D7B84">
        <w:rPr>
          <w:lang w:val="fr-FR"/>
        </w:rPr>
        <w:t>enseignement professionnels et techniques. L</w:t>
      </w:r>
      <w:r w:rsidR="00DD649F" w:rsidRPr="008D7B84">
        <w:rPr>
          <w:lang w:val="fr-FR"/>
        </w:rPr>
        <w:t>’</w:t>
      </w:r>
      <w:r w:rsidRPr="008D7B84">
        <w:rPr>
          <w:lang w:val="fr-FR"/>
        </w:rPr>
        <w:t>objectif final est de rationaliser le secteur pour constituer une main-d</w:t>
      </w:r>
      <w:r w:rsidR="00DD649F" w:rsidRPr="008D7B84">
        <w:rPr>
          <w:lang w:val="fr-FR"/>
        </w:rPr>
        <w:t>’</w:t>
      </w:r>
      <w:r w:rsidRPr="008D7B84">
        <w:rPr>
          <w:lang w:val="fr-FR"/>
        </w:rPr>
        <w:t xml:space="preserve">œuvre qualifiée, compétente, proactive, créative et adaptée aux besoins du marché. Plus de </w:t>
      </w:r>
      <w:r w:rsidRPr="00192081">
        <w:rPr>
          <w:lang w:val="fr-FR"/>
        </w:rPr>
        <w:t>200</w:t>
      </w:r>
      <w:r w:rsidRPr="008D7B84">
        <w:rPr>
          <w:lang w:val="fr-FR"/>
        </w:rPr>
        <w:t xml:space="preserve"> établissements de formation et d</w:t>
      </w:r>
      <w:r w:rsidR="00DD649F" w:rsidRPr="008D7B84">
        <w:rPr>
          <w:lang w:val="fr-FR"/>
        </w:rPr>
        <w:t>’</w:t>
      </w:r>
      <w:r w:rsidRPr="008D7B84">
        <w:rPr>
          <w:lang w:val="fr-FR"/>
        </w:rPr>
        <w:t xml:space="preserve">enseignement professionnels et techniques et </w:t>
      </w:r>
      <w:r w:rsidRPr="00192081">
        <w:rPr>
          <w:lang w:val="fr-FR"/>
        </w:rPr>
        <w:t>1</w:t>
      </w:r>
      <w:r w:rsidRPr="008D7B84">
        <w:rPr>
          <w:lang w:val="fr-FR"/>
        </w:rPr>
        <w:t xml:space="preserve"> </w:t>
      </w:r>
      <w:r w:rsidRPr="00192081">
        <w:rPr>
          <w:lang w:val="fr-FR"/>
        </w:rPr>
        <w:t>400</w:t>
      </w:r>
      <w:r w:rsidRPr="008D7B84">
        <w:rPr>
          <w:lang w:val="fr-FR"/>
        </w:rPr>
        <w:t xml:space="preserve"> programmes de formation ont déjà été accrédités, des modules de formation fondés sur les compétences ont été introduits, un programme de formation et de renforcement des capacités a été mis en place à l</w:t>
      </w:r>
      <w:r w:rsidR="00DD649F" w:rsidRPr="008D7B84">
        <w:rPr>
          <w:lang w:val="fr-FR"/>
        </w:rPr>
        <w:t>’</w:t>
      </w:r>
      <w:r w:rsidRPr="008D7B84">
        <w:rPr>
          <w:lang w:val="fr-FR"/>
        </w:rPr>
        <w:t>intention des formateurs et des gestionnaires du secteur de la formation et de l</w:t>
      </w:r>
      <w:r w:rsidR="00DD649F" w:rsidRPr="008D7B84">
        <w:rPr>
          <w:lang w:val="fr-FR"/>
        </w:rPr>
        <w:t>’</w:t>
      </w:r>
      <w:r w:rsidRPr="008D7B84">
        <w:rPr>
          <w:lang w:val="fr-FR"/>
        </w:rPr>
        <w:t>enseignement professionnels et techniques et un portail national de l</w:t>
      </w:r>
      <w:r w:rsidR="00DD649F" w:rsidRPr="008D7B84">
        <w:rPr>
          <w:lang w:val="fr-FR"/>
        </w:rPr>
        <w:t>’</w:t>
      </w:r>
      <w:r w:rsidRPr="008D7B84">
        <w:rPr>
          <w:lang w:val="fr-FR"/>
        </w:rPr>
        <w:t>emploi a été inauguré pour mettre en relation les employeurs et les travailleurs qualifiés.</w:t>
      </w:r>
    </w:p>
    <w:p w14:paraId="68E6AA9C" w14:textId="15489537" w:rsidR="00927905" w:rsidRPr="008D7B84" w:rsidRDefault="00927905" w:rsidP="007C2998">
      <w:pPr>
        <w:pStyle w:val="SingleTxt"/>
        <w:numPr>
          <w:ilvl w:val="0"/>
          <w:numId w:val="41"/>
        </w:numPr>
        <w:spacing w:line="240" w:lineRule="exact"/>
        <w:ind w:left="1267"/>
        <w:rPr>
          <w:lang w:val="fr-FR"/>
        </w:rPr>
      </w:pPr>
      <w:r w:rsidRPr="008D7B84">
        <w:rPr>
          <w:lang w:val="fr-FR"/>
        </w:rPr>
        <w:t>Dans la capitale fédérale, le Ministère a révisé les programmes d</w:t>
      </w:r>
      <w:r w:rsidR="00DD649F" w:rsidRPr="008D7B84">
        <w:rPr>
          <w:lang w:val="fr-FR"/>
        </w:rPr>
        <w:t>’</w:t>
      </w:r>
      <w:r w:rsidRPr="008D7B84">
        <w:rPr>
          <w:lang w:val="fr-FR"/>
        </w:rPr>
        <w:t>enseignement de toutes les matières principales pour les cours précédant le niveau I jusqu</w:t>
      </w:r>
      <w:r w:rsidR="00DD649F" w:rsidRPr="008D7B84">
        <w:rPr>
          <w:lang w:val="fr-FR"/>
        </w:rPr>
        <w:t>’</w:t>
      </w:r>
      <w:r w:rsidRPr="008D7B84">
        <w:rPr>
          <w:lang w:val="fr-FR"/>
        </w:rPr>
        <w:t>au niveau</w:t>
      </w:r>
      <w:r w:rsidR="000E1C45">
        <w:rPr>
          <w:lang w:val="fr-FR"/>
        </w:rPr>
        <w:t> </w:t>
      </w:r>
      <w:r w:rsidRPr="008D7B84">
        <w:rPr>
          <w:lang w:val="fr-FR"/>
        </w:rPr>
        <w:t>VII, et la notion de reproduction a été introduite dans les cours de sciences du niveau VII. Tous les stéréotypes discriminatoires concernant les rôles de genre ont été supprimés du nouveau programme d</w:t>
      </w:r>
      <w:r w:rsidR="00DD649F" w:rsidRPr="008D7B84">
        <w:rPr>
          <w:lang w:val="fr-FR"/>
        </w:rPr>
        <w:t>’</w:t>
      </w:r>
      <w:r w:rsidRPr="008D7B84">
        <w:rPr>
          <w:lang w:val="fr-FR"/>
        </w:rPr>
        <w:t>enseignement, dans lequel les femmes sont représentées occupant des postes de responsabilité et participant à la vie de la société sur un pied d</w:t>
      </w:r>
      <w:r w:rsidR="00DD649F" w:rsidRPr="008D7B84">
        <w:rPr>
          <w:lang w:val="fr-FR"/>
        </w:rPr>
        <w:t>’</w:t>
      </w:r>
      <w:r w:rsidRPr="008D7B84">
        <w:rPr>
          <w:lang w:val="fr-FR"/>
        </w:rPr>
        <w:t>égalité, où des modèles féminins ont été incorporés et où l</w:t>
      </w:r>
      <w:r w:rsidR="00DD649F" w:rsidRPr="008D7B84">
        <w:rPr>
          <w:lang w:val="fr-FR"/>
        </w:rPr>
        <w:t>’</w:t>
      </w:r>
      <w:r w:rsidRPr="008D7B84">
        <w:rPr>
          <w:lang w:val="fr-FR"/>
        </w:rPr>
        <w:t>importance de l</w:t>
      </w:r>
      <w:r w:rsidR="00DD649F" w:rsidRPr="008D7B84">
        <w:rPr>
          <w:lang w:val="fr-FR"/>
        </w:rPr>
        <w:t>’</w:t>
      </w:r>
      <w:r w:rsidRPr="008D7B84">
        <w:rPr>
          <w:lang w:val="fr-FR"/>
        </w:rPr>
        <w:t>éducation des femmes et de l</w:t>
      </w:r>
      <w:r w:rsidR="00DD649F" w:rsidRPr="008D7B84">
        <w:rPr>
          <w:lang w:val="fr-FR"/>
        </w:rPr>
        <w:t>’</w:t>
      </w:r>
      <w:r w:rsidRPr="008D7B84">
        <w:rPr>
          <w:lang w:val="fr-FR"/>
        </w:rPr>
        <w:t>égalité des genres a été soulignée.</w:t>
      </w:r>
    </w:p>
    <w:p w14:paraId="742BFFF4" w14:textId="6FADD7D5" w:rsidR="00927905" w:rsidRPr="008D7B84" w:rsidRDefault="00927905" w:rsidP="007C2998">
      <w:pPr>
        <w:pStyle w:val="SingleTxt"/>
        <w:numPr>
          <w:ilvl w:val="0"/>
          <w:numId w:val="41"/>
        </w:numPr>
        <w:spacing w:line="240" w:lineRule="exact"/>
        <w:ind w:left="1267"/>
        <w:rPr>
          <w:lang w:val="fr-FR"/>
        </w:rPr>
      </w:pPr>
      <w:r w:rsidRPr="008D7B84">
        <w:rPr>
          <w:lang w:val="fr-FR"/>
        </w:rPr>
        <w:t>La Commission de la condition féminine du Khyber Pakhtunkhwa a demandé au Département de l</w:t>
      </w:r>
      <w:r w:rsidR="00DD649F" w:rsidRPr="008D7B84">
        <w:rPr>
          <w:lang w:val="fr-FR"/>
        </w:rPr>
        <w:t>’</w:t>
      </w:r>
      <w:r w:rsidRPr="008D7B84">
        <w:rPr>
          <w:lang w:val="fr-FR"/>
        </w:rPr>
        <w:t>enseignement primaire et secondaire d</w:t>
      </w:r>
      <w:r w:rsidR="00DD649F" w:rsidRPr="008D7B84">
        <w:rPr>
          <w:lang w:val="fr-FR"/>
        </w:rPr>
        <w:t>’</w:t>
      </w:r>
      <w:r w:rsidRPr="008D7B84">
        <w:rPr>
          <w:lang w:val="fr-FR"/>
        </w:rPr>
        <w:t>élaborer une politique et un programme en matière d</w:t>
      </w:r>
      <w:r w:rsidR="00DD649F" w:rsidRPr="008D7B84">
        <w:rPr>
          <w:lang w:val="fr-FR"/>
        </w:rPr>
        <w:t>’</w:t>
      </w:r>
      <w:r w:rsidRPr="008D7B84">
        <w:rPr>
          <w:lang w:val="fr-FR"/>
        </w:rPr>
        <w:t>égalité des genres afin de prodiguer des conseils au Département de l</w:t>
      </w:r>
      <w:r w:rsidR="00DD649F" w:rsidRPr="008D7B84">
        <w:rPr>
          <w:lang w:val="fr-FR"/>
        </w:rPr>
        <w:t>’</w:t>
      </w:r>
      <w:r w:rsidRPr="008D7B84">
        <w:rPr>
          <w:lang w:val="fr-FR"/>
        </w:rPr>
        <w:t>éducation sur la façon d</w:t>
      </w:r>
      <w:r w:rsidR="00DD649F" w:rsidRPr="008D7B84">
        <w:rPr>
          <w:lang w:val="fr-FR"/>
        </w:rPr>
        <w:t>’</w:t>
      </w:r>
      <w:r w:rsidRPr="008D7B84">
        <w:rPr>
          <w:lang w:val="fr-FR"/>
        </w:rPr>
        <w:t>éliminer les stéréotypes des programmes d</w:t>
      </w:r>
      <w:r w:rsidR="00DD649F" w:rsidRPr="008D7B84">
        <w:rPr>
          <w:lang w:val="fr-FR"/>
        </w:rPr>
        <w:t>’</w:t>
      </w:r>
      <w:r w:rsidRPr="008D7B84">
        <w:rPr>
          <w:lang w:val="fr-FR"/>
        </w:rPr>
        <w:t>enseignement. Le programme d</w:t>
      </w:r>
      <w:r w:rsidR="00DD649F" w:rsidRPr="008D7B84">
        <w:rPr>
          <w:lang w:val="fr-FR"/>
        </w:rPr>
        <w:t>’</w:t>
      </w:r>
      <w:r w:rsidRPr="008D7B84">
        <w:rPr>
          <w:lang w:val="fr-FR"/>
        </w:rPr>
        <w:t xml:space="preserve">enseignement national élaboré en </w:t>
      </w:r>
      <w:r w:rsidRPr="00192081">
        <w:rPr>
          <w:lang w:val="fr-FR"/>
        </w:rPr>
        <w:t>2006</w:t>
      </w:r>
      <w:r w:rsidRPr="008D7B84">
        <w:rPr>
          <w:lang w:val="fr-FR"/>
        </w:rPr>
        <w:t xml:space="preserve"> et mis en œuvre au Khyber Pakhtunkhwa promeut des thématiques en rapport avec l</w:t>
      </w:r>
      <w:r w:rsidR="00DD649F" w:rsidRPr="008D7B84">
        <w:rPr>
          <w:lang w:val="fr-FR"/>
        </w:rPr>
        <w:t>’</w:t>
      </w:r>
      <w:r w:rsidRPr="008D7B84">
        <w:rPr>
          <w:lang w:val="fr-FR"/>
        </w:rPr>
        <w:t>égalité des genres et les droits de la personne.</w:t>
      </w:r>
    </w:p>
    <w:p w14:paraId="57073950" w14:textId="1CF6F0FB" w:rsidR="00927905" w:rsidRPr="008D7B84" w:rsidRDefault="00927905" w:rsidP="007C2998">
      <w:pPr>
        <w:pStyle w:val="SingleTxt"/>
        <w:numPr>
          <w:ilvl w:val="0"/>
          <w:numId w:val="41"/>
        </w:numPr>
        <w:spacing w:line="240" w:lineRule="exact"/>
        <w:ind w:left="1267"/>
        <w:rPr>
          <w:lang w:val="fr-FR"/>
        </w:rPr>
      </w:pPr>
      <w:r w:rsidRPr="008D7B84">
        <w:rPr>
          <w:lang w:val="fr-FR"/>
        </w:rPr>
        <w:t>Le Département de l</w:t>
      </w:r>
      <w:r w:rsidR="00DD649F" w:rsidRPr="008D7B84">
        <w:rPr>
          <w:lang w:val="fr-FR"/>
        </w:rPr>
        <w:t>’</w:t>
      </w:r>
      <w:r w:rsidRPr="008D7B84">
        <w:rPr>
          <w:lang w:val="fr-FR"/>
        </w:rPr>
        <w:t xml:space="preserve">enseignement secondaire du Baloutchistan a créé </w:t>
      </w:r>
      <w:r w:rsidRPr="00192081">
        <w:rPr>
          <w:lang w:val="fr-FR"/>
        </w:rPr>
        <w:t>725</w:t>
      </w:r>
      <w:r w:rsidR="000E1C45">
        <w:rPr>
          <w:lang w:val="fr-FR"/>
        </w:rPr>
        <w:t> </w:t>
      </w:r>
      <w:r w:rsidRPr="008D7B84">
        <w:rPr>
          <w:lang w:val="fr-FR"/>
        </w:rPr>
        <w:t xml:space="preserve">écoles primaires mixtes et transformé </w:t>
      </w:r>
      <w:r w:rsidRPr="00192081">
        <w:rPr>
          <w:lang w:val="fr-FR"/>
        </w:rPr>
        <w:t>95</w:t>
      </w:r>
      <w:r w:rsidRPr="008D7B84">
        <w:rPr>
          <w:lang w:val="fr-FR"/>
        </w:rPr>
        <w:t xml:space="preserve"> écoles primaires publiques en collèges et </w:t>
      </w:r>
      <w:r w:rsidRPr="00192081">
        <w:rPr>
          <w:lang w:val="fr-FR"/>
        </w:rPr>
        <w:t>25</w:t>
      </w:r>
      <w:r w:rsidRPr="008D7B84">
        <w:rPr>
          <w:lang w:val="fr-FR"/>
        </w:rPr>
        <w:t xml:space="preserve"> collèges publics pour filles en lycées dans l</w:t>
      </w:r>
      <w:r w:rsidR="00DD649F" w:rsidRPr="008D7B84">
        <w:rPr>
          <w:lang w:val="fr-FR"/>
        </w:rPr>
        <w:t>’</w:t>
      </w:r>
      <w:r w:rsidRPr="008D7B84">
        <w:rPr>
          <w:lang w:val="fr-FR"/>
        </w:rPr>
        <w:t>ensemble de la province, avec l</w:t>
      </w:r>
      <w:r w:rsidR="00DD649F" w:rsidRPr="008D7B84">
        <w:rPr>
          <w:lang w:val="fr-FR"/>
        </w:rPr>
        <w:t>’</w:t>
      </w:r>
      <w:r w:rsidRPr="008D7B84">
        <w:rPr>
          <w:lang w:val="fr-FR"/>
        </w:rPr>
        <w:t>appui du Partenariat mondial pour l</w:t>
      </w:r>
      <w:r w:rsidR="00DD649F" w:rsidRPr="008D7B84">
        <w:rPr>
          <w:lang w:val="fr-FR"/>
        </w:rPr>
        <w:t>’</w:t>
      </w:r>
      <w:r w:rsidRPr="008D7B84">
        <w:rPr>
          <w:lang w:val="fr-FR"/>
        </w:rPr>
        <w:t xml:space="preserve">éducation, ce qui a permis de scolariser </w:t>
      </w:r>
      <w:r w:rsidRPr="00192081">
        <w:rPr>
          <w:lang w:val="fr-FR"/>
        </w:rPr>
        <w:t>40</w:t>
      </w:r>
      <w:r w:rsidR="000E1C45">
        <w:rPr>
          <w:lang w:val="fr-FR"/>
        </w:rPr>
        <w:t> </w:t>
      </w:r>
      <w:r w:rsidRPr="00192081">
        <w:rPr>
          <w:lang w:val="fr-FR"/>
        </w:rPr>
        <w:t>000</w:t>
      </w:r>
      <w:r w:rsidR="000E1C45">
        <w:rPr>
          <w:lang w:val="fr-FR"/>
        </w:rPr>
        <w:t> </w:t>
      </w:r>
      <w:r w:rsidRPr="008D7B84">
        <w:rPr>
          <w:lang w:val="fr-FR"/>
        </w:rPr>
        <w:t xml:space="preserve">enfants supplémentaires environ, dont </w:t>
      </w:r>
      <w:r w:rsidRPr="00192081">
        <w:rPr>
          <w:lang w:val="fr-FR"/>
        </w:rPr>
        <w:t>25</w:t>
      </w:r>
      <w:r w:rsidRPr="008D7B84">
        <w:rPr>
          <w:lang w:val="fr-FR"/>
        </w:rPr>
        <w:t xml:space="preserve"> </w:t>
      </w:r>
      <w:r w:rsidRPr="00192081">
        <w:rPr>
          <w:lang w:val="fr-FR"/>
        </w:rPr>
        <w:t>850</w:t>
      </w:r>
      <w:r w:rsidRPr="008D7B84">
        <w:rPr>
          <w:lang w:val="fr-FR"/>
        </w:rPr>
        <w:t xml:space="preserve"> filles. La plupart des écoles créées ou transformées se trouvent dans des zones rurales où les enfants n</w:t>
      </w:r>
      <w:r w:rsidR="00DD649F" w:rsidRPr="008D7B84">
        <w:rPr>
          <w:lang w:val="fr-FR"/>
        </w:rPr>
        <w:t>’</w:t>
      </w:r>
      <w:r w:rsidRPr="008D7B84">
        <w:rPr>
          <w:lang w:val="fr-FR"/>
        </w:rPr>
        <w:t>avaient auparavant pas accès à l</w:t>
      </w:r>
      <w:r w:rsidR="00DD649F" w:rsidRPr="008D7B84">
        <w:rPr>
          <w:lang w:val="fr-FR"/>
        </w:rPr>
        <w:t>’</w:t>
      </w:r>
      <w:r w:rsidRPr="008D7B84">
        <w:rPr>
          <w:lang w:val="fr-FR"/>
        </w:rPr>
        <w:t>éducation. En outre, le Département de l</w:t>
      </w:r>
      <w:r w:rsidR="00DD649F" w:rsidRPr="008D7B84">
        <w:rPr>
          <w:lang w:val="fr-FR"/>
        </w:rPr>
        <w:t>’</w:t>
      </w:r>
      <w:r w:rsidRPr="008D7B84">
        <w:rPr>
          <w:lang w:val="fr-FR"/>
        </w:rPr>
        <w:t>éducation a rendu mixtes toutes les écoles primaires du Baloutchistan afin de faciliter l</w:t>
      </w:r>
      <w:r w:rsidR="00DD649F" w:rsidRPr="008D7B84">
        <w:rPr>
          <w:lang w:val="fr-FR"/>
        </w:rPr>
        <w:t>’</w:t>
      </w:r>
      <w:r w:rsidRPr="008D7B84">
        <w:rPr>
          <w:lang w:val="fr-FR"/>
        </w:rPr>
        <w:t>accès à l</w:t>
      </w:r>
      <w:r w:rsidR="00DD649F" w:rsidRPr="008D7B84">
        <w:rPr>
          <w:lang w:val="fr-FR"/>
        </w:rPr>
        <w:t>’</w:t>
      </w:r>
      <w:r w:rsidRPr="008D7B84">
        <w:rPr>
          <w:lang w:val="fr-FR"/>
        </w:rPr>
        <w:t xml:space="preserve">éducation, en particulier pour les filles, ce qui a permis à </w:t>
      </w:r>
      <w:r w:rsidRPr="00192081">
        <w:rPr>
          <w:lang w:val="fr-FR"/>
        </w:rPr>
        <w:t>58</w:t>
      </w:r>
      <w:r w:rsidR="000E1C45">
        <w:rPr>
          <w:lang w:val="fr-FR"/>
        </w:rPr>
        <w:t> </w:t>
      </w:r>
      <w:r w:rsidRPr="00192081">
        <w:rPr>
          <w:lang w:val="fr-FR"/>
        </w:rPr>
        <w:t>000</w:t>
      </w:r>
      <w:r w:rsidRPr="008D7B84">
        <w:rPr>
          <w:lang w:val="fr-FR"/>
        </w:rPr>
        <w:t xml:space="preserve"> filles non scolarisées de s</w:t>
      </w:r>
      <w:r w:rsidR="00DD649F" w:rsidRPr="008D7B84">
        <w:rPr>
          <w:lang w:val="fr-FR"/>
        </w:rPr>
        <w:t>’</w:t>
      </w:r>
      <w:r w:rsidRPr="008D7B84">
        <w:rPr>
          <w:lang w:val="fr-FR"/>
        </w:rPr>
        <w:t>inscrire dans des écoles primaires publiques mixtes. Par ailleurs, une augmentation des taux de scolarisation et de rétention des adolescentes a été constatée au Baloutchistan après l</w:t>
      </w:r>
      <w:r w:rsidR="00DD649F" w:rsidRPr="008D7B84">
        <w:rPr>
          <w:lang w:val="fr-FR"/>
        </w:rPr>
        <w:t>’</w:t>
      </w:r>
      <w:r w:rsidRPr="008D7B84">
        <w:rPr>
          <w:lang w:val="fr-FR"/>
        </w:rPr>
        <w:t>installation de toilettes dans les établissements publics pour filles, conformément à l</w:t>
      </w:r>
      <w:r w:rsidR="00DD649F" w:rsidRPr="008D7B84">
        <w:rPr>
          <w:lang w:val="fr-FR"/>
        </w:rPr>
        <w:t>’</w:t>
      </w:r>
      <w:r w:rsidRPr="008D7B84">
        <w:rPr>
          <w:lang w:val="fr-FR"/>
        </w:rPr>
        <w:t>objectif visé dans le plan stratégique « Eau, Assainissement et Hygiène pour tous » du Baloutchistan (</w:t>
      </w:r>
      <w:r w:rsidRPr="00192081">
        <w:rPr>
          <w:lang w:val="fr-FR"/>
        </w:rPr>
        <w:t>2017</w:t>
      </w:r>
      <w:r w:rsidRPr="008D7B84">
        <w:rPr>
          <w:lang w:val="fr-FR"/>
        </w:rPr>
        <w:t>-</w:t>
      </w:r>
      <w:r w:rsidRPr="00192081">
        <w:rPr>
          <w:lang w:val="fr-FR"/>
        </w:rPr>
        <w:t>2022</w:t>
      </w:r>
      <w:r w:rsidRPr="008D7B84">
        <w:rPr>
          <w:lang w:val="fr-FR"/>
        </w:rPr>
        <w:t>), élaboré avec l</w:t>
      </w:r>
      <w:r w:rsidR="00DD649F" w:rsidRPr="008D7B84">
        <w:rPr>
          <w:lang w:val="fr-FR"/>
        </w:rPr>
        <w:t>’</w:t>
      </w:r>
      <w:r w:rsidRPr="008D7B84">
        <w:rPr>
          <w:lang w:val="fr-FR"/>
        </w:rPr>
        <w:t>appui du Fonds des Nations Unies pour l</w:t>
      </w:r>
      <w:r w:rsidR="00DD649F" w:rsidRPr="008D7B84">
        <w:rPr>
          <w:lang w:val="fr-FR"/>
        </w:rPr>
        <w:t>’</w:t>
      </w:r>
      <w:r w:rsidRPr="008D7B84">
        <w:rPr>
          <w:lang w:val="fr-FR"/>
        </w:rPr>
        <w:t>enfance.</w:t>
      </w:r>
    </w:p>
    <w:p w14:paraId="4B2E8DB3" w14:textId="2AB33013" w:rsidR="00927905" w:rsidRPr="008D7B84" w:rsidRDefault="00927905" w:rsidP="007C2998">
      <w:pPr>
        <w:pStyle w:val="SingleTxt"/>
        <w:numPr>
          <w:ilvl w:val="0"/>
          <w:numId w:val="41"/>
        </w:numPr>
        <w:spacing w:line="240" w:lineRule="exact"/>
        <w:ind w:left="1267"/>
        <w:rPr>
          <w:lang w:val="fr-FR"/>
        </w:rPr>
      </w:pPr>
      <w:r w:rsidRPr="008D7B84">
        <w:rPr>
          <w:lang w:val="fr-FR"/>
        </w:rPr>
        <w:t>Le Département de l</w:t>
      </w:r>
      <w:r w:rsidR="00DD649F" w:rsidRPr="008D7B84">
        <w:rPr>
          <w:lang w:val="fr-FR"/>
        </w:rPr>
        <w:t>’</w:t>
      </w:r>
      <w:r w:rsidRPr="008D7B84">
        <w:rPr>
          <w:lang w:val="fr-FR"/>
        </w:rPr>
        <w:t>enseignement secondaire du Baloutchistan s</w:t>
      </w:r>
      <w:r w:rsidR="00DD649F" w:rsidRPr="008D7B84">
        <w:rPr>
          <w:lang w:val="fr-FR"/>
        </w:rPr>
        <w:t>’</w:t>
      </w:r>
      <w:r w:rsidRPr="008D7B84">
        <w:rPr>
          <w:lang w:val="fr-FR"/>
        </w:rPr>
        <w:t>emploie à recenser dans les programmes existants les notions relevant de l</w:t>
      </w:r>
      <w:r w:rsidR="00DD649F" w:rsidRPr="008D7B84">
        <w:rPr>
          <w:lang w:val="fr-FR"/>
        </w:rPr>
        <w:t>’</w:t>
      </w:r>
      <w:r w:rsidRPr="008D7B84">
        <w:rPr>
          <w:lang w:val="fr-FR"/>
        </w:rPr>
        <w:t>enseignement fondé sur l</w:t>
      </w:r>
      <w:r w:rsidR="00DD649F" w:rsidRPr="008D7B84">
        <w:rPr>
          <w:lang w:val="fr-FR"/>
        </w:rPr>
        <w:t>’</w:t>
      </w:r>
      <w:r w:rsidRPr="008D7B84">
        <w:rPr>
          <w:lang w:val="fr-FR"/>
        </w:rPr>
        <w:t>apprentissage des compétences psychosociales, et un cadre intégré a été élaboré pour déterminer la façon d</w:t>
      </w:r>
      <w:r w:rsidR="00DD649F" w:rsidRPr="008D7B84">
        <w:rPr>
          <w:lang w:val="fr-FR"/>
        </w:rPr>
        <w:t>’</w:t>
      </w:r>
      <w:r w:rsidRPr="008D7B84">
        <w:rPr>
          <w:lang w:val="fr-FR"/>
        </w:rPr>
        <w:t xml:space="preserve">introduire les notions manquantes dans les programmes et les manuels scolaires. Un atelier de renforcement des capacités pour écrivains, auteurs et développeurs a été organisé en </w:t>
      </w:r>
      <w:r w:rsidRPr="00192081">
        <w:rPr>
          <w:lang w:val="fr-FR"/>
        </w:rPr>
        <w:t>2019</w:t>
      </w:r>
      <w:r w:rsidRPr="008D7B84">
        <w:rPr>
          <w:lang w:val="fr-FR"/>
        </w:rPr>
        <w:t xml:space="preserve"> en collaboration avec l</w:t>
      </w:r>
      <w:r w:rsidR="00DD649F" w:rsidRPr="008D7B84">
        <w:rPr>
          <w:lang w:val="fr-FR"/>
        </w:rPr>
        <w:t>’</w:t>
      </w:r>
      <w:r w:rsidRPr="008D7B84">
        <w:rPr>
          <w:lang w:val="fr-FR"/>
        </w:rPr>
        <w:t>organisation de la société civile Aahung afin d</w:t>
      </w:r>
      <w:r w:rsidR="00DD649F" w:rsidRPr="008D7B84">
        <w:rPr>
          <w:lang w:val="fr-FR"/>
        </w:rPr>
        <w:t>’</w:t>
      </w:r>
      <w:r w:rsidRPr="008D7B84">
        <w:rPr>
          <w:lang w:val="fr-FR"/>
        </w:rPr>
        <w:t>incorporer ces notions.</w:t>
      </w:r>
    </w:p>
    <w:p w14:paraId="53FEEB7C" w14:textId="13DDC85C" w:rsidR="00927905" w:rsidRPr="008D7B84" w:rsidRDefault="00927905" w:rsidP="007C2998">
      <w:pPr>
        <w:pStyle w:val="SingleTxt"/>
        <w:numPr>
          <w:ilvl w:val="0"/>
          <w:numId w:val="41"/>
        </w:numPr>
        <w:spacing w:line="240" w:lineRule="exact"/>
        <w:ind w:left="1267"/>
        <w:rPr>
          <w:lang w:val="fr-FR"/>
        </w:rPr>
      </w:pPr>
      <w:r w:rsidRPr="008D7B84">
        <w:rPr>
          <w:lang w:val="fr-FR"/>
        </w:rPr>
        <w:t>Par ailleurs, le Département de l</w:t>
      </w:r>
      <w:r w:rsidR="00DD649F" w:rsidRPr="008D7B84">
        <w:rPr>
          <w:lang w:val="fr-FR"/>
        </w:rPr>
        <w:t>’</w:t>
      </w:r>
      <w:r w:rsidRPr="008D7B84">
        <w:rPr>
          <w:lang w:val="fr-FR"/>
        </w:rPr>
        <w:t>enseignement secondaire du Baloutchistan a mis au point un programme d</w:t>
      </w:r>
      <w:r w:rsidR="00DD649F" w:rsidRPr="008D7B84">
        <w:rPr>
          <w:lang w:val="fr-FR"/>
        </w:rPr>
        <w:t>’</w:t>
      </w:r>
      <w:r w:rsidRPr="008D7B84">
        <w:rPr>
          <w:lang w:val="fr-FR"/>
        </w:rPr>
        <w:t>enseignement provincial de l</w:t>
      </w:r>
      <w:r w:rsidR="00DD649F" w:rsidRPr="008D7B84">
        <w:rPr>
          <w:lang w:val="fr-FR"/>
        </w:rPr>
        <w:t>’</w:t>
      </w:r>
      <w:r w:rsidRPr="008D7B84">
        <w:rPr>
          <w:lang w:val="fr-FR"/>
        </w:rPr>
        <w:t>ourdou (cours de niveau</w:t>
      </w:r>
      <w:r w:rsidR="000E1C45">
        <w:rPr>
          <w:lang w:val="fr-FR"/>
        </w:rPr>
        <w:t> </w:t>
      </w:r>
      <w:r w:rsidRPr="008D7B84">
        <w:rPr>
          <w:lang w:val="fr-FR"/>
        </w:rPr>
        <w:t>I à V), dans lequel les rôles liés au genre sont représentés de façon quasi égalitaire et les stéréotypes discriminatoires éliminés, comme l</w:t>
      </w:r>
      <w:r w:rsidR="00DD649F" w:rsidRPr="008D7B84">
        <w:rPr>
          <w:lang w:val="fr-FR"/>
        </w:rPr>
        <w:t>’</w:t>
      </w:r>
      <w:r w:rsidRPr="008D7B84">
        <w:rPr>
          <w:lang w:val="fr-FR"/>
        </w:rPr>
        <w:t>a confirmé une étude menée par le Groupe des questions de genre du Pakistan Reading Project.</w:t>
      </w:r>
    </w:p>
    <w:p w14:paraId="759CDD9E" w14:textId="7A3399C6" w:rsidR="00927905" w:rsidRPr="008D7B84" w:rsidRDefault="00927905" w:rsidP="007C2998">
      <w:pPr>
        <w:pStyle w:val="SingleTxt"/>
        <w:numPr>
          <w:ilvl w:val="0"/>
          <w:numId w:val="41"/>
        </w:numPr>
        <w:spacing w:line="240" w:lineRule="exact"/>
        <w:ind w:left="1267"/>
        <w:rPr>
          <w:lang w:val="fr-FR"/>
        </w:rPr>
      </w:pPr>
      <w:r w:rsidRPr="008D7B84">
        <w:rPr>
          <w:lang w:val="fr-FR"/>
        </w:rPr>
        <w:lastRenderedPageBreak/>
        <w:t>Pour améliorer le maintien des filles dans le système éducatif, le Penjab a mis en place des incitations sous forme de bourses d</w:t>
      </w:r>
      <w:r w:rsidR="00DD649F" w:rsidRPr="008D7B84">
        <w:rPr>
          <w:lang w:val="fr-FR"/>
        </w:rPr>
        <w:t>’</w:t>
      </w:r>
      <w:r w:rsidRPr="008D7B84">
        <w:rPr>
          <w:lang w:val="fr-FR"/>
        </w:rPr>
        <w:t xml:space="preserve">un montant total de </w:t>
      </w:r>
      <w:r w:rsidRPr="00192081">
        <w:rPr>
          <w:lang w:val="fr-FR"/>
        </w:rPr>
        <w:t>1</w:t>
      </w:r>
      <w:r w:rsidRPr="008D7B84">
        <w:rPr>
          <w:lang w:val="fr-FR"/>
        </w:rPr>
        <w:t>,</w:t>
      </w:r>
      <w:r w:rsidRPr="00192081">
        <w:rPr>
          <w:lang w:val="fr-FR"/>
        </w:rPr>
        <w:t>72</w:t>
      </w:r>
      <w:r w:rsidRPr="008D7B84">
        <w:rPr>
          <w:lang w:val="fr-FR"/>
        </w:rPr>
        <w:t xml:space="preserve"> milliard de roupies afin de promouvoir la scolarisation et la poursuite de la scolarité dans les établissements secondaires publics. Plus de </w:t>
      </w:r>
      <w:r w:rsidRPr="00192081">
        <w:rPr>
          <w:lang w:val="fr-FR"/>
        </w:rPr>
        <w:t>4</w:t>
      </w:r>
      <w:r w:rsidRPr="008D7B84">
        <w:rPr>
          <w:lang w:val="fr-FR"/>
        </w:rPr>
        <w:t xml:space="preserve"> </w:t>
      </w:r>
      <w:r w:rsidRPr="00192081">
        <w:rPr>
          <w:lang w:val="fr-FR"/>
        </w:rPr>
        <w:t>440</w:t>
      </w:r>
      <w:r w:rsidRPr="008D7B84">
        <w:rPr>
          <w:lang w:val="fr-FR"/>
        </w:rPr>
        <w:t xml:space="preserve"> </w:t>
      </w:r>
      <w:r w:rsidRPr="00192081">
        <w:rPr>
          <w:lang w:val="fr-FR"/>
        </w:rPr>
        <w:t>000</w:t>
      </w:r>
      <w:r w:rsidRPr="008D7B84">
        <w:rPr>
          <w:lang w:val="fr-FR"/>
        </w:rPr>
        <w:t xml:space="preserve"> filles de </w:t>
      </w:r>
      <w:r w:rsidRPr="00192081">
        <w:rPr>
          <w:lang w:val="fr-FR"/>
        </w:rPr>
        <w:t>25</w:t>
      </w:r>
      <w:r w:rsidRPr="008D7B84">
        <w:rPr>
          <w:lang w:val="fr-FR"/>
        </w:rPr>
        <w:t xml:space="preserve"> districts inscrites dans des classes de niveau VI à X en ont bénéficié. En outre, le Département des droits de la personne et des minorités et l</w:t>
      </w:r>
      <w:r w:rsidR="00DD649F" w:rsidRPr="008D7B84">
        <w:rPr>
          <w:lang w:val="fr-FR"/>
        </w:rPr>
        <w:t>’</w:t>
      </w:r>
      <w:r w:rsidRPr="008D7B84">
        <w:rPr>
          <w:lang w:val="fr-FR"/>
        </w:rPr>
        <w:t>Autorité de l</w:t>
      </w:r>
      <w:r w:rsidR="00DD649F" w:rsidRPr="008D7B84">
        <w:rPr>
          <w:lang w:val="fr-FR"/>
        </w:rPr>
        <w:t>’</w:t>
      </w:r>
      <w:r w:rsidRPr="008D7B84">
        <w:rPr>
          <w:lang w:val="fr-FR"/>
        </w:rPr>
        <w:t>enseignement technique et de la formation professionnelle offrent une formation professionnelle gratuite aux femmes issues de communautés minoritaire</w:t>
      </w:r>
      <w:r w:rsidR="00927D80">
        <w:rPr>
          <w:lang w:val="fr-FR"/>
        </w:rPr>
        <w:t>s</w:t>
      </w:r>
      <w:r w:rsidRPr="008D7B84">
        <w:rPr>
          <w:lang w:val="fr-FR"/>
        </w:rPr>
        <w:t xml:space="preserve">. À ce jour, </w:t>
      </w:r>
      <w:r w:rsidRPr="00192081">
        <w:rPr>
          <w:lang w:val="fr-FR"/>
        </w:rPr>
        <w:t>1</w:t>
      </w:r>
      <w:r w:rsidRPr="008D7B84">
        <w:rPr>
          <w:lang w:val="fr-FR"/>
        </w:rPr>
        <w:t xml:space="preserve"> </w:t>
      </w:r>
      <w:r w:rsidRPr="00192081">
        <w:rPr>
          <w:lang w:val="fr-FR"/>
        </w:rPr>
        <w:t>679</w:t>
      </w:r>
      <w:r w:rsidRPr="008D7B84">
        <w:rPr>
          <w:lang w:val="fr-FR"/>
        </w:rPr>
        <w:t xml:space="preserve"> femmes appartenant à de telles communautés ont bénéficié de cette formation, </w:t>
      </w:r>
      <w:r w:rsidRPr="00192081">
        <w:rPr>
          <w:lang w:val="fr-FR"/>
        </w:rPr>
        <w:t>40</w:t>
      </w:r>
      <w:r w:rsidR="000E1C45">
        <w:rPr>
          <w:lang w:val="fr-FR"/>
        </w:rPr>
        <w:t> </w:t>
      </w:r>
      <w:r w:rsidRPr="00192081">
        <w:rPr>
          <w:lang w:val="fr-FR"/>
        </w:rPr>
        <w:t>180</w:t>
      </w:r>
      <w:r w:rsidRPr="008D7B84">
        <w:rPr>
          <w:lang w:val="fr-FR"/>
        </w:rPr>
        <w:t xml:space="preserve"> femmes venant de communautés rurales ont été formées aux activités commerciales par le Fonds de renforcement des compétences du Penjab et </w:t>
      </w:r>
      <w:r w:rsidRPr="00192081">
        <w:rPr>
          <w:lang w:val="fr-FR"/>
        </w:rPr>
        <w:t>55</w:t>
      </w:r>
      <w:r w:rsidRPr="008D7B84">
        <w:rPr>
          <w:lang w:val="fr-FR"/>
        </w:rPr>
        <w:t xml:space="preserve"> </w:t>
      </w:r>
      <w:r w:rsidRPr="00192081">
        <w:rPr>
          <w:lang w:val="fr-FR"/>
        </w:rPr>
        <w:t>000</w:t>
      </w:r>
      <w:r w:rsidRPr="008D7B84">
        <w:rPr>
          <w:lang w:val="fr-FR"/>
        </w:rPr>
        <w:t xml:space="preserve"> étudiantes ont suivi les cours de renforcement des compétences mis en place par l</w:t>
      </w:r>
      <w:r w:rsidR="00DD649F" w:rsidRPr="008D7B84">
        <w:rPr>
          <w:lang w:val="fr-FR"/>
        </w:rPr>
        <w:t>’</w:t>
      </w:r>
      <w:r w:rsidRPr="008D7B84">
        <w:rPr>
          <w:lang w:val="fr-FR"/>
        </w:rPr>
        <w:t>Autorité de l</w:t>
      </w:r>
      <w:r w:rsidR="00DD649F" w:rsidRPr="008D7B84">
        <w:rPr>
          <w:lang w:val="fr-FR"/>
        </w:rPr>
        <w:t>’</w:t>
      </w:r>
      <w:r w:rsidRPr="008D7B84">
        <w:rPr>
          <w:lang w:val="fr-FR"/>
        </w:rPr>
        <w:t xml:space="preserve">enseignement technique et de la formation professionnelle et perçu une bourse de </w:t>
      </w:r>
      <w:r w:rsidRPr="00192081">
        <w:rPr>
          <w:lang w:val="fr-FR"/>
        </w:rPr>
        <w:t>1</w:t>
      </w:r>
      <w:r w:rsidRPr="008D7B84">
        <w:rPr>
          <w:lang w:val="fr-FR"/>
        </w:rPr>
        <w:t xml:space="preserve"> </w:t>
      </w:r>
      <w:r w:rsidRPr="00192081">
        <w:rPr>
          <w:lang w:val="fr-FR"/>
        </w:rPr>
        <w:t>000</w:t>
      </w:r>
      <w:r w:rsidRPr="008D7B84">
        <w:rPr>
          <w:lang w:val="fr-FR"/>
        </w:rPr>
        <w:t xml:space="preserve"> roupies par mois.</w:t>
      </w:r>
    </w:p>
    <w:p w14:paraId="1DEEF3FB" w14:textId="5FF0775C" w:rsidR="00927905" w:rsidRPr="008D7B84" w:rsidRDefault="00927905" w:rsidP="007C2998">
      <w:pPr>
        <w:pStyle w:val="SingleTxt"/>
        <w:numPr>
          <w:ilvl w:val="0"/>
          <w:numId w:val="41"/>
        </w:numPr>
        <w:spacing w:line="240" w:lineRule="exact"/>
        <w:ind w:left="1267"/>
        <w:rPr>
          <w:lang w:val="fr-FR"/>
        </w:rPr>
      </w:pPr>
      <w:r w:rsidRPr="008D7B84">
        <w:rPr>
          <w:lang w:val="fr-FR"/>
        </w:rPr>
        <w:t>Comme indiqué dans le Programme de réforme du secteur de l</w:t>
      </w:r>
      <w:r w:rsidR="00DD649F" w:rsidRPr="008D7B84">
        <w:rPr>
          <w:lang w:val="fr-FR"/>
        </w:rPr>
        <w:t>’</w:t>
      </w:r>
      <w:r w:rsidRPr="008D7B84">
        <w:rPr>
          <w:lang w:val="fr-FR"/>
        </w:rPr>
        <w:t>éducation du Penjab, une diminution du nombre d</w:t>
      </w:r>
      <w:r w:rsidR="00DD649F" w:rsidRPr="008D7B84">
        <w:rPr>
          <w:lang w:val="fr-FR"/>
        </w:rPr>
        <w:t>’</w:t>
      </w:r>
      <w:r w:rsidRPr="008D7B84">
        <w:rPr>
          <w:lang w:val="fr-FR"/>
        </w:rPr>
        <w:t>écoles à chaque niveau successif et dans tous les districts entraîne une baisse drastique du nombre d</w:t>
      </w:r>
      <w:r w:rsidR="00DD649F" w:rsidRPr="008D7B84">
        <w:rPr>
          <w:lang w:val="fr-FR"/>
        </w:rPr>
        <w:t>’</w:t>
      </w:r>
      <w:r w:rsidRPr="008D7B84">
        <w:rPr>
          <w:lang w:val="fr-FR"/>
        </w:rPr>
        <w:t>enfants (en particulier de filles) qui sont en mesure de poursuivre leurs études. Le Département de l</w:t>
      </w:r>
      <w:r w:rsidR="00DD649F" w:rsidRPr="008D7B84">
        <w:rPr>
          <w:lang w:val="fr-FR"/>
        </w:rPr>
        <w:t>’</w:t>
      </w:r>
      <w:r w:rsidRPr="008D7B84">
        <w:rPr>
          <w:lang w:val="fr-FR"/>
        </w:rPr>
        <w:t>enseignement scolaire a élaboré un plan visant à améliorer l</w:t>
      </w:r>
      <w:r w:rsidR="00DD649F" w:rsidRPr="008D7B84">
        <w:rPr>
          <w:lang w:val="fr-FR"/>
        </w:rPr>
        <w:t>’</w:t>
      </w:r>
      <w:r w:rsidRPr="008D7B84">
        <w:rPr>
          <w:lang w:val="fr-FR"/>
        </w:rPr>
        <w:t>accès des filles à l</w:t>
      </w:r>
      <w:r w:rsidR="00DD649F" w:rsidRPr="008D7B84">
        <w:rPr>
          <w:lang w:val="fr-FR"/>
        </w:rPr>
        <w:t>’</w:t>
      </w:r>
      <w:r w:rsidRPr="008D7B84">
        <w:rPr>
          <w:lang w:val="fr-FR"/>
        </w:rPr>
        <w:t>enseignement secondaire en créant un plus grand nombre de collèges et de lycées, en transformant les écoles primaires existantes en collèges et lycées dans les zones où de tels établissements n</w:t>
      </w:r>
      <w:r w:rsidR="00DD649F" w:rsidRPr="008D7B84">
        <w:rPr>
          <w:lang w:val="fr-FR"/>
        </w:rPr>
        <w:t>’</w:t>
      </w:r>
      <w:r w:rsidRPr="008D7B84">
        <w:rPr>
          <w:lang w:val="fr-FR"/>
        </w:rPr>
        <w:t>existent pas et en mettant des moyens de transport à la disposition des filles inscrites dans ces établissements.</w:t>
      </w:r>
    </w:p>
    <w:p w14:paraId="7312A824" w14:textId="1AA16ECC" w:rsidR="00927905" w:rsidRPr="008D7B84" w:rsidRDefault="00927905" w:rsidP="007C2998">
      <w:pPr>
        <w:pStyle w:val="SingleTxt"/>
        <w:numPr>
          <w:ilvl w:val="0"/>
          <w:numId w:val="41"/>
        </w:numPr>
        <w:spacing w:line="240" w:lineRule="exact"/>
        <w:ind w:left="1267"/>
        <w:rPr>
          <w:lang w:val="fr-FR"/>
        </w:rPr>
      </w:pPr>
      <w:r w:rsidRPr="008D7B84">
        <w:rPr>
          <w:lang w:val="fr-FR"/>
        </w:rPr>
        <w:t>Au Penjab, les stéréotypes négatifs à l</w:t>
      </w:r>
      <w:r w:rsidR="00DD649F" w:rsidRPr="008D7B84">
        <w:rPr>
          <w:lang w:val="fr-FR"/>
        </w:rPr>
        <w:t>’</w:t>
      </w:r>
      <w:r w:rsidRPr="008D7B84">
        <w:rPr>
          <w:lang w:val="fr-FR"/>
        </w:rPr>
        <w:t>égard des femmes sont abordés dans plusieurs matières du programme d</w:t>
      </w:r>
      <w:r w:rsidR="00DD649F" w:rsidRPr="008D7B84">
        <w:rPr>
          <w:lang w:val="fr-FR"/>
        </w:rPr>
        <w:t>’</w:t>
      </w:r>
      <w:r w:rsidRPr="008D7B84">
        <w:rPr>
          <w:lang w:val="fr-FR"/>
        </w:rPr>
        <w:t>enseignement secondaire approuvées jusqu</w:t>
      </w:r>
      <w:r w:rsidR="00DD649F" w:rsidRPr="008D7B84">
        <w:rPr>
          <w:lang w:val="fr-FR"/>
        </w:rPr>
        <w:t>’</w:t>
      </w:r>
      <w:r w:rsidRPr="008D7B84">
        <w:rPr>
          <w:lang w:val="fr-FR"/>
        </w:rPr>
        <w:t>à présent par le Conseil des programmes et des manuels scolaires, notamment en ce qui concerne les droits des femmes dans l</w:t>
      </w:r>
      <w:r w:rsidR="00DD649F" w:rsidRPr="008D7B84">
        <w:rPr>
          <w:lang w:val="fr-FR"/>
        </w:rPr>
        <w:t>’</w:t>
      </w:r>
      <w:r w:rsidRPr="008D7B84">
        <w:rPr>
          <w:lang w:val="fr-FR"/>
        </w:rPr>
        <w:t>islam, leur rôle dans le Mouvement pour le Pakistan, les dispositions constitutionnelles relatives aux droits et à la protection des femmes, et l</w:t>
      </w:r>
      <w:r w:rsidR="00DD649F" w:rsidRPr="008D7B84">
        <w:rPr>
          <w:lang w:val="fr-FR"/>
        </w:rPr>
        <w:t>’</w:t>
      </w:r>
      <w:r w:rsidRPr="008D7B84">
        <w:rPr>
          <w:lang w:val="fr-FR"/>
        </w:rPr>
        <w:t>autonomisation des femmes. L</w:t>
      </w:r>
      <w:r w:rsidR="00DD649F" w:rsidRPr="008D7B84">
        <w:rPr>
          <w:lang w:val="fr-FR"/>
        </w:rPr>
        <w:t>’</w:t>
      </w:r>
      <w:r w:rsidRPr="008D7B84">
        <w:rPr>
          <w:lang w:val="fr-FR"/>
        </w:rPr>
        <w:t>égalité des genres et les droits de la personne sont abordés dans le cadre de thématiques telles que les caractéristiques fondamentales de la notion de droits de la personne, les droits de la personne dans l</w:t>
      </w:r>
      <w:r w:rsidR="00DD649F" w:rsidRPr="008D7B84">
        <w:rPr>
          <w:lang w:val="fr-FR"/>
        </w:rPr>
        <w:t>’</w:t>
      </w:r>
      <w:r w:rsidRPr="008D7B84">
        <w:rPr>
          <w:lang w:val="fr-FR"/>
        </w:rPr>
        <w:t>islam, la Déclaration universelle des droits de l</w:t>
      </w:r>
      <w:r w:rsidR="00DD649F" w:rsidRPr="008D7B84">
        <w:rPr>
          <w:lang w:val="fr-FR"/>
        </w:rPr>
        <w:t>’</w:t>
      </w:r>
      <w:r w:rsidRPr="008D7B84">
        <w:rPr>
          <w:lang w:val="fr-FR"/>
        </w:rPr>
        <w:t>homme et les droits et obligations des citoyennes et des citoyens en vertu de la Constitution. L</w:t>
      </w:r>
      <w:r w:rsidR="00DD649F" w:rsidRPr="008D7B84">
        <w:rPr>
          <w:lang w:val="fr-FR"/>
        </w:rPr>
        <w:t>’</w:t>
      </w:r>
      <w:r w:rsidRPr="008D7B84">
        <w:rPr>
          <w:lang w:val="fr-FR"/>
        </w:rPr>
        <w:t>intégration des initiatives relatives à l</w:t>
      </w:r>
      <w:r w:rsidR="00DD649F" w:rsidRPr="008D7B84">
        <w:rPr>
          <w:lang w:val="fr-FR"/>
        </w:rPr>
        <w:t>’</w:t>
      </w:r>
      <w:r w:rsidRPr="008D7B84">
        <w:rPr>
          <w:lang w:val="fr-FR"/>
        </w:rPr>
        <w:t>autonomisation des femmes, à l</w:t>
      </w:r>
      <w:r w:rsidR="00DD649F" w:rsidRPr="008D7B84">
        <w:rPr>
          <w:lang w:val="fr-FR"/>
        </w:rPr>
        <w:t>’</w:t>
      </w:r>
      <w:r w:rsidRPr="008D7B84">
        <w:rPr>
          <w:lang w:val="fr-FR"/>
        </w:rPr>
        <w:t>égalité des genres et aux questions féminines dans les programmes scolaires par l</w:t>
      </w:r>
      <w:r w:rsidR="00DD649F" w:rsidRPr="008D7B84">
        <w:rPr>
          <w:lang w:val="fr-FR"/>
        </w:rPr>
        <w:t>’</w:t>
      </w:r>
      <w:r w:rsidRPr="008D7B84">
        <w:rPr>
          <w:lang w:val="fr-FR"/>
        </w:rPr>
        <w:t>Autorité du Penjab chargée des programmes permettra de sensibiliser le public aux services et aux infrastructures que les collectivités mettent à la disposition des femmes aux fins de leur autonomisation socioéconomique.</w:t>
      </w:r>
    </w:p>
    <w:p w14:paraId="2DC9639E" w14:textId="09204118" w:rsidR="00927905" w:rsidRPr="008D7B84" w:rsidRDefault="00927905" w:rsidP="007C2998">
      <w:pPr>
        <w:pStyle w:val="SingleTxt"/>
        <w:numPr>
          <w:ilvl w:val="0"/>
          <w:numId w:val="41"/>
        </w:numPr>
        <w:spacing w:line="240" w:lineRule="exact"/>
        <w:ind w:left="1267"/>
        <w:rPr>
          <w:lang w:val="fr-FR"/>
        </w:rPr>
      </w:pPr>
      <w:r w:rsidRPr="008D7B84">
        <w:rPr>
          <w:lang w:val="fr-FR"/>
        </w:rPr>
        <w:t xml:space="preserve">Les autorités du Khyber Pakhtunkhwa ont lancé un système de bons pour permettre aux enfants de </w:t>
      </w:r>
      <w:r w:rsidRPr="00192081">
        <w:rPr>
          <w:lang w:val="fr-FR"/>
        </w:rPr>
        <w:t>5</w:t>
      </w:r>
      <w:r w:rsidRPr="008D7B84">
        <w:rPr>
          <w:lang w:val="fr-FR"/>
        </w:rPr>
        <w:t xml:space="preserve"> à </w:t>
      </w:r>
      <w:r w:rsidRPr="00192081">
        <w:rPr>
          <w:lang w:val="fr-FR"/>
        </w:rPr>
        <w:t>16</w:t>
      </w:r>
      <w:r w:rsidRPr="008D7B84">
        <w:rPr>
          <w:lang w:val="fr-FR"/>
        </w:rPr>
        <w:t xml:space="preserve"> ans non scolarisés résidant dans des zones défavorisées de s</w:t>
      </w:r>
      <w:r w:rsidR="00DD649F" w:rsidRPr="008D7B84">
        <w:rPr>
          <w:lang w:val="fr-FR"/>
        </w:rPr>
        <w:t>’</w:t>
      </w:r>
      <w:r w:rsidRPr="008D7B84">
        <w:rPr>
          <w:lang w:val="fr-FR"/>
        </w:rPr>
        <w:t xml:space="preserve">inscrire dans des établissements scolaires. Grâce aux </w:t>
      </w:r>
      <w:r w:rsidRPr="00192081">
        <w:rPr>
          <w:lang w:val="fr-FR"/>
        </w:rPr>
        <w:t>60</w:t>
      </w:r>
      <w:r w:rsidRPr="008D7B84">
        <w:rPr>
          <w:lang w:val="fr-FR"/>
        </w:rPr>
        <w:t xml:space="preserve"> </w:t>
      </w:r>
      <w:r w:rsidRPr="00192081">
        <w:rPr>
          <w:lang w:val="fr-FR"/>
        </w:rPr>
        <w:t>000</w:t>
      </w:r>
      <w:r w:rsidRPr="008D7B84">
        <w:rPr>
          <w:lang w:val="fr-FR"/>
        </w:rPr>
        <w:t xml:space="preserve"> bons ainsi distribués, des enfants vivant dans des zones reculées, dont </w:t>
      </w:r>
      <w:r w:rsidRPr="00192081">
        <w:rPr>
          <w:lang w:val="fr-FR"/>
        </w:rPr>
        <w:t>30</w:t>
      </w:r>
      <w:r w:rsidRPr="008D7B84">
        <w:rPr>
          <w:lang w:val="fr-FR"/>
        </w:rPr>
        <w:t xml:space="preserve"> </w:t>
      </w:r>
      <w:r w:rsidRPr="00192081">
        <w:rPr>
          <w:lang w:val="fr-FR"/>
        </w:rPr>
        <w:t>879</w:t>
      </w:r>
      <w:r w:rsidRPr="008D7B84">
        <w:rPr>
          <w:lang w:val="fr-FR"/>
        </w:rPr>
        <w:t xml:space="preserve"> filles (</w:t>
      </w:r>
      <w:r w:rsidRPr="00192081">
        <w:rPr>
          <w:lang w:val="fr-FR"/>
        </w:rPr>
        <w:t>51</w:t>
      </w:r>
      <w:r w:rsidR="00DD649F" w:rsidRPr="008D7B84">
        <w:rPr>
          <w:lang w:val="fr-FR"/>
        </w:rPr>
        <w:t> %</w:t>
      </w:r>
      <w:r w:rsidRPr="008D7B84">
        <w:rPr>
          <w:lang w:val="fr-FR"/>
        </w:rPr>
        <w:t>), ont pu être scolarisés dans des écoles privées. L</w:t>
      </w:r>
      <w:r w:rsidR="00DD649F" w:rsidRPr="008D7B84">
        <w:rPr>
          <w:lang w:val="fr-FR"/>
        </w:rPr>
        <w:t>’</w:t>
      </w:r>
      <w:r w:rsidRPr="008D7B84">
        <w:rPr>
          <w:lang w:val="fr-FR"/>
        </w:rPr>
        <w:t xml:space="preserve">administration a créé </w:t>
      </w:r>
      <w:r w:rsidRPr="00192081">
        <w:rPr>
          <w:lang w:val="fr-FR"/>
        </w:rPr>
        <w:t>251</w:t>
      </w:r>
      <w:r w:rsidRPr="008D7B84">
        <w:rPr>
          <w:lang w:val="fr-FR"/>
        </w:rPr>
        <w:t xml:space="preserve"> centres de formation industrielle et professionnelle dans tous les districts, principalement dans les zones rurales, pour permettre aux femmes de subvenir à leurs besoins de façon indépendante. Au cours des deux dernières années, ce programme a bénéficié à </w:t>
      </w:r>
      <w:r w:rsidRPr="00192081">
        <w:rPr>
          <w:lang w:val="fr-FR"/>
        </w:rPr>
        <w:t>12</w:t>
      </w:r>
      <w:r w:rsidR="000E1C45">
        <w:rPr>
          <w:lang w:val="fr-FR"/>
        </w:rPr>
        <w:t> </w:t>
      </w:r>
      <w:r w:rsidRPr="00192081">
        <w:rPr>
          <w:lang w:val="fr-FR"/>
        </w:rPr>
        <w:t>037</w:t>
      </w:r>
      <w:r w:rsidR="000E1C45">
        <w:rPr>
          <w:lang w:val="fr-FR"/>
        </w:rPr>
        <w:t> </w:t>
      </w:r>
      <w:r w:rsidRPr="008D7B84">
        <w:rPr>
          <w:lang w:val="fr-FR"/>
        </w:rPr>
        <w:t>personnes environ. L</w:t>
      </w:r>
      <w:r w:rsidR="00DD649F" w:rsidRPr="008D7B84">
        <w:rPr>
          <w:lang w:val="fr-FR"/>
        </w:rPr>
        <w:t>’</w:t>
      </w:r>
      <w:r w:rsidRPr="008D7B84">
        <w:rPr>
          <w:lang w:val="fr-FR"/>
        </w:rPr>
        <w:t>Autorité de l</w:t>
      </w:r>
      <w:r w:rsidR="00DD649F" w:rsidRPr="008D7B84">
        <w:rPr>
          <w:lang w:val="fr-FR"/>
        </w:rPr>
        <w:t>’</w:t>
      </w:r>
      <w:r w:rsidRPr="008D7B84">
        <w:rPr>
          <w:lang w:val="fr-FR"/>
        </w:rPr>
        <w:t>enseignement technique et de la formation professionnelle du Khyber Pakhtunkhwa s</w:t>
      </w:r>
      <w:r w:rsidR="00DD649F" w:rsidRPr="008D7B84">
        <w:rPr>
          <w:lang w:val="fr-FR"/>
        </w:rPr>
        <w:t>’</w:t>
      </w:r>
      <w:r w:rsidRPr="008D7B84">
        <w:rPr>
          <w:lang w:val="fr-FR"/>
        </w:rPr>
        <w:t>attache à améliorer la formation dispensée aux femmes afin de leur offrir de meilleures perspectives d</w:t>
      </w:r>
      <w:r w:rsidR="00DD649F" w:rsidRPr="008D7B84">
        <w:rPr>
          <w:lang w:val="fr-FR"/>
        </w:rPr>
        <w:t>’</w:t>
      </w:r>
      <w:r w:rsidRPr="008D7B84">
        <w:rPr>
          <w:lang w:val="fr-FR"/>
        </w:rPr>
        <w:t>emploi. Le quart des places disponibles dans le cadre du programme d</w:t>
      </w:r>
      <w:r w:rsidR="00DD649F" w:rsidRPr="008D7B84">
        <w:rPr>
          <w:lang w:val="fr-FR"/>
        </w:rPr>
        <w:t>’</w:t>
      </w:r>
      <w:r w:rsidRPr="008D7B84">
        <w:rPr>
          <w:lang w:val="fr-FR"/>
        </w:rPr>
        <w:t>enseignement technique gratuit instauré par le Ministre principal du Khyber Pakhtunkhwa a été réservé aux femmes, et un millier d</w:t>
      </w:r>
      <w:r w:rsidR="00DD649F" w:rsidRPr="008D7B84">
        <w:rPr>
          <w:lang w:val="fr-FR"/>
        </w:rPr>
        <w:t>’</w:t>
      </w:r>
      <w:r w:rsidRPr="008D7B84">
        <w:rPr>
          <w:lang w:val="fr-FR"/>
        </w:rPr>
        <w:t xml:space="preserve">entre elles suivent actuellement une formation axée sur les compétences et sanctionnée par une évaluation dans des domaines porteurs. Le </w:t>
      </w:r>
      <w:r w:rsidRPr="008D7B84">
        <w:rPr>
          <w:lang w:val="fr-FR"/>
        </w:rPr>
        <w:lastRenderedPageBreak/>
        <w:t xml:space="preserve">Khyber Pakhtunkhwa compte </w:t>
      </w:r>
      <w:r w:rsidRPr="00192081">
        <w:rPr>
          <w:lang w:val="fr-FR"/>
        </w:rPr>
        <w:t>21</w:t>
      </w:r>
      <w:r w:rsidRPr="008D7B84">
        <w:rPr>
          <w:lang w:val="fr-FR"/>
        </w:rPr>
        <w:t xml:space="preserve"> centres de formation technique et professionnelle et </w:t>
      </w:r>
      <w:r w:rsidRPr="00192081">
        <w:rPr>
          <w:lang w:val="fr-FR"/>
        </w:rPr>
        <w:t>2</w:t>
      </w:r>
      <w:r w:rsidRPr="008D7B84">
        <w:rPr>
          <w:lang w:val="fr-FR"/>
        </w:rPr>
        <w:t xml:space="preserve"> instituts polytechniques publics pour femmes. Les premiers proposent des cours dans les domaines de la confection de vêtements, de la mode, de la broderie à la main et à la machine, de l</w:t>
      </w:r>
      <w:r w:rsidR="00DD649F" w:rsidRPr="008D7B84">
        <w:rPr>
          <w:lang w:val="fr-FR"/>
        </w:rPr>
        <w:t>’</w:t>
      </w:r>
      <w:r w:rsidRPr="008D7B84">
        <w:rPr>
          <w:lang w:val="fr-FR"/>
        </w:rPr>
        <w:t>esthétique, de l</w:t>
      </w:r>
      <w:r w:rsidR="00DD649F" w:rsidRPr="008D7B84">
        <w:rPr>
          <w:lang w:val="fr-FR"/>
        </w:rPr>
        <w:t>’</w:t>
      </w:r>
      <w:r w:rsidRPr="008D7B84">
        <w:rPr>
          <w:lang w:val="fr-FR"/>
        </w:rPr>
        <w:t>informatique, de l</w:t>
      </w:r>
      <w:r w:rsidR="00DD649F" w:rsidRPr="008D7B84">
        <w:rPr>
          <w:lang w:val="fr-FR"/>
        </w:rPr>
        <w:t>’</w:t>
      </w:r>
      <w:r w:rsidRPr="008D7B84">
        <w:rPr>
          <w:lang w:val="fr-FR"/>
        </w:rPr>
        <w:t>artisanat et de la couture, tandis que les seconds offrent des formations en matière d</w:t>
      </w:r>
      <w:r w:rsidR="00DD649F" w:rsidRPr="008D7B84">
        <w:rPr>
          <w:lang w:val="fr-FR"/>
        </w:rPr>
        <w:t>’</w:t>
      </w:r>
      <w:r w:rsidRPr="008D7B84">
        <w:rPr>
          <w:lang w:val="fr-FR"/>
        </w:rPr>
        <w:t>architecture, d</w:t>
      </w:r>
      <w:r w:rsidR="00DD649F" w:rsidRPr="008D7B84">
        <w:rPr>
          <w:lang w:val="fr-FR"/>
        </w:rPr>
        <w:t>’</w:t>
      </w:r>
      <w:r w:rsidRPr="008D7B84">
        <w:rPr>
          <w:lang w:val="fr-FR"/>
        </w:rPr>
        <w:t>électronique et de conception et de fabrication de vêtements.</w:t>
      </w:r>
    </w:p>
    <w:p w14:paraId="21FF65AA" w14:textId="277EB3C4" w:rsidR="00927905" w:rsidRPr="008D7B84" w:rsidRDefault="00927905" w:rsidP="007C2998">
      <w:pPr>
        <w:pStyle w:val="SingleTxt"/>
        <w:numPr>
          <w:ilvl w:val="0"/>
          <w:numId w:val="41"/>
        </w:numPr>
        <w:spacing w:line="240" w:lineRule="exact"/>
        <w:ind w:left="1267"/>
        <w:rPr>
          <w:lang w:val="fr-FR"/>
        </w:rPr>
      </w:pPr>
      <w:r w:rsidRPr="008D7B84">
        <w:rPr>
          <w:lang w:val="fr-FR"/>
        </w:rPr>
        <w:t>Au Sindh, la politique d</w:t>
      </w:r>
      <w:r w:rsidR="00DD649F" w:rsidRPr="008D7B84">
        <w:rPr>
          <w:lang w:val="fr-FR"/>
        </w:rPr>
        <w:t>’</w:t>
      </w:r>
      <w:r w:rsidRPr="008D7B84">
        <w:rPr>
          <w:lang w:val="fr-FR"/>
        </w:rPr>
        <w:t xml:space="preserve">éducation non formelle adoptée en </w:t>
      </w:r>
      <w:r w:rsidRPr="00192081">
        <w:rPr>
          <w:lang w:val="fr-FR"/>
        </w:rPr>
        <w:t>2017</w:t>
      </w:r>
      <w:r w:rsidRPr="008D7B84">
        <w:rPr>
          <w:lang w:val="fr-FR"/>
        </w:rPr>
        <w:t xml:space="preserve"> vise à faire en sorte qu</w:t>
      </w:r>
      <w:r w:rsidR="00DD649F" w:rsidRPr="008D7B84">
        <w:rPr>
          <w:lang w:val="fr-FR"/>
        </w:rPr>
        <w:t>’</w:t>
      </w:r>
      <w:r w:rsidRPr="008D7B84">
        <w:rPr>
          <w:lang w:val="fr-FR"/>
        </w:rPr>
        <w:t>aucun enfant ne soit déscolarisé et que tous puissent achever leur éducation primaire et postprimaire dans le cadre de programmes d</w:t>
      </w:r>
      <w:r w:rsidR="00DD649F" w:rsidRPr="008D7B84">
        <w:rPr>
          <w:lang w:val="fr-FR"/>
        </w:rPr>
        <w:t>’</w:t>
      </w:r>
      <w:r w:rsidRPr="008D7B84">
        <w:rPr>
          <w:lang w:val="fr-FR"/>
        </w:rPr>
        <w:t>éducation non formelle ou dans des établissements du système général grâce à des programmes accélérés de « rattrapage ». Cette politique a également pour objet de renforcer les compétences techniques et professionnelles des élèves recevant une éducation non formelle afin d</w:t>
      </w:r>
      <w:r w:rsidR="00DD649F" w:rsidRPr="008D7B84">
        <w:rPr>
          <w:lang w:val="fr-FR"/>
        </w:rPr>
        <w:t>’</w:t>
      </w:r>
      <w:r w:rsidRPr="008D7B84">
        <w:rPr>
          <w:lang w:val="fr-FR"/>
        </w:rPr>
        <w:t>améliorer leur employabilité et leurs perspectives d</w:t>
      </w:r>
      <w:r w:rsidR="00DD649F" w:rsidRPr="008D7B84">
        <w:rPr>
          <w:lang w:val="fr-FR"/>
        </w:rPr>
        <w:t>’</w:t>
      </w:r>
      <w:r w:rsidRPr="008D7B84">
        <w:rPr>
          <w:lang w:val="fr-FR"/>
        </w:rPr>
        <w:t xml:space="preserve">avenir. Quelque </w:t>
      </w:r>
      <w:r w:rsidRPr="00192081">
        <w:rPr>
          <w:lang w:val="fr-FR"/>
        </w:rPr>
        <w:t>200</w:t>
      </w:r>
      <w:r w:rsidRPr="008D7B84">
        <w:rPr>
          <w:lang w:val="fr-FR"/>
        </w:rPr>
        <w:t xml:space="preserve"> filles reçoivent un enseignement technique et professionnel dans des domaines tels que la couture et le tricot, et un Groupe des questions de genre relevant du Département de l</w:t>
      </w:r>
      <w:r w:rsidR="00DD649F" w:rsidRPr="008D7B84">
        <w:rPr>
          <w:lang w:val="fr-FR"/>
        </w:rPr>
        <w:t>’</w:t>
      </w:r>
      <w:r w:rsidRPr="008D7B84">
        <w:rPr>
          <w:lang w:val="fr-FR"/>
        </w:rPr>
        <w:t>éducation a été créé pour examiner les obstacles qui empêchent les femmes et les filles de poursuivre leurs études. Dans le cadre de sa politique éducative, le Khyber Pakhtunkhwa ne fixe pas d</w:t>
      </w:r>
      <w:r w:rsidR="00DD649F" w:rsidRPr="008D7B84">
        <w:rPr>
          <w:lang w:val="fr-FR"/>
        </w:rPr>
        <w:t>’</w:t>
      </w:r>
      <w:r w:rsidRPr="008D7B84">
        <w:rPr>
          <w:lang w:val="fr-FR"/>
        </w:rPr>
        <w:t>âge limite à la scolarisation et à la poursuite des études afin d</w:t>
      </w:r>
      <w:r w:rsidR="00DD649F" w:rsidRPr="008D7B84">
        <w:rPr>
          <w:lang w:val="fr-FR"/>
        </w:rPr>
        <w:t>’</w:t>
      </w:r>
      <w:r w:rsidRPr="008D7B84">
        <w:rPr>
          <w:lang w:val="fr-FR"/>
        </w:rPr>
        <w:t>encourager les filles enceintes et mariées à demeurer dans le système éducatif.</w:t>
      </w:r>
    </w:p>
    <w:p w14:paraId="5DEBE640" w14:textId="2E07064F" w:rsidR="00927905" w:rsidRPr="008D7B84" w:rsidRDefault="00927905" w:rsidP="007C2998">
      <w:pPr>
        <w:pStyle w:val="SingleTxt"/>
        <w:numPr>
          <w:ilvl w:val="0"/>
          <w:numId w:val="41"/>
        </w:numPr>
        <w:spacing w:line="240" w:lineRule="exact"/>
        <w:ind w:left="1267"/>
        <w:rPr>
          <w:lang w:val="fr-FR"/>
        </w:rPr>
      </w:pPr>
      <w:r w:rsidRPr="008D7B84">
        <w:rPr>
          <w:lang w:val="fr-FR"/>
        </w:rPr>
        <w:t>Au Sindh, le Département de la promotion des femmes prévoit de lancer une politique d</w:t>
      </w:r>
      <w:r w:rsidR="00DD649F" w:rsidRPr="008D7B84">
        <w:rPr>
          <w:lang w:val="fr-FR"/>
        </w:rPr>
        <w:t>’</w:t>
      </w:r>
      <w:r w:rsidRPr="008D7B84">
        <w:rPr>
          <w:lang w:val="fr-FR"/>
        </w:rPr>
        <w:t>autonomisation des femmes qui permettra d</w:t>
      </w:r>
      <w:r w:rsidR="00DD649F" w:rsidRPr="008D7B84">
        <w:rPr>
          <w:lang w:val="fr-FR"/>
        </w:rPr>
        <w:t>’</w:t>
      </w:r>
      <w:r w:rsidRPr="008D7B84">
        <w:rPr>
          <w:lang w:val="fr-FR"/>
        </w:rPr>
        <w:t>aborder les stéréotypes relatifs aux rôles et responsabilités des femmes et des hommes dans la société dans le cadre de programmes scolaires inclusifs.</w:t>
      </w:r>
    </w:p>
    <w:p w14:paraId="798A647A" w14:textId="4D3D90C2" w:rsidR="007C2998" w:rsidRPr="008D7B84" w:rsidRDefault="007C2998" w:rsidP="007C2998">
      <w:pPr>
        <w:pStyle w:val="SingleTxt"/>
        <w:spacing w:after="0" w:line="120" w:lineRule="exact"/>
        <w:rPr>
          <w:sz w:val="10"/>
          <w:lang w:val="fr-FR"/>
        </w:rPr>
      </w:pPr>
    </w:p>
    <w:p w14:paraId="4DE746CE" w14:textId="3C942EFE" w:rsidR="007C2998" w:rsidRPr="008D7B84" w:rsidRDefault="007C2998" w:rsidP="007C2998">
      <w:pPr>
        <w:pStyle w:val="SingleTxt"/>
        <w:spacing w:after="0" w:line="120" w:lineRule="exact"/>
        <w:rPr>
          <w:sz w:val="10"/>
          <w:lang w:val="fr-FR"/>
        </w:rPr>
      </w:pPr>
    </w:p>
    <w:p w14:paraId="3DED07A2" w14:textId="1B405BDC" w:rsidR="00927905" w:rsidRPr="008D7B84" w:rsidRDefault="00F23DB3" w:rsidP="00F23D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00927905" w:rsidRPr="008D7B84">
        <w:rPr>
          <w:lang w:val="fr-FR"/>
        </w:rPr>
        <w:t>N.</w:t>
      </w:r>
      <w:r w:rsidR="00927905" w:rsidRPr="008D7B84">
        <w:rPr>
          <w:lang w:val="fr-FR"/>
        </w:rPr>
        <w:tab/>
        <w:t xml:space="preserve">Réponse au paragraphe </w:t>
      </w:r>
      <w:r w:rsidR="00927905" w:rsidRPr="00192081">
        <w:rPr>
          <w:lang w:val="fr-FR"/>
        </w:rPr>
        <w:t>14</w:t>
      </w:r>
      <w:r w:rsidR="00927905" w:rsidRPr="008D7B84">
        <w:rPr>
          <w:lang w:val="fr-FR"/>
        </w:rPr>
        <w:t xml:space="preserve"> de la liste de points</w:t>
      </w:r>
    </w:p>
    <w:p w14:paraId="0F391353" w14:textId="77777777" w:rsidR="00F23DB3" w:rsidRPr="008D7B84" w:rsidRDefault="00F23DB3" w:rsidP="00F23DB3">
      <w:pPr>
        <w:pStyle w:val="SingleTxt"/>
        <w:spacing w:after="0" w:line="120" w:lineRule="exact"/>
        <w:rPr>
          <w:sz w:val="10"/>
          <w:lang w:val="fr-FR"/>
        </w:rPr>
      </w:pPr>
    </w:p>
    <w:p w14:paraId="74FE9540" w14:textId="77777777" w:rsidR="00F23DB3" w:rsidRPr="008D7B84" w:rsidRDefault="00F23DB3" w:rsidP="00F23DB3">
      <w:pPr>
        <w:pStyle w:val="SingleTxt"/>
        <w:spacing w:after="0" w:line="120" w:lineRule="exact"/>
        <w:rPr>
          <w:sz w:val="10"/>
          <w:lang w:val="fr-FR"/>
        </w:rPr>
      </w:pPr>
    </w:p>
    <w:p w14:paraId="494A9849" w14:textId="25EA20DE" w:rsidR="00927905" w:rsidRPr="008D7B84" w:rsidRDefault="00927905" w:rsidP="000F54E3">
      <w:pPr>
        <w:pStyle w:val="SingleTxt"/>
        <w:numPr>
          <w:ilvl w:val="0"/>
          <w:numId w:val="41"/>
        </w:numPr>
        <w:spacing w:line="240" w:lineRule="exact"/>
        <w:ind w:left="1267"/>
        <w:rPr>
          <w:lang w:val="fr-FR"/>
        </w:rPr>
      </w:pPr>
      <w:r w:rsidRPr="008D7B84">
        <w:rPr>
          <w:lang w:val="fr-FR"/>
        </w:rPr>
        <w:t xml:space="preserve">Le programme de complément de revenu Benazir, Pakistan Bait-ul Mal, le Fonds de la </w:t>
      </w:r>
      <w:r w:rsidRPr="00192081">
        <w:rPr>
          <w:i/>
          <w:iCs/>
          <w:lang w:val="fr-FR"/>
        </w:rPr>
        <w:t>zakat</w:t>
      </w:r>
      <w:r w:rsidRPr="008D7B84">
        <w:rPr>
          <w:lang w:val="fr-FR"/>
        </w:rPr>
        <w:t>, le Fonds pour la réduction de la pauvreté au Pakistan, Trust for Voluntary Organizations, les réseaux SUN, le Centre pour l</w:t>
      </w:r>
      <w:r w:rsidR="00DD649F" w:rsidRPr="008D7B84">
        <w:rPr>
          <w:lang w:val="fr-FR"/>
        </w:rPr>
        <w:t>’</w:t>
      </w:r>
      <w:r w:rsidRPr="008D7B84">
        <w:rPr>
          <w:lang w:val="fr-FR"/>
        </w:rPr>
        <w:t>entrepreneuriat social et les secrétariats du Conseil de coordination de l</w:t>
      </w:r>
      <w:r w:rsidR="00DD649F" w:rsidRPr="008D7B84">
        <w:rPr>
          <w:lang w:val="fr-FR"/>
        </w:rPr>
        <w:t>’</w:t>
      </w:r>
      <w:r w:rsidRPr="008D7B84">
        <w:rPr>
          <w:lang w:val="fr-FR"/>
        </w:rPr>
        <w:t>atténuation de la pauvreté et du Groupe d</w:t>
      </w:r>
      <w:r w:rsidR="00DD649F" w:rsidRPr="008D7B84">
        <w:rPr>
          <w:lang w:val="fr-FR"/>
        </w:rPr>
        <w:t>’</w:t>
      </w:r>
      <w:r w:rsidRPr="008D7B84">
        <w:rPr>
          <w:lang w:val="fr-FR"/>
        </w:rPr>
        <w:t>experts sur le travail œuvrent sous l</w:t>
      </w:r>
      <w:r w:rsidR="00DD649F" w:rsidRPr="008D7B84">
        <w:rPr>
          <w:lang w:val="fr-FR"/>
        </w:rPr>
        <w:t>’</w:t>
      </w:r>
      <w:r w:rsidRPr="008D7B84">
        <w:rPr>
          <w:lang w:val="fr-FR"/>
        </w:rPr>
        <w:t>égide de la Division de la protection sociale et de l</w:t>
      </w:r>
      <w:r w:rsidR="00DD649F" w:rsidRPr="008D7B84">
        <w:rPr>
          <w:lang w:val="fr-FR"/>
        </w:rPr>
        <w:t>’</w:t>
      </w:r>
      <w:r w:rsidRPr="008D7B84">
        <w:rPr>
          <w:lang w:val="fr-FR"/>
        </w:rPr>
        <w:t xml:space="preserve">atténuation de </w:t>
      </w:r>
      <w:r w:rsidR="00C739E1">
        <w:rPr>
          <w:lang w:val="fr-FR"/>
        </w:rPr>
        <w:t xml:space="preserve">la </w:t>
      </w:r>
      <w:r w:rsidRPr="008D7B84">
        <w:rPr>
          <w:lang w:val="fr-FR"/>
        </w:rPr>
        <w:t>pauvreté créée par le Gouvernement pakistanais pour instaurer un guichet unique permettant d</w:t>
      </w:r>
      <w:r w:rsidR="00DD649F" w:rsidRPr="008D7B84">
        <w:rPr>
          <w:lang w:val="fr-FR"/>
        </w:rPr>
        <w:t>’</w:t>
      </w:r>
      <w:r w:rsidRPr="008D7B84">
        <w:rPr>
          <w:lang w:val="fr-FR"/>
        </w:rPr>
        <w:t>offrir une protection sociale aux personnes pauvres et de faciliter les démarches des citoyens.</w:t>
      </w:r>
    </w:p>
    <w:p w14:paraId="4DC0F878" w14:textId="52EBA81B" w:rsidR="00927905" w:rsidRPr="008D7B84" w:rsidRDefault="00927905" w:rsidP="000F54E3">
      <w:pPr>
        <w:pStyle w:val="SingleTxt"/>
        <w:numPr>
          <w:ilvl w:val="0"/>
          <w:numId w:val="41"/>
        </w:numPr>
        <w:spacing w:line="240" w:lineRule="exact"/>
        <w:ind w:left="1267"/>
        <w:rPr>
          <w:lang w:val="fr-FR"/>
        </w:rPr>
      </w:pPr>
      <w:r w:rsidRPr="008D7B84">
        <w:rPr>
          <w:lang w:val="fr-FR"/>
        </w:rPr>
        <w:t>Plusieurs initiatives sont mises en œuvre dans le cadre du programme de complément de revenu Benazir. Ce programme de transfert monétaire sans conditionnalité, le plus important de l</w:t>
      </w:r>
      <w:r w:rsidR="00DD649F" w:rsidRPr="008D7B84">
        <w:rPr>
          <w:lang w:val="fr-FR"/>
        </w:rPr>
        <w:t>’</w:t>
      </w:r>
      <w:r w:rsidRPr="008D7B84">
        <w:rPr>
          <w:lang w:val="fr-FR"/>
        </w:rPr>
        <w:t>histoire du Pakistan, permet aux bénéficiaires – des familles appartenant aux couches les plus pauvres de la société – de recevoir une aide financière par l</w:t>
      </w:r>
      <w:r w:rsidR="00DD649F" w:rsidRPr="008D7B84">
        <w:rPr>
          <w:lang w:val="fr-FR"/>
        </w:rPr>
        <w:t>’</w:t>
      </w:r>
      <w:r w:rsidRPr="008D7B84">
        <w:rPr>
          <w:lang w:val="fr-FR"/>
        </w:rPr>
        <w:t>intermédiaire de leurs membres féminins. Le transfert monétaire sans conditionnalité bénéficie aujourd</w:t>
      </w:r>
      <w:r w:rsidR="00DD649F" w:rsidRPr="008D7B84">
        <w:rPr>
          <w:lang w:val="fr-FR"/>
        </w:rPr>
        <w:t>’</w:t>
      </w:r>
      <w:r w:rsidRPr="008D7B84">
        <w:rPr>
          <w:lang w:val="fr-FR"/>
        </w:rPr>
        <w:t xml:space="preserve">hui à </w:t>
      </w:r>
      <w:r w:rsidRPr="00192081">
        <w:rPr>
          <w:lang w:val="fr-FR"/>
        </w:rPr>
        <w:t>5</w:t>
      </w:r>
      <w:r w:rsidRPr="008D7B84">
        <w:rPr>
          <w:lang w:val="fr-FR"/>
        </w:rPr>
        <w:t>,</w:t>
      </w:r>
      <w:r w:rsidRPr="00192081">
        <w:rPr>
          <w:lang w:val="fr-FR"/>
        </w:rPr>
        <w:t>8</w:t>
      </w:r>
      <w:r w:rsidRPr="008D7B84">
        <w:rPr>
          <w:lang w:val="fr-FR"/>
        </w:rPr>
        <w:t xml:space="preserve"> millions de personnes, qui perçoivent </w:t>
      </w:r>
      <w:r w:rsidRPr="00192081">
        <w:rPr>
          <w:lang w:val="fr-FR"/>
        </w:rPr>
        <w:t>5</w:t>
      </w:r>
      <w:r w:rsidRPr="008D7B84">
        <w:rPr>
          <w:lang w:val="fr-FR"/>
        </w:rPr>
        <w:t xml:space="preserve"> </w:t>
      </w:r>
      <w:r w:rsidRPr="00192081">
        <w:rPr>
          <w:lang w:val="fr-FR"/>
        </w:rPr>
        <w:t>000</w:t>
      </w:r>
      <w:r w:rsidRPr="008D7B84">
        <w:rPr>
          <w:lang w:val="fr-FR"/>
        </w:rPr>
        <w:t xml:space="preserve"> roupies chacune par trimestre. Le programme de transfert monétaire assorti de conditions (</w:t>
      </w:r>
      <w:r w:rsidRPr="00192081">
        <w:rPr>
          <w:i/>
          <w:iCs/>
          <w:lang w:val="fr-FR"/>
        </w:rPr>
        <w:t>waseela-e-taleem</w:t>
      </w:r>
      <w:r w:rsidRPr="008D7B84">
        <w:rPr>
          <w:lang w:val="fr-FR"/>
        </w:rPr>
        <w:t>) encourage les familles bénéficiaires du programme de complément de revenu Benazir à inscrire leurs enfants à l</w:t>
      </w:r>
      <w:r w:rsidR="00DD649F" w:rsidRPr="008D7B84">
        <w:rPr>
          <w:lang w:val="fr-FR"/>
        </w:rPr>
        <w:t>’</w:t>
      </w:r>
      <w:r w:rsidRPr="008D7B84">
        <w:rPr>
          <w:lang w:val="fr-FR"/>
        </w:rPr>
        <w:t>école primaire, en particulier les filles, en échange de versements en espèces, l</w:t>
      </w:r>
      <w:r w:rsidR="00DD649F" w:rsidRPr="008D7B84">
        <w:rPr>
          <w:lang w:val="fr-FR"/>
        </w:rPr>
        <w:t>’</w:t>
      </w:r>
      <w:r w:rsidRPr="008D7B84">
        <w:rPr>
          <w:lang w:val="fr-FR"/>
        </w:rPr>
        <w:t>objectif étant d</w:t>
      </w:r>
      <w:r w:rsidR="00DD649F" w:rsidRPr="008D7B84">
        <w:rPr>
          <w:lang w:val="fr-FR"/>
        </w:rPr>
        <w:t>’</w:t>
      </w:r>
      <w:r w:rsidRPr="008D7B84">
        <w:rPr>
          <w:lang w:val="fr-FR"/>
        </w:rPr>
        <w:t>investir dans le capital humain à long terme et de lutter contre l</w:t>
      </w:r>
      <w:r w:rsidR="00DD649F" w:rsidRPr="008D7B84">
        <w:rPr>
          <w:lang w:val="fr-FR"/>
        </w:rPr>
        <w:t>’</w:t>
      </w:r>
      <w:r w:rsidRPr="008D7B84">
        <w:rPr>
          <w:lang w:val="fr-FR"/>
        </w:rPr>
        <w:t xml:space="preserve">extrême misère. Environ </w:t>
      </w:r>
      <w:r w:rsidRPr="00192081">
        <w:rPr>
          <w:lang w:val="fr-FR"/>
        </w:rPr>
        <w:t>3</w:t>
      </w:r>
      <w:r w:rsidRPr="008D7B84">
        <w:rPr>
          <w:lang w:val="fr-FR"/>
        </w:rPr>
        <w:t>,</w:t>
      </w:r>
      <w:r w:rsidRPr="00192081">
        <w:rPr>
          <w:lang w:val="fr-FR"/>
        </w:rPr>
        <w:t>7</w:t>
      </w:r>
      <w:r w:rsidRPr="008D7B84">
        <w:rPr>
          <w:lang w:val="fr-FR"/>
        </w:rPr>
        <w:t xml:space="preserve"> millions d</w:t>
      </w:r>
      <w:r w:rsidR="00DD649F" w:rsidRPr="008D7B84">
        <w:rPr>
          <w:lang w:val="fr-FR"/>
        </w:rPr>
        <w:t>’</w:t>
      </w:r>
      <w:r w:rsidRPr="008D7B84">
        <w:rPr>
          <w:lang w:val="fr-FR"/>
        </w:rPr>
        <w:t xml:space="preserve">enfants ont été scolarisés et </w:t>
      </w:r>
      <w:r w:rsidRPr="00192081">
        <w:rPr>
          <w:lang w:val="fr-FR"/>
        </w:rPr>
        <w:t>98</w:t>
      </w:r>
      <w:r w:rsidR="000E1C45">
        <w:rPr>
          <w:lang w:val="fr-FR"/>
        </w:rPr>
        <w:t> </w:t>
      </w:r>
      <w:r w:rsidRPr="00192081">
        <w:rPr>
          <w:lang w:val="fr-FR"/>
        </w:rPr>
        <w:t>531</w:t>
      </w:r>
      <w:r w:rsidRPr="008D7B84">
        <w:rPr>
          <w:lang w:val="fr-FR"/>
        </w:rPr>
        <w:t xml:space="preserve"> comités de bénéficiaires du programme constitués dans le cadre de cette initiative.</w:t>
      </w:r>
    </w:p>
    <w:p w14:paraId="7F08E629" w14:textId="48B82A1B" w:rsidR="00927905" w:rsidRPr="008D7B84" w:rsidRDefault="00927905" w:rsidP="000F54E3">
      <w:pPr>
        <w:pStyle w:val="SingleTxt"/>
        <w:numPr>
          <w:ilvl w:val="0"/>
          <w:numId w:val="41"/>
        </w:numPr>
        <w:spacing w:line="240" w:lineRule="exact"/>
        <w:ind w:left="1267"/>
        <w:rPr>
          <w:lang w:val="fr-FR"/>
        </w:rPr>
      </w:pPr>
      <w:r w:rsidRPr="008D7B84">
        <w:rPr>
          <w:lang w:val="fr-FR"/>
        </w:rPr>
        <w:t>En tant que grand régime de protection sociale, le programme de complément de revenu Benazir tient le Registre national de l</w:t>
      </w:r>
      <w:r w:rsidR="00DD649F" w:rsidRPr="008D7B84">
        <w:rPr>
          <w:lang w:val="fr-FR"/>
        </w:rPr>
        <w:t>’</w:t>
      </w:r>
      <w:r w:rsidRPr="008D7B84">
        <w:rPr>
          <w:lang w:val="fr-FR"/>
        </w:rPr>
        <w:t xml:space="preserve">économie sociale, base de données sur le statut socioéconomique de plus de </w:t>
      </w:r>
      <w:r w:rsidRPr="00192081">
        <w:rPr>
          <w:lang w:val="fr-FR"/>
        </w:rPr>
        <w:t>27</w:t>
      </w:r>
      <w:r w:rsidRPr="008D7B84">
        <w:rPr>
          <w:lang w:val="fr-FR"/>
        </w:rPr>
        <w:t xml:space="preserve"> millions de ménages pakistanais. La cartographie numérique des données pourrait être utile pour accorder des subventions ciblées aux populations pauvres dans les domaines de l</w:t>
      </w:r>
      <w:r w:rsidR="00DD649F" w:rsidRPr="008D7B84">
        <w:rPr>
          <w:lang w:val="fr-FR"/>
        </w:rPr>
        <w:t>’</w:t>
      </w:r>
      <w:r w:rsidRPr="008D7B84">
        <w:rPr>
          <w:lang w:val="fr-FR"/>
        </w:rPr>
        <w:t>agriculture, de l</w:t>
      </w:r>
      <w:r w:rsidR="00DD649F" w:rsidRPr="008D7B84">
        <w:rPr>
          <w:lang w:val="fr-FR"/>
        </w:rPr>
        <w:t>’</w:t>
      </w:r>
      <w:r w:rsidRPr="008D7B84">
        <w:rPr>
          <w:lang w:val="fr-FR"/>
        </w:rPr>
        <w:t xml:space="preserve">électricité, </w:t>
      </w:r>
      <w:r w:rsidRPr="008D7B84">
        <w:rPr>
          <w:lang w:val="fr-FR"/>
        </w:rPr>
        <w:lastRenderedPageBreak/>
        <w:t>de l</w:t>
      </w:r>
      <w:r w:rsidR="00DD649F" w:rsidRPr="008D7B84">
        <w:rPr>
          <w:lang w:val="fr-FR"/>
        </w:rPr>
        <w:t>’</w:t>
      </w:r>
      <w:r w:rsidRPr="008D7B84">
        <w:rPr>
          <w:lang w:val="fr-FR"/>
        </w:rPr>
        <w:t>éducation, de la santé, de la nutrition et de l</w:t>
      </w:r>
      <w:r w:rsidR="00DD649F" w:rsidRPr="008D7B84">
        <w:rPr>
          <w:lang w:val="fr-FR"/>
        </w:rPr>
        <w:t>’</w:t>
      </w:r>
      <w:r w:rsidRPr="008D7B84">
        <w:rPr>
          <w:lang w:val="fr-FR"/>
        </w:rPr>
        <w:t>aide en cas de catastrophe. Des stratégies de sortie de la pauvreté sont également en place pour accroître le revenu des ménages et renforcer les compétences et le capital humain afin de promouvoir le bien-être et la réduction de la pauvreté à long terme. Pour ce faire, il importe également d</w:t>
      </w:r>
      <w:r w:rsidR="00DD649F" w:rsidRPr="008D7B84">
        <w:rPr>
          <w:lang w:val="fr-FR"/>
        </w:rPr>
        <w:t>’</w:t>
      </w:r>
      <w:r w:rsidRPr="008D7B84">
        <w:rPr>
          <w:lang w:val="fr-FR"/>
        </w:rPr>
        <w:t>établir des partenariats avec diverses organisations de la société civile et du secteur privé œuvrant dans les domaines du développement et de l</w:t>
      </w:r>
      <w:r w:rsidR="00DD649F" w:rsidRPr="008D7B84">
        <w:rPr>
          <w:lang w:val="fr-FR"/>
        </w:rPr>
        <w:t>’</w:t>
      </w:r>
      <w:r w:rsidRPr="008D7B84">
        <w:rPr>
          <w:lang w:val="fr-FR"/>
        </w:rPr>
        <w:t>atténuation de la pauvreté.</w:t>
      </w:r>
    </w:p>
    <w:p w14:paraId="1372B98B" w14:textId="3DEF3FF0" w:rsidR="00927905" w:rsidRPr="008D7B84" w:rsidRDefault="00927905" w:rsidP="000F54E3">
      <w:pPr>
        <w:pStyle w:val="SingleTxt"/>
        <w:numPr>
          <w:ilvl w:val="0"/>
          <w:numId w:val="41"/>
        </w:numPr>
        <w:spacing w:line="240" w:lineRule="exact"/>
        <w:ind w:left="1267"/>
        <w:rPr>
          <w:lang w:val="fr-FR"/>
        </w:rPr>
      </w:pPr>
      <w:r w:rsidRPr="008D7B84">
        <w:rPr>
          <w:lang w:val="fr-FR"/>
        </w:rPr>
        <w:t>Parmi les différents programmes mis en œuvre par Pakistan Bait-ul Mal figurent l</w:t>
      </w:r>
      <w:r w:rsidR="00DD649F" w:rsidRPr="008D7B84">
        <w:rPr>
          <w:lang w:val="fr-FR"/>
        </w:rPr>
        <w:t>’</w:t>
      </w:r>
      <w:r w:rsidRPr="008D7B84">
        <w:rPr>
          <w:lang w:val="fr-FR"/>
        </w:rPr>
        <w:t>initiative « Darul Ehsaas » (Orphelinats), le programme d</w:t>
      </w:r>
      <w:r w:rsidR="00DD649F" w:rsidRPr="008D7B84">
        <w:rPr>
          <w:lang w:val="fr-FR"/>
        </w:rPr>
        <w:t>’</w:t>
      </w:r>
      <w:r w:rsidRPr="008D7B84">
        <w:rPr>
          <w:lang w:val="fr-FR"/>
        </w:rPr>
        <w:t>aide à l</w:t>
      </w:r>
      <w:r w:rsidR="00DD649F" w:rsidRPr="008D7B84">
        <w:rPr>
          <w:lang w:val="fr-FR"/>
        </w:rPr>
        <w:t>’</w:t>
      </w:r>
      <w:r w:rsidRPr="008D7B84">
        <w:rPr>
          <w:lang w:val="fr-FR"/>
        </w:rPr>
        <w:t>enfance, les centres d</w:t>
      </w:r>
      <w:r w:rsidR="00DD649F" w:rsidRPr="008D7B84">
        <w:rPr>
          <w:lang w:val="fr-FR"/>
        </w:rPr>
        <w:t>’</w:t>
      </w:r>
      <w:r w:rsidRPr="008D7B84">
        <w:rPr>
          <w:lang w:val="fr-FR"/>
        </w:rPr>
        <w:t>autonomisation des femmes, le programme EhsaasKada (pour personnes âgées) et l</w:t>
      </w:r>
      <w:r w:rsidR="00DD649F" w:rsidRPr="008D7B84">
        <w:rPr>
          <w:lang w:val="fr-FR"/>
        </w:rPr>
        <w:t>’</w:t>
      </w:r>
      <w:r w:rsidRPr="008D7B84">
        <w:rPr>
          <w:lang w:val="fr-FR"/>
        </w:rPr>
        <w:t>octroi d</w:t>
      </w:r>
      <w:r w:rsidR="00DD649F" w:rsidRPr="008D7B84">
        <w:rPr>
          <w:lang w:val="fr-FR"/>
        </w:rPr>
        <w:t>’</w:t>
      </w:r>
      <w:r w:rsidRPr="008D7B84">
        <w:rPr>
          <w:lang w:val="fr-FR"/>
        </w:rPr>
        <w:t>une aide individuelle pour le financement des traitements médicaux, des prothèses, etc.</w:t>
      </w:r>
    </w:p>
    <w:p w14:paraId="3344CCB5" w14:textId="767943C8" w:rsidR="00927905" w:rsidRPr="008D7B84" w:rsidRDefault="00927905" w:rsidP="000F54E3">
      <w:pPr>
        <w:pStyle w:val="SingleTxt"/>
        <w:numPr>
          <w:ilvl w:val="0"/>
          <w:numId w:val="41"/>
        </w:numPr>
        <w:spacing w:line="240" w:lineRule="exact"/>
        <w:ind w:left="1267"/>
        <w:rPr>
          <w:lang w:val="fr-FR"/>
        </w:rPr>
      </w:pPr>
      <w:r w:rsidRPr="008D7B84">
        <w:rPr>
          <w:lang w:val="fr-FR"/>
        </w:rPr>
        <w:t>Les centres d</w:t>
      </w:r>
      <w:r w:rsidR="00DD649F" w:rsidRPr="008D7B84">
        <w:rPr>
          <w:lang w:val="fr-FR"/>
        </w:rPr>
        <w:t>’</w:t>
      </w:r>
      <w:r w:rsidRPr="008D7B84">
        <w:rPr>
          <w:lang w:val="fr-FR"/>
        </w:rPr>
        <w:t>autonomisation des femmes offrent une formation professionnelle gratuite aux veuves, aux orphelins et aux filles pauvres dans des disciplines modernes telles que la création de vêtements, la broderie, l</w:t>
      </w:r>
      <w:r w:rsidR="00DD649F" w:rsidRPr="008D7B84">
        <w:rPr>
          <w:lang w:val="fr-FR"/>
        </w:rPr>
        <w:t>’</w:t>
      </w:r>
      <w:r w:rsidRPr="008D7B84">
        <w:rPr>
          <w:lang w:val="fr-FR"/>
        </w:rPr>
        <w:t>informatique élémentaire et avancée, l</w:t>
      </w:r>
      <w:r w:rsidR="00DD649F" w:rsidRPr="008D7B84">
        <w:rPr>
          <w:lang w:val="fr-FR"/>
        </w:rPr>
        <w:t>’</w:t>
      </w:r>
      <w:r w:rsidRPr="008D7B84">
        <w:rPr>
          <w:lang w:val="fr-FR"/>
        </w:rPr>
        <w:t xml:space="preserve">esthétique, la teinture par nouage et la peinture sur tissu. Divers programmes de renforcement des capacités et des compétences en informatique sont également mis en œuvre en collaboration avec Microsoft Office Pakistan, et </w:t>
      </w:r>
      <w:r w:rsidRPr="00192081">
        <w:rPr>
          <w:lang w:val="fr-FR"/>
        </w:rPr>
        <w:t>122</w:t>
      </w:r>
      <w:r w:rsidRPr="008D7B84">
        <w:rPr>
          <w:lang w:val="fr-FR"/>
        </w:rPr>
        <w:t xml:space="preserve"> laboratoires informatiques équipés chacun de </w:t>
      </w:r>
      <w:r w:rsidRPr="00192081">
        <w:rPr>
          <w:lang w:val="fr-FR"/>
        </w:rPr>
        <w:t>20</w:t>
      </w:r>
      <w:r w:rsidRPr="008D7B84">
        <w:rPr>
          <w:lang w:val="fr-FR"/>
        </w:rPr>
        <w:t xml:space="preserve"> ordinateurs ont été créés dans tous les centres d</w:t>
      </w:r>
      <w:r w:rsidR="00DD649F" w:rsidRPr="008D7B84">
        <w:rPr>
          <w:lang w:val="fr-FR"/>
        </w:rPr>
        <w:t>’</w:t>
      </w:r>
      <w:r w:rsidRPr="008D7B84">
        <w:rPr>
          <w:lang w:val="fr-FR"/>
        </w:rPr>
        <w:t>autonomisation des femmes du pays.</w:t>
      </w:r>
    </w:p>
    <w:p w14:paraId="716E12F8" w14:textId="3663E3B9" w:rsidR="00927905" w:rsidRPr="008D7B84" w:rsidRDefault="00927905" w:rsidP="000F54E3">
      <w:pPr>
        <w:pStyle w:val="SingleTxt"/>
        <w:numPr>
          <w:ilvl w:val="0"/>
          <w:numId w:val="41"/>
        </w:numPr>
        <w:spacing w:line="240" w:lineRule="exact"/>
        <w:ind w:left="1267"/>
        <w:rPr>
          <w:lang w:val="fr-FR"/>
        </w:rPr>
      </w:pPr>
      <w:r w:rsidRPr="008D7B84">
        <w:rPr>
          <w:lang w:val="fr-FR"/>
        </w:rPr>
        <w:t xml:space="preserve">Les départements provinciaux de la </w:t>
      </w:r>
      <w:r w:rsidRPr="00192081">
        <w:rPr>
          <w:i/>
          <w:iCs/>
          <w:lang w:val="fr-FR"/>
        </w:rPr>
        <w:t xml:space="preserve">zakat </w:t>
      </w:r>
      <w:r w:rsidRPr="008D7B84">
        <w:rPr>
          <w:lang w:val="fr-FR"/>
        </w:rPr>
        <w:t>et de l</w:t>
      </w:r>
      <w:r w:rsidR="00DD649F" w:rsidRPr="008D7B84">
        <w:rPr>
          <w:lang w:val="fr-FR"/>
        </w:rPr>
        <w:t>’</w:t>
      </w:r>
      <w:r w:rsidRPr="00192081">
        <w:rPr>
          <w:i/>
          <w:iCs/>
          <w:lang w:val="fr-FR"/>
        </w:rPr>
        <w:t>ouchr</w:t>
      </w:r>
      <w:r w:rsidRPr="008D7B84">
        <w:rPr>
          <w:lang w:val="fr-FR"/>
        </w:rPr>
        <w:t xml:space="preserve"> offrent une aide financière aux couches les plus pauvres de la société, en particulier aux veuves et aux femmes handicapées. Le Fonds de la </w:t>
      </w:r>
      <w:r w:rsidRPr="00192081">
        <w:rPr>
          <w:i/>
          <w:iCs/>
          <w:lang w:val="fr-FR"/>
        </w:rPr>
        <w:t xml:space="preserve">zakat </w:t>
      </w:r>
      <w:r w:rsidRPr="008D7B84">
        <w:rPr>
          <w:lang w:val="fr-FR"/>
        </w:rPr>
        <w:t>est versé à des comités de district qui redistribuent les sommes sous forme d</w:t>
      </w:r>
      <w:r w:rsidR="00DD649F" w:rsidRPr="008D7B84">
        <w:rPr>
          <w:lang w:val="fr-FR"/>
        </w:rPr>
        <w:t>’</w:t>
      </w:r>
      <w:r w:rsidRPr="008D7B84">
        <w:rPr>
          <w:lang w:val="fr-FR"/>
        </w:rPr>
        <w:t>allocations et d</w:t>
      </w:r>
      <w:r w:rsidR="00DD649F" w:rsidRPr="008D7B84">
        <w:rPr>
          <w:lang w:val="fr-FR"/>
        </w:rPr>
        <w:t>’</w:t>
      </w:r>
      <w:r w:rsidRPr="008D7B84">
        <w:rPr>
          <w:lang w:val="fr-FR"/>
        </w:rPr>
        <w:t>indemnités, notamment une indemnité de subsistance, des bourses d</w:t>
      </w:r>
      <w:r w:rsidR="00DD649F" w:rsidRPr="008D7B84">
        <w:rPr>
          <w:lang w:val="fr-FR"/>
        </w:rPr>
        <w:t>’</w:t>
      </w:r>
      <w:r w:rsidRPr="008D7B84">
        <w:rPr>
          <w:lang w:val="fr-FR"/>
        </w:rPr>
        <w:t xml:space="preserve">études pour les femmes et les filles, une allocation aux </w:t>
      </w:r>
      <w:r w:rsidRPr="00192081">
        <w:rPr>
          <w:i/>
          <w:iCs/>
          <w:lang w:val="fr-FR"/>
        </w:rPr>
        <w:t>deeni madaris</w:t>
      </w:r>
      <w:r w:rsidRPr="008D7B84">
        <w:rPr>
          <w:lang w:val="fr-FR"/>
        </w:rPr>
        <w:t>, une allocation pour les dépenses de santé et une aide au mariage (</w:t>
      </w:r>
      <w:r w:rsidRPr="00192081">
        <w:rPr>
          <w:i/>
          <w:iCs/>
          <w:lang w:val="fr-FR"/>
        </w:rPr>
        <w:t>jahez</w:t>
      </w:r>
      <w:r w:rsidRPr="008D7B84">
        <w:rPr>
          <w:lang w:val="fr-FR"/>
        </w:rPr>
        <w:t>) (voir l</w:t>
      </w:r>
      <w:r w:rsidR="00DD649F" w:rsidRPr="008D7B84">
        <w:rPr>
          <w:lang w:val="fr-FR"/>
        </w:rPr>
        <w:t>’</w:t>
      </w:r>
      <w:r w:rsidRPr="008D7B84">
        <w:rPr>
          <w:lang w:val="fr-FR"/>
        </w:rPr>
        <w:t>annexe II pour une répartition détaillée des sommes allouées).</w:t>
      </w:r>
    </w:p>
    <w:p w14:paraId="26DA9E6B" w14:textId="09858F79" w:rsidR="00927905" w:rsidRPr="008D7B84" w:rsidRDefault="00927905" w:rsidP="000F54E3">
      <w:pPr>
        <w:pStyle w:val="SingleTxt"/>
        <w:numPr>
          <w:ilvl w:val="0"/>
          <w:numId w:val="41"/>
        </w:numPr>
        <w:spacing w:line="240" w:lineRule="exact"/>
        <w:ind w:left="1267"/>
        <w:rPr>
          <w:lang w:val="fr-FR"/>
        </w:rPr>
      </w:pPr>
      <w:r w:rsidRPr="008D7B84">
        <w:rPr>
          <w:lang w:val="fr-FR"/>
        </w:rPr>
        <w:t>Toutes les lois provinciales sur le travail – en cours d</w:t>
      </w:r>
      <w:r w:rsidR="00DD649F" w:rsidRPr="008D7B84">
        <w:rPr>
          <w:lang w:val="fr-FR"/>
        </w:rPr>
        <w:t>’</w:t>
      </w:r>
      <w:r w:rsidRPr="008D7B84">
        <w:rPr>
          <w:lang w:val="fr-FR"/>
        </w:rPr>
        <w:t>adoption – ont été élaborées conformément aux conventions de l</w:t>
      </w:r>
      <w:r w:rsidR="00DD649F" w:rsidRPr="008D7B84">
        <w:rPr>
          <w:lang w:val="fr-FR"/>
        </w:rPr>
        <w:t>’</w:t>
      </w:r>
      <w:r w:rsidRPr="008D7B84">
        <w:rPr>
          <w:lang w:val="fr-FR"/>
        </w:rPr>
        <w:t>Organisation internationale du Travail (OIT) et en tenant compte des recommandations énoncées dans la Convention n</w:t>
      </w:r>
      <w:r w:rsidR="00DD649F" w:rsidRPr="008D7B84">
        <w:rPr>
          <w:vertAlign w:val="superscript"/>
          <w:lang w:val="fr-FR"/>
        </w:rPr>
        <w:t>o</w:t>
      </w:r>
      <w:r w:rsidRPr="008D7B84">
        <w:rPr>
          <w:lang w:val="fr-FR"/>
        </w:rPr>
        <w:t xml:space="preserve"> </w:t>
      </w:r>
      <w:r w:rsidRPr="00192081">
        <w:rPr>
          <w:lang w:val="fr-FR"/>
        </w:rPr>
        <w:t>144</w:t>
      </w:r>
      <w:r w:rsidRPr="008D7B84">
        <w:rPr>
          <w:lang w:val="fr-FR"/>
        </w:rPr>
        <w:t xml:space="preserve"> de l</w:t>
      </w:r>
      <w:r w:rsidR="00DD649F" w:rsidRPr="008D7B84">
        <w:rPr>
          <w:lang w:val="fr-FR"/>
        </w:rPr>
        <w:t>’</w:t>
      </w:r>
      <w:r w:rsidRPr="008D7B84">
        <w:rPr>
          <w:lang w:val="fr-FR"/>
        </w:rPr>
        <w:t>OIT, en consultation avec l</w:t>
      </w:r>
      <w:r w:rsidR="00DD649F" w:rsidRPr="008D7B84">
        <w:rPr>
          <w:lang w:val="fr-FR"/>
        </w:rPr>
        <w:t>’</w:t>
      </w:r>
      <w:r w:rsidRPr="008D7B84">
        <w:rPr>
          <w:lang w:val="fr-FR"/>
        </w:rPr>
        <w:t>expert en normes internationales du travail de l</w:t>
      </w:r>
      <w:r w:rsidR="00DD649F" w:rsidRPr="008D7B84">
        <w:rPr>
          <w:lang w:val="fr-FR"/>
        </w:rPr>
        <w:t>’</w:t>
      </w:r>
      <w:r w:rsidRPr="008D7B84">
        <w:rPr>
          <w:lang w:val="fr-FR"/>
        </w:rPr>
        <w:t>Organisation. Le principe de l</w:t>
      </w:r>
      <w:r w:rsidR="00DD649F" w:rsidRPr="008D7B84">
        <w:rPr>
          <w:lang w:val="fr-FR"/>
        </w:rPr>
        <w:t>’</w:t>
      </w:r>
      <w:r w:rsidRPr="008D7B84">
        <w:rPr>
          <w:lang w:val="fr-FR"/>
        </w:rPr>
        <w:t>égalité de salaire à travail égal est protégé par le droit du travail.</w:t>
      </w:r>
    </w:p>
    <w:p w14:paraId="2BFC3F1F" w14:textId="10DFADC7" w:rsidR="00927905" w:rsidRPr="008D7B84" w:rsidRDefault="00927905" w:rsidP="000F54E3">
      <w:pPr>
        <w:pStyle w:val="SingleTxt"/>
        <w:numPr>
          <w:ilvl w:val="0"/>
          <w:numId w:val="41"/>
        </w:numPr>
        <w:spacing w:line="240" w:lineRule="exact"/>
        <w:ind w:left="1267"/>
        <w:rPr>
          <w:lang w:val="fr-FR"/>
        </w:rPr>
      </w:pPr>
      <w:r w:rsidRPr="008D7B84">
        <w:rPr>
          <w:lang w:val="fr-FR"/>
        </w:rPr>
        <w:t>Afin de promouvoir la participation des femmes rurales, la banque Zarai Taraqiyati (développement agricole) a lancé des produits et des programmes liés à l</w:t>
      </w:r>
      <w:r w:rsidR="00DD649F" w:rsidRPr="008D7B84">
        <w:rPr>
          <w:lang w:val="fr-FR"/>
        </w:rPr>
        <w:t>’</w:t>
      </w:r>
      <w:r w:rsidRPr="008D7B84">
        <w:rPr>
          <w:lang w:val="fr-FR"/>
        </w:rPr>
        <w:t>agriculture à court et moyen terme entre l</w:t>
      </w:r>
      <w:r w:rsidR="00DD649F" w:rsidRPr="008D7B84">
        <w:rPr>
          <w:lang w:val="fr-FR"/>
        </w:rPr>
        <w:t>’</w:t>
      </w:r>
      <w:r w:rsidRPr="008D7B84">
        <w:rPr>
          <w:lang w:val="fr-FR"/>
        </w:rPr>
        <w:t xml:space="preserve">exercice </w:t>
      </w:r>
      <w:r w:rsidRPr="00192081">
        <w:rPr>
          <w:lang w:val="fr-FR"/>
        </w:rPr>
        <w:t>2012</w:t>
      </w:r>
      <w:r w:rsidRPr="008D7B84">
        <w:rPr>
          <w:lang w:val="fr-FR"/>
        </w:rPr>
        <w:t>-</w:t>
      </w:r>
      <w:r w:rsidR="00C739E1">
        <w:rPr>
          <w:lang w:val="fr-FR"/>
        </w:rPr>
        <w:t>20</w:t>
      </w:r>
      <w:r w:rsidRPr="00192081">
        <w:rPr>
          <w:lang w:val="fr-FR"/>
        </w:rPr>
        <w:t>13</w:t>
      </w:r>
      <w:r w:rsidRPr="008D7B84">
        <w:rPr>
          <w:lang w:val="fr-FR"/>
        </w:rPr>
        <w:t xml:space="preserve"> et l</w:t>
      </w:r>
      <w:r w:rsidR="00DD649F" w:rsidRPr="008D7B84">
        <w:rPr>
          <w:lang w:val="fr-FR"/>
        </w:rPr>
        <w:t>’</w:t>
      </w:r>
      <w:r w:rsidRPr="008D7B84">
        <w:rPr>
          <w:lang w:val="fr-FR"/>
        </w:rPr>
        <w:t xml:space="preserve">exercice </w:t>
      </w:r>
      <w:r w:rsidRPr="00192081">
        <w:rPr>
          <w:lang w:val="fr-FR"/>
        </w:rPr>
        <w:t>2015</w:t>
      </w:r>
      <w:r w:rsidRPr="008D7B84">
        <w:rPr>
          <w:lang w:val="fr-FR"/>
        </w:rPr>
        <w:t>-</w:t>
      </w:r>
      <w:r w:rsidR="00C739E1">
        <w:rPr>
          <w:lang w:val="fr-FR"/>
        </w:rPr>
        <w:t>20</w:t>
      </w:r>
      <w:r w:rsidRPr="00192081">
        <w:rPr>
          <w:lang w:val="fr-FR"/>
        </w:rPr>
        <w:t>16</w:t>
      </w:r>
      <w:r w:rsidRPr="008D7B84">
        <w:rPr>
          <w:lang w:val="fr-FR"/>
        </w:rPr>
        <w:t>. Dans ce contexte, les femmes ont pu obtenir des prêts pour participer à la promotion et au développement du secteur agricole.</w:t>
      </w:r>
    </w:p>
    <w:p w14:paraId="070E5059" w14:textId="604D2B5D" w:rsidR="00927905" w:rsidRPr="008D7B84" w:rsidRDefault="00927905" w:rsidP="000F54E3">
      <w:pPr>
        <w:pStyle w:val="SingleTxt"/>
        <w:numPr>
          <w:ilvl w:val="0"/>
          <w:numId w:val="41"/>
        </w:numPr>
        <w:spacing w:line="240" w:lineRule="exact"/>
        <w:ind w:left="1267"/>
        <w:rPr>
          <w:lang w:val="fr-FR"/>
        </w:rPr>
      </w:pPr>
      <w:r w:rsidRPr="008D7B84">
        <w:rPr>
          <w:lang w:val="fr-FR"/>
        </w:rPr>
        <w:t>Le Département du travail du Baloutchistan a mis au point une « trousse d</w:t>
      </w:r>
      <w:r w:rsidR="00DD649F" w:rsidRPr="008D7B84">
        <w:rPr>
          <w:lang w:val="fr-FR"/>
        </w:rPr>
        <w:t>’</w:t>
      </w:r>
      <w:r w:rsidRPr="008D7B84">
        <w:rPr>
          <w:lang w:val="fr-FR"/>
        </w:rPr>
        <w:t>information » pour assurer la prise en compte des questions de genre dans le cadre de l</w:t>
      </w:r>
      <w:r w:rsidR="00DD649F" w:rsidRPr="008D7B84">
        <w:rPr>
          <w:lang w:val="fr-FR"/>
        </w:rPr>
        <w:t>’</w:t>
      </w:r>
      <w:r w:rsidRPr="008D7B84">
        <w:rPr>
          <w:lang w:val="fr-FR"/>
        </w:rPr>
        <w:t>inspection du travail. Dans ce contexte, une attention particulière a été accordée aux composantes « salaires » et « discrimination », qui font l</w:t>
      </w:r>
      <w:r w:rsidR="00DD649F" w:rsidRPr="008D7B84">
        <w:rPr>
          <w:lang w:val="fr-FR"/>
        </w:rPr>
        <w:t>’</w:t>
      </w:r>
      <w:r w:rsidRPr="008D7B84">
        <w:rPr>
          <w:lang w:val="fr-FR"/>
        </w:rPr>
        <w:t>objet d</w:t>
      </w:r>
      <w:r w:rsidR="00DD649F" w:rsidRPr="008D7B84">
        <w:rPr>
          <w:lang w:val="fr-FR"/>
        </w:rPr>
        <w:t>’</w:t>
      </w:r>
      <w:r w:rsidRPr="008D7B84">
        <w:rPr>
          <w:lang w:val="fr-FR"/>
        </w:rPr>
        <w:t>inspections prioritaires. Dans toutes les provinces, le salaire minimum s</w:t>
      </w:r>
      <w:r w:rsidR="00DD649F" w:rsidRPr="008D7B84">
        <w:rPr>
          <w:lang w:val="fr-FR"/>
        </w:rPr>
        <w:t>’</w:t>
      </w:r>
      <w:r w:rsidRPr="008D7B84">
        <w:rPr>
          <w:lang w:val="fr-FR"/>
        </w:rPr>
        <w:t xml:space="preserve">établit à </w:t>
      </w:r>
      <w:r w:rsidRPr="00192081">
        <w:rPr>
          <w:lang w:val="fr-FR"/>
        </w:rPr>
        <w:t>17</w:t>
      </w:r>
      <w:r w:rsidRPr="008D7B84">
        <w:rPr>
          <w:lang w:val="fr-FR"/>
        </w:rPr>
        <w:t xml:space="preserve"> </w:t>
      </w:r>
      <w:r w:rsidRPr="00192081">
        <w:rPr>
          <w:lang w:val="fr-FR"/>
        </w:rPr>
        <w:t>500</w:t>
      </w:r>
      <w:r w:rsidRPr="008D7B84">
        <w:rPr>
          <w:lang w:val="fr-FR"/>
        </w:rPr>
        <w:t xml:space="preserve"> roupies, pour les hommes comme pour les femmes, qu</w:t>
      </w:r>
      <w:r w:rsidR="00DD649F" w:rsidRPr="008D7B84">
        <w:rPr>
          <w:lang w:val="fr-FR"/>
        </w:rPr>
        <w:t>’</w:t>
      </w:r>
      <w:r w:rsidRPr="008D7B84">
        <w:rPr>
          <w:lang w:val="fr-FR"/>
        </w:rPr>
        <w:t>ils travaillent dans le secteur public ou privé. Le Baloutchistan offre des perspectives d</w:t>
      </w:r>
      <w:r w:rsidR="00DD649F" w:rsidRPr="008D7B84">
        <w:rPr>
          <w:lang w:val="fr-FR"/>
        </w:rPr>
        <w:t>’</w:t>
      </w:r>
      <w:r w:rsidRPr="008D7B84">
        <w:rPr>
          <w:lang w:val="fr-FR"/>
        </w:rPr>
        <w:t>emploi aux femmes dans des professions telles que la broderie, le tricot, la couture et l</w:t>
      </w:r>
      <w:r w:rsidR="00DD649F" w:rsidRPr="008D7B84">
        <w:rPr>
          <w:lang w:val="fr-FR"/>
        </w:rPr>
        <w:t>’</w:t>
      </w:r>
      <w:r w:rsidRPr="008D7B84">
        <w:rPr>
          <w:lang w:val="fr-FR"/>
        </w:rPr>
        <w:t>esthétique, et l</w:t>
      </w:r>
      <w:r w:rsidR="00DD649F" w:rsidRPr="008D7B84">
        <w:rPr>
          <w:lang w:val="fr-FR"/>
        </w:rPr>
        <w:t>’</w:t>
      </w:r>
      <w:r w:rsidRPr="008D7B84">
        <w:rPr>
          <w:lang w:val="fr-FR"/>
        </w:rPr>
        <w:t>administration de la province assure une formation professionnelle par l</w:t>
      </w:r>
      <w:r w:rsidR="00DD649F" w:rsidRPr="008D7B84">
        <w:rPr>
          <w:lang w:val="fr-FR"/>
        </w:rPr>
        <w:t>’</w:t>
      </w:r>
      <w:r w:rsidRPr="008D7B84">
        <w:rPr>
          <w:lang w:val="fr-FR"/>
        </w:rPr>
        <w:t xml:space="preserve">intermédiaire de ses centres de formation et de réadaptation établis dans les </w:t>
      </w:r>
      <w:r w:rsidRPr="00192081">
        <w:rPr>
          <w:lang w:val="fr-FR"/>
        </w:rPr>
        <w:t>34</w:t>
      </w:r>
      <w:r w:rsidR="000E1C45">
        <w:rPr>
          <w:lang w:val="fr-FR"/>
        </w:rPr>
        <w:t> </w:t>
      </w:r>
      <w:r w:rsidRPr="008D7B84">
        <w:rPr>
          <w:lang w:val="fr-FR"/>
        </w:rPr>
        <w:t>districts.</w:t>
      </w:r>
    </w:p>
    <w:p w14:paraId="4B2D0FC4" w14:textId="34F6DF41" w:rsidR="00927905" w:rsidRPr="008D7B84" w:rsidRDefault="00927905" w:rsidP="000F54E3">
      <w:pPr>
        <w:pStyle w:val="SingleTxt"/>
        <w:numPr>
          <w:ilvl w:val="0"/>
          <w:numId w:val="41"/>
        </w:numPr>
        <w:spacing w:line="240" w:lineRule="exact"/>
        <w:ind w:left="1267"/>
        <w:rPr>
          <w:lang w:val="fr-FR"/>
        </w:rPr>
      </w:pPr>
      <w:r w:rsidRPr="008D7B84">
        <w:rPr>
          <w:lang w:val="fr-FR"/>
        </w:rPr>
        <w:lastRenderedPageBreak/>
        <w:t xml:space="preserve">Au Penjab, la « formation des travailleuses domestiques » dispensée à </w:t>
      </w:r>
      <w:r w:rsidRPr="00192081">
        <w:rPr>
          <w:lang w:val="fr-FR"/>
        </w:rPr>
        <w:t>1</w:t>
      </w:r>
      <w:r w:rsidR="000E1C45">
        <w:rPr>
          <w:lang w:val="fr-FR"/>
        </w:rPr>
        <w:t> </w:t>
      </w:r>
      <w:r w:rsidRPr="00192081">
        <w:rPr>
          <w:lang w:val="fr-FR"/>
        </w:rPr>
        <w:t>600</w:t>
      </w:r>
      <w:r w:rsidR="000E1C45">
        <w:rPr>
          <w:lang w:val="fr-FR"/>
        </w:rPr>
        <w:t> </w:t>
      </w:r>
      <w:r w:rsidRPr="008D7B84">
        <w:rPr>
          <w:lang w:val="fr-FR"/>
        </w:rPr>
        <w:t xml:space="preserve">filles âgées de </w:t>
      </w:r>
      <w:r w:rsidRPr="00192081">
        <w:rPr>
          <w:lang w:val="fr-FR"/>
        </w:rPr>
        <w:t>16</w:t>
      </w:r>
      <w:r w:rsidRPr="008D7B84">
        <w:rPr>
          <w:lang w:val="fr-FR"/>
        </w:rPr>
        <w:t xml:space="preserve"> à </w:t>
      </w:r>
      <w:r w:rsidRPr="00192081">
        <w:rPr>
          <w:lang w:val="fr-FR"/>
        </w:rPr>
        <w:t>25</w:t>
      </w:r>
      <w:r w:rsidRPr="008D7B84">
        <w:rPr>
          <w:lang w:val="fr-FR"/>
        </w:rPr>
        <w:t xml:space="preserve"> ans en </w:t>
      </w:r>
      <w:r w:rsidRPr="00192081">
        <w:rPr>
          <w:lang w:val="fr-FR"/>
        </w:rPr>
        <w:t>2016</w:t>
      </w:r>
      <w:r w:rsidRPr="008D7B84">
        <w:rPr>
          <w:lang w:val="fr-FR"/>
        </w:rPr>
        <w:t>-</w:t>
      </w:r>
      <w:r w:rsidRPr="00192081">
        <w:rPr>
          <w:lang w:val="fr-FR"/>
        </w:rPr>
        <w:t>2017</w:t>
      </w:r>
      <w:r w:rsidRPr="008D7B84">
        <w:rPr>
          <w:lang w:val="fr-FR"/>
        </w:rPr>
        <w:t xml:space="preserve"> a eu pour effet d</w:t>
      </w:r>
      <w:r w:rsidR="00DD649F" w:rsidRPr="008D7B84">
        <w:rPr>
          <w:lang w:val="fr-FR"/>
        </w:rPr>
        <w:t>’</w:t>
      </w:r>
      <w:r w:rsidRPr="008D7B84">
        <w:rPr>
          <w:lang w:val="fr-FR"/>
        </w:rPr>
        <w:t>améliorer l</w:t>
      </w:r>
      <w:r w:rsidR="00DD649F" w:rsidRPr="008D7B84">
        <w:rPr>
          <w:lang w:val="fr-FR"/>
        </w:rPr>
        <w:t>’</w:t>
      </w:r>
      <w:r w:rsidRPr="008D7B84">
        <w:rPr>
          <w:lang w:val="fr-FR"/>
        </w:rPr>
        <w:t xml:space="preserve">employabilité et les moyens de subsistance des bénéficiaires. Une formation en matière de développement de profil en ligne et de cybersécurité a également été dispensée à </w:t>
      </w:r>
      <w:r w:rsidRPr="00192081">
        <w:rPr>
          <w:lang w:val="fr-FR"/>
        </w:rPr>
        <w:t>2</w:t>
      </w:r>
      <w:r w:rsidRPr="008D7B84">
        <w:rPr>
          <w:lang w:val="fr-FR"/>
        </w:rPr>
        <w:t xml:space="preserve"> </w:t>
      </w:r>
      <w:r w:rsidRPr="00192081">
        <w:rPr>
          <w:lang w:val="fr-FR"/>
        </w:rPr>
        <w:t>500</w:t>
      </w:r>
      <w:r w:rsidRPr="008D7B84">
        <w:rPr>
          <w:lang w:val="fr-FR"/>
        </w:rPr>
        <w:t xml:space="preserve"> étudiantes de collèges universitaires et d</w:t>
      </w:r>
      <w:r w:rsidR="00DD649F" w:rsidRPr="008D7B84">
        <w:rPr>
          <w:lang w:val="fr-FR"/>
        </w:rPr>
        <w:t>’</w:t>
      </w:r>
      <w:r w:rsidRPr="008D7B84">
        <w:rPr>
          <w:lang w:val="fr-FR"/>
        </w:rPr>
        <w:t xml:space="preserve">universités qui intègrent actuellement le marché du travail à Lahore, Sheikhupura, DG Khan, Multan, Muzaffargarh, Vehari et Bahawalpur. En </w:t>
      </w:r>
      <w:r w:rsidRPr="00192081">
        <w:rPr>
          <w:lang w:val="fr-FR"/>
        </w:rPr>
        <w:t>2016</w:t>
      </w:r>
      <w:r w:rsidRPr="008D7B84">
        <w:rPr>
          <w:lang w:val="fr-FR"/>
        </w:rPr>
        <w:t>-</w:t>
      </w:r>
      <w:r w:rsidRPr="00192081">
        <w:rPr>
          <w:lang w:val="fr-FR"/>
        </w:rPr>
        <w:t>2017</w:t>
      </w:r>
      <w:r w:rsidRPr="008D7B84">
        <w:rPr>
          <w:lang w:val="fr-FR"/>
        </w:rPr>
        <w:t>, le Département de la promotion des femmes du Penjab a créé des centres d</w:t>
      </w:r>
      <w:r w:rsidR="00DD649F" w:rsidRPr="008D7B84">
        <w:rPr>
          <w:lang w:val="fr-FR"/>
        </w:rPr>
        <w:t>’</w:t>
      </w:r>
      <w:r w:rsidRPr="008D7B84">
        <w:rPr>
          <w:lang w:val="fr-FR"/>
        </w:rPr>
        <w:t>orientation professionnelle dans les collèges universitaires publics pour femmes afin d</w:t>
      </w:r>
      <w:r w:rsidR="00DD649F" w:rsidRPr="008D7B84">
        <w:rPr>
          <w:lang w:val="fr-FR"/>
        </w:rPr>
        <w:t>’</w:t>
      </w:r>
      <w:r w:rsidRPr="008D7B84">
        <w:rPr>
          <w:lang w:val="fr-FR"/>
        </w:rPr>
        <w:t>aider les nouvelles étudiantes à choisir une orientation adaptée aux futurs besoins de l</w:t>
      </w:r>
      <w:r w:rsidR="00DD649F" w:rsidRPr="008D7B84">
        <w:rPr>
          <w:lang w:val="fr-FR"/>
        </w:rPr>
        <w:t>’</w:t>
      </w:r>
      <w:r w:rsidRPr="008D7B84">
        <w:rPr>
          <w:lang w:val="fr-FR"/>
        </w:rPr>
        <w:t xml:space="preserve">industrie. À ce jour, </w:t>
      </w:r>
      <w:r w:rsidRPr="00192081">
        <w:rPr>
          <w:lang w:val="fr-FR"/>
        </w:rPr>
        <w:t>202</w:t>
      </w:r>
      <w:r w:rsidR="000E1C45">
        <w:rPr>
          <w:lang w:val="fr-FR"/>
        </w:rPr>
        <w:t> </w:t>
      </w:r>
      <w:r w:rsidRPr="008D7B84">
        <w:rPr>
          <w:lang w:val="fr-FR"/>
        </w:rPr>
        <w:t>centres ont été établis dans ces collèges en collaboration avec le Département de l</w:t>
      </w:r>
      <w:r w:rsidR="00DD649F" w:rsidRPr="008D7B84">
        <w:rPr>
          <w:lang w:val="fr-FR"/>
        </w:rPr>
        <w:t>’</w:t>
      </w:r>
      <w:r w:rsidRPr="008D7B84">
        <w:rPr>
          <w:lang w:val="fr-FR"/>
        </w:rPr>
        <w:t>enseignement supérieur.</w:t>
      </w:r>
    </w:p>
    <w:p w14:paraId="1AC2BD34" w14:textId="0951E020" w:rsidR="00927905" w:rsidRPr="008D7B84" w:rsidRDefault="00927905" w:rsidP="000F54E3">
      <w:pPr>
        <w:pStyle w:val="SingleTxt"/>
        <w:numPr>
          <w:ilvl w:val="0"/>
          <w:numId w:val="41"/>
        </w:numPr>
        <w:spacing w:line="240" w:lineRule="exact"/>
        <w:ind w:left="1267"/>
        <w:rPr>
          <w:lang w:val="fr-FR"/>
        </w:rPr>
      </w:pPr>
      <w:r w:rsidRPr="008D7B84">
        <w:rPr>
          <w:lang w:val="fr-FR"/>
        </w:rPr>
        <w:t>Au Sindh, un projet visant à améliorer les moyens de subsistance et le bien-être des travailleuses à domicile du secteur non structuré de l</w:t>
      </w:r>
      <w:r w:rsidR="00DD649F" w:rsidRPr="008D7B84">
        <w:rPr>
          <w:lang w:val="fr-FR"/>
        </w:rPr>
        <w:t>’</w:t>
      </w:r>
      <w:r w:rsidRPr="008D7B84">
        <w:rPr>
          <w:lang w:val="fr-FR"/>
        </w:rPr>
        <w:t>économie est actuellement mis en œuvre en collaboration avec l</w:t>
      </w:r>
      <w:r w:rsidR="00DD649F" w:rsidRPr="008D7B84">
        <w:rPr>
          <w:lang w:val="fr-FR"/>
        </w:rPr>
        <w:t>’</w:t>
      </w:r>
      <w:r w:rsidRPr="008D7B84">
        <w:rPr>
          <w:lang w:val="fr-FR"/>
        </w:rPr>
        <w:t>Agence japonaise de coopération internationale. Le Conseil de l</w:t>
      </w:r>
      <w:r w:rsidR="00DD649F" w:rsidRPr="008D7B84">
        <w:rPr>
          <w:lang w:val="fr-FR"/>
        </w:rPr>
        <w:t>’</w:t>
      </w:r>
      <w:r w:rsidRPr="008D7B84">
        <w:rPr>
          <w:lang w:val="fr-FR"/>
        </w:rPr>
        <w:t xml:space="preserve">autonomisation économique des femmes du Sindh a également été créé en septembre </w:t>
      </w:r>
      <w:r w:rsidRPr="00192081">
        <w:rPr>
          <w:lang w:val="fr-FR"/>
        </w:rPr>
        <w:t>2019</w:t>
      </w:r>
      <w:r w:rsidRPr="008D7B84">
        <w:rPr>
          <w:lang w:val="fr-FR"/>
        </w:rPr>
        <w:t>.</w:t>
      </w:r>
    </w:p>
    <w:p w14:paraId="3BE1360E" w14:textId="1CBC2702" w:rsidR="00927905" w:rsidRPr="008D7B84" w:rsidRDefault="00927905" w:rsidP="000F54E3">
      <w:pPr>
        <w:pStyle w:val="SingleTxt"/>
        <w:numPr>
          <w:ilvl w:val="0"/>
          <w:numId w:val="41"/>
        </w:numPr>
        <w:spacing w:line="240" w:lineRule="exact"/>
        <w:ind w:left="1267"/>
        <w:rPr>
          <w:lang w:val="fr-FR"/>
        </w:rPr>
      </w:pPr>
      <w:r w:rsidRPr="008D7B84">
        <w:rPr>
          <w:lang w:val="fr-FR"/>
        </w:rPr>
        <w:t>Au Khyber Pakhtunkhwa, l</w:t>
      </w:r>
      <w:r w:rsidR="00DD649F" w:rsidRPr="008D7B84">
        <w:rPr>
          <w:lang w:val="fr-FR"/>
        </w:rPr>
        <w:t>’</w:t>
      </w:r>
      <w:r w:rsidRPr="008D7B84">
        <w:rPr>
          <w:lang w:val="fr-FR"/>
        </w:rPr>
        <w:t>Autorité de l</w:t>
      </w:r>
      <w:r w:rsidR="00DD649F" w:rsidRPr="008D7B84">
        <w:rPr>
          <w:lang w:val="fr-FR"/>
        </w:rPr>
        <w:t>’</w:t>
      </w:r>
      <w:r w:rsidRPr="008D7B84">
        <w:rPr>
          <w:lang w:val="fr-FR"/>
        </w:rPr>
        <w:t>enseignement technique et de la formation professionnelle propose aux femmes des formations dans les domaines de l</w:t>
      </w:r>
      <w:r w:rsidR="00DD649F" w:rsidRPr="008D7B84">
        <w:rPr>
          <w:lang w:val="fr-FR"/>
        </w:rPr>
        <w:t>’</w:t>
      </w:r>
      <w:r w:rsidRPr="008D7B84">
        <w:rPr>
          <w:lang w:val="fr-FR"/>
        </w:rPr>
        <w:t>architecture, de l</w:t>
      </w:r>
      <w:r w:rsidR="00DD649F" w:rsidRPr="008D7B84">
        <w:rPr>
          <w:lang w:val="fr-FR"/>
        </w:rPr>
        <w:t>’</w:t>
      </w:r>
      <w:r w:rsidRPr="008D7B84">
        <w:rPr>
          <w:lang w:val="fr-FR"/>
        </w:rPr>
        <w:t>électronique et de l</w:t>
      </w:r>
      <w:r w:rsidR="00DD649F" w:rsidRPr="008D7B84">
        <w:rPr>
          <w:lang w:val="fr-FR"/>
        </w:rPr>
        <w:t>’</w:t>
      </w:r>
      <w:r w:rsidRPr="008D7B84">
        <w:rPr>
          <w:lang w:val="fr-FR"/>
        </w:rPr>
        <w:t>informatique, en plus des cursus traditionnels.</w:t>
      </w:r>
    </w:p>
    <w:p w14:paraId="49E37979" w14:textId="06506089" w:rsidR="00927905" w:rsidRPr="008D7B84" w:rsidRDefault="00927905" w:rsidP="000F54E3">
      <w:pPr>
        <w:pStyle w:val="SingleTxt"/>
        <w:numPr>
          <w:ilvl w:val="0"/>
          <w:numId w:val="41"/>
        </w:numPr>
        <w:spacing w:line="240" w:lineRule="exact"/>
        <w:ind w:left="1267"/>
        <w:rPr>
          <w:lang w:val="fr-FR"/>
        </w:rPr>
      </w:pPr>
      <w:r w:rsidRPr="008D7B84">
        <w:rPr>
          <w:lang w:val="fr-FR"/>
        </w:rPr>
        <w:t>Pour améliorer l</w:t>
      </w:r>
      <w:r w:rsidR="00DD649F" w:rsidRPr="008D7B84">
        <w:rPr>
          <w:lang w:val="fr-FR"/>
        </w:rPr>
        <w:t>’</w:t>
      </w:r>
      <w:r w:rsidRPr="008D7B84">
        <w:rPr>
          <w:lang w:val="fr-FR"/>
        </w:rPr>
        <w:t>accès des femmes à l</w:t>
      </w:r>
      <w:r w:rsidR="00DD649F" w:rsidRPr="008D7B84">
        <w:rPr>
          <w:lang w:val="fr-FR"/>
        </w:rPr>
        <w:t>’</w:t>
      </w:r>
      <w:r w:rsidRPr="008D7B84">
        <w:rPr>
          <w:lang w:val="fr-FR"/>
        </w:rPr>
        <w:t xml:space="preserve">emploi, </w:t>
      </w:r>
      <w:r w:rsidRPr="00192081">
        <w:rPr>
          <w:lang w:val="fr-FR"/>
        </w:rPr>
        <w:t>16</w:t>
      </w:r>
      <w:r w:rsidRPr="008D7B84">
        <w:rPr>
          <w:lang w:val="fr-FR"/>
        </w:rPr>
        <w:t xml:space="preserve"> foyers pour travailleuses ont été créés dans </w:t>
      </w:r>
      <w:r w:rsidRPr="00192081">
        <w:rPr>
          <w:lang w:val="fr-FR"/>
        </w:rPr>
        <w:t>12</w:t>
      </w:r>
      <w:r w:rsidRPr="008D7B84">
        <w:rPr>
          <w:lang w:val="fr-FR"/>
        </w:rPr>
        <w:t xml:space="preserve"> districts du Penjab. Gérés et supervisés par le Département de la promotion des femmes, ces foyers ont jusqu</w:t>
      </w:r>
      <w:r w:rsidR="00DD649F" w:rsidRPr="008D7B84">
        <w:rPr>
          <w:lang w:val="fr-FR"/>
        </w:rPr>
        <w:t>’</w:t>
      </w:r>
      <w:r w:rsidRPr="008D7B84">
        <w:rPr>
          <w:lang w:val="fr-FR"/>
        </w:rPr>
        <w:t xml:space="preserve">ici accueilli </w:t>
      </w:r>
      <w:r w:rsidRPr="00192081">
        <w:rPr>
          <w:lang w:val="fr-FR"/>
        </w:rPr>
        <w:t>1</w:t>
      </w:r>
      <w:r w:rsidRPr="008D7B84">
        <w:rPr>
          <w:lang w:val="fr-FR"/>
        </w:rPr>
        <w:t xml:space="preserve"> </w:t>
      </w:r>
      <w:r w:rsidRPr="00192081">
        <w:rPr>
          <w:lang w:val="fr-FR"/>
        </w:rPr>
        <w:t>530</w:t>
      </w:r>
      <w:r w:rsidRPr="008D7B84">
        <w:rPr>
          <w:lang w:val="fr-FR"/>
        </w:rPr>
        <w:t xml:space="preserve"> travailleuses. Pour sa part, l</w:t>
      </w:r>
      <w:r w:rsidR="00DD649F" w:rsidRPr="008D7B84">
        <w:rPr>
          <w:lang w:val="fr-FR"/>
        </w:rPr>
        <w:t>’</w:t>
      </w:r>
      <w:r w:rsidRPr="008D7B84">
        <w:rPr>
          <w:lang w:val="fr-FR"/>
        </w:rPr>
        <w:t>administration du Khyber Pakhtunkhwa a créé deux foyers placés sous la supervision du Département de l</w:t>
      </w:r>
      <w:r w:rsidR="00DD649F" w:rsidRPr="008D7B84">
        <w:rPr>
          <w:lang w:val="fr-FR"/>
        </w:rPr>
        <w:t>’</w:t>
      </w:r>
      <w:r w:rsidRPr="008D7B84">
        <w:rPr>
          <w:lang w:val="fr-FR"/>
        </w:rPr>
        <w:t>assistance sociale.</w:t>
      </w:r>
    </w:p>
    <w:p w14:paraId="2E6DEB24" w14:textId="49E29B38" w:rsidR="000F54E3" w:rsidRPr="008D7B84" w:rsidRDefault="000F54E3" w:rsidP="000F54E3">
      <w:pPr>
        <w:pStyle w:val="SingleTxt"/>
        <w:spacing w:after="0" w:line="120" w:lineRule="exact"/>
        <w:rPr>
          <w:sz w:val="10"/>
          <w:lang w:val="fr-FR"/>
        </w:rPr>
      </w:pPr>
    </w:p>
    <w:p w14:paraId="156996B4" w14:textId="0EC72553" w:rsidR="000F54E3" w:rsidRPr="008D7B84" w:rsidRDefault="000F54E3" w:rsidP="000F54E3">
      <w:pPr>
        <w:pStyle w:val="SingleTxt"/>
        <w:spacing w:after="0" w:line="120" w:lineRule="exact"/>
        <w:rPr>
          <w:sz w:val="10"/>
          <w:lang w:val="fr-FR"/>
        </w:rPr>
      </w:pPr>
    </w:p>
    <w:p w14:paraId="5E1532C0" w14:textId="62941532" w:rsidR="00927905" w:rsidRPr="008D7B84" w:rsidRDefault="000F54E3" w:rsidP="000F54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t>O.</w:t>
      </w:r>
      <w:r w:rsidRPr="008D7B84">
        <w:rPr>
          <w:lang w:val="fr-FR"/>
        </w:rPr>
        <w:tab/>
      </w:r>
      <w:r w:rsidR="00927905" w:rsidRPr="008D7B84">
        <w:rPr>
          <w:lang w:val="fr-FR"/>
        </w:rPr>
        <w:t xml:space="preserve">Réponse au paragraphe </w:t>
      </w:r>
      <w:r w:rsidR="00927905" w:rsidRPr="00192081">
        <w:rPr>
          <w:lang w:val="fr-FR"/>
        </w:rPr>
        <w:t>15</w:t>
      </w:r>
      <w:r w:rsidR="00927905" w:rsidRPr="008D7B84">
        <w:rPr>
          <w:lang w:val="fr-FR"/>
        </w:rPr>
        <w:t xml:space="preserve"> de la liste de points</w:t>
      </w:r>
    </w:p>
    <w:p w14:paraId="5B03F3FF" w14:textId="77777777" w:rsidR="000F54E3" w:rsidRPr="008D7B84" w:rsidRDefault="000F54E3" w:rsidP="000F54E3">
      <w:pPr>
        <w:pStyle w:val="SingleTxt"/>
        <w:spacing w:after="0" w:line="120" w:lineRule="exact"/>
        <w:rPr>
          <w:sz w:val="10"/>
          <w:lang w:val="fr-FR"/>
        </w:rPr>
      </w:pPr>
    </w:p>
    <w:p w14:paraId="40DFBA39" w14:textId="77777777" w:rsidR="000F54E3" w:rsidRPr="008D7B84" w:rsidRDefault="000F54E3" w:rsidP="000F54E3">
      <w:pPr>
        <w:pStyle w:val="SingleTxt"/>
        <w:spacing w:after="0" w:line="120" w:lineRule="exact"/>
        <w:rPr>
          <w:sz w:val="10"/>
          <w:lang w:val="fr-FR"/>
        </w:rPr>
      </w:pPr>
    </w:p>
    <w:p w14:paraId="6E48D80C" w14:textId="05E7894F" w:rsidR="00927905" w:rsidRPr="008D7B84" w:rsidRDefault="00927905" w:rsidP="000F54E3">
      <w:pPr>
        <w:pStyle w:val="SingleTxt"/>
        <w:numPr>
          <w:ilvl w:val="0"/>
          <w:numId w:val="41"/>
        </w:numPr>
        <w:spacing w:line="240" w:lineRule="exact"/>
        <w:ind w:left="1267"/>
        <w:rPr>
          <w:lang w:val="fr-FR"/>
        </w:rPr>
      </w:pPr>
      <w:r w:rsidRPr="008D7B84">
        <w:rPr>
          <w:lang w:val="fr-FR"/>
        </w:rPr>
        <w:t xml:space="preserve">Depuis </w:t>
      </w:r>
      <w:r w:rsidRPr="00192081">
        <w:rPr>
          <w:lang w:val="fr-FR"/>
        </w:rPr>
        <w:t>2011</w:t>
      </w:r>
      <w:r w:rsidRPr="008D7B84">
        <w:rPr>
          <w:lang w:val="fr-FR"/>
        </w:rPr>
        <w:t xml:space="preserve">, le Secrétariat du Médiateur fédéral à Islamabad a reçu </w:t>
      </w:r>
      <w:r w:rsidRPr="00192081">
        <w:rPr>
          <w:lang w:val="fr-FR"/>
        </w:rPr>
        <w:t>482</w:t>
      </w:r>
      <w:r w:rsidR="000E1C45">
        <w:rPr>
          <w:lang w:val="fr-FR"/>
        </w:rPr>
        <w:t> </w:t>
      </w:r>
      <w:r w:rsidRPr="008D7B84">
        <w:rPr>
          <w:lang w:val="fr-FR"/>
        </w:rPr>
        <w:t xml:space="preserve">plaintes, dont </w:t>
      </w:r>
      <w:r w:rsidRPr="00192081">
        <w:rPr>
          <w:lang w:val="fr-FR"/>
        </w:rPr>
        <w:t>311</w:t>
      </w:r>
      <w:r w:rsidRPr="008D7B84">
        <w:rPr>
          <w:lang w:val="fr-FR"/>
        </w:rPr>
        <w:t xml:space="preserve"> pour faits de harcèlement. Quelque </w:t>
      </w:r>
      <w:r w:rsidRPr="00192081">
        <w:rPr>
          <w:lang w:val="fr-FR"/>
        </w:rPr>
        <w:t>462</w:t>
      </w:r>
      <w:r w:rsidRPr="008D7B84">
        <w:rPr>
          <w:lang w:val="fr-FR"/>
        </w:rPr>
        <w:t xml:space="preserve"> plaintes ont été traitées par le Secrétariat après toutes les formalités requises et </w:t>
      </w:r>
      <w:r w:rsidRPr="00192081">
        <w:rPr>
          <w:lang w:val="fr-FR"/>
        </w:rPr>
        <w:t>20</w:t>
      </w:r>
      <w:r w:rsidRPr="008D7B84">
        <w:rPr>
          <w:lang w:val="fr-FR"/>
        </w:rPr>
        <w:t xml:space="preserve"> autres sont toujours à l</w:t>
      </w:r>
      <w:r w:rsidR="00DD649F" w:rsidRPr="008D7B84">
        <w:rPr>
          <w:lang w:val="fr-FR"/>
        </w:rPr>
        <w:t>’</w:t>
      </w:r>
      <w:r w:rsidRPr="008D7B84">
        <w:rPr>
          <w:lang w:val="fr-FR"/>
        </w:rPr>
        <w:t>examen.</w:t>
      </w:r>
    </w:p>
    <w:p w14:paraId="7B953E90" w14:textId="7CB5C9B6" w:rsidR="00927905" w:rsidRPr="008D7B84" w:rsidRDefault="00927905" w:rsidP="000F54E3">
      <w:pPr>
        <w:pStyle w:val="SingleTxt"/>
        <w:numPr>
          <w:ilvl w:val="0"/>
          <w:numId w:val="41"/>
        </w:numPr>
        <w:spacing w:line="240" w:lineRule="exact"/>
        <w:ind w:left="1267"/>
        <w:rPr>
          <w:lang w:val="fr-FR"/>
        </w:rPr>
      </w:pPr>
      <w:r w:rsidRPr="008D7B84">
        <w:rPr>
          <w:lang w:val="fr-FR"/>
        </w:rPr>
        <w:t xml:space="preserve">Au total, neuf plaintes ont été déposées ou enregistrées au titre de la loi du Baloutchistan de </w:t>
      </w:r>
      <w:r w:rsidRPr="00192081">
        <w:rPr>
          <w:lang w:val="fr-FR"/>
        </w:rPr>
        <w:t>2016</w:t>
      </w:r>
      <w:r w:rsidRPr="008D7B84">
        <w:rPr>
          <w:lang w:val="fr-FR"/>
        </w:rPr>
        <w:t xml:space="preserve"> sur la protection des femmes contre le harcèlement sur le lieu de travail. En outre, la loi contre le harcèlement a été diffusée auprès de toutes les parties prenantes concernées, et tous les organes gouvernementaux et instances autonomes ont reçu pour instruction de constituer des comités d</w:t>
      </w:r>
      <w:r w:rsidR="00DD649F" w:rsidRPr="008D7B84">
        <w:rPr>
          <w:lang w:val="fr-FR"/>
        </w:rPr>
        <w:t>’</w:t>
      </w:r>
      <w:r w:rsidRPr="008D7B84">
        <w:rPr>
          <w:lang w:val="fr-FR"/>
        </w:rPr>
        <w:t>enquête dans leurs bureaux respectifs et d</w:t>
      </w:r>
      <w:r w:rsidR="00DD649F" w:rsidRPr="008D7B84">
        <w:rPr>
          <w:lang w:val="fr-FR"/>
        </w:rPr>
        <w:t>’</w:t>
      </w:r>
      <w:r w:rsidRPr="008D7B84">
        <w:rPr>
          <w:lang w:val="fr-FR"/>
        </w:rPr>
        <w:t>afficher le code de conduite dans un endroit bien visible, conformément à la loi.</w:t>
      </w:r>
    </w:p>
    <w:p w14:paraId="278E2468" w14:textId="1A42EA6E" w:rsidR="00927905" w:rsidRPr="008D7B84" w:rsidRDefault="00927905" w:rsidP="000F54E3">
      <w:pPr>
        <w:pStyle w:val="SingleTxt"/>
        <w:numPr>
          <w:ilvl w:val="0"/>
          <w:numId w:val="41"/>
        </w:numPr>
        <w:spacing w:line="240" w:lineRule="exact"/>
        <w:ind w:left="1267"/>
        <w:rPr>
          <w:lang w:val="fr-FR"/>
        </w:rPr>
      </w:pPr>
      <w:r w:rsidRPr="008D7B84">
        <w:rPr>
          <w:lang w:val="fr-FR"/>
        </w:rPr>
        <w:t xml:space="preserve">Au Secrétariat du Médiateur provincial du Khyber Pakhtunkhwa, </w:t>
      </w:r>
      <w:r w:rsidRPr="00192081">
        <w:rPr>
          <w:lang w:val="fr-FR"/>
        </w:rPr>
        <w:t>39</w:t>
      </w:r>
      <w:r w:rsidRPr="008D7B84">
        <w:rPr>
          <w:lang w:val="fr-FR"/>
        </w:rPr>
        <w:t xml:space="preserve"> plaintes ont été déposées en l</w:t>
      </w:r>
      <w:r w:rsidR="00DD649F" w:rsidRPr="008D7B84">
        <w:rPr>
          <w:lang w:val="fr-FR"/>
        </w:rPr>
        <w:t>’</w:t>
      </w:r>
      <w:r w:rsidRPr="008D7B84">
        <w:rPr>
          <w:lang w:val="fr-FR"/>
        </w:rPr>
        <w:t xml:space="preserve">espace de sept mois, </w:t>
      </w:r>
      <w:r w:rsidRPr="00192081">
        <w:rPr>
          <w:lang w:val="fr-FR"/>
        </w:rPr>
        <w:t>18</w:t>
      </w:r>
      <w:r w:rsidRPr="008D7B84">
        <w:rPr>
          <w:lang w:val="fr-FR"/>
        </w:rPr>
        <w:t xml:space="preserve"> affaires pertinentes sont en cours d</w:t>
      </w:r>
      <w:r w:rsidR="00DD649F" w:rsidRPr="008D7B84">
        <w:rPr>
          <w:lang w:val="fr-FR"/>
        </w:rPr>
        <w:t>’</w:t>
      </w:r>
      <w:r w:rsidRPr="008D7B84">
        <w:rPr>
          <w:lang w:val="fr-FR"/>
        </w:rPr>
        <w:t>examen et le traitement des autres plaintes a été facilité en les transmettant aux institutions compétentes. Il a été demandé aux institutions concernées de créer des comités d</w:t>
      </w:r>
      <w:r w:rsidR="00DD649F" w:rsidRPr="008D7B84">
        <w:rPr>
          <w:lang w:val="fr-FR"/>
        </w:rPr>
        <w:t>’</w:t>
      </w:r>
      <w:r w:rsidRPr="008D7B84">
        <w:rPr>
          <w:lang w:val="fr-FR"/>
        </w:rPr>
        <w:t>enquête permanents conformément à la loi. Un comité provincial de surveillance du harcèlement a été créé pour assurer l</w:t>
      </w:r>
      <w:r w:rsidR="00DD649F" w:rsidRPr="008D7B84">
        <w:rPr>
          <w:lang w:val="fr-FR"/>
        </w:rPr>
        <w:t>’</w:t>
      </w:r>
      <w:r w:rsidRPr="008D7B84">
        <w:rPr>
          <w:lang w:val="fr-FR"/>
        </w:rPr>
        <w:t>application de la loi. En outre, une équipe de coordonnateurs a été constituée et deux séances d</w:t>
      </w:r>
      <w:r w:rsidR="00DD649F" w:rsidRPr="008D7B84">
        <w:rPr>
          <w:lang w:val="fr-FR"/>
        </w:rPr>
        <w:t>’</w:t>
      </w:r>
      <w:r w:rsidRPr="008D7B84">
        <w:rPr>
          <w:lang w:val="fr-FR"/>
        </w:rPr>
        <w:t>orientation ont été organisées pour faciliter la tâche des requérantes au niveau des districts.</w:t>
      </w:r>
    </w:p>
    <w:p w14:paraId="13177AA2" w14:textId="0D83D253" w:rsidR="00927905" w:rsidRPr="008D7B84" w:rsidRDefault="00927905" w:rsidP="000F54E3">
      <w:pPr>
        <w:pStyle w:val="SingleTxt"/>
        <w:numPr>
          <w:ilvl w:val="0"/>
          <w:numId w:val="41"/>
        </w:numPr>
        <w:spacing w:line="240" w:lineRule="exact"/>
        <w:ind w:left="1267"/>
        <w:rPr>
          <w:lang w:val="fr-FR"/>
        </w:rPr>
      </w:pPr>
      <w:r w:rsidRPr="008D7B84">
        <w:rPr>
          <w:lang w:val="fr-FR"/>
        </w:rPr>
        <w:t xml:space="preserve">Le Bureau du Médiateur du Penjab a reçu </w:t>
      </w:r>
      <w:r w:rsidRPr="00192081">
        <w:rPr>
          <w:lang w:val="fr-FR"/>
        </w:rPr>
        <w:t>108</w:t>
      </w:r>
      <w:r w:rsidRPr="008D7B84">
        <w:rPr>
          <w:lang w:val="fr-FR"/>
        </w:rPr>
        <w:t xml:space="preserve"> plaintes au titre de la loi de </w:t>
      </w:r>
      <w:r w:rsidRPr="00192081">
        <w:rPr>
          <w:lang w:val="fr-FR"/>
        </w:rPr>
        <w:t>2012</w:t>
      </w:r>
      <w:r w:rsidRPr="008D7B84">
        <w:rPr>
          <w:lang w:val="fr-FR"/>
        </w:rPr>
        <w:t xml:space="preserve"> sur la protection des femmes contre le harcèlement sur le lieu de travail</w:t>
      </w:r>
      <w:r w:rsidR="00DD649F" w:rsidRPr="008D7B84">
        <w:rPr>
          <w:lang w:val="fr-FR"/>
        </w:rPr>
        <w:t> :</w:t>
      </w:r>
      <w:r w:rsidRPr="008D7B84">
        <w:rPr>
          <w:lang w:val="fr-FR"/>
        </w:rPr>
        <w:t xml:space="preserve"> </w:t>
      </w:r>
      <w:r w:rsidRPr="00192081">
        <w:rPr>
          <w:lang w:val="fr-FR"/>
        </w:rPr>
        <w:t>42</w:t>
      </w:r>
      <w:r w:rsidRPr="008D7B84">
        <w:rPr>
          <w:lang w:val="fr-FR"/>
        </w:rPr>
        <w:t xml:space="preserve"> accusés ont été condamnés, </w:t>
      </w:r>
      <w:r w:rsidRPr="00192081">
        <w:rPr>
          <w:lang w:val="fr-FR"/>
        </w:rPr>
        <w:t>15</w:t>
      </w:r>
      <w:r w:rsidRPr="008D7B84">
        <w:rPr>
          <w:lang w:val="fr-FR"/>
        </w:rPr>
        <w:t xml:space="preserve"> ont été exonérés, </w:t>
      </w:r>
      <w:r w:rsidRPr="00192081">
        <w:rPr>
          <w:lang w:val="fr-FR"/>
        </w:rPr>
        <w:t>27</w:t>
      </w:r>
      <w:r w:rsidRPr="008D7B84">
        <w:rPr>
          <w:lang w:val="fr-FR"/>
        </w:rPr>
        <w:t xml:space="preserve"> plaintes ont été retirées et </w:t>
      </w:r>
      <w:r w:rsidRPr="00192081">
        <w:rPr>
          <w:lang w:val="fr-FR"/>
        </w:rPr>
        <w:t>24</w:t>
      </w:r>
      <w:r w:rsidRPr="008D7B84">
        <w:rPr>
          <w:lang w:val="fr-FR"/>
        </w:rPr>
        <w:t xml:space="preserve"> sont en cours de traitement. Le Bureau du Médiateur du Sindh est également opérationnel et dispose </w:t>
      </w:r>
      <w:r w:rsidRPr="008D7B84">
        <w:rPr>
          <w:lang w:val="fr-FR"/>
        </w:rPr>
        <w:lastRenderedPageBreak/>
        <w:t>de centres de plaintes dans quatre villes et d</w:t>
      </w:r>
      <w:r w:rsidR="00DD649F" w:rsidRPr="008D7B84">
        <w:rPr>
          <w:lang w:val="fr-FR"/>
        </w:rPr>
        <w:t>’</w:t>
      </w:r>
      <w:r w:rsidRPr="008D7B84">
        <w:rPr>
          <w:lang w:val="fr-FR"/>
        </w:rPr>
        <w:t>un portail permettant de déposer plainte en ligne.</w:t>
      </w:r>
    </w:p>
    <w:p w14:paraId="06C84BF5" w14:textId="5587BCB6" w:rsidR="00927905" w:rsidRPr="008D7B84" w:rsidRDefault="00927905" w:rsidP="000F54E3">
      <w:pPr>
        <w:pStyle w:val="SingleTxt"/>
        <w:numPr>
          <w:ilvl w:val="0"/>
          <w:numId w:val="41"/>
        </w:numPr>
        <w:spacing w:line="240" w:lineRule="exact"/>
        <w:ind w:left="1267"/>
        <w:rPr>
          <w:lang w:val="fr-FR"/>
        </w:rPr>
      </w:pPr>
      <w:r w:rsidRPr="008D7B84">
        <w:rPr>
          <w:lang w:val="fr-FR"/>
        </w:rPr>
        <w:t xml:space="preserve">Pour obtenir plus de détails sur la législation relative au travail servile, on se reportera à la réponse faite au paragraphe </w:t>
      </w:r>
      <w:r w:rsidRPr="00192081">
        <w:rPr>
          <w:lang w:val="fr-FR"/>
        </w:rPr>
        <w:t>10</w:t>
      </w:r>
      <w:r w:rsidRPr="008D7B84">
        <w:rPr>
          <w:lang w:val="fr-FR"/>
        </w:rPr>
        <w:t xml:space="preserve"> de la liste de points. La Commission nationale pour la justice et la paix fournit des conseils juridiques et une aide financière aux personnes vulnérables. Elle a traité environ </w:t>
      </w:r>
      <w:r w:rsidRPr="00192081">
        <w:rPr>
          <w:lang w:val="fr-FR"/>
        </w:rPr>
        <w:t>800</w:t>
      </w:r>
      <w:r w:rsidRPr="008D7B84">
        <w:rPr>
          <w:lang w:val="fr-FR"/>
        </w:rPr>
        <w:t xml:space="preserve"> affaires et lancé une campagne de sensibilisation contre le travail servile dans les briqueteries. Les comités de surveillance contre le travail servile, principaux mécanismes d</w:t>
      </w:r>
      <w:r w:rsidR="00DD649F" w:rsidRPr="008D7B84">
        <w:rPr>
          <w:lang w:val="fr-FR"/>
        </w:rPr>
        <w:t>’</w:t>
      </w:r>
      <w:r w:rsidRPr="008D7B84">
        <w:rPr>
          <w:lang w:val="fr-FR"/>
        </w:rPr>
        <w:t>application de la loi, sont chargés de faire appliquer la législation, de superviser la réadaptation des victimes et d</w:t>
      </w:r>
      <w:r w:rsidR="00DD649F" w:rsidRPr="008D7B84">
        <w:rPr>
          <w:lang w:val="fr-FR"/>
        </w:rPr>
        <w:t>’</w:t>
      </w:r>
      <w:r w:rsidRPr="008D7B84">
        <w:rPr>
          <w:lang w:val="fr-FR"/>
        </w:rPr>
        <w:t xml:space="preserve">aider les administrations des districts et des provinces à appliquer correctement la loi. En </w:t>
      </w:r>
      <w:r w:rsidRPr="00192081">
        <w:rPr>
          <w:lang w:val="fr-FR"/>
        </w:rPr>
        <w:t>2010</w:t>
      </w:r>
      <w:r w:rsidRPr="008D7B84">
        <w:rPr>
          <w:lang w:val="fr-FR"/>
        </w:rPr>
        <w:t xml:space="preserve">, des comités de surveillance composés de </w:t>
      </w:r>
      <w:r w:rsidRPr="00192081">
        <w:rPr>
          <w:lang w:val="fr-FR"/>
        </w:rPr>
        <w:t>16</w:t>
      </w:r>
      <w:r w:rsidRPr="008D7B84">
        <w:rPr>
          <w:lang w:val="fr-FR"/>
        </w:rPr>
        <w:t xml:space="preserve"> membres, dont un membre du Département du travail placé sous la direction de l</w:t>
      </w:r>
      <w:r w:rsidR="00DD649F" w:rsidRPr="008D7B84">
        <w:rPr>
          <w:lang w:val="fr-FR"/>
        </w:rPr>
        <w:t>’</w:t>
      </w:r>
      <w:r w:rsidRPr="008D7B84">
        <w:rPr>
          <w:lang w:val="fr-FR"/>
        </w:rPr>
        <w:t>administrateur ou d</w:t>
      </w:r>
      <w:r w:rsidR="00DD649F" w:rsidRPr="008D7B84">
        <w:rPr>
          <w:lang w:val="fr-FR"/>
        </w:rPr>
        <w:t>’</w:t>
      </w:r>
      <w:r w:rsidRPr="008D7B84">
        <w:rPr>
          <w:lang w:val="fr-FR"/>
        </w:rPr>
        <w:t xml:space="preserve">un </w:t>
      </w:r>
      <w:r w:rsidRPr="00192081">
        <w:rPr>
          <w:i/>
          <w:iCs/>
          <w:lang w:val="fr-FR"/>
        </w:rPr>
        <w:t>nazim</w:t>
      </w:r>
      <w:r w:rsidRPr="008D7B84">
        <w:rPr>
          <w:lang w:val="fr-FR"/>
        </w:rPr>
        <w:t xml:space="preserve"> élu, ont été créés dans plusieurs districts du Sindh.</w:t>
      </w:r>
    </w:p>
    <w:p w14:paraId="4D16A4D5" w14:textId="42C32631" w:rsidR="00927905" w:rsidRPr="008D7B84" w:rsidRDefault="00927905" w:rsidP="000F54E3">
      <w:pPr>
        <w:pStyle w:val="SingleTxt"/>
        <w:numPr>
          <w:ilvl w:val="0"/>
          <w:numId w:val="41"/>
        </w:numPr>
        <w:spacing w:line="240" w:lineRule="exact"/>
        <w:ind w:left="1267"/>
        <w:rPr>
          <w:lang w:val="fr-FR"/>
        </w:rPr>
      </w:pPr>
      <w:r w:rsidRPr="008D7B84">
        <w:rPr>
          <w:lang w:val="fr-FR"/>
        </w:rPr>
        <w:t>Au niveau fédéral, le Ministère des Pakistanais à l</w:t>
      </w:r>
      <w:r w:rsidR="00DD649F" w:rsidRPr="008D7B84">
        <w:rPr>
          <w:lang w:val="fr-FR"/>
        </w:rPr>
        <w:t>’</w:t>
      </w:r>
      <w:r w:rsidRPr="008D7B84">
        <w:rPr>
          <w:lang w:val="fr-FR"/>
        </w:rPr>
        <w:t>étranger et du développement des ressources humaines a créé une « cellule sur le travail des enfants » chargée de coordonner les efforts visant à éliminer le travail des enfants et de concevoir un plan d</w:t>
      </w:r>
      <w:r w:rsidR="00DD649F" w:rsidRPr="008D7B84">
        <w:rPr>
          <w:lang w:val="fr-FR"/>
        </w:rPr>
        <w:t>’</w:t>
      </w:r>
      <w:r w:rsidRPr="008D7B84">
        <w:rPr>
          <w:lang w:val="fr-FR"/>
        </w:rPr>
        <w:t>action national consensuel avec l</w:t>
      </w:r>
      <w:r w:rsidR="00DD649F" w:rsidRPr="008D7B84">
        <w:rPr>
          <w:lang w:val="fr-FR"/>
        </w:rPr>
        <w:t>’</w:t>
      </w:r>
      <w:r w:rsidRPr="008D7B84">
        <w:rPr>
          <w:lang w:val="fr-FR"/>
        </w:rPr>
        <w:t>assistance technique du bureau de pays de l</w:t>
      </w:r>
      <w:r w:rsidR="00DD649F" w:rsidRPr="008D7B84">
        <w:rPr>
          <w:lang w:val="fr-FR"/>
        </w:rPr>
        <w:t>’</w:t>
      </w:r>
      <w:r w:rsidRPr="008D7B84">
        <w:rPr>
          <w:lang w:val="fr-FR"/>
        </w:rPr>
        <w:t xml:space="preserve">OIT. Pakistan Bait-ul Mal a créé </w:t>
      </w:r>
      <w:r w:rsidRPr="00192081">
        <w:rPr>
          <w:lang w:val="fr-FR"/>
        </w:rPr>
        <w:t>159</w:t>
      </w:r>
      <w:r w:rsidRPr="008D7B84">
        <w:rPr>
          <w:lang w:val="fr-FR"/>
        </w:rPr>
        <w:t xml:space="preserve"> centres de réadaptation où les enfants retirés du milieu du travail reçoivent une éducation gratuite et une allocation. Sur les quelque </w:t>
      </w:r>
      <w:r w:rsidRPr="00192081">
        <w:rPr>
          <w:lang w:val="fr-FR"/>
        </w:rPr>
        <w:t>15</w:t>
      </w:r>
      <w:r w:rsidR="000E1C45">
        <w:rPr>
          <w:lang w:val="fr-FR"/>
        </w:rPr>
        <w:t> </w:t>
      </w:r>
      <w:r w:rsidRPr="00192081">
        <w:rPr>
          <w:lang w:val="fr-FR"/>
        </w:rPr>
        <w:t>000</w:t>
      </w:r>
      <w:r w:rsidR="000E1C45">
        <w:rPr>
          <w:lang w:val="fr-FR"/>
        </w:rPr>
        <w:t> </w:t>
      </w:r>
      <w:r w:rsidRPr="008D7B84">
        <w:rPr>
          <w:lang w:val="fr-FR"/>
        </w:rPr>
        <w:t xml:space="preserve">élèves inscrits dans ces centres, plus de </w:t>
      </w:r>
      <w:r w:rsidRPr="00192081">
        <w:rPr>
          <w:lang w:val="fr-FR"/>
        </w:rPr>
        <w:t>5</w:t>
      </w:r>
      <w:r w:rsidRPr="008D7B84">
        <w:rPr>
          <w:lang w:val="fr-FR"/>
        </w:rPr>
        <w:t xml:space="preserve"> </w:t>
      </w:r>
      <w:r w:rsidRPr="00192081">
        <w:rPr>
          <w:lang w:val="fr-FR"/>
        </w:rPr>
        <w:t>000</w:t>
      </w:r>
      <w:r w:rsidRPr="008D7B84">
        <w:rPr>
          <w:lang w:val="fr-FR"/>
        </w:rPr>
        <w:t xml:space="preserve"> ont été reçus à l</w:t>
      </w:r>
      <w:r w:rsidR="00DD649F" w:rsidRPr="008D7B84">
        <w:rPr>
          <w:lang w:val="fr-FR"/>
        </w:rPr>
        <w:t>’</w:t>
      </w:r>
      <w:r w:rsidRPr="008D7B84">
        <w:rPr>
          <w:lang w:val="fr-FR"/>
        </w:rPr>
        <w:t xml:space="preserve">examen final, dont </w:t>
      </w:r>
      <w:r w:rsidRPr="00192081">
        <w:rPr>
          <w:lang w:val="fr-FR"/>
        </w:rPr>
        <w:t>4</w:t>
      </w:r>
      <w:r w:rsidRPr="008D7B84">
        <w:rPr>
          <w:lang w:val="fr-FR"/>
        </w:rPr>
        <w:t xml:space="preserve"> </w:t>
      </w:r>
      <w:r w:rsidRPr="00192081">
        <w:rPr>
          <w:lang w:val="fr-FR"/>
        </w:rPr>
        <w:t>500</w:t>
      </w:r>
      <w:r w:rsidRPr="008D7B84">
        <w:rPr>
          <w:lang w:val="fr-FR"/>
        </w:rPr>
        <w:t xml:space="preserve"> ont été admis dans des établissements publics d</w:t>
      </w:r>
      <w:r w:rsidR="00DD649F" w:rsidRPr="008D7B84">
        <w:rPr>
          <w:lang w:val="fr-FR"/>
        </w:rPr>
        <w:t>’</w:t>
      </w:r>
      <w:r w:rsidRPr="008D7B84">
        <w:rPr>
          <w:lang w:val="fr-FR"/>
        </w:rPr>
        <w:t xml:space="preserve">enseignement supérieur. Au Penjab, une enquête a été menée dans les </w:t>
      </w:r>
      <w:r w:rsidRPr="00192081">
        <w:rPr>
          <w:lang w:val="fr-FR"/>
        </w:rPr>
        <w:t>36</w:t>
      </w:r>
      <w:r w:rsidRPr="008D7B84">
        <w:rPr>
          <w:lang w:val="fr-FR"/>
        </w:rPr>
        <w:t xml:space="preserve"> districts afin de recenser les enfants qui résidaient avec leur famille dans des briqueteries et un comité a été constitué pour faire en sorte que ces enfants soient inscrits dans les écoles voisines. Un service d</w:t>
      </w:r>
      <w:r w:rsidR="00DD649F" w:rsidRPr="008D7B84">
        <w:rPr>
          <w:lang w:val="fr-FR"/>
        </w:rPr>
        <w:t>’</w:t>
      </w:r>
      <w:r w:rsidRPr="008D7B84">
        <w:rPr>
          <w:lang w:val="fr-FR"/>
        </w:rPr>
        <w:t>assistance téléphonique (</w:t>
      </w:r>
      <w:r w:rsidRPr="00192081">
        <w:rPr>
          <w:lang w:val="fr-FR"/>
        </w:rPr>
        <w:t>0800</w:t>
      </w:r>
      <w:r w:rsidRPr="008D7B84">
        <w:rPr>
          <w:lang w:val="fr-FR"/>
        </w:rPr>
        <w:t>-</w:t>
      </w:r>
      <w:r w:rsidRPr="00192081">
        <w:rPr>
          <w:lang w:val="fr-FR"/>
        </w:rPr>
        <w:t>55444</w:t>
      </w:r>
      <w:r w:rsidRPr="008D7B84">
        <w:rPr>
          <w:lang w:val="fr-FR"/>
        </w:rPr>
        <w:t>) a été mis en place pour faciliter le dépôt de plaintes contre les briqueteries employant des enfants. On trouvera à l</w:t>
      </w:r>
      <w:r w:rsidR="00DD649F" w:rsidRPr="008D7B84">
        <w:rPr>
          <w:lang w:val="fr-FR"/>
        </w:rPr>
        <w:t>’</w:t>
      </w:r>
      <w:r w:rsidRPr="008D7B84">
        <w:rPr>
          <w:lang w:val="fr-FR"/>
        </w:rPr>
        <w:t>annexe III les données relatives aux inspections menées pour lutter contre l</w:t>
      </w:r>
      <w:r w:rsidR="00DD649F" w:rsidRPr="008D7B84">
        <w:rPr>
          <w:lang w:val="fr-FR"/>
        </w:rPr>
        <w:t>’</w:t>
      </w:r>
      <w:r w:rsidRPr="008D7B84">
        <w:rPr>
          <w:lang w:val="fr-FR"/>
        </w:rPr>
        <w:t>emploi d</w:t>
      </w:r>
      <w:r w:rsidR="00DD649F" w:rsidRPr="008D7B84">
        <w:rPr>
          <w:lang w:val="fr-FR"/>
        </w:rPr>
        <w:t>’</w:t>
      </w:r>
      <w:r w:rsidRPr="008D7B84">
        <w:rPr>
          <w:lang w:val="fr-FR"/>
        </w:rPr>
        <w:t>enfants et le travail des enfants dans les briqueteries ainsi que celles relatives aux poursuites engagées et aux amendes infligées.</w:t>
      </w:r>
    </w:p>
    <w:p w14:paraId="6AD78064" w14:textId="686577F5" w:rsidR="000F54E3" w:rsidRPr="008D7B84" w:rsidRDefault="000F54E3" w:rsidP="000F54E3">
      <w:pPr>
        <w:pStyle w:val="SingleTxt"/>
        <w:spacing w:after="0" w:line="120" w:lineRule="exact"/>
        <w:rPr>
          <w:sz w:val="10"/>
          <w:lang w:val="fr-FR"/>
        </w:rPr>
      </w:pPr>
    </w:p>
    <w:p w14:paraId="17B7E71F" w14:textId="052A4012" w:rsidR="000F54E3" w:rsidRPr="008D7B84" w:rsidRDefault="000F54E3" w:rsidP="000F54E3">
      <w:pPr>
        <w:pStyle w:val="SingleTxt"/>
        <w:spacing w:after="0" w:line="120" w:lineRule="exact"/>
        <w:rPr>
          <w:sz w:val="10"/>
          <w:lang w:val="fr-FR"/>
        </w:rPr>
      </w:pPr>
    </w:p>
    <w:p w14:paraId="78BE6D5F" w14:textId="77777777" w:rsidR="00927905" w:rsidRPr="008D7B84" w:rsidRDefault="00927905" w:rsidP="000F54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t>P.</w:t>
      </w:r>
      <w:r w:rsidRPr="008D7B84">
        <w:rPr>
          <w:lang w:val="fr-FR"/>
        </w:rPr>
        <w:tab/>
        <w:t xml:space="preserve">Réponse au paragraphe </w:t>
      </w:r>
      <w:r w:rsidRPr="00192081">
        <w:rPr>
          <w:lang w:val="fr-FR"/>
        </w:rPr>
        <w:t>16</w:t>
      </w:r>
      <w:r w:rsidRPr="008D7B84">
        <w:rPr>
          <w:lang w:val="fr-FR"/>
        </w:rPr>
        <w:t xml:space="preserve"> de la liste de points</w:t>
      </w:r>
    </w:p>
    <w:p w14:paraId="0417DC5C" w14:textId="77777777" w:rsidR="000F54E3" w:rsidRPr="008D7B84" w:rsidRDefault="000F54E3" w:rsidP="000F54E3">
      <w:pPr>
        <w:pStyle w:val="SingleTxt"/>
        <w:spacing w:after="0" w:line="120" w:lineRule="exact"/>
        <w:rPr>
          <w:sz w:val="10"/>
          <w:lang w:val="fr-FR"/>
        </w:rPr>
      </w:pPr>
    </w:p>
    <w:p w14:paraId="5B1EA88F" w14:textId="77777777" w:rsidR="000F54E3" w:rsidRPr="008D7B84" w:rsidRDefault="000F54E3" w:rsidP="000F54E3">
      <w:pPr>
        <w:pStyle w:val="SingleTxt"/>
        <w:spacing w:after="0" w:line="120" w:lineRule="exact"/>
        <w:rPr>
          <w:sz w:val="10"/>
          <w:lang w:val="fr-FR"/>
        </w:rPr>
      </w:pPr>
    </w:p>
    <w:p w14:paraId="3C76C83A" w14:textId="59B0AAE7" w:rsidR="00927905" w:rsidRPr="008D7B84" w:rsidRDefault="00927905" w:rsidP="000F54E3">
      <w:pPr>
        <w:pStyle w:val="SingleTxt"/>
        <w:numPr>
          <w:ilvl w:val="0"/>
          <w:numId w:val="41"/>
        </w:numPr>
        <w:spacing w:line="240" w:lineRule="exact"/>
        <w:ind w:left="1267"/>
        <w:rPr>
          <w:lang w:val="fr-FR"/>
        </w:rPr>
      </w:pPr>
      <w:r w:rsidRPr="008D7B84">
        <w:rPr>
          <w:lang w:val="fr-FR"/>
        </w:rPr>
        <w:t>Le Ministère de la santé, de la réglementation et de la coordination a adopté plusieurs mesures visant à réduire la mortalité maternelle, notamment la mise en place d</w:t>
      </w:r>
      <w:r w:rsidR="00DD649F" w:rsidRPr="008D7B84">
        <w:rPr>
          <w:lang w:val="fr-FR"/>
        </w:rPr>
        <w:t>’</w:t>
      </w:r>
      <w:r w:rsidRPr="008D7B84">
        <w:rPr>
          <w:lang w:val="fr-FR"/>
        </w:rPr>
        <w:t xml:space="preserve">un programme de santé maternelle et infantile pour améliorer les services de santé maternelle et néonatale pour tous, la formation de </w:t>
      </w:r>
      <w:r w:rsidRPr="00192081">
        <w:rPr>
          <w:lang w:val="fr-FR"/>
        </w:rPr>
        <w:t>10</w:t>
      </w:r>
      <w:r w:rsidRPr="008D7B84">
        <w:rPr>
          <w:lang w:val="fr-FR"/>
        </w:rPr>
        <w:t xml:space="preserve"> </w:t>
      </w:r>
      <w:r w:rsidRPr="00192081">
        <w:rPr>
          <w:lang w:val="fr-FR"/>
        </w:rPr>
        <w:t>000</w:t>
      </w:r>
      <w:r w:rsidRPr="008D7B84">
        <w:rPr>
          <w:lang w:val="fr-FR"/>
        </w:rPr>
        <w:t xml:space="preserve"> sages-femmes locales et la fourniture de services d</w:t>
      </w:r>
      <w:r w:rsidR="00DD649F" w:rsidRPr="008D7B84">
        <w:rPr>
          <w:lang w:val="fr-FR"/>
        </w:rPr>
        <w:t>’</w:t>
      </w:r>
      <w:r w:rsidRPr="008D7B84">
        <w:rPr>
          <w:lang w:val="fr-FR"/>
        </w:rPr>
        <w:t xml:space="preserve">urgences complets en obstétrique et néonatalogie dans </w:t>
      </w:r>
      <w:r w:rsidRPr="00192081">
        <w:rPr>
          <w:lang w:val="fr-FR"/>
        </w:rPr>
        <w:t>275</w:t>
      </w:r>
      <w:r w:rsidR="000E1C45">
        <w:rPr>
          <w:lang w:val="fr-FR"/>
        </w:rPr>
        <w:t> </w:t>
      </w:r>
      <w:r w:rsidRPr="008D7B84">
        <w:rPr>
          <w:lang w:val="fr-FR"/>
        </w:rPr>
        <w:t xml:space="preserve">établissements de santé ainsi que de services de base dans </w:t>
      </w:r>
      <w:r w:rsidRPr="00192081">
        <w:rPr>
          <w:lang w:val="fr-FR"/>
        </w:rPr>
        <w:t>550</w:t>
      </w:r>
      <w:r w:rsidRPr="008D7B84">
        <w:rPr>
          <w:lang w:val="fr-FR"/>
        </w:rPr>
        <w:t xml:space="preserve"> établissements.</w:t>
      </w:r>
    </w:p>
    <w:p w14:paraId="33EC3682" w14:textId="38DEBB67" w:rsidR="00927905" w:rsidRPr="008D7B84" w:rsidRDefault="00927905" w:rsidP="000F54E3">
      <w:pPr>
        <w:pStyle w:val="SingleTxt"/>
        <w:numPr>
          <w:ilvl w:val="0"/>
          <w:numId w:val="41"/>
        </w:numPr>
        <w:spacing w:line="240" w:lineRule="exact"/>
        <w:ind w:left="1267"/>
        <w:rPr>
          <w:lang w:val="fr-FR"/>
        </w:rPr>
      </w:pPr>
      <w:r w:rsidRPr="008D7B84">
        <w:rPr>
          <w:lang w:val="fr-FR"/>
        </w:rPr>
        <w:t>Le Programme national de santé instauré par le Premier Ministre offre une couverture sanitaire universelle et cible particulièrement la population vivant sous le seuil de pauvreté (</w:t>
      </w:r>
      <w:r w:rsidRPr="00192081">
        <w:rPr>
          <w:lang w:val="fr-FR"/>
        </w:rPr>
        <w:t>2</w:t>
      </w:r>
      <w:r w:rsidRPr="008D7B84">
        <w:rPr>
          <w:lang w:val="fr-FR"/>
        </w:rPr>
        <w:t xml:space="preserve"> dollars par jour). Ce programme devrait bénéficier à environ </w:t>
      </w:r>
      <w:r w:rsidRPr="00192081">
        <w:rPr>
          <w:lang w:val="fr-FR"/>
        </w:rPr>
        <w:t>100</w:t>
      </w:r>
      <w:r w:rsidR="000E1C45">
        <w:rPr>
          <w:lang w:val="fr-FR"/>
        </w:rPr>
        <w:t> </w:t>
      </w:r>
      <w:r w:rsidRPr="008D7B84">
        <w:rPr>
          <w:lang w:val="fr-FR"/>
        </w:rPr>
        <w:t xml:space="preserve">millions de personnes et des services sont déjà fournis à quelque </w:t>
      </w:r>
      <w:r w:rsidRPr="00192081">
        <w:rPr>
          <w:lang w:val="fr-FR"/>
        </w:rPr>
        <w:t>3</w:t>
      </w:r>
      <w:r w:rsidRPr="008D7B84">
        <w:rPr>
          <w:lang w:val="fr-FR"/>
        </w:rPr>
        <w:t>,</w:t>
      </w:r>
      <w:r w:rsidRPr="00192081">
        <w:rPr>
          <w:lang w:val="fr-FR"/>
        </w:rPr>
        <w:t>1</w:t>
      </w:r>
      <w:r w:rsidRPr="008D7B84">
        <w:rPr>
          <w:lang w:val="fr-FR"/>
        </w:rPr>
        <w:t xml:space="preserve"> millions de familles dans </w:t>
      </w:r>
      <w:r w:rsidRPr="00192081">
        <w:rPr>
          <w:lang w:val="fr-FR"/>
        </w:rPr>
        <w:t>15</w:t>
      </w:r>
      <w:r w:rsidRPr="008D7B84">
        <w:rPr>
          <w:lang w:val="fr-FR"/>
        </w:rPr>
        <w:t xml:space="preserve"> districts. Une politique de fixation des prix des médicaments a été élaborée pour veiller à ce que des médicaments de qualité soient disponibles à des prix abordables. La liste nationale des médicaments essentiels a été mise à jour pour inclure l</w:t>
      </w:r>
      <w:r w:rsidR="00DD649F" w:rsidRPr="008D7B84">
        <w:rPr>
          <w:lang w:val="fr-FR"/>
        </w:rPr>
        <w:t>’</w:t>
      </w:r>
      <w:r w:rsidRPr="008D7B84">
        <w:rPr>
          <w:lang w:val="fr-FR"/>
        </w:rPr>
        <w:t xml:space="preserve">ensemble des </w:t>
      </w:r>
      <w:r w:rsidRPr="00192081">
        <w:rPr>
          <w:lang w:val="fr-FR"/>
        </w:rPr>
        <w:t>13</w:t>
      </w:r>
      <w:r w:rsidRPr="008D7B84">
        <w:rPr>
          <w:lang w:val="fr-FR"/>
        </w:rPr>
        <w:t xml:space="preserve"> produits indispensables en matière de santé procréative, maternelle, néonatale et infantile.</w:t>
      </w:r>
    </w:p>
    <w:p w14:paraId="07F3E01D" w14:textId="44C0FB07" w:rsidR="00927905" w:rsidRPr="008D7B84" w:rsidRDefault="00927905" w:rsidP="000F54E3">
      <w:pPr>
        <w:pStyle w:val="SingleTxt"/>
        <w:numPr>
          <w:ilvl w:val="0"/>
          <w:numId w:val="41"/>
        </w:numPr>
        <w:spacing w:line="240" w:lineRule="exact"/>
        <w:ind w:left="1267"/>
        <w:rPr>
          <w:lang w:val="fr-FR"/>
        </w:rPr>
      </w:pPr>
      <w:r w:rsidRPr="008D7B84">
        <w:rPr>
          <w:lang w:val="fr-FR"/>
        </w:rPr>
        <w:t>Le Plan d</w:t>
      </w:r>
      <w:r w:rsidR="00DD649F" w:rsidRPr="008D7B84">
        <w:rPr>
          <w:lang w:val="fr-FR"/>
        </w:rPr>
        <w:t>’</w:t>
      </w:r>
      <w:r w:rsidRPr="008D7B84">
        <w:rPr>
          <w:lang w:val="fr-FR"/>
        </w:rPr>
        <w:t>action national en matière de nutrition, de santé de la procréation et de santé de la mère, du nouveau-né, de l</w:t>
      </w:r>
      <w:r w:rsidR="00DD649F" w:rsidRPr="008D7B84">
        <w:rPr>
          <w:lang w:val="fr-FR"/>
        </w:rPr>
        <w:t>’</w:t>
      </w:r>
      <w:r w:rsidRPr="008D7B84">
        <w:rPr>
          <w:lang w:val="fr-FR"/>
        </w:rPr>
        <w:t>enfant et de l</w:t>
      </w:r>
      <w:r w:rsidR="00DD649F" w:rsidRPr="008D7B84">
        <w:rPr>
          <w:lang w:val="fr-FR"/>
        </w:rPr>
        <w:t>’</w:t>
      </w:r>
      <w:r w:rsidRPr="008D7B84">
        <w:rPr>
          <w:lang w:val="fr-FR"/>
        </w:rPr>
        <w:t xml:space="preserve">adolescent, axé sur </w:t>
      </w:r>
      <w:r w:rsidRPr="00192081">
        <w:rPr>
          <w:lang w:val="fr-FR"/>
        </w:rPr>
        <w:t>10</w:t>
      </w:r>
      <w:r w:rsidR="000E1C45">
        <w:rPr>
          <w:lang w:val="fr-FR"/>
        </w:rPr>
        <w:t> </w:t>
      </w:r>
      <w:r w:rsidRPr="008D7B84">
        <w:rPr>
          <w:lang w:val="fr-FR"/>
        </w:rPr>
        <w:t>domaines prioritaires, aborde des questions importantes, conformément aux engagements internationaux en la matière. Élaboré en collaboration avec toutes les provinces ainsi qu</w:t>
      </w:r>
      <w:r w:rsidR="00DD649F" w:rsidRPr="008D7B84">
        <w:rPr>
          <w:lang w:val="fr-FR"/>
        </w:rPr>
        <w:t>’</w:t>
      </w:r>
      <w:r w:rsidRPr="008D7B84">
        <w:rPr>
          <w:lang w:val="fr-FR"/>
        </w:rPr>
        <w:t xml:space="preserve">avec des partenaires, des universitaires et des experts </w:t>
      </w:r>
      <w:r w:rsidRPr="008D7B84">
        <w:rPr>
          <w:lang w:val="fr-FR"/>
        </w:rPr>
        <w:lastRenderedPageBreak/>
        <w:t>internationaux, et approuvé par toutes les parties prenantes, il sert de base à l</w:t>
      </w:r>
      <w:r w:rsidR="00DD649F" w:rsidRPr="008D7B84">
        <w:rPr>
          <w:lang w:val="fr-FR"/>
        </w:rPr>
        <w:t>’</w:t>
      </w:r>
      <w:r w:rsidRPr="008D7B84">
        <w:rPr>
          <w:lang w:val="fr-FR"/>
        </w:rPr>
        <w:t>élaboration de plans d</w:t>
      </w:r>
      <w:r w:rsidR="00DD649F" w:rsidRPr="008D7B84">
        <w:rPr>
          <w:lang w:val="fr-FR"/>
        </w:rPr>
        <w:t>’</w:t>
      </w:r>
      <w:r w:rsidRPr="008D7B84">
        <w:rPr>
          <w:lang w:val="fr-FR"/>
        </w:rPr>
        <w:t>action provinciaux et régionaux.</w:t>
      </w:r>
    </w:p>
    <w:p w14:paraId="31E96591" w14:textId="3A6DE937" w:rsidR="00927905" w:rsidRPr="008D7B84" w:rsidRDefault="00927905" w:rsidP="000F54E3">
      <w:pPr>
        <w:pStyle w:val="SingleTxt"/>
        <w:numPr>
          <w:ilvl w:val="0"/>
          <w:numId w:val="41"/>
        </w:numPr>
        <w:spacing w:line="240" w:lineRule="exact"/>
        <w:ind w:left="1267"/>
        <w:rPr>
          <w:lang w:val="fr-FR"/>
        </w:rPr>
      </w:pPr>
      <w:r w:rsidRPr="008D7B84">
        <w:rPr>
          <w:lang w:val="fr-FR"/>
        </w:rPr>
        <w:t>Un programme de surveillance et de prévention de la mortalité maternelle est mis en place de façon progressive. Certaines provinces mettent en œuvre ce programme au niveau local et d</w:t>
      </w:r>
      <w:r w:rsidR="00DD649F" w:rsidRPr="008D7B84">
        <w:rPr>
          <w:lang w:val="fr-FR"/>
        </w:rPr>
        <w:t>’</w:t>
      </w:r>
      <w:r w:rsidRPr="008D7B84">
        <w:rPr>
          <w:lang w:val="fr-FR"/>
        </w:rPr>
        <w:t>autres au niveau des districts.</w:t>
      </w:r>
    </w:p>
    <w:p w14:paraId="61EA4BE2" w14:textId="6FE215A3" w:rsidR="00927905" w:rsidRPr="008D7B84" w:rsidRDefault="00927905" w:rsidP="000F54E3">
      <w:pPr>
        <w:pStyle w:val="SingleTxt"/>
        <w:numPr>
          <w:ilvl w:val="0"/>
          <w:numId w:val="41"/>
        </w:numPr>
        <w:spacing w:line="240" w:lineRule="exact"/>
        <w:ind w:left="1267"/>
        <w:rPr>
          <w:lang w:val="fr-FR"/>
        </w:rPr>
      </w:pPr>
      <w:r w:rsidRPr="008D7B84">
        <w:rPr>
          <w:lang w:val="fr-FR"/>
        </w:rPr>
        <w:t>La question des carences en micronutriments est abordée par l</w:t>
      </w:r>
      <w:r w:rsidR="00DD649F" w:rsidRPr="008D7B84">
        <w:rPr>
          <w:lang w:val="fr-FR"/>
        </w:rPr>
        <w:t>’</w:t>
      </w:r>
      <w:r w:rsidRPr="008D7B84">
        <w:rPr>
          <w:lang w:val="fr-FR"/>
        </w:rPr>
        <w:t>entremise de l</w:t>
      </w:r>
      <w:r w:rsidR="00DD649F" w:rsidRPr="008D7B84">
        <w:rPr>
          <w:lang w:val="fr-FR"/>
        </w:rPr>
        <w:t>’</w:t>
      </w:r>
      <w:r w:rsidRPr="008D7B84">
        <w:rPr>
          <w:lang w:val="fr-FR"/>
        </w:rPr>
        <w:t>Alliance nationale pour l</w:t>
      </w:r>
      <w:r w:rsidR="00DD649F" w:rsidRPr="008D7B84">
        <w:rPr>
          <w:lang w:val="fr-FR"/>
        </w:rPr>
        <w:t>’</w:t>
      </w:r>
      <w:r w:rsidRPr="008D7B84">
        <w:rPr>
          <w:lang w:val="fr-FR"/>
        </w:rPr>
        <w:t>enrichissement des aliments, instance chargée de planifier, de suivre et d</w:t>
      </w:r>
      <w:r w:rsidR="00DD649F" w:rsidRPr="008D7B84">
        <w:rPr>
          <w:lang w:val="fr-FR"/>
        </w:rPr>
        <w:t>’</w:t>
      </w:r>
      <w:r w:rsidRPr="008D7B84">
        <w:rPr>
          <w:lang w:val="fr-FR"/>
        </w:rPr>
        <w:t>appuyer l</w:t>
      </w:r>
      <w:r w:rsidR="00DD649F" w:rsidRPr="008D7B84">
        <w:rPr>
          <w:lang w:val="fr-FR"/>
        </w:rPr>
        <w:t>’</w:t>
      </w:r>
      <w:r w:rsidRPr="008D7B84">
        <w:rPr>
          <w:lang w:val="fr-FR"/>
        </w:rPr>
        <w:t>action menée en matière d</w:t>
      </w:r>
      <w:r w:rsidR="00DD649F" w:rsidRPr="008D7B84">
        <w:rPr>
          <w:lang w:val="fr-FR"/>
        </w:rPr>
        <w:t>’</w:t>
      </w:r>
      <w:r w:rsidRPr="008D7B84">
        <w:rPr>
          <w:lang w:val="fr-FR"/>
        </w:rPr>
        <w:t>enrichissement des aliments à tous les niveaux. Les prémélanges destinés à l</w:t>
      </w:r>
      <w:r w:rsidR="00DD649F" w:rsidRPr="008D7B84">
        <w:rPr>
          <w:lang w:val="fr-FR"/>
        </w:rPr>
        <w:t>’</w:t>
      </w:r>
      <w:r w:rsidRPr="008D7B84">
        <w:rPr>
          <w:lang w:val="fr-FR"/>
        </w:rPr>
        <w:t>enrichissement sont exonérés de droits de douane et de taxes de vente et plusieurs programmes d</w:t>
      </w:r>
      <w:r w:rsidR="00DD649F" w:rsidRPr="008D7B84">
        <w:rPr>
          <w:lang w:val="fr-FR"/>
        </w:rPr>
        <w:t>’</w:t>
      </w:r>
      <w:r w:rsidRPr="008D7B84">
        <w:rPr>
          <w:lang w:val="fr-FR"/>
        </w:rPr>
        <w:t>enrichissement sont mis en œuvre dans l</w:t>
      </w:r>
      <w:r w:rsidR="00DD649F" w:rsidRPr="008D7B84">
        <w:rPr>
          <w:lang w:val="fr-FR"/>
        </w:rPr>
        <w:t>’</w:t>
      </w:r>
      <w:r w:rsidRPr="008D7B84">
        <w:rPr>
          <w:lang w:val="fr-FR"/>
        </w:rPr>
        <w:t>ensemble du Pakistan.</w:t>
      </w:r>
    </w:p>
    <w:p w14:paraId="746DFFA1" w14:textId="5E63041F" w:rsidR="00927905" w:rsidRPr="008D7B84" w:rsidRDefault="00927905" w:rsidP="000F54E3">
      <w:pPr>
        <w:pStyle w:val="SingleTxt"/>
        <w:numPr>
          <w:ilvl w:val="0"/>
          <w:numId w:val="41"/>
        </w:numPr>
        <w:spacing w:line="240" w:lineRule="exact"/>
        <w:ind w:left="1267"/>
        <w:rPr>
          <w:lang w:val="fr-FR"/>
        </w:rPr>
      </w:pPr>
      <w:r w:rsidRPr="008D7B84">
        <w:rPr>
          <w:lang w:val="fr-FR"/>
        </w:rPr>
        <w:t>Le Ministère de la santé élabore actuellement des initiatives et des projets relatifs à la santé des adolescentes pakistanaises.</w:t>
      </w:r>
    </w:p>
    <w:p w14:paraId="3AF4BE39" w14:textId="365D0217" w:rsidR="00927905" w:rsidRPr="008D7B84" w:rsidRDefault="00927905" w:rsidP="000F54E3">
      <w:pPr>
        <w:pStyle w:val="SingleTxt"/>
        <w:numPr>
          <w:ilvl w:val="0"/>
          <w:numId w:val="41"/>
        </w:numPr>
        <w:spacing w:line="240" w:lineRule="exact"/>
        <w:ind w:left="1267"/>
        <w:rPr>
          <w:lang w:val="fr-FR"/>
        </w:rPr>
      </w:pPr>
      <w:r w:rsidRPr="008D7B84">
        <w:rPr>
          <w:lang w:val="fr-FR"/>
        </w:rPr>
        <w:t>Le Département de la santé du Khyber Pakhtunkhwa prend également des mesures en matière de santé maternelle et infantile. Quatre programmes verticaux –</w:t>
      </w:r>
      <w:r w:rsidR="000E1C45">
        <w:rPr>
          <w:lang w:val="fr-FR"/>
        </w:rPr>
        <w:t> </w:t>
      </w:r>
      <w:r w:rsidRPr="008D7B84">
        <w:rPr>
          <w:lang w:val="fr-FR"/>
        </w:rPr>
        <w:t>le programme de santé maternelle, néonatale et infantile, le programme des travailleuses de la santé, le programme élargi de vaccination et le programme provincial de nutrition – ont été regroupés en un seul projet intégré et des hôpitaux pour femmes et pour enfants ont été créés.</w:t>
      </w:r>
    </w:p>
    <w:p w14:paraId="5A325890" w14:textId="2F6A24A3" w:rsidR="00927905" w:rsidRPr="008D7B84" w:rsidRDefault="00927905" w:rsidP="000F54E3">
      <w:pPr>
        <w:pStyle w:val="SingleTxt"/>
        <w:numPr>
          <w:ilvl w:val="0"/>
          <w:numId w:val="41"/>
        </w:numPr>
        <w:spacing w:line="240" w:lineRule="exact"/>
        <w:ind w:left="1267"/>
        <w:rPr>
          <w:lang w:val="fr-FR"/>
        </w:rPr>
      </w:pPr>
      <w:r w:rsidRPr="008D7B84">
        <w:rPr>
          <w:lang w:val="fr-FR"/>
        </w:rPr>
        <w:t>D</w:t>
      </w:r>
      <w:r w:rsidR="00DD649F" w:rsidRPr="008D7B84">
        <w:rPr>
          <w:lang w:val="fr-FR"/>
        </w:rPr>
        <w:t>’</w:t>
      </w:r>
      <w:r w:rsidRPr="008D7B84">
        <w:rPr>
          <w:lang w:val="fr-FR"/>
        </w:rPr>
        <w:t>après les résultats de l</w:t>
      </w:r>
      <w:r w:rsidR="00DD649F" w:rsidRPr="008D7B84">
        <w:rPr>
          <w:lang w:val="fr-FR"/>
        </w:rPr>
        <w:t>’</w:t>
      </w:r>
      <w:r w:rsidRPr="008D7B84">
        <w:rPr>
          <w:lang w:val="fr-FR"/>
        </w:rPr>
        <w:t xml:space="preserve">étude sur la santé et la démographie au Pakistan pour </w:t>
      </w:r>
      <w:r w:rsidRPr="00192081">
        <w:rPr>
          <w:lang w:val="fr-FR"/>
        </w:rPr>
        <w:t>2017</w:t>
      </w:r>
      <w:r w:rsidRPr="008D7B84">
        <w:rPr>
          <w:lang w:val="fr-FR"/>
        </w:rPr>
        <w:t>-</w:t>
      </w:r>
      <w:r w:rsidRPr="00192081">
        <w:rPr>
          <w:lang w:val="fr-FR"/>
        </w:rPr>
        <w:t>2018</w:t>
      </w:r>
      <w:r w:rsidRPr="008D7B84">
        <w:rPr>
          <w:lang w:val="fr-FR"/>
        </w:rPr>
        <w:t xml:space="preserve">, </w:t>
      </w:r>
      <w:r w:rsidRPr="00192081">
        <w:rPr>
          <w:lang w:val="fr-FR"/>
        </w:rPr>
        <w:t>86</w:t>
      </w:r>
      <w:r w:rsidR="00DD649F" w:rsidRPr="008D7B84">
        <w:rPr>
          <w:lang w:val="fr-FR"/>
        </w:rPr>
        <w:t> %</w:t>
      </w:r>
      <w:r w:rsidRPr="008D7B84">
        <w:rPr>
          <w:lang w:val="fr-FR"/>
        </w:rPr>
        <w:t xml:space="preserve"> des femmes ayant accouché au cours des cinq années précédant l</w:t>
      </w:r>
      <w:r w:rsidR="00DD649F" w:rsidRPr="008D7B84">
        <w:rPr>
          <w:lang w:val="fr-FR"/>
        </w:rPr>
        <w:t>’</w:t>
      </w:r>
      <w:r w:rsidRPr="008D7B84">
        <w:rPr>
          <w:lang w:val="fr-FR"/>
        </w:rPr>
        <w:t>enquête ont reçu des soins prénatals d</w:t>
      </w:r>
      <w:r w:rsidR="00DD649F" w:rsidRPr="008D7B84">
        <w:rPr>
          <w:lang w:val="fr-FR"/>
        </w:rPr>
        <w:t>’</w:t>
      </w:r>
      <w:r w:rsidRPr="008D7B84">
        <w:rPr>
          <w:lang w:val="fr-FR"/>
        </w:rPr>
        <w:t xml:space="preserve">un prestataire qualifié, soit une augmentation de </w:t>
      </w:r>
      <w:r w:rsidRPr="00192081">
        <w:rPr>
          <w:lang w:val="fr-FR"/>
        </w:rPr>
        <w:t>13</w:t>
      </w:r>
      <w:r w:rsidR="00DD649F" w:rsidRPr="008D7B84">
        <w:rPr>
          <w:lang w:val="fr-FR"/>
        </w:rPr>
        <w:t> %</w:t>
      </w:r>
      <w:r w:rsidRPr="008D7B84">
        <w:rPr>
          <w:lang w:val="fr-FR"/>
        </w:rPr>
        <w:t xml:space="preserve"> par rapport à </w:t>
      </w:r>
      <w:r w:rsidRPr="00192081">
        <w:rPr>
          <w:lang w:val="fr-FR"/>
        </w:rPr>
        <w:t>2012</w:t>
      </w:r>
      <w:r w:rsidRPr="008D7B84">
        <w:rPr>
          <w:lang w:val="fr-FR"/>
        </w:rPr>
        <w:t>-</w:t>
      </w:r>
      <w:r w:rsidRPr="00192081">
        <w:rPr>
          <w:lang w:val="fr-FR"/>
        </w:rPr>
        <w:t>2013</w:t>
      </w:r>
      <w:r w:rsidRPr="008D7B84">
        <w:rPr>
          <w:lang w:val="fr-FR"/>
        </w:rPr>
        <w:t xml:space="preserve">. En outre, </w:t>
      </w:r>
      <w:r w:rsidRPr="00192081">
        <w:rPr>
          <w:lang w:val="fr-FR"/>
        </w:rPr>
        <w:t>51</w:t>
      </w:r>
      <w:r w:rsidR="00DD649F" w:rsidRPr="008D7B84">
        <w:rPr>
          <w:lang w:val="fr-FR"/>
        </w:rPr>
        <w:t> %</w:t>
      </w:r>
      <w:r w:rsidRPr="008D7B84">
        <w:rPr>
          <w:lang w:val="fr-FR"/>
        </w:rPr>
        <w:t xml:space="preserve"> des femmes ont bénéficié d</w:t>
      </w:r>
      <w:r w:rsidR="00DD649F" w:rsidRPr="008D7B84">
        <w:rPr>
          <w:lang w:val="fr-FR"/>
        </w:rPr>
        <w:t>’</w:t>
      </w:r>
      <w:r w:rsidRPr="008D7B84">
        <w:rPr>
          <w:lang w:val="fr-FR"/>
        </w:rPr>
        <w:t xml:space="preserve">au moins quatre visites de soins prénatals, </w:t>
      </w:r>
      <w:r w:rsidRPr="00192081">
        <w:rPr>
          <w:lang w:val="fr-FR"/>
        </w:rPr>
        <w:t>52</w:t>
      </w:r>
      <w:r w:rsidR="00DD649F" w:rsidRPr="008D7B84">
        <w:rPr>
          <w:lang w:val="fr-FR"/>
        </w:rPr>
        <w:t> %</w:t>
      </w:r>
      <w:r w:rsidRPr="008D7B84">
        <w:rPr>
          <w:lang w:val="fr-FR"/>
        </w:rPr>
        <w:t xml:space="preserve"> se sont vu prodiguer des conseils sur la mise au sein précoce durant les soins prénatals et </w:t>
      </w:r>
      <w:r w:rsidRPr="00192081">
        <w:rPr>
          <w:lang w:val="fr-FR"/>
        </w:rPr>
        <w:t>54</w:t>
      </w:r>
      <w:r w:rsidR="00DD649F" w:rsidRPr="008D7B84">
        <w:rPr>
          <w:lang w:val="fr-FR"/>
        </w:rPr>
        <w:t> %</w:t>
      </w:r>
      <w:r w:rsidRPr="008D7B84">
        <w:rPr>
          <w:lang w:val="fr-FR"/>
        </w:rPr>
        <w:t xml:space="preserve"> ont reçu des informations sur l</w:t>
      </w:r>
      <w:r w:rsidR="00DD649F" w:rsidRPr="008D7B84">
        <w:rPr>
          <w:lang w:val="fr-FR"/>
        </w:rPr>
        <w:t>’</w:t>
      </w:r>
      <w:r w:rsidRPr="008D7B84">
        <w:rPr>
          <w:lang w:val="fr-FR"/>
        </w:rPr>
        <w:t xml:space="preserve">allaitement exclusif au sein. À ce jour, </w:t>
      </w:r>
      <w:r w:rsidRPr="00192081">
        <w:rPr>
          <w:lang w:val="fr-FR"/>
        </w:rPr>
        <w:t>69</w:t>
      </w:r>
      <w:r w:rsidR="00DD649F" w:rsidRPr="008D7B84">
        <w:rPr>
          <w:lang w:val="fr-FR"/>
        </w:rPr>
        <w:t> %</w:t>
      </w:r>
      <w:r w:rsidRPr="008D7B84">
        <w:rPr>
          <w:lang w:val="fr-FR"/>
        </w:rPr>
        <w:t xml:space="preserve"> des accouchements sont assurés par des professionnels qualifiés et </w:t>
      </w:r>
      <w:r w:rsidRPr="00192081">
        <w:rPr>
          <w:lang w:val="fr-FR"/>
        </w:rPr>
        <w:t>66</w:t>
      </w:r>
      <w:r w:rsidR="00DD649F" w:rsidRPr="008D7B84">
        <w:rPr>
          <w:lang w:val="fr-FR"/>
        </w:rPr>
        <w:t> %</w:t>
      </w:r>
      <w:r w:rsidRPr="008D7B84">
        <w:rPr>
          <w:lang w:val="fr-FR"/>
        </w:rPr>
        <w:t xml:space="preserve"> se produisent dans un établissement sanitaire. De plus, </w:t>
      </w:r>
      <w:r w:rsidRPr="00192081">
        <w:rPr>
          <w:lang w:val="fr-FR"/>
        </w:rPr>
        <w:t>6</w:t>
      </w:r>
      <w:r w:rsidRPr="008D7B84">
        <w:rPr>
          <w:lang w:val="fr-FR"/>
        </w:rPr>
        <w:t xml:space="preserve"> mères et nouveau-nés sur </w:t>
      </w:r>
      <w:r w:rsidRPr="00192081">
        <w:rPr>
          <w:lang w:val="fr-FR"/>
        </w:rPr>
        <w:t>10</w:t>
      </w:r>
      <w:r w:rsidRPr="008D7B84">
        <w:rPr>
          <w:lang w:val="fr-FR"/>
        </w:rPr>
        <w:t xml:space="preserve"> ont fait l</w:t>
      </w:r>
      <w:r w:rsidR="00DD649F" w:rsidRPr="008D7B84">
        <w:rPr>
          <w:lang w:val="fr-FR"/>
        </w:rPr>
        <w:t>’</w:t>
      </w:r>
      <w:r w:rsidRPr="008D7B84">
        <w:rPr>
          <w:lang w:val="fr-FR"/>
        </w:rPr>
        <w:t>objet d</w:t>
      </w:r>
      <w:r w:rsidR="00DD649F" w:rsidRPr="008D7B84">
        <w:rPr>
          <w:lang w:val="fr-FR"/>
        </w:rPr>
        <w:t>’</w:t>
      </w:r>
      <w:r w:rsidRPr="008D7B84">
        <w:rPr>
          <w:lang w:val="fr-FR"/>
        </w:rPr>
        <w:t xml:space="preserve">un contrôle postnatal dans les </w:t>
      </w:r>
      <w:r w:rsidRPr="00192081">
        <w:rPr>
          <w:lang w:val="fr-FR"/>
        </w:rPr>
        <w:t>2</w:t>
      </w:r>
      <w:r w:rsidR="000E1C45">
        <w:rPr>
          <w:lang w:val="fr-FR"/>
        </w:rPr>
        <w:t> </w:t>
      </w:r>
      <w:r w:rsidRPr="008D7B84">
        <w:rPr>
          <w:lang w:val="fr-FR"/>
        </w:rPr>
        <w:t>jours suivant l</w:t>
      </w:r>
      <w:r w:rsidR="00DD649F" w:rsidRPr="008D7B84">
        <w:rPr>
          <w:lang w:val="fr-FR"/>
        </w:rPr>
        <w:t>’</w:t>
      </w:r>
      <w:r w:rsidRPr="008D7B84">
        <w:rPr>
          <w:lang w:val="fr-FR"/>
        </w:rPr>
        <w:t>accouchement.</w:t>
      </w:r>
    </w:p>
    <w:p w14:paraId="587C6D91" w14:textId="67056BDE" w:rsidR="00927905" w:rsidRPr="008D7B84" w:rsidRDefault="00927905" w:rsidP="000F54E3">
      <w:pPr>
        <w:pStyle w:val="SingleTxt"/>
        <w:numPr>
          <w:ilvl w:val="0"/>
          <w:numId w:val="41"/>
        </w:numPr>
        <w:spacing w:line="240" w:lineRule="exact"/>
        <w:ind w:left="1267"/>
        <w:rPr>
          <w:lang w:val="fr-FR"/>
        </w:rPr>
      </w:pPr>
      <w:r w:rsidRPr="008D7B84">
        <w:rPr>
          <w:lang w:val="fr-FR"/>
        </w:rPr>
        <w:t>Le Gouvernement pakistanais, avec l</w:t>
      </w:r>
      <w:r w:rsidR="00DD649F" w:rsidRPr="008D7B84">
        <w:rPr>
          <w:lang w:val="fr-FR"/>
        </w:rPr>
        <w:t>’</w:t>
      </w:r>
      <w:r w:rsidRPr="008D7B84">
        <w:rPr>
          <w:lang w:val="fr-FR"/>
        </w:rPr>
        <w:t>appui du FNUAP et de la Banque islamique de développement, a lancé une campagne pour éliminer les fistules en collaboration avec le Forum national pakistanais sur la santé des femmes. Cette campagne vise à fournir des installations adéquates et accessibles pour le traitement des fistules, à prévenir leur incidence, à offrir un meilleur accès à la réparation chirurgicale et au traitement et à soigner les femmes concernées grâce au renforcement des capacités de sept centres régionaux.</w:t>
      </w:r>
    </w:p>
    <w:p w14:paraId="38844B0A" w14:textId="6E8A6DBF" w:rsidR="00927905" w:rsidRPr="008D7B84" w:rsidRDefault="00927905" w:rsidP="000F54E3">
      <w:pPr>
        <w:pStyle w:val="SingleTxt"/>
        <w:numPr>
          <w:ilvl w:val="0"/>
          <w:numId w:val="41"/>
        </w:numPr>
        <w:spacing w:line="240" w:lineRule="exact"/>
        <w:ind w:left="1267"/>
        <w:rPr>
          <w:lang w:val="fr-FR"/>
        </w:rPr>
      </w:pPr>
      <w:r w:rsidRPr="008D7B84">
        <w:rPr>
          <w:lang w:val="fr-FR"/>
        </w:rPr>
        <w:t xml:space="preserve">La campagne susmentionnée a permis de réaliser </w:t>
      </w:r>
      <w:r w:rsidRPr="00192081">
        <w:rPr>
          <w:lang w:val="fr-FR"/>
        </w:rPr>
        <w:t>4</w:t>
      </w:r>
      <w:r w:rsidRPr="008D7B84">
        <w:rPr>
          <w:lang w:val="fr-FR"/>
        </w:rPr>
        <w:t xml:space="preserve"> </w:t>
      </w:r>
      <w:r w:rsidRPr="00192081">
        <w:rPr>
          <w:lang w:val="fr-FR"/>
        </w:rPr>
        <w:t>648</w:t>
      </w:r>
      <w:r w:rsidRPr="008D7B84">
        <w:rPr>
          <w:lang w:val="fr-FR"/>
        </w:rPr>
        <w:t xml:space="preserve"> traitements chirurgicaux, d</w:t>
      </w:r>
      <w:r w:rsidR="00DD649F" w:rsidRPr="008D7B84">
        <w:rPr>
          <w:lang w:val="fr-FR"/>
        </w:rPr>
        <w:t>’</w:t>
      </w:r>
      <w:r w:rsidRPr="008D7B84">
        <w:rPr>
          <w:lang w:val="fr-FR"/>
        </w:rPr>
        <w:t xml:space="preserve">offrir </w:t>
      </w:r>
      <w:r w:rsidRPr="00192081">
        <w:rPr>
          <w:lang w:val="fr-FR"/>
        </w:rPr>
        <w:t>4</w:t>
      </w:r>
      <w:r w:rsidRPr="008D7B84">
        <w:rPr>
          <w:lang w:val="fr-FR"/>
        </w:rPr>
        <w:t xml:space="preserve"> </w:t>
      </w:r>
      <w:r w:rsidRPr="00192081">
        <w:rPr>
          <w:lang w:val="fr-FR"/>
        </w:rPr>
        <w:t>631</w:t>
      </w:r>
      <w:r w:rsidRPr="008D7B84">
        <w:rPr>
          <w:lang w:val="fr-FR"/>
        </w:rPr>
        <w:t xml:space="preserve"> services de réadaptation, de mener </w:t>
      </w:r>
      <w:r w:rsidRPr="00192081">
        <w:rPr>
          <w:lang w:val="fr-FR"/>
        </w:rPr>
        <w:t>3</w:t>
      </w:r>
      <w:r w:rsidRPr="008D7B84">
        <w:rPr>
          <w:lang w:val="fr-FR"/>
        </w:rPr>
        <w:t xml:space="preserve"> </w:t>
      </w:r>
      <w:r w:rsidRPr="00192081">
        <w:rPr>
          <w:lang w:val="fr-FR"/>
        </w:rPr>
        <w:t>382</w:t>
      </w:r>
      <w:r w:rsidRPr="008D7B84">
        <w:rPr>
          <w:lang w:val="fr-FR"/>
        </w:rPr>
        <w:t xml:space="preserve"> initiatives de renforcement des capacités des prestataires de soins de santé, de tenir une conférence régionale sur les fistules, d</w:t>
      </w:r>
      <w:r w:rsidR="00DD649F" w:rsidRPr="008D7B84">
        <w:rPr>
          <w:lang w:val="fr-FR"/>
        </w:rPr>
        <w:t>’</w:t>
      </w:r>
      <w:r w:rsidRPr="008D7B84">
        <w:rPr>
          <w:lang w:val="fr-FR"/>
        </w:rPr>
        <w:t xml:space="preserve">organiser </w:t>
      </w:r>
      <w:r w:rsidRPr="00192081">
        <w:rPr>
          <w:lang w:val="fr-FR"/>
        </w:rPr>
        <w:t>3</w:t>
      </w:r>
      <w:r w:rsidRPr="008D7B84">
        <w:rPr>
          <w:lang w:val="fr-FR"/>
        </w:rPr>
        <w:t xml:space="preserve"> camps régionaux de traitement chirurgical des fistules et </w:t>
      </w:r>
      <w:r w:rsidRPr="00192081">
        <w:rPr>
          <w:lang w:val="fr-FR"/>
        </w:rPr>
        <w:t>3</w:t>
      </w:r>
      <w:r w:rsidR="000E1C45">
        <w:rPr>
          <w:lang w:val="fr-FR"/>
        </w:rPr>
        <w:t> </w:t>
      </w:r>
      <w:r w:rsidRPr="00192081">
        <w:rPr>
          <w:lang w:val="fr-FR"/>
        </w:rPr>
        <w:t>218</w:t>
      </w:r>
      <w:r w:rsidRPr="008D7B84">
        <w:rPr>
          <w:lang w:val="fr-FR"/>
        </w:rPr>
        <w:t xml:space="preserve"> séances de sensibilisation, et d</w:t>
      </w:r>
      <w:r w:rsidR="00DD649F" w:rsidRPr="008D7B84">
        <w:rPr>
          <w:lang w:val="fr-FR"/>
        </w:rPr>
        <w:t>’</w:t>
      </w:r>
      <w:r w:rsidRPr="008D7B84">
        <w:rPr>
          <w:lang w:val="fr-FR"/>
        </w:rPr>
        <w:t>intégrer la détection des cas de fistule dans le programme des travailleuses de la santé (Penjab).</w:t>
      </w:r>
    </w:p>
    <w:p w14:paraId="463F7FAC" w14:textId="12CDDB27" w:rsidR="00927905" w:rsidRPr="008D7B84" w:rsidRDefault="00927905" w:rsidP="000F54E3">
      <w:pPr>
        <w:pStyle w:val="SingleTxt"/>
        <w:numPr>
          <w:ilvl w:val="0"/>
          <w:numId w:val="41"/>
        </w:numPr>
        <w:spacing w:line="240" w:lineRule="exact"/>
        <w:ind w:left="1267"/>
        <w:rPr>
          <w:lang w:val="fr-FR"/>
        </w:rPr>
      </w:pPr>
      <w:r w:rsidRPr="008D7B84">
        <w:rPr>
          <w:lang w:val="fr-FR"/>
        </w:rPr>
        <w:t>En outre, plusieurs organisations de la société civile du Pakistan s</w:t>
      </w:r>
      <w:r w:rsidR="00DD649F" w:rsidRPr="008D7B84">
        <w:rPr>
          <w:lang w:val="fr-FR"/>
        </w:rPr>
        <w:t>’</w:t>
      </w:r>
      <w:r w:rsidRPr="008D7B84">
        <w:rPr>
          <w:lang w:val="fr-FR"/>
        </w:rPr>
        <w:t>associent à l</w:t>
      </w:r>
      <w:r w:rsidR="00DD649F" w:rsidRPr="008D7B84">
        <w:rPr>
          <w:lang w:val="fr-FR"/>
        </w:rPr>
        <w:t>’</w:t>
      </w:r>
      <w:r w:rsidRPr="008D7B84">
        <w:rPr>
          <w:lang w:val="fr-FR"/>
        </w:rPr>
        <w:t>action que mènent les pouvoirs publics pour faciliter l</w:t>
      </w:r>
      <w:r w:rsidR="00DD649F" w:rsidRPr="008D7B84">
        <w:rPr>
          <w:lang w:val="fr-FR"/>
        </w:rPr>
        <w:t>’</w:t>
      </w:r>
      <w:r w:rsidRPr="008D7B84">
        <w:rPr>
          <w:lang w:val="fr-FR"/>
        </w:rPr>
        <w:t>accès à des méthodes contraceptives abordables. Le Ministère de la santé a pris des mesures pour sensibiliser le public à la santé maternelle dans les zones rurales du Territoire de la capitale Islamabad en organisant des campagnes d</w:t>
      </w:r>
      <w:r w:rsidR="00DD649F" w:rsidRPr="008D7B84">
        <w:rPr>
          <w:lang w:val="fr-FR"/>
        </w:rPr>
        <w:t>’</w:t>
      </w:r>
      <w:r w:rsidRPr="008D7B84">
        <w:rPr>
          <w:lang w:val="fr-FR"/>
        </w:rPr>
        <w:t xml:space="preserve">éducation sanitaire, des visites à domicile et des camps de santé. Les travailleuses de la santé du Khyber Pakhtunkhwa délivrent des méthodes contraceptives modernes, la sensibilisation à la question de la </w:t>
      </w:r>
      <w:r w:rsidRPr="008D7B84">
        <w:rPr>
          <w:lang w:val="fr-FR"/>
        </w:rPr>
        <w:lastRenderedPageBreak/>
        <w:t>fistule figure à présent au programme d</w:t>
      </w:r>
      <w:r w:rsidR="00DD649F" w:rsidRPr="008D7B84">
        <w:rPr>
          <w:lang w:val="fr-FR"/>
        </w:rPr>
        <w:t>’</w:t>
      </w:r>
      <w:r w:rsidRPr="008D7B84">
        <w:rPr>
          <w:lang w:val="fr-FR"/>
        </w:rPr>
        <w:t>études des travailleuses de la santé et une formation est en cours dans ce domaine.</w:t>
      </w:r>
    </w:p>
    <w:p w14:paraId="0D11B670" w14:textId="599CADBC" w:rsidR="00927905" w:rsidRPr="008D7B84" w:rsidRDefault="00927905" w:rsidP="000F54E3">
      <w:pPr>
        <w:pStyle w:val="SingleTxt"/>
        <w:numPr>
          <w:ilvl w:val="0"/>
          <w:numId w:val="41"/>
        </w:numPr>
        <w:spacing w:line="240" w:lineRule="exact"/>
        <w:ind w:left="1267"/>
        <w:rPr>
          <w:lang w:val="fr-FR"/>
        </w:rPr>
      </w:pPr>
      <w:r w:rsidRPr="008D7B84">
        <w:rPr>
          <w:lang w:val="fr-FR"/>
        </w:rPr>
        <w:t>Les services proposés par les travailleuses de la santé répondent à l</w:t>
      </w:r>
      <w:r w:rsidR="00DD649F" w:rsidRPr="008D7B84">
        <w:rPr>
          <w:lang w:val="fr-FR"/>
        </w:rPr>
        <w:t>’</w:t>
      </w:r>
      <w:r w:rsidRPr="008D7B84">
        <w:rPr>
          <w:lang w:val="fr-FR"/>
        </w:rPr>
        <w:t>ensemble des besoins des femmes et des enfants, qu</w:t>
      </w:r>
      <w:r w:rsidR="00DD649F" w:rsidRPr="008D7B84">
        <w:rPr>
          <w:lang w:val="fr-FR"/>
        </w:rPr>
        <w:t>’</w:t>
      </w:r>
      <w:r w:rsidRPr="008D7B84">
        <w:rPr>
          <w:lang w:val="fr-FR"/>
        </w:rPr>
        <w:t>il s</w:t>
      </w:r>
      <w:r w:rsidR="00DD649F" w:rsidRPr="008D7B84">
        <w:rPr>
          <w:lang w:val="fr-FR"/>
        </w:rPr>
        <w:t>’</w:t>
      </w:r>
      <w:r w:rsidRPr="008D7B84">
        <w:rPr>
          <w:lang w:val="fr-FR"/>
        </w:rPr>
        <w:t>agisse de l</w:t>
      </w:r>
      <w:r w:rsidR="00DD649F" w:rsidRPr="008D7B84">
        <w:rPr>
          <w:lang w:val="fr-FR"/>
        </w:rPr>
        <w:t>’</w:t>
      </w:r>
      <w:r w:rsidRPr="008D7B84">
        <w:rPr>
          <w:lang w:val="fr-FR"/>
        </w:rPr>
        <w:t>amélioration de l</w:t>
      </w:r>
      <w:r w:rsidR="00DD649F" w:rsidRPr="008D7B84">
        <w:rPr>
          <w:lang w:val="fr-FR"/>
        </w:rPr>
        <w:t>’</w:t>
      </w:r>
      <w:r w:rsidRPr="008D7B84">
        <w:rPr>
          <w:lang w:val="fr-FR"/>
        </w:rPr>
        <w:t>assainissement, de l</w:t>
      </w:r>
      <w:r w:rsidR="00DD649F" w:rsidRPr="008D7B84">
        <w:rPr>
          <w:lang w:val="fr-FR"/>
        </w:rPr>
        <w:t>’</w:t>
      </w:r>
      <w:r w:rsidRPr="008D7B84">
        <w:rPr>
          <w:lang w:val="fr-FR"/>
        </w:rPr>
        <w:t>espacement des naissances, de la supplémentation en fer, d</w:t>
      </w:r>
      <w:r w:rsidR="00DD649F" w:rsidRPr="008D7B84">
        <w:rPr>
          <w:lang w:val="fr-FR"/>
        </w:rPr>
        <w:t>’</w:t>
      </w:r>
      <w:r w:rsidRPr="008D7B84">
        <w:rPr>
          <w:lang w:val="fr-FR"/>
        </w:rPr>
        <w:t>une plus grande couverture vaccinale ou de la prise en charge prénatale et postnatale. Les administrations des différentes provinces et zones concernées s</w:t>
      </w:r>
      <w:r w:rsidR="00DD649F" w:rsidRPr="008D7B84">
        <w:rPr>
          <w:lang w:val="fr-FR"/>
        </w:rPr>
        <w:t>’</w:t>
      </w:r>
      <w:r w:rsidRPr="008D7B84">
        <w:rPr>
          <w:lang w:val="fr-FR"/>
        </w:rPr>
        <w:t>emploient à rationaliser les traitements du personnel dans le cadre de ce programme en régularisant les services conformément aux ordonnances de la Cour suprême. Les problèmes globaux de gouvernance et de suivi doivent encore faire l</w:t>
      </w:r>
      <w:r w:rsidR="00DD649F" w:rsidRPr="008D7B84">
        <w:rPr>
          <w:lang w:val="fr-FR"/>
        </w:rPr>
        <w:t>’</w:t>
      </w:r>
      <w:r w:rsidRPr="008D7B84">
        <w:rPr>
          <w:lang w:val="fr-FR"/>
        </w:rPr>
        <w:t>objet d</w:t>
      </w:r>
      <w:r w:rsidR="00DD649F" w:rsidRPr="008D7B84">
        <w:rPr>
          <w:lang w:val="fr-FR"/>
        </w:rPr>
        <w:t>’</w:t>
      </w:r>
      <w:r w:rsidRPr="008D7B84">
        <w:rPr>
          <w:lang w:val="fr-FR"/>
        </w:rPr>
        <w:t>un examen prioritaire aux niveaux régional et sous-régional. Le Baloutchistan organisera des séances de sensibilisation pour assurer la protection des travailleuses de la santé contre le harcèlement sexuel. Au Khyber Pakhtunkhwa, les travailleuses de la santé sont habituellement employées dans leur propre communauté et leur propre quartier, chaque centre de santé desservant une zone particulière, et les chauffeurs doivent en principe être un membre de leur famille ou une personne de confiance.</w:t>
      </w:r>
    </w:p>
    <w:p w14:paraId="7B90AF11" w14:textId="1E0A61D2" w:rsidR="00927905" w:rsidRPr="008D7B84" w:rsidRDefault="00927905" w:rsidP="000F54E3">
      <w:pPr>
        <w:pStyle w:val="SingleTxt"/>
        <w:numPr>
          <w:ilvl w:val="0"/>
          <w:numId w:val="41"/>
        </w:numPr>
        <w:spacing w:line="240" w:lineRule="exact"/>
        <w:ind w:left="1267"/>
        <w:rPr>
          <w:lang w:val="fr-FR"/>
        </w:rPr>
      </w:pPr>
      <w:r w:rsidRPr="008D7B84">
        <w:rPr>
          <w:lang w:val="fr-FR"/>
        </w:rPr>
        <w:t>Au niveau provincial, les départements de la santé notifient les comités conformément à la loi sur la protection des femmes contre le harcèlement sur le lieu de travail. Le Département de la santé est également notifié en tant que membre du Comité provincial de surveillance du harcèlement.</w:t>
      </w:r>
    </w:p>
    <w:p w14:paraId="0F5777C1" w14:textId="2999DF03" w:rsidR="000F54E3" w:rsidRPr="008D7B84" w:rsidRDefault="000F54E3" w:rsidP="000F54E3">
      <w:pPr>
        <w:pStyle w:val="SingleTxt"/>
        <w:spacing w:after="0" w:line="120" w:lineRule="exact"/>
        <w:rPr>
          <w:sz w:val="10"/>
          <w:lang w:val="fr-FR"/>
        </w:rPr>
      </w:pPr>
    </w:p>
    <w:p w14:paraId="0F0D3CE7" w14:textId="09E60FFC" w:rsidR="000F54E3" w:rsidRPr="008D7B84" w:rsidRDefault="000F54E3" w:rsidP="000F54E3">
      <w:pPr>
        <w:pStyle w:val="SingleTxt"/>
        <w:spacing w:after="0" w:line="120" w:lineRule="exact"/>
        <w:rPr>
          <w:sz w:val="10"/>
          <w:lang w:val="fr-FR"/>
        </w:rPr>
      </w:pPr>
    </w:p>
    <w:p w14:paraId="78990AD8" w14:textId="7685A246" w:rsidR="00927905" w:rsidRPr="008D7B84" w:rsidRDefault="000F54E3" w:rsidP="000F54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00927905" w:rsidRPr="008D7B84">
        <w:rPr>
          <w:lang w:val="fr-FR"/>
        </w:rPr>
        <w:t>Q.</w:t>
      </w:r>
      <w:r w:rsidR="00927905" w:rsidRPr="008D7B84">
        <w:rPr>
          <w:lang w:val="fr-FR"/>
        </w:rPr>
        <w:tab/>
        <w:t xml:space="preserve">Réponse au paragraphe </w:t>
      </w:r>
      <w:r w:rsidR="00927905" w:rsidRPr="00192081">
        <w:rPr>
          <w:lang w:val="fr-FR"/>
        </w:rPr>
        <w:t>17</w:t>
      </w:r>
      <w:r w:rsidR="00927905" w:rsidRPr="008D7B84">
        <w:rPr>
          <w:lang w:val="fr-FR"/>
        </w:rPr>
        <w:t xml:space="preserve"> de la liste de points</w:t>
      </w:r>
    </w:p>
    <w:p w14:paraId="05208F42" w14:textId="77777777" w:rsidR="000F54E3" w:rsidRPr="008D7B84" w:rsidRDefault="000F54E3" w:rsidP="000F54E3">
      <w:pPr>
        <w:pStyle w:val="SingleTxt"/>
        <w:spacing w:after="0" w:line="120" w:lineRule="exact"/>
        <w:rPr>
          <w:sz w:val="10"/>
          <w:lang w:val="fr-FR"/>
        </w:rPr>
      </w:pPr>
    </w:p>
    <w:p w14:paraId="106FB854" w14:textId="77777777" w:rsidR="000F54E3" w:rsidRPr="008D7B84" w:rsidRDefault="000F54E3" w:rsidP="000F54E3">
      <w:pPr>
        <w:pStyle w:val="SingleTxt"/>
        <w:spacing w:after="0" w:line="120" w:lineRule="exact"/>
        <w:rPr>
          <w:sz w:val="10"/>
          <w:lang w:val="fr-FR"/>
        </w:rPr>
      </w:pPr>
    </w:p>
    <w:p w14:paraId="2242016C" w14:textId="2BA38253" w:rsidR="00927905" w:rsidRPr="008D7B84" w:rsidRDefault="00927905" w:rsidP="000F54E3">
      <w:pPr>
        <w:pStyle w:val="SingleTxt"/>
        <w:numPr>
          <w:ilvl w:val="0"/>
          <w:numId w:val="41"/>
        </w:numPr>
        <w:spacing w:line="240" w:lineRule="exact"/>
        <w:ind w:left="1267"/>
        <w:rPr>
          <w:lang w:val="fr-FR"/>
        </w:rPr>
      </w:pPr>
      <w:r w:rsidRPr="008D7B84">
        <w:rPr>
          <w:lang w:val="fr-FR"/>
        </w:rPr>
        <w:t>La loi relative à l</w:t>
      </w:r>
      <w:r w:rsidR="00DD649F" w:rsidRPr="008D7B84">
        <w:rPr>
          <w:lang w:val="fr-FR"/>
        </w:rPr>
        <w:t>’</w:t>
      </w:r>
      <w:r w:rsidRPr="008D7B84">
        <w:rPr>
          <w:lang w:val="fr-FR"/>
        </w:rPr>
        <w:t>avortement est conforme aux obligations internationales du Pakistan, à son cadre juridique et aux normes applicables en matière de droits de la personne. Il va sans dire qu</w:t>
      </w:r>
      <w:r w:rsidR="00DD649F" w:rsidRPr="008D7B84">
        <w:rPr>
          <w:lang w:val="fr-FR"/>
        </w:rPr>
        <w:t>’</w:t>
      </w:r>
      <w:r w:rsidRPr="008D7B84">
        <w:rPr>
          <w:lang w:val="fr-FR"/>
        </w:rPr>
        <w:t>il n</w:t>
      </w:r>
      <w:r w:rsidR="00DD649F" w:rsidRPr="008D7B84">
        <w:rPr>
          <w:lang w:val="fr-FR"/>
        </w:rPr>
        <w:t>’</w:t>
      </w:r>
      <w:r w:rsidRPr="008D7B84">
        <w:rPr>
          <w:lang w:val="fr-FR"/>
        </w:rPr>
        <w:t>existe pas de consensus international sur la question de l</w:t>
      </w:r>
      <w:r w:rsidR="00DD649F" w:rsidRPr="008D7B84">
        <w:rPr>
          <w:lang w:val="fr-FR"/>
        </w:rPr>
        <w:t>’</w:t>
      </w:r>
      <w:r w:rsidRPr="008D7B84">
        <w:rPr>
          <w:lang w:val="fr-FR"/>
        </w:rPr>
        <w:t>avortement et que celle-ci doit être traitée par chaque pays en fonction de ses sensibilités nationales, religieuses et autres et en tenant compte de l</w:t>
      </w:r>
      <w:r w:rsidR="00DD649F" w:rsidRPr="008D7B84">
        <w:rPr>
          <w:lang w:val="fr-FR"/>
        </w:rPr>
        <w:t>’</w:t>
      </w:r>
      <w:r w:rsidRPr="008D7B84">
        <w:rPr>
          <w:lang w:val="fr-FR"/>
        </w:rPr>
        <w:t>intérêt supérieur de la femme et de l</w:t>
      </w:r>
      <w:r w:rsidR="00DD649F" w:rsidRPr="008D7B84">
        <w:rPr>
          <w:lang w:val="fr-FR"/>
        </w:rPr>
        <w:t>’</w:t>
      </w:r>
      <w:r w:rsidRPr="008D7B84">
        <w:rPr>
          <w:lang w:val="fr-FR"/>
        </w:rPr>
        <w:t>enfant.</w:t>
      </w:r>
    </w:p>
    <w:p w14:paraId="593D56F0" w14:textId="12C40C6E" w:rsidR="00927905" w:rsidRPr="008D7B84" w:rsidRDefault="00927905" w:rsidP="000F54E3">
      <w:pPr>
        <w:pStyle w:val="SingleTxt"/>
        <w:numPr>
          <w:ilvl w:val="0"/>
          <w:numId w:val="41"/>
        </w:numPr>
        <w:spacing w:line="240" w:lineRule="exact"/>
        <w:ind w:left="1267"/>
        <w:rPr>
          <w:lang w:val="fr-FR"/>
        </w:rPr>
      </w:pPr>
      <w:r w:rsidRPr="008D7B84">
        <w:rPr>
          <w:lang w:val="fr-FR"/>
        </w:rPr>
        <w:t>Le Ministère de la santé, à l</w:t>
      </w:r>
      <w:r w:rsidR="00DD649F" w:rsidRPr="008D7B84">
        <w:rPr>
          <w:lang w:val="fr-FR"/>
        </w:rPr>
        <w:t>’</w:t>
      </w:r>
      <w:r w:rsidRPr="008D7B84">
        <w:rPr>
          <w:lang w:val="fr-FR"/>
        </w:rPr>
        <w:t>issue d</w:t>
      </w:r>
      <w:r w:rsidR="00DD649F" w:rsidRPr="008D7B84">
        <w:rPr>
          <w:lang w:val="fr-FR"/>
        </w:rPr>
        <w:t>’</w:t>
      </w:r>
      <w:r w:rsidRPr="008D7B84">
        <w:rPr>
          <w:lang w:val="fr-FR"/>
        </w:rPr>
        <w:t>une série de réunions de consultation et de concertation et avec l</w:t>
      </w:r>
      <w:r w:rsidR="00DD649F" w:rsidRPr="008D7B84">
        <w:rPr>
          <w:lang w:val="fr-FR"/>
        </w:rPr>
        <w:t>’</w:t>
      </w:r>
      <w:r w:rsidRPr="008D7B84">
        <w:rPr>
          <w:lang w:val="fr-FR"/>
        </w:rPr>
        <w:t>appui technique et la collaboration de l</w:t>
      </w:r>
      <w:r w:rsidR="00DD649F" w:rsidRPr="008D7B84">
        <w:rPr>
          <w:lang w:val="fr-FR"/>
        </w:rPr>
        <w:t>’</w:t>
      </w:r>
      <w:r w:rsidRPr="008D7B84">
        <w:rPr>
          <w:lang w:val="fr-FR"/>
        </w:rPr>
        <w:t>Académie des services de santé et d</w:t>
      </w:r>
      <w:r w:rsidR="00DD649F" w:rsidRPr="008D7B84">
        <w:rPr>
          <w:lang w:val="fr-FR"/>
        </w:rPr>
        <w:t>’</w:t>
      </w:r>
      <w:r w:rsidRPr="008D7B84">
        <w:rPr>
          <w:lang w:val="fr-FR"/>
        </w:rPr>
        <w:t>autres organisations gouvernementales et non gouvernementales de l</w:t>
      </w:r>
      <w:r w:rsidR="00DD649F" w:rsidRPr="008D7B84">
        <w:rPr>
          <w:lang w:val="fr-FR"/>
        </w:rPr>
        <w:t>’</w:t>
      </w:r>
      <w:r w:rsidRPr="008D7B84">
        <w:rPr>
          <w:lang w:val="fr-FR"/>
        </w:rPr>
        <w:t xml:space="preserve">ensemble du pays, a élaboré et publié en </w:t>
      </w:r>
      <w:r w:rsidRPr="00192081">
        <w:rPr>
          <w:lang w:val="fr-FR"/>
        </w:rPr>
        <w:t>2018</w:t>
      </w:r>
      <w:r w:rsidRPr="008D7B84">
        <w:rPr>
          <w:lang w:val="fr-FR"/>
        </w:rPr>
        <w:t xml:space="preserve"> des normes et des directives nationales en matière de prestation de services visant à assurer un curetage et des soins après avortement sûrs et de qualité. Fondées sur des données probantes, ces normes et directives sont périodiquement mises à jour et fournissent l</w:t>
      </w:r>
      <w:r w:rsidR="00DD649F" w:rsidRPr="008D7B84">
        <w:rPr>
          <w:lang w:val="fr-FR"/>
        </w:rPr>
        <w:t>’</w:t>
      </w:r>
      <w:r w:rsidRPr="008D7B84">
        <w:rPr>
          <w:lang w:val="fr-FR"/>
        </w:rPr>
        <w:t>orientation nécessaire pour assurer un accès équitable à des soins de qualité.</w:t>
      </w:r>
    </w:p>
    <w:p w14:paraId="213D12B3" w14:textId="429D179E" w:rsidR="00927905" w:rsidRPr="008D7B84" w:rsidRDefault="00927905" w:rsidP="000F54E3">
      <w:pPr>
        <w:pStyle w:val="SingleTxt"/>
        <w:numPr>
          <w:ilvl w:val="0"/>
          <w:numId w:val="41"/>
        </w:numPr>
        <w:spacing w:line="240" w:lineRule="exact"/>
        <w:ind w:left="1267"/>
        <w:rPr>
          <w:lang w:val="fr-FR"/>
        </w:rPr>
      </w:pPr>
      <w:r w:rsidRPr="008D7B84">
        <w:rPr>
          <w:lang w:val="fr-FR"/>
        </w:rPr>
        <w:t>L</w:t>
      </w:r>
      <w:r w:rsidR="00DD649F" w:rsidRPr="008D7B84">
        <w:rPr>
          <w:lang w:val="fr-FR"/>
        </w:rPr>
        <w:t>’</w:t>
      </w:r>
      <w:r w:rsidRPr="008D7B84">
        <w:rPr>
          <w:lang w:val="fr-FR"/>
        </w:rPr>
        <w:t xml:space="preserve">administration du Khyber Pakhtunkhwa a créé une commission des soins de santé chargée de contrôler, de surveiller et de réglementer les cliniques, les maisons de retraite et les hôpitaux privés. Les centres médicaux à la disposition des femmes sont au nombre de </w:t>
      </w:r>
      <w:r w:rsidRPr="00192081">
        <w:rPr>
          <w:lang w:val="fr-FR"/>
        </w:rPr>
        <w:t>1</w:t>
      </w:r>
      <w:r w:rsidRPr="008D7B84">
        <w:rPr>
          <w:lang w:val="fr-FR"/>
        </w:rPr>
        <w:t xml:space="preserve"> </w:t>
      </w:r>
      <w:r w:rsidRPr="00192081">
        <w:rPr>
          <w:lang w:val="fr-FR"/>
        </w:rPr>
        <w:t>504</w:t>
      </w:r>
      <w:r w:rsidRPr="008D7B84">
        <w:rPr>
          <w:lang w:val="fr-FR"/>
        </w:rPr>
        <w:t xml:space="preserve"> (unités sanitaires de base comprises). En </w:t>
      </w:r>
      <w:r w:rsidRPr="00192081">
        <w:rPr>
          <w:lang w:val="fr-FR"/>
        </w:rPr>
        <w:t>2019</w:t>
      </w:r>
      <w:r w:rsidRPr="008D7B84">
        <w:rPr>
          <w:lang w:val="fr-FR"/>
        </w:rPr>
        <w:t xml:space="preserve">, le personnel médical dispensant des soins de santé liés à la grossesse se composait de </w:t>
      </w:r>
      <w:r w:rsidRPr="00192081">
        <w:rPr>
          <w:lang w:val="fr-FR"/>
        </w:rPr>
        <w:t>16</w:t>
      </w:r>
      <w:r w:rsidR="000E1C45">
        <w:rPr>
          <w:lang w:val="fr-FR"/>
        </w:rPr>
        <w:t> </w:t>
      </w:r>
      <w:r w:rsidRPr="00192081">
        <w:rPr>
          <w:lang w:val="fr-FR"/>
        </w:rPr>
        <w:t>977</w:t>
      </w:r>
      <w:r w:rsidR="000E1C45">
        <w:rPr>
          <w:lang w:val="fr-FR"/>
        </w:rPr>
        <w:t> </w:t>
      </w:r>
      <w:r w:rsidRPr="008D7B84">
        <w:rPr>
          <w:lang w:val="fr-FR"/>
        </w:rPr>
        <w:t xml:space="preserve">travailleuses de la santé, </w:t>
      </w:r>
      <w:r w:rsidRPr="00192081">
        <w:rPr>
          <w:lang w:val="fr-FR"/>
        </w:rPr>
        <w:t>6</w:t>
      </w:r>
      <w:r w:rsidRPr="008D7B84">
        <w:rPr>
          <w:lang w:val="fr-FR"/>
        </w:rPr>
        <w:t xml:space="preserve"> </w:t>
      </w:r>
      <w:r w:rsidRPr="00192081">
        <w:rPr>
          <w:lang w:val="fr-FR"/>
        </w:rPr>
        <w:t>157</w:t>
      </w:r>
      <w:r w:rsidRPr="008D7B84">
        <w:rPr>
          <w:lang w:val="fr-FR"/>
        </w:rPr>
        <w:t xml:space="preserve"> infirmiers, </w:t>
      </w:r>
      <w:r w:rsidRPr="00192081">
        <w:rPr>
          <w:lang w:val="fr-FR"/>
        </w:rPr>
        <w:t>1</w:t>
      </w:r>
      <w:r w:rsidRPr="008D7B84">
        <w:rPr>
          <w:lang w:val="fr-FR"/>
        </w:rPr>
        <w:t xml:space="preserve"> </w:t>
      </w:r>
      <w:r w:rsidRPr="00192081">
        <w:rPr>
          <w:lang w:val="fr-FR"/>
        </w:rPr>
        <w:t>975</w:t>
      </w:r>
      <w:r w:rsidRPr="008D7B84">
        <w:rPr>
          <w:lang w:val="fr-FR"/>
        </w:rPr>
        <w:t xml:space="preserve"> accoucheuses traditionnelles (</w:t>
      </w:r>
      <w:r w:rsidRPr="00192081">
        <w:rPr>
          <w:i/>
          <w:iCs/>
          <w:lang w:val="fr-FR"/>
        </w:rPr>
        <w:t>dais</w:t>
      </w:r>
      <w:r w:rsidRPr="008D7B84">
        <w:rPr>
          <w:lang w:val="fr-FR"/>
        </w:rPr>
        <w:t>) et professionnels de l</w:t>
      </w:r>
      <w:r w:rsidR="00DD649F" w:rsidRPr="008D7B84">
        <w:rPr>
          <w:lang w:val="fr-FR"/>
        </w:rPr>
        <w:t>’</w:t>
      </w:r>
      <w:r w:rsidRPr="008D7B84">
        <w:rPr>
          <w:lang w:val="fr-FR"/>
        </w:rPr>
        <w:t xml:space="preserve">accouchement et </w:t>
      </w:r>
      <w:r w:rsidRPr="00192081">
        <w:rPr>
          <w:lang w:val="fr-FR"/>
        </w:rPr>
        <w:t>1</w:t>
      </w:r>
      <w:r w:rsidR="000E1C45">
        <w:rPr>
          <w:lang w:val="fr-FR"/>
        </w:rPr>
        <w:t> </w:t>
      </w:r>
      <w:r w:rsidRPr="00192081">
        <w:rPr>
          <w:lang w:val="fr-FR"/>
        </w:rPr>
        <w:t>034</w:t>
      </w:r>
      <w:r w:rsidRPr="008D7B84">
        <w:rPr>
          <w:lang w:val="fr-FR"/>
        </w:rPr>
        <w:t xml:space="preserve"> infirmières visiteuses. Des femmes médecins et gynécologues sont également disponibles pour assurer des services d</w:t>
      </w:r>
      <w:r w:rsidR="00DD649F" w:rsidRPr="008D7B84">
        <w:rPr>
          <w:lang w:val="fr-FR"/>
        </w:rPr>
        <w:t>’</w:t>
      </w:r>
      <w:r w:rsidRPr="008D7B84">
        <w:rPr>
          <w:lang w:val="fr-FR"/>
        </w:rPr>
        <w:t>urgence de base et complets en obstétrique et néonatalogie.</w:t>
      </w:r>
    </w:p>
    <w:p w14:paraId="61A1F0CA" w14:textId="1C9F5764" w:rsidR="000F54E3" w:rsidRPr="008D7B84" w:rsidRDefault="000F54E3" w:rsidP="000F54E3">
      <w:pPr>
        <w:pStyle w:val="SingleTxt"/>
        <w:spacing w:after="0" w:line="120" w:lineRule="exact"/>
        <w:rPr>
          <w:sz w:val="10"/>
          <w:lang w:val="fr-FR"/>
        </w:rPr>
      </w:pPr>
    </w:p>
    <w:p w14:paraId="27E86149" w14:textId="18E8EBB6" w:rsidR="000F54E3" w:rsidRPr="008D7B84" w:rsidRDefault="000F54E3" w:rsidP="000F54E3">
      <w:pPr>
        <w:pStyle w:val="SingleTxt"/>
        <w:spacing w:after="0" w:line="120" w:lineRule="exact"/>
        <w:rPr>
          <w:sz w:val="10"/>
          <w:lang w:val="fr-FR"/>
        </w:rPr>
      </w:pPr>
    </w:p>
    <w:p w14:paraId="3F032AE1" w14:textId="004EA595" w:rsidR="00927905" w:rsidRPr="008D7B84" w:rsidRDefault="000F54E3" w:rsidP="000F54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00927905" w:rsidRPr="008D7B84">
        <w:rPr>
          <w:lang w:val="fr-FR"/>
        </w:rPr>
        <w:t>R.</w:t>
      </w:r>
      <w:r w:rsidR="00927905" w:rsidRPr="008D7B84">
        <w:rPr>
          <w:lang w:val="fr-FR"/>
        </w:rPr>
        <w:tab/>
        <w:t xml:space="preserve">Réponse au paragraphe </w:t>
      </w:r>
      <w:r w:rsidR="00927905" w:rsidRPr="00192081">
        <w:rPr>
          <w:lang w:val="fr-FR"/>
        </w:rPr>
        <w:t>18</w:t>
      </w:r>
      <w:r w:rsidR="00927905" w:rsidRPr="008D7B84">
        <w:rPr>
          <w:lang w:val="fr-FR"/>
        </w:rPr>
        <w:t xml:space="preserve"> de la liste de points</w:t>
      </w:r>
    </w:p>
    <w:p w14:paraId="0FA0E4B4" w14:textId="77777777" w:rsidR="000F54E3" w:rsidRPr="008D7B84" w:rsidRDefault="000F54E3" w:rsidP="000F54E3">
      <w:pPr>
        <w:pStyle w:val="SingleTxt"/>
        <w:spacing w:after="0" w:line="120" w:lineRule="exact"/>
        <w:rPr>
          <w:sz w:val="10"/>
          <w:lang w:val="fr-FR"/>
        </w:rPr>
      </w:pPr>
    </w:p>
    <w:p w14:paraId="08E2D280" w14:textId="77777777" w:rsidR="000F54E3" w:rsidRPr="008D7B84" w:rsidRDefault="000F54E3" w:rsidP="000F54E3">
      <w:pPr>
        <w:pStyle w:val="SingleTxt"/>
        <w:spacing w:after="0" w:line="120" w:lineRule="exact"/>
        <w:rPr>
          <w:sz w:val="10"/>
          <w:lang w:val="fr-FR"/>
        </w:rPr>
      </w:pPr>
    </w:p>
    <w:p w14:paraId="7790C902" w14:textId="23852826" w:rsidR="00927905" w:rsidRPr="008D7B84" w:rsidRDefault="00927905" w:rsidP="000F54E3">
      <w:pPr>
        <w:pStyle w:val="SingleTxt"/>
        <w:numPr>
          <w:ilvl w:val="0"/>
          <w:numId w:val="41"/>
        </w:numPr>
        <w:spacing w:line="240" w:lineRule="exact"/>
        <w:ind w:left="1267"/>
        <w:rPr>
          <w:lang w:val="fr-FR"/>
        </w:rPr>
      </w:pPr>
      <w:r w:rsidRPr="008D7B84">
        <w:rPr>
          <w:lang w:val="fr-FR"/>
        </w:rPr>
        <w:t>La Banque d</w:t>
      </w:r>
      <w:r w:rsidR="00DD649F" w:rsidRPr="008D7B84">
        <w:rPr>
          <w:lang w:val="fr-FR"/>
        </w:rPr>
        <w:t>’</w:t>
      </w:r>
      <w:r w:rsidRPr="008D7B84">
        <w:rPr>
          <w:lang w:val="fr-FR"/>
        </w:rPr>
        <w:t>État du Pakistan, dans le cadre de sa stratégie nationale d</w:t>
      </w:r>
      <w:r w:rsidR="00DD649F" w:rsidRPr="008D7B84">
        <w:rPr>
          <w:lang w:val="fr-FR"/>
        </w:rPr>
        <w:t>’</w:t>
      </w:r>
      <w:r w:rsidRPr="008D7B84">
        <w:rPr>
          <w:lang w:val="fr-FR"/>
        </w:rPr>
        <w:t>inclusion financière, élabore un plan d</w:t>
      </w:r>
      <w:r w:rsidR="00DD649F" w:rsidRPr="008D7B84">
        <w:rPr>
          <w:lang w:val="fr-FR"/>
        </w:rPr>
        <w:t>’</w:t>
      </w:r>
      <w:r w:rsidRPr="008D7B84">
        <w:rPr>
          <w:lang w:val="fr-FR"/>
        </w:rPr>
        <w:t xml:space="preserve">action visant à surmonter les obstacles liés au genre, </w:t>
      </w:r>
      <w:r w:rsidRPr="008D7B84">
        <w:rPr>
          <w:lang w:val="fr-FR"/>
        </w:rPr>
        <w:lastRenderedPageBreak/>
        <w:t>notamment en éliminant tout parti pris d</w:t>
      </w:r>
      <w:r w:rsidR="00DD649F" w:rsidRPr="008D7B84">
        <w:rPr>
          <w:lang w:val="fr-FR"/>
        </w:rPr>
        <w:t>’</w:t>
      </w:r>
      <w:r w:rsidRPr="008D7B84">
        <w:rPr>
          <w:lang w:val="fr-FR"/>
        </w:rPr>
        <w:t>ordre juridique ou procédural et en favorisant les campagnes de sensibilisation, d</w:t>
      </w:r>
      <w:r w:rsidR="00DD649F" w:rsidRPr="008D7B84">
        <w:rPr>
          <w:lang w:val="fr-FR"/>
        </w:rPr>
        <w:t>’</w:t>
      </w:r>
      <w:r w:rsidRPr="008D7B84">
        <w:rPr>
          <w:lang w:val="fr-FR"/>
        </w:rPr>
        <w:t>éducation et de marketing ciblant les femmes. L</w:t>
      </w:r>
      <w:r w:rsidR="00DD649F" w:rsidRPr="008D7B84">
        <w:rPr>
          <w:lang w:val="fr-FR"/>
        </w:rPr>
        <w:t>’</w:t>
      </w:r>
      <w:r w:rsidRPr="008D7B84">
        <w:rPr>
          <w:lang w:val="fr-FR"/>
        </w:rPr>
        <w:t>objectif en matière d</w:t>
      </w:r>
      <w:r w:rsidR="00DD649F" w:rsidRPr="008D7B84">
        <w:rPr>
          <w:lang w:val="fr-FR"/>
        </w:rPr>
        <w:t>’</w:t>
      </w:r>
      <w:r w:rsidRPr="008D7B84">
        <w:rPr>
          <w:lang w:val="fr-FR"/>
        </w:rPr>
        <w:t>inclusion financière des femmes (</w:t>
      </w:r>
      <w:r w:rsidRPr="00192081">
        <w:rPr>
          <w:lang w:val="fr-FR"/>
        </w:rPr>
        <w:t>25</w:t>
      </w:r>
      <w:r w:rsidR="00DD649F" w:rsidRPr="008D7B84">
        <w:rPr>
          <w:lang w:val="fr-FR"/>
        </w:rPr>
        <w:t> %</w:t>
      </w:r>
      <w:r w:rsidRPr="008D7B84">
        <w:rPr>
          <w:lang w:val="fr-FR"/>
        </w:rPr>
        <w:t xml:space="preserve"> des femmes adultes d</w:t>
      </w:r>
      <w:r w:rsidR="00DD649F" w:rsidRPr="008D7B84">
        <w:rPr>
          <w:lang w:val="fr-FR"/>
        </w:rPr>
        <w:t>’</w:t>
      </w:r>
      <w:r w:rsidRPr="008D7B84">
        <w:rPr>
          <w:lang w:val="fr-FR"/>
        </w:rPr>
        <w:t xml:space="preserve">ici à </w:t>
      </w:r>
      <w:r w:rsidRPr="00192081">
        <w:rPr>
          <w:lang w:val="fr-FR"/>
        </w:rPr>
        <w:t>2020</w:t>
      </w:r>
      <w:r w:rsidRPr="008D7B84">
        <w:rPr>
          <w:lang w:val="fr-FR"/>
        </w:rPr>
        <w:t>) fera l</w:t>
      </w:r>
      <w:r w:rsidR="00DD649F" w:rsidRPr="008D7B84">
        <w:rPr>
          <w:lang w:val="fr-FR"/>
        </w:rPr>
        <w:t>’</w:t>
      </w:r>
      <w:r w:rsidRPr="008D7B84">
        <w:rPr>
          <w:lang w:val="fr-FR"/>
        </w:rPr>
        <w:t>objet d</w:t>
      </w:r>
      <w:r w:rsidR="00DD649F" w:rsidRPr="008D7B84">
        <w:rPr>
          <w:lang w:val="fr-FR"/>
        </w:rPr>
        <w:t>’</w:t>
      </w:r>
      <w:r w:rsidRPr="008D7B84">
        <w:rPr>
          <w:lang w:val="fr-FR"/>
        </w:rPr>
        <w:t>un suivi attentif pour veiller à ce que le déséquilibre actuel soit progressivement résorbé. Dans sa stratégie nationale d</w:t>
      </w:r>
      <w:r w:rsidR="00DD649F" w:rsidRPr="008D7B84">
        <w:rPr>
          <w:lang w:val="fr-FR"/>
        </w:rPr>
        <w:t>’</w:t>
      </w:r>
      <w:r w:rsidRPr="008D7B84">
        <w:rPr>
          <w:lang w:val="fr-FR"/>
        </w:rPr>
        <w:t>inclusion financière, la Banque d</w:t>
      </w:r>
      <w:r w:rsidR="00DD649F" w:rsidRPr="008D7B84">
        <w:rPr>
          <w:lang w:val="fr-FR"/>
        </w:rPr>
        <w:t>’</w:t>
      </w:r>
      <w:r w:rsidRPr="008D7B84">
        <w:rPr>
          <w:lang w:val="fr-FR"/>
        </w:rPr>
        <w:t>État préconise l</w:t>
      </w:r>
      <w:r w:rsidR="00DD649F" w:rsidRPr="008D7B84">
        <w:rPr>
          <w:lang w:val="fr-FR"/>
        </w:rPr>
        <w:t>’</w:t>
      </w:r>
      <w:r w:rsidRPr="008D7B84">
        <w:rPr>
          <w:lang w:val="fr-FR"/>
        </w:rPr>
        <w:t>élaboration d</w:t>
      </w:r>
      <w:r w:rsidR="00DD649F" w:rsidRPr="008D7B84">
        <w:rPr>
          <w:lang w:val="fr-FR"/>
        </w:rPr>
        <w:t>’</w:t>
      </w:r>
      <w:r w:rsidRPr="008D7B84">
        <w:rPr>
          <w:lang w:val="fr-FR"/>
        </w:rPr>
        <w:t>un ensemble varié de services financiers répondant aux besoins des consommateurs, en particulier des femmes. Les femmes peuvent également accéder aux services financiers offerts par un réseau de banques et institutions de microfinancement et de programmes de soutien rural à travers le pays.</w:t>
      </w:r>
    </w:p>
    <w:p w14:paraId="087C58AD" w14:textId="608403B5" w:rsidR="00927905" w:rsidRPr="008D7B84" w:rsidRDefault="00927905" w:rsidP="000F54E3">
      <w:pPr>
        <w:pStyle w:val="SingleTxt"/>
        <w:numPr>
          <w:ilvl w:val="0"/>
          <w:numId w:val="41"/>
        </w:numPr>
        <w:spacing w:line="240" w:lineRule="exact"/>
        <w:ind w:left="1267"/>
        <w:rPr>
          <w:lang w:val="fr-FR"/>
        </w:rPr>
      </w:pPr>
      <w:r w:rsidRPr="008D7B84">
        <w:rPr>
          <w:lang w:val="fr-FR"/>
        </w:rPr>
        <w:t>La recherche sur l</w:t>
      </w:r>
      <w:r w:rsidR="00DD649F" w:rsidRPr="008D7B84">
        <w:rPr>
          <w:lang w:val="fr-FR"/>
        </w:rPr>
        <w:t>’</w:t>
      </w:r>
      <w:r w:rsidRPr="008D7B84">
        <w:rPr>
          <w:lang w:val="fr-FR"/>
        </w:rPr>
        <w:t>inclusion financière des femmes, autre initiative de la Banque d</w:t>
      </w:r>
      <w:r w:rsidR="00DD649F" w:rsidRPr="008D7B84">
        <w:rPr>
          <w:lang w:val="fr-FR"/>
        </w:rPr>
        <w:t>’</w:t>
      </w:r>
      <w:r w:rsidRPr="008D7B84">
        <w:rPr>
          <w:lang w:val="fr-FR"/>
        </w:rPr>
        <w:t>État, permettra de mieux comprendre les obstacles auxquels se heurtent les femmes ainsi que leurs besoins en matière de services financiers, et de déterminer la meilleure façon d</w:t>
      </w:r>
      <w:r w:rsidR="00DD649F" w:rsidRPr="008D7B84">
        <w:rPr>
          <w:lang w:val="fr-FR"/>
        </w:rPr>
        <w:t>’</w:t>
      </w:r>
      <w:r w:rsidRPr="008D7B84">
        <w:rPr>
          <w:lang w:val="fr-FR"/>
        </w:rPr>
        <w:t>adapter les initiatives en conséquence. Ces informations peuvent éclairer l</w:t>
      </w:r>
      <w:r w:rsidR="00DD649F" w:rsidRPr="008D7B84">
        <w:rPr>
          <w:lang w:val="fr-FR"/>
        </w:rPr>
        <w:t>’</w:t>
      </w:r>
      <w:r w:rsidRPr="008D7B84">
        <w:rPr>
          <w:lang w:val="fr-FR"/>
        </w:rPr>
        <w:t>élaboration de mesures visant à combler l</w:t>
      </w:r>
      <w:r w:rsidR="00DD649F" w:rsidRPr="008D7B84">
        <w:rPr>
          <w:lang w:val="fr-FR"/>
        </w:rPr>
        <w:t>’</w:t>
      </w:r>
      <w:r w:rsidRPr="008D7B84">
        <w:rPr>
          <w:lang w:val="fr-FR"/>
        </w:rPr>
        <w:t>écart entre les genres en matière d</w:t>
      </w:r>
      <w:r w:rsidR="00DD649F" w:rsidRPr="008D7B84">
        <w:rPr>
          <w:lang w:val="fr-FR"/>
        </w:rPr>
        <w:t>’</w:t>
      </w:r>
      <w:r w:rsidRPr="008D7B84">
        <w:rPr>
          <w:lang w:val="fr-FR"/>
        </w:rPr>
        <w:t>accès au financement.</w:t>
      </w:r>
    </w:p>
    <w:p w14:paraId="25629D92" w14:textId="4A927034" w:rsidR="00927905" w:rsidRPr="008D7B84" w:rsidRDefault="00927905" w:rsidP="000F54E3">
      <w:pPr>
        <w:pStyle w:val="SingleTxt"/>
        <w:numPr>
          <w:ilvl w:val="0"/>
          <w:numId w:val="41"/>
        </w:numPr>
        <w:spacing w:line="240" w:lineRule="exact"/>
        <w:ind w:left="1267"/>
        <w:rPr>
          <w:lang w:val="fr-FR"/>
        </w:rPr>
      </w:pPr>
      <w:r w:rsidRPr="008D7B84">
        <w:rPr>
          <w:lang w:val="fr-FR"/>
        </w:rPr>
        <w:t>La banque Zarai Taraqiyati a lancé des produits et des programmes liés à l</w:t>
      </w:r>
      <w:r w:rsidR="00DD649F" w:rsidRPr="008D7B84">
        <w:rPr>
          <w:lang w:val="fr-FR"/>
        </w:rPr>
        <w:t>’</w:t>
      </w:r>
      <w:r w:rsidRPr="008D7B84">
        <w:rPr>
          <w:lang w:val="fr-FR"/>
        </w:rPr>
        <w:t>agriculture en vue d</w:t>
      </w:r>
      <w:r w:rsidR="00DD649F" w:rsidRPr="008D7B84">
        <w:rPr>
          <w:lang w:val="fr-FR"/>
        </w:rPr>
        <w:t>’</w:t>
      </w:r>
      <w:r w:rsidRPr="008D7B84">
        <w:rPr>
          <w:lang w:val="fr-FR"/>
        </w:rPr>
        <w:t>autonomiser les femmes rurales à court et moyen terme. La Commission nationale de la condition féminine, en collaboration avec la Potohar Organization for Development Advocacy Pakistan, a organisé la huitième Conférence annuelle sur la Journée des femmes rurales au Pakistan sur le thème « Femmes rurales</w:t>
      </w:r>
      <w:r w:rsidR="00DD649F" w:rsidRPr="008D7B84">
        <w:rPr>
          <w:lang w:val="fr-FR"/>
        </w:rPr>
        <w:t> :</w:t>
      </w:r>
      <w:r w:rsidRPr="008D7B84">
        <w:rPr>
          <w:lang w:val="fr-FR"/>
        </w:rPr>
        <w:t xml:space="preserve"> démocratie, développement et paix ».</w:t>
      </w:r>
    </w:p>
    <w:p w14:paraId="5343B0C5" w14:textId="51D59C1D" w:rsidR="00927905" w:rsidRPr="008D7B84" w:rsidRDefault="00927905" w:rsidP="000F54E3">
      <w:pPr>
        <w:pStyle w:val="SingleTxt"/>
        <w:numPr>
          <w:ilvl w:val="0"/>
          <w:numId w:val="41"/>
        </w:numPr>
        <w:spacing w:line="240" w:lineRule="exact"/>
        <w:ind w:left="1267"/>
        <w:rPr>
          <w:lang w:val="fr-FR"/>
        </w:rPr>
      </w:pPr>
      <w:r w:rsidRPr="008D7B84">
        <w:rPr>
          <w:lang w:val="fr-FR"/>
        </w:rPr>
        <w:t xml:space="preserve">Au Sindh, la </w:t>
      </w:r>
      <w:bookmarkStart w:id="1" w:name="_Hlk28353318"/>
      <w:r w:rsidRPr="008D7B84">
        <w:rPr>
          <w:lang w:val="fr-FR"/>
        </w:rPr>
        <w:t xml:space="preserve">loi de </w:t>
      </w:r>
      <w:r w:rsidRPr="00192081">
        <w:rPr>
          <w:lang w:val="fr-FR"/>
        </w:rPr>
        <w:t>2018</w:t>
      </w:r>
      <w:r w:rsidRPr="008D7B84">
        <w:rPr>
          <w:lang w:val="fr-FR"/>
        </w:rPr>
        <w:t xml:space="preserve"> sur les travailleurs et travailleuses à domicile </w:t>
      </w:r>
      <w:bookmarkEnd w:id="1"/>
      <w:r w:rsidRPr="008D7B84">
        <w:rPr>
          <w:lang w:val="fr-FR"/>
        </w:rPr>
        <w:t>et le programme d</w:t>
      </w:r>
      <w:r w:rsidR="00DD649F" w:rsidRPr="008D7B84">
        <w:rPr>
          <w:lang w:val="fr-FR"/>
        </w:rPr>
        <w:t>’</w:t>
      </w:r>
      <w:r w:rsidRPr="008D7B84">
        <w:rPr>
          <w:lang w:val="fr-FR"/>
        </w:rPr>
        <w:t>appui économique du Conseil de l</w:t>
      </w:r>
      <w:r w:rsidR="00DD649F" w:rsidRPr="008D7B84">
        <w:rPr>
          <w:lang w:val="fr-FR"/>
        </w:rPr>
        <w:t>’</w:t>
      </w:r>
      <w:r w:rsidRPr="008D7B84">
        <w:rPr>
          <w:lang w:val="fr-FR"/>
        </w:rPr>
        <w:t xml:space="preserve">Union et de la Communauté ont été adoptés pour accroître la participation des femmes au programme de réduction de la pauvreté mis en place par le Conseil. La loi de </w:t>
      </w:r>
      <w:r w:rsidRPr="00192081">
        <w:rPr>
          <w:lang w:val="fr-FR"/>
        </w:rPr>
        <w:t>2019</w:t>
      </w:r>
      <w:r w:rsidRPr="008D7B84">
        <w:rPr>
          <w:lang w:val="fr-FR"/>
        </w:rPr>
        <w:t xml:space="preserve"> sur les travailleuses agricoles garantit aux femmes travaillant dans les secteurs de l</w:t>
      </w:r>
      <w:r w:rsidR="00DD649F" w:rsidRPr="008D7B84">
        <w:rPr>
          <w:lang w:val="fr-FR"/>
        </w:rPr>
        <w:t>’</w:t>
      </w:r>
      <w:r w:rsidRPr="008D7B84">
        <w:rPr>
          <w:lang w:val="fr-FR"/>
        </w:rPr>
        <w:t>agriculture, de l</w:t>
      </w:r>
      <w:r w:rsidR="00DD649F" w:rsidRPr="008D7B84">
        <w:rPr>
          <w:lang w:val="fr-FR"/>
        </w:rPr>
        <w:t>’</w:t>
      </w:r>
      <w:r w:rsidRPr="008D7B84">
        <w:rPr>
          <w:lang w:val="fr-FR"/>
        </w:rPr>
        <w:t>élevage et de la pêche ou menant d</w:t>
      </w:r>
      <w:r w:rsidR="00DD649F" w:rsidRPr="008D7B84">
        <w:rPr>
          <w:lang w:val="fr-FR"/>
        </w:rPr>
        <w:t>’</w:t>
      </w:r>
      <w:r w:rsidRPr="008D7B84">
        <w:rPr>
          <w:lang w:val="fr-FR"/>
        </w:rPr>
        <w:t>autres activités liées à l</w:t>
      </w:r>
      <w:r w:rsidR="00DD649F" w:rsidRPr="008D7B84">
        <w:rPr>
          <w:lang w:val="fr-FR"/>
        </w:rPr>
        <w:t>’</w:t>
      </w:r>
      <w:r w:rsidRPr="008D7B84">
        <w:rPr>
          <w:lang w:val="fr-FR"/>
        </w:rPr>
        <w:t>agriculture les mêmes droits et avantages que ceux accordés aux travailleurs et travailleuses du secteur industriel.</w:t>
      </w:r>
    </w:p>
    <w:p w14:paraId="66E16163" w14:textId="66A2ECF5" w:rsidR="00927905" w:rsidRPr="008D7B84" w:rsidRDefault="00927905" w:rsidP="000F54E3">
      <w:pPr>
        <w:pStyle w:val="SingleTxt"/>
        <w:numPr>
          <w:ilvl w:val="0"/>
          <w:numId w:val="41"/>
        </w:numPr>
        <w:spacing w:line="240" w:lineRule="exact"/>
        <w:ind w:left="1267"/>
        <w:rPr>
          <w:lang w:val="fr-FR"/>
        </w:rPr>
      </w:pPr>
      <w:r w:rsidRPr="008D7B84">
        <w:rPr>
          <w:lang w:val="fr-FR"/>
        </w:rPr>
        <w:t>L</w:t>
      </w:r>
      <w:r w:rsidR="00DD649F" w:rsidRPr="008D7B84">
        <w:rPr>
          <w:lang w:val="fr-FR"/>
        </w:rPr>
        <w:t>’</w:t>
      </w:r>
      <w:r w:rsidRPr="008D7B84">
        <w:rPr>
          <w:lang w:val="fr-FR"/>
        </w:rPr>
        <w:t>administration du Baloutchistan a pris plusieurs initiatives visant à associer les femmes rurales à l</w:t>
      </w:r>
      <w:r w:rsidR="00DD649F" w:rsidRPr="008D7B84">
        <w:rPr>
          <w:lang w:val="fr-FR"/>
        </w:rPr>
        <w:t>’</w:t>
      </w:r>
      <w:r w:rsidRPr="008D7B84">
        <w:rPr>
          <w:lang w:val="fr-FR"/>
        </w:rPr>
        <w:t>élaboration des politiques et des lois. La première Conférence sur l</w:t>
      </w:r>
      <w:r w:rsidR="00DD649F" w:rsidRPr="008D7B84">
        <w:rPr>
          <w:lang w:val="fr-FR"/>
        </w:rPr>
        <w:t>’</w:t>
      </w:r>
      <w:r w:rsidRPr="008D7B84">
        <w:rPr>
          <w:lang w:val="fr-FR"/>
        </w:rPr>
        <w:t>autonomisation économique des femmes s</w:t>
      </w:r>
      <w:r w:rsidR="00DD649F" w:rsidRPr="008D7B84">
        <w:rPr>
          <w:lang w:val="fr-FR"/>
        </w:rPr>
        <w:t>’</w:t>
      </w:r>
      <w:r w:rsidRPr="008D7B84">
        <w:rPr>
          <w:lang w:val="fr-FR"/>
        </w:rPr>
        <w:t xml:space="preserve">est tenue en </w:t>
      </w:r>
      <w:r w:rsidRPr="00192081">
        <w:rPr>
          <w:lang w:val="fr-FR"/>
        </w:rPr>
        <w:t>2017</w:t>
      </w:r>
      <w:r w:rsidRPr="008D7B84">
        <w:rPr>
          <w:lang w:val="fr-FR"/>
        </w:rPr>
        <w:t>. Des femmes originaires de tous les districts du Baloutchistan ont été invitées à y participer pour mettre en lumière les problèmes qu</w:t>
      </w:r>
      <w:r w:rsidR="00DD649F" w:rsidRPr="008D7B84">
        <w:rPr>
          <w:lang w:val="fr-FR"/>
        </w:rPr>
        <w:t>’</w:t>
      </w:r>
      <w:r w:rsidRPr="008D7B84">
        <w:rPr>
          <w:lang w:val="fr-FR"/>
        </w:rPr>
        <w:t>elles rencontraient, proposer des solutions et déterminer le rôle joué par les différentes parties prenantes s</w:t>
      </w:r>
      <w:r w:rsidR="00DD649F" w:rsidRPr="008D7B84">
        <w:rPr>
          <w:lang w:val="fr-FR"/>
        </w:rPr>
        <w:t>’</w:t>
      </w:r>
      <w:r w:rsidRPr="008D7B84">
        <w:rPr>
          <w:lang w:val="fr-FR"/>
        </w:rPr>
        <w:t>agissant de faciliter le règlement des problèmes recensés. La Conférence est organisée chaque année pour examiner les recommandations relatives aux politiques ciblant les femmes d</w:t>
      </w:r>
      <w:r w:rsidR="00DD649F" w:rsidRPr="008D7B84">
        <w:rPr>
          <w:lang w:val="fr-FR"/>
        </w:rPr>
        <w:t>’</w:t>
      </w:r>
      <w:r w:rsidRPr="008D7B84">
        <w:rPr>
          <w:lang w:val="fr-FR"/>
        </w:rPr>
        <w:t>affaires et les femmes chefs d</w:t>
      </w:r>
      <w:r w:rsidR="00DD649F" w:rsidRPr="008D7B84">
        <w:rPr>
          <w:lang w:val="fr-FR"/>
        </w:rPr>
        <w:t>’</w:t>
      </w:r>
      <w:r w:rsidRPr="008D7B84">
        <w:rPr>
          <w:lang w:val="fr-FR"/>
        </w:rPr>
        <w:t>entreprise et sensibiliser l</w:t>
      </w:r>
      <w:r w:rsidR="00DD649F" w:rsidRPr="008D7B84">
        <w:rPr>
          <w:lang w:val="fr-FR"/>
        </w:rPr>
        <w:t>’</w:t>
      </w:r>
      <w:r w:rsidRPr="008D7B84">
        <w:rPr>
          <w:lang w:val="fr-FR"/>
        </w:rPr>
        <w:t>opinion en la matière.</w:t>
      </w:r>
    </w:p>
    <w:p w14:paraId="6F61FB6A" w14:textId="72EA2428" w:rsidR="00927905" w:rsidRPr="008D7B84" w:rsidRDefault="00927905" w:rsidP="000F54E3">
      <w:pPr>
        <w:pStyle w:val="SingleTxt"/>
        <w:numPr>
          <w:ilvl w:val="0"/>
          <w:numId w:val="41"/>
        </w:numPr>
        <w:spacing w:line="240" w:lineRule="exact"/>
        <w:ind w:left="1267"/>
        <w:rPr>
          <w:lang w:val="fr-FR"/>
        </w:rPr>
      </w:pPr>
      <w:r w:rsidRPr="008D7B84">
        <w:rPr>
          <w:lang w:val="fr-FR"/>
        </w:rPr>
        <w:t>Conscient du travail accompli par les femmes rurales et de leur contribution à l</w:t>
      </w:r>
      <w:r w:rsidR="00DD649F" w:rsidRPr="008D7B84">
        <w:rPr>
          <w:lang w:val="fr-FR"/>
        </w:rPr>
        <w:t>’</w:t>
      </w:r>
      <w:r w:rsidRPr="008D7B84">
        <w:rPr>
          <w:lang w:val="fr-FR"/>
        </w:rPr>
        <w:t>économie, le Département de la promotion des femmes du Penjab a proposé un plan de développement aux fins de l</w:t>
      </w:r>
      <w:r w:rsidR="00DD649F" w:rsidRPr="008D7B84">
        <w:rPr>
          <w:lang w:val="fr-FR"/>
        </w:rPr>
        <w:t>’</w:t>
      </w:r>
      <w:r w:rsidRPr="008D7B84">
        <w:rPr>
          <w:lang w:val="fr-FR"/>
        </w:rPr>
        <w:t xml:space="preserve">inclusion financière des femmes rurales dans le cadre du programme annuel de développement pour </w:t>
      </w:r>
      <w:r w:rsidRPr="00192081">
        <w:rPr>
          <w:lang w:val="fr-FR"/>
        </w:rPr>
        <w:t>2019</w:t>
      </w:r>
      <w:r w:rsidRPr="008D7B84">
        <w:rPr>
          <w:lang w:val="fr-FR"/>
        </w:rPr>
        <w:t>-</w:t>
      </w:r>
      <w:r w:rsidRPr="00192081">
        <w:rPr>
          <w:lang w:val="fr-FR"/>
        </w:rPr>
        <w:t>2020</w:t>
      </w:r>
      <w:r w:rsidRPr="008D7B84">
        <w:rPr>
          <w:lang w:val="fr-FR"/>
        </w:rPr>
        <w:t xml:space="preserve">. Dans ce contexte, des données relatives aux femmes rurales seront recueillies et compilées au niveau du </w:t>
      </w:r>
      <w:r w:rsidRPr="00192081">
        <w:rPr>
          <w:i/>
          <w:iCs/>
          <w:lang w:val="fr-FR"/>
        </w:rPr>
        <w:t>tehsil</w:t>
      </w:r>
      <w:r w:rsidRPr="008D7B84">
        <w:rPr>
          <w:lang w:val="fr-FR"/>
        </w:rPr>
        <w:t xml:space="preserve"> avant d</w:t>
      </w:r>
      <w:r w:rsidR="00DD649F" w:rsidRPr="008D7B84">
        <w:rPr>
          <w:lang w:val="fr-FR"/>
        </w:rPr>
        <w:t>’</w:t>
      </w:r>
      <w:r w:rsidRPr="008D7B84">
        <w:rPr>
          <w:lang w:val="fr-FR"/>
        </w:rPr>
        <w:t>être utilisées pour élaborer des documents et des instruments d</w:t>
      </w:r>
      <w:r w:rsidR="00DD649F" w:rsidRPr="008D7B84">
        <w:rPr>
          <w:lang w:val="fr-FR"/>
        </w:rPr>
        <w:t>’</w:t>
      </w:r>
      <w:r w:rsidRPr="008D7B84">
        <w:rPr>
          <w:lang w:val="fr-FR"/>
        </w:rPr>
        <w:t>inclusion financière permettant à ces femmes d</w:t>
      </w:r>
      <w:r w:rsidR="00DD649F" w:rsidRPr="008D7B84">
        <w:rPr>
          <w:lang w:val="fr-FR"/>
        </w:rPr>
        <w:t>’</w:t>
      </w:r>
      <w:r w:rsidRPr="008D7B84">
        <w:rPr>
          <w:lang w:val="fr-FR"/>
        </w:rPr>
        <w:t>ouvrir des comptes bancaires. Un accord de partenariat a été signé à cette fin entre le Département de la promotion des femmes et le FNUAP.</w:t>
      </w:r>
    </w:p>
    <w:p w14:paraId="1CF6F34B" w14:textId="5380724A" w:rsidR="00927905" w:rsidRPr="008D7B84" w:rsidRDefault="00927905" w:rsidP="000F54E3">
      <w:pPr>
        <w:pStyle w:val="SingleTxt"/>
        <w:numPr>
          <w:ilvl w:val="0"/>
          <w:numId w:val="41"/>
        </w:numPr>
        <w:spacing w:line="240" w:lineRule="exact"/>
        <w:ind w:left="1267"/>
        <w:rPr>
          <w:lang w:val="fr-FR"/>
        </w:rPr>
      </w:pPr>
      <w:r w:rsidRPr="008D7B84">
        <w:rPr>
          <w:lang w:val="fr-FR"/>
        </w:rPr>
        <w:t xml:space="preserve">La Commission de la condition féminine du Penjab a organisé une campagne de mobilisation des électrices en prévision des élections générales de </w:t>
      </w:r>
      <w:r w:rsidRPr="00192081">
        <w:rPr>
          <w:lang w:val="fr-FR"/>
        </w:rPr>
        <w:t>2018</w:t>
      </w:r>
      <w:r w:rsidRPr="008D7B84">
        <w:rPr>
          <w:lang w:val="fr-FR"/>
        </w:rPr>
        <w:t>, l</w:t>
      </w:r>
      <w:r w:rsidR="00DD649F" w:rsidRPr="008D7B84">
        <w:rPr>
          <w:lang w:val="fr-FR"/>
        </w:rPr>
        <w:t>’</w:t>
      </w:r>
      <w:r w:rsidRPr="008D7B84">
        <w:rPr>
          <w:lang w:val="fr-FR"/>
        </w:rPr>
        <w:t>objectif étant de sensibiliser les femmes à l</w:t>
      </w:r>
      <w:r w:rsidR="00DD649F" w:rsidRPr="008D7B84">
        <w:rPr>
          <w:lang w:val="fr-FR"/>
        </w:rPr>
        <w:t>’</w:t>
      </w:r>
      <w:r w:rsidRPr="008D7B84">
        <w:rPr>
          <w:lang w:val="fr-FR"/>
        </w:rPr>
        <w:t xml:space="preserve">importance du vote et de les informer du déroulement du scrutin. Les femmes ont reçu des informations sur les lois régissant </w:t>
      </w:r>
      <w:r w:rsidRPr="008D7B84">
        <w:rPr>
          <w:lang w:val="fr-FR"/>
        </w:rPr>
        <w:lastRenderedPageBreak/>
        <w:t>les élections et l</w:t>
      </w:r>
      <w:r w:rsidR="00DD649F" w:rsidRPr="008D7B84">
        <w:rPr>
          <w:lang w:val="fr-FR"/>
        </w:rPr>
        <w:t>’</w:t>
      </w:r>
      <w:r w:rsidRPr="008D7B84">
        <w:rPr>
          <w:lang w:val="fr-FR"/>
        </w:rPr>
        <w:t>emplacement des bureaux de vote. L</w:t>
      </w:r>
      <w:r w:rsidR="00DD649F" w:rsidRPr="008D7B84">
        <w:rPr>
          <w:lang w:val="fr-FR"/>
        </w:rPr>
        <w:t>’</w:t>
      </w:r>
      <w:r w:rsidRPr="008D7B84">
        <w:rPr>
          <w:lang w:val="fr-FR"/>
        </w:rPr>
        <w:t xml:space="preserve">accent a été mis sur le droit de vote, et les hommes ont été encouragés à faciliter la participation des femmes au scrutin. Dans le cadre de cette campagne, </w:t>
      </w:r>
      <w:r w:rsidRPr="00192081">
        <w:rPr>
          <w:lang w:val="fr-FR"/>
        </w:rPr>
        <w:t>36</w:t>
      </w:r>
      <w:r w:rsidRPr="008D7B84">
        <w:rPr>
          <w:lang w:val="fr-FR"/>
        </w:rPr>
        <w:t xml:space="preserve"> séances de sensibilisation réunissant </w:t>
      </w:r>
      <w:r w:rsidRPr="00192081">
        <w:rPr>
          <w:lang w:val="fr-FR"/>
        </w:rPr>
        <w:t>30</w:t>
      </w:r>
      <w:r w:rsidR="000E1C45">
        <w:rPr>
          <w:lang w:val="fr-FR"/>
        </w:rPr>
        <w:t> </w:t>
      </w:r>
      <w:r w:rsidRPr="008D7B84">
        <w:rPr>
          <w:lang w:val="fr-FR"/>
        </w:rPr>
        <w:t xml:space="preserve">à </w:t>
      </w:r>
      <w:r w:rsidRPr="00192081">
        <w:rPr>
          <w:lang w:val="fr-FR"/>
        </w:rPr>
        <w:t>50</w:t>
      </w:r>
      <w:r w:rsidRPr="008D7B84">
        <w:rPr>
          <w:lang w:val="fr-FR"/>
        </w:rPr>
        <w:t xml:space="preserve"> participantes en moyenne ont été organisées dans </w:t>
      </w:r>
      <w:r w:rsidRPr="00192081">
        <w:rPr>
          <w:lang w:val="fr-FR"/>
        </w:rPr>
        <w:t>21</w:t>
      </w:r>
      <w:r w:rsidRPr="008D7B84">
        <w:rPr>
          <w:lang w:val="fr-FR"/>
        </w:rPr>
        <w:t xml:space="preserve"> districts.</w:t>
      </w:r>
    </w:p>
    <w:p w14:paraId="48E0395F" w14:textId="72A95AF0" w:rsidR="00927905" w:rsidRPr="008D7B84" w:rsidRDefault="00927905" w:rsidP="000F54E3">
      <w:pPr>
        <w:pStyle w:val="SingleTxt"/>
        <w:numPr>
          <w:ilvl w:val="0"/>
          <w:numId w:val="41"/>
        </w:numPr>
        <w:spacing w:line="240" w:lineRule="exact"/>
        <w:ind w:left="1267"/>
        <w:rPr>
          <w:lang w:val="fr-FR"/>
        </w:rPr>
      </w:pPr>
      <w:r w:rsidRPr="008D7B84">
        <w:rPr>
          <w:lang w:val="fr-FR"/>
        </w:rPr>
        <w:t>L</w:t>
      </w:r>
      <w:r w:rsidR="00DD649F" w:rsidRPr="008D7B84">
        <w:rPr>
          <w:lang w:val="fr-FR"/>
        </w:rPr>
        <w:t>’</w:t>
      </w:r>
      <w:r w:rsidRPr="008D7B84">
        <w:rPr>
          <w:lang w:val="fr-FR"/>
        </w:rPr>
        <w:t xml:space="preserve">article </w:t>
      </w:r>
      <w:r w:rsidRPr="00192081">
        <w:rPr>
          <w:lang w:val="fr-FR"/>
        </w:rPr>
        <w:t>23</w:t>
      </w:r>
      <w:r w:rsidRPr="008D7B84">
        <w:rPr>
          <w:lang w:val="fr-FR"/>
        </w:rPr>
        <w:t xml:space="preserve"> de la Constitution garantit à tout citoyen le droit d</w:t>
      </w:r>
      <w:r w:rsidR="00DD649F" w:rsidRPr="008D7B84">
        <w:rPr>
          <w:lang w:val="fr-FR"/>
        </w:rPr>
        <w:t>’</w:t>
      </w:r>
      <w:r w:rsidRPr="008D7B84">
        <w:rPr>
          <w:lang w:val="fr-FR"/>
        </w:rPr>
        <w:t>acquérir et de posséder des biens ou d</w:t>
      </w:r>
      <w:r w:rsidR="00DD649F" w:rsidRPr="008D7B84">
        <w:rPr>
          <w:lang w:val="fr-FR"/>
        </w:rPr>
        <w:t>’</w:t>
      </w:r>
      <w:r w:rsidRPr="008D7B84">
        <w:rPr>
          <w:lang w:val="fr-FR"/>
        </w:rPr>
        <w:t>en disposer, sans distinction de genre. En vertu de la section</w:t>
      </w:r>
      <w:r w:rsidR="000E1C45">
        <w:rPr>
          <w:lang w:val="fr-FR"/>
        </w:rPr>
        <w:t> </w:t>
      </w:r>
      <w:r w:rsidRPr="00192081">
        <w:rPr>
          <w:lang w:val="fr-FR"/>
        </w:rPr>
        <w:t>498</w:t>
      </w:r>
      <w:r w:rsidRPr="008D7B84">
        <w:rPr>
          <w:lang w:val="fr-FR"/>
        </w:rPr>
        <w:t xml:space="preserve">-A de la loi de </w:t>
      </w:r>
      <w:r w:rsidRPr="00192081">
        <w:rPr>
          <w:lang w:val="fr-FR"/>
        </w:rPr>
        <w:t>2011</w:t>
      </w:r>
      <w:r w:rsidRPr="008D7B84">
        <w:rPr>
          <w:lang w:val="fr-FR"/>
        </w:rPr>
        <w:t xml:space="preserve"> sur la prévention des pratiques sexistes (modification du Code pénal), le fait de porter atteinte aux droits successoraux des femmes par des moyens frauduleux ou illégaux est passible d</w:t>
      </w:r>
      <w:r w:rsidR="00DD649F" w:rsidRPr="008D7B84">
        <w:rPr>
          <w:lang w:val="fr-FR"/>
        </w:rPr>
        <w:t>’</w:t>
      </w:r>
      <w:r w:rsidRPr="008D7B84">
        <w:rPr>
          <w:lang w:val="fr-FR"/>
        </w:rPr>
        <w:t>une peine d</w:t>
      </w:r>
      <w:r w:rsidR="00DD649F" w:rsidRPr="008D7B84">
        <w:rPr>
          <w:lang w:val="fr-FR"/>
        </w:rPr>
        <w:t>’</w:t>
      </w:r>
      <w:r w:rsidRPr="008D7B84">
        <w:rPr>
          <w:lang w:val="fr-FR"/>
        </w:rPr>
        <w:t>emprisonnement pouvant aller jusqu</w:t>
      </w:r>
      <w:r w:rsidR="00DD649F" w:rsidRPr="008D7B84">
        <w:rPr>
          <w:lang w:val="fr-FR"/>
        </w:rPr>
        <w:t>’</w:t>
      </w:r>
      <w:r w:rsidRPr="008D7B84">
        <w:rPr>
          <w:lang w:val="fr-FR"/>
        </w:rPr>
        <w:t xml:space="preserve">à </w:t>
      </w:r>
      <w:r w:rsidRPr="00192081">
        <w:rPr>
          <w:lang w:val="fr-FR"/>
        </w:rPr>
        <w:t>10</w:t>
      </w:r>
      <w:r w:rsidRPr="008D7B84">
        <w:rPr>
          <w:lang w:val="fr-FR"/>
        </w:rPr>
        <w:t xml:space="preserve"> ans mais ne pouvant être inférieure à </w:t>
      </w:r>
      <w:r w:rsidRPr="00192081">
        <w:rPr>
          <w:lang w:val="fr-FR"/>
        </w:rPr>
        <w:t>5</w:t>
      </w:r>
      <w:r w:rsidRPr="008D7B84">
        <w:rPr>
          <w:lang w:val="fr-FR"/>
        </w:rPr>
        <w:t xml:space="preserve"> ans. L</w:t>
      </w:r>
      <w:r w:rsidR="00DD649F" w:rsidRPr="008D7B84">
        <w:rPr>
          <w:lang w:val="fr-FR"/>
        </w:rPr>
        <w:t>’</w:t>
      </w:r>
      <w:r w:rsidRPr="008D7B84">
        <w:rPr>
          <w:lang w:val="fr-FR"/>
        </w:rPr>
        <w:t xml:space="preserve">ordonnance de </w:t>
      </w:r>
      <w:r w:rsidRPr="00192081">
        <w:rPr>
          <w:lang w:val="fr-FR"/>
        </w:rPr>
        <w:t>2019</w:t>
      </w:r>
      <w:r w:rsidRPr="008D7B84">
        <w:rPr>
          <w:lang w:val="fr-FR"/>
        </w:rPr>
        <w:t xml:space="preserve"> sur le respect des droits de propriété des femmes, récemment promulguée, permet de répondre aux réclamations des femmes en matière successorale et de faire en sorte que les différends soient réglés avec célérité.</w:t>
      </w:r>
    </w:p>
    <w:p w14:paraId="5D05C308" w14:textId="2AEE9985" w:rsidR="00927905" w:rsidRPr="008D7B84" w:rsidRDefault="00927905" w:rsidP="000F54E3">
      <w:pPr>
        <w:pStyle w:val="SingleTxt"/>
        <w:numPr>
          <w:ilvl w:val="0"/>
          <w:numId w:val="41"/>
        </w:numPr>
        <w:spacing w:line="240" w:lineRule="exact"/>
        <w:ind w:left="1267"/>
        <w:rPr>
          <w:lang w:val="fr-FR"/>
        </w:rPr>
      </w:pPr>
      <w:r w:rsidRPr="008D7B84">
        <w:rPr>
          <w:lang w:val="fr-FR"/>
        </w:rPr>
        <w:t>L</w:t>
      </w:r>
      <w:r w:rsidR="00DD649F" w:rsidRPr="008D7B84">
        <w:rPr>
          <w:lang w:val="fr-FR"/>
        </w:rPr>
        <w:t>’</w:t>
      </w:r>
      <w:r w:rsidRPr="008D7B84">
        <w:rPr>
          <w:lang w:val="fr-FR"/>
        </w:rPr>
        <w:t xml:space="preserve">Assemblée provinciale du Penjab a apporté des modifications à la </w:t>
      </w:r>
      <w:bookmarkStart w:id="2" w:name="_Hlk28356062"/>
      <w:r w:rsidRPr="008D7B84">
        <w:rPr>
          <w:lang w:val="fr-FR"/>
        </w:rPr>
        <w:t xml:space="preserve">loi de </w:t>
      </w:r>
      <w:r w:rsidRPr="00192081">
        <w:rPr>
          <w:lang w:val="fr-FR"/>
        </w:rPr>
        <w:t>2015</w:t>
      </w:r>
      <w:r w:rsidRPr="008D7B84">
        <w:rPr>
          <w:lang w:val="fr-FR"/>
        </w:rPr>
        <w:t xml:space="preserve"> sur la division des biens immeubles</w:t>
      </w:r>
      <w:bookmarkEnd w:id="2"/>
      <w:r w:rsidRPr="008D7B84">
        <w:rPr>
          <w:lang w:val="fr-FR"/>
        </w:rPr>
        <w:t xml:space="preserve"> (modification) et à la </w:t>
      </w:r>
      <w:bookmarkStart w:id="3" w:name="_Hlk28356151"/>
      <w:r w:rsidRPr="008D7B84">
        <w:rPr>
          <w:lang w:val="fr-FR"/>
        </w:rPr>
        <w:t xml:space="preserve">loi de </w:t>
      </w:r>
      <w:r w:rsidRPr="00192081">
        <w:rPr>
          <w:lang w:val="fr-FR"/>
        </w:rPr>
        <w:t>2012</w:t>
      </w:r>
      <w:r w:rsidRPr="008D7B84">
        <w:rPr>
          <w:lang w:val="fr-FR"/>
        </w:rPr>
        <w:t xml:space="preserve"> sur le </w:t>
      </w:r>
      <w:bookmarkEnd w:id="3"/>
      <w:r w:rsidRPr="008D7B84">
        <w:rPr>
          <w:lang w:val="fr-FR"/>
        </w:rPr>
        <w:t>revenu foncier (modification) afin de charger les fonctionnaires de l</w:t>
      </w:r>
      <w:r w:rsidR="00DD649F" w:rsidRPr="008D7B84">
        <w:rPr>
          <w:lang w:val="fr-FR"/>
        </w:rPr>
        <w:t>’</w:t>
      </w:r>
      <w:r w:rsidRPr="008D7B84">
        <w:rPr>
          <w:lang w:val="fr-FR"/>
        </w:rPr>
        <w:t>administration fiscale de procéder au transfert et à la division des biens d</w:t>
      </w:r>
      <w:r w:rsidR="00DD649F" w:rsidRPr="008D7B84">
        <w:rPr>
          <w:lang w:val="fr-FR"/>
        </w:rPr>
        <w:t>’</w:t>
      </w:r>
      <w:r w:rsidRPr="008D7B84">
        <w:rPr>
          <w:lang w:val="fr-FR"/>
        </w:rPr>
        <w:t>un propriétaire décédé, d</w:t>
      </w:r>
      <w:r w:rsidR="00DD649F" w:rsidRPr="008D7B84">
        <w:rPr>
          <w:lang w:val="fr-FR"/>
        </w:rPr>
        <w:t>’</w:t>
      </w:r>
      <w:r w:rsidRPr="008D7B84">
        <w:rPr>
          <w:lang w:val="fr-FR"/>
        </w:rPr>
        <w:t>assurer la reconnaissance de tous les héritiers, y compris des femmes, de prévoir des conséquences pénales pour les agents du revenu foncier qui ne respectent pas les procédures de transfert prescrites, d</w:t>
      </w:r>
      <w:r w:rsidR="00DD649F" w:rsidRPr="008D7B84">
        <w:rPr>
          <w:lang w:val="fr-FR"/>
        </w:rPr>
        <w:t>’</w:t>
      </w:r>
      <w:r w:rsidRPr="008D7B84">
        <w:rPr>
          <w:lang w:val="fr-FR"/>
        </w:rPr>
        <w:t>exonérer du droit de timbre le partage des biens en copropriété et d</w:t>
      </w:r>
      <w:r w:rsidR="00DD649F" w:rsidRPr="008D7B84">
        <w:rPr>
          <w:lang w:val="fr-FR"/>
        </w:rPr>
        <w:t>’</w:t>
      </w:r>
      <w:r w:rsidRPr="008D7B84">
        <w:rPr>
          <w:lang w:val="fr-FR"/>
        </w:rPr>
        <w:t>exiger des requérants qu</w:t>
      </w:r>
      <w:r w:rsidR="00DD649F" w:rsidRPr="008D7B84">
        <w:rPr>
          <w:lang w:val="fr-FR"/>
        </w:rPr>
        <w:t>’</w:t>
      </w:r>
      <w:r w:rsidRPr="008D7B84">
        <w:rPr>
          <w:lang w:val="fr-FR"/>
        </w:rPr>
        <w:t>ils présentent leur carte d</w:t>
      </w:r>
      <w:r w:rsidR="00DD649F" w:rsidRPr="008D7B84">
        <w:rPr>
          <w:lang w:val="fr-FR"/>
        </w:rPr>
        <w:t>’</w:t>
      </w:r>
      <w:r w:rsidRPr="008D7B84">
        <w:rPr>
          <w:lang w:val="fr-FR"/>
        </w:rPr>
        <w:t>identité, leur extrait de naissance et leur livret de famille afin de veiller à ce qu</w:t>
      </w:r>
      <w:r w:rsidR="00DD649F" w:rsidRPr="008D7B84">
        <w:rPr>
          <w:lang w:val="fr-FR"/>
        </w:rPr>
        <w:t>’</w:t>
      </w:r>
      <w:r w:rsidRPr="008D7B84">
        <w:rPr>
          <w:lang w:val="fr-FR"/>
        </w:rPr>
        <w:t>aucun héritier ne soit privé de ses droits.</w:t>
      </w:r>
    </w:p>
    <w:p w14:paraId="4117FBB9" w14:textId="7520F046" w:rsidR="00927905" w:rsidRPr="008D7B84" w:rsidRDefault="00927905" w:rsidP="000F54E3">
      <w:pPr>
        <w:pStyle w:val="SingleTxt"/>
        <w:numPr>
          <w:ilvl w:val="0"/>
          <w:numId w:val="41"/>
        </w:numPr>
        <w:spacing w:line="240" w:lineRule="exact"/>
        <w:ind w:left="1267"/>
        <w:rPr>
          <w:lang w:val="fr-FR"/>
        </w:rPr>
      </w:pPr>
      <w:r w:rsidRPr="008D7B84">
        <w:rPr>
          <w:lang w:val="fr-FR"/>
        </w:rPr>
        <w:t>Pour garantir la protection des héritières, un comité chargé d</w:t>
      </w:r>
      <w:r w:rsidR="00DD649F" w:rsidRPr="008D7B84">
        <w:rPr>
          <w:lang w:val="fr-FR"/>
        </w:rPr>
        <w:t>’</w:t>
      </w:r>
      <w:r w:rsidRPr="008D7B84">
        <w:rPr>
          <w:lang w:val="fr-FR"/>
        </w:rPr>
        <w:t>assurer le respect des droits successoraux a été constitué dans chaque district du Penjab afin de régler les problèmes successoraux qui se posent aux femmes, d</w:t>
      </w:r>
      <w:r w:rsidR="00DD649F" w:rsidRPr="008D7B84">
        <w:rPr>
          <w:lang w:val="fr-FR"/>
        </w:rPr>
        <w:t>’</w:t>
      </w:r>
      <w:r w:rsidRPr="008D7B84">
        <w:rPr>
          <w:lang w:val="fr-FR"/>
        </w:rPr>
        <w:t>examiner le transfert des biens et les procédures de succession en cours, de déterminer si une requérante légitime a été privée de ses droits et d</w:t>
      </w:r>
      <w:r w:rsidR="00DD649F" w:rsidRPr="008D7B84">
        <w:rPr>
          <w:lang w:val="fr-FR"/>
        </w:rPr>
        <w:t>’</w:t>
      </w:r>
      <w:r w:rsidRPr="008D7B84">
        <w:rPr>
          <w:lang w:val="fr-FR"/>
        </w:rPr>
        <w:t>amener les auteurs à répondre de leurs actes en application du Code pénal ou des lois relatives à la lutte contre la corruption.</w:t>
      </w:r>
    </w:p>
    <w:p w14:paraId="5020BEAC" w14:textId="22D2B0D1" w:rsidR="00927905" w:rsidRPr="008D7B84" w:rsidRDefault="00927905" w:rsidP="000F54E3">
      <w:pPr>
        <w:pStyle w:val="SingleTxt"/>
        <w:numPr>
          <w:ilvl w:val="0"/>
          <w:numId w:val="41"/>
        </w:numPr>
        <w:spacing w:line="240" w:lineRule="exact"/>
        <w:ind w:left="1267"/>
        <w:rPr>
          <w:lang w:val="fr-FR"/>
        </w:rPr>
      </w:pPr>
      <w:r w:rsidRPr="008D7B84">
        <w:rPr>
          <w:lang w:val="fr-FR"/>
        </w:rPr>
        <w:t>Au Sindh, l</w:t>
      </w:r>
      <w:r w:rsidR="00DD649F" w:rsidRPr="008D7B84">
        <w:rPr>
          <w:lang w:val="fr-FR"/>
        </w:rPr>
        <w:t>’</w:t>
      </w:r>
      <w:r w:rsidRPr="008D7B84">
        <w:rPr>
          <w:lang w:val="fr-FR"/>
        </w:rPr>
        <w:t>administration a aidé les agricultrices sans terre à contracter des baux ruraux en leur proposant une formation et un encadrement pour leur permettre de préparer les baux et les cartes foncières avec les propriétaires des terrains. Ce faisant, ces femmes se sont vu offrir un moyen de subsistance viable qui pourrait favoriser leur ascension sociale et leur permettre d</w:t>
      </w:r>
      <w:r w:rsidR="00DD649F" w:rsidRPr="008D7B84">
        <w:rPr>
          <w:lang w:val="fr-FR"/>
        </w:rPr>
        <w:t>’</w:t>
      </w:r>
      <w:r w:rsidRPr="008D7B84">
        <w:rPr>
          <w:lang w:val="fr-FR"/>
        </w:rPr>
        <w:t>échapper à la pauvreté. L</w:t>
      </w:r>
      <w:r w:rsidR="00DD649F" w:rsidRPr="008D7B84">
        <w:rPr>
          <w:lang w:val="fr-FR"/>
        </w:rPr>
        <w:t>’</w:t>
      </w:r>
      <w:r w:rsidRPr="008D7B84">
        <w:rPr>
          <w:lang w:val="fr-FR"/>
        </w:rPr>
        <w:t xml:space="preserve">administration du Sindh a également approuvé le projet de loi historique de </w:t>
      </w:r>
      <w:r w:rsidRPr="00192081">
        <w:rPr>
          <w:lang w:val="fr-FR"/>
        </w:rPr>
        <w:t>2019</w:t>
      </w:r>
      <w:r w:rsidRPr="008D7B84">
        <w:rPr>
          <w:lang w:val="fr-FR"/>
        </w:rPr>
        <w:t xml:space="preserve"> sur les travailleuses agricoles, qui vise à autonomiser les femmes rurales en leur permettant de bénéficier d</w:t>
      </w:r>
      <w:r w:rsidR="00DD649F" w:rsidRPr="008D7B84">
        <w:rPr>
          <w:lang w:val="fr-FR"/>
        </w:rPr>
        <w:t>’</w:t>
      </w:r>
      <w:r w:rsidRPr="008D7B84">
        <w:rPr>
          <w:lang w:val="fr-FR"/>
        </w:rPr>
        <w:t>un contrat de travail écrit, d</w:t>
      </w:r>
      <w:r w:rsidR="00DD649F" w:rsidRPr="008D7B84">
        <w:rPr>
          <w:lang w:val="fr-FR"/>
        </w:rPr>
        <w:t>’</w:t>
      </w:r>
      <w:r w:rsidRPr="008D7B84">
        <w:rPr>
          <w:lang w:val="fr-FR"/>
        </w:rPr>
        <w:t>exercer leur droit de négociation collective, de prétendre à l</w:t>
      </w:r>
      <w:r w:rsidR="00DD649F" w:rsidRPr="008D7B84">
        <w:rPr>
          <w:lang w:val="fr-FR"/>
        </w:rPr>
        <w:t>’</w:t>
      </w:r>
      <w:r w:rsidRPr="008D7B84">
        <w:rPr>
          <w:lang w:val="fr-FR"/>
        </w:rPr>
        <w:t>aide sociale, notamment en matière de santé infantile, de bénéficier de mesures de développement local, de participer aux bénéfices économiques et d</w:t>
      </w:r>
      <w:r w:rsidR="00DD649F" w:rsidRPr="008D7B84">
        <w:rPr>
          <w:lang w:val="fr-FR"/>
        </w:rPr>
        <w:t>’</w:t>
      </w:r>
      <w:r w:rsidRPr="008D7B84">
        <w:rPr>
          <w:lang w:val="fr-FR"/>
        </w:rPr>
        <w:t>accéder aux biens et services publics. Le projet de loi sera présenté à l</w:t>
      </w:r>
      <w:r w:rsidR="00DD649F" w:rsidRPr="008D7B84">
        <w:rPr>
          <w:lang w:val="fr-FR"/>
        </w:rPr>
        <w:t>’</w:t>
      </w:r>
      <w:r w:rsidRPr="008D7B84">
        <w:rPr>
          <w:lang w:val="fr-FR"/>
        </w:rPr>
        <w:t>Assemblée provinciale pour approbation. Le Sindh a en outre achevé deux phases de distribution de terres à des femmes rurales.</w:t>
      </w:r>
    </w:p>
    <w:p w14:paraId="133FBDDB" w14:textId="13CA7EBE" w:rsidR="00927905" w:rsidRPr="008D7B84" w:rsidRDefault="00927905" w:rsidP="000F54E3">
      <w:pPr>
        <w:pStyle w:val="SingleTxt"/>
        <w:numPr>
          <w:ilvl w:val="0"/>
          <w:numId w:val="41"/>
        </w:numPr>
        <w:spacing w:line="240" w:lineRule="exact"/>
        <w:ind w:left="1267"/>
        <w:rPr>
          <w:lang w:val="fr-FR"/>
        </w:rPr>
      </w:pPr>
      <w:r w:rsidRPr="008D7B84">
        <w:rPr>
          <w:lang w:val="fr-FR"/>
        </w:rPr>
        <w:t>L</w:t>
      </w:r>
      <w:r w:rsidR="00DD649F" w:rsidRPr="008D7B84">
        <w:rPr>
          <w:lang w:val="fr-FR"/>
        </w:rPr>
        <w:t>’</w:t>
      </w:r>
      <w:r w:rsidRPr="008D7B84">
        <w:rPr>
          <w:lang w:val="fr-FR"/>
        </w:rPr>
        <w:t xml:space="preserve">administration du Penjab a pour sa part accordé aux femmes </w:t>
      </w:r>
      <w:r w:rsidRPr="00192081">
        <w:rPr>
          <w:lang w:val="fr-FR"/>
        </w:rPr>
        <w:t>50</w:t>
      </w:r>
      <w:r w:rsidR="00DD649F" w:rsidRPr="008D7B84">
        <w:rPr>
          <w:lang w:val="fr-FR"/>
        </w:rPr>
        <w:t> %</w:t>
      </w:r>
      <w:r w:rsidRPr="008D7B84">
        <w:rPr>
          <w:lang w:val="fr-FR"/>
        </w:rPr>
        <w:t xml:space="preserve"> des droits de propriété dans le cadre des régimes ruraux </w:t>
      </w:r>
      <w:r w:rsidRPr="00192081">
        <w:rPr>
          <w:i/>
          <w:iCs/>
          <w:lang w:val="fr-FR"/>
        </w:rPr>
        <w:t>Jinnah Abadi</w:t>
      </w:r>
      <w:r w:rsidRPr="008D7B84">
        <w:rPr>
          <w:lang w:val="fr-FR"/>
        </w:rPr>
        <w:t xml:space="preserve"> et </w:t>
      </w:r>
      <w:r w:rsidRPr="00192081">
        <w:rPr>
          <w:i/>
          <w:iCs/>
          <w:lang w:val="fr-FR"/>
        </w:rPr>
        <w:t>Katchi Abadi</w:t>
      </w:r>
      <w:r w:rsidRPr="008D7B84">
        <w:rPr>
          <w:lang w:val="fr-FR"/>
        </w:rPr>
        <w:t xml:space="preserve">. Les </w:t>
      </w:r>
      <w:r w:rsidRPr="00192081">
        <w:rPr>
          <w:i/>
          <w:iCs/>
          <w:lang w:val="fr-FR"/>
        </w:rPr>
        <w:t>katchi abadi</w:t>
      </w:r>
      <w:r w:rsidRPr="008D7B84">
        <w:rPr>
          <w:lang w:val="fr-FR"/>
        </w:rPr>
        <w:t xml:space="preserve"> (campements de squatters) urbains comportent </w:t>
      </w:r>
      <w:r w:rsidRPr="00192081">
        <w:rPr>
          <w:lang w:val="fr-FR"/>
        </w:rPr>
        <w:t>208</w:t>
      </w:r>
      <w:r w:rsidR="001C438B">
        <w:rPr>
          <w:lang w:val="fr-FR"/>
        </w:rPr>
        <w:t> </w:t>
      </w:r>
      <w:r w:rsidRPr="00192081">
        <w:rPr>
          <w:lang w:val="fr-FR"/>
        </w:rPr>
        <w:t>677</w:t>
      </w:r>
      <w:r w:rsidRPr="008D7B84">
        <w:rPr>
          <w:lang w:val="fr-FR"/>
        </w:rPr>
        <w:t xml:space="preserve"> unités d</w:t>
      </w:r>
      <w:r w:rsidR="00DD649F" w:rsidRPr="008D7B84">
        <w:rPr>
          <w:lang w:val="fr-FR"/>
        </w:rPr>
        <w:t>’</w:t>
      </w:r>
      <w:r w:rsidRPr="008D7B84">
        <w:rPr>
          <w:lang w:val="fr-FR"/>
        </w:rPr>
        <w:t xml:space="preserve">habitation, et </w:t>
      </w:r>
      <w:r w:rsidRPr="00192081">
        <w:rPr>
          <w:lang w:val="fr-FR"/>
        </w:rPr>
        <w:t>100</w:t>
      </w:r>
      <w:r w:rsidRPr="008D7B84">
        <w:rPr>
          <w:lang w:val="fr-FR"/>
        </w:rPr>
        <w:t xml:space="preserve"> </w:t>
      </w:r>
      <w:r w:rsidRPr="00192081">
        <w:rPr>
          <w:lang w:val="fr-FR"/>
        </w:rPr>
        <w:t>464</w:t>
      </w:r>
      <w:r w:rsidRPr="008D7B84">
        <w:rPr>
          <w:lang w:val="fr-FR"/>
        </w:rPr>
        <w:t xml:space="preserve"> </w:t>
      </w:r>
      <w:r w:rsidRPr="00192081">
        <w:rPr>
          <w:i/>
          <w:iCs/>
          <w:lang w:val="fr-FR"/>
        </w:rPr>
        <w:t>sand-e-haqooq-e-malkiat</w:t>
      </w:r>
      <w:r w:rsidRPr="008D7B84">
        <w:rPr>
          <w:lang w:val="fr-FR"/>
        </w:rPr>
        <w:t xml:space="preserve"> (</w:t>
      </w:r>
      <w:r w:rsidRPr="00192081">
        <w:rPr>
          <w:lang w:val="fr-FR"/>
        </w:rPr>
        <w:t>50</w:t>
      </w:r>
      <w:r w:rsidR="00DD649F" w:rsidRPr="008D7B84">
        <w:rPr>
          <w:lang w:val="fr-FR"/>
        </w:rPr>
        <w:t> %</w:t>
      </w:r>
      <w:r w:rsidRPr="008D7B84">
        <w:rPr>
          <w:lang w:val="fr-FR"/>
        </w:rPr>
        <w:t xml:space="preserve"> des droits de propriété) ont été accordés aux femmes des </w:t>
      </w:r>
      <w:r w:rsidRPr="00192081">
        <w:rPr>
          <w:i/>
          <w:iCs/>
          <w:lang w:val="fr-FR"/>
        </w:rPr>
        <w:t>katchi abadi</w:t>
      </w:r>
      <w:r w:rsidRPr="008D7B84">
        <w:rPr>
          <w:lang w:val="fr-FR"/>
        </w:rPr>
        <w:t xml:space="preserve"> ruraux par l</w:t>
      </w:r>
      <w:r w:rsidR="00DD649F" w:rsidRPr="008D7B84">
        <w:rPr>
          <w:lang w:val="fr-FR"/>
        </w:rPr>
        <w:t>’</w:t>
      </w:r>
      <w:r w:rsidRPr="008D7B84">
        <w:rPr>
          <w:lang w:val="fr-FR"/>
        </w:rPr>
        <w:t>Office des recettes publiques.</w:t>
      </w:r>
    </w:p>
    <w:p w14:paraId="0F632738" w14:textId="0B491289" w:rsidR="00927905" w:rsidRPr="008D7B84" w:rsidRDefault="00927905" w:rsidP="000F54E3">
      <w:pPr>
        <w:pStyle w:val="SingleTxt"/>
        <w:numPr>
          <w:ilvl w:val="0"/>
          <w:numId w:val="41"/>
        </w:numPr>
        <w:spacing w:line="240" w:lineRule="exact"/>
        <w:ind w:left="1267"/>
        <w:rPr>
          <w:lang w:val="fr-FR"/>
        </w:rPr>
      </w:pPr>
      <w:r w:rsidRPr="008D7B84">
        <w:rPr>
          <w:lang w:val="fr-FR"/>
        </w:rPr>
        <w:t>Pour garantir des soins de santé adéquats aux femmes rurales, le programme de complément de revenu Benazir a lancé un régime d</w:t>
      </w:r>
      <w:r w:rsidR="00DD649F" w:rsidRPr="008D7B84">
        <w:rPr>
          <w:lang w:val="fr-FR"/>
        </w:rPr>
        <w:t>’</w:t>
      </w:r>
      <w:r w:rsidRPr="008D7B84">
        <w:rPr>
          <w:lang w:val="fr-FR"/>
        </w:rPr>
        <w:t>assurance vie et santé (</w:t>
      </w:r>
      <w:r w:rsidRPr="00192081">
        <w:rPr>
          <w:i/>
          <w:iCs/>
          <w:lang w:val="fr-FR"/>
        </w:rPr>
        <w:t>waseel-e-sehat</w:t>
      </w:r>
      <w:r w:rsidRPr="008D7B84">
        <w:rPr>
          <w:lang w:val="fr-FR"/>
        </w:rPr>
        <w:t>) en vue d</w:t>
      </w:r>
      <w:r w:rsidR="00DD649F" w:rsidRPr="008D7B84">
        <w:rPr>
          <w:lang w:val="fr-FR"/>
        </w:rPr>
        <w:t>’</w:t>
      </w:r>
      <w:r w:rsidRPr="008D7B84">
        <w:rPr>
          <w:lang w:val="fr-FR"/>
        </w:rPr>
        <w:t xml:space="preserve">offrir des traitements ambulatoires et hospitaliers aux femmes atteintes de certaines affections exigeant des soins médicaux ou chirurgicaux. Le </w:t>
      </w:r>
      <w:r w:rsidRPr="008D7B84">
        <w:rPr>
          <w:lang w:val="fr-FR"/>
        </w:rPr>
        <w:lastRenderedPageBreak/>
        <w:t>Ministère de la santé, de la réglementation et de la coordination a également lancé un nouveau programme national d</w:t>
      </w:r>
      <w:r w:rsidR="00DD649F" w:rsidRPr="008D7B84">
        <w:rPr>
          <w:lang w:val="fr-FR"/>
        </w:rPr>
        <w:t>’</w:t>
      </w:r>
      <w:r w:rsidRPr="008D7B84">
        <w:rPr>
          <w:lang w:val="fr-FR"/>
        </w:rPr>
        <w:t>assurance maladie pour permettre aux pauvres et aux femmes d</w:t>
      </w:r>
      <w:r w:rsidR="00DD649F" w:rsidRPr="008D7B84">
        <w:rPr>
          <w:lang w:val="fr-FR"/>
        </w:rPr>
        <w:t>’</w:t>
      </w:r>
      <w:r w:rsidRPr="008D7B84">
        <w:rPr>
          <w:lang w:val="fr-FR"/>
        </w:rPr>
        <w:t>accéder à des services de santé de qualité (programme national d</w:t>
      </w:r>
      <w:r w:rsidR="00DD649F" w:rsidRPr="008D7B84">
        <w:rPr>
          <w:lang w:val="fr-FR"/>
        </w:rPr>
        <w:t>’</w:t>
      </w:r>
      <w:r w:rsidRPr="008D7B84">
        <w:rPr>
          <w:lang w:val="fr-FR"/>
        </w:rPr>
        <w:t xml:space="preserve">assurance maladie de </w:t>
      </w:r>
      <w:r w:rsidRPr="00192081">
        <w:rPr>
          <w:lang w:val="fr-FR"/>
        </w:rPr>
        <w:t>2015</w:t>
      </w:r>
      <w:r w:rsidRPr="008D7B84">
        <w:rPr>
          <w:lang w:val="fr-FR"/>
        </w:rPr>
        <w:t>).</w:t>
      </w:r>
    </w:p>
    <w:p w14:paraId="5424FD7D" w14:textId="2A1D7EC6" w:rsidR="000F54E3" w:rsidRPr="008D7B84" w:rsidRDefault="000F54E3" w:rsidP="000F54E3">
      <w:pPr>
        <w:pStyle w:val="SingleTxt"/>
        <w:spacing w:after="0" w:line="120" w:lineRule="exact"/>
        <w:rPr>
          <w:sz w:val="10"/>
          <w:lang w:val="fr-FR"/>
        </w:rPr>
      </w:pPr>
    </w:p>
    <w:p w14:paraId="48954E04" w14:textId="22DED25C" w:rsidR="000F54E3" w:rsidRPr="008D7B84" w:rsidRDefault="000F54E3" w:rsidP="000F54E3">
      <w:pPr>
        <w:pStyle w:val="SingleTxt"/>
        <w:spacing w:after="0" w:line="120" w:lineRule="exact"/>
        <w:rPr>
          <w:sz w:val="10"/>
          <w:lang w:val="fr-FR"/>
        </w:rPr>
      </w:pPr>
    </w:p>
    <w:p w14:paraId="66D43F77" w14:textId="0A2DDD27" w:rsidR="00927905" w:rsidRPr="008D7B84" w:rsidRDefault="000F54E3" w:rsidP="000F54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t>S.</w:t>
      </w:r>
      <w:r w:rsidRPr="008D7B84">
        <w:rPr>
          <w:lang w:val="fr-FR"/>
        </w:rPr>
        <w:tab/>
      </w:r>
      <w:r w:rsidR="00927905" w:rsidRPr="008D7B84">
        <w:rPr>
          <w:lang w:val="fr-FR"/>
        </w:rPr>
        <w:t xml:space="preserve">Réponse au paragraphe </w:t>
      </w:r>
      <w:r w:rsidR="00927905" w:rsidRPr="00192081">
        <w:rPr>
          <w:lang w:val="fr-FR"/>
        </w:rPr>
        <w:t>19</w:t>
      </w:r>
      <w:r w:rsidR="00927905" w:rsidRPr="008D7B84">
        <w:rPr>
          <w:lang w:val="fr-FR"/>
        </w:rPr>
        <w:t xml:space="preserve"> de la liste de points</w:t>
      </w:r>
    </w:p>
    <w:p w14:paraId="709B197F" w14:textId="77777777" w:rsidR="000F54E3" w:rsidRPr="008D7B84" w:rsidRDefault="000F54E3" w:rsidP="000F54E3">
      <w:pPr>
        <w:pStyle w:val="SingleTxt"/>
        <w:spacing w:after="0" w:line="120" w:lineRule="exact"/>
        <w:rPr>
          <w:sz w:val="10"/>
          <w:lang w:val="fr-FR"/>
        </w:rPr>
      </w:pPr>
    </w:p>
    <w:p w14:paraId="46F7DD7F" w14:textId="77777777" w:rsidR="000F54E3" w:rsidRPr="008D7B84" w:rsidRDefault="000F54E3" w:rsidP="000F54E3">
      <w:pPr>
        <w:pStyle w:val="SingleTxt"/>
        <w:spacing w:after="0" w:line="120" w:lineRule="exact"/>
        <w:rPr>
          <w:sz w:val="10"/>
          <w:lang w:val="fr-FR"/>
        </w:rPr>
      </w:pPr>
    </w:p>
    <w:p w14:paraId="77939570" w14:textId="5F885A78" w:rsidR="00927905" w:rsidRPr="008D7B84" w:rsidRDefault="00927905" w:rsidP="000F54E3">
      <w:pPr>
        <w:pStyle w:val="SingleTxt"/>
        <w:numPr>
          <w:ilvl w:val="0"/>
          <w:numId w:val="41"/>
        </w:numPr>
        <w:spacing w:line="240" w:lineRule="exact"/>
        <w:ind w:left="1267"/>
        <w:rPr>
          <w:lang w:val="fr-FR"/>
        </w:rPr>
      </w:pPr>
      <w:r w:rsidRPr="008D7B84">
        <w:rPr>
          <w:lang w:val="fr-FR"/>
        </w:rPr>
        <w:t>À l</w:t>
      </w:r>
      <w:r w:rsidR="00DD649F" w:rsidRPr="008D7B84">
        <w:rPr>
          <w:lang w:val="fr-FR"/>
        </w:rPr>
        <w:t>’</w:t>
      </w:r>
      <w:r w:rsidRPr="008D7B84">
        <w:rPr>
          <w:lang w:val="fr-FR"/>
        </w:rPr>
        <w:t xml:space="preserve">heure actuelle, </w:t>
      </w:r>
      <w:r w:rsidRPr="00192081">
        <w:rPr>
          <w:lang w:val="fr-FR"/>
        </w:rPr>
        <w:t>1</w:t>
      </w:r>
      <w:r w:rsidRPr="008D7B84">
        <w:rPr>
          <w:lang w:val="fr-FR"/>
        </w:rPr>
        <w:t>,</w:t>
      </w:r>
      <w:r w:rsidRPr="00192081">
        <w:rPr>
          <w:lang w:val="fr-FR"/>
        </w:rPr>
        <w:t>4</w:t>
      </w:r>
      <w:r w:rsidRPr="008D7B84">
        <w:rPr>
          <w:lang w:val="fr-FR"/>
        </w:rPr>
        <w:t xml:space="preserve"> million de réfugiés afghans sont immatriculés au Pakistan, dont </w:t>
      </w:r>
      <w:r w:rsidRPr="00192081">
        <w:rPr>
          <w:lang w:val="fr-FR"/>
        </w:rPr>
        <w:t>47</w:t>
      </w:r>
      <w:r w:rsidR="00DD649F" w:rsidRPr="008D7B84">
        <w:rPr>
          <w:lang w:val="fr-FR"/>
        </w:rPr>
        <w:t> %</w:t>
      </w:r>
      <w:r w:rsidRPr="008D7B84">
        <w:rPr>
          <w:lang w:val="fr-FR"/>
        </w:rPr>
        <w:t xml:space="preserve"> de femmes. Les réfugiés ne font l</w:t>
      </w:r>
      <w:r w:rsidR="00DD649F" w:rsidRPr="008D7B84">
        <w:rPr>
          <w:lang w:val="fr-FR"/>
        </w:rPr>
        <w:t>’</w:t>
      </w:r>
      <w:r w:rsidRPr="008D7B84">
        <w:rPr>
          <w:lang w:val="fr-FR"/>
        </w:rPr>
        <w:t>objet d</w:t>
      </w:r>
      <w:r w:rsidR="00DD649F" w:rsidRPr="008D7B84">
        <w:rPr>
          <w:lang w:val="fr-FR"/>
        </w:rPr>
        <w:t>’</w:t>
      </w:r>
      <w:r w:rsidRPr="008D7B84">
        <w:rPr>
          <w:lang w:val="fr-FR"/>
        </w:rPr>
        <w:t>aucune discrimination, qu</w:t>
      </w:r>
      <w:r w:rsidR="00DD649F" w:rsidRPr="008D7B84">
        <w:rPr>
          <w:lang w:val="fr-FR"/>
        </w:rPr>
        <w:t>’</w:t>
      </w:r>
      <w:r w:rsidRPr="008D7B84">
        <w:rPr>
          <w:lang w:val="fr-FR"/>
        </w:rPr>
        <w:t>ils soient hommes ou femmes. Les femmes afghanes participent activement au processus d</w:t>
      </w:r>
      <w:r w:rsidR="00DD649F" w:rsidRPr="008D7B84">
        <w:rPr>
          <w:lang w:val="fr-FR"/>
        </w:rPr>
        <w:t>’</w:t>
      </w:r>
      <w:r w:rsidRPr="008D7B84">
        <w:rPr>
          <w:lang w:val="fr-FR"/>
        </w:rPr>
        <w:t>enregistrement et sont identifiées au moyen de cartes d</w:t>
      </w:r>
      <w:r w:rsidR="00DD649F" w:rsidRPr="008D7B84">
        <w:rPr>
          <w:lang w:val="fr-FR"/>
        </w:rPr>
        <w:t>’</w:t>
      </w:r>
      <w:r w:rsidRPr="008D7B84">
        <w:rPr>
          <w:lang w:val="fr-FR"/>
        </w:rPr>
        <w:t>immatriculation et de cartes de citoyenneté afghane.</w:t>
      </w:r>
    </w:p>
    <w:p w14:paraId="73D8F3DA" w14:textId="5B11E7D2" w:rsidR="00927905" w:rsidRPr="008D7B84" w:rsidRDefault="00927905" w:rsidP="000F54E3">
      <w:pPr>
        <w:pStyle w:val="SingleTxt"/>
        <w:numPr>
          <w:ilvl w:val="0"/>
          <w:numId w:val="41"/>
        </w:numPr>
        <w:spacing w:line="240" w:lineRule="exact"/>
        <w:ind w:left="1267"/>
        <w:rPr>
          <w:lang w:val="fr-FR"/>
        </w:rPr>
      </w:pPr>
      <w:r w:rsidRPr="008D7B84">
        <w:rPr>
          <w:lang w:val="fr-FR"/>
        </w:rPr>
        <w:t>Le Ministère des affaires étrangères, en coordination avec le Haut-Commissariat des Nations Unies pour les réfugiés, s</w:t>
      </w:r>
      <w:r w:rsidR="00DD649F" w:rsidRPr="008D7B84">
        <w:rPr>
          <w:lang w:val="fr-FR"/>
        </w:rPr>
        <w:t>’</w:t>
      </w:r>
      <w:r w:rsidRPr="008D7B84">
        <w:rPr>
          <w:lang w:val="fr-FR"/>
        </w:rPr>
        <w:t>est employé, dans le cadre du projet sur les zones touchées par la présence de réfugiés et les zones d</w:t>
      </w:r>
      <w:r w:rsidR="00DD649F" w:rsidRPr="008D7B84">
        <w:rPr>
          <w:lang w:val="fr-FR"/>
        </w:rPr>
        <w:t>’</w:t>
      </w:r>
      <w:r w:rsidRPr="008D7B84">
        <w:rPr>
          <w:lang w:val="fr-FR"/>
        </w:rPr>
        <w:t>accueil de réfugiés ainsi que d</w:t>
      </w:r>
      <w:r w:rsidR="00DD649F" w:rsidRPr="008D7B84">
        <w:rPr>
          <w:lang w:val="fr-FR"/>
        </w:rPr>
        <w:t>’</w:t>
      </w:r>
      <w:r w:rsidRPr="008D7B84">
        <w:rPr>
          <w:lang w:val="fr-FR"/>
        </w:rPr>
        <w:t>autres initiatives mises en œuvre par les partenaires d</w:t>
      </w:r>
      <w:r w:rsidR="00DD649F" w:rsidRPr="008D7B84">
        <w:rPr>
          <w:lang w:val="fr-FR"/>
        </w:rPr>
        <w:t>’</w:t>
      </w:r>
      <w:r w:rsidRPr="008D7B84">
        <w:rPr>
          <w:lang w:val="fr-FR"/>
        </w:rPr>
        <w:t>exécution et les organismes des Nations Unies, à assurer l</w:t>
      </w:r>
      <w:r w:rsidR="00DD649F" w:rsidRPr="008D7B84">
        <w:rPr>
          <w:lang w:val="fr-FR"/>
        </w:rPr>
        <w:t>’</w:t>
      </w:r>
      <w:r w:rsidRPr="008D7B84">
        <w:rPr>
          <w:lang w:val="fr-FR"/>
        </w:rPr>
        <w:t>autonomisation économique et la protection sociale des réfugiées et à mener des interventions consistant notamment à fournir un hébergement aux femmes vulnérables et aux enfants non accompagnés.</w:t>
      </w:r>
    </w:p>
    <w:p w14:paraId="65DC3666" w14:textId="5BD41A78" w:rsidR="00927905" w:rsidRPr="008D7B84" w:rsidRDefault="00927905" w:rsidP="000F54E3">
      <w:pPr>
        <w:pStyle w:val="SingleTxt"/>
        <w:numPr>
          <w:ilvl w:val="0"/>
          <w:numId w:val="41"/>
        </w:numPr>
        <w:spacing w:line="240" w:lineRule="exact"/>
        <w:ind w:left="1267"/>
        <w:rPr>
          <w:lang w:val="fr-FR"/>
        </w:rPr>
      </w:pPr>
      <w:r w:rsidRPr="008D7B84">
        <w:rPr>
          <w:lang w:val="fr-FR"/>
        </w:rPr>
        <w:t>Un programme de renforcement des compétences génératrices de revenus a également été lancé à l</w:t>
      </w:r>
      <w:r w:rsidR="00DD649F" w:rsidRPr="008D7B84">
        <w:rPr>
          <w:lang w:val="fr-FR"/>
        </w:rPr>
        <w:t>’</w:t>
      </w:r>
      <w:r w:rsidRPr="008D7B84">
        <w:rPr>
          <w:lang w:val="fr-FR"/>
        </w:rPr>
        <w:t xml:space="preserve">intention des femmes réfugiées, ce qui a permis à environ </w:t>
      </w:r>
      <w:r w:rsidRPr="00192081">
        <w:rPr>
          <w:lang w:val="fr-FR"/>
        </w:rPr>
        <w:t>65</w:t>
      </w:r>
      <w:r w:rsidR="00DD649F" w:rsidRPr="008D7B84">
        <w:rPr>
          <w:lang w:val="fr-FR"/>
        </w:rPr>
        <w:t> %</w:t>
      </w:r>
      <w:r w:rsidRPr="008D7B84">
        <w:rPr>
          <w:lang w:val="fr-FR"/>
        </w:rPr>
        <w:t xml:space="preserve"> d</w:t>
      </w:r>
      <w:r w:rsidR="00DD649F" w:rsidRPr="008D7B84">
        <w:rPr>
          <w:lang w:val="fr-FR"/>
        </w:rPr>
        <w:t>’</w:t>
      </w:r>
      <w:r w:rsidRPr="008D7B84">
        <w:rPr>
          <w:lang w:val="fr-FR"/>
        </w:rPr>
        <w:t>entre elles de s</w:t>
      </w:r>
      <w:r w:rsidR="00DD649F" w:rsidRPr="008D7B84">
        <w:rPr>
          <w:lang w:val="fr-FR"/>
        </w:rPr>
        <w:t>’</w:t>
      </w:r>
      <w:r w:rsidRPr="008D7B84">
        <w:rPr>
          <w:lang w:val="fr-FR"/>
        </w:rPr>
        <w:t>établir à leur compte et de subvenir aux besoins de leur famille. Les femmes afghanes de tout le pays ont accès à des soins de santé grâce à des réseaux d</w:t>
      </w:r>
      <w:r w:rsidR="00DD649F" w:rsidRPr="008D7B84">
        <w:rPr>
          <w:lang w:val="fr-FR"/>
        </w:rPr>
        <w:t>’</w:t>
      </w:r>
      <w:r w:rsidRPr="008D7B84">
        <w:rPr>
          <w:lang w:val="fr-FR"/>
        </w:rPr>
        <w:t>agents et agentes de santé communautaire qui font le lien entre les populations et les formations sanitaires.</w:t>
      </w:r>
    </w:p>
    <w:p w14:paraId="2F82886D" w14:textId="30A0B2F6" w:rsidR="00927905" w:rsidRPr="008D7B84" w:rsidRDefault="00927905" w:rsidP="000F54E3">
      <w:pPr>
        <w:pStyle w:val="SingleTxt"/>
        <w:numPr>
          <w:ilvl w:val="0"/>
          <w:numId w:val="41"/>
        </w:numPr>
        <w:spacing w:line="240" w:lineRule="exact"/>
        <w:ind w:left="1267"/>
        <w:rPr>
          <w:lang w:val="fr-FR"/>
        </w:rPr>
      </w:pPr>
      <w:r w:rsidRPr="008D7B84">
        <w:rPr>
          <w:lang w:val="fr-FR"/>
        </w:rPr>
        <w:t>Les femmes réfugiées au Pakistan bénéficient du même droit à l</w:t>
      </w:r>
      <w:r w:rsidR="00DD649F" w:rsidRPr="008D7B84">
        <w:rPr>
          <w:lang w:val="fr-FR"/>
        </w:rPr>
        <w:t>’</w:t>
      </w:r>
      <w:r w:rsidRPr="008D7B84">
        <w:rPr>
          <w:lang w:val="fr-FR"/>
        </w:rPr>
        <w:t>éducation que le reste de la population. Les enfants afghans sont scolarisés à proximité des villages de réfugiés et à l</w:t>
      </w:r>
      <w:r w:rsidR="00DD649F" w:rsidRPr="008D7B84">
        <w:rPr>
          <w:lang w:val="fr-FR"/>
        </w:rPr>
        <w:t>’</w:t>
      </w:r>
      <w:r w:rsidRPr="008D7B84">
        <w:rPr>
          <w:lang w:val="fr-FR"/>
        </w:rPr>
        <w:t>intérieur et autour des grandes zones urbaines à forte concentration de réfugiés, sans aucune discrimination fondée sur le genre.</w:t>
      </w:r>
    </w:p>
    <w:p w14:paraId="3DB877E4" w14:textId="7D00D5A2" w:rsidR="00927905" w:rsidRPr="008D7B84" w:rsidRDefault="00927905" w:rsidP="000F54E3">
      <w:pPr>
        <w:pStyle w:val="SingleTxt"/>
        <w:numPr>
          <w:ilvl w:val="0"/>
          <w:numId w:val="41"/>
        </w:numPr>
        <w:spacing w:line="240" w:lineRule="exact"/>
        <w:ind w:left="1267"/>
        <w:rPr>
          <w:lang w:val="fr-FR"/>
        </w:rPr>
      </w:pPr>
      <w:r w:rsidRPr="008D7B84">
        <w:rPr>
          <w:lang w:val="fr-FR"/>
        </w:rPr>
        <w:t>Au niveau provincial, la Commission de la condition féminine du Khyber Pakhtunkhwa a réalisé une étude sur les effets du déplacement des femmes. Des campagnes de sensibilisation, des ateliers et des séminaires ont été organisés dans le but d</w:t>
      </w:r>
      <w:r w:rsidR="00DD649F" w:rsidRPr="008D7B84">
        <w:rPr>
          <w:lang w:val="fr-FR"/>
        </w:rPr>
        <w:t>’</w:t>
      </w:r>
      <w:r w:rsidRPr="008D7B84">
        <w:rPr>
          <w:lang w:val="fr-FR"/>
        </w:rPr>
        <w:t>informer ces femmes de leurs droits et des services mis à leur disposition.</w:t>
      </w:r>
    </w:p>
    <w:p w14:paraId="7A54760F" w14:textId="75B29632" w:rsidR="00927905" w:rsidRPr="008D7B84" w:rsidRDefault="00927905" w:rsidP="000F54E3">
      <w:pPr>
        <w:pStyle w:val="SingleTxt"/>
        <w:numPr>
          <w:ilvl w:val="0"/>
          <w:numId w:val="41"/>
        </w:numPr>
        <w:spacing w:line="240" w:lineRule="exact"/>
        <w:ind w:left="1267"/>
        <w:rPr>
          <w:lang w:val="fr-FR"/>
        </w:rPr>
      </w:pPr>
      <w:r w:rsidRPr="008D7B84">
        <w:rPr>
          <w:lang w:val="fr-FR"/>
        </w:rPr>
        <w:t>Diverses initiatives ont été mises en œuvre au niveau national pour lutter contre la pauvreté, notamment par l</w:t>
      </w:r>
      <w:r w:rsidR="00DD649F" w:rsidRPr="008D7B84">
        <w:rPr>
          <w:lang w:val="fr-FR"/>
        </w:rPr>
        <w:t>’</w:t>
      </w:r>
      <w:r w:rsidRPr="008D7B84">
        <w:rPr>
          <w:lang w:val="fr-FR"/>
        </w:rPr>
        <w:t>intermédiaire du programme de complément de revenu Benazir, du programme Ahsas, du Fonds pour la réduction de la pauvreté au Pakistan et de Pakistan Bait-ul Mal, ainsi que par la création de foyers d</w:t>
      </w:r>
      <w:r w:rsidR="00DD649F" w:rsidRPr="008D7B84">
        <w:rPr>
          <w:lang w:val="fr-FR"/>
        </w:rPr>
        <w:t>’</w:t>
      </w:r>
      <w:r w:rsidRPr="008D7B84">
        <w:rPr>
          <w:lang w:val="fr-FR"/>
        </w:rPr>
        <w:t>accueil, de centres de crise pour femmes, de foyers pour travailleuses et de centres de formation industrielle.</w:t>
      </w:r>
    </w:p>
    <w:p w14:paraId="20C0EC26" w14:textId="2385E05D" w:rsidR="00927905" w:rsidRPr="008D7B84" w:rsidRDefault="00927905" w:rsidP="000F54E3">
      <w:pPr>
        <w:pStyle w:val="SingleTxt"/>
        <w:numPr>
          <w:ilvl w:val="0"/>
          <w:numId w:val="41"/>
        </w:numPr>
        <w:spacing w:line="240" w:lineRule="exact"/>
        <w:ind w:left="1267"/>
        <w:rPr>
          <w:lang w:val="fr-FR"/>
        </w:rPr>
      </w:pPr>
      <w:r w:rsidRPr="008D7B84">
        <w:rPr>
          <w:lang w:val="fr-FR"/>
        </w:rPr>
        <w:t>La politique en faveur de l</w:t>
      </w:r>
      <w:r w:rsidR="00DD649F" w:rsidRPr="008D7B84">
        <w:rPr>
          <w:lang w:val="fr-FR"/>
        </w:rPr>
        <w:t>’</w:t>
      </w:r>
      <w:r w:rsidRPr="008D7B84">
        <w:rPr>
          <w:lang w:val="fr-FR"/>
        </w:rPr>
        <w:t>égalité des genres élaborée au titre du Fonds pour la réduction de la pauvreté au Pakistan permet d</w:t>
      </w:r>
      <w:r w:rsidR="00DD649F" w:rsidRPr="008D7B84">
        <w:rPr>
          <w:lang w:val="fr-FR"/>
        </w:rPr>
        <w:t>’</w:t>
      </w:r>
      <w:r w:rsidRPr="008D7B84">
        <w:rPr>
          <w:lang w:val="fr-FR"/>
        </w:rPr>
        <w:t>assurer l</w:t>
      </w:r>
      <w:r w:rsidR="00DD649F" w:rsidRPr="008D7B84">
        <w:rPr>
          <w:lang w:val="fr-FR"/>
        </w:rPr>
        <w:t>’</w:t>
      </w:r>
      <w:r w:rsidRPr="008D7B84">
        <w:rPr>
          <w:lang w:val="fr-FR"/>
        </w:rPr>
        <w:t>autonomisation des femmes en faisant en sorte qu</w:t>
      </w:r>
      <w:r w:rsidR="00DD649F" w:rsidRPr="008D7B84">
        <w:rPr>
          <w:lang w:val="fr-FR"/>
        </w:rPr>
        <w:t>’</w:t>
      </w:r>
      <w:r w:rsidRPr="008D7B84">
        <w:rPr>
          <w:lang w:val="fr-FR"/>
        </w:rPr>
        <w:t xml:space="preserve">elles représentent au moins </w:t>
      </w:r>
      <w:r w:rsidRPr="00192081">
        <w:rPr>
          <w:lang w:val="fr-FR"/>
        </w:rPr>
        <w:t>40</w:t>
      </w:r>
      <w:r w:rsidR="00DD649F" w:rsidRPr="008D7B84">
        <w:rPr>
          <w:lang w:val="fr-FR"/>
        </w:rPr>
        <w:t> %</w:t>
      </w:r>
      <w:r w:rsidRPr="008D7B84">
        <w:rPr>
          <w:lang w:val="fr-FR"/>
        </w:rPr>
        <w:t xml:space="preserve"> des effectifs des organisations locales. Grâce au Fonds, la représentation des femmes s</w:t>
      </w:r>
      <w:r w:rsidR="00DD649F" w:rsidRPr="008D7B84">
        <w:rPr>
          <w:lang w:val="fr-FR"/>
        </w:rPr>
        <w:t>’</w:t>
      </w:r>
      <w:r w:rsidRPr="008D7B84">
        <w:rPr>
          <w:lang w:val="fr-FR"/>
        </w:rPr>
        <w:t xml:space="preserve">est accrue au sein de ces institutions et leur participation a été portée à </w:t>
      </w:r>
      <w:r w:rsidRPr="00192081">
        <w:rPr>
          <w:lang w:val="fr-FR"/>
        </w:rPr>
        <w:t>60</w:t>
      </w:r>
      <w:r w:rsidR="00DD649F" w:rsidRPr="008D7B84">
        <w:rPr>
          <w:lang w:val="fr-FR"/>
        </w:rPr>
        <w:t> %</w:t>
      </w:r>
      <w:r w:rsidRPr="008D7B84">
        <w:rPr>
          <w:lang w:val="fr-FR"/>
        </w:rPr>
        <w:t xml:space="preserve"> en l</w:t>
      </w:r>
      <w:r w:rsidR="00DD649F" w:rsidRPr="008D7B84">
        <w:rPr>
          <w:lang w:val="fr-FR"/>
        </w:rPr>
        <w:t>’</w:t>
      </w:r>
      <w:r w:rsidRPr="008D7B84">
        <w:rPr>
          <w:lang w:val="fr-FR"/>
        </w:rPr>
        <w:t>espace de six ans. Les tenants de cette initiative ont également invité des hommes à participer aux activités mises en œuvre afin de mobiliser leur appui en faveur du changement. Dans le cadre du projet pilote mené par le Fonds pour réduire les violences faites aux femmes dans les communautés de Muzaffargarh, des garçons et des hommes ont contribué à renforcer les connaissances des populations au moyen d</w:t>
      </w:r>
      <w:r w:rsidR="00DD649F" w:rsidRPr="008D7B84">
        <w:rPr>
          <w:lang w:val="fr-FR"/>
        </w:rPr>
        <w:t>’</w:t>
      </w:r>
      <w:r w:rsidRPr="008D7B84">
        <w:rPr>
          <w:lang w:val="fr-FR"/>
        </w:rPr>
        <w:t>émissions de radio.</w:t>
      </w:r>
    </w:p>
    <w:p w14:paraId="689B94BE" w14:textId="77BB7D41" w:rsidR="00927905" w:rsidRPr="008D7B84" w:rsidRDefault="00927905" w:rsidP="000F54E3">
      <w:pPr>
        <w:pStyle w:val="SingleTxt"/>
        <w:numPr>
          <w:ilvl w:val="0"/>
          <w:numId w:val="41"/>
        </w:numPr>
        <w:spacing w:line="240" w:lineRule="exact"/>
        <w:ind w:left="1267"/>
        <w:rPr>
          <w:lang w:val="fr-FR"/>
        </w:rPr>
      </w:pPr>
      <w:r w:rsidRPr="008D7B84">
        <w:rPr>
          <w:lang w:val="fr-FR"/>
        </w:rPr>
        <w:t xml:space="preserve">Les essais contrôlés randomisés relatifs au programme mis en œuvre par le Fonds ont révélé des changements positifs en ce qui concerne le vote des femmes et </w:t>
      </w:r>
      <w:r w:rsidRPr="008D7B84">
        <w:rPr>
          <w:lang w:val="fr-FR"/>
        </w:rPr>
        <w:lastRenderedPageBreak/>
        <w:t xml:space="preserve">la façon dont les garçons perçoivent les filles et les femmes. Grâce aux interventions du Fonds, </w:t>
      </w:r>
      <w:r w:rsidRPr="00192081">
        <w:rPr>
          <w:lang w:val="fr-FR"/>
        </w:rPr>
        <w:t>638</w:t>
      </w:r>
      <w:r w:rsidRPr="008D7B84">
        <w:rPr>
          <w:lang w:val="fr-FR"/>
        </w:rPr>
        <w:t xml:space="preserve"> logements ont été enregistrés au nom de femmes dans les villages modèles du district d</w:t>
      </w:r>
      <w:r w:rsidR="00DD649F" w:rsidRPr="008D7B84">
        <w:rPr>
          <w:lang w:val="fr-FR"/>
        </w:rPr>
        <w:t>’</w:t>
      </w:r>
      <w:r w:rsidRPr="008D7B84">
        <w:rPr>
          <w:lang w:val="fr-FR"/>
        </w:rPr>
        <w:t>Ihsanpur, de Muzaffargarh et de Goth Noor Mohammad, à Karachi.</w:t>
      </w:r>
    </w:p>
    <w:p w14:paraId="0BA18A95" w14:textId="217EA7BE" w:rsidR="00927905" w:rsidRPr="008D7B84" w:rsidRDefault="00927905" w:rsidP="000F54E3">
      <w:pPr>
        <w:pStyle w:val="SingleTxt"/>
        <w:numPr>
          <w:ilvl w:val="0"/>
          <w:numId w:val="41"/>
        </w:numPr>
        <w:spacing w:line="240" w:lineRule="exact"/>
        <w:ind w:left="1267"/>
        <w:rPr>
          <w:lang w:val="fr-FR"/>
        </w:rPr>
      </w:pPr>
      <w:r w:rsidRPr="008D7B84">
        <w:rPr>
          <w:lang w:val="fr-FR"/>
        </w:rPr>
        <w:t xml:space="preserve">Pour atténuer les effets de la pauvreté sur les femmes, Pakistan Bait-ul Mal a créé </w:t>
      </w:r>
      <w:r w:rsidRPr="00192081">
        <w:rPr>
          <w:lang w:val="fr-FR"/>
        </w:rPr>
        <w:t>155</w:t>
      </w:r>
      <w:r w:rsidRPr="008D7B84">
        <w:rPr>
          <w:lang w:val="fr-FR"/>
        </w:rPr>
        <w:t xml:space="preserve"> centres d</w:t>
      </w:r>
      <w:r w:rsidR="00DD649F" w:rsidRPr="008D7B84">
        <w:rPr>
          <w:lang w:val="fr-FR"/>
        </w:rPr>
        <w:t>’</w:t>
      </w:r>
      <w:r w:rsidRPr="008D7B84">
        <w:rPr>
          <w:lang w:val="fr-FR"/>
        </w:rPr>
        <w:t>autonomisation afin de fournir aux veuves et aux orphelines dans le besoin des traitements médicaux et une aide financière sous forme de bourses d</w:t>
      </w:r>
      <w:r w:rsidR="00DD649F" w:rsidRPr="008D7B84">
        <w:rPr>
          <w:lang w:val="fr-FR"/>
        </w:rPr>
        <w:t>’</w:t>
      </w:r>
      <w:r w:rsidRPr="008D7B84">
        <w:rPr>
          <w:lang w:val="fr-FR"/>
        </w:rPr>
        <w:t>études. Ces centres proposent également une formation professionnelle gratuite aux veuves, aux orphelines et aux filles pauvres.</w:t>
      </w:r>
    </w:p>
    <w:p w14:paraId="04BE8F90" w14:textId="45234AFD" w:rsidR="00927905" w:rsidRPr="008D7B84" w:rsidRDefault="00927905" w:rsidP="000F54E3">
      <w:pPr>
        <w:pStyle w:val="SingleTxt"/>
        <w:numPr>
          <w:ilvl w:val="0"/>
          <w:numId w:val="41"/>
        </w:numPr>
        <w:spacing w:line="240" w:lineRule="exact"/>
        <w:ind w:left="1267"/>
        <w:rPr>
          <w:lang w:val="fr-FR"/>
        </w:rPr>
      </w:pPr>
      <w:r w:rsidRPr="008D7B84">
        <w:rPr>
          <w:lang w:val="fr-FR"/>
        </w:rPr>
        <w:t xml:space="preserve">Pour obtenir plus de détails sur la mise en œuvre du programme de complément de revenu Benazir, on se reportera à la réponse faite au paragraphe </w:t>
      </w:r>
      <w:r w:rsidRPr="00192081">
        <w:rPr>
          <w:lang w:val="fr-FR"/>
        </w:rPr>
        <w:t>14</w:t>
      </w:r>
      <w:r w:rsidRPr="008D7B84">
        <w:rPr>
          <w:lang w:val="fr-FR"/>
        </w:rPr>
        <w:t xml:space="preserve"> de la liste de points, ci-dessus. Au titre du volet « évaluation » du programme, il a été demandé à un organisme de recherche indépendant d</w:t>
      </w:r>
      <w:r w:rsidR="00DD649F" w:rsidRPr="008D7B84">
        <w:rPr>
          <w:lang w:val="fr-FR"/>
        </w:rPr>
        <w:t>’</w:t>
      </w:r>
      <w:r w:rsidRPr="008D7B84">
        <w:rPr>
          <w:lang w:val="fr-FR"/>
        </w:rPr>
        <w:t>entreprendre une évaluation rigoureuse de l</w:t>
      </w:r>
      <w:r w:rsidR="00DD649F" w:rsidRPr="008D7B84">
        <w:rPr>
          <w:lang w:val="fr-FR"/>
        </w:rPr>
        <w:t>’</w:t>
      </w:r>
      <w:r w:rsidRPr="008D7B84">
        <w:rPr>
          <w:lang w:val="fr-FR"/>
        </w:rPr>
        <w:t>impact des activités mises en œuvre. L</w:t>
      </w:r>
      <w:r w:rsidR="00DD649F" w:rsidRPr="008D7B84">
        <w:rPr>
          <w:lang w:val="fr-FR"/>
        </w:rPr>
        <w:t>’</w:t>
      </w:r>
      <w:r w:rsidRPr="008D7B84">
        <w:rPr>
          <w:lang w:val="fr-FR"/>
        </w:rPr>
        <w:t xml:space="preserve">état de référence initial a été établi en </w:t>
      </w:r>
      <w:r w:rsidRPr="00192081">
        <w:rPr>
          <w:lang w:val="fr-FR"/>
        </w:rPr>
        <w:t>2011</w:t>
      </w:r>
      <w:r w:rsidRPr="008D7B84">
        <w:rPr>
          <w:lang w:val="fr-FR"/>
        </w:rPr>
        <w:t>, et quatre cycles d</w:t>
      </w:r>
      <w:r w:rsidR="00DD649F" w:rsidRPr="008D7B84">
        <w:rPr>
          <w:lang w:val="fr-FR"/>
        </w:rPr>
        <w:t>’</w:t>
      </w:r>
      <w:r w:rsidRPr="008D7B84">
        <w:rPr>
          <w:lang w:val="fr-FR"/>
        </w:rPr>
        <w:t xml:space="preserve">évaluation ont été menés en </w:t>
      </w:r>
      <w:r w:rsidRPr="00192081">
        <w:rPr>
          <w:lang w:val="fr-FR"/>
        </w:rPr>
        <w:t>2013</w:t>
      </w:r>
      <w:r w:rsidRPr="008D7B84">
        <w:rPr>
          <w:lang w:val="fr-FR"/>
        </w:rPr>
        <w:t xml:space="preserve">, </w:t>
      </w:r>
      <w:r w:rsidRPr="00192081">
        <w:rPr>
          <w:lang w:val="fr-FR"/>
        </w:rPr>
        <w:t>2014</w:t>
      </w:r>
      <w:r w:rsidRPr="008D7B84">
        <w:rPr>
          <w:lang w:val="fr-FR"/>
        </w:rPr>
        <w:t xml:space="preserve">, </w:t>
      </w:r>
      <w:r w:rsidRPr="00192081">
        <w:rPr>
          <w:lang w:val="fr-FR"/>
        </w:rPr>
        <w:t>2016</w:t>
      </w:r>
      <w:r w:rsidRPr="008D7B84">
        <w:rPr>
          <w:lang w:val="fr-FR"/>
        </w:rPr>
        <w:t xml:space="preserve"> et </w:t>
      </w:r>
      <w:r w:rsidRPr="00192081">
        <w:rPr>
          <w:lang w:val="fr-FR"/>
        </w:rPr>
        <w:t>2019</w:t>
      </w:r>
      <w:r w:rsidRPr="008D7B84">
        <w:rPr>
          <w:lang w:val="fr-FR"/>
        </w:rPr>
        <w:t xml:space="preserve">. Dans ce contexte, </w:t>
      </w:r>
      <w:r w:rsidRPr="00192081">
        <w:rPr>
          <w:lang w:val="fr-FR"/>
        </w:rPr>
        <w:t>9</w:t>
      </w:r>
      <w:r w:rsidRPr="008D7B84">
        <w:rPr>
          <w:lang w:val="fr-FR"/>
        </w:rPr>
        <w:t xml:space="preserve"> </w:t>
      </w:r>
      <w:r w:rsidRPr="00192081">
        <w:rPr>
          <w:lang w:val="fr-FR"/>
        </w:rPr>
        <w:t>000</w:t>
      </w:r>
      <w:r w:rsidRPr="008D7B84">
        <w:rPr>
          <w:lang w:val="fr-FR"/>
        </w:rPr>
        <w:t xml:space="preserve"> ménages environ ont été interrogés lors de l</w:t>
      </w:r>
      <w:r w:rsidR="00DD649F" w:rsidRPr="008D7B84">
        <w:rPr>
          <w:lang w:val="fr-FR"/>
        </w:rPr>
        <w:t>’</w:t>
      </w:r>
      <w:r w:rsidRPr="008D7B84">
        <w:rPr>
          <w:lang w:val="fr-FR"/>
        </w:rPr>
        <w:t>établissement de l</w:t>
      </w:r>
      <w:r w:rsidR="00DD649F" w:rsidRPr="008D7B84">
        <w:rPr>
          <w:lang w:val="fr-FR"/>
        </w:rPr>
        <w:t>’</w:t>
      </w:r>
      <w:r w:rsidRPr="008D7B84">
        <w:rPr>
          <w:lang w:val="fr-FR"/>
        </w:rPr>
        <w:t xml:space="preserve">état de référence, puis de nouveau lors des évaluations de </w:t>
      </w:r>
      <w:r w:rsidRPr="00192081">
        <w:rPr>
          <w:lang w:val="fr-FR"/>
        </w:rPr>
        <w:t>2013</w:t>
      </w:r>
      <w:r w:rsidRPr="008D7B84">
        <w:rPr>
          <w:lang w:val="fr-FR"/>
        </w:rPr>
        <w:t xml:space="preserve">, </w:t>
      </w:r>
      <w:r w:rsidRPr="00192081">
        <w:rPr>
          <w:lang w:val="fr-FR"/>
        </w:rPr>
        <w:t>2014</w:t>
      </w:r>
      <w:r w:rsidRPr="008D7B84">
        <w:rPr>
          <w:lang w:val="fr-FR"/>
        </w:rPr>
        <w:t xml:space="preserve"> et </w:t>
      </w:r>
      <w:r w:rsidRPr="00192081">
        <w:rPr>
          <w:lang w:val="fr-FR"/>
        </w:rPr>
        <w:t>2016</w:t>
      </w:r>
      <w:r w:rsidRPr="008D7B84">
        <w:rPr>
          <w:lang w:val="fr-FR"/>
        </w:rPr>
        <w:t>. L</w:t>
      </w:r>
      <w:r w:rsidR="00DD649F" w:rsidRPr="008D7B84">
        <w:rPr>
          <w:lang w:val="fr-FR"/>
        </w:rPr>
        <w:t>’</w:t>
      </w:r>
      <w:r w:rsidRPr="008D7B84">
        <w:rPr>
          <w:lang w:val="fr-FR"/>
        </w:rPr>
        <w:t>échantillon se composait d</w:t>
      </w:r>
      <w:r w:rsidR="00DD649F" w:rsidRPr="008D7B84">
        <w:rPr>
          <w:lang w:val="fr-FR"/>
        </w:rPr>
        <w:t>’</w:t>
      </w:r>
      <w:r w:rsidRPr="008D7B84">
        <w:rPr>
          <w:lang w:val="fr-FR"/>
        </w:rPr>
        <w:t>un groupe bénéficiaire (cible) et d</w:t>
      </w:r>
      <w:r w:rsidR="00DD649F" w:rsidRPr="008D7B84">
        <w:rPr>
          <w:lang w:val="fr-FR"/>
        </w:rPr>
        <w:t>’</w:t>
      </w:r>
      <w:r w:rsidRPr="008D7B84">
        <w:rPr>
          <w:lang w:val="fr-FR"/>
        </w:rPr>
        <w:t>un groupe non bénéficiaire (contrôle) constitués de résidents des quatre provinces (Pendjab, Sindh, Khyber Pakhtunkhwa et Baloutchistan).</w:t>
      </w:r>
    </w:p>
    <w:p w14:paraId="31F4D128" w14:textId="4E00A776" w:rsidR="00927905" w:rsidRPr="008D7B84" w:rsidRDefault="00927905" w:rsidP="000F54E3">
      <w:pPr>
        <w:pStyle w:val="SingleTxt"/>
        <w:numPr>
          <w:ilvl w:val="0"/>
          <w:numId w:val="41"/>
        </w:numPr>
        <w:spacing w:line="240" w:lineRule="exact"/>
        <w:ind w:left="1267"/>
        <w:rPr>
          <w:lang w:val="fr-FR"/>
        </w:rPr>
      </w:pPr>
      <w:r w:rsidRPr="008D7B84">
        <w:rPr>
          <w:lang w:val="fr-FR"/>
        </w:rPr>
        <w:t>Dans le cadre d</w:t>
      </w:r>
      <w:r w:rsidR="00DD649F" w:rsidRPr="008D7B84">
        <w:rPr>
          <w:lang w:val="fr-FR"/>
        </w:rPr>
        <w:t>’</w:t>
      </w:r>
      <w:r w:rsidRPr="008D7B84">
        <w:rPr>
          <w:lang w:val="fr-FR"/>
        </w:rPr>
        <w:t xml:space="preserve">une autre enquête menée en </w:t>
      </w:r>
      <w:r w:rsidRPr="00192081">
        <w:rPr>
          <w:lang w:val="fr-FR"/>
        </w:rPr>
        <w:t>2019</w:t>
      </w:r>
      <w:r w:rsidRPr="008D7B84">
        <w:rPr>
          <w:lang w:val="fr-FR"/>
        </w:rPr>
        <w:t xml:space="preserve"> pour évaluer l</w:t>
      </w:r>
      <w:r w:rsidR="00DD649F" w:rsidRPr="008D7B84">
        <w:rPr>
          <w:lang w:val="fr-FR"/>
        </w:rPr>
        <w:t>’</w:t>
      </w:r>
      <w:r w:rsidRPr="008D7B84">
        <w:rPr>
          <w:lang w:val="fr-FR"/>
        </w:rPr>
        <w:t>impact du programme, la conception et l</w:t>
      </w:r>
      <w:r w:rsidR="00DD649F" w:rsidRPr="008D7B84">
        <w:rPr>
          <w:lang w:val="fr-FR"/>
        </w:rPr>
        <w:t>’</w:t>
      </w:r>
      <w:r w:rsidRPr="008D7B84">
        <w:rPr>
          <w:lang w:val="fr-FR"/>
        </w:rPr>
        <w:t>échantillon ont été encore améliorés afin d</w:t>
      </w:r>
      <w:r w:rsidR="00DD649F" w:rsidRPr="008D7B84">
        <w:rPr>
          <w:lang w:val="fr-FR"/>
        </w:rPr>
        <w:t>’</w:t>
      </w:r>
      <w:r w:rsidRPr="008D7B84">
        <w:rPr>
          <w:lang w:val="fr-FR"/>
        </w:rPr>
        <w:t xml:space="preserve">extrapoler les résultats au niveau régional. Le rapport de </w:t>
      </w:r>
      <w:r w:rsidRPr="00192081">
        <w:rPr>
          <w:lang w:val="fr-FR"/>
        </w:rPr>
        <w:t>2019</w:t>
      </w:r>
      <w:r w:rsidRPr="008D7B84">
        <w:rPr>
          <w:lang w:val="fr-FR"/>
        </w:rPr>
        <w:t xml:space="preserve"> – en cours d</w:t>
      </w:r>
      <w:r w:rsidR="00DD649F" w:rsidRPr="008D7B84">
        <w:rPr>
          <w:lang w:val="fr-FR"/>
        </w:rPr>
        <w:t>’</w:t>
      </w:r>
      <w:r w:rsidRPr="008D7B84">
        <w:rPr>
          <w:lang w:val="fr-FR"/>
        </w:rPr>
        <w:t>élaboration – comporte également des données recueillies dans d</w:t>
      </w:r>
      <w:r w:rsidR="00DD649F" w:rsidRPr="008D7B84">
        <w:rPr>
          <w:lang w:val="fr-FR"/>
        </w:rPr>
        <w:t>’</w:t>
      </w:r>
      <w:r w:rsidRPr="008D7B84">
        <w:rPr>
          <w:lang w:val="fr-FR"/>
        </w:rPr>
        <w:t>autres régions (Gilgit-Baltistan et anciennes zones tribales sous administration fédérale).</w:t>
      </w:r>
    </w:p>
    <w:p w14:paraId="1808C8F8" w14:textId="4145C30A" w:rsidR="00927905" w:rsidRPr="008D7B84" w:rsidRDefault="00927905" w:rsidP="000F54E3">
      <w:pPr>
        <w:pStyle w:val="SingleTxt"/>
        <w:numPr>
          <w:ilvl w:val="0"/>
          <w:numId w:val="41"/>
        </w:numPr>
        <w:spacing w:line="240" w:lineRule="exact"/>
        <w:ind w:left="1267"/>
        <w:rPr>
          <w:lang w:val="fr-FR"/>
        </w:rPr>
      </w:pPr>
      <w:r w:rsidRPr="008D7B84">
        <w:rPr>
          <w:lang w:val="fr-FR"/>
        </w:rPr>
        <w:t>Des directives détaillées sur l</w:t>
      </w:r>
      <w:r w:rsidR="00DD649F" w:rsidRPr="008D7B84">
        <w:rPr>
          <w:lang w:val="fr-FR"/>
        </w:rPr>
        <w:t>’</w:t>
      </w:r>
      <w:r w:rsidRPr="008D7B84">
        <w:rPr>
          <w:lang w:val="fr-FR"/>
        </w:rPr>
        <w:t>aide aux personnes déplacées des anciennes zones tribales sous administration fédérale sont également en cours d</w:t>
      </w:r>
      <w:r w:rsidR="00DD649F" w:rsidRPr="008D7B84">
        <w:rPr>
          <w:lang w:val="fr-FR"/>
        </w:rPr>
        <w:t>’</w:t>
      </w:r>
      <w:r w:rsidRPr="008D7B84">
        <w:rPr>
          <w:lang w:val="fr-FR"/>
        </w:rPr>
        <w:t>élaboration, et la Cellule du genre et de l</w:t>
      </w:r>
      <w:r w:rsidR="00DD649F" w:rsidRPr="008D7B84">
        <w:rPr>
          <w:lang w:val="fr-FR"/>
        </w:rPr>
        <w:t>’</w:t>
      </w:r>
      <w:r w:rsidRPr="008D7B84">
        <w:rPr>
          <w:lang w:val="fr-FR"/>
        </w:rPr>
        <w:t>enfance s</w:t>
      </w:r>
      <w:r w:rsidR="00DD649F" w:rsidRPr="008D7B84">
        <w:rPr>
          <w:lang w:val="fr-FR"/>
        </w:rPr>
        <w:t>’</w:t>
      </w:r>
      <w:r w:rsidRPr="008D7B84">
        <w:rPr>
          <w:lang w:val="fr-FR"/>
        </w:rPr>
        <w:t>emploie à faire en sorte que l</w:t>
      </w:r>
      <w:r w:rsidR="00DD649F" w:rsidRPr="008D7B84">
        <w:rPr>
          <w:lang w:val="fr-FR"/>
        </w:rPr>
        <w:t>’</w:t>
      </w:r>
      <w:r w:rsidRPr="008D7B84">
        <w:rPr>
          <w:lang w:val="fr-FR"/>
        </w:rPr>
        <w:t>action humanitaire bénéficie aux ménages dirigés par des femmes. Les cartes nationales d</w:t>
      </w:r>
      <w:r w:rsidR="00DD649F" w:rsidRPr="008D7B84">
        <w:rPr>
          <w:lang w:val="fr-FR"/>
        </w:rPr>
        <w:t>’</w:t>
      </w:r>
      <w:r w:rsidRPr="008D7B84">
        <w:rPr>
          <w:lang w:val="fr-FR"/>
        </w:rPr>
        <w:t>identité informatisées délivrées en application de ces directives ont permis aux femmes bénéficiaires d</w:t>
      </w:r>
      <w:r w:rsidR="00DD649F" w:rsidRPr="008D7B84">
        <w:rPr>
          <w:lang w:val="fr-FR"/>
        </w:rPr>
        <w:t>’</w:t>
      </w:r>
      <w:r w:rsidRPr="008D7B84">
        <w:rPr>
          <w:lang w:val="fr-FR"/>
        </w:rPr>
        <w:t>accéder à une aide d</w:t>
      </w:r>
      <w:r w:rsidR="00DD649F" w:rsidRPr="008D7B84">
        <w:rPr>
          <w:lang w:val="fr-FR"/>
        </w:rPr>
        <w:t>’</w:t>
      </w:r>
      <w:r w:rsidRPr="008D7B84">
        <w:rPr>
          <w:lang w:val="fr-FR"/>
        </w:rPr>
        <w:t>urgence, notamment des vivres, des articles non alimentaires et des services de santé et d</w:t>
      </w:r>
      <w:r w:rsidR="00DD649F" w:rsidRPr="008D7B84">
        <w:rPr>
          <w:lang w:val="fr-FR"/>
        </w:rPr>
        <w:t>’</w:t>
      </w:r>
      <w:r w:rsidRPr="008D7B84">
        <w:rPr>
          <w:lang w:val="fr-FR"/>
        </w:rPr>
        <w:t>éducation. Pour la première fois, les femmes déplacées temporairement dans les anciennes zones tribales sous administration fédérale peuvent ouvrir un compte bancaire pour bénéficier des programmes d</w:t>
      </w:r>
      <w:r w:rsidR="00DD649F" w:rsidRPr="008D7B84">
        <w:rPr>
          <w:lang w:val="fr-FR"/>
        </w:rPr>
        <w:t>’</w:t>
      </w:r>
      <w:r w:rsidRPr="008D7B84">
        <w:rPr>
          <w:lang w:val="fr-FR"/>
        </w:rPr>
        <w:t>assistance mis en œuvre. L</w:t>
      </w:r>
      <w:r w:rsidR="00DD649F" w:rsidRPr="008D7B84">
        <w:rPr>
          <w:lang w:val="fr-FR"/>
        </w:rPr>
        <w:t>’</w:t>
      </w:r>
      <w:r w:rsidRPr="008D7B84">
        <w:rPr>
          <w:lang w:val="fr-FR"/>
        </w:rPr>
        <w:t>administration du Khyber Pakhtunkhwa s</w:t>
      </w:r>
      <w:r w:rsidR="00DD649F" w:rsidRPr="008D7B84">
        <w:rPr>
          <w:lang w:val="fr-FR"/>
        </w:rPr>
        <w:t>’</w:t>
      </w:r>
      <w:r w:rsidRPr="008D7B84">
        <w:rPr>
          <w:lang w:val="fr-FR"/>
        </w:rPr>
        <w:t>efforce d</w:t>
      </w:r>
      <w:r w:rsidR="00DD649F" w:rsidRPr="008D7B84">
        <w:rPr>
          <w:lang w:val="fr-FR"/>
        </w:rPr>
        <w:t>’</w:t>
      </w:r>
      <w:r w:rsidRPr="008D7B84">
        <w:rPr>
          <w:lang w:val="fr-FR"/>
        </w:rPr>
        <w:t>améliorer l</w:t>
      </w:r>
      <w:r w:rsidR="00DD649F" w:rsidRPr="008D7B84">
        <w:rPr>
          <w:lang w:val="fr-FR"/>
        </w:rPr>
        <w:t>’</w:t>
      </w:r>
      <w:r w:rsidRPr="008D7B84">
        <w:rPr>
          <w:lang w:val="fr-FR"/>
        </w:rPr>
        <w:t>accès de ces femmes aux soins de santé, à une formation qualifiante et au crédit afin de leur permettre de subvenir à leurs propres besoins et de participer à la vie publique locale.</w:t>
      </w:r>
    </w:p>
    <w:p w14:paraId="263D95DC" w14:textId="3DED5B20" w:rsidR="00927905" w:rsidRPr="008D7B84" w:rsidRDefault="00927905" w:rsidP="000F54E3">
      <w:pPr>
        <w:pStyle w:val="SingleTxt"/>
        <w:numPr>
          <w:ilvl w:val="0"/>
          <w:numId w:val="41"/>
        </w:numPr>
        <w:spacing w:line="240" w:lineRule="exact"/>
        <w:ind w:left="1267"/>
        <w:rPr>
          <w:lang w:val="fr-FR"/>
        </w:rPr>
      </w:pPr>
      <w:r w:rsidRPr="008D7B84">
        <w:rPr>
          <w:lang w:val="fr-FR"/>
        </w:rPr>
        <w:t>Dans le cadre des programmes de diversification des revenus et de renforcement des compétences appuyés par les organisations de la société civile, en coordination avec les services provinciaux de gestion des catastrophes, des femmes ont reçu une assistance pécuniaire pour créer leur propre entreprise. L</w:t>
      </w:r>
      <w:r w:rsidR="00DD649F" w:rsidRPr="008D7B84">
        <w:rPr>
          <w:lang w:val="fr-FR"/>
        </w:rPr>
        <w:t>’</w:t>
      </w:r>
      <w:r w:rsidRPr="008D7B84">
        <w:rPr>
          <w:lang w:val="fr-FR"/>
        </w:rPr>
        <w:t>accès au capital financier s</w:t>
      </w:r>
      <w:r w:rsidR="00DD649F" w:rsidRPr="008D7B84">
        <w:rPr>
          <w:lang w:val="fr-FR"/>
        </w:rPr>
        <w:t>’</w:t>
      </w:r>
      <w:r w:rsidRPr="008D7B84">
        <w:rPr>
          <w:lang w:val="fr-FR"/>
        </w:rPr>
        <w:t>améliore grâce au microcrédit, aux prêts et à l</w:t>
      </w:r>
      <w:r w:rsidR="00DD649F" w:rsidRPr="008D7B84">
        <w:rPr>
          <w:lang w:val="fr-FR"/>
        </w:rPr>
        <w:t>’</w:t>
      </w:r>
      <w:r w:rsidRPr="008D7B84">
        <w:rPr>
          <w:lang w:val="fr-FR"/>
        </w:rPr>
        <w:t>assistance pécuniaire, en particulier pour les ménages dirigés par des femmes et ceux qui comportent un grand nombre de personnes à charge (enfants et personnes âgées). En outre, des mesures sont prises pour renforcer l</w:t>
      </w:r>
      <w:r w:rsidR="00DD649F" w:rsidRPr="008D7B84">
        <w:rPr>
          <w:lang w:val="fr-FR"/>
        </w:rPr>
        <w:t>’</w:t>
      </w:r>
      <w:r w:rsidRPr="008D7B84">
        <w:rPr>
          <w:lang w:val="fr-FR"/>
        </w:rPr>
        <w:t>exercice du droit de propriété au moyen du transfert de terres, de logements ou de bétail aux femmes vivant dans des communautés touchées par la crise.</w:t>
      </w:r>
    </w:p>
    <w:p w14:paraId="78838236" w14:textId="6CB9956B" w:rsidR="00927905" w:rsidRPr="008D7B84" w:rsidRDefault="00927905" w:rsidP="000F54E3">
      <w:pPr>
        <w:pStyle w:val="SingleTxt"/>
        <w:numPr>
          <w:ilvl w:val="0"/>
          <w:numId w:val="41"/>
        </w:numPr>
        <w:spacing w:line="240" w:lineRule="exact"/>
        <w:ind w:left="1267"/>
        <w:rPr>
          <w:lang w:val="fr-FR"/>
        </w:rPr>
      </w:pPr>
      <w:r w:rsidRPr="008D7B84">
        <w:rPr>
          <w:lang w:val="fr-FR"/>
        </w:rPr>
        <w:t>Au Sindh, un département spécialisé dans l</w:t>
      </w:r>
      <w:r w:rsidR="00DD649F" w:rsidRPr="008D7B84">
        <w:rPr>
          <w:lang w:val="fr-FR"/>
        </w:rPr>
        <w:t>’</w:t>
      </w:r>
      <w:r w:rsidRPr="008D7B84">
        <w:rPr>
          <w:lang w:val="fr-FR"/>
        </w:rPr>
        <w:t xml:space="preserve">autonomisation des personnes handicapées créé en </w:t>
      </w:r>
      <w:r w:rsidRPr="00192081">
        <w:rPr>
          <w:lang w:val="fr-FR"/>
        </w:rPr>
        <w:t>2018</w:t>
      </w:r>
      <w:r w:rsidRPr="008D7B84">
        <w:rPr>
          <w:lang w:val="fr-FR"/>
        </w:rPr>
        <w:t xml:space="preserve"> a institué des quotas en vertu desquels </w:t>
      </w:r>
      <w:r w:rsidRPr="00192081">
        <w:rPr>
          <w:lang w:val="fr-FR"/>
        </w:rPr>
        <w:t>5</w:t>
      </w:r>
      <w:r w:rsidR="00DD649F" w:rsidRPr="008D7B84">
        <w:rPr>
          <w:lang w:val="fr-FR"/>
        </w:rPr>
        <w:t> %</w:t>
      </w:r>
      <w:r w:rsidRPr="008D7B84">
        <w:rPr>
          <w:lang w:val="fr-FR"/>
        </w:rPr>
        <w:t xml:space="preserve"> des emplois sont réservés aux personnes handicapées et </w:t>
      </w:r>
      <w:r w:rsidRPr="00192081">
        <w:rPr>
          <w:lang w:val="fr-FR"/>
        </w:rPr>
        <w:t>5</w:t>
      </w:r>
      <w:r w:rsidR="00DD649F" w:rsidRPr="008D7B84">
        <w:rPr>
          <w:lang w:val="fr-FR"/>
        </w:rPr>
        <w:t> %</w:t>
      </w:r>
      <w:r w:rsidRPr="008D7B84">
        <w:rPr>
          <w:lang w:val="fr-FR"/>
        </w:rPr>
        <w:t xml:space="preserve"> aux personnes transgenres.</w:t>
      </w:r>
    </w:p>
    <w:p w14:paraId="6E052D78" w14:textId="65A86BD3" w:rsidR="00927905" w:rsidRPr="008D7B84" w:rsidRDefault="00927905" w:rsidP="000F54E3">
      <w:pPr>
        <w:pStyle w:val="SingleTxt"/>
        <w:numPr>
          <w:ilvl w:val="0"/>
          <w:numId w:val="41"/>
        </w:numPr>
        <w:spacing w:line="240" w:lineRule="exact"/>
        <w:ind w:left="1267"/>
        <w:rPr>
          <w:lang w:val="fr-FR"/>
        </w:rPr>
      </w:pPr>
      <w:r w:rsidRPr="008D7B84">
        <w:rPr>
          <w:lang w:val="fr-FR"/>
        </w:rPr>
        <w:lastRenderedPageBreak/>
        <w:t>Le Sindh a créé un Conseil de l</w:t>
      </w:r>
      <w:r w:rsidR="00DD649F" w:rsidRPr="008D7B84">
        <w:rPr>
          <w:lang w:val="fr-FR"/>
        </w:rPr>
        <w:t>’</w:t>
      </w:r>
      <w:r w:rsidRPr="008D7B84">
        <w:rPr>
          <w:lang w:val="fr-FR"/>
        </w:rPr>
        <w:t>autonomisation économique des femmes chargé d</w:t>
      </w:r>
      <w:r w:rsidR="00DD649F" w:rsidRPr="008D7B84">
        <w:rPr>
          <w:lang w:val="fr-FR"/>
        </w:rPr>
        <w:t>’</w:t>
      </w:r>
      <w:r w:rsidRPr="008D7B84">
        <w:rPr>
          <w:lang w:val="fr-FR"/>
        </w:rPr>
        <w:t>établir un dialogue autour de l</w:t>
      </w:r>
      <w:r w:rsidR="00DD649F" w:rsidRPr="008D7B84">
        <w:rPr>
          <w:lang w:val="fr-FR"/>
        </w:rPr>
        <w:t>’</w:t>
      </w:r>
      <w:r w:rsidRPr="008D7B84">
        <w:rPr>
          <w:lang w:val="fr-FR"/>
        </w:rPr>
        <w:t>autonomisation. Le Conseil a pour mission de veiller à ce que les femmes puissent accéder aux biens et aux services sur un pied d</w:t>
      </w:r>
      <w:r w:rsidR="00DD649F" w:rsidRPr="008D7B84">
        <w:rPr>
          <w:lang w:val="fr-FR"/>
        </w:rPr>
        <w:t>’</w:t>
      </w:r>
      <w:r w:rsidRPr="008D7B84">
        <w:rPr>
          <w:lang w:val="fr-FR"/>
        </w:rPr>
        <w:t>égalité, à ce que les besoins des personnes pauvres, femmes ou hommes, soient pris en compte lors de la conception des infrastructures et des programmes, et à ce que le travail des femmes, qui est largement non rémunéré, soit davantage reconnu afin de faire en sorte que de meilleures perspectives d</w:t>
      </w:r>
      <w:r w:rsidR="00DD649F" w:rsidRPr="008D7B84">
        <w:rPr>
          <w:lang w:val="fr-FR"/>
        </w:rPr>
        <w:t>’</w:t>
      </w:r>
      <w:r w:rsidRPr="008D7B84">
        <w:rPr>
          <w:lang w:val="fr-FR"/>
        </w:rPr>
        <w:t>emploi leur soient offertes.</w:t>
      </w:r>
    </w:p>
    <w:p w14:paraId="486F0BF8" w14:textId="3F77FD86" w:rsidR="00927905" w:rsidRPr="008D7B84" w:rsidRDefault="00927905" w:rsidP="000F54E3">
      <w:pPr>
        <w:pStyle w:val="SingleTxt"/>
        <w:numPr>
          <w:ilvl w:val="0"/>
          <w:numId w:val="41"/>
        </w:numPr>
        <w:spacing w:line="240" w:lineRule="exact"/>
        <w:ind w:left="1267"/>
        <w:rPr>
          <w:lang w:val="fr-FR"/>
        </w:rPr>
      </w:pPr>
      <w:r w:rsidRPr="008D7B84">
        <w:rPr>
          <w:lang w:val="fr-FR"/>
        </w:rPr>
        <w:t>En collaboration avec l</w:t>
      </w:r>
      <w:r w:rsidR="00DD649F" w:rsidRPr="008D7B84">
        <w:rPr>
          <w:lang w:val="fr-FR"/>
        </w:rPr>
        <w:t>’</w:t>
      </w:r>
      <w:r w:rsidRPr="008D7B84">
        <w:rPr>
          <w:lang w:val="fr-FR"/>
        </w:rPr>
        <w:t>Autorité pour le développement des petites et moyennes entreprises, l</w:t>
      </w:r>
      <w:r w:rsidR="00DD649F" w:rsidRPr="008D7B84">
        <w:rPr>
          <w:lang w:val="fr-FR"/>
        </w:rPr>
        <w:t>’</w:t>
      </w:r>
      <w:r w:rsidRPr="008D7B84">
        <w:rPr>
          <w:lang w:val="fr-FR"/>
        </w:rPr>
        <w:t>administration du Sindh organise des formations professionnelles à l</w:t>
      </w:r>
      <w:r w:rsidR="00DD649F" w:rsidRPr="008D7B84">
        <w:rPr>
          <w:lang w:val="fr-FR"/>
        </w:rPr>
        <w:t>’</w:t>
      </w:r>
      <w:r w:rsidRPr="008D7B84">
        <w:rPr>
          <w:lang w:val="fr-FR"/>
        </w:rPr>
        <w:t>intention des femmes des zones rurales et les aide à commercialiser leurs produits lors d</w:t>
      </w:r>
      <w:r w:rsidR="00DD649F" w:rsidRPr="008D7B84">
        <w:rPr>
          <w:lang w:val="fr-FR"/>
        </w:rPr>
        <w:t>’</w:t>
      </w:r>
      <w:r w:rsidRPr="008D7B84">
        <w:rPr>
          <w:lang w:val="fr-FR"/>
        </w:rPr>
        <w:t>expositions d</w:t>
      </w:r>
      <w:r w:rsidR="00DD649F" w:rsidRPr="008D7B84">
        <w:rPr>
          <w:lang w:val="fr-FR"/>
        </w:rPr>
        <w:t>’</w:t>
      </w:r>
      <w:r w:rsidRPr="008D7B84">
        <w:rPr>
          <w:lang w:val="fr-FR"/>
        </w:rPr>
        <w:t>artisanat. Des femmes psychologues spécialement formées ont également été déployées pour conseiller les femmes et les adolescentes traumatisées par des catastrophes. Dans le cadre de son programme de distribution de terres, l</w:t>
      </w:r>
      <w:r w:rsidR="00DD649F" w:rsidRPr="008D7B84">
        <w:rPr>
          <w:lang w:val="fr-FR"/>
        </w:rPr>
        <w:t>’</w:t>
      </w:r>
      <w:r w:rsidRPr="008D7B84">
        <w:rPr>
          <w:lang w:val="fr-FR"/>
        </w:rPr>
        <w:t>administration du Sindh a axé ses efforts sur les femmes vivant dans les districts touchés par des inondations.</w:t>
      </w:r>
    </w:p>
    <w:p w14:paraId="41864ACE" w14:textId="57F08804" w:rsidR="000F54E3" w:rsidRPr="008D7B84" w:rsidRDefault="000F54E3" w:rsidP="000F54E3">
      <w:pPr>
        <w:pStyle w:val="SingleTxt"/>
        <w:spacing w:after="0" w:line="120" w:lineRule="exact"/>
        <w:rPr>
          <w:sz w:val="10"/>
          <w:lang w:val="fr-FR"/>
        </w:rPr>
      </w:pPr>
    </w:p>
    <w:p w14:paraId="419EF0B9" w14:textId="0985B8EF" w:rsidR="000F54E3" w:rsidRPr="008D7B84" w:rsidRDefault="000F54E3" w:rsidP="000F54E3">
      <w:pPr>
        <w:pStyle w:val="SingleTxt"/>
        <w:spacing w:after="0" w:line="120" w:lineRule="exact"/>
        <w:rPr>
          <w:sz w:val="10"/>
          <w:lang w:val="fr-FR"/>
        </w:rPr>
      </w:pPr>
    </w:p>
    <w:p w14:paraId="672AFD76" w14:textId="1BD11F77" w:rsidR="00927905" w:rsidRPr="008D7B84" w:rsidRDefault="000F54E3" w:rsidP="000F54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00927905" w:rsidRPr="008D7B84">
        <w:rPr>
          <w:lang w:val="fr-FR"/>
        </w:rPr>
        <w:t>T.</w:t>
      </w:r>
      <w:r w:rsidR="00927905" w:rsidRPr="008D7B84">
        <w:rPr>
          <w:lang w:val="fr-FR"/>
        </w:rPr>
        <w:tab/>
        <w:t xml:space="preserve">Réponse au paragraphe </w:t>
      </w:r>
      <w:r w:rsidR="00927905" w:rsidRPr="00192081">
        <w:rPr>
          <w:lang w:val="fr-FR"/>
        </w:rPr>
        <w:t>20</w:t>
      </w:r>
      <w:r w:rsidR="00927905" w:rsidRPr="008D7B84">
        <w:rPr>
          <w:lang w:val="fr-FR"/>
        </w:rPr>
        <w:t xml:space="preserve"> de la liste de points</w:t>
      </w:r>
    </w:p>
    <w:p w14:paraId="59A90EBE" w14:textId="77777777" w:rsidR="000F54E3" w:rsidRPr="008D7B84" w:rsidRDefault="000F54E3" w:rsidP="000F54E3">
      <w:pPr>
        <w:pStyle w:val="SingleTxt"/>
        <w:spacing w:after="0" w:line="120" w:lineRule="exact"/>
        <w:rPr>
          <w:sz w:val="10"/>
          <w:lang w:val="fr-FR"/>
        </w:rPr>
      </w:pPr>
    </w:p>
    <w:p w14:paraId="45D5B0C5" w14:textId="77777777" w:rsidR="000F54E3" w:rsidRPr="008D7B84" w:rsidRDefault="000F54E3" w:rsidP="000F54E3">
      <w:pPr>
        <w:pStyle w:val="SingleTxt"/>
        <w:spacing w:after="0" w:line="120" w:lineRule="exact"/>
        <w:rPr>
          <w:sz w:val="10"/>
          <w:lang w:val="fr-FR"/>
        </w:rPr>
      </w:pPr>
    </w:p>
    <w:p w14:paraId="774A85EF" w14:textId="18D926CF" w:rsidR="00927905" w:rsidRPr="008D7B84" w:rsidRDefault="00927905" w:rsidP="000F54E3">
      <w:pPr>
        <w:pStyle w:val="SingleTxt"/>
        <w:numPr>
          <w:ilvl w:val="0"/>
          <w:numId w:val="41"/>
        </w:numPr>
        <w:spacing w:line="240" w:lineRule="exact"/>
        <w:ind w:left="1267"/>
        <w:rPr>
          <w:lang w:val="fr-FR"/>
        </w:rPr>
      </w:pPr>
      <w:r w:rsidRPr="008D7B84">
        <w:rPr>
          <w:lang w:val="fr-FR"/>
        </w:rPr>
        <w:t>La Cellule du genre et de l</w:t>
      </w:r>
      <w:r w:rsidR="00DD649F" w:rsidRPr="008D7B84">
        <w:rPr>
          <w:lang w:val="fr-FR"/>
        </w:rPr>
        <w:t>’</w:t>
      </w:r>
      <w:r w:rsidRPr="008D7B84">
        <w:rPr>
          <w:lang w:val="fr-FR"/>
        </w:rPr>
        <w:t>enfance de l</w:t>
      </w:r>
      <w:r w:rsidR="00DD649F" w:rsidRPr="008D7B84">
        <w:rPr>
          <w:lang w:val="fr-FR"/>
        </w:rPr>
        <w:t>’</w:t>
      </w:r>
      <w:r w:rsidRPr="008D7B84">
        <w:rPr>
          <w:lang w:val="fr-FR"/>
        </w:rPr>
        <w:t>Agence nationale de gestion des catastrophes est chargée de prodiguer des conseils sur les politiques et la planification, l</w:t>
      </w:r>
      <w:r w:rsidR="00DD649F" w:rsidRPr="008D7B84">
        <w:rPr>
          <w:lang w:val="fr-FR"/>
        </w:rPr>
        <w:t>’</w:t>
      </w:r>
      <w:r w:rsidRPr="008D7B84">
        <w:rPr>
          <w:lang w:val="fr-FR"/>
        </w:rPr>
        <w:t>intégration de l</w:t>
      </w:r>
      <w:r w:rsidR="00DD649F" w:rsidRPr="008D7B84">
        <w:rPr>
          <w:lang w:val="fr-FR"/>
        </w:rPr>
        <w:t>’</w:t>
      </w:r>
      <w:r w:rsidRPr="008D7B84">
        <w:rPr>
          <w:lang w:val="fr-FR"/>
        </w:rPr>
        <w:t>égalité des genres, la protection de l</w:t>
      </w:r>
      <w:r w:rsidR="00DD649F" w:rsidRPr="008D7B84">
        <w:rPr>
          <w:lang w:val="fr-FR"/>
        </w:rPr>
        <w:t>’</w:t>
      </w:r>
      <w:r w:rsidRPr="008D7B84">
        <w:rPr>
          <w:lang w:val="fr-FR"/>
        </w:rPr>
        <w:t>enfance et les problèmes rencontrés par les groupes vulnérables en situation de catastrophe, de renforcer les mécanismes institutionnels pour répondre aux besoins des groupes vulnérables, de faciliter le dialogue avec les parties prenantes, d</w:t>
      </w:r>
      <w:r w:rsidR="00DD649F" w:rsidRPr="008D7B84">
        <w:rPr>
          <w:lang w:val="fr-FR"/>
        </w:rPr>
        <w:t>’</w:t>
      </w:r>
      <w:r w:rsidRPr="008D7B84">
        <w:rPr>
          <w:lang w:val="fr-FR"/>
        </w:rPr>
        <w:t>institutionnaliser l</w:t>
      </w:r>
      <w:r w:rsidR="00DD649F" w:rsidRPr="008D7B84">
        <w:rPr>
          <w:lang w:val="fr-FR"/>
        </w:rPr>
        <w:t>’</w:t>
      </w:r>
      <w:r w:rsidRPr="008D7B84">
        <w:rPr>
          <w:lang w:val="fr-FR"/>
        </w:rPr>
        <w:t>échange d</w:t>
      </w:r>
      <w:r w:rsidR="00DD649F" w:rsidRPr="008D7B84">
        <w:rPr>
          <w:lang w:val="fr-FR"/>
        </w:rPr>
        <w:t>’</w:t>
      </w:r>
      <w:r w:rsidRPr="008D7B84">
        <w:rPr>
          <w:lang w:val="fr-FR"/>
        </w:rPr>
        <w:t>informations et la gestion efficace des connaissances, de mener des activités de sensibilisation et de renforcement des capacités et d</w:t>
      </w:r>
      <w:r w:rsidR="00DD649F" w:rsidRPr="008D7B84">
        <w:rPr>
          <w:lang w:val="fr-FR"/>
        </w:rPr>
        <w:t>’</w:t>
      </w:r>
      <w:r w:rsidRPr="008D7B84">
        <w:rPr>
          <w:lang w:val="fr-FR"/>
        </w:rPr>
        <w:t>assurer la coordination et la promotion de services de qualité à tous les niveaux dans les situations de catastrophe.</w:t>
      </w:r>
    </w:p>
    <w:p w14:paraId="01011B83" w14:textId="3F1438D7" w:rsidR="00927905" w:rsidRPr="008D7B84" w:rsidRDefault="00927905" w:rsidP="000F54E3">
      <w:pPr>
        <w:pStyle w:val="SingleTxt"/>
        <w:numPr>
          <w:ilvl w:val="0"/>
          <w:numId w:val="41"/>
        </w:numPr>
        <w:spacing w:line="240" w:lineRule="exact"/>
        <w:ind w:left="1267"/>
        <w:rPr>
          <w:lang w:val="fr-FR"/>
        </w:rPr>
      </w:pPr>
      <w:r w:rsidRPr="008D7B84">
        <w:rPr>
          <w:lang w:val="fr-FR"/>
        </w:rPr>
        <w:t>La Cellule du genre et de l</w:t>
      </w:r>
      <w:r w:rsidR="00DD649F" w:rsidRPr="008D7B84">
        <w:rPr>
          <w:lang w:val="fr-FR"/>
        </w:rPr>
        <w:t>’</w:t>
      </w:r>
      <w:r w:rsidRPr="008D7B84">
        <w:rPr>
          <w:lang w:val="fr-FR"/>
        </w:rPr>
        <w:t>enfance a élaboré des normes minimales en ce qui concerne les lieux de protection des enfants et des femmes afin de protéger les femmes, les filles et les garçons en cas de crise humanitaire. L</w:t>
      </w:r>
      <w:r w:rsidR="00DD649F" w:rsidRPr="008D7B84">
        <w:rPr>
          <w:lang w:val="fr-FR"/>
        </w:rPr>
        <w:t>’</w:t>
      </w:r>
      <w:r w:rsidRPr="008D7B84">
        <w:rPr>
          <w:lang w:val="fr-FR"/>
        </w:rPr>
        <w:t>Agence nationale de gestion des catastrophes a également élaboré des directives sur la protection des groupes vulnérables, notamment les femmes, dans les situations de catastrophe. Ces directives permettront de rationaliser les procédures à suivre pour fournir un appui aux groupes vulnérables, de renforcer l</w:t>
      </w:r>
      <w:r w:rsidR="00DD649F" w:rsidRPr="008D7B84">
        <w:rPr>
          <w:lang w:val="fr-FR"/>
        </w:rPr>
        <w:t>’</w:t>
      </w:r>
      <w:r w:rsidRPr="008D7B84">
        <w:rPr>
          <w:lang w:val="fr-FR"/>
        </w:rPr>
        <w:t>action menée pour réduire la vulnérabilité de ces groupes et de consolider les mécanismes de coordination utilisés à cette fin. La Cellule du genre et de l</w:t>
      </w:r>
      <w:r w:rsidR="00DD649F" w:rsidRPr="008D7B84">
        <w:rPr>
          <w:lang w:val="fr-FR"/>
        </w:rPr>
        <w:t>’</w:t>
      </w:r>
      <w:r w:rsidRPr="008D7B84">
        <w:rPr>
          <w:lang w:val="fr-FR"/>
        </w:rPr>
        <w:t>enfance a également élaboré des directives sur la violence fondée sur le genre ainsi que sur la sécurité des écoles, qui abordent les questions relatives aux plans de sécurité, à la gestion de la sécurité, à la réduction des risques et à la résilience afin de renforcer la sécurité des établissements d</w:t>
      </w:r>
      <w:r w:rsidR="00DD649F" w:rsidRPr="008D7B84">
        <w:rPr>
          <w:lang w:val="fr-FR"/>
        </w:rPr>
        <w:t>’</w:t>
      </w:r>
      <w:r w:rsidRPr="008D7B84">
        <w:rPr>
          <w:lang w:val="fr-FR"/>
        </w:rPr>
        <w:t>enseignement. Des directives sur les transfert</w:t>
      </w:r>
      <w:r w:rsidR="00C739E1">
        <w:rPr>
          <w:lang w:val="fr-FR"/>
        </w:rPr>
        <w:t>s</w:t>
      </w:r>
      <w:r w:rsidRPr="008D7B84">
        <w:rPr>
          <w:lang w:val="fr-FR"/>
        </w:rPr>
        <w:t xml:space="preserve"> en espèces dans le contexte de la gestion des catastrophes ont également été publiées pour faciliter l</w:t>
      </w:r>
      <w:r w:rsidR="00DD649F" w:rsidRPr="008D7B84">
        <w:rPr>
          <w:lang w:val="fr-FR"/>
        </w:rPr>
        <w:t>’</w:t>
      </w:r>
      <w:r w:rsidRPr="008D7B84">
        <w:rPr>
          <w:lang w:val="fr-FR"/>
        </w:rPr>
        <w:t>accès des femmes au crédit en cas de catastrophe. En outre, le Groupe de travail humanitaire sur le genre est pleinement opérationnel et a pour principale fonction d</w:t>
      </w:r>
      <w:r w:rsidR="00DD649F" w:rsidRPr="008D7B84">
        <w:rPr>
          <w:lang w:val="fr-FR"/>
        </w:rPr>
        <w:t>’</w:t>
      </w:r>
      <w:r w:rsidRPr="008D7B84">
        <w:rPr>
          <w:lang w:val="fr-FR"/>
        </w:rPr>
        <w:t>appuyer la Cellule du genre et de l</w:t>
      </w:r>
      <w:r w:rsidR="00DD649F" w:rsidRPr="008D7B84">
        <w:rPr>
          <w:lang w:val="fr-FR"/>
        </w:rPr>
        <w:t>’</w:t>
      </w:r>
      <w:r w:rsidRPr="008D7B84">
        <w:rPr>
          <w:lang w:val="fr-FR"/>
        </w:rPr>
        <w:t>enfance et de lui servir de conseil consultatif.</w:t>
      </w:r>
    </w:p>
    <w:p w14:paraId="545CDA46" w14:textId="4E21FE3D" w:rsidR="00927905" w:rsidRPr="008D7B84" w:rsidRDefault="00927905" w:rsidP="000F54E3">
      <w:pPr>
        <w:pStyle w:val="SingleTxt"/>
        <w:numPr>
          <w:ilvl w:val="0"/>
          <w:numId w:val="41"/>
        </w:numPr>
        <w:spacing w:line="240" w:lineRule="exact"/>
        <w:ind w:left="1267"/>
        <w:rPr>
          <w:lang w:val="fr-FR"/>
        </w:rPr>
      </w:pPr>
      <w:r w:rsidRPr="008D7B84">
        <w:rPr>
          <w:lang w:val="fr-FR"/>
        </w:rPr>
        <w:t>L</w:t>
      </w:r>
      <w:r w:rsidR="00DD649F" w:rsidRPr="008D7B84">
        <w:rPr>
          <w:lang w:val="fr-FR"/>
        </w:rPr>
        <w:t>’</w:t>
      </w:r>
      <w:r w:rsidRPr="008D7B84">
        <w:rPr>
          <w:lang w:val="fr-FR"/>
        </w:rPr>
        <w:t>Agence provinciale de gestion des catastrophes du Khyber Pakhtunkhwa a également signé des mémorandums d</w:t>
      </w:r>
      <w:r w:rsidR="00DD649F" w:rsidRPr="008D7B84">
        <w:rPr>
          <w:lang w:val="fr-FR"/>
        </w:rPr>
        <w:t>’</w:t>
      </w:r>
      <w:r w:rsidRPr="008D7B84">
        <w:rPr>
          <w:lang w:val="fr-FR"/>
        </w:rPr>
        <w:t>accord avec des universités pour introduire un cours sur la vulnérabilité humaine en situation d</w:t>
      </w:r>
      <w:r w:rsidR="00DD649F" w:rsidRPr="008D7B84">
        <w:rPr>
          <w:lang w:val="fr-FR"/>
        </w:rPr>
        <w:t>’</w:t>
      </w:r>
      <w:r w:rsidRPr="008D7B84">
        <w:rPr>
          <w:lang w:val="fr-FR"/>
        </w:rPr>
        <w:t>urgence dans le programme d</w:t>
      </w:r>
      <w:r w:rsidR="00DD649F" w:rsidRPr="008D7B84">
        <w:rPr>
          <w:lang w:val="fr-FR"/>
        </w:rPr>
        <w:t>’</w:t>
      </w:r>
      <w:r w:rsidRPr="008D7B84">
        <w:rPr>
          <w:lang w:val="fr-FR"/>
        </w:rPr>
        <w:t>enseignement de plusieurs cursus de premier et de deuxième cycles. Une évaluation de la vulnérabilité aux catastrophes axée sur les enfants a été mise en place pour analyser les données essentielles recueillies lors de chacune des grandes catastrophes survenues dans des zones à haut risque du Khyber Pakhtunkhwa afin d</w:t>
      </w:r>
      <w:r w:rsidR="00DD649F" w:rsidRPr="008D7B84">
        <w:rPr>
          <w:lang w:val="fr-FR"/>
        </w:rPr>
        <w:t>’</w:t>
      </w:r>
      <w:r w:rsidRPr="008D7B84">
        <w:rPr>
          <w:lang w:val="fr-FR"/>
        </w:rPr>
        <w:t xml:space="preserve">identifier et </w:t>
      </w:r>
      <w:r w:rsidRPr="008D7B84">
        <w:rPr>
          <w:lang w:val="fr-FR"/>
        </w:rPr>
        <w:lastRenderedPageBreak/>
        <w:t>d</w:t>
      </w:r>
      <w:r w:rsidR="00DD649F" w:rsidRPr="008D7B84">
        <w:rPr>
          <w:lang w:val="fr-FR"/>
        </w:rPr>
        <w:t>’</w:t>
      </w:r>
      <w:r w:rsidRPr="008D7B84">
        <w:rPr>
          <w:lang w:val="fr-FR"/>
        </w:rPr>
        <w:t xml:space="preserve">aider plus efficacement les enfants vulnérables touchés par des catastrophes. Plus de </w:t>
      </w:r>
      <w:r w:rsidRPr="00192081">
        <w:rPr>
          <w:lang w:val="fr-FR"/>
        </w:rPr>
        <w:t>65</w:t>
      </w:r>
      <w:r w:rsidR="00DD649F" w:rsidRPr="008D7B84">
        <w:rPr>
          <w:lang w:val="fr-FR"/>
        </w:rPr>
        <w:t> %</w:t>
      </w:r>
      <w:r w:rsidRPr="008D7B84">
        <w:rPr>
          <w:lang w:val="fr-FR"/>
        </w:rPr>
        <w:t xml:space="preserve"> des bénéficiaires des services fournis et des initiatives menées par l</w:t>
      </w:r>
      <w:r w:rsidR="00DD649F" w:rsidRPr="008D7B84">
        <w:rPr>
          <w:lang w:val="fr-FR"/>
        </w:rPr>
        <w:t>’</w:t>
      </w:r>
      <w:r w:rsidRPr="008D7B84">
        <w:rPr>
          <w:lang w:val="fr-FR"/>
        </w:rPr>
        <w:t>Agence provinciale sont des femmes. L</w:t>
      </w:r>
      <w:r w:rsidR="00DD649F" w:rsidRPr="008D7B84">
        <w:rPr>
          <w:lang w:val="fr-FR"/>
        </w:rPr>
        <w:t>’</w:t>
      </w:r>
      <w:r w:rsidRPr="008D7B84">
        <w:rPr>
          <w:lang w:val="fr-FR"/>
        </w:rPr>
        <w:t>Agence a également organisé plusieurs formations locales sur la prise en compte des questions de genre dans le cycle de gestion des catastrophes, sur la protection de l</w:t>
      </w:r>
      <w:r w:rsidR="00DD649F" w:rsidRPr="008D7B84">
        <w:rPr>
          <w:lang w:val="fr-FR"/>
        </w:rPr>
        <w:t>’</w:t>
      </w:r>
      <w:r w:rsidRPr="008D7B84">
        <w:rPr>
          <w:lang w:val="fr-FR"/>
        </w:rPr>
        <w:t>enfance dans les situations d</w:t>
      </w:r>
      <w:r w:rsidR="00DD649F" w:rsidRPr="008D7B84">
        <w:rPr>
          <w:lang w:val="fr-FR"/>
        </w:rPr>
        <w:t>’</w:t>
      </w:r>
      <w:r w:rsidRPr="008D7B84">
        <w:rPr>
          <w:lang w:val="fr-FR"/>
        </w:rPr>
        <w:t>urgence et sur la prise en compte de l</w:t>
      </w:r>
      <w:r w:rsidR="00DD649F" w:rsidRPr="008D7B84">
        <w:rPr>
          <w:lang w:val="fr-FR"/>
        </w:rPr>
        <w:t>’</w:t>
      </w:r>
      <w:r w:rsidRPr="008D7B84">
        <w:rPr>
          <w:lang w:val="fr-FR"/>
        </w:rPr>
        <w:t>âge et du handicap dans le cadre des interventions humanitaires.</w:t>
      </w:r>
    </w:p>
    <w:p w14:paraId="022272E3" w14:textId="189DCD90" w:rsidR="00927905" w:rsidRPr="008D7B84" w:rsidRDefault="00927905" w:rsidP="000F54E3">
      <w:pPr>
        <w:pStyle w:val="SingleTxt"/>
        <w:numPr>
          <w:ilvl w:val="0"/>
          <w:numId w:val="41"/>
        </w:numPr>
        <w:spacing w:line="240" w:lineRule="exact"/>
        <w:ind w:left="1267"/>
        <w:rPr>
          <w:lang w:val="fr-FR"/>
        </w:rPr>
      </w:pPr>
      <w:r w:rsidRPr="008D7B84">
        <w:rPr>
          <w:lang w:val="fr-FR"/>
        </w:rPr>
        <w:t xml:space="preserve">Un groupe de travail sur la protection des femmes et des enfants touchés par la sécheresse a été créé en </w:t>
      </w:r>
      <w:r w:rsidRPr="00192081">
        <w:rPr>
          <w:lang w:val="fr-FR"/>
        </w:rPr>
        <w:t>2019</w:t>
      </w:r>
      <w:r w:rsidRPr="008D7B84">
        <w:rPr>
          <w:lang w:val="fr-FR"/>
        </w:rPr>
        <w:t>. L</w:t>
      </w:r>
      <w:r w:rsidR="00DD649F" w:rsidRPr="008D7B84">
        <w:rPr>
          <w:lang w:val="fr-FR"/>
        </w:rPr>
        <w:t>’</w:t>
      </w:r>
      <w:r w:rsidRPr="008D7B84">
        <w:rPr>
          <w:lang w:val="fr-FR"/>
        </w:rPr>
        <w:t xml:space="preserve">administration du Khyber Pakhtunkhwa, en collaboration avec le FNUAP, a créé deux refuges adaptés aux femmes à Killa Seïfoullah, où des informations sur la violence fondée sur le genre et un soutien psychosocial sont fournis par deux antennes mobiles et où plusieurs séances ont été organisées pour distribuer des kits dignité à </w:t>
      </w:r>
      <w:r w:rsidRPr="00192081">
        <w:rPr>
          <w:lang w:val="fr-FR"/>
        </w:rPr>
        <w:t>8</w:t>
      </w:r>
      <w:r w:rsidRPr="008D7B84">
        <w:rPr>
          <w:lang w:val="fr-FR"/>
        </w:rPr>
        <w:t xml:space="preserve"> </w:t>
      </w:r>
      <w:r w:rsidRPr="00192081">
        <w:rPr>
          <w:lang w:val="fr-FR"/>
        </w:rPr>
        <w:t>250</w:t>
      </w:r>
      <w:r w:rsidRPr="008D7B84">
        <w:rPr>
          <w:lang w:val="fr-FR"/>
        </w:rPr>
        <w:t xml:space="preserve"> femmes.</w:t>
      </w:r>
    </w:p>
    <w:p w14:paraId="313C9413" w14:textId="7C0962CF" w:rsidR="000F54E3" w:rsidRPr="008D7B84" w:rsidRDefault="000F54E3" w:rsidP="000F54E3">
      <w:pPr>
        <w:pStyle w:val="SingleTxt"/>
        <w:spacing w:after="0" w:line="120" w:lineRule="exact"/>
        <w:rPr>
          <w:sz w:val="10"/>
          <w:lang w:val="fr-FR"/>
        </w:rPr>
      </w:pPr>
    </w:p>
    <w:p w14:paraId="0F20969A" w14:textId="703E4352" w:rsidR="000F54E3" w:rsidRPr="008D7B84" w:rsidRDefault="000F54E3" w:rsidP="000F54E3">
      <w:pPr>
        <w:pStyle w:val="SingleTxt"/>
        <w:spacing w:after="0" w:line="120" w:lineRule="exact"/>
        <w:rPr>
          <w:sz w:val="10"/>
          <w:lang w:val="fr-FR"/>
        </w:rPr>
      </w:pPr>
    </w:p>
    <w:p w14:paraId="7E9E2798" w14:textId="38CED904" w:rsidR="00927905" w:rsidRPr="008D7B84" w:rsidRDefault="000F54E3" w:rsidP="000F54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t>U</w:t>
      </w:r>
      <w:r w:rsidR="00927905" w:rsidRPr="008D7B84">
        <w:rPr>
          <w:lang w:val="fr-FR"/>
        </w:rPr>
        <w:t>.</w:t>
      </w:r>
      <w:r w:rsidR="00927905" w:rsidRPr="008D7B84">
        <w:rPr>
          <w:lang w:val="fr-FR"/>
        </w:rPr>
        <w:tab/>
        <w:t xml:space="preserve">Réponse au paragraphe </w:t>
      </w:r>
      <w:r w:rsidR="00927905" w:rsidRPr="00192081">
        <w:rPr>
          <w:lang w:val="fr-FR"/>
        </w:rPr>
        <w:t>21</w:t>
      </w:r>
      <w:r w:rsidR="00927905" w:rsidRPr="008D7B84">
        <w:rPr>
          <w:lang w:val="fr-FR"/>
        </w:rPr>
        <w:t xml:space="preserve"> de la liste de points</w:t>
      </w:r>
    </w:p>
    <w:p w14:paraId="238DCF3C" w14:textId="77777777" w:rsidR="000F54E3" w:rsidRPr="008D7B84" w:rsidRDefault="000F54E3" w:rsidP="000F54E3">
      <w:pPr>
        <w:pStyle w:val="SingleTxt"/>
        <w:spacing w:after="0" w:line="120" w:lineRule="exact"/>
        <w:rPr>
          <w:sz w:val="10"/>
          <w:lang w:val="fr-FR"/>
        </w:rPr>
      </w:pPr>
    </w:p>
    <w:p w14:paraId="387D16B0" w14:textId="77777777" w:rsidR="000F54E3" w:rsidRPr="008D7B84" w:rsidRDefault="000F54E3" w:rsidP="000F54E3">
      <w:pPr>
        <w:pStyle w:val="SingleTxt"/>
        <w:spacing w:after="0" w:line="120" w:lineRule="exact"/>
        <w:rPr>
          <w:sz w:val="10"/>
          <w:lang w:val="fr-FR"/>
        </w:rPr>
      </w:pPr>
    </w:p>
    <w:p w14:paraId="1461F277" w14:textId="52856ECC" w:rsidR="00927905" w:rsidRPr="008D7B84" w:rsidRDefault="00927905" w:rsidP="000F54E3">
      <w:pPr>
        <w:pStyle w:val="SingleTxt"/>
        <w:numPr>
          <w:ilvl w:val="0"/>
          <w:numId w:val="41"/>
        </w:numPr>
        <w:spacing w:line="240" w:lineRule="exact"/>
        <w:ind w:left="1267"/>
        <w:rPr>
          <w:lang w:val="fr-FR"/>
        </w:rPr>
      </w:pPr>
      <w:r w:rsidRPr="008D7B84">
        <w:rPr>
          <w:lang w:val="fr-FR"/>
        </w:rPr>
        <w:t>Dans le cadre de l</w:t>
      </w:r>
      <w:r w:rsidR="00DD649F" w:rsidRPr="008D7B84">
        <w:rPr>
          <w:lang w:val="fr-FR"/>
        </w:rPr>
        <w:t>’</w:t>
      </w:r>
      <w:r w:rsidRPr="008D7B84">
        <w:rPr>
          <w:lang w:val="fr-FR"/>
        </w:rPr>
        <w:t>action qu</w:t>
      </w:r>
      <w:r w:rsidR="00DD649F" w:rsidRPr="008D7B84">
        <w:rPr>
          <w:lang w:val="fr-FR"/>
        </w:rPr>
        <w:t>’</w:t>
      </w:r>
      <w:r w:rsidRPr="008D7B84">
        <w:rPr>
          <w:lang w:val="fr-FR"/>
        </w:rPr>
        <w:t xml:space="preserve">il mène pour interdire la pratique des mariages forcés, le Pakistan a adopté la loi de </w:t>
      </w:r>
      <w:r w:rsidRPr="00192081">
        <w:rPr>
          <w:lang w:val="fr-FR"/>
        </w:rPr>
        <w:t>2011</w:t>
      </w:r>
      <w:r w:rsidRPr="008D7B84">
        <w:rPr>
          <w:lang w:val="fr-FR"/>
        </w:rPr>
        <w:t xml:space="preserve"> sur la prévention des pratiques sexistes (modification du Code pénal), qui érige les mariages forcés en infraction pénale. La loi de </w:t>
      </w:r>
      <w:r w:rsidRPr="00192081">
        <w:rPr>
          <w:lang w:val="fr-FR"/>
        </w:rPr>
        <w:t>2017</w:t>
      </w:r>
      <w:r w:rsidRPr="008D7B84">
        <w:rPr>
          <w:lang w:val="fr-FR"/>
        </w:rPr>
        <w:t xml:space="preserve"> sur le mariage hindou réglemente les mariages des hindous au Pakistan et prend en compte tous les critères importants en la matière, notamment l</w:t>
      </w:r>
      <w:r w:rsidR="00DD649F" w:rsidRPr="008D7B84">
        <w:rPr>
          <w:lang w:val="fr-FR"/>
        </w:rPr>
        <w:t>’</w:t>
      </w:r>
      <w:r w:rsidRPr="008D7B84">
        <w:rPr>
          <w:lang w:val="fr-FR"/>
        </w:rPr>
        <w:t>enregistrement du mariage, les dispositions relatives à sa dissolution et les motifs pour lesquels il peut être dissous. Cette loi donne plus d</w:t>
      </w:r>
      <w:r w:rsidR="00DD649F" w:rsidRPr="008D7B84">
        <w:rPr>
          <w:lang w:val="fr-FR"/>
        </w:rPr>
        <w:t>’</w:t>
      </w:r>
      <w:r w:rsidRPr="008D7B84">
        <w:rPr>
          <w:lang w:val="fr-FR"/>
        </w:rPr>
        <w:t>autonomie aux femmes en leur permettant de demander la dissolution du mariage pour cause d</w:t>
      </w:r>
      <w:r w:rsidR="00DD649F" w:rsidRPr="008D7B84">
        <w:rPr>
          <w:lang w:val="fr-FR"/>
        </w:rPr>
        <w:t>’</w:t>
      </w:r>
      <w:r w:rsidRPr="008D7B84">
        <w:rPr>
          <w:lang w:val="fr-FR"/>
        </w:rPr>
        <w:t>oppression.</w:t>
      </w:r>
    </w:p>
    <w:p w14:paraId="0C9F71F6" w14:textId="00065FF6" w:rsidR="00927905" w:rsidRPr="008D7B84" w:rsidRDefault="00927905" w:rsidP="000F54E3">
      <w:pPr>
        <w:pStyle w:val="SingleTxt"/>
        <w:numPr>
          <w:ilvl w:val="0"/>
          <w:numId w:val="41"/>
        </w:numPr>
        <w:spacing w:line="240" w:lineRule="exact"/>
        <w:ind w:left="1267"/>
        <w:rPr>
          <w:lang w:val="fr-FR"/>
        </w:rPr>
      </w:pPr>
      <w:r w:rsidRPr="008D7B84">
        <w:rPr>
          <w:lang w:val="fr-FR"/>
        </w:rPr>
        <w:t xml:space="preserve">Au Sindh, des garanties sont données aux femmes par la loi de </w:t>
      </w:r>
      <w:r w:rsidRPr="00192081">
        <w:rPr>
          <w:lang w:val="fr-FR"/>
        </w:rPr>
        <w:t>2018</w:t>
      </w:r>
      <w:r w:rsidRPr="008D7B84">
        <w:rPr>
          <w:lang w:val="fr-FR"/>
        </w:rPr>
        <w:t xml:space="preserve"> portant restriction de la dot et des cadeaux matrimoniaux et par la loi de </w:t>
      </w:r>
      <w:r w:rsidRPr="00192081">
        <w:rPr>
          <w:lang w:val="fr-FR"/>
        </w:rPr>
        <w:t>2013</w:t>
      </w:r>
      <w:r w:rsidRPr="008D7B84">
        <w:rPr>
          <w:lang w:val="fr-FR"/>
        </w:rPr>
        <w:t xml:space="preserve"> portant restriction du mariage des enfants. Les lois relatives à la propriété, à l</w:t>
      </w:r>
      <w:r w:rsidR="00DD649F" w:rsidRPr="008D7B84">
        <w:rPr>
          <w:lang w:val="fr-FR"/>
        </w:rPr>
        <w:t>’</w:t>
      </w:r>
      <w:r w:rsidRPr="008D7B84">
        <w:rPr>
          <w:lang w:val="fr-FR"/>
        </w:rPr>
        <w:t>héritage et au divorce sont également appliquées. L</w:t>
      </w:r>
      <w:r w:rsidR="00DD649F" w:rsidRPr="008D7B84">
        <w:rPr>
          <w:lang w:val="fr-FR"/>
        </w:rPr>
        <w:t>’</w:t>
      </w:r>
      <w:r w:rsidRPr="008D7B84">
        <w:rPr>
          <w:lang w:val="fr-FR"/>
        </w:rPr>
        <w:t xml:space="preserve">administration provinciale du Baloutchistan a approuvé le projet de loi intitulé « loi de </w:t>
      </w:r>
      <w:r w:rsidRPr="00192081">
        <w:rPr>
          <w:lang w:val="fr-FR"/>
        </w:rPr>
        <w:t>1967</w:t>
      </w:r>
      <w:r w:rsidRPr="008D7B84">
        <w:rPr>
          <w:lang w:val="fr-FR"/>
        </w:rPr>
        <w:t xml:space="preserve"> sur le revenu foncier (modification) », déposé par le Département de la promotion des femmes pour garantir les droits successoraux des femmes conformément à la charia islamique. La loi de </w:t>
      </w:r>
      <w:r w:rsidRPr="00192081">
        <w:rPr>
          <w:lang w:val="fr-FR"/>
        </w:rPr>
        <w:t>2015</w:t>
      </w:r>
      <w:r w:rsidRPr="008D7B84">
        <w:rPr>
          <w:lang w:val="fr-FR"/>
        </w:rPr>
        <w:t xml:space="preserve"> du Penjab portant restriction du mariage (modification) prévoit des peines plus importantes en cas de mariage avec un enfant afin de limiter de telles unions tout en protégeant les femmes contre l</w:t>
      </w:r>
      <w:r w:rsidR="00DD649F" w:rsidRPr="008D7B84">
        <w:rPr>
          <w:lang w:val="fr-FR"/>
        </w:rPr>
        <w:t>’</w:t>
      </w:r>
      <w:r w:rsidRPr="008D7B84">
        <w:rPr>
          <w:lang w:val="fr-FR"/>
        </w:rPr>
        <w:t>exploitation.</w:t>
      </w:r>
    </w:p>
    <w:p w14:paraId="5BE39CB8" w14:textId="11AB2679" w:rsidR="00927905" w:rsidRPr="008D7B84" w:rsidRDefault="00927905" w:rsidP="000F54E3">
      <w:pPr>
        <w:pStyle w:val="SingleTxt"/>
        <w:numPr>
          <w:ilvl w:val="0"/>
          <w:numId w:val="41"/>
        </w:numPr>
        <w:spacing w:line="240" w:lineRule="exact"/>
        <w:ind w:left="1267"/>
        <w:rPr>
          <w:lang w:val="fr-FR"/>
        </w:rPr>
      </w:pPr>
      <w:r w:rsidRPr="008D7B84">
        <w:rPr>
          <w:lang w:val="fr-FR"/>
        </w:rPr>
        <w:t xml:space="preserve">En </w:t>
      </w:r>
      <w:r w:rsidRPr="00192081">
        <w:rPr>
          <w:lang w:val="fr-FR"/>
        </w:rPr>
        <w:t>2017</w:t>
      </w:r>
      <w:r w:rsidRPr="008D7B84">
        <w:rPr>
          <w:lang w:val="fr-FR"/>
        </w:rPr>
        <w:t>, la Haute Cour de Lahore a rétabli l</w:t>
      </w:r>
      <w:r w:rsidR="00DD649F" w:rsidRPr="008D7B84">
        <w:rPr>
          <w:lang w:val="fr-FR"/>
        </w:rPr>
        <w:t>’</w:t>
      </w:r>
      <w:r w:rsidRPr="008D7B84">
        <w:rPr>
          <w:lang w:val="fr-FR"/>
        </w:rPr>
        <w:t xml:space="preserve">article </w:t>
      </w:r>
      <w:r w:rsidRPr="00192081">
        <w:rPr>
          <w:lang w:val="fr-FR"/>
        </w:rPr>
        <w:t>7</w:t>
      </w:r>
      <w:r w:rsidRPr="008D7B84">
        <w:rPr>
          <w:lang w:val="fr-FR"/>
        </w:rPr>
        <w:t xml:space="preserve"> de la loi de </w:t>
      </w:r>
      <w:r w:rsidRPr="00192081">
        <w:rPr>
          <w:lang w:val="fr-FR"/>
        </w:rPr>
        <w:t>1869</w:t>
      </w:r>
      <w:r w:rsidRPr="008D7B84">
        <w:rPr>
          <w:lang w:val="fr-FR"/>
        </w:rPr>
        <w:t xml:space="preserve"> sur le divorce chrétien, de sorte que les couples chrétiens peuvent désormais s</w:t>
      </w:r>
      <w:r w:rsidR="00DD649F" w:rsidRPr="008D7B84">
        <w:rPr>
          <w:lang w:val="fr-FR"/>
        </w:rPr>
        <w:t>’</w:t>
      </w:r>
      <w:r w:rsidRPr="008D7B84">
        <w:rPr>
          <w:lang w:val="fr-FR"/>
        </w:rPr>
        <w:t>adresser à un tribunal pour obtenir la dissolution du mariage pour des motifs ordinaires, dans la dignité et sans avoir à s</w:t>
      </w:r>
      <w:r w:rsidR="00DD649F" w:rsidRPr="008D7B84">
        <w:rPr>
          <w:lang w:val="fr-FR"/>
        </w:rPr>
        <w:t>’</w:t>
      </w:r>
      <w:r w:rsidRPr="008D7B84">
        <w:rPr>
          <w:lang w:val="fr-FR"/>
        </w:rPr>
        <w:t>accuser mutuellement d</w:t>
      </w:r>
      <w:r w:rsidR="00DD649F" w:rsidRPr="008D7B84">
        <w:rPr>
          <w:lang w:val="fr-FR"/>
        </w:rPr>
        <w:t>’</w:t>
      </w:r>
      <w:r w:rsidRPr="008D7B84">
        <w:rPr>
          <w:lang w:val="fr-FR"/>
        </w:rPr>
        <w:t>adultère.</w:t>
      </w:r>
    </w:p>
    <w:p w14:paraId="46001B15" w14:textId="0496C8D5" w:rsidR="00927905" w:rsidRPr="008D7B84" w:rsidRDefault="00927905" w:rsidP="000F54E3">
      <w:pPr>
        <w:pStyle w:val="SingleTxt"/>
        <w:numPr>
          <w:ilvl w:val="0"/>
          <w:numId w:val="41"/>
        </w:numPr>
        <w:spacing w:line="240" w:lineRule="exact"/>
        <w:ind w:left="1267"/>
        <w:rPr>
          <w:lang w:val="fr-FR"/>
        </w:rPr>
      </w:pPr>
      <w:r w:rsidRPr="008D7B84">
        <w:rPr>
          <w:lang w:val="fr-FR"/>
        </w:rPr>
        <w:t xml:space="preserve">Pour obtenir des informations sur la protection des droits de propriété et de succession des femmes, on se reportera à la réponse faite au paragraphe </w:t>
      </w:r>
      <w:r w:rsidRPr="00192081">
        <w:rPr>
          <w:lang w:val="fr-FR"/>
        </w:rPr>
        <w:t>18</w:t>
      </w:r>
      <w:r w:rsidRPr="008D7B84">
        <w:rPr>
          <w:lang w:val="fr-FR"/>
        </w:rPr>
        <w:t xml:space="preserve"> de la liste de points.</w:t>
      </w:r>
    </w:p>
    <w:p w14:paraId="0D1BBF1C" w14:textId="223AF7AE" w:rsidR="00927905" w:rsidRPr="008D7B84" w:rsidRDefault="00927905" w:rsidP="001C438B">
      <w:pPr>
        <w:pStyle w:val="SingleTxt"/>
        <w:numPr>
          <w:ilvl w:val="0"/>
          <w:numId w:val="41"/>
        </w:numPr>
        <w:spacing w:line="240" w:lineRule="exact"/>
        <w:ind w:left="1267"/>
        <w:rPr>
          <w:lang w:val="fr-FR"/>
        </w:rPr>
      </w:pPr>
      <w:r w:rsidRPr="008D7B84">
        <w:rPr>
          <w:lang w:val="fr-FR"/>
        </w:rPr>
        <w:t>Le Pakistan s</w:t>
      </w:r>
      <w:r w:rsidR="00DD649F" w:rsidRPr="008D7B84">
        <w:rPr>
          <w:lang w:val="fr-FR"/>
        </w:rPr>
        <w:t>’</w:t>
      </w:r>
      <w:r w:rsidRPr="008D7B84">
        <w:rPr>
          <w:lang w:val="fr-FR"/>
        </w:rPr>
        <w:t>emploie actuellement à harmoniser ses lois afin que le terme « enfant » s</w:t>
      </w:r>
      <w:r w:rsidR="00DD649F" w:rsidRPr="008D7B84">
        <w:rPr>
          <w:lang w:val="fr-FR"/>
        </w:rPr>
        <w:t>’</w:t>
      </w:r>
      <w:r w:rsidRPr="008D7B84">
        <w:rPr>
          <w:lang w:val="fr-FR"/>
        </w:rPr>
        <w:t xml:space="preserve">applique à toute personne âgée de moins de </w:t>
      </w:r>
      <w:r w:rsidRPr="00192081">
        <w:rPr>
          <w:lang w:val="fr-FR"/>
        </w:rPr>
        <w:t>18</w:t>
      </w:r>
      <w:r w:rsidRPr="008D7B84">
        <w:rPr>
          <w:lang w:val="fr-FR"/>
        </w:rPr>
        <w:t xml:space="preserve"> ans. Au Sindh, la loi de </w:t>
      </w:r>
      <w:r w:rsidRPr="00192081">
        <w:rPr>
          <w:lang w:val="fr-FR"/>
        </w:rPr>
        <w:t>2013</w:t>
      </w:r>
      <w:r w:rsidRPr="008D7B84">
        <w:rPr>
          <w:lang w:val="fr-FR"/>
        </w:rPr>
        <w:t xml:space="preserve"> portant restriction du mariage des enfants fixe l</w:t>
      </w:r>
      <w:r w:rsidR="00DD649F" w:rsidRPr="008D7B84">
        <w:rPr>
          <w:lang w:val="fr-FR"/>
        </w:rPr>
        <w:t>’</w:t>
      </w:r>
      <w:r w:rsidRPr="008D7B84">
        <w:rPr>
          <w:lang w:val="fr-FR"/>
        </w:rPr>
        <w:t xml:space="preserve">âge de la majorité civile à </w:t>
      </w:r>
      <w:r w:rsidRPr="00192081">
        <w:rPr>
          <w:lang w:val="fr-FR"/>
        </w:rPr>
        <w:t>18</w:t>
      </w:r>
      <w:r w:rsidR="001C438B" w:rsidRPr="001C438B">
        <w:rPr>
          <w:lang w:val="fr-FR"/>
        </w:rPr>
        <w:t> </w:t>
      </w:r>
      <w:r w:rsidRPr="008D7B84">
        <w:rPr>
          <w:lang w:val="fr-FR"/>
        </w:rPr>
        <w:t>ans pour les femmes et les hommes. L</w:t>
      </w:r>
      <w:r w:rsidR="00DD649F" w:rsidRPr="008D7B84">
        <w:rPr>
          <w:lang w:val="fr-FR"/>
        </w:rPr>
        <w:t>’</w:t>
      </w:r>
      <w:r w:rsidRPr="008D7B84">
        <w:rPr>
          <w:lang w:val="fr-FR"/>
        </w:rPr>
        <w:t>administration du Penjab a pour sa part déposé un projet de loi visant à faire passer l</w:t>
      </w:r>
      <w:r w:rsidR="00DD649F" w:rsidRPr="008D7B84">
        <w:rPr>
          <w:lang w:val="fr-FR"/>
        </w:rPr>
        <w:t>’</w:t>
      </w:r>
      <w:r w:rsidRPr="008D7B84">
        <w:rPr>
          <w:lang w:val="fr-FR"/>
        </w:rPr>
        <w:t xml:space="preserve">âge du mariage de </w:t>
      </w:r>
      <w:r w:rsidRPr="00192081">
        <w:rPr>
          <w:lang w:val="fr-FR"/>
        </w:rPr>
        <w:t>16</w:t>
      </w:r>
      <w:r w:rsidRPr="008D7B84">
        <w:rPr>
          <w:lang w:val="fr-FR"/>
        </w:rPr>
        <w:t xml:space="preserve"> à </w:t>
      </w:r>
      <w:r w:rsidRPr="00192081">
        <w:rPr>
          <w:lang w:val="fr-FR"/>
        </w:rPr>
        <w:t>18</w:t>
      </w:r>
      <w:r w:rsidRPr="008D7B84">
        <w:rPr>
          <w:lang w:val="fr-FR"/>
        </w:rPr>
        <w:t xml:space="preserve"> ans. Bien que l</w:t>
      </w:r>
      <w:r w:rsidR="00DD649F" w:rsidRPr="008D7B84">
        <w:rPr>
          <w:lang w:val="fr-FR"/>
        </w:rPr>
        <w:t>’</w:t>
      </w:r>
      <w:r w:rsidRPr="008D7B84">
        <w:rPr>
          <w:lang w:val="fr-FR"/>
        </w:rPr>
        <w:t>âge légal n</w:t>
      </w:r>
      <w:r w:rsidR="00DD649F" w:rsidRPr="008D7B84">
        <w:rPr>
          <w:lang w:val="fr-FR"/>
        </w:rPr>
        <w:t>’</w:t>
      </w:r>
      <w:r w:rsidRPr="008D7B84">
        <w:rPr>
          <w:lang w:val="fr-FR"/>
        </w:rPr>
        <w:t>ait pas été relevé, des peines plus sévères ont été imposées aux personnes reconnues coupables d</w:t>
      </w:r>
      <w:r w:rsidR="00DD649F" w:rsidRPr="008D7B84">
        <w:rPr>
          <w:lang w:val="fr-FR"/>
        </w:rPr>
        <w:t>’</w:t>
      </w:r>
      <w:r w:rsidRPr="008D7B84">
        <w:rPr>
          <w:lang w:val="fr-FR"/>
        </w:rPr>
        <w:t xml:space="preserve">avoir marié des enfants de moins de </w:t>
      </w:r>
      <w:r w:rsidRPr="00192081">
        <w:rPr>
          <w:lang w:val="fr-FR"/>
        </w:rPr>
        <w:t>16</w:t>
      </w:r>
      <w:r w:rsidRPr="008D7B84">
        <w:rPr>
          <w:lang w:val="fr-FR"/>
        </w:rPr>
        <w:t xml:space="preserve"> ans. Le Département de l</w:t>
      </w:r>
      <w:r w:rsidR="00DD649F" w:rsidRPr="008D7B84">
        <w:rPr>
          <w:lang w:val="fr-FR"/>
        </w:rPr>
        <w:t>’</w:t>
      </w:r>
      <w:r w:rsidRPr="008D7B84">
        <w:rPr>
          <w:lang w:val="fr-FR"/>
        </w:rPr>
        <w:t>assistance sociale de l</w:t>
      </w:r>
      <w:r w:rsidR="00DD649F" w:rsidRPr="008D7B84">
        <w:rPr>
          <w:lang w:val="fr-FR"/>
        </w:rPr>
        <w:t>’</w:t>
      </w:r>
      <w:r w:rsidRPr="008D7B84">
        <w:rPr>
          <w:lang w:val="fr-FR"/>
        </w:rPr>
        <w:t>administration du Baloutchistan a également élaboré et présenté un projet de loi sur l</w:t>
      </w:r>
      <w:r w:rsidR="00DD649F" w:rsidRPr="008D7B84">
        <w:rPr>
          <w:lang w:val="fr-FR"/>
        </w:rPr>
        <w:t>’</w:t>
      </w:r>
      <w:r w:rsidRPr="008D7B84">
        <w:rPr>
          <w:lang w:val="fr-FR"/>
        </w:rPr>
        <w:t>interdiction du mariage précoce d</w:t>
      </w:r>
      <w:r w:rsidR="00DD649F" w:rsidRPr="008D7B84">
        <w:rPr>
          <w:lang w:val="fr-FR"/>
        </w:rPr>
        <w:t>’</w:t>
      </w:r>
      <w:r w:rsidRPr="008D7B84">
        <w:rPr>
          <w:lang w:val="fr-FR"/>
        </w:rPr>
        <w:t>enfants, actuellement examiné par l</w:t>
      </w:r>
      <w:r w:rsidR="00DD649F" w:rsidRPr="008D7B84">
        <w:rPr>
          <w:lang w:val="fr-FR"/>
        </w:rPr>
        <w:t>’</w:t>
      </w:r>
      <w:r w:rsidRPr="008D7B84">
        <w:rPr>
          <w:lang w:val="fr-FR"/>
        </w:rPr>
        <w:t>Assemblée provinciale, qui dispose qu</w:t>
      </w:r>
      <w:r w:rsidR="00DD649F" w:rsidRPr="008D7B84">
        <w:rPr>
          <w:lang w:val="fr-FR"/>
        </w:rPr>
        <w:t>’</w:t>
      </w:r>
      <w:r w:rsidRPr="008D7B84">
        <w:rPr>
          <w:lang w:val="fr-FR"/>
        </w:rPr>
        <w:t xml:space="preserve">une personne âgée de moins de </w:t>
      </w:r>
      <w:r w:rsidRPr="00192081">
        <w:rPr>
          <w:lang w:val="fr-FR"/>
        </w:rPr>
        <w:t>18</w:t>
      </w:r>
      <w:r w:rsidRPr="008D7B84">
        <w:rPr>
          <w:lang w:val="fr-FR"/>
        </w:rPr>
        <w:t xml:space="preserve"> ans doit être considérée comme un enfant.</w:t>
      </w:r>
    </w:p>
    <w:p w14:paraId="7C7F5DC6" w14:textId="350E0847" w:rsidR="00927905" w:rsidRPr="008D7B84" w:rsidRDefault="00927905" w:rsidP="000F54E3">
      <w:pPr>
        <w:pStyle w:val="SingleTxt"/>
        <w:numPr>
          <w:ilvl w:val="0"/>
          <w:numId w:val="41"/>
        </w:numPr>
        <w:spacing w:line="240" w:lineRule="exact"/>
        <w:ind w:left="1267"/>
        <w:rPr>
          <w:lang w:val="fr-FR"/>
        </w:rPr>
      </w:pPr>
      <w:r w:rsidRPr="008D7B84">
        <w:rPr>
          <w:lang w:val="fr-FR"/>
        </w:rPr>
        <w:lastRenderedPageBreak/>
        <w:t xml:space="preserve">En vertu de la loi de </w:t>
      </w:r>
      <w:r w:rsidRPr="00192081">
        <w:rPr>
          <w:lang w:val="fr-FR"/>
        </w:rPr>
        <w:t>1939</w:t>
      </w:r>
      <w:r w:rsidRPr="008D7B84">
        <w:rPr>
          <w:lang w:val="fr-FR"/>
        </w:rPr>
        <w:t xml:space="preserve"> sur la dissolution des mariages musulmans, un enfant donné en mariage avant l</w:t>
      </w:r>
      <w:r w:rsidR="00DD649F" w:rsidRPr="008D7B84">
        <w:rPr>
          <w:lang w:val="fr-FR"/>
        </w:rPr>
        <w:t>’</w:t>
      </w:r>
      <w:r w:rsidRPr="008D7B84">
        <w:rPr>
          <w:lang w:val="fr-FR"/>
        </w:rPr>
        <w:t xml:space="preserve">âge de </w:t>
      </w:r>
      <w:r w:rsidRPr="00192081">
        <w:rPr>
          <w:lang w:val="fr-FR"/>
        </w:rPr>
        <w:t>16</w:t>
      </w:r>
      <w:r w:rsidRPr="008D7B84">
        <w:rPr>
          <w:lang w:val="fr-FR"/>
        </w:rPr>
        <w:t xml:space="preserve"> ans peut rejeter ledit mariage à tout moment avant l</w:t>
      </w:r>
      <w:r w:rsidR="00DD649F" w:rsidRPr="008D7B84">
        <w:rPr>
          <w:lang w:val="fr-FR"/>
        </w:rPr>
        <w:t>’</w:t>
      </w:r>
      <w:r w:rsidRPr="008D7B84">
        <w:rPr>
          <w:lang w:val="fr-FR"/>
        </w:rPr>
        <w:t xml:space="preserve">âge de </w:t>
      </w:r>
      <w:r w:rsidRPr="00192081">
        <w:rPr>
          <w:lang w:val="fr-FR"/>
        </w:rPr>
        <w:t>18</w:t>
      </w:r>
      <w:r w:rsidRPr="008D7B84">
        <w:rPr>
          <w:lang w:val="fr-FR"/>
        </w:rPr>
        <w:t xml:space="preserve"> ans, un tel rejet constituant un motif valable de dissolution. Depuis </w:t>
      </w:r>
      <w:r w:rsidRPr="00192081">
        <w:rPr>
          <w:lang w:val="fr-FR"/>
        </w:rPr>
        <w:t>2011</w:t>
      </w:r>
      <w:r w:rsidRPr="008D7B84">
        <w:rPr>
          <w:lang w:val="fr-FR"/>
        </w:rPr>
        <w:t>, l</w:t>
      </w:r>
      <w:r w:rsidR="00DD649F" w:rsidRPr="008D7B84">
        <w:rPr>
          <w:lang w:val="fr-FR"/>
        </w:rPr>
        <w:t>’</w:t>
      </w:r>
      <w:r w:rsidRPr="008D7B84">
        <w:rPr>
          <w:lang w:val="fr-FR"/>
        </w:rPr>
        <w:t>Autorité du Sindh chargée de la protection de l</w:t>
      </w:r>
      <w:r w:rsidR="00DD649F" w:rsidRPr="008D7B84">
        <w:rPr>
          <w:lang w:val="fr-FR"/>
        </w:rPr>
        <w:t>’</w:t>
      </w:r>
      <w:r w:rsidRPr="008D7B84">
        <w:rPr>
          <w:lang w:val="fr-FR"/>
        </w:rPr>
        <w:t xml:space="preserve">enfance appuie également la prévention du mariage des personnes de moins de </w:t>
      </w:r>
      <w:r w:rsidRPr="00192081">
        <w:rPr>
          <w:lang w:val="fr-FR"/>
        </w:rPr>
        <w:t>18</w:t>
      </w:r>
      <w:r w:rsidRPr="008D7B84">
        <w:rPr>
          <w:lang w:val="fr-FR"/>
        </w:rPr>
        <w:t xml:space="preserve"> ans et le droit à la protection pour celles qui souhaitent rompre cette union.</w:t>
      </w:r>
    </w:p>
    <w:p w14:paraId="3D3D7582" w14:textId="2717027C" w:rsidR="00927905" w:rsidRPr="008D7B84" w:rsidRDefault="00927905" w:rsidP="000F54E3">
      <w:pPr>
        <w:pStyle w:val="SingleTxt"/>
        <w:numPr>
          <w:ilvl w:val="0"/>
          <w:numId w:val="41"/>
        </w:numPr>
        <w:spacing w:line="240" w:lineRule="exact"/>
        <w:ind w:left="1267"/>
        <w:rPr>
          <w:lang w:val="fr-FR"/>
        </w:rPr>
      </w:pPr>
      <w:r w:rsidRPr="008D7B84">
        <w:rPr>
          <w:lang w:val="fr-FR"/>
        </w:rPr>
        <w:t>Diverses activités ont été menées pour lutter contre le mariage d</w:t>
      </w:r>
      <w:r w:rsidR="00DD649F" w:rsidRPr="008D7B84">
        <w:rPr>
          <w:lang w:val="fr-FR"/>
        </w:rPr>
        <w:t>’</w:t>
      </w:r>
      <w:r w:rsidRPr="008D7B84">
        <w:rPr>
          <w:lang w:val="fr-FR"/>
        </w:rPr>
        <w:t>enfants au Pakistan, et une série de réunions et de consultations techniques sur la question ont été organisées au niveau régional par l</w:t>
      </w:r>
      <w:r w:rsidR="00DD649F" w:rsidRPr="008D7B84">
        <w:rPr>
          <w:lang w:val="fr-FR"/>
        </w:rPr>
        <w:t>’</w:t>
      </w:r>
      <w:r w:rsidRPr="008D7B84">
        <w:rPr>
          <w:lang w:val="fr-FR"/>
        </w:rPr>
        <w:t>Initiative sud-asiatique visant à mettre fin aux violences faites aux enfants, avec la participation de la Commission nationale de la condition féminine et d</w:t>
      </w:r>
      <w:r w:rsidR="00DD649F" w:rsidRPr="008D7B84">
        <w:rPr>
          <w:lang w:val="fr-FR"/>
        </w:rPr>
        <w:t>’</w:t>
      </w:r>
      <w:r w:rsidRPr="008D7B84">
        <w:rPr>
          <w:lang w:val="fr-FR"/>
        </w:rPr>
        <w:t xml:space="preserve">autres institutions </w:t>
      </w:r>
      <w:bookmarkStart w:id="4" w:name="_Hlk29219114"/>
      <w:r w:rsidRPr="008D7B84">
        <w:rPr>
          <w:lang w:val="fr-FR"/>
        </w:rPr>
        <w:t xml:space="preserve">nationales </w:t>
      </w:r>
      <w:bookmarkEnd w:id="4"/>
      <w:r w:rsidRPr="008D7B84">
        <w:rPr>
          <w:lang w:val="fr-FR"/>
        </w:rPr>
        <w:t>de défense des droits de la personne. Conformément à son mandat, la Commission nationale de la condition féminine a organisé une consultation nationale sur le mariage d</w:t>
      </w:r>
      <w:r w:rsidR="00DD649F" w:rsidRPr="008D7B84">
        <w:rPr>
          <w:lang w:val="fr-FR"/>
        </w:rPr>
        <w:t>’</w:t>
      </w:r>
      <w:r w:rsidRPr="008D7B84">
        <w:rPr>
          <w:lang w:val="fr-FR"/>
        </w:rPr>
        <w:t>enfants, en collaboration avec la Commission nationale des droits de la personne, Child Rights Movement, l</w:t>
      </w:r>
      <w:r w:rsidR="00DD649F" w:rsidRPr="008D7B84">
        <w:rPr>
          <w:lang w:val="fr-FR"/>
        </w:rPr>
        <w:t>’</w:t>
      </w:r>
      <w:r w:rsidRPr="008D7B84">
        <w:rPr>
          <w:lang w:val="fr-FR"/>
        </w:rPr>
        <w:t>Initiative sud-asiatique visant à mettre fin aux violences faites aux enfants, le Groupe de coordination de l</w:t>
      </w:r>
      <w:r w:rsidR="00DD649F" w:rsidRPr="008D7B84">
        <w:rPr>
          <w:lang w:val="fr-FR"/>
        </w:rPr>
        <w:t>’</w:t>
      </w:r>
      <w:r w:rsidRPr="008D7B84">
        <w:rPr>
          <w:lang w:val="fr-FR"/>
        </w:rPr>
        <w:t>action nationale pour le Pakistan et le Ministère des droits de la personne.</w:t>
      </w:r>
    </w:p>
    <w:p w14:paraId="79D1CA60" w14:textId="7EBCBDC0" w:rsidR="00927905" w:rsidRPr="008D7B84" w:rsidRDefault="00927905" w:rsidP="000F54E3">
      <w:pPr>
        <w:pStyle w:val="SingleTxt"/>
        <w:numPr>
          <w:ilvl w:val="0"/>
          <w:numId w:val="41"/>
        </w:numPr>
        <w:spacing w:line="240" w:lineRule="exact"/>
        <w:ind w:left="1267"/>
        <w:rPr>
          <w:lang w:val="fr-FR"/>
        </w:rPr>
      </w:pPr>
      <w:r w:rsidRPr="008D7B84">
        <w:rPr>
          <w:lang w:val="fr-FR"/>
        </w:rPr>
        <w:t xml:space="preserve">La section </w:t>
      </w:r>
      <w:r w:rsidRPr="00192081">
        <w:rPr>
          <w:lang w:val="fr-FR"/>
        </w:rPr>
        <w:t>365</w:t>
      </w:r>
      <w:r w:rsidRPr="008D7B84">
        <w:rPr>
          <w:lang w:val="fr-FR"/>
        </w:rPr>
        <w:t>-B du Code pénal, introduite comme suite à l</w:t>
      </w:r>
      <w:r w:rsidR="00DD649F" w:rsidRPr="008D7B84">
        <w:rPr>
          <w:lang w:val="fr-FR"/>
        </w:rPr>
        <w:t>’</w:t>
      </w:r>
      <w:r w:rsidRPr="008D7B84">
        <w:rPr>
          <w:lang w:val="fr-FR"/>
        </w:rPr>
        <w:t xml:space="preserve">adoption de la loi de </w:t>
      </w:r>
      <w:r w:rsidRPr="00192081">
        <w:rPr>
          <w:lang w:val="fr-FR"/>
        </w:rPr>
        <w:t>2011</w:t>
      </w:r>
      <w:r w:rsidRPr="008D7B84">
        <w:rPr>
          <w:lang w:val="fr-FR"/>
        </w:rPr>
        <w:t xml:space="preserve"> sur la prévention des pratiques sexistes (modification du Code pénal), érige en infractions pénales les faits d</w:t>
      </w:r>
      <w:r w:rsidR="00DD649F" w:rsidRPr="008D7B84">
        <w:rPr>
          <w:lang w:val="fr-FR"/>
        </w:rPr>
        <w:t>’</w:t>
      </w:r>
      <w:r w:rsidRPr="008D7B84">
        <w:rPr>
          <w:lang w:val="fr-FR"/>
        </w:rPr>
        <w:t>enlèvement, de rapt ou d</w:t>
      </w:r>
      <w:r w:rsidR="00DD649F" w:rsidRPr="008D7B84">
        <w:rPr>
          <w:lang w:val="fr-FR"/>
        </w:rPr>
        <w:t>’</w:t>
      </w:r>
      <w:r w:rsidRPr="008D7B84">
        <w:rPr>
          <w:lang w:val="fr-FR"/>
        </w:rPr>
        <w:t xml:space="preserve">incitation au mariage forcé. La section </w:t>
      </w:r>
      <w:r w:rsidRPr="00192081">
        <w:rPr>
          <w:lang w:val="fr-FR"/>
        </w:rPr>
        <w:t>498</w:t>
      </w:r>
      <w:r w:rsidRPr="008D7B84">
        <w:rPr>
          <w:lang w:val="fr-FR"/>
        </w:rPr>
        <w:t xml:space="preserve"> b) érige également en infraction pénale les mariages forcés et protège les femmes et les filles issues de minorités religieuses.</w:t>
      </w:r>
    </w:p>
    <w:p w14:paraId="004DB007" w14:textId="661AF612" w:rsidR="00927905" w:rsidRPr="008D7B84" w:rsidRDefault="00927905" w:rsidP="000F54E3">
      <w:pPr>
        <w:pStyle w:val="SingleTxt"/>
        <w:numPr>
          <w:ilvl w:val="0"/>
          <w:numId w:val="41"/>
        </w:numPr>
        <w:spacing w:line="240" w:lineRule="exact"/>
        <w:ind w:left="1267"/>
        <w:rPr>
          <w:lang w:val="fr-FR"/>
        </w:rPr>
      </w:pPr>
      <w:r w:rsidRPr="008D7B84">
        <w:rPr>
          <w:lang w:val="fr-FR"/>
        </w:rPr>
        <w:t>Plus tôt cette année, dans une affaire relative à la conversion et au mariage forcés présumés de deux jeunes hindoues à Ghotki (Sindh), la Haute Cour d</w:t>
      </w:r>
      <w:r w:rsidR="00DD649F" w:rsidRPr="008D7B84">
        <w:rPr>
          <w:lang w:val="fr-FR"/>
        </w:rPr>
        <w:t>’</w:t>
      </w:r>
      <w:r w:rsidRPr="008D7B84">
        <w:rPr>
          <w:lang w:val="fr-FR"/>
        </w:rPr>
        <w:t>Islamabad, se fondant sur les conclusions de la commission spécialement chargée d</w:t>
      </w:r>
      <w:r w:rsidR="00DD649F" w:rsidRPr="008D7B84">
        <w:rPr>
          <w:lang w:val="fr-FR"/>
        </w:rPr>
        <w:t>’</w:t>
      </w:r>
      <w:r w:rsidRPr="008D7B84">
        <w:rPr>
          <w:lang w:val="fr-FR"/>
        </w:rPr>
        <w:t>enquêter et d</w:t>
      </w:r>
      <w:r w:rsidR="00DD649F" w:rsidRPr="008D7B84">
        <w:rPr>
          <w:lang w:val="fr-FR"/>
        </w:rPr>
        <w:t>’</w:t>
      </w:r>
      <w:r w:rsidRPr="008D7B84">
        <w:rPr>
          <w:lang w:val="fr-FR"/>
        </w:rPr>
        <w:t>examiner l</w:t>
      </w:r>
      <w:r w:rsidR="00DD649F" w:rsidRPr="008D7B84">
        <w:rPr>
          <w:lang w:val="fr-FR"/>
        </w:rPr>
        <w:t>’</w:t>
      </w:r>
      <w:r w:rsidRPr="008D7B84">
        <w:rPr>
          <w:lang w:val="fr-FR"/>
        </w:rPr>
        <w:t>affaire, a estimé que les jeunes filles n</w:t>
      </w:r>
      <w:r w:rsidR="00DD649F" w:rsidRPr="008D7B84">
        <w:rPr>
          <w:lang w:val="fr-FR"/>
        </w:rPr>
        <w:t>’</w:t>
      </w:r>
      <w:r w:rsidRPr="008D7B84">
        <w:rPr>
          <w:lang w:val="fr-FR"/>
        </w:rPr>
        <w:t>avaient pas été converties de force.</w:t>
      </w:r>
    </w:p>
    <w:p w14:paraId="3F66A66E" w14:textId="25CC54AE" w:rsidR="00927905" w:rsidRPr="008D7B84" w:rsidRDefault="00927905" w:rsidP="000F54E3">
      <w:pPr>
        <w:pStyle w:val="SingleTxt"/>
        <w:numPr>
          <w:ilvl w:val="0"/>
          <w:numId w:val="41"/>
        </w:numPr>
        <w:spacing w:line="240" w:lineRule="exact"/>
        <w:ind w:left="1267"/>
        <w:rPr>
          <w:lang w:val="fr-FR"/>
        </w:rPr>
      </w:pPr>
      <w:r w:rsidRPr="008D7B84">
        <w:rPr>
          <w:lang w:val="fr-FR"/>
        </w:rPr>
        <w:t>L</w:t>
      </w:r>
      <w:r w:rsidR="00DD649F" w:rsidRPr="008D7B84">
        <w:rPr>
          <w:lang w:val="fr-FR"/>
        </w:rPr>
        <w:t>’</w:t>
      </w:r>
      <w:r w:rsidRPr="008D7B84">
        <w:rPr>
          <w:lang w:val="fr-FR"/>
        </w:rPr>
        <w:t xml:space="preserve">article </w:t>
      </w:r>
      <w:r w:rsidRPr="00192081">
        <w:rPr>
          <w:lang w:val="fr-FR"/>
        </w:rPr>
        <w:t>6</w:t>
      </w:r>
      <w:r w:rsidRPr="008D7B84">
        <w:rPr>
          <w:lang w:val="fr-FR"/>
        </w:rPr>
        <w:t xml:space="preserve"> de l</w:t>
      </w:r>
      <w:r w:rsidR="00DD649F" w:rsidRPr="008D7B84">
        <w:rPr>
          <w:lang w:val="fr-FR"/>
        </w:rPr>
        <w:t>’</w:t>
      </w:r>
      <w:r w:rsidRPr="008D7B84">
        <w:rPr>
          <w:lang w:val="fr-FR"/>
        </w:rPr>
        <w:t>ordonnance sur le droit islamique de la famille aborde la question de la polygamie et dispose que le mari est tenu d</w:t>
      </w:r>
      <w:r w:rsidR="00DD649F" w:rsidRPr="008D7B84">
        <w:rPr>
          <w:lang w:val="fr-FR"/>
        </w:rPr>
        <w:t>’</w:t>
      </w:r>
      <w:r w:rsidRPr="008D7B84">
        <w:rPr>
          <w:lang w:val="fr-FR"/>
        </w:rPr>
        <w:t>obtenir l</w:t>
      </w:r>
      <w:r w:rsidR="00DD649F" w:rsidRPr="008D7B84">
        <w:rPr>
          <w:lang w:val="fr-FR"/>
        </w:rPr>
        <w:t>’</w:t>
      </w:r>
      <w:r w:rsidRPr="008D7B84">
        <w:rPr>
          <w:lang w:val="fr-FR"/>
        </w:rPr>
        <w:t>autorisation de sa première épouse s</w:t>
      </w:r>
      <w:r w:rsidR="00DD649F" w:rsidRPr="008D7B84">
        <w:rPr>
          <w:lang w:val="fr-FR"/>
        </w:rPr>
        <w:t>’</w:t>
      </w:r>
      <w:r w:rsidRPr="008D7B84">
        <w:rPr>
          <w:lang w:val="fr-FR"/>
        </w:rPr>
        <w:t>il souhaite contracter un second mariage. La jurisprudence récente montre que des magistrats, en application de cette ordonnance, ont condamné des hommes à une peine d</w:t>
      </w:r>
      <w:r w:rsidR="00DD649F" w:rsidRPr="008D7B84">
        <w:rPr>
          <w:lang w:val="fr-FR"/>
        </w:rPr>
        <w:t>’</w:t>
      </w:r>
      <w:r w:rsidRPr="008D7B84">
        <w:rPr>
          <w:lang w:val="fr-FR"/>
        </w:rPr>
        <w:t>emprisonnement et à des amendes allant jusqu</w:t>
      </w:r>
      <w:r w:rsidR="00DD649F" w:rsidRPr="008D7B84">
        <w:rPr>
          <w:lang w:val="fr-FR"/>
        </w:rPr>
        <w:t>’</w:t>
      </w:r>
      <w:r w:rsidRPr="008D7B84">
        <w:rPr>
          <w:lang w:val="fr-FR"/>
        </w:rPr>
        <w:t xml:space="preserve">à </w:t>
      </w:r>
      <w:r w:rsidRPr="00192081">
        <w:rPr>
          <w:lang w:val="fr-FR"/>
        </w:rPr>
        <w:t>200</w:t>
      </w:r>
      <w:r w:rsidRPr="008D7B84">
        <w:rPr>
          <w:lang w:val="fr-FR"/>
        </w:rPr>
        <w:t xml:space="preserve"> </w:t>
      </w:r>
      <w:r w:rsidRPr="00192081">
        <w:rPr>
          <w:lang w:val="fr-FR"/>
        </w:rPr>
        <w:t>000</w:t>
      </w:r>
      <w:r w:rsidRPr="008D7B84">
        <w:rPr>
          <w:lang w:val="fr-FR"/>
        </w:rPr>
        <w:t xml:space="preserve"> roupies pour avoir contracté un second mariage sans avoir obtenu le consentement écrit de leur première épouse.</w:t>
      </w:r>
    </w:p>
    <w:p w14:paraId="11EE6757" w14:textId="01FF2DB4" w:rsidR="000F54E3" w:rsidRPr="008D7B84" w:rsidRDefault="000F54E3" w:rsidP="000F54E3">
      <w:pPr>
        <w:pStyle w:val="SingleTxt"/>
        <w:spacing w:after="0" w:line="120" w:lineRule="exact"/>
        <w:rPr>
          <w:sz w:val="10"/>
          <w:lang w:val="fr-FR"/>
        </w:rPr>
      </w:pPr>
    </w:p>
    <w:p w14:paraId="3589159A" w14:textId="670E8C2A" w:rsidR="000F54E3" w:rsidRPr="008D7B84" w:rsidRDefault="000F54E3" w:rsidP="000F54E3">
      <w:pPr>
        <w:pStyle w:val="SingleTxt"/>
        <w:spacing w:after="0" w:line="120" w:lineRule="exact"/>
        <w:rPr>
          <w:sz w:val="10"/>
          <w:lang w:val="fr-FR"/>
        </w:rPr>
      </w:pPr>
    </w:p>
    <w:p w14:paraId="600B920B" w14:textId="1FB012DD" w:rsidR="00927905" w:rsidRPr="008D7B84" w:rsidRDefault="000F54E3" w:rsidP="000F54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00927905" w:rsidRPr="008D7B84">
        <w:rPr>
          <w:lang w:val="fr-FR"/>
        </w:rPr>
        <w:t>V.</w:t>
      </w:r>
      <w:r w:rsidR="00927905" w:rsidRPr="008D7B84">
        <w:rPr>
          <w:lang w:val="fr-FR"/>
        </w:rPr>
        <w:tab/>
        <w:t xml:space="preserve">Réponse au paragraphe </w:t>
      </w:r>
      <w:r w:rsidR="00927905" w:rsidRPr="00192081">
        <w:rPr>
          <w:lang w:val="fr-FR"/>
        </w:rPr>
        <w:t>22</w:t>
      </w:r>
      <w:r w:rsidR="00927905" w:rsidRPr="008D7B84">
        <w:rPr>
          <w:lang w:val="fr-FR"/>
        </w:rPr>
        <w:t xml:space="preserve"> de la liste de points</w:t>
      </w:r>
    </w:p>
    <w:p w14:paraId="1936E1A5" w14:textId="77777777" w:rsidR="000F54E3" w:rsidRPr="008D7B84" w:rsidRDefault="000F54E3" w:rsidP="000F54E3">
      <w:pPr>
        <w:pStyle w:val="SingleTxt"/>
        <w:spacing w:after="0" w:line="120" w:lineRule="exact"/>
        <w:rPr>
          <w:sz w:val="10"/>
          <w:lang w:val="fr-FR"/>
        </w:rPr>
      </w:pPr>
    </w:p>
    <w:p w14:paraId="386FB601" w14:textId="77777777" w:rsidR="000F54E3" w:rsidRPr="008D7B84" w:rsidRDefault="000F54E3" w:rsidP="000F54E3">
      <w:pPr>
        <w:pStyle w:val="SingleTxt"/>
        <w:spacing w:after="0" w:line="120" w:lineRule="exact"/>
        <w:rPr>
          <w:sz w:val="10"/>
          <w:lang w:val="fr-FR"/>
        </w:rPr>
      </w:pPr>
    </w:p>
    <w:p w14:paraId="36EE8E2F" w14:textId="7BEA0E0A" w:rsidR="00927905" w:rsidRPr="008D7B84" w:rsidRDefault="00927905" w:rsidP="000F54E3">
      <w:pPr>
        <w:pStyle w:val="SingleTxt"/>
        <w:numPr>
          <w:ilvl w:val="0"/>
          <w:numId w:val="41"/>
        </w:numPr>
        <w:spacing w:line="240" w:lineRule="exact"/>
        <w:ind w:left="1267"/>
        <w:rPr>
          <w:lang w:val="fr-FR"/>
        </w:rPr>
      </w:pPr>
      <w:r w:rsidRPr="008D7B84">
        <w:rPr>
          <w:lang w:val="fr-FR"/>
        </w:rPr>
        <w:t>Afin d</w:t>
      </w:r>
      <w:r w:rsidR="00DD649F" w:rsidRPr="008D7B84">
        <w:rPr>
          <w:lang w:val="fr-FR"/>
        </w:rPr>
        <w:t>’</w:t>
      </w:r>
      <w:r w:rsidRPr="008D7B84">
        <w:rPr>
          <w:lang w:val="fr-FR"/>
        </w:rPr>
        <w:t>assurer une mise en œuvre harmonisée de la Convention, le Système de gestion de l</w:t>
      </w:r>
      <w:r w:rsidR="00DD649F" w:rsidRPr="008D7B84">
        <w:rPr>
          <w:lang w:val="fr-FR"/>
        </w:rPr>
        <w:t>’</w:t>
      </w:r>
      <w:r w:rsidRPr="008D7B84">
        <w:rPr>
          <w:lang w:val="fr-FR"/>
        </w:rPr>
        <w:t>information sur l</w:t>
      </w:r>
      <w:r w:rsidR="00DD649F" w:rsidRPr="008D7B84">
        <w:rPr>
          <w:lang w:val="fr-FR"/>
        </w:rPr>
        <w:t>’</w:t>
      </w:r>
      <w:r w:rsidRPr="008D7B84">
        <w:rPr>
          <w:lang w:val="fr-FR"/>
        </w:rPr>
        <w:t>égalité des genres du Penjab recueille des données qui sont ensuite utilisées pour promouvoir des politiques, des lois et des programmes axés sur les femmes. Les lacunes recensées dans l</w:t>
      </w:r>
      <w:r w:rsidR="00DD649F" w:rsidRPr="008D7B84">
        <w:rPr>
          <w:lang w:val="fr-FR"/>
        </w:rPr>
        <w:t>’</w:t>
      </w:r>
      <w:r w:rsidRPr="008D7B84">
        <w:rPr>
          <w:lang w:val="fr-FR"/>
        </w:rPr>
        <w:t>application de la Convention ont été communiquées aux départements concernés par la Cellule d</w:t>
      </w:r>
      <w:r w:rsidR="00DD649F" w:rsidRPr="008D7B84">
        <w:rPr>
          <w:lang w:val="fr-FR"/>
        </w:rPr>
        <w:t>’</w:t>
      </w:r>
      <w:r w:rsidRPr="008D7B84">
        <w:rPr>
          <w:lang w:val="fr-FR"/>
        </w:rPr>
        <w:t>application des traités. Le Système de gestion de l</w:t>
      </w:r>
      <w:r w:rsidR="00DD649F" w:rsidRPr="008D7B84">
        <w:rPr>
          <w:lang w:val="fr-FR"/>
        </w:rPr>
        <w:t>’</w:t>
      </w:r>
      <w:r w:rsidRPr="008D7B84">
        <w:rPr>
          <w:lang w:val="fr-FR"/>
        </w:rPr>
        <w:t>information sur l</w:t>
      </w:r>
      <w:r w:rsidR="00DD649F" w:rsidRPr="008D7B84">
        <w:rPr>
          <w:lang w:val="fr-FR"/>
        </w:rPr>
        <w:t>’</w:t>
      </w:r>
      <w:r w:rsidRPr="008D7B84">
        <w:rPr>
          <w:lang w:val="fr-FR"/>
        </w:rPr>
        <w:t>égalité des genres sera bientôt déployé au Khyber Pakhtunkhwa afin de recueillir des données à l</w:t>
      </w:r>
      <w:r w:rsidR="00DD649F" w:rsidRPr="008D7B84">
        <w:rPr>
          <w:lang w:val="fr-FR"/>
        </w:rPr>
        <w:t>’</w:t>
      </w:r>
      <w:r w:rsidRPr="008D7B84">
        <w:rPr>
          <w:lang w:val="fr-FR"/>
        </w:rPr>
        <w:t>échelle de la province. Au Sindh, des réunions consultatives sont en cours pour mettre au point les modalités d</w:t>
      </w:r>
      <w:r w:rsidR="00DD649F" w:rsidRPr="008D7B84">
        <w:rPr>
          <w:lang w:val="fr-FR"/>
        </w:rPr>
        <w:t>’</w:t>
      </w:r>
      <w:r w:rsidRPr="008D7B84">
        <w:rPr>
          <w:lang w:val="fr-FR"/>
        </w:rPr>
        <w:t>introduction du système, et un projet visant à recueillir des données ventilées par âge et par sexe sera lancé prochainement.</w:t>
      </w:r>
    </w:p>
    <w:p w14:paraId="78D160E9" w14:textId="00B15F00" w:rsidR="00927905" w:rsidRPr="008D7B84" w:rsidRDefault="00927905" w:rsidP="000F54E3">
      <w:pPr>
        <w:pStyle w:val="SingleTxt"/>
        <w:numPr>
          <w:ilvl w:val="0"/>
          <w:numId w:val="41"/>
        </w:numPr>
        <w:spacing w:line="240" w:lineRule="exact"/>
        <w:ind w:left="1267"/>
        <w:rPr>
          <w:lang w:val="fr-FR"/>
        </w:rPr>
      </w:pPr>
      <w:r w:rsidRPr="008D7B84">
        <w:rPr>
          <w:lang w:val="fr-FR"/>
        </w:rPr>
        <w:t>Le Système de gestion de l</w:t>
      </w:r>
      <w:r w:rsidR="00DD649F" w:rsidRPr="008D7B84">
        <w:rPr>
          <w:lang w:val="fr-FR"/>
        </w:rPr>
        <w:t>’</w:t>
      </w:r>
      <w:r w:rsidRPr="008D7B84">
        <w:rPr>
          <w:lang w:val="fr-FR"/>
        </w:rPr>
        <w:t>information sur l</w:t>
      </w:r>
      <w:r w:rsidR="00DD649F" w:rsidRPr="008D7B84">
        <w:rPr>
          <w:lang w:val="fr-FR"/>
        </w:rPr>
        <w:t>’</w:t>
      </w:r>
      <w:r w:rsidRPr="008D7B84">
        <w:rPr>
          <w:lang w:val="fr-FR"/>
        </w:rPr>
        <w:t>égalité des genres permet de recueillir des données sur des indicateurs clefs relatifs aux femmes tels que l</w:t>
      </w:r>
      <w:r w:rsidR="00DD649F" w:rsidRPr="008D7B84">
        <w:rPr>
          <w:lang w:val="fr-FR"/>
        </w:rPr>
        <w:t>’</w:t>
      </w:r>
      <w:r w:rsidRPr="008D7B84">
        <w:rPr>
          <w:lang w:val="fr-FR"/>
        </w:rPr>
        <w:t>éducation, la santé, la population, l</w:t>
      </w:r>
      <w:r w:rsidR="00DD649F" w:rsidRPr="008D7B84">
        <w:rPr>
          <w:lang w:val="fr-FR"/>
        </w:rPr>
        <w:t>’</w:t>
      </w:r>
      <w:r w:rsidRPr="008D7B84">
        <w:rPr>
          <w:lang w:val="fr-FR"/>
        </w:rPr>
        <w:t>héritage, l</w:t>
      </w:r>
      <w:r w:rsidR="00DD649F" w:rsidRPr="008D7B84">
        <w:rPr>
          <w:lang w:val="fr-FR"/>
        </w:rPr>
        <w:t>’</w:t>
      </w:r>
      <w:r w:rsidRPr="008D7B84">
        <w:rPr>
          <w:lang w:val="fr-FR"/>
        </w:rPr>
        <w:t>emploi, les violences faites aux femmes et la mise en œuvre de la politique relative à l</w:t>
      </w:r>
      <w:r w:rsidR="00DD649F" w:rsidRPr="008D7B84">
        <w:rPr>
          <w:lang w:val="fr-FR"/>
        </w:rPr>
        <w:t>’</w:t>
      </w:r>
      <w:r w:rsidRPr="008D7B84">
        <w:rPr>
          <w:lang w:val="fr-FR"/>
        </w:rPr>
        <w:t xml:space="preserve">autonomisation des femmes, </w:t>
      </w:r>
      <w:r w:rsidRPr="008D7B84">
        <w:rPr>
          <w:lang w:val="fr-FR"/>
        </w:rPr>
        <w:lastRenderedPageBreak/>
        <w:t>qui sont utilisées pour élaborer un rapport annuel sur la parité des genres illustrant la situation des femmes et les conditions d</w:t>
      </w:r>
      <w:r w:rsidR="00DD649F" w:rsidRPr="008D7B84">
        <w:rPr>
          <w:lang w:val="fr-FR"/>
        </w:rPr>
        <w:t>’</w:t>
      </w:r>
      <w:r w:rsidRPr="008D7B84">
        <w:rPr>
          <w:lang w:val="fr-FR"/>
        </w:rPr>
        <w:t>exercice des droits et d</w:t>
      </w:r>
      <w:r w:rsidR="00DD649F" w:rsidRPr="008D7B84">
        <w:rPr>
          <w:lang w:val="fr-FR"/>
        </w:rPr>
        <w:t>’</w:t>
      </w:r>
      <w:r w:rsidRPr="008D7B84">
        <w:rPr>
          <w:lang w:val="fr-FR"/>
        </w:rPr>
        <w:t>accès aux services. Cette base de données informatisée réunissant des statistiques et des informations relatives aux femmes est organisée et programmée de façon à assurer la production régulière d</w:t>
      </w:r>
      <w:r w:rsidR="00DD649F" w:rsidRPr="008D7B84">
        <w:rPr>
          <w:lang w:val="fr-FR"/>
        </w:rPr>
        <w:t>’</w:t>
      </w:r>
      <w:r w:rsidRPr="008D7B84">
        <w:rPr>
          <w:lang w:val="fr-FR"/>
        </w:rPr>
        <w:t>analyses et de rapports sur la situation des femmes à l</w:t>
      </w:r>
      <w:r w:rsidR="00DD649F" w:rsidRPr="008D7B84">
        <w:rPr>
          <w:lang w:val="fr-FR"/>
        </w:rPr>
        <w:t>’</w:t>
      </w:r>
      <w:r w:rsidRPr="008D7B84">
        <w:rPr>
          <w:lang w:val="fr-FR"/>
        </w:rPr>
        <w:t>intention des décideurs au niveau des provinces et des districts. La cartographie géospatiale permet également à ces décideurs de disposer d</w:t>
      </w:r>
      <w:r w:rsidR="00DD649F" w:rsidRPr="008D7B84">
        <w:rPr>
          <w:lang w:val="fr-FR"/>
        </w:rPr>
        <w:t>’</w:t>
      </w:r>
      <w:r w:rsidRPr="008D7B84">
        <w:rPr>
          <w:lang w:val="fr-FR"/>
        </w:rPr>
        <w:t>une représentation visuelle de la situation des femmes.</w:t>
      </w:r>
    </w:p>
    <w:p w14:paraId="3E4CB042" w14:textId="1F12AA99" w:rsidR="000F54E3" w:rsidRPr="008D7B84" w:rsidRDefault="000F54E3" w:rsidP="000F54E3">
      <w:pPr>
        <w:pStyle w:val="SingleTxt"/>
        <w:spacing w:after="0" w:line="120" w:lineRule="exact"/>
        <w:rPr>
          <w:sz w:val="10"/>
          <w:lang w:val="fr-FR"/>
        </w:rPr>
      </w:pPr>
    </w:p>
    <w:p w14:paraId="2A276229" w14:textId="43ED89AC" w:rsidR="000F54E3" w:rsidRPr="008D7B84" w:rsidRDefault="000F54E3" w:rsidP="000F54E3">
      <w:pPr>
        <w:pStyle w:val="SingleTxt"/>
        <w:spacing w:after="0" w:line="120" w:lineRule="exact"/>
        <w:rPr>
          <w:sz w:val="10"/>
          <w:lang w:val="fr-FR"/>
        </w:rPr>
      </w:pPr>
    </w:p>
    <w:p w14:paraId="137FC18F" w14:textId="652D1E84" w:rsidR="00927905" w:rsidRPr="008D7B84" w:rsidRDefault="000F54E3" w:rsidP="000F54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00927905" w:rsidRPr="008D7B84">
        <w:rPr>
          <w:lang w:val="fr-FR"/>
        </w:rPr>
        <w:t>W.</w:t>
      </w:r>
      <w:r w:rsidR="00927905" w:rsidRPr="008D7B84">
        <w:rPr>
          <w:lang w:val="fr-FR"/>
        </w:rPr>
        <w:tab/>
        <w:t xml:space="preserve">Réponse au paragraphe </w:t>
      </w:r>
      <w:r w:rsidR="00927905" w:rsidRPr="00192081">
        <w:rPr>
          <w:lang w:val="fr-FR"/>
        </w:rPr>
        <w:t>23</w:t>
      </w:r>
      <w:r w:rsidR="00927905" w:rsidRPr="008D7B84">
        <w:rPr>
          <w:lang w:val="fr-FR"/>
        </w:rPr>
        <w:t xml:space="preserve"> de la liste de points</w:t>
      </w:r>
    </w:p>
    <w:p w14:paraId="6FF9E2DB" w14:textId="77777777" w:rsidR="000F54E3" w:rsidRPr="008D7B84" w:rsidRDefault="000F54E3" w:rsidP="000F54E3">
      <w:pPr>
        <w:pStyle w:val="SingleTxt"/>
        <w:spacing w:after="0" w:line="120" w:lineRule="exact"/>
        <w:rPr>
          <w:sz w:val="10"/>
          <w:lang w:val="fr-FR"/>
        </w:rPr>
      </w:pPr>
    </w:p>
    <w:p w14:paraId="4940F349" w14:textId="77777777" w:rsidR="000F54E3" w:rsidRPr="008D7B84" w:rsidRDefault="000F54E3" w:rsidP="000F54E3">
      <w:pPr>
        <w:pStyle w:val="SingleTxt"/>
        <w:spacing w:after="0" w:line="120" w:lineRule="exact"/>
        <w:rPr>
          <w:sz w:val="10"/>
          <w:lang w:val="fr-FR"/>
        </w:rPr>
      </w:pPr>
    </w:p>
    <w:p w14:paraId="2731489E" w14:textId="6EE2C518" w:rsidR="00927905" w:rsidRPr="008D7B84" w:rsidRDefault="00927905" w:rsidP="000F54E3">
      <w:pPr>
        <w:pStyle w:val="SingleTxt"/>
        <w:numPr>
          <w:ilvl w:val="0"/>
          <w:numId w:val="41"/>
        </w:numPr>
        <w:spacing w:line="240" w:lineRule="exact"/>
        <w:ind w:left="1267"/>
        <w:rPr>
          <w:lang w:val="fr-FR"/>
        </w:rPr>
      </w:pPr>
      <w:r w:rsidRPr="008D7B84">
        <w:rPr>
          <w:lang w:val="fr-FR"/>
        </w:rPr>
        <w:t xml:space="preserve">Le Pakistan envisage favorablement la modification du paragraphe </w:t>
      </w:r>
      <w:r w:rsidRPr="00192081">
        <w:rPr>
          <w:lang w:val="fr-FR"/>
        </w:rPr>
        <w:t>1</w:t>
      </w:r>
      <w:r w:rsidRPr="008D7B84">
        <w:rPr>
          <w:lang w:val="fr-FR"/>
        </w:rPr>
        <w:t xml:space="preserve"> de l</w:t>
      </w:r>
      <w:r w:rsidR="00DD649F" w:rsidRPr="008D7B84">
        <w:rPr>
          <w:lang w:val="fr-FR"/>
        </w:rPr>
        <w:t>’</w:t>
      </w:r>
      <w:r w:rsidRPr="008D7B84">
        <w:rPr>
          <w:lang w:val="fr-FR"/>
        </w:rPr>
        <w:t>article</w:t>
      </w:r>
      <w:r w:rsidR="001C438B">
        <w:rPr>
          <w:lang w:val="fr-FR"/>
        </w:rPr>
        <w:t> </w:t>
      </w:r>
      <w:r w:rsidRPr="00192081">
        <w:rPr>
          <w:lang w:val="fr-FR"/>
        </w:rPr>
        <w:t>20</w:t>
      </w:r>
      <w:r w:rsidRPr="008D7B84">
        <w:rPr>
          <w:lang w:val="fr-FR"/>
        </w:rPr>
        <w:t xml:space="preserve"> de la Convention. La décision finale sera prise en consultation avec tous les départements concernés.</w:t>
      </w:r>
    </w:p>
    <w:p w14:paraId="6D190C65" w14:textId="74FD833D" w:rsidR="000F54E3" w:rsidRPr="008D7B84" w:rsidRDefault="000F54E3" w:rsidP="000F54E3">
      <w:pPr>
        <w:spacing w:after="200" w:line="276" w:lineRule="auto"/>
        <w:rPr>
          <w:lang w:val="fr-FR"/>
        </w:rPr>
      </w:pPr>
      <w:r w:rsidRPr="008D7B84">
        <w:rPr>
          <w:lang w:val="fr-FR"/>
        </w:rPr>
        <w:br w:type="page"/>
      </w:r>
    </w:p>
    <w:p w14:paraId="28BB9BAF" w14:textId="3CA0A170" w:rsidR="00927905" w:rsidRPr="008D7B84" w:rsidRDefault="00927905" w:rsidP="00DD649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lastRenderedPageBreak/>
        <w:t>Annexe I</w:t>
      </w:r>
    </w:p>
    <w:p w14:paraId="2A961399" w14:textId="77777777" w:rsidR="000F54E3" w:rsidRPr="008D7B84" w:rsidRDefault="000F54E3" w:rsidP="000F54E3">
      <w:pPr>
        <w:pStyle w:val="SingleTxt"/>
        <w:spacing w:after="0" w:line="120" w:lineRule="exact"/>
        <w:rPr>
          <w:b/>
          <w:sz w:val="10"/>
          <w:lang w:val="fr-FR"/>
        </w:rPr>
      </w:pPr>
    </w:p>
    <w:p w14:paraId="40504A96" w14:textId="085647CD" w:rsidR="00927905" w:rsidRPr="008D7B84" w:rsidRDefault="000F54E3" w:rsidP="000F54E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Pr="008D7B84">
        <w:rPr>
          <w:lang w:val="fr-FR"/>
        </w:rPr>
        <w:tab/>
      </w:r>
      <w:r w:rsidR="00927905" w:rsidRPr="008D7B84">
        <w:rPr>
          <w:lang w:val="fr-FR"/>
        </w:rPr>
        <w:t xml:space="preserve">Paragraphe </w:t>
      </w:r>
      <w:r w:rsidR="00927905" w:rsidRPr="00192081">
        <w:rPr>
          <w:lang w:val="fr-FR"/>
        </w:rPr>
        <w:t>13</w:t>
      </w:r>
    </w:p>
    <w:p w14:paraId="710D28C9" w14:textId="20E29265" w:rsidR="000F54E3" w:rsidRPr="008D7B84" w:rsidRDefault="000F54E3" w:rsidP="000F54E3">
      <w:pPr>
        <w:pStyle w:val="SingleTxt"/>
        <w:spacing w:after="0" w:line="120" w:lineRule="exact"/>
        <w:rPr>
          <w:sz w:val="10"/>
          <w:lang w:val="fr-FR"/>
        </w:rPr>
      </w:pPr>
    </w:p>
    <w:p w14:paraId="2F16EB68" w14:textId="1D51CFE6" w:rsidR="000F54E3" w:rsidRPr="008D7B84" w:rsidRDefault="000F54E3" w:rsidP="000F54E3">
      <w:pPr>
        <w:pStyle w:val="SingleTxt"/>
        <w:spacing w:after="0" w:line="120" w:lineRule="exact"/>
        <w:rPr>
          <w:sz w:val="10"/>
          <w:lang w:val="fr-FR"/>
        </w:rPr>
      </w:pPr>
    </w:p>
    <w:p w14:paraId="634A374E" w14:textId="24BB8F2D" w:rsidR="00927905" w:rsidRPr="008D7B84" w:rsidRDefault="00927905" w:rsidP="000F54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Pr="008D7B84">
        <w:rPr>
          <w:lang w:val="fr-FR"/>
        </w:rPr>
        <w:tab/>
        <w:t>Établissements d</w:t>
      </w:r>
      <w:r w:rsidR="00DD649F" w:rsidRPr="008D7B84">
        <w:rPr>
          <w:lang w:val="fr-FR"/>
        </w:rPr>
        <w:t>’</w:t>
      </w:r>
      <w:r w:rsidRPr="008D7B84">
        <w:rPr>
          <w:lang w:val="fr-FR"/>
        </w:rPr>
        <w:t>enseignement et scolarisation</w:t>
      </w:r>
    </w:p>
    <w:p w14:paraId="4B50D027" w14:textId="764E44C7" w:rsidR="000F54E3" w:rsidRPr="008D7B84" w:rsidRDefault="000F54E3" w:rsidP="000F54E3">
      <w:pPr>
        <w:pStyle w:val="SingleTxt"/>
        <w:spacing w:after="0" w:line="120" w:lineRule="exact"/>
        <w:rPr>
          <w:sz w:val="10"/>
          <w:lang w:val="fr-FR"/>
        </w:rPr>
      </w:pPr>
    </w:p>
    <w:p w14:paraId="33B1739D" w14:textId="39AD2879" w:rsidR="000F54E3" w:rsidRPr="008D7B84" w:rsidRDefault="000F54E3" w:rsidP="000F54E3">
      <w:pPr>
        <w:pStyle w:val="SingleTxt"/>
        <w:spacing w:after="0" w:line="120" w:lineRule="exact"/>
        <w:rPr>
          <w:sz w:val="10"/>
          <w:lang w:val="fr-FR"/>
        </w:rPr>
      </w:pPr>
    </w:p>
    <w:p w14:paraId="31388ADF" w14:textId="078C8AE1" w:rsidR="00927905" w:rsidRPr="008D7B84" w:rsidRDefault="00927905" w:rsidP="000F54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Pr="008D7B84">
        <w:rPr>
          <w:lang w:val="fr-FR"/>
        </w:rPr>
        <w:tab/>
        <w:t>Enseignement préprimaire</w:t>
      </w:r>
    </w:p>
    <w:p w14:paraId="35B88499" w14:textId="02C3B787" w:rsidR="000F54E3" w:rsidRPr="008D7B84" w:rsidRDefault="000F54E3" w:rsidP="000F54E3">
      <w:pPr>
        <w:pStyle w:val="SingleTxt"/>
        <w:spacing w:after="0" w:line="120" w:lineRule="exact"/>
        <w:rPr>
          <w:sz w:val="10"/>
          <w:lang w:val="fr-FR"/>
        </w:rPr>
      </w:pPr>
    </w:p>
    <w:p w14:paraId="61345730" w14:textId="726D167E" w:rsidR="00927905" w:rsidRPr="008D7B84" w:rsidRDefault="00927905" w:rsidP="000F54E3">
      <w:pPr>
        <w:pStyle w:val="SingleTxt"/>
        <w:numPr>
          <w:ilvl w:val="0"/>
          <w:numId w:val="45"/>
        </w:numPr>
        <w:spacing w:line="240" w:lineRule="exact"/>
        <w:rPr>
          <w:lang w:val="fr-FR"/>
        </w:rPr>
      </w:pPr>
      <w:r w:rsidRPr="008D7B84">
        <w:rPr>
          <w:lang w:val="fr-FR"/>
        </w:rPr>
        <w:t>L</w:t>
      </w:r>
      <w:r w:rsidR="00DD649F" w:rsidRPr="008D7B84">
        <w:rPr>
          <w:lang w:val="fr-FR"/>
        </w:rPr>
        <w:t>’</w:t>
      </w:r>
      <w:r w:rsidRPr="008D7B84">
        <w:rPr>
          <w:lang w:val="fr-FR"/>
        </w:rPr>
        <w:t>enseignement préprimaire constitue la première étape de l</w:t>
      </w:r>
      <w:r w:rsidR="00DD649F" w:rsidRPr="008D7B84">
        <w:rPr>
          <w:lang w:val="fr-FR"/>
        </w:rPr>
        <w:t>’</w:t>
      </w:r>
      <w:r w:rsidRPr="008D7B84">
        <w:rPr>
          <w:lang w:val="fr-FR"/>
        </w:rPr>
        <w:t>éducation de la petite enfance. Le cours préparatoire (</w:t>
      </w:r>
      <w:r w:rsidRPr="00192081">
        <w:rPr>
          <w:i/>
          <w:iCs/>
          <w:lang w:val="fr-FR"/>
        </w:rPr>
        <w:t>katchi</w:t>
      </w:r>
      <w:r w:rsidRPr="008D7B84">
        <w:rPr>
          <w:lang w:val="fr-FR"/>
        </w:rPr>
        <w:t xml:space="preserve">) est destiné aux enfants de </w:t>
      </w:r>
      <w:r w:rsidRPr="00192081">
        <w:rPr>
          <w:lang w:val="fr-FR"/>
        </w:rPr>
        <w:t>3</w:t>
      </w:r>
      <w:r w:rsidRPr="008D7B84">
        <w:rPr>
          <w:lang w:val="fr-FR"/>
        </w:rPr>
        <w:t xml:space="preserve"> à </w:t>
      </w:r>
      <w:r w:rsidRPr="00192081">
        <w:rPr>
          <w:lang w:val="fr-FR"/>
        </w:rPr>
        <w:t>4</w:t>
      </w:r>
      <w:r w:rsidRPr="008D7B84">
        <w:rPr>
          <w:lang w:val="fr-FR"/>
        </w:rPr>
        <w:t xml:space="preserve"> ans. Une augmentation de </w:t>
      </w:r>
      <w:r w:rsidRPr="00192081">
        <w:rPr>
          <w:lang w:val="fr-FR"/>
        </w:rPr>
        <w:t>7</w:t>
      </w:r>
      <w:r w:rsidRPr="008D7B84">
        <w:rPr>
          <w:lang w:val="fr-FR"/>
        </w:rPr>
        <w:t>,</w:t>
      </w:r>
      <w:r w:rsidRPr="00192081">
        <w:rPr>
          <w:lang w:val="fr-FR"/>
        </w:rPr>
        <w:t>3</w:t>
      </w:r>
      <w:r w:rsidR="00DD649F" w:rsidRPr="008D7B84">
        <w:rPr>
          <w:lang w:val="fr-FR"/>
        </w:rPr>
        <w:t> %</w:t>
      </w:r>
      <w:r w:rsidRPr="008D7B84">
        <w:rPr>
          <w:lang w:val="fr-FR"/>
        </w:rPr>
        <w:t xml:space="preserve"> du taux de scolarisation préprimaire a été observée au niveau national, les effectifs étant passés de </w:t>
      </w:r>
      <w:r w:rsidRPr="00192081">
        <w:rPr>
          <w:lang w:val="fr-FR"/>
        </w:rPr>
        <w:t>11</w:t>
      </w:r>
      <w:r w:rsidRPr="008D7B84">
        <w:rPr>
          <w:lang w:val="fr-FR"/>
        </w:rPr>
        <w:t xml:space="preserve"> </w:t>
      </w:r>
      <w:r w:rsidRPr="00192081">
        <w:rPr>
          <w:lang w:val="fr-FR"/>
        </w:rPr>
        <w:t>436</w:t>
      </w:r>
      <w:r w:rsidRPr="008D7B84">
        <w:rPr>
          <w:lang w:val="fr-FR"/>
        </w:rPr>
        <w:t xml:space="preserve"> </w:t>
      </w:r>
      <w:r w:rsidRPr="00192081">
        <w:rPr>
          <w:lang w:val="fr-FR"/>
        </w:rPr>
        <w:t>600</w:t>
      </w:r>
      <w:r w:rsidRPr="008D7B84">
        <w:rPr>
          <w:lang w:val="fr-FR"/>
        </w:rPr>
        <w:t xml:space="preserve"> en </w:t>
      </w:r>
      <w:r w:rsidRPr="00192081">
        <w:rPr>
          <w:lang w:val="fr-FR"/>
        </w:rPr>
        <w:t>2016</w:t>
      </w:r>
      <w:r w:rsidRPr="008D7B84">
        <w:rPr>
          <w:lang w:val="fr-FR"/>
        </w:rPr>
        <w:t>-</w:t>
      </w:r>
      <w:r w:rsidRPr="00192081">
        <w:rPr>
          <w:lang w:val="fr-FR"/>
        </w:rPr>
        <w:t>2017</w:t>
      </w:r>
      <w:r w:rsidRPr="008D7B84">
        <w:rPr>
          <w:lang w:val="fr-FR"/>
        </w:rPr>
        <w:t xml:space="preserve"> à </w:t>
      </w:r>
      <w:r w:rsidRPr="00192081">
        <w:rPr>
          <w:lang w:val="fr-FR"/>
        </w:rPr>
        <w:t>12</w:t>
      </w:r>
      <w:r w:rsidRPr="008D7B84">
        <w:rPr>
          <w:lang w:val="fr-FR"/>
        </w:rPr>
        <w:t xml:space="preserve"> </w:t>
      </w:r>
      <w:r w:rsidRPr="00192081">
        <w:rPr>
          <w:lang w:val="fr-FR"/>
        </w:rPr>
        <w:t>273</w:t>
      </w:r>
      <w:r w:rsidRPr="008D7B84">
        <w:rPr>
          <w:lang w:val="fr-FR"/>
        </w:rPr>
        <w:t xml:space="preserve"> </w:t>
      </w:r>
      <w:r w:rsidRPr="00192081">
        <w:rPr>
          <w:lang w:val="fr-FR"/>
        </w:rPr>
        <w:t>100</w:t>
      </w:r>
      <w:r w:rsidRPr="008D7B84">
        <w:rPr>
          <w:lang w:val="fr-FR"/>
        </w:rPr>
        <w:t xml:space="preserve"> en </w:t>
      </w:r>
      <w:r w:rsidRPr="00192081">
        <w:rPr>
          <w:lang w:val="fr-FR"/>
        </w:rPr>
        <w:t>2017</w:t>
      </w:r>
      <w:r w:rsidR="001B7A9B" w:rsidRPr="001B7A9B">
        <w:rPr>
          <w:lang w:val="fr-FR"/>
        </w:rPr>
        <w:noBreakHyphen/>
      </w:r>
      <w:r w:rsidRPr="00192081">
        <w:rPr>
          <w:lang w:val="fr-FR"/>
        </w:rPr>
        <w:t>2018</w:t>
      </w:r>
      <w:r w:rsidRPr="008D7B84">
        <w:rPr>
          <w:lang w:val="fr-FR"/>
        </w:rPr>
        <w:t>. Le nombre d</w:t>
      </w:r>
      <w:r w:rsidR="00DD649F" w:rsidRPr="008D7B84">
        <w:rPr>
          <w:lang w:val="fr-FR"/>
        </w:rPr>
        <w:t>’</w:t>
      </w:r>
      <w:r w:rsidRPr="008D7B84">
        <w:rPr>
          <w:lang w:val="fr-FR"/>
        </w:rPr>
        <w:t xml:space="preserve">inscriptions devrait augmenter de </w:t>
      </w:r>
      <w:r w:rsidRPr="00192081">
        <w:rPr>
          <w:lang w:val="fr-FR"/>
        </w:rPr>
        <w:t>6</w:t>
      </w:r>
      <w:r w:rsidRPr="008D7B84">
        <w:rPr>
          <w:lang w:val="fr-FR"/>
        </w:rPr>
        <w:t>,</w:t>
      </w:r>
      <w:r w:rsidRPr="00192081">
        <w:rPr>
          <w:lang w:val="fr-FR"/>
        </w:rPr>
        <w:t>4</w:t>
      </w:r>
      <w:r w:rsidR="00DD649F" w:rsidRPr="008D7B84">
        <w:rPr>
          <w:lang w:val="fr-FR"/>
        </w:rPr>
        <w:t> %</w:t>
      </w:r>
      <w:r w:rsidRPr="008D7B84">
        <w:rPr>
          <w:lang w:val="fr-FR"/>
        </w:rPr>
        <w:t xml:space="preserve"> supplémentaires pour atteindre </w:t>
      </w:r>
      <w:r w:rsidRPr="00192081">
        <w:rPr>
          <w:lang w:val="fr-FR"/>
        </w:rPr>
        <w:t>13</w:t>
      </w:r>
      <w:r w:rsidRPr="008D7B84">
        <w:rPr>
          <w:lang w:val="fr-FR"/>
        </w:rPr>
        <w:t xml:space="preserve"> </w:t>
      </w:r>
      <w:r w:rsidRPr="00192081">
        <w:rPr>
          <w:lang w:val="fr-FR"/>
        </w:rPr>
        <w:t>063</w:t>
      </w:r>
      <w:r w:rsidRPr="008D7B84">
        <w:rPr>
          <w:lang w:val="fr-FR"/>
        </w:rPr>
        <w:t xml:space="preserve"> </w:t>
      </w:r>
      <w:r w:rsidRPr="00192081">
        <w:rPr>
          <w:lang w:val="fr-FR"/>
        </w:rPr>
        <w:t>300</w:t>
      </w:r>
      <w:r w:rsidRPr="008D7B84">
        <w:rPr>
          <w:lang w:val="fr-FR"/>
        </w:rPr>
        <w:t xml:space="preserve"> en </w:t>
      </w:r>
      <w:r w:rsidRPr="00192081">
        <w:rPr>
          <w:lang w:val="fr-FR"/>
        </w:rPr>
        <w:t>2018</w:t>
      </w:r>
      <w:r w:rsidRPr="008D7B84">
        <w:rPr>
          <w:lang w:val="fr-FR"/>
        </w:rPr>
        <w:t>-</w:t>
      </w:r>
      <w:r w:rsidRPr="00192081">
        <w:rPr>
          <w:lang w:val="fr-FR"/>
        </w:rPr>
        <w:t>2019</w:t>
      </w:r>
      <w:r w:rsidRPr="008D7B84">
        <w:rPr>
          <w:lang w:val="fr-FR"/>
        </w:rPr>
        <w:t xml:space="preserve"> (tableau </w:t>
      </w:r>
      <w:r w:rsidRPr="00192081">
        <w:rPr>
          <w:lang w:val="fr-FR"/>
        </w:rPr>
        <w:t>10</w:t>
      </w:r>
      <w:r w:rsidRPr="008D7B84">
        <w:rPr>
          <w:lang w:val="fr-FR"/>
        </w:rPr>
        <w:t>.</w:t>
      </w:r>
      <w:r w:rsidRPr="00192081">
        <w:rPr>
          <w:lang w:val="fr-FR"/>
        </w:rPr>
        <w:t>2</w:t>
      </w:r>
      <w:r w:rsidRPr="008D7B84">
        <w:rPr>
          <w:lang w:val="fr-FR"/>
        </w:rPr>
        <w:t>).</w:t>
      </w:r>
    </w:p>
    <w:p w14:paraId="3A5C8989" w14:textId="0B1528A3" w:rsidR="000F54E3" w:rsidRPr="008D7B84" w:rsidRDefault="000F54E3" w:rsidP="000F54E3">
      <w:pPr>
        <w:pStyle w:val="SingleTxt"/>
        <w:spacing w:after="0" w:line="120" w:lineRule="exact"/>
        <w:rPr>
          <w:sz w:val="10"/>
          <w:lang w:val="fr-FR"/>
        </w:rPr>
      </w:pPr>
    </w:p>
    <w:p w14:paraId="3001C5E6" w14:textId="4A7ED1A6" w:rsidR="00927905" w:rsidRPr="008D7B84" w:rsidRDefault="00927905" w:rsidP="000F54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Pr="008D7B84">
        <w:rPr>
          <w:lang w:val="fr-FR"/>
        </w:rPr>
        <w:tab/>
        <w:t>Enseignement primaire (niveaux I à V)</w:t>
      </w:r>
    </w:p>
    <w:p w14:paraId="7E3DB91F" w14:textId="20F3E914" w:rsidR="0098251C" w:rsidRPr="008D7B84" w:rsidRDefault="0098251C" w:rsidP="0098251C">
      <w:pPr>
        <w:pStyle w:val="SingleTxt"/>
        <w:spacing w:after="0" w:line="120" w:lineRule="exact"/>
        <w:rPr>
          <w:sz w:val="10"/>
          <w:lang w:val="fr-FR"/>
        </w:rPr>
      </w:pPr>
    </w:p>
    <w:p w14:paraId="4F11CCE4" w14:textId="3E2B1D3B" w:rsidR="00927905" w:rsidRPr="008D7B84" w:rsidRDefault="00927905" w:rsidP="0098251C">
      <w:pPr>
        <w:pStyle w:val="SingleTxt"/>
        <w:numPr>
          <w:ilvl w:val="0"/>
          <w:numId w:val="45"/>
        </w:numPr>
        <w:spacing w:line="240" w:lineRule="exact"/>
        <w:rPr>
          <w:lang w:val="fr-FR"/>
        </w:rPr>
      </w:pPr>
      <w:r w:rsidRPr="008D7B84">
        <w:rPr>
          <w:lang w:val="fr-FR"/>
        </w:rPr>
        <w:t xml:space="preserve">En </w:t>
      </w:r>
      <w:r w:rsidRPr="00192081">
        <w:rPr>
          <w:lang w:val="fr-FR"/>
        </w:rPr>
        <w:t>2017</w:t>
      </w:r>
      <w:r w:rsidRPr="008D7B84">
        <w:rPr>
          <w:lang w:val="fr-FR"/>
        </w:rPr>
        <w:t>-</w:t>
      </w:r>
      <w:r w:rsidRPr="00192081">
        <w:rPr>
          <w:lang w:val="fr-FR"/>
        </w:rPr>
        <w:t>2018</w:t>
      </w:r>
      <w:r w:rsidRPr="008D7B84">
        <w:rPr>
          <w:lang w:val="fr-FR"/>
        </w:rPr>
        <w:t xml:space="preserve">, le pays comptait </w:t>
      </w:r>
      <w:r w:rsidRPr="00192081">
        <w:rPr>
          <w:lang w:val="fr-FR"/>
        </w:rPr>
        <w:t>172</w:t>
      </w:r>
      <w:r w:rsidR="001B7A9B">
        <w:rPr>
          <w:lang w:val="fr-FR"/>
        </w:rPr>
        <w:t> </w:t>
      </w:r>
      <w:r w:rsidRPr="00192081">
        <w:rPr>
          <w:lang w:val="fr-FR"/>
        </w:rPr>
        <w:t>200</w:t>
      </w:r>
      <w:r w:rsidRPr="008D7B84">
        <w:rPr>
          <w:lang w:val="fr-FR"/>
        </w:rPr>
        <w:t xml:space="preserve"> écoles primaires employant </w:t>
      </w:r>
      <w:r w:rsidRPr="00192081">
        <w:rPr>
          <w:lang w:val="fr-FR"/>
        </w:rPr>
        <w:t>519</w:t>
      </w:r>
      <w:r w:rsidR="001B7A9B">
        <w:rPr>
          <w:lang w:val="fr-FR"/>
        </w:rPr>
        <w:t> </w:t>
      </w:r>
      <w:r w:rsidRPr="00192081">
        <w:rPr>
          <w:lang w:val="fr-FR"/>
        </w:rPr>
        <w:t>000</w:t>
      </w:r>
      <w:r w:rsidR="001B7A9B">
        <w:rPr>
          <w:lang w:val="fr-FR"/>
        </w:rPr>
        <w:t> </w:t>
      </w:r>
      <w:r w:rsidRPr="008D7B84">
        <w:rPr>
          <w:lang w:val="fr-FR"/>
        </w:rPr>
        <w:t xml:space="preserve">enseignants. Ces écoles accueillaient </w:t>
      </w:r>
      <w:r w:rsidRPr="00192081">
        <w:rPr>
          <w:lang w:val="fr-FR"/>
        </w:rPr>
        <w:t>22</w:t>
      </w:r>
      <w:r w:rsidRPr="008D7B84">
        <w:rPr>
          <w:lang w:val="fr-FR"/>
        </w:rPr>
        <w:t>,</w:t>
      </w:r>
      <w:r w:rsidRPr="00192081">
        <w:rPr>
          <w:lang w:val="fr-FR"/>
        </w:rPr>
        <w:t>9</w:t>
      </w:r>
      <w:r w:rsidRPr="008D7B84">
        <w:rPr>
          <w:lang w:val="fr-FR"/>
        </w:rPr>
        <w:t xml:space="preserve"> millions d</w:t>
      </w:r>
      <w:r w:rsidR="00DD649F" w:rsidRPr="008D7B84">
        <w:rPr>
          <w:lang w:val="fr-FR"/>
        </w:rPr>
        <w:t>’</w:t>
      </w:r>
      <w:r w:rsidRPr="008D7B84">
        <w:rPr>
          <w:lang w:val="fr-FR"/>
        </w:rPr>
        <w:t xml:space="preserve">élèves, soit une augmentation de </w:t>
      </w:r>
      <w:r w:rsidRPr="00192081">
        <w:rPr>
          <w:lang w:val="fr-FR"/>
        </w:rPr>
        <w:t>5</w:t>
      </w:r>
      <w:r w:rsidRPr="008D7B84">
        <w:rPr>
          <w:lang w:val="fr-FR"/>
        </w:rPr>
        <w:t>,</w:t>
      </w:r>
      <w:r w:rsidRPr="00192081">
        <w:rPr>
          <w:lang w:val="fr-FR"/>
        </w:rPr>
        <w:t>5</w:t>
      </w:r>
      <w:r w:rsidR="00DD649F" w:rsidRPr="008D7B84">
        <w:rPr>
          <w:lang w:val="fr-FR"/>
        </w:rPr>
        <w:t> %</w:t>
      </w:r>
      <w:r w:rsidRPr="008D7B84">
        <w:rPr>
          <w:lang w:val="fr-FR"/>
        </w:rPr>
        <w:t xml:space="preserve"> par rapport à l</w:t>
      </w:r>
      <w:r w:rsidR="00DD649F" w:rsidRPr="008D7B84">
        <w:rPr>
          <w:lang w:val="fr-FR"/>
        </w:rPr>
        <w:t>’</w:t>
      </w:r>
      <w:r w:rsidRPr="008D7B84">
        <w:rPr>
          <w:lang w:val="fr-FR"/>
        </w:rPr>
        <w:t xml:space="preserve">année précédente. Les effectifs devraient atteindre </w:t>
      </w:r>
      <w:r w:rsidRPr="00192081">
        <w:rPr>
          <w:lang w:val="fr-FR"/>
        </w:rPr>
        <w:t>23</w:t>
      </w:r>
      <w:r w:rsidRPr="008D7B84">
        <w:rPr>
          <w:lang w:val="fr-FR"/>
        </w:rPr>
        <w:t>,</w:t>
      </w:r>
      <w:r w:rsidRPr="00192081">
        <w:rPr>
          <w:lang w:val="fr-FR"/>
        </w:rPr>
        <w:t>9</w:t>
      </w:r>
      <w:r w:rsidRPr="008D7B84">
        <w:rPr>
          <w:lang w:val="fr-FR"/>
        </w:rPr>
        <w:t xml:space="preserve"> millions (soit une augmentation de </w:t>
      </w:r>
      <w:r w:rsidRPr="00192081">
        <w:rPr>
          <w:lang w:val="fr-FR"/>
        </w:rPr>
        <w:t>4</w:t>
      </w:r>
      <w:r w:rsidRPr="008D7B84">
        <w:rPr>
          <w:lang w:val="fr-FR"/>
        </w:rPr>
        <w:t>,</w:t>
      </w:r>
      <w:r w:rsidRPr="00192081">
        <w:rPr>
          <w:lang w:val="fr-FR"/>
        </w:rPr>
        <w:t>4</w:t>
      </w:r>
      <w:r w:rsidR="00DD649F" w:rsidRPr="008D7B84">
        <w:rPr>
          <w:lang w:val="fr-FR"/>
        </w:rPr>
        <w:t> %</w:t>
      </w:r>
      <w:r w:rsidRPr="008D7B84">
        <w:rPr>
          <w:lang w:val="fr-FR"/>
        </w:rPr>
        <w:t xml:space="preserve">) en </w:t>
      </w:r>
      <w:r w:rsidRPr="00192081">
        <w:rPr>
          <w:lang w:val="fr-FR"/>
        </w:rPr>
        <w:t>2018</w:t>
      </w:r>
      <w:r w:rsidRPr="008D7B84">
        <w:rPr>
          <w:lang w:val="fr-FR"/>
        </w:rPr>
        <w:t>-</w:t>
      </w:r>
      <w:r w:rsidRPr="00192081">
        <w:rPr>
          <w:lang w:val="fr-FR"/>
        </w:rPr>
        <w:t>2019</w:t>
      </w:r>
      <w:r w:rsidRPr="008D7B84">
        <w:rPr>
          <w:lang w:val="fr-FR"/>
        </w:rPr>
        <w:t>.</w:t>
      </w:r>
    </w:p>
    <w:p w14:paraId="69CC3835" w14:textId="77777777" w:rsidR="0098251C" w:rsidRPr="008D7B84" w:rsidRDefault="0098251C" w:rsidP="0098251C">
      <w:pPr>
        <w:pStyle w:val="SingleTxt"/>
        <w:spacing w:after="0" w:line="120" w:lineRule="exact"/>
        <w:rPr>
          <w:b/>
          <w:sz w:val="10"/>
          <w:lang w:val="fr-FR"/>
        </w:rPr>
      </w:pPr>
    </w:p>
    <w:p w14:paraId="78EE137A" w14:textId="01606340" w:rsidR="00927905" w:rsidRPr="008D7B84" w:rsidRDefault="00927905" w:rsidP="009825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Pr="008D7B84">
        <w:rPr>
          <w:lang w:val="fr-FR"/>
        </w:rPr>
        <w:tab/>
        <w:t>Enseignement intermédiaire (niveaux VI à VIII)</w:t>
      </w:r>
    </w:p>
    <w:p w14:paraId="2A91FD44" w14:textId="77777777" w:rsidR="0098251C" w:rsidRPr="008D7B84" w:rsidRDefault="0098251C" w:rsidP="0098251C">
      <w:pPr>
        <w:pStyle w:val="SingleTxt"/>
        <w:spacing w:after="0" w:line="120" w:lineRule="exact"/>
        <w:rPr>
          <w:sz w:val="10"/>
          <w:lang w:val="fr-FR"/>
        </w:rPr>
      </w:pPr>
    </w:p>
    <w:p w14:paraId="606E288D" w14:textId="05928281" w:rsidR="00927905" w:rsidRPr="008D7B84" w:rsidRDefault="00927905" w:rsidP="0098251C">
      <w:pPr>
        <w:pStyle w:val="SingleTxt"/>
        <w:numPr>
          <w:ilvl w:val="0"/>
          <w:numId w:val="45"/>
        </w:numPr>
        <w:spacing w:line="240" w:lineRule="exact"/>
        <w:rPr>
          <w:lang w:val="fr-FR"/>
        </w:rPr>
      </w:pPr>
      <w:r w:rsidRPr="008D7B84">
        <w:rPr>
          <w:lang w:val="fr-FR"/>
        </w:rPr>
        <w:t xml:space="preserve">En </w:t>
      </w:r>
      <w:r w:rsidRPr="00192081">
        <w:rPr>
          <w:lang w:val="fr-FR"/>
        </w:rPr>
        <w:t>2017</w:t>
      </w:r>
      <w:r w:rsidRPr="008D7B84">
        <w:rPr>
          <w:lang w:val="fr-FR"/>
        </w:rPr>
        <w:t>-</w:t>
      </w:r>
      <w:r w:rsidRPr="00192081">
        <w:rPr>
          <w:lang w:val="fr-FR"/>
        </w:rPr>
        <w:t>2018</w:t>
      </w:r>
      <w:r w:rsidRPr="008D7B84">
        <w:rPr>
          <w:lang w:val="fr-FR"/>
        </w:rPr>
        <w:t xml:space="preserve">, le pays comptait </w:t>
      </w:r>
      <w:r w:rsidRPr="00192081">
        <w:rPr>
          <w:lang w:val="fr-FR"/>
        </w:rPr>
        <w:t>46</w:t>
      </w:r>
      <w:r w:rsidRPr="008D7B84">
        <w:rPr>
          <w:lang w:val="fr-FR"/>
        </w:rPr>
        <w:t xml:space="preserve"> </w:t>
      </w:r>
      <w:r w:rsidRPr="00192081">
        <w:rPr>
          <w:lang w:val="fr-FR"/>
        </w:rPr>
        <w:t>800</w:t>
      </w:r>
      <w:r w:rsidRPr="008D7B84">
        <w:rPr>
          <w:lang w:val="fr-FR"/>
        </w:rPr>
        <w:t xml:space="preserve"> collèges employant </w:t>
      </w:r>
      <w:r w:rsidRPr="00192081">
        <w:rPr>
          <w:lang w:val="fr-FR"/>
        </w:rPr>
        <w:t>438</w:t>
      </w:r>
      <w:r w:rsidRPr="008D7B84">
        <w:rPr>
          <w:lang w:val="fr-FR"/>
        </w:rPr>
        <w:t xml:space="preserve"> </w:t>
      </w:r>
      <w:r w:rsidRPr="00192081">
        <w:rPr>
          <w:lang w:val="fr-FR"/>
        </w:rPr>
        <w:t>600</w:t>
      </w:r>
      <w:r w:rsidRPr="008D7B84">
        <w:rPr>
          <w:lang w:val="fr-FR"/>
        </w:rPr>
        <w:t xml:space="preserve"> enseignants et accueillant </w:t>
      </w:r>
      <w:r w:rsidRPr="00192081">
        <w:rPr>
          <w:lang w:val="fr-FR"/>
        </w:rPr>
        <w:t>7</w:t>
      </w:r>
      <w:r w:rsidRPr="008D7B84">
        <w:rPr>
          <w:lang w:val="fr-FR"/>
        </w:rPr>
        <w:t>,</w:t>
      </w:r>
      <w:r w:rsidRPr="00192081">
        <w:rPr>
          <w:lang w:val="fr-FR"/>
        </w:rPr>
        <w:t>3</w:t>
      </w:r>
      <w:r w:rsidRPr="008D7B84">
        <w:rPr>
          <w:lang w:val="fr-FR"/>
        </w:rPr>
        <w:t xml:space="preserve"> millions d</w:t>
      </w:r>
      <w:r w:rsidR="00DD649F" w:rsidRPr="008D7B84">
        <w:rPr>
          <w:lang w:val="fr-FR"/>
        </w:rPr>
        <w:t>’</w:t>
      </w:r>
      <w:r w:rsidRPr="008D7B84">
        <w:rPr>
          <w:lang w:val="fr-FR"/>
        </w:rPr>
        <w:t xml:space="preserve">élèves, soit une augmentation de </w:t>
      </w:r>
      <w:r w:rsidRPr="00192081">
        <w:rPr>
          <w:lang w:val="fr-FR"/>
        </w:rPr>
        <w:t>4</w:t>
      </w:r>
      <w:r w:rsidRPr="008D7B84">
        <w:rPr>
          <w:lang w:val="fr-FR"/>
        </w:rPr>
        <w:t>,</w:t>
      </w:r>
      <w:r w:rsidRPr="00192081">
        <w:rPr>
          <w:lang w:val="fr-FR"/>
        </w:rPr>
        <w:t>3</w:t>
      </w:r>
      <w:r w:rsidR="00DD649F" w:rsidRPr="008D7B84">
        <w:rPr>
          <w:lang w:val="fr-FR"/>
        </w:rPr>
        <w:t> %</w:t>
      </w:r>
      <w:r w:rsidRPr="008D7B84">
        <w:rPr>
          <w:lang w:val="fr-FR"/>
        </w:rPr>
        <w:t xml:space="preserve"> par rapport à </w:t>
      </w:r>
      <w:r w:rsidRPr="00192081">
        <w:rPr>
          <w:lang w:val="fr-FR"/>
        </w:rPr>
        <w:t>2016</w:t>
      </w:r>
      <w:r w:rsidRPr="008D7B84">
        <w:rPr>
          <w:lang w:val="fr-FR"/>
        </w:rPr>
        <w:t>-</w:t>
      </w:r>
      <w:r w:rsidRPr="00192081">
        <w:rPr>
          <w:lang w:val="fr-FR"/>
        </w:rPr>
        <w:t>2017</w:t>
      </w:r>
      <w:r w:rsidRPr="008D7B84">
        <w:rPr>
          <w:lang w:val="fr-FR"/>
        </w:rPr>
        <w:t xml:space="preserve">. Les effectifs devraient augmenter de </w:t>
      </w:r>
      <w:r w:rsidRPr="00192081">
        <w:rPr>
          <w:lang w:val="fr-FR"/>
        </w:rPr>
        <w:t>3</w:t>
      </w:r>
      <w:r w:rsidRPr="008D7B84">
        <w:rPr>
          <w:lang w:val="fr-FR"/>
        </w:rPr>
        <w:t>,</w:t>
      </w:r>
      <w:r w:rsidRPr="00192081">
        <w:rPr>
          <w:lang w:val="fr-FR"/>
        </w:rPr>
        <w:t>7</w:t>
      </w:r>
      <w:r w:rsidR="00DD649F" w:rsidRPr="008D7B84">
        <w:rPr>
          <w:lang w:val="fr-FR"/>
        </w:rPr>
        <w:t> %</w:t>
      </w:r>
      <w:r w:rsidRPr="008D7B84">
        <w:rPr>
          <w:lang w:val="fr-FR"/>
        </w:rPr>
        <w:t xml:space="preserve"> supplémentaires pour atteindre </w:t>
      </w:r>
      <w:r w:rsidRPr="00192081">
        <w:rPr>
          <w:lang w:val="fr-FR"/>
        </w:rPr>
        <w:t>7</w:t>
      </w:r>
      <w:r w:rsidRPr="008D7B84">
        <w:rPr>
          <w:lang w:val="fr-FR"/>
        </w:rPr>
        <w:t>,</w:t>
      </w:r>
      <w:r w:rsidRPr="00192081">
        <w:rPr>
          <w:lang w:val="fr-FR"/>
        </w:rPr>
        <w:t>6</w:t>
      </w:r>
      <w:r w:rsidRPr="008D7B84">
        <w:rPr>
          <w:lang w:val="fr-FR"/>
        </w:rPr>
        <w:t xml:space="preserve"> millions en </w:t>
      </w:r>
      <w:r w:rsidRPr="00192081">
        <w:rPr>
          <w:lang w:val="fr-FR"/>
        </w:rPr>
        <w:t>2018</w:t>
      </w:r>
      <w:r w:rsidRPr="008D7B84">
        <w:rPr>
          <w:lang w:val="fr-FR"/>
        </w:rPr>
        <w:t>-</w:t>
      </w:r>
      <w:r w:rsidRPr="00192081">
        <w:rPr>
          <w:lang w:val="fr-FR"/>
        </w:rPr>
        <w:t>2019</w:t>
      </w:r>
      <w:r w:rsidRPr="008D7B84">
        <w:rPr>
          <w:lang w:val="fr-FR"/>
        </w:rPr>
        <w:t>.</w:t>
      </w:r>
    </w:p>
    <w:p w14:paraId="4406241B" w14:textId="77777777" w:rsidR="0098251C" w:rsidRPr="008D7B84" w:rsidRDefault="0098251C" w:rsidP="0098251C">
      <w:pPr>
        <w:pStyle w:val="SingleTxt"/>
        <w:spacing w:after="0" w:line="120" w:lineRule="exact"/>
        <w:rPr>
          <w:b/>
          <w:sz w:val="10"/>
          <w:lang w:val="fr-FR"/>
        </w:rPr>
      </w:pPr>
    </w:p>
    <w:p w14:paraId="7D16A586" w14:textId="51123EF5" w:rsidR="00927905" w:rsidRPr="008D7B84" w:rsidRDefault="00927905" w:rsidP="009825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Pr="008D7B84">
        <w:rPr>
          <w:lang w:val="fr-FR"/>
        </w:rPr>
        <w:tab/>
        <w:t>Enseignement secondaire (niveaux IX et X)</w:t>
      </w:r>
    </w:p>
    <w:p w14:paraId="3F512B1E" w14:textId="77777777" w:rsidR="0098251C" w:rsidRPr="008D7B84" w:rsidRDefault="0098251C" w:rsidP="0098251C">
      <w:pPr>
        <w:pStyle w:val="SingleTxt"/>
        <w:spacing w:after="0" w:line="120" w:lineRule="exact"/>
        <w:rPr>
          <w:sz w:val="10"/>
          <w:lang w:val="fr-FR"/>
        </w:rPr>
      </w:pPr>
    </w:p>
    <w:p w14:paraId="68D912FE" w14:textId="7E99DE10" w:rsidR="00927905" w:rsidRPr="008D7B84" w:rsidRDefault="00927905" w:rsidP="0098251C">
      <w:pPr>
        <w:pStyle w:val="SingleTxt"/>
        <w:numPr>
          <w:ilvl w:val="0"/>
          <w:numId w:val="45"/>
        </w:numPr>
        <w:spacing w:line="240" w:lineRule="exact"/>
        <w:rPr>
          <w:lang w:val="fr-FR"/>
        </w:rPr>
      </w:pPr>
      <w:r w:rsidRPr="008D7B84">
        <w:rPr>
          <w:lang w:val="fr-FR"/>
        </w:rPr>
        <w:t xml:space="preserve">En </w:t>
      </w:r>
      <w:r w:rsidRPr="00192081">
        <w:rPr>
          <w:lang w:val="fr-FR"/>
        </w:rPr>
        <w:t>2017</w:t>
      </w:r>
      <w:r w:rsidRPr="008D7B84">
        <w:rPr>
          <w:lang w:val="fr-FR"/>
        </w:rPr>
        <w:t>-</w:t>
      </w:r>
      <w:r w:rsidRPr="00192081">
        <w:rPr>
          <w:lang w:val="fr-FR"/>
        </w:rPr>
        <w:t>2018</w:t>
      </w:r>
      <w:r w:rsidRPr="008D7B84">
        <w:rPr>
          <w:lang w:val="fr-FR"/>
        </w:rPr>
        <w:t xml:space="preserve">, le pays comptait </w:t>
      </w:r>
      <w:r w:rsidRPr="00192081">
        <w:rPr>
          <w:lang w:val="fr-FR"/>
        </w:rPr>
        <w:t>30</w:t>
      </w:r>
      <w:r w:rsidRPr="008D7B84">
        <w:rPr>
          <w:lang w:val="fr-FR"/>
        </w:rPr>
        <w:t xml:space="preserve"> </w:t>
      </w:r>
      <w:r w:rsidRPr="00192081">
        <w:rPr>
          <w:lang w:val="fr-FR"/>
        </w:rPr>
        <w:t>900</w:t>
      </w:r>
      <w:r w:rsidRPr="008D7B84">
        <w:rPr>
          <w:lang w:val="fr-FR"/>
        </w:rPr>
        <w:t xml:space="preserve"> lycées employant </w:t>
      </w:r>
      <w:r w:rsidRPr="00192081">
        <w:rPr>
          <w:lang w:val="fr-FR"/>
        </w:rPr>
        <w:t>556</w:t>
      </w:r>
      <w:r w:rsidRPr="008D7B84">
        <w:rPr>
          <w:lang w:val="fr-FR"/>
        </w:rPr>
        <w:t xml:space="preserve"> </w:t>
      </w:r>
      <w:r w:rsidRPr="00192081">
        <w:rPr>
          <w:lang w:val="fr-FR"/>
        </w:rPr>
        <w:t>600</w:t>
      </w:r>
      <w:r w:rsidRPr="008D7B84">
        <w:rPr>
          <w:lang w:val="fr-FR"/>
        </w:rPr>
        <w:t xml:space="preserve"> enseignants et accueillant </w:t>
      </w:r>
      <w:r w:rsidRPr="00192081">
        <w:rPr>
          <w:lang w:val="fr-FR"/>
        </w:rPr>
        <w:t>3</w:t>
      </w:r>
      <w:r w:rsidRPr="008D7B84">
        <w:rPr>
          <w:lang w:val="fr-FR"/>
        </w:rPr>
        <w:t>,</w:t>
      </w:r>
      <w:r w:rsidRPr="00192081">
        <w:rPr>
          <w:lang w:val="fr-FR"/>
        </w:rPr>
        <w:t>9</w:t>
      </w:r>
      <w:r w:rsidRPr="008D7B84">
        <w:rPr>
          <w:lang w:val="fr-FR"/>
        </w:rPr>
        <w:t xml:space="preserve"> millions d</w:t>
      </w:r>
      <w:r w:rsidR="00DD649F" w:rsidRPr="008D7B84">
        <w:rPr>
          <w:lang w:val="fr-FR"/>
        </w:rPr>
        <w:t>’</w:t>
      </w:r>
      <w:r w:rsidRPr="008D7B84">
        <w:rPr>
          <w:lang w:val="fr-FR"/>
        </w:rPr>
        <w:t xml:space="preserve">élèves, soit une augmentation de </w:t>
      </w:r>
      <w:r w:rsidRPr="00192081">
        <w:rPr>
          <w:lang w:val="fr-FR"/>
        </w:rPr>
        <w:t>7</w:t>
      </w:r>
      <w:r w:rsidRPr="008D7B84">
        <w:rPr>
          <w:lang w:val="fr-FR"/>
        </w:rPr>
        <w:t>,</w:t>
      </w:r>
      <w:r w:rsidRPr="00192081">
        <w:rPr>
          <w:lang w:val="fr-FR"/>
        </w:rPr>
        <w:t>4</w:t>
      </w:r>
      <w:r w:rsidR="00DD649F" w:rsidRPr="008D7B84">
        <w:rPr>
          <w:lang w:val="fr-FR"/>
        </w:rPr>
        <w:t> %</w:t>
      </w:r>
      <w:r w:rsidRPr="008D7B84">
        <w:rPr>
          <w:lang w:val="fr-FR"/>
        </w:rPr>
        <w:t xml:space="preserve"> par rapport à </w:t>
      </w:r>
      <w:r w:rsidRPr="00192081">
        <w:rPr>
          <w:lang w:val="fr-FR"/>
        </w:rPr>
        <w:t>2016</w:t>
      </w:r>
      <w:r w:rsidRPr="008D7B84">
        <w:rPr>
          <w:lang w:val="fr-FR"/>
        </w:rPr>
        <w:t>-</w:t>
      </w:r>
      <w:r w:rsidRPr="00192081">
        <w:rPr>
          <w:lang w:val="fr-FR"/>
        </w:rPr>
        <w:t>2017</w:t>
      </w:r>
      <w:r w:rsidRPr="008D7B84">
        <w:rPr>
          <w:lang w:val="fr-FR"/>
        </w:rPr>
        <w:t xml:space="preserve"> (</w:t>
      </w:r>
      <w:r w:rsidRPr="00192081">
        <w:rPr>
          <w:lang w:val="fr-FR"/>
        </w:rPr>
        <w:t>3</w:t>
      </w:r>
      <w:r w:rsidRPr="008D7B84">
        <w:rPr>
          <w:lang w:val="fr-FR"/>
        </w:rPr>
        <w:t>,</w:t>
      </w:r>
      <w:r w:rsidRPr="00192081">
        <w:rPr>
          <w:lang w:val="fr-FR"/>
        </w:rPr>
        <w:t>6</w:t>
      </w:r>
      <w:r w:rsidRPr="008D7B84">
        <w:rPr>
          <w:lang w:val="fr-FR"/>
        </w:rPr>
        <w:t xml:space="preserve"> millions). Les effectifs devraient augmenter de </w:t>
      </w:r>
      <w:r w:rsidRPr="00192081">
        <w:rPr>
          <w:lang w:val="fr-FR"/>
        </w:rPr>
        <w:t>6</w:t>
      </w:r>
      <w:r w:rsidRPr="008D7B84">
        <w:rPr>
          <w:lang w:val="fr-FR"/>
        </w:rPr>
        <w:t>,</w:t>
      </w:r>
      <w:r w:rsidRPr="00192081">
        <w:rPr>
          <w:lang w:val="fr-FR"/>
        </w:rPr>
        <w:t>6</w:t>
      </w:r>
      <w:r w:rsidR="00DD649F" w:rsidRPr="008D7B84">
        <w:rPr>
          <w:lang w:val="fr-FR"/>
        </w:rPr>
        <w:t> %</w:t>
      </w:r>
      <w:r w:rsidRPr="008D7B84">
        <w:rPr>
          <w:lang w:val="fr-FR"/>
        </w:rPr>
        <w:t xml:space="preserve"> supplémentaires pour atteindre </w:t>
      </w:r>
      <w:r w:rsidRPr="00192081">
        <w:rPr>
          <w:lang w:val="fr-FR"/>
        </w:rPr>
        <w:t>4</w:t>
      </w:r>
      <w:r w:rsidRPr="008D7B84">
        <w:rPr>
          <w:lang w:val="fr-FR"/>
        </w:rPr>
        <w:t>,</w:t>
      </w:r>
      <w:r w:rsidRPr="00192081">
        <w:rPr>
          <w:lang w:val="fr-FR"/>
        </w:rPr>
        <w:t>1</w:t>
      </w:r>
      <w:r w:rsidRPr="008D7B84">
        <w:rPr>
          <w:lang w:val="fr-FR"/>
        </w:rPr>
        <w:t xml:space="preserve"> millions en </w:t>
      </w:r>
      <w:r w:rsidRPr="00192081">
        <w:rPr>
          <w:lang w:val="fr-FR"/>
        </w:rPr>
        <w:t>2018</w:t>
      </w:r>
      <w:r w:rsidRPr="008D7B84">
        <w:rPr>
          <w:lang w:val="fr-FR"/>
        </w:rPr>
        <w:t>-</w:t>
      </w:r>
      <w:r w:rsidRPr="00192081">
        <w:rPr>
          <w:lang w:val="fr-FR"/>
        </w:rPr>
        <w:t>2019</w:t>
      </w:r>
      <w:r w:rsidRPr="008D7B84">
        <w:rPr>
          <w:lang w:val="fr-FR"/>
        </w:rPr>
        <w:t>.</w:t>
      </w:r>
    </w:p>
    <w:p w14:paraId="3D49FD6A" w14:textId="77777777" w:rsidR="0098251C" w:rsidRPr="008D7B84" w:rsidRDefault="0098251C" w:rsidP="0098251C">
      <w:pPr>
        <w:pStyle w:val="SingleTxt"/>
        <w:spacing w:after="0" w:line="120" w:lineRule="exact"/>
        <w:rPr>
          <w:b/>
          <w:sz w:val="10"/>
          <w:lang w:val="fr-FR"/>
        </w:rPr>
      </w:pPr>
    </w:p>
    <w:p w14:paraId="6ABA8A4A" w14:textId="38B2C55B" w:rsidR="00927905" w:rsidRPr="008D7B84" w:rsidRDefault="00927905" w:rsidP="009825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Pr="008D7B84">
        <w:rPr>
          <w:lang w:val="fr-FR"/>
        </w:rPr>
        <w:tab/>
        <w:t>Enseignement secondaire supérieur (niveaux XI et XII)</w:t>
      </w:r>
    </w:p>
    <w:p w14:paraId="39534484" w14:textId="77777777" w:rsidR="0098251C" w:rsidRPr="008D7B84" w:rsidRDefault="0098251C" w:rsidP="0098251C">
      <w:pPr>
        <w:pStyle w:val="SingleTxt"/>
        <w:spacing w:after="0" w:line="120" w:lineRule="exact"/>
        <w:rPr>
          <w:sz w:val="10"/>
          <w:lang w:val="fr-FR"/>
        </w:rPr>
      </w:pPr>
    </w:p>
    <w:p w14:paraId="5B577696" w14:textId="51D2C0BB" w:rsidR="00927905" w:rsidRPr="008D7B84" w:rsidRDefault="00927905" w:rsidP="0098251C">
      <w:pPr>
        <w:pStyle w:val="SingleTxt"/>
        <w:numPr>
          <w:ilvl w:val="0"/>
          <w:numId w:val="45"/>
        </w:numPr>
        <w:spacing w:line="240" w:lineRule="exact"/>
        <w:rPr>
          <w:lang w:val="fr-FR"/>
        </w:rPr>
      </w:pPr>
      <w:r w:rsidRPr="008D7B84">
        <w:rPr>
          <w:lang w:val="fr-FR"/>
        </w:rPr>
        <w:t xml:space="preserve">En </w:t>
      </w:r>
      <w:r w:rsidRPr="00192081">
        <w:rPr>
          <w:lang w:val="fr-FR"/>
        </w:rPr>
        <w:t>2017</w:t>
      </w:r>
      <w:r w:rsidRPr="008D7B84">
        <w:rPr>
          <w:lang w:val="fr-FR"/>
        </w:rPr>
        <w:t>-</w:t>
      </w:r>
      <w:r w:rsidRPr="00192081">
        <w:rPr>
          <w:lang w:val="fr-FR"/>
        </w:rPr>
        <w:t>2018</w:t>
      </w:r>
      <w:r w:rsidRPr="008D7B84">
        <w:rPr>
          <w:lang w:val="fr-FR"/>
        </w:rPr>
        <w:t xml:space="preserve">, le pays comptait </w:t>
      </w:r>
      <w:r w:rsidRPr="00192081">
        <w:rPr>
          <w:lang w:val="fr-FR"/>
        </w:rPr>
        <w:t>5</w:t>
      </w:r>
      <w:r w:rsidRPr="008D7B84">
        <w:rPr>
          <w:lang w:val="fr-FR"/>
        </w:rPr>
        <w:t xml:space="preserve"> </w:t>
      </w:r>
      <w:r w:rsidRPr="00192081">
        <w:rPr>
          <w:lang w:val="fr-FR"/>
        </w:rPr>
        <w:t>200</w:t>
      </w:r>
      <w:r w:rsidRPr="008D7B84">
        <w:rPr>
          <w:lang w:val="fr-FR"/>
        </w:rPr>
        <w:t xml:space="preserve"> établissements d</w:t>
      </w:r>
      <w:r w:rsidR="00DD649F" w:rsidRPr="008D7B84">
        <w:rPr>
          <w:lang w:val="fr-FR"/>
        </w:rPr>
        <w:t>’</w:t>
      </w:r>
      <w:r w:rsidRPr="008D7B84">
        <w:rPr>
          <w:lang w:val="fr-FR"/>
        </w:rPr>
        <w:t xml:space="preserve">enseignement secondaire supérieur employant </w:t>
      </w:r>
      <w:r w:rsidRPr="00192081">
        <w:rPr>
          <w:lang w:val="fr-FR"/>
        </w:rPr>
        <w:t>121</w:t>
      </w:r>
      <w:r w:rsidRPr="008D7B84">
        <w:rPr>
          <w:lang w:val="fr-FR"/>
        </w:rPr>
        <w:t xml:space="preserve"> </w:t>
      </w:r>
      <w:r w:rsidRPr="00192081">
        <w:rPr>
          <w:lang w:val="fr-FR"/>
        </w:rPr>
        <w:t>900</w:t>
      </w:r>
      <w:r w:rsidRPr="008D7B84">
        <w:rPr>
          <w:lang w:val="fr-FR"/>
        </w:rPr>
        <w:t xml:space="preserve"> enseignants et accueillant </w:t>
      </w:r>
      <w:r w:rsidRPr="00192081">
        <w:rPr>
          <w:lang w:val="fr-FR"/>
        </w:rPr>
        <w:t>1</w:t>
      </w:r>
      <w:r w:rsidRPr="008D7B84">
        <w:rPr>
          <w:lang w:val="fr-FR"/>
        </w:rPr>
        <w:t>,</w:t>
      </w:r>
      <w:r w:rsidRPr="00192081">
        <w:rPr>
          <w:lang w:val="fr-FR"/>
        </w:rPr>
        <w:t>75</w:t>
      </w:r>
      <w:r w:rsidRPr="008D7B84">
        <w:rPr>
          <w:lang w:val="fr-FR"/>
        </w:rPr>
        <w:t xml:space="preserve"> million d</w:t>
      </w:r>
      <w:r w:rsidR="00DD649F" w:rsidRPr="008D7B84">
        <w:rPr>
          <w:lang w:val="fr-FR"/>
        </w:rPr>
        <w:t>’</w:t>
      </w:r>
      <w:r w:rsidRPr="008D7B84">
        <w:rPr>
          <w:lang w:val="fr-FR"/>
        </w:rPr>
        <w:t xml:space="preserve">élèves, soit une augmentation appréciable de </w:t>
      </w:r>
      <w:r w:rsidRPr="00192081">
        <w:rPr>
          <w:lang w:val="fr-FR"/>
        </w:rPr>
        <w:t>9</w:t>
      </w:r>
      <w:r w:rsidRPr="008D7B84">
        <w:rPr>
          <w:lang w:val="fr-FR"/>
        </w:rPr>
        <w:t>,</w:t>
      </w:r>
      <w:r w:rsidRPr="00192081">
        <w:rPr>
          <w:lang w:val="fr-FR"/>
        </w:rPr>
        <w:t>8</w:t>
      </w:r>
      <w:r w:rsidR="00DD649F" w:rsidRPr="008D7B84">
        <w:rPr>
          <w:lang w:val="fr-FR"/>
        </w:rPr>
        <w:t> %</w:t>
      </w:r>
      <w:r w:rsidRPr="008D7B84">
        <w:rPr>
          <w:lang w:val="fr-FR"/>
        </w:rPr>
        <w:t xml:space="preserve"> par rapport à </w:t>
      </w:r>
      <w:r w:rsidRPr="00192081">
        <w:rPr>
          <w:lang w:val="fr-FR"/>
        </w:rPr>
        <w:t>2016</w:t>
      </w:r>
      <w:r w:rsidRPr="008D7B84">
        <w:rPr>
          <w:lang w:val="fr-FR"/>
        </w:rPr>
        <w:t>-</w:t>
      </w:r>
      <w:r w:rsidRPr="00192081">
        <w:rPr>
          <w:lang w:val="fr-FR"/>
        </w:rPr>
        <w:t>2017</w:t>
      </w:r>
      <w:r w:rsidRPr="008D7B84">
        <w:rPr>
          <w:lang w:val="fr-FR"/>
        </w:rPr>
        <w:t xml:space="preserve">. Ces effectifs devraient augmenter de </w:t>
      </w:r>
      <w:r w:rsidRPr="00192081">
        <w:rPr>
          <w:lang w:val="fr-FR"/>
        </w:rPr>
        <w:t>5</w:t>
      </w:r>
      <w:r w:rsidRPr="008D7B84">
        <w:rPr>
          <w:lang w:val="fr-FR"/>
        </w:rPr>
        <w:t>,</w:t>
      </w:r>
      <w:r w:rsidRPr="00192081">
        <w:rPr>
          <w:lang w:val="fr-FR"/>
        </w:rPr>
        <w:t>0</w:t>
      </w:r>
      <w:r w:rsidR="00DD649F" w:rsidRPr="008D7B84">
        <w:rPr>
          <w:lang w:val="fr-FR"/>
        </w:rPr>
        <w:t> %</w:t>
      </w:r>
      <w:r w:rsidRPr="008D7B84">
        <w:rPr>
          <w:lang w:val="fr-FR"/>
        </w:rPr>
        <w:t xml:space="preserve"> supplémentaires pour atteindre </w:t>
      </w:r>
      <w:r w:rsidRPr="00192081">
        <w:rPr>
          <w:lang w:val="fr-FR"/>
        </w:rPr>
        <w:t>1</w:t>
      </w:r>
      <w:r w:rsidRPr="008D7B84">
        <w:rPr>
          <w:lang w:val="fr-FR"/>
        </w:rPr>
        <w:t>,</w:t>
      </w:r>
      <w:r w:rsidRPr="00192081">
        <w:rPr>
          <w:lang w:val="fr-FR"/>
        </w:rPr>
        <w:t>84</w:t>
      </w:r>
      <w:r w:rsidRPr="008D7B84">
        <w:rPr>
          <w:lang w:val="fr-FR"/>
        </w:rPr>
        <w:t xml:space="preserve"> million en </w:t>
      </w:r>
      <w:r w:rsidRPr="00192081">
        <w:rPr>
          <w:lang w:val="fr-FR"/>
        </w:rPr>
        <w:t>2018</w:t>
      </w:r>
      <w:r w:rsidRPr="008D7B84">
        <w:rPr>
          <w:lang w:val="fr-FR"/>
        </w:rPr>
        <w:t>-</w:t>
      </w:r>
      <w:r w:rsidRPr="00192081">
        <w:rPr>
          <w:lang w:val="fr-FR"/>
        </w:rPr>
        <w:t>2019</w:t>
      </w:r>
      <w:r w:rsidRPr="008D7B84">
        <w:rPr>
          <w:lang w:val="fr-FR"/>
        </w:rPr>
        <w:t>.</w:t>
      </w:r>
    </w:p>
    <w:p w14:paraId="02D4C733" w14:textId="77777777" w:rsidR="0098251C" w:rsidRPr="008D7B84" w:rsidRDefault="0098251C" w:rsidP="0098251C">
      <w:pPr>
        <w:pStyle w:val="SingleTxt"/>
        <w:spacing w:after="0" w:line="120" w:lineRule="exact"/>
        <w:rPr>
          <w:b/>
          <w:sz w:val="10"/>
          <w:lang w:val="fr-FR"/>
        </w:rPr>
      </w:pPr>
    </w:p>
    <w:p w14:paraId="7E009047" w14:textId="0E0221BB" w:rsidR="00927905" w:rsidRPr="008D7B84" w:rsidRDefault="00927905" w:rsidP="009825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Pr="008D7B84">
        <w:rPr>
          <w:lang w:val="fr-FR"/>
        </w:rPr>
        <w:tab/>
        <w:t>Enseignement technique et professionnel</w:t>
      </w:r>
    </w:p>
    <w:p w14:paraId="3C76F1D4" w14:textId="77777777" w:rsidR="0098251C" w:rsidRPr="008D7B84" w:rsidRDefault="0098251C" w:rsidP="0098251C">
      <w:pPr>
        <w:pStyle w:val="SingleTxt"/>
        <w:spacing w:after="0" w:line="120" w:lineRule="exact"/>
        <w:rPr>
          <w:sz w:val="10"/>
          <w:lang w:val="fr-FR"/>
        </w:rPr>
      </w:pPr>
    </w:p>
    <w:p w14:paraId="0D8EE63F" w14:textId="7D19BFAA" w:rsidR="00927905" w:rsidRPr="008D7B84" w:rsidRDefault="00927905" w:rsidP="0098251C">
      <w:pPr>
        <w:pStyle w:val="SingleTxt"/>
        <w:numPr>
          <w:ilvl w:val="0"/>
          <w:numId w:val="45"/>
        </w:numPr>
        <w:spacing w:line="240" w:lineRule="exact"/>
        <w:rPr>
          <w:lang w:val="fr-FR"/>
        </w:rPr>
      </w:pPr>
      <w:r w:rsidRPr="008D7B84">
        <w:rPr>
          <w:lang w:val="fr-FR"/>
        </w:rPr>
        <w:t xml:space="preserve">En </w:t>
      </w:r>
      <w:r w:rsidRPr="00192081">
        <w:rPr>
          <w:lang w:val="fr-FR"/>
        </w:rPr>
        <w:t>2017</w:t>
      </w:r>
      <w:r w:rsidRPr="008D7B84">
        <w:rPr>
          <w:lang w:val="fr-FR"/>
        </w:rPr>
        <w:t>-</w:t>
      </w:r>
      <w:r w:rsidRPr="00192081">
        <w:rPr>
          <w:lang w:val="fr-FR"/>
        </w:rPr>
        <w:t>2018</w:t>
      </w:r>
      <w:r w:rsidRPr="008D7B84">
        <w:rPr>
          <w:lang w:val="fr-FR"/>
        </w:rPr>
        <w:t xml:space="preserve">, le pays comptait </w:t>
      </w:r>
      <w:r w:rsidRPr="00192081">
        <w:rPr>
          <w:lang w:val="fr-FR"/>
        </w:rPr>
        <w:t>3</w:t>
      </w:r>
      <w:r w:rsidR="001B7A9B">
        <w:rPr>
          <w:lang w:val="fr-FR"/>
        </w:rPr>
        <w:t> </w:t>
      </w:r>
      <w:r w:rsidRPr="00192081">
        <w:rPr>
          <w:lang w:val="fr-FR"/>
        </w:rPr>
        <w:t>700</w:t>
      </w:r>
      <w:r w:rsidRPr="008D7B84">
        <w:rPr>
          <w:lang w:val="fr-FR"/>
        </w:rPr>
        <w:t xml:space="preserve"> instituts techniques et professionnels employant </w:t>
      </w:r>
      <w:r w:rsidRPr="00192081">
        <w:rPr>
          <w:lang w:val="fr-FR"/>
        </w:rPr>
        <w:t>18</w:t>
      </w:r>
      <w:r w:rsidRPr="008D7B84">
        <w:rPr>
          <w:lang w:val="fr-FR"/>
        </w:rPr>
        <w:t xml:space="preserve"> </w:t>
      </w:r>
      <w:r w:rsidRPr="00192081">
        <w:rPr>
          <w:lang w:val="fr-FR"/>
        </w:rPr>
        <w:t>200</w:t>
      </w:r>
      <w:r w:rsidRPr="008D7B84">
        <w:rPr>
          <w:lang w:val="fr-FR"/>
        </w:rPr>
        <w:t xml:space="preserve"> enseignants et accueillant </w:t>
      </w:r>
      <w:r w:rsidRPr="00192081">
        <w:rPr>
          <w:lang w:val="fr-FR"/>
        </w:rPr>
        <w:t>433</w:t>
      </w:r>
      <w:r w:rsidRPr="008D7B84">
        <w:rPr>
          <w:lang w:val="fr-FR"/>
        </w:rPr>
        <w:t xml:space="preserve"> </w:t>
      </w:r>
      <w:r w:rsidRPr="00192081">
        <w:rPr>
          <w:lang w:val="fr-FR"/>
        </w:rPr>
        <w:t>200</w:t>
      </w:r>
      <w:r w:rsidRPr="008D7B84">
        <w:rPr>
          <w:lang w:val="fr-FR"/>
        </w:rPr>
        <w:t xml:space="preserve"> élèves, soit une augmentation de </w:t>
      </w:r>
      <w:r w:rsidRPr="00192081">
        <w:rPr>
          <w:lang w:val="fr-FR"/>
        </w:rPr>
        <w:t>25</w:t>
      </w:r>
      <w:r w:rsidRPr="008D7B84">
        <w:rPr>
          <w:lang w:val="fr-FR"/>
        </w:rPr>
        <w:t>,</w:t>
      </w:r>
      <w:r w:rsidRPr="00192081">
        <w:rPr>
          <w:lang w:val="fr-FR"/>
        </w:rPr>
        <w:t>6</w:t>
      </w:r>
      <w:r w:rsidR="00DD649F" w:rsidRPr="008D7B84">
        <w:rPr>
          <w:lang w:val="fr-FR"/>
        </w:rPr>
        <w:t> %</w:t>
      </w:r>
      <w:r w:rsidRPr="008D7B84">
        <w:rPr>
          <w:lang w:val="fr-FR"/>
        </w:rPr>
        <w:t xml:space="preserve"> par rapport à </w:t>
      </w:r>
      <w:r w:rsidRPr="00192081">
        <w:rPr>
          <w:lang w:val="fr-FR"/>
        </w:rPr>
        <w:t>2016</w:t>
      </w:r>
      <w:r w:rsidRPr="008D7B84">
        <w:rPr>
          <w:lang w:val="fr-FR"/>
        </w:rPr>
        <w:t>-</w:t>
      </w:r>
      <w:r w:rsidRPr="00192081">
        <w:rPr>
          <w:lang w:val="fr-FR"/>
        </w:rPr>
        <w:t>2017</w:t>
      </w:r>
      <w:r w:rsidRPr="008D7B84">
        <w:rPr>
          <w:lang w:val="fr-FR"/>
        </w:rPr>
        <w:t xml:space="preserve">. Cette forte augmentation laisse augurer une nouvelle hausse de </w:t>
      </w:r>
      <w:r w:rsidRPr="00192081">
        <w:rPr>
          <w:lang w:val="fr-FR"/>
        </w:rPr>
        <w:t>8</w:t>
      </w:r>
      <w:r w:rsidRPr="008D7B84">
        <w:rPr>
          <w:lang w:val="fr-FR"/>
        </w:rPr>
        <w:t>,</w:t>
      </w:r>
      <w:r w:rsidRPr="00192081">
        <w:rPr>
          <w:lang w:val="fr-FR"/>
        </w:rPr>
        <w:t>7</w:t>
      </w:r>
      <w:r w:rsidR="00DD649F" w:rsidRPr="008D7B84">
        <w:rPr>
          <w:lang w:val="fr-FR"/>
        </w:rPr>
        <w:t> %</w:t>
      </w:r>
      <w:r w:rsidRPr="008D7B84">
        <w:rPr>
          <w:lang w:val="fr-FR"/>
        </w:rPr>
        <w:t xml:space="preserve"> en </w:t>
      </w:r>
      <w:r w:rsidRPr="00192081">
        <w:rPr>
          <w:lang w:val="fr-FR"/>
        </w:rPr>
        <w:t>2018</w:t>
      </w:r>
      <w:r w:rsidRPr="008D7B84">
        <w:rPr>
          <w:lang w:val="fr-FR"/>
        </w:rPr>
        <w:t>-</w:t>
      </w:r>
      <w:r w:rsidRPr="00192081">
        <w:rPr>
          <w:lang w:val="fr-FR"/>
        </w:rPr>
        <w:t>2019</w:t>
      </w:r>
      <w:r w:rsidRPr="008D7B84">
        <w:rPr>
          <w:lang w:val="fr-FR"/>
        </w:rPr>
        <w:t>.</w:t>
      </w:r>
    </w:p>
    <w:p w14:paraId="5CC217DB" w14:textId="77777777" w:rsidR="0098251C" w:rsidRPr="008D7B84" w:rsidRDefault="0098251C" w:rsidP="0098251C">
      <w:pPr>
        <w:pStyle w:val="SingleTxt"/>
        <w:spacing w:after="0" w:line="120" w:lineRule="exact"/>
        <w:rPr>
          <w:b/>
          <w:sz w:val="10"/>
          <w:lang w:val="fr-FR"/>
        </w:rPr>
      </w:pPr>
    </w:p>
    <w:p w14:paraId="3B5DCA99" w14:textId="75266373" w:rsidR="00927905" w:rsidRPr="008D7B84" w:rsidRDefault="00927905" w:rsidP="009825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Pr="008D7B84">
        <w:rPr>
          <w:lang w:val="fr-FR"/>
        </w:rPr>
        <w:tab/>
        <w:t>Collèges universitaires (niveaux XIII et XIV)</w:t>
      </w:r>
    </w:p>
    <w:p w14:paraId="0AA80667" w14:textId="77777777" w:rsidR="0098251C" w:rsidRPr="008D7B84" w:rsidRDefault="0098251C" w:rsidP="0098251C">
      <w:pPr>
        <w:pStyle w:val="SingleTxt"/>
        <w:spacing w:after="0" w:line="120" w:lineRule="exact"/>
        <w:rPr>
          <w:sz w:val="10"/>
          <w:lang w:val="fr-FR"/>
        </w:rPr>
      </w:pPr>
    </w:p>
    <w:p w14:paraId="18321C3D" w14:textId="76FA1A83" w:rsidR="00927905" w:rsidRPr="008D7B84" w:rsidRDefault="00927905" w:rsidP="0098251C">
      <w:pPr>
        <w:pStyle w:val="SingleTxt"/>
        <w:numPr>
          <w:ilvl w:val="0"/>
          <w:numId w:val="45"/>
        </w:numPr>
        <w:spacing w:line="240" w:lineRule="exact"/>
        <w:rPr>
          <w:lang w:val="fr-FR"/>
        </w:rPr>
      </w:pPr>
      <w:r w:rsidRPr="008D7B84">
        <w:rPr>
          <w:lang w:val="fr-FR"/>
        </w:rPr>
        <w:t xml:space="preserve">En </w:t>
      </w:r>
      <w:r w:rsidRPr="00192081">
        <w:rPr>
          <w:lang w:val="fr-FR"/>
        </w:rPr>
        <w:t>2017</w:t>
      </w:r>
      <w:r w:rsidRPr="008D7B84">
        <w:rPr>
          <w:lang w:val="fr-FR"/>
        </w:rPr>
        <w:t>-</w:t>
      </w:r>
      <w:r w:rsidRPr="00192081">
        <w:rPr>
          <w:lang w:val="fr-FR"/>
        </w:rPr>
        <w:t>2018</w:t>
      </w:r>
      <w:r w:rsidRPr="008D7B84">
        <w:rPr>
          <w:lang w:val="fr-FR"/>
        </w:rPr>
        <w:t xml:space="preserve">, le pays comptait </w:t>
      </w:r>
      <w:r w:rsidRPr="00192081">
        <w:rPr>
          <w:lang w:val="fr-FR"/>
        </w:rPr>
        <w:t>1</w:t>
      </w:r>
      <w:r w:rsidR="001B7A9B">
        <w:rPr>
          <w:lang w:val="fr-FR"/>
        </w:rPr>
        <w:t> </w:t>
      </w:r>
      <w:r w:rsidRPr="00192081">
        <w:rPr>
          <w:lang w:val="fr-FR"/>
        </w:rPr>
        <w:t>657</w:t>
      </w:r>
      <w:r w:rsidRPr="008D7B84">
        <w:rPr>
          <w:lang w:val="fr-FR"/>
        </w:rPr>
        <w:t xml:space="preserve"> collèges universitaires employant </w:t>
      </w:r>
      <w:r w:rsidRPr="00192081">
        <w:rPr>
          <w:lang w:val="fr-FR"/>
        </w:rPr>
        <w:t>42</w:t>
      </w:r>
      <w:r w:rsidR="001B7A9B">
        <w:rPr>
          <w:lang w:val="fr-FR"/>
        </w:rPr>
        <w:t> </w:t>
      </w:r>
      <w:r w:rsidRPr="00192081">
        <w:rPr>
          <w:lang w:val="fr-FR"/>
        </w:rPr>
        <w:t>000</w:t>
      </w:r>
      <w:r w:rsidR="001B7A9B">
        <w:rPr>
          <w:lang w:val="fr-FR"/>
        </w:rPr>
        <w:t> </w:t>
      </w:r>
      <w:r w:rsidRPr="008D7B84">
        <w:rPr>
          <w:lang w:val="fr-FR"/>
        </w:rPr>
        <w:t xml:space="preserve">enseignants et accueillant </w:t>
      </w:r>
      <w:r w:rsidRPr="00192081">
        <w:rPr>
          <w:lang w:val="fr-FR"/>
        </w:rPr>
        <w:t>503</w:t>
      </w:r>
      <w:r w:rsidRPr="008D7B84">
        <w:rPr>
          <w:lang w:val="fr-FR"/>
        </w:rPr>
        <w:t xml:space="preserve"> </w:t>
      </w:r>
      <w:r w:rsidRPr="00192081">
        <w:rPr>
          <w:lang w:val="fr-FR"/>
        </w:rPr>
        <w:t>800</w:t>
      </w:r>
      <w:r w:rsidRPr="008D7B84">
        <w:rPr>
          <w:lang w:val="fr-FR"/>
        </w:rPr>
        <w:t xml:space="preserve"> élèves. Après avoir enregistré une baisse importante (</w:t>
      </w:r>
      <w:r w:rsidRPr="00192081">
        <w:rPr>
          <w:lang w:val="fr-FR"/>
        </w:rPr>
        <w:t>47</w:t>
      </w:r>
      <w:r w:rsidRPr="008D7B84">
        <w:rPr>
          <w:lang w:val="fr-FR"/>
        </w:rPr>
        <w:t>,</w:t>
      </w:r>
      <w:r w:rsidRPr="00192081">
        <w:rPr>
          <w:lang w:val="fr-FR"/>
        </w:rPr>
        <w:t>3</w:t>
      </w:r>
      <w:r w:rsidR="00DD649F" w:rsidRPr="008D7B84">
        <w:rPr>
          <w:lang w:val="fr-FR"/>
        </w:rPr>
        <w:t> %</w:t>
      </w:r>
      <w:r w:rsidRPr="008D7B84">
        <w:rPr>
          <w:lang w:val="fr-FR"/>
        </w:rPr>
        <w:t xml:space="preserve">), les effectifs devraient encore diminuer de </w:t>
      </w:r>
      <w:r w:rsidRPr="00192081">
        <w:rPr>
          <w:lang w:val="fr-FR"/>
        </w:rPr>
        <w:t>4</w:t>
      </w:r>
      <w:r w:rsidRPr="008D7B84">
        <w:rPr>
          <w:lang w:val="fr-FR"/>
        </w:rPr>
        <w:t>,</w:t>
      </w:r>
      <w:r w:rsidRPr="00192081">
        <w:rPr>
          <w:lang w:val="fr-FR"/>
        </w:rPr>
        <w:t>3</w:t>
      </w:r>
      <w:r w:rsidR="00DD649F" w:rsidRPr="008D7B84">
        <w:rPr>
          <w:lang w:val="fr-FR"/>
        </w:rPr>
        <w:t> %</w:t>
      </w:r>
      <w:r w:rsidRPr="008D7B84">
        <w:rPr>
          <w:lang w:val="fr-FR"/>
        </w:rPr>
        <w:t xml:space="preserve"> en </w:t>
      </w:r>
      <w:r w:rsidRPr="00192081">
        <w:rPr>
          <w:lang w:val="fr-FR"/>
        </w:rPr>
        <w:t>2018</w:t>
      </w:r>
      <w:r w:rsidRPr="008D7B84">
        <w:rPr>
          <w:lang w:val="fr-FR"/>
        </w:rPr>
        <w:t>-</w:t>
      </w:r>
      <w:r w:rsidRPr="00192081">
        <w:rPr>
          <w:lang w:val="fr-FR"/>
        </w:rPr>
        <w:t>2019</w:t>
      </w:r>
      <w:r w:rsidRPr="008D7B84">
        <w:rPr>
          <w:lang w:val="fr-FR"/>
        </w:rPr>
        <w:t>.</w:t>
      </w:r>
    </w:p>
    <w:p w14:paraId="6235B6C3" w14:textId="77777777" w:rsidR="0098251C" w:rsidRPr="008D7B84" w:rsidRDefault="0098251C" w:rsidP="0098251C">
      <w:pPr>
        <w:pStyle w:val="SingleTxt"/>
        <w:spacing w:after="0" w:line="120" w:lineRule="exact"/>
        <w:rPr>
          <w:b/>
          <w:sz w:val="10"/>
          <w:lang w:val="fr-FR"/>
        </w:rPr>
      </w:pPr>
    </w:p>
    <w:p w14:paraId="5571FCAB" w14:textId="061EAF3F" w:rsidR="00927905" w:rsidRPr="008D7B84" w:rsidRDefault="00927905" w:rsidP="009825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lastRenderedPageBreak/>
        <w:tab/>
      </w:r>
      <w:r w:rsidRPr="008D7B84">
        <w:rPr>
          <w:lang w:val="fr-FR"/>
        </w:rPr>
        <w:tab/>
        <w:t>Universités (à partir du niveau XV)</w:t>
      </w:r>
    </w:p>
    <w:p w14:paraId="4790DEC5" w14:textId="77777777" w:rsidR="0098251C" w:rsidRPr="008D7B84" w:rsidRDefault="0098251C" w:rsidP="0098251C">
      <w:pPr>
        <w:pStyle w:val="SingleTxt"/>
        <w:spacing w:after="0" w:line="120" w:lineRule="exact"/>
        <w:rPr>
          <w:sz w:val="10"/>
          <w:lang w:val="fr-FR"/>
        </w:rPr>
      </w:pPr>
    </w:p>
    <w:p w14:paraId="10F701EB" w14:textId="49BA403B" w:rsidR="00927905" w:rsidRPr="008D7B84" w:rsidRDefault="00927905" w:rsidP="0098251C">
      <w:pPr>
        <w:pStyle w:val="SingleTxt"/>
        <w:numPr>
          <w:ilvl w:val="0"/>
          <w:numId w:val="45"/>
        </w:numPr>
        <w:spacing w:line="240" w:lineRule="exact"/>
        <w:rPr>
          <w:lang w:val="fr-FR"/>
        </w:rPr>
      </w:pPr>
      <w:r w:rsidRPr="008D7B84">
        <w:rPr>
          <w:lang w:val="fr-FR"/>
        </w:rPr>
        <w:t xml:space="preserve">En </w:t>
      </w:r>
      <w:r w:rsidRPr="00192081">
        <w:rPr>
          <w:lang w:val="fr-FR"/>
        </w:rPr>
        <w:t>2017</w:t>
      </w:r>
      <w:r w:rsidRPr="008D7B84">
        <w:rPr>
          <w:lang w:val="fr-FR"/>
        </w:rPr>
        <w:t>-</w:t>
      </w:r>
      <w:r w:rsidRPr="00192081">
        <w:rPr>
          <w:lang w:val="fr-FR"/>
        </w:rPr>
        <w:t>2018</w:t>
      </w:r>
      <w:r w:rsidRPr="008D7B84">
        <w:rPr>
          <w:lang w:val="fr-FR"/>
        </w:rPr>
        <w:t xml:space="preserve">, le pays comptait </w:t>
      </w:r>
      <w:r w:rsidRPr="00192081">
        <w:rPr>
          <w:lang w:val="fr-FR"/>
        </w:rPr>
        <w:t>186</w:t>
      </w:r>
      <w:r w:rsidRPr="008D7B84">
        <w:rPr>
          <w:lang w:val="fr-FR"/>
        </w:rPr>
        <w:t xml:space="preserve"> universités employant </w:t>
      </w:r>
      <w:r w:rsidRPr="00192081">
        <w:rPr>
          <w:lang w:val="fr-FR"/>
        </w:rPr>
        <w:t>56</w:t>
      </w:r>
      <w:r w:rsidRPr="008D7B84">
        <w:rPr>
          <w:lang w:val="fr-FR"/>
        </w:rPr>
        <w:t xml:space="preserve"> </w:t>
      </w:r>
      <w:r w:rsidRPr="00192081">
        <w:rPr>
          <w:lang w:val="fr-FR"/>
        </w:rPr>
        <w:t>900</w:t>
      </w:r>
      <w:r w:rsidRPr="008D7B84">
        <w:rPr>
          <w:lang w:val="fr-FR"/>
        </w:rPr>
        <w:t xml:space="preserve"> enseignants et accueillant </w:t>
      </w:r>
      <w:r w:rsidRPr="00192081">
        <w:rPr>
          <w:lang w:val="fr-FR"/>
        </w:rPr>
        <w:t>1</w:t>
      </w:r>
      <w:r w:rsidRPr="008D7B84">
        <w:rPr>
          <w:lang w:val="fr-FR"/>
        </w:rPr>
        <w:t>,</w:t>
      </w:r>
      <w:r w:rsidRPr="00192081">
        <w:rPr>
          <w:lang w:val="fr-FR"/>
        </w:rPr>
        <w:t>6</w:t>
      </w:r>
      <w:r w:rsidRPr="008D7B84">
        <w:rPr>
          <w:lang w:val="fr-FR"/>
        </w:rPr>
        <w:t xml:space="preserve"> million d</w:t>
      </w:r>
      <w:r w:rsidR="00DD649F" w:rsidRPr="008D7B84">
        <w:rPr>
          <w:lang w:val="fr-FR"/>
        </w:rPr>
        <w:t>’</w:t>
      </w:r>
      <w:r w:rsidRPr="008D7B84">
        <w:rPr>
          <w:lang w:val="fr-FR"/>
        </w:rPr>
        <w:t xml:space="preserve">élèves, soit une augmentation de </w:t>
      </w:r>
      <w:r w:rsidRPr="00192081">
        <w:rPr>
          <w:lang w:val="fr-FR"/>
        </w:rPr>
        <w:t>7</w:t>
      </w:r>
      <w:r w:rsidRPr="008D7B84">
        <w:rPr>
          <w:lang w:val="fr-FR"/>
        </w:rPr>
        <w:t>,</w:t>
      </w:r>
      <w:r w:rsidRPr="00192081">
        <w:rPr>
          <w:lang w:val="fr-FR"/>
        </w:rPr>
        <w:t>7</w:t>
      </w:r>
      <w:r w:rsidR="00DD649F" w:rsidRPr="008D7B84">
        <w:rPr>
          <w:lang w:val="fr-FR"/>
        </w:rPr>
        <w:t> %</w:t>
      </w:r>
      <w:r w:rsidRPr="008D7B84">
        <w:rPr>
          <w:lang w:val="fr-FR"/>
        </w:rPr>
        <w:t xml:space="preserve"> par rapport à l</w:t>
      </w:r>
      <w:r w:rsidR="00DD649F" w:rsidRPr="008D7B84">
        <w:rPr>
          <w:lang w:val="fr-FR"/>
        </w:rPr>
        <w:t>’</w:t>
      </w:r>
      <w:r w:rsidRPr="008D7B84">
        <w:rPr>
          <w:lang w:val="fr-FR"/>
        </w:rPr>
        <w:t xml:space="preserve">année précédente. Les effectifs devraient cependant diminuer de </w:t>
      </w:r>
      <w:r w:rsidR="00C739E1">
        <w:rPr>
          <w:lang w:val="fr-FR"/>
        </w:rPr>
        <w:t>0</w:t>
      </w:r>
      <w:r w:rsidRPr="008D7B84">
        <w:rPr>
          <w:lang w:val="fr-FR"/>
        </w:rPr>
        <w:t>,</w:t>
      </w:r>
      <w:r w:rsidR="00C739E1">
        <w:rPr>
          <w:lang w:val="fr-FR"/>
        </w:rPr>
        <w:t>2</w:t>
      </w:r>
      <w:r w:rsidR="00DD649F" w:rsidRPr="008D7B84">
        <w:rPr>
          <w:lang w:val="fr-FR"/>
        </w:rPr>
        <w:t> %</w:t>
      </w:r>
      <w:r w:rsidRPr="008D7B84">
        <w:rPr>
          <w:lang w:val="fr-FR"/>
        </w:rPr>
        <w:t xml:space="preserve"> en </w:t>
      </w:r>
      <w:r w:rsidRPr="00192081">
        <w:rPr>
          <w:lang w:val="fr-FR"/>
        </w:rPr>
        <w:t>2018</w:t>
      </w:r>
      <w:r w:rsidR="001B7A9B">
        <w:rPr>
          <w:lang w:val="fr-FR"/>
        </w:rPr>
        <w:noBreakHyphen/>
      </w:r>
      <w:r w:rsidRPr="00192081">
        <w:rPr>
          <w:lang w:val="fr-FR"/>
        </w:rPr>
        <w:t>2019</w:t>
      </w:r>
      <w:r w:rsidRPr="008D7B84">
        <w:rPr>
          <w:lang w:val="fr-FR"/>
        </w:rPr>
        <w:t>.</w:t>
      </w:r>
    </w:p>
    <w:p w14:paraId="36C2EADA" w14:textId="77777777" w:rsidR="0098251C" w:rsidRPr="008D7B84" w:rsidRDefault="0098251C" w:rsidP="0098251C">
      <w:pPr>
        <w:pStyle w:val="SingleTxt"/>
        <w:spacing w:after="0" w:line="120" w:lineRule="exact"/>
        <w:rPr>
          <w:b/>
          <w:sz w:val="10"/>
          <w:lang w:val="fr-FR"/>
        </w:rPr>
      </w:pPr>
    </w:p>
    <w:p w14:paraId="6F114705" w14:textId="080EB1AD" w:rsidR="00927905" w:rsidRPr="008D7B84" w:rsidRDefault="00927905" w:rsidP="009825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Pr="008D7B84">
        <w:rPr>
          <w:lang w:val="fr-FR"/>
        </w:rPr>
        <w:tab/>
        <w:t>Évaluation globale</w:t>
      </w:r>
    </w:p>
    <w:p w14:paraId="36F083A7" w14:textId="77777777" w:rsidR="0098251C" w:rsidRPr="008D7B84" w:rsidRDefault="0098251C" w:rsidP="0098251C">
      <w:pPr>
        <w:pStyle w:val="SingleTxt"/>
        <w:spacing w:after="0" w:line="120" w:lineRule="exact"/>
        <w:rPr>
          <w:sz w:val="10"/>
          <w:lang w:val="fr-FR"/>
        </w:rPr>
      </w:pPr>
    </w:p>
    <w:p w14:paraId="04DE82EE" w14:textId="6E9983DD" w:rsidR="00927905" w:rsidRPr="008D7B84" w:rsidRDefault="00927905" w:rsidP="0098251C">
      <w:pPr>
        <w:pStyle w:val="SingleTxt"/>
        <w:numPr>
          <w:ilvl w:val="0"/>
          <w:numId w:val="45"/>
        </w:numPr>
        <w:spacing w:line="240" w:lineRule="exact"/>
        <w:rPr>
          <w:lang w:val="fr-FR"/>
        </w:rPr>
      </w:pPr>
      <w:r w:rsidRPr="008D7B84">
        <w:rPr>
          <w:lang w:val="fr-FR"/>
        </w:rPr>
        <w:t>La situation globale de l</w:t>
      </w:r>
      <w:r w:rsidR="00DD649F" w:rsidRPr="008D7B84">
        <w:rPr>
          <w:lang w:val="fr-FR"/>
        </w:rPr>
        <w:t>’</w:t>
      </w:r>
      <w:r w:rsidRPr="008D7B84">
        <w:rPr>
          <w:lang w:val="fr-FR"/>
        </w:rPr>
        <w:t>éducation est évaluée sur la base d</w:t>
      </w:r>
      <w:r w:rsidR="00DD649F" w:rsidRPr="008D7B84">
        <w:rPr>
          <w:lang w:val="fr-FR"/>
        </w:rPr>
        <w:t>’</w:t>
      </w:r>
      <w:r w:rsidRPr="008D7B84">
        <w:rPr>
          <w:lang w:val="fr-FR"/>
        </w:rPr>
        <w:t>indicateurs clefs de performance tels que les taux de scolarisation et le nombre d</w:t>
      </w:r>
      <w:r w:rsidR="00DD649F" w:rsidRPr="008D7B84">
        <w:rPr>
          <w:lang w:val="fr-FR"/>
        </w:rPr>
        <w:t>’</w:t>
      </w:r>
      <w:r w:rsidRPr="008D7B84">
        <w:rPr>
          <w:lang w:val="fr-FR"/>
        </w:rPr>
        <w:t>établissements et d</w:t>
      </w:r>
      <w:r w:rsidR="00DD649F" w:rsidRPr="008D7B84">
        <w:rPr>
          <w:lang w:val="fr-FR"/>
        </w:rPr>
        <w:t>’</w:t>
      </w:r>
      <w:r w:rsidRPr="008D7B84">
        <w:rPr>
          <w:lang w:val="fr-FR"/>
        </w:rPr>
        <w:t xml:space="preserve">enseignants, lesquels ont enregistré une amélioration marginale. En </w:t>
      </w:r>
      <w:r w:rsidRPr="00192081">
        <w:rPr>
          <w:lang w:val="fr-FR"/>
        </w:rPr>
        <w:t>2017</w:t>
      </w:r>
      <w:r w:rsidRPr="008D7B84">
        <w:rPr>
          <w:lang w:val="fr-FR"/>
        </w:rPr>
        <w:t>-</w:t>
      </w:r>
      <w:r w:rsidRPr="00192081">
        <w:rPr>
          <w:lang w:val="fr-FR"/>
        </w:rPr>
        <w:t>2018</w:t>
      </w:r>
      <w:r w:rsidRPr="008D7B84">
        <w:rPr>
          <w:lang w:val="fr-FR"/>
        </w:rPr>
        <w:t xml:space="preserve">, </w:t>
      </w:r>
      <w:r w:rsidRPr="00192081">
        <w:rPr>
          <w:lang w:val="fr-FR"/>
        </w:rPr>
        <w:t>50</w:t>
      </w:r>
      <w:r w:rsidRPr="008D7B84">
        <w:rPr>
          <w:lang w:val="fr-FR"/>
        </w:rPr>
        <w:t>,</w:t>
      </w:r>
      <w:r w:rsidRPr="00192081">
        <w:rPr>
          <w:lang w:val="fr-FR"/>
        </w:rPr>
        <w:t>6</w:t>
      </w:r>
      <w:r w:rsidRPr="008D7B84">
        <w:rPr>
          <w:lang w:val="fr-FR"/>
        </w:rPr>
        <w:t xml:space="preserve"> millions d</w:t>
      </w:r>
      <w:r w:rsidR="00DD649F" w:rsidRPr="008D7B84">
        <w:rPr>
          <w:lang w:val="fr-FR"/>
        </w:rPr>
        <w:t>’</w:t>
      </w:r>
      <w:r w:rsidRPr="008D7B84">
        <w:rPr>
          <w:lang w:val="fr-FR"/>
        </w:rPr>
        <w:t>élèves étaient inscrits dans les établissements d</w:t>
      </w:r>
      <w:r w:rsidR="00DD649F" w:rsidRPr="008D7B84">
        <w:rPr>
          <w:lang w:val="fr-FR"/>
        </w:rPr>
        <w:t>’</w:t>
      </w:r>
      <w:r w:rsidRPr="008D7B84">
        <w:rPr>
          <w:lang w:val="fr-FR"/>
        </w:rPr>
        <w:t xml:space="preserve">enseignement du pays, contre </w:t>
      </w:r>
      <w:r w:rsidRPr="00192081">
        <w:rPr>
          <w:lang w:val="fr-FR"/>
        </w:rPr>
        <w:t>48</w:t>
      </w:r>
      <w:r w:rsidRPr="008D7B84">
        <w:rPr>
          <w:lang w:val="fr-FR"/>
        </w:rPr>
        <w:t>,</w:t>
      </w:r>
      <w:r w:rsidRPr="00192081">
        <w:rPr>
          <w:lang w:val="fr-FR"/>
        </w:rPr>
        <w:t>0</w:t>
      </w:r>
      <w:r w:rsidRPr="008D7B84">
        <w:rPr>
          <w:lang w:val="fr-FR"/>
        </w:rPr>
        <w:t xml:space="preserve"> millions en </w:t>
      </w:r>
      <w:r w:rsidRPr="00192081">
        <w:rPr>
          <w:lang w:val="fr-FR"/>
        </w:rPr>
        <w:t>2016</w:t>
      </w:r>
      <w:r w:rsidRPr="008D7B84">
        <w:rPr>
          <w:lang w:val="fr-FR"/>
        </w:rPr>
        <w:t>-</w:t>
      </w:r>
      <w:r w:rsidRPr="00192081">
        <w:rPr>
          <w:lang w:val="fr-FR"/>
        </w:rPr>
        <w:t>2017</w:t>
      </w:r>
      <w:r w:rsidRPr="008D7B84">
        <w:rPr>
          <w:lang w:val="fr-FR"/>
        </w:rPr>
        <w:t xml:space="preserve">, soit une augmentation de </w:t>
      </w:r>
      <w:r w:rsidRPr="00192081">
        <w:rPr>
          <w:lang w:val="fr-FR"/>
        </w:rPr>
        <w:t>5</w:t>
      </w:r>
      <w:r w:rsidRPr="008D7B84">
        <w:rPr>
          <w:lang w:val="fr-FR"/>
        </w:rPr>
        <w:t>,</w:t>
      </w:r>
      <w:r w:rsidRPr="00192081">
        <w:rPr>
          <w:lang w:val="fr-FR"/>
        </w:rPr>
        <w:t>3</w:t>
      </w:r>
      <w:r w:rsidR="00DD649F" w:rsidRPr="008D7B84">
        <w:rPr>
          <w:lang w:val="fr-FR"/>
        </w:rPr>
        <w:t> %</w:t>
      </w:r>
      <w:r w:rsidRPr="008D7B84">
        <w:rPr>
          <w:lang w:val="fr-FR"/>
        </w:rPr>
        <w:t>. Le nombre d</w:t>
      </w:r>
      <w:r w:rsidR="00DD649F" w:rsidRPr="008D7B84">
        <w:rPr>
          <w:lang w:val="fr-FR"/>
        </w:rPr>
        <w:t>’</w:t>
      </w:r>
      <w:r w:rsidRPr="008D7B84">
        <w:rPr>
          <w:lang w:val="fr-FR"/>
        </w:rPr>
        <w:t xml:space="preserve">établissements devrait augmenter de </w:t>
      </w:r>
      <w:r w:rsidRPr="00192081">
        <w:rPr>
          <w:lang w:val="fr-FR"/>
        </w:rPr>
        <w:t>1</w:t>
      </w:r>
      <w:r w:rsidRPr="008D7B84">
        <w:rPr>
          <w:lang w:val="fr-FR"/>
        </w:rPr>
        <w:t>,</w:t>
      </w:r>
      <w:r w:rsidRPr="00192081">
        <w:rPr>
          <w:lang w:val="fr-FR"/>
        </w:rPr>
        <w:t>6</w:t>
      </w:r>
      <w:r w:rsidR="00DD649F" w:rsidRPr="008D7B84">
        <w:rPr>
          <w:lang w:val="fr-FR"/>
        </w:rPr>
        <w:t> %</w:t>
      </w:r>
      <w:r w:rsidRPr="008D7B84">
        <w:rPr>
          <w:lang w:val="fr-FR"/>
        </w:rPr>
        <w:t xml:space="preserve"> en </w:t>
      </w:r>
      <w:r w:rsidRPr="00192081">
        <w:rPr>
          <w:lang w:val="fr-FR"/>
        </w:rPr>
        <w:t>2018</w:t>
      </w:r>
      <w:r w:rsidRPr="008D7B84">
        <w:rPr>
          <w:lang w:val="fr-FR"/>
        </w:rPr>
        <w:t>-</w:t>
      </w:r>
      <w:r w:rsidRPr="00192081">
        <w:rPr>
          <w:lang w:val="fr-FR"/>
        </w:rPr>
        <w:t>2019</w:t>
      </w:r>
      <w:r w:rsidRPr="008D7B84">
        <w:rPr>
          <w:lang w:val="fr-FR"/>
        </w:rPr>
        <w:t xml:space="preserve">, ce qui devrait aboutir à une hausse de </w:t>
      </w:r>
      <w:r w:rsidRPr="00192081">
        <w:rPr>
          <w:lang w:val="fr-FR"/>
        </w:rPr>
        <w:t>4</w:t>
      </w:r>
      <w:r w:rsidRPr="008D7B84">
        <w:rPr>
          <w:lang w:val="fr-FR"/>
        </w:rPr>
        <w:t>,</w:t>
      </w:r>
      <w:r w:rsidRPr="00192081">
        <w:rPr>
          <w:lang w:val="fr-FR"/>
        </w:rPr>
        <w:t>8</w:t>
      </w:r>
      <w:r w:rsidR="00DD649F" w:rsidRPr="008D7B84">
        <w:rPr>
          <w:lang w:val="fr-FR"/>
        </w:rPr>
        <w:t> %</w:t>
      </w:r>
      <w:r w:rsidRPr="008D7B84">
        <w:rPr>
          <w:lang w:val="fr-FR"/>
        </w:rPr>
        <w:t xml:space="preserve"> du nombre total d</w:t>
      </w:r>
      <w:r w:rsidR="00DD649F" w:rsidRPr="008D7B84">
        <w:rPr>
          <w:lang w:val="fr-FR"/>
        </w:rPr>
        <w:t>’</w:t>
      </w:r>
      <w:r w:rsidRPr="008D7B84">
        <w:rPr>
          <w:lang w:val="fr-FR"/>
        </w:rPr>
        <w:t>inscriptions.</w:t>
      </w:r>
    </w:p>
    <w:p w14:paraId="67519E87" w14:textId="6273000E" w:rsidR="00927905" w:rsidRPr="008D7B84" w:rsidRDefault="00927905" w:rsidP="0098251C">
      <w:pPr>
        <w:pStyle w:val="SingleTxt"/>
        <w:numPr>
          <w:ilvl w:val="0"/>
          <w:numId w:val="45"/>
        </w:numPr>
        <w:spacing w:line="240" w:lineRule="exact"/>
        <w:rPr>
          <w:lang w:val="fr-FR"/>
        </w:rPr>
      </w:pPr>
      <w:r w:rsidRPr="008D7B84">
        <w:rPr>
          <w:lang w:val="fr-FR"/>
        </w:rPr>
        <w:t xml:space="preserve">En </w:t>
      </w:r>
      <w:r w:rsidRPr="00192081">
        <w:rPr>
          <w:lang w:val="fr-FR"/>
        </w:rPr>
        <w:t>2017</w:t>
      </w:r>
      <w:r w:rsidRPr="008D7B84">
        <w:rPr>
          <w:lang w:val="fr-FR"/>
        </w:rPr>
        <w:t>-</w:t>
      </w:r>
      <w:r w:rsidRPr="00192081">
        <w:rPr>
          <w:lang w:val="fr-FR"/>
        </w:rPr>
        <w:t>2018</w:t>
      </w:r>
      <w:r w:rsidRPr="008D7B84">
        <w:rPr>
          <w:lang w:val="fr-FR"/>
        </w:rPr>
        <w:t xml:space="preserve">, le pays comptait </w:t>
      </w:r>
      <w:r w:rsidRPr="00192081">
        <w:rPr>
          <w:lang w:val="fr-FR"/>
        </w:rPr>
        <w:t>1</w:t>
      </w:r>
      <w:r w:rsidRPr="008D7B84">
        <w:rPr>
          <w:lang w:val="fr-FR"/>
        </w:rPr>
        <w:t>,</w:t>
      </w:r>
      <w:r w:rsidRPr="00192081">
        <w:rPr>
          <w:lang w:val="fr-FR"/>
        </w:rPr>
        <w:t>8</w:t>
      </w:r>
      <w:r w:rsidRPr="008D7B84">
        <w:rPr>
          <w:lang w:val="fr-FR"/>
        </w:rPr>
        <w:t xml:space="preserve"> million d</w:t>
      </w:r>
      <w:r w:rsidR="00DD649F" w:rsidRPr="008D7B84">
        <w:rPr>
          <w:lang w:val="fr-FR"/>
        </w:rPr>
        <w:t>’</w:t>
      </w:r>
      <w:r w:rsidRPr="008D7B84">
        <w:rPr>
          <w:lang w:val="fr-FR"/>
        </w:rPr>
        <w:t xml:space="preserve">enseignants, contre </w:t>
      </w:r>
      <w:r w:rsidRPr="00192081">
        <w:rPr>
          <w:lang w:val="fr-FR"/>
        </w:rPr>
        <w:t>1</w:t>
      </w:r>
      <w:r w:rsidRPr="008D7B84">
        <w:rPr>
          <w:lang w:val="fr-FR"/>
        </w:rPr>
        <w:t>,</w:t>
      </w:r>
      <w:r w:rsidRPr="00192081">
        <w:rPr>
          <w:lang w:val="fr-FR"/>
        </w:rPr>
        <w:t>7</w:t>
      </w:r>
      <w:r w:rsidRPr="008D7B84">
        <w:rPr>
          <w:lang w:val="fr-FR"/>
        </w:rPr>
        <w:t xml:space="preserve"> million l</w:t>
      </w:r>
      <w:r w:rsidR="00DD649F" w:rsidRPr="008D7B84">
        <w:rPr>
          <w:lang w:val="fr-FR"/>
        </w:rPr>
        <w:t>’</w:t>
      </w:r>
      <w:r w:rsidRPr="008D7B84">
        <w:rPr>
          <w:lang w:val="fr-FR"/>
        </w:rPr>
        <w:t xml:space="preserve">année précédente, soit une augmentation de </w:t>
      </w:r>
      <w:r w:rsidRPr="00192081">
        <w:rPr>
          <w:lang w:val="fr-FR"/>
        </w:rPr>
        <w:t>1</w:t>
      </w:r>
      <w:r w:rsidRPr="008D7B84">
        <w:rPr>
          <w:lang w:val="fr-FR"/>
        </w:rPr>
        <w:t>,</w:t>
      </w:r>
      <w:r w:rsidRPr="00192081">
        <w:rPr>
          <w:lang w:val="fr-FR"/>
        </w:rPr>
        <w:t>6</w:t>
      </w:r>
      <w:r w:rsidR="00DD649F" w:rsidRPr="008D7B84">
        <w:rPr>
          <w:lang w:val="fr-FR"/>
        </w:rPr>
        <w:t> %</w:t>
      </w:r>
      <w:r w:rsidRPr="008D7B84">
        <w:rPr>
          <w:lang w:val="fr-FR"/>
        </w:rPr>
        <w:t>. Le nombre d</w:t>
      </w:r>
      <w:r w:rsidR="00DD649F" w:rsidRPr="008D7B84">
        <w:rPr>
          <w:lang w:val="fr-FR"/>
        </w:rPr>
        <w:t>’</w:t>
      </w:r>
      <w:r w:rsidRPr="008D7B84">
        <w:rPr>
          <w:lang w:val="fr-FR"/>
        </w:rPr>
        <w:t xml:space="preserve">enseignants devrait augmenter de </w:t>
      </w:r>
      <w:r w:rsidRPr="00192081">
        <w:rPr>
          <w:lang w:val="fr-FR"/>
        </w:rPr>
        <w:t>2</w:t>
      </w:r>
      <w:r w:rsidRPr="008D7B84">
        <w:rPr>
          <w:lang w:val="fr-FR"/>
        </w:rPr>
        <w:t>,</w:t>
      </w:r>
      <w:r w:rsidRPr="00192081">
        <w:rPr>
          <w:lang w:val="fr-FR"/>
        </w:rPr>
        <w:t>9</w:t>
      </w:r>
      <w:r w:rsidR="00DD649F" w:rsidRPr="008D7B84">
        <w:rPr>
          <w:lang w:val="fr-FR"/>
        </w:rPr>
        <w:t> %</w:t>
      </w:r>
      <w:r w:rsidRPr="008D7B84">
        <w:rPr>
          <w:lang w:val="fr-FR"/>
        </w:rPr>
        <w:t xml:space="preserve"> au cours de l</w:t>
      </w:r>
      <w:r w:rsidR="00DD649F" w:rsidRPr="008D7B84">
        <w:rPr>
          <w:lang w:val="fr-FR"/>
        </w:rPr>
        <w:t>’</w:t>
      </w:r>
      <w:r w:rsidRPr="008D7B84">
        <w:rPr>
          <w:lang w:val="fr-FR"/>
        </w:rPr>
        <w:t xml:space="preserve">année </w:t>
      </w:r>
      <w:r w:rsidRPr="00192081">
        <w:rPr>
          <w:lang w:val="fr-FR"/>
        </w:rPr>
        <w:t>2018</w:t>
      </w:r>
      <w:r w:rsidRPr="008D7B84">
        <w:rPr>
          <w:lang w:val="fr-FR"/>
        </w:rPr>
        <w:t>-</w:t>
      </w:r>
      <w:r w:rsidRPr="00192081">
        <w:rPr>
          <w:lang w:val="fr-FR"/>
        </w:rPr>
        <w:t>2019</w:t>
      </w:r>
      <w:r w:rsidRPr="008D7B84">
        <w:rPr>
          <w:lang w:val="fr-FR"/>
        </w:rPr>
        <w:t>.</w:t>
      </w:r>
    </w:p>
    <w:p w14:paraId="7821E040" w14:textId="77777777" w:rsidR="0098251C" w:rsidRPr="008D7B84" w:rsidRDefault="0098251C">
      <w:pPr>
        <w:spacing w:after="200" w:line="276" w:lineRule="auto"/>
        <w:rPr>
          <w:b/>
          <w:lang w:val="fr-FR"/>
        </w:rPr>
      </w:pPr>
      <w:r w:rsidRPr="008D7B84">
        <w:rPr>
          <w:b/>
          <w:lang w:val="fr-FR"/>
        </w:rPr>
        <w:br w:type="page"/>
      </w:r>
    </w:p>
    <w:p w14:paraId="413B987B" w14:textId="46A4F7C0" w:rsidR="00927905" w:rsidRPr="008D7B84" w:rsidRDefault="00927905" w:rsidP="0098251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lastRenderedPageBreak/>
        <w:t>Annexe II</w:t>
      </w:r>
    </w:p>
    <w:p w14:paraId="34B40263" w14:textId="77777777" w:rsidR="0098251C" w:rsidRPr="008D7B84" w:rsidRDefault="0098251C" w:rsidP="0098251C">
      <w:pPr>
        <w:pStyle w:val="SingleTxt"/>
        <w:spacing w:after="0" w:line="120" w:lineRule="exact"/>
        <w:rPr>
          <w:b/>
          <w:sz w:val="10"/>
          <w:lang w:val="fr-FR"/>
        </w:rPr>
      </w:pPr>
    </w:p>
    <w:p w14:paraId="26556EB1" w14:textId="41C16E5F" w:rsidR="00927905" w:rsidRPr="008D7B84" w:rsidRDefault="00927905" w:rsidP="0098251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Pr="008D7B84">
        <w:rPr>
          <w:lang w:val="fr-FR"/>
        </w:rPr>
        <w:tab/>
        <w:t xml:space="preserve">Paragraphe </w:t>
      </w:r>
      <w:r w:rsidRPr="00192081">
        <w:rPr>
          <w:lang w:val="fr-FR"/>
        </w:rPr>
        <w:t>14</w:t>
      </w:r>
    </w:p>
    <w:p w14:paraId="52E1AE14" w14:textId="77777777" w:rsidR="0098251C" w:rsidRPr="008D7B84" w:rsidRDefault="0098251C" w:rsidP="0098251C">
      <w:pPr>
        <w:pStyle w:val="SingleTxt"/>
        <w:spacing w:after="0" w:line="120" w:lineRule="exact"/>
        <w:rPr>
          <w:sz w:val="10"/>
          <w:lang w:val="fr-FR"/>
        </w:rPr>
      </w:pPr>
    </w:p>
    <w:p w14:paraId="4EFAB619" w14:textId="77777777" w:rsidR="0098251C" w:rsidRPr="008D7B84" w:rsidRDefault="0098251C" w:rsidP="0098251C">
      <w:pPr>
        <w:pStyle w:val="SingleTxt"/>
        <w:spacing w:after="0" w:line="120" w:lineRule="exact"/>
        <w:rPr>
          <w:sz w:val="10"/>
          <w:lang w:val="fr-FR"/>
        </w:rPr>
      </w:pPr>
    </w:p>
    <w:p w14:paraId="36844522" w14:textId="3CAFEFD6" w:rsidR="00927905" w:rsidRPr="008D7B84" w:rsidRDefault="00927905" w:rsidP="0098251C">
      <w:pPr>
        <w:pStyle w:val="SingleTxt"/>
        <w:numPr>
          <w:ilvl w:val="0"/>
          <w:numId w:val="47"/>
        </w:numPr>
        <w:spacing w:line="240" w:lineRule="exact"/>
        <w:rPr>
          <w:lang w:val="fr-FR"/>
        </w:rPr>
      </w:pPr>
      <w:r w:rsidRPr="008D7B84">
        <w:rPr>
          <w:lang w:val="fr-FR"/>
        </w:rPr>
        <w:t xml:space="preserve">Le Fonds de la </w:t>
      </w:r>
      <w:r w:rsidRPr="00192081">
        <w:rPr>
          <w:i/>
          <w:iCs/>
          <w:lang w:val="fr-FR"/>
        </w:rPr>
        <w:t>zakat</w:t>
      </w:r>
      <w:r w:rsidRPr="008D7B84">
        <w:rPr>
          <w:lang w:val="fr-FR"/>
        </w:rPr>
        <w:t xml:space="preserve"> est versé aux comités de la </w:t>
      </w:r>
      <w:r w:rsidRPr="00192081">
        <w:rPr>
          <w:i/>
          <w:iCs/>
          <w:lang w:val="fr-FR"/>
        </w:rPr>
        <w:t>zakat</w:t>
      </w:r>
      <w:r w:rsidRPr="008D7B84">
        <w:rPr>
          <w:lang w:val="fr-FR"/>
        </w:rPr>
        <w:t xml:space="preserve"> des districts du Khyber Pakhtunkhwa pour les postes de dépense suivants</w:t>
      </w:r>
      <w:r w:rsidR="00DD649F" w:rsidRPr="008D7B84">
        <w:rPr>
          <w:lang w:val="fr-FR"/>
        </w:rPr>
        <w:t> :</w:t>
      </w:r>
    </w:p>
    <w:p w14:paraId="04006470" w14:textId="77777777" w:rsidR="0098251C" w:rsidRPr="008D7B84" w:rsidRDefault="0098251C" w:rsidP="0098251C">
      <w:pPr>
        <w:pStyle w:val="SingleTxt"/>
        <w:spacing w:after="0" w:line="120" w:lineRule="exact"/>
        <w:rPr>
          <w:b/>
          <w:sz w:val="10"/>
          <w:lang w:val="fr-FR"/>
        </w:rPr>
      </w:pPr>
    </w:p>
    <w:p w14:paraId="5EB5940B" w14:textId="77777777" w:rsidR="0098251C" w:rsidRPr="008D7B84" w:rsidRDefault="0098251C" w:rsidP="0098251C">
      <w:pPr>
        <w:pStyle w:val="SingleTxt"/>
        <w:spacing w:after="0" w:line="120" w:lineRule="exact"/>
        <w:rPr>
          <w:b/>
          <w:sz w:val="10"/>
          <w:lang w:val="fr-FR"/>
        </w:rPr>
      </w:pPr>
    </w:p>
    <w:p w14:paraId="0B5CF21C" w14:textId="1E19CC0B" w:rsidR="00927905" w:rsidRPr="008D7B84" w:rsidRDefault="00927905" w:rsidP="009825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Pr="008D7B84">
        <w:rPr>
          <w:lang w:val="fr-FR"/>
        </w:rPr>
        <w:tab/>
        <w:t>Indemnité de subsistance</w:t>
      </w:r>
    </w:p>
    <w:p w14:paraId="6C87E144" w14:textId="77777777" w:rsidR="0098251C" w:rsidRPr="008D7B84" w:rsidRDefault="0098251C" w:rsidP="0098251C">
      <w:pPr>
        <w:pStyle w:val="SingleTxt"/>
        <w:spacing w:after="0" w:line="120" w:lineRule="exact"/>
        <w:rPr>
          <w:sz w:val="10"/>
          <w:lang w:val="fr-FR"/>
        </w:rPr>
      </w:pPr>
    </w:p>
    <w:p w14:paraId="48B703FB" w14:textId="77777777" w:rsidR="0098251C" w:rsidRPr="008D7B84" w:rsidRDefault="0098251C" w:rsidP="0098251C">
      <w:pPr>
        <w:pStyle w:val="SingleTxt"/>
        <w:spacing w:after="0" w:line="120" w:lineRule="exact"/>
        <w:rPr>
          <w:sz w:val="10"/>
          <w:lang w:val="fr-FR"/>
        </w:rPr>
      </w:pPr>
    </w:p>
    <w:p w14:paraId="07C0DDF6" w14:textId="2B05E426" w:rsidR="00927905" w:rsidRPr="008D7B84" w:rsidRDefault="00927905" w:rsidP="0098251C">
      <w:pPr>
        <w:pStyle w:val="SingleTxt"/>
        <w:numPr>
          <w:ilvl w:val="0"/>
          <w:numId w:val="47"/>
        </w:numPr>
        <w:spacing w:line="240" w:lineRule="exact"/>
        <w:rPr>
          <w:lang w:val="fr-FR"/>
        </w:rPr>
      </w:pPr>
      <w:r w:rsidRPr="008D7B84">
        <w:rPr>
          <w:lang w:val="fr-FR"/>
        </w:rPr>
        <w:t xml:space="preserve">Ce poste représente </w:t>
      </w:r>
      <w:r w:rsidRPr="00192081">
        <w:rPr>
          <w:lang w:val="fr-FR"/>
        </w:rPr>
        <w:t>60</w:t>
      </w:r>
      <w:r w:rsidR="00DD649F" w:rsidRPr="008D7B84">
        <w:rPr>
          <w:lang w:val="fr-FR"/>
        </w:rPr>
        <w:t> %</w:t>
      </w:r>
      <w:r w:rsidRPr="008D7B84">
        <w:rPr>
          <w:lang w:val="fr-FR"/>
        </w:rPr>
        <w:t xml:space="preserve"> du budget annuel total de la </w:t>
      </w:r>
      <w:r w:rsidRPr="00192081">
        <w:rPr>
          <w:i/>
          <w:iCs/>
          <w:lang w:val="fr-FR"/>
        </w:rPr>
        <w:t>zakat</w:t>
      </w:r>
      <w:r w:rsidRPr="008D7B84">
        <w:rPr>
          <w:lang w:val="fr-FR"/>
        </w:rPr>
        <w:t xml:space="preserve">, et </w:t>
      </w:r>
      <w:r w:rsidRPr="00192081">
        <w:rPr>
          <w:lang w:val="fr-FR"/>
        </w:rPr>
        <w:t>75</w:t>
      </w:r>
      <w:r w:rsidR="00DD649F" w:rsidRPr="008D7B84">
        <w:rPr>
          <w:lang w:val="fr-FR"/>
        </w:rPr>
        <w:t> %</w:t>
      </w:r>
      <w:r w:rsidRPr="008D7B84">
        <w:rPr>
          <w:lang w:val="fr-FR"/>
        </w:rPr>
        <w:t xml:space="preserve"> du montant alloué est réparti entre les veuves et les femmes handicapées. Environ </w:t>
      </w:r>
      <w:r w:rsidRPr="00192081">
        <w:rPr>
          <w:lang w:val="fr-FR"/>
        </w:rPr>
        <w:t>32</w:t>
      </w:r>
      <w:r w:rsidRPr="008D7B84">
        <w:rPr>
          <w:lang w:val="fr-FR"/>
        </w:rPr>
        <w:t xml:space="preserve"> </w:t>
      </w:r>
      <w:r w:rsidRPr="00192081">
        <w:rPr>
          <w:lang w:val="fr-FR"/>
        </w:rPr>
        <w:t>000</w:t>
      </w:r>
      <w:r w:rsidRPr="008D7B84">
        <w:rPr>
          <w:lang w:val="fr-FR"/>
        </w:rPr>
        <w:t xml:space="preserve"> femmes en bénéficient chaque année.</w:t>
      </w:r>
    </w:p>
    <w:p w14:paraId="667BE787" w14:textId="77777777" w:rsidR="0098251C" w:rsidRPr="008D7B84" w:rsidRDefault="0098251C" w:rsidP="0098251C">
      <w:pPr>
        <w:pStyle w:val="SingleTxt"/>
        <w:spacing w:after="0" w:line="120" w:lineRule="exact"/>
        <w:rPr>
          <w:b/>
          <w:sz w:val="10"/>
          <w:lang w:val="fr-FR"/>
        </w:rPr>
      </w:pPr>
    </w:p>
    <w:p w14:paraId="2C346DCA" w14:textId="77777777" w:rsidR="0098251C" w:rsidRPr="008D7B84" w:rsidRDefault="0098251C" w:rsidP="0098251C">
      <w:pPr>
        <w:pStyle w:val="SingleTxt"/>
        <w:spacing w:after="0" w:line="120" w:lineRule="exact"/>
        <w:rPr>
          <w:b/>
          <w:sz w:val="10"/>
          <w:lang w:val="fr-FR"/>
        </w:rPr>
      </w:pPr>
    </w:p>
    <w:p w14:paraId="0D0FEC47" w14:textId="6A97BDF0" w:rsidR="00927905" w:rsidRPr="008D7B84" w:rsidRDefault="00927905" w:rsidP="009825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Pr="008D7B84">
        <w:rPr>
          <w:lang w:val="fr-FR"/>
        </w:rPr>
        <w:tab/>
        <w:t>Bourses d</w:t>
      </w:r>
      <w:r w:rsidR="00DD649F" w:rsidRPr="008D7B84">
        <w:rPr>
          <w:lang w:val="fr-FR"/>
        </w:rPr>
        <w:t>’</w:t>
      </w:r>
      <w:r w:rsidRPr="008D7B84">
        <w:rPr>
          <w:lang w:val="fr-FR"/>
        </w:rPr>
        <w:t>études (femmes et filles)</w:t>
      </w:r>
    </w:p>
    <w:p w14:paraId="18C36502" w14:textId="77777777" w:rsidR="0098251C" w:rsidRPr="008D7B84" w:rsidRDefault="0098251C" w:rsidP="0098251C">
      <w:pPr>
        <w:pStyle w:val="SingleTxt"/>
        <w:spacing w:after="0" w:line="120" w:lineRule="exact"/>
        <w:rPr>
          <w:sz w:val="10"/>
          <w:lang w:val="fr-FR"/>
        </w:rPr>
      </w:pPr>
    </w:p>
    <w:p w14:paraId="6CFC5036" w14:textId="77777777" w:rsidR="0098251C" w:rsidRPr="008D7B84" w:rsidRDefault="0098251C" w:rsidP="0098251C">
      <w:pPr>
        <w:pStyle w:val="SingleTxt"/>
        <w:spacing w:after="0" w:line="120" w:lineRule="exact"/>
        <w:rPr>
          <w:sz w:val="10"/>
          <w:lang w:val="fr-FR"/>
        </w:rPr>
      </w:pPr>
    </w:p>
    <w:p w14:paraId="36E82554" w14:textId="6AC3794A" w:rsidR="00927905" w:rsidRPr="008D7B84" w:rsidRDefault="00927905" w:rsidP="0098251C">
      <w:pPr>
        <w:pStyle w:val="SingleTxt"/>
        <w:numPr>
          <w:ilvl w:val="0"/>
          <w:numId w:val="47"/>
        </w:numPr>
        <w:spacing w:line="240" w:lineRule="exact"/>
        <w:rPr>
          <w:lang w:val="fr-FR"/>
        </w:rPr>
      </w:pPr>
      <w:r w:rsidRPr="008D7B84">
        <w:rPr>
          <w:lang w:val="fr-FR"/>
        </w:rPr>
        <w:t xml:space="preserve">Ce poste représente </w:t>
      </w:r>
      <w:r w:rsidRPr="00192081">
        <w:rPr>
          <w:lang w:val="fr-FR"/>
        </w:rPr>
        <w:t>10</w:t>
      </w:r>
      <w:r w:rsidR="00DD649F" w:rsidRPr="008D7B84">
        <w:rPr>
          <w:lang w:val="fr-FR"/>
        </w:rPr>
        <w:t> %</w:t>
      </w:r>
      <w:r w:rsidRPr="008D7B84">
        <w:rPr>
          <w:lang w:val="fr-FR"/>
        </w:rPr>
        <w:t xml:space="preserve"> du budget annuel total de la </w:t>
      </w:r>
      <w:r w:rsidRPr="00192081">
        <w:rPr>
          <w:i/>
          <w:iCs/>
          <w:lang w:val="fr-FR"/>
        </w:rPr>
        <w:t>zakat</w:t>
      </w:r>
      <w:r w:rsidRPr="008D7B84">
        <w:rPr>
          <w:lang w:val="fr-FR"/>
        </w:rPr>
        <w:t>. Le montant alloué se répartit comme suit</w:t>
      </w:r>
      <w:r w:rsidR="00DD649F" w:rsidRPr="008D7B84">
        <w:rPr>
          <w:lang w:val="fr-FR"/>
        </w:rPr>
        <w:t> :</w:t>
      </w:r>
    </w:p>
    <w:p w14:paraId="02ECD093" w14:textId="2F2946A1" w:rsidR="00927905" w:rsidRPr="008D7B84" w:rsidRDefault="0098251C" w:rsidP="0098251C">
      <w:pPr>
        <w:pStyle w:val="SingleTxt"/>
        <w:tabs>
          <w:tab w:val="right" w:pos="1685"/>
        </w:tabs>
        <w:ind w:left="6048" w:hanging="4781"/>
        <w:rPr>
          <w:lang w:val="fr-FR"/>
        </w:rPr>
      </w:pPr>
      <w:r w:rsidRPr="008D7B84">
        <w:rPr>
          <w:lang w:val="fr-FR"/>
        </w:rPr>
        <w:tab/>
      </w:r>
      <w:r w:rsidRPr="008D7B84">
        <w:rPr>
          <w:lang w:val="fr-FR"/>
        </w:rPr>
        <w:tab/>
        <w:t>•</w:t>
      </w:r>
      <w:r w:rsidRPr="008D7B84">
        <w:rPr>
          <w:lang w:val="fr-FR"/>
        </w:rPr>
        <w:tab/>
      </w:r>
      <w:r w:rsidR="00927905" w:rsidRPr="008D7B84">
        <w:rPr>
          <w:lang w:val="fr-FR"/>
        </w:rPr>
        <w:t>Jusqu</w:t>
      </w:r>
      <w:r w:rsidR="00DD649F" w:rsidRPr="008D7B84">
        <w:rPr>
          <w:lang w:val="fr-FR"/>
        </w:rPr>
        <w:t>’</w:t>
      </w:r>
      <w:r w:rsidR="00927905" w:rsidRPr="008D7B84">
        <w:rPr>
          <w:lang w:val="fr-FR"/>
        </w:rPr>
        <w:t>à l</w:t>
      </w:r>
      <w:r w:rsidR="00DD649F" w:rsidRPr="008D7B84">
        <w:rPr>
          <w:lang w:val="fr-FR"/>
        </w:rPr>
        <w:t>’</w:t>
      </w:r>
      <w:r w:rsidR="00927905" w:rsidRPr="008D7B84">
        <w:rPr>
          <w:lang w:val="fr-FR"/>
        </w:rPr>
        <w:t>examen de fins d</w:t>
      </w:r>
      <w:r w:rsidR="00DD649F" w:rsidRPr="008D7B84">
        <w:rPr>
          <w:lang w:val="fr-FR"/>
        </w:rPr>
        <w:t>’</w:t>
      </w:r>
      <w:r w:rsidR="00927905" w:rsidRPr="008D7B84">
        <w:rPr>
          <w:lang w:val="fr-FR"/>
        </w:rPr>
        <w:t>études secondaires</w:t>
      </w:r>
      <w:r w:rsidRPr="008D7B84">
        <w:rPr>
          <w:lang w:val="fr-FR"/>
        </w:rPr>
        <w:tab/>
      </w:r>
      <w:r w:rsidR="00927905" w:rsidRPr="00192081">
        <w:rPr>
          <w:lang w:val="fr-FR"/>
        </w:rPr>
        <w:t>600</w:t>
      </w:r>
      <w:r w:rsidR="00927905" w:rsidRPr="008D7B84">
        <w:rPr>
          <w:lang w:val="fr-FR"/>
        </w:rPr>
        <w:t xml:space="preserve"> roupies par personne et par mois</w:t>
      </w:r>
    </w:p>
    <w:p w14:paraId="520A4EB3" w14:textId="61C90A82" w:rsidR="00927905" w:rsidRPr="008D7B84" w:rsidRDefault="0098251C" w:rsidP="0098251C">
      <w:pPr>
        <w:pStyle w:val="SingleTxt"/>
        <w:tabs>
          <w:tab w:val="right" w:pos="1685"/>
        </w:tabs>
        <w:ind w:left="6048" w:hanging="4781"/>
        <w:rPr>
          <w:lang w:val="fr-FR"/>
        </w:rPr>
      </w:pPr>
      <w:r w:rsidRPr="008D7B84">
        <w:rPr>
          <w:lang w:val="fr-FR"/>
        </w:rPr>
        <w:tab/>
      </w:r>
      <w:r w:rsidRPr="008D7B84">
        <w:rPr>
          <w:lang w:val="fr-FR"/>
        </w:rPr>
        <w:tab/>
        <w:t>•</w:t>
      </w:r>
      <w:r w:rsidRPr="008D7B84">
        <w:rPr>
          <w:lang w:val="fr-FR"/>
        </w:rPr>
        <w:tab/>
      </w:r>
      <w:r w:rsidR="00927905" w:rsidRPr="008D7B84">
        <w:rPr>
          <w:lang w:val="fr-FR"/>
        </w:rPr>
        <w:t>Enseignement universitaire de premier cycle</w:t>
      </w:r>
      <w:r w:rsidRPr="008D7B84">
        <w:rPr>
          <w:lang w:val="fr-FR"/>
        </w:rPr>
        <w:tab/>
      </w:r>
      <w:r w:rsidR="00927905" w:rsidRPr="00192081">
        <w:rPr>
          <w:lang w:val="fr-FR"/>
        </w:rPr>
        <w:t>1</w:t>
      </w:r>
      <w:r w:rsidR="00927905" w:rsidRPr="008D7B84">
        <w:rPr>
          <w:lang w:val="fr-FR"/>
        </w:rPr>
        <w:t xml:space="preserve"> </w:t>
      </w:r>
      <w:r w:rsidR="00927905" w:rsidRPr="00192081">
        <w:rPr>
          <w:lang w:val="fr-FR"/>
        </w:rPr>
        <w:t>000</w:t>
      </w:r>
      <w:r w:rsidR="00927905" w:rsidRPr="008D7B84">
        <w:rPr>
          <w:lang w:val="fr-FR"/>
        </w:rPr>
        <w:t xml:space="preserve"> roupies par personne et par mois</w:t>
      </w:r>
    </w:p>
    <w:p w14:paraId="707A04D0" w14:textId="78A4FA36" w:rsidR="00927905" w:rsidRPr="008D7B84" w:rsidRDefault="0098251C" w:rsidP="0098251C">
      <w:pPr>
        <w:pStyle w:val="SingleTxt"/>
        <w:tabs>
          <w:tab w:val="right" w:pos="1685"/>
        </w:tabs>
        <w:ind w:left="6048" w:hanging="4781"/>
        <w:rPr>
          <w:lang w:val="fr-FR"/>
        </w:rPr>
      </w:pPr>
      <w:r w:rsidRPr="008D7B84">
        <w:rPr>
          <w:lang w:val="fr-FR"/>
        </w:rPr>
        <w:tab/>
      </w:r>
      <w:r w:rsidRPr="008D7B84">
        <w:rPr>
          <w:lang w:val="fr-FR"/>
        </w:rPr>
        <w:tab/>
        <w:t>•</w:t>
      </w:r>
      <w:r w:rsidRPr="008D7B84">
        <w:rPr>
          <w:lang w:val="fr-FR"/>
        </w:rPr>
        <w:tab/>
      </w:r>
      <w:r w:rsidR="00927905" w:rsidRPr="008D7B84">
        <w:rPr>
          <w:lang w:val="fr-FR"/>
        </w:rPr>
        <w:t>Enseignement universitaire supérieur/licence</w:t>
      </w:r>
      <w:r w:rsidRPr="008D7B84">
        <w:rPr>
          <w:lang w:val="fr-FR"/>
        </w:rPr>
        <w:tab/>
      </w:r>
      <w:r w:rsidR="00927905" w:rsidRPr="00192081">
        <w:rPr>
          <w:lang w:val="fr-FR"/>
        </w:rPr>
        <w:t>2</w:t>
      </w:r>
      <w:r w:rsidR="00927905" w:rsidRPr="008D7B84">
        <w:rPr>
          <w:lang w:val="fr-FR"/>
        </w:rPr>
        <w:t xml:space="preserve"> </w:t>
      </w:r>
      <w:r w:rsidR="00927905" w:rsidRPr="00192081">
        <w:rPr>
          <w:lang w:val="fr-FR"/>
        </w:rPr>
        <w:t>000</w:t>
      </w:r>
      <w:r w:rsidR="00927905" w:rsidRPr="008D7B84">
        <w:rPr>
          <w:lang w:val="fr-FR"/>
        </w:rPr>
        <w:t xml:space="preserve"> roupies par personne et par mois</w:t>
      </w:r>
    </w:p>
    <w:p w14:paraId="1417A3F7" w14:textId="56259DBE" w:rsidR="00927905" w:rsidRPr="008D7B84" w:rsidRDefault="0098251C" w:rsidP="003C531B">
      <w:pPr>
        <w:pStyle w:val="SingleTxt"/>
        <w:tabs>
          <w:tab w:val="clear" w:pos="3182"/>
          <w:tab w:val="clear" w:pos="3658"/>
          <w:tab w:val="clear" w:pos="4133"/>
          <w:tab w:val="clear" w:pos="4622"/>
          <w:tab w:val="clear" w:pos="5098"/>
          <w:tab w:val="clear" w:pos="5573"/>
          <w:tab w:val="right" w:pos="1685"/>
          <w:tab w:val="left" w:pos="6120"/>
          <w:tab w:val="left" w:pos="6210"/>
        </w:tabs>
        <w:ind w:left="6030" w:hanging="4763"/>
        <w:rPr>
          <w:lang w:val="fr-FR"/>
        </w:rPr>
      </w:pPr>
      <w:r w:rsidRPr="008D7B84">
        <w:rPr>
          <w:lang w:val="fr-FR"/>
        </w:rPr>
        <w:tab/>
        <w:t>•</w:t>
      </w:r>
      <w:r w:rsidRPr="008D7B84">
        <w:rPr>
          <w:lang w:val="fr-FR"/>
        </w:rPr>
        <w:tab/>
      </w:r>
      <w:r w:rsidR="00927905" w:rsidRPr="008D7B84">
        <w:rPr>
          <w:lang w:val="fr-FR"/>
        </w:rPr>
        <w:t>Master/doctorat</w:t>
      </w:r>
      <w:r w:rsidRPr="008D7B84">
        <w:rPr>
          <w:lang w:val="fr-FR"/>
        </w:rPr>
        <w:tab/>
      </w:r>
      <w:r w:rsidR="00927905" w:rsidRPr="00192081">
        <w:rPr>
          <w:lang w:val="fr-FR"/>
        </w:rPr>
        <w:t>3</w:t>
      </w:r>
      <w:r w:rsidR="00927905" w:rsidRPr="008D7B84">
        <w:rPr>
          <w:lang w:val="fr-FR"/>
        </w:rPr>
        <w:t xml:space="preserve"> </w:t>
      </w:r>
      <w:r w:rsidR="00927905" w:rsidRPr="00192081">
        <w:rPr>
          <w:lang w:val="fr-FR"/>
        </w:rPr>
        <w:t>000</w:t>
      </w:r>
      <w:r w:rsidR="00927905" w:rsidRPr="008D7B84">
        <w:rPr>
          <w:lang w:val="fr-FR"/>
        </w:rPr>
        <w:t xml:space="preserve"> roupies par personne et par mois</w:t>
      </w:r>
    </w:p>
    <w:p w14:paraId="69F9ECB5" w14:textId="6DCD9EE8" w:rsidR="00927905" w:rsidRPr="008D7B84" w:rsidRDefault="00927905" w:rsidP="0098251C">
      <w:pPr>
        <w:pStyle w:val="SingleTxt"/>
        <w:numPr>
          <w:ilvl w:val="0"/>
          <w:numId w:val="47"/>
        </w:numPr>
        <w:spacing w:line="240" w:lineRule="exact"/>
        <w:rPr>
          <w:lang w:val="fr-FR"/>
        </w:rPr>
      </w:pPr>
      <w:r w:rsidRPr="008D7B84">
        <w:rPr>
          <w:lang w:val="fr-FR"/>
        </w:rPr>
        <w:t xml:space="preserve">Au moins </w:t>
      </w:r>
      <w:r w:rsidRPr="00192081">
        <w:rPr>
          <w:lang w:val="fr-FR"/>
        </w:rPr>
        <w:t>25</w:t>
      </w:r>
      <w:r w:rsidR="00DD649F" w:rsidRPr="008D7B84">
        <w:rPr>
          <w:lang w:val="fr-FR"/>
        </w:rPr>
        <w:t> %</w:t>
      </w:r>
      <w:r w:rsidRPr="008D7B84">
        <w:rPr>
          <w:lang w:val="fr-FR"/>
        </w:rPr>
        <w:t xml:space="preserve"> du montant alloué est réservé aux filles </w:t>
      </w:r>
      <w:r w:rsidRPr="00192081">
        <w:rPr>
          <w:i/>
          <w:iCs/>
          <w:lang w:val="fr-FR"/>
        </w:rPr>
        <w:t xml:space="preserve">mustahiq </w:t>
      </w:r>
      <w:r w:rsidRPr="008D7B84">
        <w:rPr>
          <w:lang w:val="fr-FR"/>
        </w:rPr>
        <w:t xml:space="preserve">(remplissant les conditions requises), et environ </w:t>
      </w:r>
      <w:r w:rsidRPr="00192081">
        <w:rPr>
          <w:lang w:val="fr-FR"/>
        </w:rPr>
        <w:t>1</w:t>
      </w:r>
      <w:r w:rsidRPr="008D7B84">
        <w:rPr>
          <w:lang w:val="fr-FR"/>
        </w:rPr>
        <w:t xml:space="preserve"> </w:t>
      </w:r>
      <w:r w:rsidRPr="00192081">
        <w:rPr>
          <w:lang w:val="fr-FR"/>
        </w:rPr>
        <w:t>100</w:t>
      </w:r>
      <w:r w:rsidRPr="008D7B84">
        <w:rPr>
          <w:lang w:val="fr-FR"/>
        </w:rPr>
        <w:t xml:space="preserve"> en bénéficient chaque année.</w:t>
      </w:r>
    </w:p>
    <w:p w14:paraId="01660AFF" w14:textId="77777777" w:rsidR="0098251C" w:rsidRPr="008D7B84" w:rsidRDefault="0098251C" w:rsidP="0098251C">
      <w:pPr>
        <w:pStyle w:val="SingleTxt"/>
        <w:spacing w:after="0" w:line="120" w:lineRule="exact"/>
        <w:rPr>
          <w:b/>
          <w:sz w:val="10"/>
          <w:lang w:val="fr-FR"/>
        </w:rPr>
      </w:pPr>
    </w:p>
    <w:p w14:paraId="6CEC2750" w14:textId="77777777" w:rsidR="0098251C" w:rsidRPr="008D7B84" w:rsidRDefault="0098251C" w:rsidP="0098251C">
      <w:pPr>
        <w:pStyle w:val="SingleTxt"/>
        <w:spacing w:after="0" w:line="120" w:lineRule="exact"/>
        <w:rPr>
          <w:b/>
          <w:sz w:val="10"/>
          <w:lang w:val="fr-FR"/>
        </w:rPr>
      </w:pPr>
    </w:p>
    <w:p w14:paraId="33FABB83" w14:textId="42C078EE" w:rsidR="00927905" w:rsidRPr="003C531B" w:rsidRDefault="00927905" w:rsidP="009825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Pr="008D7B84">
        <w:rPr>
          <w:lang w:val="fr-FR"/>
        </w:rPr>
        <w:tab/>
      </w:r>
      <w:r w:rsidRPr="003C531B">
        <w:rPr>
          <w:lang w:val="fr-FR"/>
        </w:rPr>
        <w:t>Deeni madaris</w:t>
      </w:r>
    </w:p>
    <w:p w14:paraId="1EB538A0" w14:textId="77777777" w:rsidR="0098251C" w:rsidRPr="008D7B84" w:rsidRDefault="0098251C" w:rsidP="0098251C">
      <w:pPr>
        <w:pStyle w:val="SingleTxt"/>
        <w:spacing w:after="0" w:line="120" w:lineRule="exact"/>
        <w:rPr>
          <w:sz w:val="10"/>
          <w:lang w:val="fr-FR"/>
        </w:rPr>
      </w:pPr>
    </w:p>
    <w:p w14:paraId="181ED29C" w14:textId="77777777" w:rsidR="0098251C" w:rsidRPr="008D7B84" w:rsidRDefault="0098251C" w:rsidP="0098251C">
      <w:pPr>
        <w:pStyle w:val="SingleTxt"/>
        <w:spacing w:after="0" w:line="120" w:lineRule="exact"/>
        <w:rPr>
          <w:sz w:val="10"/>
          <w:lang w:val="fr-FR"/>
        </w:rPr>
      </w:pPr>
    </w:p>
    <w:p w14:paraId="34F86FAD" w14:textId="02337236" w:rsidR="00927905" w:rsidRPr="008D7B84" w:rsidRDefault="00927905" w:rsidP="0098251C">
      <w:pPr>
        <w:pStyle w:val="SingleTxt"/>
        <w:numPr>
          <w:ilvl w:val="0"/>
          <w:numId w:val="47"/>
        </w:numPr>
        <w:spacing w:line="240" w:lineRule="exact"/>
        <w:rPr>
          <w:lang w:val="fr-FR"/>
        </w:rPr>
      </w:pPr>
      <w:r w:rsidRPr="008D7B84">
        <w:rPr>
          <w:lang w:val="fr-FR"/>
        </w:rPr>
        <w:t xml:space="preserve">Ce poste représente </w:t>
      </w:r>
      <w:r w:rsidRPr="00192081">
        <w:rPr>
          <w:lang w:val="fr-FR"/>
        </w:rPr>
        <w:t>10</w:t>
      </w:r>
      <w:r w:rsidR="00DD649F" w:rsidRPr="008D7B84">
        <w:rPr>
          <w:lang w:val="fr-FR"/>
        </w:rPr>
        <w:t> %</w:t>
      </w:r>
      <w:r w:rsidRPr="008D7B84">
        <w:rPr>
          <w:lang w:val="fr-FR"/>
        </w:rPr>
        <w:t xml:space="preserve"> du budget annuel total de la </w:t>
      </w:r>
      <w:r w:rsidRPr="00192081">
        <w:rPr>
          <w:i/>
          <w:iCs/>
          <w:lang w:val="fr-FR"/>
        </w:rPr>
        <w:t>zakat</w:t>
      </w:r>
      <w:r w:rsidRPr="008D7B84">
        <w:rPr>
          <w:lang w:val="fr-FR"/>
        </w:rPr>
        <w:t xml:space="preserve">, et </w:t>
      </w:r>
      <w:r w:rsidRPr="00192081">
        <w:rPr>
          <w:lang w:val="fr-FR"/>
        </w:rPr>
        <w:t>25</w:t>
      </w:r>
      <w:r w:rsidR="00DD649F" w:rsidRPr="008D7B84">
        <w:rPr>
          <w:lang w:val="fr-FR"/>
        </w:rPr>
        <w:t> %</w:t>
      </w:r>
      <w:r w:rsidRPr="008D7B84">
        <w:rPr>
          <w:lang w:val="fr-FR"/>
        </w:rPr>
        <w:t xml:space="preserve"> du montant alloué est réparti comme suit entre les filles </w:t>
      </w:r>
      <w:r w:rsidRPr="00192081">
        <w:rPr>
          <w:i/>
          <w:iCs/>
          <w:lang w:val="fr-FR"/>
        </w:rPr>
        <w:t xml:space="preserve">mustahiq </w:t>
      </w:r>
      <w:r w:rsidRPr="008D7B84">
        <w:rPr>
          <w:lang w:val="fr-FR"/>
        </w:rPr>
        <w:t xml:space="preserve">des </w:t>
      </w:r>
      <w:r w:rsidRPr="00192081">
        <w:rPr>
          <w:i/>
          <w:iCs/>
          <w:lang w:val="fr-FR"/>
        </w:rPr>
        <w:t>deeni madaris</w:t>
      </w:r>
      <w:r w:rsidR="00DD649F" w:rsidRPr="001B7A9B">
        <w:rPr>
          <w:lang w:val="fr-FR"/>
        </w:rPr>
        <w:t> :</w:t>
      </w:r>
    </w:p>
    <w:p w14:paraId="39E10695" w14:textId="203C761C" w:rsidR="00927905" w:rsidRPr="008D7B84" w:rsidRDefault="0098251C" w:rsidP="0098251C">
      <w:pPr>
        <w:pStyle w:val="SingleTxt"/>
        <w:tabs>
          <w:tab w:val="clear" w:pos="3182"/>
          <w:tab w:val="right" w:pos="1685"/>
          <w:tab w:val="left" w:pos="3690"/>
        </w:tabs>
        <w:ind w:left="1742" w:hanging="475"/>
        <w:rPr>
          <w:lang w:val="fr-FR"/>
        </w:rPr>
      </w:pPr>
      <w:r w:rsidRPr="008D7B84">
        <w:rPr>
          <w:lang w:val="fr-FR"/>
        </w:rPr>
        <w:tab/>
        <w:t>•</w:t>
      </w:r>
      <w:r w:rsidRPr="008D7B84">
        <w:rPr>
          <w:lang w:val="fr-FR"/>
        </w:rPr>
        <w:tab/>
      </w:r>
      <w:r w:rsidR="00927905" w:rsidRPr="008D7B84">
        <w:rPr>
          <w:lang w:val="fr-FR"/>
        </w:rPr>
        <w:t>Pensionnaire</w:t>
      </w:r>
      <w:r w:rsidRPr="008D7B84">
        <w:rPr>
          <w:lang w:val="fr-FR"/>
        </w:rPr>
        <w:tab/>
      </w:r>
      <w:r w:rsidR="00927905" w:rsidRPr="00192081">
        <w:rPr>
          <w:lang w:val="fr-FR"/>
        </w:rPr>
        <w:t>2</w:t>
      </w:r>
      <w:r w:rsidR="00927905" w:rsidRPr="008D7B84">
        <w:rPr>
          <w:lang w:val="fr-FR"/>
        </w:rPr>
        <w:t xml:space="preserve"> </w:t>
      </w:r>
      <w:r w:rsidR="00927905" w:rsidRPr="00192081">
        <w:rPr>
          <w:lang w:val="fr-FR"/>
        </w:rPr>
        <w:t>000</w:t>
      </w:r>
      <w:r w:rsidR="00927905" w:rsidRPr="008D7B84">
        <w:rPr>
          <w:lang w:val="fr-FR"/>
        </w:rPr>
        <w:t xml:space="preserve"> roupies par mois</w:t>
      </w:r>
    </w:p>
    <w:p w14:paraId="08C64797" w14:textId="6C881C31" w:rsidR="00927905" w:rsidRPr="008D7B84" w:rsidRDefault="0098251C" w:rsidP="0098251C">
      <w:pPr>
        <w:pStyle w:val="SingleTxt"/>
        <w:tabs>
          <w:tab w:val="right" w:pos="1685"/>
        </w:tabs>
        <w:ind w:left="1742" w:hanging="475"/>
        <w:rPr>
          <w:lang w:val="fr-FR"/>
        </w:rPr>
      </w:pPr>
      <w:r w:rsidRPr="008D7B84">
        <w:rPr>
          <w:lang w:val="fr-FR"/>
        </w:rPr>
        <w:tab/>
        <w:t>•</w:t>
      </w:r>
      <w:r w:rsidRPr="008D7B84">
        <w:rPr>
          <w:lang w:val="fr-FR"/>
        </w:rPr>
        <w:tab/>
      </w:r>
      <w:r w:rsidR="00927905" w:rsidRPr="008D7B84">
        <w:rPr>
          <w:lang w:val="fr-FR"/>
        </w:rPr>
        <w:t>Non pensionnaire</w:t>
      </w:r>
      <w:r w:rsidRPr="008D7B84">
        <w:rPr>
          <w:lang w:val="fr-FR"/>
        </w:rPr>
        <w:tab/>
      </w:r>
      <w:r w:rsidR="00927905" w:rsidRPr="00192081">
        <w:rPr>
          <w:lang w:val="fr-FR"/>
        </w:rPr>
        <w:t>1</w:t>
      </w:r>
      <w:r w:rsidR="00927905" w:rsidRPr="008D7B84">
        <w:rPr>
          <w:lang w:val="fr-FR"/>
        </w:rPr>
        <w:t xml:space="preserve"> </w:t>
      </w:r>
      <w:r w:rsidR="00927905" w:rsidRPr="00192081">
        <w:rPr>
          <w:lang w:val="fr-FR"/>
        </w:rPr>
        <w:t>000</w:t>
      </w:r>
      <w:r w:rsidR="00927905" w:rsidRPr="008D7B84">
        <w:rPr>
          <w:lang w:val="fr-FR"/>
        </w:rPr>
        <w:t xml:space="preserve"> roupies par mois</w:t>
      </w:r>
    </w:p>
    <w:p w14:paraId="39B52DF1" w14:textId="63E8888F" w:rsidR="00927905" w:rsidRPr="008D7B84" w:rsidRDefault="00927905" w:rsidP="0098251C">
      <w:pPr>
        <w:pStyle w:val="SingleTxt"/>
        <w:numPr>
          <w:ilvl w:val="0"/>
          <w:numId w:val="47"/>
        </w:numPr>
        <w:spacing w:line="240" w:lineRule="exact"/>
        <w:rPr>
          <w:lang w:val="fr-FR"/>
        </w:rPr>
      </w:pPr>
      <w:r w:rsidRPr="008D7B84">
        <w:rPr>
          <w:lang w:val="fr-FR"/>
        </w:rPr>
        <w:t xml:space="preserve">Environ </w:t>
      </w:r>
      <w:r w:rsidRPr="00192081">
        <w:rPr>
          <w:lang w:val="fr-FR"/>
        </w:rPr>
        <w:t>1</w:t>
      </w:r>
      <w:r w:rsidRPr="008D7B84">
        <w:rPr>
          <w:lang w:val="fr-FR"/>
        </w:rPr>
        <w:t xml:space="preserve"> </w:t>
      </w:r>
      <w:r w:rsidRPr="00192081">
        <w:rPr>
          <w:lang w:val="fr-FR"/>
        </w:rPr>
        <w:t>200</w:t>
      </w:r>
      <w:r w:rsidRPr="008D7B84">
        <w:rPr>
          <w:lang w:val="fr-FR"/>
        </w:rPr>
        <w:t xml:space="preserve"> filles </w:t>
      </w:r>
      <w:r w:rsidRPr="00192081">
        <w:rPr>
          <w:i/>
          <w:iCs/>
          <w:lang w:val="fr-FR"/>
        </w:rPr>
        <w:t xml:space="preserve">mustahiq </w:t>
      </w:r>
      <w:r w:rsidRPr="008D7B84">
        <w:rPr>
          <w:lang w:val="fr-FR"/>
        </w:rPr>
        <w:t>en bénéficient chaque année.</w:t>
      </w:r>
    </w:p>
    <w:p w14:paraId="25657010" w14:textId="77777777" w:rsidR="0098251C" w:rsidRPr="008D7B84" w:rsidRDefault="0098251C" w:rsidP="0098251C">
      <w:pPr>
        <w:pStyle w:val="SingleTxt"/>
        <w:spacing w:after="0" w:line="120" w:lineRule="exact"/>
        <w:rPr>
          <w:b/>
          <w:sz w:val="10"/>
          <w:lang w:val="fr-FR"/>
        </w:rPr>
      </w:pPr>
    </w:p>
    <w:p w14:paraId="7FE9532B" w14:textId="77777777" w:rsidR="0098251C" w:rsidRPr="008D7B84" w:rsidRDefault="0098251C" w:rsidP="0098251C">
      <w:pPr>
        <w:pStyle w:val="SingleTxt"/>
        <w:spacing w:after="0" w:line="120" w:lineRule="exact"/>
        <w:rPr>
          <w:b/>
          <w:sz w:val="10"/>
          <w:lang w:val="fr-FR"/>
        </w:rPr>
      </w:pPr>
    </w:p>
    <w:p w14:paraId="76B05854" w14:textId="3F88D893" w:rsidR="00927905" w:rsidRPr="008D7B84" w:rsidRDefault="00927905" w:rsidP="009825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Pr="008D7B84">
        <w:rPr>
          <w:lang w:val="fr-FR"/>
        </w:rPr>
        <w:tab/>
        <w:t>Santé</w:t>
      </w:r>
    </w:p>
    <w:p w14:paraId="71E8E37B" w14:textId="77777777" w:rsidR="0098251C" w:rsidRPr="008D7B84" w:rsidRDefault="0098251C" w:rsidP="0098251C">
      <w:pPr>
        <w:pStyle w:val="SingleTxt"/>
        <w:spacing w:after="0" w:line="120" w:lineRule="exact"/>
        <w:rPr>
          <w:sz w:val="10"/>
          <w:lang w:val="fr-FR"/>
        </w:rPr>
      </w:pPr>
    </w:p>
    <w:p w14:paraId="5CE06151" w14:textId="77777777" w:rsidR="0098251C" w:rsidRPr="008D7B84" w:rsidRDefault="0098251C" w:rsidP="0098251C">
      <w:pPr>
        <w:pStyle w:val="SingleTxt"/>
        <w:spacing w:after="0" w:line="120" w:lineRule="exact"/>
        <w:rPr>
          <w:sz w:val="10"/>
          <w:lang w:val="fr-FR"/>
        </w:rPr>
      </w:pPr>
    </w:p>
    <w:p w14:paraId="6639904A" w14:textId="4C0F42BA" w:rsidR="00927905" w:rsidRPr="008D7B84" w:rsidRDefault="00927905" w:rsidP="0098251C">
      <w:pPr>
        <w:pStyle w:val="SingleTxt"/>
        <w:numPr>
          <w:ilvl w:val="0"/>
          <w:numId w:val="47"/>
        </w:numPr>
        <w:spacing w:line="240" w:lineRule="exact"/>
        <w:rPr>
          <w:lang w:val="fr-FR"/>
        </w:rPr>
      </w:pPr>
      <w:r w:rsidRPr="008D7B84">
        <w:rPr>
          <w:lang w:val="fr-FR"/>
        </w:rPr>
        <w:t xml:space="preserve">Ce poste représente </w:t>
      </w:r>
      <w:r w:rsidRPr="00192081">
        <w:rPr>
          <w:lang w:val="fr-FR"/>
        </w:rPr>
        <w:t>8</w:t>
      </w:r>
      <w:r w:rsidR="00DD649F" w:rsidRPr="008D7B84">
        <w:rPr>
          <w:lang w:val="fr-FR"/>
        </w:rPr>
        <w:t> %</w:t>
      </w:r>
      <w:r w:rsidRPr="008D7B84">
        <w:rPr>
          <w:lang w:val="fr-FR"/>
        </w:rPr>
        <w:t xml:space="preserve"> du budget annuel total de la </w:t>
      </w:r>
      <w:r w:rsidRPr="00192081">
        <w:rPr>
          <w:i/>
          <w:iCs/>
          <w:lang w:val="fr-FR"/>
        </w:rPr>
        <w:t>zakat</w:t>
      </w:r>
      <w:r w:rsidRPr="008D7B84">
        <w:rPr>
          <w:lang w:val="fr-FR"/>
        </w:rPr>
        <w:t xml:space="preserve"> et vise à fournir des soins de santé de base aux femmes qui n</w:t>
      </w:r>
      <w:r w:rsidR="00DD649F" w:rsidRPr="008D7B84">
        <w:rPr>
          <w:lang w:val="fr-FR"/>
        </w:rPr>
        <w:t>’</w:t>
      </w:r>
      <w:r w:rsidRPr="008D7B84">
        <w:rPr>
          <w:lang w:val="fr-FR"/>
        </w:rPr>
        <w:t>ont pas les moyens d</w:t>
      </w:r>
      <w:r w:rsidR="00DD649F" w:rsidRPr="008D7B84">
        <w:rPr>
          <w:lang w:val="fr-FR"/>
        </w:rPr>
        <w:t>’</w:t>
      </w:r>
      <w:r w:rsidRPr="008D7B84">
        <w:rPr>
          <w:lang w:val="fr-FR"/>
        </w:rPr>
        <w:t xml:space="preserve">accéder aux traitements dont elles ont besoin. Environ </w:t>
      </w:r>
      <w:r w:rsidRPr="00192081">
        <w:rPr>
          <w:lang w:val="fr-FR"/>
        </w:rPr>
        <w:t>21</w:t>
      </w:r>
      <w:r w:rsidRPr="008D7B84">
        <w:rPr>
          <w:lang w:val="fr-FR"/>
        </w:rPr>
        <w:t xml:space="preserve"> </w:t>
      </w:r>
      <w:r w:rsidRPr="00192081">
        <w:rPr>
          <w:lang w:val="fr-FR"/>
        </w:rPr>
        <w:t>900</w:t>
      </w:r>
      <w:r w:rsidRPr="008D7B84">
        <w:rPr>
          <w:lang w:val="fr-FR"/>
        </w:rPr>
        <w:t xml:space="preserve"> femmes en bénéficient chaque année.</w:t>
      </w:r>
    </w:p>
    <w:p w14:paraId="700F2DA0" w14:textId="77777777" w:rsidR="0098251C" w:rsidRPr="008D7B84" w:rsidRDefault="0098251C" w:rsidP="0098251C">
      <w:pPr>
        <w:pStyle w:val="SingleTxt"/>
        <w:spacing w:after="0" w:line="120" w:lineRule="exact"/>
        <w:rPr>
          <w:b/>
          <w:sz w:val="10"/>
          <w:lang w:val="fr-FR"/>
        </w:rPr>
      </w:pPr>
    </w:p>
    <w:p w14:paraId="34B9B271" w14:textId="77777777" w:rsidR="0098251C" w:rsidRPr="008D7B84" w:rsidRDefault="0098251C" w:rsidP="0098251C">
      <w:pPr>
        <w:pStyle w:val="SingleTxt"/>
        <w:spacing w:after="0" w:line="120" w:lineRule="exact"/>
        <w:rPr>
          <w:b/>
          <w:sz w:val="10"/>
          <w:lang w:val="fr-FR"/>
        </w:rPr>
      </w:pPr>
    </w:p>
    <w:p w14:paraId="496157CD" w14:textId="11563EF3" w:rsidR="00927905" w:rsidRPr="008D7B84" w:rsidRDefault="00927905" w:rsidP="009825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Pr="008D7B84">
        <w:rPr>
          <w:lang w:val="fr-FR"/>
        </w:rPr>
        <w:tab/>
      </w:r>
      <w:r w:rsidRPr="00192081">
        <w:rPr>
          <w:i/>
          <w:iCs/>
          <w:lang w:val="fr-FR"/>
        </w:rPr>
        <w:t xml:space="preserve">Jahez </w:t>
      </w:r>
      <w:r w:rsidRPr="008D7B84">
        <w:rPr>
          <w:lang w:val="fr-FR"/>
        </w:rPr>
        <w:t>(aide au mariage)</w:t>
      </w:r>
    </w:p>
    <w:p w14:paraId="2963AEFB" w14:textId="77777777" w:rsidR="0098251C" w:rsidRPr="008D7B84" w:rsidRDefault="0098251C" w:rsidP="0098251C">
      <w:pPr>
        <w:pStyle w:val="SingleTxt"/>
        <w:spacing w:after="0" w:line="120" w:lineRule="exact"/>
        <w:rPr>
          <w:sz w:val="10"/>
          <w:lang w:val="fr-FR"/>
        </w:rPr>
      </w:pPr>
    </w:p>
    <w:p w14:paraId="608A8A96" w14:textId="77777777" w:rsidR="0098251C" w:rsidRPr="008D7B84" w:rsidRDefault="0098251C" w:rsidP="0098251C">
      <w:pPr>
        <w:pStyle w:val="SingleTxt"/>
        <w:spacing w:after="0" w:line="120" w:lineRule="exact"/>
        <w:rPr>
          <w:sz w:val="10"/>
          <w:lang w:val="fr-FR"/>
        </w:rPr>
      </w:pPr>
    </w:p>
    <w:p w14:paraId="3672230C" w14:textId="1BEF988D" w:rsidR="00927905" w:rsidRPr="008D7B84" w:rsidRDefault="00927905" w:rsidP="0098251C">
      <w:pPr>
        <w:pStyle w:val="SingleTxt"/>
        <w:numPr>
          <w:ilvl w:val="0"/>
          <w:numId w:val="47"/>
        </w:numPr>
        <w:spacing w:line="240" w:lineRule="exact"/>
        <w:rPr>
          <w:lang w:val="fr-FR"/>
        </w:rPr>
      </w:pPr>
      <w:r w:rsidRPr="008D7B84">
        <w:rPr>
          <w:lang w:val="fr-FR"/>
        </w:rPr>
        <w:t xml:space="preserve">Ce poste représente </w:t>
      </w:r>
      <w:r w:rsidRPr="00192081">
        <w:rPr>
          <w:lang w:val="fr-FR"/>
        </w:rPr>
        <w:t>12</w:t>
      </w:r>
      <w:r w:rsidR="00DD649F" w:rsidRPr="008D7B84">
        <w:rPr>
          <w:lang w:val="fr-FR"/>
        </w:rPr>
        <w:t> %</w:t>
      </w:r>
      <w:r w:rsidRPr="008D7B84">
        <w:rPr>
          <w:lang w:val="fr-FR"/>
        </w:rPr>
        <w:t xml:space="preserve"> du budget annuel total de la </w:t>
      </w:r>
      <w:r w:rsidRPr="00192081">
        <w:rPr>
          <w:i/>
          <w:iCs/>
          <w:lang w:val="fr-FR"/>
        </w:rPr>
        <w:t>zakat</w:t>
      </w:r>
      <w:r w:rsidRPr="008D7B84">
        <w:rPr>
          <w:lang w:val="fr-FR"/>
        </w:rPr>
        <w:t>. Cette aide est fournie aux filles non mariées dont les parents, les tuteurs ou elles-mêmes n</w:t>
      </w:r>
      <w:r w:rsidR="00DD649F" w:rsidRPr="008D7B84">
        <w:rPr>
          <w:lang w:val="fr-FR"/>
        </w:rPr>
        <w:t>’</w:t>
      </w:r>
      <w:r w:rsidRPr="008D7B84">
        <w:rPr>
          <w:lang w:val="fr-FR"/>
        </w:rPr>
        <w:t xml:space="preserve">ont pas </w:t>
      </w:r>
      <w:r w:rsidRPr="008D7B84">
        <w:rPr>
          <w:lang w:val="fr-FR"/>
        </w:rPr>
        <w:lastRenderedPageBreak/>
        <w:t xml:space="preserve">les moyens de financer leur mariage. Quelque </w:t>
      </w:r>
      <w:r w:rsidRPr="00192081">
        <w:rPr>
          <w:lang w:val="fr-FR"/>
        </w:rPr>
        <w:t>5</w:t>
      </w:r>
      <w:r w:rsidR="001B7A9B">
        <w:rPr>
          <w:lang w:val="fr-FR"/>
        </w:rPr>
        <w:t> </w:t>
      </w:r>
      <w:r w:rsidRPr="00192081">
        <w:rPr>
          <w:lang w:val="fr-FR"/>
        </w:rPr>
        <w:t>100</w:t>
      </w:r>
      <w:r w:rsidRPr="008D7B84">
        <w:rPr>
          <w:lang w:val="fr-FR"/>
        </w:rPr>
        <w:t xml:space="preserve"> filles </w:t>
      </w:r>
      <w:r w:rsidRPr="00192081">
        <w:rPr>
          <w:i/>
          <w:iCs/>
          <w:lang w:val="fr-FR"/>
        </w:rPr>
        <w:t xml:space="preserve">mustahiq </w:t>
      </w:r>
      <w:r w:rsidRPr="008D7B84">
        <w:rPr>
          <w:lang w:val="fr-FR"/>
        </w:rPr>
        <w:t>en bénéficient chaque année.</w:t>
      </w:r>
    </w:p>
    <w:p w14:paraId="53B75973" w14:textId="580E0A22" w:rsidR="00927905" w:rsidRPr="008D7B84" w:rsidRDefault="00927905" w:rsidP="0098251C">
      <w:pPr>
        <w:pStyle w:val="SingleTxt"/>
        <w:numPr>
          <w:ilvl w:val="0"/>
          <w:numId w:val="47"/>
        </w:numPr>
        <w:spacing w:line="240" w:lineRule="exact"/>
        <w:rPr>
          <w:lang w:val="fr-FR"/>
        </w:rPr>
      </w:pPr>
      <w:r w:rsidRPr="008D7B84">
        <w:rPr>
          <w:lang w:val="fr-FR"/>
        </w:rPr>
        <w:t xml:space="preserve">Outre ces cinq postes réguliers, une aide est également fournie aux filles et aux femmes </w:t>
      </w:r>
      <w:r w:rsidRPr="00192081">
        <w:rPr>
          <w:i/>
          <w:iCs/>
          <w:lang w:val="fr-FR"/>
        </w:rPr>
        <w:t xml:space="preserve">mustahiq </w:t>
      </w:r>
      <w:r w:rsidRPr="008D7B84">
        <w:rPr>
          <w:lang w:val="fr-FR"/>
        </w:rPr>
        <w:t>au titre des deux postes ci-après afin de leur permettre de prendre en charge leurs frais médicaux et de s</w:t>
      </w:r>
      <w:r w:rsidR="00DD649F" w:rsidRPr="008D7B84">
        <w:rPr>
          <w:lang w:val="fr-FR"/>
        </w:rPr>
        <w:t>’</w:t>
      </w:r>
      <w:r w:rsidRPr="008D7B84">
        <w:rPr>
          <w:lang w:val="fr-FR"/>
        </w:rPr>
        <w:t>établir à leur compte afin de subvenir à leurs besoins.</w:t>
      </w:r>
    </w:p>
    <w:p w14:paraId="307AD962" w14:textId="77777777" w:rsidR="0098251C" w:rsidRPr="008D7B84" w:rsidRDefault="0098251C" w:rsidP="0098251C">
      <w:pPr>
        <w:pStyle w:val="SingleTxt"/>
        <w:spacing w:after="0" w:line="120" w:lineRule="exact"/>
        <w:rPr>
          <w:b/>
          <w:sz w:val="10"/>
          <w:lang w:val="fr-FR"/>
        </w:rPr>
      </w:pPr>
    </w:p>
    <w:p w14:paraId="3086101C" w14:textId="77777777" w:rsidR="0098251C" w:rsidRPr="008D7B84" w:rsidRDefault="0098251C" w:rsidP="0098251C">
      <w:pPr>
        <w:pStyle w:val="SingleTxt"/>
        <w:spacing w:after="0" w:line="120" w:lineRule="exact"/>
        <w:rPr>
          <w:b/>
          <w:sz w:val="10"/>
          <w:lang w:val="fr-FR"/>
        </w:rPr>
      </w:pPr>
    </w:p>
    <w:p w14:paraId="7BA67E22" w14:textId="73F24676" w:rsidR="00927905" w:rsidRPr="008D7B84" w:rsidRDefault="00927905" w:rsidP="009825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Pr="008D7B84">
        <w:rPr>
          <w:lang w:val="fr-FR"/>
        </w:rPr>
        <w:tab/>
        <w:t>Programme spécial en matière de soins de santé</w:t>
      </w:r>
    </w:p>
    <w:p w14:paraId="7775DAA9" w14:textId="77777777" w:rsidR="0098251C" w:rsidRPr="008D7B84" w:rsidRDefault="0098251C" w:rsidP="0098251C">
      <w:pPr>
        <w:pStyle w:val="SingleTxt"/>
        <w:spacing w:after="0" w:line="120" w:lineRule="exact"/>
        <w:rPr>
          <w:sz w:val="10"/>
          <w:lang w:val="fr-FR"/>
        </w:rPr>
      </w:pPr>
    </w:p>
    <w:p w14:paraId="1AAB5E0A" w14:textId="77777777" w:rsidR="0098251C" w:rsidRPr="008D7B84" w:rsidRDefault="0098251C" w:rsidP="0098251C">
      <w:pPr>
        <w:pStyle w:val="SingleTxt"/>
        <w:spacing w:after="0" w:line="120" w:lineRule="exact"/>
        <w:rPr>
          <w:sz w:val="10"/>
          <w:lang w:val="fr-FR"/>
        </w:rPr>
      </w:pPr>
    </w:p>
    <w:p w14:paraId="6EE7B262" w14:textId="5FA04C43" w:rsidR="00927905" w:rsidRPr="008D7B84" w:rsidRDefault="00927905" w:rsidP="0098251C">
      <w:pPr>
        <w:pStyle w:val="SingleTxt"/>
        <w:numPr>
          <w:ilvl w:val="0"/>
          <w:numId w:val="47"/>
        </w:numPr>
        <w:spacing w:line="240" w:lineRule="exact"/>
        <w:rPr>
          <w:lang w:val="fr-FR"/>
        </w:rPr>
      </w:pPr>
      <w:r w:rsidRPr="008D7B84">
        <w:rPr>
          <w:lang w:val="fr-FR"/>
        </w:rPr>
        <w:t>Au titre de ce programme, une aide financière d</w:t>
      </w:r>
      <w:r w:rsidR="00DD649F" w:rsidRPr="008D7B84">
        <w:rPr>
          <w:lang w:val="fr-FR"/>
        </w:rPr>
        <w:t>’</w:t>
      </w:r>
      <w:r w:rsidRPr="008D7B84">
        <w:rPr>
          <w:lang w:val="fr-FR"/>
        </w:rPr>
        <w:t xml:space="preserve">un montant compris entre </w:t>
      </w:r>
      <w:r w:rsidRPr="00192081">
        <w:rPr>
          <w:lang w:val="fr-FR"/>
        </w:rPr>
        <w:t>100</w:t>
      </w:r>
      <w:r w:rsidR="0098251C" w:rsidRPr="008D7B84">
        <w:rPr>
          <w:lang w:val="fr-FR"/>
        </w:rPr>
        <w:t> </w:t>
      </w:r>
      <w:r w:rsidRPr="00192081">
        <w:rPr>
          <w:lang w:val="fr-FR"/>
        </w:rPr>
        <w:t>000</w:t>
      </w:r>
      <w:r w:rsidRPr="008D7B84">
        <w:rPr>
          <w:lang w:val="fr-FR"/>
        </w:rPr>
        <w:t xml:space="preserve"> et </w:t>
      </w:r>
      <w:r w:rsidRPr="00192081">
        <w:rPr>
          <w:lang w:val="fr-FR"/>
        </w:rPr>
        <w:t>500</w:t>
      </w:r>
      <w:r w:rsidRPr="008D7B84">
        <w:rPr>
          <w:lang w:val="fr-FR"/>
        </w:rPr>
        <w:t xml:space="preserve"> </w:t>
      </w:r>
      <w:r w:rsidRPr="00192081">
        <w:rPr>
          <w:lang w:val="fr-FR"/>
        </w:rPr>
        <w:t>000</w:t>
      </w:r>
      <w:r w:rsidRPr="008D7B84">
        <w:rPr>
          <w:lang w:val="fr-FR"/>
        </w:rPr>
        <w:t xml:space="preserve"> roupies est accordée aux patientes pauvres et atteintes de maladies chroniques, telles que le cancer, l</w:t>
      </w:r>
      <w:r w:rsidR="00DD649F" w:rsidRPr="008D7B84">
        <w:rPr>
          <w:lang w:val="fr-FR"/>
        </w:rPr>
        <w:t>’</w:t>
      </w:r>
      <w:r w:rsidRPr="008D7B84">
        <w:rPr>
          <w:lang w:val="fr-FR"/>
        </w:rPr>
        <w:t xml:space="preserve">hépatite, les maladies cardiaques, les maladies rénales, etc., qui remplissent les conditions requises. À ce jour, un montant de </w:t>
      </w:r>
      <w:r w:rsidRPr="00192081">
        <w:rPr>
          <w:lang w:val="fr-FR"/>
        </w:rPr>
        <w:t>51</w:t>
      </w:r>
      <w:r w:rsidR="0098251C" w:rsidRPr="008D7B84">
        <w:rPr>
          <w:lang w:val="fr-FR"/>
        </w:rPr>
        <w:t> </w:t>
      </w:r>
      <w:r w:rsidRPr="00192081">
        <w:rPr>
          <w:lang w:val="fr-FR"/>
        </w:rPr>
        <w:t>497</w:t>
      </w:r>
      <w:r w:rsidR="0098251C" w:rsidRPr="008D7B84">
        <w:rPr>
          <w:lang w:val="fr-FR"/>
        </w:rPr>
        <w:t> </w:t>
      </w:r>
      <w:r w:rsidRPr="00192081">
        <w:rPr>
          <w:lang w:val="fr-FR"/>
        </w:rPr>
        <w:t>000</w:t>
      </w:r>
      <w:r w:rsidRPr="008D7B84">
        <w:rPr>
          <w:lang w:val="fr-FR"/>
        </w:rPr>
        <w:t xml:space="preserve"> roupies a été alloué à ce programme, au profit de </w:t>
      </w:r>
      <w:r w:rsidRPr="00192081">
        <w:rPr>
          <w:lang w:val="fr-FR"/>
        </w:rPr>
        <w:t>269</w:t>
      </w:r>
      <w:r w:rsidRPr="008D7B84">
        <w:rPr>
          <w:lang w:val="fr-FR"/>
        </w:rPr>
        <w:t xml:space="preserve"> patientes.</w:t>
      </w:r>
    </w:p>
    <w:p w14:paraId="1D1A2937" w14:textId="77777777" w:rsidR="0098251C" w:rsidRPr="008D7B84" w:rsidRDefault="0098251C" w:rsidP="0098251C">
      <w:pPr>
        <w:pStyle w:val="SingleTxt"/>
        <w:spacing w:after="0" w:line="120" w:lineRule="exact"/>
        <w:rPr>
          <w:b/>
          <w:sz w:val="10"/>
          <w:lang w:val="fr-FR"/>
        </w:rPr>
      </w:pPr>
    </w:p>
    <w:p w14:paraId="50D5DB14" w14:textId="77777777" w:rsidR="0098251C" w:rsidRPr="008D7B84" w:rsidRDefault="0098251C" w:rsidP="0098251C">
      <w:pPr>
        <w:pStyle w:val="SingleTxt"/>
        <w:spacing w:after="0" w:line="120" w:lineRule="exact"/>
        <w:rPr>
          <w:b/>
          <w:sz w:val="10"/>
          <w:lang w:val="fr-FR"/>
        </w:rPr>
      </w:pPr>
    </w:p>
    <w:p w14:paraId="49B33B75" w14:textId="7A7EC782" w:rsidR="00927905" w:rsidRPr="008D7B84" w:rsidRDefault="00927905" w:rsidP="009825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Pr="008D7B84">
        <w:rPr>
          <w:lang w:val="fr-FR"/>
        </w:rPr>
        <w:tab/>
        <w:t>Bourses d</w:t>
      </w:r>
      <w:r w:rsidR="00DD649F" w:rsidRPr="008D7B84">
        <w:rPr>
          <w:lang w:val="fr-FR"/>
        </w:rPr>
        <w:t>’</w:t>
      </w:r>
      <w:r w:rsidRPr="008D7B84">
        <w:rPr>
          <w:lang w:val="fr-FR"/>
        </w:rPr>
        <w:t>études (formation technique)</w:t>
      </w:r>
    </w:p>
    <w:p w14:paraId="08955183" w14:textId="77777777" w:rsidR="0098251C" w:rsidRPr="008D7B84" w:rsidRDefault="0098251C" w:rsidP="0098251C">
      <w:pPr>
        <w:pStyle w:val="SingleTxt"/>
        <w:spacing w:after="0" w:line="120" w:lineRule="exact"/>
        <w:rPr>
          <w:sz w:val="10"/>
          <w:lang w:val="fr-FR"/>
        </w:rPr>
      </w:pPr>
    </w:p>
    <w:p w14:paraId="2B563946" w14:textId="77777777" w:rsidR="0098251C" w:rsidRPr="008D7B84" w:rsidRDefault="0098251C" w:rsidP="0098251C">
      <w:pPr>
        <w:pStyle w:val="SingleTxt"/>
        <w:spacing w:after="0" w:line="120" w:lineRule="exact"/>
        <w:rPr>
          <w:sz w:val="10"/>
          <w:lang w:val="fr-FR"/>
        </w:rPr>
      </w:pPr>
    </w:p>
    <w:p w14:paraId="7BFCDA08" w14:textId="023B86F0" w:rsidR="00927905" w:rsidRPr="008D7B84" w:rsidRDefault="00927905" w:rsidP="0098251C">
      <w:pPr>
        <w:pStyle w:val="SingleTxt"/>
        <w:numPr>
          <w:ilvl w:val="0"/>
          <w:numId w:val="47"/>
        </w:numPr>
        <w:spacing w:line="240" w:lineRule="exact"/>
        <w:rPr>
          <w:lang w:val="fr-FR"/>
        </w:rPr>
      </w:pPr>
      <w:r w:rsidRPr="008D7B84">
        <w:rPr>
          <w:lang w:val="fr-FR"/>
        </w:rPr>
        <w:t>Des bourses d</w:t>
      </w:r>
      <w:r w:rsidR="00DD649F" w:rsidRPr="008D7B84">
        <w:rPr>
          <w:lang w:val="fr-FR"/>
        </w:rPr>
        <w:t>’</w:t>
      </w:r>
      <w:r w:rsidRPr="008D7B84">
        <w:rPr>
          <w:lang w:val="fr-FR"/>
        </w:rPr>
        <w:t xml:space="preserve">études (formation technique) sont allouées aux personnes pauvres pour leur permettre de subvenir à leurs besoins. Dans le cadre de ce programme complet, les élèves reçoivent une formation gratuite dans des établissements techniques professionnels réputés au niveau des districts, dans des domaines adaptés aux besoins du marché. Un quota de </w:t>
      </w:r>
      <w:r w:rsidRPr="00192081">
        <w:rPr>
          <w:lang w:val="fr-FR"/>
        </w:rPr>
        <w:t>25</w:t>
      </w:r>
      <w:r w:rsidR="00DD649F" w:rsidRPr="008D7B84">
        <w:rPr>
          <w:lang w:val="fr-FR"/>
        </w:rPr>
        <w:t> %</w:t>
      </w:r>
      <w:r w:rsidRPr="008D7B84">
        <w:rPr>
          <w:lang w:val="fr-FR"/>
        </w:rPr>
        <w:t xml:space="preserve"> de femmes a été fixé pour tous les types de formation. Quelque </w:t>
      </w:r>
      <w:r w:rsidRPr="00192081">
        <w:rPr>
          <w:lang w:val="fr-FR"/>
        </w:rPr>
        <w:t>1</w:t>
      </w:r>
      <w:r w:rsidRPr="008D7B84">
        <w:rPr>
          <w:lang w:val="fr-FR"/>
        </w:rPr>
        <w:t xml:space="preserve"> </w:t>
      </w:r>
      <w:r w:rsidRPr="00192081">
        <w:rPr>
          <w:lang w:val="fr-FR"/>
        </w:rPr>
        <w:t>625</w:t>
      </w:r>
      <w:r w:rsidRPr="008D7B84">
        <w:rPr>
          <w:lang w:val="fr-FR"/>
        </w:rPr>
        <w:t xml:space="preserve"> filles en bénéficient chaque année.</w:t>
      </w:r>
    </w:p>
    <w:p w14:paraId="2E455FA4" w14:textId="69625484" w:rsidR="00927905" w:rsidRPr="008D7B84" w:rsidRDefault="00927905" w:rsidP="0098251C">
      <w:pPr>
        <w:pStyle w:val="SingleTxt"/>
        <w:numPr>
          <w:ilvl w:val="0"/>
          <w:numId w:val="47"/>
        </w:numPr>
        <w:spacing w:line="240" w:lineRule="exact"/>
        <w:rPr>
          <w:lang w:val="fr-FR"/>
        </w:rPr>
      </w:pPr>
      <w:r w:rsidRPr="008D7B84">
        <w:rPr>
          <w:lang w:val="fr-FR"/>
        </w:rPr>
        <w:t xml:space="preserve">Le budget alloué au titre de la </w:t>
      </w:r>
      <w:r w:rsidRPr="00192081">
        <w:rPr>
          <w:i/>
          <w:iCs/>
          <w:lang w:val="fr-FR"/>
        </w:rPr>
        <w:t>zakat</w:t>
      </w:r>
      <w:r w:rsidRPr="008D7B84">
        <w:rPr>
          <w:lang w:val="fr-FR"/>
        </w:rPr>
        <w:t xml:space="preserve"> pour </w:t>
      </w:r>
      <w:r w:rsidRPr="00192081">
        <w:rPr>
          <w:lang w:val="fr-FR"/>
        </w:rPr>
        <w:t>2019</w:t>
      </w:r>
      <w:r w:rsidRPr="008D7B84">
        <w:rPr>
          <w:lang w:val="fr-FR"/>
        </w:rPr>
        <w:t>-</w:t>
      </w:r>
      <w:r w:rsidRPr="00192081">
        <w:rPr>
          <w:lang w:val="fr-FR"/>
        </w:rPr>
        <w:t>2020</w:t>
      </w:r>
      <w:r w:rsidRPr="008D7B84">
        <w:rPr>
          <w:lang w:val="fr-FR"/>
        </w:rPr>
        <w:t xml:space="preserve"> ainsi que les bénéficiaires des différents programmes sont indiqués ci-dessous.</w:t>
      </w:r>
    </w:p>
    <w:p w14:paraId="20EAE9CC" w14:textId="6F180914" w:rsidR="0098251C" w:rsidRPr="008D7B84" w:rsidRDefault="0098251C" w:rsidP="0098251C">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450"/>
        <w:gridCol w:w="2250"/>
        <w:gridCol w:w="1155"/>
        <w:gridCol w:w="1155"/>
        <w:gridCol w:w="1155"/>
        <w:gridCol w:w="1155"/>
      </w:tblGrid>
      <w:tr w:rsidR="00461629" w:rsidRPr="001B7A9B" w14:paraId="06569C0D" w14:textId="77777777" w:rsidTr="00750CBE">
        <w:trPr>
          <w:tblHeader/>
        </w:trPr>
        <w:tc>
          <w:tcPr>
            <w:tcW w:w="450" w:type="dxa"/>
            <w:tcBorders>
              <w:top w:val="single" w:sz="4" w:space="0" w:color="auto"/>
              <w:bottom w:val="single" w:sz="12" w:space="0" w:color="auto"/>
            </w:tcBorders>
            <w:shd w:val="clear" w:color="auto" w:fill="auto"/>
            <w:noWrap/>
            <w:vAlign w:val="bottom"/>
            <w:hideMark/>
          </w:tcPr>
          <w:p w14:paraId="5F837726" w14:textId="77777777" w:rsidR="00927905" w:rsidRPr="008D7B84" w:rsidRDefault="00927905" w:rsidP="00461629">
            <w:pPr>
              <w:suppressAutoHyphens/>
              <w:spacing w:before="81" w:after="81" w:line="160" w:lineRule="exact"/>
              <w:ind w:right="40"/>
              <w:rPr>
                <w:i/>
                <w:sz w:val="14"/>
                <w:lang w:val="fr-FR"/>
              </w:rPr>
            </w:pPr>
            <w:r w:rsidRPr="00192081">
              <w:rPr>
                <w:i/>
                <w:sz w:val="14"/>
                <w:lang w:val="fr-FR"/>
              </w:rPr>
              <w:t>N</w:t>
            </w:r>
            <w:r w:rsidRPr="003C531B">
              <w:rPr>
                <w:i/>
                <w:sz w:val="14"/>
                <w:vertAlign w:val="superscript"/>
                <w:lang w:val="fr-FR"/>
              </w:rPr>
              <w:t>o</w:t>
            </w:r>
          </w:p>
        </w:tc>
        <w:tc>
          <w:tcPr>
            <w:tcW w:w="2250" w:type="dxa"/>
            <w:tcBorders>
              <w:top w:val="single" w:sz="4" w:space="0" w:color="auto"/>
              <w:bottom w:val="single" w:sz="12" w:space="0" w:color="auto"/>
            </w:tcBorders>
            <w:shd w:val="clear" w:color="auto" w:fill="auto"/>
            <w:noWrap/>
            <w:vAlign w:val="bottom"/>
            <w:hideMark/>
          </w:tcPr>
          <w:p w14:paraId="517EC8D1" w14:textId="2828D012" w:rsidR="00927905" w:rsidRPr="008D7B84" w:rsidRDefault="00927905" w:rsidP="00461629">
            <w:pPr>
              <w:suppressAutoHyphens/>
              <w:spacing w:before="81" w:after="81" w:line="160" w:lineRule="exact"/>
              <w:ind w:right="43"/>
              <w:rPr>
                <w:i/>
                <w:sz w:val="14"/>
                <w:lang w:val="fr-FR"/>
              </w:rPr>
            </w:pPr>
            <w:r w:rsidRPr="00192081">
              <w:rPr>
                <w:i/>
                <w:sz w:val="14"/>
                <w:lang w:val="fr-FR"/>
              </w:rPr>
              <w:t>Programmes financés</w:t>
            </w:r>
            <w:r w:rsidR="00C6345A" w:rsidRPr="00192081">
              <w:rPr>
                <w:i/>
                <w:sz w:val="14"/>
                <w:lang w:val="fr-FR"/>
              </w:rPr>
              <w:br/>
            </w:r>
            <w:r w:rsidRPr="00192081">
              <w:rPr>
                <w:i/>
                <w:sz w:val="14"/>
                <w:lang w:val="fr-FR"/>
              </w:rPr>
              <w:t>au titre de la zakat</w:t>
            </w:r>
          </w:p>
        </w:tc>
        <w:tc>
          <w:tcPr>
            <w:tcW w:w="1155" w:type="dxa"/>
            <w:tcBorders>
              <w:top w:val="single" w:sz="4" w:space="0" w:color="auto"/>
              <w:bottom w:val="single" w:sz="12" w:space="0" w:color="auto"/>
            </w:tcBorders>
            <w:shd w:val="clear" w:color="auto" w:fill="auto"/>
            <w:noWrap/>
            <w:vAlign w:val="bottom"/>
            <w:hideMark/>
          </w:tcPr>
          <w:p w14:paraId="07EAD5DE" w14:textId="77777777" w:rsidR="00927905" w:rsidRPr="008D7B84" w:rsidRDefault="00927905" w:rsidP="00461629">
            <w:pPr>
              <w:suppressAutoHyphens/>
              <w:spacing w:before="81" w:after="81" w:line="160" w:lineRule="exact"/>
              <w:ind w:right="43"/>
              <w:jc w:val="right"/>
              <w:rPr>
                <w:i/>
                <w:sz w:val="14"/>
                <w:lang w:val="fr-FR"/>
              </w:rPr>
            </w:pPr>
            <w:r w:rsidRPr="00192081">
              <w:rPr>
                <w:i/>
                <w:sz w:val="14"/>
                <w:lang w:val="fr-FR"/>
              </w:rPr>
              <w:t>2019-2020</w:t>
            </w:r>
          </w:p>
        </w:tc>
        <w:tc>
          <w:tcPr>
            <w:tcW w:w="1155" w:type="dxa"/>
            <w:tcBorders>
              <w:top w:val="single" w:sz="4" w:space="0" w:color="auto"/>
              <w:bottom w:val="single" w:sz="12" w:space="0" w:color="auto"/>
            </w:tcBorders>
            <w:shd w:val="clear" w:color="auto" w:fill="auto"/>
            <w:noWrap/>
            <w:vAlign w:val="bottom"/>
            <w:hideMark/>
          </w:tcPr>
          <w:p w14:paraId="571B5441" w14:textId="01D7EBAE" w:rsidR="00927905" w:rsidRPr="008D7B84" w:rsidRDefault="00927905" w:rsidP="00461629">
            <w:pPr>
              <w:suppressAutoHyphens/>
              <w:spacing w:before="81" w:after="81" w:line="160" w:lineRule="exact"/>
              <w:ind w:right="43"/>
              <w:jc w:val="right"/>
              <w:rPr>
                <w:i/>
                <w:sz w:val="14"/>
                <w:lang w:val="fr-FR"/>
              </w:rPr>
            </w:pPr>
            <w:r w:rsidRPr="00192081">
              <w:rPr>
                <w:i/>
                <w:sz w:val="14"/>
                <w:lang w:val="fr-FR"/>
              </w:rPr>
              <w:t>Nombre</w:t>
            </w:r>
            <w:r w:rsidR="00461629" w:rsidRPr="00192081">
              <w:rPr>
                <w:i/>
                <w:sz w:val="14"/>
                <w:lang w:val="fr-FR"/>
              </w:rPr>
              <w:br/>
            </w:r>
            <w:r w:rsidRPr="00192081">
              <w:rPr>
                <w:i/>
                <w:sz w:val="14"/>
                <w:lang w:val="fr-FR"/>
              </w:rPr>
              <w:t>de bénéficiaires</w:t>
            </w:r>
          </w:p>
        </w:tc>
        <w:tc>
          <w:tcPr>
            <w:tcW w:w="1155" w:type="dxa"/>
            <w:tcBorders>
              <w:top w:val="single" w:sz="4" w:space="0" w:color="auto"/>
              <w:bottom w:val="single" w:sz="12" w:space="0" w:color="auto"/>
            </w:tcBorders>
            <w:shd w:val="clear" w:color="auto" w:fill="auto"/>
            <w:noWrap/>
            <w:vAlign w:val="bottom"/>
            <w:hideMark/>
          </w:tcPr>
          <w:p w14:paraId="4E7C1AB4" w14:textId="77777777" w:rsidR="00927905" w:rsidRPr="008D7B84" w:rsidRDefault="00927905" w:rsidP="00461629">
            <w:pPr>
              <w:suppressAutoHyphens/>
              <w:spacing w:before="81" w:after="81" w:line="160" w:lineRule="exact"/>
              <w:ind w:right="43"/>
              <w:jc w:val="right"/>
              <w:rPr>
                <w:i/>
                <w:sz w:val="14"/>
                <w:lang w:val="fr-FR"/>
              </w:rPr>
            </w:pPr>
            <w:r w:rsidRPr="00192081">
              <w:rPr>
                <w:i/>
                <w:sz w:val="14"/>
                <w:lang w:val="fr-FR"/>
              </w:rPr>
              <w:t>Hommes</w:t>
            </w:r>
          </w:p>
        </w:tc>
        <w:tc>
          <w:tcPr>
            <w:tcW w:w="1155" w:type="dxa"/>
            <w:tcBorders>
              <w:top w:val="single" w:sz="4" w:space="0" w:color="auto"/>
              <w:bottom w:val="single" w:sz="12" w:space="0" w:color="auto"/>
            </w:tcBorders>
            <w:shd w:val="clear" w:color="auto" w:fill="auto"/>
            <w:noWrap/>
            <w:vAlign w:val="bottom"/>
            <w:hideMark/>
          </w:tcPr>
          <w:p w14:paraId="0A19441C" w14:textId="77777777" w:rsidR="00927905" w:rsidRPr="00192081" w:rsidRDefault="00927905" w:rsidP="00461629">
            <w:pPr>
              <w:suppressAutoHyphens/>
              <w:spacing w:before="81" w:after="81" w:line="160" w:lineRule="exact"/>
              <w:ind w:right="43"/>
              <w:jc w:val="right"/>
              <w:rPr>
                <w:i/>
                <w:sz w:val="14"/>
                <w:lang w:val="fr-FR"/>
              </w:rPr>
            </w:pPr>
            <w:r w:rsidRPr="00192081">
              <w:rPr>
                <w:i/>
                <w:sz w:val="14"/>
                <w:lang w:val="fr-FR"/>
              </w:rPr>
              <w:t>Femmes</w:t>
            </w:r>
          </w:p>
        </w:tc>
      </w:tr>
      <w:tr w:rsidR="00461629" w:rsidRPr="008D7B84" w14:paraId="122CF429" w14:textId="77777777" w:rsidTr="00750CBE">
        <w:trPr>
          <w:trHeight w:hRule="exact" w:val="115"/>
          <w:tblHeader/>
        </w:trPr>
        <w:tc>
          <w:tcPr>
            <w:tcW w:w="450" w:type="dxa"/>
            <w:tcBorders>
              <w:top w:val="single" w:sz="12" w:space="0" w:color="auto"/>
            </w:tcBorders>
            <w:shd w:val="clear" w:color="auto" w:fill="auto"/>
            <w:noWrap/>
            <w:vAlign w:val="bottom"/>
          </w:tcPr>
          <w:p w14:paraId="36C53E86" w14:textId="77777777" w:rsidR="00461629" w:rsidRPr="008D7B84" w:rsidRDefault="00461629" w:rsidP="00461629">
            <w:pPr>
              <w:suppressAutoHyphens/>
              <w:spacing w:before="40" w:after="40" w:line="210" w:lineRule="exact"/>
              <w:ind w:right="40"/>
              <w:rPr>
                <w:sz w:val="17"/>
                <w:lang w:val="fr-FR"/>
              </w:rPr>
            </w:pPr>
          </w:p>
        </w:tc>
        <w:tc>
          <w:tcPr>
            <w:tcW w:w="2250" w:type="dxa"/>
            <w:tcBorders>
              <w:top w:val="single" w:sz="12" w:space="0" w:color="auto"/>
            </w:tcBorders>
            <w:shd w:val="clear" w:color="auto" w:fill="auto"/>
            <w:noWrap/>
            <w:vAlign w:val="bottom"/>
          </w:tcPr>
          <w:p w14:paraId="47FC7E1C" w14:textId="77777777" w:rsidR="00461629" w:rsidRPr="008D7B84" w:rsidRDefault="00461629" w:rsidP="00461629">
            <w:pPr>
              <w:suppressAutoHyphens/>
              <w:spacing w:before="40" w:after="40" w:line="210" w:lineRule="exact"/>
              <w:ind w:right="43"/>
              <w:jc w:val="right"/>
              <w:rPr>
                <w:sz w:val="17"/>
                <w:lang w:val="fr-FR"/>
              </w:rPr>
            </w:pPr>
          </w:p>
        </w:tc>
        <w:tc>
          <w:tcPr>
            <w:tcW w:w="1155" w:type="dxa"/>
            <w:tcBorders>
              <w:top w:val="single" w:sz="12" w:space="0" w:color="auto"/>
            </w:tcBorders>
            <w:shd w:val="clear" w:color="auto" w:fill="auto"/>
            <w:noWrap/>
            <w:vAlign w:val="bottom"/>
          </w:tcPr>
          <w:p w14:paraId="3C7ED36F" w14:textId="77777777" w:rsidR="00461629" w:rsidRPr="008D7B84" w:rsidRDefault="00461629" w:rsidP="00461629">
            <w:pPr>
              <w:suppressAutoHyphens/>
              <w:spacing w:before="40" w:after="40" w:line="210" w:lineRule="exact"/>
              <w:ind w:right="43"/>
              <w:jc w:val="right"/>
              <w:rPr>
                <w:sz w:val="17"/>
                <w:lang w:val="fr-FR"/>
              </w:rPr>
            </w:pPr>
          </w:p>
        </w:tc>
        <w:tc>
          <w:tcPr>
            <w:tcW w:w="1155" w:type="dxa"/>
            <w:tcBorders>
              <w:top w:val="single" w:sz="12" w:space="0" w:color="auto"/>
            </w:tcBorders>
            <w:shd w:val="clear" w:color="auto" w:fill="auto"/>
            <w:noWrap/>
            <w:vAlign w:val="bottom"/>
          </w:tcPr>
          <w:p w14:paraId="68822C4D" w14:textId="77777777" w:rsidR="00461629" w:rsidRPr="008D7B84" w:rsidRDefault="00461629" w:rsidP="00461629">
            <w:pPr>
              <w:suppressAutoHyphens/>
              <w:spacing w:before="40" w:after="40" w:line="210" w:lineRule="exact"/>
              <w:ind w:right="43"/>
              <w:jc w:val="right"/>
              <w:rPr>
                <w:sz w:val="17"/>
                <w:lang w:val="fr-FR"/>
              </w:rPr>
            </w:pPr>
          </w:p>
        </w:tc>
        <w:tc>
          <w:tcPr>
            <w:tcW w:w="1155" w:type="dxa"/>
            <w:tcBorders>
              <w:top w:val="single" w:sz="12" w:space="0" w:color="auto"/>
            </w:tcBorders>
            <w:shd w:val="clear" w:color="auto" w:fill="auto"/>
            <w:noWrap/>
            <w:vAlign w:val="bottom"/>
          </w:tcPr>
          <w:p w14:paraId="64EA8426" w14:textId="77777777" w:rsidR="00461629" w:rsidRPr="008D7B84" w:rsidRDefault="00461629" w:rsidP="00461629">
            <w:pPr>
              <w:suppressAutoHyphens/>
              <w:spacing w:before="40" w:after="40" w:line="210" w:lineRule="exact"/>
              <w:ind w:right="43"/>
              <w:jc w:val="right"/>
              <w:rPr>
                <w:sz w:val="17"/>
                <w:lang w:val="fr-FR"/>
              </w:rPr>
            </w:pPr>
          </w:p>
        </w:tc>
        <w:tc>
          <w:tcPr>
            <w:tcW w:w="1155" w:type="dxa"/>
            <w:tcBorders>
              <w:top w:val="single" w:sz="12" w:space="0" w:color="auto"/>
            </w:tcBorders>
            <w:shd w:val="clear" w:color="auto" w:fill="auto"/>
            <w:noWrap/>
            <w:vAlign w:val="bottom"/>
          </w:tcPr>
          <w:p w14:paraId="13DCA184" w14:textId="77777777" w:rsidR="00461629" w:rsidRPr="008D7B84" w:rsidRDefault="00461629" w:rsidP="00461629">
            <w:pPr>
              <w:suppressAutoHyphens/>
              <w:spacing w:before="40" w:after="40" w:line="210" w:lineRule="exact"/>
              <w:ind w:right="43"/>
              <w:jc w:val="right"/>
              <w:rPr>
                <w:sz w:val="17"/>
                <w:lang w:val="fr-FR"/>
              </w:rPr>
            </w:pPr>
          </w:p>
        </w:tc>
      </w:tr>
      <w:tr w:rsidR="00461629" w:rsidRPr="008D7B84" w14:paraId="51B1099A" w14:textId="77777777" w:rsidTr="00750CBE">
        <w:tc>
          <w:tcPr>
            <w:tcW w:w="450" w:type="dxa"/>
            <w:shd w:val="clear" w:color="auto" w:fill="auto"/>
            <w:noWrap/>
            <w:vAlign w:val="bottom"/>
            <w:hideMark/>
          </w:tcPr>
          <w:p w14:paraId="43AD42D7" w14:textId="77777777" w:rsidR="00927905" w:rsidRPr="008D7B84" w:rsidRDefault="00927905" w:rsidP="00461629">
            <w:pPr>
              <w:tabs>
                <w:tab w:val="left" w:pos="288"/>
                <w:tab w:val="left" w:pos="576"/>
                <w:tab w:val="left" w:pos="864"/>
                <w:tab w:val="left" w:pos="1152"/>
              </w:tabs>
              <w:suppressAutoHyphens/>
              <w:spacing w:before="40" w:after="40" w:line="210" w:lineRule="exact"/>
              <w:ind w:right="40"/>
              <w:rPr>
                <w:sz w:val="17"/>
                <w:lang w:val="fr-FR"/>
              </w:rPr>
            </w:pPr>
            <w:r w:rsidRPr="00192081">
              <w:rPr>
                <w:sz w:val="17"/>
                <w:lang w:val="fr-FR"/>
              </w:rPr>
              <w:t>1</w:t>
            </w:r>
          </w:p>
        </w:tc>
        <w:tc>
          <w:tcPr>
            <w:tcW w:w="2250" w:type="dxa"/>
            <w:shd w:val="clear" w:color="auto" w:fill="auto"/>
            <w:noWrap/>
            <w:vAlign w:val="bottom"/>
            <w:hideMark/>
          </w:tcPr>
          <w:p w14:paraId="68E9FAB5" w14:textId="6224B5A4" w:rsidR="00927905" w:rsidRPr="008D7B84" w:rsidRDefault="00927905" w:rsidP="00461629">
            <w:pPr>
              <w:tabs>
                <w:tab w:val="left" w:pos="288"/>
                <w:tab w:val="left" w:pos="576"/>
                <w:tab w:val="left" w:pos="864"/>
                <w:tab w:val="left" w:pos="1152"/>
              </w:tabs>
              <w:suppressAutoHyphens/>
              <w:spacing w:before="40" w:after="40" w:line="210" w:lineRule="exact"/>
              <w:ind w:right="43"/>
              <w:rPr>
                <w:sz w:val="17"/>
                <w:lang w:val="fr-FR"/>
              </w:rPr>
            </w:pPr>
            <w:r w:rsidRPr="008D7B84">
              <w:rPr>
                <w:sz w:val="17"/>
                <w:lang w:val="fr-FR"/>
              </w:rPr>
              <w:t xml:space="preserve">Allocation Guzara </w:t>
            </w:r>
            <w:r w:rsidRPr="00192081">
              <w:rPr>
                <w:sz w:val="17"/>
                <w:lang w:val="fr-FR"/>
              </w:rPr>
              <w:t>60</w:t>
            </w:r>
            <w:r w:rsidR="00DD649F" w:rsidRPr="008D7B84">
              <w:rPr>
                <w:sz w:val="17"/>
                <w:lang w:val="fr-FR"/>
              </w:rPr>
              <w:t> %</w:t>
            </w:r>
          </w:p>
        </w:tc>
        <w:tc>
          <w:tcPr>
            <w:tcW w:w="1155" w:type="dxa"/>
            <w:shd w:val="clear" w:color="auto" w:fill="auto"/>
            <w:noWrap/>
            <w:vAlign w:val="bottom"/>
            <w:hideMark/>
          </w:tcPr>
          <w:p w14:paraId="7343F254"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510</w:t>
            </w:r>
            <w:r w:rsidRPr="008D7B84">
              <w:rPr>
                <w:sz w:val="17"/>
                <w:lang w:val="fr-FR"/>
              </w:rPr>
              <w:t xml:space="preserve"> </w:t>
            </w:r>
            <w:r w:rsidRPr="00192081">
              <w:rPr>
                <w:sz w:val="17"/>
                <w:lang w:val="fr-FR"/>
              </w:rPr>
              <w:t>000</w:t>
            </w:r>
          </w:p>
        </w:tc>
        <w:tc>
          <w:tcPr>
            <w:tcW w:w="1155" w:type="dxa"/>
            <w:shd w:val="clear" w:color="auto" w:fill="auto"/>
            <w:noWrap/>
            <w:vAlign w:val="bottom"/>
            <w:hideMark/>
          </w:tcPr>
          <w:p w14:paraId="10B47508"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42</w:t>
            </w:r>
            <w:r w:rsidRPr="008D7B84">
              <w:rPr>
                <w:sz w:val="17"/>
                <w:lang w:val="fr-FR"/>
              </w:rPr>
              <w:t xml:space="preserve"> </w:t>
            </w:r>
            <w:r w:rsidRPr="00192081">
              <w:rPr>
                <w:sz w:val="17"/>
                <w:lang w:val="fr-FR"/>
              </w:rPr>
              <w:t>500</w:t>
            </w:r>
          </w:p>
        </w:tc>
        <w:tc>
          <w:tcPr>
            <w:tcW w:w="1155" w:type="dxa"/>
            <w:shd w:val="clear" w:color="auto" w:fill="auto"/>
            <w:noWrap/>
            <w:vAlign w:val="bottom"/>
            <w:hideMark/>
          </w:tcPr>
          <w:p w14:paraId="75FA78C3"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10</w:t>
            </w:r>
            <w:r w:rsidRPr="008D7B84">
              <w:rPr>
                <w:sz w:val="17"/>
                <w:lang w:val="fr-FR"/>
              </w:rPr>
              <w:t xml:space="preserve"> </w:t>
            </w:r>
            <w:r w:rsidRPr="00192081">
              <w:rPr>
                <w:sz w:val="17"/>
                <w:lang w:val="fr-FR"/>
              </w:rPr>
              <w:t>625</w:t>
            </w:r>
          </w:p>
        </w:tc>
        <w:tc>
          <w:tcPr>
            <w:tcW w:w="1155" w:type="dxa"/>
            <w:shd w:val="clear" w:color="auto" w:fill="auto"/>
            <w:noWrap/>
            <w:vAlign w:val="bottom"/>
            <w:hideMark/>
          </w:tcPr>
          <w:p w14:paraId="24F7CE46"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31</w:t>
            </w:r>
            <w:r w:rsidRPr="008D7B84">
              <w:rPr>
                <w:sz w:val="17"/>
                <w:lang w:val="fr-FR"/>
              </w:rPr>
              <w:t xml:space="preserve"> </w:t>
            </w:r>
            <w:r w:rsidRPr="00192081">
              <w:rPr>
                <w:sz w:val="17"/>
                <w:lang w:val="fr-FR"/>
              </w:rPr>
              <w:t>875</w:t>
            </w:r>
          </w:p>
        </w:tc>
      </w:tr>
      <w:tr w:rsidR="00461629" w:rsidRPr="008D7B84" w14:paraId="58CBA7AB" w14:textId="77777777" w:rsidTr="00750CBE">
        <w:tc>
          <w:tcPr>
            <w:tcW w:w="450" w:type="dxa"/>
            <w:shd w:val="clear" w:color="auto" w:fill="auto"/>
            <w:noWrap/>
            <w:vAlign w:val="bottom"/>
            <w:hideMark/>
          </w:tcPr>
          <w:p w14:paraId="0FCA3F4D" w14:textId="77777777" w:rsidR="00927905" w:rsidRPr="008D7B84" w:rsidRDefault="00927905" w:rsidP="00461629">
            <w:pPr>
              <w:tabs>
                <w:tab w:val="left" w:pos="288"/>
                <w:tab w:val="left" w:pos="576"/>
                <w:tab w:val="left" w:pos="864"/>
                <w:tab w:val="left" w:pos="1152"/>
              </w:tabs>
              <w:suppressAutoHyphens/>
              <w:spacing w:before="40" w:after="40" w:line="210" w:lineRule="exact"/>
              <w:ind w:right="40"/>
              <w:rPr>
                <w:sz w:val="17"/>
                <w:lang w:val="fr-FR"/>
              </w:rPr>
            </w:pPr>
            <w:r w:rsidRPr="00192081">
              <w:rPr>
                <w:sz w:val="17"/>
                <w:lang w:val="fr-FR"/>
              </w:rPr>
              <w:t>2</w:t>
            </w:r>
          </w:p>
        </w:tc>
        <w:tc>
          <w:tcPr>
            <w:tcW w:w="2250" w:type="dxa"/>
            <w:shd w:val="clear" w:color="auto" w:fill="auto"/>
            <w:noWrap/>
            <w:vAlign w:val="bottom"/>
            <w:hideMark/>
          </w:tcPr>
          <w:p w14:paraId="5CEB2518" w14:textId="3CA96A43" w:rsidR="00927905" w:rsidRPr="008D7B84" w:rsidRDefault="00927905" w:rsidP="00461629">
            <w:pPr>
              <w:tabs>
                <w:tab w:val="left" w:pos="288"/>
                <w:tab w:val="left" w:pos="576"/>
                <w:tab w:val="left" w:pos="864"/>
                <w:tab w:val="left" w:pos="1152"/>
              </w:tabs>
              <w:suppressAutoHyphens/>
              <w:spacing w:before="40" w:after="40" w:line="210" w:lineRule="exact"/>
              <w:ind w:right="43"/>
              <w:rPr>
                <w:sz w:val="17"/>
                <w:lang w:val="fr-FR"/>
              </w:rPr>
            </w:pPr>
            <w:r w:rsidRPr="008D7B84">
              <w:rPr>
                <w:sz w:val="17"/>
                <w:lang w:val="fr-FR"/>
              </w:rPr>
              <w:t>Bourses d</w:t>
            </w:r>
            <w:r w:rsidR="00DD649F" w:rsidRPr="008D7B84">
              <w:rPr>
                <w:sz w:val="17"/>
                <w:lang w:val="fr-FR"/>
              </w:rPr>
              <w:t>’</w:t>
            </w:r>
            <w:r w:rsidRPr="008D7B84">
              <w:rPr>
                <w:sz w:val="17"/>
                <w:lang w:val="fr-FR"/>
              </w:rPr>
              <w:t xml:space="preserve">études </w:t>
            </w:r>
            <w:r w:rsidRPr="00192081">
              <w:rPr>
                <w:sz w:val="17"/>
                <w:lang w:val="fr-FR"/>
              </w:rPr>
              <w:t>10</w:t>
            </w:r>
            <w:r w:rsidR="00DD649F" w:rsidRPr="008D7B84">
              <w:rPr>
                <w:sz w:val="17"/>
                <w:lang w:val="fr-FR"/>
              </w:rPr>
              <w:t> %</w:t>
            </w:r>
          </w:p>
        </w:tc>
        <w:tc>
          <w:tcPr>
            <w:tcW w:w="1155" w:type="dxa"/>
            <w:shd w:val="clear" w:color="auto" w:fill="auto"/>
            <w:noWrap/>
            <w:vAlign w:val="bottom"/>
            <w:hideMark/>
          </w:tcPr>
          <w:p w14:paraId="43FAE56E"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85</w:t>
            </w:r>
            <w:r w:rsidRPr="008D7B84">
              <w:rPr>
                <w:sz w:val="17"/>
                <w:lang w:val="fr-FR"/>
              </w:rPr>
              <w:t xml:space="preserve"> </w:t>
            </w:r>
            <w:r w:rsidRPr="00192081">
              <w:rPr>
                <w:sz w:val="17"/>
                <w:lang w:val="fr-FR"/>
              </w:rPr>
              <w:t>000</w:t>
            </w:r>
          </w:p>
        </w:tc>
        <w:tc>
          <w:tcPr>
            <w:tcW w:w="1155" w:type="dxa"/>
            <w:shd w:val="clear" w:color="auto" w:fill="auto"/>
            <w:noWrap/>
            <w:vAlign w:val="bottom"/>
            <w:hideMark/>
          </w:tcPr>
          <w:p w14:paraId="0B409364"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4</w:t>
            </w:r>
            <w:r w:rsidRPr="008D7B84">
              <w:rPr>
                <w:sz w:val="17"/>
                <w:lang w:val="fr-FR"/>
              </w:rPr>
              <w:t xml:space="preserve"> </w:t>
            </w:r>
            <w:r w:rsidRPr="00192081">
              <w:rPr>
                <w:sz w:val="17"/>
                <w:lang w:val="fr-FR"/>
              </w:rPr>
              <w:t>293</w:t>
            </w:r>
          </w:p>
        </w:tc>
        <w:tc>
          <w:tcPr>
            <w:tcW w:w="1155" w:type="dxa"/>
            <w:shd w:val="clear" w:color="auto" w:fill="auto"/>
            <w:noWrap/>
            <w:vAlign w:val="bottom"/>
            <w:hideMark/>
          </w:tcPr>
          <w:p w14:paraId="4763226B"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3</w:t>
            </w:r>
            <w:r w:rsidRPr="008D7B84">
              <w:rPr>
                <w:sz w:val="17"/>
                <w:lang w:val="fr-FR"/>
              </w:rPr>
              <w:t xml:space="preserve"> </w:t>
            </w:r>
            <w:r w:rsidRPr="00192081">
              <w:rPr>
                <w:sz w:val="17"/>
                <w:lang w:val="fr-FR"/>
              </w:rPr>
              <w:t>220</w:t>
            </w:r>
          </w:p>
        </w:tc>
        <w:tc>
          <w:tcPr>
            <w:tcW w:w="1155" w:type="dxa"/>
            <w:shd w:val="clear" w:color="auto" w:fill="auto"/>
            <w:noWrap/>
            <w:vAlign w:val="bottom"/>
            <w:hideMark/>
          </w:tcPr>
          <w:p w14:paraId="412C3A76"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1</w:t>
            </w:r>
            <w:r w:rsidRPr="008D7B84">
              <w:rPr>
                <w:sz w:val="17"/>
                <w:lang w:val="fr-FR"/>
              </w:rPr>
              <w:t xml:space="preserve"> </w:t>
            </w:r>
            <w:r w:rsidRPr="00192081">
              <w:rPr>
                <w:sz w:val="17"/>
                <w:lang w:val="fr-FR"/>
              </w:rPr>
              <w:t>073</w:t>
            </w:r>
          </w:p>
        </w:tc>
      </w:tr>
      <w:tr w:rsidR="00461629" w:rsidRPr="008D7B84" w14:paraId="087994F4" w14:textId="77777777" w:rsidTr="00750CBE">
        <w:tc>
          <w:tcPr>
            <w:tcW w:w="450" w:type="dxa"/>
            <w:shd w:val="clear" w:color="auto" w:fill="auto"/>
            <w:noWrap/>
            <w:vAlign w:val="bottom"/>
            <w:hideMark/>
          </w:tcPr>
          <w:p w14:paraId="17EC2D0E" w14:textId="77777777" w:rsidR="00927905" w:rsidRPr="008D7B84" w:rsidRDefault="00927905" w:rsidP="00461629">
            <w:pPr>
              <w:tabs>
                <w:tab w:val="left" w:pos="288"/>
                <w:tab w:val="left" w:pos="576"/>
                <w:tab w:val="left" w:pos="864"/>
                <w:tab w:val="left" w:pos="1152"/>
              </w:tabs>
              <w:suppressAutoHyphens/>
              <w:spacing w:before="40" w:after="40" w:line="210" w:lineRule="exact"/>
              <w:ind w:right="40"/>
              <w:rPr>
                <w:sz w:val="17"/>
                <w:lang w:val="fr-FR"/>
              </w:rPr>
            </w:pPr>
            <w:r w:rsidRPr="00192081">
              <w:rPr>
                <w:sz w:val="17"/>
                <w:lang w:val="fr-FR"/>
              </w:rPr>
              <w:t>3</w:t>
            </w:r>
          </w:p>
        </w:tc>
        <w:tc>
          <w:tcPr>
            <w:tcW w:w="2250" w:type="dxa"/>
            <w:shd w:val="clear" w:color="auto" w:fill="auto"/>
            <w:noWrap/>
            <w:vAlign w:val="bottom"/>
            <w:hideMark/>
          </w:tcPr>
          <w:p w14:paraId="5A893512" w14:textId="239C77B6" w:rsidR="00927905" w:rsidRPr="008D7B84" w:rsidRDefault="00927905" w:rsidP="00461629">
            <w:pPr>
              <w:tabs>
                <w:tab w:val="left" w:pos="288"/>
                <w:tab w:val="left" w:pos="576"/>
                <w:tab w:val="left" w:pos="864"/>
                <w:tab w:val="left" w:pos="1152"/>
              </w:tabs>
              <w:suppressAutoHyphens/>
              <w:spacing w:before="40" w:after="40" w:line="210" w:lineRule="exact"/>
              <w:ind w:right="43"/>
              <w:rPr>
                <w:sz w:val="17"/>
                <w:lang w:val="fr-FR"/>
              </w:rPr>
            </w:pPr>
            <w:r w:rsidRPr="008D7B84">
              <w:rPr>
                <w:sz w:val="17"/>
                <w:lang w:val="fr-FR"/>
              </w:rPr>
              <w:t xml:space="preserve">Deeni madaris </w:t>
            </w:r>
            <w:r w:rsidRPr="00192081">
              <w:rPr>
                <w:sz w:val="17"/>
                <w:lang w:val="fr-FR"/>
              </w:rPr>
              <w:t>10</w:t>
            </w:r>
            <w:r w:rsidR="00DD649F" w:rsidRPr="008D7B84">
              <w:rPr>
                <w:sz w:val="17"/>
                <w:lang w:val="fr-FR"/>
              </w:rPr>
              <w:t> %</w:t>
            </w:r>
          </w:p>
        </w:tc>
        <w:tc>
          <w:tcPr>
            <w:tcW w:w="1155" w:type="dxa"/>
            <w:shd w:val="clear" w:color="auto" w:fill="auto"/>
            <w:noWrap/>
            <w:vAlign w:val="bottom"/>
            <w:hideMark/>
          </w:tcPr>
          <w:p w14:paraId="5CC5DC36"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85</w:t>
            </w:r>
            <w:r w:rsidRPr="008D7B84">
              <w:rPr>
                <w:sz w:val="17"/>
                <w:lang w:val="fr-FR"/>
              </w:rPr>
              <w:t xml:space="preserve"> </w:t>
            </w:r>
            <w:r w:rsidRPr="00192081">
              <w:rPr>
                <w:sz w:val="17"/>
                <w:lang w:val="fr-FR"/>
              </w:rPr>
              <w:t>000</w:t>
            </w:r>
          </w:p>
        </w:tc>
        <w:tc>
          <w:tcPr>
            <w:tcW w:w="1155" w:type="dxa"/>
            <w:shd w:val="clear" w:color="auto" w:fill="auto"/>
            <w:noWrap/>
            <w:vAlign w:val="bottom"/>
            <w:hideMark/>
          </w:tcPr>
          <w:p w14:paraId="2D9DFA4E"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4</w:t>
            </w:r>
            <w:r w:rsidRPr="008D7B84">
              <w:rPr>
                <w:sz w:val="17"/>
                <w:lang w:val="fr-FR"/>
              </w:rPr>
              <w:t xml:space="preserve"> </w:t>
            </w:r>
            <w:r w:rsidRPr="00192081">
              <w:rPr>
                <w:sz w:val="17"/>
                <w:lang w:val="fr-FR"/>
              </w:rPr>
              <w:t>722</w:t>
            </w:r>
          </w:p>
        </w:tc>
        <w:tc>
          <w:tcPr>
            <w:tcW w:w="1155" w:type="dxa"/>
            <w:shd w:val="clear" w:color="auto" w:fill="auto"/>
            <w:noWrap/>
            <w:vAlign w:val="bottom"/>
            <w:hideMark/>
          </w:tcPr>
          <w:p w14:paraId="20985163"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3</w:t>
            </w:r>
            <w:r w:rsidRPr="008D7B84">
              <w:rPr>
                <w:sz w:val="17"/>
                <w:lang w:val="fr-FR"/>
              </w:rPr>
              <w:t xml:space="preserve"> </w:t>
            </w:r>
            <w:r w:rsidRPr="00192081">
              <w:rPr>
                <w:sz w:val="17"/>
                <w:lang w:val="fr-FR"/>
              </w:rPr>
              <w:t>542</w:t>
            </w:r>
          </w:p>
        </w:tc>
        <w:tc>
          <w:tcPr>
            <w:tcW w:w="1155" w:type="dxa"/>
            <w:shd w:val="clear" w:color="auto" w:fill="auto"/>
            <w:noWrap/>
            <w:vAlign w:val="bottom"/>
            <w:hideMark/>
          </w:tcPr>
          <w:p w14:paraId="0E770EA5"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1</w:t>
            </w:r>
            <w:r w:rsidRPr="008D7B84">
              <w:rPr>
                <w:sz w:val="17"/>
                <w:lang w:val="fr-FR"/>
              </w:rPr>
              <w:t xml:space="preserve"> </w:t>
            </w:r>
            <w:r w:rsidRPr="00192081">
              <w:rPr>
                <w:sz w:val="17"/>
                <w:lang w:val="fr-FR"/>
              </w:rPr>
              <w:t>181</w:t>
            </w:r>
          </w:p>
        </w:tc>
      </w:tr>
      <w:tr w:rsidR="00461629" w:rsidRPr="008D7B84" w14:paraId="004A0A32" w14:textId="77777777" w:rsidTr="00750CBE">
        <w:tc>
          <w:tcPr>
            <w:tcW w:w="450" w:type="dxa"/>
            <w:shd w:val="clear" w:color="auto" w:fill="auto"/>
            <w:noWrap/>
            <w:vAlign w:val="bottom"/>
            <w:hideMark/>
          </w:tcPr>
          <w:p w14:paraId="3B541348" w14:textId="77777777" w:rsidR="00927905" w:rsidRPr="008D7B84" w:rsidRDefault="00927905" w:rsidP="00461629">
            <w:pPr>
              <w:tabs>
                <w:tab w:val="left" w:pos="288"/>
                <w:tab w:val="left" w:pos="576"/>
                <w:tab w:val="left" w:pos="864"/>
                <w:tab w:val="left" w:pos="1152"/>
              </w:tabs>
              <w:suppressAutoHyphens/>
              <w:spacing w:before="40" w:after="40" w:line="210" w:lineRule="exact"/>
              <w:ind w:right="40"/>
              <w:rPr>
                <w:sz w:val="17"/>
                <w:lang w:val="fr-FR"/>
              </w:rPr>
            </w:pPr>
            <w:r w:rsidRPr="00192081">
              <w:rPr>
                <w:sz w:val="17"/>
                <w:lang w:val="fr-FR"/>
              </w:rPr>
              <w:t>4</w:t>
            </w:r>
          </w:p>
        </w:tc>
        <w:tc>
          <w:tcPr>
            <w:tcW w:w="2250" w:type="dxa"/>
            <w:shd w:val="clear" w:color="auto" w:fill="auto"/>
            <w:noWrap/>
            <w:vAlign w:val="bottom"/>
            <w:hideMark/>
          </w:tcPr>
          <w:p w14:paraId="2374854E" w14:textId="2CF9DE5F" w:rsidR="00927905" w:rsidRPr="008D7B84" w:rsidRDefault="00927905" w:rsidP="00461629">
            <w:pPr>
              <w:tabs>
                <w:tab w:val="left" w:pos="288"/>
                <w:tab w:val="left" w:pos="576"/>
                <w:tab w:val="left" w:pos="864"/>
                <w:tab w:val="left" w:pos="1152"/>
              </w:tabs>
              <w:suppressAutoHyphens/>
              <w:spacing w:before="40" w:after="40" w:line="210" w:lineRule="exact"/>
              <w:ind w:right="43"/>
              <w:rPr>
                <w:sz w:val="17"/>
                <w:lang w:val="fr-FR"/>
              </w:rPr>
            </w:pPr>
            <w:r w:rsidRPr="008D7B84">
              <w:rPr>
                <w:sz w:val="17"/>
                <w:lang w:val="fr-FR"/>
              </w:rPr>
              <w:t xml:space="preserve">Santé </w:t>
            </w:r>
            <w:r w:rsidRPr="00192081">
              <w:rPr>
                <w:sz w:val="17"/>
                <w:lang w:val="fr-FR"/>
              </w:rPr>
              <w:t>8</w:t>
            </w:r>
            <w:r w:rsidR="00DD649F" w:rsidRPr="008D7B84">
              <w:rPr>
                <w:sz w:val="17"/>
                <w:lang w:val="fr-FR"/>
              </w:rPr>
              <w:t> %</w:t>
            </w:r>
          </w:p>
        </w:tc>
        <w:tc>
          <w:tcPr>
            <w:tcW w:w="1155" w:type="dxa"/>
            <w:shd w:val="clear" w:color="auto" w:fill="auto"/>
            <w:noWrap/>
            <w:vAlign w:val="bottom"/>
            <w:hideMark/>
          </w:tcPr>
          <w:p w14:paraId="482AB423"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68</w:t>
            </w:r>
            <w:r w:rsidRPr="008D7B84">
              <w:rPr>
                <w:sz w:val="17"/>
                <w:lang w:val="fr-FR"/>
              </w:rPr>
              <w:t xml:space="preserve"> </w:t>
            </w:r>
            <w:r w:rsidRPr="00192081">
              <w:rPr>
                <w:sz w:val="17"/>
                <w:lang w:val="fr-FR"/>
              </w:rPr>
              <w:t>000</w:t>
            </w:r>
          </w:p>
        </w:tc>
        <w:tc>
          <w:tcPr>
            <w:tcW w:w="1155" w:type="dxa"/>
            <w:shd w:val="clear" w:color="auto" w:fill="auto"/>
            <w:noWrap/>
            <w:vAlign w:val="bottom"/>
            <w:hideMark/>
          </w:tcPr>
          <w:p w14:paraId="294D8266"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205</w:t>
            </w:r>
          </w:p>
        </w:tc>
        <w:tc>
          <w:tcPr>
            <w:tcW w:w="1155" w:type="dxa"/>
            <w:shd w:val="clear" w:color="auto" w:fill="auto"/>
            <w:noWrap/>
            <w:vAlign w:val="bottom"/>
            <w:hideMark/>
          </w:tcPr>
          <w:p w14:paraId="1D905B2C"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2</w:t>
            </w:r>
            <w:r w:rsidRPr="008D7B84">
              <w:rPr>
                <w:sz w:val="17"/>
                <w:lang w:val="fr-FR"/>
              </w:rPr>
              <w:t xml:space="preserve"> </w:t>
            </w:r>
            <w:r w:rsidRPr="00192081">
              <w:rPr>
                <w:sz w:val="17"/>
                <w:lang w:val="fr-FR"/>
              </w:rPr>
              <w:t>947</w:t>
            </w:r>
          </w:p>
        </w:tc>
        <w:tc>
          <w:tcPr>
            <w:tcW w:w="1155" w:type="dxa"/>
            <w:shd w:val="clear" w:color="auto" w:fill="auto"/>
            <w:noWrap/>
            <w:vAlign w:val="bottom"/>
            <w:hideMark/>
          </w:tcPr>
          <w:p w14:paraId="460671D6"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8</w:t>
            </w:r>
            <w:r w:rsidRPr="008D7B84">
              <w:rPr>
                <w:sz w:val="17"/>
                <w:lang w:val="fr-FR"/>
              </w:rPr>
              <w:t xml:space="preserve"> </w:t>
            </w:r>
            <w:r w:rsidRPr="00192081">
              <w:rPr>
                <w:sz w:val="17"/>
                <w:lang w:val="fr-FR"/>
              </w:rPr>
              <w:t>500</w:t>
            </w:r>
          </w:p>
        </w:tc>
      </w:tr>
      <w:tr w:rsidR="00461629" w:rsidRPr="008D7B84" w14:paraId="3B3CD068" w14:textId="77777777" w:rsidTr="00750CBE">
        <w:tc>
          <w:tcPr>
            <w:tcW w:w="450" w:type="dxa"/>
            <w:shd w:val="clear" w:color="auto" w:fill="auto"/>
            <w:noWrap/>
            <w:vAlign w:val="bottom"/>
            <w:hideMark/>
          </w:tcPr>
          <w:p w14:paraId="3375BF69" w14:textId="77777777" w:rsidR="00927905" w:rsidRPr="008D7B84" w:rsidRDefault="00927905" w:rsidP="00461629">
            <w:pPr>
              <w:tabs>
                <w:tab w:val="left" w:pos="288"/>
                <w:tab w:val="left" w:pos="576"/>
                <w:tab w:val="left" w:pos="864"/>
                <w:tab w:val="left" w:pos="1152"/>
              </w:tabs>
              <w:suppressAutoHyphens/>
              <w:spacing w:before="40" w:after="40" w:line="210" w:lineRule="exact"/>
              <w:ind w:right="40"/>
              <w:rPr>
                <w:sz w:val="17"/>
                <w:lang w:val="fr-FR"/>
              </w:rPr>
            </w:pPr>
            <w:r w:rsidRPr="00192081">
              <w:rPr>
                <w:sz w:val="17"/>
                <w:lang w:val="fr-FR"/>
              </w:rPr>
              <w:t>5</w:t>
            </w:r>
          </w:p>
        </w:tc>
        <w:tc>
          <w:tcPr>
            <w:tcW w:w="2250" w:type="dxa"/>
            <w:shd w:val="clear" w:color="auto" w:fill="auto"/>
            <w:noWrap/>
            <w:vAlign w:val="bottom"/>
            <w:hideMark/>
          </w:tcPr>
          <w:p w14:paraId="473CEF2B" w14:textId="6233F26C" w:rsidR="00927905" w:rsidRPr="008D7B84" w:rsidRDefault="00927905" w:rsidP="00461629">
            <w:pPr>
              <w:tabs>
                <w:tab w:val="left" w:pos="288"/>
                <w:tab w:val="left" w:pos="576"/>
                <w:tab w:val="left" w:pos="864"/>
                <w:tab w:val="left" w:pos="1152"/>
              </w:tabs>
              <w:suppressAutoHyphens/>
              <w:spacing w:before="40" w:after="40" w:line="210" w:lineRule="exact"/>
              <w:ind w:right="43"/>
              <w:rPr>
                <w:sz w:val="17"/>
                <w:lang w:val="fr-FR"/>
              </w:rPr>
            </w:pPr>
            <w:r w:rsidRPr="008D7B84">
              <w:rPr>
                <w:sz w:val="17"/>
                <w:lang w:val="fr-FR"/>
              </w:rPr>
              <w:t xml:space="preserve">Aide au mariage </w:t>
            </w:r>
            <w:r w:rsidRPr="00192081">
              <w:rPr>
                <w:sz w:val="17"/>
                <w:lang w:val="fr-FR"/>
              </w:rPr>
              <w:t>12</w:t>
            </w:r>
            <w:r w:rsidR="00DD649F" w:rsidRPr="008D7B84">
              <w:rPr>
                <w:sz w:val="17"/>
                <w:lang w:val="fr-FR"/>
              </w:rPr>
              <w:t> %</w:t>
            </w:r>
          </w:p>
        </w:tc>
        <w:tc>
          <w:tcPr>
            <w:tcW w:w="1155" w:type="dxa"/>
            <w:shd w:val="clear" w:color="auto" w:fill="auto"/>
            <w:noWrap/>
            <w:vAlign w:val="bottom"/>
            <w:hideMark/>
          </w:tcPr>
          <w:p w14:paraId="07B02C8D"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102</w:t>
            </w:r>
            <w:r w:rsidRPr="008D7B84">
              <w:rPr>
                <w:sz w:val="17"/>
                <w:lang w:val="fr-FR"/>
              </w:rPr>
              <w:t xml:space="preserve"> </w:t>
            </w:r>
            <w:r w:rsidRPr="00192081">
              <w:rPr>
                <w:sz w:val="17"/>
                <w:lang w:val="fr-FR"/>
              </w:rPr>
              <w:t>000</w:t>
            </w:r>
          </w:p>
        </w:tc>
        <w:tc>
          <w:tcPr>
            <w:tcW w:w="1155" w:type="dxa"/>
            <w:shd w:val="clear" w:color="auto" w:fill="auto"/>
            <w:noWrap/>
            <w:vAlign w:val="bottom"/>
            <w:hideMark/>
          </w:tcPr>
          <w:p w14:paraId="0CA9CE3B"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5</w:t>
            </w:r>
            <w:r w:rsidRPr="008D7B84">
              <w:rPr>
                <w:sz w:val="17"/>
                <w:lang w:val="fr-FR"/>
              </w:rPr>
              <w:t xml:space="preserve"> </w:t>
            </w:r>
            <w:r w:rsidRPr="00192081">
              <w:rPr>
                <w:sz w:val="17"/>
                <w:lang w:val="fr-FR"/>
              </w:rPr>
              <w:t>100</w:t>
            </w:r>
          </w:p>
        </w:tc>
        <w:tc>
          <w:tcPr>
            <w:tcW w:w="1155" w:type="dxa"/>
            <w:shd w:val="clear" w:color="auto" w:fill="auto"/>
            <w:noWrap/>
            <w:vAlign w:val="bottom"/>
            <w:hideMark/>
          </w:tcPr>
          <w:p w14:paraId="695958F7"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0</w:t>
            </w:r>
          </w:p>
        </w:tc>
        <w:tc>
          <w:tcPr>
            <w:tcW w:w="1155" w:type="dxa"/>
            <w:shd w:val="clear" w:color="auto" w:fill="auto"/>
            <w:noWrap/>
            <w:vAlign w:val="bottom"/>
            <w:hideMark/>
          </w:tcPr>
          <w:p w14:paraId="23B6EA07"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5</w:t>
            </w:r>
            <w:r w:rsidRPr="008D7B84">
              <w:rPr>
                <w:sz w:val="17"/>
                <w:lang w:val="fr-FR"/>
              </w:rPr>
              <w:t xml:space="preserve"> </w:t>
            </w:r>
            <w:r w:rsidRPr="00192081">
              <w:rPr>
                <w:sz w:val="17"/>
                <w:lang w:val="fr-FR"/>
              </w:rPr>
              <w:t>100</w:t>
            </w:r>
          </w:p>
        </w:tc>
      </w:tr>
      <w:tr w:rsidR="00461629" w:rsidRPr="008D7B84" w14:paraId="110D540E" w14:textId="77777777" w:rsidTr="003C531B">
        <w:tc>
          <w:tcPr>
            <w:tcW w:w="450" w:type="dxa"/>
            <w:shd w:val="clear" w:color="auto" w:fill="auto"/>
            <w:noWrap/>
            <w:hideMark/>
          </w:tcPr>
          <w:p w14:paraId="2713F2A9" w14:textId="77777777" w:rsidR="00927905" w:rsidRPr="008D7B84" w:rsidRDefault="00927905" w:rsidP="003C531B">
            <w:pPr>
              <w:tabs>
                <w:tab w:val="left" w:pos="288"/>
                <w:tab w:val="left" w:pos="576"/>
                <w:tab w:val="left" w:pos="864"/>
                <w:tab w:val="left" w:pos="1152"/>
              </w:tabs>
              <w:suppressAutoHyphens/>
              <w:spacing w:before="40" w:after="40" w:line="210" w:lineRule="exact"/>
              <w:ind w:right="40"/>
              <w:rPr>
                <w:sz w:val="17"/>
                <w:lang w:val="fr-FR"/>
              </w:rPr>
            </w:pPr>
            <w:r w:rsidRPr="00192081">
              <w:rPr>
                <w:sz w:val="17"/>
                <w:lang w:val="fr-FR"/>
              </w:rPr>
              <w:t>6</w:t>
            </w:r>
          </w:p>
        </w:tc>
        <w:tc>
          <w:tcPr>
            <w:tcW w:w="2250" w:type="dxa"/>
            <w:shd w:val="clear" w:color="auto" w:fill="auto"/>
            <w:noWrap/>
            <w:vAlign w:val="bottom"/>
            <w:hideMark/>
          </w:tcPr>
          <w:p w14:paraId="4350FECF"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rPr>
                <w:sz w:val="17"/>
                <w:lang w:val="fr-FR"/>
              </w:rPr>
            </w:pPr>
            <w:r w:rsidRPr="008D7B84">
              <w:rPr>
                <w:sz w:val="17"/>
                <w:lang w:val="fr-FR"/>
              </w:rPr>
              <w:t>Établissements de santé au niveau provincial</w:t>
            </w:r>
          </w:p>
        </w:tc>
        <w:tc>
          <w:tcPr>
            <w:tcW w:w="1155" w:type="dxa"/>
            <w:shd w:val="clear" w:color="auto" w:fill="auto"/>
            <w:noWrap/>
            <w:vAlign w:val="bottom"/>
            <w:hideMark/>
          </w:tcPr>
          <w:p w14:paraId="154C14A2"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124</w:t>
            </w:r>
            <w:r w:rsidRPr="008D7B84">
              <w:rPr>
                <w:sz w:val="17"/>
                <w:lang w:val="fr-FR"/>
              </w:rPr>
              <w:t xml:space="preserve"> </w:t>
            </w:r>
            <w:r w:rsidRPr="00192081">
              <w:rPr>
                <w:sz w:val="17"/>
                <w:lang w:val="fr-FR"/>
              </w:rPr>
              <w:t>000</w:t>
            </w:r>
          </w:p>
        </w:tc>
        <w:tc>
          <w:tcPr>
            <w:tcW w:w="1155" w:type="dxa"/>
            <w:shd w:val="clear" w:color="auto" w:fill="auto"/>
            <w:noWrap/>
            <w:vAlign w:val="bottom"/>
            <w:hideMark/>
          </w:tcPr>
          <w:p w14:paraId="22C03EA1"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16</w:t>
            </w:r>
            <w:r w:rsidRPr="008D7B84">
              <w:rPr>
                <w:sz w:val="17"/>
                <w:lang w:val="fr-FR"/>
              </w:rPr>
              <w:t xml:space="preserve"> </w:t>
            </w:r>
            <w:r w:rsidRPr="00192081">
              <w:rPr>
                <w:sz w:val="17"/>
                <w:lang w:val="fr-FR"/>
              </w:rPr>
              <w:t>533</w:t>
            </w:r>
          </w:p>
        </w:tc>
        <w:tc>
          <w:tcPr>
            <w:tcW w:w="1155" w:type="dxa"/>
            <w:shd w:val="clear" w:color="auto" w:fill="auto"/>
            <w:noWrap/>
            <w:vAlign w:val="bottom"/>
            <w:hideMark/>
          </w:tcPr>
          <w:p w14:paraId="442F6DAC"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4</w:t>
            </w:r>
            <w:r w:rsidRPr="008D7B84">
              <w:rPr>
                <w:sz w:val="17"/>
                <w:lang w:val="fr-FR"/>
              </w:rPr>
              <w:t xml:space="preserve"> </w:t>
            </w:r>
            <w:r w:rsidRPr="00192081">
              <w:rPr>
                <w:sz w:val="17"/>
                <w:lang w:val="fr-FR"/>
              </w:rPr>
              <w:t>133</w:t>
            </w:r>
          </w:p>
        </w:tc>
        <w:tc>
          <w:tcPr>
            <w:tcW w:w="1155" w:type="dxa"/>
            <w:shd w:val="clear" w:color="auto" w:fill="auto"/>
            <w:noWrap/>
            <w:vAlign w:val="bottom"/>
            <w:hideMark/>
          </w:tcPr>
          <w:p w14:paraId="6A8F2863"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12</w:t>
            </w:r>
            <w:r w:rsidRPr="008D7B84">
              <w:rPr>
                <w:sz w:val="17"/>
                <w:lang w:val="fr-FR"/>
              </w:rPr>
              <w:t xml:space="preserve"> </w:t>
            </w:r>
            <w:r w:rsidRPr="00192081">
              <w:rPr>
                <w:sz w:val="17"/>
                <w:lang w:val="fr-FR"/>
              </w:rPr>
              <w:t>400</w:t>
            </w:r>
          </w:p>
        </w:tc>
      </w:tr>
      <w:tr w:rsidR="00461629" w:rsidRPr="008D7B84" w14:paraId="450BC787" w14:textId="77777777" w:rsidTr="003C531B">
        <w:tc>
          <w:tcPr>
            <w:tcW w:w="450" w:type="dxa"/>
            <w:shd w:val="clear" w:color="auto" w:fill="auto"/>
            <w:noWrap/>
            <w:hideMark/>
          </w:tcPr>
          <w:p w14:paraId="475E5AC0" w14:textId="77777777" w:rsidR="00927905" w:rsidRPr="008D7B84" w:rsidRDefault="00927905" w:rsidP="003C531B">
            <w:pPr>
              <w:tabs>
                <w:tab w:val="left" w:pos="288"/>
                <w:tab w:val="left" w:pos="576"/>
                <w:tab w:val="left" w:pos="864"/>
                <w:tab w:val="left" w:pos="1152"/>
              </w:tabs>
              <w:suppressAutoHyphens/>
              <w:spacing w:before="40" w:after="40" w:line="210" w:lineRule="exact"/>
              <w:ind w:right="40"/>
              <w:rPr>
                <w:sz w:val="17"/>
                <w:lang w:val="fr-FR"/>
              </w:rPr>
            </w:pPr>
            <w:r w:rsidRPr="00192081">
              <w:rPr>
                <w:sz w:val="17"/>
                <w:lang w:val="fr-FR"/>
              </w:rPr>
              <w:t>7</w:t>
            </w:r>
          </w:p>
        </w:tc>
        <w:tc>
          <w:tcPr>
            <w:tcW w:w="2250" w:type="dxa"/>
            <w:shd w:val="clear" w:color="auto" w:fill="auto"/>
            <w:noWrap/>
            <w:vAlign w:val="bottom"/>
            <w:hideMark/>
          </w:tcPr>
          <w:p w14:paraId="09CC6466"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rPr>
                <w:sz w:val="17"/>
                <w:lang w:val="fr-FR"/>
              </w:rPr>
            </w:pPr>
            <w:r w:rsidRPr="008D7B84">
              <w:rPr>
                <w:sz w:val="17"/>
                <w:lang w:val="fr-FR"/>
              </w:rPr>
              <w:t>Instituts de transfusion sanguine</w:t>
            </w:r>
          </w:p>
        </w:tc>
        <w:tc>
          <w:tcPr>
            <w:tcW w:w="1155" w:type="dxa"/>
            <w:shd w:val="clear" w:color="auto" w:fill="auto"/>
            <w:noWrap/>
            <w:vAlign w:val="bottom"/>
            <w:hideMark/>
          </w:tcPr>
          <w:p w14:paraId="01345F12"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5</w:t>
            </w:r>
            <w:r w:rsidRPr="008D7B84">
              <w:rPr>
                <w:sz w:val="17"/>
                <w:lang w:val="fr-FR"/>
              </w:rPr>
              <w:t xml:space="preserve"> </w:t>
            </w:r>
            <w:r w:rsidRPr="00192081">
              <w:rPr>
                <w:sz w:val="17"/>
                <w:lang w:val="fr-FR"/>
              </w:rPr>
              <w:t>000</w:t>
            </w:r>
          </w:p>
        </w:tc>
        <w:tc>
          <w:tcPr>
            <w:tcW w:w="1155" w:type="dxa"/>
            <w:shd w:val="clear" w:color="auto" w:fill="auto"/>
            <w:noWrap/>
            <w:vAlign w:val="bottom"/>
            <w:hideMark/>
          </w:tcPr>
          <w:p w14:paraId="512FE9FD"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2</w:t>
            </w:r>
            <w:r w:rsidRPr="008D7B84">
              <w:rPr>
                <w:sz w:val="17"/>
                <w:lang w:val="fr-FR"/>
              </w:rPr>
              <w:t xml:space="preserve"> </w:t>
            </w:r>
            <w:r w:rsidRPr="00192081">
              <w:rPr>
                <w:sz w:val="17"/>
                <w:lang w:val="fr-FR"/>
              </w:rPr>
              <w:t>000</w:t>
            </w:r>
          </w:p>
        </w:tc>
        <w:tc>
          <w:tcPr>
            <w:tcW w:w="1155" w:type="dxa"/>
            <w:shd w:val="clear" w:color="auto" w:fill="auto"/>
            <w:noWrap/>
            <w:vAlign w:val="bottom"/>
            <w:hideMark/>
          </w:tcPr>
          <w:p w14:paraId="36306E72"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1</w:t>
            </w:r>
            <w:r w:rsidRPr="008D7B84">
              <w:rPr>
                <w:sz w:val="17"/>
                <w:lang w:val="fr-FR"/>
              </w:rPr>
              <w:t xml:space="preserve"> </w:t>
            </w:r>
            <w:r w:rsidRPr="00192081">
              <w:rPr>
                <w:sz w:val="17"/>
                <w:lang w:val="fr-FR"/>
              </w:rPr>
              <w:t>000</w:t>
            </w:r>
          </w:p>
        </w:tc>
        <w:tc>
          <w:tcPr>
            <w:tcW w:w="1155" w:type="dxa"/>
            <w:shd w:val="clear" w:color="auto" w:fill="auto"/>
            <w:noWrap/>
            <w:vAlign w:val="bottom"/>
            <w:hideMark/>
          </w:tcPr>
          <w:p w14:paraId="7B09E10E"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1</w:t>
            </w:r>
            <w:r w:rsidRPr="008D7B84">
              <w:rPr>
                <w:sz w:val="17"/>
                <w:lang w:val="fr-FR"/>
              </w:rPr>
              <w:t xml:space="preserve"> </w:t>
            </w:r>
            <w:r w:rsidRPr="00192081">
              <w:rPr>
                <w:sz w:val="17"/>
                <w:lang w:val="fr-FR"/>
              </w:rPr>
              <w:t>000</w:t>
            </w:r>
          </w:p>
        </w:tc>
      </w:tr>
      <w:tr w:rsidR="00461629" w:rsidRPr="008D7B84" w14:paraId="34740274" w14:textId="77777777" w:rsidTr="003C531B">
        <w:tc>
          <w:tcPr>
            <w:tcW w:w="450" w:type="dxa"/>
            <w:shd w:val="clear" w:color="auto" w:fill="auto"/>
            <w:noWrap/>
            <w:hideMark/>
          </w:tcPr>
          <w:p w14:paraId="6FF2602E" w14:textId="77777777" w:rsidR="00927905" w:rsidRPr="008D7B84" w:rsidRDefault="00927905" w:rsidP="003C531B">
            <w:pPr>
              <w:tabs>
                <w:tab w:val="left" w:pos="288"/>
                <w:tab w:val="left" w:pos="576"/>
                <w:tab w:val="left" w:pos="864"/>
                <w:tab w:val="left" w:pos="1152"/>
              </w:tabs>
              <w:suppressAutoHyphens/>
              <w:spacing w:before="40" w:after="40" w:line="210" w:lineRule="exact"/>
              <w:ind w:right="40"/>
              <w:rPr>
                <w:sz w:val="17"/>
                <w:lang w:val="fr-FR"/>
              </w:rPr>
            </w:pPr>
            <w:r w:rsidRPr="00192081">
              <w:rPr>
                <w:sz w:val="17"/>
                <w:lang w:val="fr-FR"/>
              </w:rPr>
              <w:t>8</w:t>
            </w:r>
          </w:p>
        </w:tc>
        <w:tc>
          <w:tcPr>
            <w:tcW w:w="2250" w:type="dxa"/>
            <w:shd w:val="clear" w:color="auto" w:fill="auto"/>
            <w:noWrap/>
            <w:vAlign w:val="bottom"/>
            <w:hideMark/>
          </w:tcPr>
          <w:p w14:paraId="58A35708" w14:textId="0684ED1D" w:rsidR="00927905" w:rsidRPr="008D7B84" w:rsidRDefault="00927905" w:rsidP="00461629">
            <w:pPr>
              <w:tabs>
                <w:tab w:val="left" w:pos="288"/>
                <w:tab w:val="left" w:pos="576"/>
                <w:tab w:val="left" w:pos="864"/>
                <w:tab w:val="left" w:pos="1152"/>
              </w:tabs>
              <w:suppressAutoHyphens/>
              <w:spacing w:before="40" w:after="40" w:line="210" w:lineRule="exact"/>
              <w:ind w:right="43"/>
              <w:rPr>
                <w:sz w:val="17"/>
                <w:lang w:val="fr-FR"/>
              </w:rPr>
            </w:pPr>
            <w:r w:rsidRPr="008D7B84">
              <w:rPr>
                <w:sz w:val="17"/>
                <w:lang w:val="fr-FR"/>
              </w:rPr>
              <w:t>Fonds spécial pour le financement de la dot</w:t>
            </w:r>
            <w:r w:rsidR="00461629" w:rsidRPr="008D7B84">
              <w:rPr>
                <w:sz w:val="17"/>
                <w:lang w:val="fr-FR"/>
              </w:rPr>
              <w:t xml:space="preserve"> </w:t>
            </w:r>
            <w:r w:rsidRPr="008D7B84">
              <w:rPr>
                <w:sz w:val="17"/>
                <w:lang w:val="fr-FR"/>
              </w:rPr>
              <w:t>(</w:t>
            </w:r>
            <w:r w:rsidRPr="00192081">
              <w:rPr>
                <w:i/>
                <w:iCs/>
                <w:sz w:val="17"/>
                <w:lang w:val="fr-FR"/>
              </w:rPr>
              <w:t>jahez</w:t>
            </w:r>
            <w:r w:rsidRPr="008D7B84">
              <w:rPr>
                <w:sz w:val="17"/>
                <w:lang w:val="fr-FR"/>
              </w:rPr>
              <w:t xml:space="preserve"> pour les garçons)</w:t>
            </w:r>
          </w:p>
        </w:tc>
        <w:tc>
          <w:tcPr>
            <w:tcW w:w="1155" w:type="dxa"/>
            <w:shd w:val="clear" w:color="auto" w:fill="auto"/>
            <w:noWrap/>
            <w:vAlign w:val="bottom"/>
            <w:hideMark/>
          </w:tcPr>
          <w:p w14:paraId="0D4EAB92"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60</w:t>
            </w:r>
            <w:r w:rsidRPr="008D7B84">
              <w:rPr>
                <w:sz w:val="17"/>
                <w:lang w:val="fr-FR"/>
              </w:rPr>
              <w:t xml:space="preserve"> </w:t>
            </w:r>
            <w:r w:rsidRPr="00192081">
              <w:rPr>
                <w:sz w:val="17"/>
                <w:lang w:val="fr-FR"/>
              </w:rPr>
              <w:t>000</w:t>
            </w:r>
          </w:p>
        </w:tc>
        <w:tc>
          <w:tcPr>
            <w:tcW w:w="1155" w:type="dxa"/>
            <w:shd w:val="clear" w:color="auto" w:fill="auto"/>
            <w:noWrap/>
            <w:vAlign w:val="bottom"/>
            <w:hideMark/>
          </w:tcPr>
          <w:p w14:paraId="1E18B577"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3</w:t>
            </w:r>
            <w:r w:rsidRPr="008D7B84">
              <w:rPr>
                <w:sz w:val="17"/>
                <w:lang w:val="fr-FR"/>
              </w:rPr>
              <w:t xml:space="preserve"> </w:t>
            </w:r>
            <w:r w:rsidRPr="00192081">
              <w:rPr>
                <w:sz w:val="17"/>
                <w:lang w:val="fr-FR"/>
              </w:rPr>
              <w:t>000</w:t>
            </w:r>
          </w:p>
        </w:tc>
        <w:tc>
          <w:tcPr>
            <w:tcW w:w="1155" w:type="dxa"/>
            <w:shd w:val="clear" w:color="auto" w:fill="auto"/>
            <w:noWrap/>
            <w:vAlign w:val="bottom"/>
            <w:hideMark/>
          </w:tcPr>
          <w:p w14:paraId="34F65D43"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3</w:t>
            </w:r>
            <w:r w:rsidRPr="008D7B84">
              <w:rPr>
                <w:sz w:val="17"/>
                <w:lang w:val="fr-FR"/>
              </w:rPr>
              <w:t xml:space="preserve"> </w:t>
            </w:r>
            <w:r w:rsidRPr="00192081">
              <w:rPr>
                <w:sz w:val="17"/>
                <w:lang w:val="fr-FR"/>
              </w:rPr>
              <w:t>000</w:t>
            </w:r>
          </w:p>
        </w:tc>
        <w:tc>
          <w:tcPr>
            <w:tcW w:w="1155" w:type="dxa"/>
            <w:shd w:val="clear" w:color="auto" w:fill="auto"/>
            <w:noWrap/>
            <w:vAlign w:val="bottom"/>
            <w:hideMark/>
          </w:tcPr>
          <w:p w14:paraId="6A64B4AB"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0</w:t>
            </w:r>
          </w:p>
        </w:tc>
      </w:tr>
      <w:tr w:rsidR="00461629" w:rsidRPr="008D7B84" w14:paraId="14C52203" w14:textId="77777777" w:rsidTr="003C531B">
        <w:tc>
          <w:tcPr>
            <w:tcW w:w="450" w:type="dxa"/>
            <w:shd w:val="clear" w:color="auto" w:fill="auto"/>
            <w:noWrap/>
            <w:hideMark/>
          </w:tcPr>
          <w:p w14:paraId="618ED90E" w14:textId="77777777" w:rsidR="00927905" w:rsidRPr="008D7B84" w:rsidRDefault="00927905" w:rsidP="003C531B">
            <w:pPr>
              <w:tabs>
                <w:tab w:val="left" w:pos="288"/>
                <w:tab w:val="left" w:pos="576"/>
                <w:tab w:val="left" w:pos="864"/>
                <w:tab w:val="left" w:pos="1152"/>
              </w:tabs>
              <w:suppressAutoHyphens/>
              <w:spacing w:before="40" w:after="40" w:line="210" w:lineRule="exact"/>
              <w:ind w:right="40"/>
              <w:rPr>
                <w:sz w:val="17"/>
                <w:lang w:val="fr-FR"/>
              </w:rPr>
            </w:pPr>
            <w:r w:rsidRPr="00192081">
              <w:rPr>
                <w:sz w:val="17"/>
                <w:lang w:val="fr-FR"/>
              </w:rPr>
              <w:t>9</w:t>
            </w:r>
          </w:p>
        </w:tc>
        <w:tc>
          <w:tcPr>
            <w:tcW w:w="2250" w:type="dxa"/>
            <w:shd w:val="clear" w:color="auto" w:fill="auto"/>
            <w:noWrap/>
            <w:vAlign w:val="bottom"/>
            <w:hideMark/>
          </w:tcPr>
          <w:p w14:paraId="4029E1C7" w14:textId="2381E18A" w:rsidR="00927905" w:rsidRPr="008D7B84" w:rsidRDefault="00927905" w:rsidP="00461629">
            <w:pPr>
              <w:tabs>
                <w:tab w:val="left" w:pos="288"/>
                <w:tab w:val="left" w:pos="576"/>
                <w:tab w:val="left" w:pos="864"/>
                <w:tab w:val="left" w:pos="1152"/>
              </w:tabs>
              <w:suppressAutoHyphens/>
              <w:spacing w:before="40" w:after="40" w:line="210" w:lineRule="exact"/>
              <w:ind w:right="43"/>
              <w:rPr>
                <w:sz w:val="17"/>
                <w:lang w:val="fr-FR"/>
              </w:rPr>
            </w:pPr>
            <w:r w:rsidRPr="008D7B84">
              <w:rPr>
                <w:sz w:val="17"/>
                <w:lang w:val="fr-FR"/>
              </w:rPr>
              <w:t>Bourses d</w:t>
            </w:r>
            <w:r w:rsidR="00DD649F" w:rsidRPr="008D7B84">
              <w:rPr>
                <w:sz w:val="17"/>
                <w:lang w:val="fr-FR"/>
              </w:rPr>
              <w:t>’</w:t>
            </w:r>
            <w:r w:rsidRPr="008D7B84">
              <w:rPr>
                <w:sz w:val="17"/>
                <w:lang w:val="fr-FR"/>
              </w:rPr>
              <w:t>études (formation technique)</w:t>
            </w:r>
          </w:p>
        </w:tc>
        <w:tc>
          <w:tcPr>
            <w:tcW w:w="1155" w:type="dxa"/>
            <w:shd w:val="clear" w:color="auto" w:fill="auto"/>
            <w:noWrap/>
            <w:vAlign w:val="bottom"/>
            <w:hideMark/>
          </w:tcPr>
          <w:p w14:paraId="21C75427"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130</w:t>
            </w:r>
            <w:r w:rsidRPr="008D7B84">
              <w:rPr>
                <w:sz w:val="17"/>
                <w:lang w:val="fr-FR"/>
              </w:rPr>
              <w:t xml:space="preserve"> </w:t>
            </w:r>
            <w:r w:rsidRPr="00192081">
              <w:rPr>
                <w:sz w:val="17"/>
                <w:lang w:val="fr-FR"/>
              </w:rPr>
              <w:t>000</w:t>
            </w:r>
          </w:p>
        </w:tc>
        <w:tc>
          <w:tcPr>
            <w:tcW w:w="1155" w:type="dxa"/>
            <w:shd w:val="clear" w:color="auto" w:fill="auto"/>
            <w:noWrap/>
            <w:vAlign w:val="bottom"/>
            <w:hideMark/>
          </w:tcPr>
          <w:p w14:paraId="76F4333B"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6</w:t>
            </w:r>
            <w:r w:rsidRPr="008D7B84">
              <w:rPr>
                <w:sz w:val="17"/>
                <w:lang w:val="fr-FR"/>
              </w:rPr>
              <w:t xml:space="preserve"> </w:t>
            </w:r>
            <w:r w:rsidRPr="00192081">
              <w:rPr>
                <w:sz w:val="17"/>
                <w:lang w:val="fr-FR"/>
              </w:rPr>
              <w:t>500</w:t>
            </w:r>
          </w:p>
        </w:tc>
        <w:tc>
          <w:tcPr>
            <w:tcW w:w="1155" w:type="dxa"/>
            <w:shd w:val="clear" w:color="auto" w:fill="auto"/>
            <w:noWrap/>
            <w:vAlign w:val="bottom"/>
            <w:hideMark/>
          </w:tcPr>
          <w:p w14:paraId="115E6130"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4875</w:t>
            </w:r>
          </w:p>
        </w:tc>
        <w:tc>
          <w:tcPr>
            <w:tcW w:w="1155" w:type="dxa"/>
            <w:shd w:val="clear" w:color="auto" w:fill="auto"/>
            <w:noWrap/>
            <w:vAlign w:val="bottom"/>
            <w:hideMark/>
          </w:tcPr>
          <w:p w14:paraId="6CC32090"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1</w:t>
            </w:r>
            <w:r w:rsidRPr="008D7B84">
              <w:rPr>
                <w:sz w:val="17"/>
                <w:lang w:val="fr-FR"/>
              </w:rPr>
              <w:t xml:space="preserve"> </w:t>
            </w:r>
            <w:r w:rsidRPr="00192081">
              <w:rPr>
                <w:sz w:val="17"/>
                <w:lang w:val="fr-FR"/>
              </w:rPr>
              <w:t>625</w:t>
            </w:r>
          </w:p>
        </w:tc>
      </w:tr>
      <w:tr w:rsidR="00461629" w:rsidRPr="008D7B84" w14:paraId="6332603A" w14:textId="77777777" w:rsidTr="00750CBE">
        <w:tc>
          <w:tcPr>
            <w:tcW w:w="450" w:type="dxa"/>
            <w:shd w:val="clear" w:color="auto" w:fill="auto"/>
            <w:noWrap/>
            <w:vAlign w:val="bottom"/>
            <w:hideMark/>
          </w:tcPr>
          <w:p w14:paraId="69B67D91" w14:textId="77777777" w:rsidR="00927905" w:rsidRPr="008D7B84" w:rsidRDefault="00927905" w:rsidP="00461629">
            <w:pPr>
              <w:tabs>
                <w:tab w:val="left" w:pos="288"/>
                <w:tab w:val="left" w:pos="576"/>
                <w:tab w:val="left" w:pos="864"/>
                <w:tab w:val="left" w:pos="1152"/>
              </w:tabs>
              <w:suppressAutoHyphens/>
              <w:spacing w:before="40" w:after="40" w:line="210" w:lineRule="exact"/>
              <w:ind w:right="40"/>
              <w:rPr>
                <w:sz w:val="17"/>
                <w:lang w:val="fr-FR"/>
              </w:rPr>
            </w:pPr>
            <w:r w:rsidRPr="00192081">
              <w:rPr>
                <w:sz w:val="17"/>
                <w:lang w:val="fr-FR"/>
              </w:rPr>
              <w:t>10</w:t>
            </w:r>
          </w:p>
        </w:tc>
        <w:tc>
          <w:tcPr>
            <w:tcW w:w="2250" w:type="dxa"/>
            <w:shd w:val="clear" w:color="auto" w:fill="auto"/>
            <w:noWrap/>
            <w:vAlign w:val="bottom"/>
            <w:hideMark/>
          </w:tcPr>
          <w:p w14:paraId="18FC1186" w14:textId="134758B8" w:rsidR="00927905" w:rsidRPr="008D7B84" w:rsidRDefault="00927905" w:rsidP="00461629">
            <w:pPr>
              <w:tabs>
                <w:tab w:val="left" w:pos="288"/>
                <w:tab w:val="left" w:pos="576"/>
                <w:tab w:val="left" w:pos="864"/>
                <w:tab w:val="left" w:pos="1152"/>
              </w:tabs>
              <w:suppressAutoHyphens/>
              <w:spacing w:before="40" w:after="40" w:line="210" w:lineRule="exact"/>
              <w:ind w:right="43"/>
              <w:rPr>
                <w:sz w:val="17"/>
                <w:lang w:val="fr-FR"/>
              </w:rPr>
            </w:pPr>
            <w:r w:rsidRPr="008D7B84">
              <w:rPr>
                <w:sz w:val="17"/>
                <w:lang w:val="fr-FR"/>
              </w:rPr>
              <w:t>Dépenses d</w:t>
            </w:r>
            <w:r w:rsidR="00DD649F" w:rsidRPr="008D7B84">
              <w:rPr>
                <w:sz w:val="17"/>
                <w:lang w:val="fr-FR"/>
              </w:rPr>
              <w:t>’</w:t>
            </w:r>
            <w:r w:rsidRPr="008D7B84">
              <w:rPr>
                <w:sz w:val="17"/>
                <w:lang w:val="fr-FR"/>
              </w:rPr>
              <w:t>administration</w:t>
            </w:r>
          </w:p>
        </w:tc>
        <w:tc>
          <w:tcPr>
            <w:tcW w:w="1155" w:type="dxa"/>
            <w:shd w:val="clear" w:color="auto" w:fill="auto"/>
            <w:noWrap/>
            <w:vAlign w:val="bottom"/>
            <w:hideMark/>
          </w:tcPr>
          <w:p w14:paraId="19390019"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123</w:t>
            </w:r>
            <w:r w:rsidRPr="008D7B84">
              <w:rPr>
                <w:sz w:val="17"/>
                <w:lang w:val="fr-FR"/>
              </w:rPr>
              <w:t xml:space="preserve"> </w:t>
            </w:r>
            <w:r w:rsidRPr="00192081">
              <w:rPr>
                <w:sz w:val="17"/>
                <w:lang w:val="fr-FR"/>
              </w:rPr>
              <w:t>000</w:t>
            </w:r>
          </w:p>
        </w:tc>
        <w:tc>
          <w:tcPr>
            <w:tcW w:w="1155" w:type="dxa"/>
            <w:shd w:val="clear" w:color="auto" w:fill="auto"/>
            <w:noWrap/>
            <w:vAlign w:val="bottom"/>
            <w:hideMark/>
          </w:tcPr>
          <w:p w14:paraId="3AC57E52"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0</w:t>
            </w:r>
          </w:p>
        </w:tc>
        <w:tc>
          <w:tcPr>
            <w:tcW w:w="1155" w:type="dxa"/>
            <w:shd w:val="clear" w:color="auto" w:fill="auto"/>
            <w:noWrap/>
            <w:vAlign w:val="bottom"/>
            <w:hideMark/>
          </w:tcPr>
          <w:p w14:paraId="458BF551"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0</w:t>
            </w:r>
          </w:p>
        </w:tc>
        <w:tc>
          <w:tcPr>
            <w:tcW w:w="1155" w:type="dxa"/>
            <w:shd w:val="clear" w:color="auto" w:fill="auto"/>
            <w:noWrap/>
            <w:vAlign w:val="bottom"/>
            <w:hideMark/>
          </w:tcPr>
          <w:p w14:paraId="254F02FD"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0</w:t>
            </w:r>
          </w:p>
        </w:tc>
      </w:tr>
      <w:tr w:rsidR="00461629" w:rsidRPr="008D7B84" w14:paraId="2BC29A74" w14:textId="77777777" w:rsidTr="003C531B">
        <w:tc>
          <w:tcPr>
            <w:tcW w:w="450" w:type="dxa"/>
            <w:shd w:val="clear" w:color="auto" w:fill="auto"/>
            <w:noWrap/>
            <w:hideMark/>
          </w:tcPr>
          <w:p w14:paraId="1EA27361" w14:textId="77777777" w:rsidR="00927905" w:rsidRPr="008D7B84" w:rsidRDefault="00927905" w:rsidP="003C531B">
            <w:pPr>
              <w:tabs>
                <w:tab w:val="left" w:pos="288"/>
                <w:tab w:val="left" w:pos="576"/>
                <w:tab w:val="left" w:pos="864"/>
                <w:tab w:val="left" w:pos="1152"/>
              </w:tabs>
              <w:suppressAutoHyphens/>
              <w:spacing w:before="40" w:after="40" w:line="210" w:lineRule="exact"/>
              <w:ind w:right="40"/>
              <w:rPr>
                <w:sz w:val="17"/>
                <w:lang w:val="fr-FR"/>
              </w:rPr>
            </w:pPr>
            <w:r w:rsidRPr="00192081">
              <w:rPr>
                <w:sz w:val="17"/>
                <w:lang w:val="fr-FR"/>
              </w:rPr>
              <w:t>11</w:t>
            </w:r>
          </w:p>
        </w:tc>
        <w:tc>
          <w:tcPr>
            <w:tcW w:w="2250" w:type="dxa"/>
            <w:shd w:val="clear" w:color="auto" w:fill="auto"/>
            <w:noWrap/>
            <w:vAlign w:val="bottom"/>
            <w:hideMark/>
          </w:tcPr>
          <w:p w14:paraId="59310FB4"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rPr>
                <w:sz w:val="17"/>
                <w:lang w:val="fr-FR"/>
              </w:rPr>
            </w:pPr>
            <w:r w:rsidRPr="008D7B84">
              <w:rPr>
                <w:sz w:val="17"/>
                <w:lang w:val="fr-FR"/>
              </w:rPr>
              <w:t>Fonds spécial pour les soins de santé</w:t>
            </w:r>
          </w:p>
        </w:tc>
        <w:tc>
          <w:tcPr>
            <w:tcW w:w="1155" w:type="dxa"/>
            <w:shd w:val="clear" w:color="auto" w:fill="auto"/>
            <w:noWrap/>
            <w:vAlign w:val="bottom"/>
            <w:hideMark/>
          </w:tcPr>
          <w:p w14:paraId="4A344076"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60</w:t>
            </w:r>
            <w:r w:rsidRPr="008D7B84">
              <w:rPr>
                <w:sz w:val="17"/>
                <w:lang w:val="fr-FR"/>
              </w:rPr>
              <w:t xml:space="preserve"> </w:t>
            </w:r>
            <w:r w:rsidRPr="00192081">
              <w:rPr>
                <w:sz w:val="17"/>
                <w:lang w:val="fr-FR"/>
              </w:rPr>
              <w:t>000</w:t>
            </w:r>
          </w:p>
        </w:tc>
        <w:tc>
          <w:tcPr>
            <w:tcW w:w="1155" w:type="dxa"/>
            <w:shd w:val="clear" w:color="auto" w:fill="auto"/>
            <w:noWrap/>
            <w:vAlign w:val="bottom"/>
            <w:hideMark/>
          </w:tcPr>
          <w:p w14:paraId="5199C110"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0</w:t>
            </w:r>
          </w:p>
        </w:tc>
        <w:tc>
          <w:tcPr>
            <w:tcW w:w="1155" w:type="dxa"/>
            <w:shd w:val="clear" w:color="auto" w:fill="auto"/>
            <w:noWrap/>
            <w:vAlign w:val="bottom"/>
            <w:hideMark/>
          </w:tcPr>
          <w:p w14:paraId="1290669F"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0</w:t>
            </w:r>
          </w:p>
        </w:tc>
        <w:tc>
          <w:tcPr>
            <w:tcW w:w="1155" w:type="dxa"/>
            <w:shd w:val="clear" w:color="auto" w:fill="auto"/>
            <w:noWrap/>
            <w:vAlign w:val="bottom"/>
            <w:hideMark/>
          </w:tcPr>
          <w:p w14:paraId="48BD9324"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0</w:t>
            </w:r>
          </w:p>
        </w:tc>
      </w:tr>
      <w:tr w:rsidR="00461629" w:rsidRPr="008D7B84" w14:paraId="3E3FD565" w14:textId="77777777" w:rsidTr="00750CBE">
        <w:tc>
          <w:tcPr>
            <w:tcW w:w="450" w:type="dxa"/>
            <w:tcBorders>
              <w:bottom w:val="single" w:sz="4" w:space="0" w:color="auto"/>
            </w:tcBorders>
            <w:shd w:val="clear" w:color="auto" w:fill="auto"/>
            <w:noWrap/>
            <w:vAlign w:val="bottom"/>
            <w:hideMark/>
          </w:tcPr>
          <w:p w14:paraId="63AC2DD4" w14:textId="77777777" w:rsidR="00927905" w:rsidRPr="008D7B84" w:rsidRDefault="00927905" w:rsidP="00461629">
            <w:pPr>
              <w:tabs>
                <w:tab w:val="left" w:pos="288"/>
                <w:tab w:val="left" w:pos="576"/>
                <w:tab w:val="left" w:pos="864"/>
                <w:tab w:val="left" w:pos="1152"/>
              </w:tabs>
              <w:suppressAutoHyphens/>
              <w:spacing w:before="40" w:after="81" w:line="210" w:lineRule="exact"/>
              <w:ind w:right="40"/>
              <w:rPr>
                <w:sz w:val="17"/>
                <w:lang w:val="fr-FR"/>
              </w:rPr>
            </w:pPr>
            <w:r w:rsidRPr="00192081">
              <w:rPr>
                <w:sz w:val="17"/>
                <w:lang w:val="fr-FR"/>
              </w:rPr>
              <w:t>12</w:t>
            </w:r>
          </w:p>
        </w:tc>
        <w:tc>
          <w:tcPr>
            <w:tcW w:w="2250" w:type="dxa"/>
            <w:tcBorders>
              <w:bottom w:val="single" w:sz="4" w:space="0" w:color="auto"/>
            </w:tcBorders>
            <w:shd w:val="clear" w:color="auto" w:fill="auto"/>
            <w:noWrap/>
            <w:vAlign w:val="bottom"/>
            <w:hideMark/>
          </w:tcPr>
          <w:p w14:paraId="5F67081D" w14:textId="51BC0DE6" w:rsidR="00927905" w:rsidRPr="008D7B84" w:rsidRDefault="00927905" w:rsidP="00461629">
            <w:pPr>
              <w:tabs>
                <w:tab w:val="left" w:pos="288"/>
                <w:tab w:val="left" w:pos="576"/>
                <w:tab w:val="left" w:pos="864"/>
                <w:tab w:val="left" w:pos="1152"/>
              </w:tabs>
              <w:suppressAutoHyphens/>
              <w:spacing w:before="40" w:after="81" w:line="210" w:lineRule="exact"/>
              <w:ind w:right="43"/>
              <w:rPr>
                <w:sz w:val="17"/>
                <w:lang w:val="fr-FR"/>
              </w:rPr>
            </w:pPr>
            <w:r w:rsidRPr="008D7B84">
              <w:rPr>
                <w:sz w:val="17"/>
                <w:lang w:val="fr-FR"/>
              </w:rPr>
              <w:t>Khpal Kor Foundation</w:t>
            </w:r>
          </w:p>
        </w:tc>
        <w:tc>
          <w:tcPr>
            <w:tcW w:w="1155" w:type="dxa"/>
            <w:tcBorders>
              <w:bottom w:val="single" w:sz="4" w:space="0" w:color="auto"/>
            </w:tcBorders>
            <w:shd w:val="clear" w:color="auto" w:fill="auto"/>
            <w:noWrap/>
            <w:vAlign w:val="bottom"/>
            <w:hideMark/>
          </w:tcPr>
          <w:p w14:paraId="0EAF222C" w14:textId="77777777" w:rsidR="00927905" w:rsidRPr="008D7B84" w:rsidRDefault="00927905" w:rsidP="00461629">
            <w:pPr>
              <w:tabs>
                <w:tab w:val="left" w:pos="288"/>
                <w:tab w:val="left" w:pos="576"/>
                <w:tab w:val="left" w:pos="864"/>
                <w:tab w:val="left" w:pos="1152"/>
              </w:tabs>
              <w:suppressAutoHyphens/>
              <w:spacing w:before="40" w:after="81" w:line="210" w:lineRule="exact"/>
              <w:ind w:right="43"/>
              <w:jc w:val="right"/>
              <w:rPr>
                <w:sz w:val="17"/>
                <w:lang w:val="fr-FR"/>
              </w:rPr>
            </w:pPr>
            <w:r w:rsidRPr="00192081">
              <w:rPr>
                <w:sz w:val="17"/>
                <w:lang w:val="fr-FR"/>
              </w:rPr>
              <w:t>7</w:t>
            </w:r>
            <w:r w:rsidRPr="008D7B84">
              <w:rPr>
                <w:sz w:val="17"/>
                <w:lang w:val="fr-FR"/>
              </w:rPr>
              <w:t xml:space="preserve"> </w:t>
            </w:r>
            <w:r w:rsidRPr="00192081">
              <w:rPr>
                <w:sz w:val="17"/>
                <w:lang w:val="fr-FR"/>
              </w:rPr>
              <w:t>000</w:t>
            </w:r>
          </w:p>
        </w:tc>
        <w:tc>
          <w:tcPr>
            <w:tcW w:w="1155" w:type="dxa"/>
            <w:tcBorders>
              <w:bottom w:val="single" w:sz="4" w:space="0" w:color="auto"/>
            </w:tcBorders>
            <w:shd w:val="clear" w:color="auto" w:fill="auto"/>
            <w:noWrap/>
            <w:vAlign w:val="bottom"/>
            <w:hideMark/>
          </w:tcPr>
          <w:p w14:paraId="6FBE9918" w14:textId="77777777" w:rsidR="00927905" w:rsidRPr="008D7B84" w:rsidRDefault="00927905" w:rsidP="00461629">
            <w:pPr>
              <w:tabs>
                <w:tab w:val="left" w:pos="288"/>
                <w:tab w:val="left" w:pos="576"/>
                <w:tab w:val="left" w:pos="864"/>
                <w:tab w:val="left" w:pos="1152"/>
              </w:tabs>
              <w:suppressAutoHyphens/>
              <w:spacing w:before="40" w:after="81" w:line="210" w:lineRule="exact"/>
              <w:ind w:right="43"/>
              <w:jc w:val="right"/>
              <w:rPr>
                <w:sz w:val="17"/>
                <w:lang w:val="fr-FR"/>
              </w:rPr>
            </w:pPr>
            <w:r w:rsidRPr="00192081">
              <w:rPr>
                <w:sz w:val="17"/>
                <w:lang w:val="fr-FR"/>
              </w:rPr>
              <w:t>0</w:t>
            </w:r>
          </w:p>
        </w:tc>
        <w:tc>
          <w:tcPr>
            <w:tcW w:w="1155" w:type="dxa"/>
            <w:tcBorders>
              <w:bottom w:val="single" w:sz="4" w:space="0" w:color="auto"/>
            </w:tcBorders>
            <w:shd w:val="clear" w:color="auto" w:fill="auto"/>
            <w:noWrap/>
            <w:vAlign w:val="bottom"/>
            <w:hideMark/>
          </w:tcPr>
          <w:p w14:paraId="7E0426E0" w14:textId="77777777" w:rsidR="00927905" w:rsidRPr="008D7B84" w:rsidRDefault="00927905" w:rsidP="00461629">
            <w:pPr>
              <w:tabs>
                <w:tab w:val="left" w:pos="288"/>
                <w:tab w:val="left" w:pos="576"/>
                <w:tab w:val="left" w:pos="864"/>
                <w:tab w:val="left" w:pos="1152"/>
              </w:tabs>
              <w:suppressAutoHyphens/>
              <w:spacing w:before="40" w:after="81" w:line="210" w:lineRule="exact"/>
              <w:ind w:right="43"/>
              <w:jc w:val="right"/>
              <w:rPr>
                <w:sz w:val="17"/>
                <w:lang w:val="fr-FR"/>
              </w:rPr>
            </w:pPr>
            <w:r w:rsidRPr="00192081">
              <w:rPr>
                <w:sz w:val="17"/>
                <w:lang w:val="fr-FR"/>
              </w:rPr>
              <w:t>0</w:t>
            </w:r>
          </w:p>
        </w:tc>
        <w:tc>
          <w:tcPr>
            <w:tcW w:w="1155" w:type="dxa"/>
            <w:tcBorders>
              <w:bottom w:val="single" w:sz="4" w:space="0" w:color="auto"/>
            </w:tcBorders>
            <w:shd w:val="clear" w:color="auto" w:fill="auto"/>
            <w:noWrap/>
            <w:vAlign w:val="bottom"/>
            <w:hideMark/>
          </w:tcPr>
          <w:p w14:paraId="005454A4" w14:textId="77777777" w:rsidR="00927905" w:rsidRPr="008D7B84" w:rsidRDefault="00927905" w:rsidP="00461629">
            <w:pPr>
              <w:tabs>
                <w:tab w:val="left" w:pos="288"/>
                <w:tab w:val="left" w:pos="576"/>
                <w:tab w:val="left" w:pos="864"/>
                <w:tab w:val="left" w:pos="1152"/>
              </w:tabs>
              <w:suppressAutoHyphens/>
              <w:spacing w:before="40" w:after="81" w:line="210" w:lineRule="exact"/>
              <w:ind w:right="43"/>
              <w:jc w:val="right"/>
              <w:rPr>
                <w:sz w:val="17"/>
                <w:lang w:val="fr-FR"/>
              </w:rPr>
            </w:pPr>
            <w:r w:rsidRPr="00192081">
              <w:rPr>
                <w:sz w:val="17"/>
                <w:lang w:val="fr-FR"/>
              </w:rPr>
              <w:t>0</w:t>
            </w:r>
          </w:p>
        </w:tc>
      </w:tr>
      <w:tr w:rsidR="00461629" w:rsidRPr="008D7B84" w14:paraId="2CFA8CFB" w14:textId="77777777" w:rsidTr="00750CBE">
        <w:tc>
          <w:tcPr>
            <w:tcW w:w="450" w:type="dxa"/>
            <w:tcBorders>
              <w:top w:val="single" w:sz="4" w:space="0" w:color="auto"/>
              <w:bottom w:val="single" w:sz="12" w:space="0" w:color="auto"/>
            </w:tcBorders>
            <w:shd w:val="clear" w:color="auto" w:fill="auto"/>
            <w:noWrap/>
            <w:vAlign w:val="bottom"/>
            <w:hideMark/>
          </w:tcPr>
          <w:p w14:paraId="31EA57EA" w14:textId="77777777" w:rsidR="00927905" w:rsidRPr="008D7B84" w:rsidRDefault="00927905" w:rsidP="00461629">
            <w:pPr>
              <w:tabs>
                <w:tab w:val="left" w:pos="288"/>
                <w:tab w:val="left" w:pos="576"/>
                <w:tab w:val="left" w:pos="864"/>
                <w:tab w:val="left" w:pos="1152"/>
              </w:tabs>
              <w:suppressAutoHyphens/>
              <w:spacing w:before="81" w:after="81" w:line="210" w:lineRule="exact"/>
              <w:ind w:right="40"/>
              <w:rPr>
                <w:b/>
                <w:sz w:val="17"/>
                <w:lang w:val="fr-FR"/>
              </w:rPr>
            </w:pPr>
          </w:p>
        </w:tc>
        <w:tc>
          <w:tcPr>
            <w:tcW w:w="2250" w:type="dxa"/>
            <w:tcBorders>
              <w:top w:val="single" w:sz="4" w:space="0" w:color="auto"/>
              <w:bottom w:val="single" w:sz="12" w:space="0" w:color="auto"/>
            </w:tcBorders>
            <w:shd w:val="clear" w:color="auto" w:fill="auto"/>
            <w:noWrap/>
            <w:vAlign w:val="bottom"/>
            <w:hideMark/>
          </w:tcPr>
          <w:p w14:paraId="063B742B" w14:textId="77777777" w:rsidR="00927905" w:rsidRPr="008D7B84" w:rsidRDefault="00927905" w:rsidP="00461629">
            <w:pPr>
              <w:tabs>
                <w:tab w:val="left" w:pos="288"/>
                <w:tab w:val="left" w:pos="576"/>
                <w:tab w:val="left" w:pos="864"/>
                <w:tab w:val="left" w:pos="1152"/>
              </w:tabs>
              <w:suppressAutoHyphens/>
              <w:spacing w:before="81" w:after="81" w:line="210" w:lineRule="exact"/>
              <w:ind w:right="43"/>
              <w:rPr>
                <w:b/>
                <w:sz w:val="17"/>
                <w:lang w:val="fr-FR"/>
              </w:rPr>
            </w:pPr>
            <w:r w:rsidRPr="008D7B84">
              <w:rPr>
                <w:b/>
                <w:sz w:val="17"/>
                <w:lang w:val="fr-FR"/>
              </w:rPr>
              <w:t>Total</w:t>
            </w:r>
          </w:p>
        </w:tc>
        <w:tc>
          <w:tcPr>
            <w:tcW w:w="1155" w:type="dxa"/>
            <w:tcBorders>
              <w:top w:val="single" w:sz="4" w:space="0" w:color="auto"/>
              <w:bottom w:val="single" w:sz="12" w:space="0" w:color="auto"/>
            </w:tcBorders>
            <w:shd w:val="clear" w:color="auto" w:fill="auto"/>
            <w:noWrap/>
            <w:vAlign w:val="bottom"/>
            <w:hideMark/>
          </w:tcPr>
          <w:p w14:paraId="31E44607" w14:textId="77777777" w:rsidR="00927905" w:rsidRPr="008D7B84" w:rsidRDefault="00927905" w:rsidP="00461629">
            <w:pPr>
              <w:tabs>
                <w:tab w:val="left" w:pos="288"/>
                <w:tab w:val="left" w:pos="576"/>
                <w:tab w:val="left" w:pos="864"/>
                <w:tab w:val="left" w:pos="1152"/>
              </w:tabs>
              <w:suppressAutoHyphens/>
              <w:spacing w:before="81" w:after="81" w:line="210" w:lineRule="exact"/>
              <w:ind w:right="43"/>
              <w:jc w:val="right"/>
              <w:rPr>
                <w:b/>
                <w:sz w:val="17"/>
                <w:lang w:val="fr-FR"/>
              </w:rPr>
            </w:pPr>
            <w:r w:rsidRPr="00192081">
              <w:rPr>
                <w:b/>
                <w:sz w:val="17"/>
                <w:lang w:val="fr-FR"/>
              </w:rPr>
              <w:t>1</w:t>
            </w:r>
            <w:r w:rsidRPr="008D7B84">
              <w:rPr>
                <w:b/>
                <w:sz w:val="17"/>
                <w:lang w:val="fr-FR"/>
              </w:rPr>
              <w:t xml:space="preserve"> </w:t>
            </w:r>
            <w:r w:rsidRPr="00192081">
              <w:rPr>
                <w:b/>
                <w:sz w:val="17"/>
                <w:lang w:val="fr-FR"/>
              </w:rPr>
              <w:t>359</w:t>
            </w:r>
            <w:r w:rsidRPr="008D7B84">
              <w:rPr>
                <w:b/>
                <w:sz w:val="17"/>
                <w:lang w:val="fr-FR"/>
              </w:rPr>
              <w:t xml:space="preserve"> </w:t>
            </w:r>
            <w:r w:rsidRPr="00192081">
              <w:rPr>
                <w:b/>
                <w:sz w:val="17"/>
                <w:lang w:val="fr-FR"/>
              </w:rPr>
              <w:t>000</w:t>
            </w:r>
          </w:p>
        </w:tc>
        <w:tc>
          <w:tcPr>
            <w:tcW w:w="1155" w:type="dxa"/>
            <w:tcBorders>
              <w:top w:val="single" w:sz="4" w:space="0" w:color="auto"/>
              <w:bottom w:val="single" w:sz="12" w:space="0" w:color="auto"/>
            </w:tcBorders>
            <w:shd w:val="clear" w:color="auto" w:fill="auto"/>
            <w:noWrap/>
            <w:vAlign w:val="bottom"/>
            <w:hideMark/>
          </w:tcPr>
          <w:p w14:paraId="1D5F3B0F" w14:textId="77777777" w:rsidR="00927905" w:rsidRPr="008D7B84" w:rsidRDefault="00927905" w:rsidP="00461629">
            <w:pPr>
              <w:tabs>
                <w:tab w:val="left" w:pos="288"/>
                <w:tab w:val="left" w:pos="576"/>
                <w:tab w:val="left" w:pos="864"/>
                <w:tab w:val="left" w:pos="1152"/>
              </w:tabs>
              <w:suppressAutoHyphens/>
              <w:spacing w:before="81" w:after="81" w:line="210" w:lineRule="exact"/>
              <w:ind w:right="43"/>
              <w:jc w:val="right"/>
              <w:rPr>
                <w:b/>
                <w:sz w:val="17"/>
                <w:lang w:val="fr-FR"/>
              </w:rPr>
            </w:pPr>
            <w:r w:rsidRPr="00192081">
              <w:rPr>
                <w:b/>
                <w:sz w:val="17"/>
                <w:lang w:val="fr-FR"/>
              </w:rPr>
              <w:t>95</w:t>
            </w:r>
            <w:r w:rsidRPr="008D7B84">
              <w:rPr>
                <w:b/>
                <w:sz w:val="17"/>
                <w:lang w:val="fr-FR"/>
              </w:rPr>
              <w:t xml:space="preserve"> </w:t>
            </w:r>
            <w:r w:rsidRPr="00192081">
              <w:rPr>
                <w:b/>
                <w:sz w:val="17"/>
                <w:lang w:val="fr-FR"/>
              </w:rPr>
              <w:t>982</w:t>
            </w:r>
          </w:p>
        </w:tc>
        <w:tc>
          <w:tcPr>
            <w:tcW w:w="1155" w:type="dxa"/>
            <w:tcBorders>
              <w:top w:val="single" w:sz="4" w:space="0" w:color="auto"/>
              <w:bottom w:val="single" w:sz="12" w:space="0" w:color="auto"/>
            </w:tcBorders>
            <w:shd w:val="clear" w:color="auto" w:fill="auto"/>
            <w:noWrap/>
            <w:vAlign w:val="bottom"/>
            <w:hideMark/>
          </w:tcPr>
          <w:p w14:paraId="696970FC" w14:textId="77777777" w:rsidR="00927905" w:rsidRPr="008D7B84" w:rsidRDefault="00927905" w:rsidP="00461629">
            <w:pPr>
              <w:tabs>
                <w:tab w:val="left" w:pos="288"/>
                <w:tab w:val="left" w:pos="576"/>
                <w:tab w:val="left" w:pos="864"/>
                <w:tab w:val="left" w:pos="1152"/>
              </w:tabs>
              <w:suppressAutoHyphens/>
              <w:spacing w:before="81" w:after="81" w:line="210" w:lineRule="exact"/>
              <w:ind w:right="43"/>
              <w:jc w:val="right"/>
              <w:rPr>
                <w:b/>
                <w:sz w:val="17"/>
                <w:lang w:val="fr-FR"/>
              </w:rPr>
            </w:pPr>
            <w:r w:rsidRPr="00192081">
              <w:rPr>
                <w:b/>
                <w:sz w:val="17"/>
                <w:lang w:val="fr-FR"/>
              </w:rPr>
              <w:t>33</w:t>
            </w:r>
            <w:r w:rsidRPr="008D7B84">
              <w:rPr>
                <w:b/>
                <w:sz w:val="17"/>
                <w:lang w:val="fr-FR"/>
              </w:rPr>
              <w:t xml:space="preserve"> </w:t>
            </w:r>
            <w:r w:rsidRPr="00192081">
              <w:rPr>
                <w:b/>
                <w:sz w:val="17"/>
                <w:lang w:val="fr-FR"/>
              </w:rPr>
              <w:t>341</w:t>
            </w:r>
          </w:p>
        </w:tc>
        <w:tc>
          <w:tcPr>
            <w:tcW w:w="1155" w:type="dxa"/>
            <w:tcBorders>
              <w:top w:val="single" w:sz="4" w:space="0" w:color="auto"/>
              <w:bottom w:val="single" w:sz="12" w:space="0" w:color="auto"/>
            </w:tcBorders>
            <w:shd w:val="clear" w:color="auto" w:fill="auto"/>
            <w:noWrap/>
            <w:vAlign w:val="bottom"/>
            <w:hideMark/>
          </w:tcPr>
          <w:p w14:paraId="0D2058C7" w14:textId="77777777" w:rsidR="00927905" w:rsidRPr="008D7B84" w:rsidRDefault="00927905" w:rsidP="00461629">
            <w:pPr>
              <w:tabs>
                <w:tab w:val="left" w:pos="288"/>
                <w:tab w:val="left" w:pos="576"/>
                <w:tab w:val="left" w:pos="864"/>
                <w:tab w:val="left" w:pos="1152"/>
              </w:tabs>
              <w:suppressAutoHyphens/>
              <w:spacing w:before="81" w:after="81" w:line="210" w:lineRule="exact"/>
              <w:ind w:right="43"/>
              <w:jc w:val="right"/>
              <w:rPr>
                <w:b/>
                <w:sz w:val="17"/>
                <w:lang w:val="fr-FR"/>
              </w:rPr>
            </w:pPr>
            <w:r w:rsidRPr="00192081">
              <w:rPr>
                <w:b/>
                <w:sz w:val="17"/>
                <w:lang w:val="fr-FR"/>
              </w:rPr>
              <w:t>62</w:t>
            </w:r>
            <w:r w:rsidRPr="008D7B84">
              <w:rPr>
                <w:b/>
                <w:sz w:val="17"/>
                <w:lang w:val="fr-FR"/>
              </w:rPr>
              <w:t xml:space="preserve"> </w:t>
            </w:r>
            <w:r w:rsidRPr="00192081">
              <w:rPr>
                <w:b/>
                <w:sz w:val="17"/>
                <w:lang w:val="fr-FR"/>
              </w:rPr>
              <w:t>754</w:t>
            </w:r>
          </w:p>
        </w:tc>
      </w:tr>
    </w:tbl>
    <w:p w14:paraId="0AC2F293" w14:textId="6C36319B" w:rsidR="00B750AF" w:rsidRPr="008D7B84" w:rsidRDefault="00B750AF" w:rsidP="00B750AF">
      <w:pPr>
        <w:pStyle w:val="SingleTxt"/>
        <w:rPr>
          <w:lang w:val="fr-FR"/>
        </w:rPr>
      </w:pPr>
    </w:p>
    <w:p w14:paraId="0B4F6561" w14:textId="77777777" w:rsidR="00927905" w:rsidRPr="008D7B84" w:rsidRDefault="00927905" w:rsidP="0098251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lastRenderedPageBreak/>
        <w:t>Annexe III</w:t>
      </w:r>
    </w:p>
    <w:p w14:paraId="46CF1C39" w14:textId="77777777" w:rsidR="0098251C" w:rsidRPr="008D7B84" w:rsidRDefault="0098251C" w:rsidP="0098251C">
      <w:pPr>
        <w:pStyle w:val="SingleTxt"/>
        <w:spacing w:after="0" w:line="120" w:lineRule="exact"/>
        <w:rPr>
          <w:b/>
          <w:sz w:val="10"/>
          <w:lang w:val="fr-FR"/>
        </w:rPr>
      </w:pPr>
    </w:p>
    <w:p w14:paraId="7FF0EF22" w14:textId="68F2D480" w:rsidR="00927905" w:rsidRPr="008D7B84" w:rsidRDefault="00927905" w:rsidP="0098251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Pr="008D7B84">
        <w:rPr>
          <w:lang w:val="fr-FR"/>
        </w:rPr>
        <w:tab/>
        <w:t xml:space="preserve">Paragraphe </w:t>
      </w:r>
      <w:r w:rsidRPr="00192081">
        <w:rPr>
          <w:lang w:val="fr-FR"/>
        </w:rPr>
        <w:t>15</w:t>
      </w:r>
    </w:p>
    <w:p w14:paraId="04BA2902" w14:textId="77777777" w:rsidR="0098251C" w:rsidRPr="008D7B84" w:rsidRDefault="0098251C" w:rsidP="0098251C">
      <w:pPr>
        <w:pStyle w:val="SingleTxt"/>
        <w:spacing w:after="0" w:line="120" w:lineRule="exact"/>
        <w:rPr>
          <w:b/>
          <w:sz w:val="10"/>
          <w:lang w:val="fr-FR"/>
        </w:rPr>
      </w:pPr>
    </w:p>
    <w:p w14:paraId="18E6BCF4" w14:textId="77777777" w:rsidR="0098251C" w:rsidRPr="008D7B84" w:rsidRDefault="0098251C" w:rsidP="0098251C">
      <w:pPr>
        <w:pStyle w:val="SingleTxt"/>
        <w:spacing w:after="0" w:line="120" w:lineRule="exact"/>
        <w:rPr>
          <w:b/>
          <w:sz w:val="10"/>
          <w:lang w:val="fr-FR"/>
        </w:rPr>
      </w:pPr>
    </w:p>
    <w:p w14:paraId="5912F4B2" w14:textId="74C3DC48" w:rsidR="00927905" w:rsidRPr="008D7B84" w:rsidRDefault="00927905" w:rsidP="009825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Pr="008D7B84">
        <w:rPr>
          <w:lang w:val="fr-FR"/>
        </w:rPr>
        <w:tab/>
        <w:t xml:space="preserve">Application des lois sur le travail des enfants au Penjab au cours de la période </w:t>
      </w:r>
      <w:r w:rsidRPr="00192081">
        <w:rPr>
          <w:lang w:val="fr-FR"/>
        </w:rPr>
        <w:t>2014</w:t>
      </w:r>
      <w:r w:rsidRPr="008D7B84">
        <w:rPr>
          <w:lang w:val="fr-FR"/>
        </w:rPr>
        <w:t>-</w:t>
      </w:r>
      <w:r w:rsidRPr="00192081">
        <w:rPr>
          <w:lang w:val="fr-FR"/>
        </w:rPr>
        <w:t>2019</w:t>
      </w:r>
    </w:p>
    <w:p w14:paraId="7A76ED5B" w14:textId="77777777" w:rsidR="0098251C" w:rsidRPr="008D7B84" w:rsidRDefault="0098251C" w:rsidP="0098251C">
      <w:pPr>
        <w:pStyle w:val="SingleTxt"/>
        <w:spacing w:after="0" w:line="120" w:lineRule="exact"/>
        <w:rPr>
          <w:b/>
          <w:sz w:val="10"/>
          <w:lang w:val="fr-FR"/>
        </w:rPr>
      </w:pPr>
    </w:p>
    <w:p w14:paraId="2C248C8F" w14:textId="77777777" w:rsidR="0098251C" w:rsidRPr="008D7B84" w:rsidRDefault="0098251C" w:rsidP="0098251C">
      <w:pPr>
        <w:pStyle w:val="SingleTxt"/>
        <w:spacing w:after="0" w:line="120" w:lineRule="exact"/>
        <w:rPr>
          <w:b/>
          <w:sz w:val="10"/>
          <w:lang w:val="fr-FR"/>
        </w:rPr>
      </w:pPr>
    </w:p>
    <w:p w14:paraId="4742288E" w14:textId="3F7CA722" w:rsidR="00927905" w:rsidRPr="008D7B84" w:rsidRDefault="00927905" w:rsidP="009825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Pr="008D7B84">
        <w:rPr>
          <w:lang w:val="fr-FR"/>
        </w:rPr>
        <w:tab/>
        <w:t xml:space="preserve">Application de la loi de </w:t>
      </w:r>
      <w:r w:rsidRPr="00192081">
        <w:rPr>
          <w:lang w:val="fr-FR"/>
        </w:rPr>
        <w:t>1991</w:t>
      </w:r>
      <w:r w:rsidRPr="008D7B84">
        <w:rPr>
          <w:lang w:val="fr-FR"/>
        </w:rPr>
        <w:t xml:space="preserve"> sur le travail des enfants</w:t>
      </w:r>
    </w:p>
    <w:p w14:paraId="2220519F" w14:textId="01096CC5" w:rsidR="0098251C" w:rsidRDefault="0098251C" w:rsidP="0098251C">
      <w:pPr>
        <w:pStyle w:val="SingleTxt"/>
        <w:spacing w:after="0" w:line="120" w:lineRule="exact"/>
        <w:rPr>
          <w:sz w:val="10"/>
          <w:lang w:val="fr-FR"/>
        </w:rPr>
      </w:pPr>
    </w:p>
    <w:p w14:paraId="619E6AB3" w14:textId="77777777" w:rsidR="00C739E1" w:rsidRPr="008D7B84" w:rsidRDefault="00C739E1" w:rsidP="0098251C">
      <w:pPr>
        <w:pStyle w:val="SingleTxt"/>
        <w:spacing w:after="0" w:line="120" w:lineRule="exact"/>
        <w:rPr>
          <w:sz w:val="10"/>
          <w:lang w:val="fr-FR"/>
        </w:rPr>
      </w:pPr>
    </w:p>
    <w:tbl>
      <w:tblPr>
        <w:tblW w:w="0" w:type="auto"/>
        <w:tblInd w:w="1260" w:type="dxa"/>
        <w:tblLayout w:type="fixed"/>
        <w:tblCellMar>
          <w:left w:w="0" w:type="dxa"/>
          <w:right w:w="0" w:type="dxa"/>
        </w:tblCellMar>
        <w:tblLook w:val="01E0" w:firstRow="1" w:lastRow="1" w:firstColumn="1" w:lastColumn="1" w:noHBand="0" w:noVBand="0"/>
      </w:tblPr>
      <w:tblGrid>
        <w:gridCol w:w="2070"/>
        <w:gridCol w:w="1750"/>
        <w:gridCol w:w="1750"/>
        <w:gridCol w:w="1750"/>
      </w:tblGrid>
      <w:tr w:rsidR="00461629" w:rsidRPr="001B7A9B" w14:paraId="71400FC3" w14:textId="77777777" w:rsidTr="00461629">
        <w:trPr>
          <w:tblHeader/>
        </w:trPr>
        <w:tc>
          <w:tcPr>
            <w:tcW w:w="2070" w:type="dxa"/>
            <w:tcBorders>
              <w:top w:val="single" w:sz="4" w:space="0" w:color="auto"/>
              <w:bottom w:val="single" w:sz="12" w:space="0" w:color="auto"/>
            </w:tcBorders>
            <w:shd w:val="clear" w:color="auto" w:fill="auto"/>
            <w:noWrap/>
            <w:vAlign w:val="bottom"/>
          </w:tcPr>
          <w:p w14:paraId="50A9263C" w14:textId="77777777" w:rsidR="00927905" w:rsidRPr="008D7B84" w:rsidRDefault="00927905" w:rsidP="00461629">
            <w:pPr>
              <w:suppressAutoHyphens/>
              <w:spacing w:before="81" w:after="81" w:line="160" w:lineRule="exact"/>
              <w:ind w:right="40"/>
              <w:rPr>
                <w:i/>
                <w:sz w:val="14"/>
                <w:lang w:val="fr-FR"/>
              </w:rPr>
            </w:pPr>
            <w:r w:rsidRPr="00192081">
              <w:rPr>
                <w:i/>
                <w:sz w:val="14"/>
                <w:lang w:val="fr-FR"/>
              </w:rPr>
              <w:t>Année</w:t>
            </w:r>
          </w:p>
        </w:tc>
        <w:tc>
          <w:tcPr>
            <w:tcW w:w="1750" w:type="dxa"/>
            <w:tcBorders>
              <w:top w:val="single" w:sz="4" w:space="0" w:color="auto"/>
              <w:bottom w:val="single" w:sz="12" w:space="0" w:color="auto"/>
            </w:tcBorders>
            <w:shd w:val="clear" w:color="auto" w:fill="auto"/>
            <w:noWrap/>
            <w:vAlign w:val="bottom"/>
          </w:tcPr>
          <w:p w14:paraId="042C9FB8" w14:textId="77777777" w:rsidR="00927905" w:rsidRPr="008D7B84" w:rsidRDefault="00927905" w:rsidP="00461629">
            <w:pPr>
              <w:suppressAutoHyphens/>
              <w:spacing w:before="81" w:after="81" w:line="160" w:lineRule="exact"/>
              <w:ind w:right="43"/>
              <w:jc w:val="right"/>
              <w:rPr>
                <w:i/>
                <w:sz w:val="14"/>
                <w:lang w:val="fr-FR"/>
              </w:rPr>
            </w:pPr>
            <w:r w:rsidRPr="00192081">
              <w:rPr>
                <w:i/>
                <w:sz w:val="14"/>
                <w:lang w:val="fr-FR"/>
              </w:rPr>
              <w:t>Inspections</w:t>
            </w:r>
          </w:p>
        </w:tc>
        <w:tc>
          <w:tcPr>
            <w:tcW w:w="1750" w:type="dxa"/>
            <w:tcBorders>
              <w:top w:val="single" w:sz="4" w:space="0" w:color="auto"/>
              <w:bottom w:val="single" w:sz="12" w:space="0" w:color="auto"/>
            </w:tcBorders>
            <w:shd w:val="clear" w:color="auto" w:fill="auto"/>
            <w:noWrap/>
            <w:vAlign w:val="bottom"/>
          </w:tcPr>
          <w:p w14:paraId="3EF81A1B" w14:textId="093EFDDD" w:rsidR="00927905" w:rsidRPr="008D7B84" w:rsidRDefault="00927905" w:rsidP="00461629">
            <w:pPr>
              <w:suppressAutoHyphens/>
              <w:spacing w:before="81" w:after="81" w:line="160" w:lineRule="exact"/>
              <w:ind w:right="43"/>
              <w:jc w:val="right"/>
              <w:rPr>
                <w:i/>
                <w:sz w:val="14"/>
                <w:lang w:val="fr-FR"/>
              </w:rPr>
            </w:pPr>
            <w:r w:rsidRPr="00192081">
              <w:rPr>
                <w:i/>
                <w:sz w:val="14"/>
                <w:lang w:val="fr-FR"/>
              </w:rPr>
              <w:t>Poursuites</w:t>
            </w:r>
            <w:r w:rsidR="00C739E1">
              <w:rPr>
                <w:i/>
                <w:sz w:val="14"/>
                <w:lang w:val="fr-FR"/>
              </w:rPr>
              <w:br/>
            </w:r>
            <w:r w:rsidRPr="00192081">
              <w:rPr>
                <w:i/>
                <w:sz w:val="14"/>
                <w:lang w:val="fr-FR"/>
              </w:rPr>
              <w:t>engagées</w:t>
            </w:r>
          </w:p>
        </w:tc>
        <w:tc>
          <w:tcPr>
            <w:tcW w:w="1750" w:type="dxa"/>
            <w:tcBorders>
              <w:top w:val="single" w:sz="4" w:space="0" w:color="auto"/>
              <w:bottom w:val="single" w:sz="12" w:space="0" w:color="auto"/>
            </w:tcBorders>
            <w:shd w:val="clear" w:color="auto" w:fill="auto"/>
            <w:noWrap/>
            <w:vAlign w:val="bottom"/>
          </w:tcPr>
          <w:p w14:paraId="4F0E437E" w14:textId="75582C31" w:rsidR="00927905" w:rsidRPr="00192081" w:rsidRDefault="00927905" w:rsidP="00461629">
            <w:pPr>
              <w:suppressAutoHyphens/>
              <w:spacing w:before="81" w:after="81" w:line="160" w:lineRule="exact"/>
              <w:ind w:right="43"/>
              <w:jc w:val="right"/>
              <w:rPr>
                <w:i/>
                <w:sz w:val="14"/>
                <w:lang w:val="fr-FR"/>
              </w:rPr>
            </w:pPr>
            <w:r w:rsidRPr="00192081">
              <w:rPr>
                <w:i/>
                <w:sz w:val="14"/>
                <w:lang w:val="fr-FR"/>
              </w:rPr>
              <w:t>Amendes infligées</w:t>
            </w:r>
            <w:r w:rsidR="00461629" w:rsidRPr="00192081">
              <w:rPr>
                <w:i/>
                <w:sz w:val="14"/>
                <w:lang w:val="fr-FR"/>
              </w:rPr>
              <w:br/>
            </w:r>
            <w:r w:rsidRPr="00192081">
              <w:rPr>
                <w:i/>
                <w:sz w:val="14"/>
                <w:lang w:val="fr-FR"/>
              </w:rPr>
              <w:t>(en roupies)</w:t>
            </w:r>
          </w:p>
        </w:tc>
      </w:tr>
      <w:tr w:rsidR="00461629" w:rsidRPr="008D7B84" w14:paraId="2EA498BA" w14:textId="77777777" w:rsidTr="00461629">
        <w:trPr>
          <w:trHeight w:hRule="exact" w:val="115"/>
          <w:tblHeader/>
        </w:trPr>
        <w:tc>
          <w:tcPr>
            <w:tcW w:w="2070" w:type="dxa"/>
            <w:tcBorders>
              <w:top w:val="single" w:sz="12" w:space="0" w:color="auto"/>
            </w:tcBorders>
            <w:shd w:val="clear" w:color="auto" w:fill="auto"/>
            <w:noWrap/>
            <w:vAlign w:val="bottom"/>
          </w:tcPr>
          <w:p w14:paraId="0E03D9C3" w14:textId="77777777" w:rsidR="00461629" w:rsidRPr="008D7B84" w:rsidRDefault="00461629" w:rsidP="00461629">
            <w:pPr>
              <w:suppressAutoHyphens/>
              <w:spacing w:before="40" w:after="40" w:line="210" w:lineRule="exact"/>
              <w:ind w:right="40"/>
              <w:rPr>
                <w:sz w:val="17"/>
                <w:lang w:val="fr-FR"/>
              </w:rPr>
            </w:pPr>
          </w:p>
        </w:tc>
        <w:tc>
          <w:tcPr>
            <w:tcW w:w="1750" w:type="dxa"/>
            <w:tcBorders>
              <w:top w:val="single" w:sz="12" w:space="0" w:color="auto"/>
            </w:tcBorders>
            <w:shd w:val="clear" w:color="auto" w:fill="auto"/>
            <w:noWrap/>
            <w:vAlign w:val="bottom"/>
          </w:tcPr>
          <w:p w14:paraId="44C5B4F4" w14:textId="77777777" w:rsidR="00461629" w:rsidRPr="008D7B84" w:rsidRDefault="00461629" w:rsidP="00461629">
            <w:pPr>
              <w:suppressAutoHyphens/>
              <w:spacing w:before="40" w:after="40" w:line="210" w:lineRule="exact"/>
              <w:ind w:right="43"/>
              <w:jc w:val="right"/>
              <w:rPr>
                <w:sz w:val="17"/>
                <w:lang w:val="fr-FR"/>
              </w:rPr>
            </w:pPr>
          </w:p>
        </w:tc>
        <w:tc>
          <w:tcPr>
            <w:tcW w:w="1750" w:type="dxa"/>
            <w:tcBorders>
              <w:top w:val="single" w:sz="12" w:space="0" w:color="auto"/>
            </w:tcBorders>
            <w:shd w:val="clear" w:color="auto" w:fill="auto"/>
            <w:noWrap/>
            <w:vAlign w:val="bottom"/>
          </w:tcPr>
          <w:p w14:paraId="6FBBC76F" w14:textId="77777777" w:rsidR="00461629" w:rsidRPr="008D7B84" w:rsidRDefault="00461629" w:rsidP="00461629">
            <w:pPr>
              <w:suppressAutoHyphens/>
              <w:spacing w:before="40" w:after="40" w:line="210" w:lineRule="exact"/>
              <w:ind w:right="43"/>
              <w:jc w:val="right"/>
              <w:rPr>
                <w:sz w:val="17"/>
                <w:lang w:val="fr-FR"/>
              </w:rPr>
            </w:pPr>
          </w:p>
        </w:tc>
        <w:tc>
          <w:tcPr>
            <w:tcW w:w="1750" w:type="dxa"/>
            <w:tcBorders>
              <w:top w:val="single" w:sz="12" w:space="0" w:color="auto"/>
            </w:tcBorders>
            <w:shd w:val="clear" w:color="auto" w:fill="auto"/>
            <w:noWrap/>
            <w:vAlign w:val="bottom"/>
          </w:tcPr>
          <w:p w14:paraId="11DEE284" w14:textId="77777777" w:rsidR="00461629" w:rsidRPr="008D7B84" w:rsidRDefault="00461629" w:rsidP="00461629">
            <w:pPr>
              <w:suppressAutoHyphens/>
              <w:spacing w:before="40" w:after="40" w:line="210" w:lineRule="exact"/>
              <w:ind w:right="43"/>
              <w:jc w:val="right"/>
              <w:rPr>
                <w:sz w:val="17"/>
                <w:lang w:val="fr-FR"/>
              </w:rPr>
            </w:pPr>
          </w:p>
        </w:tc>
      </w:tr>
      <w:tr w:rsidR="00461629" w:rsidRPr="008D7B84" w14:paraId="07E08DE9" w14:textId="77777777" w:rsidTr="00461629">
        <w:tc>
          <w:tcPr>
            <w:tcW w:w="2070" w:type="dxa"/>
            <w:shd w:val="clear" w:color="auto" w:fill="auto"/>
            <w:noWrap/>
            <w:vAlign w:val="bottom"/>
          </w:tcPr>
          <w:p w14:paraId="41A9A79F" w14:textId="77777777" w:rsidR="00927905" w:rsidRPr="008D7B84" w:rsidRDefault="00927905" w:rsidP="00461629">
            <w:pPr>
              <w:tabs>
                <w:tab w:val="left" w:pos="288"/>
                <w:tab w:val="left" w:pos="576"/>
                <w:tab w:val="left" w:pos="864"/>
                <w:tab w:val="left" w:pos="1152"/>
              </w:tabs>
              <w:suppressAutoHyphens/>
              <w:spacing w:before="40" w:after="40" w:line="210" w:lineRule="exact"/>
              <w:ind w:right="40"/>
              <w:rPr>
                <w:sz w:val="17"/>
                <w:lang w:val="fr-FR"/>
              </w:rPr>
            </w:pPr>
            <w:r w:rsidRPr="00192081">
              <w:rPr>
                <w:sz w:val="17"/>
                <w:lang w:val="fr-FR"/>
              </w:rPr>
              <w:t>2014</w:t>
            </w:r>
          </w:p>
        </w:tc>
        <w:tc>
          <w:tcPr>
            <w:tcW w:w="1750" w:type="dxa"/>
            <w:shd w:val="clear" w:color="auto" w:fill="auto"/>
            <w:noWrap/>
            <w:vAlign w:val="bottom"/>
          </w:tcPr>
          <w:p w14:paraId="24905B4D"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212</w:t>
            </w:r>
            <w:r w:rsidRPr="008D7B84">
              <w:rPr>
                <w:sz w:val="17"/>
                <w:lang w:val="fr-FR"/>
              </w:rPr>
              <w:t xml:space="preserve"> </w:t>
            </w:r>
            <w:r w:rsidRPr="00192081">
              <w:rPr>
                <w:sz w:val="17"/>
                <w:lang w:val="fr-FR"/>
              </w:rPr>
              <w:t>836</w:t>
            </w:r>
          </w:p>
        </w:tc>
        <w:tc>
          <w:tcPr>
            <w:tcW w:w="1750" w:type="dxa"/>
            <w:shd w:val="clear" w:color="auto" w:fill="auto"/>
            <w:noWrap/>
            <w:vAlign w:val="bottom"/>
          </w:tcPr>
          <w:p w14:paraId="510B58F6"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1</w:t>
            </w:r>
            <w:r w:rsidRPr="008D7B84">
              <w:rPr>
                <w:sz w:val="17"/>
                <w:lang w:val="fr-FR"/>
              </w:rPr>
              <w:t xml:space="preserve"> </w:t>
            </w:r>
            <w:r w:rsidRPr="00192081">
              <w:rPr>
                <w:sz w:val="17"/>
                <w:lang w:val="fr-FR"/>
              </w:rPr>
              <w:t>679</w:t>
            </w:r>
          </w:p>
        </w:tc>
        <w:tc>
          <w:tcPr>
            <w:tcW w:w="1750" w:type="dxa"/>
            <w:shd w:val="clear" w:color="auto" w:fill="auto"/>
            <w:noWrap/>
            <w:vAlign w:val="bottom"/>
          </w:tcPr>
          <w:p w14:paraId="3B60B3DA"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472</w:t>
            </w:r>
            <w:r w:rsidRPr="008D7B84">
              <w:rPr>
                <w:sz w:val="17"/>
                <w:lang w:val="fr-FR"/>
              </w:rPr>
              <w:t xml:space="preserve"> </w:t>
            </w:r>
            <w:r w:rsidRPr="00192081">
              <w:rPr>
                <w:sz w:val="17"/>
                <w:lang w:val="fr-FR"/>
              </w:rPr>
              <w:t>600</w:t>
            </w:r>
          </w:p>
        </w:tc>
      </w:tr>
      <w:tr w:rsidR="00927905" w:rsidRPr="008D7B84" w14:paraId="182EBE00" w14:textId="77777777" w:rsidTr="00461629">
        <w:tc>
          <w:tcPr>
            <w:tcW w:w="2070" w:type="dxa"/>
            <w:shd w:val="clear" w:color="auto" w:fill="auto"/>
            <w:noWrap/>
            <w:vAlign w:val="bottom"/>
          </w:tcPr>
          <w:p w14:paraId="4CB0E3B5" w14:textId="77777777" w:rsidR="00927905" w:rsidRPr="008D7B84" w:rsidRDefault="00927905" w:rsidP="00461629">
            <w:pPr>
              <w:tabs>
                <w:tab w:val="left" w:pos="288"/>
                <w:tab w:val="left" w:pos="576"/>
                <w:tab w:val="left" w:pos="864"/>
                <w:tab w:val="left" w:pos="1152"/>
              </w:tabs>
              <w:suppressAutoHyphens/>
              <w:spacing w:before="40" w:after="40" w:line="210" w:lineRule="exact"/>
              <w:ind w:right="40"/>
              <w:rPr>
                <w:sz w:val="17"/>
                <w:lang w:val="fr-FR"/>
              </w:rPr>
            </w:pPr>
            <w:r w:rsidRPr="00192081">
              <w:rPr>
                <w:sz w:val="17"/>
                <w:lang w:val="fr-FR"/>
              </w:rPr>
              <w:t>2015</w:t>
            </w:r>
          </w:p>
        </w:tc>
        <w:tc>
          <w:tcPr>
            <w:tcW w:w="1750" w:type="dxa"/>
            <w:shd w:val="clear" w:color="auto" w:fill="auto"/>
            <w:noWrap/>
            <w:vAlign w:val="bottom"/>
          </w:tcPr>
          <w:p w14:paraId="391C7C35"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274</w:t>
            </w:r>
            <w:r w:rsidRPr="008D7B84">
              <w:rPr>
                <w:sz w:val="17"/>
                <w:lang w:val="fr-FR"/>
              </w:rPr>
              <w:t xml:space="preserve"> </w:t>
            </w:r>
            <w:r w:rsidRPr="00192081">
              <w:rPr>
                <w:sz w:val="17"/>
                <w:lang w:val="fr-FR"/>
              </w:rPr>
              <w:t>915</w:t>
            </w:r>
          </w:p>
        </w:tc>
        <w:tc>
          <w:tcPr>
            <w:tcW w:w="1750" w:type="dxa"/>
            <w:shd w:val="clear" w:color="auto" w:fill="auto"/>
            <w:noWrap/>
            <w:vAlign w:val="bottom"/>
          </w:tcPr>
          <w:p w14:paraId="14D5D4D9"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2</w:t>
            </w:r>
            <w:r w:rsidRPr="008D7B84">
              <w:rPr>
                <w:sz w:val="17"/>
                <w:lang w:val="fr-FR"/>
              </w:rPr>
              <w:t xml:space="preserve"> </w:t>
            </w:r>
            <w:r w:rsidRPr="00192081">
              <w:rPr>
                <w:sz w:val="17"/>
                <w:lang w:val="fr-FR"/>
              </w:rPr>
              <w:t>728</w:t>
            </w:r>
          </w:p>
        </w:tc>
        <w:tc>
          <w:tcPr>
            <w:tcW w:w="1750" w:type="dxa"/>
            <w:shd w:val="clear" w:color="auto" w:fill="auto"/>
            <w:noWrap/>
            <w:vAlign w:val="bottom"/>
          </w:tcPr>
          <w:p w14:paraId="6A534945"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892</w:t>
            </w:r>
            <w:r w:rsidRPr="008D7B84">
              <w:rPr>
                <w:sz w:val="17"/>
                <w:lang w:val="fr-FR"/>
              </w:rPr>
              <w:t xml:space="preserve"> </w:t>
            </w:r>
            <w:r w:rsidRPr="00192081">
              <w:rPr>
                <w:sz w:val="17"/>
                <w:lang w:val="fr-FR"/>
              </w:rPr>
              <w:t>350</w:t>
            </w:r>
          </w:p>
        </w:tc>
      </w:tr>
      <w:tr w:rsidR="008D7B84" w:rsidRPr="008D7B84" w14:paraId="2504F6C2" w14:textId="77777777" w:rsidTr="00461629">
        <w:tc>
          <w:tcPr>
            <w:tcW w:w="2070" w:type="dxa"/>
            <w:tcBorders>
              <w:bottom w:val="single" w:sz="12" w:space="0" w:color="auto"/>
            </w:tcBorders>
            <w:shd w:val="clear" w:color="auto" w:fill="auto"/>
            <w:noWrap/>
            <w:vAlign w:val="bottom"/>
          </w:tcPr>
          <w:p w14:paraId="543BC8FC" w14:textId="6AE3D868" w:rsidR="00927905" w:rsidRPr="008D7B84" w:rsidRDefault="00927905" w:rsidP="00461629">
            <w:pPr>
              <w:tabs>
                <w:tab w:val="left" w:pos="288"/>
                <w:tab w:val="left" w:pos="576"/>
                <w:tab w:val="left" w:pos="864"/>
                <w:tab w:val="left" w:pos="1152"/>
              </w:tabs>
              <w:suppressAutoHyphens/>
              <w:spacing w:before="40" w:after="40" w:line="210" w:lineRule="exact"/>
              <w:ind w:right="40"/>
              <w:rPr>
                <w:sz w:val="17"/>
                <w:lang w:val="fr-FR"/>
              </w:rPr>
            </w:pPr>
            <w:r w:rsidRPr="00192081">
              <w:rPr>
                <w:sz w:val="17"/>
                <w:lang w:val="fr-FR"/>
              </w:rPr>
              <w:t>2016</w:t>
            </w:r>
            <w:r w:rsidRPr="008D7B84">
              <w:rPr>
                <w:sz w:val="17"/>
                <w:lang w:val="fr-FR"/>
              </w:rPr>
              <w:t xml:space="preserve"> (jusqu</w:t>
            </w:r>
            <w:r w:rsidR="00DD649F" w:rsidRPr="008D7B84">
              <w:rPr>
                <w:sz w:val="17"/>
                <w:lang w:val="fr-FR"/>
              </w:rPr>
              <w:t>’</w:t>
            </w:r>
            <w:r w:rsidRPr="008D7B84">
              <w:rPr>
                <w:sz w:val="17"/>
                <w:lang w:val="fr-FR"/>
              </w:rPr>
              <w:t>en</w:t>
            </w:r>
            <w:r w:rsidR="00461629" w:rsidRPr="008D7B84">
              <w:rPr>
                <w:sz w:val="17"/>
                <w:lang w:val="fr-FR"/>
              </w:rPr>
              <w:t xml:space="preserve"> </w:t>
            </w:r>
            <w:r w:rsidRPr="008D7B84">
              <w:rPr>
                <w:sz w:val="17"/>
                <w:lang w:val="fr-FR"/>
              </w:rPr>
              <w:t>septembre)</w:t>
            </w:r>
          </w:p>
        </w:tc>
        <w:tc>
          <w:tcPr>
            <w:tcW w:w="1750" w:type="dxa"/>
            <w:tcBorders>
              <w:bottom w:val="single" w:sz="12" w:space="0" w:color="auto"/>
            </w:tcBorders>
            <w:shd w:val="clear" w:color="auto" w:fill="auto"/>
            <w:noWrap/>
            <w:vAlign w:val="bottom"/>
          </w:tcPr>
          <w:p w14:paraId="149A543A"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127</w:t>
            </w:r>
            <w:r w:rsidRPr="008D7B84">
              <w:rPr>
                <w:sz w:val="17"/>
                <w:lang w:val="fr-FR"/>
              </w:rPr>
              <w:t xml:space="preserve"> </w:t>
            </w:r>
            <w:r w:rsidRPr="00192081">
              <w:rPr>
                <w:sz w:val="17"/>
                <w:lang w:val="fr-FR"/>
              </w:rPr>
              <w:t>227</w:t>
            </w:r>
          </w:p>
        </w:tc>
        <w:tc>
          <w:tcPr>
            <w:tcW w:w="1750" w:type="dxa"/>
            <w:tcBorders>
              <w:bottom w:val="single" w:sz="12" w:space="0" w:color="auto"/>
            </w:tcBorders>
            <w:shd w:val="clear" w:color="auto" w:fill="auto"/>
            <w:noWrap/>
            <w:vAlign w:val="bottom"/>
          </w:tcPr>
          <w:p w14:paraId="7F9DDF07"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1</w:t>
            </w:r>
            <w:r w:rsidRPr="008D7B84">
              <w:rPr>
                <w:sz w:val="17"/>
                <w:lang w:val="fr-FR"/>
              </w:rPr>
              <w:t xml:space="preserve"> </w:t>
            </w:r>
            <w:r w:rsidRPr="00192081">
              <w:rPr>
                <w:sz w:val="17"/>
                <w:lang w:val="fr-FR"/>
              </w:rPr>
              <w:t>941</w:t>
            </w:r>
          </w:p>
        </w:tc>
        <w:tc>
          <w:tcPr>
            <w:tcW w:w="1750" w:type="dxa"/>
            <w:tcBorders>
              <w:bottom w:val="single" w:sz="12" w:space="0" w:color="auto"/>
            </w:tcBorders>
            <w:shd w:val="clear" w:color="auto" w:fill="auto"/>
            <w:noWrap/>
            <w:vAlign w:val="bottom"/>
          </w:tcPr>
          <w:p w14:paraId="668204F4"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1</w:t>
            </w:r>
            <w:r w:rsidRPr="008D7B84">
              <w:rPr>
                <w:sz w:val="17"/>
                <w:lang w:val="fr-FR"/>
              </w:rPr>
              <w:t xml:space="preserve"> </w:t>
            </w:r>
            <w:r w:rsidRPr="00192081">
              <w:rPr>
                <w:sz w:val="17"/>
                <w:lang w:val="fr-FR"/>
              </w:rPr>
              <w:t>009</w:t>
            </w:r>
            <w:r w:rsidRPr="008D7B84">
              <w:rPr>
                <w:sz w:val="17"/>
                <w:lang w:val="fr-FR"/>
              </w:rPr>
              <w:t xml:space="preserve"> </w:t>
            </w:r>
            <w:r w:rsidRPr="00192081">
              <w:rPr>
                <w:sz w:val="17"/>
                <w:lang w:val="fr-FR"/>
              </w:rPr>
              <w:t>250</w:t>
            </w:r>
          </w:p>
        </w:tc>
      </w:tr>
    </w:tbl>
    <w:p w14:paraId="7EEE00CE" w14:textId="1E517224" w:rsidR="00927905" w:rsidRPr="008D7B84" w:rsidRDefault="00927905" w:rsidP="0098251C">
      <w:pPr>
        <w:pStyle w:val="SingleTxt"/>
        <w:spacing w:after="0" w:line="120" w:lineRule="exact"/>
        <w:rPr>
          <w:sz w:val="10"/>
          <w:lang w:val="fr-FR"/>
        </w:rPr>
      </w:pPr>
    </w:p>
    <w:p w14:paraId="35948FBE" w14:textId="1F5B3C80" w:rsidR="0098251C" w:rsidRPr="008D7B84" w:rsidRDefault="0098251C" w:rsidP="0098251C">
      <w:pPr>
        <w:pStyle w:val="SingleTxt"/>
        <w:spacing w:after="0" w:line="120" w:lineRule="exact"/>
        <w:rPr>
          <w:sz w:val="10"/>
          <w:lang w:val="fr-FR"/>
        </w:rPr>
      </w:pPr>
    </w:p>
    <w:p w14:paraId="0A2CB120" w14:textId="6F93DC0F" w:rsidR="0098251C" w:rsidRPr="008D7B84" w:rsidRDefault="0098251C" w:rsidP="0098251C">
      <w:pPr>
        <w:pStyle w:val="SingleTxt"/>
        <w:spacing w:after="0" w:line="120" w:lineRule="exact"/>
        <w:rPr>
          <w:sz w:val="10"/>
          <w:lang w:val="fr-FR"/>
        </w:rPr>
      </w:pPr>
    </w:p>
    <w:p w14:paraId="49FB7CAB" w14:textId="0064C2D7" w:rsidR="00927905" w:rsidRPr="008D7B84" w:rsidRDefault="0098251C" w:rsidP="009825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Pr="008D7B84">
        <w:rPr>
          <w:lang w:val="fr-FR"/>
        </w:rPr>
        <w:tab/>
      </w:r>
      <w:r w:rsidR="00927905" w:rsidRPr="008D7B84">
        <w:rPr>
          <w:lang w:val="fr-FR"/>
        </w:rPr>
        <w:t xml:space="preserve">Inspections menées en application de la loi du Penjab de </w:t>
      </w:r>
      <w:r w:rsidR="00927905" w:rsidRPr="00192081">
        <w:rPr>
          <w:lang w:val="fr-FR"/>
        </w:rPr>
        <w:t>2016</w:t>
      </w:r>
      <w:r w:rsidR="00927905" w:rsidRPr="008D7B84">
        <w:rPr>
          <w:lang w:val="fr-FR"/>
        </w:rPr>
        <w:t xml:space="preserve"> interdisant</w:t>
      </w:r>
      <w:r w:rsidR="00DD649F" w:rsidRPr="008D7B84">
        <w:rPr>
          <w:lang w:val="fr-FR"/>
        </w:rPr>
        <w:br/>
      </w:r>
      <w:r w:rsidR="00927905" w:rsidRPr="008D7B84">
        <w:rPr>
          <w:lang w:val="fr-FR"/>
        </w:rPr>
        <w:t>le travail des enfants dans les briqueteries</w:t>
      </w:r>
    </w:p>
    <w:p w14:paraId="107D1512" w14:textId="15704A85" w:rsidR="0098251C" w:rsidRDefault="0098251C" w:rsidP="0098251C">
      <w:pPr>
        <w:pStyle w:val="SingleTxt"/>
        <w:spacing w:after="0" w:line="120" w:lineRule="exact"/>
        <w:rPr>
          <w:sz w:val="10"/>
          <w:lang w:val="fr-FR"/>
        </w:rPr>
      </w:pPr>
    </w:p>
    <w:p w14:paraId="0FE78811" w14:textId="77777777" w:rsidR="00C739E1" w:rsidRPr="008D7B84" w:rsidRDefault="00C739E1" w:rsidP="0098251C">
      <w:pPr>
        <w:pStyle w:val="SingleTxt"/>
        <w:spacing w:after="0" w:line="120" w:lineRule="exact"/>
        <w:rPr>
          <w:sz w:val="10"/>
          <w:lang w:val="fr-FR"/>
        </w:rPr>
      </w:pPr>
    </w:p>
    <w:tbl>
      <w:tblPr>
        <w:tblW w:w="0" w:type="auto"/>
        <w:tblInd w:w="1260" w:type="dxa"/>
        <w:tblLayout w:type="fixed"/>
        <w:tblCellMar>
          <w:left w:w="0" w:type="dxa"/>
          <w:right w:w="0" w:type="dxa"/>
        </w:tblCellMar>
        <w:tblLook w:val="01E0" w:firstRow="1" w:lastRow="1" w:firstColumn="1" w:lastColumn="1" w:noHBand="0" w:noVBand="0"/>
      </w:tblPr>
      <w:tblGrid>
        <w:gridCol w:w="1170"/>
        <w:gridCol w:w="900"/>
        <w:gridCol w:w="1350"/>
        <w:gridCol w:w="810"/>
        <w:gridCol w:w="729"/>
        <w:gridCol w:w="801"/>
        <w:gridCol w:w="1562"/>
      </w:tblGrid>
      <w:tr w:rsidR="00461629" w:rsidRPr="001B7A9B" w14:paraId="1F9E768B" w14:textId="77777777" w:rsidTr="003C531B">
        <w:trPr>
          <w:tblHeader/>
        </w:trPr>
        <w:tc>
          <w:tcPr>
            <w:tcW w:w="1170" w:type="dxa"/>
            <w:tcBorders>
              <w:top w:val="single" w:sz="4" w:space="0" w:color="auto"/>
              <w:bottom w:val="single" w:sz="12" w:space="0" w:color="auto"/>
            </w:tcBorders>
            <w:shd w:val="clear" w:color="auto" w:fill="auto"/>
            <w:noWrap/>
            <w:vAlign w:val="bottom"/>
          </w:tcPr>
          <w:p w14:paraId="6CB9F246" w14:textId="77777777" w:rsidR="00927905" w:rsidRPr="008D7B84" w:rsidRDefault="00927905" w:rsidP="00461629">
            <w:pPr>
              <w:suppressAutoHyphens/>
              <w:spacing w:before="81" w:after="81" w:line="160" w:lineRule="exact"/>
              <w:ind w:right="40"/>
              <w:rPr>
                <w:i/>
                <w:sz w:val="14"/>
                <w:lang w:val="fr-FR"/>
              </w:rPr>
            </w:pPr>
            <w:r w:rsidRPr="00192081">
              <w:rPr>
                <w:i/>
                <w:sz w:val="14"/>
                <w:lang w:val="fr-FR"/>
              </w:rPr>
              <w:t>Année</w:t>
            </w:r>
          </w:p>
        </w:tc>
        <w:tc>
          <w:tcPr>
            <w:tcW w:w="900" w:type="dxa"/>
            <w:tcBorders>
              <w:top w:val="single" w:sz="4" w:space="0" w:color="auto"/>
              <w:bottom w:val="single" w:sz="12" w:space="0" w:color="auto"/>
            </w:tcBorders>
            <w:shd w:val="clear" w:color="auto" w:fill="auto"/>
            <w:noWrap/>
            <w:vAlign w:val="bottom"/>
          </w:tcPr>
          <w:p w14:paraId="34905F9E" w14:textId="7B017178" w:rsidR="00927905" w:rsidRPr="008D7B84" w:rsidRDefault="00927905" w:rsidP="00461629">
            <w:pPr>
              <w:suppressAutoHyphens/>
              <w:spacing w:before="81" w:after="81" w:line="160" w:lineRule="exact"/>
              <w:ind w:right="43"/>
              <w:jc w:val="right"/>
              <w:rPr>
                <w:i/>
                <w:sz w:val="14"/>
                <w:lang w:val="fr-FR"/>
              </w:rPr>
            </w:pPr>
            <w:r w:rsidRPr="00192081">
              <w:rPr>
                <w:i/>
                <w:sz w:val="14"/>
                <w:lang w:val="fr-FR"/>
              </w:rPr>
              <w:t>Nombre d</w:t>
            </w:r>
            <w:r w:rsidR="00DD649F" w:rsidRPr="00192081">
              <w:rPr>
                <w:i/>
                <w:sz w:val="14"/>
                <w:lang w:val="fr-FR"/>
              </w:rPr>
              <w:t>’</w:t>
            </w:r>
            <w:r w:rsidRPr="00192081">
              <w:rPr>
                <w:i/>
                <w:sz w:val="14"/>
                <w:lang w:val="fr-FR"/>
              </w:rPr>
              <w:t>inspections</w:t>
            </w:r>
          </w:p>
        </w:tc>
        <w:tc>
          <w:tcPr>
            <w:tcW w:w="1350" w:type="dxa"/>
            <w:tcBorders>
              <w:top w:val="single" w:sz="4" w:space="0" w:color="auto"/>
              <w:bottom w:val="single" w:sz="12" w:space="0" w:color="auto"/>
            </w:tcBorders>
            <w:shd w:val="clear" w:color="auto" w:fill="auto"/>
            <w:noWrap/>
            <w:vAlign w:val="bottom"/>
          </w:tcPr>
          <w:p w14:paraId="21B0F15D" w14:textId="7EB99468" w:rsidR="00927905" w:rsidRPr="008D7B84" w:rsidRDefault="00927905" w:rsidP="00461629">
            <w:pPr>
              <w:suppressAutoHyphens/>
              <w:spacing w:before="81" w:after="81" w:line="160" w:lineRule="exact"/>
              <w:ind w:right="43"/>
              <w:jc w:val="right"/>
              <w:rPr>
                <w:i/>
                <w:sz w:val="14"/>
                <w:lang w:val="fr-FR"/>
              </w:rPr>
            </w:pPr>
            <w:r w:rsidRPr="00192081">
              <w:rPr>
                <w:i/>
                <w:sz w:val="14"/>
                <w:lang w:val="fr-FR"/>
              </w:rPr>
              <w:t>Nombre</w:t>
            </w:r>
            <w:r w:rsidR="00461629" w:rsidRPr="00192081">
              <w:rPr>
                <w:i/>
                <w:sz w:val="14"/>
                <w:lang w:val="fr-FR"/>
              </w:rPr>
              <w:br/>
            </w:r>
            <w:r w:rsidRPr="00192081">
              <w:rPr>
                <w:i/>
                <w:sz w:val="14"/>
                <w:lang w:val="fr-FR"/>
              </w:rPr>
              <w:t>d</w:t>
            </w:r>
            <w:r w:rsidR="00DD649F" w:rsidRPr="00192081">
              <w:rPr>
                <w:i/>
                <w:sz w:val="14"/>
                <w:lang w:val="fr-FR"/>
              </w:rPr>
              <w:t>’</w:t>
            </w:r>
            <w:r w:rsidRPr="00192081">
              <w:rPr>
                <w:i/>
                <w:sz w:val="14"/>
                <w:lang w:val="fr-FR"/>
              </w:rPr>
              <w:t>affaires recensées</w:t>
            </w:r>
          </w:p>
        </w:tc>
        <w:tc>
          <w:tcPr>
            <w:tcW w:w="810" w:type="dxa"/>
            <w:tcBorders>
              <w:top w:val="single" w:sz="4" w:space="0" w:color="auto"/>
              <w:bottom w:val="single" w:sz="12" w:space="0" w:color="auto"/>
            </w:tcBorders>
            <w:shd w:val="clear" w:color="auto" w:fill="auto"/>
            <w:noWrap/>
            <w:vAlign w:val="bottom"/>
          </w:tcPr>
          <w:p w14:paraId="1C2842C5" w14:textId="77777777" w:rsidR="00927905" w:rsidRPr="008D7B84" w:rsidRDefault="00927905" w:rsidP="00461629">
            <w:pPr>
              <w:suppressAutoHyphens/>
              <w:spacing w:before="81" w:after="81" w:line="160" w:lineRule="exact"/>
              <w:ind w:right="43"/>
              <w:jc w:val="right"/>
              <w:rPr>
                <w:i/>
                <w:sz w:val="14"/>
                <w:lang w:val="fr-FR"/>
              </w:rPr>
            </w:pPr>
            <w:r w:rsidRPr="00192081">
              <w:rPr>
                <w:i/>
                <w:sz w:val="14"/>
                <w:lang w:val="fr-FR"/>
              </w:rPr>
              <w:t>Briqueteries fermées</w:t>
            </w:r>
          </w:p>
        </w:tc>
        <w:tc>
          <w:tcPr>
            <w:tcW w:w="729" w:type="dxa"/>
            <w:tcBorders>
              <w:top w:val="single" w:sz="4" w:space="0" w:color="auto"/>
              <w:bottom w:val="single" w:sz="12" w:space="0" w:color="auto"/>
            </w:tcBorders>
            <w:shd w:val="clear" w:color="auto" w:fill="auto"/>
            <w:noWrap/>
            <w:vAlign w:val="bottom"/>
          </w:tcPr>
          <w:p w14:paraId="4F964C11" w14:textId="77777777" w:rsidR="00927905" w:rsidRPr="008D7B84" w:rsidRDefault="00927905" w:rsidP="00461629">
            <w:pPr>
              <w:suppressAutoHyphens/>
              <w:spacing w:before="81" w:after="81" w:line="160" w:lineRule="exact"/>
              <w:ind w:right="43"/>
              <w:jc w:val="right"/>
              <w:rPr>
                <w:i/>
                <w:sz w:val="14"/>
                <w:lang w:val="fr-FR"/>
              </w:rPr>
            </w:pPr>
            <w:r w:rsidRPr="00192081">
              <w:rPr>
                <w:i/>
                <w:sz w:val="14"/>
                <w:lang w:val="fr-FR"/>
              </w:rPr>
              <w:t>Plaintes déposées</w:t>
            </w:r>
          </w:p>
        </w:tc>
        <w:tc>
          <w:tcPr>
            <w:tcW w:w="801" w:type="dxa"/>
            <w:tcBorders>
              <w:top w:val="single" w:sz="4" w:space="0" w:color="auto"/>
              <w:bottom w:val="single" w:sz="12" w:space="0" w:color="auto"/>
            </w:tcBorders>
            <w:shd w:val="clear" w:color="auto" w:fill="auto"/>
            <w:noWrap/>
            <w:vAlign w:val="bottom"/>
          </w:tcPr>
          <w:p w14:paraId="53F11379" w14:textId="77777777" w:rsidR="00927905" w:rsidRPr="008D7B84" w:rsidRDefault="00927905" w:rsidP="00461629">
            <w:pPr>
              <w:suppressAutoHyphens/>
              <w:spacing w:before="81" w:after="81" w:line="160" w:lineRule="exact"/>
              <w:ind w:right="43"/>
              <w:jc w:val="right"/>
              <w:rPr>
                <w:i/>
                <w:sz w:val="14"/>
                <w:lang w:val="fr-FR"/>
              </w:rPr>
            </w:pPr>
            <w:r w:rsidRPr="00192081">
              <w:rPr>
                <w:i/>
                <w:sz w:val="14"/>
                <w:lang w:val="fr-FR"/>
              </w:rPr>
              <w:t>Arrestations</w:t>
            </w:r>
          </w:p>
        </w:tc>
        <w:tc>
          <w:tcPr>
            <w:tcW w:w="1562" w:type="dxa"/>
            <w:tcBorders>
              <w:top w:val="single" w:sz="4" w:space="0" w:color="auto"/>
              <w:bottom w:val="single" w:sz="12" w:space="0" w:color="auto"/>
            </w:tcBorders>
            <w:shd w:val="clear" w:color="auto" w:fill="auto"/>
            <w:noWrap/>
            <w:vAlign w:val="bottom"/>
          </w:tcPr>
          <w:p w14:paraId="6284E6FE" w14:textId="77777777" w:rsidR="00927905" w:rsidRPr="00192081" w:rsidRDefault="00927905" w:rsidP="003C531B">
            <w:pPr>
              <w:suppressAutoHyphens/>
              <w:spacing w:before="81" w:after="81" w:line="160" w:lineRule="exact"/>
              <w:ind w:left="52" w:right="43"/>
              <w:rPr>
                <w:i/>
                <w:sz w:val="14"/>
                <w:lang w:val="fr-FR"/>
              </w:rPr>
            </w:pPr>
            <w:r w:rsidRPr="00192081">
              <w:rPr>
                <w:i/>
                <w:sz w:val="14"/>
                <w:lang w:val="fr-FR"/>
              </w:rPr>
              <w:t>Condamnations</w:t>
            </w:r>
          </w:p>
        </w:tc>
      </w:tr>
      <w:tr w:rsidR="00461629" w:rsidRPr="008D7B84" w14:paraId="222567ED" w14:textId="77777777" w:rsidTr="003C531B">
        <w:trPr>
          <w:trHeight w:hRule="exact" w:val="115"/>
          <w:tblHeader/>
        </w:trPr>
        <w:tc>
          <w:tcPr>
            <w:tcW w:w="1170" w:type="dxa"/>
            <w:tcBorders>
              <w:top w:val="single" w:sz="12" w:space="0" w:color="auto"/>
            </w:tcBorders>
            <w:shd w:val="clear" w:color="auto" w:fill="auto"/>
            <w:noWrap/>
            <w:vAlign w:val="bottom"/>
          </w:tcPr>
          <w:p w14:paraId="585FF654" w14:textId="77777777" w:rsidR="00461629" w:rsidRPr="008D7B84" w:rsidRDefault="00461629" w:rsidP="00461629">
            <w:pPr>
              <w:suppressAutoHyphens/>
              <w:spacing w:before="40" w:after="40" w:line="210" w:lineRule="exact"/>
              <w:ind w:right="40"/>
              <w:rPr>
                <w:sz w:val="17"/>
                <w:lang w:val="fr-FR"/>
              </w:rPr>
            </w:pPr>
          </w:p>
        </w:tc>
        <w:tc>
          <w:tcPr>
            <w:tcW w:w="900" w:type="dxa"/>
            <w:tcBorders>
              <w:top w:val="single" w:sz="12" w:space="0" w:color="auto"/>
            </w:tcBorders>
            <w:shd w:val="clear" w:color="auto" w:fill="auto"/>
            <w:noWrap/>
            <w:vAlign w:val="bottom"/>
          </w:tcPr>
          <w:p w14:paraId="7479E641" w14:textId="77777777" w:rsidR="00461629" w:rsidRPr="008D7B84" w:rsidRDefault="00461629" w:rsidP="00461629">
            <w:pPr>
              <w:suppressAutoHyphens/>
              <w:spacing w:before="40" w:after="40" w:line="210" w:lineRule="exact"/>
              <w:ind w:right="43"/>
              <w:jc w:val="right"/>
              <w:rPr>
                <w:sz w:val="17"/>
                <w:lang w:val="fr-FR"/>
              </w:rPr>
            </w:pPr>
          </w:p>
        </w:tc>
        <w:tc>
          <w:tcPr>
            <w:tcW w:w="1350" w:type="dxa"/>
            <w:tcBorders>
              <w:top w:val="single" w:sz="12" w:space="0" w:color="auto"/>
            </w:tcBorders>
            <w:shd w:val="clear" w:color="auto" w:fill="auto"/>
            <w:noWrap/>
            <w:vAlign w:val="bottom"/>
          </w:tcPr>
          <w:p w14:paraId="0383417B" w14:textId="77777777" w:rsidR="00461629" w:rsidRPr="008D7B84" w:rsidRDefault="00461629" w:rsidP="00461629">
            <w:pPr>
              <w:suppressAutoHyphens/>
              <w:spacing w:before="40" w:after="40" w:line="210" w:lineRule="exact"/>
              <w:ind w:right="43"/>
              <w:jc w:val="right"/>
              <w:rPr>
                <w:sz w:val="17"/>
                <w:lang w:val="fr-FR"/>
              </w:rPr>
            </w:pPr>
          </w:p>
        </w:tc>
        <w:tc>
          <w:tcPr>
            <w:tcW w:w="810" w:type="dxa"/>
            <w:tcBorders>
              <w:top w:val="single" w:sz="12" w:space="0" w:color="auto"/>
            </w:tcBorders>
            <w:shd w:val="clear" w:color="auto" w:fill="auto"/>
            <w:noWrap/>
            <w:vAlign w:val="bottom"/>
          </w:tcPr>
          <w:p w14:paraId="5D73B485" w14:textId="77777777" w:rsidR="00461629" w:rsidRPr="008D7B84" w:rsidRDefault="00461629" w:rsidP="00461629">
            <w:pPr>
              <w:suppressAutoHyphens/>
              <w:spacing w:before="40" w:after="40" w:line="210" w:lineRule="exact"/>
              <w:ind w:right="43"/>
              <w:jc w:val="right"/>
              <w:rPr>
                <w:sz w:val="17"/>
                <w:lang w:val="fr-FR"/>
              </w:rPr>
            </w:pPr>
          </w:p>
        </w:tc>
        <w:tc>
          <w:tcPr>
            <w:tcW w:w="729" w:type="dxa"/>
            <w:tcBorders>
              <w:top w:val="single" w:sz="12" w:space="0" w:color="auto"/>
            </w:tcBorders>
            <w:shd w:val="clear" w:color="auto" w:fill="auto"/>
            <w:noWrap/>
            <w:vAlign w:val="bottom"/>
          </w:tcPr>
          <w:p w14:paraId="3AE12BEE" w14:textId="77777777" w:rsidR="00461629" w:rsidRPr="008D7B84" w:rsidRDefault="00461629" w:rsidP="00461629">
            <w:pPr>
              <w:suppressAutoHyphens/>
              <w:spacing w:before="40" w:after="40" w:line="210" w:lineRule="exact"/>
              <w:ind w:right="43"/>
              <w:jc w:val="right"/>
              <w:rPr>
                <w:sz w:val="17"/>
                <w:lang w:val="fr-FR"/>
              </w:rPr>
            </w:pPr>
          </w:p>
        </w:tc>
        <w:tc>
          <w:tcPr>
            <w:tcW w:w="801" w:type="dxa"/>
            <w:tcBorders>
              <w:top w:val="single" w:sz="12" w:space="0" w:color="auto"/>
            </w:tcBorders>
            <w:shd w:val="clear" w:color="auto" w:fill="auto"/>
            <w:noWrap/>
            <w:vAlign w:val="bottom"/>
          </w:tcPr>
          <w:p w14:paraId="6B5F2C97" w14:textId="77777777" w:rsidR="00461629" w:rsidRPr="008D7B84" w:rsidRDefault="00461629" w:rsidP="00461629">
            <w:pPr>
              <w:suppressAutoHyphens/>
              <w:spacing w:before="40" w:after="40" w:line="210" w:lineRule="exact"/>
              <w:ind w:right="43"/>
              <w:jc w:val="right"/>
              <w:rPr>
                <w:sz w:val="17"/>
                <w:lang w:val="fr-FR"/>
              </w:rPr>
            </w:pPr>
          </w:p>
        </w:tc>
        <w:tc>
          <w:tcPr>
            <w:tcW w:w="1562" w:type="dxa"/>
            <w:tcBorders>
              <w:top w:val="single" w:sz="12" w:space="0" w:color="auto"/>
            </w:tcBorders>
            <w:shd w:val="clear" w:color="auto" w:fill="auto"/>
            <w:noWrap/>
            <w:vAlign w:val="bottom"/>
          </w:tcPr>
          <w:p w14:paraId="3D3E829C" w14:textId="77777777" w:rsidR="00461629" w:rsidRPr="008D7B84" w:rsidRDefault="00461629" w:rsidP="003C531B">
            <w:pPr>
              <w:suppressAutoHyphens/>
              <w:spacing w:before="40" w:after="40" w:line="210" w:lineRule="exact"/>
              <w:ind w:left="52" w:right="43"/>
              <w:jc w:val="right"/>
              <w:rPr>
                <w:sz w:val="17"/>
                <w:lang w:val="fr-FR"/>
              </w:rPr>
            </w:pPr>
          </w:p>
        </w:tc>
      </w:tr>
      <w:tr w:rsidR="00461629" w:rsidRPr="008D7B84" w14:paraId="39C956CD" w14:textId="77777777" w:rsidTr="003C531B">
        <w:tc>
          <w:tcPr>
            <w:tcW w:w="1170" w:type="dxa"/>
            <w:shd w:val="clear" w:color="auto" w:fill="auto"/>
            <w:noWrap/>
            <w:vAlign w:val="bottom"/>
          </w:tcPr>
          <w:p w14:paraId="1D3664ED" w14:textId="77777777" w:rsidR="00927905" w:rsidRPr="008D7B84" w:rsidRDefault="00927905" w:rsidP="00461629">
            <w:pPr>
              <w:tabs>
                <w:tab w:val="left" w:pos="288"/>
                <w:tab w:val="left" w:pos="576"/>
                <w:tab w:val="left" w:pos="864"/>
                <w:tab w:val="left" w:pos="1152"/>
              </w:tabs>
              <w:suppressAutoHyphens/>
              <w:spacing w:before="40" w:after="40" w:line="210" w:lineRule="exact"/>
              <w:ind w:right="40"/>
              <w:rPr>
                <w:sz w:val="17"/>
                <w:lang w:val="fr-FR"/>
              </w:rPr>
            </w:pPr>
            <w:r w:rsidRPr="00192081">
              <w:rPr>
                <w:sz w:val="17"/>
                <w:lang w:val="fr-FR"/>
              </w:rPr>
              <w:t>2016</w:t>
            </w:r>
          </w:p>
        </w:tc>
        <w:tc>
          <w:tcPr>
            <w:tcW w:w="900" w:type="dxa"/>
            <w:shd w:val="clear" w:color="auto" w:fill="auto"/>
            <w:noWrap/>
            <w:vAlign w:val="bottom"/>
          </w:tcPr>
          <w:p w14:paraId="4ACA94F0"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9</w:t>
            </w:r>
            <w:r w:rsidRPr="008D7B84">
              <w:rPr>
                <w:sz w:val="17"/>
                <w:lang w:val="fr-FR"/>
              </w:rPr>
              <w:t xml:space="preserve"> </w:t>
            </w:r>
            <w:r w:rsidRPr="00192081">
              <w:rPr>
                <w:sz w:val="17"/>
                <w:lang w:val="fr-FR"/>
              </w:rPr>
              <w:t>047</w:t>
            </w:r>
          </w:p>
        </w:tc>
        <w:tc>
          <w:tcPr>
            <w:tcW w:w="1350" w:type="dxa"/>
            <w:shd w:val="clear" w:color="auto" w:fill="auto"/>
            <w:noWrap/>
            <w:vAlign w:val="bottom"/>
          </w:tcPr>
          <w:p w14:paraId="58C0A7E8"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790</w:t>
            </w:r>
          </w:p>
        </w:tc>
        <w:tc>
          <w:tcPr>
            <w:tcW w:w="810" w:type="dxa"/>
            <w:shd w:val="clear" w:color="auto" w:fill="auto"/>
            <w:noWrap/>
            <w:vAlign w:val="bottom"/>
          </w:tcPr>
          <w:p w14:paraId="71F65E9F"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223</w:t>
            </w:r>
          </w:p>
        </w:tc>
        <w:tc>
          <w:tcPr>
            <w:tcW w:w="729" w:type="dxa"/>
            <w:shd w:val="clear" w:color="auto" w:fill="auto"/>
            <w:noWrap/>
            <w:vAlign w:val="bottom"/>
          </w:tcPr>
          <w:p w14:paraId="1398F6D2"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758</w:t>
            </w:r>
          </w:p>
        </w:tc>
        <w:tc>
          <w:tcPr>
            <w:tcW w:w="801" w:type="dxa"/>
            <w:shd w:val="clear" w:color="auto" w:fill="auto"/>
            <w:noWrap/>
            <w:vAlign w:val="bottom"/>
          </w:tcPr>
          <w:p w14:paraId="6E418FE8"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791</w:t>
            </w:r>
          </w:p>
        </w:tc>
        <w:tc>
          <w:tcPr>
            <w:tcW w:w="1562" w:type="dxa"/>
            <w:shd w:val="clear" w:color="auto" w:fill="auto"/>
            <w:noWrap/>
          </w:tcPr>
          <w:p w14:paraId="643AAB45" w14:textId="77777777" w:rsidR="00927905" w:rsidRPr="008D7B84" w:rsidRDefault="00927905" w:rsidP="003C531B">
            <w:pPr>
              <w:tabs>
                <w:tab w:val="left" w:pos="288"/>
                <w:tab w:val="left" w:pos="576"/>
                <w:tab w:val="left" w:pos="864"/>
                <w:tab w:val="left" w:pos="1152"/>
              </w:tabs>
              <w:suppressAutoHyphens/>
              <w:spacing w:before="40" w:after="40" w:line="210" w:lineRule="exact"/>
              <w:ind w:left="52" w:right="43"/>
              <w:rPr>
                <w:sz w:val="17"/>
                <w:lang w:val="fr-FR"/>
              </w:rPr>
            </w:pPr>
            <w:r w:rsidRPr="00192081">
              <w:rPr>
                <w:sz w:val="17"/>
                <w:lang w:val="fr-FR"/>
              </w:rPr>
              <w:t>272</w:t>
            </w:r>
          </w:p>
        </w:tc>
      </w:tr>
      <w:tr w:rsidR="00461629" w:rsidRPr="008D7B84" w14:paraId="0A829DA4" w14:textId="77777777" w:rsidTr="003C531B">
        <w:tc>
          <w:tcPr>
            <w:tcW w:w="1170" w:type="dxa"/>
            <w:shd w:val="clear" w:color="auto" w:fill="auto"/>
            <w:noWrap/>
            <w:vAlign w:val="bottom"/>
          </w:tcPr>
          <w:p w14:paraId="7C13BD0D" w14:textId="77777777" w:rsidR="00927905" w:rsidRPr="008D7B84" w:rsidRDefault="00927905" w:rsidP="00461629">
            <w:pPr>
              <w:tabs>
                <w:tab w:val="left" w:pos="288"/>
                <w:tab w:val="left" w:pos="576"/>
                <w:tab w:val="left" w:pos="864"/>
                <w:tab w:val="left" w:pos="1152"/>
              </w:tabs>
              <w:suppressAutoHyphens/>
              <w:spacing w:before="40" w:after="40" w:line="210" w:lineRule="exact"/>
              <w:ind w:right="40"/>
              <w:rPr>
                <w:sz w:val="17"/>
                <w:lang w:val="fr-FR"/>
              </w:rPr>
            </w:pPr>
            <w:r w:rsidRPr="00192081">
              <w:rPr>
                <w:sz w:val="17"/>
                <w:lang w:val="fr-FR"/>
              </w:rPr>
              <w:t>2017</w:t>
            </w:r>
          </w:p>
        </w:tc>
        <w:tc>
          <w:tcPr>
            <w:tcW w:w="900" w:type="dxa"/>
            <w:shd w:val="clear" w:color="auto" w:fill="auto"/>
            <w:noWrap/>
            <w:vAlign w:val="bottom"/>
          </w:tcPr>
          <w:p w14:paraId="1C489FF9"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5</w:t>
            </w:r>
            <w:r w:rsidRPr="008D7B84">
              <w:rPr>
                <w:sz w:val="17"/>
                <w:lang w:val="fr-FR"/>
              </w:rPr>
              <w:t xml:space="preserve"> </w:t>
            </w:r>
            <w:r w:rsidRPr="00192081">
              <w:rPr>
                <w:sz w:val="17"/>
                <w:lang w:val="fr-FR"/>
              </w:rPr>
              <w:t>055</w:t>
            </w:r>
          </w:p>
        </w:tc>
        <w:tc>
          <w:tcPr>
            <w:tcW w:w="1350" w:type="dxa"/>
            <w:shd w:val="clear" w:color="auto" w:fill="auto"/>
            <w:noWrap/>
            <w:vAlign w:val="bottom"/>
          </w:tcPr>
          <w:p w14:paraId="292DDDDD"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312</w:t>
            </w:r>
          </w:p>
        </w:tc>
        <w:tc>
          <w:tcPr>
            <w:tcW w:w="810" w:type="dxa"/>
            <w:shd w:val="clear" w:color="auto" w:fill="auto"/>
            <w:noWrap/>
            <w:vAlign w:val="bottom"/>
          </w:tcPr>
          <w:p w14:paraId="5FA528EC"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bookmarkStart w:id="5" w:name="_GoBack"/>
            <w:bookmarkEnd w:id="5"/>
            <w:r w:rsidRPr="00192081">
              <w:rPr>
                <w:sz w:val="17"/>
                <w:lang w:val="fr-FR"/>
              </w:rPr>
              <w:t>10</w:t>
            </w:r>
          </w:p>
        </w:tc>
        <w:tc>
          <w:tcPr>
            <w:tcW w:w="729" w:type="dxa"/>
            <w:shd w:val="clear" w:color="auto" w:fill="auto"/>
            <w:noWrap/>
            <w:vAlign w:val="bottom"/>
          </w:tcPr>
          <w:p w14:paraId="5E1FC411"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210</w:t>
            </w:r>
          </w:p>
        </w:tc>
        <w:tc>
          <w:tcPr>
            <w:tcW w:w="801" w:type="dxa"/>
            <w:shd w:val="clear" w:color="auto" w:fill="auto"/>
            <w:noWrap/>
            <w:vAlign w:val="bottom"/>
          </w:tcPr>
          <w:p w14:paraId="03B1B452" w14:textId="77777777" w:rsidR="00927905" w:rsidRPr="008D7B84" w:rsidRDefault="00927905" w:rsidP="00461629">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158</w:t>
            </w:r>
          </w:p>
        </w:tc>
        <w:tc>
          <w:tcPr>
            <w:tcW w:w="1562" w:type="dxa"/>
            <w:shd w:val="clear" w:color="auto" w:fill="auto"/>
            <w:noWrap/>
          </w:tcPr>
          <w:p w14:paraId="535F4FBB" w14:textId="77777777" w:rsidR="00927905" w:rsidRPr="008D7B84" w:rsidRDefault="00927905" w:rsidP="003C531B">
            <w:pPr>
              <w:tabs>
                <w:tab w:val="left" w:pos="288"/>
                <w:tab w:val="left" w:pos="576"/>
                <w:tab w:val="left" w:pos="864"/>
                <w:tab w:val="left" w:pos="1152"/>
              </w:tabs>
              <w:suppressAutoHyphens/>
              <w:spacing w:before="40" w:after="40" w:line="210" w:lineRule="exact"/>
              <w:ind w:left="52" w:right="43"/>
              <w:rPr>
                <w:sz w:val="17"/>
                <w:lang w:val="fr-FR"/>
              </w:rPr>
            </w:pPr>
            <w:r w:rsidRPr="00192081">
              <w:rPr>
                <w:sz w:val="17"/>
                <w:lang w:val="fr-FR"/>
              </w:rPr>
              <w:t>66</w:t>
            </w:r>
          </w:p>
        </w:tc>
      </w:tr>
      <w:tr w:rsidR="00461629" w:rsidRPr="008D7B84" w14:paraId="03744BA3" w14:textId="77777777" w:rsidTr="003C531B">
        <w:tc>
          <w:tcPr>
            <w:tcW w:w="1170" w:type="dxa"/>
            <w:shd w:val="clear" w:color="auto" w:fill="auto"/>
            <w:noWrap/>
          </w:tcPr>
          <w:p w14:paraId="4FE654D9" w14:textId="77777777" w:rsidR="00927905" w:rsidRPr="008D7B84" w:rsidRDefault="00927905" w:rsidP="003C531B">
            <w:pPr>
              <w:tabs>
                <w:tab w:val="left" w:pos="288"/>
                <w:tab w:val="left" w:pos="576"/>
                <w:tab w:val="left" w:pos="864"/>
                <w:tab w:val="left" w:pos="1152"/>
              </w:tabs>
              <w:suppressAutoHyphens/>
              <w:spacing w:before="40" w:after="40" w:line="210" w:lineRule="exact"/>
              <w:ind w:right="40"/>
              <w:rPr>
                <w:sz w:val="17"/>
                <w:lang w:val="fr-FR"/>
              </w:rPr>
            </w:pPr>
            <w:r w:rsidRPr="00192081">
              <w:rPr>
                <w:sz w:val="17"/>
                <w:lang w:val="fr-FR"/>
              </w:rPr>
              <w:t>2018</w:t>
            </w:r>
          </w:p>
        </w:tc>
        <w:tc>
          <w:tcPr>
            <w:tcW w:w="900" w:type="dxa"/>
            <w:shd w:val="clear" w:color="auto" w:fill="auto"/>
            <w:noWrap/>
          </w:tcPr>
          <w:p w14:paraId="5251F27B" w14:textId="77777777" w:rsidR="00927905" w:rsidRPr="008D7B84" w:rsidRDefault="00927905" w:rsidP="003C531B">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5</w:t>
            </w:r>
            <w:r w:rsidRPr="008D7B84">
              <w:rPr>
                <w:sz w:val="17"/>
                <w:lang w:val="fr-FR"/>
              </w:rPr>
              <w:t xml:space="preserve"> </w:t>
            </w:r>
            <w:r w:rsidRPr="00192081">
              <w:rPr>
                <w:sz w:val="17"/>
                <w:lang w:val="fr-FR"/>
              </w:rPr>
              <w:t>262</w:t>
            </w:r>
          </w:p>
        </w:tc>
        <w:tc>
          <w:tcPr>
            <w:tcW w:w="1350" w:type="dxa"/>
            <w:shd w:val="clear" w:color="auto" w:fill="auto"/>
            <w:noWrap/>
          </w:tcPr>
          <w:p w14:paraId="2CD036DF" w14:textId="77777777" w:rsidR="00927905" w:rsidRPr="008D7B84" w:rsidRDefault="00927905" w:rsidP="003C531B">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166</w:t>
            </w:r>
          </w:p>
        </w:tc>
        <w:tc>
          <w:tcPr>
            <w:tcW w:w="810" w:type="dxa"/>
            <w:shd w:val="clear" w:color="auto" w:fill="auto"/>
            <w:noWrap/>
          </w:tcPr>
          <w:p w14:paraId="4AD5C8DA" w14:textId="77777777" w:rsidR="00927905" w:rsidRPr="008D7B84" w:rsidRDefault="00927905" w:rsidP="003C531B">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16</w:t>
            </w:r>
          </w:p>
        </w:tc>
        <w:tc>
          <w:tcPr>
            <w:tcW w:w="729" w:type="dxa"/>
            <w:shd w:val="clear" w:color="auto" w:fill="auto"/>
            <w:noWrap/>
          </w:tcPr>
          <w:p w14:paraId="068723BF" w14:textId="77777777" w:rsidR="00927905" w:rsidRPr="008D7B84" w:rsidRDefault="00927905" w:rsidP="003C531B">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153</w:t>
            </w:r>
          </w:p>
        </w:tc>
        <w:tc>
          <w:tcPr>
            <w:tcW w:w="801" w:type="dxa"/>
            <w:shd w:val="clear" w:color="auto" w:fill="auto"/>
            <w:noWrap/>
          </w:tcPr>
          <w:p w14:paraId="097313FB" w14:textId="77777777" w:rsidR="00927905" w:rsidRPr="008D7B84" w:rsidRDefault="00927905" w:rsidP="003C531B">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57</w:t>
            </w:r>
          </w:p>
        </w:tc>
        <w:tc>
          <w:tcPr>
            <w:tcW w:w="1562" w:type="dxa"/>
            <w:shd w:val="clear" w:color="auto" w:fill="auto"/>
            <w:noWrap/>
          </w:tcPr>
          <w:p w14:paraId="1ED24380" w14:textId="20869771" w:rsidR="00927905" w:rsidRPr="008D7B84" w:rsidRDefault="00927905" w:rsidP="003C531B">
            <w:pPr>
              <w:tabs>
                <w:tab w:val="left" w:pos="288"/>
                <w:tab w:val="left" w:pos="576"/>
                <w:tab w:val="left" w:pos="864"/>
                <w:tab w:val="left" w:pos="1152"/>
              </w:tabs>
              <w:suppressAutoHyphens/>
              <w:spacing w:before="40" w:after="40" w:line="210" w:lineRule="exact"/>
              <w:ind w:left="52" w:right="43"/>
              <w:rPr>
                <w:sz w:val="17"/>
                <w:lang w:val="fr-FR"/>
              </w:rPr>
            </w:pPr>
            <w:r w:rsidRPr="008D7B84">
              <w:rPr>
                <w:sz w:val="17"/>
                <w:lang w:val="fr-FR"/>
              </w:rPr>
              <w:t>En cours d</w:t>
            </w:r>
            <w:r w:rsidR="00DD649F" w:rsidRPr="008D7B84">
              <w:rPr>
                <w:sz w:val="17"/>
                <w:lang w:val="fr-FR"/>
              </w:rPr>
              <w:t>’</w:t>
            </w:r>
            <w:r w:rsidRPr="008D7B84">
              <w:rPr>
                <w:sz w:val="17"/>
                <w:lang w:val="fr-FR"/>
              </w:rPr>
              <w:t xml:space="preserve">examen par le département juridique </w:t>
            </w:r>
          </w:p>
        </w:tc>
      </w:tr>
      <w:tr w:rsidR="00461629" w:rsidRPr="008D7B84" w14:paraId="2BBD248C" w14:textId="77777777" w:rsidTr="003C531B">
        <w:tc>
          <w:tcPr>
            <w:tcW w:w="1170" w:type="dxa"/>
            <w:tcBorders>
              <w:bottom w:val="single" w:sz="12" w:space="0" w:color="auto"/>
            </w:tcBorders>
            <w:shd w:val="clear" w:color="auto" w:fill="auto"/>
            <w:noWrap/>
            <w:vAlign w:val="bottom"/>
          </w:tcPr>
          <w:p w14:paraId="1F86604B" w14:textId="7F392B3C" w:rsidR="00927905" w:rsidRPr="008D7B84" w:rsidRDefault="00927905" w:rsidP="00461629">
            <w:pPr>
              <w:tabs>
                <w:tab w:val="left" w:pos="288"/>
                <w:tab w:val="left" w:pos="576"/>
                <w:tab w:val="left" w:pos="864"/>
                <w:tab w:val="left" w:pos="1152"/>
              </w:tabs>
              <w:suppressAutoHyphens/>
              <w:spacing w:before="40" w:after="40" w:line="210" w:lineRule="exact"/>
              <w:ind w:right="40"/>
              <w:rPr>
                <w:sz w:val="17"/>
                <w:lang w:val="fr-FR"/>
              </w:rPr>
            </w:pPr>
            <w:r w:rsidRPr="00192081">
              <w:rPr>
                <w:sz w:val="17"/>
                <w:lang w:val="fr-FR"/>
              </w:rPr>
              <w:t>2019</w:t>
            </w:r>
            <w:r w:rsidR="00461629" w:rsidRPr="008D7B84">
              <w:rPr>
                <w:sz w:val="17"/>
                <w:lang w:val="fr-FR"/>
              </w:rPr>
              <w:t xml:space="preserve"> </w:t>
            </w:r>
            <w:r w:rsidRPr="008D7B84">
              <w:rPr>
                <w:sz w:val="17"/>
                <w:lang w:val="fr-FR"/>
              </w:rPr>
              <w:t>(janvier</w:t>
            </w:r>
            <w:r w:rsidR="00461629" w:rsidRPr="008D7B84">
              <w:rPr>
                <w:sz w:val="17"/>
                <w:lang w:val="fr-FR"/>
              </w:rPr>
              <w:br/>
            </w:r>
            <w:r w:rsidRPr="008D7B84">
              <w:rPr>
                <w:sz w:val="17"/>
                <w:lang w:val="fr-FR"/>
              </w:rPr>
              <w:t>à mars)</w:t>
            </w:r>
          </w:p>
        </w:tc>
        <w:tc>
          <w:tcPr>
            <w:tcW w:w="900" w:type="dxa"/>
            <w:tcBorders>
              <w:bottom w:val="single" w:sz="12" w:space="0" w:color="auto"/>
            </w:tcBorders>
            <w:shd w:val="clear" w:color="auto" w:fill="auto"/>
            <w:noWrap/>
          </w:tcPr>
          <w:p w14:paraId="0128D9F1" w14:textId="77777777" w:rsidR="00927905" w:rsidRPr="008D7B84" w:rsidRDefault="00927905" w:rsidP="003C531B">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3</w:t>
            </w:r>
            <w:r w:rsidRPr="008D7B84">
              <w:rPr>
                <w:sz w:val="17"/>
                <w:lang w:val="fr-FR"/>
              </w:rPr>
              <w:t xml:space="preserve"> </w:t>
            </w:r>
            <w:r w:rsidRPr="00192081">
              <w:rPr>
                <w:sz w:val="17"/>
                <w:lang w:val="fr-FR"/>
              </w:rPr>
              <w:t>206</w:t>
            </w:r>
          </w:p>
        </w:tc>
        <w:tc>
          <w:tcPr>
            <w:tcW w:w="1350" w:type="dxa"/>
            <w:tcBorders>
              <w:bottom w:val="single" w:sz="12" w:space="0" w:color="auto"/>
            </w:tcBorders>
            <w:shd w:val="clear" w:color="auto" w:fill="auto"/>
            <w:noWrap/>
          </w:tcPr>
          <w:p w14:paraId="173DAAF9" w14:textId="77777777" w:rsidR="00927905" w:rsidRPr="008D7B84" w:rsidRDefault="00927905" w:rsidP="003C531B">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167</w:t>
            </w:r>
          </w:p>
        </w:tc>
        <w:tc>
          <w:tcPr>
            <w:tcW w:w="810" w:type="dxa"/>
            <w:tcBorders>
              <w:bottom w:val="single" w:sz="12" w:space="0" w:color="auto"/>
            </w:tcBorders>
            <w:shd w:val="clear" w:color="auto" w:fill="auto"/>
            <w:noWrap/>
          </w:tcPr>
          <w:p w14:paraId="33D4E3AE" w14:textId="509DC660" w:rsidR="00927905" w:rsidRPr="008D7B84" w:rsidRDefault="00826601" w:rsidP="003C531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729" w:type="dxa"/>
            <w:tcBorders>
              <w:bottom w:val="single" w:sz="12" w:space="0" w:color="auto"/>
            </w:tcBorders>
            <w:shd w:val="clear" w:color="auto" w:fill="auto"/>
            <w:noWrap/>
          </w:tcPr>
          <w:p w14:paraId="092F6BA9" w14:textId="77777777" w:rsidR="00927905" w:rsidRPr="008D7B84" w:rsidRDefault="00927905" w:rsidP="003C531B">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147</w:t>
            </w:r>
          </w:p>
        </w:tc>
        <w:tc>
          <w:tcPr>
            <w:tcW w:w="801" w:type="dxa"/>
            <w:tcBorders>
              <w:bottom w:val="single" w:sz="12" w:space="0" w:color="auto"/>
            </w:tcBorders>
            <w:shd w:val="clear" w:color="auto" w:fill="auto"/>
            <w:noWrap/>
          </w:tcPr>
          <w:p w14:paraId="7B41DB44" w14:textId="77777777" w:rsidR="00927905" w:rsidRPr="008D7B84" w:rsidRDefault="00927905" w:rsidP="003C531B">
            <w:pPr>
              <w:tabs>
                <w:tab w:val="left" w:pos="288"/>
                <w:tab w:val="left" w:pos="576"/>
                <w:tab w:val="left" w:pos="864"/>
                <w:tab w:val="left" w:pos="1152"/>
              </w:tabs>
              <w:suppressAutoHyphens/>
              <w:spacing w:before="40" w:after="40" w:line="210" w:lineRule="exact"/>
              <w:ind w:right="43"/>
              <w:jc w:val="right"/>
              <w:rPr>
                <w:sz w:val="17"/>
                <w:lang w:val="fr-FR"/>
              </w:rPr>
            </w:pPr>
            <w:r w:rsidRPr="00192081">
              <w:rPr>
                <w:sz w:val="17"/>
                <w:lang w:val="fr-FR"/>
              </w:rPr>
              <w:t>105</w:t>
            </w:r>
          </w:p>
        </w:tc>
        <w:tc>
          <w:tcPr>
            <w:tcW w:w="1562" w:type="dxa"/>
            <w:tcBorders>
              <w:bottom w:val="single" w:sz="12" w:space="0" w:color="auto"/>
            </w:tcBorders>
            <w:shd w:val="clear" w:color="auto" w:fill="auto"/>
            <w:noWrap/>
          </w:tcPr>
          <w:p w14:paraId="2885AFFC" w14:textId="6D267E0C" w:rsidR="00927905" w:rsidRPr="008D7B84" w:rsidRDefault="00927905" w:rsidP="003C531B">
            <w:pPr>
              <w:tabs>
                <w:tab w:val="left" w:pos="288"/>
                <w:tab w:val="left" w:pos="576"/>
                <w:tab w:val="left" w:pos="864"/>
                <w:tab w:val="left" w:pos="1152"/>
              </w:tabs>
              <w:suppressAutoHyphens/>
              <w:spacing w:before="40" w:after="40" w:line="210" w:lineRule="exact"/>
              <w:ind w:left="52" w:right="43"/>
              <w:rPr>
                <w:sz w:val="17"/>
                <w:lang w:val="fr-FR"/>
              </w:rPr>
            </w:pPr>
            <w:r w:rsidRPr="008D7B84">
              <w:rPr>
                <w:sz w:val="17"/>
                <w:lang w:val="fr-FR"/>
              </w:rPr>
              <w:t>En cours d</w:t>
            </w:r>
            <w:r w:rsidR="00DD649F" w:rsidRPr="008D7B84">
              <w:rPr>
                <w:sz w:val="17"/>
                <w:lang w:val="fr-FR"/>
              </w:rPr>
              <w:t>’</w:t>
            </w:r>
            <w:r w:rsidRPr="008D7B84">
              <w:rPr>
                <w:sz w:val="17"/>
                <w:lang w:val="fr-FR"/>
              </w:rPr>
              <w:t>examen</w:t>
            </w:r>
          </w:p>
        </w:tc>
      </w:tr>
    </w:tbl>
    <w:p w14:paraId="4A46EE90" w14:textId="6684A39B" w:rsidR="00927905" w:rsidRPr="008D7B84" w:rsidRDefault="00927905" w:rsidP="0098251C">
      <w:pPr>
        <w:pStyle w:val="SingleTxt"/>
        <w:spacing w:after="0" w:line="120" w:lineRule="exact"/>
        <w:rPr>
          <w:sz w:val="10"/>
          <w:lang w:val="fr-FR"/>
        </w:rPr>
      </w:pPr>
    </w:p>
    <w:p w14:paraId="0985562A" w14:textId="5B474F77" w:rsidR="0098251C" w:rsidRPr="008D7B84" w:rsidRDefault="0098251C" w:rsidP="0098251C">
      <w:pPr>
        <w:pStyle w:val="SingleTxt"/>
        <w:spacing w:after="0" w:line="120" w:lineRule="exact"/>
        <w:rPr>
          <w:sz w:val="10"/>
          <w:lang w:val="fr-FR"/>
        </w:rPr>
      </w:pPr>
    </w:p>
    <w:p w14:paraId="59C069A3" w14:textId="45A17126" w:rsidR="0098251C" w:rsidRPr="008D7B84" w:rsidRDefault="0098251C" w:rsidP="0098251C">
      <w:pPr>
        <w:pStyle w:val="SingleTxt"/>
        <w:spacing w:after="0" w:line="120" w:lineRule="exact"/>
        <w:rPr>
          <w:sz w:val="10"/>
          <w:lang w:val="fr-FR"/>
        </w:rPr>
      </w:pPr>
    </w:p>
    <w:p w14:paraId="6F678548" w14:textId="668E95A9" w:rsidR="00927905" w:rsidRPr="008D7B84" w:rsidRDefault="0098251C" w:rsidP="009825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D7B84">
        <w:rPr>
          <w:lang w:val="fr-FR"/>
        </w:rPr>
        <w:tab/>
      </w:r>
      <w:r w:rsidRPr="008D7B84">
        <w:rPr>
          <w:lang w:val="fr-FR"/>
        </w:rPr>
        <w:tab/>
      </w:r>
      <w:r w:rsidR="00927905" w:rsidRPr="008D7B84">
        <w:rPr>
          <w:lang w:val="fr-FR"/>
        </w:rPr>
        <w:t xml:space="preserve">Inspections menées en application de la loi du Penjab de </w:t>
      </w:r>
      <w:r w:rsidR="00927905" w:rsidRPr="00192081">
        <w:rPr>
          <w:lang w:val="fr-FR"/>
        </w:rPr>
        <w:t>2016</w:t>
      </w:r>
      <w:r w:rsidR="00927905" w:rsidRPr="008D7B84">
        <w:rPr>
          <w:lang w:val="fr-FR"/>
        </w:rPr>
        <w:t xml:space="preserve"> portant restriction du travail des enfants</w:t>
      </w:r>
    </w:p>
    <w:p w14:paraId="62DBB838" w14:textId="405BAD0C" w:rsidR="00927905" w:rsidRDefault="00927905" w:rsidP="0098251C">
      <w:pPr>
        <w:pStyle w:val="SingleTxt"/>
        <w:spacing w:after="0" w:line="120" w:lineRule="exact"/>
        <w:rPr>
          <w:sz w:val="10"/>
          <w:lang w:val="fr-FR"/>
        </w:rPr>
      </w:pPr>
    </w:p>
    <w:p w14:paraId="180A7A08" w14:textId="77777777" w:rsidR="00C739E1" w:rsidRPr="008D7B84" w:rsidRDefault="00C739E1" w:rsidP="0098251C">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01"/>
        <w:gridCol w:w="1303"/>
        <w:gridCol w:w="1304"/>
        <w:gridCol w:w="1304"/>
        <w:gridCol w:w="1304"/>
        <w:gridCol w:w="1304"/>
      </w:tblGrid>
      <w:tr w:rsidR="00461629" w:rsidRPr="001B7A9B" w14:paraId="789C8D42" w14:textId="77777777" w:rsidTr="00461629">
        <w:trPr>
          <w:tblHeader/>
        </w:trPr>
        <w:tc>
          <w:tcPr>
            <w:tcW w:w="801" w:type="dxa"/>
            <w:tcBorders>
              <w:top w:val="single" w:sz="4" w:space="0" w:color="auto"/>
              <w:bottom w:val="single" w:sz="12" w:space="0" w:color="auto"/>
            </w:tcBorders>
            <w:shd w:val="clear" w:color="auto" w:fill="auto"/>
            <w:noWrap/>
            <w:vAlign w:val="bottom"/>
          </w:tcPr>
          <w:p w14:paraId="7EB414F6" w14:textId="77777777" w:rsidR="00927905" w:rsidRPr="008D7B84" w:rsidRDefault="00927905" w:rsidP="00631ADA">
            <w:pPr>
              <w:spacing w:before="81" w:after="81" w:line="160" w:lineRule="exact"/>
              <w:ind w:right="40"/>
              <w:rPr>
                <w:i/>
                <w:sz w:val="14"/>
                <w:lang w:val="fr-FR"/>
              </w:rPr>
            </w:pPr>
            <w:r w:rsidRPr="00192081">
              <w:rPr>
                <w:i/>
                <w:sz w:val="14"/>
                <w:lang w:val="fr-FR"/>
              </w:rPr>
              <w:t xml:space="preserve">Année </w:t>
            </w:r>
          </w:p>
        </w:tc>
        <w:tc>
          <w:tcPr>
            <w:tcW w:w="1303" w:type="dxa"/>
            <w:tcBorders>
              <w:top w:val="single" w:sz="4" w:space="0" w:color="auto"/>
              <w:bottom w:val="single" w:sz="12" w:space="0" w:color="auto"/>
            </w:tcBorders>
            <w:shd w:val="clear" w:color="auto" w:fill="auto"/>
            <w:noWrap/>
            <w:vAlign w:val="bottom"/>
          </w:tcPr>
          <w:p w14:paraId="5D951761" w14:textId="3E2F7C58" w:rsidR="00927905" w:rsidRPr="008D7B84" w:rsidRDefault="00927905" w:rsidP="00631ADA">
            <w:pPr>
              <w:spacing w:before="81" w:after="81" w:line="160" w:lineRule="exact"/>
              <w:ind w:right="43"/>
              <w:jc w:val="right"/>
              <w:rPr>
                <w:i/>
                <w:sz w:val="14"/>
                <w:lang w:val="fr-FR"/>
              </w:rPr>
            </w:pPr>
            <w:r w:rsidRPr="00192081">
              <w:rPr>
                <w:i/>
                <w:sz w:val="14"/>
                <w:lang w:val="fr-FR"/>
              </w:rPr>
              <w:t>Nombre d</w:t>
            </w:r>
            <w:r w:rsidR="00DD649F" w:rsidRPr="00192081">
              <w:rPr>
                <w:i/>
                <w:sz w:val="14"/>
                <w:lang w:val="fr-FR"/>
              </w:rPr>
              <w:t>’</w:t>
            </w:r>
            <w:r w:rsidRPr="00192081">
              <w:rPr>
                <w:i/>
                <w:sz w:val="14"/>
                <w:lang w:val="fr-FR"/>
              </w:rPr>
              <w:t>inspections</w:t>
            </w:r>
          </w:p>
        </w:tc>
        <w:tc>
          <w:tcPr>
            <w:tcW w:w="1304" w:type="dxa"/>
            <w:tcBorders>
              <w:top w:val="single" w:sz="4" w:space="0" w:color="auto"/>
              <w:bottom w:val="single" w:sz="12" w:space="0" w:color="auto"/>
            </w:tcBorders>
            <w:shd w:val="clear" w:color="auto" w:fill="auto"/>
            <w:noWrap/>
            <w:vAlign w:val="bottom"/>
          </w:tcPr>
          <w:p w14:paraId="3BAEC160" w14:textId="35DA02BC" w:rsidR="00927905" w:rsidRPr="008D7B84" w:rsidRDefault="00927905" w:rsidP="00631ADA">
            <w:pPr>
              <w:spacing w:before="81" w:after="81" w:line="160" w:lineRule="exact"/>
              <w:ind w:right="43"/>
              <w:jc w:val="right"/>
              <w:rPr>
                <w:i/>
                <w:sz w:val="14"/>
                <w:lang w:val="fr-FR"/>
              </w:rPr>
            </w:pPr>
            <w:r w:rsidRPr="00192081">
              <w:rPr>
                <w:i/>
                <w:sz w:val="14"/>
                <w:lang w:val="fr-FR"/>
              </w:rPr>
              <w:t>Nombre</w:t>
            </w:r>
            <w:r w:rsidR="00631ADA" w:rsidRPr="00192081">
              <w:rPr>
                <w:i/>
                <w:sz w:val="14"/>
                <w:lang w:val="fr-FR"/>
              </w:rPr>
              <w:br/>
            </w:r>
            <w:r w:rsidRPr="00192081">
              <w:rPr>
                <w:i/>
                <w:sz w:val="14"/>
                <w:lang w:val="fr-FR"/>
              </w:rPr>
              <w:t>d</w:t>
            </w:r>
            <w:r w:rsidR="00DD649F" w:rsidRPr="00192081">
              <w:rPr>
                <w:i/>
                <w:sz w:val="14"/>
                <w:lang w:val="fr-FR"/>
              </w:rPr>
              <w:t>’</w:t>
            </w:r>
            <w:r w:rsidRPr="00192081">
              <w:rPr>
                <w:i/>
                <w:sz w:val="14"/>
                <w:lang w:val="fr-FR"/>
              </w:rPr>
              <w:t xml:space="preserve">affaires recensées </w:t>
            </w:r>
          </w:p>
        </w:tc>
        <w:tc>
          <w:tcPr>
            <w:tcW w:w="1304" w:type="dxa"/>
            <w:tcBorders>
              <w:top w:val="single" w:sz="4" w:space="0" w:color="auto"/>
              <w:bottom w:val="single" w:sz="12" w:space="0" w:color="auto"/>
            </w:tcBorders>
            <w:shd w:val="clear" w:color="auto" w:fill="auto"/>
            <w:noWrap/>
            <w:vAlign w:val="bottom"/>
          </w:tcPr>
          <w:p w14:paraId="3A3D513F" w14:textId="77777777" w:rsidR="00927905" w:rsidRPr="008D7B84" w:rsidRDefault="00927905" w:rsidP="00631ADA">
            <w:pPr>
              <w:spacing w:before="81" w:after="81" w:line="160" w:lineRule="exact"/>
              <w:ind w:right="43"/>
              <w:jc w:val="right"/>
              <w:rPr>
                <w:i/>
                <w:sz w:val="14"/>
                <w:lang w:val="fr-FR"/>
              </w:rPr>
            </w:pPr>
            <w:r w:rsidRPr="00192081">
              <w:rPr>
                <w:i/>
                <w:sz w:val="14"/>
                <w:lang w:val="fr-FR"/>
              </w:rPr>
              <w:t>Établissements fermés</w:t>
            </w:r>
          </w:p>
        </w:tc>
        <w:tc>
          <w:tcPr>
            <w:tcW w:w="1304" w:type="dxa"/>
            <w:tcBorders>
              <w:top w:val="single" w:sz="4" w:space="0" w:color="auto"/>
              <w:bottom w:val="single" w:sz="12" w:space="0" w:color="auto"/>
            </w:tcBorders>
            <w:shd w:val="clear" w:color="auto" w:fill="auto"/>
            <w:noWrap/>
            <w:vAlign w:val="bottom"/>
          </w:tcPr>
          <w:p w14:paraId="5D62C1C4" w14:textId="09D82F45" w:rsidR="00927905" w:rsidRPr="008D7B84" w:rsidRDefault="00927905" w:rsidP="00631ADA">
            <w:pPr>
              <w:spacing w:before="81" w:after="81" w:line="160" w:lineRule="exact"/>
              <w:ind w:right="43"/>
              <w:jc w:val="right"/>
              <w:rPr>
                <w:i/>
                <w:sz w:val="14"/>
                <w:lang w:val="fr-FR"/>
              </w:rPr>
            </w:pPr>
            <w:r w:rsidRPr="00192081">
              <w:rPr>
                <w:i/>
                <w:sz w:val="14"/>
                <w:lang w:val="fr-FR"/>
              </w:rPr>
              <w:t>Plaintes</w:t>
            </w:r>
            <w:r w:rsidR="00631ADA" w:rsidRPr="00192081">
              <w:rPr>
                <w:i/>
                <w:sz w:val="14"/>
                <w:lang w:val="fr-FR"/>
              </w:rPr>
              <w:br/>
            </w:r>
            <w:r w:rsidRPr="00192081">
              <w:rPr>
                <w:i/>
                <w:sz w:val="14"/>
                <w:lang w:val="fr-FR"/>
              </w:rPr>
              <w:t xml:space="preserve">déposées </w:t>
            </w:r>
          </w:p>
        </w:tc>
        <w:tc>
          <w:tcPr>
            <w:tcW w:w="1304" w:type="dxa"/>
            <w:tcBorders>
              <w:top w:val="single" w:sz="4" w:space="0" w:color="auto"/>
              <w:bottom w:val="single" w:sz="12" w:space="0" w:color="auto"/>
            </w:tcBorders>
            <w:shd w:val="clear" w:color="auto" w:fill="auto"/>
            <w:noWrap/>
            <w:vAlign w:val="bottom"/>
          </w:tcPr>
          <w:p w14:paraId="30B05AEA" w14:textId="77777777" w:rsidR="00927905" w:rsidRPr="00192081" w:rsidRDefault="00927905" w:rsidP="00631ADA">
            <w:pPr>
              <w:spacing w:before="81" w:after="81" w:line="160" w:lineRule="exact"/>
              <w:ind w:right="43"/>
              <w:jc w:val="right"/>
              <w:rPr>
                <w:i/>
                <w:sz w:val="14"/>
                <w:lang w:val="fr-FR"/>
              </w:rPr>
            </w:pPr>
            <w:r w:rsidRPr="00192081">
              <w:rPr>
                <w:i/>
                <w:sz w:val="14"/>
                <w:lang w:val="fr-FR"/>
              </w:rPr>
              <w:t xml:space="preserve">Arrestations </w:t>
            </w:r>
          </w:p>
        </w:tc>
      </w:tr>
      <w:tr w:rsidR="00631ADA" w:rsidRPr="008D7B84" w14:paraId="218B38CE" w14:textId="77777777" w:rsidTr="00461629">
        <w:trPr>
          <w:trHeight w:hRule="exact" w:val="115"/>
          <w:tblHeader/>
        </w:trPr>
        <w:tc>
          <w:tcPr>
            <w:tcW w:w="801" w:type="dxa"/>
            <w:tcBorders>
              <w:top w:val="single" w:sz="12" w:space="0" w:color="auto"/>
            </w:tcBorders>
            <w:shd w:val="clear" w:color="auto" w:fill="auto"/>
            <w:noWrap/>
            <w:vAlign w:val="bottom"/>
          </w:tcPr>
          <w:p w14:paraId="4ED3D29E" w14:textId="77777777" w:rsidR="00631ADA" w:rsidRPr="008D7B84" w:rsidRDefault="00631ADA" w:rsidP="00631ADA">
            <w:pPr>
              <w:spacing w:before="40" w:after="40" w:line="210" w:lineRule="exact"/>
              <w:ind w:right="40"/>
              <w:rPr>
                <w:sz w:val="17"/>
                <w:lang w:val="fr-FR"/>
              </w:rPr>
            </w:pPr>
          </w:p>
        </w:tc>
        <w:tc>
          <w:tcPr>
            <w:tcW w:w="1303" w:type="dxa"/>
            <w:tcBorders>
              <w:top w:val="single" w:sz="12" w:space="0" w:color="auto"/>
            </w:tcBorders>
            <w:shd w:val="clear" w:color="auto" w:fill="auto"/>
            <w:noWrap/>
            <w:vAlign w:val="bottom"/>
          </w:tcPr>
          <w:p w14:paraId="2F43E1CC" w14:textId="77777777" w:rsidR="00631ADA" w:rsidRPr="008D7B84" w:rsidRDefault="00631ADA" w:rsidP="00631ADA">
            <w:pPr>
              <w:spacing w:before="40" w:after="40" w:line="210" w:lineRule="exact"/>
              <w:ind w:right="43"/>
              <w:jc w:val="right"/>
              <w:rPr>
                <w:sz w:val="17"/>
                <w:lang w:val="fr-FR"/>
              </w:rPr>
            </w:pPr>
          </w:p>
        </w:tc>
        <w:tc>
          <w:tcPr>
            <w:tcW w:w="1304" w:type="dxa"/>
            <w:tcBorders>
              <w:top w:val="single" w:sz="12" w:space="0" w:color="auto"/>
            </w:tcBorders>
            <w:shd w:val="clear" w:color="auto" w:fill="auto"/>
            <w:noWrap/>
            <w:vAlign w:val="bottom"/>
          </w:tcPr>
          <w:p w14:paraId="5A3A2640" w14:textId="77777777" w:rsidR="00631ADA" w:rsidRPr="008D7B84" w:rsidRDefault="00631ADA" w:rsidP="00631ADA">
            <w:pPr>
              <w:spacing w:before="40" w:after="40" w:line="210" w:lineRule="exact"/>
              <w:ind w:right="43"/>
              <w:jc w:val="right"/>
              <w:rPr>
                <w:sz w:val="17"/>
                <w:lang w:val="fr-FR"/>
              </w:rPr>
            </w:pPr>
          </w:p>
        </w:tc>
        <w:tc>
          <w:tcPr>
            <w:tcW w:w="1304" w:type="dxa"/>
            <w:tcBorders>
              <w:top w:val="single" w:sz="12" w:space="0" w:color="auto"/>
            </w:tcBorders>
            <w:shd w:val="clear" w:color="auto" w:fill="auto"/>
            <w:noWrap/>
            <w:vAlign w:val="bottom"/>
          </w:tcPr>
          <w:p w14:paraId="03DA489C" w14:textId="77777777" w:rsidR="00631ADA" w:rsidRPr="008D7B84" w:rsidRDefault="00631ADA" w:rsidP="00631ADA">
            <w:pPr>
              <w:spacing w:before="40" w:after="40" w:line="210" w:lineRule="exact"/>
              <w:ind w:right="43"/>
              <w:jc w:val="right"/>
              <w:rPr>
                <w:sz w:val="17"/>
                <w:lang w:val="fr-FR"/>
              </w:rPr>
            </w:pPr>
          </w:p>
        </w:tc>
        <w:tc>
          <w:tcPr>
            <w:tcW w:w="1304" w:type="dxa"/>
            <w:tcBorders>
              <w:top w:val="single" w:sz="12" w:space="0" w:color="auto"/>
            </w:tcBorders>
            <w:shd w:val="clear" w:color="auto" w:fill="auto"/>
            <w:noWrap/>
            <w:vAlign w:val="bottom"/>
          </w:tcPr>
          <w:p w14:paraId="6820369A" w14:textId="77777777" w:rsidR="00631ADA" w:rsidRPr="008D7B84" w:rsidRDefault="00631ADA" w:rsidP="00631ADA">
            <w:pPr>
              <w:spacing w:before="40" w:after="40" w:line="210" w:lineRule="exact"/>
              <w:ind w:right="43"/>
              <w:jc w:val="right"/>
              <w:rPr>
                <w:sz w:val="17"/>
                <w:lang w:val="fr-FR"/>
              </w:rPr>
            </w:pPr>
          </w:p>
        </w:tc>
        <w:tc>
          <w:tcPr>
            <w:tcW w:w="1304" w:type="dxa"/>
            <w:tcBorders>
              <w:top w:val="single" w:sz="12" w:space="0" w:color="auto"/>
            </w:tcBorders>
            <w:shd w:val="clear" w:color="auto" w:fill="auto"/>
            <w:noWrap/>
            <w:vAlign w:val="bottom"/>
          </w:tcPr>
          <w:p w14:paraId="36DB990C" w14:textId="77777777" w:rsidR="00631ADA" w:rsidRPr="008D7B84" w:rsidRDefault="00631ADA" w:rsidP="00631ADA">
            <w:pPr>
              <w:spacing w:before="40" w:after="40" w:line="210" w:lineRule="exact"/>
              <w:ind w:right="43"/>
              <w:jc w:val="right"/>
              <w:rPr>
                <w:sz w:val="17"/>
                <w:lang w:val="fr-FR"/>
              </w:rPr>
            </w:pPr>
          </w:p>
        </w:tc>
      </w:tr>
      <w:tr w:rsidR="00631ADA" w:rsidRPr="008D7B84" w14:paraId="54C00817" w14:textId="77777777" w:rsidTr="00461629">
        <w:tc>
          <w:tcPr>
            <w:tcW w:w="801" w:type="dxa"/>
            <w:shd w:val="clear" w:color="auto" w:fill="auto"/>
            <w:noWrap/>
            <w:vAlign w:val="bottom"/>
          </w:tcPr>
          <w:p w14:paraId="28E41D68" w14:textId="77777777" w:rsidR="00927905" w:rsidRPr="008D7B84" w:rsidRDefault="00927905" w:rsidP="00631ADA">
            <w:pPr>
              <w:tabs>
                <w:tab w:val="left" w:pos="288"/>
                <w:tab w:val="left" w:pos="576"/>
                <w:tab w:val="left" w:pos="864"/>
                <w:tab w:val="left" w:pos="1152"/>
              </w:tabs>
              <w:spacing w:before="40" w:after="40" w:line="210" w:lineRule="exact"/>
              <w:ind w:right="40"/>
              <w:rPr>
                <w:sz w:val="17"/>
                <w:lang w:val="fr-FR"/>
              </w:rPr>
            </w:pPr>
            <w:r w:rsidRPr="00192081">
              <w:rPr>
                <w:sz w:val="17"/>
                <w:lang w:val="fr-FR"/>
              </w:rPr>
              <w:t>2017</w:t>
            </w:r>
          </w:p>
        </w:tc>
        <w:tc>
          <w:tcPr>
            <w:tcW w:w="1303" w:type="dxa"/>
            <w:shd w:val="clear" w:color="auto" w:fill="auto"/>
            <w:noWrap/>
            <w:vAlign w:val="bottom"/>
          </w:tcPr>
          <w:p w14:paraId="5248DF25" w14:textId="77777777" w:rsidR="00927905" w:rsidRPr="008D7B84" w:rsidRDefault="00927905" w:rsidP="00631ADA">
            <w:pPr>
              <w:tabs>
                <w:tab w:val="left" w:pos="288"/>
                <w:tab w:val="left" w:pos="576"/>
                <w:tab w:val="left" w:pos="864"/>
                <w:tab w:val="left" w:pos="1152"/>
              </w:tabs>
              <w:spacing w:before="40" w:after="40" w:line="210" w:lineRule="exact"/>
              <w:ind w:right="43"/>
              <w:jc w:val="right"/>
              <w:rPr>
                <w:sz w:val="17"/>
                <w:lang w:val="fr-FR"/>
              </w:rPr>
            </w:pPr>
            <w:r w:rsidRPr="00192081">
              <w:rPr>
                <w:sz w:val="17"/>
                <w:lang w:val="fr-FR"/>
              </w:rPr>
              <w:t>26</w:t>
            </w:r>
            <w:r w:rsidRPr="008D7B84">
              <w:rPr>
                <w:sz w:val="17"/>
                <w:lang w:val="fr-FR"/>
              </w:rPr>
              <w:t xml:space="preserve"> </w:t>
            </w:r>
            <w:r w:rsidRPr="00192081">
              <w:rPr>
                <w:sz w:val="17"/>
                <w:lang w:val="fr-FR"/>
              </w:rPr>
              <w:t>602</w:t>
            </w:r>
          </w:p>
        </w:tc>
        <w:tc>
          <w:tcPr>
            <w:tcW w:w="1304" w:type="dxa"/>
            <w:shd w:val="clear" w:color="auto" w:fill="auto"/>
            <w:noWrap/>
            <w:vAlign w:val="bottom"/>
          </w:tcPr>
          <w:p w14:paraId="50A56967" w14:textId="77777777" w:rsidR="00927905" w:rsidRPr="008D7B84" w:rsidRDefault="00927905" w:rsidP="00631ADA">
            <w:pPr>
              <w:tabs>
                <w:tab w:val="left" w:pos="288"/>
                <w:tab w:val="left" w:pos="576"/>
                <w:tab w:val="left" w:pos="864"/>
                <w:tab w:val="left" w:pos="1152"/>
              </w:tabs>
              <w:spacing w:before="40" w:after="40" w:line="210" w:lineRule="exact"/>
              <w:ind w:right="43"/>
              <w:jc w:val="right"/>
              <w:rPr>
                <w:sz w:val="17"/>
                <w:lang w:val="fr-FR"/>
              </w:rPr>
            </w:pPr>
            <w:r w:rsidRPr="00192081">
              <w:rPr>
                <w:sz w:val="17"/>
                <w:lang w:val="fr-FR"/>
              </w:rPr>
              <w:t>3</w:t>
            </w:r>
            <w:r w:rsidRPr="008D7B84">
              <w:rPr>
                <w:sz w:val="17"/>
                <w:lang w:val="fr-FR"/>
              </w:rPr>
              <w:t xml:space="preserve"> </w:t>
            </w:r>
            <w:r w:rsidRPr="00192081">
              <w:rPr>
                <w:sz w:val="17"/>
                <w:lang w:val="fr-FR"/>
              </w:rPr>
              <w:t>691</w:t>
            </w:r>
          </w:p>
        </w:tc>
        <w:tc>
          <w:tcPr>
            <w:tcW w:w="1304" w:type="dxa"/>
            <w:shd w:val="clear" w:color="auto" w:fill="auto"/>
            <w:noWrap/>
            <w:vAlign w:val="bottom"/>
          </w:tcPr>
          <w:p w14:paraId="74C981E3" w14:textId="77777777" w:rsidR="00927905" w:rsidRPr="008D7B84" w:rsidRDefault="00927905" w:rsidP="00631ADA">
            <w:pPr>
              <w:tabs>
                <w:tab w:val="left" w:pos="288"/>
                <w:tab w:val="left" w:pos="576"/>
                <w:tab w:val="left" w:pos="864"/>
                <w:tab w:val="left" w:pos="1152"/>
              </w:tabs>
              <w:spacing w:before="40" w:after="40" w:line="210" w:lineRule="exact"/>
              <w:ind w:right="43"/>
              <w:jc w:val="right"/>
              <w:rPr>
                <w:sz w:val="17"/>
                <w:lang w:val="fr-FR"/>
              </w:rPr>
            </w:pPr>
            <w:r w:rsidRPr="00192081">
              <w:rPr>
                <w:sz w:val="17"/>
                <w:lang w:val="fr-FR"/>
              </w:rPr>
              <w:t>23</w:t>
            </w:r>
          </w:p>
        </w:tc>
        <w:tc>
          <w:tcPr>
            <w:tcW w:w="1304" w:type="dxa"/>
            <w:shd w:val="clear" w:color="auto" w:fill="auto"/>
            <w:noWrap/>
            <w:vAlign w:val="bottom"/>
          </w:tcPr>
          <w:p w14:paraId="7188C9C3" w14:textId="77777777" w:rsidR="00927905" w:rsidRPr="008D7B84" w:rsidRDefault="00927905" w:rsidP="00631ADA">
            <w:pPr>
              <w:tabs>
                <w:tab w:val="left" w:pos="288"/>
                <w:tab w:val="left" w:pos="576"/>
                <w:tab w:val="left" w:pos="864"/>
                <w:tab w:val="left" w:pos="1152"/>
              </w:tabs>
              <w:spacing w:before="40" w:after="40" w:line="210" w:lineRule="exact"/>
              <w:ind w:right="43"/>
              <w:jc w:val="right"/>
              <w:rPr>
                <w:sz w:val="17"/>
                <w:lang w:val="fr-FR"/>
              </w:rPr>
            </w:pPr>
            <w:r w:rsidRPr="00192081">
              <w:rPr>
                <w:sz w:val="17"/>
                <w:lang w:val="fr-FR"/>
              </w:rPr>
              <w:t>235</w:t>
            </w:r>
          </w:p>
        </w:tc>
        <w:tc>
          <w:tcPr>
            <w:tcW w:w="1304" w:type="dxa"/>
            <w:shd w:val="clear" w:color="auto" w:fill="auto"/>
            <w:noWrap/>
            <w:vAlign w:val="bottom"/>
          </w:tcPr>
          <w:p w14:paraId="27B1380D" w14:textId="77777777" w:rsidR="00927905" w:rsidRPr="008D7B84" w:rsidRDefault="00927905" w:rsidP="00631ADA">
            <w:pPr>
              <w:tabs>
                <w:tab w:val="left" w:pos="288"/>
                <w:tab w:val="left" w:pos="576"/>
                <w:tab w:val="left" w:pos="864"/>
                <w:tab w:val="left" w:pos="1152"/>
              </w:tabs>
              <w:spacing w:before="40" w:after="40" w:line="210" w:lineRule="exact"/>
              <w:ind w:right="43"/>
              <w:jc w:val="right"/>
              <w:rPr>
                <w:sz w:val="17"/>
                <w:lang w:val="fr-FR"/>
              </w:rPr>
            </w:pPr>
            <w:r w:rsidRPr="00192081">
              <w:rPr>
                <w:sz w:val="17"/>
                <w:lang w:val="fr-FR"/>
              </w:rPr>
              <w:t>184</w:t>
            </w:r>
          </w:p>
        </w:tc>
      </w:tr>
      <w:tr w:rsidR="00631ADA" w:rsidRPr="008D7B84" w14:paraId="05B6EE71" w14:textId="77777777" w:rsidTr="00461629">
        <w:tc>
          <w:tcPr>
            <w:tcW w:w="801" w:type="dxa"/>
            <w:shd w:val="clear" w:color="auto" w:fill="auto"/>
            <w:noWrap/>
            <w:vAlign w:val="bottom"/>
          </w:tcPr>
          <w:p w14:paraId="66032B20" w14:textId="77777777" w:rsidR="00927905" w:rsidRPr="008D7B84" w:rsidRDefault="00927905" w:rsidP="00631ADA">
            <w:pPr>
              <w:tabs>
                <w:tab w:val="left" w:pos="288"/>
                <w:tab w:val="left" w:pos="576"/>
                <w:tab w:val="left" w:pos="864"/>
                <w:tab w:val="left" w:pos="1152"/>
              </w:tabs>
              <w:spacing w:before="40" w:after="40" w:line="210" w:lineRule="exact"/>
              <w:ind w:right="40"/>
              <w:rPr>
                <w:sz w:val="17"/>
                <w:lang w:val="fr-FR"/>
              </w:rPr>
            </w:pPr>
            <w:r w:rsidRPr="00192081">
              <w:rPr>
                <w:sz w:val="17"/>
                <w:lang w:val="fr-FR"/>
              </w:rPr>
              <w:t>2018</w:t>
            </w:r>
          </w:p>
        </w:tc>
        <w:tc>
          <w:tcPr>
            <w:tcW w:w="1303" w:type="dxa"/>
            <w:shd w:val="clear" w:color="auto" w:fill="auto"/>
            <w:noWrap/>
            <w:vAlign w:val="bottom"/>
          </w:tcPr>
          <w:p w14:paraId="229A637D" w14:textId="77777777" w:rsidR="00927905" w:rsidRPr="008D7B84" w:rsidRDefault="00927905" w:rsidP="00631ADA">
            <w:pPr>
              <w:tabs>
                <w:tab w:val="left" w:pos="288"/>
                <w:tab w:val="left" w:pos="576"/>
                <w:tab w:val="left" w:pos="864"/>
                <w:tab w:val="left" w:pos="1152"/>
              </w:tabs>
              <w:spacing w:before="40" w:after="40" w:line="210" w:lineRule="exact"/>
              <w:ind w:right="43"/>
              <w:jc w:val="right"/>
              <w:rPr>
                <w:sz w:val="17"/>
                <w:lang w:val="fr-FR"/>
              </w:rPr>
            </w:pPr>
            <w:r w:rsidRPr="00192081">
              <w:rPr>
                <w:sz w:val="17"/>
                <w:lang w:val="fr-FR"/>
              </w:rPr>
              <w:t>12</w:t>
            </w:r>
            <w:r w:rsidRPr="008D7B84">
              <w:rPr>
                <w:sz w:val="17"/>
                <w:lang w:val="fr-FR"/>
              </w:rPr>
              <w:t xml:space="preserve"> </w:t>
            </w:r>
            <w:r w:rsidRPr="00192081">
              <w:rPr>
                <w:sz w:val="17"/>
                <w:lang w:val="fr-FR"/>
              </w:rPr>
              <w:t>934</w:t>
            </w:r>
          </w:p>
        </w:tc>
        <w:tc>
          <w:tcPr>
            <w:tcW w:w="1304" w:type="dxa"/>
            <w:shd w:val="clear" w:color="auto" w:fill="auto"/>
            <w:noWrap/>
            <w:vAlign w:val="bottom"/>
          </w:tcPr>
          <w:p w14:paraId="17E7655D" w14:textId="77777777" w:rsidR="00927905" w:rsidRPr="008D7B84" w:rsidRDefault="00927905" w:rsidP="00631ADA">
            <w:pPr>
              <w:tabs>
                <w:tab w:val="left" w:pos="288"/>
                <w:tab w:val="left" w:pos="576"/>
                <w:tab w:val="left" w:pos="864"/>
                <w:tab w:val="left" w:pos="1152"/>
              </w:tabs>
              <w:spacing w:before="40" w:after="40" w:line="210" w:lineRule="exact"/>
              <w:ind w:right="43"/>
              <w:jc w:val="right"/>
              <w:rPr>
                <w:sz w:val="17"/>
                <w:lang w:val="fr-FR"/>
              </w:rPr>
            </w:pPr>
            <w:r w:rsidRPr="00192081">
              <w:rPr>
                <w:sz w:val="17"/>
                <w:lang w:val="fr-FR"/>
              </w:rPr>
              <w:t>1</w:t>
            </w:r>
            <w:r w:rsidRPr="008D7B84">
              <w:rPr>
                <w:sz w:val="17"/>
                <w:lang w:val="fr-FR"/>
              </w:rPr>
              <w:t xml:space="preserve"> </w:t>
            </w:r>
            <w:r w:rsidRPr="00192081">
              <w:rPr>
                <w:sz w:val="17"/>
                <w:lang w:val="fr-FR"/>
              </w:rPr>
              <w:t>865</w:t>
            </w:r>
          </w:p>
        </w:tc>
        <w:tc>
          <w:tcPr>
            <w:tcW w:w="1304" w:type="dxa"/>
            <w:shd w:val="clear" w:color="auto" w:fill="auto"/>
            <w:noWrap/>
            <w:vAlign w:val="bottom"/>
          </w:tcPr>
          <w:p w14:paraId="2328680B" w14:textId="77777777" w:rsidR="00927905" w:rsidRPr="008D7B84" w:rsidRDefault="00927905" w:rsidP="00631ADA">
            <w:pPr>
              <w:tabs>
                <w:tab w:val="left" w:pos="288"/>
                <w:tab w:val="left" w:pos="576"/>
                <w:tab w:val="left" w:pos="864"/>
                <w:tab w:val="left" w:pos="1152"/>
              </w:tabs>
              <w:spacing w:before="40" w:after="40" w:line="210" w:lineRule="exact"/>
              <w:ind w:right="43"/>
              <w:jc w:val="right"/>
              <w:rPr>
                <w:sz w:val="17"/>
                <w:lang w:val="fr-FR"/>
              </w:rPr>
            </w:pPr>
            <w:r w:rsidRPr="00192081">
              <w:rPr>
                <w:sz w:val="17"/>
                <w:lang w:val="fr-FR"/>
              </w:rPr>
              <w:t>16</w:t>
            </w:r>
          </w:p>
        </w:tc>
        <w:tc>
          <w:tcPr>
            <w:tcW w:w="1304" w:type="dxa"/>
            <w:shd w:val="clear" w:color="auto" w:fill="auto"/>
            <w:noWrap/>
            <w:vAlign w:val="bottom"/>
          </w:tcPr>
          <w:p w14:paraId="602C3DDE" w14:textId="77777777" w:rsidR="00927905" w:rsidRPr="008D7B84" w:rsidRDefault="00927905" w:rsidP="00631ADA">
            <w:pPr>
              <w:tabs>
                <w:tab w:val="left" w:pos="288"/>
                <w:tab w:val="left" w:pos="576"/>
                <w:tab w:val="left" w:pos="864"/>
                <w:tab w:val="left" w:pos="1152"/>
              </w:tabs>
              <w:spacing w:before="40" w:after="40" w:line="210" w:lineRule="exact"/>
              <w:ind w:right="43"/>
              <w:jc w:val="right"/>
              <w:rPr>
                <w:sz w:val="17"/>
                <w:lang w:val="fr-FR"/>
              </w:rPr>
            </w:pPr>
            <w:r w:rsidRPr="00192081">
              <w:rPr>
                <w:sz w:val="17"/>
                <w:lang w:val="fr-FR"/>
              </w:rPr>
              <w:t>176</w:t>
            </w:r>
          </w:p>
        </w:tc>
        <w:tc>
          <w:tcPr>
            <w:tcW w:w="1304" w:type="dxa"/>
            <w:shd w:val="clear" w:color="auto" w:fill="auto"/>
            <w:noWrap/>
            <w:vAlign w:val="bottom"/>
          </w:tcPr>
          <w:p w14:paraId="1C4E5F9E" w14:textId="77777777" w:rsidR="00927905" w:rsidRPr="008D7B84" w:rsidRDefault="00927905" w:rsidP="00631ADA">
            <w:pPr>
              <w:tabs>
                <w:tab w:val="left" w:pos="288"/>
                <w:tab w:val="left" w:pos="576"/>
                <w:tab w:val="left" w:pos="864"/>
                <w:tab w:val="left" w:pos="1152"/>
              </w:tabs>
              <w:spacing w:before="40" w:after="40" w:line="210" w:lineRule="exact"/>
              <w:ind w:right="43"/>
              <w:jc w:val="right"/>
              <w:rPr>
                <w:sz w:val="17"/>
                <w:lang w:val="fr-FR"/>
              </w:rPr>
            </w:pPr>
            <w:r w:rsidRPr="00192081">
              <w:rPr>
                <w:sz w:val="17"/>
                <w:lang w:val="fr-FR"/>
              </w:rPr>
              <w:t>30</w:t>
            </w:r>
          </w:p>
        </w:tc>
      </w:tr>
      <w:tr w:rsidR="00631ADA" w:rsidRPr="008D7B84" w14:paraId="5B7AD6E7" w14:textId="77777777" w:rsidTr="00461629">
        <w:tc>
          <w:tcPr>
            <w:tcW w:w="801" w:type="dxa"/>
            <w:tcBorders>
              <w:bottom w:val="single" w:sz="12" w:space="0" w:color="auto"/>
            </w:tcBorders>
            <w:shd w:val="clear" w:color="auto" w:fill="auto"/>
            <w:noWrap/>
            <w:vAlign w:val="bottom"/>
          </w:tcPr>
          <w:p w14:paraId="55E627D0" w14:textId="5015A30F" w:rsidR="00927905" w:rsidRPr="008D7B84" w:rsidRDefault="00927905" w:rsidP="00631ADA">
            <w:pPr>
              <w:tabs>
                <w:tab w:val="left" w:pos="288"/>
                <w:tab w:val="left" w:pos="576"/>
                <w:tab w:val="left" w:pos="864"/>
                <w:tab w:val="left" w:pos="1152"/>
              </w:tabs>
              <w:spacing w:before="40" w:after="40" w:line="210" w:lineRule="exact"/>
              <w:ind w:right="40"/>
              <w:rPr>
                <w:sz w:val="17"/>
                <w:lang w:val="fr-FR"/>
              </w:rPr>
            </w:pPr>
            <w:r w:rsidRPr="00192081">
              <w:rPr>
                <w:sz w:val="17"/>
                <w:lang w:val="fr-FR"/>
              </w:rPr>
              <w:t>2019</w:t>
            </w:r>
            <w:r w:rsidR="00461629" w:rsidRPr="008D7B84">
              <w:rPr>
                <w:sz w:val="17"/>
                <w:lang w:val="fr-FR"/>
              </w:rPr>
              <w:t xml:space="preserve"> </w:t>
            </w:r>
            <w:r w:rsidRPr="008D7B84">
              <w:rPr>
                <w:sz w:val="17"/>
                <w:lang w:val="fr-FR"/>
              </w:rPr>
              <w:t>(janvier</w:t>
            </w:r>
            <w:r w:rsidR="00461629" w:rsidRPr="008D7B84">
              <w:rPr>
                <w:sz w:val="17"/>
                <w:lang w:val="fr-FR"/>
              </w:rPr>
              <w:br/>
            </w:r>
            <w:r w:rsidRPr="008D7B84">
              <w:rPr>
                <w:sz w:val="17"/>
                <w:lang w:val="fr-FR"/>
              </w:rPr>
              <w:t>à mars)</w:t>
            </w:r>
          </w:p>
        </w:tc>
        <w:tc>
          <w:tcPr>
            <w:tcW w:w="1303" w:type="dxa"/>
            <w:tcBorders>
              <w:bottom w:val="single" w:sz="12" w:space="0" w:color="auto"/>
            </w:tcBorders>
            <w:shd w:val="clear" w:color="auto" w:fill="auto"/>
            <w:noWrap/>
            <w:vAlign w:val="bottom"/>
          </w:tcPr>
          <w:p w14:paraId="79922A54" w14:textId="4E5C7812" w:rsidR="00927905" w:rsidRPr="008D7B84" w:rsidRDefault="00631ADA" w:rsidP="00631ADA">
            <w:pPr>
              <w:tabs>
                <w:tab w:val="left" w:pos="288"/>
                <w:tab w:val="left" w:pos="576"/>
                <w:tab w:val="left" w:pos="864"/>
                <w:tab w:val="left" w:pos="1152"/>
              </w:tabs>
              <w:spacing w:before="40" w:after="40" w:line="210" w:lineRule="exact"/>
              <w:ind w:right="43"/>
              <w:jc w:val="right"/>
              <w:rPr>
                <w:sz w:val="17"/>
                <w:lang w:val="fr-FR"/>
              </w:rPr>
            </w:pPr>
            <w:r w:rsidRPr="008D7B84">
              <w:rPr>
                <w:sz w:val="17"/>
                <w:lang w:val="fr-FR"/>
              </w:rPr>
              <w:t>–</w:t>
            </w:r>
          </w:p>
        </w:tc>
        <w:tc>
          <w:tcPr>
            <w:tcW w:w="1304" w:type="dxa"/>
            <w:tcBorders>
              <w:bottom w:val="single" w:sz="12" w:space="0" w:color="auto"/>
            </w:tcBorders>
            <w:shd w:val="clear" w:color="auto" w:fill="auto"/>
            <w:noWrap/>
            <w:vAlign w:val="bottom"/>
          </w:tcPr>
          <w:p w14:paraId="776EDB90" w14:textId="77777777" w:rsidR="00927905" w:rsidRPr="008D7B84" w:rsidRDefault="00927905" w:rsidP="00631ADA">
            <w:pPr>
              <w:tabs>
                <w:tab w:val="left" w:pos="288"/>
                <w:tab w:val="left" w:pos="576"/>
                <w:tab w:val="left" w:pos="864"/>
                <w:tab w:val="left" w:pos="1152"/>
              </w:tabs>
              <w:spacing w:before="40" w:after="40" w:line="210" w:lineRule="exact"/>
              <w:ind w:right="43"/>
              <w:jc w:val="right"/>
              <w:rPr>
                <w:sz w:val="17"/>
                <w:lang w:val="fr-FR"/>
              </w:rPr>
            </w:pPr>
            <w:r w:rsidRPr="00192081">
              <w:rPr>
                <w:sz w:val="17"/>
                <w:lang w:val="fr-FR"/>
              </w:rPr>
              <w:t>539</w:t>
            </w:r>
          </w:p>
        </w:tc>
        <w:tc>
          <w:tcPr>
            <w:tcW w:w="1304" w:type="dxa"/>
            <w:tcBorders>
              <w:bottom w:val="single" w:sz="12" w:space="0" w:color="auto"/>
            </w:tcBorders>
            <w:shd w:val="clear" w:color="auto" w:fill="auto"/>
            <w:noWrap/>
            <w:vAlign w:val="bottom"/>
          </w:tcPr>
          <w:p w14:paraId="72EA17AC" w14:textId="34DAF101" w:rsidR="00927905" w:rsidRPr="008D7B84" w:rsidRDefault="00631ADA" w:rsidP="00631ADA">
            <w:pPr>
              <w:tabs>
                <w:tab w:val="left" w:pos="288"/>
                <w:tab w:val="left" w:pos="576"/>
                <w:tab w:val="left" w:pos="864"/>
                <w:tab w:val="left" w:pos="1152"/>
              </w:tabs>
              <w:spacing w:before="40" w:after="40" w:line="210" w:lineRule="exact"/>
              <w:ind w:right="43"/>
              <w:jc w:val="right"/>
              <w:rPr>
                <w:sz w:val="17"/>
                <w:lang w:val="fr-FR"/>
              </w:rPr>
            </w:pPr>
            <w:r w:rsidRPr="008D7B84">
              <w:rPr>
                <w:sz w:val="17"/>
                <w:lang w:val="fr-FR"/>
              </w:rPr>
              <w:t>–</w:t>
            </w:r>
          </w:p>
        </w:tc>
        <w:tc>
          <w:tcPr>
            <w:tcW w:w="1304" w:type="dxa"/>
            <w:tcBorders>
              <w:bottom w:val="single" w:sz="12" w:space="0" w:color="auto"/>
            </w:tcBorders>
            <w:shd w:val="clear" w:color="auto" w:fill="auto"/>
            <w:noWrap/>
            <w:vAlign w:val="bottom"/>
          </w:tcPr>
          <w:p w14:paraId="199B2523" w14:textId="77777777" w:rsidR="00927905" w:rsidRPr="008D7B84" w:rsidRDefault="00927905" w:rsidP="00631ADA">
            <w:pPr>
              <w:tabs>
                <w:tab w:val="left" w:pos="288"/>
                <w:tab w:val="left" w:pos="576"/>
                <w:tab w:val="left" w:pos="864"/>
                <w:tab w:val="left" w:pos="1152"/>
              </w:tabs>
              <w:spacing w:before="40" w:after="40" w:line="210" w:lineRule="exact"/>
              <w:ind w:right="43"/>
              <w:jc w:val="right"/>
              <w:rPr>
                <w:sz w:val="17"/>
                <w:lang w:val="fr-FR"/>
              </w:rPr>
            </w:pPr>
            <w:r w:rsidRPr="00192081">
              <w:rPr>
                <w:sz w:val="17"/>
                <w:lang w:val="fr-FR"/>
              </w:rPr>
              <w:t>395</w:t>
            </w:r>
          </w:p>
        </w:tc>
        <w:tc>
          <w:tcPr>
            <w:tcW w:w="1304" w:type="dxa"/>
            <w:tcBorders>
              <w:bottom w:val="single" w:sz="12" w:space="0" w:color="auto"/>
            </w:tcBorders>
            <w:shd w:val="clear" w:color="auto" w:fill="auto"/>
            <w:noWrap/>
            <w:vAlign w:val="bottom"/>
          </w:tcPr>
          <w:p w14:paraId="6FEC68BC" w14:textId="77777777" w:rsidR="00927905" w:rsidRPr="008D7B84" w:rsidRDefault="00927905" w:rsidP="00631ADA">
            <w:pPr>
              <w:tabs>
                <w:tab w:val="left" w:pos="288"/>
                <w:tab w:val="left" w:pos="576"/>
                <w:tab w:val="left" w:pos="864"/>
                <w:tab w:val="left" w:pos="1152"/>
              </w:tabs>
              <w:spacing w:before="40" w:after="40" w:line="210" w:lineRule="exact"/>
              <w:ind w:right="43"/>
              <w:jc w:val="right"/>
              <w:rPr>
                <w:sz w:val="17"/>
                <w:lang w:val="fr-FR"/>
              </w:rPr>
            </w:pPr>
            <w:r w:rsidRPr="00192081">
              <w:rPr>
                <w:sz w:val="17"/>
                <w:lang w:val="fr-FR"/>
              </w:rPr>
              <w:t>193</w:t>
            </w:r>
          </w:p>
        </w:tc>
      </w:tr>
    </w:tbl>
    <w:p w14:paraId="34BBA290" w14:textId="5DE91C71" w:rsidR="00927905" w:rsidRPr="008D7B84" w:rsidRDefault="00927905" w:rsidP="00927905">
      <w:pPr>
        <w:pStyle w:val="SingleTxt"/>
        <w:spacing w:after="0" w:line="240" w:lineRule="auto"/>
        <w:rPr>
          <w:lang w:val="fr-FR"/>
        </w:rPr>
      </w:pPr>
      <w:r w:rsidRPr="008D7B84">
        <w:rPr>
          <w:noProof/>
          <w:w w:val="100"/>
          <w:lang w:val="fr-FR"/>
        </w:rPr>
        <mc:AlternateContent>
          <mc:Choice Requires="wps">
            <w:drawing>
              <wp:anchor distT="0" distB="0" distL="114300" distR="114300" simplePos="0" relativeHeight="251659264" behindDoc="0" locked="0" layoutInCell="1" allowOverlap="1" wp14:anchorId="52F51376" wp14:editId="5C0B6554">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159DB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927905" w:rsidRPr="008D7B84" w:rsidSect="00927905">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1-07T11:00:00Z" w:initials="Start">
    <w:p w14:paraId="2943D729" w14:textId="77777777" w:rsidR="00192081" w:rsidRPr="00927905" w:rsidRDefault="00192081">
      <w:pPr>
        <w:pStyle w:val="CommentText"/>
        <w:rPr>
          <w:lang w:val="en-US"/>
        </w:rPr>
      </w:pPr>
      <w:r>
        <w:fldChar w:fldCharType="begin"/>
      </w:r>
      <w:r w:rsidRPr="00927905">
        <w:rPr>
          <w:rStyle w:val="CommentReference"/>
          <w:lang w:val="en-US"/>
        </w:rPr>
        <w:instrText xml:space="preserve"> </w:instrText>
      </w:r>
      <w:r w:rsidRPr="00927905">
        <w:rPr>
          <w:lang w:val="en-US"/>
        </w:rPr>
        <w:instrText>PAGE \# "'Page: '#'</w:instrText>
      </w:r>
      <w:r w:rsidRPr="00927905">
        <w:rPr>
          <w:lang w:val="en-US"/>
        </w:rPr>
        <w:br/>
        <w:instrText>'"</w:instrText>
      </w:r>
      <w:r w:rsidRPr="00927905">
        <w:rPr>
          <w:rStyle w:val="CommentReference"/>
          <w:lang w:val="en-US"/>
        </w:rPr>
        <w:instrText xml:space="preserve"> </w:instrText>
      </w:r>
      <w:r>
        <w:fldChar w:fldCharType="end"/>
      </w:r>
      <w:r>
        <w:rPr>
          <w:rStyle w:val="CommentReference"/>
        </w:rPr>
        <w:annotationRef/>
      </w:r>
      <w:r w:rsidRPr="00927905">
        <w:rPr>
          <w:lang w:val="en-US"/>
        </w:rPr>
        <w:t>&lt;&lt;ODS JOB NO&gt;&gt;N1941397F&lt;&lt;ODS JOB NO&gt;&gt;</w:t>
      </w:r>
    </w:p>
    <w:p w14:paraId="2AA206C7" w14:textId="77777777" w:rsidR="00192081" w:rsidRDefault="00192081">
      <w:pPr>
        <w:pStyle w:val="CommentText"/>
      </w:pPr>
      <w:r>
        <w:t>&lt;&lt;ODS DOC SYMBOL1&gt;&gt;CEDAW/C/PAK/RQ/5&lt;&lt;ODS DOC SYMBOL1&gt;&gt;</w:t>
      </w:r>
    </w:p>
    <w:p w14:paraId="24EAD3B1" w14:textId="77777777" w:rsidR="00192081" w:rsidRDefault="0019208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4EAD3B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AF6849" w14:textId="77777777" w:rsidR="00192081" w:rsidRDefault="00192081" w:rsidP="00101B18">
      <w:pPr>
        <w:spacing w:line="240" w:lineRule="auto"/>
      </w:pPr>
      <w:r>
        <w:separator/>
      </w:r>
    </w:p>
  </w:endnote>
  <w:endnote w:type="continuationSeparator" w:id="0">
    <w:p w14:paraId="12677132" w14:textId="77777777" w:rsidR="00192081" w:rsidRDefault="00192081"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92081" w14:paraId="210D25DD" w14:textId="77777777" w:rsidTr="00B750AF">
      <w:tc>
        <w:tcPr>
          <w:tcW w:w="4920" w:type="dxa"/>
          <w:shd w:val="clear" w:color="auto" w:fill="auto"/>
        </w:tcPr>
        <w:p w14:paraId="178ABEA2" w14:textId="6D635929" w:rsidR="00192081" w:rsidRPr="00B750AF" w:rsidRDefault="00192081" w:rsidP="00B750A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E35D2">
            <w:rPr>
              <w:b w:val="0"/>
              <w:w w:val="103"/>
              <w:sz w:val="14"/>
            </w:rPr>
            <w:t>19-21818</w:t>
          </w:r>
          <w:r>
            <w:rPr>
              <w:b w:val="0"/>
              <w:w w:val="103"/>
              <w:sz w:val="14"/>
            </w:rPr>
            <w:fldChar w:fldCharType="end"/>
          </w:r>
        </w:p>
      </w:tc>
      <w:tc>
        <w:tcPr>
          <w:tcW w:w="4920" w:type="dxa"/>
          <w:shd w:val="clear" w:color="auto" w:fill="auto"/>
        </w:tcPr>
        <w:p w14:paraId="40C001AD" w14:textId="77777777" w:rsidR="00192081" w:rsidRPr="00B750AF" w:rsidRDefault="00192081" w:rsidP="00B750A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07244DD" w14:textId="77777777" w:rsidR="00192081" w:rsidRPr="00B750AF" w:rsidRDefault="00192081" w:rsidP="00B750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92081" w14:paraId="41F0D33B" w14:textId="77777777" w:rsidTr="00B750AF">
      <w:tc>
        <w:tcPr>
          <w:tcW w:w="4920" w:type="dxa"/>
          <w:shd w:val="clear" w:color="auto" w:fill="auto"/>
        </w:tcPr>
        <w:p w14:paraId="490583EB" w14:textId="77777777" w:rsidR="00192081" w:rsidRPr="00B750AF" w:rsidRDefault="00192081" w:rsidP="00B750AF">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3A2A715" w14:textId="672291E7" w:rsidR="00192081" w:rsidRPr="00B750AF" w:rsidRDefault="00192081" w:rsidP="00B750A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E35D2">
            <w:rPr>
              <w:b w:val="0"/>
              <w:w w:val="103"/>
              <w:sz w:val="14"/>
            </w:rPr>
            <w:t>19-21818</w:t>
          </w:r>
          <w:r>
            <w:rPr>
              <w:b w:val="0"/>
              <w:w w:val="103"/>
              <w:sz w:val="14"/>
            </w:rPr>
            <w:fldChar w:fldCharType="end"/>
          </w:r>
        </w:p>
      </w:tc>
    </w:tr>
  </w:tbl>
  <w:p w14:paraId="4EE448FD" w14:textId="77777777" w:rsidR="00192081" w:rsidRPr="00B750AF" w:rsidRDefault="00192081" w:rsidP="00B750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472169" w14:textId="77777777" w:rsidR="00192081" w:rsidRDefault="00192081">
    <w:pPr>
      <w:pStyle w:val="Footer"/>
    </w:pPr>
    <w:r>
      <w:rPr>
        <w:noProof/>
      </w:rPr>
      <w:drawing>
        <wp:anchor distT="0" distB="0" distL="114300" distR="114300" simplePos="0" relativeHeight="251658240" behindDoc="0" locked="0" layoutInCell="1" allowOverlap="1" wp14:anchorId="4D948116" wp14:editId="5529047B">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PAK/RQ/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AK/RQ/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92081" w14:paraId="364DC5EF" w14:textId="77777777" w:rsidTr="00B750AF">
      <w:tc>
        <w:tcPr>
          <w:tcW w:w="3758" w:type="dxa"/>
        </w:tcPr>
        <w:p w14:paraId="21D9A8F1" w14:textId="36D2862C" w:rsidR="00192081" w:rsidRDefault="00192081" w:rsidP="00B750A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E35D2">
            <w:rPr>
              <w:b w:val="0"/>
              <w:sz w:val="20"/>
            </w:rPr>
            <w:t>19-21818 (F)</w:t>
          </w:r>
          <w:r>
            <w:rPr>
              <w:b w:val="0"/>
              <w:sz w:val="20"/>
            </w:rPr>
            <w:fldChar w:fldCharType="end"/>
          </w:r>
          <w:r>
            <w:rPr>
              <w:b w:val="0"/>
              <w:sz w:val="20"/>
            </w:rPr>
            <w:t xml:space="preserve">    060120    100120</w:t>
          </w:r>
        </w:p>
        <w:p w14:paraId="3632D954" w14:textId="468F0F93" w:rsidR="00192081" w:rsidRPr="00B750AF" w:rsidRDefault="00192081" w:rsidP="00B750A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E35D2">
            <w:rPr>
              <w:rFonts w:ascii="Barcode 3 of 9 by request" w:hAnsi="Barcode 3 of 9 by request"/>
              <w:spacing w:val="0"/>
              <w:w w:val="100"/>
              <w:sz w:val="24"/>
            </w:rPr>
            <w:t>*1921818*</w:t>
          </w:r>
          <w:r>
            <w:rPr>
              <w:rFonts w:ascii="Barcode 3 of 9 by request" w:hAnsi="Barcode 3 of 9 by request"/>
              <w:spacing w:val="0"/>
              <w:w w:val="100"/>
              <w:sz w:val="24"/>
            </w:rPr>
            <w:fldChar w:fldCharType="end"/>
          </w:r>
        </w:p>
      </w:tc>
      <w:tc>
        <w:tcPr>
          <w:tcW w:w="4920" w:type="dxa"/>
        </w:tcPr>
        <w:p w14:paraId="57C832B2" w14:textId="77777777" w:rsidR="00192081" w:rsidRDefault="00192081" w:rsidP="00B750AF">
          <w:pPr>
            <w:pStyle w:val="Footer"/>
            <w:spacing w:line="240" w:lineRule="atLeast"/>
            <w:jc w:val="right"/>
            <w:rPr>
              <w:b w:val="0"/>
              <w:sz w:val="20"/>
            </w:rPr>
          </w:pPr>
          <w:r>
            <w:rPr>
              <w:b w:val="0"/>
              <w:noProof/>
              <w:sz w:val="20"/>
            </w:rPr>
            <w:drawing>
              <wp:inline distT="0" distB="0" distL="0" distR="0" wp14:anchorId="219DB435" wp14:editId="3A1720B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0AF318C" w14:textId="77777777" w:rsidR="00192081" w:rsidRPr="00B750AF" w:rsidRDefault="00192081" w:rsidP="00B750AF">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FB58FA" w14:textId="316C04E2" w:rsidR="00192081" w:rsidRPr="007C2998" w:rsidRDefault="00192081" w:rsidP="007C2998">
      <w:pPr>
        <w:pStyle w:val="Footer"/>
        <w:spacing w:after="80"/>
        <w:ind w:left="792"/>
        <w:rPr>
          <w:sz w:val="16"/>
        </w:rPr>
      </w:pPr>
      <w:r w:rsidRPr="007C2998">
        <w:rPr>
          <w:sz w:val="16"/>
        </w:rPr>
        <w:t>__________________</w:t>
      </w:r>
    </w:p>
  </w:footnote>
  <w:footnote w:type="continuationSeparator" w:id="0">
    <w:p w14:paraId="0D0BB8BA" w14:textId="6EC10024" w:rsidR="00192081" w:rsidRPr="007C2998" w:rsidRDefault="00192081" w:rsidP="007C2998">
      <w:pPr>
        <w:pStyle w:val="Footer"/>
        <w:spacing w:after="80"/>
        <w:ind w:left="792"/>
        <w:rPr>
          <w:sz w:val="16"/>
        </w:rPr>
      </w:pPr>
      <w:r w:rsidRPr="007C2998">
        <w:rPr>
          <w:sz w:val="16"/>
        </w:rPr>
        <w:t>__________________</w:t>
      </w:r>
    </w:p>
  </w:footnote>
  <w:footnote w:id="1">
    <w:p w14:paraId="224A7E36" w14:textId="1F323581" w:rsidR="00192081" w:rsidRPr="007C2998" w:rsidRDefault="00192081" w:rsidP="007C2998">
      <w:pPr>
        <w:pStyle w:val="FootnoteText"/>
        <w:tabs>
          <w:tab w:val="right" w:pos="1195"/>
          <w:tab w:val="left" w:pos="1267"/>
          <w:tab w:val="left" w:pos="1742"/>
          <w:tab w:val="left" w:pos="2218"/>
          <w:tab w:val="left" w:pos="2693"/>
        </w:tabs>
        <w:ind w:left="1267" w:right="1260" w:hanging="576"/>
        <w:rPr>
          <w:lang w:val="fr-FR"/>
        </w:rPr>
      </w:pPr>
      <w:r>
        <w:rPr>
          <w:lang w:val="fr-FR"/>
        </w:rPr>
        <w:tab/>
      </w:r>
      <w:r w:rsidRPr="007C2998">
        <w:rPr>
          <w:lang w:val="fr-FR"/>
        </w:rPr>
        <w:t>*</w:t>
      </w:r>
      <w:r w:rsidRPr="007C2998">
        <w:rPr>
          <w:lang w:val="fr-FR"/>
        </w:rPr>
        <w:tab/>
        <w:t>La version originale du présent document n</w:t>
      </w:r>
      <w:r>
        <w:rPr>
          <w:lang w:val="fr-FR"/>
        </w:rPr>
        <w:t>’</w:t>
      </w:r>
      <w:r w:rsidRPr="007C2998">
        <w:rPr>
          <w:lang w:val="fr-FR"/>
        </w:rPr>
        <w:t>a pas été revue par les services d</w:t>
      </w:r>
      <w:r>
        <w:rPr>
          <w:lang w:val="fr-FR"/>
        </w:rPr>
        <w:t>’</w:t>
      </w:r>
      <w:r w:rsidRPr="007C2998">
        <w:rPr>
          <w:lang w:val="fr-FR"/>
        </w:rPr>
        <w:t>édition.</w:t>
      </w:r>
    </w:p>
  </w:footnote>
  <w:footnote w:id="2">
    <w:p w14:paraId="35D22CBB" w14:textId="2DDBCAD1" w:rsidR="00192081" w:rsidRPr="007C2998" w:rsidRDefault="00192081" w:rsidP="007C2998">
      <w:pPr>
        <w:pStyle w:val="FootnoteText"/>
        <w:tabs>
          <w:tab w:val="right" w:pos="1195"/>
          <w:tab w:val="left" w:pos="1267"/>
          <w:tab w:val="left" w:pos="1742"/>
          <w:tab w:val="left" w:pos="2218"/>
          <w:tab w:val="left" w:pos="2693"/>
        </w:tabs>
        <w:ind w:left="1267" w:right="1260" w:hanging="576"/>
        <w:rPr>
          <w:lang w:val="fr-FR"/>
        </w:rPr>
      </w:pPr>
      <w:r>
        <w:rPr>
          <w:lang w:val="fr-FR"/>
        </w:rPr>
        <w:tab/>
      </w:r>
      <w:r w:rsidRPr="00192081">
        <w:rPr>
          <w:rStyle w:val="FootnoteReference"/>
          <w:spacing w:val="4"/>
          <w:lang w:val="fr-FR"/>
        </w:rPr>
        <w:footnoteRef/>
      </w:r>
      <w:r w:rsidRPr="007C2998">
        <w:rPr>
          <w:lang w:val="fr-FR"/>
        </w:rPr>
        <w:tab/>
      </w:r>
      <w:r w:rsidRPr="00192081">
        <w:rPr>
          <w:i/>
          <w:iCs/>
          <w:lang w:val="fr-FR"/>
        </w:rPr>
        <w:t xml:space="preserve">Shaukat Ali Hayat </w:t>
      </w:r>
      <w:r w:rsidRPr="00943E42">
        <w:rPr>
          <w:lang w:val="fr-FR"/>
        </w:rPr>
        <w:t xml:space="preserve">c. </w:t>
      </w:r>
      <w:r w:rsidRPr="00192081">
        <w:rPr>
          <w:i/>
          <w:iCs/>
          <w:lang w:val="fr-FR"/>
        </w:rPr>
        <w:t>Administration du Penjab</w:t>
      </w:r>
      <w:r w:rsidRPr="007C2998">
        <w:rPr>
          <w:lang w:val="fr-FR"/>
        </w:rPr>
        <w:t>, par l</w:t>
      </w:r>
      <w:r>
        <w:rPr>
          <w:lang w:val="fr-FR"/>
        </w:rPr>
        <w:t>’</w:t>
      </w:r>
      <w:r w:rsidRPr="007C2998">
        <w:rPr>
          <w:lang w:val="fr-FR"/>
        </w:rPr>
        <w:t>intermédiaire du Secrétaire du Département de l</w:t>
      </w:r>
      <w:r>
        <w:rPr>
          <w:lang w:val="fr-FR"/>
        </w:rPr>
        <w:t>’</w:t>
      </w:r>
      <w:r w:rsidRPr="007C2998">
        <w:rPr>
          <w:lang w:val="fr-FR"/>
        </w:rPr>
        <w:t xml:space="preserve">éducation, </w:t>
      </w:r>
      <w:r w:rsidRPr="00192081">
        <w:rPr>
          <w:lang w:val="fr-FR"/>
        </w:rPr>
        <w:t>2017</w:t>
      </w:r>
      <w:r w:rsidRPr="007C2998">
        <w:rPr>
          <w:lang w:val="fr-FR"/>
        </w:rPr>
        <w:t xml:space="preserve"> PLC(CS) </w:t>
      </w:r>
      <w:r w:rsidRPr="00192081">
        <w:rPr>
          <w:lang w:val="fr-FR"/>
        </w:rPr>
        <w:t>1325</w:t>
      </w:r>
      <w:r w:rsidRPr="007C2998">
        <w:rPr>
          <w:lang w:val="fr-FR"/>
        </w:rPr>
        <w:t>.</w:t>
      </w:r>
    </w:p>
  </w:footnote>
  <w:footnote w:id="3">
    <w:p w14:paraId="5B0AD015" w14:textId="0303B89F" w:rsidR="00192081" w:rsidRPr="007C2998" w:rsidRDefault="00192081" w:rsidP="007C2998">
      <w:pPr>
        <w:pStyle w:val="FootnoteText"/>
        <w:tabs>
          <w:tab w:val="right" w:pos="1195"/>
          <w:tab w:val="left" w:pos="1267"/>
          <w:tab w:val="left" w:pos="1742"/>
          <w:tab w:val="left" w:pos="2218"/>
          <w:tab w:val="left" w:pos="2693"/>
        </w:tabs>
        <w:ind w:left="1267" w:right="1260" w:hanging="576"/>
        <w:rPr>
          <w:lang w:val="fr-FR"/>
        </w:rPr>
      </w:pPr>
      <w:r>
        <w:rPr>
          <w:lang w:val="fr-FR"/>
        </w:rPr>
        <w:tab/>
      </w:r>
      <w:r w:rsidRPr="00192081">
        <w:rPr>
          <w:rStyle w:val="FootnoteReference"/>
          <w:spacing w:val="4"/>
          <w:lang w:val="fr-FR"/>
        </w:rPr>
        <w:footnoteRef/>
      </w:r>
      <w:r w:rsidRPr="007C2998">
        <w:rPr>
          <w:lang w:val="fr-FR"/>
        </w:rPr>
        <w:tab/>
      </w:r>
      <w:r w:rsidRPr="00192081">
        <w:rPr>
          <w:i/>
          <w:iCs/>
          <w:lang w:val="fr-FR"/>
        </w:rPr>
        <w:t>Mt. Zubia Ajaz</w:t>
      </w:r>
      <w:r w:rsidRPr="00943E42">
        <w:rPr>
          <w:lang w:val="fr-FR"/>
        </w:rPr>
        <w:t xml:space="preserve"> c.</w:t>
      </w:r>
      <w:r w:rsidRPr="00192081">
        <w:rPr>
          <w:i/>
          <w:iCs/>
          <w:lang w:val="fr-FR"/>
        </w:rPr>
        <w:t xml:space="preserve"> Fédération du Pakistan</w:t>
      </w:r>
      <w:r w:rsidRPr="007C2998">
        <w:rPr>
          <w:lang w:val="fr-FR"/>
        </w:rPr>
        <w:t>, par l</w:t>
      </w:r>
      <w:r>
        <w:rPr>
          <w:lang w:val="fr-FR"/>
        </w:rPr>
        <w:t>’</w:t>
      </w:r>
      <w:r w:rsidRPr="007C2998">
        <w:rPr>
          <w:lang w:val="fr-FR"/>
        </w:rPr>
        <w:t xml:space="preserve">intermédiaire du Secrétaire central du Ministère de la justice et de deux autres parties, PLD </w:t>
      </w:r>
      <w:r w:rsidRPr="00192081">
        <w:rPr>
          <w:lang w:val="fr-FR"/>
        </w:rPr>
        <w:t>2008</w:t>
      </w:r>
      <w:r w:rsidRPr="007C2998">
        <w:rPr>
          <w:lang w:val="fr-FR"/>
        </w:rPr>
        <w:t xml:space="preserve"> Lahore </w:t>
      </w:r>
      <w:r w:rsidRPr="00192081">
        <w:rPr>
          <w:lang w:val="fr-FR"/>
        </w:rPr>
        <w:t>297</w:t>
      </w:r>
      <w:r w:rsidRPr="007C2998">
        <w:rPr>
          <w:lang w:val="fr-FR"/>
        </w:rPr>
        <w:t>.</w:t>
      </w:r>
    </w:p>
  </w:footnote>
  <w:footnote w:id="4">
    <w:p w14:paraId="48DDA0C7" w14:textId="790BA7F9" w:rsidR="00192081" w:rsidRPr="007C2998" w:rsidRDefault="00192081" w:rsidP="007C2998">
      <w:pPr>
        <w:pStyle w:val="FootnoteText"/>
        <w:tabs>
          <w:tab w:val="right" w:pos="1195"/>
          <w:tab w:val="left" w:pos="1267"/>
          <w:tab w:val="left" w:pos="1742"/>
          <w:tab w:val="left" w:pos="2218"/>
          <w:tab w:val="left" w:pos="2693"/>
        </w:tabs>
        <w:ind w:left="1267" w:right="1260" w:hanging="576"/>
        <w:rPr>
          <w:lang w:val="fr-FR"/>
        </w:rPr>
      </w:pPr>
      <w:r>
        <w:rPr>
          <w:lang w:val="fr-FR"/>
        </w:rPr>
        <w:tab/>
      </w:r>
      <w:r w:rsidRPr="00192081">
        <w:rPr>
          <w:rStyle w:val="FootnoteReference"/>
          <w:spacing w:val="4"/>
          <w:lang w:val="fr-FR"/>
        </w:rPr>
        <w:footnoteRef/>
      </w:r>
      <w:r w:rsidRPr="007C2998">
        <w:rPr>
          <w:lang w:val="fr-FR"/>
        </w:rPr>
        <w:tab/>
        <w:t xml:space="preserve">Loi de </w:t>
      </w:r>
      <w:r w:rsidRPr="00192081">
        <w:rPr>
          <w:lang w:val="fr-FR"/>
        </w:rPr>
        <w:t>1869</w:t>
      </w:r>
      <w:r w:rsidRPr="007C2998">
        <w:rPr>
          <w:lang w:val="fr-FR"/>
        </w:rPr>
        <w:t xml:space="preserve"> sur le divorce (loi n</w:t>
      </w:r>
      <w:r w:rsidRPr="00943E42">
        <w:rPr>
          <w:vertAlign w:val="superscript"/>
          <w:lang w:val="fr-FR"/>
        </w:rPr>
        <w:t>o</w:t>
      </w:r>
      <w:r w:rsidRPr="007C2998">
        <w:rPr>
          <w:lang w:val="fr-FR"/>
        </w:rPr>
        <w:t xml:space="preserve"> IV de </w:t>
      </w:r>
      <w:r w:rsidRPr="00192081">
        <w:rPr>
          <w:lang w:val="fr-FR"/>
        </w:rPr>
        <w:t>1869</w:t>
      </w:r>
      <w:r w:rsidRPr="007C2998">
        <w:rPr>
          <w:lang w:val="fr-FR"/>
        </w:rPr>
        <w:t>).</w:t>
      </w:r>
    </w:p>
  </w:footnote>
  <w:footnote w:id="5">
    <w:p w14:paraId="796DC263" w14:textId="3F1BD06C" w:rsidR="00192081" w:rsidRPr="007C2998" w:rsidRDefault="00192081" w:rsidP="007C2998">
      <w:pPr>
        <w:pStyle w:val="FootnoteText"/>
        <w:tabs>
          <w:tab w:val="right" w:pos="1195"/>
          <w:tab w:val="left" w:pos="1267"/>
          <w:tab w:val="left" w:pos="1742"/>
          <w:tab w:val="left" w:pos="2218"/>
          <w:tab w:val="left" w:pos="2693"/>
        </w:tabs>
        <w:ind w:left="1267" w:right="1260" w:hanging="576"/>
        <w:rPr>
          <w:lang w:val="fr-FR"/>
        </w:rPr>
      </w:pPr>
      <w:r>
        <w:rPr>
          <w:lang w:val="fr-FR"/>
        </w:rPr>
        <w:tab/>
      </w:r>
      <w:r w:rsidRPr="00192081">
        <w:rPr>
          <w:rStyle w:val="FootnoteReference"/>
          <w:spacing w:val="4"/>
          <w:lang w:val="fr-FR"/>
        </w:rPr>
        <w:footnoteRef/>
      </w:r>
      <w:r w:rsidRPr="007C2998">
        <w:rPr>
          <w:lang w:val="fr-FR"/>
        </w:rPr>
        <w:tab/>
        <w:t>Rapport sur la réussite de la lutte contre la violence des brûlures à l</w:t>
      </w:r>
      <w:r>
        <w:rPr>
          <w:lang w:val="fr-FR"/>
        </w:rPr>
        <w:t>’</w:t>
      </w:r>
      <w:r w:rsidRPr="007C2998">
        <w:rPr>
          <w:lang w:val="fr-FR"/>
        </w:rPr>
        <w:t>acide au Pakistan, établi par l</w:t>
      </w:r>
      <w:r>
        <w:rPr>
          <w:lang w:val="fr-FR"/>
        </w:rPr>
        <w:t>’</w:t>
      </w:r>
      <w:r w:rsidRPr="00192081">
        <w:rPr>
          <w:i/>
          <w:lang w:val="fr-FR"/>
        </w:rPr>
        <w:t>Acid Survivors Foundation</w:t>
      </w:r>
      <w:r w:rsidRPr="007C2998">
        <w:rPr>
          <w:lang w:val="fr-FR"/>
        </w:rPr>
        <w:t>, Pakistan</w:t>
      </w:r>
      <w:r>
        <w:rPr>
          <w:lang w:val="fr-FR"/>
        </w:rPr>
        <w:t>.</w:t>
      </w:r>
    </w:p>
  </w:footnote>
  <w:footnote w:id="6">
    <w:p w14:paraId="02C756D7" w14:textId="3517C8D7" w:rsidR="00192081" w:rsidRPr="007C2998" w:rsidRDefault="00192081" w:rsidP="007C2998">
      <w:pPr>
        <w:pStyle w:val="FootnoteText"/>
        <w:tabs>
          <w:tab w:val="right" w:pos="1195"/>
          <w:tab w:val="left" w:pos="1267"/>
          <w:tab w:val="left" w:pos="1742"/>
          <w:tab w:val="left" w:pos="2218"/>
          <w:tab w:val="left" w:pos="2693"/>
        </w:tabs>
        <w:ind w:left="1267" w:right="1260" w:hanging="576"/>
        <w:rPr>
          <w:szCs w:val="18"/>
          <w:lang w:val="fr-FR"/>
        </w:rPr>
      </w:pPr>
      <w:r w:rsidRPr="0005264B">
        <w:rPr>
          <w:lang w:val="fr-FR"/>
        </w:rPr>
        <w:tab/>
      </w:r>
      <w:r w:rsidRPr="00192081">
        <w:rPr>
          <w:rStyle w:val="FootnoteReference"/>
          <w:spacing w:val="4"/>
          <w:lang w:val="fr-FR"/>
        </w:rPr>
        <w:footnoteRef/>
      </w:r>
      <w:r w:rsidRPr="007C2998">
        <w:rPr>
          <w:lang w:val="fr-FR"/>
        </w:rPr>
        <w:tab/>
        <w:t xml:space="preserve">La coutume du </w:t>
      </w:r>
      <w:r w:rsidRPr="00192081">
        <w:rPr>
          <w:i/>
          <w:iCs/>
          <w:lang w:val="fr-FR"/>
        </w:rPr>
        <w:t>ghag</w:t>
      </w:r>
      <w:r w:rsidRPr="007C2998">
        <w:rPr>
          <w:lang w:val="fr-FR"/>
        </w:rPr>
        <w:t xml:space="preserve"> est un usage, une tradition ou une pratique par laquelle une personne exige ou réclame de force la main d</w:t>
      </w:r>
      <w:r>
        <w:rPr>
          <w:lang w:val="fr-FR"/>
        </w:rPr>
        <w:t>’</w:t>
      </w:r>
      <w:r w:rsidRPr="007C2998">
        <w:rPr>
          <w:lang w:val="fr-FR"/>
        </w:rPr>
        <w:t xml:space="preserve">une femme, sans son libre consentement ni celui de ses parents ou de son </w:t>
      </w:r>
      <w:r w:rsidRPr="00192081">
        <w:rPr>
          <w:i/>
          <w:iCs/>
          <w:lang w:val="fr-FR"/>
        </w:rPr>
        <w:t>wali</w:t>
      </w:r>
      <w:r w:rsidRPr="007C2998">
        <w:rPr>
          <w:lang w:val="fr-FR"/>
        </w:rPr>
        <w:t>, en faisant une déclaration publique, par oral ou écrit ou par une représentation visible ou d</w:t>
      </w:r>
      <w:r>
        <w:rPr>
          <w:lang w:val="fr-FR"/>
        </w:rPr>
        <w:t>’</w:t>
      </w:r>
      <w:r w:rsidRPr="007C2998">
        <w:rPr>
          <w:lang w:val="fr-FR"/>
        </w:rPr>
        <w:t>autres moyens.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92081" w14:paraId="18EFE515" w14:textId="77777777" w:rsidTr="00B750AF">
      <w:trPr>
        <w:trHeight w:hRule="exact" w:val="864"/>
      </w:trPr>
      <w:tc>
        <w:tcPr>
          <w:tcW w:w="4920" w:type="dxa"/>
          <w:shd w:val="clear" w:color="auto" w:fill="auto"/>
          <w:vAlign w:val="bottom"/>
        </w:tcPr>
        <w:p w14:paraId="14F52242" w14:textId="3ABAFEE4" w:rsidR="00192081" w:rsidRPr="00B750AF" w:rsidRDefault="00192081" w:rsidP="00B750A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E35D2">
            <w:rPr>
              <w:b/>
              <w:color w:val="000000"/>
            </w:rPr>
            <w:t>CEDAW/C/PAK/RQ/5</w:t>
          </w:r>
          <w:r>
            <w:rPr>
              <w:b/>
              <w:color w:val="000000"/>
            </w:rPr>
            <w:fldChar w:fldCharType="end"/>
          </w:r>
        </w:p>
      </w:tc>
      <w:tc>
        <w:tcPr>
          <w:tcW w:w="4920" w:type="dxa"/>
          <w:shd w:val="clear" w:color="auto" w:fill="auto"/>
          <w:vAlign w:val="bottom"/>
        </w:tcPr>
        <w:p w14:paraId="1B2FEEFB" w14:textId="77777777" w:rsidR="00192081" w:rsidRDefault="00192081" w:rsidP="00B750AF">
          <w:pPr>
            <w:pStyle w:val="Header"/>
          </w:pPr>
        </w:p>
      </w:tc>
    </w:tr>
  </w:tbl>
  <w:p w14:paraId="46341E8F" w14:textId="77777777" w:rsidR="00192081" w:rsidRPr="00B750AF" w:rsidRDefault="00192081" w:rsidP="00B750A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92081" w14:paraId="4B47177A" w14:textId="77777777" w:rsidTr="00B750AF">
      <w:trPr>
        <w:trHeight w:hRule="exact" w:val="864"/>
      </w:trPr>
      <w:tc>
        <w:tcPr>
          <w:tcW w:w="4920" w:type="dxa"/>
          <w:shd w:val="clear" w:color="auto" w:fill="auto"/>
          <w:vAlign w:val="bottom"/>
        </w:tcPr>
        <w:p w14:paraId="0A62573A" w14:textId="77777777" w:rsidR="00192081" w:rsidRDefault="00192081" w:rsidP="00B750AF">
          <w:pPr>
            <w:pStyle w:val="Header"/>
          </w:pPr>
        </w:p>
      </w:tc>
      <w:tc>
        <w:tcPr>
          <w:tcW w:w="4920" w:type="dxa"/>
          <w:shd w:val="clear" w:color="auto" w:fill="auto"/>
          <w:vAlign w:val="bottom"/>
        </w:tcPr>
        <w:p w14:paraId="79B90D7B" w14:textId="23104973" w:rsidR="00192081" w:rsidRPr="00B750AF" w:rsidRDefault="00192081" w:rsidP="00B750A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E35D2">
            <w:rPr>
              <w:b/>
              <w:color w:val="000000"/>
            </w:rPr>
            <w:t>CEDAW/C/PAK/RQ/5</w:t>
          </w:r>
          <w:r>
            <w:rPr>
              <w:b/>
              <w:color w:val="000000"/>
            </w:rPr>
            <w:fldChar w:fldCharType="end"/>
          </w:r>
        </w:p>
      </w:tc>
    </w:tr>
  </w:tbl>
  <w:p w14:paraId="015C7D77" w14:textId="77777777" w:rsidR="00192081" w:rsidRPr="00B750AF" w:rsidRDefault="00192081" w:rsidP="00B750A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92081" w14:paraId="77AD6792" w14:textId="77777777" w:rsidTr="00B750AF">
      <w:trPr>
        <w:trHeight w:hRule="exact" w:val="864"/>
      </w:trPr>
      <w:tc>
        <w:tcPr>
          <w:tcW w:w="1267" w:type="dxa"/>
          <w:tcBorders>
            <w:bottom w:val="single" w:sz="4" w:space="0" w:color="auto"/>
          </w:tcBorders>
          <w:shd w:val="clear" w:color="auto" w:fill="auto"/>
          <w:vAlign w:val="bottom"/>
        </w:tcPr>
        <w:p w14:paraId="36672824" w14:textId="77777777" w:rsidR="00192081" w:rsidRDefault="00192081" w:rsidP="00B750AF">
          <w:pPr>
            <w:pStyle w:val="Header"/>
            <w:spacing w:after="120"/>
          </w:pPr>
        </w:p>
      </w:tc>
      <w:tc>
        <w:tcPr>
          <w:tcW w:w="2059" w:type="dxa"/>
          <w:tcBorders>
            <w:bottom w:val="single" w:sz="4" w:space="0" w:color="auto"/>
          </w:tcBorders>
          <w:shd w:val="clear" w:color="auto" w:fill="auto"/>
          <w:vAlign w:val="bottom"/>
        </w:tcPr>
        <w:p w14:paraId="2E7BBB9B" w14:textId="77777777" w:rsidR="00192081" w:rsidRPr="00B750AF" w:rsidRDefault="00192081" w:rsidP="00B750A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BD8EA92" w14:textId="77777777" w:rsidR="00192081" w:rsidRDefault="00192081" w:rsidP="00B750AF">
          <w:pPr>
            <w:pStyle w:val="Header"/>
            <w:spacing w:after="120"/>
          </w:pPr>
        </w:p>
      </w:tc>
      <w:tc>
        <w:tcPr>
          <w:tcW w:w="6466" w:type="dxa"/>
          <w:gridSpan w:val="3"/>
          <w:tcBorders>
            <w:bottom w:val="single" w:sz="4" w:space="0" w:color="auto"/>
          </w:tcBorders>
          <w:shd w:val="clear" w:color="auto" w:fill="auto"/>
          <w:vAlign w:val="bottom"/>
        </w:tcPr>
        <w:p w14:paraId="2BABC4E6" w14:textId="77777777" w:rsidR="00192081" w:rsidRPr="00B750AF" w:rsidRDefault="00192081" w:rsidP="00B750AF">
          <w:pPr>
            <w:spacing w:after="80" w:line="240" w:lineRule="auto"/>
            <w:jc w:val="right"/>
            <w:rPr>
              <w:position w:val="-4"/>
            </w:rPr>
          </w:pPr>
          <w:r>
            <w:rPr>
              <w:position w:val="-4"/>
              <w:sz w:val="40"/>
            </w:rPr>
            <w:t>CEDAW</w:t>
          </w:r>
          <w:r>
            <w:rPr>
              <w:position w:val="-4"/>
            </w:rPr>
            <w:t>/C/PAK/RQ/5</w:t>
          </w:r>
        </w:p>
      </w:tc>
    </w:tr>
    <w:tr w:rsidR="00192081" w:rsidRPr="00B750AF" w14:paraId="62AA4C25" w14:textId="77777777" w:rsidTr="00B750AF">
      <w:trPr>
        <w:trHeight w:hRule="exact" w:val="2880"/>
      </w:trPr>
      <w:tc>
        <w:tcPr>
          <w:tcW w:w="1267" w:type="dxa"/>
          <w:tcBorders>
            <w:top w:val="single" w:sz="4" w:space="0" w:color="auto"/>
            <w:bottom w:val="single" w:sz="12" w:space="0" w:color="auto"/>
          </w:tcBorders>
          <w:shd w:val="clear" w:color="auto" w:fill="auto"/>
        </w:tcPr>
        <w:p w14:paraId="526B38D6" w14:textId="77777777" w:rsidR="00192081" w:rsidRPr="00B750AF" w:rsidRDefault="00192081" w:rsidP="00B750AF">
          <w:pPr>
            <w:pStyle w:val="Header"/>
            <w:spacing w:before="120" w:line="240" w:lineRule="auto"/>
            <w:ind w:left="-72"/>
            <w:jc w:val="center"/>
          </w:pPr>
          <w:r>
            <w:t xml:space="preserve">  </w:t>
          </w:r>
          <w:r>
            <w:rPr>
              <w:noProof/>
            </w:rPr>
            <w:drawing>
              <wp:inline distT="0" distB="0" distL="0" distR="0" wp14:anchorId="332D0446" wp14:editId="6109BC9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67039B0" w14:textId="5748A230" w:rsidR="00192081" w:rsidRPr="00B750AF" w:rsidRDefault="00192081" w:rsidP="00B750AF">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A620DDF" w14:textId="77777777" w:rsidR="00192081" w:rsidRPr="00927905" w:rsidRDefault="00192081" w:rsidP="00B750AF">
          <w:pPr>
            <w:pStyle w:val="Header"/>
            <w:spacing w:before="109"/>
            <w:rPr>
              <w:lang w:val="fr-FR"/>
            </w:rPr>
          </w:pPr>
        </w:p>
      </w:tc>
      <w:tc>
        <w:tcPr>
          <w:tcW w:w="3110" w:type="dxa"/>
          <w:tcBorders>
            <w:top w:val="single" w:sz="4" w:space="0" w:color="auto"/>
            <w:bottom w:val="single" w:sz="12" w:space="0" w:color="auto"/>
          </w:tcBorders>
          <w:shd w:val="clear" w:color="auto" w:fill="auto"/>
        </w:tcPr>
        <w:p w14:paraId="2EBB0472" w14:textId="77777777" w:rsidR="00192081" w:rsidRPr="00927905" w:rsidRDefault="00192081" w:rsidP="00B750AF">
          <w:pPr>
            <w:pStyle w:val="Distribution"/>
            <w:rPr>
              <w:color w:val="000000"/>
              <w:lang w:val="fr-FR"/>
            </w:rPr>
          </w:pPr>
          <w:r w:rsidRPr="00927905">
            <w:rPr>
              <w:color w:val="000000"/>
              <w:lang w:val="fr-FR"/>
            </w:rPr>
            <w:t>Distr. générale</w:t>
          </w:r>
        </w:p>
        <w:p w14:paraId="57A65A7C" w14:textId="77777777" w:rsidR="00192081" w:rsidRPr="00927905" w:rsidRDefault="00192081" w:rsidP="00B750AF">
          <w:pPr>
            <w:pStyle w:val="Publication"/>
            <w:rPr>
              <w:color w:val="000000"/>
              <w:lang w:val="fr-FR"/>
            </w:rPr>
          </w:pPr>
          <w:r w:rsidRPr="00927905">
            <w:rPr>
              <w:color w:val="000000"/>
              <w:lang w:val="fr-FR"/>
            </w:rPr>
            <w:t>17 décembre 2019</w:t>
          </w:r>
        </w:p>
        <w:p w14:paraId="23EA356B" w14:textId="77777777" w:rsidR="00192081" w:rsidRPr="00927905" w:rsidRDefault="00192081" w:rsidP="00B750AF">
          <w:pPr>
            <w:rPr>
              <w:lang w:val="fr-FR"/>
            </w:rPr>
          </w:pPr>
          <w:r w:rsidRPr="00927905">
            <w:rPr>
              <w:lang w:val="fr-FR"/>
            </w:rPr>
            <w:t>Français</w:t>
          </w:r>
        </w:p>
        <w:p w14:paraId="570250F8" w14:textId="77777777" w:rsidR="00192081" w:rsidRDefault="00192081" w:rsidP="00B750AF">
          <w:pPr>
            <w:pStyle w:val="Original"/>
            <w:rPr>
              <w:color w:val="000000"/>
              <w:lang w:val="fr-FR"/>
            </w:rPr>
          </w:pPr>
          <w:r w:rsidRPr="00927905">
            <w:rPr>
              <w:color w:val="000000"/>
              <w:lang w:val="fr-FR"/>
            </w:rPr>
            <w:t>Original</w:t>
          </w:r>
          <w:r>
            <w:rPr>
              <w:color w:val="000000"/>
              <w:lang w:val="fr-FR"/>
            </w:rPr>
            <w:t> :</w:t>
          </w:r>
          <w:r w:rsidRPr="00927905">
            <w:rPr>
              <w:color w:val="000000"/>
              <w:lang w:val="fr-FR"/>
            </w:rPr>
            <w:t xml:space="preserve"> anglais</w:t>
          </w:r>
        </w:p>
        <w:p w14:paraId="6B1012B3" w14:textId="4E28A1BB" w:rsidR="00192081" w:rsidRPr="00A7694C" w:rsidRDefault="00192081" w:rsidP="00A7694C">
          <w:pPr>
            <w:rPr>
              <w:lang w:val="fr-FR"/>
            </w:rPr>
          </w:pPr>
          <w:r w:rsidRPr="00A7694C">
            <w:rPr>
              <w:lang w:val="fr-FR"/>
            </w:rPr>
            <w:t>Anglais, espagnol et français seulement</w:t>
          </w:r>
        </w:p>
      </w:tc>
    </w:tr>
  </w:tbl>
  <w:p w14:paraId="3A380FAB" w14:textId="77777777" w:rsidR="00192081" w:rsidRPr="00927905" w:rsidRDefault="00192081" w:rsidP="00B750AF">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E6C61E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9621BB1"/>
    <w:multiLevelType w:val="singleLevel"/>
    <w:tmpl w:val="4E546E80"/>
    <w:lvl w:ilvl="0">
      <w:start w:val="1"/>
      <w:numFmt w:val="decimal"/>
      <w:lvlRestart w:val="0"/>
      <w:lvlText w:val="%1."/>
      <w:lvlJc w:val="left"/>
      <w:pPr>
        <w:tabs>
          <w:tab w:val="num" w:pos="475"/>
        </w:tabs>
        <w:ind w:left="0" w:firstLine="0"/>
      </w:pPr>
      <w:rPr>
        <w:b w:val="0"/>
        <w:bCs w:val="0"/>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EF10CF"/>
    <w:multiLevelType w:val="hybridMultilevel"/>
    <w:tmpl w:val="7C962382"/>
    <w:lvl w:ilvl="0" w:tplc="610EDB2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317179CD"/>
    <w:multiLevelType w:val="singleLevel"/>
    <w:tmpl w:val="6A08549E"/>
    <w:lvl w:ilvl="0">
      <w:start w:val="1"/>
      <w:numFmt w:val="decimal"/>
      <w:lvlRestart w:val="0"/>
      <w:lvlText w:val="%1."/>
      <w:lvlJc w:val="left"/>
      <w:pPr>
        <w:tabs>
          <w:tab w:val="num" w:pos="1742"/>
        </w:tabs>
        <w:ind w:left="1267" w:firstLine="0"/>
      </w:pPr>
      <w:rPr>
        <w:w w:val="100"/>
      </w:rPr>
    </w:lvl>
  </w:abstractNum>
  <w:abstractNum w:abstractNumId="6" w15:restartNumberingAfterBreak="0">
    <w:nsid w:val="342651D9"/>
    <w:multiLevelType w:val="singleLevel"/>
    <w:tmpl w:val="8F9CF436"/>
    <w:lvl w:ilvl="0">
      <w:start w:val="1"/>
      <w:numFmt w:val="decimal"/>
      <w:lvlRestart w:val="0"/>
      <w:lvlText w:val="%1."/>
      <w:lvlJc w:val="left"/>
      <w:pPr>
        <w:tabs>
          <w:tab w:val="num" w:pos="1742"/>
        </w:tabs>
        <w:ind w:left="1267" w:firstLine="0"/>
      </w:pPr>
      <w:rPr>
        <w:w w:val="100"/>
      </w:rPr>
    </w:lvl>
  </w:abstractNum>
  <w:abstractNum w:abstractNumId="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6A545F"/>
    <w:multiLevelType w:val="hybridMultilevel"/>
    <w:tmpl w:val="0BDEC2F4"/>
    <w:lvl w:ilvl="0" w:tplc="DCD0C34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15:restartNumberingAfterBreak="0">
    <w:nsid w:val="5D817B41"/>
    <w:multiLevelType w:val="singleLevel"/>
    <w:tmpl w:val="6A08549E"/>
    <w:lvl w:ilvl="0">
      <w:start w:val="1"/>
      <w:numFmt w:val="decimal"/>
      <w:lvlRestart w:val="0"/>
      <w:lvlText w:val="%1."/>
      <w:lvlJc w:val="left"/>
      <w:pPr>
        <w:tabs>
          <w:tab w:val="num" w:pos="1742"/>
        </w:tabs>
        <w:ind w:left="1267" w:firstLine="0"/>
      </w:pPr>
      <w:rPr>
        <w:w w:val="100"/>
      </w:rPr>
    </w:lvl>
  </w:abstractNum>
  <w:abstractNum w:abstractNumId="10" w15:restartNumberingAfterBreak="0">
    <w:nsid w:val="65A668DD"/>
    <w:multiLevelType w:val="hybridMultilevel"/>
    <w:tmpl w:val="7F9ADBF2"/>
    <w:lvl w:ilvl="0" w:tplc="9808D29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3"/>
  </w:num>
  <w:num w:numId="2">
    <w:abstractNumId w:val="7"/>
  </w:num>
  <w:num w:numId="3">
    <w:abstractNumId w:val="0"/>
  </w:num>
  <w:num w:numId="4">
    <w:abstractNumId w:val="2"/>
  </w:num>
  <w:num w:numId="5">
    <w:abstractNumId w:val="3"/>
  </w:num>
  <w:num w:numId="6">
    <w:abstractNumId w:val="7"/>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7"/>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3"/>
  </w:num>
  <w:num w:numId="30">
    <w:abstractNumId w:val="7"/>
  </w:num>
  <w:num w:numId="31">
    <w:abstractNumId w:val="0"/>
  </w:num>
  <w:num w:numId="32">
    <w:abstractNumId w:val="2"/>
  </w:num>
  <w:num w:numId="33">
    <w:abstractNumId w:val="2"/>
  </w:num>
  <w:num w:numId="34">
    <w:abstractNumId w:val="2"/>
  </w:num>
  <w:num w:numId="35">
    <w:abstractNumId w:val="2"/>
  </w:num>
  <w:num w:numId="36">
    <w:abstractNumId w:val="2"/>
  </w:num>
  <w:num w:numId="37">
    <w:abstractNumId w:val="2"/>
  </w:num>
  <w:num w:numId="38">
    <w:abstractNumId w:val="2"/>
  </w:num>
  <w:num w:numId="39">
    <w:abstractNumId w:val="2"/>
  </w:num>
  <w:num w:numId="40">
    <w:abstractNumId w:val="2"/>
  </w:num>
  <w:num w:numId="41">
    <w:abstractNumId w:val="1"/>
  </w:num>
  <w:num w:numId="42">
    <w:abstractNumId w:val="10"/>
  </w:num>
  <w:num w:numId="43">
    <w:abstractNumId w:val="4"/>
  </w:num>
  <w:num w:numId="44">
    <w:abstractNumId w:val="9"/>
  </w:num>
  <w:num w:numId="45">
    <w:abstractNumId w:val="5"/>
  </w:num>
  <w:num w:numId="46">
    <w:abstractNumId w:val="8"/>
  </w:num>
  <w:num w:numId="47">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21818*"/>
    <w:docVar w:name="CreationDt" w:val="07/01/2020 11:00 AM"/>
    <w:docVar w:name="DocCategory" w:val="Doc"/>
    <w:docVar w:name="DocType" w:val="Final"/>
    <w:docVar w:name="DutyStation" w:val="New York"/>
    <w:docVar w:name="FooterJN" w:val="19-21818"/>
    <w:docVar w:name="jobn" w:val="19-21818 (F)"/>
    <w:docVar w:name="jobnDT" w:val="19-21818 (F)   070120"/>
    <w:docVar w:name="jobnDTDT" w:val="19-21818 (F)   070120   070120"/>
    <w:docVar w:name="JobNo" w:val="1921818F"/>
    <w:docVar w:name="JobNo2" w:val="1941397F"/>
    <w:docVar w:name="LocalDrive" w:val="0"/>
    <w:docVar w:name="OandT" w:val="LPE"/>
    <w:docVar w:name="sss1" w:val="CEDAW/C/PAK/RQ/5"/>
    <w:docVar w:name="sss2" w:val="-"/>
    <w:docVar w:name="Symbol1" w:val="CEDAW/C/PAK/RQ/5"/>
    <w:docVar w:name="Symbol2" w:val="-"/>
  </w:docVars>
  <w:rsids>
    <w:rsidRoot w:val="005516B2"/>
    <w:rsid w:val="00002584"/>
    <w:rsid w:val="0000765B"/>
    <w:rsid w:val="00010078"/>
    <w:rsid w:val="0004281F"/>
    <w:rsid w:val="00055284"/>
    <w:rsid w:val="0006491F"/>
    <w:rsid w:val="00071D43"/>
    <w:rsid w:val="0007535B"/>
    <w:rsid w:val="00082144"/>
    <w:rsid w:val="00086794"/>
    <w:rsid w:val="000A70D8"/>
    <w:rsid w:val="000D73F4"/>
    <w:rsid w:val="000E1C45"/>
    <w:rsid w:val="000E4F36"/>
    <w:rsid w:val="000F54E3"/>
    <w:rsid w:val="00101B18"/>
    <w:rsid w:val="001030AE"/>
    <w:rsid w:val="0011335C"/>
    <w:rsid w:val="001177E1"/>
    <w:rsid w:val="00122A56"/>
    <w:rsid w:val="00131072"/>
    <w:rsid w:val="00134FEE"/>
    <w:rsid w:val="00146C6A"/>
    <w:rsid w:val="00166A0D"/>
    <w:rsid w:val="0017387F"/>
    <w:rsid w:val="00192081"/>
    <w:rsid w:val="001B7A9B"/>
    <w:rsid w:val="001C438B"/>
    <w:rsid w:val="001E2379"/>
    <w:rsid w:val="001E35D2"/>
    <w:rsid w:val="001E4B50"/>
    <w:rsid w:val="0021412C"/>
    <w:rsid w:val="0022186E"/>
    <w:rsid w:val="00245107"/>
    <w:rsid w:val="00245FDC"/>
    <w:rsid w:val="002478A0"/>
    <w:rsid w:val="00273B44"/>
    <w:rsid w:val="00296845"/>
    <w:rsid w:val="002A1AC4"/>
    <w:rsid w:val="002A5E20"/>
    <w:rsid w:val="002B01ED"/>
    <w:rsid w:val="002E04BE"/>
    <w:rsid w:val="0030765E"/>
    <w:rsid w:val="00365016"/>
    <w:rsid w:val="00366D21"/>
    <w:rsid w:val="00367F18"/>
    <w:rsid w:val="00387116"/>
    <w:rsid w:val="003A675A"/>
    <w:rsid w:val="003C531B"/>
    <w:rsid w:val="003C536A"/>
    <w:rsid w:val="003E6A5D"/>
    <w:rsid w:val="003F61E1"/>
    <w:rsid w:val="003F6397"/>
    <w:rsid w:val="00402A7F"/>
    <w:rsid w:val="00403DFD"/>
    <w:rsid w:val="00406B5C"/>
    <w:rsid w:val="00410BE8"/>
    <w:rsid w:val="004320C0"/>
    <w:rsid w:val="00440C93"/>
    <w:rsid w:val="00461629"/>
    <w:rsid w:val="004678D5"/>
    <w:rsid w:val="00472B7F"/>
    <w:rsid w:val="00480B84"/>
    <w:rsid w:val="00481545"/>
    <w:rsid w:val="004B64F9"/>
    <w:rsid w:val="004B7D60"/>
    <w:rsid w:val="004C1A25"/>
    <w:rsid w:val="004E0892"/>
    <w:rsid w:val="004E491B"/>
    <w:rsid w:val="005043BE"/>
    <w:rsid w:val="00515991"/>
    <w:rsid w:val="00516C41"/>
    <w:rsid w:val="005225EC"/>
    <w:rsid w:val="00525097"/>
    <w:rsid w:val="005509B6"/>
    <w:rsid w:val="005516B2"/>
    <w:rsid w:val="00556BC0"/>
    <w:rsid w:val="00571235"/>
    <w:rsid w:val="00574982"/>
    <w:rsid w:val="00577A36"/>
    <w:rsid w:val="00580CF2"/>
    <w:rsid w:val="005B398E"/>
    <w:rsid w:val="005C03A7"/>
    <w:rsid w:val="005C5330"/>
    <w:rsid w:val="005F1F5F"/>
    <w:rsid w:val="00603D86"/>
    <w:rsid w:val="00623B3F"/>
    <w:rsid w:val="00631ADA"/>
    <w:rsid w:val="00632C10"/>
    <w:rsid w:val="00643FE2"/>
    <w:rsid w:val="00690698"/>
    <w:rsid w:val="006D68C5"/>
    <w:rsid w:val="006D79F5"/>
    <w:rsid w:val="006E03DA"/>
    <w:rsid w:val="006E4A4B"/>
    <w:rsid w:val="006E5107"/>
    <w:rsid w:val="006E5E64"/>
    <w:rsid w:val="006F370E"/>
    <w:rsid w:val="00703106"/>
    <w:rsid w:val="007459AE"/>
    <w:rsid w:val="00750CBE"/>
    <w:rsid w:val="007531A5"/>
    <w:rsid w:val="00761719"/>
    <w:rsid w:val="00771C9E"/>
    <w:rsid w:val="00773805"/>
    <w:rsid w:val="007A750D"/>
    <w:rsid w:val="007B770F"/>
    <w:rsid w:val="007C2998"/>
    <w:rsid w:val="007E224F"/>
    <w:rsid w:val="00805184"/>
    <w:rsid w:val="0082045E"/>
    <w:rsid w:val="008222A3"/>
    <w:rsid w:val="00826601"/>
    <w:rsid w:val="008446A5"/>
    <w:rsid w:val="00876489"/>
    <w:rsid w:val="00883D3C"/>
    <w:rsid w:val="00886CF2"/>
    <w:rsid w:val="00887831"/>
    <w:rsid w:val="008D3879"/>
    <w:rsid w:val="008D7B84"/>
    <w:rsid w:val="008F19AC"/>
    <w:rsid w:val="008F3462"/>
    <w:rsid w:val="008F4471"/>
    <w:rsid w:val="009237A6"/>
    <w:rsid w:val="00927905"/>
    <w:rsid w:val="00927D80"/>
    <w:rsid w:val="00935932"/>
    <w:rsid w:val="00943E42"/>
    <w:rsid w:val="009547DC"/>
    <w:rsid w:val="00965424"/>
    <w:rsid w:val="00966849"/>
    <w:rsid w:val="009762D7"/>
    <w:rsid w:val="0098251C"/>
    <w:rsid w:val="00993CB7"/>
    <w:rsid w:val="00994877"/>
    <w:rsid w:val="009C31D2"/>
    <w:rsid w:val="009C3BFE"/>
    <w:rsid w:val="009D0EE3"/>
    <w:rsid w:val="009E3220"/>
    <w:rsid w:val="009F40B9"/>
    <w:rsid w:val="00A2494D"/>
    <w:rsid w:val="00A354D0"/>
    <w:rsid w:val="00A35589"/>
    <w:rsid w:val="00A36996"/>
    <w:rsid w:val="00A37E0F"/>
    <w:rsid w:val="00A536A1"/>
    <w:rsid w:val="00A7132F"/>
    <w:rsid w:val="00A7694C"/>
    <w:rsid w:val="00A80DB9"/>
    <w:rsid w:val="00A957B6"/>
    <w:rsid w:val="00A97302"/>
    <w:rsid w:val="00AB0B7D"/>
    <w:rsid w:val="00AD5F2F"/>
    <w:rsid w:val="00AF0B1C"/>
    <w:rsid w:val="00AF5ECD"/>
    <w:rsid w:val="00B750AF"/>
    <w:rsid w:val="00B858D5"/>
    <w:rsid w:val="00B85A04"/>
    <w:rsid w:val="00B95DFC"/>
    <w:rsid w:val="00BA2C89"/>
    <w:rsid w:val="00BA2D2D"/>
    <w:rsid w:val="00BA3517"/>
    <w:rsid w:val="00BA4185"/>
    <w:rsid w:val="00C138C6"/>
    <w:rsid w:val="00C41096"/>
    <w:rsid w:val="00C42032"/>
    <w:rsid w:val="00C6345A"/>
    <w:rsid w:val="00C739E1"/>
    <w:rsid w:val="00CB06FB"/>
    <w:rsid w:val="00CB213A"/>
    <w:rsid w:val="00CB63C5"/>
    <w:rsid w:val="00CC447E"/>
    <w:rsid w:val="00D30EED"/>
    <w:rsid w:val="00DC4FA1"/>
    <w:rsid w:val="00DC7881"/>
    <w:rsid w:val="00DD649F"/>
    <w:rsid w:val="00E126C3"/>
    <w:rsid w:val="00E343A6"/>
    <w:rsid w:val="00E443AC"/>
    <w:rsid w:val="00E47A1E"/>
    <w:rsid w:val="00E7105F"/>
    <w:rsid w:val="00E7792F"/>
    <w:rsid w:val="00E86A1F"/>
    <w:rsid w:val="00E875B9"/>
    <w:rsid w:val="00EC2029"/>
    <w:rsid w:val="00EC7000"/>
    <w:rsid w:val="00EE37EC"/>
    <w:rsid w:val="00EF2DFA"/>
    <w:rsid w:val="00F23DB3"/>
    <w:rsid w:val="00F313F6"/>
    <w:rsid w:val="00F5012D"/>
    <w:rsid w:val="00F62B8B"/>
    <w:rsid w:val="00F73093"/>
    <w:rsid w:val="00FA3082"/>
    <w:rsid w:val="00FA3D05"/>
    <w:rsid w:val="00FA5CC9"/>
    <w:rsid w:val="00FB0A2C"/>
    <w:rsid w:val="00FC59F1"/>
    <w:rsid w:val="00FD3229"/>
    <w:rsid w:val="00FE557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44E9639"/>
  <w15:chartTrackingRefBased/>
  <w15:docId w15:val="{DD2E0753-D118-4BB4-BE27-FA31F81EA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78D5"/>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4678D5"/>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678D5"/>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678D5"/>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678D5"/>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678D5"/>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678D5"/>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678D5"/>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678D5"/>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678D5"/>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678D5"/>
    <w:pPr>
      <w:keepNext/>
      <w:keepLines/>
      <w:suppressAutoHyphens/>
      <w:spacing w:line="270" w:lineRule="exact"/>
      <w:outlineLvl w:val="0"/>
    </w:pPr>
    <w:rPr>
      <w:b/>
      <w:sz w:val="24"/>
    </w:rPr>
  </w:style>
  <w:style w:type="paragraph" w:customStyle="1" w:styleId="HCH">
    <w:name w:val="_ H _CH"/>
    <w:basedOn w:val="H1"/>
    <w:next w:val="SingleTxt"/>
    <w:qFormat/>
    <w:rsid w:val="004678D5"/>
    <w:pPr>
      <w:spacing w:line="300" w:lineRule="exact"/>
    </w:pPr>
    <w:rPr>
      <w:spacing w:val="-2"/>
      <w:sz w:val="28"/>
    </w:rPr>
  </w:style>
  <w:style w:type="paragraph" w:customStyle="1" w:styleId="HM">
    <w:name w:val="_ H __M"/>
    <w:basedOn w:val="HCH"/>
    <w:next w:val="Normal"/>
    <w:qFormat/>
    <w:rsid w:val="004678D5"/>
    <w:pPr>
      <w:spacing w:line="360" w:lineRule="exact"/>
    </w:pPr>
    <w:rPr>
      <w:spacing w:val="-3"/>
      <w:w w:val="99"/>
      <w:sz w:val="34"/>
    </w:rPr>
  </w:style>
  <w:style w:type="paragraph" w:customStyle="1" w:styleId="H23">
    <w:name w:val="_ H_2/3"/>
    <w:basedOn w:val="H1"/>
    <w:next w:val="SingleTxt"/>
    <w:qFormat/>
    <w:rsid w:val="004678D5"/>
    <w:pPr>
      <w:spacing w:line="240" w:lineRule="exact"/>
      <w:outlineLvl w:val="1"/>
    </w:pPr>
    <w:rPr>
      <w:spacing w:val="2"/>
      <w:sz w:val="20"/>
    </w:rPr>
  </w:style>
  <w:style w:type="paragraph" w:customStyle="1" w:styleId="H4">
    <w:name w:val="_ H_4"/>
    <w:basedOn w:val="Normal"/>
    <w:next w:val="Normal"/>
    <w:qFormat/>
    <w:rsid w:val="004678D5"/>
    <w:pPr>
      <w:keepNext/>
      <w:keepLines/>
      <w:tabs>
        <w:tab w:val="right" w:pos="360"/>
      </w:tabs>
      <w:suppressAutoHyphens/>
      <w:outlineLvl w:val="3"/>
    </w:pPr>
    <w:rPr>
      <w:i/>
      <w:spacing w:val="3"/>
    </w:rPr>
  </w:style>
  <w:style w:type="paragraph" w:customStyle="1" w:styleId="H56">
    <w:name w:val="_ H_5/6"/>
    <w:basedOn w:val="Normal"/>
    <w:next w:val="Normal"/>
    <w:qFormat/>
    <w:rsid w:val="004678D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678D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678D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678D5"/>
    <w:pPr>
      <w:spacing w:line="540" w:lineRule="exact"/>
    </w:pPr>
    <w:rPr>
      <w:spacing w:val="-8"/>
      <w:w w:val="96"/>
      <w:sz w:val="57"/>
    </w:rPr>
  </w:style>
  <w:style w:type="paragraph" w:customStyle="1" w:styleId="SS">
    <w:name w:val="__S_S"/>
    <w:basedOn w:val="HCH"/>
    <w:next w:val="Normal"/>
    <w:qFormat/>
    <w:rsid w:val="004678D5"/>
    <w:pPr>
      <w:ind w:left="1267" w:right="1267"/>
    </w:pPr>
  </w:style>
  <w:style w:type="paragraph" w:customStyle="1" w:styleId="SingleTxt">
    <w:name w:val="__Single Txt"/>
    <w:basedOn w:val="Normal"/>
    <w:qFormat/>
    <w:rsid w:val="004678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678D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4678D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4678D5"/>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4678D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678D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4678D5"/>
    <w:pPr>
      <w:numPr>
        <w:numId w:val="29"/>
      </w:numPr>
      <w:spacing w:after="120"/>
      <w:ind w:right="1267"/>
      <w:jc w:val="both"/>
    </w:pPr>
  </w:style>
  <w:style w:type="paragraph" w:customStyle="1" w:styleId="Bullet2">
    <w:name w:val="Bullet 2"/>
    <w:basedOn w:val="Normal"/>
    <w:qFormat/>
    <w:rsid w:val="004678D5"/>
    <w:pPr>
      <w:numPr>
        <w:numId w:val="30"/>
      </w:numPr>
      <w:spacing w:after="120"/>
      <w:ind w:right="1264"/>
      <w:jc w:val="both"/>
    </w:pPr>
  </w:style>
  <w:style w:type="paragraph" w:customStyle="1" w:styleId="Bullet3">
    <w:name w:val="Bullet 3"/>
    <w:basedOn w:val="SingleTxt"/>
    <w:qFormat/>
    <w:rsid w:val="004678D5"/>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678D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4678D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678D5"/>
    <w:pPr>
      <w:spacing w:line="210" w:lineRule="exact"/>
    </w:pPr>
    <w:rPr>
      <w:sz w:val="17"/>
      <w:szCs w:val="20"/>
    </w:rPr>
  </w:style>
  <w:style w:type="character" w:customStyle="1" w:styleId="EndnoteTextChar">
    <w:name w:val="Endnote Text Char"/>
    <w:link w:val="EndnoteText"/>
    <w:uiPriority w:val="99"/>
    <w:semiHidden/>
    <w:rsid w:val="004678D5"/>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4678D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4678D5"/>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4678D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4678D5"/>
    <w:pPr>
      <w:spacing w:line="210" w:lineRule="exact"/>
    </w:pPr>
    <w:rPr>
      <w:sz w:val="17"/>
      <w:szCs w:val="20"/>
    </w:rPr>
  </w:style>
  <w:style w:type="character" w:customStyle="1" w:styleId="FootnoteTextChar">
    <w:name w:val="Footnote Text Char"/>
    <w:link w:val="FootnoteText"/>
    <w:uiPriority w:val="99"/>
    <w:rsid w:val="004678D5"/>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4678D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4678D5"/>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4678D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4678D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4678D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678D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678D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4678D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678D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678D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678D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4678D5"/>
    <w:rPr>
      <w:sz w:val="14"/>
    </w:rPr>
  </w:style>
  <w:style w:type="paragraph" w:styleId="ListParagraph">
    <w:name w:val="List Paragraph"/>
    <w:basedOn w:val="Normal"/>
    <w:uiPriority w:val="34"/>
    <w:rsid w:val="004678D5"/>
    <w:pPr>
      <w:ind w:left="720"/>
      <w:contextualSpacing/>
    </w:pPr>
  </w:style>
  <w:style w:type="paragraph" w:styleId="NoSpacing">
    <w:name w:val="No Spacing"/>
    <w:uiPriority w:val="1"/>
    <w:rsid w:val="004678D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4678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4678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4678D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4678D5"/>
    <w:pPr>
      <w:tabs>
        <w:tab w:val="right" w:pos="9965"/>
      </w:tabs>
      <w:spacing w:line="210" w:lineRule="exact"/>
    </w:pPr>
    <w:rPr>
      <w:spacing w:val="5"/>
      <w:w w:val="104"/>
      <w:sz w:val="17"/>
    </w:rPr>
  </w:style>
  <w:style w:type="paragraph" w:customStyle="1" w:styleId="SmallX">
    <w:name w:val="SmallX"/>
    <w:basedOn w:val="Small"/>
    <w:next w:val="Normal"/>
    <w:qFormat/>
    <w:rsid w:val="004678D5"/>
    <w:pPr>
      <w:spacing w:line="180" w:lineRule="exact"/>
      <w:jc w:val="right"/>
    </w:pPr>
    <w:rPr>
      <w:spacing w:val="6"/>
      <w:w w:val="106"/>
      <w:sz w:val="14"/>
    </w:rPr>
  </w:style>
  <w:style w:type="character" w:styleId="Strong">
    <w:name w:val="Strong"/>
    <w:uiPriority w:val="22"/>
    <w:rsid w:val="004678D5"/>
    <w:rPr>
      <w:b/>
      <w:bCs/>
    </w:rPr>
  </w:style>
  <w:style w:type="paragraph" w:customStyle="1" w:styleId="Style1">
    <w:name w:val="Style1"/>
    <w:basedOn w:val="Normal"/>
    <w:qFormat/>
    <w:rsid w:val="004678D5"/>
  </w:style>
  <w:style w:type="paragraph" w:customStyle="1" w:styleId="Style2">
    <w:name w:val="Style2"/>
    <w:basedOn w:val="Normal"/>
    <w:autoRedefine/>
    <w:qFormat/>
    <w:rsid w:val="004678D5"/>
  </w:style>
  <w:style w:type="paragraph" w:customStyle="1" w:styleId="TitleHCH">
    <w:name w:val="Title_H_CH"/>
    <w:basedOn w:val="H1"/>
    <w:next w:val="SingleTxt"/>
    <w:qFormat/>
    <w:rsid w:val="004678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4678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678D5"/>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B750AF"/>
    <w:rPr>
      <w:sz w:val="16"/>
      <w:szCs w:val="16"/>
    </w:rPr>
  </w:style>
  <w:style w:type="paragraph" w:styleId="CommentText">
    <w:name w:val="annotation text"/>
    <w:basedOn w:val="Normal"/>
    <w:link w:val="CommentTextChar"/>
    <w:uiPriority w:val="99"/>
    <w:semiHidden/>
    <w:unhideWhenUsed/>
    <w:rsid w:val="00B750AF"/>
    <w:pPr>
      <w:spacing w:line="240" w:lineRule="auto"/>
    </w:pPr>
    <w:rPr>
      <w:szCs w:val="20"/>
    </w:rPr>
  </w:style>
  <w:style w:type="character" w:customStyle="1" w:styleId="CommentTextChar">
    <w:name w:val="Comment Text Char"/>
    <w:basedOn w:val="DefaultParagraphFont"/>
    <w:link w:val="CommentText"/>
    <w:uiPriority w:val="99"/>
    <w:semiHidden/>
    <w:rsid w:val="00B750AF"/>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750AF"/>
    <w:rPr>
      <w:b/>
      <w:bCs/>
    </w:rPr>
  </w:style>
  <w:style w:type="character" w:customStyle="1" w:styleId="CommentSubjectChar">
    <w:name w:val="Comment Subject Char"/>
    <w:basedOn w:val="CommentTextChar"/>
    <w:link w:val="CommentSubject"/>
    <w:uiPriority w:val="99"/>
    <w:semiHidden/>
    <w:rsid w:val="00B750AF"/>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uiPriority w:val="39"/>
    <w:rsid w:val="00927905"/>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semiHidden/>
    <w:unhideWhenUsed/>
    <w:rsid w:val="00DD649F"/>
    <w:rPr>
      <w:color w:val="0000FF"/>
      <w:u w:val="none"/>
    </w:rPr>
  </w:style>
  <w:style w:type="character" w:styleId="FollowedHyperlink">
    <w:name w:val="FollowedHyperlink"/>
    <w:basedOn w:val="DefaultParagraphFont"/>
    <w:uiPriority w:val="99"/>
    <w:semiHidden/>
    <w:unhideWhenUsed/>
    <w:rsid w:val="00DD649F"/>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38</Pages>
  <Words>19213</Words>
  <Characters>109519</Characters>
  <Application>Microsoft Office Word</Application>
  <DocSecurity>0</DocSecurity>
  <Lines>912</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Pena Montero</dc:creator>
  <cp:keywords/>
  <dc:description/>
  <cp:lastModifiedBy>Sandra Linden</cp:lastModifiedBy>
  <cp:revision>3</cp:revision>
  <cp:lastPrinted>2020-01-10T18:26:00Z</cp:lastPrinted>
  <dcterms:created xsi:type="dcterms:W3CDTF">2020-01-10T18:26:00Z</dcterms:created>
  <dcterms:modified xsi:type="dcterms:W3CDTF">2020-01-10T18:26:00Z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1921818F</vt:lpwstr>
  </property>
  <property fmtid="{D5CDD505-2E9C-101B-9397-08002B2CF9AE}" pid="3" name="ODSRefJobNo">
    <vt:lpwstr>1941397F</vt:lpwstr>
  </property>
  <property fmtid="{D5CDD505-2E9C-101B-9397-08002B2CF9AE}" pid="4" name="Symbol1">
    <vt:lpwstr>CEDAW/C/PAK/RQ/5</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38</vt:lpwstr>
  </property>
  <property fmtid="{D5CDD505-2E9C-101B-9397-08002B2CF9AE}" pid="11" name="Operator">
    <vt:lpwstr>LPE</vt:lpwstr>
  </property>
  <property fmtid="{D5CDD505-2E9C-101B-9397-08002B2CF9AE}" pid="12" name="Release Date">
    <vt:lpwstr/>
  </property>
  <property fmtid="{D5CDD505-2E9C-101B-9397-08002B2CF9AE}" pid="13" name="Session1">
    <vt:lpwstr>Soixante-quinzième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du Pakistan à la liste de points et de questions concernant le cinquième rapport périodique*_x000d_</vt:lpwstr>
  </property>
</Properties>
</file>