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402021">
                <w:t>C/DZA/15-19</w:t>
              </w:r>
            </w:fldSimple>
          </w:p>
        </w:tc>
      </w:tr>
      <w:tr w:rsidR="007511D7" w:rsidRPr="00C662F8"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C662F8">
              <w:rPr>
                <w:sz w:val="20"/>
                <w:lang w:val="en-US"/>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402021">
              <w:rPr>
                <w:sz w:val="20"/>
                <w:lang w:val="en-US"/>
              </w:rPr>
              <w:fldChar w:fldCharType="separate"/>
            </w:r>
            <w:r w:rsidR="00402021">
              <w:rPr>
                <w:sz w:val="20"/>
                <w:lang w:val="en-US"/>
              </w:rPr>
              <w:t>15 October 2012</w:t>
            </w:r>
            <w:r w:rsidRPr="00D65A62">
              <w:rPr>
                <w:sz w:val="20"/>
                <w:lang w:val="en-US"/>
              </w:rPr>
              <w:fldChar w:fldCharType="end"/>
            </w:r>
          </w:p>
          <w:p w:rsidR="007511D7" w:rsidRPr="00C662F8" w:rsidRDefault="007511D7" w:rsidP="002B43B0">
            <w:pPr>
              <w:spacing w:before="0" w:after="0"/>
              <w:rPr>
                <w:sz w:val="20"/>
                <w:lang w:val="en-US"/>
              </w:rPr>
            </w:pPr>
            <w:r w:rsidRPr="00D65A62">
              <w:rPr>
                <w:sz w:val="20"/>
                <w:lang w:val="en-US"/>
              </w:rPr>
              <w:t>Russian</w:t>
            </w:r>
          </w:p>
          <w:p w:rsidR="007511D7" w:rsidRPr="00C662F8" w:rsidRDefault="007511D7" w:rsidP="002B43B0">
            <w:pPr>
              <w:spacing w:before="0" w:after="0"/>
              <w:rPr>
                <w:sz w:val="20"/>
                <w:lang w:val="en-US"/>
              </w:rPr>
            </w:pPr>
            <w:r w:rsidRPr="00D65A62">
              <w:rPr>
                <w:sz w:val="20"/>
                <w:lang w:val="en-US"/>
              </w:rPr>
              <w:t>Original</w:t>
            </w:r>
            <w:r w:rsidRPr="00C662F8">
              <w:rPr>
                <w:sz w:val="20"/>
                <w:lang w:val="en-US"/>
              </w:rPr>
              <w:t xml:space="preserve">: </w:t>
            </w:r>
            <w:bookmarkStart w:id="1" w:name="ПолеСоСписком2"/>
            <w:r w:rsidR="00C662F8">
              <w:rPr>
                <w:sz w:val="20"/>
                <w:lang w:val="en-US"/>
              </w:rPr>
              <w:t>French</w:t>
            </w:r>
            <w:bookmarkEnd w:id="1"/>
          </w:p>
          <w:p w:rsidR="007511D7" w:rsidRPr="00C662F8" w:rsidRDefault="007511D7" w:rsidP="002B43B0">
            <w:pPr>
              <w:rPr>
                <w:lang w:val="en-US"/>
              </w:rPr>
            </w:pPr>
          </w:p>
        </w:tc>
      </w:tr>
    </w:tbl>
    <w:p w:rsidR="00FE654F" w:rsidRPr="00FE654F" w:rsidRDefault="00FE654F" w:rsidP="00FE654F">
      <w:pPr>
        <w:spacing w:before="120"/>
        <w:rPr>
          <w:b/>
          <w:sz w:val="24"/>
          <w:szCs w:val="24"/>
        </w:rPr>
      </w:pPr>
      <w:r w:rsidRPr="00FE654F">
        <w:rPr>
          <w:b/>
          <w:sz w:val="24"/>
          <w:szCs w:val="24"/>
        </w:rPr>
        <w:t xml:space="preserve">Комитет по ликвидации </w:t>
      </w:r>
      <w:r w:rsidR="00972D04">
        <w:rPr>
          <w:b/>
          <w:sz w:val="24"/>
          <w:szCs w:val="24"/>
        </w:rPr>
        <w:br/>
      </w:r>
      <w:r w:rsidRPr="00FE654F">
        <w:rPr>
          <w:b/>
          <w:sz w:val="24"/>
          <w:szCs w:val="24"/>
        </w:rPr>
        <w:t xml:space="preserve">расовой дискриминации </w:t>
      </w:r>
    </w:p>
    <w:p w:rsidR="00FE654F" w:rsidRPr="009F3533" w:rsidRDefault="00FE654F" w:rsidP="00C662F8">
      <w:pPr>
        <w:pStyle w:val="HMGR"/>
      </w:pPr>
      <w:r w:rsidRPr="009F3533">
        <w:tab/>
      </w:r>
      <w:r w:rsidRPr="009F3533">
        <w:tab/>
        <w:t>Доклады, представляемые государствами</w:t>
      </w:r>
      <w:r w:rsidR="00765A46">
        <w:t>-</w:t>
      </w:r>
      <w:r w:rsidR="00972D04">
        <w:br/>
      </w:r>
      <w:r w:rsidRPr="009F3533">
        <w:t>участниками в соответствии со статьей 9 Конве</w:t>
      </w:r>
      <w:r w:rsidRPr="009F3533">
        <w:t>н</w:t>
      </w:r>
      <w:r w:rsidRPr="009F3533">
        <w:t>ции</w:t>
      </w:r>
    </w:p>
    <w:p w:rsidR="00FE654F" w:rsidRPr="006B2ED2" w:rsidRDefault="00FE654F" w:rsidP="00C662F8">
      <w:pPr>
        <w:pStyle w:val="HChGR"/>
      </w:pPr>
      <w:r w:rsidRPr="009F3533">
        <w:tab/>
      </w:r>
      <w:r w:rsidRPr="009F3533">
        <w:tab/>
      </w:r>
      <w:proofErr w:type="spellStart"/>
      <w:r w:rsidRPr="009F3533">
        <w:t>Пятнадцатый</w:t>
      </w:r>
      <w:r w:rsidR="00972D04">
        <w:t>−</w:t>
      </w:r>
      <w:r w:rsidRPr="009F3533">
        <w:t>девятнадцатый</w:t>
      </w:r>
      <w:proofErr w:type="spellEnd"/>
      <w:r w:rsidRPr="009F3533">
        <w:t xml:space="preserve"> периодические доклады государств</w:t>
      </w:r>
      <w:r w:rsidR="00765A46">
        <w:t>-</w:t>
      </w:r>
      <w:r w:rsidRPr="009F3533">
        <w:t>участников, подлежавшие представлению в 2009 году</w:t>
      </w:r>
    </w:p>
    <w:p w:rsidR="00FE654F" w:rsidRPr="00820C6F" w:rsidRDefault="00FE654F" w:rsidP="00C662F8">
      <w:pPr>
        <w:pStyle w:val="H1GR"/>
      </w:pPr>
      <w:r w:rsidRPr="009F3533">
        <w:tab/>
      </w:r>
      <w:r w:rsidRPr="009F3533">
        <w:tab/>
        <w:t>Алжир</w:t>
      </w:r>
      <w:r w:rsidR="00B608E2" w:rsidRPr="00C662F8">
        <w:rPr>
          <w:rStyle w:val="FootnoteReference"/>
          <w:b w:val="0"/>
          <w:szCs w:val="18"/>
          <w:vertAlign w:val="baseline"/>
          <w:lang w:eastAsia="en-US"/>
        </w:rPr>
        <w:footnoteReference w:customMarkFollows="1" w:id="1"/>
        <w:t>*</w:t>
      </w:r>
      <w:r w:rsidR="00B608E2" w:rsidRPr="00C662F8">
        <w:rPr>
          <w:rStyle w:val="FootnoteReference"/>
          <w:szCs w:val="18"/>
          <w:vertAlign w:val="baseline"/>
          <w:lang w:eastAsia="en-US"/>
        </w:rPr>
        <w:t xml:space="preserve"> </w:t>
      </w:r>
      <w:r w:rsidR="00B608E2" w:rsidRPr="00C662F8">
        <w:rPr>
          <w:rStyle w:val="FootnoteReference"/>
          <w:b w:val="0"/>
          <w:szCs w:val="18"/>
          <w:vertAlign w:val="baseline"/>
          <w:lang w:eastAsia="en-US"/>
        </w:rPr>
        <w:footnoteReference w:customMarkFollows="1" w:id="2"/>
        <w:t>**</w:t>
      </w:r>
      <w:r w:rsidR="00B608E2" w:rsidRPr="00C662F8">
        <w:rPr>
          <w:sz w:val="18"/>
          <w:szCs w:val="18"/>
          <w:lang w:eastAsia="en-US"/>
        </w:rPr>
        <w:t xml:space="preserve"> </w:t>
      </w:r>
      <w:r w:rsidR="006B2ED2" w:rsidRPr="00C662F8">
        <w:rPr>
          <w:rStyle w:val="FootnoteReference"/>
          <w:b w:val="0"/>
          <w:szCs w:val="18"/>
          <w:vertAlign w:val="baseline"/>
          <w:lang w:eastAsia="en-US"/>
        </w:rPr>
        <w:footnoteReference w:customMarkFollows="1" w:id="3"/>
        <w:t>***</w:t>
      </w:r>
    </w:p>
    <w:p w:rsidR="00FE654F" w:rsidRPr="009F3533" w:rsidRDefault="00FE654F" w:rsidP="00B608E2">
      <w:pPr>
        <w:pStyle w:val="SingleTxtGR"/>
        <w:jc w:val="right"/>
      </w:pPr>
      <w:r w:rsidRPr="009F3533">
        <w:t>[23 апреля 2012 года]</w:t>
      </w:r>
    </w:p>
    <w:p w:rsidR="00820C6F" w:rsidRPr="00820C6F" w:rsidRDefault="00820C6F" w:rsidP="00820C6F">
      <w:pPr>
        <w:suppressAutoHyphens/>
        <w:spacing w:after="120"/>
        <w:rPr>
          <w:sz w:val="28"/>
        </w:rPr>
      </w:pPr>
      <w:r w:rsidRPr="00820C6F">
        <w:br w:type="page"/>
      </w:r>
      <w:r w:rsidRPr="00820C6F">
        <w:rPr>
          <w:sz w:val="28"/>
        </w:rPr>
        <w:t>Содержание</w:t>
      </w:r>
    </w:p>
    <w:p w:rsidR="00A14C62" w:rsidRDefault="00A14C62" w:rsidP="00A14C62">
      <w:pPr>
        <w:tabs>
          <w:tab w:val="right" w:pos="8929"/>
          <w:tab w:val="right" w:pos="9638"/>
        </w:tabs>
        <w:suppressAutoHyphens/>
        <w:spacing w:after="120"/>
        <w:ind w:left="283"/>
      </w:pPr>
      <w:r>
        <w:rPr>
          <w:i/>
          <w:sz w:val="18"/>
        </w:rPr>
        <w:tab/>
        <w:t>Пункты</w:t>
      </w:r>
      <w:r>
        <w:rPr>
          <w:i/>
          <w:sz w:val="18"/>
        </w:rPr>
        <w:tab/>
        <w:t>Стр.</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t>I.</w:t>
      </w:r>
      <w:r w:rsidRPr="003D3B76">
        <w:tab/>
        <w:t>Введение</w:t>
      </w:r>
      <w:r w:rsidRPr="003D3B76">
        <w:tab/>
      </w:r>
      <w:r w:rsidRPr="003D3B76">
        <w:tab/>
        <w:t>1–8</w:t>
      </w:r>
      <w:r w:rsidRPr="003D3B76">
        <w:tab/>
      </w:r>
      <w:r w:rsidR="00B951B7">
        <w:t>3</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DB4EEA">
        <w:t>II</w:t>
      </w:r>
      <w:r w:rsidRPr="003D3B76">
        <w:t>.</w:t>
      </w:r>
      <w:r w:rsidRPr="003D3B76">
        <w:tab/>
        <w:t>Часть первая</w:t>
      </w:r>
      <w:r w:rsidRPr="003D3B76">
        <w:tab/>
      </w:r>
      <w:r w:rsidRPr="003D3B76">
        <w:tab/>
        <w:t>9–69</w:t>
      </w:r>
      <w:r w:rsidRPr="003D3B76">
        <w:tab/>
      </w:r>
      <w:r w:rsidR="00B951B7">
        <w:t>3</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DB4EEA">
        <w:t>A</w:t>
      </w:r>
      <w:r w:rsidRPr="003D3B76">
        <w:t>.</w:t>
      </w:r>
      <w:r w:rsidRPr="003D3B76">
        <w:tab/>
        <w:t>Общие сведения</w:t>
      </w:r>
      <w:r w:rsidRPr="003D3B76">
        <w:tab/>
      </w:r>
      <w:r w:rsidRPr="003D3B76">
        <w:tab/>
        <w:t>9–41</w:t>
      </w:r>
      <w:r w:rsidRPr="003D3B76">
        <w:tab/>
      </w:r>
      <w:r w:rsidR="00B951B7">
        <w:t>3</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1.</w:t>
      </w:r>
      <w:r w:rsidRPr="003D3B76">
        <w:tab/>
        <w:t>Территория, население и показатели</w:t>
      </w:r>
      <w:r w:rsidRPr="003D3B76">
        <w:tab/>
      </w:r>
      <w:r w:rsidRPr="003D3B76">
        <w:tab/>
        <w:t>11</w:t>
      </w:r>
      <w:r w:rsidRPr="003D3B76">
        <w:tab/>
      </w:r>
      <w:r w:rsidR="00B951B7">
        <w:t>4</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2.</w:t>
      </w:r>
      <w:r w:rsidRPr="003D3B76">
        <w:tab/>
        <w:t>Общая политическая структура</w:t>
      </w:r>
      <w:r w:rsidRPr="003D3B76">
        <w:tab/>
      </w:r>
      <w:r w:rsidRPr="003D3B76">
        <w:tab/>
        <w:t>12–19</w:t>
      </w:r>
      <w:r w:rsidRPr="003D3B76">
        <w:tab/>
      </w:r>
      <w:r w:rsidR="00B951B7">
        <w:t>4</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3.</w:t>
      </w:r>
      <w:r w:rsidRPr="003D3B76">
        <w:tab/>
        <w:t>Общеправовая основа поощрения и защиты прав человека</w:t>
      </w:r>
      <w:r w:rsidRPr="003D3B76">
        <w:tab/>
      </w:r>
      <w:r w:rsidRPr="003D3B76">
        <w:tab/>
        <w:t>20–33</w:t>
      </w:r>
      <w:r w:rsidRPr="003D3B76">
        <w:tab/>
      </w:r>
      <w:r w:rsidR="00B951B7">
        <w:t>5</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4.</w:t>
      </w:r>
      <w:r w:rsidRPr="003D3B76">
        <w:tab/>
        <w:t>Международные договоры и внутригосударственное право</w:t>
      </w:r>
      <w:r w:rsidRPr="003D3B76">
        <w:tab/>
      </w:r>
      <w:r w:rsidRPr="003D3B76">
        <w:tab/>
        <w:t>34</w:t>
      </w:r>
      <w:r w:rsidRPr="003D3B76">
        <w:tab/>
      </w:r>
      <w:r w:rsidR="00B951B7">
        <w:t>8</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5.</w:t>
      </w:r>
      <w:r w:rsidRPr="003D3B76">
        <w:tab/>
        <w:t xml:space="preserve">Сотрудничество с международными органами </w:t>
      </w:r>
      <w:r>
        <w:br/>
      </w:r>
      <w:r>
        <w:tab/>
      </w:r>
      <w:r>
        <w:tab/>
      </w:r>
      <w:r>
        <w:tab/>
      </w:r>
      <w:r>
        <w:tab/>
      </w:r>
      <w:r w:rsidRPr="003D3B76">
        <w:t>по правам человека</w:t>
      </w:r>
      <w:r w:rsidRPr="003D3B76">
        <w:tab/>
      </w:r>
      <w:r>
        <w:tab/>
      </w:r>
      <w:r w:rsidRPr="003D3B76">
        <w:t>35</w:t>
      </w:r>
      <w:r w:rsidRPr="003D3B76">
        <w:tab/>
      </w:r>
      <w:r w:rsidR="00B951B7">
        <w:t>8</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6.</w:t>
      </w:r>
      <w:r w:rsidRPr="003D3B76">
        <w:tab/>
        <w:t>Информация и пропаганда</w:t>
      </w:r>
      <w:r w:rsidRPr="003D3B76">
        <w:tab/>
      </w:r>
      <w:r w:rsidRPr="003D3B76">
        <w:tab/>
        <w:t>36–</w:t>
      </w:r>
      <w:r w:rsidR="002A2AA7">
        <w:t>38</w:t>
      </w:r>
      <w:r w:rsidRPr="003D3B76">
        <w:tab/>
      </w:r>
      <w:r w:rsidR="00B951B7">
        <w:t>8</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3D3B76">
        <w:tab/>
        <w:t>7.</w:t>
      </w:r>
      <w:r w:rsidRPr="003D3B76">
        <w:tab/>
        <w:t>Просвещение по правам человека</w:t>
      </w:r>
      <w:r w:rsidRPr="003D3B76">
        <w:tab/>
      </w:r>
      <w:r w:rsidRPr="003D3B76">
        <w:tab/>
        <w:t>39–41</w:t>
      </w:r>
      <w:r w:rsidRPr="003D3B76">
        <w:tab/>
      </w:r>
      <w:r w:rsidR="00B951B7">
        <w:t>8</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3D3B76">
        <w:tab/>
      </w:r>
      <w:r w:rsidRPr="00DB4EEA">
        <w:t>B</w:t>
      </w:r>
      <w:r w:rsidRPr="003D3B76">
        <w:t>.</w:t>
      </w:r>
      <w:r w:rsidRPr="003D3B76">
        <w:tab/>
        <w:t xml:space="preserve">Ответы правительства Алжира в связи с рекомендациями, </w:t>
      </w:r>
      <w:r>
        <w:br/>
      </w:r>
      <w:r>
        <w:tab/>
      </w:r>
      <w:r>
        <w:tab/>
      </w:r>
      <w:r>
        <w:tab/>
      </w:r>
      <w:r w:rsidRPr="003D3B76">
        <w:t xml:space="preserve">высказанными Комитетом по ликвидации расовой </w:t>
      </w:r>
      <w:r>
        <w:br/>
      </w:r>
      <w:r>
        <w:tab/>
      </w:r>
      <w:r>
        <w:tab/>
      </w:r>
      <w:r>
        <w:tab/>
      </w:r>
      <w:r w:rsidRPr="003D3B76">
        <w:t xml:space="preserve">дискриминации в ходе рассмотрения четырнадцатого </w:t>
      </w:r>
      <w:r>
        <w:br/>
      </w:r>
      <w:r>
        <w:tab/>
      </w:r>
      <w:r>
        <w:tab/>
      </w:r>
      <w:r>
        <w:tab/>
      </w:r>
      <w:r w:rsidRPr="003D3B76">
        <w:t>доклада А</w:t>
      </w:r>
      <w:r w:rsidRPr="003D3B76">
        <w:t>л</w:t>
      </w:r>
      <w:r w:rsidRPr="003D3B76">
        <w:t>жира</w:t>
      </w:r>
      <w:r w:rsidRPr="00DB4EEA">
        <w:t xml:space="preserve"> </w:t>
      </w:r>
      <w:r w:rsidRPr="003D3B76">
        <w:tab/>
      </w:r>
      <w:r w:rsidRPr="003D3B76">
        <w:tab/>
        <w:t>42–69</w:t>
      </w:r>
      <w:r w:rsidRPr="003D3B76">
        <w:tab/>
      </w:r>
      <w:r w:rsidR="00B951B7">
        <w:t>9</w:t>
      </w:r>
    </w:p>
    <w:p w:rsidR="00A14C62" w:rsidRPr="003D3B76" w:rsidRDefault="00A14C62" w:rsidP="00A14C62">
      <w:pPr>
        <w:tabs>
          <w:tab w:val="right" w:pos="850"/>
          <w:tab w:val="left" w:pos="1134"/>
          <w:tab w:val="left" w:pos="1559"/>
          <w:tab w:val="left" w:pos="1984"/>
          <w:tab w:val="left" w:leader="dot" w:pos="7654"/>
          <w:tab w:val="right" w:pos="8929"/>
          <w:tab w:val="right" w:pos="9638"/>
        </w:tabs>
        <w:suppressAutoHyphens/>
        <w:spacing w:after="120"/>
      </w:pPr>
      <w:r w:rsidRPr="003D3B76">
        <w:tab/>
      </w:r>
      <w:r w:rsidRPr="00DB4EEA">
        <w:t>III</w:t>
      </w:r>
      <w:r w:rsidRPr="003D3B76">
        <w:t>.</w:t>
      </w:r>
      <w:r w:rsidRPr="003D3B76">
        <w:tab/>
        <w:t>Часть вторая</w:t>
      </w:r>
      <w:r w:rsidRPr="003D3B76">
        <w:tab/>
      </w:r>
      <w:r w:rsidRPr="003D3B76">
        <w:tab/>
        <w:t>70–237</w:t>
      </w:r>
      <w:r w:rsidRPr="003D3B76">
        <w:tab/>
      </w:r>
      <w:r w:rsidR="00B951B7">
        <w:t>14</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rsidRPr="003D3B76">
        <w:tab/>
      </w:r>
      <w:r w:rsidRPr="003D3B76">
        <w:tab/>
        <w:t>Информация по статьям 2</w:t>
      </w:r>
      <w:r w:rsidR="00E96DDA">
        <w:t>−</w:t>
      </w:r>
      <w:r w:rsidRPr="003D3B76">
        <w:t>7</w:t>
      </w:r>
      <w:r w:rsidRPr="003D3B76">
        <w:tab/>
      </w:r>
      <w:r w:rsidRPr="003D3B76">
        <w:tab/>
        <w:t>70–237</w:t>
      </w:r>
      <w:r w:rsidRPr="003D3B76">
        <w:tab/>
      </w:r>
      <w:r w:rsidR="00B951B7">
        <w:t>14</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rsidRPr="003D3B76">
        <w:tab/>
      </w:r>
      <w:r w:rsidRPr="003D3B76">
        <w:tab/>
        <w:t xml:space="preserve">Статья 1: Общие положения </w:t>
      </w:r>
      <w:r w:rsidRPr="003D3B76">
        <w:tab/>
      </w:r>
      <w:r w:rsidRPr="003D3B76">
        <w:tab/>
        <w:t>70–75</w:t>
      </w:r>
      <w:r w:rsidRPr="003D3B76">
        <w:tab/>
      </w:r>
      <w:r w:rsidR="00B951B7">
        <w:t>14</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tab/>
      </w:r>
      <w:r>
        <w:tab/>
      </w:r>
      <w:r w:rsidRPr="003D3B76">
        <w:t xml:space="preserve">Статья 2: Запрещение любых видов расистской практики, </w:t>
      </w:r>
      <w:r>
        <w:br/>
      </w:r>
      <w:r>
        <w:tab/>
      </w:r>
      <w:r>
        <w:tab/>
      </w:r>
      <w:r w:rsidRPr="003D3B76">
        <w:t xml:space="preserve">поощрение эффективных мер с целью объединения расовых </w:t>
      </w:r>
      <w:r>
        <w:br/>
      </w:r>
      <w:r>
        <w:tab/>
      </w:r>
      <w:r>
        <w:tab/>
      </w:r>
      <w:r w:rsidRPr="003D3B76">
        <w:t>групп или лиц, к ним принадлежащих</w:t>
      </w:r>
      <w:r w:rsidRPr="003D3B76">
        <w:tab/>
      </w:r>
      <w:r w:rsidRPr="003D3B76">
        <w:tab/>
        <w:t>76–80</w:t>
      </w:r>
      <w:r w:rsidRPr="003D3B76">
        <w:tab/>
      </w:r>
      <w:r w:rsidR="00B951B7">
        <w:t>14</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rsidRPr="003D3B76">
        <w:tab/>
      </w:r>
      <w:r w:rsidRPr="003D3B76">
        <w:tab/>
        <w:t>Статья 3: Борьба против апартеида и расовой дискриминации</w:t>
      </w:r>
      <w:r w:rsidRPr="003D3B76">
        <w:tab/>
      </w:r>
      <w:r w:rsidRPr="003D3B76">
        <w:tab/>
        <w:t>81–85</w:t>
      </w:r>
      <w:r w:rsidRPr="003D3B76">
        <w:tab/>
      </w:r>
      <w:r w:rsidR="00B951B7">
        <w:t>15</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tab/>
      </w:r>
      <w:r>
        <w:tab/>
      </w:r>
      <w:r w:rsidRPr="00EE6AEC">
        <w:t>Статья 4</w:t>
      </w:r>
      <w:r w:rsidRPr="003D3B76">
        <w:t xml:space="preserve">: Запрещение подстрекательства к расовой дискриминации, </w:t>
      </w:r>
      <w:r>
        <w:br/>
      </w:r>
      <w:r>
        <w:tab/>
      </w:r>
      <w:r>
        <w:tab/>
      </w:r>
      <w:r w:rsidRPr="003D3B76">
        <w:t>ее проявлений и ее пропаганды</w:t>
      </w:r>
      <w:r w:rsidRPr="003D3B76">
        <w:tab/>
      </w:r>
      <w:r w:rsidRPr="003D3B76">
        <w:tab/>
        <w:t>86–93</w:t>
      </w:r>
      <w:r w:rsidRPr="003D3B76">
        <w:tab/>
      </w:r>
      <w:r w:rsidR="00B951B7">
        <w:t>16</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tab/>
      </w:r>
      <w:r>
        <w:tab/>
      </w:r>
      <w:r w:rsidRPr="003D3B76">
        <w:t xml:space="preserve">Статья 5: Полное и эффективное осуществление гражданских, </w:t>
      </w:r>
      <w:r>
        <w:br/>
      </w:r>
      <w:r>
        <w:tab/>
      </w:r>
      <w:r>
        <w:tab/>
      </w:r>
      <w:r w:rsidRPr="003D3B76">
        <w:t xml:space="preserve">политических, экономических, социальных и культурных прав </w:t>
      </w:r>
      <w:r w:rsidRPr="003D3B76">
        <w:tab/>
      </w:r>
      <w:r w:rsidRPr="003D3B76">
        <w:tab/>
        <w:t>94–227</w:t>
      </w:r>
      <w:r w:rsidRPr="003D3B76">
        <w:tab/>
      </w:r>
      <w:r w:rsidR="00B951B7">
        <w:t>19</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tab/>
      </w:r>
      <w:r>
        <w:tab/>
      </w:r>
      <w:r w:rsidRPr="003D3B76">
        <w:t>Статья</w:t>
      </w:r>
      <w:r>
        <w:t xml:space="preserve"> 6</w:t>
      </w:r>
      <w:r w:rsidRPr="003D3B76">
        <w:t xml:space="preserve">: Право на защиту и получение возмещения со стороны </w:t>
      </w:r>
      <w:r>
        <w:br/>
      </w:r>
      <w:r>
        <w:tab/>
      </w:r>
      <w:r>
        <w:tab/>
      </w:r>
      <w:r w:rsidRPr="003D3B76">
        <w:t>судебных органов</w:t>
      </w:r>
      <w:r w:rsidRPr="003D3B76">
        <w:tab/>
      </w:r>
      <w:r w:rsidRPr="003D3B76">
        <w:tab/>
        <w:t>228–232</w:t>
      </w:r>
      <w:r w:rsidRPr="003D3B76">
        <w:tab/>
      </w:r>
      <w:r w:rsidR="00C4689C">
        <w:t>35</w:t>
      </w:r>
    </w:p>
    <w:p w:rsidR="00A14C62" w:rsidRPr="003D3B76" w:rsidRDefault="00A14C62" w:rsidP="00765A46">
      <w:pPr>
        <w:tabs>
          <w:tab w:val="right" w:pos="850"/>
          <w:tab w:val="left" w:pos="1134"/>
          <w:tab w:val="left" w:pos="1559"/>
          <w:tab w:val="left" w:pos="1984"/>
          <w:tab w:val="left" w:leader="dot" w:pos="7654"/>
          <w:tab w:val="right" w:pos="8929"/>
          <w:tab w:val="right" w:pos="9638"/>
        </w:tabs>
        <w:suppressAutoHyphens/>
        <w:spacing w:after="120"/>
        <w:ind w:left="850"/>
      </w:pPr>
      <w:r>
        <w:tab/>
      </w:r>
      <w:r>
        <w:tab/>
      </w:r>
      <w:r w:rsidRPr="003D3B76">
        <w:t>Статья</w:t>
      </w:r>
      <w:r>
        <w:t xml:space="preserve"> 7</w:t>
      </w:r>
      <w:r w:rsidRPr="003D3B76">
        <w:t xml:space="preserve">: Меры по поощрению взаимопонимания, терпимости </w:t>
      </w:r>
      <w:r>
        <w:br/>
      </w:r>
      <w:r>
        <w:tab/>
      </w:r>
      <w:r>
        <w:tab/>
      </w:r>
      <w:r w:rsidRPr="003D3B76">
        <w:t>и дружбы между нациями</w:t>
      </w:r>
      <w:r w:rsidRPr="003D3B76">
        <w:tab/>
      </w:r>
      <w:r w:rsidRPr="003D3B76">
        <w:tab/>
        <w:t>233–237</w:t>
      </w:r>
      <w:r w:rsidRPr="003D3B76">
        <w:tab/>
      </w:r>
      <w:r w:rsidR="00C4689C">
        <w:t>36</w:t>
      </w:r>
    </w:p>
    <w:p w:rsidR="0034121A" w:rsidRPr="00B6486D" w:rsidRDefault="00A14C62" w:rsidP="0034121A">
      <w:pPr>
        <w:pStyle w:val="HChGR"/>
      </w:pPr>
      <w:r>
        <w:br w:type="page"/>
      </w:r>
      <w:r w:rsidR="0034121A" w:rsidRPr="00B6486D">
        <w:tab/>
        <w:t>I.</w:t>
      </w:r>
      <w:r w:rsidR="0034121A" w:rsidRPr="00B6486D">
        <w:tab/>
        <w:t>Введение</w:t>
      </w:r>
    </w:p>
    <w:p w:rsidR="0034121A" w:rsidRPr="00B6486D" w:rsidRDefault="0034121A" w:rsidP="0034121A">
      <w:pPr>
        <w:pStyle w:val="SingleTxtGR"/>
      </w:pPr>
      <w:r w:rsidRPr="00B6486D">
        <w:t>1.</w:t>
      </w:r>
      <w:r w:rsidRPr="00B6486D">
        <w:tab/>
        <w:t>Международная конвенция о ликвидации всех форм расовой дискрим</w:t>
      </w:r>
      <w:r w:rsidRPr="00B6486D">
        <w:t>и</w:t>
      </w:r>
      <w:r w:rsidRPr="00B6486D">
        <w:t xml:space="preserve">нации была ратифицирована в Алжире указом </w:t>
      </w:r>
      <w:r w:rsidR="00E96DDA">
        <w:t>П</w:t>
      </w:r>
      <w:r w:rsidRPr="00B6486D">
        <w:t>резидента № 66-848 от 15 д</w:t>
      </w:r>
      <w:r w:rsidRPr="00B6486D">
        <w:t>е</w:t>
      </w:r>
      <w:r w:rsidRPr="00B6486D">
        <w:t xml:space="preserve">кабря 1966 года. Сообщение о ратификации было опубликовано в </w:t>
      </w:r>
      <w:r w:rsidR="00E96DDA">
        <w:t>"Официал</w:t>
      </w:r>
      <w:r w:rsidR="00E96DDA">
        <w:t>ь</w:t>
      </w:r>
      <w:r w:rsidR="00E96DDA">
        <w:t>ном вестнике"</w:t>
      </w:r>
      <w:r w:rsidRPr="00B6486D">
        <w:t xml:space="preserve"> № 110 от 30 декабря 1966 г</w:t>
      </w:r>
      <w:r w:rsidRPr="00B6486D">
        <w:t>о</w:t>
      </w:r>
      <w:r w:rsidRPr="00B6486D">
        <w:t xml:space="preserve">да. </w:t>
      </w:r>
    </w:p>
    <w:p w:rsidR="0034121A" w:rsidRPr="00B6486D" w:rsidRDefault="0034121A" w:rsidP="0034121A">
      <w:pPr>
        <w:pStyle w:val="SingleTxtGR"/>
      </w:pPr>
      <w:r w:rsidRPr="00B6486D">
        <w:t>2.</w:t>
      </w:r>
      <w:r w:rsidRPr="00B6486D">
        <w:tab/>
        <w:t>Во исполнение положений статьи 9 Конвенции Алжир до настоящего времени представил четы</w:t>
      </w:r>
      <w:r w:rsidRPr="00B6486D">
        <w:t>р</w:t>
      </w:r>
      <w:r w:rsidRPr="00B6486D">
        <w:t>надцать докладов.</w:t>
      </w:r>
    </w:p>
    <w:p w:rsidR="0034121A" w:rsidRPr="00B6486D" w:rsidRDefault="0034121A" w:rsidP="0034121A">
      <w:pPr>
        <w:pStyle w:val="SingleTxtGR"/>
      </w:pPr>
      <w:r w:rsidRPr="00B6486D">
        <w:t>3.</w:t>
      </w:r>
      <w:r w:rsidRPr="00B6486D">
        <w:tab/>
        <w:t>В ходе представления 9 марта 2001 года своих сведенных в единый док</w:t>
      </w:r>
      <w:r w:rsidRPr="00B6486D">
        <w:t>у</w:t>
      </w:r>
      <w:r w:rsidRPr="00B6486D">
        <w:t>мент тринадцатого и четырнадцатого докладов алжирская делегация осветила успехи, достигнутые за период после рассмотрения предыдущего доклада, ра</w:t>
      </w:r>
      <w:r w:rsidRPr="00B6486D">
        <w:t>с</w:t>
      </w:r>
      <w:r w:rsidRPr="00B6486D">
        <w:t>сказала о трудностях, препятствующих всестороннему осуществлению прав в этой области</w:t>
      </w:r>
      <w:r w:rsidR="00E96DDA">
        <w:t>,</w:t>
      </w:r>
      <w:r w:rsidRPr="00B6486D">
        <w:t xml:space="preserve"> и охарактеризовала меры, предусмотренные властями страны для их преодоления.</w:t>
      </w:r>
    </w:p>
    <w:p w:rsidR="0034121A" w:rsidRPr="00B6486D" w:rsidRDefault="0034121A" w:rsidP="0034121A">
      <w:pPr>
        <w:pStyle w:val="SingleTxtGR"/>
      </w:pPr>
      <w:r w:rsidRPr="00B6486D">
        <w:t>4.</w:t>
      </w:r>
      <w:r w:rsidRPr="00B6486D">
        <w:tab/>
        <w:t>Алжирская делегация также указывала, что на международном уровне власти страны были твердо намерены продолжать процесс присоединения к различным правозащитным договорам, благодаря чему в настоящее время А</w:t>
      </w:r>
      <w:r w:rsidRPr="00B6486D">
        <w:t>л</w:t>
      </w:r>
      <w:r w:rsidRPr="00B6486D">
        <w:t>жир относится к числу стран, подписавших весь комплекс этих конвенций.</w:t>
      </w:r>
    </w:p>
    <w:p w:rsidR="0034121A" w:rsidRPr="00B6486D" w:rsidRDefault="0034121A" w:rsidP="0034121A">
      <w:pPr>
        <w:pStyle w:val="SingleTxtGR"/>
      </w:pPr>
      <w:r w:rsidRPr="00B6486D">
        <w:t>5.</w:t>
      </w:r>
      <w:r w:rsidRPr="00B6486D">
        <w:tab/>
        <w:t>Со своей стороны члены Комитета высказали ряд замечаний и соображ</w:t>
      </w:r>
      <w:r w:rsidRPr="00B6486D">
        <w:t>е</w:t>
      </w:r>
      <w:r w:rsidRPr="00B6486D">
        <w:t>ний; в настоящем докладе приводятся ответы правительства Алжира на подн</w:t>
      </w:r>
      <w:r w:rsidRPr="00B6486D">
        <w:t>и</w:t>
      </w:r>
      <w:r w:rsidRPr="00B6486D">
        <w:t>мавшиеся вопросы и содержатся необходимые уточнения по поводу произ</w:t>
      </w:r>
      <w:r w:rsidRPr="00B6486D">
        <w:t>о</w:t>
      </w:r>
      <w:r w:rsidRPr="00B6486D">
        <w:t>шедших за этот период изменений.</w:t>
      </w:r>
    </w:p>
    <w:p w:rsidR="0034121A" w:rsidRPr="00B6486D" w:rsidRDefault="0034121A" w:rsidP="0034121A">
      <w:pPr>
        <w:pStyle w:val="SingleTxtGR"/>
      </w:pPr>
      <w:r w:rsidRPr="00B6486D">
        <w:t>6.</w:t>
      </w:r>
      <w:r w:rsidRPr="00B6486D">
        <w:tab/>
        <w:t>В соответствии с руководящими принципами представления докладов г</w:t>
      </w:r>
      <w:r w:rsidRPr="00B6486D">
        <w:t>о</w:t>
      </w:r>
      <w:r w:rsidRPr="00B6486D">
        <w:t>сударствами-участниками настоящий объединенный периодический доклад, в котором в единый документ сведены пятнадцатый, шестнадцатый, семнадц</w:t>
      </w:r>
      <w:r w:rsidRPr="00B6486D">
        <w:t>а</w:t>
      </w:r>
      <w:r w:rsidRPr="00B6486D">
        <w:t xml:space="preserve">тый, восемнадцатый и девятнадцатый доклады, подразделяется на две части. </w:t>
      </w:r>
    </w:p>
    <w:p w:rsidR="0034121A" w:rsidRPr="00B6486D" w:rsidRDefault="0034121A" w:rsidP="0034121A">
      <w:pPr>
        <w:pStyle w:val="SingleTxtGR"/>
      </w:pPr>
      <w:r w:rsidRPr="00B6486D">
        <w:t>7.</w:t>
      </w:r>
      <w:r w:rsidRPr="00B6486D">
        <w:tab/>
        <w:t>В первой части, озаглавленной "Общие сведения и ответы прав</w:t>
      </w:r>
      <w:r w:rsidRPr="00B6486D">
        <w:t>и</w:t>
      </w:r>
      <w:r w:rsidRPr="00B6486D">
        <w:t>тельства Алжира на вопросы, вызывающие озабоченность Комитета, и в связи с его р</w:t>
      </w:r>
      <w:r w:rsidRPr="00B6486D">
        <w:t>е</w:t>
      </w:r>
      <w:r w:rsidRPr="00B6486D">
        <w:t>комендациями", содержится описание общей политической стру</w:t>
      </w:r>
      <w:r w:rsidRPr="00B6486D">
        <w:t>к</w:t>
      </w:r>
      <w:r w:rsidRPr="00B6486D">
        <w:t>туры страны и ситуации, в которой осуществляется деятельность по поощрению и защите прав человека. В ней также приведены ответы алжирского правительства на замеч</w:t>
      </w:r>
      <w:r w:rsidRPr="00B6486D">
        <w:t>а</w:t>
      </w:r>
      <w:r w:rsidRPr="00B6486D">
        <w:t>ния и комментарии, высказанные членами Комитета в ходе рассмотрения п</w:t>
      </w:r>
      <w:r w:rsidRPr="00B6486D">
        <w:t>о</w:t>
      </w:r>
      <w:r w:rsidRPr="00B6486D">
        <w:t>следнего периодич</w:t>
      </w:r>
      <w:r w:rsidRPr="00B6486D">
        <w:t>е</w:t>
      </w:r>
      <w:r w:rsidRPr="00B6486D">
        <w:t>ского доклада.</w:t>
      </w:r>
    </w:p>
    <w:p w:rsidR="0034121A" w:rsidRPr="00B6486D" w:rsidRDefault="0034121A" w:rsidP="0034121A">
      <w:pPr>
        <w:pStyle w:val="SingleTxtGR"/>
      </w:pPr>
      <w:r w:rsidRPr="00B6486D">
        <w:t>8.</w:t>
      </w:r>
      <w:r w:rsidRPr="00B6486D">
        <w:tab/>
        <w:t>Вторая часть включает информацию по конкретным положениям Конве</w:t>
      </w:r>
      <w:r w:rsidRPr="00B6486D">
        <w:t>н</w:t>
      </w:r>
      <w:r w:rsidRPr="00B6486D">
        <w:t>ции, в связи с которыми произошли изменения.</w:t>
      </w:r>
    </w:p>
    <w:p w:rsidR="00765A46" w:rsidRDefault="0034121A" w:rsidP="0034121A">
      <w:pPr>
        <w:pStyle w:val="HChGR"/>
      </w:pPr>
      <w:r w:rsidRPr="00B6486D">
        <w:tab/>
        <w:t>II.</w:t>
      </w:r>
      <w:r w:rsidRPr="00B6486D">
        <w:tab/>
        <w:t>Часть первая</w:t>
      </w:r>
    </w:p>
    <w:p w:rsidR="0034121A" w:rsidRPr="00B6486D" w:rsidRDefault="00765A46" w:rsidP="00765A46">
      <w:pPr>
        <w:pStyle w:val="H23GR"/>
      </w:pPr>
      <w:r>
        <w:tab/>
      </w:r>
      <w:r>
        <w:tab/>
      </w:r>
      <w:r w:rsidR="0034121A" w:rsidRPr="00B6486D">
        <w:t xml:space="preserve">Общие сведения и ответы на вопросы, вызывающие озабоченность Комитета, и в связи с его рекомендациями </w:t>
      </w:r>
    </w:p>
    <w:p w:rsidR="0034121A" w:rsidRPr="00B6486D" w:rsidRDefault="0034121A" w:rsidP="0034121A">
      <w:pPr>
        <w:pStyle w:val="H1GR"/>
      </w:pPr>
      <w:r w:rsidRPr="00B6486D">
        <w:tab/>
        <w:t>A.</w:t>
      </w:r>
      <w:r w:rsidRPr="00B6486D">
        <w:tab/>
        <w:t xml:space="preserve">Общие сведения </w:t>
      </w:r>
    </w:p>
    <w:p w:rsidR="0034121A" w:rsidRPr="00B6486D" w:rsidRDefault="0034121A" w:rsidP="0034121A">
      <w:pPr>
        <w:pStyle w:val="SingleTxtGR"/>
      </w:pPr>
      <w:r w:rsidRPr="00B6486D">
        <w:t>9.</w:t>
      </w:r>
      <w:r w:rsidRPr="00B6486D">
        <w:tab/>
        <w:t>Органы государственной власти Алжира стали прилагать усилия по п</w:t>
      </w:r>
      <w:r w:rsidRPr="00B6486D">
        <w:t>о</w:t>
      </w:r>
      <w:r w:rsidRPr="00B6486D">
        <w:t>ощрению и защите прав человека с момента обретения страной независимости в 1962 году. Универсально признанные принципы в этой области неизменно н</w:t>
      </w:r>
      <w:r w:rsidRPr="00B6486D">
        <w:t>а</w:t>
      </w:r>
      <w:r w:rsidRPr="00B6486D">
        <w:t xml:space="preserve">ходили отражение в различных конституциях Алжира при </w:t>
      </w:r>
      <w:r w:rsidR="003C73BC">
        <w:t>должном учете р</w:t>
      </w:r>
      <w:r w:rsidR="003C73BC">
        <w:t>е</w:t>
      </w:r>
      <w:r w:rsidR="003C73BC">
        <w:t>альных условий, требований</w:t>
      </w:r>
      <w:r w:rsidRPr="00B6486D">
        <w:t xml:space="preserve"> современности и развития алжи</w:t>
      </w:r>
      <w:r w:rsidRPr="00B6486D">
        <w:t>р</w:t>
      </w:r>
      <w:r w:rsidRPr="00B6486D">
        <w:t xml:space="preserve">ского общества. </w:t>
      </w:r>
    </w:p>
    <w:p w:rsidR="0034121A" w:rsidRPr="00B6486D" w:rsidRDefault="0034121A" w:rsidP="0034121A">
      <w:pPr>
        <w:pStyle w:val="SingleTxtGR"/>
      </w:pPr>
      <w:r w:rsidRPr="00B6486D">
        <w:t>10.</w:t>
      </w:r>
      <w:r w:rsidRPr="00B6486D">
        <w:tab/>
        <w:t xml:space="preserve">Но только с поворотом страны к многопартийности в 1989 году в Алжире ускорился процесс присоединения к международно-правовым </w:t>
      </w:r>
      <w:r w:rsidR="006D06E2">
        <w:t>документам</w:t>
      </w:r>
      <w:r w:rsidRPr="00B6486D">
        <w:t xml:space="preserve"> по правам человека. К настоящему времени Алжир добился существенного пр</w:t>
      </w:r>
      <w:r w:rsidRPr="00B6486D">
        <w:t>о</w:t>
      </w:r>
      <w:r w:rsidRPr="00B6486D">
        <w:t>гресса в области обеспечения свобод и представляет доклады в соответствии со сво</w:t>
      </w:r>
      <w:r w:rsidRPr="00B6486D">
        <w:t>и</w:t>
      </w:r>
      <w:r w:rsidRPr="00B6486D">
        <w:t xml:space="preserve">ми международными обязательствами. </w:t>
      </w:r>
    </w:p>
    <w:p w:rsidR="0034121A" w:rsidRPr="00B6486D" w:rsidRDefault="0034121A" w:rsidP="0034121A">
      <w:pPr>
        <w:pStyle w:val="H23GR"/>
      </w:pPr>
      <w:r w:rsidRPr="00B6486D">
        <w:tab/>
        <w:t>1.</w:t>
      </w:r>
      <w:r w:rsidRPr="00B6486D">
        <w:tab/>
        <w:t>Территория, население и показатели</w:t>
      </w:r>
    </w:p>
    <w:p w:rsidR="0034121A" w:rsidRPr="00B6486D" w:rsidRDefault="0034121A" w:rsidP="0034121A">
      <w:pPr>
        <w:pStyle w:val="SingleTxtGR"/>
      </w:pPr>
      <w:r w:rsidRPr="00113538">
        <w:t>11.</w:t>
      </w:r>
      <w:r w:rsidRPr="00113538">
        <w:tab/>
      </w:r>
      <w:r w:rsidRPr="00B6486D">
        <w:t>Алжир – территория, население и некоторые показатели:</w:t>
      </w:r>
    </w:p>
    <w:p w:rsidR="0034121A" w:rsidRPr="00B6486D" w:rsidRDefault="0034121A" w:rsidP="0034121A">
      <w:pPr>
        <w:pStyle w:val="SingleTxtGR"/>
      </w:pPr>
      <w:r w:rsidRPr="00113538">
        <w:tab/>
      </w:r>
      <w:proofErr w:type="spellStart"/>
      <w:r w:rsidR="006D06E2">
        <w:t>a</w:t>
      </w:r>
      <w:proofErr w:type="spellEnd"/>
      <w:r w:rsidR="006D06E2">
        <w:t>)</w:t>
      </w:r>
      <w:r w:rsidR="006D06E2">
        <w:tab/>
        <w:t>площадь территории</w:t>
      </w:r>
      <w:r w:rsidRPr="00B6486D">
        <w:t>: 2 381 000 км</w:t>
      </w:r>
      <w:r w:rsidRPr="006D06E2">
        <w:rPr>
          <w:vertAlign w:val="superscript"/>
        </w:rPr>
        <w:t>2</w:t>
      </w:r>
      <w:r w:rsidRPr="00B6486D">
        <w:t>;</w:t>
      </w:r>
    </w:p>
    <w:p w:rsidR="0034121A" w:rsidRPr="00B6486D" w:rsidRDefault="0034121A" w:rsidP="0034121A">
      <w:pPr>
        <w:pStyle w:val="SingleTxtGR"/>
      </w:pPr>
      <w:r w:rsidRPr="00113538">
        <w:tab/>
      </w:r>
      <w:proofErr w:type="spellStart"/>
      <w:r w:rsidR="006D06E2">
        <w:t>b</w:t>
      </w:r>
      <w:proofErr w:type="spellEnd"/>
      <w:r w:rsidR="006D06E2">
        <w:t>)</w:t>
      </w:r>
      <w:r w:rsidR="006D06E2">
        <w:tab/>
        <w:t>численность населения</w:t>
      </w:r>
      <w:r w:rsidRPr="00B6486D">
        <w:t>: 36,3 млн. человек (2010 год);</w:t>
      </w:r>
    </w:p>
    <w:p w:rsidR="0034121A" w:rsidRPr="00B6486D" w:rsidRDefault="0034121A" w:rsidP="0034121A">
      <w:pPr>
        <w:pStyle w:val="SingleTxtGR"/>
      </w:pPr>
      <w:r w:rsidRPr="00113538">
        <w:tab/>
      </w:r>
      <w:proofErr w:type="spellStart"/>
      <w:r w:rsidRPr="00B6486D">
        <w:t>c</w:t>
      </w:r>
      <w:proofErr w:type="spellEnd"/>
      <w:r w:rsidRPr="00B6486D">
        <w:t>)</w:t>
      </w:r>
      <w:r w:rsidRPr="00B6486D">
        <w:tab/>
        <w:t>ВВП: 159 млрд. долл. США (2010 год)</w:t>
      </w:r>
      <w:r w:rsidR="006D06E2">
        <w:t>/</w:t>
      </w:r>
      <w:r w:rsidRPr="00B6486D">
        <w:t>душевой доход: 4</w:t>
      </w:r>
      <w:r w:rsidR="006D06E2">
        <w:t> </w:t>
      </w:r>
      <w:r w:rsidRPr="00B6486D">
        <w:t>187</w:t>
      </w:r>
      <w:r w:rsidR="006D06E2">
        <w:t> </w:t>
      </w:r>
      <w:r w:rsidRPr="00B6486D">
        <w:t>долл.</w:t>
      </w:r>
      <w:r w:rsidR="006D06E2">
        <w:t> </w:t>
      </w:r>
      <w:r w:rsidRPr="00B6486D">
        <w:t xml:space="preserve"> США (2010 год);</w:t>
      </w:r>
    </w:p>
    <w:p w:rsidR="0034121A" w:rsidRPr="00B6486D" w:rsidRDefault="0034121A" w:rsidP="0034121A">
      <w:pPr>
        <w:pStyle w:val="SingleTxtGR"/>
      </w:pPr>
      <w:r w:rsidRPr="00B45DFC">
        <w:tab/>
      </w:r>
      <w:proofErr w:type="spellStart"/>
      <w:r w:rsidRPr="00B6486D">
        <w:t>d</w:t>
      </w:r>
      <w:proofErr w:type="spellEnd"/>
      <w:r w:rsidRPr="00B6486D">
        <w:t>)</w:t>
      </w:r>
      <w:r w:rsidRPr="00B6486D">
        <w:tab/>
        <w:t>внешний долг: 0,45 мл</w:t>
      </w:r>
      <w:r w:rsidR="006D06E2">
        <w:t>рд. долл. США (август 2010 год)</w:t>
      </w:r>
      <w:r w:rsidRPr="00B6486D">
        <w:t>; уровень безработицы: 10% (2010 год);</w:t>
      </w:r>
    </w:p>
    <w:p w:rsidR="0034121A" w:rsidRPr="00B6486D" w:rsidRDefault="0034121A" w:rsidP="0034121A">
      <w:pPr>
        <w:pStyle w:val="SingleTxtGR"/>
      </w:pPr>
      <w:r w:rsidRPr="00B45DFC">
        <w:tab/>
      </w:r>
      <w:proofErr w:type="spellStart"/>
      <w:r w:rsidRPr="00B6486D">
        <w:t>e</w:t>
      </w:r>
      <w:proofErr w:type="spellEnd"/>
      <w:r w:rsidRPr="00B6486D">
        <w:t>)</w:t>
      </w:r>
      <w:r w:rsidRPr="00B6486D">
        <w:tab/>
        <w:t>официальный язык: арабский; национальные языки: арабский, бе</w:t>
      </w:r>
      <w:r w:rsidRPr="00B6486D">
        <w:t>р</w:t>
      </w:r>
      <w:r w:rsidRPr="00B6486D">
        <w:t>берский;</w:t>
      </w:r>
    </w:p>
    <w:p w:rsidR="0034121A" w:rsidRPr="00B6486D" w:rsidRDefault="0034121A" w:rsidP="0034121A">
      <w:pPr>
        <w:pStyle w:val="SingleTxtGR"/>
      </w:pPr>
      <w:r w:rsidRPr="00B45DFC">
        <w:tab/>
      </w:r>
      <w:proofErr w:type="spellStart"/>
      <w:r w:rsidRPr="00B6486D">
        <w:t>f</w:t>
      </w:r>
      <w:proofErr w:type="spellEnd"/>
      <w:r w:rsidRPr="00B6486D">
        <w:t>)</w:t>
      </w:r>
      <w:r w:rsidRPr="00B6486D">
        <w:tab/>
        <w:t>религия: ислам;</w:t>
      </w:r>
    </w:p>
    <w:p w:rsidR="0034121A" w:rsidRPr="00B6486D" w:rsidRDefault="0034121A" w:rsidP="0034121A">
      <w:pPr>
        <w:pStyle w:val="SingleTxtGR"/>
      </w:pPr>
      <w:r w:rsidRPr="00B45DFC">
        <w:tab/>
      </w:r>
      <w:proofErr w:type="spellStart"/>
      <w:r w:rsidRPr="00B6486D">
        <w:t>g</w:t>
      </w:r>
      <w:proofErr w:type="spellEnd"/>
      <w:r w:rsidRPr="00B6486D">
        <w:t>)</w:t>
      </w:r>
      <w:r w:rsidRPr="00B6486D">
        <w:tab/>
        <w:t>средняя ожидаемая продолжительность жизни (2010 год): насел</w:t>
      </w:r>
      <w:r w:rsidRPr="00B6486D">
        <w:t>е</w:t>
      </w:r>
      <w:r w:rsidRPr="00B6486D">
        <w:t>ние в целом</w:t>
      </w:r>
      <w:r w:rsidR="006D06E2">
        <w:t xml:space="preserve"> −</w:t>
      </w:r>
      <w:r w:rsidRPr="00B6486D">
        <w:t xml:space="preserve"> 76,3 года, в том числе женщины </w:t>
      </w:r>
      <w:r w:rsidR="006D06E2">
        <w:t>−</w:t>
      </w:r>
      <w:r w:rsidRPr="00B6486D">
        <w:t xml:space="preserve"> 77,08 года и мужчины </w:t>
      </w:r>
      <w:r w:rsidR="006D06E2">
        <w:t>−</w:t>
      </w:r>
      <w:r w:rsidRPr="00B6486D">
        <w:t xml:space="preserve"> 74,7</w:t>
      </w:r>
      <w:r w:rsidR="006D06E2">
        <w:t> </w:t>
      </w:r>
      <w:r w:rsidRPr="00B6486D">
        <w:t>года;</w:t>
      </w:r>
    </w:p>
    <w:p w:rsidR="0034121A" w:rsidRPr="00B6486D" w:rsidRDefault="0034121A" w:rsidP="0034121A">
      <w:pPr>
        <w:pStyle w:val="SingleTxtGR"/>
      </w:pPr>
      <w:r w:rsidRPr="00B45DFC">
        <w:tab/>
      </w:r>
      <w:proofErr w:type="spellStart"/>
      <w:r w:rsidRPr="00B6486D">
        <w:t>h</w:t>
      </w:r>
      <w:proofErr w:type="spellEnd"/>
      <w:r w:rsidRPr="00B6486D">
        <w:t>)</w:t>
      </w:r>
      <w:r w:rsidRPr="00B6486D">
        <w:tab/>
        <w:t xml:space="preserve">средний показатель младенческой смертности (2010 год) </w:t>
      </w:r>
      <w:r w:rsidR="00427DC3">
        <w:t>−</w:t>
      </w:r>
      <w:r w:rsidRPr="00B6486D">
        <w:t xml:space="preserve"> 23,7 на 1</w:t>
      </w:r>
      <w:r w:rsidR="00427DC3">
        <w:t> </w:t>
      </w:r>
      <w:r w:rsidRPr="00B6486D">
        <w:t>000, в том числе мальчики </w:t>
      </w:r>
      <w:r w:rsidR="00427DC3">
        <w:t>−</w:t>
      </w:r>
      <w:r w:rsidRPr="00B6486D">
        <w:t xml:space="preserve"> 25,5 на 1 000;  девочки </w:t>
      </w:r>
      <w:r w:rsidR="00427DC3">
        <w:t>−</w:t>
      </w:r>
      <w:r w:rsidRPr="00B6486D">
        <w:t xml:space="preserve"> 21,8 на 1 000;</w:t>
      </w:r>
    </w:p>
    <w:p w:rsidR="0034121A" w:rsidRPr="00B6486D" w:rsidRDefault="0034121A" w:rsidP="0034121A">
      <w:pPr>
        <w:pStyle w:val="SingleTxtGR"/>
      </w:pPr>
      <w:r w:rsidRPr="00B45DFC">
        <w:tab/>
      </w:r>
      <w:proofErr w:type="spellStart"/>
      <w:r w:rsidRPr="00B6486D">
        <w:t>i</w:t>
      </w:r>
      <w:proofErr w:type="spellEnd"/>
      <w:r w:rsidRPr="00B6486D">
        <w:t>)</w:t>
      </w:r>
      <w:r w:rsidRPr="00B6486D">
        <w:tab/>
        <w:t>показатель материнской смертности: 76,9 на 100 000 живорожде</w:t>
      </w:r>
      <w:r w:rsidRPr="00B6486D">
        <w:t>н</w:t>
      </w:r>
      <w:r w:rsidRPr="00B6486D">
        <w:t>ных д</w:t>
      </w:r>
      <w:r w:rsidRPr="00B6486D">
        <w:t>е</w:t>
      </w:r>
      <w:r w:rsidRPr="00B6486D">
        <w:t>тей (2010 год);</w:t>
      </w:r>
    </w:p>
    <w:p w:rsidR="0034121A" w:rsidRPr="00B6486D" w:rsidRDefault="0034121A" w:rsidP="0034121A">
      <w:pPr>
        <w:pStyle w:val="SingleTxtGR"/>
      </w:pPr>
      <w:r w:rsidRPr="00B45DFC">
        <w:tab/>
      </w:r>
      <w:proofErr w:type="spellStart"/>
      <w:r w:rsidRPr="00B6486D">
        <w:t>j</w:t>
      </w:r>
      <w:proofErr w:type="spellEnd"/>
      <w:r w:rsidRPr="00B6486D">
        <w:t>)</w:t>
      </w:r>
      <w:r w:rsidRPr="00B6486D">
        <w:tab/>
        <w:t>темпы экономического роста: 4,0% (2010 год); уровень инфляции: 4,02% (ноябрь 2010 год);</w:t>
      </w:r>
    </w:p>
    <w:p w:rsidR="0034121A" w:rsidRPr="00B6486D" w:rsidRDefault="0034121A" w:rsidP="0034121A">
      <w:pPr>
        <w:pStyle w:val="SingleTxtGR"/>
      </w:pPr>
      <w:r w:rsidRPr="00B45DFC">
        <w:tab/>
      </w:r>
      <w:proofErr w:type="spellStart"/>
      <w:r w:rsidRPr="00B6486D">
        <w:t>k</w:t>
      </w:r>
      <w:proofErr w:type="spellEnd"/>
      <w:r w:rsidRPr="00B6486D">
        <w:t>)</w:t>
      </w:r>
      <w:r w:rsidRPr="00B6486D">
        <w:tab/>
        <w:t>уровень охвата школьным образованием: 98% (2010 год);</w:t>
      </w:r>
    </w:p>
    <w:p w:rsidR="0034121A" w:rsidRPr="00B6486D" w:rsidRDefault="0034121A" w:rsidP="0034121A">
      <w:pPr>
        <w:pStyle w:val="SingleTxtGR"/>
      </w:pPr>
      <w:r w:rsidRPr="00B45DFC">
        <w:tab/>
      </w:r>
      <w:proofErr w:type="spellStart"/>
      <w:r w:rsidRPr="00B6486D">
        <w:t>l</w:t>
      </w:r>
      <w:proofErr w:type="spellEnd"/>
      <w:r w:rsidRPr="00B6486D">
        <w:t>)</w:t>
      </w:r>
      <w:r w:rsidRPr="00B6486D">
        <w:tab/>
        <w:t>возрастная структура населения в процентах (ВПНЖ 2008 года):</w:t>
      </w:r>
    </w:p>
    <w:p w:rsidR="0034121A" w:rsidRPr="00B6486D" w:rsidRDefault="0034121A" w:rsidP="0034121A">
      <w:pPr>
        <w:pStyle w:val="Bullet1GR"/>
        <w:numPr>
          <w:ilvl w:val="0"/>
          <w:numId w:val="1"/>
        </w:numPr>
        <w:ind w:left="2268"/>
      </w:pPr>
      <w:r w:rsidRPr="00B6486D">
        <w:t>моложе 5 лет: 10</w:t>
      </w:r>
      <w:r w:rsidR="00427DC3">
        <w:t>,</w:t>
      </w:r>
      <w:r w:rsidRPr="00B6486D">
        <w:t>0</w:t>
      </w:r>
      <w:r w:rsidR="00427DC3">
        <w:t>;</w:t>
      </w:r>
    </w:p>
    <w:p w:rsidR="0034121A" w:rsidRPr="00B6486D" w:rsidRDefault="0034121A" w:rsidP="0034121A">
      <w:pPr>
        <w:pStyle w:val="Bullet1GR"/>
        <w:numPr>
          <w:ilvl w:val="0"/>
          <w:numId w:val="1"/>
        </w:numPr>
        <w:ind w:left="2268"/>
      </w:pPr>
      <w:r w:rsidRPr="00B6486D">
        <w:t>моложе 20 лет: 38,7</w:t>
      </w:r>
      <w:r w:rsidR="00427DC3">
        <w:t>;</w:t>
      </w:r>
    </w:p>
    <w:p w:rsidR="0034121A" w:rsidRPr="00B6486D" w:rsidRDefault="0034121A" w:rsidP="0034121A">
      <w:pPr>
        <w:pStyle w:val="Bullet1GR"/>
        <w:numPr>
          <w:ilvl w:val="0"/>
          <w:numId w:val="1"/>
        </w:numPr>
        <w:ind w:left="2268"/>
      </w:pPr>
      <w:r w:rsidRPr="00B6486D">
        <w:t>молодые люди 15</w:t>
      </w:r>
      <w:r w:rsidR="00427DC3">
        <w:t>−</w:t>
      </w:r>
      <w:r w:rsidRPr="00B6486D">
        <w:t>24 лет: 21</w:t>
      </w:r>
      <w:r w:rsidR="00427DC3">
        <w:t>,</w:t>
      </w:r>
      <w:r w:rsidRPr="00B6486D">
        <w:t>8</w:t>
      </w:r>
      <w:r w:rsidR="00427DC3">
        <w:t>;</w:t>
      </w:r>
    </w:p>
    <w:p w:rsidR="0034121A" w:rsidRPr="00B6486D" w:rsidRDefault="0034121A" w:rsidP="0034121A">
      <w:pPr>
        <w:pStyle w:val="Bullet1GR"/>
        <w:numPr>
          <w:ilvl w:val="0"/>
          <w:numId w:val="1"/>
        </w:numPr>
        <w:ind w:left="2268"/>
      </w:pPr>
      <w:r w:rsidRPr="00B6486D">
        <w:t>25</w:t>
      </w:r>
      <w:r w:rsidR="00427DC3">
        <w:t>−</w:t>
      </w:r>
      <w:r w:rsidRPr="00B6486D">
        <w:t>59 лет: 53</w:t>
      </w:r>
      <w:r w:rsidR="00427DC3">
        <w:t>,</w:t>
      </w:r>
      <w:r w:rsidRPr="00B6486D">
        <w:t>8</w:t>
      </w:r>
      <w:r w:rsidR="00427DC3">
        <w:t>;</w:t>
      </w:r>
    </w:p>
    <w:p w:rsidR="0034121A" w:rsidRPr="00B6486D" w:rsidRDefault="0034121A" w:rsidP="0034121A">
      <w:pPr>
        <w:pStyle w:val="Bullet1GR"/>
        <w:numPr>
          <w:ilvl w:val="0"/>
          <w:numId w:val="1"/>
        </w:numPr>
        <w:ind w:left="2268"/>
      </w:pPr>
      <w:r w:rsidRPr="00B6486D">
        <w:t>60 лет и более: 7</w:t>
      </w:r>
      <w:r w:rsidR="00427DC3">
        <w:t>,</w:t>
      </w:r>
      <w:r w:rsidRPr="00B6486D">
        <w:t>4</w:t>
      </w:r>
      <w:r w:rsidR="00427DC3">
        <w:t>.</w:t>
      </w:r>
    </w:p>
    <w:p w:rsidR="0034121A" w:rsidRPr="00B6486D" w:rsidRDefault="0034121A" w:rsidP="0034121A">
      <w:pPr>
        <w:pStyle w:val="H23GR"/>
      </w:pPr>
      <w:r w:rsidRPr="00B6486D">
        <w:tab/>
        <w:t>2.</w:t>
      </w:r>
      <w:r w:rsidRPr="00B6486D">
        <w:tab/>
        <w:t>Общая политическая структура</w:t>
      </w:r>
    </w:p>
    <w:p w:rsidR="0034121A" w:rsidRPr="00B6486D" w:rsidRDefault="0034121A" w:rsidP="0034121A">
      <w:pPr>
        <w:pStyle w:val="SingleTxtGR"/>
      </w:pPr>
      <w:r>
        <w:t>12</w:t>
      </w:r>
      <w:r w:rsidRPr="00113538">
        <w:t>.</w:t>
      </w:r>
      <w:r w:rsidRPr="00113538">
        <w:tab/>
      </w:r>
      <w:r w:rsidRPr="00B6486D">
        <w:t>После окончания разрушительной войны за освобождение страны Алжир столкнулся с многочи</w:t>
      </w:r>
      <w:r w:rsidRPr="00B6486D">
        <w:t>с</w:t>
      </w:r>
      <w:r w:rsidRPr="00B6486D">
        <w:t>ленными проблемами. В частности, новому государству нужно было создавать свои учреждения и структуры, а также решать задачи н</w:t>
      </w:r>
      <w:r w:rsidRPr="00B6486D">
        <w:t>а</w:t>
      </w:r>
      <w:r w:rsidRPr="00B6486D">
        <w:t>ционального возрождения во всех его аспектах.</w:t>
      </w:r>
    </w:p>
    <w:p w:rsidR="0034121A" w:rsidRPr="00B6486D" w:rsidRDefault="0034121A" w:rsidP="0034121A">
      <w:pPr>
        <w:pStyle w:val="SingleTxtGR"/>
      </w:pPr>
      <w:r w:rsidRPr="00113538">
        <w:t>13.</w:t>
      </w:r>
      <w:r w:rsidRPr="00113538">
        <w:tab/>
      </w:r>
      <w:r w:rsidRPr="00B6486D">
        <w:t>Благодаря проведению активной государственной политики удалось м</w:t>
      </w:r>
      <w:r w:rsidRPr="00B6486D">
        <w:t>о</w:t>
      </w:r>
      <w:r w:rsidRPr="00B6486D">
        <w:t>билизовать средства, позволившие обеспечить всеобщее обязательное беспла</w:t>
      </w:r>
      <w:r w:rsidRPr="00B6486D">
        <w:t>т</w:t>
      </w:r>
      <w:r w:rsidRPr="00B6486D">
        <w:t xml:space="preserve">ное школьное образование и бесплатное базовое медицинское обслуживание населения и </w:t>
      </w:r>
      <w:r w:rsidR="00427DC3">
        <w:t xml:space="preserve">приступить к </w:t>
      </w:r>
      <w:r w:rsidRPr="00B6486D">
        <w:t>осуществл</w:t>
      </w:r>
      <w:r w:rsidR="00427DC3">
        <w:t>ению</w:t>
      </w:r>
      <w:r w:rsidRPr="00B6486D">
        <w:t xml:space="preserve"> общенациональны</w:t>
      </w:r>
      <w:r w:rsidR="00427DC3">
        <w:t>х</w:t>
      </w:r>
      <w:r w:rsidRPr="00B6486D">
        <w:t xml:space="preserve"> план</w:t>
      </w:r>
      <w:r w:rsidR="00427DC3">
        <w:t>ов</w:t>
      </w:r>
      <w:r w:rsidRPr="00B6486D">
        <w:t xml:space="preserve"> разв</w:t>
      </w:r>
      <w:r w:rsidRPr="00B6486D">
        <w:t>и</w:t>
      </w:r>
      <w:r w:rsidRPr="00B6486D">
        <w:t xml:space="preserve">тия в интересах процветания всего общества. </w:t>
      </w:r>
    </w:p>
    <w:p w:rsidR="0034121A" w:rsidRPr="00B6486D" w:rsidRDefault="0034121A" w:rsidP="0034121A">
      <w:pPr>
        <w:pStyle w:val="SingleTxtGR"/>
      </w:pPr>
      <w:r w:rsidRPr="00113538">
        <w:t>14.</w:t>
      </w:r>
      <w:r w:rsidRPr="00113538">
        <w:tab/>
      </w:r>
      <w:r w:rsidRPr="00B6486D">
        <w:t xml:space="preserve">Эта деятельность </w:t>
      </w:r>
      <w:r w:rsidR="00F70B78">
        <w:t xml:space="preserve">проводилась </w:t>
      </w:r>
      <w:r w:rsidRPr="00B6486D">
        <w:t>в контексте активного государственного вмешательства. Начиная с 1988 года Алжир стал добиваться выхода на качес</w:t>
      </w:r>
      <w:r w:rsidRPr="00B6486D">
        <w:t>т</w:t>
      </w:r>
      <w:r w:rsidRPr="00B6486D">
        <w:t>венно новый уровень развития и решительно встал на путь демократизации п</w:t>
      </w:r>
      <w:r w:rsidRPr="00B6486D">
        <w:t>о</w:t>
      </w:r>
      <w:r w:rsidRPr="00B6486D">
        <w:t>литической системы и либерализации экономики. При этом не обошлось без трудностей. Развитию этого процесса мешали внутренние препятствия, связа</w:t>
      </w:r>
      <w:r w:rsidRPr="00B6486D">
        <w:t>н</w:t>
      </w:r>
      <w:r w:rsidRPr="00B6486D">
        <w:t>ные со сложившейся культурой однопартийной системы, а также со сложной социал</w:t>
      </w:r>
      <w:r w:rsidRPr="00B6486D">
        <w:t>ь</w:t>
      </w:r>
      <w:r w:rsidRPr="00B6486D">
        <w:t>но-экономической обстановкой.</w:t>
      </w:r>
    </w:p>
    <w:p w:rsidR="0034121A" w:rsidRPr="00B6486D" w:rsidRDefault="0034121A" w:rsidP="0034121A">
      <w:pPr>
        <w:pStyle w:val="SingleTxtGR"/>
      </w:pPr>
      <w:r w:rsidRPr="00113538">
        <w:t>15.</w:t>
      </w:r>
      <w:r w:rsidRPr="00113538">
        <w:tab/>
      </w:r>
      <w:r w:rsidRPr="00B6486D">
        <w:t>В результате последовательного проведения политических реформ в этой области была реформирована политическая система и в феврале 1989 года пр</w:t>
      </w:r>
      <w:r w:rsidRPr="00B6486D">
        <w:t>и</w:t>
      </w:r>
      <w:r w:rsidRPr="00B6486D">
        <w:t xml:space="preserve">нята новая </w:t>
      </w:r>
      <w:r w:rsidR="00F70B78">
        <w:t>К</w:t>
      </w:r>
      <w:r w:rsidRPr="00B6486D">
        <w:t xml:space="preserve">онституция, в которой нашли еще более </w:t>
      </w:r>
      <w:r w:rsidR="00F70B78">
        <w:t>широкое отражение</w:t>
      </w:r>
      <w:r w:rsidRPr="00B6486D">
        <w:t xml:space="preserve"> такие принципы, как уважение гражданских свобод, политический плюрализм, разд</w:t>
      </w:r>
      <w:r w:rsidRPr="00B6486D">
        <w:t>е</w:t>
      </w:r>
      <w:r w:rsidRPr="00B6486D">
        <w:t>ление властей и независимость судебной власти.</w:t>
      </w:r>
    </w:p>
    <w:p w:rsidR="0034121A" w:rsidRPr="00B6486D" w:rsidRDefault="0034121A" w:rsidP="0034121A">
      <w:pPr>
        <w:pStyle w:val="SingleTxtGR"/>
      </w:pPr>
      <w:r w:rsidRPr="00113538">
        <w:t>16.</w:t>
      </w:r>
      <w:r w:rsidRPr="00113538">
        <w:tab/>
      </w:r>
      <w:r w:rsidRPr="00B6486D">
        <w:t>Проходившие впоследствии в Алжире референдумы по различным в</w:t>
      </w:r>
      <w:r w:rsidRPr="00B6486D">
        <w:t>о</w:t>
      </w:r>
      <w:r w:rsidRPr="00B6486D">
        <w:t>просам способствовали укреплению и утверждению принципов демократии и правового государства, а также повышению степени репрезентативности в</w:t>
      </w:r>
      <w:r w:rsidRPr="00B6486D">
        <w:t>ы</w:t>
      </w:r>
      <w:r w:rsidRPr="00B6486D">
        <w:t>борных и</w:t>
      </w:r>
      <w:r w:rsidRPr="00B6486D">
        <w:t>н</w:t>
      </w:r>
      <w:r w:rsidRPr="00B6486D">
        <w:t>ститутов.</w:t>
      </w:r>
    </w:p>
    <w:p w:rsidR="0034121A" w:rsidRPr="00B6486D" w:rsidRDefault="0034121A" w:rsidP="0034121A">
      <w:pPr>
        <w:pStyle w:val="SingleTxtGR"/>
      </w:pPr>
      <w:r w:rsidRPr="00113538">
        <w:t>17.</w:t>
      </w:r>
      <w:r w:rsidRPr="00113538">
        <w:tab/>
      </w:r>
      <w:r w:rsidRPr="00B6486D">
        <w:t>Кроме того, программы различных правительств страны</w:t>
      </w:r>
      <w:r w:rsidR="00F70B78">
        <w:t xml:space="preserve"> стали подтве</w:t>
      </w:r>
      <w:r w:rsidR="00F70B78">
        <w:t>р</w:t>
      </w:r>
      <w:r w:rsidR="00F70B78">
        <w:t xml:space="preserve">ждением </w:t>
      </w:r>
      <w:r w:rsidRPr="00B6486D">
        <w:t>необратимост</w:t>
      </w:r>
      <w:r w:rsidR="00F70B78">
        <w:t>и</w:t>
      </w:r>
      <w:r w:rsidRPr="00B6486D">
        <w:t xml:space="preserve"> взятого Алжиром курса на создание рыночной экон</w:t>
      </w:r>
      <w:r w:rsidRPr="00B6486D">
        <w:t>о</w:t>
      </w:r>
      <w:r w:rsidRPr="00B6486D">
        <w:t>мики с обеспечением при этом сохранения социальных завоеваний трудящихся в рамках регулярно проводимых переговоров между социальными партнерами, а также с помощью мер поддержки социальных групп, находящихся в неблаг</w:t>
      </w:r>
      <w:r w:rsidRPr="00B6486D">
        <w:t>о</w:t>
      </w:r>
      <w:r w:rsidRPr="00B6486D">
        <w:t xml:space="preserve">приятном положении.  </w:t>
      </w:r>
    </w:p>
    <w:p w:rsidR="0034121A" w:rsidRPr="00B6486D" w:rsidRDefault="0034121A" w:rsidP="0034121A">
      <w:pPr>
        <w:pStyle w:val="SingleTxtGR"/>
      </w:pPr>
      <w:r w:rsidRPr="00113538">
        <w:t>18.</w:t>
      </w:r>
      <w:r w:rsidRPr="00113538">
        <w:tab/>
      </w:r>
      <w:r w:rsidRPr="00B6486D">
        <w:t>Алжирское государство прилагает усилия в целях осуществления наци</w:t>
      </w:r>
      <w:r w:rsidRPr="00B6486D">
        <w:t>о</w:t>
      </w:r>
      <w:r w:rsidRPr="00B6486D">
        <w:t>нального плана, призванного обеспечить более полное уважение прав человека, гарантируемых Конституцией. Данный план определяет рамки политики стр</w:t>
      </w:r>
      <w:r w:rsidRPr="00B6486D">
        <w:t>а</w:t>
      </w:r>
      <w:r w:rsidRPr="00B6486D">
        <w:t>ны в этой области и подтверждает ее решимость укреплять систему индивид</w:t>
      </w:r>
      <w:r w:rsidRPr="00B6486D">
        <w:t>у</w:t>
      </w:r>
      <w:r w:rsidRPr="00B6486D">
        <w:t>альных и коллективных свобод и обязанностей граждан и пропагандировать т</w:t>
      </w:r>
      <w:r w:rsidRPr="00B6486D">
        <w:t>а</w:t>
      </w:r>
      <w:r w:rsidRPr="00B6486D">
        <w:t>кие ценности, как сол</w:t>
      </w:r>
      <w:r w:rsidRPr="00B6486D">
        <w:t>и</w:t>
      </w:r>
      <w:r w:rsidRPr="00B6486D">
        <w:t xml:space="preserve">дарность, </w:t>
      </w:r>
      <w:proofErr w:type="spellStart"/>
      <w:r w:rsidRPr="00B6486D">
        <w:t>взаимоподдержка</w:t>
      </w:r>
      <w:proofErr w:type="spellEnd"/>
      <w:r w:rsidRPr="00B6486D">
        <w:t xml:space="preserve"> и толерантность.</w:t>
      </w:r>
    </w:p>
    <w:p w:rsidR="0034121A" w:rsidRPr="00B6486D" w:rsidRDefault="0034121A" w:rsidP="0034121A">
      <w:pPr>
        <w:pStyle w:val="SingleTxtGR"/>
      </w:pPr>
      <w:r w:rsidRPr="00113538">
        <w:t>19.</w:t>
      </w:r>
      <w:r w:rsidRPr="00113538">
        <w:tab/>
      </w:r>
      <w:r w:rsidRPr="00B6486D">
        <w:t>Кроме того, алжирское государство намеревается продолжать работу по поэтапному осуществлению проектов реформировани</w:t>
      </w:r>
      <w:r w:rsidR="00F70B78">
        <w:t>е</w:t>
      </w:r>
      <w:r w:rsidRPr="00B6486D">
        <w:t xml:space="preserve"> своей функционал</w:t>
      </w:r>
      <w:r w:rsidRPr="00B6486D">
        <w:t>ь</w:t>
      </w:r>
      <w:r w:rsidRPr="00B6486D">
        <w:t>ной и организационной структуры, завершению р</w:t>
      </w:r>
      <w:r w:rsidRPr="00B6486D">
        <w:t>е</w:t>
      </w:r>
      <w:r w:rsidRPr="00B6486D">
        <w:t>формы системы правосудия и проведению оценки мер в области образования, здравоохранения и соц</w:t>
      </w:r>
      <w:r w:rsidRPr="00B6486D">
        <w:t>и</w:t>
      </w:r>
      <w:r w:rsidRPr="00B6486D">
        <w:t>альной защиты. Наконец, благодаря ощутимому прогрессу в области улучшения пол</w:t>
      </w:r>
      <w:r w:rsidRPr="00B6486D">
        <w:t>о</w:t>
      </w:r>
      <w:r w:rsidRPr="00B6486D">
        <w:t>жения женщин, особенно с учетом конституционной реформы от 12</w:t>
      </w:r>
      <w:r w:rsidR="00F70B78">
        <w:t> </w:t>
      </w:r>
      <w:r w:rsidRPr="00B6486D">
        <w:t xml:space="preserve">ноября 2008 года, женщины смогут стать в обществе силой, </w:t>
      </w:r>
      <w:r w:rsidR="00F70B78">
        <w:t xml:space="preserve">способной добиться </w:t>
      </w:r>
      <w:r w:rsidRPr="00B6486D">
        <w:t>пер</w:t>
      </w:r>
      <w:r w:rsidRPr="00B6486D">
        <w:t>е</w:t>
      </w:r>
      <w:r w:rsidRPr="00B6486D">
        <w:t xml:space="preserve">мен, благодаря более эффективной и более динамичной </w:t>
      </w:r>
      <w:proofErr w:type="spellStart"/>
      <w:r w:rsidRPr="00B6486D">
        <w:t>представленности</w:t>
      </w:r>
      <w:proofErr w:type="spellEnd"/>
      <w:r w:rsidRPr="00B6486D">
        <w:t xml:space="preserve"> в г</w:t>
      </w:r>
      <w:r w:rsidRPr="00B6486D">
        <w:t>о</w:t>
      </w:r>
      <w:r w:rsidRPr="00B6486D">
        <w:t>сударственных структурах, позволяющей сочетать подлинную самобытность с требов</w:t>
      </w:r>
      <w:r w:rsidRPr="00B6486D">
        <w:t>а</w:t>
      </w:r>
      <w:r w:rsidRPr="00B6486D">
        <w:t xml:space="preserve">ниями современности.  </w:t>
      </w:r>
    </w:p>
    <w:p w:rsidR="0034121A" w:rsidRPr="00B6486D" w:rsidRDefault="0034121A" w:rsidP="0034121A">
      <w:pPr>
        <w:pStyle w:val="H23GR"/>
      </w:pPr>
      <w:r w:rsidRPr="00B6486D">
        <w:tab/>
        <w:t>3.</w:t>
      </w:r>
      <w:r w:rsidRPr="00B6486D">
        <w:tab/>
        <w:t>Общеправовая основа поощрения и защиты прав человека</w:t>
      </w:r>
    </w:p>
    <w:p w:rsidR="0034121A" w:rsidRPr="00B6486D" w:rsidRDefault="0034121A" w:rsidP="0034121A">
      <w:pPr>
        <w:pStyle w:val="SingleTxtGR"/>
      </w:pPr>
      <w:r w:rsidRPr="00113538">
        <w:t>20.</w:t>
      </w:r>
      <w:r w:rsidRPr="00113538">
        <w:tab/>
      </w:r>
      <w:r w:rsidRPr="00B6486D">
        <w:t>В Алжире создана основная часть внутренних механизмов поощрения, предупреждения и наблюдения в сфере осуществления прав человек</w:t>
      </w:r>
      <w:r w:rsidR="00F70B78">
        <w:t xml:space="preserve">а. </w:t>
      </w:r>
      <w:r w:rsidRPr="00B6486D">
        <w:t>Эти м</w:t>
      </w:r>
      <w:r w:rsidRPr="00B6486D">
        <w:t>е</w:t>
      </w:r>
      <w:r w:rsidRPr="00B6486D">
        <w:t>ханизмы обеспечивают защиту индивидуальных, гражданских и политических прав, а также коллективных, экономических, социальных и культурных прав.  Все действующие на взаимодополняющей основе механизмы можно разделить на четыре большие катег</w:t>
      </w:r>
      <w:r w:rsidRPr="00B6486D">
        <w:t>о</w:t>
      </w:r>
      <w:r w:rsidRPr="00B6486D">
        <w:t>рии.</w:t>
      </w:r>
    </w:p>
    <w:p w:rsidR="0034121A" w:rsidRPr="00B6486D" w:rsidRDefault="0034121A" w:rsidP="0034121A">
      <w:pPr>
        <w:pStyle w:val="SingleTxtGR"/>
      </w:pPr>
      <w:r w:rsidRPr="00113538">
        <w:t>21.</w:t>
      </w:r>
      <w:r w:rsidRPr="00113538">
        <w:tab/>
      </w:r>
      <w:r w:rsidRPr="00B6486D">
        <w:t>Сегодня</w:t>
      </w:r>
      <w:r w:rsidR="00F70B78">
        <w:t xml:space="preserve"> наряду с Конституцией</w:t>
      </w:r>
      <w:r w:rsidRPr="00B6486D">
        <w:t xml:space="preserve"> демократизации общественной жизни в Алжире способствует целый ряд законодательных актов. В частности, </w:t>
      </w:r>
      <w:r w:rsidR="00A97DC2">
        <w:t>к ним относятся</w:t>
      </w:r>
      <w:r w:rsidRPr="00B6486D">
        <w:t xml:space="preserve">: </w:t>
      </w:r>
    </w:p>
    <w:p w:rsidR="0034121A" w:rsidRPr="00B6486D" w:rsidRDefault="0034121A" w:rsidP="0034121A">
      <w:pPr>
        <w:pStyle w:val="SingleTxtGR"/>
      </w:pPr>
      <w:r w:rsidRPr="00B45DFC">
        <w:tab/>
      </w:r>
      <w:proofErr w:type="spellStart"/>
      <w:r w:rsidRPr="00B6486D">
        <w:t>a</w:t>
      </w:r>
      <w:proofErr w:type="spellEnd"/>
      <w:r w:rsidRPr="00B6486D">
        <w:t>)</w:t>
      </w:r>
      <w:r w:rsidRPr="00B6486D">
        <w:tab/>
        <w:t xml:space="preserve">принятый в 1997 году </w:t>
      </w:r>
      <w:r w:rsidR="00662E07">
        <w:t>З</w:t>
      </w:r>
      <w:r w:rsidRPr="00B6486D">
        <w:t>акон о политических партиях, благодаря к</w:t>
      </w:r>
      <w:r w:rsidRPr="00B6486D">
        <w:t>о</w:t>
      </w:r>
      <w:r w:rsidRPr="00B6486D">
        <w:t>торому сейчас на политической арене Алжира существует 28</w:t>
      </w:r>
      <w:r w:rsidR="00A97DC2">
        <w:t> </w:t>
      </w:r>
      <w:r w:rsidRPr="00B6486D">
        <w:t>политических партий;</w:t>
      </w:r>
    </w:p>
    <w:p w:rsidR="0034121A" w:rsidRPr="00B6486D" w:rsidRDefault="0034121A" w:rsidP="0034121A">
      <w:pPr>
        <w:pStyle w:val="SingleTxtGR"/>
      </w:pPr>
      <w:r w:rsidRPr="00B6486D">
        <w:tab/>
      </w:r>
      <w:proofErr w:type="spellStart"/>
      <w:r w:rsidRPr="00B6486D">
        <w:t>b</w:t>
      </w:r>
      <w:proofErr w:type="spellEnd"/>
      <w:r w:rsidRPr="00B6486D">
        <w:t>)</w:t>
      </w:r>
      <w:r w:rsidRPr="00B6486D">
        <w:tab/>
        <w:t xml:space="preserve">изданный в 1990 году </w:t>
      </w:r>
      <w:r w:rsidR="00662E07">
        <w:t>З</w:t>
      </w:r>
      <w:r w:rsidRPr="00B6486D">
        <w:t>акон об ассоциациях, на основании котор</w:t>
      </w:r>
      <w:r w:rsidRPr="00B6486D">
        <w:t>о</w:t>
      </w:r>
      <w:r w:rsidRPr="00B6486D">
        <w:t>го ассоциации могут создаваться либо путем простого уведомления, представля</w:t>
      </w:r>
      <w:r w:rsidRPr="00B6486D">
        <w:t>е</w:t>
      </w:r>
      <w:r w:rsidRPr="00B6486D">
        <w:t xml:space="preserve">мого учредителями в </w:t>
      </w:r>
      <w:proofErr w:type="spellStart"/>
      <w:r w:rsidRPr="00B6486D">
        <w:t>вилай</w:t>
      </w:r>
      <w:proofErr w:type="spellEnd"/>
      <w:r w:rsidRPr="00B6486D">
        <w:t xml:space="preserve"> (префектуру), либо, если ассоциация претендует на общенациональный статус, </w:t>
      </w:r>
      <w:r w:rsidR="00A97DC2">
        <w:t>−</w:t>
      </w:r>
      <w:r w:rsidRPr="00B6486D">
        <w:t xml:space="preserve"> в </w:t>
      </w:r>
      <w:r w:rsidR="00A97DC2">
        <w:t>М</w:t>
      </w:r>
      <w:r w:rsidRPr="00B6486D">
        <w:t>инистерство внутренних дел. Этот закон пр</w:t>
      </w:r>
      <w:r w:rsidRPr="00B6486D">
        <w:t>и</w:t>
      </w:r>
      <w:r w:rsidRPr="00B6486D">
        <w:t>дал новый импульс развитию процесса, в результате которого в настоящее вр</w:t>
      </w:r>
      <w:r w:rsidRPr="00B6486D">
        <w:t>е</w:t>
      </w:r>
      <w:r w:rsidRPr="00B6486D">
        <w:t>мя в Алжире действуют около 90 000 ассоциаций, при этом некоторые из них ходатайствуют о признании за ними статуса общественно-полезных организ</w:t>
      </w:r>
      <w:r w:rsidRPr="00B6486D">
        <w:t>а</w:t>
      </w:r>
      <w:r w:rsidRPr="00B6486D">
        <w:t>ций;</w:t>
      </w:r>
    </w:p>
    <w:p w:rsidR="0034121A" w:rsidRPr="00B6486D" w:rsidRDefault="0034121A" w:rsidP="0034121A">
      <w:pPr>
        <w:pStyle w:val="SingleTxtGR"/>
      </w:pPr>
      <w:r w:rsidRPr="00B6486D">
        <w:tab/>
      </w:r>
      <w:proofErr w:type="spellStart"/>
      <w:r w:rsidRPr="00B6486D">
        <w:t>c</w:t>
      </w:r>
      <w:proofErr w:type="spellEnd"/>
      <w:r w:rsidRPr="00B6486D">
        <w:t>)</w:t>
      </w:r>
      <w:r w:rsidRPr="00B6486D">
        <w:tab/>
        <w:t xml:space="preserve">принятый в 1990 году </w:t>
      </w:r>
      <w:r w:rsidR="00A97DC2">
        <w:t>З</w:t>
      </w:r>
      <w:r w:rsidRPr="00B6486D">
        <w:t>акон об информации, благодаря которому наряду с государственными органами печати родилась независимая или пол</w:t>
      </w:r>
      <w:r w:rsidRPr="00B6486D">
        <w:t>и</w:t>
      </w:r>
      <w:r w:rsidRPr="00B6486D">
        <w:t>тически ангажированная пресса.</w:t>
      </w:r>
    </w:p>
    <w:p w:rsidR="0034121A" w:rsidRPr="00B6486D" w:rsidRDefault="0034121A" w:rsidP="00832EC8">
      <w:pPr>
        <w:pStyle w:val="H4GR"/>
      </w:pPr>
      <w:r w:rsidRPr="00B6486D">
        <w:tab/>
      </w:r>
      <w:proofErr w:type="spellStart"/>
      <w:r w:rsidRPr="00B6486D">
        <w:t>a</w:t>
      </w:r>
      <w:proofErr w:type="spellEnd"/>
      <w:r w:rsidRPr="00B6486D">
        <w:t>)</w:t>
      </w:r>
      <w:r w:rsidRPr="00B6486D">
        <w:tab/>
        <w:t>Политические механизмы</w:t>
      </w:r>
    </w:p>
    <w:p w:rsidR="0034121A" w:rsidRPr="00B6486D" w:rsidRDefault="0034121A" w:rsidP="0034121A">
      <w:pPr>
        <w:pStyle w:val="SingleTxtGR"/>
      </w:pPr>
      <w:r w:rsidRPr="00C169E3">
        <w:t>22.</w:t>
      </w:r>
      <w:r w:rsidRPr="00C169E3">
        <w:tab/>
      </w:r>
      <w:r w:rsidRPr="00B6486D">
        <w:t>Функционирование этих механизмов связано с деятельностью парламе</w:t>
      </w:r>
      <w:r w:rsidRPr="00B6486D">
        <w:t>н</w:t>
      </w:r>
      <w:r w:rsidRPr="00B6486D">
        <w:t>та, который выступает институциональным воплощением демократических о</w:t>
      </w:r>
      <w:r w:rsidRPr="00B6486D">
        <w:t>с</w:t>
      </w:r>
      <w:r w:rsidRPr="00B6486D">
        <w:t>нов алжирского государства и плюрализма, являющегося характерной чертой политической жизни страны. Конкретнее, вопросами прав человека занимаются п</w:t>
      </w:r>
      <w:r w:rsidRPr="00B6486D">
        <w:t>о</w:t>
      </w:r>
      <w:r w:rsidRPr="00B6486D">
        <w:t>стоянные комиссии, учрежденные с этой целью в обеих палатах парламента.</w:t>
      </w:r>
    </w:p>
    <w:p w:rsidR="0034121A" w:rsidRPr="00B6486D" w:rsidRDefault="0034121A" w:rsidP="0034121A">
      <w:pPr>
        <w:pStyle w:val="SingleTxtGR"/>
      </w:pPr>
      <w:r w:rsidRPr="00C169E3">
        <w:t>23.</w:t>
      </w:r>
      <w:r w:rsidRPr="00C169E3">
        <w:tab/>
      </w:r>
      <w:r w:rsidRPr="00B6486D">
        <w:t>Парламент состоит из двух палат: Национального народного собрания и Совета нации (сената). Парламент осуществляет контроль за деятельностью правительства и принимает законы. После парламентских выборов, состоя</w:t>
      </w:r>
      <w:r w:rsidRPr="00B6486D">
        <w:t>в</w:t>
      </w:r>
      <w:r w:rsidRPr="00B6486D">
        <w:t>шихся 15 мая 2002 года, в состав Национального народного собрания по итогам всеобщих парламентских выборов избрано 380 депутатов, представляющих ра</w:t>
      </w:r>
      <w:r w:rsidRPr="00B6486D">
        <w:t>з</w:t>
      </w:r>
      <w:r w:rsidRPr="00B6486D">
        <w:t xml:space="preserve">личные политические силы. </w:t>
      </w:r>
    </w:p>
    <w:p w:rsidR="0034121A" w:rsidRPr="00B6486D" w:rsidRDefault="0034121A" w:rsidP="0034121A">
      <w:pPr>
        <w:pStyle w:val="SingleTxtGR"/>
      </w:pPr>
      <w:r w:rsidRPr="00C169E3">
        <w:t>24.</w:t>
      </w:r>
      <w:r w:rsidRPr="00C169E3">
        <w:tab/>
      </w:r>
      <w:r w:rsidRPr="00B6486D">
        <w:t>В Совет нации, образованный в декабре 1997 г</w:t>
      </w:r>
      <w:r w:rsidR="00A97DC2">
        <w:t xml:space="preserve">ода, входят 144 кандидата. </w:t>
      </w:r>
      <w:r w:rsidRPr="00B6486D">
        <w:t xml:space="preserve">Две трети его состава избираются непрямым голосованием коллегией членов Народных собраний коммун и провинций, а одна треть Совета, т.е. 48 членов, назначается президентом Республики. </w:t>
      </w:r>
    </w:p>
    <w:p w:rsidR="0034121A" w:rsidRPr="00B6486D" w:rsidRDefault="0034121A" w:rsidP="0034121A">
      <w:pPr>
        <w:pStyle w:val="SingleTxtGR"/>
      </w:pPr>
      <w:r w:rsidRPr="00C169E3">
        <w:t>25.</w:t>
      </w:r>
      <w:r w:rsidRPr="00C169E3">
        <w:tab/>
      </w:r>
      <w:r w:rsidRPr="00B6486D">
        <w:t>В соответствии с законом политические партии в свою очередь считаются неотъемлемым элементом механизмов поощрения прав человека. Согласно ст</w:t>
      </w:r>
      <w:r w:rsidRPr="00B6486D">
        <w:t>а</w:t>
      </w:r>
      <w:r w:rsidRPr="00B6486D">
        <w:t xml:space="preserve">тье 3 </w:t>
      </w:r>
      <w:r w:rsidR="00A97DC2">
        <w:t>З</w:t>
      </w:r>
      <w:r w:rsidRPr="00B6486D">
        <w:t>акона о политических партиях от 1997 года политическая партия во всей своей деятельности обязана действовать в соответствии с принципами и цел</w:t>
      </w:r>
      <w:r w:rsidRPr="00B6486D">
        <w:t>я</w:t>
      </w:r>
      <w:r w:rsidRPr="00B6486D">
        <w:t>ми уважения индивидуальных и коллективных свобод и прав человека, приверже</w:t>
      </w:r>
      <w:r w:rsidRPr="00B6486D">
        <w:t>н</w:t>
      </w:r>
      <w:r w:rsidRPr="00B6486D">
        <w:t>ности демократии и политическому плюрализму и уважению демократич</w:t>
      </w:r>
      <w:r w:rsidRPr="00B6486D">
        <w:t>е</w:t>
      </w:r>
      <w:r w:rsidRPr="00B6486D">
        <w:t>ского и республиканского характера государства.</w:t>
      </w:r>
    </w:p>
    <w:p w:rsidR="0034121A" w:rsidRPr="00B6486D" w:rsidRDefault="0034121A" w:rsidP="00832EC8">
      <w:pPr>
        <w:pStyle w:val="H4GR"/>
      </w:pPr>
      <w:r w:rsidRPr="00B6486D">
        <w:tab/>
      </w:r>
      <w:proofErr w:type="spellStart"/>
      <w:r w:rsidRPr="00B6486D">
        <w:t>b</w:t>
      </w:r>
      <w:proofErr w:type="spellEnd"/>
      <w:r w:rsidRPr="00B6486D">
        <w:t>)</w:t>
      </w:r>
      <w:r w:rsidRPr="00B6486D">
        <w:tab/>
        <w:t>Судебные механизмы</w:t>
      </w:r>
    </w:p>
    <w:p w:rsidR="0034121A" w:rsidRPr="00B6486D" w:rsidRDefault="0034121A" w:rsidP="0034121A">
      <w:pPr>
        <w:pStyle w:val="SingleTxtGR"/>
      </w:pPr>
      <w:r w:rsidRPr="00C169E3">
        <w:t>26.</w:t>
      </w:r>
      <w:r w:rsidRPr="00C169E3">
        <w:tab/>
      </w:r>
      <w:r w:rsidRPr="00B6486D">
        <w:t xml:space="preserve">Независимость судебных органов закреплена в статье 138 Конституции, гласящей, что </w:t>
      </w:r>
      <w:r w:rsidR="00A97DC2">
        <w:t>"</w:t>
      </w:r>
      <w:r w:rsidRPr="00B6486D">
        <w:t>судебные органы независимы. Они осуществляют свою деятел</w:t>
      </w:r>
      <w:r w:rsidRPr="00B6486D">
        <w:t>ь</w:t>
      </w:r>
      <w:r w:rsidRPr="00B6486D">
        <w:t>ность в соответствии с законом</w:t>
      </w:r>
      <w:r w:rsidR="00A97DC2">
        <w:t>"</w:t>
      </w:r>
      <w:r w:rsidRPr="00B6486D">
        <w:t>.</w:t>
      </w:r>
    </w:p>
    <w:p w:rsidR="0034121A" w:rsidRPr="00B6486D" w:rsidRDefault="0034121A" w:rsidP="0034121A">
      <w:pPr>
        <w:pStyle w:val="SingleTxtGR"/>
      </w:pPr>
      <w:r w:rsidRPr="00C169E3">
        <w:t>27.</w:t>
      </w:r>
      <w:r w:rsidRPr="00C169E3">
        <w:tab/>
      </w:r>
      <w:r w:rsidRPr="00B6486D">
        <w:t xml:space="preserve">В алжирском государстве созданы судебные механизмы, призванные, </w:t>
      </w:r>
      <w:proofErr w:type="spellStart"/>
      <w:r w:rsidRPr="00B6486D">
        <w:t>во</w:t>
      </w:r>
      <w:r w:rsidRPr="00B6486D">
        <w:noBreakHyphen/>
        <w:t>первых</w:t>
      </w:r>
      <w:proofErr w:type="spellEnd"/>
      <w:r w:rsidRPr="00B6486D">
        <w:t xml:space="preserve">, гарантировать права граждан и, </w:t>
      </w:r>
      <w:proofErr w:type="spellStart"/>
      <w:r w:rsidRPr="00B6486D">
        <w:t>во</w:t>
      </w:r>
      <w:r w:rsidRPr="00B6486D">
        <w:noBreakHyphen/>
        <w:t>вторых</w:t>
      </w:r>
      <w:proofErr w:type="spellEnd"/>
      <w:r w:rsidRPr="00B6486D">
        <w:t>, обеспечивать независ</w:t>
      </w:r>
      <w:r w:rsidRPr="00B6486D">
        <w:t>и</w:t>
      </w:r>
      <w:r w:rsidRPr="00B6486D">
        <w:t>мость принятия решений судебными органами. С этой ц</w:t>
      </w:r>
      <w:r w:rsidRPr="00B6486D">
        <w:t>е</w:t>
      </w:r>
      <w:r w:rsidRPr="00B6486D">
        <w:t>лью в Алжире создана трехуровневая судебная система:</w:t>
      </w:r>
      <w:r w:rsidR="00A97DC2">
        <w:t xml:space="preserve"> </w:t>
      </w:r>
      <w:r w:rsidRPr="00B6486D">
        <w:t xml:space="preserve">суды первой инстанции, </w:t>
      </w:r>
      <w:r w:rsidR="00A97DC2">
        <w:t xml:space="preserve"> </w:t>
      </w:r>
      <w:r w:rsidRPr="00B6486D">
        <w:t xml:space="preserve"> апелляционные с</w:t>
      </w:r>
      <w:r w:rsidRPr="00B6486D">
        <w:t>у</w:t>
      </w:r>
      <w:r w:rsidRPr="00B6486D">
        <w:t>ды и</w:t>
      </w:r>
      <w:r w:rsidR="00A97DC2">
        <w:t xml:space="preserve"> </w:t>
      </w:r>
      <w:r w:rsidRPr="00B6486D">
        <w:t>Верховный суд. Кроме того, созданы Государственный совет, регулирующий деятельность органов административной юстиции, и коллизионный трибунал, уполномоченный разрешать споры о компетенции между Верховным судом и Государственным советом.</w:t>
      </w:r>
    </w:p>
    <w:p w:rsidR="0034121A" w:rsidRPr="00B6486D" w:rsidRDefault="0034121A" w:rsidP="00832EC8">
      <w:pPr>
        <w:pStyle w:val="H4GR"/>
      </w:pPr>
      <w:r w:rsidRPr="00B6486D">
        <w:tab/>
      </w:r>
      <w:proofErr w:type="spellStart"/>
      <w:r w:rsidRPr="00B6486D">
        <w:t>c</w:t>
      </w:r>
      <w:proofErr w:type="spellEnd"/>
      <w:r w:rsidRPr="00B6486D">
        <w:t>)</w:t>
      </w:r>
      <w:r w:rsidRPr="00B6486D">
        <w:tab/>
        <w:t>Институциональный механизм</w:t>
      </w:r>
    </w:p>
    <w:p w:rsidR="0034121A" w:rsidRPr="00B6486D" w:rsidRDefault="0034121A" w:rsidP="0034121A">
      <w:pPr>
        <w:pStyle w:val="SingleTxtGR"/>
      </w:pPr>
      <w:r w:rsidRPr="005358E7">
        <w:t>28.</w:t>
      </w:r>
      <w:r w:rsidRPr="005358E7">
        <w:tab/>
      </w:r>
      <w:r w:rsidRPr="00B6486D">
        <w:t>Президент Республики 9 октября 2001 года объявил об учреждении Н</w:t>
      </w:r>
      <w:r w:rsidRPr="00B6486D">
        <w:t>а</w:t>
      </w:r>
      <w:r w:rsidRPr="00B6486D">
        <w:t>циональной консультативной комиссии по поощрению и защите прав человека (НККПЗПЧ). В основу деятельности Комиссии, в состав которой входят 44 чл</w:t>
      </w:r>
      <w:r w:rsidRPr="00B6486D">
        <w:t>е</w:t>
      </w:r>
      <w:r w:rsidRPr="00B6486D">
        <w:t xml:space="preserve">на, в том числе 16 женщин, положен принцип </w:t>
      </w:r>
      <w:proofErr w:type="spellStart"/>
      <w:r w:rsidRPr="00B6486D">
        <w:t>социоинституционального</w:t>
      </w:r>
      <w:proofErr w:type="spellEnd"/>
      <w:r w:rsidRPr="00B6486D">
        <w:t xml:space="preserve"> пл</w:t>
      </w:r>
      <w:r w:rsidRPr="00B6486D">
        <w:t>ю</w:t>
      </w:r>
      <w:r w:rsidRPr="00B6486D">
        <w:t>рализма.</w:t>
      </w:r>
    </w:p>
    <w:p w:rsidR="0034121A" w:rsidRPr="00B6486D" w:rsidRDefault="0034121A" w:rsidP="0034121A">
      <w:pPr>
        <w:pStyle w:val="SingleTxtGR"/>
      </w:pPr>
      <w:r w:rsidRPr="005358E7">
        <w:t>29.</w:t>
      </w:r>
      <w:r w:rsidRPr="005358E7">
        <w:tab/>
      </w:r>
      <w:r w:rsidRPr="00B6486D">
        <w:t>Будучи консультативным органом, осуществляющим наблюдение, раннее предупреждение и оценку положения дел в области соблюдения прав человека</w:t>
      </w:r>
      <w:r w:rsidR="00662E07">
        <w:t>,</w:t>
      </w:r>
      <w:r w:rsidRPr="00B6486D">
        <w:t xml:space="preserve"> К</w:t>
      </w:r>
      <w:r w:rsidRPr="00B6486D">
        <w:t>о</w:t>
      </w:r>
      <w:r w:rsidRPr="00B6486D">
        <w:t>миссия является независимым учреждением, уполномоченным рассматривать установленные или доведенные до ее сведения случаи нарушения прав челов</w:t>
      </w:r>
      <w:r w:rsidRPr="00B6486D">
        <w:t>е</w:t>
      </w:r>
      <w:r w:rsidRPr="00B6486D">
        <w:t>ка, принимать в этой связи все необходимые меры и проводить в обществе и</w:t>
      </w:r>
      <w:r w:rsidRPr="00B6486D">
        <w:t>н</w:t>
      </w:r>
      <w:r w:rsidRPr="00B6486D">
        <w:t>формационно-пропагандистскую и просветительскую деятельность с целью п</w:t>
      </w:r>
      <w:r w:rsidRPr="00B6486D">
        <w:t>о</w:t>
      </w:r>
      <w:r w:rsidRPr="00B6486D">
        <w:t>ощрения прав человека, а также разрабатывать предложения по совершенств</w:t>
      </w:r>
      <w:r w:rsidRPr="00B6486D">
        <w:t>о</w:t>
      </w:r>
      <w:r w:rsidRPr="00B6486D">
        <w:t>ванию национального законодательства.  Комиссия подготавливает ежегодный доклад о положении в области прав человека, который она представляет през</w:t>
      </w:r>
      <w:r w:rsidRPr="00B6486D">
        <w:t>и</w:t>
      </w:r>
      <w:r w:rsidRPr="00B6486D">
        <w:t>денту Республики. Этот доклад публикуется в течение двух месяцев с даты представления.</w:t>
      </w:r>
    </w:p>
    <w:p w:rsidR="0034121A" w:rsidRPr="00B6486D" w:rsidRDefault="0034121A" w:rsidP="00832EC8">
      <w:pPr>
        <w:pStyle w:val="H4GR"/>
      </w:pPr>
      <w:r w:rsidRPr="00B6486D">
        <w:tab/>
      </w:r>
      <w:proofErr w:type="spellStart"/>
      <w:r w:rsidRPr="00B6486D">
        <w:t>d</w:t>
      </w:r>
      <w:proofErr w:type="spellEnd"/>
      <w:r w:rsidRPr="00B6486D">
        <w:t>)</w:t>
      </w:r>
      <w:r w:rsidRPr="00B6486D">
        <w:tab/>
        <w:t>Печать</w:t>
      </w:r>
    </w:p>
    <w:p w:rsidR="0034121A" w:rsidRPr="00B6486D" w:rsidRDefault="0034121A" w:rsidP="0034121A">
      <w:pPr>
        <w:pStyle w:val="SingleTxtGR"/>
      </w:pPr>
      <w:r w:rsidRPr="005358E7">
        <w:t>30.</w:t>
      </w:r>
      <w:r w:rsidRPr="005358E7">
        <w:tab/>
      </w:r>
      <w:r w:rsidRPr="00B6486D">
        <w:t>Право на свободу мнений и их свободное выражение выступает важным инструментом мониторинга и защиты прав человека, выполняя при этом фун</w:t>
      </w:r>
      <w:r w:rsidRPr="00B6486D">
        <w:t>к</w:t>
      </w:r>
      <w:r w:rsidRPr="00B6486D">
        <w:t xml:space="preserve">цию своего рода противовеса. Его осуществление гарантировано </w:t>
      </w:r>
      <w:r w:rsidR="00D27A04">
        <w:t>З</w:t>
      </w:r>
      <w:r w:rsidRPr="00B6486D">
        <w:t>аконом 90-07 об информации.</w:t>
      </w:r>
    </w:p>
    <w:p w:rsidR="0034121A" w:rsidRPr="00B6486D" w:rsidRDefault="0034121A" w:rsidP="0034121A">
      <w:pPr>
        <w:pStyle w:val="SingleTxtGR"/>
      </w:pPr>
      <w:r w:rsidRPr="005358E7">
        <w:t>31.</w:t>
      </w:r>
      <w:r w:rsidRPr="005358E7">
        <w:tab/>
      </w:r>
      <w:r w:rsidRPr="00B6486D">
        <w:t>В настоящее время в стране насчитывается 52 ежедневных издания, из которых только шесть являются государственными, при этом средний тираж с</w:t>
      </w:r>
      <w:r w:rsidRPr="00B6486D">
        <w:t>о</w:t>
      </w:r>
      <w:r w:rsidRPr="00B6486D">
        <w:t>ставляет около 1,7 млн. экземпляров в день. Общий средний тираж 98 ежен</w:t>
      </w:r>
      <w:r w:rsidRPr="00B6486D">
        <w:t>е</w:t>
      </w:r>
      <w:r w:rsidRPr="00B6486D">
        <w:t>дельных изданий равняется 2,3 млн. экземпляров в неделю; имеется также 43</w:t>
      </w:r>
      <w:r w:rsidR="00D27A04">
        <w:t> </w:t>
      </w:r>
      <w:r w:rsidRPr="00B6486D">
        <w:t>других периодических издания, выходящих два раза в месяц или ежемесячно тиражом в 275 000 экземпляров.</w:t>
      </w:r>
    </w:p>
    <w:p w:rsidR="0034121A" w:rsidRPr="00B6486D" w:rsidRDefault="0034121A" w:rsidP="00832EC8">
      <w:pPr>
        <w:pStyle w:val="H4GR"/>
      </w:pPr>
      <w:r w:rsidRPr="00B6486D">
        <w:tab/>
      </w:r>
      <w:proofErr w:type="spellStart"/>
      <w:r w:rsidRPr="00B6486D">
        <w:t>e</w:t>
      </w:r>
      <w:proofErr w:type="spellEnd"/>
      <w:r w:rsidRPr="00B6486D">
        <w:t>)</w:t>
      </w:r>
      <w:r w:rsidRPr="00B6486D">
        <w:tab/>
        <w:t xml:space="preserve">Общественные и профсоюзные механизмы </w:t>
      </w:r>
    </w:p>
    <w:p w:rsidR="0034121A" w:rsidRPr="00B6486D" w:rsidRDefault="0034121A" w:rsidP="0034121A">
      <w:pPr>
        <w:pStyle w:val="SingleTxtGR"/>
      </w:pPr>
      <w:r w:rsidRPr="005358E7">
        <w:t>32.</w:t>
      </w:r>
      <w:r w:rsidRPr="005358E7">
        <w:tab/>
      </w:r>
      <w:r w:rsidRPr="00B6486D">
        <w:t>В Конституции Алжира отведено важное место свободе образования о</w:t>
      </w:r>
      <w:r w:rsidRPr="00B6486D">
        <w:t>б</w:t>
      </w:r>
      <w:r w:rsidRPr="00B6486D">
        <w:t>щественных правозащитных организаций. В статье 32 Конституции гарантир</w:t>
      </w:r>
      <w:r w:rsidRPr="00B6486D">
        <w:t>у</w:t>
      </w:r>
      <w:r w:rsidRPr="00B6486D">
        <w:t>ется индивидуальная и коллективная защита этих прав, а в статье 41определена сфера их реализации: право на свободу выражения убеждений, право на своб</w:t>
      </w:r>
      <w:r w:rsidRPr="00B6486D">
        <w:t>о</w:t>
      </w:r>
      <w:r w:rsidRPr="00B6486D">
        <w:t>ду ассоциации и право на свободу собраний. Свобода ассоциации распростр</w:t>
      </w:r>
      <w:r w:rsidRPr="00B6486D">
        <w:t>а</w:t>
      </w:r>
      <w:r w:rsidRPr="00B6486D">
        <w:t>няется на защиту некоторых категорий конкретных прав, таких как права же</w:t>
      </w:r>
      <w:r w:rsidRPr="00B6486D">
        <w:t>н</w:t>
      </w:r>
      <w:r w:rsidRPr="00B6486D">
        <w:t>щин, права ребенка, права больных и инвалидов, права потребителей и польз</w:t>
      </w:r>
      <w:r w:rsidRPr="00B6486D">
        <w:t>о</w:t>
      </w:r>
      <w:r w:rsidRPr="00B6486D">
        <w:t>вателей системы государственных услуг.</w:t>
      </w:r>
    </w:p>
    <w:p w:rsidR="0034121A" w:rsidRPr="00B6486D" w:rsidRDefault="0034121A" w:rsidP="0034121A">
      <w:pPr>
        <w:pStyle w:val="SingleTxtGR"/>
      </w:pPr>
      <w:r w:rsidRPr="005358E7">
        <w:t>33.</w:t>
      </w:r>
      <w:r w:rsidRPr="005358E7">
        <w:tab/>
      </w:r>
      <w:r w:rsidRPr="00B6486D">
        <w:t xml:space="preserve">Наконец, условия реализации профсоюзных прав определены в </w:t>
      </w:r>
      <w:r w:rsidR="00D27A04">
        <w:t>З</w:t>
      </w:r>
      <w:r w:rsidRPr="00B6486D">
        <w:t>ак</w:t>
      </w:r>
      <w:r w:rsidRPr="00B6486D">
        <w:t>о</w:t>
      </w:r>
      <w:r w:rsidRPr="00B6486D">
        <w:t>не</w:t>
      </w:r>
      <w:r w:rsidR="00D27A04">
        <w:t> </w:t>
      </w:r>
      <w:r w:rsidRPr="00B6486D">
        <w:t>90-14 от 2 июня 1990 года. В настоящее время насчитывается 57 организ</w:t>
      </w:r>
      <w:r w:rsidRPr="00B6486D">
        <w:t>а</w:t>
      </w:r>
      <w:r w:rsidRPr="00B6486D">
        <w:t>ций, защищающих права, в том числе профессиональные, более чем 2,5 млн. наемных работников, и 23 организации работодателей, включая 3 конфедер</w:t>
      </w:r>
      <w:r w:rsidRPr="00B6486D">
        <w:t>а</w:t>
      </w:r>
      <w:r w:rsidRPr="00B6486D">
        <w:t xml:space="preserve">ции. </w:t>
      </w:r>
    </w:p>
    <w:p w:rsidR="0034121A" w:rsidRPr="00B6486D" w:rsidRDefault="0034121A" w:rsidP="0034121A">
      <w:pPr>
        <w:pStyle w:val="H23GR"/>
      </w:pPr>
      <w:r w:rsidRPr="00B6486D">
        <w:tab/>
        <w:t>4.</w:t>
      </w:r>
      <w:r w:rsidRPr="00B6486D">
        <w:tab/>
        <w:t xml:space="preserve">Международные договоры и внутригосударственное право </w:t>
      </w:r>
    </w:p>
    <w:p w:rsidR="0034121A" w:rsidRPr="00B6486D" w:rsidRDefault="0034121A" w:rsidP="0034121A">
      <w:pPr>
        <w:pStyle w:val="SingleTxtGR"/>
      </w:pPr>
      <w:r w:rsidRPr="005358E7">
        <w:t>34.</w:t>
      </w:r>
      <w:r w:rsidRPr="005358E7">
        <w:tab/>
      </w:r>
      <w:r w:rsidRPr="00B6486D">
        <w:t>В соответствии с решением Конституционного совета от 20 августа 1989 года международные обязательства Алжира имеют преимущественную силу перед нормами внутреннего законодательства. Данным решением был подтвержден конституционный принцип, согласно которому ратифицированные международные договоры превалируют над законами страны; в Конституции особо указано, "что после ратификации и с момента опубликования любая ко</w:t>
      </w:r>
      <w:r w:rsidRPr="00B6486D">
        <w:t>н</w:t>
      </w:r>
      <w:r w:rsidRPr="00B6486D">
        <w:t xml:space="preserve">венция инкорпорируется во внутреннее право и в соответствии со статьей 132 Конституции обладает приоритетом по отношению к законам, давая любому алжирскому гражданину право ссылаться на ее положения в суде". </w:t>
      </w:r>
    </w:p>
    <w:p w:rsidR="0034121A" w:rsidRPr="00B6486D" w:rsidRDefault="0034121A" w:rsidP="0034121A">
      <w:pPr>
        <w:pStyle w:val="H23GR"/>
      </w:pPr>
      <w:r w:rsidRPr="00B6486D">
        <w:tab/>
        <w:t>5.</w:t>
      </w:r>
      <w:r w:rsidRPr="00B6486D">
        <w:tab/>
        <w:t>Сотрудничество с международными органами по правам человека</w:t>
      </w:r>
    </w:p>
    <w:p w:rsidR="0034121A" w:rsidRPr="00B6486D" w:rsidRDefault="0034121A" w:rsidP="0034121A">
      <w:pPr>
        <w:pStyle w:val="SingleTxtGR"/>
      </w:pPr>
      <w:r w:rsidRPr="005358E7">
        <w:t>35.</w:t>
      </w:r>
      <w:r w:rsidRPr="005358E7">
        <w:tab/>
      </w:r>
      <w:r w:rsidRPr="00B6486D">
        <w:t>А</w:t>
      </w:r>
      <w:r w:rsidR="00832EC8">
        <w:t>л</w:t>
      </w:r>
      <w:r w:rsidRPr="00B6486D">
        <w:t>жир присоединился ко всем международным договорам по правам ч</w:t>
      </w:r>
      <w:r w:rsidRPr="00B6486D">
        <w:t>е</w:t>
      </w:r>
      <w:r w:rsidRPr="00B6486D">
        <w:t>ловека и ратифицировал их и выполняет вытекающие из них обязательства, р</w:t>
      </w:r>
      <w:r w:rsidRPr="00B6486D">
        <w:t>е</w:t>
      </w:r>
      <w:r w:rsidRPr="00B6486D">
        <w:t>гулярно представляя периодические доклады договорным органам. Наряду с этим Алжир на постоянной основе неизменно сотрудничает со специальными докладчиками и рабочими группами Совета по правам человека. У Алжира н</w:t>
      </w:r>
      <w:r w:rsidRPr="00B6486D">
        <w:t>а</w:t>
      </w:r>
      <w:r w:rsidRPr="00B6486D">
        <w:t>лажены отношения сотрудничества с организациями Организации Объедине</w:t>
      </w:r>
      <w:r w:rsidRPr="00B6486D">
        <w:t>н</w:t>
      </w:r>
      <w:r w:rsidRPr="00B6486D">
        <w:t>ных Наций, международным гуманитарным движением и сообществом непр</w:t>
      </w:r>
      <w:r w:rsidRPr="00B6486D">
        <w:t>а</w:t>
      </w:r>
      <w:r w:rsidRPr="00B6486D">
        <w:t>вительственных организаций.</w:t>
      </w:r>
    </w:p>
    <w:p w:rsidR="0034121A" w:rsidRPr="00B6486D" w:rsidRDefault="0034121A" w:rsidP="0034121A">
      <w:pPr>
        <w:pStyle w:val="H23GR"/>
      </w:pPr>
      <w:r w:rsidRPr="00B6486D">
        <w:tab/>
        <w:t>6.</w:t>
      </w:r>
      <w:r w:rsidRPr="00B6486D">
        <w:tab/>
        <w:t xml:space="preserve">Информация и пропаганда </w:t>
      </w:r>
    </w:p>
    <w:p w:rsidR="0034121A" w:rsidRPr="00B6486D" w:rsidRDefault="0034121A" w:rsidP="0034121A">
      <w:pPr>
        <w:pStyle w:val="SingleTxtGR"/>
      </w:pPr>
      <w:r w:rsidRPr="00290043">
        <w:t>36.</w:t>
      </w:r>
      <w:r w:rsidRPr="00290043">
        <w:tab/>
      </w:r>
      <w:r w:rsidRPr="00B6486D">
        <w:t>Ратификация Алжиром международно-правовых актов по правам челов</w:t>
      </w:r>
      <w:r w:rsidRPr="00B6486D">
        <w:t>е</w:t>
      </w:r>
      <w:r w:rsidRPr="00B6486D">
        <w:t>ка получила широкое освещение в национальных средствах массовой информ</w:t>
      </w:r>
      <w:r w:rsidRPr="00B6486D">
        <w:t>а</w:t>
      </w:r>
      <w:r w:rsidRPr="00B6486D">
        <w:t>ции в момент представления этих актов на рассмотрение. Все ратифицирова</w:t>
      </w:r>
      <w:r w:rsidRPr="00B6486D">
        <w:t>н</w:t>
      </w:r>
      <w:r w:rsidRPr="00B6486D">
        <w:t>ные документы были опубликованы в "</w:t>
      </w:r>
      <w:proofErr w:type="spellStart"/>
      <w:r w:rsidRPr="00B6486D">
        <w:t>Журналь</w:t>
      </w:r>
      <w:proofErr w:type="spellEnd"/>
      <w:r w:rsidRPr="00B6486D">
        <w:t xml:space="preserve"> </w:t>
      </w:r>
      <w:proofErr w:type="spellStart"/>
      <w:r w:rsidRPr="00B6486D">
        <w:t>офисьель</w:t>
      </w:r>
      <w:proofErr w:type="spellEnd"/>
      <w:r w:rsidRPr="00B6486D">
        <w:t xml:space="preserve"> де ля </w:t>
      </w:r>
      <w:proofErr w:type="spellStart"/>
      <w:r w:rsidRPr="00B6486D">
        <w:t>Репюблик</w:t>
      </w:r>
      <w:proofErr w:type="spellEnd"/>
      <w:r w:rsidRPr="00B6486D">
        <w:t xml:space="preserve"> </w:t>
      </w:r>
      <w:proofErr w:type="spellStart"/>
      <w:r w:rsidRPr="00B6486D">
        <w:t>ал</w:t>
      </w:r>
      <w:r w:rsidRPr="00B6486D">
        <w:t>ь</w:t>
      </w:r>
      <w:r w:rsidRPr="00B6486D">
        <w:t>жерьен</w:t>
      </w:r>
      <w:proofErr w:type="spellEnd"/>
      <w:r w:rsidRPr="00B6486D">
        <w:t>".</w:t>
      </w:r>
    </w:p>
    <w:p w:rsidR="0034121A" w:rsidRPr="00B6486D" w:rsidRDefault="0034121A" w:rsidP="0034121A">
      <w:pPr>
        <w:pStyle w:val="SingleTxtGR"/>
      </w:pPr>
      <w:r w:rsidRPr="00290043">
        <w:t>37.</w:t>
      </w:r>
      <w:r w:rsidRPr="00290043">
        <w:tab/>
      </w:r>
      <w:r w:rsidRPr="00B6486D">
        <w:t>Ежегодно организуемые мероприятия в рамках празднования Дня прав человека, Международного женского дня, Дня защиты детей и Дня инвалидов неизменно становятся еще одной возможностью ознакомить широкую общес</w:t>
      </w:r>
      <w:r w:rsidRPr="00B6486D">
        <w:t>т</w:t>
      </w:r>
      <w:r w:rsidRPr="00B6486D">
        <w:t>вен</w:t>
      </w:r>
      <w:r w:rsidR="00D27A04">
        <w:t>н</w:t>
      </w:r>
      <w:r w:rsidRPr="00B6486D">
        <w:t>ость с различными международными договорами по правам человека, уч</w:t>
      </w:r>
      <w:r w:rsidRPr="00B6486D">
        <w:t>а</w:t>
      </w:r>
      <w:r w:rsidRPr="00B6486D">
        <w:t>стником которых является Алжир.</w:t>
      </w:r>
    </w:p>
    <w:p w:rsidR="0034121A" w:rsidRPr="00B6486D" w:rsidRDefault="0034121A" w:rsidP="0034121A">
      <w:pPr>
        <w:pStyle w:val="SingleTxtGR"/>
      </w:pPr>
      <w:r w:rsidRPr="00290043">
        <w:t>38.</w:t>
      </w:r>
      <w:r w:rsidRPr="00290043">
        <w:tab/>
      </w:r>
      <w:r w:rsidRPr="00B6486D">
        <w:t>Это также позволяет оценить эффект деятельности государственных о</w:t>
      </w:r>
      <w:r w:rsidRPr="00B6486D">
        <w:t>р</w:t>
      </w:r>
      <w:r w:rsidRPr="00B6486D">
        <w:t>ганов и сделать необходимые выводы в отношении повышения эффективности раб</w:t>
      </w:r>
      <w:r w:rsidRPr="00B6486D">
        <w:t>о</w:t>
      </w:r>
      <w:r w:rsidRPr="00B6486D">
        <w:t>ты по реализации таких мер.</w:t>
      </w:r>
    </w:p>
    <w:p w:rsidR="0034121A" w:rsidRPr="00B6486D" w:rsidRDefault="0034121A" w:rsidP="0034121A">
      <w:pPr>
        <w:pStyle w:val="H23GR"/>
      </w:pPr>
      <w:r w:rsidRPr="00B6486D">
        <w:tab/>
        <w:t>7.</w:t>
      </w:r>
      <w:r w:rsidRPr="00B6486D">
        <w:tab/>
        <w:t>Просвещение по правам человека</w:t>
      </w:r>
    </w:p>
    <w:p w:rsidR="0034121A" w:rsidRPr="00B6486D" w:rsidRDefault="0034121A" w:rsidP="0034121A">
      <w:pPr>
        <w:pStyle w:val="SingleTxtGR"/>
      </w:pPr>
      <w:r w:rsidRPr="00290043">
        <w:t>39.</w:t>
      </w:r>
      <w:r w:rsidRPr="00290043">
        <w:tab/>
      </w:r>
      <w:r w:rsidRPr="00B6486D">
        <w:t>В области просвещения по вопросам прав человека учебные заведения начальной ступени обеспечивают ознакомление с правозащитными договорами, сведения о которых включены в учебные программы и учебники по целому р</w:t>
      </w:r>
      <w:r w:rsidRPr="00B6486D">
        <w:t>я</w:t>
      </w:r>
      <w:r w:rsidRPr="00B6486D">
        <w:t>ду предметов (гражданские права, исламское образование, языковые предметы, история, география).</w:t>
      </w:r>
    </w:p>
    <w:p w:rsidR="0034121A" w:rsidRPr="00B6486D" w:rsidRDefault="0034121A" w:rsidP="0034121A">
      <w:pPr>
        <w:pStyle w:val="SingleTxtGR"/>
      </w:pPr>
      <w:r w:rsidRPr="00290043">
        <w:t>40.</w:t>
      </w:r>
      <w:r w:rsidRPr="00290043">
        <w:tab/>
      </w:r>
      <w:r w:rsidRPr="00B6486D">
        <w:t>Учащиеся узнают о правах человека из текстов общеизвестных докуме</w:t>
      </w:r>
      <w:r w:rsidRPr="00B6486D">
        <w:t>н</w:t>
      </w:r>
      <w:r w:rsidRPr="00B6486D">
        <w:t>тов (Всеобщей декларации и других международных договоров), кроме того</w:t>
      </w:r>
      <w:r w:rsidR="00832EC8">
        <w:t>,</w:t>
      </w:r>
      <w:r w:rsidRPr="00B6486D">
        <w:t xml:space="preserve"> </w:t>
      </w:r>
      <w:proofErr w:type="spellStart"/>
      <w:r w:rsidRPr="00B6486D">
        <w:t>постеры</w:t>
      </w:r>
      <w:proofErr w:type="spellEnd"/>
      <w:r w:rsidRPr="00B6486D">
        <w:t xml:space="preserve"> по этой тематике и тексты статей конвенций используются в качестве дополнительных учебно-методических пособий во всех учебных заведениях стр</w:t>
      </w:r>
      <w:r w:rsidRPr="00B6486D">
        <w:t>а</w:t>
      </w:r>
      <w:r w:rsidRPr="00B6486D">
        <w:t xml:space="preserve">ны. </w:t>
      </w:r>
    </w:p>
    <w:p w:rsidR="0034121A" w:rsidRPr="00B6486D" w:rsidRDefault="0034121A" w:rsidP="0034121A">
      <w:pPr>
        <w:pStyle w:val="SingleTxtGR"/>
      </w:pPr>
      <w:r w:rsidRPr="00290043">
        <w:t>41.</w:t>
      </w:r>
      <w:r w:rsidRPr="00290043">
        <w:tab/>
      </w:r>
      <w:r w:rsidRPr="00B6486D">
        <w:t>В высшей школе преподавание обновленных курсов по правам человека организовано на более широкой и углубленной основе; эти курсы являются об</w:t>
      </w:r>
      <w:r w:rsidRPr="00B6486D">
        <w:t>я</w:t>
      </w:r>
      <w:r w:rsidRPr="00B6486D">
        <w:t>зательным элементом учебных программ Высшей школы магистратуры, Вы</w:t>
      </w:r>
      <w:r w:rsidRPr="00B6486D">
        <w:t>с</w:t>
      </w:r>
      <w:r w:rsidRPr="00B6486D">
        <w:t>шей школы полиции и Национальной школы пенитенциарной администрации, а та</w:t>
      </w:r>
      <w:r w:rsidRPr="00B6486D">
        <w:t>к</w:t>
      </w:r>
      <w:r w:rsidRPr="00B6486D">
        <w:t>же школ национальной жандармерии.</w:t>
      </w:r>
    </w:p>
    <w:p w:rsidR="0034121A" w:rsidRPr="00B6486D" w:rsidRDefault="0034121A" w:rsidP="0034121A">
      <w:pPr>
        <w:pStyle w:val="H1GR"/>
      </w:pPr>
      <w:r w:rsidRPr="00B6486D">
        <w:tab/>
        <w:t>B.</w:t>
      </w:r>
      <w:r w:rsidRPr="00B6486D">
        <w:tab/>
        <w:t>Ответы правительства Алжира в связи с рекомендациями, высказанными Комитетом по ликвидации расовой дискриминации  в ходе рассмотрения четырнадцатого</w:t>
      </w:r>
      <w:r w:rsidR="00832EC8">
        <w:br/>
      </w:r>
      <w:r w:rsidRPr="00B6486D">
        <w:t>доклада Алжира</w:t>
      </w:r>
    </w:p>
    <w:p w:rsidR="0034121A" w:rsidRPr="00B6486D" w:rsidRDefault="0034121A" w:rsidP="0034121A">
      <w:pPr>
        <w:pStyle w:val="H23GR"/>
      </w:pPr>
      <w:r w:rsidRPr="00B6486D">
        <w:tab/>
      </w:r>
      <w:r w:rsidRPr="00B6486D">
        <w:tab/>
        <w:t>Рекомендации 1 и 5</w:t>
      </w:r>
    </w:p>
    <w:p w:rsidR="0034121A" w:rsidRPr="00B6486D" w:rsidRDefault="0034121A" w:rsidP="0034121A">
      <w:pPr>
        <w:pStyle w:val="SingleTxtGR"/>
      </w:pPr>
      <w:r w:rsidRPr="00290043">
        <w:t>42.</w:t>
      </w:r>
      <w:r w:rsidRPr="00290043">
        <w:tab/>
      </w:r>
      <w:r w:rsidRPr="00B6486D">
        <w:t>Как неоднократно указывалось в различных периодических докладах правительства Алжира, а также в ходе обсуждений с членами Комитета, алжи</w:t>
      </w:r>
      <w:r w:rsidRPr="00B6486D">
        <w:t>р</w:t>
      </w:r>
      <w:r w:rsidRPr="00B6486D">
        <w:t>ское законодательство не предусматривает сбора данных на основе этнической пр</w:t>
      </w:r>
      <w:r w:rsidRPr="00B6486D">
        <w:t>и</w:t>
      </w:r>
      <w:r w:rsidRPr="00B6486D">
        <w:t xml:space="preserve">надлежности. </w:t>
      </w:r>
    </w:p>
    <w:p w:rsidR="0034121A" w:rsidRPr="00B6486D" w:rsidRDefault="0034121A" w:rsidP="0034121A">
      <w:pPr>
        <w:pStyle w:val="SingleTxtGR"/>
      </w:pPr>
      <w:r w:rsidRPr="00290043">
        <w:t>43.</w:t>
      </w:r>
      <w:r w:rsidRPr="00290043">
        <w:tab/>
      </w:r>
      <w:r w:rsidRPr="00B6486D">
        <w:t>Эта принципиальная позиция основана на историческом опыте алжи</w:t>
      </w:r>
      <w:r w:rsidRPr="00B6486D">
        <w:t>р</w:t>
      </w:r>
      <w:r w:rsidRPr="00B6486D">
        <w:t>ской нации, которая в долгую мрачную эпоху колониализма была искусственно ра</w:t>
      </w:r>
      <w:r w:rsidRPr="00B6486D">
        <w:t>з</w:t>
      </w:r>
      <w:r w:rsidRPr="00B6486D">
        <w:t xml:space="preserve">делена в интересах достижения иностранной оккупирующей стороной своих целей господства над алжирским народом и его эксплуатации. </w:t>
      </w:r>
    </w:p>
    <w:p w:rsidR="0034121A" w:rsidRPr="00B6486D" w:rsidRDefault="0034121A" w:rsidP="0034121A">
      <w:pPr>
        <w:pStyle w:val="H23GR"/>
      </w:pPr>
      <w:r w:rsidRPr="00B6486D">
        <w:tab/>
      </w:r>
      <w:r w:rsidRPr="00B6486D">
        <w:tab/>
        <w:t>Рекомендация 2</w:t>
      </w:r>
    </w:p>
    <w:p w:rsidR="0034121A" w:rsidRPr="00B6486D" w:rsidRDefault="0034121A" w:rsidP="0034121A">
      <w:pPr>
        <w:pStyle w:val="SingleTxtGR"/>
      </w:pPr>
      <w:r w:rsidRPr="00290043">
        <w:t>44.</w:t>
      </w:r>
      <w:r w:rsidRPr="00290043">
        <w:tab/>
      </w:r>
      <w:r w:rsidRPr="00B6486D">
        <w:t>Согласно Конституции Алжира арабский язык является национальным и официальным языком. Соответственно все официальные документы алжирск</w:t>
      </w:r>
      <w:r w:rsidRPr="00B6486D">
        <w:t>о</w:t>
      </w:r>
      <w:r w:rsidRPr="00B6486D">
        <w:t>го государства должны составляться на арабском языке. Данное требование о</w:t>
      </w:r>
      <w:r w:rsidRPr="00B6486D">
        <w:t>т</w:t>
      </w:r>
      <w:r w:rsidRPr="00B6486D">
        <w:t>носится к категории суверенных актов, которые, впрочем, повсеместно, равно как и в иных условиях, являются результатом национального консенсуса.</w:t>
      </w:r>
    </w:p>
    <w:p w:rsidR="0034121A" w:rsidRPr="00B6486D" w:rsidRDefault="0034121A" w:rsidP="0034121A">
      <w:pPr>
        <w:pStyle w:val="SingleTxtGR"/>
      </w:pPr>
      <w:r w:rsidRPr="00290043">
        <w:t>45.</w:t>
      </w:r>
      <w:r w:rsidRPr="00290043">
        <w:tab/>
      </w:r>
      <w:r w:rsidRPr="00B6486D">
        <w:t>Закон о распространении национального языка от 5 июля 1988 года был принят парламентом и обязателен для всех физических и юридических лиц, осуществляющих свою деятельность на территории А</w:t>
      </w:r>
      <w:r w:rsidRPr="00B6486D">
        <w:t>л</w:t>
      </w:r>
      <w:r w:rsidRPr="00B6486D">
        <w:t xml:space="preserve">жирской Республики. </w:t>
      </w:r>
    </w:p>
    <w:p w:rsidR="0034121A" w:rsidRPr="00B6486D" w:rsidRDefault="0034121A" w:rsidP="0034121A">
      <w:pPr>
        <w:pStyle w:val="SingleTxtGR"/>
      </w:pPr>
      <w:r w:rsidRPr="00290043">
        <w:t>46.</w:t>
      </w:r>
      <w:r w:rsidRPr="00290043">
        <w:tab/>
      </w:r>
      <w:r w:rsidRPr="00B6486D">
        <w:t>В отношении мер по распространению берберского языка следует по</w:t>
      </w:r>
      <w:r w:rsidRPr="00B6486D">
        <w:t>д</w:t>
      </w:r>
      <w:r w:rsidRPr="00B6486D">
        <w:t>черкнуть, что после пересмотра Конституции 22 апреля 2002 года берберский язык имеет статус национального языка.</w:t>
      </w:r>
    </w:p>
    <w:p w:rsidR="0034121A" w:rsidRPr="00B6486D" w:rsidRDefault="0034121A" w:rsidP="0034121A">
      <w:pPr>
        <w:pStyle w:val="H23GR"/>
      </w:pPr>
      <w:r w:rsidRPr="00B6486D">
        <w:tab/>
      </w:r>
      <w:r w:rsidRPr="00B6486D">
        <w:tab/>
        <w:t>Рекомендация 3</w:t>
      </w:r>
    </w:p>
    <w:p w:rsidR="0034121A" w:rsidRPr="00B6486D" w:rsidRDefault="0034121A" w:rsidP="0034121A">
      <w:pPr>
        <w:pStyle w:val="SingleTxtGR"/>
      </w:pPr>
      <w:r w:rsidRPr="00290043">
        <w:t>47.</w:t>
      </w:r>
      <w:r w:rsidRPr="00290043">
        <w:tab/>
      </w:r>
      <w:r w:rsidRPr="00B6486D">
        <w:t>В  2001 году в Уголовный кодекс были внесены дополнительные измен</w:t>
      </w:r>
      <w:r w:rsidRPr="00B6486D">
        <w:t>е</w:t>
      </w:r>
      <w:r w:rsidRPr="00B6486D">
        <w:t>ния, ужесточающие наказание за нападение на частных лиц или лиц, принадл</w:t>
      </w:r>
      <w:r w:rsidRPr="00B6486D">
        <w:t>е</w:t>
      </w:r>
      <w:r w:rsidRPr="00B6486D">
        <w:t>жащих к этническим группам.</w:t>
      </w:r>
    </w:p>
    <w:p w:rsidR="0034121A" w:rsidRPr="00B6486D" w:rsidRDefault="0034121A" w:rsidP="0034121A">
      <w:pPr>
        <w:pStyle w:val="SingleTxtGR"/>
      </w:pPr>
      <w:r w:rsidRPr="00290043">
        <w:t>48.</w:t>
      </w:r>
      <w:r w:rsidRPr="00290043">
        <w:tab/>
      </w:r>
      <w:r w:rsidRPr="00B6486D">
        <w:t>Так, размер штрафов, предусмотренных в статьях 297 и 298 Уголовного кодекса за те же деяния и выск</w:t>
      </w:r>
      <w:r w:rsidRPr="00B6486D">
        <w:t>а</w:t>
      </w:r>
      <w:r w:rsidRPr="00B6486D">
        <w:t>зывания, был увеличен в тридцать раз.</w:t>
      </w:r>
    </w:p>
    <w:p w:rsidR="0034121A" w:rsidRPr="00B6486D" w:rsidRDefault="0034121A" w:rsidP="0034121A">
      <w:pPr>
        <w:pStyle w:val="H23GR"/>
      </w:pPr>
      <w:r w:rsidRPr="00B45DFC">
        <w:tab/>
      </w:r>
      <w:r w:rsidRPr="00B45DFC">
        <w:tab/>
      </w:r>
      <w:r w:rsidRPr="00B6486D">
        <w:t>Рекомендации 4 и 6</w:t>
      </w:r>
    </w:p>
    <w:p w:rsidR="0034121A" w:rsidRPr="00B6486D" w:rsidRDefault="0034121A" w:rsidP="0034121A">
      <w:pPr>
        <w:pStyle w:val="SingleTxtGR"/>
      </w:pPr>
      <w:r w:rsidRPr="00290043">
        <w:t>49.</w:t>
      </w:r>
      <w:r w:rsidRPr="00290043">
        <w:tab/>
      </w:r>
      <w:r w:rsidRPr="00B6486D">
        <w:t>При поступлении в судебную инстанцию заявления от гражданина, сч</w:t>
      </w:r>
      <w:r w:rsidRPr="00B6486D">
        <w:t>и</w:t>
      </w:r>
      <w:r w:rsidRPr="00B6486D">
        <w:t>тающего, что он подвергается дискриминации по признаку расы, автоматически и незамедлительно начинается процедура уголовного преследования.</w:t>
      </w:r>
    </w:p>
    <w:p w:rsidR="0034121A" w:rsidRPr="00B6486D" w:rsidRDefault="0034121A" w:rsidP="0034121A">
      <w:pPr>
        <w:pStyle w:val="SingleTxtGR"/>
      </w:pPr>
      <w:r w:rsidRPr="00290043">
        <w:t>50.</w:t>
      </w:r>
      <w:r w:rsidRPr="00290043">
        <w:tab/>
      </w:r>
      <w:r w:rsidRPr="00B6486D">
        <w:t>По имеющимся данным, в алжирских судах не было зарегистрировано исков в связи с расовой дискр</w:t>
      </w:r>
      <w:r w:rsidRPr="00B6486D">
        <w:t>и</w:t>
      </w:r>
      <w:r w:rsidRPr="00B6486D">
        <w:t xml:space="preserve">минацией. </w:t>
      </w:r>
    </w:p>
    <w:p w:rsidR="0034121A" w:rsidRPr="00B6486D" w:rsidRDefault="0034121A" w:rsidP="0034121A">
      <w:pPr>
        <w:pStyle w:val="H23GR"/>
      </w:pPr>
      <w:r w:rsidRPr="00B6486D">
        <w:tab/>
      </w:r>
      <w:r w:rsidRPr="00B6486D">
        <w:tab/>
        <w:t>Рекомендация 7</w:t>
      </w:r>
    </w:p>
    <w:p w:rsidR="0034121A" w:rsidRPr="00B6486D" w:rsidRDefault="0034121A" w:rsidP="0034121A">
      <w:pPr>
        <w:pStyle w:val="SingleTxtGR"/>
      </w:pPr>
      <w:r w:rsidRPr="00D53FBB">
        <w:t>51.</w:t>
      </w:r>
      <w:r w:rsidRPr="00D53FBB">
        <w:tab/>
      </w:r>
      <w:r w:rsidRPr="00B6486D">
        <w:t>Указом 95-47 от 27 мая 1995 года при президенте Республики был создан Верховный комиссариат по берберским вопросам и распространению бербе</w:t>
      </w:r>
      <w:r w:rsidRPr="00B6486D">
        <w:t>р</w:t>
      </w:r>
      <w:r w:rsidRPr="00B6486D">
        <w:t>ского языка (ВКБ). Возглавляет его Верховный комиссар, заместителем котор</w:t>
      </w:r>
      <w:r w:rsidRPr="00B6486D">
        <w:t>о</w:t>
      </w:r>
      <w:r w:rsidRPr="00B6486D">
        <w:t>го я</w:t>
      </w:r>
      <w:r w:rsidRPr="00B6486D">
        <w:t>в</w:t>
      </w:r>
      <w:r w:rsidRPr="00B6486D">
        <w:t>ляется генеральный секретарь.</w:t>
      </w:r>
    </w:p>
    <w:p w:rsidR="0034121A" w:rsidRPr="00B6486D" w:rsidRDefault="0034121A" w:rsidP="0034121A">
      <w:pPr>
        <w:pStyle w:val="SingleTxtGR"/>
      </w:pPr>
      <w:r w:rsidRPr="00D53FBB">
        <w:t>52.</w:t>
      </w:r>
      <w:r w:rsidRPr="00D53FBB">
        <w:tab/>
      </w:r>
      <w:r w:rsidRPr="00B6486D">
        <w:t>В состав ВКБ входят две структуры, которым поручено оказывать п</w:t>
      </w:r>
      <w:r w:rsidRPr="00B6486D">
        <w:t>о</w:t>
      </w:r>
      <w:r w:rsidRPr="00B6486D">
        <w:t xml:space="preserve">мощь Верховному комиссару в ходе разработки программ по профилю данного учреждения, </w:t>
      </w:r>
      <w:r w:rsidR="004275E9">
        <w:t>−</w:t>
      </w:r>
      <w:r w:rsidRPr="00B6486D">
        <w:t xml:space="preserve"> Комитет по педагогическим, научным и культурным вопросам (КПНК) и Комитет по вопросам координации и последующей деятельности.</w:t>
      </w:r>
    </w:p>
    <w:p w:rsidR="0034121A" w:rsidRPr="00B6486D" w:rsidRDefault="0034121A" w:rsidP="0034121A">
      <w:pPr>
        <w:pStyle w:val="SingleTxtGR"/>
      </w:pPr>
      <w:r w:rsidRPr="00D53FBB">
        <w:t>53.</w:t>
      </w:r>
      <w:r w:rsidRPr="00D53FBB">
        <w:tab/>
      </w:r>
      <w:r w:rsidRPr="00B6486D">
        <w:t>Внутренняя организационная структура ВКБ определена указом № 69-57 от 27 января 1996 года. В ВКБ создано четыре директората: по развитию кул</w:t>
      </w:r>
      <w:r w:rsidRPr="00B6486D">
        <w:t>ь</w:t>
      </w:r>
      <w:r w:rsidRPr="00B6486D">
        <w:t>туры, по вопросам просвещения и научных исследований, по связи и по адм</w:t>
      </w:r>
      <w:r w:rsidRPr="00B6486D">
        <w:t>и</w:t>
      </w:r>
      <w:r w:rsidRPr="00B6486D">
        <w:t>нистративно-хозяйственным вопросам.</w:t>
      </w:r>
    </w:p>
    <w:p w:rsidR="0034121A" w:rsidRPr="00B6486D" w:rsidRDefault="0034121A" w:rsidP="0034121A">
      <w:pPr>
        <w:pStyle w:val="SingleTxtGR"/>
      </w:pPr>
      <w:r w:rsidRPr="00D53FBB">
        <w:t>54.</w:t>
      </w:r>
      <w:r w:rsidRPr="00D53FBB">
        <w:tab/>
      </w:r>
      <w:r w:rsidRPr="00B6486D">
        <w:t>После создания в 1995 году ВКБ в рамках деятельности своих департ</w:t>
      </w:r>
      <w:r w:rsidRPr="00B6486D">
        <w:t>а</w:t>
      </w:r>
      <w:r w:rsidRPr="00B6486D">
        <w:t>ментов прилагает усилия по реализации ежегодных планов работы, охват</w:t>
      </w:r>
      <w:r w:rsidRPr="00B6486D">
        <w:t>ы</w:t>
      </w:r>
      <w:r w:rsidRPr="00B6486D">
        <w:t>вающих организацию научных встреч по вопросам самобытности, языка и культуры берберского населения, прямое и/или косвенное участие в проектах гражда</w:t>
      </w:r>
      <w:r w:rsidRPr="00B6486D">
        <w:t>н</w:t>
      </w:r>
      <w:r w:rsidRPr="00B6486D">
        <w:t xml:space="preserve">ского общества и публикацию изданий на </w:t>
      </w:r>
      <w:proofErr w:type="spellStart"/>
      <w:r w:rsidRPr="00B6486D">
        <w:t>тамазигском</w:t>
      </w:r>
      <w:proofErr w:type="spellEnd"/>
      <w:r w:rsidRPr="00B6486D">
        <w:t xml:space="preserve"> языке и работ по его изуч</w:t>
      </w:r>
      <w:r w:rsidRPr="00B6486D">
        <w:t>е</w:t>
      </w:r>
      <w:r w:rsidRPr="00B6486D">
        <w:t>нию.</w:t>
      </w:r>
    </w:p>
    <w:p w:rsidR="0034121A" w:rsidRPr="00B6486D" w:rsidRDefault="0034121A" w:rsidP="0034121A">
      <w:pPr>
        <w:pStyle w:val="SingleTxtGR"/>
      </w:pPr>
      <w:r w:rsidRPr="00D53FBB">
        <w:t>55.</w:t>
      </w:r>
      <w:r w:rsidRPr="00D53FBB">
        <w:tab/>
      </w:r>
      <w:r w:rsidRPr="00B6486D">
        <w:t>За период с 1995 года ВКБ выпустил более ста таких трудов. Кроме того, ВКБ выделил более 309 субсидий культурным и научным ассоциациям, осущ</w:t>
      </w:r>
      <w:r w:rsidRPr="00B6486D">
        <w:t>е</w:t>
      </w:r>
      <w:r w:rsidRPr="00B6486D">
        <w:t>ствляющим проекты по тематике берберского населения Алжира (см. прилож</w:t>
      </w:r>
      <w:r w:rsidRPr="00B6486D">
        <w:t>е</w:t>
      </w:r>
      <w:r w:rsidRPr="00B6486D">
        <w:t>ние I).</w:t>
      </w:r>
    </w:p>
    <w:p w:rsidR="0034121A" w:rsidRPr="00B6486D" w:rsidRDefault="0034121A" w:rsidP="0034121A">
      <w:pPr>
        <w:pStyle w:val="SingleTxtGR"/>
      </w:pPr>
      <w:r w:rsidRPr="00D53FBB">
        <w:t>56.</w:t>
      </w:r>
      <w:r w:rsidRPr="00D53FBB">
        <w:tab/>
      </w:r>
      <w:r w:rsidRPr="00B6486D">
        <w:t>В рамках деятельности по поощрению и расширению использования бе</w:t>
      </w:r>
      <w:r w:rsidRPr="00B6486D">
        <w:t>р</w:t>
      </w:r>
      <w:r w:rsidRPr="00B6486D">
        <w:t xml:space="preserve">берского языка были созданы три факультета, на которых преподается этот язык, в университетах </w:t>
      </w:r>
      <w:proofErr w:type="spellStart"/>
      <w:r w:rsidRPr="00B6486D">
        <w:t>Тизи-Узу</w:t>
      </w:r>
      <w:proofErr w:type="spellEnd"/>
      <w:r w:rsidRPr="00B6486D">
        <w:t xml:space="preserve">, </w:t>
      </w:r>
      <w:proofErr w:type="spellStart"/>
      <w:r w:rsidRPr="00B6486D">
        <w:t>Беджаи</w:t>
      </w:r>
      <w:proofErr w:type="spellEnd"/>
      <w:r w:rsidRPr="00B6486D">
        <w:t xml:space="preserve"> и </w:t>
      </w:r>
      <w:proofErr w:type="spellStart"/>
      <w:r w:rsidRPr="00B6486D">
        <w:t>Буиры</w:t>
      </w:r>
      <w:proofErr w:type="spellEnd"/>
      <w:r w:rsidRPr="00B6486D">
        <w:t xml:space="preserve">. Кроме того, в </w:t>
      </w:r>
      <w:proofErr w:type="spellStart"/>
      <w:r w:rsidRPr="00B6486D">
        <w:t>Тлемсенском</w:t>
      </w:r>
      <w:proofErr w:type="spellEnd"/>
      <w:r w:rsidRPr="00B6486D">
        <w:t xml:space="preserve"> университете имеются институт народных культур и диалектологическая лаб</w:t>
      </w:r>
      <w:r w:rsidRPr="00B6486D">
        <w:t>о</w:t>
      </w:r>
      <w:r w:rsidRPr="00B6486D">
        <w:t xml:space="preserve">ратория. Вещание на </w:t>
      </w:r>
      <w:proofErr w:type="spellStart"/>
      <w:r w:rsidRPr="00B6486D">
        <w:t>тамазиге</w:t>
      </w:r>
      <w:proofErr w:type="spellEnd"/>
      <w:r w:rsidRPr="00B6486D">
        <w:t xml:space="preserve"> ведется по одному из каналов телевидения и м</w:t>
      </w:r>
      <w:r w:rsidRPr="00B6486D">
        <w:t>е</w:t>
      </w:r>
      <w:r w:rsidRPr="00B6486D">
        <w:t>стными радиостанциями в н</w:t>
      </w:r>
      <w:r w:rsidRPr="00B6486D">
        <w:t>е</w:t>
      </w:r>
      <w:r w:rsidRPr="00B6486D">
        <w:t xml:space="preserve">скольких вилайях страны.  </w:t>
      </w:r>
    </w:p>
    <w:p w:rsidR="0034121A" w:rsidRPr="00B6486D" w:rsidRDefault="0034121A" w:rsidP="0034121A">
      <w:pPr>
        <w:pStyle w:val="SingleTxtGR"/>
      </w:pPr>
      <w:r w:rsidRPr="00D53FBB">
        <w:t>57.</w:t>
      </w:r>
      <w:r w:rsidRPr="00D53FBB">
        <w:tab/>
      </w:r>
      <w:r w:rsidRPr="00B6486D">
        <w:t>ВКБ провел множество научных встреч (симпозиумов, конференций, с</w:t>
      </w:r>
      <w:r w:rsidRPr="00B6486D">
        <w:t>е</w:t>
      </w:r>
      <w:r w:rsidRPr="00B6486D">
        <w:t>минаров, форумов общественных организаций) по проблемам восстановления самобытной принадлежности берберского населения во всех ее языковых, кул</w:t>
      </w:r>
      <w:r w:rsidRPr="00B6486D">
        <w:t>ь</w:t>
      </w:r>
      <w:r w:rsidRPr="00B6486D">
        <w:t>турных, научных и исторических аспектах. В этой связи следует назвать ниж</w:t>
      </w:r>
      <w:r w:rsidRPr="00B6486D">
        <w:t>е</w:t>
      </w:r>
      <w:r w:rsidRPr="00B6486D">
        <w:t xml:space="preserve">следующие мероприятия. </w:t>
      </w:r>
    </w:p>
    <w:p w:rsidR="0034121A" w:rsidRPr="00B6486D" w:rsidRDefault="0034121A" w:rsidP="0034121A">
      <w:pPr>
        <w:pStyle w:val="SingleTxtGR"/>
      </w:pPr>
      <w:r w:rsidRPr="00D53FBB">
        <w:t>58.</w:t>
      </w:r>
      <w:r w:rsidRPr="00D53FBB">
        <w:tab/>
      </w:r>
      <w:r w:rsidRPr="00B6486D">
        <w:t>Тематические конференции, посвященные творчеству Си</w:t>
      </w:r>
      <w:r w:rsidR="004275E9">
        <w:t> </w:t>
      </w:r>
      <w:proofErr w:type="spellStart"/>
      <w:r w:rsidRPr="00B6486D">
        <w:t>Моханда</w:t>
      </w:r>
      <w:proofErr w:type="spellEnd"/>
      <w:r w:rsidRPr="00B6486D">
        <w:t xml:space="preserve"> У</w:t>
      </w:r>
      <w:r w:rsidR="004275E9">
        <w:t> </w:t>
      </w:r>
      <w:proofErr w:type="spellStart"/>
      <w:r w:rsidRPr="00B6486D">
        <w:t>М’Ханда</w:t>
      </w:r>
      <w:proofErr w:type="spellEnd"/>
      <w:r w:rsidRPr="00B6486D">
        <w:t xml:space="preserve"> (в октябре 2000 года), </w:t>
      </w:r>
      <w:proofErr w:type="spellStart"/>
      <w:r w:rsidRPr="00B6486D">
        <w:t>Мохамеда</w:t>
      </w:r>
      <w:proofErr w:type="spellEnd"/>
      <w:r w:rsidRPr="00B6486D">
        <w:t xml:space="preserve"> </w:t>
      </w:r>
      <w:proofErr w:type="spellStart"/>
      <w:r w:rsidRPr="00B6486D">
        <w:t>Игербушена</w:t>
      </w:r>
      <w:proofErr w:type="spellEnd"/>
      <w:r w:rsidRPr="00B6486D">
        <w:t xml:space="preserve"> (в </w:t>
      </w:r>
      <w:r w:rsidR="005F4A17">
        <w:t>ноябре</w:t>
      </w:r>
      <w:r w:rsidRPr="00B6486D">
        <w:t xml:space="preserve"> 2000 года), </w:t>
      </w:r>
      <w:proofErr w:type="spellStart"/>
      <w:r w:rsidRPr="00B6486D">
        <w:t>Аиссы</w:t>
      </w:r>
      <w:proofErr w:type="spellEnd"/>
      <w:r w:rsidRPr="00B6486D">
        <w:t xml:space="preserve"> </w:t>
      </w:r>
      <w:proofErr w:type="spellStart"/>
      <w:r w:rsidRPr="00B6486D">
        <w:t>Аль-Джармуни</w:t>
      </w:r>
      <w:proofErr w:type="spellEnd"/>
      <w:r w:rsidRPr="00B6486D">
        <w:t xml:space="preserve"> (в феврале 2001 года), </w:t>
      </w:r>
      <w:proofErr w:type="spellStart"/>
      <w:r w:rsidRPr="00B6486D">
        <w:t>Мулуда</w:t>
      </w:r>
      <w:proofErr w:type="spellEnd"/>
      <w:r w:rsidRPr="00B6486D">
        <w:t xml:space="preserve"> </w:t>
      </w:r>
      <w:proofErr w:type="spellStart"/>
      <w:r w:rsidRPr="00B6486D">
        <w:t>Ферауна</w:t>
      </w:r>
      <w:proofErr w:type="spellEnd"/>
      <w:r w:rsidRPr="00B6486D">
        <w:t xml:space="preserve"> и </w:t>
      </w:r>
      <w:proofErr w:type="spellStart"/>
      <w:r w:rsidRPr="00B6486D">
        <w:t>Мулуда</w:t>
      </w:r>
      <w:proofErr w:type="spellEnd"/>
      <w:r w:rsidRPr="00B6486D">
        <w:t xml:space="preserve"> </w:t>
      </w:r>
      <w:proofErr w:type="spellStart"/>
      <w:r w:rsidRPr="00B6486D">
        <w:t>Ма</w:t>
      </w:r>
      <w:r w:rsidRPr="00B6486D">
        <w:t>м</w:t>
      </w:r>
      <w:r w:rsidRPr="00B6486D">
        <w:t>мери</w:t>
      </w:r>
      <w:proofErr w:type="spellEnd"/>
      <w:r w:rsidRPr="00B6486D">
        <w:t xml:space="preserve"> (в апреле 2002 года), </w:t>
      </w:r>
      <w:proofErr w:type="spellStart"/>
      <w:r w:rsidRPr="00B6486D">
        <w:t>Тахара</w:t>
      </w:r>
      <w:proofErr w:type="spellEnd"/>
      <w:r w:rsidRPr="00B6486D">
        <w:t xml:space="preserve"> </w:t>
      </w:r>
      <w:proofErr w:type="spellStart"/>
      <w:r w:rsidRPr="00B6486D">
        <w:t>Джаута</w:t>
      </w:r>
      <w:proofErr w:type="spellEnd"/>
      <w:r w:rsidRPr="00B6486D">
        <w:t xml:space="preserve"> (в июне 2002 года), </w:t>
      </w:r>
      <w:proofErr w:type="spellStart"/>
      <w:r w:rsidRPr="00B6486D">
        <w:t>Катеба</w:t>
      </w:r>
      <w:proofErr w:type="spellEnd"/>
      <w:r w:rsidRPr="00B6486D">
        <w:t xml:space="preserve"> Ясина (в</w:t>
      </w:r>
      <w:r w:rsidR="004275E9">
        <w:t> </w:t>
      </w:r>
      <w:r w:rsidRPr="00B6486D">
        <w:t xml:space="preserve">июне 2002 года), Шейха </w:t>
      </w:r>
      <w:proofErr w:type="spellStart"/>
      <w:r w:rsidRPr="00B6486D">
        <w:t>Эль-Хасануи</w:t>
      </w:r>
      <w:proofErr w:type="spellEnd"/>
      <w:r w:rsidRPr="00B6486D">
        <w:t xml:space="preserve"> и </w:t>
      </w:r>
      <w:proofErr w:type="spellStart"/>
      <w:r w:rsidRPr="00B6486D">
        <w:t>Слимана</w:t>
      </w:r>
      <w:proofErr w:type="spellEnd"/>
      <w:r w:rsidRPr="00B6486D">
        <w:t xml:space="preserve"> </w:t>
      </w:r>
      <w:proofErr w:type="spellStart"/>
      <w:r w:rsidRPr="00B6486D">
        <w:t>Азема</w:t>
      </w:r>
      <w:proofErr w:type="spellEnd"/>
      <w:r w:rsidRPr="00B6486D">
        <w:t xml:space="preserve"> (в июне 2003 года), </w:t>
      </w:r>
      <w:proofErr w:type="spellStart"/>
      <w:r w:rsidRPr="00B6486D">
        <w:t>Мохамеда</w:t>
      </w:r>
      <w:proofErr w:type="spellEnd"/>
      <w:r w:rsidRPr="00B6486D">
        <w:t xml:space="preserve"> </w:t>
      </w:r>
      <w:proofErr w:type="spellStart"/>
      <w:r w:rsidRPr="00B6486D">
        <w:t>Ид</w:t>
      </w:r>
      <w:r w:rsidRPr="00B6486D">
        <w:t>и</w:t>
      </w:r>
      <w:r w:rsidRPr="00B6486D">
        <w:t>ра</w:t>
      </w:r>
      <w:proofErr w:type="spellEnd"/>
      <w:r w:rsidRPr="00B6486D">
        <w:t xml:space="preserve"> </w:t>
      </w:r>
      <w:proofErr w:type="spellStart"/>
      <w:r w:rsidRPr="00B6486D">
        <w:t>Аит</w:t>
      </w:r>
      <w:proofErr w:type="spellEnd"/>
      <w:r w:rsidRPr="00B6486D">
        <w:t xml:space="preserve"> </w:t>
      </w:r>
      <w:proofErr w:type="spellStart"/>
      <w:r w:rsidRPr="00B6486D">
        <w:t>Амрана</w:t>
      </w:r>
      <w:proofErr w:type="spellEnd"/>
      <w:r w:rsidRPr="00B6486D">
        <w:t xml:space="preserve"> (в мае 2005 года), а также конференции по темам </w:t>
      </w:r>
      <w:r w:rsidR="004275E9">
        <w:t>"</w:t>
      </w:r>
      <w:r w:rsidRPr="00B6486D">
        <w:t>Эволюция берберской самобытности после ее интеграции в государственные структуры</w:t>
      </w:r>
      <w:r w:rsidR="004275E9">
        <w:t>"</w:t>
      </w:r>
      <w:r w:rsidRPr="00B6486D">
        <w:t xml:space="preserve"> (</w:t>
      </w:r>
      <w:r w:rsidR="004275E9">
        <w:t>в мае 2008 года), "</w:t>
      </w:r>
      <w:r w:rsidRPr="00B6486D">
        <w:t>Берберская самобытность и ономастическая и</w:t>
      </w:r>
      <w:r w:rsidRPr="00B6486D">
        <w:t>с</w:t>
      </w:r>
      <w:r w:rsidRPr="00B6486D">
        <w:t>тория и идентичность в средние века и в XIX веке</w:t>
      </w:r>
      <w:r w:rsidR="004275E9">
        <w:t>"</w:t>
      </w:r>
      <w:r w:rsidRPr="00B6486D">
        <w:t xml:space="preserve"> (в декабре 2008 года), и конференции, посвященные творчеству </w:t>
      </w:r>
      <w:proofErr w:type="spellStart"/>
      <w:r w:rsidRPr="00B6486D">
        <w:t>Хосина</w:t>
      </w:r>
      <w:proofErr w:type="spellEnd"/>
      <w:r w:rsidRPr="00B6486D">
        <w:t xml:space="preserve"> </w:t>
      </w:r>
      <w:proofErr w:type="spellStart"/>
      <w:r w:rsidRPr="00B6486D">
        <w:t>Уараба</w:t>
      </w:r>
      <w:proofErr w:type="spellEnd"/>
      <w:r w:rsidRPr="00B6486D">
        <w:t xml:space="preserve"> (в июне 200</w:t>
      </w:r>
      <w:r w:rsidR="005F4A17">
        <w:t>7</w:t>
      </w:r>
      <w:r w:rsidRPr="00B6486D">
        <w:t xml:space="preserve"> года), </w:t>
      </w:r>
      <w:proofErr w:type="spellStart"/>
      <w:r w:rsidRPr="00B6486D">
        <w:t>М</w:t>
      </w:r>
      <w:r w:rsidRPr="00B6486D">
        <w:t>о</w:t>
      </w:r>
      <w:r w:rsidRPr="00B6486D">
        <w:t>хамеда</w:t>
      </w:r>
      <w:proofErr w:type="spellEnd"/>
      <w:r w:rsidRPr="00B6486D">
        <w:t xml:space="preserve"> </w:t>
      </w:r>
      <w:proofErr w:type="spellStart"/>
      <w:r w:rsidRPr="00B6486D">
        <w:t>Бенханафи</w:t>
      </w:r>
      <w:proofErr w:type="spellEnd"/>
      <w:r w:rsidRPr="00B6486D">
        <w:t xml:space="preserve"> (в сентябре 2010 года) и </w:t>
      </w:r>
      <w:proofErr w:type="spellStart"/>
      <w:r w:rsidRPr="00B6486D">
        <w:t>М</w:t>
      </w:r>
      <w:r w:rsidRPr="00B6486D">
        <w:t>у</w:t>
      </w:r>
      <w:r w:rsidRPr="00B6486D">
        <w:t>луда</w:t>
      </w:r>
      <w:proofErr w:type="spellEnd"/>
      <w:r w:rsidRPr="00B6486D">
        <w:t xml:space="preserve"> </w:t>
      </w:r>
      <w:proofErr w:type="spellStart"/>
      <w:r w:rsidRPr="00B6486D">
        <w:t>Гаида</w:t>
      </w:r>
      <w:proofErr w:type="spellEnd"/>
      <w:r w:rsidRPr="00B6486D">
        <w:t xml:space="preserve"> (в июне 2011 года).</w:t>
      </w:r>
    </w:p>
    <w:p w:rsidR="0034121A" w:rsidRPr="00B6486D" w:rsidRDefault="0034121A" w:rsidP="0034121A">
      <w:pPr>
        <w:pStyle w:val="SingleTxtGR"/>
      </w:pPr>
      <w:r w:rsidRPr="00D53FBB">
        <w:t>59.</w:t>
      </w:r>
      <w:r w:rsidRPr="00D53FBB">
        <w:tab/>
      </w:r>
      <w:r w:rsidRPr="00B6486D">
        <w:t>В области берберской кинематографии следует упомянуть проведение третьего фестиваля берберских фильмов в Оране в сентябре 2002 года, четве</w:t>
      </w:r>
      <w:r w:rsidRPr="00B6486D">
        <w:t>р</w:t>
      </w:r>
      <w:r w:rsidRPr="00B6486D">
        <w:t xml:space="preserve">того фестиваля в </w:t>
      </w:r>
      <w:proofErr w:type="spellStart"/>
      <w:r w:rsidRPr="00B6486D">
        <w:t>Аннабе</w:t>
      </w:r>
      <w:proofErr w:type="spellEnd"/>
      <w:r w:rsidRPr="00B6486D">
        <w:t xml:space="preserve"> в </w:t>
      </w:r>
      <w:r w:rsidR="005F4A17">
        <w:t xml:space="preserve">июне </w:t>
      </w:r>
      <w:r w:rsidRPr="00B6486D">
        <w:t>2004 год</w:t>
      </w:r>
      <w:r w:rsidR="005F4A17">
        <w:t>а</w:t>
      </w:r>
      <w:r w:rsidRPr="00B6486D">
        <w:t xml:space="preserve"> и шестого фестиваля в </w:t>
      </w:r>
      <w:proofErr w:type="spellStart"/>
      <w:r w:rsidRPr="00B6486D">
        <w:t>Гардае</w:t>
      </w:r>
      <w:proofErr w:type="spellEnd"/>
      <w:r w:rsidRPr="00B6486D">
        <w:t xml:space="preserve"> в д</w:t>
      </w:r>
      <w:r w:rsidRPr="00B6486D">
        <w:t>е</w:t>
      </w:r>
      <w:r w:rsidRPr="00B6486D">
        <w:t xml:space="preserve">кабре 2005 года, а также организацию дней берберского кино в Париже </w:t>
      </w:r>
      <w:r w:rsidR="005F4A17">
        <w:br/>
      </w:r>
      <w:r w:rsidRPr="00B6486D">
        <w:t>10</w:t>
      </w:r>
      <w:r w:rsidR="004275E9">
        <w:t>−</w:t>
      </w:r>
      <w:r w:rsidRPr="00B6486D">
        <w:t>12 октября 2003 года. Эта постоянная деятельность ВКБ получила призн</w:t>
      </w:r>
      <w:r w:rsidRPr="00B6486D">
        <w:t>а</w:t>
      </w:r>
      <w:r w:rsidRPr="00B6486D">
        <w:t>ние Министерства культуры, по инициативе которого теперь ежегодно пров</w:t>
      </w:r>
      <w:r w:rsidRPr="00B6486D">
        <w:t>о</w:t>
      </w:r>
      <w:r w:rsidRPr="00B6486D">
        <w:t>дится национальный кул</w:t>
      </w:r>
      <w:r w:rsidRPr="00B6486D">
        <w:t>ь</w:t>
      </w:r>
      <w:r w:rsidRPr="00B6486D">
        <w:t>турный фестиваль берберского кино.</w:t>
      </w:r>
    </w:p>
    <w:p w:rsidR="0034121A" w:rsidRPr="00B6486D" w:rsidRDefault="0034121A" w:rsidP="0034121A">
      <w:pPr>
        <w:pStyle w:val="SingleTxtGR"/>
      </w:pPr>
      <w:r w:rsidRPr="00D53FBB">
        <w:t>60.</w:t>
      </w:r>
      <w:r w:rsidRPr="00D53FBB">
        <w:tab/>
      </w:r>
      <w:r w:rsidRPr="00B6486D">
        <w:t xml:space="preserve">С 2001 года Верховный комиссариат по берберским вопросам ежегодно организует Ярмарку берберской книжной и </w:t>
      </w:r>
      <w:proofErr w:type="spellStart"/>
      <w:r w:rsidRPr="00B6486D">
        <w:t>мультимедийной</w:t>
      </w:r>
      <w:proofErr w:type="spellEnd"/>
      <w:r w:rsidRPr="00B6486D">
        <w:t xml:space="preserve"> продукции. Кроме того, с 2001 года он принимает активное участие в праздновании берберского Нового года.</w:t>
      </w:r>
    </w:p>
    <w:p w:rsidR="0034121A" w:rsidRPr="00B6486D" w:rsidRDefault="0034121A" w:rsidP="0034121A">
      <w:pPr>
        <w:pStyle w:val="SingleTxtGR"/>
      </w:pPr>
      <w:r w:rsidRPr="00D53FBB">
        <w:t>61.</w:t>
      </w:r>
      <w:r w:rsidRPr="00D53FBB">
        <w:tab/>
      </w:r>
      <w:r w:rsidRPr="00B6486D">
        <w:t>C 2008 года ВКБ проводит по случаю Рамадана тематические литерату</w:t>
      </w:r>
      <w:r w:rsidRPr="00B6486D">
        <w:t>р</w:t>
      </w:r>
      <w:r w:rsidRPr="00B6486D">
        <w:t>ные мероприятия с охватом ра</w:t>
      </w:r>
      <w:r w:rsidRPr="00B6486D">
        <w:t>з</w:t>
      </w:r>
      <w:r w:rsidRPr="00B6486D">
        <w:t>личных вариантов берберских языков.</w:t>
      </w:r>
    </w:p>
    <w:p w:rsidR="0034121A" w:rsidRPr="00B6486D" w:rsidRDefault="0034121A" w:rsidP="0034121A">
      <w:pPr>
        <w:pStyle w:val="SingleTxtGR"/>
      </w:pPr>
      <w:r w:rsidRPr="00D53FBB">
        <w:t>62.</w:t>
      </w:r>
      <w:r w:rsidRPr="00D53FBB">
        <w:tab/>
      </w:r>
      <w:r w:rsidRPr="00B6486D">
        <w:t>ВКБ организовал целый ряд научных, культурных и учебно-педагогических мероприятий. Ниже прив</w:t>
      </w:r>
      <w:r w:rsidRPr="00B6486D">
        <w:t>о</w:t>
      </w:r>
      <w:r w:rsidRPr="00B6486D">
        <w:t>дится перечень основных из них:</w:t>
      </w:r>
    </w:p>
    <w:p w:rsidR="0034121A" w:rsidRPr="00B6486D" w:rsidRDefault="004275E9" w:rsidP="0034121A">
      <w:pPr>
        <w:pStyle w:val="Bullet1GR"/>
        <w:numPr>
          <w:ilvl w:val="0"/>
          <w:numId w:val="1"/>
        </w:numPr>
      </w:pPr>
      <w:r>
        <w:t>к</w:t>
      </w:r>
      <w:r w:rsidR="0034121A" w:rsidRPr="00B6486D">
        <w:t xml:space="preserve">онференция </w:t>
      </w:r>
      <w:r>
        <w:t>"</w:t>
      </w:r>
      <w:r w:rsidR="0034121A" w:rsidRPr="00B6486D">
        <w:t>Знание истории Алжира</w:t>
      </w:r>
      <w:r>
        <w:t>"</w:t>
      </w:r>
      <w:r w:rsidR="0034121A" w:rsidRPr="00B6486D">
        <w:t>, Алжир, 25 и 26 марта 1998 года;</w:t>
      </w:r>
    </w:p>
    <w:p w:rsidR="0034121A" w:rsidRPr="00B6486D" w:rsidRDefault="004275E9" w:rsidP="0034121A">
      <w:pPr>
        <w:pStyle w:val="Bullet1GR"/>
        <w:numPr>
          <w:ilvl w:val="0"/>
          <w:numId w:val="1"/>
        </w:numPr>
      </w:pPr>
      <w:r>
        <w:t>с</w:t>
      </w:r>
      <w:r w:rsidR="0034121A" w:rsidRPr="00B6486D">
        <w:t xml:space="preserve">еминар </w:t>
      </w:r>
      <w:r>
        <w:t>"</w:t>
      </w:r>
      <w:r w:rsidR="0034121A" w:rsidRPr="00B6486D">
        <w:t xml:space="preserve">Преподавание </w:t>
      </w:r>
      <w:proofErr w:type="spellStart"/>
      <w:r w:rsidR="0034121A" w:rsidRPr="00B6486D">
        <w:t>тамазига</w:t>
      </w:r>
      <w:proofErr w:type="spellEnd"/>
      <w:r>
        <w:t>"</w:t>
      </w:r>
      <w:r w:rsidR="0034121A" w:rsidRPr="00B6486D">
        <w:t>, Алжир, 3</w:t>
      </w:r>
      <w:r w:rsidR="005F4A17">
        <w:t>−</w:t>
      </w:r>
      <w:r w:rsidR="0034121A" w:rsidRPr="00B6486D">
        <w:t>5 мая 1998 года;</w:t>
      </w:r>
    </w:p>
    <w:p w:rsidR="0034121A" w:rsidRPr="00B6486D" w:rsidRDefault="004275E9" w:rsidP="0034121A">
      <w:pPr>
        <w:pStyle w:val="Bullet1GR"/>
        <w:numPr>
          <w:ilvl w:val="0"/>
          <w:numId w:val="1"/>
        </w:numPr>
      </w:pPr>
      <w:r>
        <w:t>с</w:t>
      </w:r>
      <w:r w:rsidR="0034121A" w:rsidRPr="00B6486D">
        <w:t xml:space="preserve">еминар </w:t>
      </w:r>
      <w:r>
        <w:t>"</w:t>
      </w:r>
      <w:proofErr w:type="spellStart"/>
      <w:r w:rsidR="0034121A" w:rsidRPr="00B6486D">
        <w:t>Тамазиг</w:t>
      </w:r>
      <w:proofErr w:type="spellEnd"/>
      <w:r w:rsidR="0034121A" w:rsidRPr="00B6486D">
        <w:t xml:space="preserve"> в системе коммуникации</w:t>
      </w:r>
      <w:r>
        <w:t>"</w:t>
      </w:r>
      <w:r w:rsidR="0034121A" w:rsidRPr="00B6486D">
        <w:t>, Алжир, 2 и 3 июня 1998 г</w:t>
      </w:r>
      <w:r w:rsidR="0034121A" w:rsidRPr="00B6486D">
        <w:t>о</w:t>
      </w:r>
      <w:r w:rsidR="0034121A" w:rsidRPr="00B6486D">
        <w:t>да;</w:t>
      </w:r>
    </w:p>
    <w:p w:rsidR="0034121A" w:rsidRPr="00B6486D" w:rsidRDefault="004275E9" w:rsidP="0034121A">
      <w:pPr>
        <w:pStyle w:val="Bullet1GR"/>
        <w:numPr>
          <w:ilvl w:val="0"/>
          <w:numId w:val="1"/>
        </w:numPr>
      </w:pPr>
      <w:r>
        <w:t>с</w:t>
      </w:r>
      <w:r w:rsidR="0034121A" w:rsidRPr="00B6486D">
        <w:t xml:space="preserve">импозиум </w:t>
      </w:r>
      <w:r>
        <w:t>"</w:t>
      </w:r>
      <w:r w:rsidR="0034121A" w:rsidRPr="00B6486D">
        <w:t xml:space="preserve">История </w:t>
      </w:r>
      <w:proofErr w:type="spellStart"/>
      <w:r w:rsidR="0034121A" w:rsidRPr="00B6486D">
        <w:t>Ореса</w:t>
      </w:r>
      <w:proofErr w:type="spellEnd"/>
      <w:r>
        <w:t>"</w:t>
      </w:r>
      <w:r w:rsidR="0034121A" w:rsidRPr="00B6486D">
        <w:t xml:space="preserve">, </w:t>
      </w:r>
      <w:proofErr w:type="spellStart"/>
      <w:r w:rsidR="0034121A" w:rsidRPr="00B6486D">
        <w:t>Хеншела</w:t>
      </w:r>
      <w:proofErr w:type="spellEnd"/>
      <w:r w:rsidR="0034121A" w:rsidRPr="00B6486D">
        <w:t>, 27, 28 и 29 июля 1999 года;</w:t>
      </w:r>
    </w:p>
    <w:p w:rsidR="0034121A" w:rsidRPr="00B6486D" w:rsidRDefault="004275E9" w:rsidP="0034121A">
      <w:pPr>
        <w:pStyle w:val="Bullet1GR"/>
        <w:numPr>
          <w:ilvl w:val="0"/>
          <w:numId w:val="1"/>
        </w:numPr>
      </w:pPr>
      <w:r>
        <w:t>н</w:t>
      </w:r>
      <w:r w:rsidR="0034121A" w:rsidRPr="00B6486D">
        <w:t xml:space="preserve">ациональный фестиваль берберской поэзии, </w:t>
      </w:r>
      <w:proofErr w:type="spellStart"/>
      <w:r w:rsidR="0034121A" w:rsidRPr="00B6486D">
        <w:t>Гардая</w:t>
      </w:r>
      <w:proofErr w:type="spellEnd"/>
      <w:r w:rsidR="0034121A" w:rsidRPr="00B6486D">
        <w:t>, 22</w:t>
      </w:r>
      <w:r>
        <w:t>−</w:t>
      </w:r>
      <w:r w:rsidR="0034121A" w:rsidRPr="00B6486D">
        <w:t>24 марта 2000</w:t>
      </w:r>
      <w:r>
        <w:t> </w:t>
      </w:r>
      <w:r w:rsidR="0034121A" w:rsidRPr="00B6486D">
        <w:t>года;</w:t>
      </w:r>
    </w:p>
    <w:p w:rsidR="0034121A" w:rsidRPr="00B6486D" w:rsidRDefault="0034121A" w:rsidP="0034121A">
      <w:pPr>
        <w:pStyle w:val="Bullet1GR"/>
        <w:numPr>
          <w:ilvl w:val="0"/>
          <w:numId w:val="1"/>
        </w:numPr>
      </w:pPr>
      <w:r w:rsidRPr="00B6486D">
        <w:t xml:space="preserve">семинар </w:t>
      </w:r>
      <w:r w:rsidR="00A13199">
        <w:t>"</w:t>
      </w:r>
      <w:proofErr w:type="spellStart"/>
      <w:r w:rsidRPr="00B6486D">
        <w:t>Тамазиг</w:t>
      </w:r>
      <w:proofErr w:type="spellEnd"/>
      <w:r w:rsidRPr="00B6486D">
        <w:t xml:space="preserve"> в юридической сфере</w:t>
      </w:r>
      <w:r w:rsidR="00A13199">
        <w:t>"</w:t>
      </w:r>
      <w:r w:rsidRPr="00B6486D">
        <w:t>, Алжир, 24 и 25 октября 2000</w:t>
      </w:r>
      <w:r w:rsidR="004275E9">
        <w:t> </w:t>
      </w:r>
      <w:r w:rsidRPr="00B6486D">
        <w:t>года;</w:t>
      </w:r>
    </w:p>
    <w:p w:rsidR="0034121A" w:rsidRPr="00B6486D" w:rsidRDefault="004275E9" w:rsidP="0034121A">
      <w:pPr>
        <w:pStyle w:val="Bullet1GR"/>
        <w:numPr>
          <w:ilvl w:val="0"/>
          <w:numId w:val="1"/>
        </w:numPr>
      </w:pPr>
      <w:r>
        <w:t>к</w:t>
      </w:r>
      <w:r w:rsidR="0034121A" w:rsidRPr="00B6486D">
        <w:t xml:space="preserve">оллоквиум </w:t>
      </w:r>
      <w:r>
        <w:t>"</w:t>
      </w:r>
      <w:r w:rsidR="0034121A" w:rsidRPr="00B6486D">
        <w:t>Святитель Августин</w:t>
      </w:r>
      <w:r>
        <w:t>"</w:t>
      </w:r>
      <w:r w:rsidR="0034121A" w:rsidRPr="00B6486D">
        <w:t>, Алжир, 3 апреля 2000 года;</w:t>
      </w:r>
    </w:p>
    <w:p w:rsidR="0034121A" w:rsidRPr="00B6486D" w:rsidRDefault="004275E9" w:rsidP="0034121A">
      <w:pPr>
        <w:pStyle w:val="Bullet1GR"/>
        <w:numPr>
          <w:ilvl w:val="0"/>
          <w:numId w:val="1"/>
        </w:numPr>
      </w:pPr>
      <w:r>
        <w:t>я</w:t>
      </w:r>
      <w:r w:rsidR="0034121A" w:rsidRPr="00B6486D">
        <w:t xml:space="preserve">рмарка берберских искусств и ремесел, </w:t>
      </w:r>
      <w:proofErr w:type="spellStart"/>
      <w:r w:rsidR="0034121A" w:rsidRPr="00B6486D">
        <w:t>Беджая</w:t>
      </w:r>
      <w:proofErr w:type="spellEnd"/>
      <w:r w:rsidR="0034121A" w:rsidRPr="00B6486D">
        <w:t>, 2</w:t>
      </w:r>
      <w:r>
        <w:t>−</w:t>
      </w:r>
      <w:r w:rsidR="0034121A" w:rsidRPr="00B6486D">
        <w:t>4 июля 2000 года;</w:t>
      </w:r>
    </w:p>
    <w:p w:rsidR="0034121A" w:rsidRPr="00B6486D" w:rsidRDefault="004275E9" w:rsidP="0034121A">
      <w:pPr>
        <w:pStyle w:val="Bullet1GR"/>
        <w:numPr>
          <w:ilvl w:val="0"/>
          <w:numId w:val="1"/>
        </w:numPr>
      </w:pPr>
      <w:r>
        <w:t>к</w:t>
      </w:r>
      <w:r w:rsidR="0034121A" w:rsidRPr="00B6486D">
        <w:t xml:space="preserve">онференция </w:t>
      </w:r>
      <w:r>
        <w:t>"</w:t>
      </w:r>
      <w:proofErr w:type="spellStart"/>
      <w:r w:rsidR="0034121A" w:rsidRPr="00B6486D">
        <w:t>Мохамед</w:t>
      </w:r>
      <w:proofErr w:type="spellEnd"/>
      <w:r w:rsidR="0034121A" w:rsidRPr="00B6486D">
        <w:t xml:space="preserve"> </w:t>
      </w:r>
      <w:proofErr w:type="spellStart"/>
      <w:r w:rsidR="0034121A" w:rsidRPr="00B6486D">
        <w:t>Игербушен</w:t>
      </w:r>
      <w:proofErr w:type="spellEnd"/>
      <w:r>
        <w:t>"</w:t>
      </w:r>
      <w:r w:rsidR="0034121A" w:rsidRPr="00B6486D">
        <w:t>, Алжир, 13 ноября 2000 года;</w:t>
      </w:r>
    </w:p>
    <w:p w:rsidR="0034121A" w:rsidRPr="00B6486D" w:rsidRDefault="004871F1" w:rsidP="0034121A">
      <w:pPr>
        <w:pStyle w:val="Bullet1GR"/>
        <w:numPr>
          <w:ilvl w:val="0"/>
          <w:numId w:val="1"/>
        </w:numPr>
      </w:pPr>
      <w:r>
        <w:t>к</w:t>
      </w:r>
      <w:r w:rsidR="0034121A" w:rsidRPr="00B6486D">
        <w:t xml:space="preserve">оллоквиум </w:t>
      </w:r>
      <w:r>
        <w:t>"</w:t>
      </w:r>
      <w:r w:rsidR="0034121A" w:rsidRPr="00B6486D">
        <w:t>Восстановление берберской культурной среды</w:t>
      </w:r>
      <w:r>
        <w:t>"</w:t>
      </w:r>
      <w:r w:rsidR="0034121A" w:rsidRPr="00B6486D">
        <w:t>, Алжир, 15</w:t>
      </w:r>
      <w:r>
        <w:t> </w:t>
      </w:r>
      <w:r w:rsidR="0034121A" w:rsidRPr="00B6486D">
        <w:t>и</w:t>
      </w:r>
      <w:r>
        <w:t> </w:t>
      </w:r>
      <w:r w:rsidR="0034121A" w:rsidRPr="00B6486D">
        <w:t>16 ноября 2000 года;</w:t>
      </w:r>
    </w:p>
    <w:p w:rsidR="0034121A" w:rsidRPr="00B6486D" w:rsidRDefault="004871F1" w:rsidP="0034121A">
      <w:pPr>
        <w:pStyle w:val="Bullet1GR"/>
        <w:numPr>
          <w:ilvl w:val="0"/>
          <w:numId w:val="1"/>
        </w:numPr>
      </w:pPr>
      <w:r>
        <w:t>конференция "</w:t>
      </w:r>
      <w:proofErr w:type="spellStart"/>
      <w:r w:rsidR="0034121A" w:rsidRPr="00B6486D">
        <w:t>Аисса</w:t>
      </w:r>
      <w:proofErr w:type="spellEnd"/>
      <w:r w:rsidR="0034121A" w:rsidRPr="00B6486D">
        <w:t xml:space="preserve"> </w:t>
      </w:r>
      <w:proofErr w:type="spellStart"/>
      <w:r w:rsidR="0034121A" w:rsidRPr="00B6486D">
        <w:t>Аль-Джармуни</w:t>
      </w:r>
      <w:proofErr w:type="spellEnd"/>
      <w:r>
        <w:t>"</w:t>
      </w:r>
      <w:r w:rsidR="0034121A" w:rsidRPr="00B6486D">
        <w:t>, Алжир, 15 февраля 2001 года;</w:t>
      </w:r>
    </w:p>
    <w:p w:rsidR="0034121A" w:rsidRPr="00B6486D" w:rsidRDefault="004871F1" w:rsidP="0034121A">
      <w:pPr>
        <w:pStyle w:val="Bullet1GR"/>
        <w:numPr>
          <w:ilvl w:val="0"/>
          <w:numId w:val="1"/>
        </w:numPr>
      </w:pPr>
      <w:r>
        <w:t>ф</w:t>
      </w:r>
      <w:r w:rsidR="0034121A" w:rsidRPr="00B6486D">
        <w:t xml:space="preserve">естиваль берберской поэзии, </w:t>
      </w:r>
      <w:proofErr w:type="spellStart"/>
      <w:r w:rsidR="0034121A" w:rsidRPr="00B6486D">
        <w:t>Ум-эль-Буахи</w:t>
      </w:r>
      <w:proofErr w:type="spellEnd"/>
      <w:r w:rsidR="0034121A" w:rsidRPr="00B6486D">
        <w:t>, 29 и 30 апреля 2001 года;</w:t>
      </w:r>
    </w:p>
    <w:p w:rsidR="0034121A" w:rsidRPr="00B6486D" w:rsidRDefault="004871F1" w:rsidP="0034121A">
      <w:pPr>
        <w:pStyle w:val="Bullet1GR"/>
        <w:numPr>
          <w:ilvl w:val="0"/>
          <w:numId w:val="1"/>
        </w:numPr>
      </w:pPr>
      <w:r>
        <w:t>к</w:t>
      </w:r>
      <w:r w:rsidR="0034121A" w:rsidRPr="00B6486D">
        <w:t xml:space="preserve">оллоквиум </w:t>
      </w:r>
      <w:r>
        <w:t>"</w:t>
      </w:r>
      <w:r w:rsidR="0034121A" w:rsidRPr="00B6486D">
        <w:t>Национальное движение и требования берберского насел</w:t>
      </w:r>
      <w:r w:rsidR="0034121A" w:rsidRPr="00B6486D">
        <w:t>е</w:t>
      </w:r>
      <w:r w:rsidR="0034121A" w:rsidRPr="00B6486D">
        <w:t>ния</w:t>
      </w:r>
      <w:r>
        <w:t>"</w:t>
      </w:r>
      <w:r w:rsidR="0034121A" w:rsidRPr="00B6486D">
        <w:t xml:space="preserve">, Алжир, 25 и 26 декабря 2001 года; </w:t>
      </w:r>
    </w:p>
    <w:p w:rsidR="0034121A" w:rsidRPr="00B6486D" w:rsidRDefault="004871F1" w:rsidP="0034121A">
      <w:pPr>
        <w:pStyle w:val="Bullet1GR"/>
        <w:numPr>
          <w:ilvl w:val="0"/>
          <w:numId w:val="1"/>
        </w:numPr>
      </w:pPr>
      <w:proofErr w:type="spellStart"/>
      <w:r>
        <w:t>о</w:t>
      </w:r>
      <w:r w:rsidR="0034121A" w:rsidRPr="00B6486D">
        <w:t>ресский</w:t>
      </w:r>
      <w:proofErr w:type="spellEnd"/>
      <w:r w:rsidR="0034121A" w:rsidRPr="00B6486D">
        <w:t xml:space="preserve"> форум (цивилизация и культура), Алжир, 13 марта 2002 года;</w:t>
      </w:r>
    </w:p>
    <w:p w:rsidR="0034121A" w:rsidRPr="00B6486D" w:rsidRDefault="004871F1" w:rsidP="0034121A">
      <w:pPr>
        <w:pStyle w:val="Bullet1GR"/>
        <w:numPr>
          <w:ilvl w:val="0"/>
          <w:numId w:val="1"/>
        </w:numPr>
      </w:pPr>
      <w:r>
        <w:t>к</w:t>
      </w:r>
      <w:r w:rsidR="0034121A" w:rsidRPr="00B6486D">
        <w:t xml:space="preserve">оллоквиум </w:t>
      </w:r>
      <w:r>
        <w:t>"</w:t>
      </w:r>
      <w:proofErr w:type="spellStart"/>
      <w:r w:rsidR="0034121A" w:rsidRPr="00B6486D">
        <w:t>Тамазиг</w:t>
      </w:r>
      <w:proofErr w:type="spellEnd"/>
      <w:r w:rsidR="0034121A" w:rsidRPr="00B6486D">
        <w:t xml:space="preserve"> в современных условиях</w:t>
      </w:r>
      <w:r>
        <w:t>"</w:t>
      </w:r>
      <w:r w:rsidR="0034121A" w:rsidRPr="00B6486D">
        <w:t xml:space="preserve">, </w:t>
      </w:r>
      <w:proofErr w:type="spellStart"/>
      <w:r w:rsidR="0034121A" w:rsidRPr="00B6486D">
        <w:t>Бумердес</w:t>
      </w:r>
      <w:proofErr w:type="spellEnd"/>
      <w:r w:rsidR="0034121A" w:rsidRPr="00B6486D">
        <w:t>, 15</w:t>
      </w:r>
      <w:r>
        <w:t>−</w:t>
      </w:r>
      <w:r w:rsidR="0034121A" w:rsidRPr="00B6486D">
        <w:t>17 июля 2002 года;</w:t>
      </w:r>
    </w:p>
    <w:p w:rsidR="0034121A" w:rsidRPr="00B6486D" w:rsidRDefault="004871F1" w:rsidP="0034121A">
      <w:pPr>
        <w:pStyle w:val="Bullet1GR"/>
        <w:numPr>
          <w:ilvl w:val="0"/>
          <w:numId w:val="1"/>
        </w:numPr>
      </w:pPr>
      <w:r>
        <w:t>к</w:t>
      </w:r>
      <w:r w:rsidR="0034121A" w:rsidRPr="00B6486D">
        <w:t xml:space="preserve">оллоквиум </w:t>
      </w:r>
      <w:r>
        <w:t>"</w:t>
      </w:r>
      <w:r w:rsidR="0034121A" w:rsidRPr="00B6486D">
        <w:t>Идентичность, язык и государство</w:t>
      </w:r>
      <w:r>
        <w:t>"</w:t>
      </w:r>
      <w:r w:rsidR="0034121A" w:rsidRPr="00B6486D">
        <w:t>, Алжир, 18</w:t>
      </w:r>
      <w:r>
        <w:t>−</w:t>
      </w:r>
      <w:r w:rsidR="0034121A" w:rsidRPr="00B6486D">
        <w:t>20 марта 2003 года;</w:t>
      </w:r>
    </w:p>
    <w:p w:rsidR="0034121A" w:rsidRPr="00B6486D" w:rsidRDefault="004871F1" w:rsidP="0034121A">
      <w:pPr>
        <w:pStyle w:val="Bullet1GR"/>
        <w:numPr>
          <w:ilvl w:val="0"/>
          <w:numId w:val="1"/>
        </w:numPr>
      </w:pPr>
      <w:r>
        <w:t>к</w:t>
      </w:r>
      <w:r w:rsidR="0034121A" w:rsidRPr="00B6486D">
        <w:t xml:space="preserve">оллоквиум </w:t>
      </w:r>
      <w:r>
        <w:t>"</w:t>
      </w:r>
      <w:proofErr w:type="spellStart"/>
      <w:r w:rsidR="0034121A" w:rsidRPr="00B6486D">
        <w:t>Бербергская</w:t>
      </w:r>
      <w:proofErr w:type="spellEnd"/>
      <w:r w:rsidR="0034121A" w:rsidRPr="00B6486D">
        <w:t xml:space="preserve"> архитектура и эволюция берберских городов в Алжире</w:t>
      </w:r>
      <w:r>
        <w:t>"</w:t>
      </w:r>
      <w:r w:rsidR="0034121A" w:rsidRPr="00B6486D">
        <w:t xml:space="preserve">, </w:t>
      </w:r>
      <w:proofErr w:type="spellStart"/>
      <w:r w:rsidR="0034121A" w:rsidRPr="00B6486D">
        <w:t>Гардая</w:t>
      </w:r>
      <w:proofErr w:type="spellEnd"/>
      <w:r w:rsidR="0034121A" w:rsidRPr="00B6486D">
        <w:t>, 21</w:t>
      </w:r>
      <w:r>
        <w:t>−</w:t>
      </w:r>
      <w:r w:rsidR="0034121A" w:rsidRPr="00B6486D">
        <w:t>23 апреля 2003 года;</w:t>
      </w:r>
    </w:p>
    <w:p w:rsidR="0034121A" w:rsidRPr="00B6486D" w:rsidRDefault="004871F1" w:rsidP="0034121A">
      <w:pPr>
        <w:pStyle w:val="Bullet1GR"/>
        <w:numPr>
          <w:ilvl w:val="0"/>
          <w:numId w:val="1"/>
        </w:numPr>
      </w:pPr>
      <w:r>
        <w:t>к</w:t>
      </w:r>
      <w:r w:rsidR="0034121A" w:rsidRPr="00B6486D">
        <w:t xml:space="preserve">оллоквиум </w:t>
      </w:r>
      <w:r>
        <w:t>"</w:t>
      </w:r>
      <w:r w:rsidR="0034121A" w:rsidRPr="00B6486D">
        <w:t>Архивное наследие берберов: от инвентаризации к испол</w:t>
      </w:r>
      <w:r w:rsidR="0034121A" w:rsidRPr="00B6486D">
        <w:t>ь</w:t>
      </w:r>
      <w:r w:rsidR="0034121A" w:rsidRPr="00B6486D">
        <w:t>зованию</w:t>
      </w:r>
      <w:r>
        <w:t>"</w:t>
      </w:r>
      <w:r w:rsidR="0034121A" w:rsidRPr="00B6486D">
        <w:t>, Алжир, 28 и 29 д</w:t>
      </w:r>
      <w:r w:rsidR="0034121A" w:rsidRPr="00B6486D">
        <w:t>е</w:t>
      </w:r>
      <w:r w:rsidR="0034121A" w:rsidRPr="00B6486D">
        <w:t xml:space="preserve">кабря 2004 года; </w:t>
      </w:r>
    </w:p>
    <w:p w:rsidR="0034121A" w:rsidRPr="00B6486D" w:rsidRDefault="004871F1" w:rsidP="0034121A">
      <w:pPr>
        <w:pStyle w:val="Bullet1GR"/>
        <w:numPr>
          <w:ilvl w:val="0"/>
          <w:numId w:val="1"/>
        </w:numPr>
      </w:pPr>
      <w:r>
        <w:t>к</w:t>
      </w:r>
      <w:r w:rsidR="0034121A" w:rsidRPr="00B6486D">
        <w:t xml:space="preserve">оллоквиум </w:t>
      </w:r>
      <w:r>
        <w:t>"</w:t>
      </w:r>
      <w:r w:rsidR="0034121A" w:rsidRPr="00B6486D">
        <w:t>Нематериальное культурное наследие берберов: процесс описания и учета</w:t>
      </w:r>
      <w:r>
        <w:t>"</w:t>
      </w:r>
      <w:r w:rsidR="0034121A" w:rsidRPr="00B6486D">
        <w:t xml:space="preserve">, </w:t>
      </w:r>
      <w:proofErr w:type="spellStart"/>
      <w:r w:rsidR="0034121A" w:rsidRPr="00B6486D">
        <w:t>Беджая</w:t>
      </w:r>
      <w:proofErr w:type="spellEnd"/>
      <w:r w:rsidR="0034121A" w:rsidRPr="00B6486D">
        <w:t>, 28 и 29 июня 2005 года;</w:t>
      </w:r>
    </w:p>
    <w:p w:rsidR="0034121A" w:rsidRPr="00B6486D" w:rsidRDefault="004871F1" w:rsidP="0034121A">
      <w:pPr>
        <w:pStyle w:val="Bullet1GR"/>
        <w:numPr>
          <w:ilvl w:val="0"/>
          <w:numId w:val="1"/>
        </w:numPr>
      </w:pPr>
      <w:r>
        <w:t>с</w:t>
      </w:r>
      <w:r w:rsidR="0034121A" w:rsidRPr="00B6486D">
        <w:t xml:space="preserve">еминар </w:t>
      </w:r>
      <w:r w:rsidR="008E3516">
        <w:t>"</w:t>
      </w:r>
      <w:proofErr w:type="spellStart"/>
      <w:r w:rsidR="0034121A" w:rsidRPr="00B6486D">
        <w:t>Тамазиг</w:t>
      </w:r>
      <w:proofErr w:type="spellEnd"/>
      <w:r w:rsidR="0034121A" w:rsidRPr="00B6486D">
        <w:t xml:space="preserve"> в средствах массовой информации и школе: </w:t>
      </w:r>
      <w:proofErr w:type="spellStart"/>
      <w:r w:rsidR="0034121A" w:rsidRPr="00B6486D">
        <w:t>гипофун</w:t>
      </w:r>
      <w:r w:rsidR="0034121A" w:rsidRPr="00B6486D">
        <w:t>к</w:t>
      </w:r>
      <w:r w:rsidR="0034121A" w:rsidRPr="00B6486D">
        <w:t>циональность</w:t>
      </w:r>
      <w:proofErr w:type="spellEnd"/>
      <w:r w:rsidR="0034121A" w:rsidRPr="00B6486D">
        <w:t xml:space="preserve"> и использование лексики</w:t>
      </w:r>
      <w:r w:rsidR="008E3516">
        <w:t>"</w:t>
      </w:r>
      <w:r w:rsidR="0034121A" w:rsidRPr="00B6486D">
        <w:t xml:space="preserve">, </w:t>
      </w:r>
      <w:proofErr w:type="spellStart"/>
      <w:r w:rsidR="0034121A" w:rsidRPr="00B6486D">
        <w:t>Беджая</w:t>
      </w:r>
      <w:proofErr w:type="spellEnd"/>
      <w:r w:rsidR="0034121A" w:rsidRPr="00B6486D">
        <w:t xml:space="preserve">, 5 и 6 ноября 2006 года; </w:t>
      </w:r>
    </w:p>
    <w:p w:rsidR="0034121A" w:rsidRPr="00B6486D" w:rsidRDefault="008E3516" w:rsidP="0034121A">
      <w:pPr>
        <w:pStyle w:val="Bullet1GR"/>
        <w:numPr>
          <w:ilvl w:val="0"/>
          <w:numId w:val="1"/>
        </w:numPr>
      </w:pPr>
      <w:r>
        <w:t>к</w:t>
      </w:r>
      <w:r w:rsidR="0034121A" w:rsidRPr="00B6486D">
        <w:t xml:space="preserve">оллоквиум </w:t>
      </w:r>
      <w:r>
        <w:t>"</w:t>
      </w:r>
      <w:r w:rsidR="0034121A" w:rsidRPr="00B6486D">
        <w:t xml:space="preserve">Берберо-ливийские языки или </w:t>
      </w:r>
      <w:proofErr w:type="spellStart"/>
      <w:r w:rsidR="0034121A" w:rsidRPr="00B6486D">
        <w:t>тифинаг</w:t>
      </w:r>
      <w:proofErr w:type="spellEnd"/>
      <w:r w:rsidR="0034121A" w:rsidRPr="00B6486D">
        <w:t>: от аутентичности к практическому использов</w:t>
      </w:r>
      <w:r w:rsidR="0034121A" w:rsidRPr="00B6486D">
        <w:t>а</w:t>
      </w:r>
      <w:r w:rsidR="0034121A" w:rsidRPr="00B6486D">
        <w:t>нию</w:t>
      </w:r>
      <w:r>
        <w:t>"</w:t>
      </w:r>
      <w:r w:rsidR="0034121A" w:rsidRPr="00B6486D">
        <w:t>, Алжир, 21 и 22 марта 2007 года;</w:t>
      </w:r>
    </w:p>
    <w:p w:rsidR="0034121A" w:rsidRPr="00B6486D" w:rsidRDefault="008E3516" w:rsidP="0034121A">
      <w:pPr>
        <w:pStyle w:val="Bullet1GR"/>
        <w:numPr>
          <w:ilvl w:val="0"/>
          <w:numId w:val="1"/>
        </w:numPr>
      </w:pPr>
      <w:r>
        <w:t>к</w:t>
      </w:r>
      <w:r w:rsidR="0034121A" w:rsidRPr="00B6486D">
        <w:t xml:space="preserve">оллоквиум </w:t>
      </w:r>
      <w:r>
        <w:t>"</w:t>
      </w:r>
      <w:r w:rsidR="0034121A" w:rsidRPr="00B6486D">
        <w:t>Берберы и ислам: четырнадцать веков истории</w:t>
      </w:r>
      <w:r>
        <w:t>"</w:t>
      </w:r>
      <w:r w:rsidR="0034121A" w:rsidRPr="00B6486D">
        <w:t>, Алжир, 3, 4 и 5 декабря 2007 года;</w:t>
      </w:r>
    </w:p>
    <w:p w:rsidR="0034121A" w:rsidRPr="00B6486D" w:rsidRDefault="008E3516" w:rsidP="0034121A">
      <w:pPr>
        <w:pStyle w:val="Bullet1GR"/>
        <w:numPr>
          <w:ilvl w:val="0"/>
          <w:numId w:val="1"/>
        </w:numPr>
      </w:pPr>
      <w:r>
        <w:t>к</w:t>
      </w:r>
      <w:r w:rsidR="0034121A" w:rsidRPr="00B6486D">
        <w:t xml:space="preserve">оллоквиум </w:t>
      </w:r>
      <w:r>
        <w:t>"</w:t>
      </w:r>
      <w:r w:rsidR="0034121A" w:rsidRPr="00B6486D">
        <w:t>Вклад берберов в мировую цивилизацию</w:t>
      </w:r>
      <w:r>
        <w:t>"</w:t>
      </w:r>
      <w:r w:rsidR="0034121A" w:rsidRPr="00B6486D">
        <w:t>, Алжир, 12</w:t>
      </w:r>
      <w:r>
        <w:t> </w:t>
      </w:r>
      <w:r w:rsidR="0034121A" w:rsidRPr="00B6486D">
        <w:t>и</w:t>
      </w:r>
      <w:r>
        <w:t> </w:t>
      </w:r>
      <w:r w:rsidR="0034121A" w:rsidRPr="00B6486D">
        <w:t>13</w:t>
      </w:r>
      <w:r>
        <w:t> </w:t>
      </w:r>
      <w:r w:rsidR="0034121A" w:rsidRPr="00B6486D">
        <w:t>ноября 2008 года; </w:t>
      </w:r>
    </w:p>
    <w:p w:rsidR="0034121A" w:rsidRPr="00B6486D" w:rsidRDefault="008E3516" w:rsidP="0034121A">
      <w:pPr>
        <w:pStyle w:val="Bullet1GR"/>
        <w:numPr>
          <w:ilvl w:val="0"/>
          <w:numId w:val="1"/>
        </w:numPr>
      </w:pPr>
      <w:r>
        <w:t>к</w:t>
      </w:r>
      <w:r w:rsidR="0034121A" w:rsidRPr="00B6486D">
        <w:t xml:space="preserve">оллоквиум </w:t>
      </w:r>
      <w:r>
        <w:t>"</w:t>
      </w:r>
      <w:r w:rsidR="0034121A" w:rsidRPr="00B6486D">
        <w:t>Алжирские средства массовой информации и вопросы и</w:t>
      </w:r>
      <w:r w:rsidR="0034121A" w:rsidRPr="00B6486D">
        <w:t>с</w:t>
      </w:r>
      <w:r w:rsidR="0034121A" w:rsidRPr="00B6486D">
        <w:t>пользования берберского языка</w:t>
      </w:r>
      <w:r>
        <w:t>"</w:t>
      </w:r>
      <w:r w:rsidR="0034121A" w:rsidRPr="00B6486D">
        <w:t xml:space="preserve">, </w:t>
      </w:r>
      <w:proofErr w:type="spellStart"/>
      <w:r w:rsidR="0034121A" w:rsidRPr="00B6486D">
        <w:t>Зеральда</w:t>
      </w:r>
      <w:proofErr w:type="spellEnd"/>
      <w:r w:rsidR="0034121A" w:rsidRPr="00B6486D">
        <w:t>, Алжир, 17 и 18 декабря 2008</w:t>
      </w:r>
      <w:r>
        <w:t> </w:t>
      </w:r>
      <w:r w:rsidR="0034121A" w:rsidRPr="00B6486D">
        <w:t>года;</w:t>
      </w:r>
    </w:p>
    <w:p w:rsidR="0034121A" w:rsidRPr="00B6486D" w:rsidRDefault="008E3516" w:rsidP="0034121A">
      <w:pPr>
        <w:pStyle w:val="Bullet1GR"/>
        <w:numPr>
          <w:ilvl w:val="0"/>
          <w:numId w:val="1"/>
        </w:numPr>
      </w:pPr>
      <w:r>
        <w:t>к</w:t>
      </w:r>
      <w:r w:rsidR="0034121A" w:rsidRPr="00B6486D">
        <w:t xml:space="preserve">онференция </w:t>
      </w:r>
      <w:r>
        <w:t>"</w:t>
      </w:r>
      <w:r w:rsidR="0034121A" w:rsidRPr="00B6486D">
        <w:t>Сосуществование языков в Алжире</w:t>
      </w:r>
      <w:r>
        <w:t>"</w:t>
      </w:r>
      <w:r w:rsidR="0034121A" w:rsidRPr="00B6486D">
        <w:t>, Алжир, 21 февраля 2008 года;</w:t>
      </w:r>
    </w:p>
    <w:p w:rsidR="0034121A" w:rsidRPr="00B6486D" w:rsidRDefault="008E3516" w:rsidP="0034121A">
      <w:pPr>
        <w:pStyle w:val="Bullet1GR"/>
        <w:numPr>
          <w:ilvl w:val="0"/>
          <w:numId w:val="1"/>
        </w:numPr>
      </w:pPr>
      <w:r>
        <w:t>к</w:t>
      </w:r>
      <w:r w:rsidR="0034121A" w:rsidRPr="00B6486D">
        <w:t xml:space="preserve">онференция </w:t>
      </w:r>
      <w:r>
        <w:t>"</w:t>
      </w:r>
      <w:r w:rsidR="0034121A" w:rsidRPr="00B6486D">
        <w:t>Институциональная работа по восстановлению и поощр</w:t>
      </w:r>
      <w:r w:rsidR="0034121A" w:rsidRPr="00B6486D">
        <w:t>е</w:t>
      </w:r>
      <w:r w:rsidR="0034121A" w:rsidRPr="00B6486D">
        <w:t>нию берберской самобытн</w:t>
      </w:r>
      <w:r w:rsidR="0034121A" w:rsidRPr="00B6486D">
        <w:t>о</w:t>
      </w:r>
      <w:r w:rsidR="0034121A" w:rsidRPr="00B6486D">
        <w:t>сти</w:t>
      </w:r>
      <w:r>
        <w:t>"</w:t>
      </w:r>
      <w:r w:rsidR="0034121A" w:rsidRPr="00B6486D">
        <w:t>, Алжир, 19 апреля 2010 года;</w:t>
      </w:r>
    </w:p>
    <w:p w:rsidR="0034121A" w:rsidRPr="00B6486D" w:rsidRDefault="008E3516" w:rsidP="0034121A">
      <w:pPr>
        <w:pStyle w:val="Bullet1GR"/>
        <w:numPr>
          <w:ilvl w:val="0"/>
          <w:numId w:val="1"/>
        </w:numPr>
      </w:pPr>
      <w:r>
        <w:t>к</w:t>
      </w:r>
      <w:r w:rsidR="0034121A" w:rsidRPr="00B6486D">
        <w:t xml:space="preserve">онференция </w:t>
      </w:r>
      <w:r>
        <w:t>"</w:t>
      </w:r>
      <w:r w:rsidR="0034121A" w:rsidRPr="00B6486D">
        <w:t>Аудиовизуальные средства массовой информации Алж</w:t>
      </w:r>
      <w:r w:rsidR="0034121A" w:rsidRPr="00B6486D">
        <w:t>и</w:t>
      </w:r>
      <w:r w:rsidR="0034121A" w:rsidRPr="00B6486D">
        <w:t>ра и берберская самобытность</w:t>
      </w:r>
      <w:r>
        <w:t>"</w:t>
      </w:r>
      <w:r w:rsidR="0034121A" w:rsidRPr="00B6486D">
        <w:t xml:space="preserve">, </w:t>
      </w:r>
      <w:proofErr w:type="spellStart"/>
      <w:r w:rsidR="0034121A" w:rsidRPr="00B6486D">
        <w:t>Тизи-Узу</w:t>
      </w:r>
      <w:proofErr w:type="spellEnd"/>
      <w:r w:rsidR="0034121A" w:rsidRPr="00B6486D">
        <w:t>, 29 апреля 2010 года;</w:t>
      </w:r>
    </w:p>
    <w:p w:rsidR="0034121A" w:rsidRPr="00B6486D" w:rsidRDefault="008E3516" w:rsidP="0034121A">
      <w:pPr>
        <w:pStyle w:val="Bullet1GR"/>
        <w:numPr>
          <w:ilvl w:val="0"/>
          <w:numId w:val="1"/>
        </w:numPr>
      </w:pPr>
      <w:r>
        <w:t>т</w:t>
      </w:r>
      <w:r w:rsidR="0034121A" w:rsidRPr="00B6486D">
        <w:t xml:space="preserve">ворческая конференция </w:t>
      </w:r>
      <w:r>
        <w:t>"</w:t>
      </w:r>
      <w:proofErr w:type="spellStart"/>
      <w:r w:rsidR="0034121A" w:rsidRPr="00B6486D">
        <w:t>Хосин</w:t>
      </w:r>
      <w:proofErr w:type="spellEnd"/>
      <w:r w:rsidR="0034121A" w:rsidRPr="00B6486D">
        <w:t xml:space="preserve"> </w:t>
      </w:r>
      <w:proofErr w:type="spellStart"/>
      <w:r w:rsidR="0034121A" w:rsidRPr="00B6486D">
        <w:t>Уараб</w:t>
      </w:r>
      <w:proofErr w:type="spellEnd"/>
      <w:r w:rsidR="0034121A" w:rsidRPr="00B6486D">
        <w:t xml:space="preserve"> </w:t>
      </w:r>
      <w:r>
        <w:t>−</w:t>
      </w:r>
      <w:r w:rsidR="0034121A" w:rsidRPr="00B6486D">
        <w:t xml:space="preserve"> радиожурналист, педагог и п</w:t>
      </w:r>
      <w:r w:rsidR="0034121A" w:rsidRPr="00B6486D">
        <w:t>о</w:t>
      </w:r>
      <w:r w:rsidR="0034121A" w:rsidRPr="00B6486D">
        <w:t>эт</w:t>
      </w:r>
      <w:r>
        <w:t>"</w:t>
      </w:r>
      <w:r w:rsidR="0034121A" w:rsidRPr="00B6486D">
        <w:t xml:space="preserve">, Алжир, 10 июня 2010 года; </w:t>
      </w:r>
    </w:p>
    <w:p w:rsidR="0034121A" w:rsidRPr="00B6486D" w:rsidRDefault="008E3516" w:rsidP="0034121A">
      <w:pPr>
        <w:pStyle w:val="Bullet1GR"/>
        <w:numPr>
          <w:ilvl w:val="0"/>
          <w:numId w:val="1"/>
        </w:numPr>
      </w:pPr>
      <w:r>
        <w:t>т</w:t>
      </w:r>
      <w:r w:rsidR="0034121A" w:rsidRPr="00B6486D">
        <w:t xml:space="preserve">ворческая конференция </w:t>
      </w:r>
      <w:r>
        <w:t>"</w:t>
      </w:r>
      <w:proofErr w:type="spellStart"/>
      <w:r w:rsidR="0034121A" w:rsidRPr="00B6486D">
        <w:t>Мезиан</w:t>
      </w:r>
      <w:proofErr w:type="spellEnd"/>
      <w:r w:rsidR="0034121A" w:rsidRPr="00B6486D">
        <w:t xml:space="preserve"> </w:t>
      </w:r>
      <w:proofErr w:type="spellStart"/>
      <w:r w:rsidR="0034121A" w:rsidRPr="00B6486D">
        <w:t>Рашид</w:t>
      </w:r>
      <w:proofErr w:type="spellEnd"/>
      <w:r w:rsidR="0034121A" w:rsidRPr="00B6486D">
        <w:t xml:space="preserve"> </w:t>
      </w:r>
      <w:r>
        <w:t>−</w:t>
      </w:r>
      <w:r w:rsidR="0034121A" w:rsidRPr="00B6486D">
        <w:t xml:space="preserve"> художник слова</w:t>
      </w:r>
      <w:r>
        <w:t>"</w:t>
      </w:r>
      <w:r w:rsidR="0034121A" w:rsidRPr="00B6486D">
        <w:t xml:space="preserve">, </w:t>
      </w:r>
      <w:proofErr w:type="spellStart"/>
      <w:r w:rsidR="0034121A" w:rsidRPr="00B6486D">
        <w:t>Тизи-Узу</w:t>
      </w:r>
      <w:proofErr w:type="spellEnd"/>
      <w:r w:rsidR="0034121A" w:rsidRPr="00B6486D">
        <w:t>, 26</w:t>
      </w:r>
      <w:r>
        <w:t> </w:t>
      </w:r>
      <w:r w:rsidR="0034121A" w:rsidRPr="00B6486D">
        <w:t>июня 2010 года;</w:t>
      </w:r>
    </w:p>
    <w:p w:rsidR="0034121A" w:rsidRPr="00B6486D" w:rsidRDefault="008E3516" w:rsidP="0034121A">
      <w:pPr>
        <w:pStyle w:val="Bullet1GR"/>
        <w:numPr>
          <w:ilvl w:val="0"/>
          <w:numId w:val="1"/>
        </w:numPr>
      </w:pPr>
      <w:r>
        <w:t>с</w:t>
      </w:r>
      <w:r w:rsidR="0034121A" w:rsidRPr="00B6486D">
        <w:t xml:space="preserve">импозиум </w:t>
      </w:r>
      <w:r>
        <w:t>"</w:t>
      </w:r>
      <w:r w:rsidR="0034121A" w:rsidRPr="00B6486D">
        <w:t>Культурные проекты гражданского общества</w:t>
      </w:r>
      <w:r>
        <w:t>"</w:t>
      </w:r>
      <w:r w:rsidR="0034121A" w:rsidRPr="00B6486D">
        <w:t xml:space="preserve">, </w:t>
      </w:r>
      <w:proofErr w:type="spellStart"/>
      <w:r w:rsidR="0034121A" w:rsidRPr="00B6486D">
        <w:t>Аннаба</w:t>
      </w:r>
      <w:proofErr w:type="spellEnd"/>
      <w:r w:rsidR="0034121A" w:rsidRPr="00B6486D">
        <w:t xml:space="preserve">, </w:t>
      </w:r>
      <w:r>
        <w:br/>
      </w:r>
      <w:r w:rsidR="0034121A" w:rsidRPr="00B6486D">
        <w:t>6</w:t>
      </w:r>
      <w:r>
        <w:t>−</w:t>
      </w:r>
      <w:r w:rsidR="0034121A" w:rsidRPr="00B6486D">
        <w:t>8 июля 2010 года;</w:t>
      </w:r>
    </w:p>
    <w:p w:rsidR="0034121A" w:rsidRPr="00B6486D" w:rsidRDefault="008E3516" w:rsidP="0034121A">
      <w:pPr>
        <w:pStyle w:val="Bullet1GR"/>
        <w:numPr>
          <w:ilvl w:val="0"/>
          <w:numId w:val="1"/>
        </w:numPr>
      </w:pPr>
      <w:r>
        <w:t>к</w:t>
      </w:r>
      <w:r w:rsidR="0034121A" w:rsidRPr="00B6486D">
        <w:t xml:space="preserve">оллоквиум </w:t>
      </w:r>
      <w:r w:rsidR="00B773EC">
        <w:t>"</w:t>
      </w:r>
      <w:r w:rsidR="0034121A" w:rsidRPr="00B6486D">
        <w:t>Роль неологизмов и калькированных вариантов в бербе</w:t>
      </w:r>
      <w:r w:rsidR="0034121A" w:rsidRPr="00B6486D">
        <w:t>р</w:t>
      </w:r>
      <w:r w:rsidR="0034121A" w:rsidRPr="00B6486D">
        <w:t>ских средствах массовой инфо</w:t>
      </w:r>
      <w:r w:rsidR="0034121A" w:rsidRPr="00B6486D">
        <w:t>р</w:t>
      </w:r>
      <w:r w:rsidR="0034121A" w:rsidRPr="00B6486D">
        <w:t>мации</w:t>
      </w:r>
      <w:r w:rsidR="00B773EC">
        <w:t>"</w:t>
      </w:r>
      <w:r w:rsidR="0034121A" w:rsidRPr="00B6486D">
        <w:t xml:space="preserve">, </w:t>
      </w:r>
      <w:proofErr w:type="spellStart"/>
      <w:r w:rsidR="0034121A" w:rsidRPr="00B6486D">
        <w:t>Типаса</w:t>
      </w:r>
      <w:proofErr w:type="spellEnd"/>
      <w:r w:rsidR="0034121A" w:rsidRPr="00B6486D">
        <w:t>, 13 и 14 июля 2010 года;</w:t>
      </w:r>
    </w:p>
    <w:p w:rsidR="0034121A" w:rsidRPr="00B6486D" w:rsidRDefault="008E3516" w:rsidP="0034121A">
      <w:pPr>
        <w:pStyle w:val="Bullet1GR"/>
        <w:numPr>
          <w:ilvl w:val="0"/>
          <w:numId w:val="1"/>
        </w:numPr>
      </w:pPr>
      <w:r>
        <w:t>к</w:t>
      </w:r>
      <w:r w:rsidR="0034121A" w:rsidRPr="00B6486D">
        <w:t xml:space="preserve">онференция </w:t>
      </w:r>
      <w:r w:rsidR="00B773EC">
        <w:t>"</w:t>
      </w:r>
      <w:r w:rsidR="0034121A" w:rsidRPr="00B6486D">
        <w:t>Берберы: представления, мифы и стереотипы</w:t>
      </w:r>
      <w:r w:rsidR="00B773EC">
        <w:t>"</w:t>
      </w:r>
      <w:r w:rsidR="0034121A" w:rsidRPr="00B6486D">
        <w:t xml:space="preserve">, </w:t>
      </w:r>
      <w:proofErr w:type="spellStart"/>
      <w:r w:rsidR="0034121A" w:rsidRPr="00B6486D">
        <w:t>Хеншела</w:t>
      </w:r>
      <w:proofErr w:type="spellEnd"/>
      <w:r w:rsidR="0034121A" w:rsidRPr="00B6486D">
        <w:t>, 9</w:t>
      </w:r>
      <w:r w:rsidR="00B773EC">
        <w:t> </w:t>
      </w:r>
      <w:r w:rsidR="0034121A" w:rsidRPr="00B6486D">
        <w:t>и 10 ноября 2010 года;</w:t>
      </w:r>
    </w:p>
    <w:p w:rsidR="0034121A" w:rsidRPr="00B6486D" w:rsidRDefault="008E3516" w:rsidP="0034121A">
      <w:pPr>
        <w:pStyle w:val="Bullet1GR"/>
        <w:numPr>
          <w:ilvl w:val="0"/>
          <w:numId w:val="1"/>
        </w:numPr>
      </w:pPr>
      <w:r>
        <w:t>м</w:t>
      </w:r>
      <w:r w:rsidR="0034121A" w:rsidRPr="00B6486D">
        <w:t xml:space="preserve">еждународный коллоквиум </w:t>
      </w:r>
      <w:r w:rsidR="005F4A17">
        <w:t>"</w:t>
      </w:r>
      <w:r w:rsidR="0034121A" w:rsidRPr="00B6486D">
        <w:t>Берберские королевства мусульманского периода</w:t>
      </w:r>
      <w:r w:rsidR="005F4A17">
        <w:t>"</w:t>
      </w:r>
      <w:r w:rsidR="0034121A" w:rsidRPr="00B6486D">
        <w:t xml:space="preserve">, </w:t>
      </w:r>
      <w:proofErr w:type="spellStart"/>
      <w:r w:rsidR="0034121A" w:rsidRPr="00B6486D">
        <w:t>Бискра</w:t>
      </w:r>
      <w:proofErr w:type="spellEnd"/>
      <w:r w:rsidR="0034121A" w:rsidRPr="00B6486D">
        <w:t>, 1 и 2 декабря 2010 года;</w:t>
      </w:r>
    </w:p>
    <w:p w:rsidR="0034121A" w:rsidRPr="00B6486D" w:rsidRDefault="008E3516" w:rsidP="0034121A">
      <w:pPr>
        <w:pStyle w:val="Bullet1GR"/>
        <w:numPr>
          <w:ilvl w:val="0"/>
          <w:numId w:val="1"/>
        </w:numPr>
      </w:pPr>
      <w:r>
        <w:t>к</w:t>
      </w:r>
      <w:r w:rsidR="0034121A" w:rsidRPr="00B6486D">
        <w:t xml:space="preserve">онференция </w:t>
      </w:r>
      <w:r w:rsidR="00B773EC">
        <w:t>"</w:t>
      </w:r>
      <w:r w:rsidR="0034121A" w:rsidRPr="00B6486D">
        <w:t>Положение дел в области изучения устной литературы, сказок и поэзии берберских нар</w:t>
      </w:r>
      <w:r w:rsidR="0034121A" w:rsidRPr="00B6486D">
        <w:t>о</w:t>
      </w:r>
      <w:r w:rsidR="0034121A" w:rsidRPr="00B6486D">
        <w:t>дов</w:t>
      </w:r>
      <w:r w:rsidR="00B773EC">
        <w:t>"</w:t>
      </w:r>
      <w:r w:rsidR="0034121A" w:rsidRPr="00B6486D">
        <w:t xml:space="preserve">, </w:t>
      </w:r>
      <w:proofErr w:type="spellStart"/>
      <w:r w:rsidR="0034121A" w:rsidRPr="00B6486D">
        <w:t>Бумердес</w:t>
      </w:r>
      <w:proofErr w:type="spellEnd"/>
      <w:r w:rsidR="0034121A" w:rsidRPr="00B6486D">
        <w:t>, 7 апреля 2011 года; </w:t>
      </w:r>
    </w:p>
    <w:p w:rsidR="0034121A" w:rsidRPr="00B6486D" w:rsidRDefault="008E3516" w:rsidP="0034121A">
      <w:pPr>
        <w:pStyle w:val="Bullet1GR"/>
        <w:numPr>
          <w:ilvl w:val="0"/>
          <w:numId w:val="1"/>
        </w:numPr>
      </w:pPr>
      <w:r>
        <w:t>к</w:t>
      </w:r>
      <w:r w:rsidR="0034121A" w:rsidRPr="00B6486D">
        <w:t>оллоквиум </w:t>
      </w:r>
      <w:r w:rsidR="00B773EC">
        <w:t>"</w:t>
      </w:r>
      <w:r w:rsidR="0034121A" w:rsidRPr="00B6486D">
        <w:t>Охрана наследия и восстановление национальной иденти</w:t>
      </w:r>
      <w:r w:rsidR="0034121A" w:rsidRPr="00B6486D">
        <w:t>ч</w:t>
      </w:r>
      <w:r w:rsidR="0034121A" w:rsidRPr="00B6486D">
        <w:t>ности</w:t>
      </w:r>
      <w:r w:rsidR="00B773EC">
        <w:t>"</w:t>
      </w:r>
      <w:r w:rsidR="0034121A" w:rsidRPr="00B6486D">
        <w:t xml:space="preserve">, </w:t>
      </w:r>
      <w:proofErr w:type="spellStart"/>
      <w:r w:rsidR="0034121A" w:rsidRPr="00B6486D">
        <w:t>Гельма</w:t>
      </w:r>
      <w:proofErr w:type="spellEnd"/>
      <w:r w:rsidR="0034121A" w:rsidRPr="00B6486D">
        <w:t>, 3-5 мая 2011 года;</w:t>
      </w:r>
    </w:p>
    <w:p w:rsidR="0034121A" w:rsidRPr="00B6486D" w:rsidRDefault="008E3516" w:rsidP="0034121A">
      <w:pPr>
        <w:pStyle w:val="Bullet1GR"/>
        <w:numPr>
          <w:ilvl w:val="0"/>
          <w:numId w:val="1"/>
        </w:numPr>
      </w:pPr>
      <w:r>
        <w:t>т</w:t>
      </w:r>
      <w:r w:rsidR="0034121A" w:rsidRPr="00B6486D">
        <w:t xml:space="preserve">ворческая конференция </w:t>
      </w:r>
      <w:r w:rsidR="00B773EC">
        <w:t>"</w:t>
      </w:r>
      <w:proofErr w:type="spellStart"/>
      <w:r w:rsidR="0034121A" w:rsidRPr="00B6486D">
        <w:t>Мулуд</w:t>
      </w:r>
      <w:proofErr w:type="spellEnd"/>
      <w:r w:rsidR="0034121A" w:rsidRPr="00B6486D">
        <w:t xml:space="preserve"> </w:t>
      </w:r>
      <w:proofErr w:type="spellStart"/>
      <w:r w:rsidR="0034121A" w:rsidRPr="00B6486D">
        <w:t>Гаид</w:t>
      </w:r>
      <w:proofErr w:type="spellEnd"/>
      <w:r w:rsidR="00B773EC">
        <w:t>"</w:t>
      </w:r>
      <w:r w:rsidR="0034121A" w:rsidRPr="00B6486D">
        <w:t>, Алжир, 15 июня 2011 года;</w:t>
      </w:r>
    </w:p>
    <w:p w:rsidR="0034121A" w:rsidRPr="00B6486D" w:rsidRDefault="008E3516" w:rsidP="0034121A">
      <w:pPr>
        <w:pStyle w:val="Bullet1GR"/>
        <w:numPr>
          <w:ilvl w:val="0"/>
          <w:numId w:val="1"/>
        </w:numPr>
      </w:pPr>
      <w:r>
        <w:t>к</w:t>
      </w:r>
      <w:r w:rsidR="0034121A" w:rsidRPr="00B6486D">
        <w:t xml:space="preserve">оллоквиум </w:t>
      </w:r>
      <w:r w:rsidR="00B773EC">
        <w:t>"</w:t>
      </w:r>
      <w:r w:rsidR="0034121A" w:rsidRPr="00B6486D">
        <w:t xml:space="preserve">Пьер </w:t>
      </w:r>
      <w:proofErr w:type="spellStart"/>
      <w:r w:rsidR="0034121A" w:rsidRPr="00B6486D">
        <w:t>Бурдье</w:t>
      </w:r>
      <w:proofErr w:type="spellEnd"/>
      <w:r w:rsidR="0034121A" w:rsidRPr="00B6486D">
        <w:t xml:space="preserve"> и Алжир: общие точки зрения, район распр</w:t>
      </w:r>
      <w:r w:rsidR="0034121A" w:rsidRPr="00B6486D">
        <w:t>о</w:t>
      </w:r>
      <w:r w:rsidR="0034121A" w:rsidRPr="00B6486D">
        <w:t>странения берберского языка и миграция</w:t>
      </w:r>
      <w:r w:rsidR="00B773EC">
        <w:t>"</w:t>
      </w:r>
      <w:r w:rsidR="0034121A" w:rsidRPr="00B6486D">
        <w:t>, Оран, 19 и 20 сентября 2011</w:t>
      </w:r>
      <w:r w:rsidR="00B773EC">
        <w:t> </w:t>
      </w:r>
      <w:r w:rsidR="0034121A" w:rsidRPr="00B6486D">
        <w:t>года;</w:t>
      </w:r>
    </w:p>
    <w:p w:rsidR="0034121A" w:rsidRPr="00B6486D" w:rsidRDefault="008E3516" w:rsidP="0034121A">
      <w:pPr>
        <w:pStyle w:val="Bullet1GR"/>
        <w:numPr>
          <w:ilvl w:val="0"/>
          <w:numId w:val="1"/>
        </w:numPr>
      </w:pPr>
      <w:r>
        <w:t>к</w:t>
      </w:r>
      <w:r w:rsidR="0034121A" w:rsidRPr="00B6486D">
        <w:t xml:space="preserve">оллоквиум </w:t>
      </w:r>
      <w:r w:rsidR="00B773EC">
        <w:t>"</w:t>
      </w:r>
      <w:r w:rsidR="0034121A" w:rsidRPr="00B6486D">
        <w:t xml:space="preserve">Перевод арабских романов с французского на </w:t>
      </w:r>
      <w:proofErr w:type="spellStart"/>
      <w:r w:rsidR="0034121A" w:rsidRPr="00B6486D">
        <w:t>тамазиг</w:t>
      </w:r>
      <w:proofErr w:type="spellEnd"/>
      <w:r w:rsidR="0034121A" w:rsidRPr="00B6486D">
        <w:t xml:space="preserve"> и арабский</w:t>
      </w:r>
      <w:r w:rsidR="00B773EC">
        <w:t>"</w:t>
      </w:r>
      <w:r w:rsidR="0034121A" w:rsidRPr="00B6486D">
        <w:t xml:space="preserve">, </w:t>
      </w:r>
      <w:proofErr w:type="spellStart"/>
      <w:r w:rsidR="0034121A" w:rsidRPr="00B6486D">
        <w:t>Тизи-Узу</w:t>
      </w:r>
      <w:proofErr w:type="spellEnd"/>
      <w:r w:rsidR="0034121A" w:rsidRPr="00B6486D">
        <w:t>, 28 и 29 се</w:t>
      </w:r>
      <w:r w:rsidR="0034121A" w:rsidRPr="00B6486D">
        <w:t>н</w:t>
      </w:r>
      <w:r w:rsidR="0034121A" w:rsidRPr="00B6486D">
        <w:t>тября 2011 года;</w:t>
      </w:r>
    </w:p>
    <w:p w:rsidR="0034121A" w:rsidRPr="00B6486D" w:rsidRDefault="008E3516" w:rsidP="0034121A">
      <w:pPr>
        <w:pStyle w:val="Bullet1GR"/>
        <w:numPr>
          <w:ilvl w:val="0"/>
          <w:numId w:val="1"/>
        </w:numPr>
      </w:pPr>
      <w:r>
        <w:t>с</w:t>
      </w:r>
      <w:r w:rsidR="0034121A" w:rsidRPr="00B6486D">
        <w:t xml:space="preserve">импозиум </w:t>
      </w:r>
      <w:r w:rsidR="00B773EC">
        <w:t>"</w:t>
      </w:r>
      <w:proofErr w:type="spellStart"/>
      <w:r w:rsidR="0034121A" w:rsidRPr="00B6486D">
        <w:t>Референциальная</w:t>
      </w:r>
      <w:proofErr w:type="spellEnd"/>
      <w:r w:rsidR="0034121A" w:rsidRPr="00B6486D">
        <w:t xml:space="preserve"> грамматика </w:t>
      </w:r>
      <w:proofErr w:type="spellStart"/>
      <w:r w:rsidR="0034121A" w:rsidRPr="00B6486D">
        <w:t>тамазига</w:t>
      </w:r>
      <w:proofErr w:type="spellEnd"/>
      <w:r w:rsidR="00B773EC">
        <w:t>"</w:t>
      </w:r>
      <w:r w:rsidR="0034121A" w:rsidRPr="00B6486D">
        <w:t xml:space="preserve">, </w:t>
      </w:r>
      <w:proofErr w:type="spellStart"/>
      <w:r w:rsidR="0034121A" w:rsidRPr="00B6486D">
        <w:t>Зеральда</w:t>
      </w:r>
      <w:proofErr w:type="spellEnd"/>
      <w:r w:rsidR="0034121A" w:rsidRPr="00B6486D">
        <w:t>, 17</w:t>
      </w:r>
      <w:r w:rsidR="00B773EC">
        <w:t>−</w:t>
      </w:r>
      <w:r w:rsidR="0034121A" w:rsidRPr="00B6486D">
        <w:t>19 о</w:t>
      </w:r>
      <w:r w:rsidR="0034121A" w:rsidRPr="00B6486D">
        <w:t>к</w:t>
      </w:r>
      <w:r w:rsidR="0034121A" w:rsidRPr="00B6486D">
        <w:t>тября 2011 года;</w:t>
      </w:r>
    </w:p>
    <w:p w:rsidR="0034121A" w:rsidRPr="00B6486D" w:rsidRDefault="008E3516" w:rsidP="0034121A">
      <w:pPr>
        <w:pStyle w:val="Bullet1GR"/>
        <w:numPr>
          <w:ilvl w:val="0"/>
          <w:numId w:val="1"/>
        </w:numPr>
      </w:pPr>
      <w:r>
        <w:t>к</w:t>
      </w:r>
      <w:r w:rsidR="0034121A" w:rsidRPr="00B6486D">
        <w:t xml:space="preserve">онференция </w:t>
      </w:r>
      <w:r w:rsidR="00B773EC">
        <w:t>"</w:t>
      </w:r>
      <w:r w:rsidR="0034121A" w:rsidRPr="00B6486D">
        <w:t>Средства массовой информации, официальный язык и ро</w:t>
      </w:r>
      <w:r w:rsidR="0034121A" w:rsidRPr="00B6486D">
        <w:t>д</w:t>
      </w:r>
      <w:r w:rsidR="0034121A" w:rsidRPr="00B6486D">
        <w:t xml:space="preserve">ные языки в Алжире. Между превосходством и сопротивлением </w:t>
      </w:r>
      <w:r w:rsidR="00B773EC">
        <w:t>−</w:t>
      </w:r>
      <w:r w:rsidR="0034121A" w:rsidRPr="00B6486D">
        <w:t xml:space="preserve"> пример </w:t>
      </w:r>
      <w:proofErr w:type="spellStart"/>
      <w:r w:rsidR="0034121A" w:rsidRPr="00B6486D">
        <w:t>тамазига</w:t>
      </w:r>
      <w:proofErr w:type="spellEnd"/>
      <w:r w:rsidR="00B773EC">
        <w:t>"</w:t>
      </w:r>
      <w:r w:rsidR="0034121A" w:rsidRPr="00B6486D">
        <w:t xml:space="preserve">, </w:t>
      </w:r>
      <w:proofErr w:type="spellStart"/>
      <w:r w:rsidR="0034121A" w:rsidRPr="00B6486D">
        <w:t>Бумердес</w:t>
      </w:r>
      <w:proofErr w:type="spellEnd"/>
      <w:r w:rsidR="0034121A" w:rsidRPr="00B6486D">
        <w:t>, 30 и 31 мая 2011 года;</w:t>
      </w:r>
    </w:p>
    <w:p w:rsidR="0034121A" w:rsidRPr="00B6486D" w:rsidRDefault="00B773EC" w:rsidP="0034121A">
      <w:pPr>
        <w:pStyle w:val="Bullet1GR"/>
        <w:numPr>
          <w:ilvl w:val="0"/>
          <w:numId w:val="1"/>
        </w:numPr>
      </w:pPr>
      <w:r>
        <w:t>к</w:t>
      </w:r>
      <w:r w:rsidR="0034121A" w:rsidRPr="00B6486D">
        <w:t xml:space="preserve">оллоквиум </w:t>
      </w:r>
      <w:r>
        <w:t>"</w:t>
      </w:r>
      <w:r w:rsidR="0034121A" w:rsidRPr="00B6486D">
        <w:t>Анализ берберской составляющей алжирской идентичн</w:t>
      </w:r>
      <w:r w:rsidR="0034121A" w:rsidRPr="00B6486D">
        <w:t>о</w:t>
      </w:r>
      <w:r w:rsidR="0034121A" w:rsidRPr="00B6486D">
        <w:t>сти</w:t>
      </w:r>
      <w:r>
        <w:t>"</w:t>
      </w:r>
      <w:r w:rsidR="0034121A" w:rsidRPr="00B6486D">
        <w:t xml:space="preserve">, </w:t>
      </w:r>
      <w:proofErr w:type="spellStart"/>
      <w:r w:rsidR="0034121A" w:rsidRPr="00B6486D">
        <w:t>Уаргла</w:t>
      </w:r>
      <w:proofErr w:type="spellEnd"/>
      <w:r w:rsidR="0034121A" w:rsidRPr="00B6486D">
        <w:t>, 10 и 11 октября 2011 года;</w:t>
      </w:r>
    </w:p>
    <w:p w:rsidR="0034121A" w:rsidRPr="00B6486D" w:rsidRDefault="00B773EC" w:rsidP="0034121A">
      <w:pPr>
        <w:pStyle w:val="Bullet1GR"/>
        <w:numPr>
          <w:ilvl w:val="0"/>
          <w:numId w:val="1"/>
        </w:numPr>
      </w:pPr>
      <w:r>
        <w:t>с</w:t>
      </w:r>
      <w:r w:rsidR="0034121A" w:rsidRPr="00B6486D">
        <w:t xml:space="preserve">оздание канала телевидения и местных радиостанций, вещающих на языке </w:t>
      </w:r>
      <w:proofErr w:type="spellStart"/>
      <w:r w:rsidR="0034121A" w:rsidRPr="00B6486D">
        <w:t>тамазиг</w:t>
      </w:r>
      <w:proofErr w:type="spellEnd"/>
      <w:r w:rsidR="0034121A" w:rsidRPr="00B6486D">
        <w:t>;</w:t>
      </w:r>
    </w:p>
    <w:p w:rsidR="0034121A" w:rsidRPr="00B6486D" w:rsidRDefault="00B773EC" w:rsidP="0034121A">
      <w:pPr>
        <w:pStyle w:val="Bullet1GR"/>
        <w:numPr>
          <w:ilvl w:val="0"/>
          <w:numId w:val="1"/>
        </w:numPr>
      </w:pPr>
      <w:r>
        <w:t>с</w:t>
      </w:r>
      <w:r w:rsidR="0034121A" w:rsidRPr="00B6486D">
        <w:t>оздание трех факультетов по изучению культуры и языка берберов (в</w:t>
      </w:r>
      <w:r>
        <w:t> </w:t>
      </w:r>
      <w:r w:rsidR="0034121A" w:rsidRPr="00B6486D">
        <w:t xml:space="preserve">университетах </w:t>
      </w:r>
      <w:proofErr w:type="spellStart"/>
      <w:r w:rsidR="0034121A" w:rsidRPr="00B6486D">
        <w:t>Беджаи</w:t>
      </w:r>
      <w:proofErr w:type="spellEnd"/>
      <w:r w:rsidR="0034121A" w:rsidRPr="00B6486D">
        <w:t xml:space="preserve">, </w:t>
      </w:r>
      <w:proofErr w:type="spellStart"/>
      <w:r w:rsidR="0034121A" w:rsidRPr="00B6486D">
        <w:t>Тизи-Узу</w:t>
      </w:r>
      <w:proofErr w:type="spellEnd"/>
      <w:r w:rsidR="0034121A" w:rsidRPr="00B6486D">
        <w:t xml:space="preserve"> и </w:t>
      </w:r>
      <w:proofErr w:type="spellStart"/>
      <w:r w:rsidR="0034121A" w:rsidRPr="00B6486D">
        <w:t>Буиры</w:t>
      </w:r>
      <w:proofErr w:type="spellEnd"/>
      <w:r w:rsidR="0034121A" w:rsidRPr="00B6486D">
        <w:t>).</w:t>
      </w:r>
    </w:p>
    <w:p w:rsidR="0034121A" w:rsidRPr="00B6486D" w:rsidRDefault="0034121A" w:rsidP="0034121A">
      <w:pPr>
        <w:pStyle w:val="H23GR"/>
      </w:pPr>
      <w:r w:rsidRPr="00B6486D">
        <w:tab/>
      </w:r>
      <w:r w:rsidRPr="00B6486D">
        <w:tab/>
        <w:t>Рекомендация 8</w:t>
      </w:r>
    </w:p>
    <w:p w:rsidR="0034121A" w:rsidRPr="00B6486D" w:rsidRDefault="0034121A" w:rsidP="0034121A">
      <w:pPr>
        <w:pStyle w:val="SingleTxtGR"/>
      </w:pPr>
      <w:r w:rsidRPr="00D53FBB">
        <w:t>63.</w:t>
      </w:r>
      <w:r w:rsidRPr="00D53FBB">
        <w:tab/>
      </w:r>
      <w:r w:rsidRPr="00B6486D">
        <w:t>Созданная указом президента № 01</w:t>
      </w:r>
      <w:r w:rsidRPr="00B6486D">
        <w:noBreakHyphen/>
        <w:t>71 от 25 марта 2001 года Консульт</w:t>
      </w:r>
      <w:r w:rsidRPr="00B6486D">
        <w:t>а</w:t>
      </w:r>
      <w:r w:rsidRPr="00B6486D">
        <w:t>тивная комиссия по поощрению и защите прав человека пришла на смену Н</w:t>
      </w:r>
      <w:r w:rsidRPr="00B6486D">
        <w:t>а</w:t>
      </w:r>
      <w:r w:rsidRPr="00B6486D">
        <w:t>блюдательному комитету, учрежденному в 1992 году. Комиссия предста</w:t>
      </w:r>
      <w:r w:rsidR="00B773EC">
        <w:t>вляет собой "</w:t>
      </w:r>
      <w:r w:rsidRPr="00B6486D">
        <w:t>независимое учреждение, созданное при Президенте Республики – г</w:t>
      </w:r>
      <w:r w:rsidRPr="00B6486D">
        <w:t>а</w:t>
      </w:r>
      <w:r w:rsidRPr="00B6486D">
        <w:t>ранте Конституции,  основных прав граждан и гражданских свобод</w:t>
      </w:r>
      <w:r w:rsidR="00B773EC">
        <w:t>"</w:t>
      </w:r>
      <w:r w:rsidRPr="00B6486D">
        <w:t>.</w:t>
      </w:r>
    </w:p>
    <w:p w:rsidR="0034121A" w:rsidRPr="00B6486D" w:rsidRDefault="0034121A" w:rsidP="0034121A">
      <w:pPr>
        <w:pStyle w:val="SingleTxtGR"/>
      </w:pPr>
      <w:r w:rsidRPr="00D53FBB">
        <w:t>64.</w:t>
      </w:r>
      <w:r w:rsidRPr="00D53FBB">
        <w:tab/>
      </w:r>
      <w:r w:rsidRPr="00B6486D">
        <w:t>Данная комиссия является консультативным органом с функциями мон</w:t>
      </w:r>
      <w:r w:rsidRPr="00B6486D">
        <w:t>и</w:t>
      </w:r>
      <w:r w:rsidRPr="00B6486D">
        <w:t>торинга, раннего предупреждения и оценки положения в области прав человека. Ей поручено рассматривать любые выявленные или доведенные до ее сведения случаи нарушения прав человека и принимать соответствующие меры. Она также должна проводить в обществе информационно-пропагандистскую работу в интересах поощрения прав человека, содействовать осуществлению исслед</w:t>
      </w:r>
      <w:r w:rsidRPr="00B6486D">
        <w:t>о</w:t>
      </w:r>
      <w:r w:rsidRPr="00B6486D">
        <w:t>вательской, образовательной и просветительской деятельности в этой области и давать свои заключения по вопросам национального законодательства на пре</w:t>
      </w:r>
      <w:r w:rsidRPr="00B6486D">
        <w:t>д</w:t>
      </w:r>
      <w:r w:rsidRPr="00B6486D">
        <w:t>мет его совершенствования.  Кроме того, Комиссия ежегодно составляет доклад о положении дел в области прав человека и направляет его президенту Респу</w:t>
      </w:r>
      <w:r w:rsidRPr="00B6486D">
        <w:t>б</w:t>
      </w:r>
      <w:r w:rsidRPr="00B6486D">
        <w:t>лики.</w:t>
      </w:r>
    </w:p>
    <w:p w:rsidR="0034121A" w:rsidRPr="00B6486D" w:rsidRDefault="0034121A" w:rsidP="0034121A">
      <w:pPr>
        <w:pStyle w:val="SingleTxtGR"/>
      </w:pPr>
      <w:r w:rsidRPr="00D53FBB">
        <w:t>65.</w:t>
      </w:r>
      <w:r w:rsidRPr="00D53FBB">
        <w:tab/>
      </w:r>
      <w:r w:rsidRPr="00B6486D">
        <w:t>В интересах приведения этого нового учреждения в соответствие с П</w:t>
      </w:r>
      <w:r w:rsidRPr="00B6486D">
        <w:t>а</w:t>
      </w:r>
      <w:r w:rsidRPr="00B6486D">
        <w:t>рижскими принципами в указ № 01</w:t>
      </w:r>
      <w:r w:rsidRPr="00B6486D">
        <w:noBreakHyphen/>
        <w:t>71 от 25 марта 2001 года были внесены п</w:t>
      </w:r>
      <w:r w:rsidRPr="00B6486D">
        <w:t>о</w:t>
      </w:r>
      <w:r w:rsidRPr="00B6486D">
        <w:t>правки указом № 02</w:t>
      </w:r>
      <w:r w:rsidRPr="00B6486D">
        <w:noBreakHyphen/>
        <w:t>297 от 23 сентября 2002 года, в соответствии с которым представители учреждений (министерств) получили право совещательного г</w:t>
      </w:r>
      <w:r w:rsidRPr="00B6486D">
        <w:t>о</w:t>
      </w:r>
      <w:r w:rsidRPr="00B6486D">
        <w:t>лоса.</w:t>
      </w:r>
    </w:p>
    <w:p w:rsidR="0034121A" w:rsidRPr="00B6486D" w:rsidRDefault="0034121A" w:rsidP="0034121A">
      <w:pPr>
        <w:pStyle w:val="H23GR"/>
      </w:pPr>
      <w:r w:rsidRPr="00B6486D">
        <w:tab/>
      </w:r>
      <w:r w:rsidRPr="00B6486D">
        <w:tab/>
        <w:t>Рекомендация 9</w:t>
      </w:r>
    </w:p>
    <w:p w:rsidR="0034121A" w:rsidRPr="00B6486D" w:rsidRDefault="0034121A" w:rsidP="0034121A">
      <w:pPr>
        <w:pStyle w:val="SingleTxtGR"/>
      </w:pPr>
      <w:r w:rsidRPr="009C22B4">
        <w:t>66.</w:t>
      </w:r>
      <w:r w:rsidRPr="009C22B4">
        <w:tab/>
      </w:r>
      <w:r w:rsidRPr="00B6486D">
        <w:t>Информация о рассматриваемых Комитетом периодических докладах Алжира доводится до сведения общественности с помощью публикаций в н</w:t>
      </w:r>
      <w:r w:rsidRPr="00B6486D">
        <w:t>а</w:t>
      </w:r>
      <w:r w:rsidRPr="00B6486D">
        <w:t>циональной прессе.</w:t>
      </w:r>
    </w:p>
    <w:p w:rsidR="0034121A" w:rsidRPr="00B6486D" w:rsidRDefault="0034121A" w:rsidP="0034121A">
      <w:pPr>
        <w:pStyle w:val="SingleTxtGR"/>
      </w:pPr>
      <w:r w:rsidRPr="009C22B4">
        <w:t>67.</w:t>
      </w:r>
      <w:r w:rsidRPr="009C22B4">
        <w:tab/>
      </w:r>
      <w:r w:rsidRPr="00B6486D">
        <w:t>Благодаря широкому доступу к информации через такие каналы, как И</w:t>
      </w:r>
      <w:r w:rsidRPr="00B6486D">
        <w:t>н</w:t>
      </w:r>
      <w:r w:rsidRPr="00B6486D">
        <w:t>тернет, радио и телевидение и печать, граждане страны имеют возможность о</w:t>
      </w:r>
      <w:r w:rsidRPr="00B6486D">
        <w:t>з</w:t>
      </w:r>
      <w:r w:rsidRPr="00B6486D">
        <w:t>накомиться с различными периодическими докладами, представляемыми А</w:t>
      </w:r>
      <w:r w:rsidRPr="00B6486D">
        <w:t>л</w:t>
      </w:r>
      <w:r w:rsidRPr="00B6486D">
        <w:t>жиром комитетам по правам человека, в том числе по вопросу о расовой ди</w:t>
      </w:r>
      <w:r w:rsidRPr="00B6486D">
        <w:t>с</w:t>
      </w:r>
      <w:r w:rsidRPr="00B6486D">
        <w:t xml:space="preserve">криминации. </w:t>
      </w:r>
    </w:p>
    <w:p w:rsidR="0034121A" w:rsidRPr="00B6486D" w:rsidRDefault="0034121A" w:rsidP="0034121A">
      <w:pPr>
        <w:pStyle w:val="SingleTxtGR"/>
      </w:pPr>
      <w:r w:rsidRPr="009C22B4">
        <w:t>68.</w:t>
      </w:r>
      <w:r w:rsidRPr="009C22B4">
        <w:tab/>
      </w:r>
      <w:r w:rsidRPr="00B6486D">
        <w:t>Что касается статьи 14 Конвенции, то  судьям, адвокатам и всем лицам, занимающимся вопросами прав человека, рекомендуется в рамках своей де</w:t>
      </w:r>
      <w:r w:rsidRPr="00B6486D">
        <w:t>я</w:t>
      </w:r>
      <w:r w:rsidRPr="00B6486D">
        <w:t>тельности доводить информацию о Конвенции до сведения общественности.</w:t>
      </w:r>
    </w:p>
    <w:p w:rsidR="0034121A" w:rsidRPr="00B6486D" w:rsidRDefault="0034121A" w:rsidP="0034121A">
      <w:pPr>
        <w:pStyle w:val="H23GR"/>
      </w:pPr>
      <w:r w:rsidRPr="00B6486D">
        <w:tab/>
      </w:r>
      <w:r w:rsidRPr="00B6486D">
        <w:tab/>
        <w:t>Рекомендация 10</w:t>
      </w:r>
    </w:p>
    <w:p w:rsidR="0034121A" w:rsidRPr="00B6486D" w:rsidRDefault="0034121A" w:rsidP="0034121A">
      <w:pPr>
        <w:pStyle w:val="SingleTxtGR"/>
      </w:pPr>
      <w:r w:rsidRPr="009C22B4">
        <w:t>69.</w:t>
      </w:r>
      <w:r w:rsidRPr="009C22B4">
        <w:tab/>
      </w:r>
      <w:r w:rsidRPr="00B6486D">
        <w:t>Комитет рекомендует госуда</w:t>
      </w:r>
      <w:r w:rsidR="00B773EC">
        <w:t xml:space="preserve">рству-участнику ратифицировать </w:t>
      </w:r>
      <w:r w:rsidRPr="00B6486D">
        <w:t>поправки к пункту 6 статьи 8 Конвенции, принятые на четырнадцатом совещании гос</w:t>
      </w:r>
      <w:r w:rsidRPr="00B6486D">
        <w:t>у</w:t>
      </w:r>
      <w:r w:rsidRPr="00B6486D">
        <w:t>дарств-участников.</w:t>
      </w:r>
    </w:p>
    <w:p w:rsidR="0034121A" w:rsidRPr="00B6486D" w:rsidRDefault="0034121A" w:rsidP="0034121A">
      <w:pPr>
        <w:pStyle w:val="HChGR"/>
      </w:pPr>
      <w:r w:rsidRPr="00B6486D">
        <w:tab/>
        <w:t>III.</w:t>
      </w:r>
      <w:r w:rsidRPr="00B6486D">
        <w:tab/>
        <w:t>Часть вторая</w:t>
      </w:r>
    </w:p>
    <w:p w:rsidR="0034121A" w:rsidRPr="00B6486D" w:rsidRDefault="00A34E84" w:rsidP="00372570">
      <w:pPr>
        <w:pStyle w:val="H23GR"/>
      </w:pPr>
      <w:r>
        <w:tab/>
      </w:r>
      <w:r>
        <w:tab/>
        <w:t>Информация по статьям 2−</w:t>
      </w:r>
      <w:r w:rsidR="0034121A" w:rsidRPr="00B6486D">
        <w:t>7</w:t>
      </w:r>
    </w:p>
    <w:p w:rsidR="0034121A" w:rsidRPr="00372570" w:rsidRDefault="0034121A" w:rsidP="00372570">
      <w:pPr>
        <w:pStyle w:val="H1GR"/>
      </w:pPr>
      <w:r w:rsidRPr="00372570">
        <w:tab/>
      </w:r>
      <w:r w:rsidRPr="00372570">
        <w:tab/>
        <w:t>Статья 1</w:t>
      </w:r>
      <w:r w:rsidR="00372570">
        <w:t xml:space="preserve">: </w:t>
      </w:r>
      <w:r w:rsidRPr="00372570">
        <w:t>Общие положения</w:t>
      </w:r>
    </w:p>
    <w:p w:rsidR="0034121A" w:rsidRPr="00B6486D" w:rsidRDefault="0034121A" w:rsidP="0034121A">
      <w:pPr>
        <w:pStyle w:val="SingleTxtGR"/>
      </w:pPr>
      <w:r w:rsidRPr="009C22B4">
        <w:t>70.</w:t>
      </w:r>
      <w:r w:rsidRPr="009C22B4">
        <w:tab/>
      </w:r>
      <w:r w:rsidRPr="00B6486D">
        <w:t>Алжир верен принципам Устава Организации Объединенных Наций и р</w:t>
      </w:r>
      <w:r w:rsidRPr="00B6486D">
        <w:t>е</w:t>
      </w:r>
      <w:r w:rsidRPr="00B6486D">
        <w:t>гиональных организаций. С момента приобретения независимости его внешняя политика строится на основе оказания поддержки народам, находящимся под колониальным или иностранным господством, и жертвам политики апарте</w:t>
      </w:r>
      <w:r w:rsidRPr="00B6486D">
        <w:t>и</w:t>
      </w:r>
      <w:r w:rsidRPr="00B6486D">
        <w:t>да и расовой дискриминации.</w:t>
      </w:r>
    </w:p>
    <w:p w:rsidR="0034121A" w:rsidRPr="00B6486D" w:rsidRDefault="0034121A" w:rsidP="0034121A">
      <w:pPr>
        <w:pStyle w:val="SingleTxtGR"/>
      </w:pPr>
      <w:r>
        <w:t>71</w:t>
      </w:r>
      <w:r w:rsidRPr="009C22B4">
        <w:t>.</w:t>
      </w:r>
      <w:r w:rsidRPr="009C22B4">
        <w:tab/>
      </w:r>
      <w:r w:rsidRPr="00B6486D">
        <w:t>Рамочная основа политики борьбы с расовой дискриминацией определ</w:t>
      </w:r>
      <w:r w:rsidRPr="00B6486D">
        <w:t>я</w:t>
      </w:r>
      <w:r w:rsidRPr="00B6486D">
        <w:t xml:space="preserve">ется Конституцией страны. В этой связи приняты законы в целях эффективного поощрения принципа </w:t>
      </w:r>
      <w:proofErr w:type="spellStart"/>
      <w:r w:rsidRPr="00B6486D">
        <w:t>недискриминации</w:t>
      </w:r>
      <w:proofErr w:type="spellEnd"/>
      <w:r w:rsidRPr="00B6486D">
        <w:t xml:space="preserve"> и равенства перед законом граждан стр</w:t>
      </w:r>
      <w:r w:rsidRPr="00B6486D">
        <w:t>а</w:t>
      </w:r>
      <w:r w:rsidRPr="00B6486D">
        <w:t xml:space="preserve">ны и иностранцев. </w:t>
      </w:r>
    </w:p>
    <w:p w:rsidR="0034121A" w:rsidRPr="00B6486D" w:rsidRDefault="0034121A" w:rsidP="0034121A">
      <w:pPr>
        <w:pStyle w:val="SingleTxtGR"/>
      </w:pPr>
      <w:r w:rsidRPr="009C22B4">
        <w:t>72.</w:t>
      </w:r>
      <w:r w:rsidRPr="009C22B4">
        <w:tab/>
      </w:r>
      <w:r w:rsidRPr="00B6486D">
        <w:t>Алжирская Республика является суверенным, демократическим, единым и неделимым государством, основанным на принципах человеческого достои</w:t>
      </w:r>
      <w:r w:rsidRPr="00B6486D">
        <w:t>н</w:t>
      </w:r>
      <w:r w:rsidRPr="00B6486D">
        <w:t>ства и поощрения прав и свобод человека.</w:t>
      </w:r>
    </w:p>
    <w:p w:rsidR="0034121A" w:rsidRPr="00B6486D" w:rsidRDefault="0034121A" w:rsidP="0034121A">
      <w:pPr>
        <w:pStyle w:val="SingleTxtGR"/>
      </w:pPr>
      <w:r w:rsidRPr="009C22B4">
        <w:t>73.</w:t>
      </w:r>
      <w:r w:rsidRPr="009C22B4">
        <w:tab/>
      </w:r>
      <w:r w:rsidRPr="00B6486D">
        <w:t>В колониальный период Алжир был жертвой политики экспроприации, проводившейся по самым разным направлениям. Поэтому уже на заре незав</w:t>
      </w:r>
      <w:r w:rsidRPr="00B6486D">
        <w:t>и</w:t>
      </w:r>
      <w:r w:rsidRPr="00B6486D">
        <w:t>симости были быстро отменены дискриминационные законодательные и норм</w:t>
      </w:r>
      <w:r w:rsidRPr="00B6486D">
        <w:t>а</w:t>
      </w:r>
      <w:r w:rsidRPr="00B6486D">
        <w:t>тивные положения, доставшиеся в наследство от колониальной эпохи.</w:t>
      </w:r>
    </w:p>
    <w:p w:rsidR="0034121A" w:rsidRPr="00B6486D" w:rsidRDefault="0034121A" w:rsidP="0034121A">
      <w:pPr>
        <w:pStyle w:val="SingleTxtGR"/>
      </w:pPr>
      <w:r w:rsidRPr="009C22B4">
        <w:t>74.</w:t>
      </w:r>
      <w:r w:rsidRPr="009C22B4">
        <w:tab/>
      </w:r>
      <w:r w:rsidRPr="00B6486D">
        <w:t>Алжир выступает за реализацию законных интересов народов и полное развитие человеческой личности и вносит свой вклад в развитие отношений дру</w:t>
      </w:r>
      <w:r w:rsidRPr="00B6486D">
        <w:t>ж</w:t>
      </w:r>
      <w:r w:rsidRPr="00B6486D">
        <w:t>бы и сотрудничества между государствами.</w:t>
      </w:r>
    </w:p>
    <w:p w:rsidR="0034121A" w:rsidRPr="00B6486D" w:rsidRDefault="0034121A" w:rsidP="0034121A">
      <w:pPr>
        <w:pStyle w:val="SingleTxtGR"/>
      </w:pPr>
      <w:r w:rsidRPr="009C22B4">
        <w:t>75.</w:t>
      </w:r>
      <w:r w:rsidRPr="009C22B4">
        <w:tab/>
      </w:r>
      <w:r w:rsidRPr="00B6486D">
        <w:t>Он разделяет цель содействия установлению более справедливого ме</w:t>
      </w:r>
      <w:r w:rsidRPr="00B6486D">
        <w:t>ж</w:t>
      </w:r>
      <w:r w:rsidRPr="00B6486D">
        <w:t>дународного порядка, при котором будут полностью реализовываться права ч</w:t>
      </w:r>
      <w:r w:rsidRPr="00B6486D">
        <w:t>е</w:t>
      </w:r>
      <w:r w:rsidRPr="00B6486D">
        <w:t>ловека и народов, в том числе право на развитие.</w:t>
      </w:r>
    </w:p>
    <w:p w:rsidR="0034121A" w:rsidRPr="00B6486D" w:rsidRDefault="0034121A" w:rsidP="0034121A">
      <w:pPr>
        <w:pStyle w:val="H1GR"/>
      </w:pPr>
      <w:r w:rsidRPr="00B6486D">
        <w:tab/>
      </w:r>
      <w:r w:rsidRPr="00B6486D">
        <w:tab/>
        <w:t>Статья 2</w:t>
      </w:r>
      <w:r w:rsidR="00372570">
        <w:t xml:space="preserve">: </w:t>
      </w:r>
      <w:r w:rsidRPr="00B6486D">
        <w:t xml:space="preserve">Запрещение любых видов расистской практики, поощрение эффективных мер с целью объединения расовых групп или лиц, к ним принадлежащих  </w:t>
      </w:r>
    </w:p>
    <w:p w:rsidR="0034121A" w:rsidRPr="00B6486D" w:rsidRDefault="0034121A" w:rsidP="0034121A">
      <w:pPr>
        <w:pStyle w:val="SingleTxtGR"/>
      </w:pPr>
      <w:r w:rsidRPr="009C22B4">
        <w:t>76.</w:t>
      </w:r>
      <w:r w:rsidRPr="009C22B4">
        <w:tab/>
      </w:r>
      <w:r w:rsidRPr="00B6486D">
        <w:t>С момента обретения Алжиром независимости в стране действует ко</w:t>
      </w:r>
      <w:r w:rsidRPr="00B6486D">
        <w:t>н</w:t>
      </w:r>
      <w:r w:rsidRPr="00B6486D">
        <w:t xml:space="preserve">ституционный принцип </w:t>
      </w:r>
      <w:proofErr w:type="spellStart"/>
      <w:r w:rsidRPr="00B6486D">
        <w:t>недискриминации</w:t>
      </w:r>
      <w:proofErr w:type="spellEnd"/>
      <w:r w:rsidRPr="00B6486D">
        <w:t>. Применение этой нормы облегчае</w:t>
      </w:r>
      <w:r w:rsidRPr="00B6486D">
        <w:t>т</w:t>
      </w:r>
      <w:r w:rsidRPr="00B6486D">
        <w:t>ся тем обстоятельством, что для алжирского общества традиционно не свойс</w:t>
      </w:r>
      <w:r w:rsidRPr="00B6486D">
        <w:t>т</w:t>
      </w:r>
      <w:r w:rsidRPr="00B6486D">
        <w:t xml:space="preserve">венны какие бы то ни было проявления дискриминации. </w:t>
      </w:r>
    </w:p>
    <w:p w:rsidR="0034121A" w:rsidRPr="00B6486D" w:rsidRDefault="0034121A" w:rsidP="0034121A">
      <w:pPr>
        <w:pStyle w:val="SingleTxtGR"/>
      </w:pPr>
      <w:r w:rsidRPr="009C22B4">
        <w:t>77.</w:t>
      </w:r>
      <w:r w:rsidRPr="009C22B4">
        <w:tab/>
      </w:r>
      <w:r w:rsidRPr="00B6486D">
        <w:t>В Алжире принцип, в соответствии с которым все граждане равны в св</w:t>
      </w:r>
      <w:r w:rsidRPr="00B6486D">
        <w:t>о</w:t>
      </w:r>
      <w:r w:rsidRPr="00B6486D">
        <w:t xml:space="preserve">их правах и обязанностях и пользуются равной защитой закона, закреплен в статье 29 Конституции. Она гласит, что </w:t>
      </w:r>
      <w:r w:rsidR="00A34E84">
        <w:t>"</w:t>
      </w:r>
      <w:r w:rsidRPr="00B6486D">
        <w:t>граждане равны перед законом и не могут подвергаться какой</w:t>
      </w:r>
      <w:r w:rsidR="00372570">
        <w:t>-</w:t>
      </w:r>
      <w:r w:rsidRPr="00B6486D">
        <w:t>либо дискриминации из-за происхождения, расы, п</w:t>
      </w:r>
      <w:r w:rsidRPr="00B6486D">
        <w:t>о</w:t>
      </w:r>
      <w:r w:rsidRPr="00B6486D">
        <w:t>ла, убеждений или любых других условий или обстоятельств личного или соц</w:t>
      </w:r>
      <w:r w:rsidRPr="00B6486D">
        <w:t>и</w:t>
      </w:r>
      <w:r w:rsidRPr="00B6486D">
        <w:t>ального порядка</w:t>
      </w:r>
      <w:r w:rsidR="00A34E84">
        <w:t>"</w:t>
      </w:r>
      <w:r w:rsidRPr="00B6486D">
        <w:t>.</w:t>
      </w:r>
    </w:p>
    <w:p w:rsidR="0034121A" w:rsidRPr="00B6486D" w:rsidRDefault="0034121A" w:rsidP="0034121A">
      <w:pPr>
        <w:pStyle w:val="SingleTxtGR"/>
      </w:pPr>
      <w:r w:rsidRPr="009C22B4">
        <w:t>78.</w:t>
      </w:r>
      <w:r w:rsidRPr="009C22B4">
        <w:tab/>
      </w:r>
      <w:r w:rsidRPr="00B6486D">
        <w:t>Любая дискриминация по признаку расы, языка или религии запрещается в статьях 27 и 42 Конституции. Положения Гражданского кодекса, Уголовного кодекса, Уголовно-процессуального кодекса, Кодекса законов о выборах и иных отраслевых кодексов (по вопросам торговли, информации, здравоохранения, деятельности таможенных органов и т.д.) закрепляют этот важнейший принцип равенства всех граждан и, таким образом, соответствуют духу и букве Конве</w:t>
      </w:r>
      <w:r w:rsidRPr="00B6486D">
        <w:t>н</w:t>
      </w:r>
      <w:r w:rsidRPr="00B6486D">
        <w:t xml:space="preserve">ции.  </w:t>
      </w:r>
    </w:p>
    <w:p w:rsidR="0034121A" w:rsidRPr="00B6486D" w:rsidRDefault="0034121A" w:rsidP="0034121A">
      <w:pPr>
        <w:pStyle w:val="SingleTxtGR"/>
      </w:pPr>
      <w:r w:rsidRPr="00FE7B99">
        <w:t>79.</w:t>
      </w:r>
      <w:r w:rsidRPr="00FE7B99">
        <w:tab/>
      </w:r>
      <w:r w:rsidRPr="00B6486D">
        <w:t>В задачу Конституционного совета входит, в частности, пресечение л</w:t>
      </w:r>
      <w:r w:rsidRPr="00B6486D">
        <w:t>ю</w:t>
      </w:r>
      <w:r w:rsidRPr="00B6486D">
        <w:t>бых нарушений принципа равноправия граждан. Кроме того, он осуществляет надзор за тем, чтобы применяемые к иностранным гражданам законодательные и иные нормы были совместимы с положениями Конституции и ратифицир</w:t>
      </w:r>
      <w:r w:rsidRPr="00B6486D">
        <w:t>о</w:t>
      </w:r>
      <w:r w:rsidRPr="00B6486D">
        <w:t xml:space="preserve">ванных Алжиром международных договоров.  </w:t>
      </w:r>
    </w:p>
    <w:p w:rsidR="0034121A" w:rsidRPr="00B6486D" w:rsidRDefault="0034121A" w:rsidP="0034121A">
      <w:pPr>
        <w:pStyle w:val="SingleTxtGR"/>
      </w:pPr>
      <w:r w:rsidRPr="00FE7B99">
        <w:t>80.</w:t>
      </w:r>
      <w:r w:rsidRPr="00FE7B99">
        <w:tab/>
      </w:r>
      <w:r w:rsidRPr="00B6486D">
        <w:t>Следует подчеркнуть, что за исключением политических прав, требу</w:t>
      </w:r>
      <w:r w:rsidRPr="00B6486D">
        <w:t>ю</w:t>
      </w:r>
      <w:r w:rsidRPr="00B6486D">
        <w:t>щих наличия гражданства, в остальных случаях иностранцы пользуются теми же правами, что и алжирские граждане, при условии пребывания на территории страны на законном основании.</w:t>
      </w:r>
    </w:p>
    <w:p w:rsidR="0034121A" w:rsidRPr="00B6486D" w:rsidRDefault="0034121A" w:rsidP="0034121A">
      <w:pPr>
        <w:pStyle w:val="H1GR"/>
      </w:pPr>
      <w:r w:rsidRPr="00B45DFC">
        <w:tab/>
      </w:r>
      <w:r w:rsidRPr="00B45DFC">
        <w:tab/>
      </w:r>
      <w:r w:rsidRPr="00B6486D">
        <w:t>Статья 3</w:t>
      </w:r>
      <w:r w:rsidR="004E7760">
        <w:t xml:space="preserve">: </w:t>
      </w:r>
      <w:r w:rsidRPr="00B6486D">
        <w:t>Борьба против апартеида и расовой дискриминации</w:t>
      </w:r>
    </w:p>
    <w:p w:rsidR="0034121A" w:rsidRPr="00B6486D" w:rsidRDefault="0034121A" w:rsidP="0034121A">
      <w:pPr>
        <w:pStyle w:val="SingleTxtGR"/>
      </w:pPr>
      <w:r w:rsidRPr="00FE7B99">
        <w:t>81.</w:t>
      </w:r>
      <w:r w:rsidRPr="00FE7B99">
        <w:tab/>
      </w:r>
      <w:r w:rsidRPr="00B6486D">
        <w:t>Расизм и расовая дискриминация чужды алжирской культуре и обществу.</w:t>
      </w:r>
    </w:p>
    <w:p w:rsidR="0034121A" w:rsidRPr="00B6486D" w:rsidRDefault="0034121A" w:rsidP="0034121A">
      <w:pPr>
        <w:pStyle w:val="SingleTxtGR"/>
      </w:pPr>
      <w:r w:rsidRPr="00FE7B99">
        <w:t>82.</w:t>
      </w:r>
      <w:r w:rsidRPr="00FE7B99">
        <w:tab/>
      </w:r>
      <w:r w:rsidRPr="00B6486D">
        <w:t>Действия колониальной администрации, проводившей в отношении а</w:t>
      </w:r>
      <w:r w:rsidRPr="00B6486D">
        <w:t>л</w:t>
      </w:r>
      <w:r w:rsidRPr="00B6486D">
        <w:t>жирского народа политику притеснений, дискриминации и отчуждения, в к</w:t>
      </w:r>
      <w:r w:rsidRPr="00B6486D">
        <w:t>о</w:t>
      </w:r>
      <w:r w:rsidRPr="00B6486D">
        <w:t>нечном итоге привели к повышению моральной ценности солидарности в гл</w:t>
      </w:r>
      <w:r w:rsidRPr="00B6486D">
        <w:t>а</w:t>
      </w:r>
      <w:r w:rsidRPr="00B6486D">
        <w:t>зах алжирского общества. Кроме того, общество укрепилось в своем неприятии любых форм дискриминации, эксплуатации и несправедливости, объектом к</w:t>
      </w:r>
      <w:r w:rsidRPr="00B6486D">
        <w:t>о</w:t>
      </w:r>
      <w:r w:rsidRPr="00B6486D">
        <w:t>торых становятся женщины и мужчины, отстаивающие свои права и достоинс</w:t>
      </w:r>
      <w:r w:rsidRPr="00B6486D">
        <w:t>т</w:t>
      </w:r>
      <w:r w:rsidRPr="00B6486D">
        <w:t xml:space="preserve">во. </w:t>
      </w:r>
    </w:p>
    <w:p w:rsidR="0034121A" w:rsidRPr="00B6486D" w:rsidRDefault="0034121A" w:rsidP="0034121A">
      <w:pPr>
        <w:pStyle w:val="SingleTxtGR"/>
      </w:pPr>
      <w:r w:rsidRPr="00FE7B99">
        <w:t>83.</w:t>
      </w:r>
      <w:r w:rsidRPr="00FE7B99">
        <w:tab/>
      </w:r>
      <w:r w:rsidRPr="00B6486D">
        <w:t>Именно исходя из этого в статье 28 Конституции на алжирскую диплом</w:t>
      </w:r>
      <w:r w:rsidRPr="00B6486D">
        <w:t>а</w:t>
      </w:r>
      <w:r w:rsidRPr="00B6486D">
        <w:t>тию возлагается задача добиваться "укрепления международного сотрудничес</w:t>
      </w:r>
      <w:r w:rsidRPr="00B6486D">
        <w:t>т</w:t>
      </w:r>
      <w:r w:rsidRPr="00B6486D">
        <w:t>ва и развития дружественных отношений между государствами на основе р</w:t>
      </w:r>
      <w:r w:rsidRPr="00B6486D">
        <w:t>а</w:t>
      </w:r>
      <w:r w:rsidRPr="00B6486D">
        <w:t>венства, общности интересов и невмешательства во внутренние дела".</w:t>
      </w:r>
    </w:p>
    <w:p w:rsidR="0034121A" w:rsidRPr="00B6486D" w:rsidRDefault="0034121A" w:rsidP="0034121A">
      <w:pPr>
        <w:pStyle w:val="SingleTxtGR"/>
      </w:pPr>
      <w:r w:rsidRPr="00FE7B99">
        <w:t>84.</w:t>
      </w:r>
      <w:r w:rsidRPr="00FE7B99">
        <w:tab/>
      </w:r>
      <w:r w:rsidRPr="00B6486D">
        <w:t>Кроме того, в статье 26 Конституции прямо записано, что руководители страны должны "отказаться от войны как средства покушения на законный с</w:t>
      </w:r>
      <w:r w:rsidRPr="00B6486D">
        <w:t>у</w:t>
      </w:r>
      <w:r w:rsidRPr="00B6486D">
        <w:t>веренитет и свободу других народов" и установить, что принцип солидарности применим только к "колониальным народам и территориям", как это однозна</w:t>
      </w:r>
      <w:r w:rsidRPr="00B6486D">
        <w:t>ч</w:t>
      </w:r>
      <w:r w:rsidRPr="00B6486D">
        <w:t>но оговор</w:t>
      </w:r>
      <w:r w:rsidRPr="00B6486D">
        <w:t>е</w:t>
      </w:r>
      <w:r w:rsidRPr="00B6486D">
        <w:t>но в резолюции 1514 (XV) Генеральной Ассамблеи от 14 декабря 1960 года.</w:t>
      </w:r>
    </w:p>
    <w:p w:rsidR="0034121A" w:rsidRPr="00B6486D" w:rsidRDefault="0034121A" w:rsidP="0034121A">
      <w:pPr>
        <w:pStyle w:val="SingleTxtGR"/>
      </w:pPr>
      <w:r w:rsidRPr="00FE7B99">
        <w:t>85.</w:t>
      </w:r>
      <w:r w:rsidRPr="00FE7B99">
        <w:tab/>
      </w:r>
      <w:r w:rsidRPr="00B6486D">
        <w:t>Алжир присоединился к международным договорам по борьбе против дискриминации и апартеида, в том числе к:</w:t>
      </w:r>
    </w:p>
    <w:p w:rsidR="0034121A" w:rsidRPr="00B6486D" w:rsidRDefault="0034121A" w:rsidP="0034121A">
      <w:pPr>
        <w:pStyle w:val="Bullet1GR"/>
        <w:numPr>
          <w:ilvl w:val="0"/>
          <w:numId w:val="1"/>
        </w:numPr>
      </w:pPr>
      <w:r w:rsidRPr="00B6486D">
        <w:t>Международной конвенции о пресечении преступления апартеида и нак</w:t>
      </w:r>
      <w:r w:rsidRPr="00B6486D">
        <w:t>а</w:t>
      </w:r>
      <w:r w:rsidRPr="00B6486D">
        <w:t xml:space="preserve">зании за него, которая была ратифицирована указом № 82-01 от 2 января 1982 года и опубликована в выпуске № 1 газеты </w:t>
      </w:r>
      <w:r w:rsidR="00A34E84">
        <w:t>"</w:t>
      </w:r>
      <w:proofErr w:type="spellStart"/>
      <w:r w:rsidRPr="00B6486D">
        <w:t>Журналь</w:t>
      </w:r>
      <w:proofErr w:type="spellEnd"/>
      <w:r w:rsidRPr="00B6486D">
        <w:t xml:space="preserve"> </w:t>
      </w:r>
      <w:proofErr w:type="spellStart"/>
      <w:r w:rsidRPr="00B6486D">
        <w:t>офисьель</w:t>
      </w:r>
      <w:proofErr w:type="spellEnd"/>
      <w:r w:rsidR="00A34E84">
        <w:t>"</w:t>
      </w:r>
      <w:r w:rsidRPr="00B6486D">
        <w:t xml:space="preserve"> от 5</w:t>
      </w:r>
      <w:r w:rsidR="00A34E84">
        <w:t> января 1982 года;</w:t>
      </w:r>
    </w:p>
    <w:p w:rsidR="0034121A" w:rsidRPr="00B6486D" w:rsidRDefault="0034121A" w:rsidP="0034121A">
      <w:pPr>
        <w:pStyle w:val="Bullet1GR"/>
        <w:numPr>
          <w:ilvl w:val="0"/>
          <w:numId w:val="1"/>
        </w:numPr>
      </w:pPr>
      <w:r w:rsidRPr="00B6486D">
        <w:t>Конвенции о борьбе с дискриминацией в области образования, которая была ратифицирована указом № 68-581 от 15 октября 1968 года и опубл</w:t>
      </w:r>
      <w:r w:rsidRPr="00B6486D">
        <w:t>и</w:t>
      </w:r>
      <w:r w:rsidR="00A34E84">
        <w:t>кована в выпуске № 87 газеты "</w:t>
      </w:r>
      <w:proofErr w:type="spellStart"/>
      <w:r w:rsidRPr="00B6486D">
        <w:t>Журналь</w:t>
      </w:r>
      <w:proofErr w:type="spellEnd"/>
      <w:r w:rsidRPr="00B6486D">
        <w:t xml:space="preserve"> </w:t>
      </w:r>
      <w:proofErr w:type="spellStart"/>
      <w:r w:rsidRPr="00B6486D">
        <w:t>оф</w:t>
      </w:r>
      <w:r w:rsidR="00A34E84">
        <w:t>исьель</w:t>
      </w:r>
      <w:proofErr w:type="spellEnd"/>
      <w:r w:rsidR="00A34E84">
        <w:t>"от 29 октября 1968 г</w:t>
      </w:r>
      <w:r w:rsidR="00A34E84">
        <w:t>о</w:t>
      </w:r>
      <w:r w:rsidR="00A34E84">
        <w:t>да;</w:t>
      </w:r>
    </w:p>
    <w:p w:rsidR="0034121A" w:rsidRPr="00B6486D" w:rsidRDefault="0034121A" w:rsidP="0034121A">
      <w:pPr>
        <w:pStyle w:val="Bullet1GR"/>
        <w:numPr>
          <w:ilvl w:val="0"/>
          <w:numId w:val="1"/>
        </w:numPr>
      </w:pPr>
      <w:r w:rsidRPr="00B6486D">
        <w:t>Конвенции МОТ № 111 о дискриминации в области труда и занятий, к</w:t>
      </w:r>
      <w:r w:rsidRPr="00B6486D">
        <w:t>о</w:t>
      </w:r>
      <w:r w:rsidRPr="00B6486D">
        <w:t>торая была ратифицирована указом № 69-21 от 22 мая 1969 года и опу</w:t>
      </w:r>
      <w:r w:rsidRPr="00B6486D">
        <w:t>б</w:t>
      </w:r>
      <w:r w:rsidRPr="00B6486D">
        <w:t xml:space="preserve">ликована в выпуске № 18 газеты </w:t>
      </w:r>
      <w:r w:rsidR="00A34E84">
        <w:t>"</w:t>
      </w:r>
      <w:proofErr w:type="spellStart"/>
      <w:r w:rsidRPr="00B6486D">
        <w:t>Журналь</w:t>
      </w:r>
      <w:proofErr w:type="spellEnd"/>
      <w:r w:rsidRPr="00B6486D">
        <w:t xml:space="preserve"> </w:t>
      </w:r>
      <w:proofErr w:type="spellStart"/>
      <w:r w:rsidRPr="00B6486D">
        <w:t>офисьель</w:t>
      </w:r>
      <w:proofErr w:type="spellEnd"/>
      <w:r w:rsidR="00A34E84">
        <w:t>"</w:t>
      </w:r>
      <w:r w:rsidRPr="00B6486D">
        <w:t xml:space="preserve"> от 6 июня 1969 г</w:t>
      </w:r>
      <w:r w:rsidRPr="00B6486D">
        <w:t>о</w:t>
      </w:r>
      <w:r w:rsidR="00A34E84">
        <w:t>да;</w:t>
      </w:r>
    </w:p>
    <w:p w:rsidR="0034121A" w:rsidRPr="00B6486D" w:rsidRDefault="0034121A" w:rsidP="0034121A">
      <w:pPr>
        <w:pStyle w:val="Bullet1GR"/>
        <w:numPr>
          <w:ilvl w:val="0"/>
          <w:numId w:val="1"/>
        </w:numPr>
      </w:pPr>
      <w:r w:rsidRPr="00B6486D">
        <w:t>Международной конвенции против апартеида в спорте, которая была р</w:t>
      </w:r>
      <w:r w:rsidRPr="00B6486D">
        <w:t>а</w:t>
      </w:r>
      <w:r w:rsidRPr="00B6486D">
        <w:t>тифицирована указом № 88-89 от 3 мая 1988 года и опубликована в в</w:t>
      </w:r>
      <w:r w:rsidRPr="00B6486D">
        <w:t>ы</w:t>
      </w:r>
      <w:r w:rsidRPr="00B6486D">
        <w:t xml:space="preserve">пуске № 18 газеты </w:t>
      </w:r>
      <w:r w:rsidR="00A34E84">
        <w:t>"</w:t>
      </w:r>
      <w:proofErr w:type="spellStart"/>
      <w:r w:rsidRPr="00B6486D">
        <w:t>Журналь</w:t>
      </w:r>
      <w:proofErr w:type="spellEnd"/>
      <w:r w:rsidRPr="00B6486D">
        <w:t xml:space="preserve"> </w:t>
      </w:r>
      <w:proofErr w:type="spellStart"/>
      <w:r w:rsidRPr="00B6486D">
        <w:t>офисьель</w:t>
      </w:r>
      <w:proofErr w:type="spellEnd"/>
      <w:r w:rsidR="00A34E84">
        <w:t>"</w:t>
      </w:r>
      <w:r w:rsidRPr="00B6486D">
        <w:t xml:space="preserve"> от 4 мая 1988 года.</w:t>
      </w:r>
    </w:p>
    <w:p w:rsidR="0034121A" w:rsidRPr="00B6486D" w:rsidRDefault="0034121A" w:rsidP="0034121A">
      <w:pPr>
        <w:pStyle w:val="H1GR"/>
      </w:pPr>
      <w:r w:rsidRPr="00B6486D">
        <w:tab/>
      </w:r>
      <w:r w:rsidRPr="00B6486D">
        <w:tab/>
        <w:t>Статья 4</w:t>
      </w:r>
      <w:r w:rsidR="004E7760">
        <w:t xml:space="preserve">: </w:t>
      </w:r>
      <w:r w:rsidRPr="00B6486D">
        <w:t>Запрещение подстрекательства к расовой дискриминации, ее</w:t>
      </w:r>
      <w:r>
        <w:rPr>
          <w:lang w:val="en-US"/>
        </w:rPr>
        <w:t> </w:t>
      </w:r>
      <w:r w:rsidRPr="00B6486D">
        <w:t>проявлений и ее пропаганды</w:t>
      </w:r>
    </w:p>
    <w:p w:rsidR="0034121A" w:rsidRPr="00B6486D" w:rsidRDefault="0034121A" w:rsidP="0034121A">
      <w:pPr>
        <w:pStyle w:val="SingleTxtGR"/>
      </w:pPr>
      <w:r w:rsidRPr="00FE7B99">
        <w:t>86.</w:t>
      </w:r>
      <w:r w:rsidRPr="00FE7B99">
        <w:tab/>
      </w:r>
      <w:r w:rsidRPr="00B6486D">
        <w:t>Несмотря на то, что дискриминационная практика не свойственна алжи</w:t>
      </w:r>
      <w:r w:rsidRPr="00B6486D">
        <w:t>р</w:t>
      </w:r>
      <w:r w:rsidRPr="00B6486D">
        <w:t>скому обществу, совершенно не приемлющему какую-либо расовую, религио</w:t>
      </w:r>
      <w:r w:rsidRPr="00B6486D">
        <w:t>з</w:t>
      </w:r>
      <w:r w:rsidRPr="00B6486D">
        <w:t>ную или культурную сегрегацию, алжирский законодатель уже на заре незав</w:t>
      </w:r>
      <w:r w:rsidRPr="00B6486D">
        <w:t>и</w:t>
      </w:r>
      <w:r w:rsidRPr="00B6486D">
        <w:t>симости классифицировал в качестве преступления любую клевету в адрес о</w:t>
      </w:r>
      <w:r w:rsidRPr="00B6486D">
        <w:t>д</w:t>
      </w:r>
      <w:r w:rsidRPr="00B6486D">
        <w:t>ного или нескольких лиц, принадлежащих к той или иной этнической группе, идейному течению или к опр</w:t>
      </w:r>
      <w:r w:rsidRPr="00B6486D">
        <w:t>е</w:t>
      </w:r>
      <w:r w:rsidRPr="00B6486D">
        <w:t>деленной религии.</w:t>
      </w:r>
    </w:p>
    <w:p w:rsidR="0034121A" w:rsidRPr="00B6486D" w:rsidRDefault="0034121A" w:rsidP="0034121A">
      <w:pPr>
        <w:pStyle w:val="SingleTxtGR"/>
      </w:pPr>
      <w:r w:rsidRPr="00FE7B99">
        <w:t>87.</w:t>
      </w:r>
      <w:r w:rsidRPr="00FE7B99">
        <w:tab/>
      </w:r>
      <w:r w:rsidRPr="00B6486D">
        <w:t>Ввиду этого любое заявление о совершении того или иного деяния, пор</w:t>
      </w:r>
      <w:r w:rsidRPr="00B6486D">
        <w:t>о</w:t>
      </w:r>
      <w:r w:rsidRPr="00B6486D">
        <w:t>чащее честь и достоинство лиц или органа, которому приписывается это де</w:t>
      </w:r>
      <w:r w:rsidRPr="00B6486D">
        <w:t>я</w:t>
      </w:r>
      <w:r w:rsidRPr="00B6486D">
        <w:t>ние, квалифицируется в алжирском уголовном законодательстве как клевета, т.е. в качестве деяния, предусмотренного и наказуемого согласно Уголовному коде</w:t>
      </w:r>
      <w:r w:rsidRPr="00B6486D">
        <w:t>к</w:t>
      </w:r>
      <w:r w:rsidRPr="00B6486D">
        <w:t>су:</w:t>
      </w:r>
    </w:p>
    <w:p w:rsidR="0034121A" w:rsidRPr="00B6486D" w:rsidRDefault="0034121A" w:rsidP="0034121A">
      <w:pPr>
        <w:pStyle w:val="Bullet1GR"/>
        <w:numPr>
          <w:ilvl w:val="0"/>
          <w:numId w:val="1"/>
        </w:numPr>
      </w:pPr>
      <w:r w:rsidRPr="00B6486D">
        <w:t>В статье 296 Уголовного кодекса оговорено, что "Любое заявление или обвинение в совершении того или иного деяния, порочащее честь и до</w:t>
      </w:r>
      <w:r w:rsidRPr="00B6486D">
        <w:t>с</w:t>
      </w:r>
      <w:r w:rsidRPr="00B6486D">
        <w:t>тоинство лиц или органа, которому приписывается это деяние, квалиф</w:t>
      </w:r>
      <w:r w:rsidRPr="00B6486D">
        <w:t>и</w:t>
      </w:r>
      <w:r w:rsidRPr="00B6486D">
        <w:t>цируется как клевета.  Прямая публикация или распространение такого заявления подлежит наказанию, даже если оно излагается в форме пре</w:t>
      </w:r>
      <w:r w:rsidRPr="00B6486D">
        <w:t>д</w:t>
      </w:r>
      <w:r w:rsidRPr="00B6486D">
        <w:t>положения или направлено против не названных точно лиц или органов, которые, однако, можно идентифицировать, исходя из письменных либо печатных выступлений, высказываний, угроз, инкриминируемых плак</w:t>
      </w:r>
      <w:r w:rsidRPr="00B6486D">
        <w:t>а</w:t>
      </w:r>
      <w:r w:rsidRPr="00B6486D">
        <w:t>тов или афиш".</w:t>
      </w:r>
    </w:p>
    <w:p w:rsidR="0034121A" w:rsidRPr="00B6486D" w:rsidRDefault="0034121A" w:rsidP="0034121A">
      <w:pPr>
        <w:pStyle w:val="Bullet1GR"/>
        <w:numPr>
          <w:ilvl w:val="0"/>
          <w:numId w:val="1"/>
        </w:numPr>
      </w:pPr>
      <w:r w:rsidRPr="00B6486D">
        <w:t>Статья 298 Уголовного кодекса гласит, что "Любая клевета в адрес час</w:t>
      </w:r>
      <w:r w:rsidRPr="00B6486D">
        <w:t>т</w:t>
      </w:r>
      <w:r w:rsidRPr="00B6486D">
        <w:t>ных лиц наказывается тюремным  заключением на срок от пяти суток до шести месяцев и штрафом в размере от 150 до 1 500 алжирских динаров  или только одним из указанных видов наказаний.  Любая клевета в адрес одного или н</w:t>
      </w:r>
      <w:r w:rsidRPr="00B6486D">
        <w:t>е</w:t>
      </w:r>
      <w:r w:rsidRPr="00B6486D">
        <w:t>скольких лиц, принадлежащих к какой-либо этнической группе, идейному течению или определенной религии, наказывается т</w:t>
      </w:r>
      <w:r w:rsidRPr="00B6486D">
        <w:t>ю</w:t>
      </w:r>
      <w:r w:rsidRPr="00B6486D">
        <w:t>ремным  заключением на срок от одного месяца до одного года и штр</w:t>
      </w:r>
      <w:r w:rsidRPr="00B6486D">
        <w:t>а</w:t>
      </w:r>
      <w:r w:rsidRPr="00B6486D">
        <w:t>фом в размере от 300 до 3 000 алжирских динаров, если такая клевета н</w:t>
      </w:r>
      <w:r w:rsidRPr="00B6486D">
        <w:t>а</w:t>
      </w:r>
      <w:r w:rsidRPr="00B6486D">
        <w:t>правлена на разжигание ненависти между граждан</w:t>
      </w:r>
      <w:r w:rsidRPr="00B6486D">
        <w:t>а</w:t>
      </w:r>
      <w:r w:rsidRPr="00B6486D">
        <w:t>ми или жителями".</w:t>
      </w:r>
    </w:p>
    <w:p w:rsidR="0034121A" w:rsidRPr="00B6486D" w:rsidRDefault="0034121A" w:rsidP="0034121A">
      <w:pPr>
        <w:pStyle w:val="Bullet2GR"/>
        <w:numPr>
          <w:ilvl w:val="0"/>
          <w:numId w:val="2"/>
        </w:numPr>
      </w:pPr>
      <w:r w:rsidRPr="00B6486D">
        <w:t>Аналогичным образом любое непристойное, презрительное или бранное в</w:t>
      </w:r>
      <w:r w:rsidRPr="00B6486D">
        <w:t>ы</w:t>
      </w:r>
      <w:r w:rsidRPr="00B6486D">
        <w:t>ражение, не содержащее в себе обвинения в совершении того или иного деяния, квалифицируется в качестве оскорбления, т.е. деяния, предусмотренного и н</w:t>
      </w:r>
      <w:r w:rsidRPr="00B6486D">
        <w:t>а</w:t>
      </w:r>
      <w:r w:rsidRPr="00B6486D">
        <w:t>казуемого согласно статьям 297 и 298-бис Уголовного кодекса.</w:t>
      </w:r>
    </w:p>
    <w:p w:rsidR="0034121A" w:rsidRPr="00B6486D" w:rsidRDefault="00A34E84" w:rsidP="0034121A">
      <w:pPr>
        <w:pStyle w:val="Bullet2GR"/>
        <w:numPr>
          <w:ilvl w:val="0"/>
          <w:numId w:val="2"/>
        </w:numPr>
      </w:pPr>
      <w:r>
        <w:t>Статья 297: "</w:t>
      </w:r>
      <w:r w:rsidR="0034121A" w:rsidRPr="00B6486D">
        <w:t>Любое непристойное, презрительное или бранное в</w:t>
      </w:r>
      <w:r w:rsidR="0034121A" w:rsidRPr="00B6486D">
        <w:t>ы</w:t>
      </w:r>
      <w:r w:rsidR="0034121A" w:rsidRPr="00B6486D">
        <w:t>ражение, не содержащее в себе обвинения в совершении того или иного деяния, является оскорблением</w:t>
      </w:r>
      <w:r>
        <w:t>"</w:t>
      </w:r>
      <w:r w:rsidR="0034121A" w:rsidRPr="00B6486D">
        <w:t>.</w:t>
      </w:r>
    </w:p>
    <w:p w:rsidR="0034121A" w:rsidRPr="00B6486D" w:rsidRDefault="0034121A" w:rsidP="0034121A">
      <w:pPr>
        <w:pStyle w:val="Bullet1GR"/>
        <w:numPr>
          <w:ilvl w:val="0"/>
          <w:numId w:val="1"/>
        </w:numPr>
      </w:pPr>
      <w:r w:rsidRPr="00B6486D">
        <w:t>Стат</w:t>
      </w:r>
      <w:r w:rsidR="00ED1493">
        <w:t>ья 298-бис Уголовного кодекса (З</w:t>
      </w:r>
      <w:r w:rsidRPr="00B6486D">
        <w:t>акон 82-04 от</w:t>
      </w:r>
      <w:r w:rsidR="00ED1493">
        <w:t xml:space="preserve"> </w:t>
      </w:r>
      <w:r w:rsidRPr="00B6486D">
        <w:t xml:space="preserve">13 февраля 1982 года) гласит, что </w:t>
      </w:r>
      <w:r w:rsidR="00A34E84">
        <w:t>"</w:t>
      </w:r>
      <w:r w:rsidRPr="00B6486D">
        <w:t>Любое оскорбление в адрес одного или нескольких лиц, пр</w:t>
      </w:r>
      <w:r w:rsidRPr="00B6486D">
        <w:t>и</w:t>
      </w:r>
      <w:r w:rsidRPr="00B6486D">
        <w:t>надлежащих к какой-либо этнической группе, идейному течению или о</w:t>
      </w:r>
      <w:r w:rsidRPr="00B6486D">
        <w:t>п</w:t>
      </w:r>
      <w:r w:rsidRPr="00B6486D">
        <w:t>ределенной религии, наказывается тюремным  заключением на срок от пяти суток до шести месяцев и штрафом в размере от 150 до 1 500 а</w:t>
      </w:r>
      <w:r w:rsidRPr="00B6486D">
        <w:t>л</w:t>
      </w:r>
      <w:r w:rsidRPr="00B6486D">
        <w:t>жирских динаров или только одним из указанных видов наказаний</w:t>
      </w:r>
      <w:r w:rsidR="00605E82">
        <w:t>"</w:t>
      </w:r>
      <w:r w:rsidRPr="00B6486D">
        <w:t>.</w:t>
      </w:r>
    </w:p>
    <w:p w:rsidR="0034121A" w:rsidRPr="00B6486D" w:rsidRDefault="0034121A" w:rsidP="0034121A">
      <w:pPr>
        <w:pStyle w:val="SingleTxtGR"/>
      </w:pPr>
      <w:r w:rsidRPr="000B1F2D">
        <w:t>88</w:t>
      </w:r>
      <w:r w:rsidRPr="00FE7B99">
        <w:t>.</w:t>
      </w:r>
      <w:r w:rsidRPr="00FE7B99">
        <w:tab/>
      </w:r>
      <w:r w:rsidRPr="00B6486D">
        <w:t xml:space="preserve">Законом </w:t>
      </w:r>
      <w:r w:rsidR="00ED1493">
        <w:t xml:space="preserve">№ </w:t>
      </w:r>
      <w:r w:rsidRPr="00B6486D">
        <w:t xml:space="preserve">01-09 от 26 июля 2001 года в упомянутые выше статьи 298 </w:t>
      </w:r>
      <w:r w:rsidR="00605E82">
        <w:t>и</w:t>
      </w:r>
      <w:r w:rsidRPr="00B6486D">
        <w:t xml:space="preserve"> 298-бис были внесены поправки, увеличивающие сумму штрафов за клевету или оскорбление. </w:t>
      </w:r>
    </w:p>
    <w:p w:rsidR="0034121A" w:rsidRPr="00B6486D" w:rsidRDefault="0034121A" w:rsidP="0034121A">
      <w:pPr>
        <w:pStyle w:val="SingleTxtGR"/>
      </w:pPr>
      <w:r w:rsidRPr="000B1F2D">
        <w:t>89</w:t>
      </w:r>
      <w:r w:rsidRPr="00FE7B99">
        <w:t>.</w:t>
      </w:r>
      <w:r w:rsidRPr="00FE7B99">
        <w:tab/>
      </w:r>
      <w:r w:rsidR="00ED1493">
        <w:t>В новой редакции статья 298 (З</w:t>
      </w:r>
      <w:r w:rsidRPr="00B6486D">
        <w:t>акон № 01-09 от 26 июля 2001 года) гл</w:t>
      </w:r>
      <w:r w:rsidRPr="00B6486D">
        <w:t>а</w:t>
      </w:r>
      <w:r w:rsidRPr="00B6486D">
        <w:t xml:space="preserve">сит, что: </w:t>
      </w:r>
      <w:r w:rsidR="00605E82">
        <w:t>"</w:t>
      </w:r>
      <w:r w:rsidRPr="00B6486D">
        <w:t>Любая клевета в адрес частных лиц наказывается тюремным закл</w:t>
      </w:r>
      <w:r w:rsidRPr="00B6486D">
        <w:t>ю</w:t>
      </w:r>
      <w:r w:rsidRPr="00B6486D">
        <w:t>чением на срок от пяти суток до шести месяцев и штрафом в размере от 5</w:t>
      </w:r>
      <w:r w:rsidR="00605E82">
        <w:t> </w:t>
      </w:r>
      <w:r w:rsidRPr="00B6486D">
        <w:t>000 до 50</w:t>
      </w:r>
      <w:r w:rsidR="00ED1493">
        <w:t>0</w:t>
      </w:r>
      <w:r w:rsidRPr="00B6486D">
        <w:t xml:space="preserve"> 000 алжирских динаров  или только одним из указанных видов наказ</w:t>
      </w:r>
      <w:r w:rsidRPr="00B6486D">
        <w:t>а</w:t>
      </w:r>
      <w:r w:rsidRPr="00B6486D">
        <w:t>ний.  Любая клевета в адрес одного или нескольких лиц, принадлежащих к к</w:t>
      </w:r>
      <w:r w:rsidRPr="00B6486D">
        <w:t>а</w:t>
      </w:r>
      <w:r w:rsidRPr="00B6486D">
        <w:t>кой-либо этнической группе, идейному течению или определенной религии, н</w:t>
      </w:r>
      <w:r w:rsidRPr="00B6486D">
        <w:t>а</w:t>
      </w:r>
      <w:r w:rsidRPr="00B6486D">
        <w:t>казывается тюремным  заключением на срок от одного месяца до одного года и штрафом в размере от 10 000 до 100 000 алжирских динаров или только одним из указанных видов наказаний, если такая клевета направлена на разжигание ненависти между гражданами или жителями</w:t>
      </w:r>
      <w:r w:rsidR="00605E82">
        <w:t>"</w:t>
      </w:r>
      <w:r w:rsidRPr="00B6486D">
        <w:t>.</w:t>
      </w:r>
    </w:p>
    <w:p w:rsidR="0034121A" w:rsidRPr="00B6486D" w:rsidRDefault="0034121A" w:rsidP="0034121A">
      <w:pPr>
        <w:pStyle w:val="SingleTxtGR"/>
      </w:pPr>
      <w:r w:rsidRPr="000B1F2D">
        <w:t>90</w:t>
      </w:r>
      <w:r w:rsidRPr="00FE7B99">
        <w:t>.</w:t>
      </w:r>
      <w:r w:rsidRPr="00FE7B99">
        <w:tab/>
      </w:r>
      <w:r w:rsidRPr="00B6486D">
        <w:t xml:space="preserve">В </w:t>
      </w:r>
      <w:r w:rsidR="00ED1493">
        <w:t>новой редакции статья 298-бис (З</w:t>
      </w:r>
      <w:r w:rsidRPr="00B6486D">
        <w:t xml:space="preserve">акон № 01-09 от 26 июля 2001 года) гласит, что: </w:t>
      </w:r>
      <w:r w:rsidR="00605E82">
        <w:t>"</w:t>
      </w:r>
      <w:r w:rsidRPr="00B6486D">
        <w:t>Любое оскорбление в адрес одного или нескольких лиц, прина</w:t>
      </w:r>
      <w:r w:rsidRPr="00B6486D">
        <w:t>д</w:t>
      </w:r>
      <w:r w:rsidRPr="00B6486D">
        <w:t>лежащих к какой-либо этнической группе, идейному течению или определе</w:t>
      </w:r>
      <w:r w:rsidRPr="00B6486D">
        <w:t>н</w:t>
      </w:r>
      <w:r w:rsidRPr="00B6486D">
        <w:t>ной религии, наказывается тюремным  заключением на срок от пяти суток до шести м</w:t>
      </w:r>
      <w:r w:rsidRPr="00B6486D">
        <w:t>е</w:t>
      </w:r>
      <w:r w:rsidRPr="00B6486D">
        <w:t>сяцев и штрафом в размере от 5 000 до 50 000 алжирских динаров или только одним из указанных видов наказаний</w:t>
      </w:r>
      <w:r w:rsidR="00605E82">
        <w:t>"</w:t>
      </w:r>
      <w:r w:rsidRPr="00B6486D">
        <w:t xml:space="preserve">. </w:t>
      </w:r>
    </w:p>
    <w:p w:rsidR="0034121A" w:rsidRPr="00B6486D" w:rsidRDefault="0034121A" w:rsidP="0034121A">
      <w:pPr>
        <w:pStyle w:val="SingleTxtGR"/>
      </w:pPr>
      <w:r w:rsidRPr="00FE7B99">
        <w:t>9</w:t>
      </w:r>
      <w:r w:rsidRPr="000B1F2D">
        <w:t>1</w:t>
      </w:r>
      <w:r w:rsidRPr="00FE7B99">
        <w:t>.</w:t>
      </w:r>
      <w:r w:rsidRPr="00FE7B99">
        <w:tab/>
      </w:r>
      <w:r w:rsidRPr="00B6486D">
        <w:t>Запрещение любой организованной деятельности, которая поощряет р</w:t>
      </w:r>
      <w:r w:rsidRPr="00B6486D">
        <w:t>а</w:t>
      </w:r>
      <w:r w:rsidRPr="00B6486D">
        <w:t>совую дискриминацию, пред</w:t>
      </w:r>
      <w:r w:rsidRPr="00B6486D">
        <w:t>у</w:t>
      </w:r>
      <w:r w:rsidRPr="00B6486D">
        <w:t>смотрено в следующих положениях:</w:t>
      </w:r>
    </w:p>
    <w:p w:rsidR="0034121A" w:rsidRPr="00B6486D" w:rsidRDefault="0034121A" w:rsidP="0034121A">
      <w:pPr>
        <w:pStyle w:val="SingleTxtGR"/>
      </w:pPr>
      <w:r w:rsidRPr="000B1F2D">
        <w:tab/>
      </w:r>
      <w:proofErr w:type="spellStart"/>
      <w:r w:rsidRPr="00B6486D">
        <w:t>a</w:t>
      </w:r>
      <w:proofErr w:type="spellEnd"/>
      <w:r w:rsidRPr="00B6486D">
        <w:t>)</w:t>
      </w:r>
      <w:r w:rsidRPr="00B6486D">
        <w:tab/>
        <w:t xml:space="preserve">в статьях 22, 30 и 61 Закона № </w:t>
      </w:r>
      <w:r w:rsidR="00ED1493">
        <w:t>1</w:t>
      </w:r>
      <w:r w:rsidRPr="00B6486D">
        <w:t>9-14 от 2 июня 1990 года об осущ</w:t>
      </w:r>
      <w:r w:rsidRPr="00B6486D">
        <w:t>е</w:t>
      </w:r>
      <w:r w:rsidRPr="00B6486D">
        <w:t>ствл</w:t>
      </w:r>
      <w:r w:rsidRPr="00B6486D">
        <w:t>е</w:t>
      </w:r>
      <w:r w:rsidRPr="00B6486D">
        <w:t>нии профсоюзных прав;</w:t>
      </w:r>
    </w:p>
    <w:p w:rsidR="0034121A" w:rsidRPr="00B6486D" w:rsidRDefault="0034121A" w:rsidP="0034121A">
      <w:pPr>
        <w:pStyle w:val="SingleTxtGR"/>
      </w:pPr>
      <w:r w:rsidRPr="00B45DFC">
        <w:tab/>
      </w:r>
      <w:proofErr w:type="spellStart"/>
      <w:r w:rsidRPr="00B6486D">
        <w:t>b</w:t>
      </w:r>
      <w:proofErr w:type="spellEnd"/>
      <w:r w:rsidRPr="00B6486D">
        <w:t>)</w:t>
      </w:r>
      <w:r w:rsidRPr="00B6486D">
        <w:tab/>
        <w:t>в статьях 3 и 5 Закона № 97-09 от 6 марта 1997 года о политических партиях, с изменениями и д</w:t>
      </w:r>
      <w:r w:rsidRPr="00B6486D">
        <w:t>о</w:t>
      </w:r>
      <w:r w:rsidRPr="00B6486D">
        <w:t>полнениями;</w:t>
      </w:r>
    </w:p>
    <w:p w:rsidR="0034121A" w:rsidRPr="00B6486D" w:rsidRDefault="0034121A" w:rsidP="0034121A">
      <w:pPr>
        <w:pStyle w:val="SingleTxtGR"/>
      </w:pPr>
      <w:r w:rsidRPr="00B45DFC">
        <w:tab/>
      </w:r>
      <w:proofErr w:type="spellStart"/>
      <w:r w:rsidRPr="00B6486D">
        <w:t>c</w:t>
      </w:r>
      <w:proofErr w:type="spellEnd"/>
      <w:r w:rsidRPr="00B6486D">
        <w:t>)</w:t>
      </w:r>
      <w:r w:rsidRPr="00B6486D">
        <w:tab/>
        <w:t>в статьях 9, 10 и 24 Закона № 89-28 от 31 декабря 1989 года о пу</w:t>
      </w:r>
      <w:r w:rsidRPr="00B6486D">
        <w:t>б</w:t>
      </w:r>
      <w:r w:rsidRPr="00B6486D">
        <w:t>личных собраниях и манифест</w:t>
      </w:r>
      <w:r w:rsidRPr="00B6486D">
        <w:t>а</w:t>
      </w:r>
      <w:r w:rsidRPr="00B6486D">
        <w:t>циях;</w:t>
      </w:r>
    </w:p>
    <w:p w:rsidR="0034121A" w:rsidRPr="00B6486D" w:rsidRDefault="0034121A" w:rsidP="0034121A">
      <w:pPr>
        <w:pStyle w:val="SingleTxtGR"/>
      </w:pPr>
      <w:r w:rsidRPr="00B45DFC">
        <w:tab/>
      </w:r>
      <w:proofErr w:type="spellStart"/>
      <w:r w:rsidRPr="00B6486D">
        <w:t>d</w:t>
      </w:r>
      <w:proofErr w:type="spellEnd"/>
      <w:r w:rsidRPr="00B6486D">
        <w:t>)</w:t>
      </w:r>
      <w:r w:rsidRPr="00B6486D">
        <w:tab/>
        <w:t>в статьях 24 и 41 Закона № 90-31 от 4 декабря 1990 года об асс</w:t>
      </w:r>
      <w:r w:rsidRPr="00B6486D">
        <w:t>о</w:t>
      </w:r>
      <w:r w:rsidRPr="00B6486D">
        <w:t>циациях.</w:t>
      </w:r>
    </w:p>
    <w:p w:rsidR="0034121A" w:rsidRPr="00B6486D" w:rsidRDefault="0034121A" w:rsidP="0034121A">
      <w:pPr>
        <w:pStyle w:val="SingleTxtGR"/>
      </w:pPr>
      <w:r w:rsidRPr="000B1F2D">
        <w:t>92.</w:t>
      </w:r>
      <w:r w:rsidRPr="000B1F2D">
        <w:tab/>
      </w:r>
      <w:r w:rsidR="00823FE1">
        <w:t>Статья 77 З</w:t>
      </w:r>
      <w:r w:rsidRPr="00B6486D">
        <w:t>акона об информации № 90-07 от 3 апреля 1990 года пред</w:t>
      </w:r>
      <w:r w:rsidRPr="00B6486D">
        <w:t>у</w:t>
      </w:r>
      <w:r w:rsidRPr="00B6486D">
        <w:t>сматривает меры наказания в виде тюремного заключения и штрафа за оскор</w:t>
      </w:r>
      <w:r w:rsidRPr="00B6486D">
        <w:t>б</w:t>
      </w:r>
      <w:r w:rsidRPr="00B6486D">
        <w:t xml:space="preserve">ление ислама и других небесных религий в письменной или звуковой форме или с использованием изображений или рисунков или </w:t>
      </w:r>
      <w:r w:rsidR="00605E82">
        <w:t>−</w:t>
      </w:r>
      <w:r w:rsidRPr="00B6486D">
        <w:t xml:space="preserve"> прямо или косвенно </w:t>
      </w:r>
      <w:r w:rsidR="00605E82">
        <w:t>−</w:t>
      </w:r>
      <w:r w:rsidRPr="00B6486D">
        <w:t xml:space="preserve"> каких-либо иных средств. </w:t>
      </w:r>
    </w:p>
    <w:p w:rsidR="0034121A" w:rsidRPr="00B6486D" w:rsidRDefault="0034121A" w:rsidP="0034121A">
      <w:pPr>
        <w:pStyle w:val="SingleTxtGR"/>
      </w:pPr>
      <w:r w:rsidRPr="000B1F2D">
        <w:t>93.</w:t>
      </w:r>
      <w:r w:rsidRPr="000B1F2D">
        <w:tab/>
      </w:r>
      <w:r w:rsidRPr="00B6486D">
        <w:t>Наконец, согласно статьям 8, 9, 14, 24, 51 и 100 Конституции, стать</w:t>
      </w:r>
      <w:r w:rsidR="00823FE1">
        <w:t>е</w:t>
      </w:r>
      <w:r w:rsidRPr="00B6486D">
        <w:t xml:space="preserve"> 44 Кодекса коммун и стат</w:t>
      </w:r>
      <w:r w:rsidR="00823FE1">
        <w:t>ьям</w:t>
      </w:r>
      <w:r w:rsidRPr="00B6486D">
        <w:t xml:space="preserve"> 51 и 94 Кодекса </w:t>
      </w:r>
      <w:proofErr w:type="spellStart"/>
      <w:r w:rsidRPr="00B6486D">
        <w:t>вилай</w:t>
      </w:r>
      <w:proofErr w:type="spellEnd"/>
      <w:r w:rsidRPr="00B6486D">
        <w:t xml:space="preserve"> государственным органам и учреждениям запрещается поощрять расовую дискриминацию или подстрекать к ней.</w:t>
      </w:r>
    </w:p>
    <w:p w:rsidR="0034121A" w:rsidRPr="00B6486D" w:rsidRDefault="0034121A" w:rsidP="0034121A">
      <w:pPr>
        <w:pStyle w:val="H1GR"/>
      </w:pPr>
      <w:r w:rsidRPr="00B6486D">
        <w:tab/>
      </w:r>
      <w:r w:rsidRPr="00B6486D">
        <w:tab/>
        <w:t>Статья 5</w:t>
      </w:r>
      <w:r w:rsidR="00823FE1">
        <w:t xml:space="preserve">: </w:t>
      </w:r>
      <w:r w:rsidRPr="00B6486D">
        <w:t>Полное и эффективное осуществление гражданских, политических, экономических, социальных и кул</w:t>
      </w:r>
      <w:r w:rsidRPr="00B6486D">
        <w:t>ь</w:t>
      </w:r>
      <w:r w:rsidRPr="00B6486D">
        <w:t>турных прав</w:t>
      </w:r>
    </w:p>
    <w:p w:rsidR="0034121A" w:rsidRPr="00B6486D" w:rsidRDefault="0034121A" w:rsidP="0034121A">
      <w:pPr>
        <w:pStyle w:val="H23GR"/>
      </w:pPr>
      <w:r w:rsidRPr="00B6486D">
        <w:tab/>
      </w:r>
      <w:r w:rsidRPr="00B6486D">
        <w:tab/>
        <w:t>Статья 5</w:t>
      </w:r>
      <w:r w:rsidR="00823FE1">
        <w:t xml:space="preserve"> </w:t>
      </w:r>
      <w:proofErr w:type="spellStart"/>
      <w:r w:rsidRPr="00B6486D">
        <w:t>a</w:t>
      </w:r>
      <w:proofErr w:type="spellEnd"/>
      <w:r w:rsidRPr="00B6486D">
        <w:t>)</w:t>
      </w:r>
      <w:r w:rsidRPr="00B92C84">
        <w:t xml:space="preserve">: </w:t>
      </w:r>
      <w:r w:rsidRPr="00B6486D">
        <w:t xml:space="preserve">Право на равенство перед судом и всеми другими органами, отправляющими правосудие </w:t>
      </w:r>
    </w:p>
    <w:p w:rsidR="0034121A" w:rsidRPr="00B6486D" w:rsidRDefault="0034121A" w:rsidP="0034121A">
      <w:pPr>
        <w:pStyle w:val="SingleTxtGR"/>
      </w:pPr>
      <w:r w:rsidRPr="000B1F2D">
        <w:t>94.</w:t>
      </w:r>
      <w:r w:rsidRPr="000B1F2D">
        <w:tab/>
      </w:r>
      <w:r w:rsidRPr="00B6486D">
        <w:t>Ратифицировав Пакт о гражданских и политических правах, Факульт</w:t>
      </w:r>
      <w:r w:rsidRPr="00B6486D">
        <w:t>а</w:t>
      </w:r>
      <w:r w:rsidRPr="00B6486D">
        <w:t>тивный протокол к нему и Африканскую хартию прав человека и народов от 27</w:t>
      </w:r>
      <w:r w:rsidR="00605E82">
        <w:t> </w:t>
      </w:r>
      <w:r w:rsidRPr="00B6486D">
        <w:t>июня 1981 года, Алжир обеспечивает для своих граждан, а также для любых лиц, н</w:t>
      </w:r>
      <w:r w:rsidRPr="00B6486D">
        <w:t>а</w:t>
      </w:r>
      <w:r w:rsidRPr="00B6486D">
        <w:t>ходящихся под его юрисдикцией,  возможность реализации этого права в ра</w:t>
      </w:r>
      <w:r w:rsidRPr="00B6486D">
        <w:t>м</w:t>
      </w:r>
      <w:r w:rsidRPr="00B6486D">
        <w:t xml:space="preserve">ках действующих процессуальных норм. </w:t>
      </w:r>
    </w:p>
    <w:p w:rsidR="0034121A" w:rsidRPr="00B6486D" w:rsidRDefault="0034121A" w:rsidP="0034121A">
      <w:pPr>
        <w:pStyle w:val="SingleTxtGR"/>
      </w:pPr>
      <w:r w:rsidRPr="000B1F2D">
        <w:t>95.</w:t>
      </w:r>
      <w:r w:rsidRPr="000B1F2D">
        <w:tab/>
      </w:r>
      <w:r w:rsidRPr="00B6486D">
        <w:t>Равенство перед законом является конституционным правом, не допу</w:t>
      </w:r>
      <w:r w:rsidRPr="00B6486D">
        <w:t>с</w:t>
      </w:r>
      <w:r w:rsidRPr="00B6486D">
        <w:t>кающим никаких ограничений или различий по признаку расы, цвета кожи или н</w:t>
      </w:r>
      <w:r w:rsidRPr="00B6486D">
        <w:t>а</w:t>
      </w:r>
      <w:r w:rsidRPr="00B6486D">
        <w:t>ционального или этнического происхождения. Следует отметить, что теперь при подаче гражданских исков иностранцы более не обязаны вносить судебный залог. В уголовном судопроизводстве иностранцам в обязательном порядке пр</w:t>
      </w:r>
      <w:r w:rsidRPr="00B6486D">
        <w:t>е</w:t>
      </w:r>
      <w:r w:rsidRPr="00B6486D">
        <w:t>доставляются услуги устного переводчика (при необходимости) и адвоката (во</w:t>
      </w:r>
      <w:r w:rsidR="00605E82">
        <w:t> </w:t>
      </w:r>
      <w:r w:rsidRPr="00B6486D">
        <w:t>всех случаях), поскольку право на защиту г</w:t>
      </w:r>
      <w:r w:rsidRPr="00B6486D">
        <w:t>а</w:t>
      </w:r>
      <w:r w:rsidRPr="00B6486D">
        <w:t>рантировано Конституцией.</w:t>
      </w:r>
    </w:p>
    <w:p w:rsidR="0034121A" w:rsidRPr="00B6486D" w:rsidRDefault="0034121A" w:rsidP="0034121A">
      <w:pPr>
        <w:pStyle w:val="SingleTxtGR"/>
      </w:pPr>
      <w:r w:rsidRPr="000B1F2D">
        <w:t>96.</w:t>
      </w:r>
      <w:r w:rsidRPr="000B1F2D">
        <w:tab/>
      </w:r>
      <w:r w:rsidR="00823FE1">
        <w:t>Кроме того, в соответствии с З</w:t>
      </w:r>
      <w:r w:rsidRPr="00B6486D">
        <w:t>аконом № 09-02 от 25 февраля 2009 года, которым были вн</w:t>
      </w:r>
      <w:r w:rsidR="00823FE1">
        <w:t>есены изменения и дополнения в П</w:t>
      </w:r>
      <w:r w:rsidRPr="00B6486D">
        <w:t>остановление № 71-57 от 5</w:t>
      </w:r>
      <w:r w:rsidR="00605E82">
        <w:t> </w:t>
      </w:r>
      <w:r w:rsidRPr="00B6486D">
        <w:t>августа 1971 года о правовой помощи,</w:t>
      </w:r>
      <w:r w:rsidR="00605E82">
        <w:t xml:space="preserve"> отныне "</w:t>
      </w:r>
      <w:r w:rsidRPr="00B6486D">
        <w:t>любой иностранец, наход</w:t>
      </w:r>
      <w:r w:rsidRPr="00B6486D">
        <w:t>я</w:t>
      </w:r>
      <w:r w:rsidRPr="00B6486D">
        <w:t>щийся на территории страны на законных основаниях и не располагающий со</w:t>
      </w:r>
      <w:r w:rsidRPr="00B6486D">
        <w:t>б</w:t>
      </w:r>
      <w:r w:rsidRPr="00B6486D">
        <w:t>ственными средствами</w:t>
      </w:r>
      <w:r w:rsidR="00823FE1">
        <w:t>,</w:t>
      </w:r>
      <w:r w:rsidRPr="00B6486D">
        <w:t xml:space="preserve"> для того чтобы отстаивать свои права в судебном п</w:t>
      </w:r>
      <w:r w:rsidRPr="00B6486D">
        <w:t>о</w:t>
      </w:r>
      <w:r w:rsidRPr="00B6486D">
        <w:t>рядке,</w:t>
      </w:r>
      <w:r w:rsidR="00823FE1">
        <w:t>"</w:t>
      </w:r>
      <w:r w:rsidRPr="00B6486D">
        <w:t xml:space="preserve"> имеет право на получение правовой помощи (услуги адвоката, оплата судебных издержек), при этом </w:t>
      </w:r>
      <w:r w:rsidR="00605E82">
        <w:t>"</w:t>
      </w:r>
      <w:r w:rsidRPr="00B6486D">
        <w:t>правовая помощь предоставляется по всем и</w:t>
      </w:r>
      <w:r w:rsidRPr="00B6486D">
        <w:t>с</w:t>
      </w:r>
      <w:r w:rsidRPr="00B6486D">
        <w:t>кам, рассматриваемым в обычных и административных судах, а также при ра</w:t>
      </w:r>
      <w:r w:rsidRPr="00B6486D">
        <w:t>с</w:t>
      </w:r>
      <w:r w:rsidRPr="00B6486D">
        <w:t>смотрении споров во внесудебном порядке и принятии обеспечительных мер</w:t>
      </w:r>
      <w:r w:rsidR="00605E82">
        <w:t>"</w:t>
      </w:r>
      <w:r w:rsidRPr="00B6486D">
        <w:t>.</w:t>
      </w:r>
    </w:p>
    <w:p w:rsidR="0034121A" w:rsidRPr="00B6486D" w:rsidRDefault="0034121A" w:rsidP="0034121A">
      <w:pPr>
        <w:pStyle w:val="SingleTxtGR"/>
      </w:pPr>
      <w:r w:rsidRPr="000B1F2D">
        <w:t>97.</w:t>
      </w:r>
      <w:r w:rsidRPr="000B1F2D">
        <w:tab/>
      </w:r>
      <w:r w:rsidRPr="00B6486D">
        <w:t>Согласно этому закону все права на юридическую помощь получают жертвы торговли людьми и органами человека и незаконного ввоза мигрантов незав</w:t>
      </w:r>
      <w:r w:rsidRPr="00B6486D">
        <w:t>и</w:t>
      </w:r>
      <w:r w:rsidRPr="00B6486D">
        <w:t>симо от того, являются ли они гражданами страны или иностранцами.</w:t>
      </w:r>
    </w:p>
    <w:p w:rsidR="0034121A" w:rsidRPr="00B6486D" w:rsidRDefault="0034121A" w:rsidP="0034121A">
      <w:pPr>
        <w:pStyle w:val="SingleTxtGR"/>
      </w:pPr>
      <w:r w:rsidRPr="000B1F2D">
        <w:t>98.</w:t>
      </w:r>
      <w:r w:rsidRPr="000B1F2D">
        <w:tab/>
      </w:r>
      <w:r w:rsidRPr="00B6486D">
        <w:t>Очевидно, что единственная форма дискриминации, существовавшая прежде в Алжире, затрагивала иностранцев. Такая дискриминация ликвидир</w:t>
      </w:r>
      <w:r w:rsidRPr="00B6486D">
        <w:t>о</w:t>
      </w:r>
      <w:r w:rsidRPr="00B6486D">
        <w:t>вана по закону, и отныне никаких различий в этой связи не проводится. Ди</w:t>
      </w:r>
      <w:r w:rsidRPr="00B6486D">
        <w:t>с</w:t>
      </w:r>
      <w:r w:rsidRPr="00B6486D">
        <w:t>криминации же по признаку расы, цвета кожи, пола, религиозной принадле</w:t>
      </w:r>
      <w:r w:rsidRPr="00B6486D">
        <w:t>ж</w:t>
      </w:r>
      <w:r w:rsidRPr="00B6486D">
        <w:t>ности или э</w:t>
      </w:r>
      <w:r w:rsidRPr="00B6486D">
        <w:t>т</w:t>
      </w:r>
      <w:r w:rsidRPr="00B6486D">
        <w:t>нического происхождения в Алжире не существует.</w:t>
      </w:r>
    </w:p>
    <w:p w:rsidR="0034121A" w:rsidRPr="00B6486D" w:rsidRDefault="0034121A" w:rsidP="0034121A">
      <w:pPr>
        <w:pStyle w:val="SingleTxtGR"/>
      </w:pPr>
      <w:r w:rsidRPr="000B1F2D">
        <w:t>99.</w:t>
      </w:r>
      <w:r w:rsidRPr="000B1F2D">
        <w:tab/>
      </w:r>
      <w:r w:rsidRPr="00B6486D">
        <w:t>В алжирском законодательстве систематически проводится в жизнь принцип юридического равенства сторон и равных возможностей при испол</w:t>
      </w:r>
      <w:r w:rsidRPr="00B6486D">
        <w:t>ь</w:t>
      </w:r>
      <w:r w:rsidRPr="00B6486D">
        <w:t>зовании средств правовой защиты в случае ограничения как</w:t>
      </w:r>
      <w:r w:rsidRPr="00B6486D">
        <w:t>о</w:t>
      </w:r>
      <w:r w:rsidRPr="00B6486D">
        <w:t>го-либо права.</w:t>
      </w:r>
    </w:p>
    <w:p w:rsidR="0034121A" w:rsidRPr="00B6486D" w:rsidRDefault="0034121A" w:rsidP="0034121A">
      <w:pPr>
        <w:pStyle w:val="SingleTxtGR"/>
      </w:pPr>
      <w:r w:rsidRPr="000B1F2D">
        <w:t>100.</w:t>
      </w:r>
      <w:r w:rsidRPr="000B1F2D">
        <w:tab/>
      </w:r>
      <w:r w:rsidRPr="00B6486D">
        <w:t>Последняя упомянутая норма применима в случае не только судебных решений, но и решений административных органов, обоснованность которых оценивается в последней инстанции Государственным советом (высшим адм</w:t>
      </w:r>
      <w:r w:rsidRPr="00B6486D">
        <w:t>и</w:t>
      </w:r>
      <w:r w:rsidRPr="00B6486D">
        <w:t>нистр</w:t>
      </w:r>
      <w:r w:rsidRPr="00B6486D">
        <w:t>а</w:t>
      </w:r>
      <w:r w:rsidRPr="00B6486D">
        <w:t>тивным судом).</w:t>
      </w:r>
    </w:p>
    <w:p w:rsidR="0034121A" w:rsidRPr="00B6486D" w:rsidRDefault="0034121A" w:rsidP="0034121A">
      <w:pPr>
        <w:pStyle w:val="SingleTxtGR"/>
      </w:pPr>
      <w:r w:rsidRPr="000B1F2D">
        <w:t>101.</w:t>
      </w:r>
      <w:r w:rsidRPr="000B1F2D">
        <w:tab/>
      </w:r>
      <w:r w:rsidRPr="00B6486D">
        <w:t>Нормы, касающиеся средств правовой защиты, должны соблюдаться с</w:t>
      </w:r>
      <w:r w:rsidRPr="00B6486D">
        <w:t>у</w:t>
      </w:r>
      <w:r w:rsidRPr="00B6486D">
        <w:t>дебными и административными органами, в случае их несоблюдения примен</w:t>
      </w:r>
      <w:r w:rsidRPr="00B6486D">
        <w:t>я</w:t>
      </w:r>
      <w:r w:rsidRPr="00B6486D">
        <w:t>ются предусмотренные санкции. Средства правовой защиты могут использ</w:t>
      </w:r>
      <w:r w:rsidRPr="00B6486D">
        <w:t>о</w:t>
      </w:r>
      <w:r w:rsidRPr="00B6486D">
        <w:t>ваться лицами, привлеченными к ответственности,  на любом этапе рассмотр</w:t>
      </w:r>
      <w:r w:rsidRPr="00B6486D">
        <w:t>е</w:t>
      </w:r>
      <w:r w:rsidRPr="00B6486D">
        <w:t xml:space="preserve">ния дела и независимо от того, </w:t>
      </w:r>
      <w:r w:rsidR="00605E82">
        <w:t>"</w:t>
      </w:r>
      <w:r w:rsidRPr="00B6486D">
        <w:t>арестованы</w:t>
      </w:r>
      <w:r w:rsidR="00605E82">
        <w:t>"</w:t>
      </w:r>
      <w:r w:rsidRPr="00B6486D">
        <w:t xml:space="preserve"> ли такие лица, или же они </w:t>
      </w:r>
      <w:r w:rsidR="00605E82">
        <w:t>"</w:t>
      </w:r>
      <w:r w:rsidRPr="00B6486D">
        <w:t>заде</w:t>
      </w:r>
      <w:r w:rsidRPr="00B6486D">
        <w:t>р</w:t>
      </w:r>
      <w:r w:rsidRPr="00B6486D">
        <w:t>жаны</w:t>
      </w:r>
      <w:r w:rsidR="00605E82">
        <w:t>"</w:t>
      </w:r>
      <w:r w:rsidRPr="00B6486D">
        <w:t>.</w:t>
      </w:r>
    </w:p>
    <w:p w:rsidR="0034121A" w:rsidRPr="00B6486D" w:rsidRDefault="0034121A" w:rsidP="0034121A">
      <w:pPr>
        <w:pStyle w:val="SingleTxtGR"/>
      </w:pPr>
      <w:r w:rsidRPr="000B1F2D">
        <w:t>102.</w:t>
      </w:r>
      <w:r w:rsidRPr="000B1F2D">
        <w:tab/>
      </w:r>
      <w:r w:rsidRPr="00B6486D">
        <w:t>На этапе предварительного следствия прокуратура информируется о л</w:t>
      </w:r>
      <w:r w:rsidRPr="00B6486D">
        <w:t>ю</w:t>
      </w:r>
      <w:r w:rsidRPr="00B6486D">
        <w:t>бом аресте и обязана контролировать методы, применяемые сотрудниками п</w:t>
      </w:r>
      <w:r w:rsidRPr="00B6486D">
        <w:t>о</w:t>
      </w:r>
      <w:r w:rsidRPr="00B6486D">
        <w:t>лиции при проведении расследования (личный обыск, обыск помещений, вые</w:t>
      </w:r>
      <w:r w:rsidRPr="00B6486D">
        <w:t>м</w:t>
      </w:r>
      <w:r w:rsidRPr="00B6486D">
        <w:t>ка, временное задержание).</w:t>
      </w:r>
    </w:p>
    <w:p w:rsidR="0034121A" w:rsidRPr="00B6486D" w:rsidRDefault="0034121A" w:rsidP="0034121A">
      <w:pPr>
        <w:pStyle w:val="SingleTxtGR"/>
      </w:pPr>
      <w:r w:rsidRPr="000B1F2D">
        <w:t>103.</w:t>
      </w:r>
      <w:r w:rsidRPr="000B1F2D">
        <w:tab/>
      </w:r>
      <w:r w:rsidRPr="00B6486D">
        <w:t>Если по материалам дела выносится решение о заключении под стражу на основании постановления о задержании или ордера на арест, или решения о назначении меры наказания, предусматривающей лишение свободы, соответс</w:t>
      </w:r>
      <w:r w:rsidRPr="00B6486D">
        <w:t>т</w:t>
      </w:r>
      <w:r w:rsidRPr="00B6486D">
        <w:t>вующее лицо может обратиться в компетентную судебную инстанцию (обвин</w:t>
      </w:r>
      <w:r w:rsidRPr="00B6486D">
        <w:t>и</w:t>
      </w:r>
      <w:r w:rsidRPr="00B6486D">
        <w:t>тельную палату, суд, в котором рассматривается дело, при определенных о</w:t>
      </w:r>
      <w:r w:rsidRPr="00B6486D">
        <w:t>б</w:t>
      </w:r>
      <w:r w:rsidRPr="00B6486D">
        <w:t xml:space="preserve">стоятельствах </w:t>
      </w:r>
      <w:r w:rsidR="00605E82">
        <w:t>−</w:t>
      </w:r>
      <w:r w:rsidRPr="00B6486D">
        <w:t xml:space="preserve"> в Верховный суд) с просьбой о временном освобождении. </w:t>
      </w:r>
    </w:p>
    <w:p w:rsidR="0034121A" w:rsidRPr="00B6486D" w:rsidRDefault="0034121A" w:rsidP="0034121A">
      <w:pPr>
        <w:pStyle w:val="SingleTxtGR"/>
      </w:pPr>
      <w:r w:rsidRPr="000B1F2D">
        <w:t>104.</w:t>
      </w:r>
      <w:r w:rsidRPr="000B1F2D">
        <w:tab/>
      </w:r>
      <w:r w:rsidRPr="00B6486D">
        <w:t>Соответствующие нормы Уголовно-процессуального кодекса распростр</w:t>
      </w:r>
      <w:r w:rsidRPr="00B6486D">
        <w:t>а</w:t>
      </w:r>
      <w:r w:rsidRPr="00B6486D">
        <w:t>няются в равной мере и на гр</w:t>
      </w:r>
      <w:r w:rsidRPr="00B6486D">
        <w:t>а</w:t>
      </w:r>
      <w:r w:rsidRPr="00B6486D">
        <w:t>ждан страны, и на иностранцев.</w:t>
      </w:r>
    </w:p>
    <w:p w:rsidR="0034121A" w:rsidRPr="00B6486D" w:rsidRDefault="0034121A" w:rsidP="0034121A">
      <w:pPr>
        <w:pStyle w:val="SingleTxtGR"/>
      </w:pPr>
      <w:r w:rsidRPr="000B1F2D">
        <w:t>105.</w:t>
      </w:r>
      <w:r w:rsidRPr="000B1F2D">
        <w:tab/>
      </w:r>
      <w:r w:rsidRPr="00B6486D">
        <w:t xml:space="preserve">В статье 49 Конституции предусмотрено, что </w:t>
      </w:r>
      <w:r w:rsidR="00823FE1">
        <w:t>"</w:t>
      </w:r>
      <w:r w:rsidRPr="00B6486D">
        <w:t>в случае судебной оши</w:t>
      </w:r>
      <w:r w:rsidRPr="00B6486D">
        <w:t>б</w:t>
      </w:r>
      <w:r w:rsidRPr="00B6486D">
        <w:t>ки государство предоставляет возмещение. Условия и порядок предоставления во</w:t>
      </w:r>
      <w:r w:rsidRPr="00B6486D">
        <w:t>з</w:t>
      </w:r>
      <w:r w:rsidRPr="00B6486D">
        <w:t>мещения устанавливаются по закону</w:t>
      </w:r>
      <w:r w:rsidR="00823FE1">
        <w:t>"</w:t>
      </w:r>
      <w:r w:rsidRPr="00B6486D">
        <w:t>.</w:t>
      </w:r>
    </w:p>
    <w:p w:rsidR="0034121A" w:rsidRPr="00B6486D" w:rsidRDefault="0034121A" w:rsidP="0034121A">
      <w:pPr>
        <w:pStyle w:val="SingleTxtGR"/>
      </w:pPr>
      <w:r w:rsidRPr="000B1F2D">
        <w:t>106.</w:t>
      </w:r>
      <w:r w:rsidRPr="000B1F2D">
        <w:tab/>
      </w:r>
      <w:r w:rsidRPr="00B6486D">
        <w:t>Граждане, подвергшиеся незаконному аресту или задержанию, вправе требовать возмещения. Эта норма распространяется и на иностранцев. Осущ</w:t>
      </w:r>
      <w:r w:rsidRPr="00B6486D">
        <w:t>е</w:t>
      </w:r>
      <w:r w:rsidRPr="00B6486D">
        <w:t>ствление этого права гарантируется Уголовно-процессуальным кодексом.</w:t>
      </w:r>
    </w:p>
    <w:p w:rsidR="0034121A" w:rsidRPr="00B6486D" w:rsidRDefault="0034121A" w:rsidP="0034121A">
      <w:pPr>
        <w:pStyle w:val="SingleTxtGR"/>
      </w:pPr>
      <w:r w:rsidRPr="000B1F2D">
        <w:t>107.</w:t>
      </w:r>
      <w:r w:rsidRPr="000B1F2D">
        <w:tab/>
      </w:r>
      <w:r w:rsidRPr="00B6486D">
        <w:t>В соответствии с изменениями, внесенными в Уголовно-процессуальный кодекс законом № 01-08 от 26 июня 2001 года, лицо, необоснованно помеще</w:t>
      </w:r>
      <w:r w:rsidRPr="00B6486D">
        <w:t>н</w:t>
      </w:r>
      <w:r w:rsidRPr="00B6486D">
        <w:t>ное под стражу до суда, имеет право на получение возмещения при вступлении в силу решения о прекращении дела за отсутствием состава преступления, об освобождении подозреваемого или о вынесении оправдательного приговора (статьи 137-бис–137-бис 14), а также в случае судебной ошибки и осуждения человека, невиновность которого будет доказана впоследствии (статьи 531-бис и 531-бис 1).</w:t>
      </w:r>
    </w:p>
    <w:p w:rsidR="0034121A" w:rsidRPr="00B6486D" w:rsidRDefault="0034121A" w:rsidP="0034121A">
      <w:pPr>
        <w:pStyle w:val="SingleTxtGR"/>
      </w:pPr>
      <w:r w:rsidRPr="00B92C84">
        <w:t>108.</w:t>
      </w:r>
      <w:r w:rsidRPr="00B92C84">
        <w:tab/>
      </w:r>
      <w:r w:rsidRPr="00B6486D">
        <w:t>Кроме того, в статье 91 Уголовно-процессуального кодекса предусмотр</w:t>
      </w:r>
      <w:r w:rsidRPr="00B6486D">
        <w:t>е</w:t>
      </w:r>
      <w:r w:rsidRPr="00B6486D">
        <w:t>но, что «следственный судья может воспользоваться услугами устного перев</w:t>
      </w:r>
      <w:r w:rsidRPr="00B6486D">
        <w:t>о</w:t>
      </w:r>
      <w:r w:rsidRPr="00B6486D">
        <w:t>дчика, в качестве которого не могут привлекаться секретарь суда или свидет</w:t>
      </w:r>
      <w:r w:rsidRPr="00B6486D">
        <w:t>е</w:t>
      </w:r>
      <w:r w:rsidRPr="00B6486D">
        <w:t>ли. Если п</w:t>
      </w:r>
      <w:r w:rsidR="00D03613">
        <w:t>е</w:t>
      </w:r>
      <w:r w:rsidRPr="00B6486D">
        <w:t>реводчик не является присяжным специалистом, то он приводится к присяге, кот</w:t>
      </w:r>
      <w:r w:rsidR="00D03613">
        <w:t>орая звучит следующим образом: "</w:t>
      </w:r>
      <w:r w:rsidRPr="00B6486D">
        <w:t>Клянусь и обещаю добросовес</w:t>
      </w:r>
      <w:r w:rsidRPr="00B6486D">
        <w:t>т</w:t>
      </w:r>
      <w:r w:rsidRPr="00B6486D">
        <w:t>но переводить сказанное лицами, говорящими на других языках и наречиях, и те слова, которыми они будут обмениваться между собой</w:t>
      </w:r>
      <w:r w:rsidR="00D03613">
        <w:t>"</w:t>
      </w:r>
      <w:r w:rsidRPr="00B6486D">
        <w:t>.</w:t>
      </w:r>
    </w:p>
    <w:p w:rsidR="0034121A" w:rsidRPr="00B6486D" w:rsidRDefault="0034121A" w:rsidP="0034121A">
      <w:pPr>
        <w:pStyle w:val="SingleTxtGR"/>
      </w:pPr>
      <w:r w:rsidRPr="00B92C84">
        <w:t>109.</w:t>
      </w:r>
      <w:r w:rsidRPr="00B92C84">
        <w:tab/>
      </w:r>
      <w:r w:rsidRPr="00B6486D">
        <w:t xml:space="preserve">В свою очередь, в статье 92 указано, что </w:t>
      </w:r>
      <w:r w:rsidR="00D03613">
        <w:t>"</w:t>
      </w:r>
      <w:r w:rsidRPr="00B6486D">
        <w:t>если свидетель является глух</w:t>
      </w:r>
      <w:r w:rsidRPr="00B6486D">
        <w:t>о</w:t>
      </w:r>
      <w:r w:rsidRPr="00B6486D">
        <w:t>немым, вопросы и ответы формулируются в письменном виде. Если он негр</w:t>
      </w:r>
      <w:r w:rsidRPr="00B6486D">
        <w:t>а</w:t>
      </w:r>
      <w:r w:rsidRPr="00B6486D">
        <w:t>мотен, следственный судья самостоятельно назначает переводчика, способного общаться с таким свидетелем. В протокол заносятся фамилия, имя, возраст, профессия, место жительства переводчика и дата принесения им присяги, затем он ставит под этим док</w:t>
      </w:r>
      <w:r w:rsidRPr="00B6486D">
        <w:t>у</w:t>
      </w:r>
      <w:r w:rsidRPr="00B6486D">
        <w:t>ментом свою подпись</w:t>
      </w:r>
      <w:r w:rsidR="00D03613">
        <w:t>"</w:t>
      </w:r>
      <w:r w:rsidRPr="00B6486D">
        <w:t xml:space="preserve">. </w:t>
      </w:r>
    </w:p>
    <w:p w:rsidR="0034121A" w:rsidRPr="00B6486D" w:rsidRDefault="0034121A" w:rsidP="0034121A">
      <w:pPr>
        <w:pStyle w:val="H23GR"/>
      </w:pPr>
      <w:r w:rsidRPr="00B45DFC">
        <w:tab/>
      </w:r>
      <w:r w:rsidRPr="00B45DFC">
        <w:tab/>
      </w:r>
      <w:r w:rsidRPr="00B6486D">
        <w:t xml:space="preserve">Статья 5 </w:t>
      </w:r>
      <w:proofErr w:type="spellStart"/>
      <w:r w:rsidRPr="00B6486D">
        <w:t>b</w:t>
      </w:r>
      <w:proofErr w:type="spellEnd"/>
      <w:r w:rsidRPr="00B6486D">
        <w:t>)</w:t>
      </w:r>
      <w:r w:rsidRPr="00B92C84">
        <w:t xml:space="preserve">: </w:t>
      </w:r>
      <w:r w:rsidRPr="00B6486D">
        <w:t xml:space="preserve">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 </w:t>
      </w:r>
    </w:p>
    <w:p w:rsidR="0034121A" w:rsidRPr="00B6486D" w:rsidRDefault="0034121A" w:rsidP="0034121A">
      <w:pPr>
        <w:pStyle w:val="SingleTxtGR"/>
      </w:pPr>
      <w:r w:rsidRPr="00B92C84">
        <w:t>110.</w:t>
      </w:r>
      <w:r w:rsidRPr="00B92C84">
        <w:tab/>
      </w:r>
      <w:r w:rsidRPr="00B6486D">
        <w:t>Конституция запрещает любое посягательство на физическую неприко</w:t>
      </w:r>
      <w:r w:rsidRPr="00B6486D">
        <w:t>с</w:t>
      </w:r>
      <w:r w:rsidRPr="00B6486D">
        <w:t>новенность человека.</w:t>
      </w:r>
    </w:p>
    <w:p w:rsidR="0034121A" w:rsidRPr="00B6486D" w:rsidRDefault="0034121A" w:rsidP="0034121A">
      <w:pPr>
        <w:pStyle w:val="SingleTxtGR"/>
      </w:pPr>
      <w:r w:rsidRPr="00B92C84">
        <w:t>111.</w:t>
      </w:r>
      <w:r w:rsidRPr="00B92C84">
        <w:tab/>
      </w:r>
      <w:r w:rsidRPr="00B6486D">
        <w:t xml:space="preserve">Статья 34 Конституции гласит, что </w:t>
      </w:r>
      <w:r w:rsidR="00D03613">
        <w:t>"</w:t>
      </w:r>
      <w:r w:rsidRPr="00B6486D">
        <w:t>государство гарантирует неприкосн</w:t>
      </w:r>
      <w:r w:rsidRPr="00B6486D">
        <w:t>о</w:t>
      </w:r>
      <w:r w:rsidRPr="00B6486D">
        <w:t>венность человеческой личности. Запрещаются любые формы физического или нравственного насилия, равно как и унижение чел</w:t>
      </w:r>
      <w:r w:rsidRPr="00B6486D">
        <w:t>о</w:t>
      </w:r>
      <w:r w:rsidRPr="00B6486D">
        <w:t>веческого достоинства</w:t>
      </w:r>
      <w:r w:rsidR="00D03613">
        <w:t>"</w:t>
      </w:r>
      <w:r w:rsidRPr="00B6486D">
        <w:t>.</w:t>
      </w:r>
    </w:p>
    <w:p w:rsidR="0034121A" w:rsidRPr="00B6486D" w:rsidRDefault="0034121A" w:rsidP="0034121A">
      <w:pPr>
        <w:pStyle w:val="SingleTxtGR"/>
      </w:pPr>
      <w:r w:rsidRPr="00B92C84">
        <w:t>112.</w:t>
      </w:r>
      <w:r w:rsidRPr="00B92C84">
        <w:tab/>
      </w:r>
      <w:r w:rsidRPr="00B6486D">
        <w:t xml:space="preserve">В статье 35 Конституции предусмотрено, что </w:t>
      </w:r>
      <w:r w:rsidR="00D03613">
        <w:t>"</w:t>
      </w:r>
      <w:r w:rsidRPr="00B6486D">
        <w:t>правонарушения, сове</w:t>
      </w:r>
      <w:r w:rsidRPr="00B6486D">
        <w:t>р</w:t>
      </w:r>
      <w:r w:rsidRPr="00B6486D">
        <w:t>шенные в отношении прав и свобод, а также физические или нравственные п</w:t>
      </w:r>
      <w:r w:rsidRPr="00B6486D">
        <w:t>о</w:t>
      </w:r>
      <w:r w:rsidRPr="00B6486D">
        <w:t>сягательства на неприкосновенность человеческой личности являются наказу</w:t>
      </w:r>
      <w:r w:rsidRPr="00B6486D">
        <w:t>е</w:t>
      </w:r>
      <w:r w:rsidRPr="00B6486D">
        <w:t>мыми по закону</w:t>
      </w:r>
      <w:r w:rsidR="00D03613">
        <w:t>"</w:t>
      </w:r>
      <w:r w:rsidRPr="00B6486D">
        <w:t>.</w:t>
      </w:r>
    </w:p>
    <w:p w:rsidR="0034121A" w:rsidRPr="00B6486D" w:rsidRDefault="0034121A" w:rsidP="0034121A">
      <w:pPr>
        <w:pStyle w:val="SingleTxtGR"/>
      </w:pPr>
      <w:r w:rsidRPr="00B92C84">
        <w:t>113.</w:t>
      </w:r>
      <w:r w:rsidRPr="00B92C84">
        <w:tab/>
      </w:r>
      <w:r w:rsidRPr="00B6486D">
        <w:t xml:space="preserve">Эти положения распространяются и на иностранцев согласно статье 67, гласящей, что </w:t>
      </w:r>
      <w:r w:rsidR="00D03613">
        <w:t>"</w:t>
      </w:r>
      <w:r w:rsidRPr="00B6486D">
        <w:t>для иностранца, находящегося на территории страны на зако</w:t>
      </w:r>
      <w:r w:rsidRPr="00B6486D">
        <w:t>н</w:t>
      </w:r>
      <w:r w:rsidRPr="00B6486D">
        <w:t>ных основаниях, закон обеспечивает как личную защиту, так и защиту имущ</w:t>
      </w:r>
      <w:r w:rsidRPr="00B6486D">
        <w:t>е</w:t>
      </w:r>
      <w:r w:rsidRPr="00B6486D">
        <w:t>ства</w:t>
      </w:r>
      <w:r w:rsidR="00D03613">
        <w:t>"</w:t>
      </w:r>
      <w:r w:rsidRPr="00B6486D">
        <w:t>.</w:t>
      </w:r>
    </w:p>
    <w:p w:rsidR="0034121A" w:rsidRPr="00B6486D" w:rsidRDefault="0034121A" w:rsidP="0034121A">
      <w:pPr>
        <w:pStyle w:val="SingleTxtGR"/>
      </w:pPr>
      <w:r w:rsidRPr="00B92C84">
        <w:t>114.</w:t>
      </w:r>
      <w:r w:rsidRPr="00B92C84">
        <w:tab/>
      </w:r>
      <w:r w:rsidRPr="00B6486D">
        <w:t>С другой стороны, посягательства на эти права наказуемы согласно Уг</w:t>
      </w:r>
      <w:r w:rsidRPr="00B6486D">
        <w:t>о</w:t>
      </w:r>
      <w:r w:rsidRPr="00B6486D">
        <w:t xml:space="preserve">ловному кодексу. В разделе II Уголовного кодекса, озаглавленном </w:t>
      </w:r>
      <w:r w:rsidR="00D03613">
        <w:t>"</w:t>
      </w:r>
      <w:r w:rsidRPr="00B6486D">
        <w:t>Преступл</w:t>
      </w:r>
      <w:r w:rsidRPr="00B6486D">
        <w:t>е</w:t>
      </w:r>
      <w:r w:rsidRPr="00B6486D">
        <w:t>ния против личности</w:t>
      </w:r>
      <w:r w:rsidR="00D03613">
        <w:t>"</w:t>
      </w:r>
      <w:r w:rsidRPr="00B6486D">
        <w:t>, квалифицированы соответствующие преступления и пред</w:t>
      </w:r>
      <w:r w:rsidRPr="00B6486D">
        <w:t>у</w:t>
      </w:r>
      <w:r w:rsidRPr="00B6486D">
        <w:t>смотрены меры наказания за умышленное убийство (причинение смерти), умышленное убийство с заранее возникшим преступным намерением или с</w:t>
      </w:r>
      <w:r w:rsidRPr="00B6486D">
        <w:t>о</w:t>
      </w:r>
      <w:r w:rsidRPr="00B6486D">
        <w:t>верш</w:t>
      </w:r>
      <w:r w:rsidR="00831027">
        <w:t>е</w:t>
      </w:r>
      <w:r w:rsidRPr="00B6486D">
        <w:t>нное из засады, детоубийство, отравление, а также умышленное нанес</w:t>
      </w:r>
      <w:r w:rsidRPr="00B6486D">
        <w:t>е</w:t>
      </w:r>
      <w:r w:rsidRPr="00B6486D">
        <w:t>ние телесных повреждений.</w:t>
      </w:r>
    </w:p>
    <w:p w:rsidR="0034121A" w:rsidRPr="00B6486D" w:rsidRDefault="0034121A" w:rsidP="0034121A">
      <w:pPr>
        <w:pStyle w:val="SingleTxtGR"/>
      </w:pPr>
      <w:r w:rsidRPr="00B92C84">
        <w:t>115.</w:t>
      </w:r>
      <w:r w:rsidRPr="00B92C84">
        <w:tab/>
      </w:r>
      <w:r w:rsidRPr="00B6486D">
        <w:t>Этот комплекс мер наказания применяется в рамках защиты жертв, ж</w:t>
      </w:r>
      <w:r w:rsidRPr="00B6486D">
        <w:t>и</w:t>
      </w:r>
      <w:r w:rsidRPr="00B6486D">
        <w:t>вущих на территории страны, без каких-либо исключений, оговорок или разл</w:t>
      </w:r>
      <w:r w:rsidRPr="00B6486D">
        <w:t>и</w:t>
      </w:r>
      <w:r w:rsidRPr="00B6486D">
        <w:t>чий, в частности, по признаку пола, расы, цвета кожи, языка, религии, убежд</w:t>
      </w:r>
      <w:r w:rsidRPr="00B6486D">
        <w:t>е</w:t>
      </w:r>
      <w:r w:rsidRPr="00B6486D">
        <w:t>ний, политических взглядов или иных воззрений, национального, этнического или социального происхождения, гражданства, возраста, экономического пол</w:t>
      </w:r>
      <w:r w:rsidRPr="00B6486D">
        <w:t>о</w:t>
      </w:r>
      <w:r w:rsidRPr="00B6486D">
        <w:t>жения, благосостояния, с</w:t>
      </w:r>
      <w:r w:rsidRPr="00B6486D">
        <w:t>е</w:t>
      </w:r>
      <w:r w:rsidRPr="00B6486D">
        <w:t>мейного положения, места рождения или какого-либо иного обстоятельства.</w:t>
      </w:r>
    </w:p>
    <w:p w:rsidR="0034121A" w:rsidRPr="00B6486D" w:rsidRDefault="0034121A" w:rsidP="0034121A">
      <w:pPr>
        <w:pStyle w:val="SingleTxtGR"/>
      </w:pPr>
      <w:r w:rsidRPr="00B92C84">
        <w:t>116.</w:t>
      </w:r>
      <w:r w:rsidRPr="00B92C84">
        <w:tab/>
      </w:r>
      <w:r w:rsidRPr="00B6486D">
        <w:t>С момента ратификации в 1989 году Конвенции против пыток и других жестоких, бесчеловечных или унижающих достоинство видов обращения и н</w:t>
      </w:r>
      <w:r w:rsidRPr="00B6486D">
        <w:t>а</w:t>
      </w:r>
      <w:r w:rsidRPr="00B6486D">
        <w:t>казания постоянно велась практическая работа по ее осуществлению, и в к</w:t>
      </w:r>
      <w:r w:rsidRPr="00B6486D">
        <w:t>о</w:t>
      </w:r>
      <w:r w:rsidRPr="00B6486D">
        <w:t>нечном сч</w:t>
      </w:r>
      <w:r w:rsidRPr="00B6486D">
        <w:t>е</w:t>
      </w:r>
      <w:r w:rsidRPr="00B6486D">
        <w:t>те в 2000 году была начата реформа системы правосудия.</w:t>
      </w:r>
    </w:p>
    <w:p w:rsidR="0034121A" w:rsidRPr="00B6486D" w:rsidRDefault="0034121A" w:rsidP="0034121A">
      <w:pPr>
        <w:pStyle w:val="SingleTxtGR"/>
      </w:pPr>
      <w:r w:rsidRPr="00B92C84">
        <w:t>117.</w:t>
      </w:r>
      <w:r w:rsidRPr="00B92C84">
        <w:tab/>
      </w:r>
      <w:r w:rsidRPr="00B6486D">
        <w:t>В результате были ужесточены положения Уголовного кодекса, пред</w:t>
      </w:r>
      <w:r w:rsidRPr="00B6486D">
        <w:t>у</w:t>
      </w:r>
      <w:r w:rsidRPr="00B6486D">
        <w:t>сматривающие наказание за пытки и другие жестокие, бесчеловечные или ун</w:t>
      </w:r>
      <w:r w:rsidRPr="00B6486D">
        <w:t>и</w:t>
      </w:r>
      <w:r w:rsidRPr="00B6486D">
        <w:t>жающие достоинство виды обращения.</w:t>
      </w:r>
    </w:p>
    <w:p w:rsidR="0034121A" w:rsidRPr="00B6486D" w:rsidRDefault="0034121A" w:rsidP="0034121A">
      <w:pPr>
        <w:pStyle w:val="SingleTxtGR"/>
      </w:pPr>
      <w:r w:rsidRPr="00B92C84">
        <w:t>118.</w:t>
      </w:r>
      <w:r w:rsidRPr="00B92C84">
        <w:tab/>
      </w:r>
      <w:r w:rsidRPr="00B6486D">
        <w:t>Право на защиту закона имеют все люди, живущие на территории страны, как граждане Алжира, так и иностранцы (в частности, трудящиеся-мигранты и члены их семей), даже если их статус не урегулир</w:t>
      </w:r>
      <w:r w:rsidRPr="00B6486D">
        <w:t>о</w:t>
      </w:r>
      <w:r w:rsidRPr="00B6486D">
        <w:t xml:space="preserve">ван, что согласуется со статьей 5 Гражданского кодекса, в которой прямо указано, что </w:t>
      </w:r>
      <w:r w:rsidR="00831027">
        <w:t>"</w:t>
      </w:r>
      <w:r w:rsidRPr="00B6486D">
        <w:t>законы, каса</w:t>
      </w:r>
      <w:r w:rsidRPr="00B6486D">
        <w:t>ю</w:t>
      </w:r>
      <w:r w:rsidRPr="00B6486D">
        <w:t>щиеся поддержания правопорядка и безопасности, обязательны для всех лиц, живущих на территории страны</w:t>
      </w:r>
      <w:r w:rsidR="00831027">
        <w:t>"</w:t>
      </w:r>
      <w:r w:rsidRPr="00B6486D">
        <w:t>.</w:t>
      </w:r>
    </w:p>
    <w:p w:rsidR="0034121A" w:rsidRPr="00B6486D" w:rsidRDefault="0034121A" w:rsidP="0034121A">
      <w:pPr>
        <w:pStyle w:val="SingleTxtGR"/>
      </w:pPr>
      <w:r>
        <w:rPr>
          <w:lang w:val="en-US"/>
        </w:rPr>
        <w:t>119.</w:t>
      </w:r>
      <w:r>
        <w:rPr>
          <w:lang w:val="en-US"/>
        </w:rPr>
        <w:tab/>
      </w:r>
      <w:r w:rsidRPr="00B6486D">
        <w:t>Такая защита обеспечивается наказанием:</w:t>
      </w:r>
    </w:p>
    <w:p w:rsidR="0034121A" w:rsidRPr="00B6486D" w:rsidRDefault="0034121A" w:rsidP="0034121A">
      <w:pPr>
        <w:pStyle w:val="Bullet1GR"/>
        <w:numPr>
          <w:ilvl w:val="0"/>
          <w:numId w:val="1"/>
        </w:numPr>
      </w:pPr>
      <w:r w:rsidRPr="00B6486D">
        <w:t>посягательств на свободу (статьи 107</w:t>
      </w:r>
      <w:r w:rsidR="00D03613">
        <w:t>−</w:t>
      </w:r>
      <w:r w:rsidRPr="00B6486D">
        <w:t>111)</w:t>
      </w:r>
      <w:r w:rsidR="00A50D9E">
        <w:t>;</w:t>
      </w:r>
    </w:p>
    <w:p w:rsidR="0034121A" w:rsidRPr="00B6486D" w:rsidRDefault="0034121A" w:rsidP="0034121A">
      <w:pPr>
        <w:pStyle w:val="Bullet1GR"/>
        <w:numPr>
          <w:ilvl w:val="0"/>
          <w:numId w:val="1"/>
        </w:numPr>
      </w:pPr>
      <w:r w:rsidRPr="00B6486D">
        <w:t>злоупотреблений властью (статьи 135</w:t>
      </w:r>
      <w:r w:rsidR="00D03613">
        <w:t>−</w:t>
      </w:r>
      <w:r w:rsidRPr="00B6486D">
        <w:t>140)</w:t>
      </w:r>
      <w:r w:rsidR="00A50D9E">
        <w:t>;</w:t>
      </w:r>
    </w:p>
    <w:p w:rsidR="0034121A" w:rsidRPr="00B6486D" w:rsidRDefault="0034121A" w:rsidP="0034121A">
      <w:pPr>
        <w:pStyle w:val="Bullet1GR"/>
        <w:numPr>
          <w:ilvl w:val="0"/>
          <w:numId w:val="1"/>
        </w:numPr>
      </w:pPr>
      <w:r w:rsidRPr="00B6486D">
        <w:t>преступлений против личности (статьи 254</w:t>
      </w:r>
      <w:r w:rsidR="00D03613">
        <w:t>−</w:t>
      </w:r>
      <w:r w:rsidRPr="00B6486D">
        <w:t>303)</w:t>
      </w:r>
      <w:r w:rsidR="00A50D9E">
        <w:t>;</w:t>
      </w:r>
    </w:p>
    <w:p w:rsidR="0034121A" w:rsidRPr="00B6486D" w:rsidRDefault="0034121A" w:rsidP="0034121A">
      <w:pPr>
        <w:pStyle w:val="Bullet1GR"/>
        <w:numPr>
          <w:ilvl w:val="0"/>
          <w:numId w:val="1"/>
        </w:numPr>
      </w:pPr>
      <w:r w:rsidRPr="00B6486D">
        <w:t>и преступлений против собственности (статьи 350</w:t>
      </w:r>
      <w:r w:rsidR="00D03613">
        <w:t>−</w:t>
      </w:r>
      <w:r w:rsidRPr="00B6486D">
        <w:t>417)</w:t>
      </w:r>
      <w:r w:rsidR="00A50D9E">
        <w:t>.</w:t>
      </w:r>
    </w:p>
    <w:p w:rsidR="0034121A" w:rsidRPr="00B6486D" w:rsidRDefault="0034121A" w:rsidP="0034121A">
      <w:pPr>
        <w:pStyle w:val="SingleTxtGR"/>
      </w:pPr>
      <w:r w:rsidRPr="00694FC0">
        <w:t>120.</w:t>
      </w:r>
      <w:r w:rsidRPr="00694FC0">
        <w:tab/>
      </w:r>
      <w:r w:rsidRPr="00B6486D">
        <w:t>Положения статей 34 и 35 Конституции были конкретизированы с вкл</w:t>
      </w:r>
      <w:r w:rsidRPr="00B6486D">
        <w:t>ю</w:t>
      </w:r>
      <w:r w:rsidRPr="00B6486D">
        <w:t>чением в Уголовный кодекс трех</w:t>
      </w:r>
      <w:r w:rsidR="00201561">
        <w:t xml:space="preserve"> новых статей в соответствии с З</w:t>
      </w:r>
      <w:r w:rsidRPr="00B6486D">
        <w:t>ак</w:t>
      </w:r>
      <w:r w:rsidRPr="00B6486D">
        <w:t>о</w:t>
      </w:r>
      <w:r w:rsidRPr="00B6486D">
        <w:t>ном</w:t>
      </w:r>
      <w:r w:rsidR="00D03613">
        <w:t> </w:t>
      </w:r>
      <w:r w:rsidRPr="00B6486D">
        <w:t>№</w:t>
      </w:r>
      <w:r w:rsidR="00D03613">
        <w:t> </w:t>
      </w:r>
      <w:r w:rsidRPr="00B6486D">
        <w:t>04</w:t>
      </w:r>
      <w:r w:rsidR="00D03613">
        <w:noBreakHyphen/>
      </w:r>
      <w:r w:rsidRPr="00B6486D">
        <w:t>15 от 10 ноября 2004 года.</w:t>
      </w:r>
    </w:p>
    <w:p w:rsidR="0034121A" w:rsidRPr="00B6486D" w:rsidRDefault="0034121A" w:rsidP="0034121A">
      <w:pPr>
        <w:pStyle w:val="SingleTxtGR"/>
      </w:pPr>
      <w:r w:rsidRPr="00694FC0">
        <w:t>121.</w:t>
      </w:r>
      <w:r w:rsidRPr="00694FC0">
        <w:tab/>
      </w:r>
      <w:r w:rsidRPr="00B6486D">
        <w:t>Это статьи 263-бис, 263-тер и 263-кватер, предусматривающие суровые меры наказания для лиц, виновных в совершении пыток (тюремное заключение на срок от пяти до десяти лет и штраф), с ужесточен</w:t>
      </w:r>
      <w:r w:rsidRPr="00B6486D">
        <w:t>и</w:t>
      </w:r>
      <w:r w:rsidRPr="00B6486D">
        <w:t>ем наказания, если такие деяния совершены должностными лицами (тюремное заключение на срок от десяти до двадцати лет и штраф) или если до пыток, во время них или после них было совершено другое преступление, кроме убийства (тюремное заключ</w:t>
      </w:r>
      <w:r w:rsidRPr="00B6486D">
        <w:t>е</w:t>
      </w:r>
      <w:r w:rsidRPr="00B6486D">
        <w:t>ние на срок от десяти до двадцати лет и пожи</w:t>
      </w:r>
      <w:r w:rsidRPr="00B6486D">
        <w:t>з</w:t>
      </w:r>
      <w:r w:rsidRPr="00B6486D">
        <w:t>ненное заключение).</w:t>
      </w:r>
    </w:p>
    <w:p w:rsidR="0034121A" w:rsidRPr="00B6486D" w:rsidRDefault="0034121A" w:rsidP="0034121A">
      <w:pPr>
        <w:pStyle w:val="SingleTxtGR"/>
      </w:pPr>
      <w:r w:rsidRPr="00694FC0">
        <w:t>122.</w:t>
      </w:r>
      <w:r w:rsidRPr="00694FC0">
        <w:tab/>
      </w:r>
      <w:r w:rsidRPr="00B6486D">
        <w:t>В Уголовном кодексе (статья 263-кватер, 3-й абзац) квалифицируется в качестве преступления недонесение должностными лицами о совершении п</w:t>
      </w:r>
      <w:r w:rsidRPr="00B6486D">
        <w:t>ы</w:t>
      </w:r>
      <w:r w:rsidRPr="00B6486D">
        <w:t>ток, которое наказуемо тюремным заключением на срок от пяти до десяти лет и штрафом. Согласно статье 293 постановления № 66-156, с изменениями, вн</w:t>
      </w:r>
      <w:r w:rsidRPr="00B6486D">
        <w:t>е</w:t>
      </w:r>
      <w:r w:rsidRPr="00B6486D">
        <w:t>сенными законом № 06-22 от 20 декабря 2006 года, физические пытки пох</w:t>
      </w:r>
      <w:r w:rsidRPr="00B6486D">
        <w:t>и</w:t>
      </w:r>
      <w:r w:rsidRPr="00B6486D">
        <w:t>щенного, арестованного, с</w:t>
      </w:r>
      <w:r w:rsidRPr="00B6486D">
        <w:t>о</w:t>
      </w:r>
      <w:r w:rsidRPr="00B6486D">
        <w:t>держащегося под стражей или незаконно лишенного свободы лица караются пожизненным заключен</w:t>
      </w:r>
      <w:r w:rsidRPr="00B6486D">
        <w:t>и</w:t>
      </w:r>
      <w:r w:rsidRPr="00B6486D">
        <w:t>ем.</w:t>
      </w:r>
    </w:p>
    <w:p w:rsidR="0034121A" w:rsidRPr="00B6486D" w:rsidRDefault="0034121A" w:rsidP="0034121A">
      <w:pPr>
        <w:pStyle w:val="SingleTxtGR"/>
      </w:pPr>
      <w:r w:rsidRPr="00694FC0">
        <w:t>123.</w:t>
      </w:r>
      <w:r w:rsidRPr="00694FC0">
        <w:tab/>
      </w:r>
      <w:r w:rsidRPr="00B6486D">
        <w:t>В порядке предупреждения нарушений в Уголовно-процессуальный к</w:t>
      </w:r>
      <w:r w:rsidRPr="00B6486D">
        <w:t>о</w:t>
      </w:r>
      <w:r w:rsidRPr="00B6486D">
        <w:t>декс (УПК) внесены новые нормы, касающиеся, в частности, предварительного расследования, которое проводится сотрудниками судебной полиции; пред</w:t>
      </w:r>
      <w:r w:rsidRPr="00B6486D">
        <w:t>у</w:t>
      </w:r>
      <w:r w:rsidRPr="00B6486D">
        <w:t>смотренные механизмы призваны обеспечить гуманное обращение с задержа</w:t>
      </w:r>
      <w:r w:rsidRPr="00B6486D">
        <w:t>н</w:t>
      </w:r>
      <w:r w:rsidRPr="00B6486D">
        <w:t>ными лицами и обеспечить контроль за применением процедуры заключения под стражу (медицинский осмотр задержанного лица, проводимый по решению прокурора Республики или по просьбе родственников задержанного или его а</w:t>
      </w:r>
      <w:r w:rsidRPr="00B6486D">
        <w:t>д</w:t>
      </w:r>
      <w:r w:rsidRPr="00B6486D">
        <w:t>воката, и контроль условий содержания под стражей). Медицинский о</w:t>
      </w:r>
      <w:r w:rsidRPr="00B6486D">
        <w:t>с</w:t>
      </w:r>
      <w:r w:rsidRPr="00B6486D">
        <w:t>мотр проводится в обязательном порядке по истечении срока задержания (УПК, ст</w:t>
      </w:r>
      <w:r w:rsidRPr="00B6486D">
        <w:t>а</w:t>
      </w:r>
      <w:r w:rsidRPr="00B6486D">
        <w:t>тья 51-бис 1, абзац 2, и статья 52, абзац 6).</w:t>
      </w:r>
    </w:p>
    <w:p w:rsidR="0034121A" w:rsidRPr="00B6486D" w:rsidRDefault="0034121A" w:rsidP="0034121A">
      <w:pPr>
        <w:pStyle w:val="SingleTxtGR"/>
      </w:pPr>
      <w:r w:rsidRPr="00694FC0">
        <w:t>124.</w:t>
      </w:r>
      <w:r w:rsidRPr="00694FC0">
        <w:tab/>
      </w:r>
      <w:r w:rsidRPr="00B6486D">
        <w:t>Граждане, заключенные под стражу на законных основаниях согласно с</w:t>
      </w:r>
      <w:r w:rsidRPr="00B6486D">
        <w:t>у</w:t>
      </w:r>
      <w:r w:rsidRPr="00B6486D">
        <w:t>дебному ордеру или постановлению суда, имеют право на свидания в соотве</w:t>
      </w:r>
      <w:r w:rsidRPr="00B6486D">
        <w:t>т</w:t>
      </w:r>
      <w:r w:rsidRPr="00B6486D">
        <w:t xml:space="preserve">ствии  со статьями 71 и 75 Кодекса пенитенциарной системы и социальной </w:t>
      </w:r>
      <w:proofErr w:type="spellStart"/>
      <w:r w:rsidRPr="00B6486D">
        <w:t>р</w:t>
      </w:r>
      <w:r w:rsidRPr="00B6486D">
        <w:t>е</w:t>
      </w:r>
      <w:r w:rsidRPr="00B6486D">
        <w:t>интегр</w:t>
      </w:r>
      <w:r w:rsidRPr="00B6486D">
        <w:t>а</w:t>
      </w:r>
      <w:r w:rsidRPr="00B6486D">
        <w:t>ции</w:t>
      </w:r>
      <w:proofErr w:type="spellEnd"/>
      <w:r w:rsidRPr="00B6486D">
        <w:t xml:space="preserve"> заключенных. </w:t>
      </w:r>
    </w:p>
    <w:p w:rsidR="0034121A" w:rsidRPr="00B6486D" w:rsidRDefault="0034121A" w:rsidP="0034121A">
      <w:pPr>
        <w:pStyle w:val="SingleTxtGR"/>
      </w:pPr>
      <w:r w:rsidRPr="00694FC0">
        <w:t>125.</w:t>
      </w:r>
      <w:r w:rsidRPr="00694FC0">
        <w:tab/>
      </w:r>
      <w:r w:rsidRPr="00B6486D">
        <w:t>В алжирских пенитенциарных учреждениях действует единый режим о</w:t>
      </w:r>
      <w:r w:rsidRPr="00B6486D">
        <w:t>б</w:t>
      </w:r>
      <w:r w:rsidRPr="00B6486D">
        <w:t>ращения с лицами, лишенными свободы, который не допускает никаких разл</w:t>
      </w:r>
      <w:r w:rsidRPr="00B6486D">
        <w:t>и</w:t>
      </w:r>
      <w:r w:rsidRPr="00B6486D">
        <w:t xml:space="preserve">чий. Так, </w:t>
      </w:r>
      <w:r w:rsidR="00D03613">
        <w:t>"</w:t>
      </w:r>
      <w:r w:rsidRPr="00B6486D">
        <w:t>режим обращения призван обеспечить сохранение заключенными ч</w:t>
      </w:r>
      <w:r w:rsidRPr="00B6486D">
        <w:t>е</w:t>
      </w:r>
      <w:r w:rsidRPr="00B6486D">
        <w:t>ловеческого достоинства и постоянное повышение их интеллектуального и нравственного уровня без различий по признаку расы, пола, языка, религии и убежд</w:t>
      </w:r>
      <w:r w:rsidRPr="00B6486D">
        <w:t>е</w:t>
      </w:r>
      <w:r w:rsidRPr="00B6486D">
        <w:t>ний</w:t>
      </w:r>
      <w:r w:rsidR="00D03613">
        <w:t>"</w:t>
      </w:r>
      <w:r w:rsidRPr="00B6486D">
        <w:t>.</w:t>
      </w:r>
    </w:p>
    <w:p w:rsidR="0034121A" w:rsidRPr="00B6486D" w:rsidRDefault="0034121A" w:rsidP="0034121A">
      <w:pPr>
        <w:pStyle w:val="SingleTxtGR"/>
      </w:pPr>
      <w:r w:rsidRPr="00694FC0">
        <w:t>126.</w:t>
      </w:r>
      <w:r w:rsidRPr="00694FC0">
        <w:tab/>
      </w:r>
      <w:r w:rsidRPr="00B6486D">
        <w:t>Этот общий принцип, действующий в отношении всех лиц, содержащи</w:t>
      </w:r>
      <w:r w:rsidRPr="00B6486D">
        <w:t>х</w:t>
      </w:r>
      <w:r w:rsidRPr="00B6486D">
        <w:t>ся под стражей, включая и обвиняемых, т.е. еще не осужденных лиц, и лиц, приговоренных к лишению</w:t>
      </w:r>
      <w:r w:rsidR="00201561">
        <w:t xml:space="preserve"> свободы, закреплен в статье 2 З</w:t>
      </w:r>
      <w:r w:rsidRPr="00B6486D">
        <w:t>акона № 05-04 от 6</w:t>
      </w:r>
      <w:r w:rsidR="00D03613">
        <w:t> </w:t>
      </w:r>
      <w:r w:rsidRPr="00B6486D">
        <w:t xml:space="preserve">февраля 2005 года о Кодексе пенитенциарной системы и социальной </w:t>
      </w:r>
      <w:proofErr w:type="spellStart"/>
      <w:r w:rsidRPr="00B6486D">
        <w:t>реинт</w:t>
      </w:r>
      <w:r w:rsidRPr="00B6486D">
        <w:t>е</w:t>
      </w:r>
      <w:r w:rsidRPr="00B6486D">
        <w:t>грации</w:t>
      </w:r>
      <w:proofErr w:type="spellEnd"/>
      <w:r w:rsidRPr="00B6486D">
        <w:t xml:space="preserve"> заключенных.</w:t>
      </w:r>
    </w:p>
    <w:p w:rsidR="0034121A" w:rsidRPr="00B6486D" w:rsidRDefault="0034121A" w:rsidP="0034121A">
      <w:pPr>
        <w:pStyle w:val="SingleTxtGR"/>
      </w:pPr>
      <w:r w:rsidRPr="00694FC0">
        <w:t>127.</w:t>
      </w:r>
      <w:r w:rsidRPr="00694FC0">
        <w:tab/>
      </w:r>
      <w:r w:rsidRPr="00B6486D">
        <w:t>Расходы на содержание под стражей лиц, лишенных свободы, финанс</w:t>
      </w:r>
      <w:r w:rsidRPr="00B6486D">
        <w:t>и</w:t>
      </w:r>
      <w:r w:rsidRPr="00B6486D">
        <w:t>руются из государственного бюджета. В частности, покрываются расходы на питание заключенных и оказание им медицинских услуг. Режим содержания з</w:t>
      </w:r>
      <w:r w:rsidRPr="00B6486D">
        <w:t>а</w:t>
      </w:r>
      <w:r w:rsidRPr="00B6486D">
        <w:t>ключенных (обвиняемых, подсудимых, осужденных) одинаков для граждан и иностранцев. Последние имеют также право на помощь представителей аккр</w:t>
      </w:r>
      <w:r w:rsidRPr="00B6486D">
        <w:t>е</w:t>
      </w:r>
      <w:r w:rsidRPr="00B6486D">
        <w:t>дитованных в Алжире дипл</w:t>
      </w:r>
      <w:r w:rsidRPr="00B6486D">
        <w:t>о</w:t>
      </w:r>
      <w:r w:rsidRPr="00B6486D">
        <w:t xml:space="preserve">матических или консульских учреждений своих стран. </w:t>
      </w:r>
    </w:p>
    <w:p w:rsidR="0034121A" w:rsidRPr="00B6486D" w:rsidRDefault="0034121A" w:rsidP="0034121A">
      <w:pPr>
        <w:pStyle w:val="SingleTxtGR"/>
      </w:pPr>
      <w:r w:rsidRPr="00694FC0">
        <w:t>128.</w:t>
      </w:r>
      <w:r w:rsidRPr="00694FC0">
        <w:tab/>
      </w:r>
      <w:r w:rsidRPr="00B6486D">
        <w:t>В случае задержания соответствующие нормы Уголовно-процессуального кодекса (статья 16, абзац 6) строго соблюдаются в отношении как граждан стр</w:t>
      </w:r>
      <w:r w:rsidRPr="00B6486D">
        <w:t>а</w:t>
      </w:r>
      <w:r w:rsidRPr="00B6486D">
        <w:t>ны, так и иностранцев. В интересах задержанного лица эти нормы, в частности, предусматривают следующее:</w:t>
      </w:r>
    </w:p>
    <w:p w:rsidR="0034121A" w:rsidRPr="00B6486D" w:rsidRDefault="00C9380E" w:rsidP="0034121A">
      <w:pPr>
        <w:pStyle w:val="Bullet1GR"/>
        <w:numPr>
          <w:ilvl w:val="0"/>
          <w:numId w:val="1"/>
        </w:numPr>
      </w:pPr>
      <w:r>
        <w:t>с</w:t>
      </w:r>
      <w:r w:rsidR="0034121A" w:rsidRPr="00B6486D">
        <w:t>облюдение 48-часового срока задержания, который может быть продлен с письменной санкции прокурора Республики по соответствующей те</w:t>
      </w:r>
      <w:r w:rsidR="0034121A" w:rsidRPr="00B6486D">
        <w:t>р</w:t>
      </w:r>
      <w:r w:rsidR="0034121A" w:rsidRPr="00B6486D">
        <w:t>ритории (в некоторых случаях предусмотрен более продолж</w:t>
      </w:r>
      <w:r w:rsidR="0034121A" w:rsidRPr="00B6486D">
        <w:t>и</w:t>
      </w:r>
      <w:r w:rsidR="0034121A" w:rsidRPr="00B6486D">
        <w:t>тельный срок задержания); при нарушении сотрудниками судебной пол</w:t>
      </w:r>
      <w:r w:rsidR="0034121A" w:rsidRPr="00B6486D">
        <w:t>и</w:t>
      </w:r>
      <w:r w:rsidR="0034121A" w:rsidRPr="00B6486D">
        <w:t>ции норм, регулирующих вопросы задержания, вступают в действие санкции, пр</w:t>
      </w:r>
      <w:r w:rsidR="0034121A" w:rsidRPr="00B6486D">
        <w:t>е</w:t>
      </w:r>
      <w:r w:rsidR="0034121A" w:rsidRPr="00B6486D">
        <w:t>дусмотренные  на случай незаконного содержания под стр</w:t>
      </w:r>
      <w:r w:rsidR="0034121A" w:rsidRPr="00B6486D">
        <w:t>а</w:t>
      </w:r>
      <w:r>
        <w:t>жей;</w:t>
      </w:r>
    </w:p>
    <w:p w:rsidR="0034121A" w:rsidRPr="00B6486D" w:rsidRDefault="00C9380E" w:rsidP="0034121A">
      <w:pPr>
        <w:pStyle w:val="Bullet1GR"/>
        <w:numPr>
          <w:ilvl w:val="0"/>
          <w:numId w:val="1"/>
        </w:numPr>
      </w:pPr>
      <w:r>
        <w:t>п</w:t>
      </w:r>
      <w:r w:rsidR="0034121A" w:rsidRPr="00B6486D">
        <w:t>раво связаться с родственником или, в случае иностранцев, с представ</w:t>
      </w:r>
      <w:r w:rsidR="0034121A" w:rsidRPr="00B6486D">
        <w:t>и</w:t>
      </w:r>
      <w:r w:rsidR="0034121A" w:rsidRPr="00B6486D">
        <w:t>телем дипломатического или консульского учреждения, а также право на свид</w:t>
      </w:r>
      <w:r w:rsidR="0034121A" w:rsidRPr="00B6486D">
        <w:t>а</w:t>
      </w:r>
      <w:r>
        <w:t>ния;</w:t>
      </w:r>
    </w:p>
    <w:p w:rsidR="0034121A" w:rsidRPr="00B6486D" w:rsidRDefault="00C9380E" w:rsidP="0034121A">
      <w:pPr>
        <w:pStyle w:val="Bullet1GR"/>
        <w:numPr>
          <w:ilvl w:val="0"/>
          <w:numId w:val="1"/>
        </w:numPr>
      </w:pPr>
      <w:r>
        <w:t>п</w:t>
      </w:r>
      <w:r w:rsidR="0034121A" w:rsidRPr="00B6486D">
        <w:t>раво на осмотр по окончании срока задержания, проводимый по прос</w:t>
      </w:r>
      <w:r w:rsidR="0034121A" w:rsidRPr="00B6486D">
        <w:t>ь</w:t>
      </w:r>
      <w:r w:rsidR="0034121A" w:rsidRPr="00B6486D">
        <w:t>бе самого задержанного, его родственников или его адвоката врачом по его выбору.</w:t>
      </w:r>
    </w:p>
    <w:p w:rsidR="0034121A" w:rsidRPr="00B6486D" w:rsidRDefault="0034121A" w:rsidP="0034121A">
      <w:pPr>
        <w:pStyle w:val="SingleTxtGR"/>
      </w:pPr>
      <w:r w:rsidRPr="00694FC0">
        <w:t>1</w:t>
      </w:r>
      <w:r w:rsidRPr="005958CD">
        <w:t>29</w:t>
      </w:r>
      <w:r w:rsidRPr="00694FC0">
        <w:t>.</w:t>
      </w:r>
      <w:r w:rsidRPr="00694FC0">
        <w:tab/>
      </w:r>
      <w:r w:rsidRPr="00B6486D">
        <w:t>В законе № 01-08 от 26 июня 2001 содержатся новые положения о реж</w:t>
      </w:r>
      <w:r w:rsidRPr="00B6486D">
        <w:t>и</w:t>
      </w:r>
      <w:r w:rsidRPr="00B6486D">
        <w:t xml:space="preserve">ме задержания, в которых вводится понятие </w:t>
      </w:r>
      <w:r w:rsidR="00C9380E">
        <w:t>"</w:t>
      </w:r>
      <w:r w:rsidRPr="00B6486D">
        <w:t>человеческого достоинства</w:t>
      </w:r>
      <w:r w:rsidR="00C9380E">
        <w:t>"</w:t>
      </w:r>
      <w:r w:rsidRPr="00B6486D">
        <w:t xml:space="preserve">. Так, в четвертом абзаце статьи 52 оговорено, что </w:t>
      </w:r>
      <w:r w:rsidR="00C9380E">
        <w:t>"</w:t>
      </w:r>
      <w:r w:rsidRPr="00B6486D">
        <w:t>задержанные содержатся в пре</w:t>
      </w:r>
      <w:r w:rsidRPr="00B6486D">
        <w:t>д</w:t>
      </w:r>
      <w:r w:rsidRPr="00B6486D">
        <w:t>назначенных для этого помещениях, не оскорбляющих человеческого достои</w:t>
      </w:r>
      <w:r w:rsidRPr="00B6486D">
        <w:t>н</w:t>
      </w:r>
      <w:r w:rsidRPr="00B6486D">
        <w:t>ства</w:t>
      </w:r>
      <w:r w:rsidR="00C9380E">
        <w:t>"</w:t>
      </w:r>
      <w:r w:rsidRPr="00B6486D">
        <w:t>.</w:t>
      </w:r>
    </w:p>
    <w:p w:rsidR="0034121A" w:rsidRPr="00694FC0" w:rsidRDefault="0034121A" w:rsidP="0034121A">
      <w:pPr>
        <w:pStyle w:val="H23GR"/>
      </w:pPr>
      <w:r w:rsidRPr="00B6486D">
        <w:tab/>
      </w:r>
      <w:r w:rsidRPr="00B6486D">
        <w:tab/>
        <w:t>Стать</w:t>
      </w:r>
      <w:r w:rsidRPr="00694FC0">
        <w:t xml:space="preserve">я 5 </w:t>
      </w:r>
      <w:proofErr w:type="spellStart"/>
      <w:r w:rsidRPr="00694FC0">
        <w:t>c</w:t>
      </w:r>
      <w:proofErr w:type="spellEnd"/>
      <w:r w:rsidRPr="00694FC0">
        <w:t>): Политические права, в частности право участвовать в</w:t>
      </w:r>
      <w:r w:rsidR="00C9380E">
        <w:t xml:space="preserve"> выборах, </w:t>
      </w:r>
      <w:r w:rsidRPr="00694FC0">
        <w:t>голосовать и быть избранным, право принимать участие в</w:t>
      </w:r>
      <w:r w:rsidR="00C9380E">
        <w:t> </w:t>
      </w:r>
      <w:r w:rsidRPr="00694FC0">
        <w:t xml:space="preserve">государственных делах, а также право доступа к государственной службе </w:t>
      </w:r>
    </w:p>
    <w:p w:rsidR="0034121A" w:rsidRPr="00B6486D" w:rsidRDefault="0034121A" w:rsidP="0034121A">
      <w:pPr>
        <w:pStyle w:val="SingleTxtGR"/>
      </w:pPr>
      <w:r w:rsidRPr="00694FC0">
        <w:t>13</w:t>
      </w:r>
      <w:r w:rsidRPr="005958CD">
        <w:t>0</w:t>
      </w:r>
      <w:r w:rsidRPr="00694FC0">
        <w:t>.</w:t>
      </w:r>
      <w:r w:rsidRPr="00694FC0">
        <w:tab/>
      </w:r>
      <w:r w:rsidRPr="00B6486D">
        <w:t>Право принимать участие в руководстве государственными делами, гол</w:t>
      </w:r>
      <w:r w:rsidRPr="00B6486D">
        <w:t>о</w:t>
      </w:r>
      <w:r w:rsidRPr="00B6486D">
        <w:t>совать и быть избранным гарантируется статьями 6, 7, 10 и 11 Конституции и  всем комплексом законов, на которых зиждется демократическая многопарти</w:t>
      </w:r>
      <w:r w:rsidRPr="00B6486D">
        <w:t>й</w:t>
      </w:r>
      <w:r w:rsidRPr="00B6486D">
        <w:t>ная политическая система Алжира.</w:t>
      </w:r>
    </w:p>
    <w:p w:rsidR="0034121A" w:rsidRPr="00B6486D" w:rsidRDefault="0034121A" w:rsidP="0034121A">
      <w:pPr>
        <w:pStyle w:val="SingleTxtGR"/>
      </w:pPr>
      <w:r>
        <w:t>13</w:t>
      </w:r>
      <w:r w:rsidRPr="005958CD">
        <w:t>1</w:t>
      </w:r>
      <w:r w:rsidRPr="00694FC0">
        <w:t>.</w:t>
      </w:r>
      <w:r w:rsidRPr="00694FC0">
        <w:tab/>
      </w:r>
      <w:r w:rsidRPr="00B6486D">
        <w:t xml:space="preserve">В статье 50 Конституции предусмотрено, что </w:t>
      </w:r>
      <w:r w:rsidR="00C9380E">
        <w:t>"</w:t>
      </w:r>
      <w:r w:rsidRPr="00B6486D">
        <w:t>любой гражданин, отв</w:t>
      </w:r>
      <w:r w:rsidRPr="00B6486D">
        <w:t>е</w:t>
      </w:r>
      <w:r w:rsidRPr="00B6486D">
        <w:t>чающий установленным юридическим условиям, может голосовать и выста</w:t>
      </w:r>
      <w:r w:rsidRPr="00B6486D">
        <w:t>в</w:t>
      </w:r>
      <w:r w:rsidRPr="00B6486D">
        <w:t>лять свою кандидатуру на выборах</w:t>
      </w:r>
      <w:r w:rsidR="00831027">
        <w:t>"</w:t>
      </w:r>
      <w:r w:rsidRPr="00B6486D">
        <w:t>.</w:t>
      </w:r>
    </w:p>
    <w:p w:rsidR="0034121A" w:rsidRPr="00B6486D" w:rsidRDefault="0034121A" w:rsidP="0034121A">
      <w:pPr>
        <w:pStyle w:val="SingleTxtGR"/>
      </w:pPr>
      <w:r>
        <w:t>13</w:t>
      </w:r>
      <w:r w:rsidRPr="005958CD">
        <w:t>2</w:t>
      </w:r>
      <w:r w:rsidRPr="00694FC0">
        <w:t>.</w:t>
      </w:r>
      <w:r w:rsidRPr="00694FC0">
        <w:tab/>
      </w:r>
      <w:r w:rsidRPr="00B6486D">
        <w:t>Право поступать на государственную службу и работать в государстве</w:t>
      </w:r>
      <w:r w:rsidRPr="00B6486D">
        <w:t>н</w:t>
      </w:r>
      <w:r w:rsidRPr="00B6486D">
        <w:t>ных учреждениях гарантировано статьей 51 Конституции.</w:t>
      </w:r>
    </w:p>
    <w:p w:rsidR="0034121A" w:rsidRPr="00B6486D" w:rsidRDefault="0034121A" w:rsidP="0034121A">
      <w:pPr>
        <w:pStyle w:val="H23GR"/>
      </w:pPr>
      <w:r w:rsidRPr="00B6486D">
        <w:tab/>
      </w:r>
      <w:r w:rsidRPr="00B6486D">
        <w:tab/>
        <w:t xml:space="preserve">Статья 5 </w:t>
      </w:r>
      <w:proofErr w:type="spellStart"/>
      <w:r w:rsidRPr="00B6486D">
        <w:t>d</w:t>
      </w:r>
      <w:proofErr w:type="spellEnd"/>
      <w:r w:rsidRPr="00B6486D">
        <w:t>): Другие политические права</w:t>
      </w:r>
    </w:p>
    <w:p w:rsidR="0034121A" w:rsidRPr="00C9380E" w:rsidRDefault="0034121A" w:rsidP="005A5F11">
      <w:pPr>
        <w:pStyle w:val="H23GR"/>
      </w:pPr>
      <w:r w:rsidRPr="00C9380E">
        <w:tab/>
      </w:r>
      <w:proofErr w:type="spellStart"/>
      <w:r w:rsidRPr="00C9380E">
        <w:t>i</w:t>
      </w:r>
      <w:proofErr w:type="spellEnd"/>
      <w:r w:rsidRPr="00C9380E">
        <w:t>)</w:t>
      </w:r>
      <w:r w:rsidRPr="00C9380E">
        <w:tab/>
        <w:t xml:space="preserve">Право на свободу передвижения и проживания в пределах страны </w:t>
      </w:r>
    </w:p>
    <w:p w:rsidR="0034121A" w:rsidRPr="00B6486D" w:rsidRDefault="0034121A" w:rsidP="0034121A">
      <w:pPr>
        <w:pStyle w:val="SingleTxtGR"/>
      </w:pPr>
      <w:r w:rsidRPr="005958CD">
        <w:t>133.</w:t>
      </w:r>
      <w:r w:rsidRPr="005958CD">
        <w:tab/>
      </w:r>
      <w:r w:rsidRPr="00B6486D">
        <w:t>В статье 44 Конституции от 28 ноября 1996 года установлено, что алжи</w:t>
      </w:r>
      <w:r w:rsidRPr="00B6486D">
        <w:t>р</w:t>
      </w:r>
      <w:r w:rsidRPr="00B6486D">
        <w:t>ские граждане имеют право выбирать место жительства и свободно передв</w:t>
      </w:r>
      <w:r w:rsidRPr="00B6486D">
        <w:t>и</w:t>
      </w:r>
      <w:r w:rsidRPr="00B6486D">
        <w:t>гаться по территории страны.</w:t>
      </w:r>
    </w:p>
    <w:p w:rsidR="0034121A" w:rsidRPr="00B6486D" w:rsidRDefault="0034121A" w:rsidP="0034121A">
      <w:pPr>
        <w:pStyle w:val="SingleTxtGR"/>
      </w:pPr>
      <w:r w:rsidRPr="005958CD">
        <w:t>134.</w:t>
      </w:r>
      <w:r w:rsidRPr="005958CD">
        <w:tab/>
      </w:r>
      <w:r w:rsidRPr="00B6486D">
        <w:t xml:space="preserve">Статья 44 Основного закона страны гласит, что </w:t>
      </w:r>
      <w:r w:rsidR="00C9380E">
        <w:t>"</w:t>
      </w:r>
      <w:r w:rsidRPr="00B6486D">
        <w:t>Любой гражданин, обл</w:t>
      </w:r>
      <w:r w:rsidRPr="00B6486D">
        <w:t>а</w:t>
      </w:r>
      <w:r w:rsidRPr="00B6486D">
        <w:t>дающий гражданскими и политическими правами, имеет право свободно выб</w:t>
      </w:r>
      <w:r w:rsidRPr="00B6486D">
        <w:t>и</w:t>
      </w:r>
      <w:r w:rsidRPr="00B6486D">
        <w:t>рать место жительства и передвигаться по национальной территории. Ему г</w:t>
      </w:r>
      <w:r w:rsidRPr="00B6486D">
        <w:t>а</w:t>
      </w:r>
      <w:r w:rsidRPr="00B6486D">
        <w:t>рантируется право въезжать на территорию страны и выезжать из нее</w:t>
      </w:r>
      <w:r w:rsidR="00C9380E">
        <w:t>"</w:t>
      </w:r>
      <w:r w:rsidRPr="00B6486D">
        <w:t>.</w:t>
      </w:r>
    </w:p>
    <w:p w:rsidR="0034121A" w:rsidRPr="00B6486D" w:rsidRDefault="0034121A" w:rsidP="0034121A">
      <w:pPr>
        <w:pStyle w:val="SingleTxtGR"/>
      </w:pPr>
      <w:r w:rsidRPr="005958CD">
        <w:t>135.</w:t>
      </w:r>
      <w:r w:rsidRPr="005958CD">
        <w:tab/>
      </w:r>
      <w:r w:rsidRPr="00B6486D">
        <w:t>Эта возможность распространяется и на иностранных резидентов, при условии соблюдения ими законов и правил принимающей страны, в частности в отношении въездных виз и виз дл</w:t>
      </w:r>
      <w:r w:rsidR="00831027">
        <w:t>я пребывания в Алжире (З</w:t>
      </w:r>
      <w:r w:rsidR="00C9380E">
        <w:t xml:space="preserve">акон </w:t>
      </w:r>
      <w:r w:rsidR="00831027">
        <w:t xml:space="preserve">№ </w:t>
      </w:r>
      <w:r w:rsidR="00C9380E">
        <w:t>08-</w:t>
      </w:r>
      <w:r w:rsidRPr="00B6486D">
        <w:t>11 от 25</w:t>
      </w:r>
      <w:r w:rsidR="00C9380E">
        <w:t> </w:t>
      </w:r>
      <w:r w:rsidRPr="00B6486D">
        <w:t>июня 2008 года об условиях въезда иностранцев в Алжир и их пребывания в стране и перемещения по национальной территории).</w:t>
      </w:r>
    </w:p>
    <w:p w:rsidR="0034121A" w:rsidRPr="00B6486D" w:rsidRDefault="0034121A" w:rsidP="0034121A">
      <w:pPr>
        <w:pStyle w:val="SingleTxtGR"/>
      </w:pPr>
      <w:r w:rsidRPr="005958CD">
        <w:t>136.</w:t>
      </w:r>
      <w:r w:rsidRPr="005958CD">
        <w:tab/>
      </w:r>
      <w:r w:rsidRPr="00B6486D">
        <w:t xml:space="preserve">Право на убежище является конституционным правом, и политический беженец, которому предоставлено такое право, не может быть выдан или </w:t>
      </w:r>
      <w:proofErr w:type="spellStart"/>
      <w:r w:rsidRPr="00B6486D">
        <w:t>экс</w:t>
      </w:r>
      <w:r w:rsidRPr="00B6486D">
        <w:t>т</w:t>
      </w:r>
      <w:r w:rsidRPr="00B6486D">
        <w:t>радирован</w:t>
      </w:r>
      <w:proofErr w:type="spellEnd"/>
      <w:r w:rsidRPr="00B6486D">
        <w:t xml:space="preserve"> ни при каких условиях (статья 69). Экстрадиция может осущест</w:t>
      </w:r>
      <w:r w:rsidRPr="00B6486D">
        <w:t>в</w:t>
      </w:r>
      <w:r w:rsidRPr="00B6486D">
        <w:t>ляться только в соответствии с законом об экстрадиции (статья 68).</w:t>
      </w:r>
    </w:p>
    <w:p w:rsidR="0034121A" w:rsidRPr="00B6486D" w:rsidRDefault="0034121A" w:rsidP="0034121A">
      <w:pPr>
        <w:pStyle w:val="SingleTxtGR"/>
      </w:pPr>
      <w:r w:rsidRPr="005958CD">
        <w:t>137.</w:t>
      </w:r>
      <w:r w:rsidRPr="005958CD">
        <w:tab/>
      </w:r>
      <w:r w:rsidRPr="00B6486D">
        <w:t xml:space="preserve">В соответствии с условиями, предусмотренными в Уголовно-процессуальном кодексе, </w:t>
      </w:r>
      <w:r w:rsidR="00C9380E">
        <w:t>"</w:t>
      </w:r>
      <w:r w:rsidRPr="00B6486D">
        <w:t>право въезжать на территорию страны и выезжать из нее</w:t>
      </w:r>
      <w:r w:rsidR="00C9380E">
        <w:t>"</w:t>
      </w:r>
      <w:r w:rsidRPr="00B6486D">
        <w:t xml:space="preserve"> может ограничиваться только по распоряжению компетентных органов, круг которых определен по закону, или следственных или судебных органов.</w:t>
      </w:r>
    </w:p>
    <w:p w:rsidR="0034121A" w:rsidRPr="00B6486D" w:rsidRDefault="0034121A" w:rsidP="0034121A">
      <w:pPr>
        <w:pStyle w:val="SingleTxtGR"/>
      </w:pPr>
      <w:r w:rsidRPr="005958CD">
        <w:t>138.</w:t>
      </w:r>
      <w:r w:rsidRPr="005958CD">
        <w:tab/>
      </w:r>
      <w:r w:rsidRPr="00B6486D">
        <w:t>Ограничения свободы передвижения сопряжены только с объявлением чрезвычайного положения. Согласно статье 6 указа о чрезвычайном положении министр внутренних дел наделен полномочиями в пределах всей страны (а в</w:t>
      </w:r>
      <w:r w:rsidRPr="00B6486D">
        <w:t>а</w:t>
      </w:r>
      <w:r w:rsidRPr="00B6486D">
        <w:t>ли</w:t>
      </w:r>
      <w:r w:rsidR="00C9380E">
        <w:t> </w:t>
      </w:r>
      <w:r w:rsidRPr="00B6486D">
        <w:t>– в пределах соответствующей вилайи) ограничивать или запрещать пер</w:t>
      </w:r>
      <w:r w:rsidRPr="00B6486D">
        <w:t>е</w:t>
      </w:r>
      <w:r w:rsidRPr="00B6486D">
        <w:t>движение людей, их скопление на дорогах и в общественных местах, создавать зоны регулируемого пребывания нерезидентов, запрещать пребывание любого совершеннолетнего лица, деятельность которого наносит ущерб общественн</w:t>
      </w:r>
      <w:r w:rsidRPr="00B6486D">
        <w:t>о</w:t>
      </w:r>
      <w:r w:rsidRPr="00B6486D">
        <w:t>му порядку и нормальному функционированию существующих учре</w:t>
      </w:r>
      <w:r w:rsidRPr="00B6486D">
        <w:t>ж</w:t>
      </w:r>
      <w:r w:rsidRPr="00B6486D">
        <w:t>дений.</w:t>
      </w:r>
    </w:p>
    <w:p w:rsidR="0034121A" w:rsidRPr="00B6486D" w:rsidRDefault="0034121A" w:rsidP="0034121A">
      <w:pPr>
        <w:pStyle w:val="SingleTxtGR"/>
      </w:pPr>
      <w:r w:rsidRPr="005958CD">
        <w:t>139.</w:t>
      </w:r>
      <w:r w:rsidRPr="005958CD">
        <w:tab/>
      </w:r>
      <w:r w:rsidRPr="00B6486D">
        <w:t>С учетом улучшения положения в области безопасности и восстановл</w:t>
      </w:r>
      <w:r w:rsidRPr="00B6486D">
        <w:t>е</w:t>
      </w:r>
      <w:r w:rsidRPr="00B6486D">
        <w:t>ния мира в стране правительство Алжира  приняло решение отменить 23 фе</w:t>
      </w:r>
      <w:r w:rsidRPr="00B6486D">
        <w:t>в</w:t>
      </w:r>
      <w:r w:rsidRPr="00B6486D">
        <w:t>раля 2011 года чрезвычайное положение, продолжая, однако, борьбу с терр</w:t>
      </w:r>
      <w:r w:rsidRPr="00B6486D">
        <w:t>о</w:t>
      </w:r>
      <w:r w:rsidRPr="00B6486D">
        <w:t>ризмом.</w:t>
      </w:r>
    </w:p>
    <w:p w:rsidR="0034121A" w:rsidRPr="00B6486D" w:rsidRDefault="0034121A" w:rsidP="005A5F11">
      <w:pPr>
        <w:pStyle w:val="H23GR"/>
      </w:pPr>
      <w:r w:rsidRPr="00B6486D">
        <w:tab/>
      </w:r>
      <w:proofErr w:type="spellStart"/>
      <w:r w:rsidRPr="00B6486D">
        <w:t>ii</w:t>
      </w:r>
      <w:proofErr w:type="spellEnd"/>
      <w:r w:rsidRPr="00B6486D">
        <w:t>)</w:t>
      </w:r>
      <w:r w:rsidRPr="00B6486D">
        <w:tab/>
        <w:t>Право покидать свою страну и возвращаться в нее</w:t>
      </w:r>
    </w:p>
    <w:p w:rsidR="0034121A" w:rsidRPr="00B6486D" w:rsidRDefault="0034121A" w:rsidP="0034121A">
      <w:pPr>
        <w:pStyle w:val="SingleTxtGR"/>
      </w:pPr>
      <w:r w:rsidRPr="005958CD">
        <w:t>140.</w:t>
      </w:r>
      <w:r w:rsidRPr="005958CD">
        <w:tab/>
      </w:r>
      <w:r w:rsidRPr="00B6486D">
        <w:t xml:space="preserve">В пункте 2 статьи 44 Конституции установлено, что </w:t>
      </w:r>
      <w:r w:rsidR="00954F14">
        <w:t>"</w:t>
      </w:r>
      <w:r w:rsidRPr="00B6486D">
        <w:t>алжирским гражд</w:t>
      </w:r>
      <w:r w:rsidRPr="00B6486D">
        <w:t>а</w:t>
      </w:r>
      <w:r w:rsidRPr="00B6486D">
        <w:t>нам гарантируется право въе</w:t>
      </w:r>
      <w:r w:rsidRPr="00B6486D">
        <w:t>з</w:t>
      </w:r>
      <w:r w:rsidRPr="00B6486D">
        <w:t>жать на территорию страны и выезжать из нее</w:t>
      </w:r>
      <w:r w:rsidR="00954F14">
        <w:t>"</w:t>
      </w:r>
      <w:r w:rsidRPr="00B6486D">
        <w:t>.</w:t>
      </w:r>
    </w:p>
    <w:p w:rsidR="0034121A" w:rsidRPr="00B6486D" w:rsidRDefault="0034121A" w:rsidP="0034121A">
      <w:pPr>
        <w:pStyle w:val="SingleTxtGR"/>
      </w:pPr>
      <w:r w:rsidRPr="005958CD">
        <w:t>141.</w:t>
      </w:r>
      <w:r w:rsidRPr="005958CD">
        <w:tab/>
      </w:r>
      <w:r w:rsidRPr="00B6486D">
        <w:t>Ограничения права покидать страну могут касаться только лиц, наход</w:t>
      </w:r>
      <w:r w:rsidRPr="00B6486D">
        <w:t>я</w:t>
      </w:r>
      <w:r w:rsidRPr="00B6486D">
        <w:t>щихся под следствием, чьи выездные документы изъяты следственным судьей в и</w:t>
      </w:r>
      <w:r w:rsidRPr="00B6486D">
        <w:t>н</w:t>
      </w:r>
      <w:r w:rsidRPr="00B6486D">
        <w:t>тересах ведущегося расследования.</w:t>
      </w:r>
    </w:p>
    <w:p w:rsidR="0034121A" w:rsidRPr="00B6486D" w:rsidRDefault="0034121A" w:rsidP="0034121A">
      <w:pPr>
        <w:pStyle w:val="SingleTxtGR"/>
      </w:pPr>
      <w:r w:rsidRPr="005958CD">
        <w:t>142.</w:t>
      </w:r>
      <w:r w:rsidRPr="005958CD">
        <w:tab/>
      </w:r>
      <w:r w:rsidRPr="00B6486D">
        <w:t>В любом случае, запретить покидать территорию страны может только судебный орган. Ни один алжирский гражданин не может быть лишен возмо</w:t>
      </w:r>
      <w:r w:rsidRPr="00B6486D">
        <w:t>ж</w:t>
      </w:r>
      <w:r w:rsidRPr="00B6486D">
        <w:t>ности вернуться в свою страну.</w:t>
      </w:r>
    </w:p>
    <w:p w:rsidR="0034121A" w:rsidRPr="00B6486D" w:rsidRDefault="0034121A" w:rsidP="005A5F11">
      <w:pPr>
        <w:pStyle w:val="H23GR"/>
      </w:pPr>
      <w:r w:rsidRPr="00B6486D">
        <w:tab/>
      </w:r>
      <w:proofErr w:type="spellStart"/>
      <w:r w:rsidRPr="00B6486D">
        <w:t>iii</w:t>
      </w:r>
      <w:proofErr w:type="spellEnd"/>
      <w:r w:rsidRPr="00B6486D">
        <w:t>)</w:t>
      </w:r>
      <w:r w:rsidRPr="00B6486D">
        <w:tab/>
        <w:t>Право на гражданство</w:t>
      </w:r>
    </w:p>
    <w:p w:rsidR="0034121A" w:rsidRPr="00B6486D" w:rsidRDefault="0034121A" w:rsidP="0034121A">
      <w:pPr>
        <w:pStyle w:val="SingleTxtGR"/>
      </w:pPr>
      <w:r w:rsidRPr="005958CD">
        <w:t>143.</w:t>
      </w:r>
      <w:r w:rsidRPr="005958CD">
        <w:tab/>
      </w:r>
      <w:r w:rsidRPr="00B6486D">
        <w:t>Право на гражданство закреплено в статье 30 Конституции. Условия его приобретения и утраты определены в постановлении 70</w:t>
      </w:r>
      <w:r w:rsidRPr="00B6486D">
        <w:noBreakHyphen/>
        <w:t>36 от 15 декабря 1970</w:t>
      </w:r>
      <w:r w:rsidR="00C9380E">
        <w:t> </w:t>
      </w:r>
      <w:r w:rsidRPr="00B6486D">
        <w:t xml:space="preserve">года о Кодексе алжирского гражданства. </w:t>
      </w:r>
    </w:p>
    <w:p w:rsidR="0034121A" w:rsidRPr="00B6486D" w:rsidRDefault="0034121A" w:rsidP="0034121A">
      <w:pPr>
        <w:pStyle w:val="SingleTxtGR"/>
      </w:pPr>
      <w:r w:rsidRPr="005958CD">
        <w:t>144.</w:t>
      </w:r>
      <w:r w:rsidRPr="005958CD">
        <w:tab/>
      </w:r>
      <w:r w:rsidRPr="00B6486D">
        <w:t>Согласно статьям 6 и 7 упомянутого нормативного акта алжирским гра</w:t>
      </w:r>
      <w:r w:rsidRPr="00B6486D">
        <w:t>ж</w:t>
      </w:r>
      <w:r w:rsidRPr="00B6486D">
        <w:t>данином является:</w:t>
      </w:r>
    </w:p>
    <w:p w:rsidR="0034121A" w:rsidRPr="00B6486D" w:rsidRDefault="0034121A" w:rsidP="0034121A">
      <w:pPr>
        <w:pStyle w:val="Bullet1GR"/>
        <w:numPr>
          <w:ilvl w:val="0"/>
          <w:numId w:val="1"/>
        </w:numPr>
      </w:pPr>
      <w:r w:rsidRPr="00B6486D">
        <w:t>ребенок,  рожденный от отца-алжирца;</w:t>
      </w:r>
    </w:p>
    <w:p w:rsidR="0034121A" w:rsidRPr="00B6486D" w:rsidRDefault="0034121A" w:rsidP="0034121A">
      <w:pPr>
        <w:pStyle w:val="Bullet1GR"/>
        <w:numPr>
          <w:ilvl w:val="0"/>
          <w:numId w:val="1"/>
        </w:numPr>
      </w:pPr>
      <w:r w:rsidRPr="00B6486D">
        <w:t>ребенок, рожденный матерью-алжиркой от неизвестного отца;</w:t>
      </w:r>
    </w:p>
    <w:p w:rsidR="0034121A" w:rsidRPr="00B6486D" w:rsidRDefault="0034121A" w:rsidP="0034121A">
      <w:pPr>
        <w:pStyle w:val="Bullet1GR"/>
        <w:numPr>
          <w:ilvl w:val="0"/>
          <w:numId w:val="1"/>
        </w:numPr>
      </w:pPr>
      <w:r w:rsidRPr="00B6486D">
        <w:t>ребенок, рожденный матерью-алжиркой от отца-апатрида;</w:t>
      </w:r>
    </w:p>
    <w:p w:rsidR="0034121A" w:rsidRPr="00B6486D" w:rsidRDefault="0034121A" w:rsidP="0034121A">
      <w:pPr>
        <w:pStyle w:val="Bullet1GR"/>
        <w:numPr>
          <w:ilvl w:val="0"/>
          <w:numId w:val="1"/>
        </w:numPr>
      </w:pPr>
      <w:r w:rsidRPr="00B6486D">
        <w:t>ребенок, рожденный в Алжире матерью-алжиркой от отца-иностранца, в свою очередь родившегося в Алжире, если ребенок не откажется от а</w:t>
      </w:r>
      <w:r w:rsidRPr="00B6486D">
        <w:t>л</w:t>
      </w:r>
      <w:r w:rsidRPr="00B6486D">
        <w:t>жирского гражданства в течение года до достижения сове</w:t>
      </w:r>
      <w:r w:rsidRPr="00B6486D">
        <w:t>р</w:t>
      </w:r>
      <w:r w:rsidRPr="00B6486D">
        <w:t>шеннолетия.</w:t>
      </w:r>
    </w:p>
    <w:p w:rsidR="0034121A" w:rsidRPr="00B6486D" w:rsidRDefault="0034121A" w:rsidP="0034121A">
      <w:pPr>
        <w:pStyle w:val="SingleTxtGR"/>
      </w:pPr>
      <w:r w:rsidRPr="00BF4569">
        <w:t>145.</w:t>
      </w:r>
      <w:r w:rsidRPr="00BF4569">
        <w:tab/>
      </w:r>
      <w:r w:rsidRPr="00B6486D">
        <w:t xml:space="preserve">Согласно статье 8 </w:t>
      </w:r>
      <w:r w:rsidR="00C9380E">
        <w:t>"</w:t>
      </w:r>
      <w:r w:rsidRPr="00B6486D">
        <w:t>считается, что ребенок, имеющий алжирское гражда</w:t>
      </w:r>
      <w:r w:rsidRPr="00B6486D">
        <w:t>н</w:t>
      </w:r>
      <w:r w:rsidRPr="00B6486D">
        <w:t>ство в соответствии со статьями 6 и 7, имел его с момента рождения, даже если условия, установленные по закону для предоставления гражданства, были с</w:t>
      </w:r>
      <w:r w:rsidRPr="00B6486D">
        <w:t>о</w:t>
      </w:r>
      <w:r w:rsidRPr="00B6486D">
        <w:t>блюдены после его рождения</w:t>
      </w:r>
      <w:r w:rsidR="00C9380E">
        <w:t>"</w:t>
      </w:r>
      <w:r w:rsidRPr="00B6486D">
        <w:t>.</w:t>
      </w:r>
    </w:p>
    <w:p w:rsidR="0034121A" w:rsidRPr="00B6486D" w:rsidRDefault="0034121A" w:rsidP="0034121A">
      <w:pPr>
        <w:pStyle w:val="SingleTxtGR"/>
      </w:pPr>
      <w:r w:rsidRPr="00BF4569">
        <w:t>146.</w:t>
      </w:r>
      <w:r w:rsidRPr="00BF4569">
        <w:tab/>
      </w:r>
      <w:r w:rsidRPr="00B6486D">
        <w:t xml:space="preserve">Признание </w:t>
      </w:r>
      <w:r w:rsidR="00C9380E">
        <w:t>"</w:t>
      </w:r>
      <w:r w:rsidRPr="00B6486D">
        <w:t>алжирским гражданином</w:t>
      </w:r>
      <w:r w:rsidR="00C9380E">
        <w:t>"</w:t>
      </w:r>
      <w:r w:rsidRPr="00B6486D">
        <w:t xml:space="preserve"> с момента рождения, равно как лишение гражданства или отказ от него в соответствии со статьями 6 (пункт 3) и 7 (пункты 1 и 2)</w:t>
      </w:r>
      <w:r w:rsidR="00954F14">
        <w:t>,</w:t>
      </w:r>
      <w:r w:rsidRPr="00B6486D">
        <w:t xml:space="preserve"> </w:t>
      </w:r>
      <w:r w:rsidR="00C9380E">
        <w:t>"</w:t>
      </w:r>
      <w:r w:rsidRPr="00B6486D">
        <w:t>не умаляет действительности любых актов, подписанных таким лицом, или прав, приобретенных третьими сторонами на основании оч</w:t>
      </w:r>
      <w:r w:rsidRPr="00B6486D">
        <w:t>е</w:t>
      </w:r>
      <w:r w:rsidRPr="00B6486D">
        <w:t>видного гражданства, имевшегося до этого у ребенка</w:t>
      </w:r>
      <w:r w:rsidR="00C9380E">
        <w:t>"</w:t>
      </w:r>
      <w:r w:rsidRPr="00B6486D">
        <w:t>.</w:t>
      </w:r>
    </w:p>
    <w:p w:rsidR="0034121A" w:rsidRPr="00B6486D" w:rsidRDefault="0034121A" w:rsidP="0034121A">
      <w:pPr>
        <w:pStyle w:val="SingleTxtGR"/>
      </w:pPr>
      <w:r w:rsidRPr="00BF4569">
        <w:t>147.</w:t>
      </w:r>
      <w:r w:rsidRPr="00BF4569">
        <w:tab/>
      </w:r>
      <w:r w:rsidRPr="00B6486D">
        <w:t xml:space="preserve">Согласно статье 17 </w:t>
      </w:r>
      <w:r w:rsidR="00954F14">
        <w:t>"</w:t>
      </w:r>
      <w:r w:rsidRPr="00B6486D">
        <w:t>несовершеннолетние дети лиц, приобретающих а</w:t>
      </w:r>
      <w:r w:rsidRPr="00B6486D">
        <w:t>л</w:t>
      </w:r>
      <w:r w:rsidRPr="00B6486D">
        <w:t>жирское гражданство, становя</w:t>
      </w:r>
      <w:r w:rsidRPr="00B6486D">
        <w:t>т</w:t>
      </w:r>
      <w:r w:rsidRPr="00B6486D">
        <w:t>ся алжирцами одновременно с родителями</w:t>
      </w:r>
      <w:r w:rsidR="00954F14">
        <w:t>"</w:t>
      </w:r>
      <w:r w:rsidRPr="00B6486D">
        <w:t>.</w:t>
      </w:r>
    </w:p>
    <w:p w:rsidR="0034121A" w:rsidRPr="00B6486D" w:rsidRDefault="0034121A" w:rsidP="0034121A">
      <w:pPr>
        <w:pStyle w:val="SingleTxtGR"/>
      </w:pPr>
      <w:r w:rsidRPr="00BF4569">
        <w:t>148.</w:t>
      </w:r>
      <w:r w:rsidRPr="00BF4569">
        <w:tab/>
      </w:r>
      <w:r w:rsidRPr="00B6486D">
        <w:t>Кроме того, не состоящие в браке несовершеннолетние дети пересели</w:t>
      </w:r>
      <w:r w:rsidRPr="00B6486D">
        <w:t>в</w:t>
      </w:r>
      <w:r w:rsidRPr="00B6486D">
        <w:t>шегося обратно в Алжир лица, имеющего алжирское гражданство, действ</w:t>
      </w:r>
      <w:r w:rsidRPr="00B6486D">
        <w:t>и</w:t>
      </w:r>
      <w:r w:rsidRPr="00B6486D">
        <w:t>тельно совместно проживающие с таким лицом, восстанавливают алжирское гражданство или по праву приобретают его. Ребенок автоматически приобрет</w:t>
      </w:r>
      <w:r w:rsidRPr="00B6486D">
        <w:t>а</w:t>
      </w:r>
      <w:r w:rsidRPr="00B6486D">
        <w:t>ет патроним отца, если он известен. При отсутствии отца и матери свои имена выбирает сам заявитель (ст</w:t>
      </w:r>
      <w:r w:rsidRPr="00B6486D">
        <w:t>а</w:t>
      </w:r>
      <w:r w:rsidRPr="00B6486D">
        <w:t>тья 64).</w:t>
      </w:r>
    </w:p>
    <w:p w:rsidR="0034121A" w:rsidRPr="00B6486D" w:rsidRDefault="0034121A" w:rsidP="0034121A">
      <w:pPr>
        <w:pStyle w:val="SingleTxtGR"/>
      </w:pPr>
      <w:r w:rsidRPr="00BF4569">
        <w:t>149.</w:t>
      </w:r>
      <w:r w:rsidRPr="00BF4569">
        <w:tab/>
      </w:r>
      <w:r w:rsidRPr="00B6486D">
        <w:t>Следует отметить, что в результате внесения в феврале 2006 года измен</w:t>
      </w:r>
      <w:r w:rsidRPr="00B6486D">
        <w:t>е</w:t>
      </w:r>
      <w:r w:rsidRPr="00B6486D">
        <w:t>ний в Кодекс о гражданстве теперь возможна передача гражданства матерью детям, родившимся за границей в семье матери-алжирки и отца-иностранца.</w:t>
      </w:r>
    </w:p>
    <w:p w:rsidR="0034121A" w:rsidRPr="00B6486D" w:rsidRDefault="0034121A" w:rsidP="0034121A">
      <w:pPr>
        <w:pStyle w:val="SingleTxtGR"/>
      </w:pPr>
      <w:r w:rsidRPr="00BF4569">
        <w:t>150.</w:t>
      </w:r>
      <w:r w:rsidRPr="00BF4569">
        <w:tab/>
      </w:r>
      <w:r w:rsidRPr="00B6486D">
        <w:t>При определенных условиях иностранец, подавший соответствующую просьбу, может приобрести алжирское гражданство в порядке натурализации (статья 10 постановления 05-01 от 27 февраля 2005 года о Кодексе алжирского гражданства).</w:t>
      </w:r>
    </w:p>
    <w:p w:rsidR="0034121A" w:rsidRPr="00B6486D" w:rsidRDefault="0034121A" w:rsidP="0034121A">
      <w:pPr>
        <w:pStyle w:val="SingleTxtGR"/>
      </w:pPr>
      <w:r w:rsidRPr="00BF4569">
        <w:t>151.</w:t>
      </w:r>
      <w:r w:rsidRPr="00BF4569">
        <w:tab/>
      </w:r>
      <w:r w:rsidRPr="00B6486D">
        <w:t>Независимо от положений статьи 10, в статье 11 и последующих упом</w:t>
      </w:r>
      <w:r w:rsidRPr="00B6486D">
        <w:t>я</w:t>
      </w:r>
      <w:r w:rsidRPr="00B6486D">
        <w:t>нутого постановления установлено, что гражданство в порядке натурализации может быть предоставлено:</w:t>
      </w:r>
    </w:p>
    <w:p w:rsidR="0034121A" w:rsidRPr="00B6486D" w:rsidRDefault="0034121A" w:rsidP="0034121A">
      <w:pPr>
        <w:pStyle w:val="SingleTxtGR"/>
      </w:pPr>
      <w:r w:rsidRPr="00B45DFC">
        <w:tab/>
      </w:r>
      <w:r>
        <w:rPr>
          <w:lang w:val="en-US"/>
        </w:rPr>
        <w:t>a</w:t>
      </w:r>
      <w:r w:rsidRPr="00BF4569">
        <w:t>)</w:t>
      </w:r>
      <w:r w:rsidRPr="00BF4569">
        <w:tab/>
      </w:r>
      <w:r w:rsidRPr="00B6486D">
        <w:t>иностранцу, оказавшему Алжиру исключительные услуги или п</w:t>
      </w:r>
      <w:r w:rsidRPr="00B6486D">
        <w:t>о</w:t>
      </w:r>
      <w:r w:rsidRPr="00B6486D">
        <w:t>лучившему увечье или заболевание на алжирской службе или в результате де</w:t>
      </w:r>
      <w:r w:rsidRPr="00B6486D">
        <w:t>й</w:t>
      </w:r>
      <w:r w:rsidRPr="00B6486D">
        <w:t>ствий в интересах Алжира;</w:t>
      </w:r>
    </w:p>
    <w:p w:rsidR="0034121A" w:rsidRPr="00B6486D" w:rsidRDefault="0034121A" w:rsidP="0034121A">
      <w:pPr>
        <w:pStyle w:val="SingleTxtGR"/>
      </w:pPr>
      <w:r w:rsidRPr="00B45DFC">
        <w:tab/>
      </w:r>
      <w:r>
        <w:rPr>
          <w:lang w:val="en-US"/>
        </w:rPr>
        <w:t>b</w:t>
      </w:r>
      <w:r w:rsidRPr="00BF4569">
        <w:t>)</w:t>
      </w:r>
      <w:r w:rsidRPr="00BF4569">
        <w:tab/>
      </w:r>
      <w:r w:rsidRPr="00B6486D">
        <w:t xml:space="preserve">супруге и детям умершего иностранца, который при жизни мог быть отнесен к категории </w:t>
      </w:r>
      <w:proofErr w:type="spellStart"/>
      <w:r w:rsidRPr="00B6486D">
        <w:t>a</w:t>
      </w:r>
      <w:proofErr w:type="spellEnd"/>
      <w:r w:rsidRPr="00B6486D">
        <w:t>); они могут ходатайствовать о его посмертной нат</w:t>
      </w:r>
      <w:r w:rsidRPr="00B6486D">
        <w:t>у</w:t>
      </w:r>
      <w:r w:rsidRPr="00B6486D">
        <w:t>рализации одновременно с подачей своих просьб о натурализ</w:t>
      </w:r>
      <w:r w:rsidRPr="00B6486D">
        <w:t>а</w:t>
      </w:r>
      <w:r w:rsidRPr="00B6486D">
        <w:t>ции;</w:t>
      </w:r>
    </w:p>
    <w:p w:rsidR="0034121A" w:rsidRPr="00B6486D" w:rsidRDefault="0034121A" w:rsidP="0034121A">
      <w:pPr>
        <w:pStyle w:val="SingleTxtGR"/>
      </w:pPr>
      <w:r w:rsidRPr="00B45DFC">
        <w:tab/>
      </w:r>
      <w:r>
        <w:rPr>
          <w:lang w:val="en-US"/>
        </w:rPr>
        <w:t>c</w:t>
      </w:r>
      <w:r w:rsidRPr="00BF4569">
        <w:t>)</w:t>
      </w:r>
      <w:r w:rsidRPr="00BF4569">
        <w:tab/>
      </w:r>
      <w:r w:rsidRPr="00B6486D">
        <w:t>иностранцу, представляющему для Алжира чрезвычайный интерес.</w:t>
      </w:r>
    </w:p>
    <w:p w:rsidR="0034121A" w:rsidRPr="00B6486D" w:rsidRDefault="0034121A" w:rsidP="005A5F11">
      <w:pPr>
        <w:pStyle w:val="H23GR"/>
      </w:pPr>
      <w:r w:rsidRPr="00B6486D">
        <w:tab/>
      </w:r>
      <w:proofErr w:type="spellStart"/>
      <w:r w:rsidRPr="00B6486D">
        <w:t>iv</w:t>
      </w:r>
      <w:proofErr w:type="spellEnd"/>
      <w:r w:rsidRPr="00B6486D">
        <w:t>)</w:t>
      </w:r>
      <w:r w:rsidRPr="00B6486D">
        <w:tab/>
        <w:t>Право на вступление в брак и на выбор супруга</w:t>
      </w:r>
    </w:p>
    <w:p w:rsidR="0034121A" w:rsidRPr="00B6486D" w:rsidRDefault="0034121A" w:rsidP="0034121A">
      <w:pPr>
        <w:pStyle w:val="SingleTxtGR"/>
      </w:pPr>
      <w:r w:rsidRPr="00BF4569">
        <w:t>152.</w:t>
      </w:r>
      <w:r w:rsidRPr="00BF4569">
        <w:tab/>
      </w:r>
      <w:r w:rsidRPr="00B6486D">
        <w:t>Семья пользуется защитой государства и общества (статья 58 Констит</w:t>
      </w:r>
      <w:r w:rsidRPr="00B6486D">
        <w:t>у</w:t>
      </w:r>
      <w:r w:rsidRPr="00B6486D">
        <w:t>ции). Основным инструментом, регулирующим вопросы семейных отношений, является Семейный кодекс, который, определяя юридический статус членов с</w:t>
      </w:r>
      <w:r w:rsidRPr="00B6486D">
        <w:t>е</w:t>
      </w:r>
      <w:r w:rsidRPr="00B6486D">
        <w:t>мьи как первичной ячейки общества, отражает уровень социального, эконом</w:t>
      </w:r>
      <w:r w:rsidRPr="00B6486D">
        <w:t>и</w:t>
      </w:r>
      <w:r w:rsidRPr="00B6486D">
        <w:t>ческого и культурного развития общества.</w:t>
      </w:r>
    </w:p>
    <w:p w:rsidR="0034121A" w:rsidRPr="00B6486D" w:rsidRDefault="0034121A" w:rsidP="0034121A">
      <w:pPr>
        <w:pStyle w:val="SingleTxtGR"/>
      </w:pPr>
      <w:r w:rsidRPr="00BF4569">
        <w:t>153.</w:t>
      </w:r>
      <w:r w:rsidRPr="00BF4569">
        <w:tab/>
      </w:r>
      <w:r w:rsidRPr="00B6486D">
        <w:t>Семейный кодекс был введе</w:t>
      </w:r>
      <w:r w:rsidR="00954F14">
        <w:t>н в действие З</w:t>
      </w:r>
      <w:r w:rsidRPr="00B6486D">
        <w:t>аконом № 84-11 от 9 июня 1984</w:t>
      </w:r>
      <w:r w:rsidR="002915AE">
        <w:t> </w:t>
      </w:r>
      <w:r w:rsidRPr="00B6486D">
        <w:t>года. В  статье 4 этого закона брак определяется как договор, заключенный между мужчиной и женщиной в установленной законом форме.  Его цель, в ч</w:t>
      </w:r>
      <w:r w:rsidRPr="00B6486D">
        <w:t>а</w:t>
      </w:r>
      <w:r w:rsidRPr="00B6486D">
        <w:t>стности, заключается в создании семьи, основанной на любви, терпимости и взаимопомощи, в обеспечении моральной защиты супругов и в поддержании семейных уз благодаря обеспечению их интересов, защиты детей и их здоров</w:t>
      </w:r>
      <w:r w:rsidRPr="00B6486D">
        <w:t>о</w:t>
      </w:r>
      <w:r w:rsidRPr="00B6486D">
        <w:t>го воспит</w:t>
      </w:r>
      <w:r w:rsidRPr="00B6486D">
        <w:t>а</w:t>
      </w:r>
      <w:r w:rsidRPr="00B6486D">
        <w:t>ния (статьи 4 и 36 Семейного кодекса).</w:t>
      </w:r>
    </w:p>
    <w:p w:rsidR="0034121A" w:rsidRPr="00B6486D" w:rsidRDefault="0034121A" w:rsidP="0034121A">
      <w:pPr>
        <w:pStyle w:val="SingleTxtGR"/>
      </w:pPr>
      <w:r w:rsidRPr="00BF4569">
        <w:t>154.</w:t>
      </w:r>
      <w:r w:rsidRPr="00BF4569">
        <w:tab/>
      </w:r>
      <w:r w:rsidRPr="00B6486D">
        <w:t>Ввиду многочисленных социальных перемен, произошедших в алжи</w:t>
      </w:r>
      <w:r w:rsidRPr="00B6486D">
        <w:t>р</w:t>
      </w:r>
      <w:r w:rsidRPr="00B6486D">
        <w:t>ском обществе, а также необходимости приведения внутреннего законодател</w:t>
      </w:r>
      <w:r w:rsidRPr="00B6486D">
        <w:t>ь</w:t>
      </w:r>
      <w:r w:rsidRPr="00B6486D">
        <w:t>ства в соответствие с ратифицированными Алжиром международными догов</w:t>
      </w:r>
      <w:r w:rsidRPr="00B6486D">
        <w:t>о</w:t>
      </w:r>
      <w:r w:rsidRPr="00B6486D">
        <w:t>рами, в частности Конвенции о ликвидации всех форм дискриминации в отн</w:t>
      </w:r>
      <w:r w:rsidRPr="00B6486D">
        <w:t>о</w:t>
      </w:r>
      <w:r w:rsidRPr="00B6486D">
        <w:t>шении женщин и Конвенции о правах ребенка, естественно, назрел вопрос о пересмотре Семейного коде</w:t>
      </w:r>
      <w:r w:rsidRPr="00B6486D">
        <w:t>к</w:t>
      </w:r>
      <w:r w:rsidRPr="00B6486D">
        <w:t>са.</w:t>
      </w:r>
    </w:p>
    <w:p w:rsidR="0034121A" w:rsidRPr="00B6486D" w:rsidRDefault="0034121A" w:rsidP="0034121A">
      <w:pPr>
        <w:pStyle w:val="SingleTxtGR"/>
      </w:pPr>
      <w:r w:rsidRPr="00BF4569">
        <w:t>155.</w:t>
      </w:r>
      <w:r w:rsidRPr="00BF4569">
        <w:tab/>
      </w:r>
      <w:r w:rsidR="00954F14">
        <w:t>Соответственно, в З</w:t>
      </w:r>
      <w:r w:rsidRPr="00B6486D">
        <w:t>аконе № 84-11 от 9 июня 1984 года о Семейном к</w:t>
      </w:r>
      <w:r w:rsidRPr="00B6486D">
        <w:t>о</w:t>
      </w:r>
      <w:r w:rsidRPr="00B6486D">
        <w:t>дексе с изменени</w:t>
      </w:r>
      <w:r w:rsidR="00954F14">
        <w:t>ями и дополнениями, внесенными П</w:t>
      </w:r>
      <w:r w:rsidRPr="00B6486D">
        <w:t xml:space="preserve">остановлением № 05-02 от 27 февраля 2005 года, брак рассматривается как </w:t>
      </w:r>
      <w:proofErr w:type="spellStart"/>
      <w:r w:rsidRPr="00B6486D">
        <w:t>консенсуальный</w:t>
      </w:r>
      <w:proofErr w:type="spellEnd"/>
      <w:r w:rsidRPr="00B6486D">
        <w:t xml:space="preserve"> договор, тр</w:t>
      </w:r>
      <w:r w:rsidRPr="00B6486D">
        <w:t>е</w:t>
      </w:r>
      <w:r w:rsidRPr="00B6486D">
        <w:t xml:space="preserve">бующий согласия будущих супругов. В результате был полностью отменен брак по доверенности. </w:t>
      </w:r>
    </w:p>
    <w:p w:rsidR="0034121A" w:rsidRPr="00B6486D" w:rsidRDefault="0034121A" w:rsidP="0034121A">
      <w:pPr>
        <w:pStyle w:val="SingleTxtGR"/>
      </w:pPr>
      <w:r w:rsidRPr="00BF4569">
        <w:t>156.</w:t>
      </w:r>
      <w:r w:rsidRPr="00BF4569">
        <w:tab/>
      </w:r>
      <w:r w:rsidRPr="00B6486D">
        <w:t xml:space="preserve">Действительно, статья 9 гласит, что </w:t>
      </w:r>
      <w:r w:rsidR="002915AE">
        <w:t>"</w:t>
      </w:r>
      <w:r w:rsidRPr="00B6486D">
        <w:t>брачный договор заключается путем выражения взаимного согл</w:t>
      </w:r>
      <w:r w:rsidRPr="00B6486D">
        <w:t>а</w:t>
      </w:r>
      <w:r w:rsidRPr="00B6486D">
        <w:t>сия обоих супругов</w:t>
      </w:r>
      <w:r w:rsidR="002915AE">
        <w:t>"</w:t>
      </w:r>
      <w:r w:rsidRPr="00B6486D">
        <w:t>.</w:t>
      </w:r>
    </w:p>
    <w:p w:rsidR="0034121A" w:rsidRPr="00B6486D" w:rsidRDefault="0034121A" w:rsidP="0034121A">
      <w:pPr>
        <w:pStyle w:val="SingleTxtGR"/>
      </w:pPr>
      <w:r w:rsidRPr="00BF4569">
        <w:t>157.</w:t>
      </w:r>
      <w:r w:rsidRPr="00BF4569">
        <w:tab/>
      </w:r>
      <w:r w:rsidRPr="00B6486D">
        <w:t>Юридически выражение согласия рассматривается в качестве одного из основополагающих элементов брака; другими словами, при отсутствии согл</w:t>
      </w:r>
      <w:r w:rsidRPr="00B6486D">
        <w:t>а</w:t>
      </w:r>
      <w:r w:rsidRPr="00B6486D">
        <w:t>сия одной или обеих сторон брак не действителен, и любая заинтересованная сторона, включая супругов, может потребовать аннулирования брака в законном порядке. В этой связи следует отметить роль прокуратуры   в вопросах личного статуса, которые алжирское законодательство относит к сфере общественного порядка. Ввиду этого прокурор Республики, отвечающий за соответствующую территорию, может использовать весь арсенал имеющихся в его расп</w:t>
      </w:r>
      <w:r w:rsidRPr="00B6486D">
        <w:t>о</w:t>
      </w:r>
      <w:r w:rsidRPr="00B6486D">
        <w:t xml:space="preserve">ряжении правовых средств для восстановления законности по переданным </w:t>
      </w:r>
      <w:r w:rsidR="00954F14">
        <w:t>ему делам. Так, в статье 3-бис П</w:t>
      </w:r>
      <w:r w:rsidRPr="00B6486D">
        <w:t>остановления № 05-02 от 27 февраля 2005 года, внос</w:t>
      </w:r>
      <w:r w:rsidR="00954F14">
        <w:t>ящего изменения и дополнения в З</w:t>
      </w:r>
      <w:r w:rsidRPr="00B6486D">
        <w:t>акон № 84-11 от 9 июня 1984 года о Семейном к</w:t>
      </w:r>
      <w:r w:rsidRPr="00B6486D">
        <w:t>о</w:t>
      </w:r>
      <w:r w:rsidRPr="00B6486D">
        <w:t xml:space="preserve">дексе, определено, что </w:t>
      </w:r>
      <w:r w:rsidR="00954F14">
        <w:t>"</w:t>
      </w:r>
      <w:r w:rsidRPr="00B6486D">
        <w:t>прокуратура является основной стороной при рассмо</w:t>
      </w:r>
      <w:r w:rsidRPr="00B6486D">
        <w:t>т</w:t>
      </w:r>
      <w:r w:rsidRPr="00B6486D">
        <w:t>рении любых дел</w:t>
      </w:r>
      <w:r w:rsidR="00954F14">
        <w:t xml:space="preserve"> о применении настоящего закона"</w:t>
      </w:r>
      <w:r w:rsidRPr="00B6486D">
        <w:t>.</w:t>
      </w:r>
    </w:p>
    <w:p w:rsidR="0034121A" w:rsidRPr="00B6486D" w:rsidRDefault="0034121A" w:rsidP="0034121A">
      <w:pPr>
        <w:pStyle w:val="SingleTxtGR"/>
      </w:pPr>
      <w:r w:rsidRPr="00BF4569">
        <w:t>158.</w:t>
      </w:r>
      <w:r w:rsidRPr="00BF4569">
        <w:tab/>
      </w:r>
      <w:r w:rsidR="00954F14">
        <w:t>Согласно статье 13 П</w:t>
      </w:r>
      <w:r w:rsidRPr="00B6486D">
        <w:t>остановления № 05-02 от 27 февраля 2005 года вали, будь то отец или другой член семьи, запрещается принуждать к браку наход</w:t>
      </w:r>
      <w:r w:rsidRPr="00B6486D">
        <w:t>я</w:t>
      </w:r>
      <w:r w:rsidRPr="00B6486D">
        <w:t>щееся под его опекой несовершеннолетнее лицо, равно как и связывать такое лицо брачными узами без его согласия.</w:t>
      </w:r>
    </w:p>
    <w:p w:rsidR="0034121A" w:rsidRPr="00B6486D" w:rsidRDefault="0034121A" w:rsidP="0034121A">
      <w:pPr>
        <w:pStyle w:val="SingleTxtGR"/>
      </w:pPr>
      <w:r w:rsidRPr="00BF4569">
        <w:t>159.</w:t>
      </w:r>
      <w:r w:rsidRPr="00BF4569">
        <w:tab/>
      </w:r>
      <w:r w:rsidRPr="00B6486D">
        <w:t>Помимо согласия необходимо, чтобы вступающие в брак были способны з</w:t>
      </w:r>
      <w:r w:rsidRPr="00B6486D">
        <w:t>а</w:t>
      </w:r>
      <w:r w:rsidRPr="00B6486D">
        <w:t>ключить такой союз.</w:t>
      </w:r>
    </w:p>
    <w:p w:rsidR="0034121A" w:rsidRPr="00B6486D" w:rsidRDefault="0034121A" w:rsidP="0034121A">
      <w:pPr>
        <w:pStyle w:val="SingleTxtGR"/>
      </w:pPr>
      <w:r w:rsidRPr="00BF4569">
        <w:t>160.</w:t>
      </w:r>
      <w:r w:rsidRPr="00BF4569">
        <w:tab/>
      </w:r>
      <w:r w:rsidRPr="00B6486D">
        <w:t>Установленный законом минимальный возраст вступления в брак и для мужчин, и для женщин составляет 19 лет, что является своего рода гарантией сохранения прав, в частности, женщин, которые могут осознанно давать согл</w:t>
      </w:r>
      <w:r w:rsidRPr="00B6486D">
        <w:t>а</w:t>
      </w:r>
      <w:r w:rsidRPr="00B6486D">
        <w:t>сие на вступление в брак.</w:t>
      </w:r>
    </w:p>
    <w:p w:rsidR="0034121A" w:rsidRPr="00B6486D" w:rsidRDefault="0034121A" w:rsidP="005A5F11">
      <w:pPr>
        <w:pStyle w:val="H23GR"/>
      </w:pPr>
      <w:r w:rsidRPr="00B6486D">
        <w:tab/>
      </w:r>
      <w:proofErr w:type="spellStart"/>
      <w:r w:rsidRPr="00B6486D">
        <w:t>v</w:t>
      </w:r>
      <w:proofErr w:type="spellEnd"/>
      <w:r w:rsidRPr="00B6486D">
        <w:t>)</w:t>
      </w:r>
      <w:r w:rsidRPr="00B6486D">
        <w:tab/>
        <w:t>Право на владение имуществом</w:t>
      </w:r>
    </w:p>
    <w:p w:rsidR="0034121A" w:rsidRPr="00B6486D" w:rsidRDefault="0034121A" w:rsidP="0034121A">
      <w:pPr>
        <w:pStyle w:val="SingleTxtGR"/>
      </w:pPr>
      <w:r w:rsidRPr="00BF4569">
        <w:t>161.</w:t>
      </w:r>
      <w:r w:rsidRPr="00BF4569">
        <w:tab/>
      </w:r>
      <w:r w:rsidRPr="00B6486D">
        <w:t xml:space="preserve">Статья 52 Конституции гласит: </w:t>
      </w:r>
      <w:r w:rsidR="002915AE">
        <w:t>"</w:t>
      </w:r>
      <w:r w:rsidRPr="00B6486D">
        <w:t>право на владение имуществом гарант</w:t>
      </w:r>
      <w:r w:rsidRPr="00B6486D">
        <w:t>и</w:t>
      </w:r>
      <w:r w:rsidRPr="00B6486D">
        <w:t>руется</w:t>
      </w:r>
      <w:r w:rsidR="002915AE">
        <w:t>"</w:t>
      </w:r>
      <w:r w:rsidRPr="00B6486D">
        <w:t>.</w:t>
      </w:r>
    </w:p>
    <w:p w:rsidR="0034121A" w:rsidRPr="00B6486D" w:rsidRDefault="0034121A" w:rsidP="0034121A">
      <w:pPr>
        <w:pStyle w:val="SingleTxtGR"/>
      </w:pPr>
      <w:r w:rsidRPr="00BF4569">
        <w:t>162.</w:t>
      </w:r>
      <w:r w:rsidRPr="00BF4569">
        <w:tab/>
      </w:r>
      <w:r w:rsidRPr="00B6486D">
        <w:t xml:space="preserve">В статье 20 уточняется, что </w:t>
      </w:r>
      <w:r w:rsidR="002915AE">
        <w:t>"</w:t>
      </w:r>
      <w:r w:rsidRPr="00B6486D">
        <w:t>экспроприация может производиться только в интересах общественной пользы с предварительной выплатой справедливого возмещения</w:t>
      </w:r>
      <w:r w:rsidR="002915AE">
        <w:t>"</w:t>
      </w:r>
      <w:r w:rsidRPr="00B6486D">
        <w:t>.</w:t>
      </w:r>
    </w:p>
    <w:p w:rsidR="0034121A" w:rsidRPr="00B6486D" w:rsidRDefault="0034121A" w:rsidP="0034121A">
      <w:pPr>
        <w:pStyle w:val="SingleTxtGR"/>
      </w:pPr>
      <w:r w:rsidRPr="00BF4569">
        <w:t>163.</w:t>
      </w:r>
      <w:r w:rsidRPr="00BF4569">
        <w:tab/>
      </w:r>
      <w:r w:rsidRPr="00B6486D">
        <w:t xml:space="preserve">Эти </w:t>
      </w:r>
      <w:r w:rsidR="000A6421">
        <w:t>два принципа положены в основу З</w:t>
      </w:r>
      <w:r w:rsidRPr="00B6486D">
        <w:t>акона № 91-11 от 27 апреля 1991</w:t>
      </w:r>
      <w:r w:rsidR="002915AE">
        <w:t> </w:t>
      </w:r>
      <w:r w:rsidRPr="00B6486D">
        <w:t>года, в котором устан</w:t>
      </w:r>
      <w:r w:rsidR="002915AE">
        <w:t>о</w:t>
      </w:r>
      <w:r w:rsidRPr="00B6486D">
        <w:t>влены нормы, касающиеся экспроприации в инт</w:t>
      </w:r>
      <w:r w:rsidRPr="00B6486D">
        <w:t>е</w:t>
      </w:r>
      <w:r w:rsidRPr="00B6486D">
        <w:t>ресах общественной пользы.</w:t>
      </w:r>
    </w:p>
    <w:p w:rsidR="0034121A" w:rsidRPr="002915AE" w:rsidRDefault="0034121A" w:rsidP="002915AE">
      <w:pPr>
        <w:pStyle w:val="H4GR"/>
        <w:ind w:left="1134" w:hanging="1134"/>
      </w:pPr>
      <w:r w:rsidRPr="002915AE">
        <w:tab/>
      </w:r>
      <w:r w:rsidRPr="002915AE">
        <w:tab/>
        <w:t xml:space="preserve">Закон № 91-11 от 27 апреля 1991 года, устанавливающий нормы, касающиеся экспроприации </w:t>
      </w:r>
      <w:r w:rsidR="000A6421">
        <w:t>в интересах общественной пользы</w:t>
      </w:r>
    </w:p>
    <w:p w:rsidR="0034121A" w:rsidRPr="00B6486D" w:rsidRDefault="0034121A" w:rsidP="0034121A">
      <w:pPr>
        <w:pStyle w:val="SingleTxtGR"/>
      </w:pPr>
      <w:r w:rsidRPr="00563B0A">
        <w:t>164.</w:t>
      </w:r>
      <w:r w:rsidRPr="00563B0A">
        <w:tab/>
      </w:r>
      <w:r w:rsidRPr="00B6486D">
        <w:t xml:space="preserve">Это закон опубликован в выпуске </w:t>
      </w:r>
      <w:r w:rsidR="002915AE">
        <w:t>"</w:t>
      </w:r>
      <w:proofErr w:type="spellStart"/>
      <w:r w:rsidRPr="00B6486D">
        <w:t>Журналь</w:t>
      </w:r>
      <w:proofErr w:type="spellEnd"/>
      <w:r w:rsidRPr="00B6486D">
        <w:t xml:space="preserve"> </w:t>
      </w:r>
      <w:proofErr w:type="spellStart"/>
      <w:r w:rsidRPr="00B6486D">
        <w:t>офисьель</w:t>
      </w:r>
      <w:proofErr w:type="spellEnd"/>
      <w:r w:rsidR="002915AE">
        <w:t>"</w:t>
      </w:r>
      <w:r w:rsidRPr="00B6486D">
        <w:t xml:space="preserve"> № 21 от 8 мая 1991 года, обязателен для всех граждан и применяется на всей территории страны. В законе определены условия, процедуры и методы проведения эк</w:t>
      </w:r>
      <w:r w:rsidRPr="00B6486D">
        <w:t>с</w:t>
      </w:r>
      <w:r w:rsidRPr="00B6486D">
        <w:t>проприации в интересах общественной полезности. Согласно этому закону эк</w:t>
      </w:r>
      <w:r w:rsidRPr="00B6486D">
        <w:t>с</w:t>
      </w:r>
      <w:r w:rsidRPr="00B6486D">
        <w:t>проприация в интересах общественной полезности:</w:t>
      </w:r>
    </w:p>
    <w:p w:rsidR="0034121A" w:rsidRPr="00B6486D" w:rsidRDefault="0034121A" w:rsidP="0034121A">
      <w:pPr>
        <w:pStyle w:val="Bullet1GR"/>
        <w:numPr>
          <w:ilvl w:val="0"/>
          <w:numId w:val="1"/>
        </w:numPr>
      </w:pPr>
      <w:r w:rsidRPr="00B6486D">
        <w:t>представляет собой исключительный способ приобретения имущества или прав на недвижимое имущ</w:t>
      </w:r>
      <w:r w:rsidRPr="00B6486D">
        <w:t>е</w:t>
      </w:r>
      <w:r w:rsidRPr="00B6486D">
        <w:t>ство;</w:t>
      </w:r>
    </w:p>
    <w:p w:rsidR="0034121A" w:rsidRPr="00B6486D" w:rsidRDefault="0034121A" w:rsidP="0034121A">
      <w:pPr>
        <w:pStyle w:val="Bullet1GR"/>
        <w:numPr>
          <w:ilvl w:val="0"/>
          <w:numId w:val="1"/>
        </w:numPr>
      </w:pPr>
      <w:r w:rsidRPr="00B6486D">
        <w:t>производится лишь после того, как все другие средства оказались безр</w:t>
      </w:r>
      <w:r w:rsidRPr="00B6486D">
        <w:t>е</w:t>
      </w:r>
      <w:r w:rsidRPr="00B6486D">
        <w:t>зультатными;</w:t>
      </w:r>
    </w:p>
    <w:p w:rsidR="0034121A" w:rsidRPr="00B6486D" w:rsidRDefault="0034121A" w:rsidP="0034121A">
      <w:pPr>
        <w:pStyle w:val="Bullet1GR"/>
        <w:numPr>
          <w:ilvl w:val="0"/>
          <w:numId w:val="1"/>
        </w:numPr>
      </w:pPr>
      <w:r w:rsidRPr="00B6486D">
        <w:t>производится с соблюдением оговоренных формальностей (заявление об общественной полезности, оценка приобретаемого имущества или пр</w:t>
      </w:r>
      <w:r w:rsidRPr="00B6486D">
        <w:t>и</w:t>
      </w:r>
      <w:r w:rsidRPr="00B6486D">
        <w:t>обретаемых прав, составление административного акта о возможности передачи  с указанием суммы возмещения и ее предварительной перед</w:t>
      </w:r>
      <w:r w:rsidRPr="00B6486D">
        <w:t>а</w:t>
      </w:r>
      <w:r w:rsidRPr="00B6486D">
        <w:t>чей на ответстве</w:t>
      </w:r>
      <w:r w:rsidRPr="00B6486D">
        <w:t>н</w:t>
      </w:r>
      <w:r w:rsidRPr="00B6486D">
        <w:t xml:space="preserve">ное хранение).  В случае </w:t>
      </w:r>
      <w:proofErr w:type="spellStart"/>
      <w:r w:rsidRPr="00B6486D">
        <w:t>недостижения</w:t>
      </w:r>
      <w:proofErr w:type="spellEnd"/>
      <w:r w:rsidRPr="00B6486D">
        <w:t xml:space="preserve"> договоренности с администрацией в отношении предложенной суммы возмещения собс</w:t>
      </w:r>
      <w:r w:rsidRPr="00B6486D">
        <w:t>т</w:t>
      </w:r>
      <w:r w:rsidRPr="00B6486D">
        <w:t xml:space="preserve">венник может подать иск в компетентный суд. </w:t>
      </w:r>
    </w:p>
    <w:p w:rsidR="0034121A" w:rsidRPr="00B6486D" w:rsidRDefault="0034121A" w:rsidP="0034121A">
      <w:pPr>
        <w:pStyle w:val="SingleTxtGR"/>
      </w:pPr>
      <w:r w:rsidRPr="00563B0A">
        <w:t>165.</w:t>
      </w:r>
      <w:r w:rsidRPr="00563B0A">
        <w:tab/>
      </w:r>
      <w:r w:rsidRPr="00B6486D">
        <w:t>В этом же законе уточняется, что любой акт экспроприации, соверше</w:t>
      </w:r>
      <w:r w:rsidRPr="00B6486D">
        <w:t>н</w:t>
      </w:r>
      <w:r w:rsidRPr="00B6486D">
        <w:t>ный с нарушением оговоренных рамок и условий, недействителен и является злоупотреблением, которое, помимо других предусмотренных действующим з</w:t>
      </w:r>
      <w:r w:rsidRPr="00B6486D">
        <w:t>а</w:t>
      </w:r>
      <w:r w:rsidRPr="00B6486D">
        <w:t>конодательством санкций, может стать основанием для выплаты компенсации по р</w:t>
      </w:r>
      <w:r w:rsidRPr="00B6486D">
        <w:t>е</w:t>
      </w:r>
      <w:r w:rsidRPr="00B6486D">
        <w:t>шению суда.</w:t>
      </w:r>
    </w:p>
    <w:p w:rsidR="0034121A" w:rsidRPr="00B6486D" w:rsidRDefault="0034121A" w:rsidP="0034121A">
      <w:pPr>
        <w:pStyle w:val="SingleTxtGR"/>
      </w:pPr>
      <w:r w:rsidRPr="00563B0A">
        <w:t>166.</w:t>
      </w:r>
      <w:r w:rsidRPr="00563B0A">
        <w:tab/>
      </w:r>
      <w:r w:rsidRPr="00B6486D">
        <w:t xml:space="preserve">Статьей 386 Уголовного кодекса предусматривается наказание  в виде тюремного заключения и штрафа для </w:t>
      </w:r>
      <w:r w:rsidR="002915AE">
        <w:t>"</w:t>
      </w:r>
      <w:r w:rsidRPr="00B6486D">
        <w:t>любого лица, внезапным нападением или обманным путем завладевающего чужим имуществом</w:t>
      </w:r>
      <w:r w:rsidR="002915AE">
        <w:t>"</w:t>
      </w:r>
      <w:r w:rsidRPr="00B6486D">
        <w:t>. Отягчающим обсто</w:t>
      </w:r>
      <w:r w:rsidRPr="00B6486D">
        <w:t>я</w:t>
      </w:r>
      <w:r w:rsidRPr="00B6486D">
        <w:t xml:space="preserve">тельством является завладение имуществом ночью, с применением угроз или насилия, с </w:t>
      </w:r>
      <w:proofErr w:type="spellStart"/>
      <w:r w:rsidRPr="00B6486D">
        <w:t>перелезанием</w:t>
      </w:r>
      <w:proofErr w:type="spellEnd"/>
      <w:r w:rsidRPr="00B6486D">
        <w:t xml:space="preserve"> через стену или со взломом, несколькими лицами и при наличии оружия (спрятанного или нет) у одного или нескольких престу</w:t>
      </w:r>
      <w:r w:rsidRPr="00B6486D">
        <w:t>п</w:t>
      </w:r>
      <w:r w:rsidRPr="00B6486D">
        <w:t>ников.</w:t>
      </w:r>
    </w:p>
    <w:p w:rsidR="0034121A" w:rsidRPr="00B6486D" w:rsidRDefault="0034121A" w:rsidP="005A5F11">
      <w:pPr>
        <w:pStyle w:val="H23GR"/>
      </w:pPr>
      <w:r w:rsidRPr="00B6486D">
        <w:tab/>
      </w:r>
      <w:proofErr w:type="spellStart"/>
      <w:r w:rsidRPr="00B6486D">
        <w:t>vi</w:t>
      </w:r>
      <w:proofErr w:type="spellEnd"/>
      <w:r w:rsidRPr="00B6486D">
        <w:t>)</w:t>
      </w:r>
      <w:r w:rsidRPr="00B6486D">
        <w:tab/>
        <w:t>Право наследования</w:t>
      </w:r>
    </w:p>
    <w:p w:rsidR="0034121A" w:rsidRPr="00B6486D" w:rsidRDefault="0034121A" w:rsidP="0034121A">
      <w:pPr>
        <w:pStyle w:val="SingleTxtGR"/>
      </w:pPr>
      <w:r w:rsidRPr="00563B0A">
        <w:t>167.</w:t>
      </w:r>
      <w:r w:rsidRPr="00563B0A">
        <w:tab/>
      </w:r>
      <w:r w:rsidRPr="00B6486D">
        <w:t xml:space="preserve">В пункте 2 статьи 52 Конституции установлено, что </w:t>
      </w:r>
      <w:r w:rsidR="002915AE">
        <w:t>"</w:t>
      </w:r>
      <w:r w:rsidRPr="00B6486D">
        <w:t>право наследования гарантируется</w:t>
      </w:r>
      <w:r w:rsidR="002915AE">
        <w:t>"</w:t>
      </w:r>
      <w:r w:rsidRPr="00B6486D">
        <w:t>. Порядок его реализации изложен в статьях 126</w:t>
      </w:r>
      <w:r w:rsidR="002915AE">
        <w:t>−</w:t>
      </w:r>
      <w:r w:rsidRPr="00B6486D">
        <w:t>172 Семейн</w:t>
      </w:r>
      <w:r w:rsidRPr="00B6486D">
        <w:t>о</w:t>
      </w:r>
      <w:r w:rsidRPr="00B6486D">
        <w:t>го кодекса.</w:t>
      </w:r>
    </w:p>
    <w:p w:rsidR="0034121A" w:rsidRPr="00B6486D" w:rsidRDefault="0034121A" w:rsidP="005A5F11">
      <w:pPr>
        <w:pStyle w:val="H23GR"/>
      </w:pPr>
      <w:r w:rsidRPr="00B6486D">
        <w:tab/>
      </w:r>
      <w:proofErr w:type="spellStart"/>
      <w:r w:rsidRPr="00B6486D">
        <w:t>vii</w:t>
      </w:r>
      <w:proofErr w:type="spellEnd"/>
      <w:r w:rsidRPr="00B6486D">
        <w:t>)</w:t>
      </w:r>
      <w:r w:rsidRPr="00B6486D">
        <w:tab/>
        <w:t xml:space="preserve">Свобода мысли, совести и религии </w:t>
      </w:r>
    </w:p>
    <w:p w:rsidR="0034121A" w:rsidRPr="00B6486D" w:rsidRDefault="0034121A" w:rsidP="0034121A">
      <w:pPr>
        <w:pStyle w:val="SingleTxtGR"/>
      </w:pPr>
      <w:r w:rsidRPr="00563B0A">
        <w:t>168.</w:t>
      </w:r>
      <w:r w:rsidRPr="00563B0A">
        <w:tab/>
      </w:r>
      <w:r w:rsidRPr="00B6486D">
        <w:t>Статья 36 Конституции гласит, что свобода убеждений и религии непр</w:t>
      </w:r>
      <w:r w:rsidRPr="00B6486D">
        <w:t>и</w:t>
      </w:r>
      <w:r w:rsidRPr="00B6486D">
        <w:t>косновенна, как это подчеркивается в статье 18 Международного пакта о гра</w:t>
      </w:r>
      <w:r w:rsidRPr="00B6486D">
        <w:t>ж</w:t>
      </w:r>
      <w:r w:rsidRPr="00B6486D">
        <w:t>данских и политических правах.</w:t>
      </w:r>
    </w:p>
    <w:p w:rsidR="0034121A" w:rsidRPr="00B6486D" w:rsidRDefault="0034121A" w:rsidP="0034121A">
      <w:pPr>
        <w:pStyle w:val="SingleTxtGR"/>
      </w:pPr>
      <w:r w:rsidRPr="00563B0A">
        <w:t>169.</w:t>
      </w:r>
      <w:r w:rsidRPr="00563B0A">
        <w:tab/>
      </w:r>
      <w:r w:rsidRPr="00B6486D">
        <w:t>В Алжире регламентирован порядок исповедания мусульманской рел</w:t>
      </w:r>
      <w:r w:rsidRPr="00B6486D">
        <w:t>и</w:t>
      </w:r>
      <w:r w:rsidRPr="00B6486D">
        <w:t>гии, а также и других культов. Религиозные объединения должны направлять властям заявления, с тем чтобы зарегистрироваться и иметь возможность ос</w:t>
      </w:r>
      <w:r w:rsidRPr="00B6486D">
        <w:t>у</w:t>
      </w:r>
      <w:r w:rsidRPr="00B6486D">
        <w:t xml:space="preserve">ществлять свою деятельность в условиях </w:t>
      </w:r>
      <w:proofErr w:type="spellStart"/>
      <w:r w:rsidRPr="00B6486D">
        <w:t>транспарентности</w:t>
      </w:r>
      <w:proofErr w:type="spellEnd"/>
      <w:r w:rsidRPr="00B6486D">
        <w:t>.</w:t>
      </w:r>
    </w:p>
    <w:p w:rsidR="0034121A" w:rsidRPr="00B6486D" w:rsidRDefault="0034121A" w:rsidP="0034121A">
      <w:pPr>
        <w:pStyle w:val="SingleTxtGR"/>
      </w:pPr>
      <w:r w:rsidRPr="00563B0A">
        <w:t>170.</w:t>
      </w:r>
      <w:r w:rsidRPr="00563B0A">
        <w:tab/>
      </w:r>
      <w:r w:rsidRPr="00B6486D">
        <w:t>Без какой-либо дискриминации эти объединения пользуются финансовой поддержкой со стороны государства, которое, в частности, обеспечивает по</w:t>
      </w:r>
      <w:r w:rsidRPr="00B6486D">
        <w:t>д</w:t>
      </w:r>
      <w:r w:rsidRPr="00B6486D">
        <w:t>держание в нормальном состоянии мест отправления культа и их восстановл</w:t>
      </w:r>
      <w:r w:rsidRPr="00B6486D">
        <w:t>е</w:t>
      </w:r>
      <w:r w:rsidR="000A6421">
        <w:t>ние. Согласно З</w:t>
      </w:r>
      <w:r w:rsidRPr="00B6486D">
        <w:t>акону 63-278 от 26 июля 1963 года с внесенными изменениями и дополнениями (об оплаченных нерабочих днях) главные праздники моноте</w:t>
      </w:r>
      <w:r w:rsidRPr="00B6486D">
        <w:t>и</w:t>
      </w:r>
      <w:r w:rsidRPr="00B6486D">
        <w:t>стических религий офиц</w:t>
      </w:r>
      <w:r w:rsidRPr="00B6486D">
        <w:t>и</w:t>
      </w:r>
      <w:r w:rsidRPr="00B6486D">
        <w:t>ально объявлены нерабочими днями.</w:t>
      </w:r>
    </w:p>
    <w:p w:rsidR="0034121A" w:rsidRPr="00B6486D" w:rsidRDefault="0034121A" w:rsidP="0034121A">
      <w:pPr>
        <w:pStyle w:val="SingleTxtGR"/>
      </w:pPr>
      <w:r w:rsidRPr="00563B0A">
        <w:t>171.</w:t>
      </w:r>
      <w:r w:rsidRPr="00563B0A">
        <w:tab/>
      </w:r>
      <w:r w:rsidRPr="00B6486D">
        <w:t>Постановление 06-03 от 28 февраля 2006 года о порядке отправления н</w:t>
      </w:r>
      <w:r w:rsidRPr="00B6486D">
        <w:t>е</w:t>
      </w:r>
      <w:r w:rsidRPr="00B6486D">
        <w:t>мусульманских культов позволило укрепить изложенный выше конституцио</w:t>
      </w:r>
      <w:r w:rsidRPr="00B6486D">
        <w:t>н</w:t>
      </w:r>
      <w:r w:rsidRPr="00B6486D">
        <w:t xml:space="preserve">ный принцип и демонстрирует реальное стремление открыть дорогу для всех </w:t>
      </w:r>
      <w:proofErr w:type="spellStart"/>
      <w:r w:rsidRPr="00B6486D">
        <w:t>богооткровенных</w:t>
      </w:r>
      <w:proofErr w:type="spellEnd"/>
      <w:r w:rsidRPr="00B6486D">
        <w:t xml:space="preserve"> религий.</w:t>
      </w:r>
    </w:p>
    <w:p w:rsidR="0034121A" w:rsidRPr="00B6486D" w:rsidRDefault="0034121A" w:rsidP="0034121A">
      <w:pPr>
        <w:pStyle w:val="SingleTxtGR"/>
      </w:pPr>
      <w:r w:rsidRPr="00563B0A">
        <w:t>172.</w:t>
      </w:r>
      <w:r w:rsidRPr="00563B0A">
        <w:tab/>
      </w:r>
      <w:r w:rsidRPr="00B6486D">
        <w:t xml:space="preserve">Так, указанное постановление гарантирует </w:t>
      </w:r>
      <w:r w:rsidR="002915AE">
        <w:t>"</w:t>
      </w:r>
      <w:r w:rsidRPr="00B6486D">
        <w:t>свободу вероисповедания в рамках соблюдения положений Конституции, настоящего постановления, де</w:t>
      </w:r>
      <w:r w:rsidRPr="00B6486D">
        <w:t>й</w:t>
      </w:r>
      <w:r w:rsidRPr="00B6486D">
        <w:t>ствующих законов и нормативных актов, норм общественного порядка и мор</w:t>
      </w:r>
      <w:r w:rsidRPr="00B6486D">
        <w:t>а</w:t>
      </w:r>
      <w:r w:rsidRPr="00B6486D">
        <w:t>ли и основных прав и свобод третьих лиц</w:t>
      </w:r>
      <w:r w:rsidR="002915AE">
        <w:t>"</w:t>
      </w:r>
      <w:r w:rsidRPr="00B6486D">
        <w:t xml:space="preserve">, а также </w:t>
      </w:r>
      <w:r w:rsidR="002915AE">
        <w:t>"</w:t>
      </w:r>
      <w:r w:rsidRPr="00B6486D">
        <w:t>толерантность и взаимное уважение различных религий</w:t>
      </w:r>
      <w:r w:rsidR="002915AE">
        <w:t>"</w:t>
      </w:r>
      <w:r w:rsidRPr="00B6486D">
        <w:t xml:space="preserve"> и </w:t>
      </w:r>
      <w:r w:rsidR="002915AE">
        <w:t>"</w:t>
      </w:r>
      <w:r w:rsidRPr="00B6486D">
        <w:t>защиту государства</w:t>
      </w:r>
      <w:r w:rsidR="002915AE">
        <w:t>"</w:t>
      </w:r>
      <w:r w:rsidRPr="00B6486D">
        <w:t xml:space="preserve"> другим, помимо мусул</w:t>
      </w:r>
      <w:r w:rsidRPr="00B6486D">
        <w:t>ь</w:t>
      </w:r>
      <w:r w:rsidRPr="00B6486D">
        <w:t>манских, религиозным ассоциациям (статьи 2 и 3).</w:t>
      </w:r>
    </w:p>
    <w:p w:rsidR="0034121A" w:rsidRPr="00B6486D" w:rsidRDefault="0034121A" w:rsidP="0034121A">
      <w:pPr>
        <w:pStyle w:val="SingleTxtGR"/>
      </w:pPr>
      <w:r w:rsidRPr="00563B0A">
        <w:t>173.</w:t>
      </w:r>
      <w:r w:rsidRPr="00563B0A">
        <w:tab/>
      </w:r>
      <w:r w:rsidRPr="00B6486D">
        <w:t xml:space="preserve">Кроме того, этим же актом </w:t>
      </w:r>
      <w:r w:rsidR="002915AE">
        <w:t>"</w:t>
      </w:r>
      <w:r w:rsidRPr="00B6486D">
        <w:t>запрещается использовать религиозную пр</w:t>
      </w:r>
      <w:r w:rsidRPr="00B6486D">
        <w:t>и</w:t>
      </w:r>
      <w:r w:rsidRPr="00B6486D">
        <w:t>надлежность в качестве основания для дискриминации в отношении какого-либо лица или группы лиц</w:t>
      </w:r>
      <w:r w:rsidR="002915AE">
        <w:t>"</w:t>
      </w:r>
      <w:r w:rsidRPr="00B6486D">
        <w:t xml:space="preserve"> (статья 4).</w:t>
      </w:r>
    </w:p>
    <w:p w:rsidR="0034121A" w:rsidRPr="00B6486D" w:rsidRDefault="0034121A" w:rsidP="0034121A">
      <w:pPr>
        <w:pStyle w:val="SingleTxtGR"/>
      </w:pPr>
      <w:r w:rsidRPr="00563B0A">
        <w:t>174.</w:t>
      </w:r>
      <w:r w:rsidRPr="00563B0A">
        <w:tab/>
      </w:r>
      <w:r w:rsidRPr="00B6486D">
        <w:t>Лица, желающие заниматься религиозной деятельностью, должны иметь должную подготовку, разрешение собственных религиозных властей и требу</w:t>
      </w:r>
      <w:r w:rsidRPr="00B6486D">
        <w:t>ю</w:t>
      </w:r>
      <w:r w:rsidRPr="00B6486D">
        <w:t xml:space="preserve">щиеся разрешения административных органов. Данное положение применяется в случае всех вероисповеданий, включая религию большинства населения в Алжире </w:t>
      </w:r>
      <w:r w:rsidR="008D7045">
        <w:t>−</w:t>
      </w:r>
      <w:r w:rsidRPr="00B6486D">
        <w:t xml:space="preserve"> ислам.</w:t>
      </w:r>
    </w:p>
    <w:p w:rsidR="0034121A" w:rsidRPr="00B6486D" w:rsidRDefault="0034121A" w:rsidP="0034121A">
      <w:pPr>
        <w:pStyle w:val="SingleTxtGR"/>
      </w:pPr>
      <w:r w:rsidRPr="00563B0A">
        <w:t>175.</w:t>
      </w:r>
      <w:r w:rsidRPr="00563B0A">
        <w:tab/>
      </w:r>
      <w:r w:rsidRPr="00B6486D">
        <w:t>Кроме того, алжирским законодательством предусмотрены и другие г</w:t>
      </w:r>
      <w:r w:rsidRPr="00B6486D">
        <w:t>а</w:t>
      </w:r>
      <w:r w:rsidRPr="00B6486D">
        <w:t>рантии отправления религиозных культов и свободы вероисповедания. В этой связи следует упомянуть:</w:t>
      </w:r>
    </w:p>
    <w:p w:rsidR="0034121A" w:rsidRPr="00B6486D" w:rsidRDefault="008D7045" w:rsidP="0034121A">
      <w:pPr>
        <w:pStyle w:val="Bullet1GR"/>
        <w:numPr>
          <w:ilvl w:val="0"/>
          <w:numId w:val="1"/>
        </w:numPr>
      </w:pPr>
      <w:r>
        <w:t>с</w:t>
      </w:r>
      <w:r w:rsidR="0034121A" w:rsidRPr="00B6486D">
        <w:t>татус священнослужителей немусул</w:t>
      </w:r>
      <w:r w:rsidR="000A6421">
        <w:t>ьманских религий, определенный У</w:t>
      </w:r>
      <w:r w:rsidR="0034121A" w:rsidRPr="00B6486D">
        <w:t>казом № 69-204 от 6 сентября 1969 года об особом статусе персонала немусульманских религий, в котором закреплены следующие пр</w:t>
      </w:r>
      <w:r w:rsidR="0034121A" w:rsidRPr="00B6486D">
        <w:t>а</w:t>
      </w:r>
      <w:r w:rsidR="0034121A" w:rsidRPr="00B6486D">
        <w:t>ва:</w:t>
      </w:r>
    </w:p>
    <w:p w:rsidR="0034121A" w:rsidRPr="00B6486D" w:rsidRDefault="0034121A" w:rsidP="0034121A">
      <w:pPr>
        <w:pStyle w:val="SingleTxtGR"/>
        <w:ind w:left="1701"/>
      </w:pPr>
      <w:r w:rsidRPr="00AB6D7C">
        <w:tab/>
      </w:r>
      <w:proofErr w:type="spellStart"/>
      <w:r w:rsidRPr="00B6486D">
        <w:t>a</w:t>
      </w:r>
      <w:proofErr w:type="spellEnd"/>
      <w:r w:rsidRPr="00B6486D">
        <w:t>)</w:t>
      </w:r>
      <w:r w:rsidRPr="00B6486D">
        <w:tab/>
        <w:t>право на получение вознаграждения;</w:t>
      </w:r>
    </w:p>
    <w:p w:rsidR="0034121A" w:rsidRPr="00B6486D" w:rsidRDefault="0034121A" w:rsidP="0034121A">
      <w:pPr>
        <w:pStyle w:val="SingleTxtGR"/>
        <w:ind w:left="1701"/>
      </w:pPr>
      <w:r w:rsidRPr="00B45DFC">
        <w:tab/>
      </w:r>
      <w:proofErr w:type="spellStart"/>
      <w:r w:rsidRPr="00B6486D">
        <w:t>b</w:t>
      </w:r>
      <w:proofErr w:type="spellEnd"/>
      <w:r w:rsidRPr="00B6486D">
        <w:t>)</w:t>
      </w:r>
      <w:r w:rsidRPr="00B6486D">
        <w:tab/>
        <w:t>право на социальное обеспечение;</w:t>
      </w:r>
    </w:p>
    <w:p w:rsidR="0034121A" w:rsidRPr="00B6486D" w:rsidRDefault="0034121A" w:rsidP="0034121A">
      <w:pPr>
        <w:pStyle w:val="SingleTxtGR"/>
        <w:ind w:left="1701"/>
      </w:pPr>
      <w:r w:rsidRPr="00B45DFC">
        <w:tab/>
      </w:r>
      <w:proofErr w:type="spellStart"/>
      <w:r w:rsidR="008D7045">
        <w:t>c</w:t>
      </w:r>
      <w:proofErr w:type="spellEnd"/>
      <w:r w:rsidR="008D7045">
        <w:t>)</w:t>
      </w:r>
      <w:r w:rsidR="008D7045">
        <w:tab/>
        <w:t>право на семейные пособия;</w:t>
      </w:r>
    </w:p>
    <w:p w:rsidR="0034121A" w:rsidRPr="00B6486D" w:rsidRDefault="008D7045" w:rsidP="0034121A">
      <w:pPr>
        <w:pStyle w:val="Bullet1GR"/>
        <w:numPr>
          <w:ilvl w:val="0"/>
          <w:numId w:val="1"/>
        </w:numPr>
      </w:pPr>
      <w:r>
        <w:t>п</w:t>
      </w:r>
      <w:r w:rsidR="0034121A" w:rsidRPr="00B6486D">
        <w:t>ризнаваемое за немусульманскими религиозными ассоциациями право владеть имуществом и освобождение от налогов, сборов, регистрацио</w:t>
      </w:r>
      <w:r w:rsidR="0034121A" w:rsidRPr="00B6486D">
        <w:t>н</w:t>
      </w:r>
      <w:r w:rsidR="0034121A" w:rsidRPr="00B6486D">
        <w:t>ных сборов и налогов при передаче имущественных прав, как это пред</w:t>
      </w:r>
      <w:r w:rsidR="0034121A" w:rsidRPr="00B6486D">
        <w:t>у</w:t>
      </w:r>
      <w:r w:rsidR="000A6421">
        <w:t>смотрено в З</w:t>
      </w:r>
      <w:r w:rsidR="0034121A" w:rsidRPr="00B6486D">
        <w:t>ако</w:t>
      </w:r>
      <w:r>
        <w:t>не № 76-54 от 10 июня 1976 года;</w:t>
      </w:r>
    </w:p>
    <w:p w:rsidR="0034121A" w:rsidRPr="00B6486D" w:rsidRDefault="008D7045" w:rsidP="0034121A">
      <w:pPr>
        <w:pStyle w:val="Bullet1GR"/>
        <w:numPr>
          <w:ilvl w:val="0"/>
          <w:numId w:val="1"/>
        </w:numPr>
      </w:pPr>
      <w:r>
        <w:t>з</w:t>
      </w:r>
      <w:r w:rsidR="0034121A" w:rsidRPr="00B6486D">
        <w:t xml:space="preserve">акрепленное в статье 28 Гражданского кодекса и статье 64 Кодекса актов гражданского состояния право </w:t>
      </w:r>
      <w:proofErr w:type="spellStart"/>
      <w:r w:rsidR="0034121A" w:rsidRPr="00B6486D">
        <w:t>родителей-немусульман</w:t>
      </w:r>
      <w:proofErr w:type="spellEnd"/>
      <w:r w:rsidR="0034121A" w:rsidRPr="00B6486D">
        <w:t xml:space="preserve"> давать своим д</w:t>
      </w:r>
      <w:r w:rsidR="0034121A" w:rsidRPr="00B6486D">
        <w:t>е</w:t>
      </w:r>
      <w:r>
        <w:t>тям имена по своему выбору;</w:t>
      </w:r>
    </w:p>
    <w:p w:rsidR="0034121A" w:rsidRPr="00B6486D" w:rsidRDefault="008D7045" w:rsidP="0034121A">
      <w:pPr>
        <w:pStyle w:val="Bullet1GR"/>
        <w:numPr>
          <w:ilvl w:val="0"/>
          <w:numId w:val="1"/>
        </w:numPr>
      </w:pPr>
      <w:r>
        <w:t>п</w:t>
      </w:r>
      <w:r w:rsidR="0034121A" w:rsidRPr="00B6486D">
        <w:t>рава заключенных на исполнение своих религиозных обязанн</w:t>
      </w:r>
      <w:r w:rsidR="0034121A" w:rsidRPr="00B6486D">
        <w:t>о</w:t>
      </w:r>
      <w:r w:rsidR="0034121A" w:rsidRPr="00B6486D">
        <w:t xml:space="preserve">стей и на встречи со священнослужителем своей </w:t>
      </w:r>
      <w:proofErr w:type="spellStart"/>
      <w:r w:rsidR="0034121A" w:rsidRPr="00B6486D">
        <w:t>конфессии</w:t>
      </w:r>
      <w:proofErr w:type="spellEnd"/>
      <w:r w:rsidR="0034121A" w:rsidRPr="00B6486D">
        <w:t>, закрепленные в ст</w:t>
      </w:r>
      <w:r w:rsidR="0034121A" w:rsidRPr="00B6486D">
        <w:t>а</w:t>
      </w:r>
      <w:r w:rsidR="0034121A" w:rsidRPr="00B6486D">
        <w:t>тье</w:t>
      </w:r>
      <w:r>
        <w:t> </w:t>
      </w:r>
      <w:r w:rsidR="000A6421">
        <w:t>66-3 З</w:t>
      </w:r>
      <w:r w:rsidR="0034121A" w:rsidRPr="00B6486D">
        <w:t xml:space="preserve">акона </w:t>
      </w:r>
      <w:r w:rsidR="000A6421">
        <w:t xml:space="preserve">№ </w:t>
      </w:r>
      <w:r w:rsidR="0034121A" w:rsidRPr="00B6486D">
        <w:t>05-04 от 6 февраля 2005 года о Кодексе пенитенциа</w:t>
      </w:r>
      <w:r w:rsidR="0034121A" w:rsidRPr="00B6486D">
        <w:t>р</w:t>
      </w:r>
      <w:r w:rsidR="0034121A" w:rsidRPr="00B6486D">
        <w:t xml:space="preserve">ной системы и социальной </w:t>
      </w:r>
      <w:proofErr w:type="spellStart"/>
      <w:r w:rsidR="0034121A" w:rsidRPr="00B6486D">
        <w:t>реинтеграции</w:t>
      </w:r>
      <w:proofErr w:type="spellEnd"/>
      <w:r w:rsidR="0034121A" w:rsidRPr="00B6486D">
        <w:t xml:space="preserve"> заключенных. Например, только в Алжире зарегистрировано семь священников, в том числе три францу</w:t>
      </w:r>
      <w:r w:rsidR="0034121A" w:rsidRPr="00B6486D">
        <w:t>з</w:t>
      </w:r>
      <w:r w:rsidR="0034121A" w:rsidRPr="00B6486D">
        <w:t>ских и четы</w:t>
      </w:r>
      <w:r>
        <w:t>ре из других языковых сообществ;</w:t>
      </w:r>
    </w:p>
    <w:p w:rsidR="0034121A" w:rsidRPr="00B6486D" w:rsidRDefault="008D7045" w:rsidP="0034121A">
      <w:pPr>
        <w:pStyle w:val="Bullet1GR"/>
        <w:numPr>
          <w:ilvl w:val="0"/>
          <w:numId w:val="1"/>
        </w:numPr>
      </w:pPr>
      <w:r>
        <w:t>п</w:t>
      </w:r>
      <w:r w:rsidR="0034121A" w:rsidRPr="00B6486D">
        <w:t>раво обжалования в Национальной комиссии по делам немусульма</w:t>
      </w:r>
      <w:r w:rsidR="0034121A" w:rsidRPr="00B6486D">
        <w:t>н</w:t>
      </w:r>
      <w:r w:rsidR="0034121A" w:rsidRPr="00B6486D">
        <w:t>ских вероисповеданий, состав и порядок работы которой определены исполн</w:t>
      </w:r>
      <w:r w:rsidR="0034121A" w:rsidRPr="00B6486D">
        <w:t>и</w:t>
      </w:r>
      <w:r w:rsidR="000A6421">
        <w:t>тельным У</w:t>
      </w:r>
      <w:r w:rsidR="0034121A" w:rsidRPr="00B6486D">
        <w:t xml:space="preserve">казом </w:t>
      </w:r>
      <w:r w:rsidR="000A6421">
        <w:t xml:space="preserve">№ </w:t>
      </w:r>
      <w:r w:rsidR="0034121A" w:rsidRPr="00B6486D">
        <w:t>07-158 от 27 мая 2007 года. Комиссия следит за с</w:t>
      </w:r>
      <w:r w:rsidR="0034121A" w:rsidRPr="00B6486D">
        <w:t>о</w:t>
      </w:r>
      <w:r w:rsidR="0034121A" w:rsidRPr="00B6486D">
        <w:t>блюдением свободы вероисповедания и рассматривает связанные с этим дела и жалобы.</w:t>
      </w:r>
    </w:p>
    <w:p w:rsidR="0034121A" w:rsidRPr="00B6486D" w:rsidRDefault="0034121A" w:rsidP="005A5F11">
      <w:pPr>
        <w:pStyle w:val="H23GR"/>
      </w:pPr>
      <w:r w:rsidRPr="00B6486D">
        <w:tab/>
      </w:r>
      <w:proofErr w:type="spellStart"/>
      <w:r w:rsidRPr="00B6486D">
        <w:t>viii</w:t>
      </w:r>
      <w:proofErr w:type="spellEnd"/>
      <w:r w:rsidRPr="00B6486D">
        <w:t>)</w:t>
      </w:r>
      <w:r w:rsidRPr="00B6486D">
        <w:tab/>
        <w:t>Право на свободу убеждений и на свободное</w:t>
      </w:r>
      <w:r w:rsidR="000A6421">
        <w:t xml:space="preserve"> их</w:t>
      </w:r>
      <w:r w:rsidRPr="00B6486D">
        <w:t xml:space="preserve"> выражение </w:t>
      </w:r>
    </w:p>
    <w:p w:rsidR="0034121A" w:rsidRPr="00B6486D" w:rsidRDefault="0034121A" w:rsidP="0034121A">
      <w:pPr>
        <w:pStyle w:val="SingleTxtGR"/>
      </w:pPr>
      <w:r w:rsidRPr="00563B0A">
        <w:t>1</w:t>
      </w:r>
      <w:r w:rsidRPr="00AB6D7C">
        <w:t>76</w:t>
      </w:r>
      <w:r w:rsidRPr="00563B0A">
        <w:t>.</w:t>
      </w:r>
      <w:r w:rsidRPr="00563B0A">
        <w:tab/>
      </w:r>
      <w:r w:rsidRPr="00B6486D">
        <w:t>Права на свободу убеждений и на свободное их выражение гарантиров</w:t>
      </w:r>
      <w:r w:rsidRPr="00B6486D">
        <w:t>а</w:t>
      </w:r>
      <w:r w:rsidRPr="00B6486D">
        <w:t>ны статьями 32, 36 и 38 Конституции, равно как и свобода интеллектуального, художественного и научного творчества и, в частности, авторские права:</w:t>
      </w:r>
    </w:p>
    <w:p w:rsidR="0034121A" w:rsidRPr="00B6486D" w:rsidRDefault="0034121A" w:rsidP="0034121A">
      <w:pPr>
        <w:pStyle w:val="Bullet1GR"/>
        <w:numPr>
          <w:ilvl w:val="0"/>
          <w:numId w:val="1"/>
        </w:numPr>
      </w:pPr>
      <w:r w:rsidRPr="00B6486D">
        <w:t xml:space="preserve">статья 32: </w:t>
      </w:r>
      <w:r w:rsidR="008D7045">
        <w:t>"</w:t>
      </w:r>
      <w:r w:rsidRPr="00B6486D">
        <w:t>Основные свободы и права человека и гражданина гарант</w:t>
      </w:r>
      <w:r w:rsidRPr="00B6486D">
        <w:t>и</w:t>
      </w:r>
      <w:r w:rsidRPr="00B6486D">
        <w:t>руются. Они составляют общее достояние всех алжирцев, которые обяз</w:t>
      </w:r>
      <w:r w:rsidRPr="00B6486D">
        <w:t>а</w:t>
      </w:r>
      <w:r w:rsidRPr="00B6486D">
        <w:t>ны из поколения в поколение сохранять их в целостности и неприкосн</w:t>
      </w:r>
      <w:r w:rsidRPr="00B6486D">
        <w:t>о</w:t>
      </w:r>
      <w:r w:rsidRPr="00B6486D">
        <w:t>венности</w:t>
      </w:r>
      <w:r w:rsidR="008D7045">
        <w:t>";</w:t>
      </w:r>
    </w:p>
    <w:p w:rsidR="0034121A" w:rsidRPr="00B6486D" w:rsidRDefault="0034121A" w:rsidP="0034121A">
      <w:pPr>
        <w:pStyle w:val="Bullet1GR"/>
        <w:numPr>
          <w:ilvl w:val="0"/>
          <w:numId w:val="1"/>
        </w:numPr>
      </w:pPr>
      <w:r w:rsidRPr="00B6486D">
        <w:t xml:space="preserve">статья 36 : </w:t>
      </w:r>
      <w:r w:rsidR="008D7045">
        <w:t>"</w:t>
      </w:r>
      <w:r w:rsidRPr="00B6486D">
        <w:t>Свобода совести и свобода убеждений неприкосновенны</w:t>
      </w:r>
      <w:r w:rsidR="008D7045">
        <w:t>";</w:t>
      </w:r>
    </w:p>
    <w:p w:rsidR="0034121A" w:rsidRPr="00B6486D" w:rsidRDefault="0034121A" w:rsidP="0034121A">
      <w:pPr>
        <w:pStyle w:val="Bullet1GR"/>
        <w:numPr>
          <w:ilvl w:val="0"/>
          <w:numId w:val="1"/>
        </w:numPr>
      </w:pPr>
      <w:r w:rsidRPr="00B6486D">
        <w:t xml:space="preserve">статья 38: </w:t>
      </w:r>
      <w:r w:rsidR="008D7045">
        <w:t>"</w:t>
      </w:r>
      <w:r w:rsidRPr="00B6486D">
        <w:t>Гражданам гарантируется свобода интеллектуального, худ</w:t>
      </w:r>
      <w:r w:rsidRPr="00B6486D">
        <w:t>о</w:t>
      </w:r>
      <w:r w:rsidRPr="00B6486D">
        <w:t>жественного и научного творч</w:t>
      </w:r>
      <w:r w:rsidRPr="00B6486D">
        <w:t>е</w:t>
      </w:r>
      <w:r w:rsidRPr="00B6486D">
        <w:t>ства. Авторские права защищены законом. Наложение секвестра на любые публикации, записи или любые другие средства коммуникации и информации может осуществляться только по постановлению с</w:t>
      </w:r>
      <w:r w:rsidRPr="00B6486D">
        <w:t>у</w:t>
      </w:r>
      <w:r w:rsidRPr="00B6486D">
        <w:t>да</w:t>
      </w:r>
      <w:r w:rsidR="008D7045">
        <w:t>"</w:t>
      </w:r>
      <w:r w:rsidRPr="00B6486D">
        <w:t>.</w:t>
      </w:r>
    </w:p>
    <w:p w:rsidR="0034121A" w:rsidRPr="00B6486D" w:rsidRDefault="0034121A" w:rsidP="0034121A">
      <w:pPr>
        <w:pStyle w:val="H23GR"/>
      </w:pPr>
      <w:r w:rsidRPr="00B6486D">
        <w:tab/>
      </w:r>
      <w:proofErr w:type="spellStart"/>
      <w:r w:rsidRPr="00B6486D">
        <w:t>ix</w:t>
      </w:r>
      <w:proofErr w:type="spellEnd"/>
      <w:r w:rsidRPr="00B6486D">
        <w:t>)</w:t>
      </w:r>
      <w:r w:rsidRPr="00B6486D">
        <w:tab/>
        <w:t>Право на свободу мирных собраний и ассоциаций</w:t>
      </w:r>
    </w:p>
    <w:p w:rsidR="0034121A" w:rsidRPr="00B6486D" w:rsidRDefault="0034121A" w:rsidP="0034121A">
      <w:pPr>
        <w:pStyle w:val="SingleTxtGR"/>
      </w:pPr>
      <w:r w:rsidRPr="00AB6D7C">
        <w:t>177.</w:t>
      </w:r>
      <w:r w:rsidRPr="00AB6D7C">
        <w:tab/>
      </w:r>
      <w:r w:rsidRPr="00B6486D">
        <w:t xml:space="preserve">Право на свободу мирных собраний признается в статье 41 Конституции:  </w:t>
      </w:r>
      <w:r w:rsidR="008D7045">
        <w:t>"</w:t>
      </w:r>
      <w:r w:rsidRPr="00B6486D">
        <w:t>Свобода выражения мнений, ассоциаций и собраний гарантируется всем гра</w:t>
      </w:r>
      <w:r w:rsidRPr="00B6486D">
        <w:t>ж</w:t>
      </w:r>
      <w:r w:rsidRPr="00B6486D">
        <w:t>данам</w:t>
      </w:r>
      <w:r w:rsidR="008D7045">
        <w:t>"</w:t>
      </w:r>
      <w:r w:rsidRPr="00B6486D">
        <w:t>. Порядок осущест</w:t>
      </w:r>
      <w:r w:rsidR="00FA36CB">
        <w:t>вления этого права определен в З</w:t>
      </w:r>
      <w:r w:rsidRPr="00B6486D">
        <w:t>аконе № 89-28 от 31 декабря 1989 года о публичных собраниях и манифестациях. Из положений этого закона (статей 2</w:t>
      </w:r>
      <w:r w:rsidR="00FA36CB">
        <w:t>−</w:t>
      </w:r>
      <w:r w:rsidRPr="00B6486D">
        <w:t xml:space="preserve">20) вытекает, что указанное право осуществляется в рамках гибкой процедуры, предусматривающей предварительное уведомление государственных органов (за три дня до проведения собраний и за пять дней до проведения манифестаций). </w:t>
      </w:r>
    </w:p>
    <w:p w:rsidR="0034121A" w:rsidRPr="00B6486D" w:rsidRDefault="0034121A" w:rsidP="0034121A">
      <w:pPr>
        <w:pStyle w:val="SingleTxtGR"/>
      </w:pPr>
      <w:r w:rsidRPr="00AB6D7C">
        <w:t>178.</w:t>
      </w:r>
      <w:r w:rsidRPr="00AB6D7C">
        <w:tab/>
      </w:r>
      <w:r w:rsidRPr="00B6486D">
        <w:t>Законом 91-19 от 2 декабря 1991 года был увеличен до восьми полных дней срок предварительного уведомления об организации публичных собраний, которые впредь должны санкционироваться вали.  Любая манифестация, пров</w:t>
      </w:r>
      <w:r w:rsidRPr="00B6486D">
        <w:t>о</w:t>
      </w:r>
      <w:r w:rsidRPr="00B6486D">
        <w:t>димая без разрешения или после ее запрещения, считается скоплением людей, о разгоне которого вправе принять решение министр внутренних дел или вали, к юрисдикции которого относится соответствующая территория.</w:t>
      </w:r>
    </w:p>
    <w:p w:rsidR="0034121A" w:rsidRPr="00B6486D" w:rsidRDefault="0034121A" w:rsidP="0034121A">
      <w:pPr>
        <w:pStyle w:val="SingleTxtGR"/>
      </w:pPr>
      <w:r w:rsidRPr="00AB6D7C">
        <w:t>179.</w:t>
      </w:r>
      <w:r w:rsidRPr="00AB6D7C">
        <w:tab/>
      </w:r>
      <w:r w:rsidRPr="00B6486D">
        <w:t>В Алжире  каждый человек имеет право на свободу ассоциации; эта св</w:t>
      </w:r>
      <w:r w:rsidRPr="00B6486D">
        <w:t>о</w:t>
      </w:r>
      <w:r w:rsidRPr="00B6486D">
        <w:t>бода гарантирована статьей 41 Конституции. Порядок реализации этого права и создания и</w:t>
      </w:r>
      <w:r w:rsidR="00FA36CB">
        <w:t xml:space="preserve"> роспуска ассоциаций определен З</w:t>
      </w:r>
      <w:r w:rsidRPr="00B6486D">
        <w:t>аконом 90-31 от 4 декабря 1990 г</w:t>
      </w:r>
      <w:r w:rsidRPr="00B6486D">
        <w:t>о</w:t>
      </w:r>
      <w:r w:rsidRPr="00B6486D">
        <w:t xml:space="preserve">да об ассоциациях. </w:t>
      </w:r>
    </w:p>
    <w:p w:rsidR="0034121A" w:rsidRPr="00B6486D" w:rsidRDefault="0034121A" w:rsidP="0034121A">
      <w:pPr>
        <w:pStyle w:val="SingleTxtGR"/>
      </w:pPr>
      <w:r w:rsidRPr="00AB6D7C">
        <w:t>180.</w:t>
      </w:r>
      <w:r w:rsidRPr="00AB6D7C">
        <w:tab/>
      </w:r>
      <w:r w:rsidRPr="00B6486D">
        <w:t>Согласно статьям 32</w:t>
      </w:r>
      <w:r w:rsidR="00FA36CB">
        <w:t>−</w:t>
      </w:r>
      <w:r w:rsidRPr="00B6486D">
        <w:t>38 упомянутого закона решение о приостановл</w:t>
      </w:r>
      <w:r w:rsidRPr="00B6486D">
        <w:t>е</w:t>
      </w:r>
      <w:r w:rsidRPr="00B6486D">
        <w:t>нии деятельности ассоциации или о ее роспуске может приниматься только в суде</w:t>
      </w:r>
      <w:r w:rsidRPr="00B6486D">
        <w:t>б</w:t>
      </w:r>
      <w:r w:rsidRPr="00B6486D">
        <w:t>ном порядке по ходатайству государственных органов или при поступлении ж</w:t>
      </w:r>
      <w:r w:rsidRPr="00B6486D">
        <w:t>а</w:t>
      </w:r>
      <w:r w:rsidRPr="00B6486D">
        <w:t>лобы со стороны третьих лиц.</w:t>
      </w:r>
    </w:p>
    <w:p w:rsidR="0034121A" w:rsidRPr="00B6486D" w:rsidRDefault="0034121A" w:rsidP="0034121A">
      <w:pPr>
        <w:pStyle w:val="SingleTxtGR"/>
      </w:pPr>
      <w:r w:rsidRPr="00AB6D7C">
        <w:t>181.</w:t>
      </w:r>
      <w:r w:rsidRPr="00AB6D7C">
        <w:tab/>
      </w:r>
      <w:r w:rsidRPr="00B6486D">
        <w:t>После политических партий добровольные ассоциации являются сегодня одним из наиболее динамичных факторов общественной, профсоюзной, кул</w:t>
      </w:r>
      <w:r w:rsidRPr="00B6486D">
        <w:t>ь</w:t>
      </w:r>
      <w:r w:rsidRPr="00B6486D">
        <w:t>турной и научной жизни. Смягчение разрешительной процедуры, установле</w:t>
      </w:r>
      <w:r w:rsidRPr="00B6486D">
        <w:t>н</w:t>
      </w:r>
      <w:r w:rsidRPr="00B6486D">
        <w:t>ной законом № 90</w:t>
      </w:r>
      <w:r w:rsidRPr="00B6486D">
        <w:noBreakHyphen/>
        <w:t>31 от 4 декабря 1990 года, касающимся упрощения процед</w:t>
      </w:r>
      <w:r w:rsidRPr="00B6486D">
        <w:t>у</w:t>
      </w:r>
      <w:r w:rsidRPr="00B6486D">
        <w:t>ры создания ассоциаций, повлекло за собой значительный рост их числа.</w:t>
      </w:r>
    </w:p>
    <w:p w:rsidR="0034121A" w:rsidRPr="00B6486D" w:rsidRDefault="0034121A" w:rsidP="0034121A">
      <w:pPr>
        <w:pStyle w:val="H23GR"/>
      </w:pPr>
      <w:r w:rsidRPr="00B6486D">
        <w:tab/>
      </w:r>
      <w:proofErr w:type="spellStart"/>
      <w:r w:rsidRPr="00B6486D">
        <w:t>x</w:t>
      </w:r>
      <w:proofErr w:type="spellEnd"/>
      <w:r w:rsidRPr="00B6486D">
        <w:t>)</w:t>
      </w:r>
      <w:r w:rsidRPr="00B6486D">
        <w:tab/>
        <w:t>Права в экономической, социальной и культурной областях</w:t>
      </w:r>
    </w:p>
    <w:p w:rsidR="0034121A" w:rsidRPr="00B6486D" w:rsidRDefault="0034121A" w:rsidP="008D7045">
      <w:pPr>
        <w:pStyle w:val="H4GR"/>
        <w:ind w:left="1134" w:right="1134" w:hanging="1134"/>
      </w:pPr>
      <w:r w:rsidRPr="00B6486D">
        <w:tab/>
      </w:r>
      <w:proofErr w:type="spellStart"/>
      <w:r w:rsidRPr="00B6486D">
        <w:t>a</w:t>
      </w:r>
      <w:proofErr w:type="spellEnd"/>
      <w:r w:rsidRPr="00AB6D7C">
        <w:t>)</w:t>
      </w:r>
      <w:r w:rsidRPr="00B6486D">
        <w:tab/>
        <w:t>Право на труд, равную плату за равный труд, благоприятные условия труда и</w:t>
      </w:r>
      <w:r w:rsidR="00685EBC">
        <w:t> </w:t>
      </w:r>
      <w:r w:rsidRPr="00B6486D">
        <w:t>спр</w:t>
      </w:r>
      <w:r w:rsidRPr="00B6486D">
        <w:t>а</w:t>
      </w:r>
      <w:r w:rsidRPr="00B6486D">
        <w:t>ведливое и удовлетворительное вознаграждение</w:t>
      </w:r>
    </w:p>
    <w:p w:rsidR="0034121A" w:rsidRPr="00B6486D" w:rsidRDefault="0034121A" w:rsidP="0034121A">
      <w:pPr>
        <w:pStyle w:val="SingleTxtGR"/>
      </w:pPr>
      <w:r w:rsidRPr="00AB6D7C">
        <w:t>182</w:t>
      </w:r>
      <w:r w:rsidRPr="008271BC">
        <w:t>.</w:t>
      </w:r>
      <w:r w:rsidRPr="00AB6D7C">
        <w:tab/>
      </w:r>
      <w:r w:rsidRPr="00B6486D">
        <w:t>Право на труд было закреплено во всех конституциях независимого А</w:t>
      </w:r>
      <w:r w:rsidRPr="00B6486D">
        <w:t>л</w:t>
      </w:r>
      <w:r w:rsidRPr="00B6486D">
        <w:t>жира. В статье 55 Основного закона от 28 ноября 1996 года, в частности, гов</w:t>
      </w:r>
      <w:r w:rsidRPr="00B6486D">
        <w:t>о</w:t>
      </w:r>
      <w:r w:rsidRPr="00B6486D">
        <w:t xml:space="preserve">рится, что </w:t>
      </w:r>
      <w:r w:rsidR="00685EBC">
        <w:t>"</w:t>
      </w:r>
      <w:r w:rsidRPr="00B6486D">
        <w:t>все граждане имеют право на труд</w:t>
      </w:r>
      <w:r w:rsidR="00685EBC">
        <w:t>"</w:t>
      </w:r>
      <w:r w:rsidRPr="00B6486D">
        <w:t>.</w:t>
      </w:r>
    </w:p>
    <w:p w:rsidR="0034121A" w:rsidRPr="00B6486D" w:rsidRDefault="0034121A" w:rsidP="0034121A">
      <w:pPr>
        <w:pStyle w:val="SingleTxtGR"/>
      </w:pPr>
      <w:r w:rsidRPr="008271BC">
        <w:t>183.</w:t>
      </w:r>
      <w:r w:rsidRPr="008271BC">
        <w:tab/>
      </w:r>
      <w:r w:rsidRPr="00B6486D">
        <w:t>Следует отметить, что после осуществления программы структурной п</w:t>
      </w:r>
      <w:r w:rsidRPr="00B6486D">
        <w:t>е</w:t>
      </w:r>
      <w:r w:rsidRPr="00B6486D">
        <w:t>рестройки, постепенной моде</w:t>
      </w:r>
      <w:r w:rsidRPr="00B6486D">
        <w:t>р</w:t>
      </w:r>
      <w:r w:rsidRPr="00B6486D">
        <w:t>низации предприятий и приватизации некоторых из них в экономике Алжира возобновился процесс роста, что не могло не ск</w:t>
      </w:r>
      <w:r w:rsidRPr="00B6486D">
        <w:t>а</w:t>
      </w:r>
      <w:r w:rsidRPr="00B6486D">
        <w:t>заться на уровне занятости, особенно с учетом мер по стимулированию созд</w:t>
      </w:r>
      <w:r w:rsidRPr="00B6486D">
        <w:t>а</w:t>
      </w:r>
      <w:r w:rsidRPr="00B6486D">
        <w:t>ния рабочих мест.</w:t>
      </w:r>
    </w:p>
    <w:p w:rsidR="0034121A" w:rsidRPr="00B6486D" w:rsidRDefault="0034121A" w:rsidP="0034121A">
      <w:pPr>
        <w:pStyle w:val="SingleTxtGR"/>
      </w:pPr>
      <w:r w:rsidRPr="008271BC">
        <w:t>184.</w:t>
      </w:r>
      <w:r w:rsidRPr="008271BC">
        <w:tab/>
      </w:r>
      <w:r w:rsidRPr="00B6486D">
        <w:t>Не нужно забывать, что Конституция 1989 года с изменениями, внесе</w:t>
      </w:r>
      <w:r w:rsidRPr="00B6486D">
        <w:t>н</w:t>
      </w:r>
      <w:r w:rsidRPr="00B6486D">
        <w:t>ными в 1996 году, порвала всякую связь с прошлой системой и закрепила сл</w:t>
      </w:r>
      <w:r w:rsidRPr="00B6486D">
        <w:t>е</w:t>
      </w:r>
      <w:r w:rsidRPr="00B6486D">
        <w:t>дующие основополагающие принципы:</w:t>
      </w:r>
    </w:p>
    <w:p w:rsidR="0034121A" w:rsidRPr="00B6486D" w:rsidRDefault="0034121A" w:rsidP="0034121A">
      <w:pPr>
        <w:pStyle w:val="Bullet1GR"/>
        <w:numPr>
          <w:ilvl w:val="0"/>
          <w:numId w:val="1"/>
        </w:numPr>
      </w:pPr>
      <w:r w:rsidRPr="00B6486D">
        <w:t>свободу ассоциации (статья 43);</w:t>
      </w:r>
    </w:p>
    <w:p w:rsidR="0034121A" w:rsidRPr="00B6486D" w:rsidRDefault="0034121A" w:rsidP="0034121A">
      <w:pPr>
        <w:pStyle w:val="Bullet1GR"/>
        <w:numPr>
          <w:ilvl w:val="0"/>
          <w:numId w:val="1"/>
        </w:numPr>
      </w:pPr>
      <w:r w:rsidRPr="00B6486D">
        <w:t>право объединяться в профсоюзы, призна</w:t>
      </w:r>
      <w:r w:rsidR="00685EBC">
        <w:t xml:space="preserve">ваемое за всеми гражданами </w:t>
      </w:r>
      <w:r w:rsidRPr="00B6486D">
        <w:t>(статья 56);</w:t>
      </w:r>
    </w:p>
    <w:p w:rsidR="0034121A" w:rsidRPr="00B6486D" w:rsidRDefault="0034121A" w:rsidP="0034121A">
      <w:pPr>
        <w:pStyle w:val="Bullet1GR"/>
        <w:numPr>
          <w:ilvl w:val="0"/>
          <w:numId w:val="1"/>
        </w:numPr>
      </w:pPr>
      <w:r w:rsidRPr="00B6486D">
        <w:t>право на забастовку (статья 57);</w:t>
      </w:r>
    </w:p>
    <w:p w:rsidR="0034121A" w:rsidRPr="00B6486D" w:rsidRDefault="0034121A" w:rsidP="0034121A">
      <w:pPr>
        <w:pStyle w:val="Bullet1GR"/>
        <w:numPr>
          <w:ilvl w:val="0"/>
          <w:numId w:val="1"/>
        </w:numPr>
      </w:pPr>
      <w:r w:rsidRPr="00B6486D">
        <w:t>право на защиту здоровья (статья 54);</w:t>
      </w:r>
    </w:p>
    <w:p w:rsidR="0034121A" w:rsidRPr="00B6486D" w:rsidRDefault="0034121A" w:rsidP="0034121A">
      <w:pPr>
        <w:pStyle w:val="Bullet1GR"/>
        <w:numPr>
          <w:ilvl w:val="0"/>
          <w:numId w:val="1"/>
        </w:numPr>
      </w:pPr>
      <w:r w:rsidRPr="00B6486D">
        <w:t>право на отдых (статья 55);</w:t>
      </w:r>
    </w:p>
    <w:p w:rsidR="0034121A" w:rsidRPr="00B6486D" w:rsidRDefault="0034121A" w:rsidP="0034121A">
      <w:pPr>
        <w:pStyle w:val="Bullet1GR"/>
        <w:numPr>
          <w:ilvl w:val="0"/>
          <w:numId w:val="1"/>
        </w:numPr>
      </w:pPr>
      <w:r w:rsidRPr="00B6486D">
        <w:t>право на труд (статья 55);</w:t>
      </w:r>
    </w:p>
    <w:p w:rsidR="0034121A" w:rsidRPr="00B6486D" w:rsidRDefault="0034121A" w:rsidP="0034121A">
      <w:pPr>
        <w:pStyle w:val="Bullet1GR"/>
        <w:numPr>
          <w:ilvl w:val="0"/>
          <w:numId w:val="1"/>
        </w:numPr>
      </w:pPr>
      <w:r w:rsidRPr="00B6486D">
        <w:t>право на защиту, безопасность и гигиену в процессе работы (статья 55);</w:t>
      </w:r>
    </w:p>
    <w:p w:rsidR="0034121A" w:rsidRPr="00B6486D" w:rsidRDefault="0034121A" w:rsidP="0034121A">
      <w:pPr>
        <w:pStyle w:val="Bullet1GR"/>
        <w:numPr>
          <w:ilvl w:val="0"/>
          <w:numId w:val="1"/>
        </w:numPr>
      </w:pPr>
      <w:r w:rsidRPr="00B6486D">
        <w:t>право на бесплатное образование на условиях, определенных законом (статья 53);</w:t>
      </w:r>
    </w:p>
    <w:p w:rsidR="0034121A" w:rsidRPr="00B6486D" w:rsidRDefault="0034121A" w:rsidP="0034121A">
      <w:pPr>
        <w:pStyle w:val="Bullet1GR"/>
        <w:numPr>
          <w:ilvl w:val="0"/>
          <w:numId w:val="1"/>
        </w:numPr>
      </w:pPr>
      <w:r w:rsidRPr="00B6486D">
        <w:t>равный доступ к бесплатному профессиональному образованию в пу</w:t>
      </w:r>
      <w:r w:rsidRPr="00B6486D">
        <w:t>б</w:t>
      </w:r>
      <w:r w:rsidRPr="00B6486D">
        <w:t>личных учебных заведениях си</w:t>
      </w:r>
      <w:r w:rsidRPr="00B6486D">
        <w:t>с</w:t>
      </w:r>
      <w:r w:rsidRPr="00B6486D">
        <w:t>темы профессионально-технического обучения (статья 53).</w:t>
      </w:r>
    </w:p>
    <w:p w:rsidR="0034121A" w:rsidRPr="00B6486D" w:rsidRDefault="0034121A" w:rsidP="0034121A">
      <w:pPr>
        <w:pStyle w:val="SingleTxtGR"/>
      </w:pPr>
      <w:r w:rsidRPr="008271BC">
        <w:t>185.</w:t>
      </w:r>
      <w:r w:rsidRPr="008271BC">
        <w:tab/>
      </w:r>
      <w:r w:rsidRPr="00B6486D">
        <w:t>Эти принципы были восприняты и уточнены в законодательстве о труде, главное место в котором з</w:t>
      </w:r>
      <w:r w:rsidRPr="00B6486D">
        <w:t>а</w:t>
      </w:r>
      <w:r w:rsidRPr="00B6486D">
        <w:t>нимают следующие вопросы:</w:t>
      </w:r>
    </w:p>
    <w:p w:rsidR="0034121A" w:rsidRPr="00B6486D" w:rsidRDefault="00685EBC" w:rsidP="0034121A">
      <w:pPr>
        <w:pStyle w:val="Bullet1GR"/>
        <w:numPr>
          <w:ilvl w:val="0"/>
          <w:numId w:val="1"/>
        </w:numPr>
      </w:pPr>
      <w:r>
        <w:t>у</w:t>
      </w:r>
      <w:r w:rsidR="0034121A" w:rsidRPr="00B6486D">
        <w:t>регулирование конфликтов между социальными партнерами путем ко</w:t>
      </w:r>
      <w:r w:rsidR="0034121A" w:rsidRPr="00B6486D">
        <w:t>н</w:t>
      </w:r>
      <w:r w:rsidR="0034121A" w:rsidRPr="00B6486D">
        <w:t>сультаций и переговоров и возможность реализации тр</w:t>
      </w:r>
      <w:r w:rsidR="005A5F11">
        <w:t>удящимися права на забастовку (З</w:t>
      </w:r>
      <w:r w:rsidR="0034121A" w:rsidRPr="00B6486D">
        <w:t>ако</w:t>
      </w:r>
      <w:r>
        <w:t xml:space="preserve">н </w:t>
      </w:r>
      <w:r w:rsidR="005A5F11">
        <w:t xml:space="preserve">№ </w:t>
      </w:r>
      <w:r>
        <w:t>90-02 от 2 февраля 1990 года);</w:t>
      </w:r>
    </w:p>
    <w:p w:rsidR="0034121A" w:rsidRPr="00B6486D" w:rsidRDefault="00685EBC" w:rsidP="0034121A">
      <w:pPr>
        <w:pStyle w:val="Bullet1GR"/>
        <w:numPr>
          <w:ilvl w:val="0"/>
          <w:numId w:val="1"/>
        </w:numPr>
      </w:pPr>
      <w:r>
        <w:t>п</w:t>
      </w:r>
      <w:r w:rsidR="0034121A" w:rsidRPr="00B6486D">
        <w:t>рава, обязательства и общая защита, организация коллективных перег</w:t>
      </w:r>
      <w:r w:rsidR="0034121A" w:rsidRPr="00B6486D">
        <w:t>о</w:t>
      </w:r>
      <w:r w:rsidR="0034121A" w:rsidRPr="00B6486D">
        <w:t>воров, а также участие т</w:t>
      </w:r>
      <w:r w:rsidR="005A5F11">
        <w:t>рудящихся в жизни предприятия (З</w:t>
      </w:r>
      <w:r w:rsidR="0034121A" w:rsidRPr="00B6486D">
        <w:t xml:space="preserve">акон </w:t>
      </w:r>
      <w:r w:rsidR="005A5F11">
        <w:t xml:space="preserve">№ </w:t>
      </w:r>
      <w:r w:rsidR="0034121A" w:rsidRPr="00B6486D">
        <w:t>90-11 от 21 апреля 1</w:t>
      </w:r>
      <w:r>
        <w:t>990 года о трудовых отношениях);</w:t>
      </w:r>
    </w:p>
    <w:p w:rsidR="0034121A" w:rsidRPr="00B6486D" w:rsidRDefault="00685EBC" w:rsidP="0034121A">
      <w:pPr>
        <w:pStyle w:val="Bullet1GR"/>
        <w:numPr>
          <w:ilvl w:val="0"/>
          <w:numId w:val="1"/>
        </w:numPr>
      </w:pPr>
      <w:r>
        <w:t>г</w:t>
      </w:r>
      <w:r w:rsidR="0034121A" w:rsidRPr="00B6486D">
        <w:t>осударственные меры вмешательства, контроля и арбитража, изложе</w:t>
      </w:r>
      <w:r w:rsidR="0034121A" w:rsidRPr="00B6486D">
        <w:t>н</w:t>
      </w:r>
      <w:r w:rsidR="0034121A" w:rsidRPr="00B6486D">
        <w:t xml:space="preserve">ные в </w:t>
      </w:r>
      <w:r w:rsidR="005A5F11">
        <w:t>З</w:t>
      </w:r>
      <w:r w:rsidR="0034121A" w:rsidRPr="00B6486D">
        <w:t xml:space="preserve">аконе </w:t>
      </w:r>
      <w:r w:rsidR="005A5F11">
        <w:t xml:space="preserve">№ </w:t>
      </w:r>
      <w:r w:rsidR="0034121A" w:rsidRPr="00B6486D">
        <w:t xml:space="preserve">90-03 от 6 февраля </w:t>
      </w:r>
      <w:r w:rsidR="005A5F11">
        <w:t>1990 года об инспекции труда и З</w:t>
      </w:r>
      <w:r w:rsidR="0034121A" w:rsidRPr="00B6486D">
        <w:t>ак</w:t>
      </w:r>
      <w:r w:rsidR="0034121A" w:rsidRPr="00B6486D">
        <w:t>о</w:t>
      </w:r>
      <w:r w:rsidR="0034121A" w:rsidRPr="00B6486D">
        <w:t>не</w:t>
      </w:r>
      <w:r>
        <w:t> </w:t>
      </w:r>
      <w:r w:rsidR="005A5F11">
        <w:t>№ </w:t>
      </w:r>
      <w:r w:rsidR="0034121A" w:rsidRPr="00B6486D">
        <w:t>90-04 от 6 февраля 1990 года об урегулировании индивидуальных трудо</w:t>
      </w:r>
      <w:r>
        <w:t>вых конфликтов;</w:t>
      </w:r>
    </w:p>
    <w:p w:rsidR="0034121A" w:rsidRPr="00B6486D" w:rsidRDefault="00685EBC" w:rsidP="0034121A">
      <w:pPr>
        <w:pStyle w:val="Bullet1GR"/>
        <w:numPr>
          <w:ilvl w:val="0"/>
          <w:numId w:val="1"/>
        </w:numPr>
      </w:pPr>
      <w:r>
        <w:t>с</w:t>
      </w:r>
      <w:r w:rsidR="0034121A" w:rsidRPr="00B6486D">
        <w:t>труктуры и механизмы, позволяющие социальным партнерам объед</w:t>
      </w:r>
      <w:r w:rsidR="0034121A" w:rsidRPr="00B6486D">
        <w:t>и</w:t>
      </w:r>
      <w:r w:rsidR="0034121A" w:rsidRPr="00B6486D">
        <w:t xml:space="preserve">нять усилия для защиты своих материальных и моральных интересов: </w:t>
      </w:r>
      <w:r w:rsidR="005A5F11">
        <w:t>З</w:t>
      </w:r>
      <w:r w:rsidR="0034121A" w:rsidRPr="00B6486D">
        <w:t>а</w:t>
      </w:r>
      <w:r w:rsidR="0034121A" w:rsidRPr="00B6486D">
        <w:t xml:space="preserve">кон </w:t>
      </w:r>
      <w:r w:rsidR="005A5F11">
        <w:t xml:space="preserve">№ </w:t>
      </w:r>
      <w:r w:rsidR="0034121A" w:rsidRPr="00B6486D">
        <w:t>90-14 от 2 июня 1990 года о формах осуществления профсоюзных прав.</w:t>
      </w:r>
    </w:p>
    <w:p w:rsidR="0034121A" w:rsidRPr="00B6486D" w:rsidRDefault="0034121A" w:rsidP="0034121A">
      <w:pPr>
        <w:pStyle w:val="SingleTxtGR"/>
      </w:pPr>
      <w:r w:rsidRPr="008271BC">
        <w:t>186.</w:t>
      </w:r>
      <w:r w:rsidRPr="008271BC">
        <w:tab/>
      </w:r>
      <w:r w:rsidRPr="00B6486D">
        <w:t>В 1994 году этот свод законов был дополнен тремя нормативными акт</w:t>
      </w:r>
      <w:r w:rsidRPr="00B6486D">
        <w:t>а</w:t>
      </w:r>
      <w:r w:rsidRPr="00B6486D">
        <w:t>ми, которые были призваны создать рамочную основу для социальных планов, потребовавшихся в результате перестройки промышленности, и обеспечить с</w:t>
      </w:r>
      <w:r w:rsidRPr="00B6486D">
        <w:t>о</w:t>
      </w:r>
      <w:r w:rsidRPr="00B6486D">
        <w:t>циальную защиту увольняемых рабочих. Были приняты:</w:t>
      </w:r>
    </w:p>
    <w:p w:rsidR="0034121A" w:rsidRPr="00B6486D" w:rsidRDefault="005A5F11" w:rsidP="0034121A">
      <w:pPr>
        <w:pStyle w:val="Bullet1GR"/>
        <w:numPr>
          <w:ilvl w:val="0"/>
          <w:numId w:val="1"/>
        </w:numPr>
      </w:pPr>
      <w:r>
        <w:t>Законодательный У</w:t>
      </w:r>
      <w:r w:rsidR="0034121A" w:rsidRPr="00B6486D">
        <w:t>каз № 94-09 от 26 мая 1994 года о поддержании зан</w:t>
      </w:r>
      <w:r w:rsidR="0034121A" w:rsidRPr="00B6486D">
        <w:t>я</w:t>
      </w:r>
      <w:r w:rsidR="0034121A" w:rsidRPr="00B6486D">
        <w:t>тости и защите работников, находящихся под угрозой потери работы не</w:t>
      </w:r>
      <w:r w:rsidR="00685EBC">
        <w:t xml:space="preserve"> по их вине;</w:t>
      </w:r>
    </w:p>
    <w:p w:rsidR="0034121A" w:rsidRPr="00B6486D" w:rsidRDefault="005A5F11" w:rsidP="0034121A">
      <w:pPr>
        <w:pStyle w:val="Bullet1GR"/>
        <w:numPr>
          <w:ilvl w:val="0"/>
          <w:numId w:val="1"/>
        </w:numPr>
      </w:pPr>
      <w:r>
        <w:t>Законодательный У</w:t>
      </w:r>
      <w:r w:rsidR="0034121A" w:rsidRPr="00B6486D">
        <w:t>каз № 94-10 от 26 мая 1994 года о введени</w:t>
      </w:r>
      <w:r w:rsidR="00685EBC">
        <w:t>и досрочной пенсии;</w:t>
      </w:r>
    </w:p>
    <w:p w:rsidR="0034121A" w:rsidRPr="00B6486D" w:rsidRDefault="0034121A" w:rsidP="0034121A">
      <w:pPr>
        <w:pStyle w:val="Bullet1GR"/>
        <w:numPr>
          <w:ilvl w:val="0"/>
          <w:numId w:val="1"/>
        </w:numPr>
      </w:pPr>
      <w:r w:rsidRPr="00B6486D">
        <w:t>Зако</w:t>
      </w:r>
      <w:r w:rsidR="005A5F11">
        <w:t>нодательный У</w:t>
      </w:r>
      <w:r w:rsidRPr="00B6486D">
        <w:t>каз № 94-11 от 26 мая 1994 года о введении страхов</w:t>
      </w:r>
      <w:r w:rsidRPr="00B6486D">
        <w:t>а</w:t>
      </w:r>
      <w:r w:rsidRPr="00B6486D">
        <w:t>ния на случай безработицы для  работников, которым грозит потеря раб</w:t>
      </w:r>
      <w:r w:rsidRPr="00B6486D">
        <w:t>о</w:t>
      </w:r>
      <w:r w:rsidRPr="00B6486D">
        <w:t>ты не по их вине или по экономическим причинам.</w:t>
      </w:r>
    </w:p>
    <w:p w:rsidR="0034121A" w:rsidRPr="00B6486D" w:rsidRDefault="0034121A" w:rsidP="0034121A">
      <w:pPr>
        <w:pStyle w:val="SingleTxtGR"/>
      </w:pPr>
      <w:r w:rsidRPr="008271BC">
        <w:t>187.</w:t>
      </w:r>
      <w:r w:rsidRPr="008271BC">
        <w:tab/>
      </w:r>
      <w:r w:rsidR="001A45C0">
        <w:t>Наконец, в 2004 году</w:t>
      </w:r>
      <w:r w:rsidR="005A5F11">
        <w:t xml:space="preserve"> благодаря принятию З</w:t>
      </w:r>
      <w:r w:rsidRPr="00B6486D">
        <w:t xml:space="preserve">акона </w:t>
      </w:r>
      <w:r w:rsidR="005A5F11">
        <w:t xml:space="preserve">№ </w:t>
      </w:r>
      <w:r w:rsidRPr="00B6486D">
        <w:t>04-19 от 25 декабря 2004 года о трудоустройстве трудящихся и контроле занятости статус Наци</w:t>
      </w:r>
      <w:r w:rsidRPr="00B6486D">
        <w:t>о</w:t>
      </w:r>
      <w:r w:rsidRPr="00B6486D">
        <w:t>нального агентства по вопросам занятости стал больше соответствовать хара</w:t>
      </w:r>
      <w:r w:rsidRPr="00B6486D">
        <w:t>к</w:t>
      </w:r>
      <w:r w:rsidRPr="00B6486D">
        <w:t>теру деятельности этого учреждения, на которой положительно сказалась во</w:t>
      </w:r>
      <w:r w:rsidRPr="00B6486D">
        <w:t>з</w:t>
      </w:r>
      <w:r w:rsidRPr="00B6486D">
        <w:t>можность создания частных бюро по трудоустройству. Данный закон защищает тех, кто ищет работу, от п</w:t>
      </w:r>
      <w:r w:rsidRPr="00B6486D">
        <w:t>о</w:t>
      </w:r>
      <w:r w:rsidRPr="00B6486D">
        <w:t>пыток сбить стоимость рабочей силы.</w:t>
      </w:r>
    </w:p>
    <w:p w:rsidR="0034121A" w:rsidRPr="00B6486D" w:rsidRDefault="0034121A" w:rsidP="0034121A">
      <w:pPr>
        <w:pStyle w:val="SingleTxtGR"/>
      </w:pPr>
      <w:r w:rsidRPr="008271BC">
        <w:t>188.</w:t>
      </w:r>
      <w:r w:rsidRPr="008271BC">
        <w:tab/>
      </w:r>
      <w:r w:rsidRPr="00B6486D">
        <w:t>Кроме того, Алжир, являясь членом Всемирной организации здравоохр</w:t>
      </w:r>
      <w:r w:rsidRPr="00B6486D">
        <w:t>а</w:t>
      </w:r>
      <w:r w:rsidRPr="00B6486D">
        <w:t>нения и Международной организации труда, прилагает все усилия, чтобы г</w:t>
      </w:r>
      <w:r w:rsidRPr="00B6486D">
        <w:t>а</w:t>
      </w:r>
      <w:r w:rsidRPr="00B6486D">
        <w:t>рантировать индивидуальные права человека, в частности право на здоровье, а также постоянно расширять сферу медицинского обслуживания с уважением принципов достоинства и равенства людей, уделяя при этом особое внимание трудящимся-мигрантам и членам их семей.</w:t>
      </w:r>
    </w:p>
    <w:p w:rsidR="0034121A" w:rsidRPr="00B6486D" w:rsidRDefault="0034121A" w:rsidP="0034121A">
      <w:pPr>
        <w:pStyle w:val="H4GR"/>
      </w:pPr>
      <w:r w:rsidRPr="00B6486D">
        <w:tab/>
      </w:r>
      <w:proofErr w:type="spellStart"/>
      <w:r w:rsidRPr="00B6486D">
        <w:t>b</w:t>
      </w:r>
      <w:proofErr w:type="spellEnd"/>
      <w:r w:rsidRPr="008271BC">
        <w:t>)</w:t>
      </w:r>
      <w:r w:rsidRPr="00B6486D">
        <w:tab/>
        <w:t xml:space="preserve">Право создавать профессиональные союзы и вступать в них </w:t>
      </w:r>
    </w:p>
    <w:p w:rsidR="0034121A" w:rsidRPr="00B6486D" w:rsidRDefault="0034121A" w:rsidP="0034121A">
      <w:pPr>
        <w:pStyle w:val="SingleTxtGR"/>
      </w:pPr>
      <w:r w:rsidRPr="008271BC">
        <w:t>189.</w:t>
      </w:r>
      <w:r w:rsidRPr="008271BC">
        <w:tab/>
      </w:r>
      <w:r w:rsidRPr="00B6486D">
        <w:t xml:space="preserve">Право свободно создавать профессиональные союзы и вступать в них не только подтверждено в Конституции, но и организационно закреплено в </w:t>
      </w:r>
      <w:r w:rsidR="001A45C0">
        <w:t>з</w:t>
      </w:r>
      <w:r w:rsidRPr="00B6486D">
        <w:t>ак</w:t>
      </w:r>
      <w:r w:rsidRPr="00B6486D">
        <w:t>о</w:t>
      </w:r>
      <w:r w:rsidRPr="00B6486D">
        <w:t>не № 90</w:t>
      </w:r>
      <w:r w:rsidRPr="00B6486D">
        <w:noBreakHyphen/>
        <w:t xml:space="preserve">14, принятом 2 июня 1990 года, который был изменен и дополнен </w:t>
      </w:r>
      <w:r w:rsidR="001A45C0">
        <w:t>з</w:t>
      </w:r>
      <w:r w:rsidRPr="00B6486D">
        <w:t>ак</w:t>
      </w:r>
      <w:r w:rsidRPr="00B6486D">
        <w:t>о</w:t>
      </w:r>
      <w:r w:rsidRPr="00B6486D">
        <w:t>ном № 91-30 от 21 декабря 1991 года и постановлением № 96-12 от 6 июня 1996 года. В последнем за лицами наемного труда, работающими в частном и гос</w:t>
      </w:r>
      <w:r w:rsidRPr="00B6486D">
        <w:t>у</w:t>
      </w:r>
      <w:r w:rsidRPr="00B6486D">
        <w:t>дарственном секторах, признается право образовывать свои независимые про</w:t>
      </w:r>
      <w:r w:rsidRPr="00B6486D">
        <w:t>ф</w:t>
      </w:r>
      <w:r w:rsidRPr="00B6486D">
        <w:t>союзные организации, не связанные с политическ</w:t>
      </w:r>
      <w:r w:rsidRPr="00B6486D">
        <w:t>и</w:t>
      </w:r>
      <w:r w:rsidRPr="00B6486D">
        <w:t xml:space="preserve">ми партиями. </w:t>
      </w:r>
    </w:p>
    <w:p w:rsidR="0034121A" w:rsidRPr="00B6486D" w:rsidRDefault="0034121A" w:rsidP="0034121A">
      <w:pPr>
        <w:pStyle w:val="SingleTxtGR"/>
      </w:pPr>
      <w:r w:rsidRPr="008271BC">
        <w:t>190.</w:t>
      </w:r>
      <w:r w:rsidRPr="008271BC">
        <w:tab/>
      </w:r>
      <w:r w:rsidRPr="00B6486D">
        <w:t>Кроме того, осуществление этого права регламентируется уставами про</w:t>
      </w:r>
      <w:r w:rsidRPr="00B6486D">
        <w:t>ф</w:t>
      </w:r>
      <w:r w:rsidRPr="00B6486D">
        <w:t>союзных организаций (см. ст</w:t>
      </w:r>
      <w:r w:rsidRPr="00B6486D">
        <w:t>а</w:t>
      </w:r>
      <w:r w:rsidRPr="00B6486D">
        <w:t>тьи 1, 2 и 3 закона).</w:t>
      </w:r>
    </w:p>
    <w:p w:rsidR="0034121A" w:rsidRPr="00B6486D" w:rsidRDefault="0034121A" w:rsidP="0034121A">
      <w:pPr>
        <w:pStyle w:val="SingleTxtGR"/>
      </w:pPr>
      <w:r w:rsidRPr="008271BC">
        <w:t>191.</w:t>
      </w:r>
      <w:r w:rsidRPr="008271BC">
        <w:tab/>
      </w:r>
      <w:r w:rsidRPr="00B6486D">
        <w:t>Помимо множества независимых профсоюзов насчитывается не менее 60 общенациональных организаций лиц наемного труда и 19 организаций раб</w:t>
      </w:r>
      <w:r w:rsidRPr="00B6486D">
        <w:t>о</w:t>
      </w:r>
      <w:r w:rsidRPr="00B6486D">
        <w:t>тодателей, в том числе 2</w:t>
      </w:r>
      <w:r w:rsidR="00685EBC">
        <w:t xml:space="preserve"> </w:t>
      </w:r>
      <w:r w:rsidR="003447C6">
        <w:t xml:space="preserve">− </w:t>
      </w:r>
      <w:r w:rsidRPr="00B6486D">
        <w:t>в</w:t>
      </w:r>
      <w:r w:rsidR="00685EBC">
        <w:t xml:space="preserve"> </w:t>
      </w:r>
      <w:r w:rsidR="003447C6">
        <w:t>государственном секторе и 17</w:t>
      </w:r>
      <w:r w:rsidRPr="00B6486D">
        <w:t xml:space="preserve"> </w:t>
      </w:r>
      <w:r w:rsidR="003447C6">
        <w:t xml:space="preserve">− </w:t>
      </w:r>
      <w:r w:rsidRPr="00B6486D">
        <w:t>в</w:t>
      </w:r>
      <w:r w:rsidR="003447C6">
        <w:t xml:space="preserve"> </w:t>
      </w:r>
      <w:r w:rsidRPr="00B6486D">
        <w:t>частном. В н</w:t>
      </w:r>
      <w:r w:rsidRPr="00B6486D">
        <w:t>а</w:t>
      </w:r>
      <w:r w:rsidRPr="00B6486D">
        <w:t>стоящее время преобладают профсоюзы государственного сектора, в основном в его следующих сегментах: здравоохранение (девять профсоюзов), социал</w:t>
      </w:r>
      <w:r w:rsidRPr="00B6486D">
        <w:t>ь</w:t>
      </w:r>
      <w:r w:rsidRPr="00B6486D">
        <w:t>ное обеспечение (девять профсоюзов), транспорт (семь профсоюзов), образование (шесть профсоюзов), профессиональная по</w:t>
      </w:r>
      <w:r w:rsidRPr="00B6486D">
        <w:t>д</w:t>
      </w:r>
      <w:r w:rsidRPr="00B6486D">
        <w:t xml:space="preserve">готовка (шесть профсоюзов). </w:t>
      </w:r>
    </w:p>
    <w:p w:rsidR="0034121A" w:rsidRPr="00B6486D" w:rsidRDefault="0034121A" w:rsidP="0034121A">
      <w:pPr>
        <w:pStyle w:val="H4GR"/>
      </w:pPr>
      <w:r w:rsidRPr="00B6486D">
        <w:tab/>
      </w:r>
      <w:proofErr w:type="spellStart"/>
      <w:r>
        <w:t>c</w:t>
      </w:r>
      <w:proofErr w:type="spellEnd"/>
      <w:r w:rsidRPr="00BA7460">
        <w:t>)</w:t>
      </w:r>
      <w:r w:rsidRPr="00B6486D">
        <w:tab/>
        <w:t>Право на жилище</w:t>
      </w:r>
    </w:p>
    <w:p w:rsidR="0034121A" w:rsidRPr="00B6486D" w:rsidRDefault="0034121A" w:rsidP="0034121A">
      <w:pPr>
        <w:pStyle w:val="SingleTxtGR"/>
      </w:pPr>
      <w:r w:rsidRPr="00BA7460">
        <w:t>192.</w:t>
      </w:r>
      <w:r w:rsidRPr="00BA7460">
        <w:tab/>
      </w:r>
      <w:r w:rsidRPr="00B6486D">
        <w:t>Алжирское правительство проводит работу по неуклонному повышению уровня жизни граждан. Для решения этой задачи нужно обеспечить справедл</w:t>
      </w:r>
      <w:r w:rsidRPr="00B6486D">
        <w:t>и</w:t>
      </w:r>
      <w:r w:rsidRPr="00B6486D">
        <w:t>вое распределение положительных результатов развития, продуманно выделять р</w:t>
      </w:r>
      <w:r w:rsidRPr="00B6486D">
        <w:t>е</w:t>
      </w:r>
      <w:r w:rsidRPr="00B6486D">
        <w:t>сурсы для удовлетворения нужд граждан и укреплять солидарность общества с н</w:t>
      </w:r>
      <w:r w:rsidRPr="00B6486D">
        <w:t>е</w:t>
      </w:r>
      <w:r w:rsidRPr="00B6486D">
        <w:t>имущими слоями населения.</w:t>
      </w:r>
    </w:p>
    <w:p w:rsidR="0034121A" w:rsidRPr="00B6486D" w:rsidRDefault="0034121A" w:rsidP="0034121A">
      <w:pPr>
        <w:pStyle w:val="SingleTxtGR"/>
      </w:pPr>
      <w:r w:rsidRPr="00BA7460">
        <w:t>193.</w:t>
      </w:r>
      <w:r w:rsidRPr="00BA7460">
        <w:tab/>
      </w:r>
      <w:r w:rsidRPr="00B6486D">
        <w:t>В рамках плана поддержки экономического роста на период 2005</w:t>
      </w:r>
      <w:r w:rsidR="003447C6">
        <w:t>−</w:t>
      </w:r>
      <w:r w:rsidRPr="00B6486D">
        <w:t>2009</w:t>
      </w:r>
      <w:r w:rsidR="003447C6">
        <w:t> </w:t>
      </w:r>
      <w:r w:rsidRPr="00B6486D">
        <w:t>годов и дополнительных программ в интересах развития южных районов и в</w:t>
      </w:r>
      <w:r w:rsidRPr="00B6486D">
        <w:t>ы</w:t>
      </w:r>
      <w:r w:rsidRPr="00B6486D">
        <w:t>сокогорных плато на общую сумму свыше 150 млрд. долл. США в Алжире пл</w:t>
      </w:r>
      <w:r w:rsidRPr="00B6486D">
        <w:t>а</w:t>
      </w:r>
      <w:r w:rsidRPr="00B6486D">
        <w:t>нируется построить 1 200 000 единиц жилья.</w:t>
      </w:r>
    </w:p>
    <w:p w:rsidR="0034121A" w:rsidRPr="00B6486D" w:rsidRDefault="0034121A" w:rsidP="0034121A">
      <w:pPr>
        <w:pStyle w:val="SingleTxtGR"/>
      </w:pPr>
      <w:r w:rsidRPr="00BA7460">
        <w:t>194.</w:t>
      </w:r>
      <w:r w:rsidRPr="00BA7460">
        <w:tab/>
      </w:r>
      <w:r w:rsidRPr="00B6486D">
        <w:t>Ассигнования на жилищный сектор за пятилетний период составляют 555</w:t>
      </w:r>
      <w:r w:rsidR="003447C6">
        <w:t> </w:t>
      </w:r>
      <w:r w:rsidRPr="00B6486D">
        <w:t>млрд. алжирских динаров</w:t>
      </w:r>
      <w:r w:rsidR="001A45C0">
        <w:t>,</w:t>
      </w:r>
      <w:r w:rsidRPr="00B6486D">
        <w:t xml:space="preserve"> или 5,5 млрд. долл. США.  Следует отметить, что за 1999</w:t>
      </w:r>
      <w:r w:rsidR="001A45C0">
        <w:t>−</w:t>
      </w:r>
      <w:r w:rsidRPr="00B6486D">
        <w:t>2004 годы жилой фонд увеличился на 810 000 единиц жилья и бл</w:t>
      </w:r>
      <w:r w:rsidRPr="00B6486D">
        <w:t>а</w:t>
      </w:r>
      <w:r w:rsidRPr="00B6486D">
        <w:t>годаря этому среднее число жильцов на одно жилище снизилось с 7,2 в 1998 г</w:t>
      </w:r>
      <w:r w:rsidRPr="00B6486D">
        <w:t>о</w:t>
      </w:r>
      <w:r w:rsidRPr="00B6486D">
        <w:t>ду до 5,34 в конце 2005 года, а в конце 2009 года составило менее 5 человек.</w:t>
      </w:r>
    </w:p>
    <w:p w:rsidR="0034121A" w:rsidRPr="00B6486D" w:rsidRDefault="0034121A" w:rsidP="0034121A">
      <w:pPr>
        <w:pStyle w:val="SingleTxtGR"/>
      </w:pPr>
      <w:r w:rsidRPr="00BA7460">
        <w:t>195.</w:t>
      </w:r>
      <w:r w:rsidRPr="00BA7460">
        <w:tab/>
      </w:r>
      <w:r w:rsidRPr="00B6486D">
        <w:t>Необходимо подчеркнуть, что правительство оказывает малоимущим семьям всемерную прямую поддержку, предоставляя им в аренду социальное жилье, а также строит жилье и предлагает программы помощи семьям, стрем</w:t>
      </w:r>
      <w:r w:rsidRPr="00B6486D">
        <w:t>я</w:t>
      </w:r>
      <w:r w:rsidRPr="00B6486D">
        <w:t>щимся приобрести собственное жилье в сельской местности или городах.</w:t>
      </w:r>
    </w:p>
    <w:p w:rsidR="0034121A" w:rsidRPr="00B6486D" w:rsidRDefault="0034121A" w:rsidP="003447C6">
      <w:pPr>
        <w:pStyle w:val="H4GR"/>
        <w:ind w:left="1134" w:right="1134" w:hanging="1134"/>
      </w:pPr>
      <w:r w:rsidRPr="00B6486D">
        <w:tab/>
      </w:r>
      <w:proofErr w:type="spellStart"/>
      <w:r w:rsidRPr="00B6486D">
        <w:t>d</w:t>
      </w:r>
      <w:proofErr w:type="spellEnd"/>
      <w:r w:rsidRPr="00BA7460">
        <w:t>)</w:t>
      </w:r>
      <w:r w:rsidRPr="00B6486D">
        <w:tab/>
        <w:t>Право на здравоохранение, медицинскую помощь, социальное обеспечение и</w:t>
      </w:r>
      <w:r w:rsidR="003447C6">
        <w:t> </w:t>
      </w:r>
      <w:r w:rsidRPr="00B6486D">
        <w:t>социальное обслуживание</w:t>
      </w:r>
    </w:p>
    <w:p w:rsidR="0034121A" w:rsidRPr="00B6486D" w:rsidRDefault="0034121A" w:rsidP="0034121A">
      <w:pPr>
        <w:pStyle w:val="SingleTxtGR"/>
      </w:pPr>
      <w:r w:rsidRPr="00BA7460">
        <w:t>196.</w:t>
      </w:r>
      <w:r w:rsidRPr="00BA7460">
        <w:tab/>
      </w:r>
      <w:r w:rsidRPr="00B6486D">
        <w:t>Право на охрану здоровья является конституционным правом, закрепле</w:t>
      </w:r>
      <w:r w:rsidRPr="00B6486D">
        <w:t>н</w:t>
      </w:r>
      <w:r w:rsidRPr="00B6486D">
        <w:t xml:space="preserve">ным в статье 54 Конституции, гласящей, что </w:t>
      </w:r>
      <w:r w:rsidR="003447C6">
        <w:t>"</w:t>
      </w:r>
      <w:r w:rsidRPr="00B6486D">
        <w:t>государство обеспечивает предо</w:t>
      </w:r>
      <w:r w:rsidRPr="00B6486D">
        <w:t>т</w:t>
      </w:r>
      <w:r w:rsidRPr="00B6486D">
        <w:t>вращение и борьбу против эпидемических и эндемич</w:t>
      </w:r>
      <w:r w:rsidRPr="00B6486D">
        <w:t>е</w:t>
      </w:r>
      <w:r w:rsidRPr="00B6486D">
        <w:t>ских заболеваний</w:t>
      </w:r>
      <w:r w:rsidR="003447C6">
        <w:t>"</w:t>
      </w:r>
      <w:r w:rsidRPr="00B6486D">
        <w:t>.</w:t>
      </w:r>
    </w:p>
    <w:p w:rsidR="0034121A" w:rsidRPr="00B6486D" w:rsidRDefault="0034121A" w:rsidP="0034121A">
      <w:pPr>
        <w:pStyle w:val="SingleTxtGR"/>
      </w:pPr>
      <w:r w:rsidRPr="00BA7460">
        <w:t>197.</w:t>
      </w:r>
      <w:r w:rsidRPr="00BA7460">
        <w:tab/>
      </w:r>
      <w:r w:rsidRPr="00B6486D">
        <w:t>Ввиду этого созданная за период после приобретения независимости си</w:t>
      </w:r>
      <w:r w:rsidRPr="00B6486D">
        <w:t>с</w:t>
      </w:r>
      <w:r w:rsidRPr="00B6486D">
        <w:t>тема здравоохранения постоянно развивается как по ряду медико-санитарных показателей, так и с точки зрения кадровых, материальных и инфраструктурных ресурсов в целях охраны и улучшения здоровья граждан.</w:t>
      </w:r>
    </w:p>
    <w:p w:rsidR="0034121A" w:rsidRPr="00B6486D" w:rsidRDefault="0034121A" w:rsidP="0034121A">
      <w:pPr>
        <w:pStyle w:val="SingleTxtGR"/>
      </w:pPr>
      <w:r w:rsidRPr="00BA7460">
        <w:t>198.</w:t>
      </w:r>
      <w:r w:rsidRPr="00BA7460">
        <w:tab/>
      </w:r>
      <w:r w:rsidRPr="00B6486D">
        <w:t>В финансовом плане об этом свидетельствует увеличение бюджетных а</w:t>
      </w:r>
      <w:r w:rsidRPr="00B6486D">
        <w:t>с</w:t>
      </w:r>
      <w:r w:rsidRPr="00B6486D">
        <w:t>сигнований с 59</w:t>
      </w:r>
      <w:r w:rsidR="003447C6">
        <w:t> </w:t>
      </w:r>
      <w:r w:rsidRPr="00B6486D">
        <w:t>047</w:t>
      </w:r>
      <w:r w:rsidR="003447C6">
        <w:t> </w:t>
      </w:r>
      <w:r w:rsidRPr="00B6486D">
        <w:t>650</w:t>
      </w:r>
      <w:r w:rsidR="003447C6">
        <w:t> </w:t>
      </w:r>
      <w:r w:rsidRPr="00B6486D">
        <w:t>000</w:t>
      </w:r>
      <w:r w:rsidR="003447C6">
        <w:t xml:space="preserve"> </w:t>
      </w:r>
      <w:r w:rsidRPr="00B6486D">
        <w:t>алжирских динаров в 1999 году до 224</w:t>
      </w:r>
      <w:r w:rsidR="003447C6">
        <w:t> </w:t>
      </w:r>
      <w:r w:rsidRPr="00B6486D">
        <w:t>244</w:t>
      </w:r>
      <w:r w:rsidR="003447C6">
        <w:t> </w:t>
      </w:r>
      <w:r w:rsidRPr="00B6486D">
        <w:t>771</w:t>
      </w:r>
      <w:r w:rsidR="003447C6">
        <w:t> </w:t>
      </w:r>
      <w:r w:rsidRPr="00B6486D">
        <w:t>000</w:t>
      </w:r>
      <w:r w:rsidR="003447C6">
        <w:t> </w:t>
      </w:r>
      <w:r w:rsidRPr="00B6486D">
        <w:t xml:space="preserve">алжирских динаров в 2008 году. Кроме того, </w:t>
      </w:r>
      <w:r w:rsidR="001A45C0">
        <w:t xml:space="preserve">если раньше в </w:t>
      </w:r>
      <w:r w:rsidRPr="00B6486D">
        <w:t>стране насчитывалось 432 врача (среди которых алжирцы составляли полов</w:t>
      </w:r>
      <w:r w:rsidRPr="00B6486D">
        <w:t>и</w:t>
      </w:r>
      <w:r w:rsidRPr="00B6486D">
        <w:t>ну) и 811 сотрудников категории среднего медицинского персонала, то теперь в 9</w:t>
      </w:r>
      <w:r w:rsidR="001A45C0">
        <w:t> </w:t>
      </w:r>
      <w:r w:rsidRPr="00B6486D">
        <w:t>682 государственных медицинских заведениях и 23 567 частных структурах занято 62 403 практикующих врача (в том числе 48% в частном секторе) и 99</w:t>
      </w:r>
      <w:r w:rsidR="003447C6">
        <w:t> </w:t>
      </w:r>
      <w:r w:rsidRPr="00B6486D">
        <w:t>354 сотрудник</w:t>
      </w:r>
      <w:r w:rsidR="001843E1">
        <w:t>а</w:t>
      </w:r>
      <w:r w:rsidRPr="00B6486D">
        <w:t xml:space="preserve"> категории среднего медицинского персонала (в том числе 1,8% в частном се</w:t>
      </w:r>
      <w:r w:rsidRPr="00B6486D">
        <w:t>к</w:t>
      </w:r>
      <w:r w:rsidRPr="00B6486D">
        <w:t>торе)</w:t>
      </w:r>
      <w:r w:rsidR="001843E1">
        <w:t xml:space="preserve"> (см. приложение III)</w:t>
      </w:r>
      <w:r w:rsidRPr="00B6486D">
        <w:t>.</w:t>
      </w:r>
    </w:p>
    <w:p w:rsidR="0034121A" w:rsidRPr="00B6486D" w:rsidRDefault="0034121A" w:rsidP="0034121A">
      <w:pPr>
        <w:pStyle w:val="SingleTxtGR"/>
      </w:pPr>
      <w:r w:rsidRPr="00BA7460">
        <w:t>199.</w:t>
      </w:r>
      <w:r w:rsidRPr="00BA7460">
        <w:tab/>
      </w:r>
      <w:r w:rsidRPr="00B6486D">
        <w:t>Неудовлетворительные показатели в области охраны здоровья на заре н</w:t>
      </w:r>
      <w:r w:rsidRPr="00B6486D">
        <w:t>е</w:t>
      </w:r>
      <w:r w:rsidRPr="00B6486D">
        <w:t>зависимости, а именно высокая материнская и младенческая смертность, ни</w:t>
      </w:r>
      <w:r w:rsidRPr="00B6486D">
        <w:t>з</w:t>
      </w:r>
      <w:r w:rsidRPr="00B6486D">
        <w:t>кая средняя продолжительность жизни и широкое распространение инфекц</w:t>
      </w:r>
      <w:r w:rsidRPr="00B6486D">
        <w:t>и</w:t>
      </w:r>
      <w:r w:rsidRPr="00B6486D">
        <w:t>онных заболеваний, побудили государство приступить к реализации наци</w:t>
      </w:r>
      <w:r w:rsidRPr="00B6486D">
        <w:t>о</w:t>
      </w:r>
      <w:r w:rsidRPr="00B6486D">
        <w:t>нальных программ в области здравоохранения в целях сглаживания неравенства в сфере медицинского обслуживания и борьбы со смертностью и заболеваем</w:t>
      </w:r>
      <w:r w:rsidRPr="00B6486D">
        <w:t>о</w:t>
      </w:r>
      <w:r w:rsidRPr="00B6486D">
        <w:t>стью из-за трансмиссивных болезней и недоедания. П</w:t>
      </w:r>
      <w:r w:rsidRPr="00B6486D">
        <w:t>о</w:t>
      </w:r>
      <w:r w:rsidRPr="00B6486D">
        <w:t>мимо национальных программ борьбы с трансмиссивными болезнями</w:t>
      </w:r>
      <w:r w:rsidR="001843E1">
        <w:t>,</w:t>
      </w:r>
      <w:r w:rsidRPr="00B6486D">
        <w:t xml:space="preserve"> в Алжире была разработана комплексная стратегия ликвидации общих факторов риска неинфекционных з</w:t>
      </w:r>
      <w:r w:rsidRPr="00B6486D">
        <w:t>а</w:t>
      </w:r>
      <w:r w:rsidRPr="00B6486D">
        <w:t>болеваний; недавно началось осуществление программы борьбы с онкологич</w:t>
      </w:r>
      <w:r w:rsidRPr="00B6486D">
        <w:t>е</w:t>
      </w:r>
      <w:r w:rsidRPr="00B6486D">
        <w:t>скими заболеваниями, за которой последуют программы борьбы с другими н</w:t>
      </w:r>
      <w:r w:rsidRPr="00B6486D">
        <w:t>е</w:t>
      </w:r>
      <w:r w:rsidRPr="00B6486D">
        <w:t>инфекционными заболеваниями, например диабетом.</w:t>
      </w:r>
    </w:p>
    <w:p w:rsidR="0034121A" w:rsidRPr="00B6486D" w:rsidRDefault="0034121A" w:rsidP="0034121A">
      <w:pPr>
        <w:pStyle w:val="SingleTxtGR"/>
      </w:pPr>
      <w:r w:rsidRPr="00BA7460">
        <w:t>200.</w:t>
      </w:r>
      <w:r w:rsidRPr="00BA7460">
        <w:tab/>
      </w:r>
      <w:r w:rsidRPr="00B6486D">
        <w:t>Ввиду этого за период 1962</w:t>
      </w:r>
      <w:r w:rsidR="00785275">
        <w:t>−</w:t>
      </w:r>
      <w:r w:rsidRPr="00B6486D">
        <w:t xml:space="preserve">2007 годов материнская смертность упала с 500 на 100 000 живорожденных до примерно 88,9, а младенческая смертность </w:t>
      </w:r>
      <w:r w:rsidR="00785275">
        <w:t>−</w:t>
      </w:r>
      <w:r w:rsidRPr="00B6486D">
        <w:t xml:space="preserve"> со 171 на 1</w:t>
      </w:r>
      <w:r w:rsidR="00785275">
        <w:t> </w:t>
      </w:r>
      <w:r w:rsidRPr="00B6486D">
        <w:t>000 живорожденных до примерно 24,1.</w:t>
      </w:r>
    </w:p>
    <w:p w:rsidR="0034121A" w:rsidRPr="00B6486D" w:rsidRDefault="0034121A" w:rsidP="0034121A">
      <w:pPr>
        <w:pStyle w:val="SingleTxtGR"/>
      </w:pPr>
      <w:r w:rsidRPr="00BA7460">
        <w:t>201.</w:t>
      </w:r>
      <w:r w:rsidRPr="00BA7460">
        <w:tab/>
      </w:r>
      <w:r w:rsidRPr="00B6486D">
        <w:t xml:space="preserve">В результате введения обязательной вакцинации всех детей и расширения охвата программами вакцинации (до уровня свыше 95%) эпидемиологические показатели резко снизились. Помимо повышения уровня охвата </w:t>
      </w:r>
      <w:proofErr w:type="spellStart"/>
      <w:r w:rsidRPr="00B6486D">
        <w:t>вакцинацио</w:t>
      </w:r>
      <w:r w:rsidRPr="00B6486D">
        <w:t>н</w:t>
      </w:r>
      <w:r w:rsidRPr="00B6486D">
        <w:t>ными</w:t>
      </w:r>
      <w:proofErr w:type="spellEnd"/>
      <w:r w:rsidRPr="00B6486D">
        <w:t xml:space="preserve"> мероприятиями</w:t>
      </w:r>
      <w:r w:rsidR="001843E1">
        <w:t>,</w:t>
      </w:r>
      <w:r w:rsidRPr="00B6486D">
        <w:t xml:space="preserve"> в Алжире регулярно внедряются новые вакцины (геп</w:t>
      </w:r>
      <w:r w:rsidRPr="00B6486D">
        <w:t>а</w:t>
      </w:r>
      <w:r w:rsidRPr="00B6486D">
        <w:t xml:space="preserve">тит, </w:t>
      </w:r>
      <w:proofErr w:type="spellStart"/>
      <w:r w:rsidRPr="00B6486D">
        <w:t>гемофильная</w:t>
      </w:r>
      <w:proofErr w:type="spellEnd"/>
      <w:r w:rsidRPr="00B6486D">
        <w:t xml:space="preserve"> палочка) и расширяется вакцинация взрослого населения, как, например, в случае вакцин против дифтерии и столбняка с обязательной рева</w:t>
      </w:r>
      <w:r w:rsidRPr="00B6486D">
        <w:t>к</w:t>
      </w:r>
      <w:r w:rsidRPr="00B6486D">
        <w:t>цинацией раз в десять лет и вакцинации против гриппа, которая проводи</w:t>
      </w:r>
      <w:r w:rsidRPr="00B6486D">
        <w:t>т</w:t>
      </w:r>
      <w:r w:rsidRPr="00B6486D">
        <w:t>ся ежегодно в группах риска и среди беременных женщин.</w:t>
      </w:r>
    </w:p>
    <w:p w:rsidR="0034121A" w:rsidRPr="00B6486D" w:rsidRDefault="0034121A" w:rsidP="0034121A">
      <w:pPr>
        <w:pStyle w:val="SingleTxtGR"/>
      </w:pPr>
      <w:r w:rsidRPr="00BA7460">
        <w:t>202.</w:t>
      </w:r>
      <w:r w:rsidRPr="00BA7460">
        <w:tab/>
      </w:r>
      <w:r w:rsidRPr="00B6486D">
        <w:t>Кроме того, следует отметить, что в основу политики здравоохранения в</w:t>
      </w:r>
      <w:r w:rsidR="001843E1">
        <w:t xml:space="preserve"> 70-е годы прошлого века легли </w:t>
      </w:r>
      <w:r w:rsidRPr="00B6486D">
        <w:t>бесплатное оказание медицинских услуг, р</w:t>
      </w:r>
      <w:r w:rsidRPr="00B6486D">
        <w:t>е</w:t>
      </w:r>
      <w:r w:rsidRPr="00B6486D">
        <w:t>форма медицинского образования и профильная организация системы мед</w:t>
      </w:r>
      <w:r w:rsidRPr="00B6486D">
        <w:t>и</w:t>
      </w:r>
      <w:r w:rsidRPr="00B6486D">
        <w:t>цинских учреждений; одновременно развивалась и медико-санитарная инфр</w:t>
      </w:r>
      <w:r w:rsidRPr="00B6486D">
        <w:t>а</w:t>
      </w:r>
      <w:r w:rsidRPr="00B6486D">
        <w:t xml:space="preserve">структура. </w:t>
      </w:r>
    </w:p>
    <w:p w:rsidR="0034121A" w:rsidRPr="00B6486D" w:rsidRDefault="0034121A" w:rsidP="0034121A">
      <w:pPr>
        <w:pStyle w:val="SingleTxtGR"/>
      </w:pPr>
      <w:r w:rsidRPr="00BA7460">
        <w:t>203.</w:t>
      </w:r>
      <w:r w:rsidRPr="00BA7460">
        <w:tab/>
      </w:r>
      <w:r w:rsidRPr="00B6486D">
        <w:t>И наконец, начало реализации в 1983 году Национальной программы р</w:t>
      </w:r>
      <w:r w:rsidRPr="00B6486D">
        <w:t>е</w:t>
      </w:r>
      <w:r w:rsidRPr="00B6486D">
        <w:t>гулирования демографического роста (НПРДР), предусматривавшей регулир</w:t>
      </w:r>
      <w:r w:rsidRPr="00B6486D">
        <w:t>о</w:t>
      </w:r>
      <w:r w:rsidRPr="00B6486D">
        <w:t>вание частоты рождений, стало отправной точкой проведения целенаправле</w:t>
      </w:r>
      <w:r w:rsidRPr="00B6486D">
        <w:t>н</w:t>
      </w:r>
      <w:r w:rsidRPr="00B6486D">
        <w:t>ной политики, призванной обеспечить установление равновесия между дем</w:t>
      </w:r>
      <w:r w:rsidRPr="00B6486D">
        <w:t>о</w:t>
      </w:r>
      <w:r w:rsidRPr="00B6486D">
        <w:t>графическим ростом и ростом экономики, которая была подтверждена на зак</w:t>
      </w:r>
      <w:r w:rsidRPr="00B6486D">
        <w:t>о</w:t>
      </w:r>
      <w:r w:rsidRPr="00B6486D">
        <w:t>нодательном уровне законом № 85-05 от 16 февраля 1985 года, с дополнениями и изменениями, об охране и укреплении здоровья, обеспечении физического и морального благосостояния человека и его всестороннего развития в рамках общества.</w:t>
      </w:r>
    </w:p>
    <w:p w:rsidR="0034121A" w:rsidRPr="00B6486D" w:rsidRDefault="0034121A" w:rsidP="0034121A">
      <w:pPr>
        <w:pStyle w:val="SingleTxtGR"/>
      </w:pPr>
      <w:r w:rsidRPr="00BA7460">
        <w:t>204.</w:t>
      </w:r>
      <w:r w:rsidRPr="00BA7460">
        <w:tab/>
      </w:r>
      <w:r w:rsidRPr="00B6486D">
        <w:t>Право на гигиену труда гарантировано Конституцией всем трудящимся и в конечном счете стало неотъемлемым элементом национальной политики в о</w:t>
      </w:r>
      <w:r w:rsidRPr="00B6486D">
        <w:t>б</w:t>
      </w:r>
      <w:r w:rsidRPr="00B6486D">
        <w:t>ласти здравоохранения в соответствии с законом № 85-05 от 16 февраля 1985</w:t>
      </w:r>
      <w:r w:rsidR="00785275">
        <w:t> </w:t>
      </w:r>
      <w:r w:rsidRPr="00B6486D">
        <w:t>года.</w:t>
      </w:r>
    </w:p>
    <w:p w:rsidR="0034121A" w:rsidRPr="00B6486D" w:rsidRDefault="0034121A" w:rsidP="0034121A">
      <w:pPr>
        <w:pStyle w:val="SingleTxtGR"/>
      </w:pPr>
      <w:r w:rsidRPr="00BA7460">
        <w:t>205.</w:t>
      </w:r>
      <w:r w:rsidRPr="00BA7460">
        <w:tab/>
      </w:r>
      <w:r w:rsidRPr="00B6486D">
        <w:t>Национальная система здравоохранения обеспечивает для отдельных лиц и семей без какого-либо различия равные права на здоровье и доступ ко всему комплексу медицинских учреждений для получения экстренной медицинской помощи и профилактических и лечебных услуг, а также обслуживание труд</w:t>
      </w:r>
      <w:r w:rsidRPr="00B6486D">
        <w:t>я</w:t>
      </w:r>
      <w:r w:rsidRPr="00B6486D">
        <w:t>щи</w:t>
      </w:r>
      <w:r w:rsidR="001843E1">
        <w:t>хся-мигрантов и членов их семей</w:t>
      </w:r>
      <w:r w:rsidRPr="00B6486D">
        <w:t xml:space="preserve"> независимо от статуса пребывания и тр</w:t>
      </w:r>
      <w:r w:rsidRPr="00B6486D">
        <w:t>у</w:t>
      </w:r>
      <w:r w:rsidR="001843E1">
        <w:t>доустройства</w:t>
      </w:r>
      <w:r w:rsidRPr="00B6486D">
        <w:t xml:space="preserve"> на тех же условиях, что и граждан государства. </w:t>
      </w:r>
    </w:p>
    <w:p w:rsidR="0034121A" w:rsidRPr="00B6486D" w:rsidRDefault="0034121A" w:rsidP="0034121A">
      <w:pPr>
        <w:pStyle w:val="SingleTxtGR"/>
      </w:pPr>
      <w:r w:rsidRPr="00BA7460">
        <w:t>206.</w:t>
      </w:r>
      <w:r w:rsidRPr="00BA7460">
        <w:tab/>
      </w:r>
      <w:r w:rsidRPr="00B6486D">
        <w:t>Положения по вопросам медицинского обслуживания, предусмотренные в Международной конвенции о защите прав всех трудящихся мигрантов и чл</w:t>
      </w:r>
      <w:r w:rsidRPr="00B6486D">
        <w:t>е</w:t>
      </w:r>
      <w:r w:rsidRPr="00B6486D">
        <w:t xml:space="preserve">нов их семей, в частности положения статей 28, 43, 45 </w:t>
      </w:r>
      <w:r w:rsidR="00785275">
        <w:t>и</w:t>
      </w:r>
      <w:r w:rsidRPr="00B6486D">
        <w:t xml:space="preserve"> 70, охватываются де</w:t>
      </w:r>
      <w:r w:rsidRPr="00B6486D">
        <w:t>й</w:t>
      </w:r>
      <w:r w:rsidRPr="00B6486D">
        <w:t>ствующим законодательством и нормативными актами страны.</w:t>
      </w:r>
    </w:p>
    <w:p w:rsidR="0034121A" w:rsidRPr="00B6486D" w:rsidRDefault="0034121A" w:rsidP="0034121A">
      <w:pPr>
        <w:pStyle w:val="SingleTxtGR"/>
      </w:pPr>
      <w:r w:rsidRPr="00BA7460">
        <w:t>207.</w:t>
      </w:r>
      <w:r w:rsidRPr="00BA7460">
        <w:tab/>
      </w:r>
      <w:r w:rsidRPr="00B6486D">
        <w:t>В отношении возможной дискриминации лиц, живущих с ВИЧ, Мин</w:t>
      </w:r>
      <w:r w:rsidRPr="00B6486D">
        <w:t>и</w:t>
      </w:r>
      <w:r w:rsidRPr="00B6486D">
        <w:t>стерство здравоохранения, народонаселения и реформы в области медицины издало инструкцию № 06 от 1 декабря 2010 года, в которой напоминается об обязанностях, касающихся соблюдения прав пациентов на получение проф</w:t>
      </w:r>
      <w:r w:rsidRPr="00B6486D">
        <w:t>и</w:t>
      </w:r>
      <w:r w:rsidRPr="00B6486D">
        <w:t>лактич</w:t>
      </w:r>
      <w:r w:rsidRPr="00B6486D">
        <w:t>е</w:t>
      </w:r>
      <w:r w:rsidRPr="00B6486D">
        <w:t>ских и лечебных услуг.</w:t>
      </w:r>
    </w:p>
    <w:p w:rsidR="0034121A" w:rsidRPr="00B6486D" w:rsidRDefault="0034121A" w:rsidP="0034121A">
      <w:pPr>
        <w:pStyle w:val="SingleTxtGR"/>
      </w:pPr>
      <w:r w:rsidRPr="00BA7460">
        <w:t>208.</w:t>
      </w:r>
      <w:r w:rsidRPr="00BA7460">
        <w:tab/>
      </w:r>
      <w:r w:rsidR="008C1C5C">
        <w:t>В З</w:t>
      </w:r>
      <w:r w:rsidRPr="00B6486D">
        <w:t xml:space="preserve">аконе № 88-07 от 26 января 1988 года о гигиене, охране и медицине труда предусмотрено, что </w:t>
      </w:r>
      <w:r w:rsidR="00785275">
        <w:t>"</w:t>
      </w:r>
      <w:r w:rsidRPr="00B6486D">
        <w:t>обеспечение медицины труда является обязанн</w:t>
      </w:r>
      <w:r w:rsidRPr="00B6486D">
        <w:t>о</w:t>
      </w:r>
      <w:r w:rsidRPr="00B6486D">
        <w:t>стью организации-работодателя и определяется общими нормами в области г</w:t>
      </w:r>
      <w:r w:rsidRPr="00B6486D">
        <w:t>и</w:t>
      </w:r>
      <w:r w:rsidRPr="00B6486D">
        <w:t>гиены, охраны и медицины труда, профессиональной подготовки и информации, орг</w:t>
      </w:r>
      <w:r w:rsidRPr="00B6486D">
        <w:t>а</w:t>
      </w:r>
      <w:r w:rsidRPr="00B6486D">
        <w:t>низации профилактической работы и контроля за осуществляемой деятельн</w:t>
      </w:r>
      <w:r w:rsidRPr="00B6486D">
        <w:t>о</w:t>
      </w:r>
      <w:r w:rsidRPr="00B6486D">
        <w:t>стью</w:t>
      </w:r>
      <w:r w:rsidR="00785275">
        <w:t>"</w:t>
      </w:r>
      <w:r w:rsidRPr="00B6486D">
        <w:t>.</w:t>
      </w:r>
    </w:p>
    <w:p w:rsidR="0034121A" w:rsidRPr="00B6486D" w:rsidRDefault="0034121A" w:rsidP="0034121A">
      <w:pPr>
        <w:pStyle w:val="SingleTxtGR"/>
      </w:pPr>
      <w:r w:rsidRPr="00BA7460">
        <w:t>209.</w:t>
      </w:r>
      <w:r w:rsidRPr="00BA7460">
        <w:tab/>
      </w:r>
      <w:r w:rsidRPr="00B6486D">
        <w:t>Мероприятия в о</w:t>
      </w:r>
      <w:r w:rsidR="001843E1">
        <w:t>бласти гигиены труда охватывают</w:t>
      </w:r>
      <w:r w:rsidRPr="00B6486D">
        <w:t xml:space="preserve"> в основном меры по поддержанию и укреплению здоровья трудящихся и их работоспособности, а также по улучшению условий труда и обстановки на рабочем месте в интересах обе</w:t>
      </w:r>
      <w:r w:rsidRPr="00B6486D">
        <w:t>с</w:t>
      </w:r>
      <w:r w:rsidRPr="00B6486D">
        <w:t>печения гигиены и охраны труда.</w:t>
      </w:r>
    </w:p>
    <w:p w:rsidR="0034121A" w:rsidRPr="00A20E92" w:rsidRDefault="0034121A" w:rsidP="0034121A">
      <w:pPr>
        <w:pStyle w:val="H4GR"/>
      </w:pPr>
      <w:r w:rsidRPr="00B6486D">
        <w:tab/>
      </w:r>
      <w:proofErr w:type="spellStart"/>
      <w:r w:rsidRPr="00B6486D">
        <w:t>e</w:t>
      </w:r>
      <w:proofErr w:type="spellEnd"/>
      <w:r w:rsidRPr="00A20E92">
        <w:t>)</w:t>
      </w:r>
      <w:r w:rsidRPr="00B6486D">
        <w:tab/>
        <w:t>Право на образование и профессиональную подготовку</w:t>
      </w:r>
    </w:p>
    <w:p w:rsidR="0034121A" w:rsidRPr="00B6486D" w:rsidRDefault="0034121A" w:rsidP="0034121A">
      <w:pPr>
        <w:pStyle w:val="SingleTxtGR"/>
      </w:pPr>
      <w:r w:rsidRPr="00B6486D">
        <w:pict>
          <v:rect id="_x0000_s1029" style="position:absolute;left:0;text-align:left;margin-left:459pt;margin-top:80.4pt;width:18pt;height:18pt;z-index:2" strokecolor="white"/>
        </w:pict>
      </w:r>
      <w:r w:rsidRPr="00B6486D">
        <w:pict>
          <v:rect id="_x0000_s1028" style="position:absolute;left:0;text-align:left;margin-left:459pt;margin-top:24.85pt;width:27.05pt;height:18pt;z-index:1" strokecolor="white"/>
        </w:pict>
      </w:r>
      <w:r w:rsidRPr="00A20E92">
        <w:t>210.</w:t>
      </w:r>
      <w:r w:rsidRPr="00A20E92">
        <w:tab/>
      </w:r>
      <w:r w:rsidRPr="00B6486D">
        <w:t>Право на образование закреплено в основополагающих нормативных а</w:t>
      </w:r>
      <w:r w:rsidRPr="00B6486D">
        <w:t>к</w:t>
      </w:r>
      <w:r w:rsidRPr="00B6486D">
        <w:t>тах Республики, гарантирующих бесплатный доступ к нему для всех детей.</w:t>
      </w:r>
    </w:p>
    <w:p w:rsidR="0034121A" w:rsidRPr="00B6486D" w:rsidRDefault="0034121A" w:rsidP="0034121A">
      <w:pPr>
        <w:pStyle w:val="SingleTxtGR"/>
      </w:pPr>
      <w:r w:rsidRPr="00A20E92">
        <w:t>211.</w:t>
      </w:r>
      <w:r w:rsidRPr="00A20E92">
        <w:tab/>
      </w:r>
      <w:r w:rsidRPr="00B6486D">
        <w:t xml:space="preserve">Статья 53 Конституции гласит, что </w:t>
      </w:r>
      <w:r w:rsidR="00785275">
        <w:t>"</w:t>
      </w:r>
      <w:r w:rsidRPr="00B6486D">
        <w:t>Право на получение образования г</w:t>
      </w:r>
      <w:r w:rsidRPr="00B6486D">
        <w:t>а</w:t>
      </w:r>
      <w:r w:rsidRPr="00B6486D">
        <w:t>рантировано. Образование бе</w:t>
      </w:r>
      <w:r w:rsidRPr="00B6486D">
        <w:t>с</w:t>
      </w:r>
      <w:r w:rsidRPr="00B6486D">
        <w:t>платно во всех формах, определенных законом</w:t>
      </w:r>
      <w:r w:rsidR="00785275">
        <w:t>"</w:t>
      </w:r>
      <w:r w:rsidRPr="00B6486D">
        <w:t>.</w:t>
      </w:r>
    </w:p>
    <w:p w:rsidR="0034121A" w:rsidRPr="00B6486D" w:rsidRDefault="0034121A" w:rsidP="0034121A">
      <w:pPr>
        <w:pStyle w:val="SingleTxtGR"/>
      </w:pPr>
      <w:r w:rsidRPr="00A20E92">
        <w:t>212.</w:t>
      </w:r>
      <w:r w:rsidRPr="00A20E92">
        <w:tab/>
      </w:r>
      <w:r w:rsidR="008C1C5C">
        <w:t>Кроме того, в З</w:t>
      </w:r>
      <w:r w:rsidRPr="00B6486D">
        <w:t>аконе № 08-04 от 23 января 2008 года об основных н</w:t>
      </w:r>
      <w:r w:rsidRPr="00B6486D">
        <w:t>а</w:t>
      </w:r>
      <w:r w:rsidRPr="00B6486D">
        <w:t>правлениях организации образования подчеркивается обязательность школьн</w:t>
      </w:r>
      <w:r w:rsidRPr="00B6486D">
        <w:t>о</w:t>
      </w:r>
      <w:r w:rsidRPr="00B6486D">
        <w:t>го образования для всех девочек и мальчиков в возрасте от 6 до 16 лет с во</w:t>
      </w:r>
      <w:r w:rsidRPr="00B6486D">
        <w:t>з</w:t>
      </w:r>
      <w:r w:rsidRPr="00B6486D">
        <w:t xml:space="preserve">можностью повышения верхнего возрастного предела на </w:t>
      </w:r>
      <w:r w:rsidR="001843E1">
        <w:t>2</w:t>
      </w:r>
      <w:r w:rsidRPr="00B6486D">
        <w:t xml:space="preserve"> года в случае д</w:t>
      </w:r>
      <w:r w:rsidRPr="00B6486D">
        <w:t>е</w:t>
      </w:r>
      <w:r w:rsidRPr="00B6486D">
        <w:t>тей-инвалидов. Неисполнение родителями или законными опекунами этого обяз</w:t>
      </w:r>
      <w:r w:rsidRPr="00B6486D">
        <w:t>а</w:t>
      </w:r>
      <w:r w:rsidRPr="00B6486D">
        <w:t xml:space="preserve">тельства наказывается штрафом. В статье 10 этого закона определено, что </w:t>
      </w:r>
      <w:r w:rsidR="00785275">
        <w:t>"</w:t>
      </w:r>
      <w:r w:rsidRPr="00B6486D">
        <w:t>г</w:t>
      </w:r>
      <w:r w:rsidRPr="00B6486D">
        <w:t>о</w:t>
      </w:r>
      <w:r w:rsidRPr="00B6486D">
        <w:t>сударство г</w:t>
      </w:r>
      <w:r w:rsidRPr="00B6486D">
        <w:t>а</w:t>
      </w:r>
      <w:r w:rsidRPr="00B6486D">
        <w:t>рантирует право на образование всем алжирским гражданам обоего пола без дискриминации по признаку пола и социального или географ</w:t>
      </w:r>
      <w:r w:rsidRPr="00B6486D">
        <w:t>и</w:t>
      </w:r>
      <w:r w:rsidRPr="00B6486D">
        <w:t>ческого происх</w:t>
      </w:r>
      <w:r w:rsidRPr="00B6486D">
        <w:t>о</w:t>
      </w:r>
      <w:r w:rsidRPr="00B6486D">
        <w:t>ждения</w:t>
      </w:r>
      <w:r w:rsidR="00785275">
        <w:t>"</w:t>
      </w:r>
      <w:r w:rsidRPr="00B6486D">
        <w:t>.</w:t>
      </w:r>
    </w:p>
    <w:p w:rsidR="0034121A" w:rsidRPr="00B6486D" w:rsidRDefault="0034121A" w:rsidP="0034121A">
      <w:pPr>
        <w:pStyle w:val="SingleTxtGR"/>
      </w:pPr>
      <w:r w:rsidRPr="00A20E92">
        <w:t>213.</w:t>
      </w:r>
      <w:r w:rsidRPr="00A20E92">
        <w:tab/>
      </w:r>
      <w:r w:rsidRPr="00B6486D">
        <w:t xml:space="preserve">С момента обретения независимости Алжир выделяет значительную часть своих ресурсов на развитие сектора национального образования. </w:t>
      </w:r>
    </w:p>
    <w:p w:rsidR="0034121A" w:rsidRPr="00B6486D" w:rsidRDefault="0034121A" w:rsidP="0034121A">
      <w:pPr>
        <w:pStyle w:val="SingleTxtGR"/>
      </w:pPr>
      <w:r w:rsidRPr="00A20E92">
        <w:t>214.</w:t>
      </w:r>
      <w:r w:rsidRPr="00A20E92">
        <w:tab/>
      </w:r>
      <w:r w:rsidRPr="00B6486D">
        <w:t>Так, государство не жалеет сил, стремясь обеспечить образование для всех алжирских девочек и мальчиков без каких-либо различий. С этой целью принимаются меры поддержки для обеспечения школьного образования (</w:t>
      </w:r>
      <w:r w:rsidR="00785275">
        <w:t>с</w:t>
      </w:r>
      <w:r w:rsidRPr="00B6486D">
        <w:t>м.</w:t>
      </w:r>
      <w:r w:rsidR="00785275">
        <w:t> </w:t>
      </w:r>
      <w:r w:rsidRPr="00B6486D">
        <w:t>прил</w:t>
      </w:r>
      <w:r w:rsidRPr="00B6486D">
        <w:t>о</w:t>
      </w:r>
      <w:r w:rsidRPr="00B6486D">
        <w:t>жение II).</w:t>
      </w:r>
    </w:p>
    <w:p w:rsidR="0034121A" w:rsidRPr="00B6486D" w:rsidRDefault="0034121A" w:rsidP="0034121A">
      <w:pPr>
        <w:pStyle w:val="SingleTxtGR"/>
      </w:pPr>
      <w:r w:rsidRPr="00A20E92">
        <w:t>215.</w:t>
      </w:r>
      <w:r w:rsidRPr="00A20E92">
        <w:tab/>
      </w:r>
      <w:r w:rsidRPr="00B6486D">
        <w:t>После прилагавшихся в течение более чем 40 лет усилий Алжир не тол</w:t>
      </w:r>
      <w:r w:rsidRPr="00B6486D">
        <w:t>ь</w:t>
      </w:r>
      <w:r w:rsidRPr="00B6486D">
        <w:t>ко компенсировал историческое отставание в области школьного обучения, но также смог удовлетворить значительный спрос на получение образования, во</w:t>
      </w:r>
      <w:r w:rsidRPr="00B6486D">
        <w:t>з</w:t>
      </w:r>
      <w:r w:rsidRPr="00B6486D">
        <w:t xml:space="preserve">никший после прихода независимости. </w:t>
      </w:r>
    </w:p>
    <w:p w:rsidR="0034121A" w:rsidRPr="00B6486D" w:rsidRDefault="0034121A" w:rsidP="0034121A">
      <w:pPr>
        <w:pStyle w:val="SingleTxtGR"/>
      </w:pPr>
      <w:r w:rsidRPr="00A20E92">
        <w:t>216.</w:t>
      </w:r>
      <w:r w:rsidRPr="00A20E92">
        <w:tab/>
      </w:r>
      <w:r w:rsidRPr="00B6486D">
        <w:t>Фактически за период с 1962 года общая численность учащихся увелич</w:t>
      </w:r>
      <w:r w:rsidRPr="00B6486D">
        <w:t>и</w:t>
      </w:r>
      <w:r w:rsidRPr="00B6486D">
        <w:t xml:space="preserve">лась в </w:t>
      </w:r>
      <w:r w:rsidR="008C1C5C">
        <w:t>десять</w:t>
      </w:r>
      <w:r w:rsidRPr="00B6486D">
        <w:t xml:space="preserve"> раз и составляет в настоящее время более 7,9 млн. учеников бл</w:t>
      </w:r>
      <w:r w:rsidRPr="00B6486D">
        <w:t>а</w:t>
      </w:r>
      <w:r w:rsidRPr="00B6486D">
        <w:t>годаря реализации программы создания инфраструктуры и набора персон</w:t>
      </w:r>
      <w:r w:rsidRPr="00B6486D">
        <w:t>а</w:t>
      </w:r>
      <w:r w:rsidRPr="00B6486D">
        <w:t>ла по всем дисциплинам, что позволяет сегодня охватить школьным образованием около 98% соответствующего контингента, тогда как в 1965 году этот показ</w:t>
      </w:r>
      <w:r w:rsidRPr="00B6486D">
        <w:t>а</w:t>
      </w:r>
      <w:r w:rsidRPr="00B6486D">
        <w:t>тель с</w:t>
      </w:r>
      <w:r w:rsidRPr="00B6486D">
        <w:t>о</w:t>
      </w:r>
      <w:r w:rsidRPr="00B6486D">
        <w:t xml:space="preserve">ставлял лишь 43,5%. </w:t>
      </w:r>
    </w:p>
    <w:p w:rsidR="0034121A" w:rsidRPr="00B6486D" w:rsidRDefault="0034121A" w:rsidP="0034121A">
      <w:pPr>
        <w:pStyle w:val="SingleTxtGR"/>
      </w:pPr>
      <w:r w:rsidRPr="00A20E92">
        <w:t>2</w:t>
      </w:r>
      <w:r w:rsidR="00201561">
        <w:t>1</w:t>
      </w:r>
      <w:r w:rsidRPr="00A20E92">
        <w:t>7.</w:t>
      </w:r>
      <w:r w:rsidRPr="00A20E92">
        <w:tab/>
      </w:r>
      <w:r w:rsidRPr="00B6486D">
        <w:t>Мероприятия по поддержке усилий в области школьного образования включают также предоставление в распоряжение учащихся миллионов школ</w:t>
      </w:r>
      <w:r w:rsidRPr="00B6486D">
        <w:t>ь</w:t>
      </w:r>
      <w:r w:rsidRPr="00B6486D">
        <w:t>ных учебников, открытие школьных столовых, объемы финансирования кот</w:t>
      </w:r>
      <w:r w:rsidRPr="00B6486D">
        <w:t>о</w:t>
      </w:r>
      <w:r w:rsidRPr="00B6486D">
        <w:t xml:space="preserve">рых увеличились в 12 раз за период с 1999 года, организацию </w:t>
      </w:r>
      <w:proofErr w:type="spellStart"/>
      <w:r w:rsidRPr="00B6486D">
        <w:t>полупансионов</w:t>
      </w:r>
      <w:proofErr w:type="spellEnd"/>
      <w:r w:rsidRPr="00B6486D">
        <w:t xml:space="preserve"> и интернатов, число которых удвоилось за этот же период, налаживание школьн</w:t>
      </w:r>
      <w:r w:rsidRPr="00B6486D">
        <w:t>о</w:t>
      </w:r>
      <w:r w:rsidRPr="00B6486D">
        <w:t>го транспорта, охватывающего 1</w:t>
      </w:r>
      <w:r w:rsidR="00785275">
        <w:t> </w:t>
      </w:r>
      <w:r w:rsidRPr="00B6486D">
        <w:t>5</w:t>
      </w:r>
      <w:r w:rsidR="008C1C5C">
        <w:t>"</w:t>
      </w:r>
      <w:r w:rsidRPr="00B6486D">
        <w:t>1 коммуну страны, постепенно приобр</w:t>
      </w:r>
      <w:r w:rsidRPr="00B6486D">
        <w:t>е</w:t>
      </w:r>
      <w:r w:rsidRPr="00B6486D">
        <w:t>тающее всеобщий характер медицинское обслуживание, а также выплату в н</w:t>
      </w:r>
      <w:r w:rsidRPr="00B6486D">
        <w:t>а</w:t>
      </w:r>
      <w:r w:rsidRPr="00B6486D">
        <w:t>чале учебного года школьных пособий детям из наименее обеспеченных семей (3 млн. детей).</w:t>
      </w:r>
    </w:p>
    <w:p w:rsidR="0034121A" w:rsidRPr="00B6486D" w:rsidRDefault="0034121A" w:rsidP="0034121A">
      <w:pPr>
        <w:pStyle w:val="SingleTxtGR"/>
      </w:pPr>
      <w:r w:rsidRPr="00A20E92">
        <w:t>218.</w:t>
      </w:r>
      <w:r w:rsidRPr="00A20E92">
        <w:tab/>
      </w:r>
      <w:r w:rsidR="008C1C5C">
        <w:t>В статье 73 З</w:t>
      </w:r>
      <w:r w:rsidRPr="00B6486D">
        <w:t>акона об основных направлениях организации национальн</w:t>
      </w:r>
      <w:r w:rsidRPr="00B6486D">
        <w:t>о</w:t>
      </w:r>
      <w:r w:rsidRPr="00B6486D">
        <w:t xml:space="preserve">го образования предусмотрено, что </w:t>
      </w:r>
      <w:r w:rsidR="008C1C5C">
        <w:t>"</w:t>
      </w:r>
      <w:r w:rsidRPr="00B6486D">
        <w:t>образование взрослых призвано обесп</w:t>
      </w:r>
      <w:r w:rsidRPr="00B6486D">
        <w:t>е</w:t>
      </w:r>
      <w:r w:rsidRPr="00B6486D">
        <w:t>чить обучение грамоте и неуклонное повышение уровня преподавания  и общей культуры граждан. Оно является бесплатным и организуется для подростков и взрослых, не учившихся в школе или не закончивших школу и желающих п</w:t>
      </w:r>
      <w:r w:rsidRPr="00B6486D">
        <w:t>о</w:t>
      </w:r>
      <w:r w:rsidRPr="00B6486D">
        <w:t>высить свой культурный  или социально-профессиональный уровень</w:t>
      </w:r>
      <w:r w:rsidR="008C1C5C">
        <w:t>"</w:t>
      </w:r>
      <w:r w:rsidRPr="00B6486D">
        <w:t>. (В пр</w:t>
      </w:r>
      <w:r w:rsidRPr="00B6486D">
        <w:t>и</w:t>
      </w:r>
      <w:r w:rsidRPr="00B6486D">
        <w:t>ложении II приведены данные о числе неграмотных с распределением в пр</w:t>
      </w:r>
      <w:r w:rsidRPr="00B6486D">
        <w:t>о</w:t>
      </w:r>
      <w:r w:rsidRPr="00B6486D">
        <w:t>центах в разбивке по признаку пола</w:t>
      </w:r>
      <w:r w:rsidR="00785275">
        <w:t>.</w:t>
      </w:r>
      <w:r w:rsidRPr="00B6486D">
        <w:t>)</w:t>
      </w:r>
    </w:p>
    <w:p w:rsidR="0034121A" w:rsidRPr="00B6486D" w:rsidRDefault="0034121A" w:rsidP="0034121A">
      <w:pPr>
        <w:pStyle w:val="SingleTxtGR"/>
      </w:pPr>
      <w:r w:rsidRPr="00A20E92">
        <w:t>219.</w:t>
      </w:r>
      <w:r w:rsidRPr="00A20E92">
        <w:tab/>
      </w:r>
      <w:r w:rsidRPr="00B6486D">
        <w:t>Дети трудящихся-мигрантов или иностранцев, постоянно проживающих в стране, незамедлительно зачисляются в учебные заведения системы школьного о</w:t>
      </w:r>
      <w:r w:rsidRPr="00B6486D">
        <w:t>б</w:t>
      </w:r>
      <w:r w:rsidRPr="00B6486D">
        <w:t>разования.</w:t>
      </w:r>
    </w:p>
    <w:p w:rsidR="0034121A" w:rsidRPr="00B6486D" w:rsidRDefault="0034121A" w:rsidP="0034121A">
      <w:pPr>
        <w:pStyle w:val="SingleTxtGR"/>
      </w:pPr>
      <w:r w:rsidRPr="00A20E92">
        <w:t>220.</w:t>
      </w:r>
      <w:r w:rsidRPr="00A20E92">
        <w:tab/>
      </w:r>
      <w:r w:rsidRPr="00B6486D">
        <w:t>В сфере профессионально-технического образования профильные мин</w:t>
      </w:r>
      <w:r w:rsidRPr="00B6486D">
        <w:t>и</w:t>
      </w:r>
      <w:r w:rsidRPr="00B6486D">
        <w:t xml:space="preserve">стерства устанавливают условия и формы профессиональной ориентации по различным направлениям </w:t>
      </w:r>
      <w:proofErr w:type="spellStart"/>
      <w:r w:rsidRPr="00B6486D">
        <w:t>профподготовки</w:t>
      </w:r>
      <w:proofErr w:type="spellEnd"/>
      <w:r w:rsidRPr="00B6486D">
        <w:t xml:space="preserve"> с учетом пожеланий кандидатов и возможностей базовых учреждений.  Эти возможности открыты и для труд</w:t>
      </w:r>
      <w:r w:rsidRPr="00B6486D">
        <w:t>я</w:t>
      </w:r>
      <w:r w:rsidRPr="00B6486D">
        <w:t>щихся-мигрантов и членов их семей, пользующихся услугами тех же служб профе</w:t>
      </w:r>
      <w:r w:rsidRPr="00B6486D">
        <w:t>с</w:t>
      </w:r>
      <w:r w:rsidRPr="00B6486D">
        <w:t>сиональной ориентации.</w:t>
      </w:r>
    </w:p>
    <w:p w:rsidR="0034121A" w:rsidRPr="00B6486D" w:rsidRDefault="0034121A" w:rsidP="0034121A">
      <w:pPr>
        <w:pStyle w:val="H4GR"/>
      </w:pPr>
      <w:r w:rsidRPr="00B6486D">
        <w:tab/>
      </w:r>
      <w:proofErr w:type="spellStart"/>
      <w:r>
        <w:t>f</w:t>
      </w:r>
      <w:proofErr w:type="spellEnd"/>
      <w:r w:rsidRPr="00A20E92">
        <w:t>)</w:t>
      </w:r>
      <w:r w:rsidRPr="00B6486D">
        <w:tab/>
        <w:t xml:space="preserve">Право на равное участие в культурной жизни </w:t>
      </w:r>
    </w:p>
    <w:p w:rsidR="0034121A" w:rsidRPr="00B6486D" w:rsidRDefault="0034121A" w:rsidP="0034121A">
      <w:pPr>
        <w:pStyle w:val="SingleTxtGR"/>
      </w:pPr>
      <w:r w:rsidRPr="00A20E92">
        <w:t>221.</w:t>
      </w:r>
      <w:r w:rsidRPr="00A20E92">
        <w:tab/>
      </w:r>
      <w:r w:rsidRPr="00B6486D">
        <w:t>Усилия алжирского государства по развитию культуры носят характер п</w:t>
      </w:r>
      <w:r w:rsidRPr="00B6486D">
        <w:t>о</w:t>
      </w:r>
      <w:r w:rsidRPr="00B6486D">
        <w:t>вседневной работы, о которой можно судить по мероприятиям на местах и на региональном и национальном уровнях.</w:t>
      </w:r>
    </w:p>
    <w:p w:rsidR="0034121A" w:rsidRPr="00B6486D" w:rsidRDefault="0034121A" w:rsidP="0034121A">
      <w:pPr>
        <w:pStyle w:val="SingleTxtGR"/>
      </w:pPr>
      <w:r w:rsidRPr="00A20E92">
        <w:t>222.</w:t>
      </w:r>
      <w:r w:rsidRPr="00A20E92">
        <w:tab/>
      </w:r>
      <w:r w:rsidRPr="00B6486D">
        <w:t>Благодаря этим усилиям оживилась культурно-художественная жизнь, о чем неизменно свидетельствуют программы различных мероприятий и акти</w:t>
      </w:r>
      <w:r w:rsidRPr="00B6486D">
        <w:t>в</w:t>
      </w:r>
      <w:r w:rsidRPr="00B6486D">
        <w:t>ное участие граждан в творческой деятельности и культу</w:t>
      </w:r>
      <w:r w:rsidRPr="00B6486D">
        <w:t>р</w:t>
      </w:r>
      <w:r w:rsidRPr="00B6486D">
        <w:t>ной жизни.</w:t>
      </w:r>
    </w:p>
    <w:p w:rsidR="0034121A" w:rsidRPr="00B6486D" w:rsidRDefault="0034121A" w:rsidP="0034121A">
      <w:pPr>
        <w:pStyle w:val="SingleTxtGR"/>
      </w:pPr>
      <w:r w:rsidRPr="00A20E92">
        <w:t>223.</w:t>
      </w:r>
      <w:r w:rsidRPr="00A20E92">
        <w:tab/>
      </w:r>
      <w:r w:rsidRPr="00B6486D">
        <w:t>В рамках главных направлений алжирской культурной политики можно перечислить следующие осно</w:t>
      </w:r>
      <w:r w:rsidRPr="00B6486D">
        <w:t>в</w:t>
      </w:r>
      <w:r w:rsidRPr="00B6486D">
        <w:t>ные мероприятия:</w:t>
      </w:r>
    </w:p>
    <w:p w:rsidR="0034121A" w:rsidRPr="00B6486D" w:rsidRDefault="0034121A" w:rsidP="0034121A">
      <w:pPr>
        <w:pStyle w:val="Bullet1GR"/>
        <w:numPr>
          <w:ilvl w:val="0"/>
          <w:numId w:val="1"/>
        </w:numPr>
      </w:pPr>
      <w:r w:rsidRPr="00B6486D">
        <w:t>пропаганда и расширение возможностей для читательской аудитории на основе, с одной стороны, развития сети публичных библиотек в рамках Алжирской национальной библиотеки, имеющей 14 филиалов на терр</w:t>
      </w:r>
      <w:r w:rsidRPr="00B6486D">
        <w:t>и</w:t>
      </w:r>
      <w:r w:rsidRPr="00B6486D">
        <w:t>тории страны, и, с др</w:t>
      </w:r>
      <w:r w:rsidRPr="00B6486D">
        <w:t>у</w:t>
      </w:r>
      <w:r w:rsidRPr="00B6486D">
        <w:t>гой стороны, строительство в каждой вилайе дома культуры, которых в настоящее время в стране насчитывается 32, и со</w:t>
      </w:r>
      <w:r w:rsidRPr="00B6486D">
        <w:t>з</w:t>
      </w:r>
      <w:r w:rsidRPr="00B6486D">
        <w:t>дание Национального кни</w:t>
      </w:r>
      <w:r w:rsidRPr="00B6486D">
        <w:t>ж</w:t>
      </w:r>
      <w:r w:rsidRPr="00B6486D">
        <w:t>ного центра;</w:t>
      </w:r>
    </w:p>
    <w:p w:rsidR="0034121A" w:rsidRPr="00B6486D" w:rsidRDefault="0034121A" w:rsidP="0034121A">
      <w:pPr>
        <w:pStyle w:val="Bullet1GR"/>
        <w:numPr>
          <w:ilvl w:val="0"/>
          <w:numId w:val="1"/>
        </w:numPr>
      </w:pPr>
      <w:r w:rsidRPr="00B6486D">
        <w:t>по соглашению с Министерством внутренних дел решено создать би</w:t>
      </w:r>
      <w:r w:rsidRPr="00B6486D">
        <w:t>б</w:t>
      </w:r>
      <w:r w:rsidRPr="00B6486D">
        <w:t>лиотеку в каждой из 1 541 коммун</w:t>
      </w:r>
      <w:r w:rsidR="003275AC">
        <w:t>ы</w:t>
      </w:r>
      <w:r w:rsidRPr="00B6486D">
        <w:t>;</w:t>
      </w:r>
    </w:p>
    <w:p w:rsidR="0034121A" w:rsidRPr="00B6486D" w:rsidRDefault="0034121A" w:rsidP="0034121A">
      <w:pPr>
        <w:pStyle w:val="Bullet1GR"/>
        <w:numPr>
          <w:ilvl w:val="0"/>
          <w:numId w:val="1"/>
        </w:numPr>
      </w:pPr>
      <w:r w:rsidRPr="00B6486D">
        <w:t>наконец, государственными органами принято решение о поэтапном пр</w:t>
      </w:r>
      <w:r w:rsidRPr="00B6486D">
        <w:t>и</w:t>
      </w:r>
      <w:r w:rsidRPr="00B6486D">
        <w:t>обретении 40 передвижных библиотек.</w:t>
      </w:r>
    </w:p>
    <w:p w:rsidR="0034121A" w:rsidRPr="00B6486D" w:rsidRDefault="0034121A" w:rsidP="0034121A">
      <w:pPr>
        <w:pStyle w:val="SingleTxtGR"/>
      </w:pPr>
      <w:r w:rsidRPr="00B6486D">
        <w:t>В числе основных мер по активизации культурной жизни следует упомянуть:</w:t>
      </w:r>
    </w:p>
    <w:p w:rsidR="0034121A" w:rsidRPr="00B6486D" w:rsidRDefault="0034121A" w:rsidP="0034121A">
      <w:pPr>
        <w:pStyle w:val="Bullet1GR"/>
        <w:numPr>
          <w:ilvl w:val="0"/>
          <w:numId w:val="1"/>
        </w:numPr>
      </w:pPr>
      <w:r w:rsidRPr="00B6486D">
        <w:t>возобновление организации крупных национальных культурных мер</w:t>
      </w:r>
      <w:r w:rsidRPr="00B6486D">
        <w:t>о</w:t>
      </w:r>
      <w:r w:rsidRPr="00B6486D">
        <w:t>приятий, в частности путем организационного оформления порядка пр</w:t>
      </w:r>
      <w:r w:rsidRPr="00B6486D">
        <w:t>о</w:t>
      </w:r>
      <w:r w:rsidRPr="00B6486D">
        <w:t>ведения целого ряда фестивалей;</w:t>
      </w:r>
    </w:p>
    <w:p w:rsidR="0034121A" w:rsidRPr="00B6486D" w:rsidRDefault="0034121A" w:rsidP="0034121A">
      <w:pPr>
        <w:pStyle w:val="Bullet1GR"/>
        <w:numPr>
          <w:ilvl w:val="0"/>
          <w:numId w:val="1"/>
        </w:numPr>
      </w:pPr>
      <w:r w:rsidRPr="00B6486D">
        <w:t>организацию симпозиумов по вопросам культуры, музыки и суфизма;</w:t>
      </w:r>
    </w:p>
    <w:p w:rsidR="0034121A" w:rsidRPr="00B6486D" w:rsidRDefault="0034121A" w:rsidP="0034121A">
      <w:pPr>
        <w:pStyle w:val="Bullet1GR"/>
        <w:numPr>
          <w:ilvl w:val="0"/>
          <w:numId w:val="1"/>
        </w:numPr>
      </w:pPr>
      <w:r w:rsidRPr="00B6486D">
        <w:t>создание учреждения по вопросам пропаганды культуры;</w:t>
      </w:r>
    </w:p>
    <w:p w:rsidR="0034121A" w:rsidRPr="00B6486D" w:rsidRDefault="0034121A" w:rsidP="0034121A">
      <w:pPr>
        <w:pStyle w:val="Bullet1GR"/>
        <w:numPr>
          <w:ilvl w:val="0"/>
          <w:numId w:val="1"/>
        </w:numPr>
      </w:pPr>
      <w:r w:rsidRPr="00B6486D">
        <w:t>оказание помощи культурным ассоциациям;</w:t>
      </w:r>
    </w:p>
    <w:p w:rsidR="0034121A" w:rsidRPr="00B6486D" w:rsidRDefault="0034121A" w:rsidP="0034121A">
      <w:pPr>
        <w:pStyle w:val="Bullet1GR"/>
        <w:numPr>
          <w:ilvl w:val="0"/>
          <w:numId w:val="1"/>
        </w:numPr>
      </w:pPr>
      <w:r w:rsidRPr="00B6486D">
        <w:t>субсидирование театральных постановок;</w:t>
      </w:r>
    </w:p>
    <w:p w:rsidR="0034121A" w:rsidRPr="00B6486D" w:rsidRDefault="0034121A" w:rsidP="0034121A">
      <w:pPr>
        <w:pStyle w:val="Bullet1GR"/>
        <w:numPr>
          <w:ilvl w:val="0"/>
          <w:numId w:val="1"/>
        </w:numPr>
      </w:pPr>
      <w:r w:rsidRPr="00B6486D">
        <w:t>оказание помощи театральным кооперативам за счет средств, выделя</w:t>
      </w:r>
      <w:r w:rsidRPr="00B6486D">
        <w:t>е</w:t>
      </w:r>
      <w:r w:rsidRPr="00B6486D">
        <w:t>мых на развитие искусства и лит</w:t>
      </w:r>
      <w:r w:rsidRPr="00B6486D">
        <w:t>е</w:t>
      </w:r>
      <w:r w:rsidRPr="00B6486D">
        <w:t>ратуры;</w:t>
      </w:r>
    </w:p>
    <w:p w:rsidR="0034121A" w:rsidRPr="00B6486D" w:rsidRDefault="0034121A" w:rsidP="0034121A">
      <w:pPr>
        <w:pStyle w:val="Bullet1GR"/>
        <w:numPr>
          <w:ilvl w:val="0"/>
          <w:numId w:val="1"/>
        </w:numPr>
      </w:pPr>
      <w:r w:rsidRPr="00B6486D">
        <w:t>ремонт и переоборудование некоторых театров;</w:t>
      </w:r>
    </w:p>
    <w:p w:rsidR="0034121A" w:rsidRPr="00B6486D" w:rsidRDefault="0034121A" w:rsidP="0034121A">
      <w:pPr>
        <w:pStyle w:val="Bullet1GR"/>
        <w:numPr>
          <w:ilvl w:val="0"/>
          <w:numId w:val="1"/>
        </w:numPr>
      </w:pPr>
      <w:r w:rsidRPr="00B6486D">
        <w:t>создание высшего учебного заведения для подготовки видеоинженеров и работников театрального и</w:t>
      </w:r>
      <w:r w:rsidRPr="00B6486D">
        <w:t>с</w:t>
      </w:r>
      <w:r w:rsidRPr="00B6486D">
        <w:t>кусства.</w:t>
      </w:r>
    </w:p>
    <w:p w:rsidR="0034121A" w:rsidRPr="00B6486D" w:rsidRDefault="0034121A" w:rsidP="0034121A">
      <w:pPr>
        <w:pStyle w:val="SingleTxtGR"/>
      </w:pPr>
      <w:r w:rsidRPr="001A07DD">
        <w:t>224.</w:t>
      </w:r>
      <w:r w:rsidRPr="001A07DD">
        <w:tab/>
      </w:r>
      <w:r w:rsidRPr="00B6486D">
        <w:t>Неизменной целью Алжира является поощрение творческой деятельности в области литературы и и</w:t>
      </w:r>
      <w:r w:rsidRPr="00B6486D">
        <w:t>с</w:t>
      </w:r>
      <w:r w:rsidRPr="00B6486D">
        <w:t>кусств.</w:t>
      </w:r>
    </w:p>
    <w:p w:rsidR="0034121A" w:rsidRPr="00B6486D" w:rsidRDefault="0034121A" w:rsidP="0034121A">
      <w:pPr>
        <w:pStyle w:val="SingleTxtGR"/>
      </w:pPr>
      <w:r w:rsidRPr="001A07DD">
        <w:t>225.</w:t>
      </w:r>
      <w:r w:rsidRPr="001A07DD">
        <w:tab/>
      </w:r>
      <w:r w:rsidRPr="00B6486D">
        <w:t>Конкретным выражением этой политики являются обязательства, возн</w:t>
      </w:r>
      <w:r w:rsidRPr="00B6486D">
        <w:t>и</w:t>
      </w:r>
      <w:r w:rsidRPr="00B6486D">
        <w:t>кающие, в частности, в рамках  присоединения к международным договорам, а на национальном уровне – при принятии нормативных актов о защите авто</w:t>
      </w:r>
      <w:r w:rsidRPr="00B6486D">
        <w:t>р</w:t>
      </w:r>
      <w:r w:rsidRPr="00B6486D">
        <w:t>ских прав.</w:t>
      </w:r>
    </w:p>
    <w:p w:rsidR="0034121A" w:rsidRPr="00B6486D" w:rsidRDefault="0034121A" w:rsidP="0034121A">
      <w:pPr>
        <w:pStyle w:val="SingleTxtGR"/>
      </w:pPr>
      <w:r w:rsidRPr="001A07DD">
        <w:t>226.</w:t>
      </w:r>
      <w:r w:rsidRPr="001A07DD">
        <w:tab/>
      </w:r>
      <w:r w:rsidRPr="00B6486D">
        <w:t>Так, например, Алжир присоединился к международным конвенциям об охране авторских и связанных с ними прав. Внутри страны принцип защиты а</w:t>
      </w:r>
      <w:r w:rsidRPr="00B6486D">
        <w:t>в</w:t>
      </w:r>
      <w:r w:rsidRPr="00B6486D">
        <w:t xml:space="preserve">торских прав закреплен в статье 38 Конституции, которая гласит, что </w:t>
      </w:r>
      <w:r w:rsidR="00785275">
        <w:t>"</w:t>
      </w:r>
      <w:r w:rsidRPr="00B6486D">
        <w:t>гражд</w:t>
      </w:r>
      <w:r w:rsidRPr="00B6486D">
        <w:t>а</w:t>
      </w:r>
      <w:r w:rsidRPr="00B6486D">
        <w:t>нам гарантируется свобода интеллектуального, художественного и научного творч</w:t>
      </w:r>
      <w:r w:rsidRPr="00B6486D">
        <w:t>е</w:t>
      </w:r>
      <w:r w:rsidRPr="00B6486D">
        <w:t>ства. Авторские права защищены законом</w:t>
      </w:r>
      <w:r w:rsidR="00785275">
        <w:t>"</w:t>
      </w:r>
      <w:r w:rsidRPr="00B6486D">
        <w:t>.</w:t>
      </w:r>
    </w:p>
    <w:p w:rsidR="0034121A" w:rsidRPr="00B6486D" w:rsidRDefault="0034121A" w:rsidP="002053E1">
      <w:pPr>
        <w:pStyle w:val="H4GR"/>
        <w:ind w:left="1134" w:right="1134" w:hanging="1134"/>
      </w:pPr>
      <w:r w:rsidRPr="00B6486D">
        <w:tab/>
      </w:r>
      <w:proofErr w:type="spellStart"/>
      <w:r>
        <w:t>g</w:t>
      </w:r>
      <w:proofErr w:type="spellEnd"/>
      <w:r w:rsidRPr="001A07DD">
        <w:t>)</w:t>
      </w:r>
      <w:r w:rsidRPr="00B6486D">
        <w:tab/>
        <w:t>Право на доступ к любому месту, предназначенному для общественного пользования</w:t>
      </w:r>
    </w:p>
    <w:p w:rsidR="0034121A" w:rsidRPr="00B6486D" w:rsidRDefault="0034121A" w:rsidP="0034121A">
      <w:pPr>
        <w:pStyle w:val="SingleTxtGR"/>
      </w:pPr>
      <w:r w:rsidRPr="001A07DD">
        <w:t>227.</w:t>
      </w:r>
      <w:r w:rsidRPr="001A07DD">
        <w:tab/>
      </w:r>
      <w:r w:rsidRPr="00B6486D">
        <w:t>Помимо положений, изложенных в Конституции, в алжирском законод</w:t>
      </w:r>
      <w:r w:rsidRPr="00B6486D">
        <w:t>а</w:t>
      </w:r>
      <w:r w:rsidRPr="00B6486D">
        <w:t>тельстве не существует нормативных актов, каким-либо образом ограничива</w:t>
      </w:r>
      <w:r w:rsidRPr="00B6486D">
        <w:t>ю</w:t>
      </w:r>
      <w:r w:rsidRPr="00B6486D">
        <w:t>щих или умаляющих основные свободы.</w:t>
      </w:r>
    </w:p>
    <w:p w:rsidR="0034121A" w:rsidRPr="00B6486D" w:rsidRDefault="0034121A" w:rsidP="0034121A">
      <w:pPr>
        <w:pStyle w:val="H1GR"/>
      </w:pPr>
      <w:r w:rsidRPr="00B6486D">
        <w:tab/>
      </w:r>
      <w:r w:rsidRPr="00B6486D">
        <w:tab/>
        <w:t>Статья 6</w:t>
      </w:r>
      <w:r w:rsidR="003275AC">
        <w:t xml:space="preserve">: </w:t>
      </w:r>
      <w:r w:rsidRPr="00B6486D">
        <w:t xml:space="preserve">Право на защиту и получение возмещения </w:t>
      </w:r>
      <w:r w:rsidR="003275AC">
        <w:br/>
      </w:r>
      <w:r w:rsidRPr="00B6486D">
        <w:t>со стороны судебных органов</w:t>
      </w:r>
    </w:p>
    <w:p w:rsidR="0034121A" w:rsidRPr="00B6486D" w:rsidRDefault="0034121A" w:rsidP="0034121A">
      <w:pPr>
        <w:pStyle w:val="SingleTxtGR"/>
      </w:pPr>
      <w:r w:rsidRPr="00A54843">
        <w:t>228.</w:t>
      </w:r>
      <w:r w:rsidRPr="00A54843">
        <w:tab/>
      </w:r>
      <w:r w:rsidRPr="00B6486D">
        <w:t>Статья 49 Конституции гласит, что "судебная ошибка влечет за собой пр</w:t>
      </w:r>
      <w:r w:rsidRPr="00B6486D">
        <w:t>е</w:t>
      </w:r>
      <w:r w:rsidRPr="00B6486D">
        <w:t>доставление возмещения государством. Условия и порядок возмещения опред</w:t>
      </w:r>
      <w:r w:rsidRPr="00B6486D">
        <w:t>е</w:t>
      </w:r>
      <w:r w:rsidRPr="00B6486D">
        <w:t>ляются законом".</w:t>
      </w:r>
    </w:p>
    <w:p w:rsidR="0034121A" w:rsidRPr="00B6486D" w:rsidRDefault="0034121A" w:rsidP="0034121A">
      <w:pPr>
        <w:pStyle w:val="SingleTxtGR"/>
      </w:pPr>
      <w:r w:rsidRPr="00A54843">
        <w:t>229.</w:t>
      </w:r>
      <w:r w:rsidRPr="00A54843">
        <w:tab/>
      </w:r>
      <w:r w:rsidRPr="00B6486D">
        <w:t>Кроме того, в соответствии со статьей 151 Конституции "признается пр</w:t>
      </w:r>
      <w:r w:rsidRPr="00B6486D">
        <w:t>а</w:t>
      </w:r>
      <w:r w:rsidRPr="00B6486D">
        <w:t>во на защиту.  Оно гарантируется в сфере уголовного судопроизводства". Эта гарантия действует на всех стадиях процедуры. Соответственно, каждый обв</w:t>
      </w:r>
      <w:r w:rsidRPr="00B6486D">
        <w:t>и</w:t>
      </w:r>
      <w:r w:rsidRPr="00B6486D">
        <w:t xml:space="preserve">няемый имеет право присутствовать на рассмотрении его дела и осуществлять свою защиту самостоятельно или с помощью адвоката.  Однако здесь речь идет о "праве", признаваемом за обвиняемым лицом, а не об условии </w:t>
      </w:r>
      <w:proofErr w:type="spellStart"/>
      <w:r w:rsidRPr="00B6486D">
        <w:t>sine</w:t>
      </w:r>
      <w:proofErr w:type="spellEnd"/>
      <w:r w:rsidRPr="00B6486D">
        <w:t xml:space="preserve"> </w:t>
      </w:r>
      <w:proofErr w:type="spellStart"/>
      <w:r w:rsidRPr="00B6486D">
        <w:t>qua</w:t>
      </w:r>
      <w:proofErr w:type="spellEnd"/>
      <w:r w:rsidRPr="00B6486D">
        <w:t xml:space="preserve"> </w:t>
      </w:r>
      <w:proofErr w:type="spellStart"/>
      <w:r w:rsidRPr="00B6486D">
        <w:t>non</w:t>
      </w:r>
      <w:proofErr w:type="spellEnd"/>
      <w:r w:rsidRPr="00B6486D">
        <w:t xml:space="preserve"> с</w:t>
      </w:r>
      <w:r w:rsidRPr="00B6486D">
        <w:t>у</w:t>
      </w:r>
      <w:r w:rsidRPr="00B6486D">
        <w:t>дебного разбирательства.</w:t>
      </w:r>
    </w:p>
    <w:p w:rsidR="0034121A" w:rsidRPr="00B6486D" w:rsidRDefault="003275AC" w:rsidP="0034121A">
      <w:pPr>
        <w:pStyle w:val="SingleTxtGR"/>
      </w:pPr>
      <w:r>
        <w:t>2</w:t>
      </w:r>
      <w:r w:rsidR="0034121A" w:rsidRPr="00A54843">
        <w:t>30.</w:t>
      </w:r>
      <w:r w:rsidR="0034121A" w:rsidRPr="00A54843">
        <w:tab/>
      </w:r>
      <w:r w:rsidR="0034121A" w:rsidRPr="00B6486D">
        <w:t>Любое лицо, упомянутое право которого было нарушено, может обр</w:t>
      </w:r>
      <w:r w:rsidR="0034121A" w:rsidRPr="00B6486D">
        <w:t>а</w:t>
      </w:r>
      <w:r w:rsidR="0034121A" w:rsidRPr="00B6486D">
        <w:t>титься в компетентный судебный орган для получения надлежащей компенс</w:t>
      </w:r>
      <w:r w:rsidR="0034121A" w:rsidRPr="00B6486D">
        <w:t>а</w:t>
      </w:r>
      <w:r w:rsidR="0034121A" w:rsidRPr="00B6486D">
        <w:t>ции.  Х</w:t>
      </w:r>
      <w:r w:rsidR="0034121A" w:rsidRPr="00B6486D">
        <w:t>а</w:t>
      </w:r>
      <w:r w:rsidR="0034121A" w:rsidRPr="00B6486D">
        <w:t>рактер этого обращения зависит от решения или действия, приведшего к нарушению или отрицанию его права.  Любое лицо, которое утверждает, что оно пострадало от того или иного правонарушения, может, подавая жалобу, за</w:t>
      </w:r>
      <w:r w:rsidR="0034121A" w:rsidRPr="00B6486D">
        <w:t>я</w:t>
      </w:r>
      <w:r w:rsidR="0034121A" w:rsidRPr="00B6486D">
        <w:t>вить о предъявлении им гражданского иска компетентному следственному с</w:t>
      </w:r>
      <w:r w:rsidR="0034121A" w:rsidRPr="00B6486D">
        <w:t>у</w:t>
      </w:r>
      <w:r w:rsidR="0034121A" w:rsidRPr="00B6486D">
        <w:t xml:space="preserve">дье. </w:t>
      </w:r>
    </w:p>
    <w:p w:rsidR="0034121A" w:rsidRPr="00B6486D" w:rsidRDefault="003275AC" w:rsidP="0034121A">
      <w:pPr>
        <w:pStyle w:val="SingleTxtGR"/>
      </w:pPr>
      <w:r>
        <w:t>2</w:t>
      </w:r>
      <w:r w:rsidR="0034121A" w:rsidRPr="00A54843">
        <w:t>31.</w:t>
      </w:r>
      <w:r w:rsidR="0034121A" w:rsidRPr="00A54843">
        <w:tab/>
      </w:r>
      <w:r w:rsidR="0034121A" w:rsidRPr="00B6486D">
        <w:t>В делах административного характера любое частное лицо, которое сч</w:t>
      </w:r>
      <w:r w:rsidR="0034121A" w:rsidRPr="00B6486D">
        <w:t>и</w:t>
      </w:r>
      <w:r w:rsidR="0034121A" w:rsidRPr="00B6486D">
        <w:t>тает себя ущемленным действиями государственного органа, может направить жалобу в вынесший решение или вышестоящий орган перед тем, как предъ</w:t>
      </w:r>
      <w:r w:rsidR="0034121A" w:rsidRPr="00B6486D">
        <w:t>я</w:t>
      </w:r>
      <w:r w:rsidR="0034121A" w:rsidRPr="00B6486D">
        <w:t>вить иск в судебном органе, компетентном рассматривать дела администрати</w:t>
      </w:r>
      <w:r w:rsidR="0034121A" w:rsidRPr="00B6486D">
        <w:t>в</w:t>
      </w:r>
      <w:r w:rsidR="0034121A" w:rsidRPr="00B6486D">
        <w:t>ного характера.  Речь идет о Верховном суде, который рассматривает:</w:t>
      </w:r>
    </w:p>
    <w:p w:rsidR="0034121A" w:rsidRPr="00B6486D" w:rsidRDefault="0034121A" w:rsidP="0034121A">
      <w:pPr>
        <w:pStyle w:val="SingleTxtGR"/>
      </w:pPr>
      <w:r w:rsidRPr="00B45DFC">
        <w:tab/>
      </w:r>
      <w:proofErr w:type="spellStart"/>
      <w:r w:rsidRPr="00B6486D">
        <w:t>a</w:t>
      </w:r>
      <w:proofErr w:type="spellEnd"/>
      <w:r w:rsidRPr="00B6486D">
        <w:t>)</w:t>
      </w:r>
      <w:r w:rsidRPr="00B6486D">
        <w:tab/>
        <w:t>ходатайства об отмене решений административных органов, пр</w:t>
      </w:r>
      <w:r w:rsidRPr="00B6486D">
        <w:t>е</w:t>
      </w:r>
      <w:r w:rsidRPr="00B6486D">
        <w:t>высивших свои полномочия (ст</w:t>
      </w:r>
      <w:r w:rsidRPr="00B6486D">
        <w:t>а</w:t>
      </w:r>
      <w:r w:rsidRPr="00B6486D">
        <w:t>тья 231 Гражданско-процессуального кодекса);</w:t>
      </w:r>
    </w:p>
    <w:p w:rsidR="0034121A" w:rsidRPr="00B6486D" w:rsidRDefault="0034121A" w:rsidP="0034121A">
      <w:pPr>
        <w:pStyle w:val="SingleTxtGR"/>
      </w:pPr>
      <w:r w:rsidRPr="00B45DFC">
        <w:tab/>
      </w:r>
      <w:proofErr w:type="spellStart"/>
      <w:r w:rsidRPr="00B6486D">
        <w:t>b</w:t>
      </w:r>
      <w:proofErr w:type="spellEnd"/>
      <w:r w:rsidRPr="00B6486D">
        <w:t>)</w:t>
      </w:r>
      <w:r w:rsidRPr="00B6486D">
        <w:tab/>
        <w:t xml:space="preserve">ходатайства об отмене </w:t>
      </w:r>
      <w:proofErr w:type="spellStart"/>
      <w:r w:rsidRPr="00B6486D">
        <w:t>регламентарных</w:t>
      </w:r>
      <w:proofErr w:type="spellEnd"/>
      <w:r w:rsidRPr="00B6486D">
        <w:t xml:space="preserve"> или иных решений админ</w:t>
      </w:r>
      <w:r w:rsidRPr="00B6486D">
        <w:t>и</w:t>
      </w:r>
      <w:r w:rsidRPr="00B6486D">
        <w:t>стративных органов (пункт 2 статьи 274 того же Кодекса);</w:t>
      </w:r>
    </w:p>
    <w:p w:rsidR="0034121A" w:rsidRPr="00B6486D" w:rsidRDefault="0034121A" w:rsidP="0034121A">
      <w:pPr>
        <w:pStyle w:val="SingleTxtGR"/>
      </w:pPr>
      <w:r w:rsidRPr="00B45DFC">
        <w:tab/>
      </w:r>
      <w:proofErr w:type="spellStart"/>
      <w:r w:rsidRPr="00B6486D">
        <w:t>c</w:t>
      </w:r>
      <w:proofErr w:type="spellEnd"/>
      <w:r w:rsidRPr="00B6486D">
        <w:t>)</w:t>
      </w:r>
      <w:r w:rsidRPr="00B6486D">
        <w:tab/>
        <w:t>ходатайства о толковании или определении законности действий, споры по которым относятся к компетенции Верховного суда (пункт 2 ст</w:t>
      </w:r>
      <w:r w:rsidRPr="00B6486D">
        <w:t>а</w:t>
      </w:r>
      <w:r w:rsidRPr="00B6486D">
        <w:t>тьи</w:t>
      </w:r>
      <w:r w:rsidR="002053E1">
        <w:t> </w:t>
      </w:r>
      <w:r w:rsidRPr="00B6486D">
        <w:t>274 того же Кодекса).</w:t>
      </w:r>
    </w:p>
    <w:p w:rsidR="0034121A" w:rsidRPr="00B6486D" w:rsidRDefault="003275AC" w:rsidP="0034121A">
      <w:pPr>
        <w:pStyle w:val="SingleTxtGR"/>
      </w:pPr>
      <w:r>
        <w:t>2</w:t>
      </w:r>
      <w:r w:rsidR="0034121A" w:rsidRPr="00A54843">
        <w:t>32.</w:t>
      </w:r>
      <w:r w:rsidR="0034121A" w:rsidRPr="00A54843">
        <w:tab/>
      </w:r>
      <w:r w:rsidR="0034121A" w:rsidRPr="00B6486D">
        <w:t>Помимо предоставления всем лицам, считающим себя пострадавшими, возможности получить компе</w:t>
      </w:r>
      <w:r w:rsidR="0034121A" w:rsidRPr="00B6486D">
        <w:t>н</w:t>
      </w:r>
      <w:r w:rsidR="0034121A" w:rsidRPr="00B6486D">
        <w:t>сацию по гражданским и уголовным делам, пункт 4 статьи 125, статья 53</w:t>
      </w:r>
      <w:r>
        <w:t>1-бис и пункт 1 статьи 531-бис З</w:t>
      </w:r>
      <w:r w:rsidR="0034121A" w:rsidRPr="00B6486D">
        <w:t>акона № 86-05 от 4 марта 1986 года предусматривают, что любое осужденное лицо, признанное невиновным по решению Верховного суда, вправе получить самостоятельно или через посредство своих законных представителей возмещение морального и м</w:t>
      </w:r>
      <w:r w:rsidR="0034121A" w:rsidRPr="00B6486D">
        <w:t>а</w:t>
      </w:r>
      <w:r w:rsidR="0034121A" w:rsidRPr="00B6486D">
        <w:t>териального ущерба, понесенного в результате осуждения.</w:t>
      </w:r>
    </w:p>
    <w:p w:rsidR="0034121A" w:rsidRPr="00B6486D" w:rsidRDefault="0034121A" w:rsidP="0034121A">
      <w:pPr>
        <w:pStyle w:val="H1GR"/>
      </w:pPr>
      <w:r w:rsidRPr="00B6486D">
        <w:tab/>
      </w:r>
      <w:r w:rsidRPr="00B6486D">
        <w:tab/>
        <w:t>Статья 7</w:t>
      </w:r>
      <w:r w:rsidR="003275AC">
        <w:t xml:space="preserve">: </w:t>
      </w:r>
      <w:r w:rsidRPr="00B6486D">
        <w:t xml:space="preserve">Меры по поощрению взаимопонимания, терпимости и дружбы между нациями </w:t>
      </w:r>
    </w:p>
    <w:p w:rsidR="0034121A" w:rsidRPr="00B6486D" w:rsidRDefault="003275AC" w:rsidP="0034121A">
      <w:pPr>
        <w:pStyle w:val="SingleTxtGR"/>
      </w:pPr>
      <w:r>
        <w:t>2</w:t>
      </w:r>
      <w:r w:rsidR="0034121A" w:rsidRPr="00A54843">
        <w:t>33.</w:t>
      </w:r>
      <w:r w:rsidR="0034121A" w:rsidRPr="00A54843">
        <w:tab/>
      </w:r>
      <w:r w:rsidR="0034121A" w:rsidRPr="00B6486D">
        <w:t>На протяжении более ста лет Алжир был жертвой методично проводи</w:t>
      </w:r>
      <w:r w:rsidR="0034121A" w:rsidRPr="00B6486D">
        <w:t>в</w:t>
      </w:r>
      <w:r w:rsidR="0034121A" w:rsidRPr="00B6486D">
        <w:t>шейся политики заселения. Кроме того, в колониальный период алжирский н</w:t>
      </w:r>
      <w:r w:rsidR="0034121A" w:rsidRPr="00B6486D">
        <w:t>а</w:t>
      </w:r>
      <w:r w:rsidR="0034121A" w:rsidRPr="00B6486D">
        <w:t>род подвергался различным гонениям в форме экспроприации и отчуждения имущества и дискриминации и изоляции.</w:t>
      </w:r>
    </w:p>
    <w:p w:rsidR="0034121A" w:rsidRPr="00B6486D" w:rsidRDefault="003275AC" w:rsidP="0034121A">
      <w:pPr>
        <w:pStyle w:val="SingleTxtGR"/>
      </w:pPr>
      <w:r>
        <w:t>2</w:t>
      </w:r>
      <w:r w:rsidR="0034121A" w:rsidRPr="00A54843">
        <w:t>34.</w:t>
      </w:r>
      <w:r w:rsidR="0034121A" w:rsidRPr="00A54843">
        <w:tab/>
      </w:r>
      <w:r w:rsidR="0034121A" w:rsidRPr="00B6486D">
        <w:t>Преисполненный решимости положить этому конец, алжирский народ на заре своей независимости заявил о солидарности со всеми народами, ведущими борьбу за свою независимость. Кроме того, он выразил приверженность инт</w:t>
      </w:r>
      <w:r w:rsidR="0034121A" w:rsidRPr="00B6486D">
        <w:t>е</w:t>
      </w:r>
      <w:r w:rsidR="0034121A" w:rsidRPr="00B6486D">
        <w:t>ресам народов, страдающих от политики дискриминации и апартеида.</w:t>
      </w:r>
    </w:p>
    <w:p w:rsidR="0034121A" w:rsidRPr="00B6486D" w:rsidRDefault="003275AC" w:rsidP="0034121A">
      <w:pPr>
        <w:pStyle w:val="SingleTxtGR"/>
      </w:pPr>
      <w:r>
        <w:t>2</w:t>
      </w:r>
      <w:r w:rsidR="0034121A" w:rsidRPr="00A54843">
        <w:t>35.</w:t>
      </w:r>
      <w:r w:rsidR="0034121A" w:rsidRPr="00A54843">
        <w:tab/>
      </w:r>
      <w:r w:rsidR="0034121A" w:rsidRPr="00B6486D">
        <w:t xml:space="preserve">Исходя из этого, Алжир играл ведущую роль в разработке и принятии Международной конвенции о ликвидации всех форм расовой дискриминации. </w:t>
      </w:r>
      <w:r>
        <w:br/>
      </w:r>
      <w:r w:rsidR="0034121A" w:rsidRPr="00B6486D">
        <w:t>К тому же, демонстрируя свою приверженность принципам гуманизма и сол</w:t>
      </w:r>
      <w:r w:rsidR="0034121A" w:rsidRPr="00B6486D">
        <w:t>и</w:t>
      </w:r>
      <w:r w:rsidR="0034121A" w:rsidRPr="00B6486D">
        <w:t>дарности, Алжир на протяжении многих лет возглавлял Комитет Организации Объ</w:t>
      </w:r>
      <w:r w:rsidR="0034121A" w:rsidRPr="00B6486D">
        <w:t>е</w:t>
      </w:r>
      <w:r w:rsidR="0034121A" w:rsidRPr="00B6486D">
        <w:t>диненных Наций по Намибии.</w:t>
      </w:r>
    </w:p>
    <w:p w:rsidR="0034121A" w:rsidRPr="00B6486D" w:rsidRDefault="003275AC" w:rsidP="0034121A">
      <w:pPr>
        <w:pStyle w:val="SingleTxtGR"/>
      </w:pPr>
      <w:r>
        <w:t>2</w:t>
      </w:r>
      <w:r w:rsidR="0034121A" w:rsidRPr="00A54843">
        <w:t>36.</w:t>
      </w:r>
      <w:r w:rsidR="0034121A" w:rsidRPr="00A54843">
        <w:tab/>
      </w:r>
      <w:r w:rsidR="0034121A" w:rsidRPr="00B6486D">
        <w:t>Наконец, Алжир является участником всего комплекса договоров, сп</w:t>
      </w:r>
      <w:r w:rsidR="0034121A" w:rsidRPr="00B6486D">
        <w:t>о</w:t>
      </w:r>
      <w:r w:rsidR="0034121A" w:rsidRPr="00B6486D">
        <w:t>собствующих ликвидации дискриминации в области образования; принуд</w:t>
      </w:r>
      <w:r w:rsidR="0034121A" w:rsidRPr="00B6486D">
        <w:t>и</w:t>
      </w:r>
      <w:r w:rsidR="0034121A" w:rsidRPr="00B6486D">
        <w:t>тельного труда; труда и занятий; в спорте и в отношении же</w:t>
      </w:r>
      <w:r w:rsidR="0034121A" w:rsidRPr="00B6486D">
        <w:t>н</w:t>
      </w:r>
      <w:r w:rsidR="0034121A" w:rsidRPr="00B6486D">
        <w:t>щин.</w:t>
      </w:r>
    </w:p>
    <w:p w:rsidR="0034121A" w:rsidRPr="00B45DFC" w:rsidRDefault="003275AC" w:rsidP="0034121A">
      <w:pPr>
        <w:pStyle w:val="SingleTxtGR"/>
      </w:pPr>
      <w:r>
        <w:t>2</w:t>
      </w:r>
      <w:r w:rsidR="0034121A" w:rsidRPr="00A54843">
        <w:t>37.</w:t>
      </w:r>
      <w:r w:rsidR="0034121A" w:rsidRPr="00A54843">
        <w:tab/>
      </w:r>
      <w:r w:rsidR="0034121A" w:rsidRPr="00B6486D">
        <w:t>Ежегодно в Алжире в рамках празднования Дня освобождения Африки организуются различные встречи и мероприятия. Кроме того, в ходе торжес</w:t>
      </w:r>
      <w:r w:rsidR="0034121A" w:rsidRPr="00B6486D">
        <w:t>т</w:t>
      </w:r>
      <w:r w:rsidR="0034121A" w:rsidRPr="00B6486D">
        <w:t>венных мероприятий по поводу годовщины принятия Всеобщей декларации прав человека, Международного дня защиты детей и Международного женского дня Алжир напоминает о преступлениях режима апартеида и призывает к бд</w:t>
      </w:r>
      <w:r w:rsidR="0034121A" w:rsidRPr="00B6486D">
        <w:t>и</w:t>
      </w:r>
      <w:r w:rsidR="0034121A" w:rsidRPr="00B6486D">
        <w:t>тельности при появлении новых форм дискриминации. В Алжире ведется большая работа по кодификации новых норм для борьбы с расизмом, расовой дискрим</w:t>
      </w:r>
      <w:r w:rsidR="0034121A" w:rsidRPr="00B6486D">
        <w:t>и</w:t>
      </w:r>
      <w:r w:rsidR="0034121A" w:rsidRPr="00B6486D">
        <w:t>нацией и связанными с ними видами практики.</w:t>
      </w:r>
    </w:p>
    <w:p w:rsidR="001E2776" w:rsidRPr="0034121A" w:rsidRDefault="0034121A" w:rsidP="0034121A">
      <w:pPr>
        <w:spacing w:before="240"/>
        <w:jc w:val="center"/>
        <w:rPr>
          <w:u w:val="single"/>
          <w:lang w:val="en-US"/>
        </w:rPr>
      </w:pPr>
      <w:r>
        <w:rPr>
          <w:u w:val="single"/>
          <w:lang w:val="en-US"/>
        </w:rPr>
        <w:tab/>
      </w:r>
      <w:r>
        <w:rPr>
          <w:u w:val="single"/>
          <w:lang w:val="en-US"/>
        </w:rPr>
        <w:tab/>
      </w:r>
      <w:r>
        <w:rPr>
          <w:u w:val="single"/>
          <w:lang w:val="en-US"/>
        </w:rPr>
        <w:tab/>
      </w:r>
    </w:p>
    <w:sectPr w:rsidR="001E2776" w:rsidRPr="0034121A"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F1A" w:rsidRDefault="00FA3F1A">
      <w:r>
        <w:rPr>
          <w:lang w:val="en-US"/>
        </w:rPr>
        <w:tab/>
      </w:r>
      <w:r>
        <w:separator/>
      </w:r>
    </w:p>
  </w:endnote>
  <w:endnote w:type="continuationSeparator" w:id="0">
    <w:p w:rsidR="00FA3F1A" w:rsidRDefault="00FA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F1A" w:rsidRPr="009A6F4A" w:rsidRDefault="00FA3F1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GE.12-46568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F1A" w:rsidRPr="009A6F4A" w:rsidRDefault="00FA3F1A">
    <w:pPr>
      <w:pStyle w:val="Footer"/>
      <w:rPr>
        <w:lang w:val="en-US"/>
      </w:rPr>
    </w:pPr>
    <w:r>
      <w:rPr>
        <w:lang w:val="en-US"/>
      </w:rPr>
      <w:t>GE.12-46568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F1A" w:rsidRPr="009A6F4A" w:rsidRDefault="00FA3F1A">
    <w:pPr>
      <w:pStyle w:val="Footer"/>
      <w:rPr>
        <w:sz w:val="20"/>
        <w:lang w:val="en-US"/>
      </w:rPr>
    </w:pPr>
    <w:r>
      <w:rPr>
        <w:sz w:val="20"/>
        <w:lang w:val="en-US"/>
      </w:rPr>
      <w:t>GE.12-46568  (R)  100113  110113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F1A" w:rsidRPr="00F71F63" w:rsidRDefault="00FA3F1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A3F1A" w:rsidRPr="00F71F63" w:rsidRDefault="00FA3F1A" w:rsidP="00635E86">
      <w:pPr>
        <w:tabs>
          <w:tab w:val="right" w:pos="2155"/>
        </w:tabs>
        <w:spacing w:after="80" w:line="240" w:lineRule="auto"/>
        <w:rPr>
          <w:u w:val="single"/>
          <w:lang w:val="en-US"/>
        </w:rPr>
      </w:pPr>
      <w:r w:rsidRPr="00F71F63">
        <w:rPr>
          <w:u w:val="single"/>
          <w:lang w:val="en-US"/>
        </w:rPr>
        <w:tab/>
      </w:r>
    </w:p>
    <w:p w:rsidR="00FA3F1A" w:rsidRPr="00635E86" w:rsidRDefault="00FA3F1A" w:rsidP="00635E86">
      <w:pPr>
        <w:pStyle w:val="Footer"/>
      </w:pPr>
    </w:p>
  </w:footnote>
  <w:footnote w:id="1">
    <w:p w:rsidR="00FA3F1A" w:rsidRPr="00B608E2" w:rsidRDefault="00FA3F1A">
      <w:pPr>
        <w:pStyle w:val="FootnoteText"/>
        <w:rPr>
          <w:sz w:val="20"/>
          <w:lang w:val="ru-RU"/>
        </w:rPr>
      </w:pPr>
      <w:r>
        <w:tab/>
      </w:r>
      <w:r w:rsidRPr="00B608E2">
        <w:rPr>
          <w:rStyle w:val="FootnoteReference"/>
          <w:sz w:val="20"/>
          <w:vertAlign w:val="baseline"/>
          <w:lang w:val="ru-RU"/>
        </w:rPr>
        <w:t>*</w:t>
      </w:r>
      <w:r w:rsidRPr="00B608E2">
        <w:rPr>
          <w:lang w:val="ru-RU"/>
        </w:rPr>
        <w:tab/>
        <w:t>В настоящем документе в один документ сведены пятнадцатый</w:t>
      </w:r>
      <w:r>
        <w:rPr>
          <w:lang w:val="ru-RU"/>
        </w:rPr>
        <w:t>-</w:t>
      </w:r>
      <w:r w:rsidRPr="00B608E2">
        <w:rPr>
          <w:lang w:val="ru-RU"/>
        </w:rPr>
        <w:t>девятнадцатый периодические доклады государства</w:t>
      </w:r>
      <w:r>
        <w:rPr>
          <w:lang w:val="ru-RU"/>
        </w:rPr>
        <w:t>-</w:t>
      </w:r>
      <w:r w:rsidRPr="00B608E2">
        <w:rPr>
          <w:lang w:val="ru-RU"/>
        </w:rPr>
        <w:t>участника, подлежавшие представлению в 2009</w:t>
      </w:r>
      <w:r>
        <w:rPr>
          <w:lang w:val="en-US"/>
        </w:rPr>
        <w:t> </w:t>
      </w:r>
      <w:r w:rsidRPr="00B608E2">
        <w:rPr>
          <w:lang w:val="ru-RU"/>
        </w:rPr>
        <w:t>году. Тринадцатый и четырнадцатый периодические доклады и краткие отчеты о</w:t>
      </w:r>
      <w:r>
        <w:rPr>
          <w:lang w:val="en-US"/>
        </w:rPr>
        <w:t> </w:t>
      </w:r>
      <w:r w:rsidRPr="00B608E2">
        <w:rPr>
          <w:lang w:val="ru-RU"/>
        </w:rPr>
        <w:t>заседаниях, на которых Комитет рассмотрел эти доклады, см. документы CERD/C/362/Add.6 и CERD/C/SR.1445.</w:t>
      </w:r>
    </w:p>
  </w:footnote>
  <w:footnote w:id="2">
    <w:p w:rsidR="00FA3F1A" w:rsidRPr="00B608E2" w:rsidRDefault="00FA3F1A">
      <w:pPr>
        <w:pStyle w:val="FootnoteText"/>
        <w:rPr>
          <w:sz w:val="20"/>
          <w:lang w:val="ru-RU"/>
        </w:rPr>
      </w:pPr>
      <w:r w:rsidRPr="006B2ED2">
        <w:rPr>
          <w:lang w:val="ru-RU"/>
        </w:rPr>
        <w:tab/>
      </w:r>
      <w:r w:rsidRPr="00B608E2">
        <w:rPr>
          <w:rStyle w:val="FootnoteReference"/>
          <w:sz w:val="20"/>
          <w:vertAlign w:val="baseline"/>
          <w:lang w:val="ru-RU"/>
        </w:rPr>
        <w:t>**</w:t>
      </w:r>
      <w:r w:rsidRPr="00B608E2">
        <w:rPr>
          <w:lang w:val="ru-RU"/>
        </w:rPr>
        <w:tab/>
      </w:r>
      <w:r w:rsidRPr="003C65D6">
        <w:rPr>
          <w:lang w:val="ru-RU"/>
        </w:rPr>
        <w:t xml:space="preserve">В соответствии с информацией, направленной государствам-участникам в отношении оформления их докладов, настоящий документ </w:t>
      </w:r>
      <w:r>
        <w:rPr>
          <w:lang w:val="ru-RU"/>
        </w:rPr>
        <w:t>официально не редактировался</w:t>
      </w:r>
      <w:r w:rsidRPr="003C65D6">
        <w:rPr>
          <w:lang w:val="ru-RU"/>
        </w:rPr>
        <w:t>.</w:t>
      </w:r>
    </w:p>
  </w:footnote>
  <w:footnote w:id="3">
    <w:p w:rsidR="00FA3F1A" w:rsidRPr="006B2ED2" w:rsidRDefault="00FA3F1A">
      <w:pPr>
        <w:pStyle w:val="FootnoteText"/>
        <w:rPr>
          <w:sz w:val="20"/>
          <w:lang w:val="ru-RU"/>
        </w:rPr>
      </w:pPr>
      <w:r w:rsidRPr="006B2ED2">
        <w:rPr>
          <w:lang w:val="ru-RU"/>
        </w:rPr>
        <w:tab/>
      </w:r>
      <w:r w:rsidRPr="006B2ED2">
        <w:rPr>
          <w:rStyle w:val="FootnoteReference"/>
          <w:sz w:val="20"/>
          <w:vertAlign w:val="baseline"/>
          <w:lang w:val="ru-RU"/>
        </w:rPr>
        <w:t>***</w:t>
      </w:r>
      <w:r w:rsidRPr="006B2ED2">
        <w:rPr>
          <w:lang w:val="ru-RU"/>
        </w:rPr>
        <w:tab/>
      </w:r>
      <w:r w:rsidRPr="0066416F">
        <w:rPr>
          <w:szCs w:val="18"/>
          <w:lang w:val="ru-RU"/>
        </w:rPr>
        <w:t>С приложениям</w:t>
      </w:r>
      <w:r>
        <w:rPr>
          <w:szCs w:val="18"/>
          <w:lang w:val="ru-RU"/>
        </w:rPr>
        <w:t>и можно ознакомиться в архивах С</w:t>
      </w:r>
      <w:r w:rsidRPr="0066416F">
        <w:rPr>
          <w:szCs w:val="18"/>
          <w:lang w:val="ru-RU"/>
        </w:rPr>
        <w:t>екретариата</w:t>
      </w:r>
      <w:r w:rsidRPr="00697CB0">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F1A" w:rsidRPr="005A734F" w:rsidRDefault="00FA3F1A">
    <w:pPr>
      <w:pStyle w:val="Header"/>
      <w:rPr>
        <w:lang w:val="en-US"/>
      </w:rPr>
    </w:pPr>
    <w:r>
      <w:rPr>
        <w:lang w:val="en-US"/>
      </w:rPr>
      <w:t>CERD/C/DZA/15-19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F1A" w:rsidRPr="009A6F4A" w:rsidRDefault="00FA3F1A">
    <w:pPr>
      <w:pStyle w:val="Header"/>
      <w:rPr>
        <w:lang w:val="en-US"/>
      </w:rPr>
    </w:pPr>
    <w:r>
      <w:rPr>
        <w:lang w:val="en-US"/>
      </w:rPr>
      <w:tab/>
      <w:t>CERD/C/DZA/15-19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2"/>
  </w:num>
  <w:num w:numId="3">
    <w:abstractNumId w:val="16"/>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 w:numId="17">
    <w:abstractNumId w:val="12"/>
  </w:num>
  <w:num w:numId="18">
    <w:abstractNumId w:val="14"/>
  </w:num>
  <w:num w:numId="19">
    <w:abstractNumId w:val="17"/>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2021"/>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A6421"/>
    <w:rsid w:val="000C3688"/>
    <w:rsid w:val="000D6863"/>
    <w:rsid w:val="00117AEE"/>
    <w:rsid w:val="001463F7"/>
    <w:rsid w:val="0015769C"/>
    <w:rsid w:val="0016150E"/>
    <w:rsid w:val="00180752"/>
    <w:rsid w:val="001843E1"/>
    <w:rsid w:val="00185076"/>
    <w:rsid w:val="0018543C"/>
    <w:rsid w:val="00190231"/>
    <w:rsid w:val="00192ABD"/>
    <w:rsid w:val="001A45C0"/>
    <w:rsid w:val="001A75D5"/>
    <w:rsid w:val="001A7D40"/>
    <w:rsid w:val="001B3720"/>
    <w:rsid w:val="001D07F7"/>
    <w:rsid w:val="001D532A"/>
    <w:rsid w:val="001D7B8F"/>
    <w:rsid w:val="001E2776"/>
    <w:rsid w:val="001E48EE"/>
    <w:rsid w:val="001F2D04"/>
    <w:rsid w:val="0020059C"/>
    <w:rsid w:val="00201561"/>
    <w:rsid w:val="002019BD"/>
    <w:rsid w:val="002053E1"/>
    <w:rsid w:val="00232D42"/>
    <w:rsid w:val="00237334"/>
    <w:rsid w:val="002444F4"/>
    <w:rsid w:val="002629A0"/>
    <w:rsid w:val="0028492B"/>
    <w:rsid w:val="002915AE"/>
    <w:rsid w:val="00291C8F"/>
    <w:rsid w:val="002A2AA7"/>
    <w:rsid w:val="002B43B0"/>
    <w:rsid w:val="002C5036"/>
    <w:rsid w:val="002C6A71"/>
    <w:rsid w:val="002C6D5F"/>
    <w:rsid w:val="002D15EA"/>
    <w:rsid w:val="002D6C07"/>
    <w:rsid w:val="002E0CE6"/>
    <w:rsid w:val="002E1163"/>
    <w:rsid w:val="002E43F3"/>
    <w:rsid w:val="003215F5"/>
    <w:rsid w:val="003275AC"/>
    <w:rsid w:val="00332891"/>
    <w:rsid w:val="0034121A"/>
    <w:rsid w:val="003447C6"/>
    <w:rsid w:val="00356BB2"/>
    <w:rsid w:val="00360477"/>
    <w:rsid w:val="00367FC9"/>
    <w:rsid w:val="003711A1"/>
    <w:rsid w:val="00372123"/>
    <w:rsid w:val="00372570"/>
    <w:rsid w:val="00386581"/>
    <w:rsid w:val="00387100"/>
    <w:rsid w:val="003951D3"/>
    <w:rsid w:val="003978C6"/>
    <w:rsid w:val="003B40A9"/>
    <w:rsid w:val="003C016E"/>
    <w:rsid w:val="003C73BC"/>
    <w:rsid w:val="003D5EBD"/>
    <w:rsid w:val="004012F2"/>
    <w:rsid w:val="00401CE0"/>
    <w:rsid w:val="00402021"/>
    <w:rsid w:val="00403234"/>
    <w:rsid w:val="00407AC3"/>
    <w:rsid w:val="00414586"/>
    <w:rsid w:val="00415059"/>
    <w:rsid w:val="00424FDD"/>
    <w:rsid w:val="004275E9"/>
    <w:rsid w:val="00427DC3"/>
    <w:rsid w:val="0043033D"/>
    <w:rsid w:val="00435FE4"/>
    <w:rsid w:val="00457634"/>
    <w:rsid w:val="00474F42"/>
    <w:rsid w:val="0048244D"/>
    <w:rsid w:val="004871F1"/>
    <w:rsid w:val="004A0DE8"/>
    <w:rsid w:val="004A4CB7"/>
    <w:rsid w:val="004A57B5"/>
    <w:rsid w:val="004B029D"/>
    <w:rsid w:val="004B19DA"/>
    <w:rsid w:val="004B77A8"/>
    <w:rsid w:val="004C2A53"/>
    <w:rsid w:val="004C3B35"/>
    <w:rsid w:val="004C43EC"/>
    <w:rsid w:val="004E6729"/>
    <w:rsid w:val="004E7760"/>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5F11"/>
    <w:rsid w:val="005A6D5A"/>
    <w:rsid w:val="005B1B28"/>
    <w:rsid w:val="005B7D51"/>
    <w:rsid w:val="005B7F35"/>
    <w:rsid w:val="005C2081"/>
    <w:rsid w:val="005C678A"/>
    <w:rsid w:val="005D346D"/>
    <w:rsid w:val="005E74AB"/>
    <w:rsid w:val="005F4A17"/>
    <w:rsid w:val="00605E82"/>
    <w:rsid w:val="00606A3E"/>
    <w:rsid w:val="006115AA"/>
    <w:rsid w:val="006120AE"/>
    <w:rsid w:val="00635E86"/>
    <w:rsid w:val="00636A37"/>
    <w:rsid w:val="006501A5"/>
    <w:rsid w:val="006567B2"/>
    <w:rsid w:val="00662ADE"/>
    <w:rsid w:val="00662E07"/>
    <w:rsid w:val="00664106"/>
    <w:rsid w:val="006756F1"/>
    <w:rsid w:val="00677773"/>
    <w:rsid w:val="006805FC"/>
    <w:rsid w:val="00685EBC"/>
    <w:rsid w:val="006926C7"/>
    <w:rsid w:val="00694C37"/>
    <w:rsid w:val="006A1BEB"/>
    <w:rsid w:val="006A401C"/>
    <w:rsid w:val="006A7C6E"/>
    <w:rsid w:val="006B23D9"/>
    <w:rsid w:val="006B2ED2"/>
    <w:rsid w:val="006C1814"/>
    <w:rsid w:val="006C2F45"/>
    <w:rsid w:val="006C361A"/>
    <w:rsid w:val="006C5657"/>
    <w:rsid w:val="006D06E2"/>
    <w:rsid w:val="006D5E4E"/>
    <w:rsid w:val="006E6860"/>
    <w:rsid w:val="006E7183"/>
    <w:rsid w:val="006F5CE7"/>
    <w:rsid w:val="006F5FBF"/>
    <w:rsid w:val="0070327E"/>
    <w:rsid w:val="00707B5F"/>
    <w:rsid w:val="00735602"/>
    <w:rsid w:val="007511D7"/>
    <w:rsid w:val="0075279B"/>
    <w:rsid w:val="00753748"/>
    <w:rsid w:val="00762446"/>
    <w:rsid w:val="00765A46"/>
    <w:rsid w:val="00781ACB"/>
    <w:rsid w:val="00785275"/>
    <w:rsid w:val="007A79EB"/>
    <w:rsid w:val="007D4CA0"/>
    <w:rsid w:val="007D7A23"/>
    <w:rsid w:val="007E03CA"/>
    <w:rsid w:val="007E38C3"/>
    <w:rsid w:val="007E549E"/>
    <w:rsid w:val="007E71C9"/>
    <w:rsid w:val="007F7553"/>
    <w:rsid w:val="0080755E"/>
    <w:rsid w:val="008120D4"/>
    <w:rsid w:val="008139A5"/>
    <w:rsid w:val="00817F73"/>
    <w:rsid w:val="0082019D"/>
    <w:rsid w:val="00820C6F"/>
    <w:rsid w:val="0082228E"/>
    <w:rsid w:val="00823FE1"/>
    <w:rsid w:val="00830402"/>
    <w:rsid w:val="008305D7"/>
    <w:rsid w:val="00831027"/>
    <w:rsid w:val="00832EC8"/>
    <w:rsid w:val="00834887"/>
    <w:rsid w:val="00842FED"/>
    <w:rsid w:val="008455CF"/>
    <w:rsid w:val="00847689"/>
    <w:rsid w:val="00861C52"/>
    <w:rsid w:val="008727A1"/>
    <w:rsid w:val="00886B0F"/>
    <w:rsid w:val="00891C08"/>
    <w:rsid w:val="008A3879"/>
    <w:rsid w:val="008A5FA8"/>
    <w:rsid w:val="008A7575"/>
    <w:rsid w:val="008B5F47"/>
    <w:rsid w:val="008C1C5C"/>
    <w:rsid w:val="008C7B87"/>
    <w:rsid w:val="008D6A7A"/>
    <w:rsid w:val="008D7045"/>
    <w:rsid w:val="008E3516"/>
    <w:rsid w:val="008E3E87"/>
    <w:rsid w:val="008E7F13"/>
    <w:rsid w:val="008F3185"/>
    <w:rsid w:val="00915B0A"/>
    <w:rsid w:val="00926904"/>
    <w:rsid w:val="009372F0"/>
    <w:rsid w:val="00954F14"/>
    <w:rsid w:val="00955022"/>
    <w:rsid w:val="00957B4D"/>
    <w:rsid w:val="00964EEA"/>
    <w:rsid w:val="00972D04"/>
    <w:rsid w:val="00980C86"/>
    <w:rsid w:val="009B1D9B"/>
    <w:rsid w:val="009B4074"/>
    <w:rsid w:val="009C30BB"/>
    <w:rsid w:val="009C60BE"/>
    <w:rsid w:val="009E6279"/>
    <w:rsid w:val="009F00A6"/>
    <w:rsid w:val="009F56A7"/>
    <w:rsid w:val="009F5B05"/>
    <w:rsid w:val="00A026CA"/>
    <w:rsid w:val="00A07232"/>
    <w:rsid w:val="00A13199"/>
    <w:rsid w:val="00A14800"/>
    <w:rsid w:val="00A14C62"/>
    <w:rsid w:val="00A156DE"/>
    <w:rsid w:val="00A157ED"/>
    <w:rsid w:val="00A2446A"/>
    <w:rsid w:val="00A34E84"/>
    <w:rsid w:val="00A4025D"/>
    <w:rsid w:val="00A50D9E"/>
    <w:rsid w:val="00A800D1"/>
    <w:rsid w:val="00A92699"/>
    <w:rsid w:val="00A97DC2"/>
    <w:rsid w:val="00AB5BF0"/>
    <w:rsid w:val="00AC1C95"/>
    <w:rsid w:val="00AC2CCB"/>
    <w:rsid w:val="00AC443A"/>
    <w:rsid w:val="00AE60E2"/>
    <w:rsid w:val="00B0169F"/>
    <w:rsid w:val="00B05F21"/>
    <w:rsid w:val="00B13574"/>
    <w:rsid w:val="00B14EA9"/>
    <w:rsid w:val="00B20F35"/>
    <w:rsid w:val="00B30A3C"/>
    <w:rsid w:val="00B608E2"/>
    <w:rsid w:val="00B773EC"/>
    <w:rsid w:val="00B81305"/>
    <w:rsid w:val="00B951B7"/>
    <w:rsid w:val="00BB17DC"/>
    <w:rsid w:val="00BB1AF9"/>
    <w:rsid w:val="00BB4C4A"/>
    <w:rsid w:val="00BD3CAE"/>
    <w:rsid w:val="00BD5F3C"/>
    <w:rsid w:val="00C07C0F"/>
    <w:rsid w:val="00C145C4"/>
    <w:rsid w:val="00C20D2F"/>
    <w:rsid w:val="00C2131B"/>
    <w:rsid w:val="00C37AF8"/>
    <w:rsid w:val="00C37C79"/>
    <w:rsid w:val="00C41BBC"/>
    <w:rsid w:val="00C4689C"/>
    <w:rsid w:val="00C51419"/>
    <w:rsid w:val="00C54056"/>
    <w:rsid w:val="00C662F8"/>
    <w:rsid w:val="00C663A3"/>
    <w:rsid w:val="00C75CB2"/>
    <w:rsid w:val="00C90723"/>
    <w:rsid w:val="00C90D5C"/>
    <w:rsid w:val="00C9380E"/>
    <w:rsid w:val="00CA609E"/>
    <w:rsid w:val="00CA7DA4"/>
    <w:rsid w:val="00CB31FB"/>
    <w:rsid w:val="00CE3D6F"/>
    <w:rsid w:val="00CE79A5"/>
    <w:rsid w:val="00CF0042"/>
    <w:rsid w:val="00CF262F"/>
    <w:rsid w:val="00D025D5"/>
    <w:rsid w:val="00D03613"/>
    <w:rsid w:val="00D26B13"/>
    <w:rsid w:val="00D26CC1"/>
    <w:rsid w:val="00D27A04"/>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96DDA"/>
    <w:rsid w:val="00EA2CD0"/>
    <w:rsid w:val="00EC0044"/>
    <w:rsid w:val="00EC6B9F"/>
    <w:rsid w:val="00ED12A1"/>
    <w:rsid w:val="00ED1493"/>
    <w:rsid w:val="00EE516D"/>
    <w:rsid w:val="00EF4D1B"/>
    <w:rsid w:val="00EF7295"/>
    <w:rsid w:val="00F069D1"/>
    <w:rsid w:val="00F1503D"/>
    <w:rsid w:val="00F22712"/>
    <w:rsid w:val="00F275F5"/>
    <w:rsid w:val="00F33188"/>
    <w:rsid w:val="00F35BDE"/>
    <w:rsid w:val="00F52A0E"/>
    <w:rsid w:val="00F622A8"/>
    <w:rsid w:val="00F70B78"/>
    <w:rsid w:val="00F71F63"/>
    <w:rsid w:val="00F87506"/>
    <w:rsid w:val="00F92C41"/>
    <w:rsid w:val="00FA36CB"/>
    <w:rsid w:val="00FA3F1A"/>
    <w:rsid w:val="00FA5522"/>
    <w:rsid w:val="00FA6E4A"/>
    <w:rsid w:val="00FB2B35"/>
    <w:rsid w:val="00FC4AE1"/>
    <w:rsid w:val="00FD78A3"/>
    <w:rsid w:val="00FE654F"/>
    <w:rsid w:val="00FF01C0"/>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6"/>
      </w:numPr>
      <w:spacing w:after="120"/>
      <w:ind w:right="1134"/>
      <w:jc w:val="both"/>
    </w:pPr>
    <w:rPr>
      <w:lang w:eastAsia="ru-RU"/>
    </w:rPr>
  </w:style>
  <w:style w:type="paragraph" w:customStyle="1" w:styleId="Bullet2GR">
    <w:name w:val="_Bullet 2_GR"/>
    <w:basedOn w:val="Normal"/>
    <w:rsid w:val="00BB4C4A"/>
    <w:pPr>
      <w:numPr>
        <w:numId w:val="17"/>
      </w:numPr>
      <w:spacing w:after="120"/>
      <w:ind w:right="1134"/>
      <w:jc w:val="both"/>
    </w:pPr>
    <w:rPr>
      <w:lang w:eastAsia="ru-RU"/>
    </w:rPr>
  </w:style>
  <w:style w:type="numbering" w:styleId="111111">
    <w:name w:val="Outline List 2"/>
    <w:basedOn w:val="NoList"/>
    <w:semiHidden/>
    <w:rsid w:val="007E71C9"/>
    <w:pPr>
      <w:numPr>
        <w:numId w:val="3"/>
      </w:numPr>
    </w:pPr>
  </w:style>
  <w:style w:type="numbering" w:styleId="1ai">
    <w:name w:val="Outline List 1"/>
    <w:basedOn w:val="NoList"/>
    <w:semiHidden/>
    <w:rsid w:val="007E71C9"/>
    <w:pPr>
      <w:numPr>
        <w:numId w:val="4"/>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9"/>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Знак Знак,Footnote Text Char Знак,Текст сноски Знак Знак Знак Знак,stile 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8"/>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4012F2"/>
    <w:pPr>
      <w:keepNext/>
      <w:keepLines/>
      <w:tabs>
        <w:tab w:val="right" w:pos="851"/>
      </w:tabs>
      <w:suppressAutoHyphens/>
      <w:spacing w:before="240" w:after="240" w:line="360" w:lineRule="exact"/>
      <w:ind w:left="1134" w:right="1134" w:hanging="1134"/>
    </w:pPr>
    <w:rPr>
      <w:b/>
      <w:spacing w:val="0"/>
      <w:w w:val="100"/>
      <w:kern w:val="0"/>
      <w:sz w:val="34"/>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5"/>
      </w:numPr>
    </w:pPr>
  </w:style>
  <w:style w:type="paragraph" w:styleId="ListBullet2">
    <w:name w:val="List Bullet 2"/>
    <w:basedOn w:val="Normal"/>
    <w:semiHidden/>
    <w:rsid w:val="007E71C9"/>
    <w:pPr>
      <w:numPr>
        <w:numId w:val="6"/>
      </w:numPr>
    </w:pPr>
  </w:style>
  <w:style w:type="paragraph" w:styleId="ListBullet3">
    <w:name w:val="List Bullet 3"/>
    <w:basedOn w:val="Normal"/>
    <w:semiHidden/>
    <w:rsid w:val="007E71C9"/>
    <w:pPr>
      <w:numPr>
        <w:numId w:val="7"/>
      </w:numPr>
    </w:pPr>
  </w:style>
  <w:style w:type="paragraph" w:styleId="ListBullet4">
    <w:name w:val="List Bullet 4"/>
    <w:basedOn w:val="Normal"/>
    <w:semiHidden/>
    <w:rsid w:val="007E71C9"/>
    <w:pPr>
      <w:numPr>
        <w:numId w:val="8"/>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0"/>
      </w:numPr>
    </w:pPr>
  </w:style>
  <w:style w:type="paragraph" w:styleId="ListNumber2">
    <w:name w:val="List Number 2"/>
    <w:basedOn w:val="Normal"/>
    <w:semiHidden/>
    <w:rsid w:val="007E71C9"/>
    <w:pPr>
      <w:numPr>
        <w:numId w:val="11"/>
      </w:numPr>
    </w:pPr>
  </w:style>
  <w:style w:type="paragraph" w:styleId="ListNumber3">
    <w:name w:val="List Number 3"/>
    <w:basedOn w:val="Normal"/>
    <w:semiHidden/>
    <w:rsid w:val="007E71C9"/>
    <w:pPr>
      <w:numPr>
        <w:numId w:val="12"/>
      </w:numPr>
    </w:pPr>
  </w:style>
  <w:style w:type="paragraph" w:styleId="ListNumber4">
    <w:name w:val="List Number 4"/>
    <w:basedOn w:val="Normal"/>
    <w:semiHidden/>
    <w:rsid w:val="007E71C9"/>
    <w:pPr>
      <w:numPr>
        <w:numId w:val="13"/>
      </w:numPr>
    </w:pPr>
  </w:style>
  <w:style w:type="paragraph" w:styleId="ListNumber5">
    <w:name w:val="List Number 5"/>
    <w:basedOn w:val="Normal"/>
    <w:semiHidden/>
    <w:rsid w:val="007E71C9"/>
    <w:pPr>
      <w:numPr>
        <w:numId w:val="14"/>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5"/>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4012F2"/>
    <w:pPr>
      <w:keepNext/>
      <w:keepLines/>
      <w:tabs>
        <w:tab w:val="right" w:pos="851"/>
      </w:tabs>
      <w:suppressAutoHyphens/>
      <w:spacing w:before="360" w:after="240" w:line="300" w:lineRule="exact"/>
      <w:ind w:left="1134" w:right="1134" w:hanging="1134"/>
    </w:pPr>
    <w:rPr>
      <w:b/>
      <w:spacing w:val="0"/>
      <w:w w:val="100"/>
      <w:kern w:val="0"/>
      <w:sz w:val="28"/>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1G">
    <w:name w:val="_ H_1_G"/>
    <w:basedOn w:val="Normal"/>
    <w:next w:val="Normal"/>
    <w:rsid w:val="004012F2"/>
    <w:pPr>
      <w:keepNext/>
      <w:keepLines/>
      <w:tabs>
        <w:tab w:val="right" w:pos="851"/>
      </w:tabs>
      <w:suppressAutoHyphens/>
      <w:spacing w:before="360" w:after="240" w:line="270" w:lineRule="exact"/>
      <w:ind w:left="1134" w:right="1134" w:hanging="1134"/>
    </w:pPr>
    <w:rPr>
      <w:b/>
      <w:spacing w:val="0"/>
      <w:w w:val="100"/>
      <w:kern w:val="0"/>
      <w:sz w:val="24"/>
      <w:lang w:val="fr-CH"/>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4012F2"/>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4G">
    <w:name w:val="_ H_4_G"/>
    <w:basedOn w:val="Normal"/>
    <w:next w:val="Normal"/>
    <w:rsid w:val="004012F2"/>
    <w:pPr>
      <w:keepNext/>
      <w:keepLines/>
      <w:tabs>
        <w:tab w:val="right" w:pos="851"/>
      </w:tabs>
      <w:suppressAutoHyphens/>
      <w:spacing w:before="240" w:after="120" w:line="240" w:lineRule="exact"/>
      <w:ind w:left="1134" w:right="1134" w:hanging="1134"/>
    </w:pPr>
    <w:rPr>
      <w:i/>
      <w:spacing w:val="0"/>
      <w:w w:val="100"/>
      <w:kern w:val="0"/>
      <w:lang w:val="fr-CH"/>
    </w:rPr>
  </w:style>
  <w:style w:type="paragraph" w:customStyle="1" w:styleId="H56G">
    <w:name w:val="_ H_5/6_G"/>
    <w:basedOn w:val="Normal"/>
    <w:next w:val="Normal"/>
    <w:rsid w:val="004012F2"/>
    <w:pPr>
      <w:keepNext/>
      <w:keepLines/>
      <w:tabs>
        <w:tab w:val="right" w:pos="851"/>
      </w:tabs>
      <w:suppressAutoHyphens/>
      <w:spacing w:before="240" w:after="120" w:line="240" w:lineRule="exact"/>
      <w:ind w:left="1134" w:right="1134" w:hanging="1134"/>
    </w:pPr>
    <w:rPr>
      <w:spacing w:val="0"/>
      <w:w w:val="100"/>
      <w:kern w:val="0"/>
      <w:lang w:val="fr-CH"/>
    </w:rPr>
  </w:style>
  <w:style w:type="paragraph" w:customStyle="1" w:styleId="SingleTxtG">
    <w:name w:val="_ Single Txt_G"/>
    <w:basedOn w:val="Normal"/>
    <w:rsid w:val="004012F2"/>
    <w:pPr>
      <w:suppressAutoHyphens/>
      <w:spacing w:after="120"/>
      <w:ind w:left="1134" w:right="1134"/>
      <w:jc w:val="both"/>
    </w:pPr>
    <w:rPr>
      <w:spacing w:val="0"/>
      <w:w w:val="100"/>
      <w:kern w:val="0"/>
      <w:lang w:val="fr-CH"/>
    </w:rPr>
  </w:style>
  <w:style w:type="paragraph" w:customStyle="1" w:styleId="SLG">
    <w:name w:val="__S_L_G"/>
    <w:basedOn w:val="Normal"/>
    <w:next w:val="Normal"/>
    <w:rsid w:val="004012F2"/>
    <w:pPr>
      <w:keepNext/>
      <w:keepLines/>
      <w:suppressAutoHyphens/>
      <w:spacing w:before="240" w:after="240" w:line="580" w:lineRule="exact"/>
      <w:ind w:left="1134" w:right="1134"/>
    </w:pPr>
    <w:rPr>
      <w:b/>
      <w:spacing w:val="0"/>
      <w:w w:val="100"/>
      <w:kern w:val="0"/>
      <w:sz w:val="56"/>
      <w:lang w:val="fr-CH"/>
    </w:rPr>
  </w:style>
  <w:style w:type="paragraph" w:customStyle="1" w:styleId="SMG">
    <w:name w:val="__S_M_G"/>
    <w:basedOn w:val="Normal"/>
    <w:next w:val="Normal"/>
    <w:rsid w:val="004012F2"/>
    <w:pPr>
      <w:keepNext/>
      <w:keepLines/>
      <w:suppressAutoHyphens/>
      <w:spacing w:before="240" w:after="240" w:line="420" w:lineRule="exact"/>
      <w:ind w:left="1134" w:right="1134"/>
    </w:pPr>
    <w:rPr>
      <w:b/>
      <w:spacing w:val="0"/>
      <w:w w:val="100"/>
      <w:kern w:val="0"/>
      <w:sz w:val="40"/>
      <w:lang w:val="fr-CH"/>
    </w:rPr>
  </w:style>
  <w:style w:type="paragraph" w:customStyle="1" w:styleId="SSG">
    <w:name w:val="__S_S_G"/>
    <w:basedOn w:val="Normal"/>
    <w:next w:val="Normal"/>
    <w:rsid w:val="004012F2"/>
    <w:pPr>
      <w:keepNext/>
      <w:keepLines/>
      <w:suppressAutoHyphens/>
      <w:spacing w:before="240" w:after="240" w:line="300" w:lineRule="exact"/>
      <w:ind w:left="1134" w:right="1134"/>
    </w:pPr>
    <w:rPr>
      <w:b/>
      <w:spacing w:val="0"/>
      <w:w w:val="100"/>
      <w:kern w:val="0"/>
      <w:sz w:val="28"/>
      <w:lang w:val="fr-CH"/>
    </w:rPr>
  </w:style>
  <w:style w:type="paragraph" w:customStyle="1" w:styleId="XLargeG">
    <w:name w:val="__XLarge_G"/>
    <w:basedOn w:val="Normal"/>
    <w:next w:val="Normal"/>
    <w:rsid w:val="004012F2"/>
    <w:pPr>
      <w:keepNext/>
      <w:keepLines/>
      <w:suppressAutoHyphens/>
      <w:spacing w:before="240" w:after="240" w:line="420" w:lineRule="exact"/>
      <w:ind w:left="1134" w:right="1134"/>
    </w:pPr>
    <w:rPr>
      <w:b/>
      <w:spacing w:val="0"/>
      <w:w w:val="100"/>
      <w:kern w:val="0"/>
      <w:sz w:val="40"/>
      <w:lang w:val="fr-CH"/>
    </w:rPr>
  </w:style>
  <w:style w:type="paragraph" w:customStyle="1" w:styleId="Bullet1G">
    <w:name w:val="_Bullet 1_G"/>
    <w:basedOn w:val="Normal"/>
    <w:rsid w:val="004012F2"/>
    <w:pPr>
      <w:numPr>
        <w:numId w:val="19"/>
      </w:numPr>
      <w:suppressAutoHyphens/>
      <w:spacing w:after="120"/>
      <w:ind w:right="1134"/>
      <w:jc w:val="both"/>
    </w:pPr>
    <w:rPr>
      <w:spacing w:val="0"/>
      <w:w w:val="100"/>
      <w:kern w:val="0"/>
      <w:lang w:val="fr-CH"/>
    </w:rPr>
  </w:style>
  <w:style w:type="paragraph" w:customStyle="1" w:styleId="Bullet2G">
    <w:name w:val="_Bullet 2_G"/>
    <w:basedOn w:val="Normal"/>
    <w:rsid w:val="004012F2"/>
    <w:pPr>
      <w:numPr>
        <w:numId w:val="20"/>
      </w:numPr>
      <w:suppressAutoHyphens/>
      <w:spacing w:after="120"/>
      <w:ind w:right="1134"/>
      <w:jc w:val="both"/>
    </w:pPr>
    <w:rPr>
      <w:spacing w:val="0"/>
      <w:w w:val="100"/>
      <w:kern w:val="0"/>
      <w:lang w:val="fr-CH"/>
    </w:rPr>
  </w:style>
  <w:style w:type="character" w:customStyle="1" w:styleId="FootnoteTextChar">
    <w:name w:val="Footnote Text Char"/>
    <w:aliases w:val="5_GR Char,5_G Char,Footnote Text Char Знак Знак Char,Footnote Text Char Знак Char,Текст сноски Знак Знак Знак Знак Char,stile 1 Char"/>
    <w:link w:val="FootnoteText"/>
    <w:rsid w:val="004012F2"/>
    <w:rPr>
      <w:spacing w:val="5"/>
      <w:w w:val="104"/>
      <w:kern w:val="14"/>
      <w:sz w:val="18"/>
      <w:lang w:val="en-GB" w:eastAsia="ru-RU" w:bidi="ar-SA"/>
    </w:rPr>
  </w:style>
  <w:style w:type="character" w:customStyle="1" w:styleId="HeaderChar">
    <w:name w:val="Header Char"/>
    <w:aliases w:val="6_GR Char,6_G Char"/>
    <w:link w:val="Header"/>
    <w:rsid w:val="004012F2"/>
    <w:rPr>
      <w:b/>
      <w:sz w:val="18"/>
      <w:lang w:val="en-GB" w:eastAsia="ru-RU" w:bidi="ar-SA"/>
    </w:rPr>
  </w:style>
  <w:style w:type="character" w:customStyle="1" w:styleId="BodyTextChar">
    <w:name w:val="Body Text Char"/>
    <w:link w:val="BodyText"/>
    <w:rsid w:val="004012F2"/>
    <w:rPr>
      <w:spacing w:val="4"/>
      <w:w w:val="103"/>
      <w:kern w:val="14"/>
      <w:lang w:val="ru-RU" w:eastAsia="en-US" w:bidi="ar-SA"/>
    </w:rPr>
  </w:style>
  <w:style w:type="character" w:customStyle="1" w:styleId="BodyText3Char">
    <w:name w:val="Body Text 3 Char"/>
    <w:link w:val="BodyText3"/>
    <w:rsid w:val="004012F2"/>
    <w:rPr>
      <w:spacing w:val="4"/>
      <w:w w:val="103"/>
      <w:kern w:val="14"/>
      <w:sz w:val="16"/>
      <w:szCs w:val="16"/>
      <w:lang w:val="ru-RU" w:eastAsia="en-US" w:bidi="ar-SA"/>
    </w:rPr>
  </w:style>
  <w:style w:type="character" w:customStyle="1" w:styleId="BodyTextIndentChar">
    <w:name w:val="Body Text Indent Char"/>
    <w:link w:val="BodyTextIndent"/>
    <w:rsid w:val="004012F2"/>
    <w:rPr>
      <w:spacing w:val="4"/>
      <w:w w:val="103"/>
      <w:kern w:val="14"/>
      <w:lang w:val="ru-RU" w:eastAsia="en-US" w:bidi="ar-SA"/>
    </w:rPr>
  </w:style>
  <w:style w:type="character" w:customStyle="1" w:styleId="BodyText2Char">
    <w:name w:val="Body Text 2 Char"/>
    <w:link w:val="BodyText2"/>
    <w:rsid w:val="004012F2"/>
    <w:rPr>
      <w:spacing w:val="4"/>
      <w:w w:val="103"/>
      <w:kern w:val="14"/>
      <w:lang w:val="ru-RU" w:eastAsia="en-US" w:bidi="ar-SA"/>
    </w:rPr>
  </w:style>
  <w:style w:type="paragraph" w:customStyle="1" w:styleId="BodyText21">
    <w:name w:val="Body Text 21"/>
    <w:basedOn w:val="Normal"/>
    <w:rsid w:val="004012F2"/>
    <w:pPr>
      <w:widowControl w:val="0"/>
      <w:snapToGrid w:val="0"/>
      <w:spacing w:line="240" w:lineRule="auto"/>
      <w:jc w:val="both"/>
    </w:pPr>
    <w:rPr>
      <w:rFonts w:ascii="Arial" w:hAnsi="Arial"/>
      <w:b/>
      <w:bCs/>
      <w:spacing w:val="0"/>
      <w:w w:val="100"/>
      <w:kern w:val="0"/>
      <w:sz w:val="28"/>
      <w:szCs w:val="28"/>
      <w:lang w:val="fr-FR" w:eastAsia="fr-FR"/>
    </w:rPr>
  </w:style>
  <w:style w:type="paragraph" w:styleId="ListParagraph">
    <w:name w:val="List Paragraph"/>
    <w:basedOn w:val="Normal"/>
    <w:qFormat/>
    <w:rsid w:val="004012F2"/>
    <w:pPr>
      <w:spacing w:after="200" w:line="276" w:lineRule="auto"/>
      <w:ind w:left="720"/>
      <w:contextualSpacing/>
    </w:pPr>
    <w:rPr>
      <w:rFonts w:ascii="Calibri" w:eastAsia="Calibri" w:hAnsi="Calibri" w:cs="Arial"/>
      <w:spacing w:val="0"/>
      <w:w w:val="100"/>
      <w:kern w:val="0"/>
      <w:sz w:val="22"/>
      <w:szCs w:val="22"/>
      <w:lang w:val="fr-FR"/>
    </w:rPr>
  </w:style>
  <w:style w:type="paragraph" w:customStyle="1" w:styleId="msonormalcxspmiddle">
    <w:name w:val="msonormalcxspmiddle"/>
    <w:basedOn w:val="Normal"/>
    <w:rsid w:val="004012F2"/>
    <w:pPr>
      <w:spacing w:before="100" w:beforeAutospacing="1" w:after="100" w:afterAutospacing="1" w:line="240" w:lineRule="auto"/>
    </w:pPr>
    <w:rPr>
      <w:spacing w:val="0"/>
      <w:w w:val="100"/>
      <w:kern w:val="0"/>
      <w:sz w:val="24"/>
      <w:szCs w:val="24"/>
      <w:lang w:val="fr-FR" w:eastAsia="fr-FR"/>
    </w:rPr>
  </w:style>
  <w:style w:type="character" w:customStyle="1" w:styleId="BodyTextIndent2Char">
    <w:name w:val="Body Text Indent 2 Char"/>
    <w:link w:val="BodyTextIndent2"/>
    <w:rsid w:val="004012F2"/>
    <w:rPr>
      <w:spacing w:val="4"/>
      <w:w w:val="103"/>
      <w:kern w:val="14"/>
      <w:lang w:val="ru-RU" w:eastAsia="en-US" w:bidi="ar-SA"/>
    </w:rPr>
  </w:style>
  <w:style w:type="character" w:customStyle="1" w:styleId="FooterChar">
    <w:name w:val="Footer Char"/>
    <w:aliases w:val="3_GR Char,3_G Char"/>
    <w:link w:val="Footer"/>
    <w:rsid w:val="004012F2"/>
    <w:rPr>
      <w:sz w:val="16"/>
      <w:lang w:val="en-GB" w:eastAsia="ru-RU" w:bidi="ar-SA"/>
    </w:rPr>
  </w:style>
  <w:style w:type="character" w:customStyle="1" w:styleId="TitleChar">
    <w:name w:val="Title Char"/>
    <w:link w:val="Title"/>
    <w:rsid w:val="004012F2"/>
    <w:rPr>
      <w:rFonts w:ascii="Arial" w:hAnsi="Arial" w:cs="Arial"/>
      <w:b/>
      <w:bCs/>
      <w:spacing w:val="4"/>
      <w:w w:val="103"/>
      <w:kern w:val="28"/>
      <w:sz w:val="32"/>
      <w:szCs w:val="32"/>
      <w:lang w:val="ru-RU" w:eastAsia="en-US" w:bidi="ar-SA"/>
    </w:rPr>
  </w:style>
  <w:style w:type="character" w:customStyle="1" w:styleId="BodyTextIndent3Char">
    <w:name w:val="Body Text Indent 3 Char"/>
    <w:link w:val="BodyTextIndent3"/>
    <w:rsid w:val="004012F2"/>
    <w:rPr>
      <w:spacing w:val="4"/>
      <w:w w:val="103"/>
      <w:kern w:val="14"/>
      <w:sz w:val="16"/>
      <w:szCs w:val="16"/>
      <w:lang w:val="ru-RU" w:eastAsia="en-US" w:bidi="ar-SA"/>
    </w:rPr>
  </w:style>
  <w:style w:type="character" w:customStyle="1" w:styleId="SubtitleChar">
    <w:name w:val="Subtitle Char"/>
    <w:link w:val="Subtitle"/>
    <w:rsid w:val="004012F2"/>
    <w:rPr>
      <w:rFonts w:ascii="Arial" w:hAnsi="Arial" w:cs="Arial"/>
      <w:spacing w:val="4"/>
      <w:w w:val="103"/>
      <w:kern w:val="14"/>
      <w:sz w:val="24"/>
      <w:lang w:val="ru-RU" w:eastAsia="en-US" w:bidi="ar-SA"/>
    </w:rPr>
  </w:style>
  <w:style w:type="paragraph" w:styleId="Caption">
    <w:name w:val="caption"/>
    <w:basedOn w:val="Normal"/>
    <w:next w:val="Normal"/>
    <w:qFormat/>
    <w:rsid w:val="004012F2"/>
    <w:pPr>
      <w:spacing w:line="240" w:lineRule="auto"/>
      <w:jc w:val="center"/>
    </w:pPr>
    <w:rPr>
      <w:b/>
      <w:bCs/>
      <w:spacing w:val="0"/>
      <w:w w:val="100"/>
      <w:kern w:val="0"/>
      <w:sz w:val="24"/>
      <w:szCs w:val="24"/>
      <w:u w:val="single"/>
      <w:lang w:val="fr-FR" w:eastAsia="fr-FR"/>
    </w:rPr>
  </w:style>
  <w:style w:type="paragraph" w:customStyle="1" w:styleId="Style">
    <w:name w:val="Style"/>
    <w:rsid w:val="004012F2"/>
    <w:pPr>
      <w:widowControl w:val="0"/>
      <w:autoSpaceDE w:val="0"/>
      <w:autoSpaceDN w:val="0"/>
      <w:adjustRightInd w:val="0"/>
    </w:pPr>
    <w:rPr>
      <w:rFonts w:ascii="Arial" w:hAnsi="Arial" w:cs="Arial"/>
      <w:sz w:val="24"/>
      <w:szCs w:val="24"/>
      <w:lang w:val="fr-FR" w:eastAsia="fr-FR"/>
    </w:rPr>
  </w:style>
  <w:style w:type="character" w:customStyle="1" w:styleId="PlainTextChar">
    <w:name w:val="Plain Text Char"/>
    <w:link w:val="PlainText"/>
    <w:rsid w:val="004012F2"/>
    <w:rPr>
      <w:rFonts w:ascii="Courier New" w:hAnsi="Courier New" w:cs="Courier New"/>
      <w:spacing w:val="4"/>
      <w:w w:val="103"/>
      <w:kern w:val="14"/>
      <w:lang w:val="ru-RU" w:eastAsia="en-US" w:bidi="ar-SA"/>
    </w:rPr>
  </w:style>
  <w:style w:type="paragraph" w:customStyle="1" w:styleId="p2">
    <w:name w:val="p2"/>
    <w:basedOn w:val="Normal"/>
    <w:rsid w:val="004012F2"/>
    <w:pPr>
      <w:widowControl w:val="0"/>
      <w:tabs>
        <w:tab w:val="left" w:pos="941"/>
      </w:tabs>
      <w:autoSpaceDE w:val="0"/>
      <w:autoSpaceDN w:val="0"/>
      <w:adjustRightInd w:val="0"/>
      <w:spacing w:line="240" w:lineRule="auto"/>
      <w:ind w:firstLine="941"/>
      <w:jc w:val="both"/>
    </w:pPr>
    <w:rPr>
      <w:spacing w:val="0"/>
      <w:w w:val="100"/>
      <w:kern w:val="0"/>
      <w:sz w:val="24"/>
      <w:szCs w:val="24"/>
      <w:lang w:val="en-US" w:eastAsia="fr-FR"/>
    </w:rPr>
  </w:style>
  <w:style w:type="paragraph" w:styleId="NoSpacing">
    <w:name w:val="No Spacing"/>
    <w:qFormat/>
    <w:rsid w:val="004012F2"/>
    <w:rPr>
      <w:rFonts w:ascii="Calibri" w:eastAsia="Calibri" w:hAnsi="Calibri" w:cs="Arial"/>
      <w:sz w:val="22"/>
      <w:szCs w:val="22"/>
      <w:lang w:val="fr-FR" w:eastAsia="en-US"/>
    </w:rPr>
  </w:style>
  <w:style w:type="character" w:styleId="SubtleEmphasis">
    <w:name w:val="Subtle Emphasis"/>
    <w:qFormat/>
    <w:rsid w:val="004012F2"/>
    <w:rPr>
      <w:i/>
      <w:iCs/>
      <w:color w:val="808080"/>
    </w:rPr>
  </w:style>
  <w:style w:type="character" w:styleId="IntenseEmphasis">
    <w:name w:val="Intense Emphasis"/>
    <w:qFormat/>
    <w:rsid w:val="004012F2"/>
    <w:rPr>
      <w:b/>
      <w:bCs/>
      <w:i/>
      <w:iCs/>
      <w:color w:val="4F81BD"/>
    </w:rPr>
  </w:style>
  <w:style w:type="paragraph" w:styleId="BalloonText">
    <w:name w:val="Balloon Text"/>
    <w:basedOn w:val="Normal"/>
    <w:semiHidden/>
    <w:rsid w:val="004012F2"/>
    <w:pPr>
      <w:suppressAutoHyphens/>
    </w:pPr>
    <w:rPr>
      <w:rFonts w:ascii="Tahoma" w:hAnsi="Tahoma" w:cs="Tahoma"/>
      <w:spacing w:val="0"/>
      <w:w w:val="100"/>
      <w:kern w:val="0"/>
      <w:sz w:val="16"/>
      <w:szCs w:val="16"/>
      <w:lang w:val="fr-CH"/>
    </w:rPr>
  </w:style>
  <w:style w:type="paragraph" w:styleId="CommentText">
    <w:name w:val="annotation text"/>
    <w:basedOn w:val="Normal"/>
    <w:semiHidden/>
    <w:rsid w:val="004012F2"/>
    <w:pPr>
      <w:suppressAutoHyphens/>
    </w:pPr>
    <w:rPr>
      <w:spacing w:val="0"/>
      <w:w w:val="100"/>
      <w:kern w:val="0"/>
      <w:lang w:val="fr-CH"/>
    </w:rPr>
  </w:style>
  <w:style w:type="paragraph" w:styleId="CommentSubject">
    <w:name w:val="annotation subject"/>
    <w:basedOn w:val="CommentText"/>
    <w:next w:val="CommentText"/>
    <w:semiHidden/>
    <w:rsid w:val="004012F2"/>
    <w:rPr>
      <w:b/>
      <w:bCs/>
    </w:rPr>
  </w:style>
  <w:style w:type="paragraph" w:customStyle="1" w:styleId="13">
    <w:name w:val="Заголовок 13"/>
    <w:basedOn w:val="Normal"/>
    <w:rsid w:val="004012F2"/>
    <w:pPr>
      <w:tabs>
        <w:tab w:val="left" w:pos="567"/>
        <w:tab w:val="left" w:pos="1134"/>
        <w:tab w:val="left" w:pos="1701"/>
        <w:tab w:val="left" w:pos="2268"/>
        <w:tab w:val="left" w:pos="6237"/>
      </w:tabs>
      <w:spacing w:line="288" w:lineRule="auto"/>
      <w:jc w:val="center"/>
    </w:pPr>
    <w:rPr>
      <w:b/>
      <w:i/>
      <w:spacing w:val="0"/>
      <w:w w:val="100"/>
      <w:kern w:val="0"/>
      <w:sz w:val="24"/>
    </w:rPr>
  </w:style>
  <w:style w:type="paragraph" w:customStyle="1" w:styleId="16">
    <w:name w:val="Заголовок 16"/>
    <w:basedOn w:val="Normal"/>
    <w:rsid w:val="004012F2"/>
    <w:pPr>
      <w:tabs>
        <w:tab w:val="left" w:pos="567"/>
        <w:tab w:val="left" w:pos="1134"/>
        <w:tab w:val="left" w:pos="1701"/>
        <w:tab w:val="left" w:pos="2268"/>
        <w:tab w:val="left" w:pos="6237"/>
      </w:tabs>
      <w:spacing w:line="288" w:lineRule="auto"/>
      <w:jc w:val="center"/>
    </w:pPr>
    <w:rPr>
      <w:spacing w:val="0"/>
      <w:w w:val="100"/>
      <w:kern w:val="0"/>
      <w:sz w:val="24"/>
    </w:rPr>
  </w:style>
  <w:style w:type="character" w:customStyle="1" w:styleId="apple-converted-space">
    <w:name w:val="apple-converted-space"/>
    <w:basedOn w:val="DefaultParagraphFont"/>
    <w:rsid w:val="004012F2"/>
  </w:style>
  <w:style w:type="character" w:customStyle="1" w:styleId="H23GR0">
    <w:name w:val="_ H_2/3_GR Знак"/>
    <w:link w:val="H23GR"/>
    <w:rsid w:val="004012F2"/>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36</Pages>
  <Words>14209</Words>
  <Characters>80995</Characters>
  <Application>Microsoft Office Word</Application>
  <DocSecurity>4</DocSecurity>
  <Lines>674</Lines>
  <Paragraphs>190</Paragraphs>
  <ScaleCrop>false</ScaleCrop>
  <HeadingPairs>
    <vt:vector size="2" baseType="variant">
      <vt:variant>
        <vt:lpstr>Название</vt:lpstr>
      </vt:variant>
      <vt:variant>
        <vt:i4>1</vt:i4>
      </vt:variant>
    </vt:vector>
  </HeadingPairs>
  <TitlesOfParts>
    <vt:vector size="1" baseType="lpstr">
      <vt:lpstr>1246568</vt:lpstr>
    </vt:vector>
  </TitlesOfParts>
  <Company>CSD</Company>
  <LinksUpToDate>false</LinksUpToDate>
  <CharactersWithSpaces>95014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1246568</dc:title>
  <dc:subject/>
  <dc:creator>Светлана Прокудина</dc:creator>
  <cp:keywords/>
  <dc:description/>
  <cp:lastModifiedBy>Svetlana Prokoudina</cp:lastModifiedBy>
  <cp:revision>2</cp:revision>
  <cp:lastPrinted>2013-01-10T14:53:00Z</cp:lastPrinted>
  <dcterms:created xsi:type="dcterms:W3CDTF">2013-01-11T15:24:00Z</dcterms:created>
  <dcterms:modified xsi:type="dcterms:W3CDTF">2013-01-11T15:24:00Z</dcterms:modified>
</cp:coreProperties>
</file>