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DC4F11">
            <w:pPr>
              <w:kinsoku w:val="0"/>
              <w:overflowPunct w:val="0"/>
              <w:autoSpaceDE w:val="0"/>
              <w:autoSpaceDN w:val="0"/>
              <w:adjustRightInd w:val="0"/>
              <w:snapToGrid w:val="0"/>
              <w:rPr>
                <w:rStyle w:val="Emph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C4F11" w:rsidP="00DC4F11">
            <w:pPr>
              <w:jc w:val="right"/>
            </w:pPr>
            <w:r w:rsidRPr="00DC4F11">
              <w:rPr>
                <w:sz w:val="40"/>
              </w:rPr>
              <w:t>CAT</w:t>
            </w:r>
            <w:r>
              <w:t>/C/67/1</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DC4F11" w:rsidP="00462E81">
            <w:pPr>
              <w:spacing w:before="240"/>
            </w:pPr>
            <w:r>
              <w:t>Distr. general</w:t>
            </w:r>
          </w:p>
          <w:p w:rsidR="00DC4F11" w:rsidRDefault="00DC4F11" w:rsidP="00DC4F11">
            <w:pPr>
              <w:spacing w:line="240" w:lineRule="exact"/>
            </w:pPr>
            <w:r>
              <w:t>23 de mayo de 2019</w:t>
            </w:r>
          </w:p>
          <w:p w:rsidR="00DC4F11" w:rsidRDefault="00DC4F11" w:rsidP="00DC4F11">
            <w:pPr>
              <w:spacing w:line="240" w:lineRule="exact"/>
            </w:pPr>
            <w:r>
              <w:t>Español</w:t>
            </w:r>
          </w:p>
          <w:p w:rsidR="00DC4F11" w:rsidRDefault="00DC4F11" w:rsidP="00DC4F11">
            <w:pPr>
              <w:spacing w:line="240" w:lineRule="exact"/>
            </w:pPr>
            <w:r>
              <w:t>Original: inglés</w:t>
            </w:r>
            <w:r w:rsidR="00A7702B">
              <w:br/>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F12E43" w:rsidRPr="00F71F04" w:rsidRDefault="00F12E43" w:rsidP="00F12E43">
      <w:pPr>
        <w:rPr>
          <w:b/>
          <w:bCs/>
        </w:rPr>
      </w:pPr>
      <w:r w:rsidRPr="00F71F04">
        <w:rPr>
          <w:b/>
          <w:bCs/>
        </w:rPr>
        <w:t>67º período de sesiones</w:t>
      </w:r>
    </w:p>
    <w:p w:rsidR="00F12E43" w:rsidRPr="00F71F04" w:rsidRDefault="00F12E43" w:rsidP="00F12E43">
      <w:r w:rsidRPr="00F71F04">
        <w:t>22 de julio a 9 de agosto de 2019</w:t>
      </w:r>
    </w:p>
    <w:p w:rsidR="00F12E43" w:rsidRPr="00F71F04" w:rsidRDefault="00F12E43" w:rsidP="00F12E43">
      <w:r w:rsidRPr="00F71F04">
        <w:t>Tema 1 del programa provisional</w:t>
      </w:r>
    </w:p>
    <w:p w:rsidR="00F12E43" w:rsidRPr="00F71F04" w:rsidRDefault="00F12E43" w:rsidP="00F12E43">
      <w:pPr>
        <w:rPr>
          <w:b/>
          <w:bCs/>
        </w:rPr>
      </w:pPr>
      <w:r w:rsidRPr="00F71F04">
        <w:rPr>
          <w:b/>
          <w:bCs/>
        </w:rPr>
        <w:t>Aprobación del programa</w:t>
      </w:r>
    </w:p>
    <w:p w:rsidR="00F12E43" w:rsidRPr="00F71F04" w:rsidRDefault="00F12E43" w:rsidP="00FF0E4C">
      <w:pPr>
        <w:pStyle w:val="HChG"/>
      </w:pPr>
      <w:r w:rsidRPr="00F71F04">
        <w:tab/>
      </w:r>
      <w:r w:rsidRPr="00F71F04">
        <w:tab/>
        <w:t>Programa provisional anotado</w:t>
      </w:r>
    </w:p>
    <w:p w:rsidR="00F12E43" w:rsidRPr="00F71F04" w:rsidRDefault="00F12E43" w:rsidP="00FF0E4C">
      <w:pPr>
        <w:pStyle w:val="H1G"/>
      </w:pPr>
      <w:r w:rsidRPr="00F71F04">
        <w:tab/>
      </w:r>
      <w:r w:rsidRPr="00F71F04">
        <w:tab/>
        <w:t>Programa provisional</w:t>
      </w:r>
    </w:p>
    <w:p w:rsidR="00F12E43" w:rsidRPr="00F71F04" w:rsidRDefault="00F12E43" w:rsidP="00FF0E4C">
      <w:pPr>
        <w:pStyle w:val="SingleTxtG"/>
      </w:pPr>
      <w:r w:rsidRPr="00F71F04">
        <w:t>1.</w:t>
      </w:r>
      <w:r w:rsidRPr="00F71F04">
        <w:tab/>
        <w:t>Aprobación del programa.</w:t>
      </w:r>
    </w:p>
    <w:p w:rsidR="00F12E43" w:rsidRPr="00F71F04" w:rsidRDefault="00F12E43" w:rsidP="00FF0E4C">
      <w:pPr>
        <w:pStyle w:val="SingleTxtG"/>
      </w:pPr>
      <w:r w:rsidRPr="00F71F04">
        <w:t>2.</w:t>
      </w:r>
      <w:r w:rsidRPr="00F71F04">
        <w:tab/>
        <w:t>Cuestiones de organización y otros asuntos.</w:t>
      </w:r>
    </w:p>
    <w:p w:rsidR="00F12E43" w:rsidRPr="00F71F04" w:rsidRDefault="00F12E43" w:rsidP="00FF0E4C">
      <w:pPr>
        <w:pStyle w:val="SingleTxtG"/>
        <w:ind w:left="1701" w:hanging="567"/>
      </w:pPr>
      <w:r w:rsidRPr="00F71F04">
        <w:t>3.</w:t>
      </w:r>
      <w:r w:rsidRPr="00F71F04">
        <w:tab/>
        <w:t>Presentación de informes por los Estados partes en virtud del artículo 19 de la Convención.</w:t>
      </w:r>
    </w:p>
    <w:p w:rsidR="00F12E43" w:rsidRPr="00F71F04" w:rsidRDefault="00F12E43" w:rsidP="00FF0E4C">
      <w:pPr>
        <w:pStyle w:val="SingleTxtG"/>
        <w:ind w:left="1701" w:hanging="567"/>
      </w:pPr>
      <w:r w:rsidRPr="00F71F04">
        <w:t>4.</w:t>
      </w:r>
      <w:r w:rsidRPr="00F71F04">
        <w:tab/>
        <w:t xml:space="preserve">Examen de los informes presentados por los Estados partes en virtud del artículo 19 de la Convención. </w:t>
      </w:r>
    </w:p>
    <w:p w:rsidR="00F12E43" w:rsidRPr="00F71F04" w:rsidRDefault="00F12E43" w:rsidP="00FF0E4C">
      <w:pPr>
        <w:pStyle w:val="SingleTxtG"/>
        <w:ind w:left="1701" w:hanging="567"/>
      </w:pPr>
      <w:r w:rsidRPr="00F71F04">
        <w:t>5.</w:t>
      </w:r>
      <w:r w:rsidRPr="00F71F04">
        <w:tab/>
        <w:t>Examen de la información presentada en virtud del artículo 20 de la Convención.</w:t>
      </w:r>
    </w:p>
    <w:p w:rsidR="00F12E43" w:rsidRPr="00F71F04" w:rsidRDefault="00F12E43" w:rsidP="00FF0E4C">
      <w:pPr>
        <w:pStyle w:val="SingleTxtG"/>
        <w:ind w:left="1701" w:hanging="567"/>
      </w:pPr>
      <w:r w:rsidRPr="00F71F04">
        <w:t>6.</w:t>
      </w:r>
      <w:r w:rsidRPr="00F71F04">
        <w:tab/>
        <w:t>Examen de las comunicaciones presentadas en virtud del artículo 22 de la Convención.</w:t>
      </w:r>
    </w:p>
    <w:p w:rsidR="00F12E43" w:rsidRPr="00F71F04" w:rsidRDefault="00F12E43" w:rsidP="00FF0E4C">
      <w:pPr>
        <w:pStyle w:val="H1G"/>
      </w:pPr>
      <w:r w:rsidRPr="00F71F04">
        <w:tab/>
      </w:r>
      <w:r w:rsidRPr="00F71F04">
        <w:tab/>
        <w:t>Anotaciones</w:t>
      </w:r>
    </w:p>
    <w:p w:rsidR="00F12E43" w:rsidRPr="00F71F04" w:rsidRDefault="00F12E43" w:rsidP="00FF0E4C">
      <w:pPr>
        <w:pStyle w:val="H23G"/>
      </w:pPr>
      <w:r w:rsidRPr="00F71F04">
        <w:tab/>
        <w:t>1.</w:t>
      </w:r>
      <w:r w:rsidRPr="00F71F04">
        <w:tab/>
        <w:t>Aprobación del programa</w:t>
      </w:r>
    </w:p>
    <w:p w:rsidR="00F12E43" w:rsidRPr="00F71F04" w:rsidRDefault="00FF0E4C" w:rsidP="00FF0E4C">
      <w:pPr>
        <w:pStyle w:val="SingleTxtG"/>
      </w:pPr>
      <w:r>
        <w:tab/>
      </w:r>
      <w:r w:rsidR="00F12E43" w:rsidRPr="00F71F04">
        <w:t xml:space="preserve">A tenor de lo dispuesto en el artículo 8 del reglamento del Comité, el primer tema del programa de cada período de sesiones será la aprobación del programa, excepto cuando en virtud del artículo 16 deban elegirse los miembros de la Mesa. En el marco de este tema, el Comité aprobará el programa del período de sesiones. </w:t>
      </w:r>
    </w:p>
    <w:p w:rsidR="00F12E43" w:rsidRPr="00F71F04" w:rsidRDefault="00FF0E4C" w:rsidP="00FF0E4C">
      <w:pPr>
        <w:pStyle w:val="SingleTxtG"/>
      </w:pPr>
      <w:bookmarkStart w:id="0" w:name="_GoBack"/>
      <w:bookmarkEnd w:id="0"/>
      <w:r>
        <w:tab/>
      </w:r>
      <w:r w:rsidR="00F12E43" w:rsidRPr="00F71F04">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podrá, según corresponda, aplazar o suprimir temas; solo se podrán añadir al programa temas urgentes e importantes.</w:t>
      </w:r>
    </w:p>
    <w:p w:rsidR="00F12E43" w:rsidRPr="00F71F04" w:rsidRDefault="00F12E43" w:rsidP="00FF0E4C">
      <w:pPr>
        <w:pStyle w:val="H23G"/>
      </w:pPr>
      <w:r w:rsidRPr="00F71F04">
        <w:tab/>
        <w:t>2.</w:t>
      </w:r>
      <w:r w:rsidRPr="00F71F04">
        <w:tab/>
        <w:t>Cuestiones de organización y otros asuntos</w:t>
      </w:r>
    </w:p>
    <w:p w:rsidR="00F12E43" w:rsidRPr="00F71F04" w:rsidRDefault="00FF0E4C" w:rsidP="00FF0E4C">
      <w:pPr>
        <w:pStyle w:val="SingleTxtG"/>
      </w:pPr>
      <w:r>
        <w:tab/>
      </w:r>
      <w:r w:rsidR="00F12E43" w:rsidRPr="00F71F04">
        <w:t>El 67º período de sesiones del Comité se celebrará en la Oficina de las Naciones Unidas en Ginebra (Palacio de las Naciones) del 22 de julio al 9 de agosto de 2019, y será declarado abierto por un representante del Secretario General. La primera sesión se celebrará el lunes 22 de julio de 2019 a las 10.00 horas.</w:t>
      </w:r>
    </w:p>
    <w:p w:rsidR="00F12E43" w:rsidRPr="00F71F04" w:rsidRDefault="00FF0E4C" w:rsidP="00FF0E4C">
      <w:pPr>
        <w:pStyle w:val="SingleTxtG"/>
      </w:pPr>
      <w:r>
        <w:lastRenderedPageBreak/>
        <w:tab/>
      </w:r>
      <w:r w:rsidR="00F12E43" w:rsidRPr="00F71F04">
        <w:t>De conformidad con el artículo 31 del reglamento, las sesiones del Comité serán públicas, a menos que el Comité decida otra cosa o que se desprenda de las disposiciones pertinentes de la Convención que la sesión deba celebrarse en privado.</w:t>
      </w:r>
    </w:p>
    <w:p w:rsidR="00F12E43" w:rsidRPr="00F71F04" w:rsidRDefault="00FF0E4C" w:rsidP="00FF0E4C">
      <w:pPr>
        <w:pStyle w:val="SingleTxtG"/>
      </w:pPr>
      <w:r>
        <w:tab/>
      </w:r>
      <w:r w:rsidR="00F12E43" w:rsidRPr="00F71F04">
        <w:t>El Comité examinará el programa de trabajo del período de sesiones, sus métodos de trabajo, su informe anual y cualquier otro asunto relativo a la forma de desempeñar las funciones que se le encomiendan en la Convención.</w:t>
      </w:r>
    </w:p>
    <w:p w:rsidR="00F12E43" w:rsidRPr="00F71F04" w:rsidRDefault="00F12E43" w:rsidP="00FF0E4C">
      <w:pPr>
        <w:pStyle w:val="H23G"/>
      </w:pPr>
      <w:r w:rsidRPr="00F71F04">
        <w:tab/>
        <w:t>3.</w:t>
      </w:r>
      <w:r w:rsidRPr="00F71F04">
        <w:tab/>
        <w:t>Presentación de informes por los Estados partes en virtud del artículo 19 de</w:t>
      </w:r>
      <w:r w:rsidR="00FF0E4C">
        <w:t> </w:t>
      </w:r>
      <w:r w:rsidRPr="00F71F04">
        <w:t>la</w:t>
      </w:r>
      <w:r w:rsidR="00FF0E4C">
        <w:t> </w:t>
      </w:r>
      <w:r w:rsidRPr="00F71F04">
        <w:t>Convención</w:t>
      </w:r>
    </w:p>
    <w:p w:rsidR="00F12E43" w:rsidRPr="00F71F04" w:rsidRDefault="00F12E43" w:rsidP="00FF0E4C">
      <w:pPr>
        <w:pStyle w:val="H23G"/>
      </w:pPr>
      <w:r w:rsidRPr="00F71F04">
        <w:tab/>
      </w:r>
      <w:r w:rsidRPr="00F71F04">
        <w:tab/>
        <w:t>Estados partes en la Convención</w:t>
      </w:r>
    </w:p>
    <w:p w:rsidR="00F12E43" w:rsidRPr="00F71F04" w:rsidRDefault="00FF0E4C" w:rsidP="00FF0E4C">
      <w:pPr>
        <w:pStyle w:val="SingleTxtG"/>
      </w:pPr>
      <w:r>
        <w:tab/>
      </w:r>
      <w:r w:rsidR="00F12E43" w:rsidRPr="00F71F04">
        <w:t>A fecha de 14 de mayo de 2019 eran partes en la Convención 166 Estados.</w:t>
      </w:r>
    </w:p>
    <w:p w:rsidR="00F12E43" w:rsidRPr="00F71F04" w:rsidRDefault="00F12E43" w:rsidP="00FF0E4C">
      <w:pPr>
        <w:pStyle w:val="H23G"/>
      </w:pPr>
      <w:r w:rsidRPr="00F71F04">
        <w:tab/>
      </w:r>
      <w:r w:rsidRPr="00F71F04">
        <w:tab/>
        <w:t>Informes recibidos</w:t>
      </w:r>
    </w:p>
    <w:p w:rsidR="00F12E43" w:rsidRPr="00F71F04" w:rsidRDefault="00FF0E4C" w:rsidP="00FF0E4C">
      <w:pPr>
        <w:pStyle w:val="SingleTxtG"/>
      </w:pPr>
      <w:r>
        <w:tab/>
      </w:r>
      <w:r w:rsidR="00F12E43" w:rsidRPr="00F71F04">
        <w:t>Además de los informes que el Comité tiene previsto examinar en su 67º período de sesiones, el Secretario General había recibido a fecha de 14 de mayo de 2019 los informes siguientes,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5387"/>
        <w:gridCol w:w="1983"/>
      </w:tblGrid>
      <w:tr w:rsidR="00F12E43" w:rsidRPr="00FF0E4C" w:rsidTr="00FF0E4C">
        <w:trPr>
          <w:trHeight w:val="240"/>
          <w:tblHeader/>
        </w:trPr>
        <w:tc>
          <w:tcPr>
            <w:tcW w:w="5387" w:type="dxa"/>
            <w:tcBorders>
              <w:top w:val="single" w:sz="4" w:space="0" w:color="auto"/>
              <w:bottom w:val="single" w:sz="12" w:space="0" w:color="auto"/>
            </w:tcBorders>
            <w:shd w:val="clear" w:color="auto" w:fill="auto"/>
            <w:vAlign w:val="bottom"/>
          </w:tcPr>
          <w:p w:rsidR="00F12E43" w:rsidRPr="00FF0E4C" w:rsidRDefault="00F12E43" w:rsidP="00FF0E4C">
            <w:pPr>
              <w:spacing w:before="80" w:after="80" w:line="200" w:lineRule="exact"/>
              <w:rPr>
                <w:i/>
                <w:sz w:val="16"/>
              </w:rPr>
            </w:pPr>
            <w:r w:rsidRPr="00FF0E4C">
              <w:rPr>
                <w:i/>
                <w:iCs/>
                <w:sz w:val="16"/>
              </w:rPr>
              <w:t>Estado parte</w:t>
            </w:r>
            <w:r w:rsidRPr="00FF0E4C">
              <w:rPr>
                <w:i/>
                <w:sz w:val="16"/>
              </w:rPr>
              <w:t xml:space="preserve"> </w:t>
            </w:r>
          </w:p>
        </w:tc>
        <w:tc>
          <w:tcPr>
            <w:tcW w:w="1983" w:type="dxa"/>
            <w:tcBorders>
              <w:top w:val="single" w:sz="4" w:space="0" w:color="auto"/>
              <w:bottom w:val="single" w:sz="12" w:space="0" w:color="auto"/>
            </w:tcBorders>
            <w:shd w:val="clear" w:color="auto" w:fill="auto"/>
            <w:vAlign w:val="bottom"/>
          </w:tcPr>
          <w:p w:rsidR="00F12E43" w:rsidRPr="00FF0E4C" w:rsidRDefault="00F12E43" w:rsidP="00FF0E4C">
            <w:pPr>
              <w:spacing w:before="80" w:after="80" w:line="200" w:lineRule="exact"/>
              <w:rPr>
                <w:i/>
                <w:sz w:val="16"/>
              </w:rPr>
            </w:pPr>
            <w:r w:rsidRPr="00FF0E4C">
              <w:rPr>
                <w:i/>
                <w:iCs/>
                <w:sz w:val="16"/>
              </w:rPr>
              <w:t>Signatura</w:t>
            </w:r>
          </w:p>
        </w:tc>
      </w:tr>
      <w:tr w:rsidR="00F12E43" w:rsidRPr="00FF0E4C" w:rsidTr="00FF0E4C">
        <w:trPr>
          <w:trHeight w:hRule="exact" w:val="113"/>
          <w:tblHeader/>
        </w:trPr>
        <w:tc>
          <w:tcPr>
            <w:tcW w:w="5387" w:type="dxa"/>
            <w:tcBorders>
              <w:top w:val="single" w:sz="12" w:space="0" w:color="auto"/>
            </w:tcBorders>
            <w:shd w:val="clear" w:color="auto" w:fill="auto"/>
          </w:tcPr>
          <w:p w:rsidR="00F12E43" w:rsidRPr="00FF0E4C" w:rsidRDefault="00F12E43" w:rsidP="00FF0E4C">
            <w:pPr>
              <w:spacing w:before="40" w:after="120"/>
            </w:pPr>
          </w:p>
        </w:tc>
        <w:tc>
          <w:tcPr>
            <w:tcW w:w="1983" w:type="dxa"/>
            <w:tcBorders>
              <w:top w:val="single" w:sz="12" w:space="0" w:color="auto"/>
            </w:tcBorders>
            <w:shd w:val="clear" w:color="auto" w:fill="auto"/>
          </w:tcPr>
          <w:p w:rsidR="00F12E43" w:rsidRPr="00FF0E4C" w:rsidRDefault="00F12E43" w:rsidP="00FF0E4C">
            <w:pPr>
              <w:spacing w:before="40" w:after="120"/>
            </w:pP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Australia</w:t>
            </w:r>
          </w:p>
        </w:tc>
        <w:tc>
          <w:tcPr>
            <w:tcW w:w="1983" w:type="dxa"/>
            <w:shd w:val="clear" w:color="auto" w:fill="auto"/>
          </w:tcPr>
          <w:p w:rsidR="00FF0E4C" w:rsidRPr="00FF0E4C" w:rsidRDefault="00FF0E4C" w:rsidP="00FF0E4C">
            <w:pPr>
              <w:spacing w:before="40" w:after="120"/>
            </w:pPr>
            <w:r w:rsidRPr="00FF0E4C">
              <w:t>CAT/C/AUS/6</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Bélgica</w:t>
            </w:r>
          </w:p>
        </w:tc>
        <w:tc>
          <w:tcPr>
            <w:tcW w:w="1983" w:type="dxa"/>
            <w:shd w:val="clear" w:color="auto" w:fill="auto"/>
          </w:tcPr>
          <w:p w:rsidR="00FF0E4C" w:rsidRPr="00FF0E4C" w:rsidRDefault="00FF0E4C" w:rsidP="00FF0E4C">
            <w:pPr>
              <w:spacing w:before="40" w:after="120"/>
            </w:pPr>
            <w:r w:rsidRPr="00FF0E4C">
              <w:t>CAT/C/BEL/4</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Bolivia</w:t>
            </w:r>
          </w:p>
        </w:tc>
        <w:tc>
          <w:tcPr>
            <w:tcW w:w="1983" w:type="dxa"/>
            <w:shd w:val="clear" w:color="auto" w:fill="auto"/>
          </w:tcPr>
          <w:p w:rsidR="00FF0E4C" w:rsidRPr="00FF0E4C" w:rsidRDefault="00FF0E4C" w:rsidP="00FF0E4C">
            <w:pPr>
              <w:spacing w:before="40" w:after="120"/>
            </w:pPr>
            <w:r w:rsidRPr="00FF0E4C">
              <w:t>CAT/C/BOL/3</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Burkina Faso</w:t>
            </w:r>
          </w:p>
        </w:tc>
        <w:tc>
          <w:tcPr>
            <w:tcW w:w="1983" w:type="dxa"/>
            <w:shd w:val="clear" w:color="auto" w:fill="auto"/>
          </w:tcPr>
          <w:p w:rsidR="00FF0E4C" w:rsidRPr="00FF0E4C" w:rsidRDefault="00FF0E4C" w:rsidP="00FF0E4C">
            <w:pPr>
              <w:spacing w:before="40" w:after="120"/>
            </w:pPr>
            <w:r w:rsidRPr="00FF0E4C">
              <w:t>CAT/C/BFA/2</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Chipre</w:t>
            </w:r>
          </w:p>
        </w:tc>
        <w:tc>
          <w:tcPr>
            <w:tcW w:w="1983" w:type="dxa"/>
            <w:shd w:val="clear" w:color="auto" w:fill="auto"/>
          </w:tcPr>
          <w:p w:rsidR="00FF0E4C" w:rsidRPr="00FF0E4C" w:rsidRDefault="00FF0E4C" w:rsidP="00FF0E4C">
            <w:pPr>
              <w:spacing w:before="40" w:after="120"/>
            </w:pPr>
            <w:r w:rsidRPr="00FF0E4C">
              <w:t>CAT/C/CYP/5</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Cuba</w:t>
            </w:r>
          </w:p>
        </w:tc>
        <w:tc>
          <w:tcPr>
            <w:tcW w:w="1983" w:type="dxa"/>
            <w:shd w:val="clear" w:color="auto" w:fill="auto"/>
          </w:tcPr>
          <w:p w:rsidR="00FF0E4C" w:rsidRPr="00FF0E4C" w:rsidRDefault="00FF0E4C" w:rsidP="00FF0E4C">
            <w:pPr>
              <w:spacing w:before="40" w:after="120"/>
            </w:pPr>
            <w:r w:rsidRPr="00FF0E4C">
              <w:t>CAT/C/CUB/3</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Emiratos Árabes Unidos</w:t>
            </w:r>
          </w:p>
        </w:tc>
        <w:tc>
          <w:tcPr>
            <w:tcW w:w="1983" w:type="dxa"/>
            <w:shd w:val="clear" w:color="auto" w:fill="auto"/>
          </w:tcPr>
          <w:p w:rsidR="00FF0E4C" w:rsidRPr="00FF0E4C" w:rsidRDefault="00FF0E4C" w:rsidP="00FF0E4C">
            <w:pPr>
              <w:spacing w:before="40" w:after="120"/>
            </w:pPr>
            <w:r w:rsidRPr="00FF0E4C">
              <w:t>CAT/C/ARE/1</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Islandia</w:t>
            </w:r>
          </w:p>
        </w:tc>
        <w:tc>
          <w:tcPr>
            <w:tcW w:w="1983" w:type="dxa"/>
            <w:shd w:val="clear" w:color="auto" w:fill="auto"/>
          </w:tcPr>
          <w:p w:rsidR="00FF0E4C" w:rsidRPr="00FF0E4C" w:rsidRDefault="00FF0E4C" w:rsidP="00FF0E4C">
            <w:pPr>
              <w:spacing w:before="40" w:after="120"/>
            </w:pPr>
            <w:r w:rsidRPr="00FF0E4C">
              <w:t>CAT/C/ISL/4</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Kazajstán</w:t>
            </w:r>
          </w:p>
        </w:tc>
        <w:tc>
          <w:tcPr>
            <w:tcW w:w="1983" w:type="dxa"/>
            <w:shd w:val="clear" w:color="auto" w:fill="auto"/>
          </w:tcPr>
          <w:p w:rsidR="00FF0E4C" w:rsidRPr="00FF0E4C" w:rsidRDefault="00FF0E4C" w:rsidP="00FF0E4C">
            <w:pPr>
              <w:spacing w:before="40" w:after="120"/>
            </w:pPr>
            <w:r w:rsidRPr="00FF0E4C">
              <w:t>CAT/C/KAZ/4</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Kenya</w:t>
            </w:r>
          </w:p>
        </w:tc>
        <w:tc>
          <w:tcPr>
            <w:tcW w:w="1983" w:type="dxa"/>
            <w:shd w:val="clear" w:color="auto" w:fill="auto"/>
          </w:tcPr>
          <w:p w:rsidR="00FF0E4C" w:rsidRPr="00FF0E4C" w:rsidRDefault="00FF0E4C" w:rsidP="00FF0E4C">
            <w:pPr>
              <w:spacing w:before="40" w:after="120"/>
            </w:pPr>
            <w:r w:rsidRPr="00FF0E4C">
              <w:t>CAT/C/KEN/3</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Kirguistán</w:t>
            </w:r>
          </w:p>
        </w:tc>
        <w:tc>
          <w:tcPr>
            <w:tcW w:w="1983" w:type="dxa"/>
            <w:shd w:val="clear" w:color="auto" w:fill="auto"/>
          </w:tcPr>
          <w:p w:rsidR="00FF0E4C" w:rsidRPr="00FF0E4C" w:rsidRDefault="00FF0E4C" w:rsidP="00FF0E4C">
            <w:pPr>
              <w:spacing w:before="40" w:after="120"/>
            </w:pPr>
            <w:r w:rsidRPr="00FF0E4C">
              <w:t>CAT/C/KGZ/3</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Letonia</w:t>
            </w:r>
          </w:p>
        </w:tc>
        <w:tc>
          <w:tcPr>
            <w:tcW w:w="1983" w:type="dxa"/>
            <w:shd w:val="clear" w:color="auto" w:fill="auto"/>
          </w:tcPr>
          <w:p w:rsidR="00FF0E4C" w:rsidRPr="00FF0E4C" w:rsidRDefault="00FF0E4C" w:rsidP="00FF0E4C">
            <w:pPr>
              <w:spacing w:before="40" w:after="120"/>
            </w:pPr>
            <w:r w:rsidRPr="00FF0E4C">
              <w:t>CAT/C/LVA/6</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Lituania</w:t>
            </w:r>
          </w:p>
        </w:tc>
        <w:tc>
          <w:tcPr>
            <w:tcW w:w="1983" w:type="dxa"/>
            <w:shd w:val="clear" w:color="auto" w:fill="auto"/>
          </w:tcPr>
          <w:p w:rsidR="00FF0E4C" w:rsidRPr="00FF0E4C" w:rsidRDefault="00FF0E4C" w:rsidP="00FF0E4C">
            <w:pPr>
              <w:spacing w:before="40" w:after="120"/>
            </w:pPr>
            <w:r w:rsidRPr="00FF0E4C">
              <w:t>CAT/C/LTU/4</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Montenegro</w:t>
            </w:r>
          </w:p>
        </w:tc>
        <w:tc>
          <w:tcPr>
            <w:tcW w:w="1983" w:type="dxa"/>
            <w:shd w:val="clear" w:color="auto" w:fill="auto"/>
          </w:tcPr>
          <w:p w:rsidR="00FF0E4C" w:rsidRPr="00FF0E4C" w:rsidRDefault="00FF0E4C" w:rsidP="00FF0E4C">
            <w:pPr>
              <w:spacing w:before="40" w:after="120"/>
            </w:pPr>
            <w:r w:rsidRPr="00FF0E4C">
              <w:t>CAT/C/MNE/3</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Níger</w:t>
            </w:r>
          </w:p>
        </w:tc>
        <w:tc>
          <w:tcPr>
            <w:tcW w:w="1983" w:type="dxa"/>
            <w:shd w:val="clear" w:color="auto" w:fill="auto"/>
          </w:tcPr>
          <w:p w:rsidR="00FF0E4C" w:rsidRPr="00FF0E4C" w:rsidRDefault="00FF0E4C" w:rsidP="00FF0E4C">
            <w:pPr>
              <w:spacing w:before="40" w:after="120"/>
            </w:pPr>
            <w:r w:rsidRPr="00FF0E4C">
              <w:t>CAT/C/NER/1</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Portugal</w:t>
            </w:r>
          </w:p>
        </w:tc>
        <w:tc>
          <w:tcPr>
            <w:tcW w:w="1983" w:type="dxa"/>
            <w:shd w:val="clear" w:color="auto" w:fill="auto"/>
          </w:tcPr>
          <w:p w:rsidR="00FF0E4C" w:rsidRPr="00FF0E4C" w:rsidRDefault="00FF0E4C" w:rsidP="00FF0E4C">
            <w:pPr>
              <w:spacing w:before="40" w:after="120"/>
            </w:pPr>
            <w:r w:rsidRPr="00FF0E4C">
              <w:t>CAT/C/PRT/7</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Serbia</w:t>
            </w:r>
          </w:p>
        </w:tc>
        <w:tc>
          <w:tcPr>
            <w:tcW w:w="1983" w:type="dxa"/>
            <w:shd w:val="clear" w:color="auto" w:fill="auto"/>
          </w:tcPr>
          <w:p w:rsidR="00FF0E4C" w:rsidRPr="00FF0E4C" w:rsidRDefault="00FF0E4C" w:rsidP="00FF0E4C">
            <w:pPr>
              <w:spacing w:before="40" w:after="120"/>
            </w:pPr>
            <w:r w:rsidRPr="00FF0E4C">
              <w:t>CAT/C/SRB/3</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 xml:space="preserve">Suecia </w:t>
            </w:r>
          </w:p>
        </w:tc>
        <w:tc>
          <w:tcPr>
            <w:tcW w:w="1983" w:type="dxa"/>
            <w:shd w:val="clear" w:color="auto" w:fill="auto"/>
          </w:tcPr>
          <w:p w:rsidR="00FF0E4C" w:rsidRPr="00FF0E4C" w:rsidRDefault="00FF0E4C" w:rsidP="00FF0E4C">
            <w:pPr>
              <w:spacing w:before="40" w:after="120"/>
            </w:pPr>
            <w:r w:rsidRPr="00FF0E4C">
              <w:t xml:space="preserve">CAT/C/SWE/8 </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Ucrania</w:t>
            </w:r>
          </w:p>
        </w:tc>
        <w:tc>
          <w:tcPr>
            <w:tcW w:w="1983" w:type="dxa"/>
            <w:shd w:val="clear" w:color="auto" w:fill="auto"/>
          </w:tcPr>
          <w:p w:rsidR="00FF0E4C" w:rsidRPr="00FF0E4C" w:rsidRDefault="00FF0E4C" w:rsidP="00FF0E4C">
            <w:pPr>
              <w:spacing w:before="40" w:after="120"/>
            </w:pPr>
            <w:r w:rsidRPr="00FF0E4C">
              <w:t>CAT/C/UKR/7</w:t>
            </w:r>
          </w:p>
        </w:tc>
      </w:tr>
      <w:tr w:rsidR="00FF0E4C" w:rsidRPr="00FF0E4C" w:rsidTr="00FF0E4C">
        <w:trPr>
          <w:trHeight w:val="240"/>
        </w:trPr>
        <w:tc>
          <w:tcPr>
            <w:tcW w:w="5387" w:type="dxa"/>
            <w:shd w:val="clear" w:color="auto" w:fill="auto"/>
          </w:tcPr>
          <w:p w:rsidR="00FF0E4C" w:rsidRPr="00FF0E4C" w:rsidRDefault="00FF0E4C" w:rsidP="00FF0E4C">
            <w:pPr>
              <w:spacing w:before="40" w:after="120"/>
            </w:pPr>
            <w:r w:rsidRPr="00FF0E4C">
              <w:t>Uruguay</w:t>
            </w:r>
          </w:p>
        </w:tc>
        <w:tc>
          <w:tcPr>
            <w:tcW w:w="1983" w:type="dxa"/>
            <w:shd w:val="clear" w:color="auto" w:fill="auto"/>
          </w:tcPr>
          <w:p w:rsidR="00FF0E4C" w:rsidRPr="00FF0E4C" w:rsidRDefault="00FF0E4C" w:rsidP="00FF0E4C">
            <w:pPr>
              <w:spacing w:before="40" w:after="120"/>
            </w:pPr>
            <w:r w:rsidRPr="00FF0E4C">
              <w:t>CAT/C/URY/4</w:t>
            </w:r>
          </w:p>
        </w:tc>
      </w:tr>
      <w:tr w:rsidR="00FF0E4C" w:rsidRPr="00FF0E4C" w:rsidTr="00FF0E4C">
        <w:trPr>
          <w:trHeight w:val="240"/>
        </w:trPr>
        <w:tc>
          <w:tcPr>
            <w:tcW w:w="5387" w:type="dxa"/>
            <w:tcBorders>
              <w:bottom w:val="single" w:sz="12" w:space="0" w:color="auto"/>
            </w:tcBorders>
            <w:shd w:val="clear" w:color="auto" w:fill="auto"/>
          </w:tcPr>
          <w:p w:rsidR="00FF0E4C" w:rsidRPr="00FF0E4C" w:rsidRDefault="00FF0E4C" w:rsidP="00FF0E4C">
            <w:pPr>
              <w:spacing w:before="40" w:after="120"/>
            </w:pPr>
            <w:r w:rsidRPr="00FF0E4C">
              <w:t>Uzbekistán</w:t>
            </w:r>
          </w:p>
        </w:tc>
        <w:tc>
          <w:tcPr>
            <w:tcW w:w="1983" w:type="dxa"/>
            <w:tcBorders>
              <w:bottom w:val="single" w:sz="12" w:space="0" w:color="auto"/>
            </w:tcBorders>
            <w:shd w:val="clear" w:color="auto" w:fill="auto"/>
          </w:tcPr>
          <w:p w:rsidR="00FF0E4C" w:rsidRPr="00FF0E4C" w:rsidRDefault="00FF0E4C" w:rsidP="00FF0E4C">
            <w:pPr>
              <w:spacing w:before="40" w:after="120"/>
            </w:pPr>
            <w:r w:rsidRPr="00FF0E4C">
              <w:t>CAT/C/UZB/5</w:t>
            </w:r>
          </w:p>
        </w:tc>
      </w:tr>
    </w:tbl>
    <w:p w:rsidR="00F12E43" w:rsidRPr="00F71F04" w:rsidRDefault="00F12E43" w:rsidP="00FF0E4C">
      <w:pPr>
        <w:pStyle w:val="H23G"/>
      </w:pPr>
      <w:r w:rsidRPr="00F71F04">
        <w:tab/>
      </w:r>
      <w:r w:rsidRPr="00F71F04">
        <w:tab/>
        <w:t>Informes iniciales</w:t>
      </w:r>
    </w:p>
    <w:p w:rsidR="00F12E43" w:rsidRPr="00F71F04" w:rsidRDefault="00FF0E4C" w:rsidP="00FF0E4C">
      <w:pPr>
        <w:pStyle w:val="SingleTxtG"/>
      </w:pPr>
      <w:r>
        <w:tab/>
      </w:r>
      <w:r w:rsidR="00F12E43" w:rsidRPr="00F71F04">
        <w:t>La situación de la presentación de los informes iniciales a fecha de 14 de mayo de</w:t>
      </w:r>
      <w:r w:rsidR="003E514B">
        <w:t> </w:t>
      </w:r>
      <w:r w:rsidR="00F12E43" w:rsidRPr="00F71F04">
        <w:t>2019 era la siguiente.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2359"/>
        <w:gridCol w:w="2318"/>
      </w:tblGrid>
      <w:tr w:rsidR="00FF0E4C" w:rsidRPr="00F71F04" w:rsidTr="00FF0E4C">
        <w:trPr>
          <w:tblHeader/>
        </w:trPr>
        <w:tc>
          <w:tcPr>
            <w:tcW w:w="3828" w:type="dxa"/>
            <w:vMerge w:val="restart"/>
            <w:tcBorders>
              <w:top w:val="single" w:sz="4" w:space="0" w:color="auto"/>
            </w:tcBorders>
            <w:shd w:val="clear" w:color="auto" w:fill="auto"/>
            <w:vAlign w:val="bottom"/>
          </w:tcPr>
          <w:p w:rsidR="00FF0E4C" w:rsidRPr="00FF0E4C" w:rsidRDefault="00FF0E4C" w:rsidP="00FF0E4C">
            <w:pPr>
              <w:pStyle w:val="SingleTxtG"/>
              <w:spacing w:before="80" w:after="80" w:line="200" w:lineRule="exact"/>
              <w:ind w:left="0" w:right="0"/>
              <w:jc w:val="left"/>
              <w:rPr>
                <w:i/>
                <w:sz w:val="16"/>
                <w:lang w:val="es-ES_tradnl"/>
              </w:rPr>
            </w:pPr>
            <w:r w:rsidRPr="00FF0E4C">
              <w:rPr>
                <w:i/>
                <w:sz w:val="16"/>
                <w:lang w:val="es-ES_tradnl"/>
              </w:rPr>
              <w:t>Estado parte (desde)</w:t>
            </w:r>
          </w:p>
        </w:tc>
        <w:tc>
          <w:tcPr>
            <w:tcW w:w="4677" w:type="dxa"/>
            <w:gridSpan w:val="2"/>
            <w:tcBorders>
              <w:top w:val="single" w:sz="4" w:space="0" w:color="auto"/>
              <w:bottom w:val="single" w:sz="4" w:space="0" w:color="auto"/>
            </w:tcBorders>
            <w:shd w:val="clear" w:color="auto" w:fill="auto"/>
            <w:vAlign w:val="bottom"/>
          </w:tcPr>
          <w:p w:rsidR="00FF0E4C" w:rsidRPr="00FF0E4C" w:rsidRDefault="00FF0E4C" w:rsidP="00FF0E4C">
            <w:pPr>
              <w:pStyle w:val="SingleTxtG"/>
              <w:spacing w:before="80" w:after="80" w:line="200" w:lineRule="exact"/>
              <w:ind w:left="0" w:right="0"/>
              <w:jc w:val="center"/>
              <w:rPr>
                <w:i/>
                <w:sz w:val="16"/>
                <w:lang w:val="es-ES_tradnl"/>
              </w:rPr>
            </w:pPr>
            <w:r w:rsidRPr="00FF0E4C">
              <w:rPr>
                <w:i/>
                <w:sz w:val="16"/>
                <w:lang w:val="es-ES_tradnl"/>
              </w:rPr>
              <w:t>Informes iniciales</w:t>
            </w:r>
          </w:p>
        </w:tc>
      </w:tr>
      <w:tr w:rsidR="00FF0E4C" w:rsidRPr="00F71F04" w:rsidTr="00FF0E4C">
        <w:trPr>
          <w:tblHeader/>
        </w:trPr>
        <w:tc>
          <w:tcPr>
            <w:tcW w:w="3828" w:type="dxa"/>
            <w:vMerge/>
            <w:tcBorders>
              <w:bottom w:val="single" w:sz="12" w:space="0" w:color="auto"/>
            </w:tcBorders>
            <w:shd w:val="clear" w:color="auto" w:fill="auto"/>
          </w:tcPr>
          <w:p w:rsidR="00FF0E4C" w:rsidRPr="00FF0E4C" w:rsidRDefault="00FF0E4C" w:rsidP="00FF0E4C">
            <w:pPr>
              <w:pStyle w:val="SingleTxtG"/>
              <w:spacing w:before="80" w:after="80" w:line="200" w:lineRule="exact"/>
              <w:ind w:left="0" w:right="0"/>
              <w:jc w:val="left"/>
              <w:rPr>
                <w:i/>
                <w:sz w:val="16"/>
                <w:lang w:val="es-ES_tradnl"/>
              </w:rPr>
            </w:pPr>
          </w:p>
        </w:tc>
        <w:tc>
          <w:tcPr>
            <w:tcW w:w="2359" w:type="dxa"/>
            <w:tcBorders>
              <w:top w:val="nil"/>
              <w:bottom w:val="single" w:sz="12" w:space="0" w:color="auto"/>
            </w:tcBorders>
            <w:shd w:val="clear" w:color="auto" w:fill="auto"/>
          </w:tcPr>
          <w:p w:rsidR="00FF0E4C" w:rsidRPr="00FF0E4C" w:rsidRDefault="00FF0E4C" w:rsidP="00FF0E4C">
            <w:pPr>
              <w:pStyle w:val="SingleTxtG"/>
              <w:spacing w:before="80" w:after="80" w:line="200" w:lineRule="exact"/>
              <w:ind w:left="0" w:right="0"/>
              <w:jc w:val="left"/>
              <w:rPr>
                <w:i/>
                <w:sz w:val="16"/>
                <w:lang w:val="es-ES_tradnl"/>
              </w:rPr>
            </w:pPr>
            <w:r w:rsidRPr="00FF0E4C">
              <w:rPr>
                <w:i/>
                <w:sz w:val="16"/>
                <w:lang w:val="es-ES_tradnl"/>
              </w:rPr>
              <w:t>Fecha en que debía haberse presentado</w:t>
            </w:r>
          </w:p>
        </w:tc>
        <w:tc>
          <w:tcPr>
            <w:tcW w:w="2318" w:type="dxa"/>
            <w:tcBorders>
              <w:top w:val="nil"/>
              <w:bottom w:val="single" w:sz="12" w:space="0" w:color="auto"/>
            </w:tcBorders>
            <w:shd w:val="clear" w:color="auto" w:fill="auto"/>
          </w:tcPr>
          <w:p w:rsidR="00FF0E4C" w:rsidRPr="00FF0E4C" w:rsidRDefault="00FF0E4C" w:rsidP="00FF0E4C">
            <w:pPr>
              <w:pStyle w:val="SingleTxtG"/>
              <w:spacing w:before="80" w:after="80" w:line="200" w:lineRule="exact"/>
              <w:ind w:left="0" w:right="0"/>
              <w:jc w:val="left"/>
              <w:rPr>
                <w:i/>
                <w:sz w:val="16"/>
                <w:lang w:val="es-ES_tradnl"/>
              </w:rPr>
            </w:pPr>
            <w:r w:rsidRPr="00FF0E4C">
              <w:rPr>
                <w:i/>
                <w:sz w:val="16"/>
                <w:lang w:val="es-ES_tradnl"/>
              </w:rPr>
              <w:t>Fecha de presentación prevista o</w:t>
            </w:r>
            <w:r>
              <w:rPr>
                <w:i/>
                <w:sz w:val="16"/>
                <w:lang w:val="es-ES_tradnl"/>
              </w:rPr>
              <w:t> </w:t>
            </w:r>
            <w:r w:rsidRPr="00FF0E4C">
              <w:rPr>
                <w:i/>
                <w:sz w:val="16"/>
                <w:lang w:val="es-ES_tradnl"/>
              </w:rPr>
              <w:t xml:space="preserve">de recepción del informe </w:t>
            </w:r>
          </w:p>
        </w:tc>
      </w:tr>
      <w:tr w:rsidR="00F12E43" w:rsidRPr="00F71F04" w:rsidTr="00FF0E4C">
        <w:trPr>
          <w:trHeight w:hRule="exact" w:val="113"/>
          <w:tblHeader/>
        </w:trPr>
        <w:tc>
          <w:tcPr>
            <w:tcW w:w="3828" w:type="dxa"/>
            <w:tcBorders>
              <w:top w:val="single" w:sz="12" w:space="0" w:color="auto"/>
              <w:bottom w:val="nil"/>
            </w:tcBorders>
            <w:shd w:val="clear" w:color="auto" w:fill="auto"/>
          </w:tcPr>
          <w:p w:rsidR="00F12E43" w:rsidRPr="00F71F04" w:rsidRDefault="00F12E43" w:rsidP="00FF0E4C"/>
        </w:tc>
        <w:tc>
          <w:tcPr>
            <w:tcW w:w="2359" w:type="dxa"/>
            <w:tcBorders>
              <w:top w:val="single" w:sz="12" w:space="0" w:color="auto"/>
              <w:bottom w:val="nil"/>
            </w:tcBorders>
            <w:shd w:val="clear" w:color="auto" w:fill="auto"/>
          </w:tcPr>
          <w:p w:rsidR="00F12E43" w:rsidRPr="00F71F04" w:rsidRDefault="00F12E43" w:rsidP="00FF0E4C"/>
        </w:tc>
        <w:tc>
          <w:tcPr>
            <w:tcW w:w="2318" w:type="dxa"/>
            <w:tcBorders>
              <w:top w:val="single" w:sz="12" w:space="0" w:color="auto"/>
              <w:bottom w:val="nil"/>
            </w:tcBorders>
            <w:shd w:val="clear" w:color="auto" w:fill="auto"/>
          </w:tcPr>
          <w:p w:rsidR="00F12E43" w:rsidRPr="00F71F04" w:rsidRDefault="00F12E43" w:rsidP="00FF0E4C"/>
        </w:tc>
      </w:tr>
      <w:tr w:rsidR="00FF0E4C" w:rsidRPr="00F71F04" w:rsidTr="00FF0E4C">
        <w:tc>
          <w:tcPr>
            <w:tcW w:w="3828" w:type="dxa"/>
            <w:tcBorders>
              <w:top w:val="nil"/>
            </w:tcBorders>
            <w:shd w:val="clear" w:color="auto" w:fill="auto"/>
          </w:tcPr>
          <w:p w:rsidR="00FF0E4C" w:rsidRPr="00F71F04" w:rsidRDefault="00FF0E4C" w:rsidP="00FF0E4C">
            <w:pPr>
              <w:spacing w:before="40" w:after="120"/>
            </w:pPr>
            <w:r w:rsidRPr="00F71F04">
              <w:t>Bahamas (2018)</w:t>
            </w:r>
          </w:p>
        </w:tc>
        <w:tc>
          <w:tcPr>
            <w:tcW w:w="2359" w:type="dxa"/>
            <w:tcBorders>
              <w:top w:val="nil"/>
            </w:tcBorders>
            <w:shd w:val="clear" w:color="auto" w:fill="auto"/>
          </w:tcPr>
          <w:p w:rsidR="00FF0E4C" w:rsidRPr="00F71F04" w:rsidRDefault="00FF0E4C" w:rsidP="00FF0E4C">
            <w:pPr>
              <w:spacing w:before="40" w:after="120"/>
            </w:pPr>
          </w:p>
        </w:tc>
        <w:tc>
          <w:tcPr>
            <w:tcW w:w="2318" w:type="dxa"/>
            <w:tcBorders>
              <w:top w:val="nil"/>
            </w:tcBorders>
            <w:shd w:val="clear" w:color="auto" w:fill="auto"/>
          </w:tcPr>
          <w:p w:rsidR="00FF0E4C" w:rsidRPr="00F71F04" w:rsidRDefault="00FF0E4C" w:rsidP="00FF0E4C">
            <w:pPr>
              <w:spacing w:before="40" w:after="120"/>
            </w:pPr>
            <w:r w:rsidRPr="00F71F04">
              <w:t>Presentación prevista el 1</w:t>
            </w:r>
            <w:r w:rsidR="008B147C">
              <w:t> </w:t>
            </w:r>
            <w:r w:rsidRPr="00F71F04">
              <w:t>de</w:t>
            </w:r>
            <w:r>
              <w:t> </w:t>
            </w:r>
            <w:r w:rsidRPr="00F71F04">
              <w:t>julio de 2019</w:t>
            </w:r>
          </w:p>
        </w:tc>
      </w:tr>
      <w:tr w:rsidR="00FF0E4C" w:rsidRPr="00F71F04" w:rsidTr="00FF0E4C">
        <w:tc>
          <w:tcPr>
            <w:tcW w:w="3828" w:type="dxa"/>
            <w:tcBorders>
              <w:bottom w:val="nil"/>
            </w:tcBorders>
            <w:shd w:val="clear" w:color="auto" w:fill="auto"/>
          </w:tcPr>
          <w:p w:rsidR="00FF0E4C" w:rsidRPr="00F71F04" w:rsidRDefault="00FF0E4C" w:rsidP="00FF0E4C">
            <w:pPr>
              <w:spacing w:before="40" w:after="120"/>
            </w:pPr>
            <w:r w:rsidRPr="00F71F04">
              <w:t>Bangladesh (1998)</w:t>
            </w:r>
          </w:p>
        </w:tc>
        <w:tc>
          <w:tcPr>
            <w:tcW w:w="2359" w:type="dxa"/>
            <w:tcBorders>
              <w:bottom w:val="nil"/>
            </w:tcBorders>
            <w:shd w:val="clear" w:color="auto" w:fill="auto"/>
          </w:tcPr>
          <w:p w:rsidR="00FF0E4C" w:rsidRPr="00F71F04" w:rsidRDefault="00FF0E4C" w:rsidP="00FF0E4C">
            <w:pPr>
              <w:spacing w:before="40" w:after="120"/>
            </w:pPr>
            <w:r w:rsidRPr="00F71F04">
              <w:t>4 de noviembre de 1999</w:t>
            </w:r>
          </w:p>
        </w:tc>
        <w:tc>
          <w:tcPr>
            <w:tcW w:w="2318" w:type="dxa"/>
            <w:tcBorders>
              <w:bottom w:val="nil"/>
            </w:tcBorders>
            <w:shd w:val="clear" w:color="auto" w:fill="auto"/>
          </w:tcPr>
          <w:p w:rsidR="00FF0E4C" w:rsidRPr="00F71F04" w:rsidRDefault="00FF0E4C" w:rsidP="00FF0E4C">
            <w:pPr>
              <w:spacing w:before="40" w:after="120"/>
            </w:pPr>
          </w:p>
        </w:tc>
      </w:tr>
      <w:tr w:rsidR="00FF0E4C" w:rsidRPr="00F71F04" w:rsidTr="00FF0E4C">
        <w:tc>
          <w:tcPr>
            <w:tcW w:w="3828" w:type="dxa"/>
            <w:tcBorders>
              <w:top w:val="nil"/>
              <w:bottom w:val="nil"/>
            </w:tcBorders>
            <w:shd w:val="clear" w:color="auto" w:fill="auto"/>
          </w:tcPr>
          <w:p w:rsidR="00FF0E4C" w:rsidRPr="00F71F04" w:rsidRDefault="00FF0E4C" w:rsidP="00FF0E4C">
            <w:pPr>
              <w:spacing w:before="40" w:after="120"/>
            </w:pPr>
            <w:r w:rsidRPr="00F71F04">
              <w:t>Botswana (2000)</w:t>
            </w:r>
          </w:p>
        </w:tc>
        <w:tc>
          <w:tcPr>
            <w:tcW w:w="2359" w:type="dxa"/>
            <w:tcBorders>
              <w:top w:val="nil"/>
              <w:bottom w:val="nil"/>
            </w:tcBorders>
            <w:shd w:val="clear" w:color="auto" w:fill="auto"/>
          </w:tcPr>
          <w:p w:rsidR="00FF0E4C" w:rsidRPr="00F71F04" w:rsidRDefault="00FF0E4C" w:rsidP="00FF0E4C">
            <w:pPr>
              <w:spacing w:before="40" w:after="120"/>
            </w:pPr>
            <w:r w:rsidRPr="00F71F04">
              <w:t>7 de octubre de 2001</w:t>
            </w:r>
          </w:p>
        </w:tc>
        <w:tc>
          <w:tcPr>
            <w:tcW w:w="2318" w:type="dxa"/>
            <w:tcBorders>
              <w:top w:val="nil"/>
              <w:bottom w:val="nil"/>
            </w:tcBorders>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Comoras (2017)</w:t>
            </w:r>
          </w:p>
        </w:tc>
        <w:tc>
          <w:tcPr>
            <w:tcW w:w="2359" w:type="dxa"/>
            <w:shd w:val="clear" w:color="auto" w:fill="auto"/>
          </w:tcPr>
          <w:p w:rsidR="00FF0E4C" w:rsidRPr="00F71F04" w:rsidRDefault="00FF0E4C" w:rsidP="00FF0E4C">
            <w:pPr>
              <w:spacing w:before="40" w:after="120"/>
            </w:pPr>
            <w:r w:rsidRPr="00F71F04">
              <w:t>25 de junio de 2018</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Côte d’Ivoire</w:t>
            </w:r>
            <w:r w:rsidRPr="00FF0E4C">
              <w:rPr>
                <w:i/>
                <w:iCs/>
                <w:sz w:val="18"/>
                <w:vertAlign w:val="superscript"/>
              </w:rPr>
              <w:t>a</w:t>
            </w:r>
            <w:r w:rsidRPr="00F71F04">
              <w:t xml:space="preserve"> (1995)</w:t>
            </w:r>
          </w:p>
        </w:tc>
        <w:tc>
          <w:tcPr>
            <w:tcW w:w="2359" w:type="dxa"/>
            <w:shd w:val="clear" w:color="auto" w:fill="auto"/>
          </w:tcPr>
          <w:p w:rsidR="00FF0E4C" w:rsidRPr="00F71F04" w:rsidRDefault="00FF0E4C" w:rsidP="00FF0E4C">
            <w:pPr>
              <w:spacing w:before="40" w:after="120"/>
            </w:pPr>
            <w:r w:rsidRPr="00F71F04">
              <w:t>16 de enero de 1997</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tcBorders>
              <w:bottom w:val="nil"/>
            </w:tcBorders>
            <w:shd w:val="clear" w:color="auto" w:fill="auto"/>
          </w:tcPr>
          <w:p w:rsidR="00FF0E4C" w:rsidRPr="00F71F04" w:rsidRDefault="00FF0E4C" w:rsidP="00FF0E4C">
            <w:pPr>
              <w:spacing w:before="40" w:after="120"/>
            </w:pPr>
            <w:r w:rsidRPr="00F71F04">
              <w:t>Emiratos Árabes Unidos (2012)</w:t>
            </w:r>
          </w:p>
        </w:tc>
        <w:tc>
          <w:tcPr>
            <w:tcW w:w="2359" w:type="dxa"/>
            <w:tcBorders>
              <w:bottom w:val="nil"/>
            </w:tcBorders>
            <w:shd w:val="clear" w:color="auto" w:fill="auto"/>
          </w:tcPr>
          <w:p w:rsidR="00FF0E4C" w:rsidRPr="00F71F04" w:rsidRDefault="00FF0E4C" w:rsidP="00FF0E4C">
            <w:pPr>
              <w:spacing w:before="40" w:after="120"/>
            </w:pPr>
          </w:p>
        </w:tc>
        <w:tc>
          <w:tcPr>
            <w:tcW w:w="2318" w:type="dxa"/>
            <w:tcBorders>
              <w:bottom w:val="nil"/>
            </w:tcBorders>
            <w:shd w:val="clear" w:color="auto" w:fill="auto"/>
          </w:tcPr>
          <w:p w:rsidR="00FF0E4C" w:rsidRPr="00F71F04" w:rsidRDefault="00FF0E4C" w:rsidP="00FF0E4C">
            <w:pPr>
              <w:spacing w:before="40" w:after="120"/>
            </w:pPr>
            <w:r w:rsidRPr="00F71F04">
              <w:t>Recibido el 20 de junio de</w:t>
            </w:r>
            <w:r>
              <w:t> </w:t>
            </w:r>
            <w:r w:rsidRPr="00F71F04">
              <w:t>2018</w:t>
            </w:r>
          </w:p>
        </w:tc>
      </w:tr>
      <w:tr w:rsidR="00FF0E4C" w:rsidRPr="00F71F04" w:rsidTr="00FF0E4C">
        <w:tc>
          <w:tcPr>
            <w:tcW w:w="3828" w:type="dxa"/>
            <w:shd w:val="clear" w:color="auto" w:fill="auto"/>
          </w:tcPr>
          <w:p w:rsidR="00FF0E4C" w:rsidRPr="00F71F04" w:rsidRDefault="00FF0E4C" w:rsidP="00FF0E4C">
            <w:pPr>
              <w:spacing w:before="40" w:after="120"/>
            </w:pPr>
            <w:r w:rsidRPr="00F71F04">
              <w:t>Eritrea (2014)</w:t>
            </w:r>
          </w:p>
        </w:tc>
        <w:tc>
          <w:tcPr>
            <w:tcW w:w="2359" w:type="dxa"/>
            <w:shd w:val="clear" w:color="auto" w:fill="auto"/>
          </w:tcPr>
          <w:p w:rsidR="00FF0E4C" w:rsidRPr="00F71F04" w:rsidRDefault="00FF0E4C" w:rsidP="00FF0E4C">
            <w:pPr>
              <w:spacing w:before="40" w:after="120"/>
            </w:pPr>
            <w:r w:rsidRPr="00F71F04">
              <w:t>25 de octubre de 2015</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Estado de Palestina (2014)</w:t>
            </w:r>
          </w:p>
        </w:tc>
        <w:tc>
          <w:tcPr>
            <w:tcW w:w="2359" w:type="dxa"/>
            <w:shd w:val="clear" w:color="auto" w:fill="auto"/>
          </w:tcPr>
          <w:p w:rsidR="00FF0E4C" w:rsidRPr="00F71F04" w:rsidRDefault="00FF0E4C" w:rsidP="00FF0E4C">
            <w:pPr>
              <w:spacing w:before="40" w:after="120"/>
            </w:pPr>
            <w:r w:rsidRPr="00F71F04">
              <w:t>2 de mayo de 2015</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Eswatini (2004)</w:t>
            </w:r>
          </w:p>
        </w:tc>
        <w:tc>
          <w:tcPr>
            <w:tcW w:w="2359" w:type="dxa"/>
            <w:shd w:val="clear" w:color="auto" w:fill="auto"/>
          </w:tcPr>
          <w:p w:rsidR="00FF0E4C" w:rsidRPr="00F71F04" w:rsidRDefault="00FF0E4C" w:rsidP="00FF0E4C">
            <w:pPr>
              <w:spacing w:before="40" w:after="120"/>
            </w:pPr>
            <w:r w:rsidRPr="00F71F04">
              <w:t>25 de abril de 2005</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Fiji (2016)</w:t>
            </w:r>
          </w:p>
        </w:tc>
        <w:tc>
          <w:tcPr>
            <w:tcW w:w="2359" w:type="dxa"/>
            <w:shd w:val="clear" w:color="auto" w:fill="auto"/>
          </w:tcPr>
          <w:p w:rsidR="00FF0E4C" w:rsidRPr="00F71F04" w:rsidRDefault="00FF0E4C" w:rsidP="00FF0E4C">
            <w:pPr>
              <w:spacing w:before="40" w:after="120"/>
            </w:pPr>
            <w:r w:rsidRPr="00F71F04">
              <w:t>14 de abril de 2017</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Gambia (2018)</w:t>
            </w:r>
          </w:p>
        </w:tc>
        <w:tc>
          <w:tcPr>
            <w:tcW w:w="2359" w:type="dxa"/>
            <w:shd w:val="clear" w:color="auto" w:fill="auto"/>
          </w:tcPr>
          <w:p w:rsidR="00FF0E4C" w:rsidRPr="00F71F04" w:rsidRDefault="00FF0E4C" w:rsidP="00FF0E4C">
            <w:pPr>
              <w:spacing w:before="40" w:after="120"/>
            </w:pPr>
          </w:p>
        </w:tc>
        <w:tc>
          <w:tcPr>
            <w:tcW w:w="2318" w:type="dxa"/>
            <w:shd w:val="clear" w:color="auto" w:fill="auto"/>
          </w:tcPr>
          <w:p w:rsidR="00FF0E4C" w:rsidRPr="00F71F04" w:rsidRDefault="00FF0E4C" w:rsidP="00FF0E4C">
            <w:pPr>
              <w:spacing w:before="40" w:after="120"/>
            </w:pPr>
            <w:r w:rsidRPr="00F71F04">
              <w:t>Presentación prevista el 28</w:t>
            </w:r>
            <w:r>
              <w:t> </w:t>
            </w:r>
            <w:r w:rsidRPr="00F71F04">
              <w:t>de octubre de 2019</w:t>
            </w:r>
          </w:p>
        </w:tc>
      </w:tr>
      <w:tr w:rsidR="00FF0E4C" w:rsidRPr="00F71F04" w:rsidTr="00FF0E4C">
        <w:tc>
          <w:tcPr>
            <w:tcW w:w="3828" w:type="dxa"/>
            <w:shd w:val="clear" w:color="auto" w:fill="auto"/>
          </w:tcPr>
          <w:p w:rsidR="00FF0E4C" w:rsidRPr="00F71F04" w:rsidRDefault="00FF0E4C" w:rsidP="00FF0E4C">
            <w:pPr>
              <w:spacing w:before="40" w:after="120"/>
            </w:pPr>
            <w:r w:rsidRPr="00F71F04">
              <w:t>Guinea Ecuatorial (2002)</w:t>
            </w:r>
          </w:p>
        </w:tc>
        <w:tc>
          <w:tcPr>
            <w:tcW w:w="2359" w:type="dxa"/>
            <w:shd w:val="clear" w:color="auto" w:fill="auto"/>
          </w:tcPr>
          <w:p w:rsidR="00FF0E4C" w:rsidRPr="00F71F04" w:rsidRDefault="00FF0E4C" w:rsidP="00FF0E4C">
            <w:pPr>
              <w:spacing w:before="40" w:after="120"/>
            </w:pPr>
            <w:r w:rsidRPr="00F71F04">
              <w:t>6 de noviembre de 2003</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Guinea-Bissau (2013)</w:t>
            </w:r>
          </w:p>
        </w:tc>
        <w:tc>
          <w:tcPr>
            <w:tcW w:w="2359" w:type="dxa"/>
            <w:shd w:val="clear" w:color="auto" w:fill="auto"/>
          </w:tcPr>
          <w:p w:rsidR="00FF0E4C" w:rsidRPr="00F71F04" w:rsidRDefault="00FF0E4C" w:rsidP="00FF0E4C">
            <w:pPr>
              <w:spacing w:before="40" w:after="120"/>
            </w:pPr>
            <w:r w:rsidRPr="00F71F04">
              <w:t xml:space="preserve">24 de octubre de 2014 </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Islas Marshall (2018)</w:t>
            </w:r>
          </w:p>
        </w:tc>
        <w:tc>
          <w:tcPr>
            <w:tcW w:w="2359" w:type="dxa"/>
            <w:shd w:val="clear" w:color="auto" w:fill="auto"/>
          </w:tcPr>
          <w:p w:rsidR="00FF0E4C" w:rsidRPr="00F71F04" w:rsidRDefault="00FF0E4C" w:rsidP="00FF0E4C">
            <w:pPr>
              <w:spacing w:before="40" w:after="120"/>
            </w:pPr>
            <w:r w:rsidRPr="00F71F04">
              <w:t>12 de abril de 2019</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Lesotho</w:t>
            </w:r>
            <w:r w:rsidRPr="00F71F04">
              <w:rPr>
                <w:i/>
                <w:iCs/>
                <w:vertAlign w:val="superscript"/>
              </w:rPr>
              <w:t>c</w:t>
            </w:r>
            <w:r w:rsidRPr="00F71F04">
              <w:t xml:space="preserve"> (2001)</w:t>
            </w:r>
          </w:p>
        </w:tc>
        <w:tc>
          <w:tcPr>
            <w:tcW w:w="2359" w:type="dxa"/>
            <w:shd w:val="clear" w:color="auto" w:fill="auto"/>
          </w:tcPr>
          <w:p w:rsidR="00FF0E4C" w:rsidRPr="00F71F04" w:rsidRDefault="00FF0E4C" w:rsidP="00FF0E4C">
            <w:pPr>
              <w:spacing w:before="40" w:after="120"/>
            </w:pPr>
            <w:r w:rsidRPr="00F71F04">
              <w:t>11 de diciembre de 2002</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Liberia (2004)</w:t>
            </w:r>
          </w:p>
        </w:tc>
        <w:tc>
          <w:tcPr>
            <w:tcW w:w="2359" w:type="dxa"/>
            <w:shd w:val="clear" w:color="auto" w:fill="auto"/>
          </w:tcPr>
          <w:p w:rsidR="00FF0E4C" w:rsidRPr="00F71F04" w:rsidRDefault="00FF0E4C" w:rsidP="00FF0E4C">
            <w:pPr>
              <w:spacing w:before="40" w:after="120"/>
            </w:pPr>
            <w:r w:rsidRPr="00F71F04">
              <w:t>22 de octubre de 2005</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Malawi</w:t>
            </w:r>
            <w:r w:rsidRPr="00F71F04">
              <w:rPr>
                <w:i/>
                <w:iCs/>
                <w:vertAlign w:val="superscript"/>
              </w:rPr>
              <w:t>d</w:t>
            </w:r>
            <w:r w:rsidRPr="00F71F04">
              <w:t xml:space="preserve"> (1996)</w:t>
            </w:r>
          </w:p>
        </w:tc>
        <w:tc>
          <w:tcPr>
            <w:tcW w:w="2359" w:type="dxa"/>
            <w:shd w:val="clear" w:color="auto" w:fill="auto"/>
          </w:tcPr>
          <w:p w:rsidR="00FF0E4C" w:rsidRPr="00F71F04" w:rsidRDefault="00FF0E4C" w:rsidP="00FF0E4C">
            <w:pPr>
              <w:spacing w:before="40" w:after="120"/>
            </w:pPr>
            <w:r w:rsidRPr="00F71F04">
              <w:t>10 de julio de 1997</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Malí (1999)</w:t>
            </w:r>
          </w:p>
        </w:tc>
        <w:tc>
          <w:tcPr>
            <w:tcW w:w="2359" w:type="dxa"/>
            <w:shd w:val="clear" w:color="auto" w:fill="auto"/>
          </w:tcPr>
          <w:p w:rsidR="00FF0E4C" w:rsidRPr="00F71F04" w:rsidRDefault="00FF0E4C" w:rsidP="00FF0E4C">
            <w:pPr>
              <w:spacing w:before="40" w:after="120"/>
            </w:pPr>
            <w:r w:rsidRPr="00F71F04">
              <w:t>27 de marzo de 2000</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Nauru (2012)</w:t>
            </w:r>
          </w:p>
        </w:tc>
        <w:tc>
          <w:tcPr>
            <w:tcW w:w="2359" w:type="dxa"/>
            <w:shd w:val="clear" w:color="auto" w:fill="auto"/>
          </w:tcPr>
          <w:p w:rsidR="00FF0E4C" w:rsidRPr="00F71F04" w:rsidRDefault="00FF0E4C" w:rsidP="00FF0E4C">
            <w:pPr>
              <w:spacing w:before="40" w:after="120"/>
            </w:pPr>
            <w:r w:rsidRPr="00F71F04">
              <w:t>26 de octubre de 2013</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Níger (1998)</w:t>
            </w:r>
          </w:p>
        </w:tc>
        <w:tc>
          <w:tcPr>
            <w:tcW w:w="2359" w:type="dxa"/>
            <w:shd w:val="clear" w:color="auto" w:fill="auto"/>
          </w:tcPr>
          <w:p w:rsidR="00FF0E4C" w:rsidRPr="00F71F04" w:rsidRDefault="00FF0E4C" w:rsidP="00FF0E4C">
            <w:pPr>
              <w:spacing w:before="40" w:after="120"/>
            </w:pPr>
          </w:p>
        </w:tc>
        <w:tc>
          <w:tcPr>
            <w:tcW w:w="2318" w:type="dxa"/>
            <w:shd w:val="clear" w:color="auto" w:fill="auto"/>
          </w:tcPr>
          <w:p w:rsidR="00FF0E4C" w:rsidRPr="00F71F04" w:rsidRDefault="00FF0E4C" w:rsidP="00FF0E4C">
            <w:pPr>
              <w:spacing w:before="40" w:after="120"/>
            </w:pPr>
            <w:r w:rsidRPr="00F71F04">
              <w:t>Recibido el 8 de junio de</w:t>
            </w:r>
            <w:r>
              <w:t> </w:t>
            </w:r>
            <w:r w:rsidRPr="00F71F04">
              <w:t>2018</w:t>
            </w:r>
          </w:p>
        </w:tc>
      </w:tr>
      <w:tr w:rsidR="00FF0E4C" w:rsidRPr="00F71F04" w:rsidTr="00FF0E4C">
        <w:tc>
          <w:tcPr>
            <w:tcW w:w="3828" w:type="dxa"/>
            <w:shd w:val="clear" w:color="auto" w:fill="auto"/>
          </w:tcPr>
          <w:p w:rsidR="00FF0E4C" w:rsidRPr="00F71F04" w:rsidRDefault="00FF0E4C" w:rsidP="00FF0E4C">
            <w:pPr>
              <w:spacing w:before="40" w:after="120"/>
            </w:pPr>
            <w:r w:rsidRPr="00F71F04">
              <w:t>Nigeria (2001)</w:t>
            </w:r>
          </w:p>
        </w:tc>
        <w:tc>
          <w:tcPr>
            <w:tcW w:w="2359" w:type="dxa"/>
            <w:shd w:val="clear" w:color="auto" w:fill="auto"/>
          </w:tcPr>
          <w:p w:rsidR="00FF0E4C" w:rsidRPr="00F71F04" w:rsidRDefault="00FF0E4C" w:rsidP="00FF0E4C">
            <w:pPr>
              <w:spacing w:before="40" w:after="120"/>
            </w:pPr>
            <w:r w:rsidRPr="00F71F04">
              <w:t>28 de junio de 2002</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tcBorders>
              <w:top w:val="nil"/>
            </w:tcBorders>
            <w:shd w:val="clear" w:color="auto" w:fill="auto"/>
          </w:tcPr>
          <w:p w:rsidR="00FF0E4C" w:rsidRPr="00F71F04" w:rsidRDefault="00FF0E4C" w:rsidP="00FF0E4C">
            <w:pPr>
              <w:spacing w:before="40" w:after="120"/>
            </w:pPr>
            <w:r w:rsidRPr="00F71F04">
              <w:t>República Centroafricana (2016)</w:t>
            </w:r>
          </w:p>
        </w:tc>
        <w:tc>
          <w:tcPr>
            <w:tcW w:w="2359" w:type="dxa"/>
            <w:tcBorders>
              <w:top w:val="nil"/>
            </w:tcBorders>
            <w:shd w:val="clear" w:color="auto" w:fill="auto"/>
          </w:tcPr>
          <w:p w:rsidR="00FF0E4C" w:rsidRPr="00F71F04" w:rsidRDefault="00FF0E4C" w:rsidP="00FF0E4C">
            <w:pPr>
              <w:spacing w:before="40" w:after="120"/>
            </w:pPr>
            <w:r w:rsidRPr="00F71F04">
              <w:t>10 de noviembre de 2017</w:t>
            </w:r>
          </w:p>
        </w:tc>
        <w:tc>
          <w:tcPr>
            <w:tcW w:w="2318" w:type="dxa"/>
            <w:tcBorders>
              <w:top w:val="nil"/>
            </w:tcBorders>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República Democrática Popular Lao (2012)</w:t>
            </w:r>
          </w:p>
        </w:tc>
        <w:tc>
          <w:tcPr>
            <w:tcW w:w="2359" w:type="dxa"/>
            <w:shd w:val="clear" w:color="auto" w:fill="auto"/>
          </w:tcPr>
          <w:p w:rsidR="00FF0E4C" w:rsidRPr="00F71F04" w:rsidRDefault="00FF0E4C" w:rsidP="00FF0E4C">
            <w:pPr>
              <w:spacing w:before="40" w:after="120"/>
            </w:pPr>
            <w:r w:rsidRPr="00F71F04">
              <w:t>26 de octubre de 2013</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República Dominicana</w:t>
            </w:r>
            <w:r w:rsidRPr="00FF0E4C">
              <w:rPr>
                <w:i/>
                <w:iCs/>
                <w:sz w:val="18"/>
                <w:vertAlign w:val="superscript"/>
              </w:rPr>
              <w:t>b</w:t>
            </w:r>
            <w:r w:rsidRPr="00F71F04">
              <w:t xml:space="preserve"> (2012)</w:t>
            </w:r>
          </w:p>
        </w:tc>
        <w:tc>
          <w:tcPr>
            <w:tcW w:w="2359" w:type="dxa"/>
            <w:shd w:val="clear" w:color="auto" w:fill="auto"/>
          </w:tcPr>
          <w:p w:rsidR="00FF0E4C" w:rsidRPr="00F71F04" w:rsidRDefault="00FF0E4C" w:rsidP="00FF0E4C">
            <w:pPr>
              <w:spacing w:before="40" w:after="120"/>
            </w:pPr>
            <w:r w:rsidRPr="00F71F04">
              <w:t>23 de febrero de 2013</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Samoa (2019)</w:t>
            </w:r>
          </w:p>
        </w:tc>
        <w:tc>
          <w:tcPr>
            <w:tcW w:w="2359" w:type="dxa"/>
            <w:shd w:val="clear" w:color="auto" w:fill="auto"/>
          </w:tcPr>
          <w:p w:rsidR="00FF0E4C" w:rsidRPr="00F71F04" w:rsidRDefault="00FF0E4C" w:rsidP="00FF0E4C">
            <w:pPr>
              <w:spacing w:before="40" w:after="120"/>
            </w:pPr>
          </w:p>
        </w:tc>
        <w:tc>
          <w:tcPr>
            <w:tcW w:w="2318" w:type="dxa"/>
            <w:shd w:val="clear" w:color="auto" w:fill="auto"/>
          </w:tcPr>
          <w:p w:rsidR="00FF0E4C" w:rsidRPr="00F71F04" w:rsidRDefault="00FF0E4C" w:rsidP="00FF0E4C">
            <w:pPr>
              <w:spacing w:before="40" w:after="120"/>
            </w:pPr>
            <w:r w:rsidRPr="00F71F04">
              <w:t>Presentación prevista el 28</w:t>
            </w:r>
            <w:r>
              <w:t> </w:t>
            </w:r>
            <w:r w:rsidRPr="00F71F04">
              <w:t>de abril de 2020</w:t>
            </w:r>
          </w:p>
        </w:tc>
      </w:tr>
      <w:tr w:rsidR="00FF0E4C" w:rsidRPr="00F71F04" w:rsidTr="00FF0E4C">
        <w:tc>
          <w:tcPr>
            <w:tcW w:w="3828" w:type="dxa"/>
            <w:tcBorders>
              <w:bottom w:val="nil"/>
            </w:tcBorders>
            <w:shd w:val="clear" w:color="auto" w:fill="auto"/>
          </w:tcPr>
          <w:p w:rsidR="00FF0E4C" w:rsidRPr="00F71F04" w:rsidRDefault="00FF0E4C" w:rsidP="00FF0E4C">
            <w:pPr>
              <w:spacing w:before="40" w:after="120"/>
            </w:pPr>
            <w:r w:rsidRPr="00F71F04">
              <w:t>San Marino (2006)</w:t>
            </w:r>
          </w:p>
        </w:tc>
        <w:tc>
          <w:tcPr>
            <w:tcW w:w="2359" w:type="dxa"/>
            <w:tcBorders>
              <w:bottom w:val="nil"/>
            </w:tcBorders>
            <w:shd w:val="clear" w:color="auto" w:fill="auto"/>
          </w:tcPr>
          <w:p w:rsidR="00FF0E4C" w:rsidRPr="00F71F04" w:rsidRDefault="00FF0E4C" w:rsidP="00FF0E4C">
            <w:pPr>
              <w:spacing w:before="40" w:after="120"/>
            </w:pPr>
            <w:r w:rsidRPr="00F71F04">
              <w:t>27 de diciembre de 2007</w:t>
            </w:r>
          </w:p>
        </w:tc>
        <w:tc>
          <w:tcPr>
            <w:tcW w:w="2318" w:type="dxa"/>
            <w:tcBorders>
              <w:bottom w:val="nil"/>
            </w:tcBorders>
            <w:shd w:val="clear" w:color="auto" w:fill="auto"/>
          </w:tcPr>
          <w:p w:rsidR="00FF0E4C" w:rsidRPr="00F71F04" w:rsidRDefault="00FF0E4C" w:rsidP="00FF0E4C">
            <w:pPr>
              <w:spacing w:before="40" w:after="120"/>
            </w:pPr>
          </w:p>
        </w:tc>
      </w:tr>
      <w:tr w:rsidR="00FF0E4C" w:rsidRPr="00F71F04" w:rsidTr="00FF0E4C">
        <w:tc>
          <w:tcPr>
            <w:tcW w:w="3828" w:type="dxa"/>
            <w:tcBorders>
              <w:top w:val="nil"/>
              <w:bottom w:val="nil"/>
            </w:tcBorders>
            <w:shd w:val="clear" w:color="auto" w:fill="auto"/>
          </w:tcPr>
          <w:p w:rsidR="00FF0E4C" w:rsidRPr="00F71F04" w:rsidRDefault="00FF0E4C" w:rsidP="00FF0E4C">
            <w:pPr>
              <w:spacing w:before="40" w:after="120"/>
            </w:pPr>
            <w:r w:rsidRPr="00F71F04">
              <w:t>San Vicente y las Granadinas (2001)</w:t>
            </w:r>
          </w:p>
        </w:tc>
        <w:tc>
          <w:tcPr>
            <w:tcW w:w="2359" w:type="dxa"/>
            <w:tcBorders>
              <w:top w:val="nil"/>
              <w:bottom w:val="nil"/>
            </w:tcBorders>
            <w:shd w:val="clear" w:color="auto" w:fill="auto"/>
          </w:tcPr>
          <w:p w:rsidR="00FF0E4C" w:rsidRPr="00F71F04" w:rsidRDefault="00FF0E4C" w:rsidP="00FF0E4C">
            <w:pPr>
              <w:spacing w:before="40" w:after="120"/>
            </w:pPr>
            <w:r w:rsidRPr="00F71F04">
              <w:t>30 de agosto de 2002</w:t>
            </w:r>
          </w:p>
        </w:tc>
        <w:tc>
          <w:tcPr>
            <w:tcW w:w="2318" w:type="dxa"/>
            <w:tcBorders>
              <w:top w:val="nil"/>
              <w:bottom w:val="nil"/>
            </w:tcBorders>
            <w:shd w:val="clear" w:color="auto" w:fill="auto"/>
          </w:tcPr>
          <w:p w:rsidR="00FF0E4C" w:rsidRPr="00F71F04" w:rsidRDefault="00FF0E4C" w:rsidP="00FF0E4C">
            <w:pPr>
              <w:spacing w:before="40" w:after="120"/>
            </w:pPr>
          </w:p>
        </w:tc>
      </w:tr>
      <w:tr w:rsidR="00FF0E4C" w:rsidRPr="00F71F04" w:rsidTr="00FF0E4C">
        <w:tc>
          <w:tcPr>
            <w:tcW w:w="3828" w:type="dxa"/>
            <w:tcBorders>
              <w:top w:val="nil"/>
            </w:tcBorders>
            <w:shd w:val="clear" w:color="auto" w:fill="auto"/>
          </w:tcPr>
          <w:p w:rsidR="00FF0E4C" w:rsidRPr="00F71F04" w:rsidRDefault="00FF0E4C" w:rsidP="00FF0E4C">
            <w:pPr>
              <w:spacing w:before="40" w:after="120"/>
            </w:pPr>
            <w:r w:rsidRPr="00F71F04">
              <w:t>Santo Tomé y Príncipe (2017)</w:t>
            </w:r>
          </w:p>
        </w:tc>
        <w:tc>
          <w:tcPr>
            <w:tcW w:w="2359" w:type="dxa"/>
            <w:tcBorders>
              <w:top w:val="nil"/>
            </w:tcBorders>
            <w:shd w:val="clear" w:color="auto" w:fill="auto"/>
          </w:tcPr>
          <w:p w:rsidR="00FF0E4C" w:rsidRPr="00F71F04" w:rsidRDefault="00FF0E4C" w:rsidP="00FF0E4C">
            <w:pPr>
              <w:spacing w:before="40" w:after="120"/>
            </w:pPr>
            <w:r w:rsidRPr="00F71F04">
              <w:t>10 de febrero de 2018</w:t>
            </w:r>
          </w:p>
        </w:tc>
        <w:tc>
          <w:tcPr>
            <w:tcW w:w="2318" w:type="dxa"/>
            <w:tcBorders>
              <w:top w:val="nil"/>
            </w:tcBorders>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Somalia</w:t>
            </w:r>
            <w:r w:rsidRPr="00FF0E4C">
              <w:rPr>
                <w:i/>
                <w:iCs/>
                <w:sz w:val="18"/>
                <w:vertAlign w:val="superscript"/>
              </w:rPr>
              <w:t>e</w:t>
            </w:r>
            <w:r w:rsidRPr="00F71F04">
              <w:t xml:space="preserve"> (1990)</w:t>
            </w:r>
          </w:p>
        </w:tc>
        <w:tc>
          <w:tcPr>
            <w:tcW w:w="2359" w:type="dxa"/>
            <w:shd w:val="clear" w:color="auto" w:fill="auto"/>
          </w:tcPr>
          <w:p w:rsidR="00FF0E4C" w:rsidRPr="00F71F04" w:rsidRDefault="00FF0E4C" w:rsidP="00FF0E4C">
            <w:pPr>
              <w:spacing w:before="40" w:after="120"/>
            </w:pPr>
            <w:r w:rsidRPr="00F71F04">
              <w:t>22 de febrero de 1991</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shd w:val="clear" w:color="auto" w:fill="auto"/>
          </w:tcPr>
          <w:p w:rsidR="00FF0E4C" w:rsidRPr="00F71F04" w:rsidRDefault="00FF0E4C" w:rsidP="00FF0E4C">
            <w:pPr>
              <w:spacing w:before="40" w:after="120"/>
            </w:pPr>
            <w:r w:rsidRPr="00F71F04">
              <w:t xml:space="preserve">Sudán del Sur (2015) </w:t>
            </w:r>
          </w:p>
        </w:tc>
        <w:tc>
          <w:tcPr>
            <w:tcW w:w="2359" w:type="dxa"/>
            <w:shd w:val="clear" w:color="auto" w:fill="auto"/>
          </w:tcPr>
          <w:p w:rsidR="00FF0E4C" w:rsidRPr="00F71F04" w:rsidRDefault="00FF0E4C" w:rsidP="00FF0E4C">
            <w:pPr>
              <w:spacing w:before="40" w:after="120"/>
            </w:pPr>
            <w:r w:rsidRPr="00F71F04">
              <w:t>30 de abril de 2016</w:t>
            </w:r>
          </w:p>
        </w:tc>
        <w:tc>
          <w:tcPr>
            <w:tcW w:w="2318" w:type="dxa"/>
            <w:shd w:val="clear" w:color="auto" w:fill="auto"/>
          </w:tcPr>
          <w:p w:rsidR="00FF0E4C" w:rsidRPr="00F71F04" w:rsidRDefault="00FF0E4C" w:rsidP="00FF0E4C">
            <w:pPr>
              <w:spacing w:before="40" w:after="120"/>
            </w:pPr>
          </w:p>
        </w:tc>
      </w:tr>
      <w:tr w:rsidR="00FF0E4C" w:rsidRPr="00F71F04" w:rsidTr="00FF0E4C">
        <w:tc>
          <w:tcPr>
            <w:tcW w:w="3828" w:type="dxa"/>
            <w:tcBorders>
              <w:top w:val="nil"/>
              <w:bottom w:val="single" w:sz="12" w:space="0" w:color="auto"/>
            </w:tcBorders>
            <w:shd w:val="clear" w:color="auto" w:fill="auto"/>
          </w:tcPr>
          <w:p w:rsidR="00FF0E4C" w:rsidRPr="00F71F04" w:rsidRDefault="00FF0E4C" w:rsidP="00FF0E4C">
            <w:pPr>
              <w:spacing w:before="40" w:after="120"/>
            </w:pPr>
            <w:r w:rsidRPr="00F71F04">
              <w:t>Vanuatu (2011)</w:t>
            </w:r>
          </w:p>
        </w:tc>
        <w:tc>
          <w:tcPr>
            <w:tcW w:w="2359" w:type="dxa"/>
            <w:tcBorders>
              <w:top w:val="nil"/>
              <w:bottom w:val="single" w:sz="12" w:space="0" w:color="auto"/>
            </w:tcBorders>
            <w:shd w:val="clear" w:color="auto" w:fill="auto"/>
          </w:tcPr>
          <w:p w:rsidR="00FF0E4C" w:rsidRPr="00F71F04" w:rsidRDefault="00FF0E4C" w:rsidP="00FF0E4C">
            <w:pPr>
              <w:spacing w:before="40" w:after="120"/>
            </w:pPr>
            <w:r w:rsidRPr="00F71F04">
              <w:t>11 de agosto de 2012</w:t>
            </w:r>
          </w:p>
        </w:tc>
        <w:tc>
          <w:tcPr>
            <w:tcW w:w="2318" w:type="dxa"/>
            <w:tcBorders>
              <w:top w:val="nil"/>
              <w:bottom w:val="single" w:sz="12" w:space="0" w:color="auto"/>
            </w:tcBorders>
            <w:shd w:val="clear" w:color="auto" w:fill="auto"/>
          </w:tcPr>
          <w:p w:rsidR="00FF0E4C" w:rsidRPr="00F71F04" w:rsidRDefault="00FF0E4C" w:rsidP="00FF0E4C">
            <w:pPr>
              <w:spacing w:before="40" w:after="120"/>
            </w:pPr>
          </w:p>
        </w:tc>
      </w:tr>
    </w:tbl>
    <w:p w:rsidR="00F12E43" w:rsidRPr="00FF0E4C" w:rsidRDefault="00F12E43" w:rsidP="00FF0E4C">
      <w:pPr>
        <w:pStyle w:val="SingleTxtG"/>
        <w:spacing w:before="120" w:after="0"/>
        <w:ind w:firstLine="170"/>
        <w:jc w:val="left"/>
        <w:rPr>
          <w:sz w:val="18"/>
        </w:rPr>
      </w:pPr>
      <w:r w:rsidRPr="00FF0E4C">
        <w:rPr>
          <w:i/>
          <w:iCs/>
          <w:sz w:val="18"/>
          <w:vertAlign w:val="superscript"/>
        </w:rPr>
        <w:t>a</w:t>
      </w:r>
      <w:r w:rsidRPr="00FF0E4C">
        <w:rPr>
          <w:sz w:val="18"/>
        </w:rPr>
        <w:t xml:space="preserve">  El 29 de enero de 2016, el Estado parte se acogió al procedimiento de presentación de informes simplificado que ofrece el Comité, habida cuenta del tiempo transcurrido desde la fecha en que debía haber presentado su informe inicial.</w:t>
      </w:r>
    </w:p>
    <w:p w:rsidR="00F12E43" w:rsidRPr="00FF0E4C" w:rsidRDefault="00F12E43" w:rsidP="00FF0E4C">
      <w:pPr>
        <w:pStyle w:val="SingleTxtG"/>
        <w:spacing w:after="0"/>
        <w:ind w:firstLine="170"/>
        <w:jc w:val="left"/>
        <w:rPr>
          <w:sz w:val="18"/>
        </w:rPr>
      </w:pPr>
      <w:r w:rsidRPr="00FF0E4C">
        <w:rPr>
          <w:i/>
          <w:iCs/>
          <w:sz w:val="18"/>
          <w:vertAlign w:val="superscript"/>
        </w:rPr>
        <w:t>b</w:t>
      </w:r>
      <w:r w:rsidRPr="00FF0E4C">
        <w:rPr>
          <w:sz w:val="18"/>
        </w:rPr>
        <w:t xml:space="preserve">  El 30 de mayo de 2018, el Estado parte se acogió al procedimiento de presentación de informes simplificado que ofrece el Comité, habida cuenta del tiempo transcurrido desde la fecha en que debía haber presentado su informe inicial.</w:t>
      </w:r>
    </w:p>
    <w:p w:rsidR="00F12E43" w:rsidRPr="00FF0E4C" w:rsidRDefault="00F12E43" w:rsidP="00FF0E4C">
      <w:pPr>
        <w:pStyle w:val="SingleTxtG"/>
        <w:spacing w:after="0"/>
        <w:ind w:firstLine="170"/>
        <w:jc w:val="left"/>
        <w:rPr>
          <w:sz w:val="18"/>
        </w:rPr>
      </w:pPr>
      <w:r w:rsidRPr="00FF0E4C">
        <w:rPr>
          <w:i/>
          <w:iCs/>
          <w:sz w:val="18"/>
          <w:vertAlign w:val="superscript"/>
        </w:rPr>
        <w:t>c</w:t>
      </w:r>
      <w:r w:rsidRPr="00FF0E4C">
        <w:rPr>
          <w:sz w:val="18"/>
        </w:rPr>
        <w:t xml:space="preserve">  El 23 de julio de 2018, el Estado parte se acogió al procedimiento de presentación de informes simplificado que ofrece el Comité, habida cuenta del tiempo transcurrido desde la fecha en que debía haber presentado su informe inicial.</w:t>
      </w:r>
    </w:p>
    <w:p w:rsidR="00F12E43" w:rsidRPr="00FF0E4C" w:rsidRDefault="00F12E43" w:rsidP="00FF0E4C">
      <w:pPr>
        <w:pStyle w:val="SingleTxtG"/>
        <w:spacing w:after="0"/>
        <w:ind w:firstLine="170"/>
        <w:jc w:val="left"/>
        <w:rPr>
          <w:sz w:val="18"/>
        </w:rPr>
      </w:pPr>
      <w:r w:rsidRPr="00FF0E4C">
        <w:rPr>
          <w:i/>
          <w:iCs/>
          <w:sz w:val="18"/>
          <w:vertAlign w:val="superscript"/>
        </w:rPr>
        <w:t>d</w:t>
      </w:r>
      <w:r w:rsidRPr="00FF0E4C">
        <w:rPr>
          <w:sz w:val="18"/>
        </w:rPr>
        <w:t xml:space="preserve">  El 8 de diciembre de 2016, el Estado parte se acogió al procedimiento de presentación de informes simplificado que ofrece el Comité, habida cuenta del tiempo transcurrido desde la fecha en que debía haber presentado su informe inicial.</w:t>
      </w:r>
    </w:p>
    <w:p w:rsidR="00F12E43" w:rsidRPr="00FF0E4C" w:rsidRDefault="00F12E43" w:rsidP="00FF0E4C">
      <w:pPr>
        <w:pStyle w:val="SingleTxtG"/>
        <w:spacing w:after="0"/>
        <w:ind w:firstLine="170"/>
        <w:jc w:val="left"/>
        <w:rPr>
          <w:sz w:val="18"/>
        </w:rPr>
      </w:pPr>
      <w:r w:rsidRPr="00FF0E4C">
        <w:rPr>
          <w:i/>
          <w:iCs/>
          <w:sz w:val="18"/>
          <w:vertAlign w:val="superscript"/>
        </w:rPr>
        <w:t>e</w:t>
      </w:r>
      <w:r w:rsidRPr="00FF0E4C">
        <w:rPr>
          <w:sz w:val="18"/>
        </w:rPr>
        <w:t xml:space="preserve">  El 2 de febrero de 2017, el Estado parte se acogió al procedimiento de presentación de informes simplificado que ofrece el Comité, habida cuenta del tiempo transcurrido desde la fecha en que debía haber presentado su informe inicial.</w:t>
      </w:r>
    </w:p>
    <w:p w:rsidR="00F12E43" w:rsidRPr="00F71F04" w:rsidRDefault="00F12E43" w:rsidP="00FF0E4C">
      <w:pPr>
        <w:pStyle w:val="H23G"/>
      </w:pPr>
      <w:r w:rsidRPr="00F71F04">
        <w:tab/>
      </w:r>
      <w:r w:rsidRPr="00F71F04">
        <w:tab/>
        <w:t>Informes periódicos</w:t>
      </w:r>
    </w:p>
    <w:p w:rsidR="00F12E43" w:rsidRPr="00F71F04" w:rsidRDefault="00FF0E4C" w:rsidP="00FF0E4C">
      <w:pPr>
        <w:pStyle w:val="SingleTxtG"/>
      </w:pPr>
      <w:r>
        <w:tab/>
      </w:r>
      <w:r w:rsidR="00F12E43" w:rsidRPr="00F71F04">
        <w:t>La situación de la presentación de los informes periódicos a fecha de 14 de mayo de</w:t>
      </w:r>
      <w:r w:rsidR="003E514B">
        <w:t> </w:t>
      </w:r>
      <w:r w:rsidR="00F12E43" w:rsidRPr="00F71F04">
        <w:t xml:space="preserve">2019 era la siguiente.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12"/>
        <w:gridCol w:w="2015"/>
        <w:gridCol w:w="2152"/>
        <w:gridCol w:w="2126"/>
      </w:tblGrid>
      <w:tr w:rsidR="00FF0E4C" w:rsidRPr="00F71F04" w:rsidTr="00FF0E4C">
        <w:trPr>
          <w:cantSplit/>
          <w:tblHeader/>
        </w:trPr>
        <w:tc>
          <w:tcPr>
            <w:tcW w:w="2212" w:type="dxa"/>
            <w:vMerge w:val="restart"/>
            <w:tcBorders>
              <w:top w:val="single" w:sz="4" w:space="0" w:color="auto"/>
            </w:tcBorders>
            <w:shd w:val="clear" w:color="auto" w:fill="auto"/>
            <w:vAlign w:val="bottom"/>
          </w:tcPr>
          <w:p w:rsidR="00FF0E4C" w:rsidRPr="00F71F04" w:rsidRDefault="00FF0E4C" w:rsidP="00FF0E4C">
            <w:pPr>
              <w:pStyle w:val="SingleTxtG"/>
              <w:spacing w:before="80" w:after="80" w:line="200" w:lineRule="exact"/>
              <w:ind w:left="0" w:right="0"/>
              <w:jc w:val="left"/>
              <w:rPr>
                <w:i/>
              </w:rPr>
            </w:pPr>
            <w:r w:rsidRPr="00FF0E4C">
              <w:rPr>
                <w:i/>
                <w:sz w:val="16"/>
                <w:lang w:val="es-ES_tradnl"/>
              </w:rPr>
              <w:t>Estado parte (desde)</w:t>
            </w:r>
          </w:p>
        </w:tc>
        <w:tc>
          <w:tcPr>
            <w:tcW w:w="6293" w:type="dxa"/>
            <w:gridSpan w:val="3"/>
            <w:tcBorders>
              <w:top w:val="single" w:sz="4" w:space="0" w:color="auto"/>
              <w:bottom w:val="single" w:sz="4" w:space="0" w:color="auto"/>
            </w:tcBorders>
            <w:shd w:val="clear" w:color="auto" w:fill="auto"/>
            <w:vAlign w:val="bottom"/>
          </w:tcPr>
          <w:p w:rsidR="00FF0E4C" w:rsidRPr="00FB7452" w:rsidRDefault="00FF0E4C" w:rsidP="00FB7452">
            <w:pPr>
              <w:pStyle w:val="SingleTxtG"/>
              <w:spacing w:before="80" w:after="80" w:line="200" w:lineRule="exact"/>
              <w:ind w:left="0" w:right="0"/>
              <w:jc w:val="center"/>
              <w:rPr>
                <w:i/>
                <w:sz w:val="16"/>
                <w:lang w:val="es-ES_tradnl"/>
              </w:rPr>
            </w:pPr>
            <w:r w:rsidRPr="00FB7452">
              <w:rPr>
                <w:i/>
                <w:sz w:val="16"/>
                <w:lang w:val="es-ES_tradnl"/>
              </w:rPr>
              <w:t>Informes periódicos</w:t>
            </w:r>
          </w:p>
        </w:tc>
      </w:tr>
      <w:tr w:rsidR="00FF0E4C" w:rsidRPr="00F71F04" w:rsidTr="005F6745">
        <w:trPr>
          <w:cantSplit/>
          <w:tblHeader/>
        </w:trPr>
        <w:tc>
          <w:tcPr>
            <w:tcW w:w="2212" w:type="dxa"/>
            <w:vMerge/>
            <w:tcBorders>
              <w:bottom w:val="single" w:sz="12" w:space="0" w:color="auto"/>
            </w:tcBorders>
            <w:shd w:val="clear" w:color="auto" w:fill="auto"/>
          </w:tcPr>
          <w:p w:rsidR="00FF0E4C" w:rsidRPr="00FF0E4C" w:rsidRDefault="00FF0E4C" w:rsidP="00FF0E4C">
            <w:pPr>
              <w:pStyle w:val="SingleTxtG"/>
              <w:spacing w:before="80" w:after="80" w:line="200" w:lineRule="exact"/>
              <w:ind w:left="0" w:right="0"/>
              <w:jc w:val="left"/>
              <w:rPr>
                <w:i/>
                <w:sz w:val="16"/>
                <w:lang w:val="es-ES_tradnl"/>
              </w:rPr>
            </w:pPr>
          </w:p>
        </w:tc>
        <w:tc>
          <w:tcPr>
            <w:tcW w:w="2015" w:type="dxa"/>
            <w:tcBorders>
              <w:top w:val="single" w:sz="4" w:space="0" w:color="auto"/>
              <w:bottom w:val="single" w:sz="12" w:space="0" w:color="auto"/>
            </w:tcBorders>
            <w:shd w:val="clear" w:color="auto" w:fill="auto"/>
            <w:vAlign w:val="bottom"/>
          </w:tcPr>
          <w:p w:rsidR="00FF0E4C" w:rsidRPr="00FF0E4C" w:rsidRDefault="00FF0E4C" w:rsidP="00FF0E4C">
            <w:pPr>
              <w:pStyle w:val="SingleTxtG"/>
              <w:spacing w:before="80" w:after="80" w:line="200" w:lineRule="exact"/>
              <w:ind w:left="0" w:right="0"/>
              <w:jc w:val="left"/>
              <w:rPr>
                <w:i/>
                <w:sz w:val="16"/>
                <w:lang w:val="es-ES_tradnl"/>
              </w:rPr>
            </w:pPr>
            <w:r w:rsidRPr="00FF0E4C">
              <w:rPr>
                <w:i/>
                <w:sz w:val="16"/>
                <w:lang w:val="es-ES_tradnl"/>
              </w:rPr>
              <w:t>Último informe examinado (fecha del examen)</w:t>
            </w:r>
          </w:p>
        </w:tc>
        <w:tc>
          <w:tcPr>
            <w:tcW w:w="2152" w:type="dxa"/>
            <w:tcBorders>
              <w:top w:val="single" w:sz="4" w:space="0" w:color="auto"/>
              <w:bottom w:val="single" w:sz="12" w:space="0" w:color="auto"/>
            </w:tcBorders>
            <w:shd w:val="clear" w:color="auto" w:fill="auto"/>
            <w:vAlign w:val="bottom"/>
          </w:tcPr>
          <w:p w:rsidR="00FF0E4C" w:rsidRPr="00FF0E4C" w:rsidRDefault="00FF0E4C" w:rsidP="00FF0E4C">
            <w:pPr>
              <w:pStyle w:val="SingleTxtG"/>
              <w:spacing w:before="80" w:after="80" w:line="200" w:lineRule="exact"/>
              <w:ind w:left="0" w:right="0"/>
              <w:jc w:val="left"/>
              <w:rPr>
                <w:i/>
                <w:sz w:val="16"/>
                <w:lang w:val="es-ES_tradnl"/>
              </w:rPr>
            </w:pPr>
            <w:r w:rsidRPr="00FF0E4C">
              <w:rPr>
                <w:i/>
                <w:sz w:val="16"/>
                <w:lang w:val="es-ES_tradnl"/>
              </w:rPr>
              <w:t>Próximo informe pendiente (fecha en que debía haberse presentado)</w:t>
            </w:r>
          </w:p>
        </w:tc>
        <w:tc>
          <w:tcPr>
            <w:tcW w:w="2126" w:type="dxa"/>
            <w:tcBorders>
              <w:top w:val="single" w:sz="4" w:space="0" w:color="auto"/>
              <w:bottom w:val="single" w:sz="12" w:space="0" w:color="auto"/>
            </w:tcBorders>
            <w:shd w:val="clear" w:color="auto" w:fill="auto"/>
            <w:vAlign w:val="bottom"/>
          </w:tcPr>
          <w:p w:rsidR="00FF0E4C" w:rsidRPr="00FF0E4C" w:rsidRDefault="00FF0E4C" w:rsidP="00FF0E4C">
            <w:pPr>
              <w:pStyle w:val="SingleTxtG"/>
              <w:spacing w:before="80" w:after="80" w:line="200" w:lineRule="exact"/>
              <w:ind w:left="0" w:right="0"/>
              <w:jc w:val="left"/>
              <w:rPr>
                <w:i/>
                <w:sz w:val="16"/>
                <w:lang w:val="es-ES_tradnl"/>
              </w:rPr>
            </w:pPr>
            <w:r w:rsidRPr="00FF0E4C">
              <w:rPr>
                <w:i/>
                <w:sz w:val="16"/>
                <w:lang w:val="es-ES_tradnl"/>
              </w:rPr>
              <w:t xml:space="preserve">Próximo informe (fecha de presentación prevista o de recepción) </w:t>
            </w:r>
          </w:p>
        </w:tc>
      </w:tr>
      <w:tr w:rsidR="00F12E43" w:rsidRPr="00F71F04" w:rsidTr="00FF0E4C">
        <w:trPr>
          <w:cantSplit/>
          <w:trHeight w:hRule="exact" w:val="113"/>
          <w:tblHeader/>
        </w:trPr>
        <w:tc>
          <w:tcPr>
            <w:tcW w:w="2212" w:type="dxa"/>
            <w:tcBorders>
              <w:top w:val="single" w:sz="12" w:space="0" w:color="auto"/>
              <w:bottom w:val="nil"/>
            </w:tcBorders>
            <w:shd w:val="clear" w:color="auto" w:fill="auto"/>
          </w:tcPr>
          <w:p w:rsidR="00F12E43" w:rsidRPr="00F71F04" w:rsidRDefault="00F12E43" w:rsidP="00FF0E4C"/>
        </w:tc>
        <w:tc>
          <w:tcPr>
            <w:tcW w:w="2015" w:type="dxa"/>
            <w:tcBorders>
              <w:top w:val="single" w:sz="12" w:space="0" w:color="auto"/>
              <w:bottom w:val="nil"/>
            </w:tcBorders>
            <w:shd w:val="clear" w:color="auto" w:fill="auto"/>
          </w:tcPr>
          <w:p w:rsidR="00F12E43" w:rsidRPr="00F71F04" w:rsidRDefault="00F12E43" w:rsidP="00FF0E4C"/>
        </w:tc>
        <w:tc>
          <w:tcPr>
            <w:tcW w:w="2152" w:type="dxa"/>
            <w:tcBorders>
              <w:top w:val="single" w:sz="12" w:space="0" w:color="auto"/>
              <w:bottom w:val="nil"/>
            </w:tcBorders>
            <w:shd w:val="clear" w:color="auto" w:fill="auto"/>
          </w:tcPr>
          <w:p w:rsidR="00F12E43" w:rsidRPr="00F71F04" w:rsidRDefault="00F12E43" w:rsidP="00FF0E4C"/>
        </w:tc>
        <w:tc>
          <w:tcPr>
            <w:tcW w:w="2126" w:type="dxa"/>
            <w:tcBorders>
              <w:top w:val="single" w:sz="12" w:space="0" w:color="auto"/>
              <w:bottom w:val="nil"/>
            </w:tcBorders>
            <w:shd w:val="clear" w:color="auto" w:fill="auto"/>
          </w:tcPr>
          <w:p w:rsidR="00F12E43" w:rsidRPr="00F71F04" w:rsidRDefault="00F12E43" w:rsidP="00FF0E4C"/>
        </w:tc>
      </w:tr>
      <w:tr w:rsidR="00B65084" w:rsidRPr="00F71F04" w:rsidTr="00FF0E4C">
        <w:trPr>
          <w:cantSplit/>
        </w:trPr>
        <w:tc>
          <w:tcPr>
            <w:tcW w:w="2212" w:type="dxa"/>
            <w:tcBorders>
              <w:top w:val="nil"/>
            </w:tcBorders>
            <w:shd w:val="clear" w:color="auto" w:fill="auto"/>
          </w:tcPr>
          <w:p w:rsidR="00B65084" w:rsidRPr="00F71F04" w:rsidRDefault="00B65084" w:rsidP="005F6745">
            <w:pPr>
              <w:spacing w:before="40" w:after="120"/>
            </w:pPr>
            <w:r w:rsidRPr="00F71F04">
              <w:t>Afganistán</w:t>
            </w:r>
            <w:r w:rsidRPr="00FF0E4C">
              <w:rPr>
                <w:i/>
                <w:iCs/>
                <w:sz w:val="18"/>
                <w:vertAlign w:val="superscript"/>
              </w:rPr>
              <w:t>a</w:t>
            </w:r>
            <w:r w:rsidRPr="00F71F04">
              <w:rPr>
                <w:i/>
                <w:iCs/>
              </w:rPr>
              <w:t xml:space="preserve"> </w:t>
            </w:r>
            <w:r w:rsidRPr="00F71F04">
              <w:t>(1987)</w:t>
            </w:r>
          </w:p>
        </w:tc>
        <w:tc>
          <w:tcPr>
            <w:tcW w:w="2015" w:type="dxa"/>
            <w:tcBorders>
              <w:top w:val="nil"/>
            </w:tcBorders>
            <w:shd w:val="clear" w:color="auto" w:fill="auto"/>
          </w:tcPr>
          <w:p w:rsidR="00B65084" w:rsidRPr="00F71F04" w:rsidRDefault="00B65084" w:rsidP="005F6745">
            <w:pPr>
              <w:spacing w:before="40" w:after="120"/>
            </w:pPr>
            <w:r w:rsidRPr="00F71F04">
              <w:t xml:space="preserve">Segundo </w:t>
            </w:r>
            <w:r w:rsidR="005F6745">
              <w:br/>
            </w:r>
            <w:r w:rsidRPr="00F71F04">
              <w:t>(abril de 2017)</w:t>
            </w:r>
          </w:p>
        </w:tc>
        <w:tc>
          <w:tcPr>
            <w:tcW w:w="2152" w:type="dxa"/>
            <w:tcBorders>
              <w:top w:val="nil"/>
            </w:tcBorders>
            <w:shd w:val="clear" w:color="auto" w:fill="auto"/>
          </w:tcPr>
          <w:p w:rsidR="00B65084" w:rsidRPr="00F71F04" w:rsidRDefault="00B65084" w:rsidP="005F6745">
            <w:pPr>
              <w:spacing w:before="40" w:after="120"/>
            </w:pPr>
          </w:p>
        </w:tc>
        <w:tc>
          <w:tcPr>
            <w:tcW w:w="2126" w:type="dxa"/>
            <w:tcBorders>
              <w:top w:val="nil"/>
            </w:tcBorders>
            <w:shd w:val="clear" w:color="auto" w:fill="auto"/>
          </w:tcPr>
          <w:p w:rsidR="00B65084" w:rsidRPr="00F71F04" w:rsidRDefault="00B65084" w:rsidP="005F6745">
            <w:pPr>
              <w:spacing w:before="40" w:after="120"/>
            </w:pPr>
            <w:r w:rsidRPr="00F71F04">
              <w:t xml:space="preserve">Tercero </w:t>
            </w:r>
            <w:r>
              <w:br/>
            </w:r>
            <w:r w:rsidRPr="00F71F04">
              <w:t>(presentación prevista el 12 de mayo de 2021)</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Albania (1994)</w:t>
            </w:r>
          </w:p>
        </w:tc>
        <w:tc>
          <w:tcPr>
            <w:tcW w:w="2015" w:type="dxa"/>
            <w:shd w:val="clear" w:color="auto" w:fill="auto"/>
          </w:tcPr>
          <w:p w:rsidR="00B65084" w:rsidRPr="00F71F04" w:rsidRDefault="00B65084" w:rsidP="005F6745">
            <w:pPr>
              <w:spacing w:before="40" w:after="120"/>
            </w:pPr>
            <w:r w:rsidRPr="00F71F04">
              <w:t>Segundo</w:t>
            </w:r>
            <w:r w:rsidR="005F6745">
              <w:br/>
            </w:r>
            <w:r w:rsidRPr="00F71F04">
              <w:t>(mayo de 2012)</w:t>
            </w:r>
          </w:p>
        </w:tc>
        <w:tc>
          <w:tcPr>
            <w:tcW w:w="2152" w:type="dxa"/>
            <w:shd w:val="clear" w:color="auto" w:fill="auto"/>
          </w:tcPr>
          <w:p w:rsidR="00B65084" w:rsidRPr="00F71F04" w:rsidRDefault="00B65084" w:rsidP="005F6745">
            <w:pPr>
              <w:spacing w:before="40" w:after="120"/>
            </w:pPr>
            <w:r w:rsidRPr="00F71F04">
              <w:t>Tercero</w:t>
            </w:r>
            <w:r w:rsidR="005F6745">
              <w:br/>
            </w:r>
            <w:r w:rsidRPr="00F71F04">
              <w:t>(1 de junio de 2016)</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Alemania</w:t>
            </w:r>
            <w:r w:rsidRPr="00FB7452">
              <w:rPr>
                <w:i/>
                <w:iCs/>
                <w:sz w:val="18"/>
                <w:vertAlign w:val="superscript"/>
              </w:rPr>
              <w:t>a</w:t>
            </w:r>
            <w:r w:rsidRPr="00F71F04">
              <w:t xml:space="preserve"> (1990)</w:t>
            </w:r>
          </w:p>
        </w:tc>
        <w:tc>
          <w:tcPr>
            <w:tcW w:w="2015" w:type="dxa"/>
            <w:shd w:val="clear" w:color="auto" w:fill="auto"/>
          </w:tcPr>
          <w:p w:rsidR="00B65084" w:rsidRPr="00F71F04" w:rsidRDefault="00B65084" w:rsidP="005F6745">
            <w:pPr>
              <w:spacing w:before="40" w:after="120"/>
            </w:pPr>
            <w:r w:rsidRPr="00F71F04">
              <w:t>Sexto (mayo de 2019)</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Séptimo</w:t>
            </w:r>
            <w:r>
              <w:br/>
            </w:r>
            <w:r w:rsidRPr="00F71F04">
              <w:t>(presentación prevista el 17 de mayo de 2023)</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Andorra</w:t>
            </w:r>
            <w:r w:rsidRPr="00FF0E4C">
              <w:rPr>
                <w:i/>
                <w:iCs/>
                <w:sz w:val="18"/>
                <w:vertAlign w:val="superscript"/>
              </w:rPr>
              <w:t>a</w:t>
            </w:r>
            <w:r w:rsidRPr="00F71F04">
              <w:t xml:space="preserve"> (2006)</w:t>
            </w:r>
          </w:p>
        </w:tc>
        <w:tc>
          <w:tcPr>
            <w:tcW w:w="2015" w:type="dxa"/>
            <w:shd w:val="clear" w:color="auto" w:fill="auto"/>
          </w:tcPr>
          <w:p w:rsidR="00B65084" w:rsidRPr="00F71F04" w:rsidRDefault="00B65084" w:rsidP="005F6745">
            <w:pPr>
              <w:spacing w:before="40" w:after="120"/>
            </w:pPr>
            <w:r w:rsidRPr="00F71F04">
              <w:t>Inicial</w:t>
            </w:r>
            <w:r w:rsidR="005F6745">
              <w:br/>
            </w:r>
            <w:r w:rsidRPr="00F71F04">
              <w:t>(noviembre de 2013)</w:t>
            </w:r>
          </w:p>
        </w:tc>
        <w:tc>
          <w:tcPr>
            <w:tcW w:w="2152" w:type="dxa"/>
            <w:shd w:val="clear" w:color="auto" w:fill="auto"/>
          </w:tcPr>
          <w:p w:rsidR="00B65084" w:rsidRPr="00F71F04" w:rsidRDefault="00B65084" w:rsidP="005F6745">
            <w:pPr>
              <w:spacing w:before="40" w:after="120"/>
            </w:pPr>
            <w:r w:rsidRPr="00F71F04">
              <w:t>Segundo</w:t>
            </w:r>
            <w:r w:rsidR="005F6745">
              <w:br/>
            </w:r>
            <w:r w:rsidRPr="00F71F04">
              <w:t>(22 de noviembre de</w:t>
            </w:r>
            <w:r w:rsidR="009625B5">
              <w:t> </w:t>
            </w:r>
            <w:r w:rsidRPr="00F71F04">
              <w:t>2017)</w:t>
            </w:r>
          </w:p>
        </w:tc>
        <w:tc>
          <w:tcPr>
            <w:tcW w:w="2126" w:type="dxa"/>
            <w:shd w:val="clear" w:color="auto" w:fill="auto"/>
          </w:tcPr>
          <w:p w:rsidR="00B65084" w:rsidRPr="00F71F04" w:rsidRDefault="00B65084" w:rsidP="005F6745">
            <w:pPr>
              <w:spacing w:before="40" w:after="120"/>
            </w:pPr>
          </w:p>
        </w:tc>
      </w:tr>
      <w:tr w:rsidR="00B65084" w:rsidRPr="00F71F04" w:rsidTr="005F6745">
        <w:trPr>
          <w:cantSplit/>
        </w:trPr>
        <w:tc>
          <w:tcPr>
            <w:tcW w:w="2212" w:type="dxa"/>
            <w:tcBorders>
              <w:bottom w:val="nil"/>
            </w:tcBorders>
            <w:shd w:val="clear" w:color="auto" w:fill="auto"/>
          </w:tcPr>
          <w:p w:rsidR="00B65084" w:rsidRPr="00F71F04" w:rsidRDefault="00B65084" w:rsidP="005F6745">
            <w:pPr>
              <w:spacing w:before="40" w:after="120"/>
            </w:pPr>
            <w:r w:rsidRPr="00F71F04">
              <w:t>Antigua y Barbuda (1993)</w:t>
            </w:r>
          </w:p>
        </w:tc>
        <w:tc>
          <w:tcPr>
            <w:tcW w:w="2015" w:type="dxa"/>
            <w:tcBorders>
              <w:bottom w:val="nil"/>
            </w:tcBorders>
            <w:shd w:val="clear" w:color="auto" w:fill="auto"/>
          </w:tcPr>
          <w:p w:rsidR="00B65084" w:rsidRPr="00F71F04" w:rsidRDefault="00B65084" w:rsidP="005F6745">
            <w:pPr>
              <w:spacing w:before="40" w:after="120"/>
            </w:pPr>
            <w:r w:rsidRPr="00F71F04">
              <w:t>Examen realizado en ausencia del informe inicial</w:t>
            </w:r>
            <w:r w:rsidR="005F6745">
              <w:br/>
            </w:r>
            <w:r w:rsidRPr="00F71F04">
              <w:t>(julio de 2017)</w:t>
            </w:r>
          </w:p>
        </w:tc>
        <w:tc>
          <w:tcPr>
            <w:tcW w:w="2152" w:type="dxa"/>
            <w:tcBorders>
              <w:bottom w:val="nil"/>
            </w:tcBorders>
            <w:shd w:val="clear" w:color="auto" w:fill="auto"/>
          </w:tcPr>
          <w:p w:rsidR="00B65084" w:rsidRPr="00F71F04" w:rsidRDefault="00B65084" w:rsidP="005F6745">
            <w:pPr>
              <w:spacing w:before="40" w:after="120"/>
            </w:pPr>
          </w:p>
        </w:tc>
        <w:tc>
          <w:tcPr>
            <w:tcW w:w="2126" w:type="dxa"/>
            <w:tcBorders>
              <w:bottom w:val="nil"/>
            </w:tcBorders>
            <w:shd w:val="clear" w:color="auto" w:fill="auto"/>
          </w:tcPr>
          <w:p w:rsidR="00B65084" w:rsidRPr="00F71F04" w:rsidRDefault="00B65084" w:rsidP="005F6745">
            <w:pPr>
              <w:spacing w:before="40" w:after="120"/>
            </w:pPr>
            <w:r w:rsidRPr="00F71F04">
              <w:t>Segundo</w:t>
            </w:r>
            <w:r>
              <w:br/>
            </w:r>
            <w:r w:rsidRPr="00F71F04">
              <w:t>(presentación prevista el 11 de agosto de 2021)</w:t>
            </w:r>
          </w:p>
        </w:tc>
      </w:tr>
      <w:tr w:rsidR="00B65084" w:rsidRPr="00F71F04" w:rsidTr="005F6745">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Arabia Saudita (1997)</w:t>
            </w:r>
          </w:p>
        </w:tc>
        <w:tc>
          <w:tcPr>
            <w:tcW w:w="2015" w:type="dxa"/>
            <w:tcBorders>
              <w:top w:val="nil"/>
              <w:bottom w:val="nil"/>
            </w:tcBorders>
            <w:shd w:val="clear" w:color="auto" w:fill="auto"/>
          </w:tcPr>
          <w:p w:rsidR="00B65084" w:rsidRPr="00F71F04" w:rsidRDefault="00B65084" w:rsidP="005F6745">
            <w:pPr>
              <w:spacing w:before="40" w:after="120"/>
            </w:pPr>
            <w:r w:rsidRPr="00F71F04">
              <w:t>Segundo</w:t>
            </w:r>
            <w:r w:rsidR="005F6745">
              <w:br/>
            </w:r>
            <w:r w:rsidRPr="00F71F04">
              <w:t>(mayo de 2016)</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Tercero</w:t>
            </w:r>
            <w:r>
              <w:br/>
            </w:r>
            <w:r w:rsidRPr="00F71F04">
              <w:t>(presentación prevista el 13 de mayo de 2020)</w:t>
            </w:r>
          </w:p>
        </w:tc>
      </w:tr>
      <w:tr w:rsidR="00B65084" w:rsidRPr="00F71F04" w:rsidTr="005F6745">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Argelia (1989)</w:t>
            </w:r>
          </w:p>
        </w:tc>
        <w:tc>
          <w:tcPr>
            <w:tcW w:w="2015" w:type="dxa"/>
            <w:tcBorders>
              <w:top w:val="nil"/>
              <w:bottom w:val="nil"/>
            </w:tcBorders>
            <w:shd w:val="clear" w:color="auto" w:fill="auto"/>
          </w:tcPr>
          <w:p w:rsidR="00B65084" w:rsidRPr="00F71F04" w:rsidRDefault="00B65084" w:rsidP="005F6745">
            <w:pPr>
              <w:spacing w:before="40" w:after="120"/>
            </w:pPr>
            <w:r w:rsidRPr="00F71F04">
              <w:t>Tercero</w:t>
            </w:r>
            <w:r w:rsidR="005F6745">
              <w:br/>
            </w:r>
            <w:r w:rsidRPr="00F71F04">
              <w:t>(mayo de 2008)</w:t>
            </w:r>
          </w:p>
        </w:tc>
        <w:tc>
          <w:tcPr>
            <w:tcW w:w="2152" w:type="dxa"/>
            <w:tcBorders>
              <w:top w:val="nil"/>
              <w:bottom w:val="nil"/>
            </w:tcBorders>
            <w:shd w:val="clear" w:color="auto" w:fill="auto"/>
          </w:tcPr>
          <w:p w:rsidR="00B65084" w:rsidRPr="00F71F04" w:rsidRDefault="00B65084" w:rsidP="005F6745">
            <w:pPr>
              <w:spacing w:before="40" w:after="120"/>
            </w:pPr>
            <w:r w:rsidRPr="00F71F04">
              <w:t>Cuarto</w:t>
            </w:r>
            <w:r w:rsidR="005F6745">
              <w:br/>
            </w:r>
            <w:r w:rsidRPr="00F71F04">
              <w:t>(20 de junio de 2012)</w:t>
            </w:r>
          </w:p>
        </w:tc>
        <w:tc>
          <w:tcPr>
            <w:tcW w:w="2126" w:type="dxa"/>
            <w:tcBorders>
              <w:top w:val="nil"/>
              <w:bottom w:val="nil"/>
            </w:tcBorders>
            <w:shd w:val="clear" w:color="auto" w:fill="auto"/>
          </w:tcPr>
          <w:p w:rsidR="00B65084" w:rsidRPr="00F71F04" w:rsidRDefault="00B65084" w:rsidP="005F6745">
            <w:pPr>
              <w:spacing w:before="40" w:after="120"/>
            </w:pPr>
          </w:p>
        </w:tc>
      </w:tr>
      <w:tr w:rsidR="00B65084" w:rsidRPr="00F71F04" w:rsidTr="008B147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Argentina</w:t>
            </w:r>
            <w:r w:rsidRPr="00FB7452">
              <w:rPr>
                <w:i/>
                <w:iCs/>
                <w:sz w:val="18"/>
                <w:vertAlign w:val="superscript"/>
              </w:rPr>
              <w:t>a</w:t>
            </w:r>
            <w:r w:rsidRPr="00F71F04">
              <w:t xml:space="preserve"> (1986)</w:t>
            </w:r>
          </w:p>
        </w:tc>
        <w:tc>
          <w:tcPr>
            <w:tcW w:w="2015" w:type="dxa"/>
            <w:tcBorders>
              <w:top w:val="nil"/>
              <w:bottom w:val="nil"/>
            </w:tcBorders>
            <w:shd w:val="clear" w:color="auto" w:fill="auto"/>
          </w:tcPr>
          <w:p w:rsidR="00B65084" w:rsidRPr="00F71F04" w:rsidRDefault="00B65084" w:rsidP="005F6745">
            <w:pPr>
              <w:spacing w:before="40" w:after="120"/>
            </w:pPr>
            <w:r w:rsidRPr="00F71F04">
              <w:t>Quinto y sexto</w:t>
            </w:r>
            <w:r w:rsidR="005F6745">
              <w:br/>
            </w:r>
            <w:r w:rsidRPr="00F71F04">
              <w:t>(abril de 2017)</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Séptimo</w:t>
            </w:r>
            <w:r>
              <w:br/>
            </w:r>
            <w:r w:rsidRPr="00F71F04">
              <w:t xml:space="preserve">(presentación prevista el 12 de mayo de 2021) </w:t>
            </w:r>
          </w:p>
        </w:tc>
      </w:tr>
      <w:tr w:rsidR="00B65084" w:rsidRPr="00F71F04" w:rsidTr="008B147C">
        <w:trPr>
          <w:cantSplit/>
        </w:trPr>
        <w:tc>
          <w:tcPr>
            <w:tcW w:w="2212" w:type="dxa"/>
            <w:tcBorders>
              <w:top w:val="nil"/>
            </w:tcBorders>
            <w:shd w:val="clear" w:color="auto" w:fill="auto"/>
          </w:tcPr>
          <w:p w:rsidR="00B65084" w:rsidRPr="00F71F04" w:rsidRDefault="00B65084" w:rsidP="005F6745">
            <w:pPr>
              <w:spacing w:before="40" w:after="120"/>
            </w:pPr>
            <w:r w:rsidRPr="00F71F04">
              <w:t>Armenia</w:t>
            </w:r>
            <w:r w:rsidRPr="00FB7452">
              <w:rPr>
                <w:i/>
                <w:iCs/>
                <w:sz w:val="18"/>
                <w:vertAlign w:val="superscript"/>
              </w:rPr>
              <w:t>a</w:t>
            </w:r>
            <w:r w:rsidRPr="00F71F04">
              <w:t xml:space="preserve"> (1993)</w:t>
            </w:r>
          </w:p>
        </w:tc>
        <w:tc>
          <w:tcPr>
            <w:tcW w:w="2015" w:type="dxa"/>
            <w:tcBorders>
              <w:top w:val="nil"/>
            </w:tcBorders>
            <w:shd w:val="clear" w:color="auto" w:fill="auto"/>
          </w:tcPr>
          <w:p w:rsidR="00B65084" w:rsidRPr="00F71F04" w:rsidRDefault="00B65084" w:rsidP="005F6745">
            <w:pPr>
              <w:spacing w:before="40" w:after="120"/>
            </w:pPr>
            <w:r w:rsidRPr="00F71F04">
              <w:t>Cuarto</w:t>
            </w:r>
            <w:r w:rsidR="005F6745">
              <w:br/>
            </w:r>
            <w:r w:rsidRPr="00F71F04">
              <w:t>(noviembre de 2016)</w:t>
            </w:r>
          </w:p>
        </w:tc>
        <w:tc>
          <w:tcPr>
            <w:tcW w:w="2152" w:type="dxa"/>
            <w:tcBorders>
              <w:top w:val="nil"/>
            </w:tcBorders>
            <w:shd w:val="clear" w:color="auto" w:fill="auto"/>
          </w:tcPr>
          <w:p w:rsidR="00B65084" w:rsidRPr="00F71F04" w:rsidRDefault="00B65084" w:rsidP="005F6745">
            <w:pPr>
              <w:spacing w:before="40" w:after="120"/>
            </w:pPr>
          </w:p>
        </w:tc>
        <w:tc>
          <w:tcPr>
            <w:tcW w:w="2126" w:type="dxa"/>
            <w:tcBorders>
              <w:top w:val="nil"/>
            </w:tcBorders>
            <w:shd w:val="clear" w:color="auto" w:fill="auto"/>
          </w:tcPr>
          <w:p w:rsidR="00B65084" w:rsidRPr="00F71F04" w:rsidRDefault="00B65084" w:rsidP="005F6745">
            <w:pPr>
              <w:spacing w:before="40" w:after="120"/>
            </w:pPr>
            <w:r w:rsidRPr="00F71F04">
              <w:t>Quinto</w:t>
            </w:r>
            <w:r>
              <w:br/>
            </w:r>
            <w:r w:rsidRPr="00F71F04">
              <w:t>(presentación prevista el 7</w:t>
            </w:r>
            <w:r w:rsidR="008B147C">
              <w:t> </w:t>
            </w:r>
            <w:r w:rsidRPr="00F71F04">
              <w:t xml:space="preserve">de diciembre de 2020) </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Australia</w:t>
            </w:r>
            <w:r w:rsidRPr="00FB7452">
              <w:rPr>
                <w:i/>
                <w:iCs/>
                <w:sz w:val="18"/>
                <w:vertAlign w:val="superscript"/>
              </w:rPr>
              <w:t>a</w:t>
            </w:r>
            <w:r w:rsidRPr="00F71F04">
              <w:t xml:space="preserve"> (1989)</w:t>
            </w:r>
          </w:p>
        </w:tc>
        <w:tc>
          <w:tcPr>
            <w:tcW w:w="2015" w:type="dxa"/>
            <w:shd w:val="clear" w:color="auto" w:fill="auto"/>
          </w:tcPr>
          <w:p w:rsidR="00B65084" w:rsidRPr="00F71F04" w:rsidRDefault="00B65084" w:rsidP="005F6745">
            <w:pPr>
              <w:spacing w:before="40" w:after="120"/>
            </w:pPr>
            <w:r w:rsidRPr="00F71F04">
              <w:t>Cuarto y quinto</w:t>
            </w:r>
            <w:r w:rsidR="005F6745">
              <w:br/>
            </w:r>
            <w:r w:rsidRPr="00F71F04">
              <w:t>(noviembre de 2014)</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Sexto</w:t>
            </w:r>
            <w:r>
              <w:br/>
            </w:r>
            <w:r w:rsidRPr="00F71F04">
              <w:t>(recibido el 16 de enero de 2019)</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Austria</w:t>
            </w:r>
            <w:r w:rsidRPr="00FB7452">
              <w:rPr>
                <w:i/>
                <w:iCs/>
                <w:sz w:val="18"/>
                <w:vertAlign w:val="superscript"/>
              </w:rPr>
              <w:t>a</w:t>
            </w:r>
            <w:r w:rsidRPr="00F71F04">
              <w:t xml:space="preserve"> (1987)</w:t>
            </w:r>
          </w:p>
        </w:tc>
        <w:tc>
          <w:tcPr>
            <w:tcW w:w="2015" w:type="dxa"/>
            <w:shd w:val="clear" w:color="auto" w:fill="auto"/>
          </w:tcPr>
          <w:p w:rsidR="00B65084" w:rsidRPr="00F71F04" w:rsidRDefault="00B65084" w:rsidP="005F6745">
            <w:pPr>
              <w:spacing w:before="40" w:after="120"/>
            </w:pPr>
            <w:r w:rsidRPr="00F71F04">
              <w:t>Sexto</w:t>
            </w:r>
            <w:r w:rsidR="005F6745">
              <w:br/>
            </w:r>
            <w:r w:rsidRPr="00F71F04">
              <w:t>(noviembre de 2015)</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Séptimo</w:t>
            </w:r>
            <w:r>
              <w:br/>
            </w:r>
            <w:r w:rsidRPr="00F71F04">
              <w:t>(presentación prevista el 9</w:t>
            </w:r>
            <w:r>
              <w:t> </w:t>
            </w:r>
            <w:r w:rsidRPr="00F71F04">
              <w:t xml:space="preserve">de diciembre de 2019) </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Azerbaiyán</w:t>
            </w:r>
            <w:r w:rsidRPr="00FB7452">
              <w:rPr>
                <w:i/>
                <w:iCs/>
                <w:sz w:val="18"/>
                <w:vertAlign w:val="superscript"/>
              </w:rPr>
              <w:t>a</w:t>
            </w:r>
            <w:r w:rsidRPr="00F71F04">
              <w:t xml:space="preserve"> (1996)</w:t>
            </w:r>
          </w:p>
        </w:tc>
        <w:tc>
          <w:tcPr>
            <w:tcW w:w="2015" w:type="dxa"/>
            <w:shd w:val="clear" w:color="auto" w:fill="auto"/>
          </w:tcPr>
          <w:p w:rsidR="00B65084" w:rsidRPr="00F71F04" w:rsidRDefault="00B65084" w:rsidP="005F6745">
            <w:pPr>
              <w:spacing w:before="40" w:after="120"/>
            </w:pPr>
            <w:r w:rsidRPr="00F71F04">
              <w:t>Cuarto</w:t>
            </w:r>
            <w:r w:rsidR="005F6745">
              <w:br/>
            </w:r>
            <w:r w:rsidRPr="00F71F04">
              <w:t>(noviembre de 2015)</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Quinto</w:t>
            </w:r>
            <w:r>
              <w:br/>
            </w:r>
            <w:r w:rsidRPr="00F71F04">
              <w:t>(presentación prevista el 9</w:t>
            </w:r>
            <w:r>
              <w:t> </w:t>
            </w:r>
            <w:r w:rsidRPr="00F71F04">
              <w:t>de diciembre de 2019)</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Bahrein</w:t>
            </w:r>
            <w:r w:rsidRPr="00FB7452">
              <w:rPr>
                <w:i/>
                <w:iCs/>
                <w:sz w:val="18"/>
                <w:vertAlign w:val="superscript"/>
              </w:rPr>
              <w:t>a</w:t>
            </w:r>
            <w:r w:rsidRPr="00F71F04">
              <w:t xml:space="preserve"> (1998)</w:t>
            </w:r>
          </w:p>
        </w:tc>
        <w:tc>
          <w:tcPr>
            <w:tcW w:w="2015" w:type="dxa"/>
            <w:shd w:val="clear" w:color="auto" w:fill="auto"/>
          </w:tcPr>
          <w:p w:rsidR="00B65084" w:rsidRPr="00F71F04" w:rsidRDefault="00B65084" w:rsidP="005F6745">
            <w:pPr>
              <w:spacing w:before="40" w:after="120"/>
            </w:pPr>
            <w:r w:rsidRPr="00F71F04">
              <w:t>Segundo y tercero</w:t>
            </w:r>
            <w:r w:rsidR="005F6745">
              <w:br/>
            </w:r>
            <w:r w:rsidRPr="00F71F04">
              <w:t>(abril de 2017)</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Cuarto</w:t>
            </w:r>
            <w:r>
              <w:br/>
            </w:r>
            <w:r w:rsidRPr="00F71F04">
              <w:t>(presentación prevista el 12 de mayo de 2021)</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Belarús</w:t>
            </w:r>
            <w:r w:rsidRPr="00FB7452">
              <w:rPr>
                <w:i/>
                <w:iCs/>
                <w:sz w:val="18"/>
                <w:vertAlign w:val="superscript"/>
              </w:rPr>
              <w:t>a</w:t>
            </w:r>
            <w:r w:rsidRPr="00F71F04">
              <w:t xml:space="preserve"> (1987)</w:t>
            </w:r>
          </w:p>
        </w:tc>
        <w:tc>
          <w:tcPr>
            <w:tcW w:w="2015" w:type="dxa"/>
            <w:shd w:val="clear" w:color="auto" w:fill="auto"/>
          </w:tcPr>
          <w:p w:rsidR="00B65084" w:rsidRPr="00F71F04" w:rsidRDefault="00B65084" w:rsidP="005F6745">
            <w:pPr>
              <w:spacing w:before="40" w:after="120"/>
            </w:pPr>
            <w:r w:rsidRPr="00F71F04">
              <w:t>Quinto</w:t>
            </w:r>
            <w:r w:rsidR="005F6745">
              <w:br/>
            </w:r>
            <w:r w:rsidRPr="00F71F04">
              <w:t>(mayo de 2018)</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Sexto</w:t>
            </w:r>
            <w:r>
              <w:br/>
            </w:r>
            <w:r w:rsidRPr="00F71F04">
              <w:t xml:space="preserve">(presentación prevista el 18 de mayo de 2022) </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Bélgica</w:t>
            </w:r>
            <w:r w:rsidRPr="00FB7452">
              <w:rPr>
                <w:i/>
                <w:iCs/>
                <w:sz w:val="18"/>
                <w:vertAlign w:val="superscript"/>
              </w:rPr>
              <w:t>a</w:t>
            </w:r>
            <w:r w:rsidRPr="00F71F04">
              <w:t xml:space="preserve"> (1999)</w:t>
            </w:r>
          </w:p>
        </w:tc>
        <w:tc>
          <w:tcPr>
            <w:tcW w:w="2015" w:type="dxa"/>
            <w:shd w:val="clear" w:color="auto" w:fill="auto"/>
          </w:tcPr>
          <w:p w:rsidR="00B65084" w:rsidRPr="00F71F04" w:rsidRDefault="00B65084" w:rsidP="005F6745">
            <w:pPr>
              <w:spacing w:before="40" w:after="120"/>
            </w:pPr>
            <w:r w:rsidRPr="00F71F04">
              <w:t>Tercero</w:t>
            </w:r>
            <w:r w:rsidR="005F6745">
              <w:br/>
            </w:r>
            <w:r w:rsidRPr="00F71F04">
              <w:t>(noviembre de 2013)</w:t>
            </w:r>
          </w:p>
        </w:tc>
        <w:tc>
          <w:tcPr>
            <w:tcW w:w="2152" w:type="dxa"/>
            <w:shd w:val="clear" w:color="auto" w:fill="auto"/>
          </w:tcPr>
          <w:p w:rsidR="00B65084" w:rsidRPr="00F71F04" w:rsidRDefault="00B65084" w:rsidP="005F6745">
            <w:pPr>
              <w:spacing w:before="40" w:after="120"/>
            </w:pPr>
            <w:r w:rsidRPr="00F71F04" w:rsidDel="001C1C62">
              <w:t xml:space="preserve"> </w:t>
            </w:r>
          </w:p>
        </w:tc>
        <w:tc>
          <w:tcPr>
            <w:tcW w:w="2126" w:type="dxa"/>
            <w:shd w:val="clear" w:color="auto" w:fill="auto"/>
          </w:tcPr>
          <w:p w:rsidR="00B65084" w:rsidRPr="00F71F04" w:rsidRDefault="00B65084" w:rsidP="005F6745">
            <w:pPr>
              <w:spacing w:before="40" w:after="120"/>
            </w:pPr>
            <w:r w:rsidRPr="00F71F04">
              <w:t>Cuarto</w:t>
            </w:r>
            <w:r>
              <w:br/>
            </w:r>
            <w:r w:rsidRPr="00F71F04">
              <w:t>(recibido el 1 de octubre de 2018)</w:t>
            </w:r>
          </w:p>
        </w:tc>
      </w:tr>
      <w:tr w:rsidR="00B65084" w:rsidRPr="00F71F04" w:rsidTr="00FF0E4C">
        <w:trPr>
          <w:cantSplit/>
        </w:trPr>
        <w:tc>
          <w:tcPr>
            <w:tcW w:w="2212" w:type="dxa"/>
            <w:tcBorders>
              <w:bottom w:val="nil"/>
            </w:tcBorders>
            <w:shd w:val="clear" w:color="auto" w:fill="auto"/>
          </w:tcPr>
          <w:p w:rsidR="00B65084" w:rsidRPr="00F71F04" w:rsidRDefault="00B65084" w:rsidP="005F6745">
            <w:pPr>
              <w:spacing w:before="40" w:after="120"/>
            </w:pPr>
            <w:r w:rsidRPr="00F71F04">
              <w:t>Belice</w:t>
            </w:r>
            <w:r w:rsidRPr="00FB7452">
              <w:rPr>
                <w:i/>
                <w:iCs/>
                <w:sz w:val="18"/>
                <w:vertAlign w:val="superscript"/>
              </w:rPr>
              <w:t>a</w:t>
            </w:r>
            <w:r w:rsidRPr="00F71F04">
              <w:t xml:space="preserve"> (1986)</w:t>
            </w:r>
          </w:p>
        </w:tc>
        <w:tc>
          <w:tcPr>
            <w:tcW w:w="2015" w:type="dxa"/>
            <w:tcBorders>
              <w:bottom w:val="nil"/>
            </w:tcBorders>
            <w:shd w:val="clear" w:color="auto" w:fill="auto"/>
          </w:tcPr>
          <w:p w:rsidR="00B65084" w:rsidRPr="00F71F04" w:rsidRDefault="00B65084" w:rsidP="005F6745">
            <w:pPr>
              <w:spacing w:before="40" w:after="120"/>
            </w:pPr>
            <w:r w:rsidRPr="00F71F04">
              <w:t>Inicial</w:t>
            </w:r>
            <w:r w:rsidR="005F6745">
              <w:br/>
            </w:r>
            <w:r w:rsidRPr="00F71F04">
              <w:t>(noviembre de 1993)</w:t>
            </w:r>
          </w:p>
        </w:tc>
        <w:tc>
          <w:tcPr>
            <w:tcW w:w="2152" w:type="dxa"/>
            <w:tcBorders>
              <w:bottom w:val="nil"/>
            </w:tcBorders>
            <w:shd w:val="clear" w:color="auto" w:fill="auto"/>
          </w:tcPr>
          <w:p w:rsidR="00B65084" w:rsidRPr="00F71F04" w:rsidRDefault="00B65084" w:rsidP="005F6745">
            <w:pPr>
              <w:spacing w:before="40" w:after="120"/>
            </w:pPr>
            <w:r w:rsidRPr="00F71F04">
              <w:t>Inicial y segundo</w:t>
            </w:r>
            <w:r w:rsidR="005F6745">
              <w:br/>
            </w:r>
            <w:r w:rsidRPr="00F71F04">
              <w:t>(25 de junio de 1996)</w:t>
            </w:r>
          </w:p>
        </w:tc>
        <w:tc>
          <w:tcPr>
            <w:tcW w:w="2126" w:type="dxa"/>
            <w:tcBorders>
              <w:bottom w:val="nil"/>
            </w:tcBorders>
            <w:shd w:val="clear" w:color="auto" w:fill="auto"/>
          </w:tcPr>
          <w:p w:rsidR="00B65084" w:rsidRPr="00F71F04" w:rsidRDefault="00B65084" w:rsidP="005F6745">
            <w:pPr>
              <w:spacing w:before="40" w:after="120"/>
            </w:pPr>
          </w:p>
        </w:tc>
      </w:tr>
      <w:tr w:rsidR="00B65084" w:rsidRPr="00F71F04" w:rsidTr="00FF0E4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Benin</w:t>
            </w:r>
            <w:r w:rsidRPr="00FB7452">
              <w:rPr>
                <w:i/>
                <w:iCs/>
                <w:sz w:val="18"/>
                <w:vertAlign w:val="superscript"/>
              </w:rPr>
              <w:t>a</w:t>
            </w:r>
            <w:r w:rsidRPr="00F71F04">
              <w:t xml:space="preserve"> (1992)</w:t>
            </w:r>
          </w:p>
        </w:tc>
        <w:tc>
          <w:tcPr>
            <w:tcW w:w="2015" w:type="dxa"/>
            <w:tcBorders>
              <w:top w:val="nil"/>
              <w:bottom w:val="nil"/>
            </w:tcBorders>
            <w:shd w:val="clear" w:color="auto" w:fill="auto"/>
          </w:tcPr>
          <w:p w:rsidR="00B65084" w:rsidRPr="00F71F04" w:rsidRDefault="00B65084" w:rsidP="005F6745">
            <w:pPr>
              <w:spacing w:before="40" w:after="120"/>
            </w:pPr>
            <w:r w:rsidRPr="00F71F04">
              <w:t>Tercero</w:t>
            </w:r>
            <w:r w:rsidR="005F6745">
              <w:br/>
            </w:r>
            <w:r w:rsidRPr="00F71F04">
              <w:t>(mayo de 2019)</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Cuarto</w:t>
            </w:r>
            <w:r>
              <w:br/>
            </w:r>
            <w:r w:rsidRPr="00F71F04">
              <w:t>(presentación prevista el 17 de mayo de 2023)</w:t>
            </w:r>
          </w:p>
        </w:tc>
      </w:tr>
      <w:tr w:rsidR="00B65084" w:rsidRPr="00F71F04" w:rsidTr="00FF0E4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Bolivia (Estado Plurinacional de) (1999)</w:t>
            </w:r>
          </w:p>
        </w:tc>
        <w:tc>
          <w:tcPr>
            <w:tcW w:w="2015" w:type="dxa"/>
            <w:tcBorders>
              <w:top w:val="nil"/>
              <w:bottom w:val="nil"/>
            </w:tcBorders>
            <w:shd w:val="clear" w:color="auto" w:fill="auto"/>
          </w:tcPr>
          <w:p w:rsidR="00B65084" w:rsidRPr="00F71F04" w:rsidRDefault="00B65084" w:rsidP="005F6745">
            <w:pPr>
              <w:spacing w:before="40" w:after="120"/>
            </w:pPr>
            <w:r w:rsidRPr="00F71F04">
              <w:t>Segundo</w:t>
            </w:r>
            <w:r w:rsidR="005F6745">
              <w:br/>
            </w:r>
            <w:r w:rsidRPr="00F71F04">
              <w:t>(mayo de 2013)</w:t>
            </w:r>
          </w:p>
        </w:tc>
        <w:tc>
          <w:tcPr>
            <w:tcW w:w="2152" w:type="dxa"/>
            <w:tcBorders>
              <w:top w:val="nil"/>
              <w:bottom w:val="nil"/>
            </w:tcBorders>
            <w:shd w:val="clear" w:color="auto" w:fill="auto"/>
          </w:tcPr>
          <w:p w:rsidR="00B65084" w:rsidRPr="00F71F04" w:rsidRDefault="00B65084" w:rsidP="005F6745">
            <w:pPr>
              <w:spacing w:before="40" w:after="120"/>
            </w:pPr>
            <w:r w:rsidRPr="00F71F04" w:rsidDel="00F04E22">
              <w:t xml:space="preserve"> </w:t>
            </w:r>
          </w:p>
        </w:tc>
        <w:tc>
          <w:tcPr>
            <w:tcW w:w="2126" w:type="dxa"/>
            <w:tcBorders>
              <w:top w:val="nil"/>
              <w:bottom w:val="nil"/>
            </w:tcBorders>
            <w:shd w:val="clear" w:color="auto" w:fill="auto"/>
          </w:tcPr>
          <w:p w:rsidR="00B65084" w:rsidRPr="00F71F04" w:rsidRDefault="00B65084" w:rsidP="005F6745">
            <w:pPr>
              <w:spacing w:before="40" w:after="120"/>
            </w:pPr>
            <w:r w:rsidRPr="00F71F04">
              <w:t>Tercero</w:t>
            </w:r>
            <w:r>
              <w:br/>
            </w:r>
            <w:r w:rsidRPr="00F71F04">
              <w:t>(recibido el 11 de febrero de 2019)</w:t>
            </w:r>
          </w:p>
        </w:tc>
      </w:tr>
      <w:tr w:rsidR="00B65084" w:rsidRPr="00F71F04" w:rsidTr="00FF0E4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Bosnia y Herzegovina</w:t>
            </w:r>
            <w:r w:rsidRPr="00FB7452">
              <w:rPr>
                <w:i/>
                <w:iCs/>
                <w:sz w:val="18"/>
                <w:vertAlign w:val="superscript"/>
              </w:rPr>
              <w:t>a</w:t>
            </w:r>
            <w:r w:rsidRPr="00F71F04">
              <w:t xml:space="preserve"> (1993)</w:t>
            </w:r>
          </w:p>
        </w:tc>
        <w:tc>
          <w:tcPr>
            <w:tcW w:w="2015" w:type="dxa"/>
            <w:tcBorders>
              <w:top w:val="nil"/>
              <w:bottom w:val="nil"/>
            </w:tcBorders>
            <w:shd w:val="clear" w:color="auto" w:fill="auto"/>
          </w:tcPr>
          <w:p w:rsidR="00B65084" w:rsidRPr="00F71F04" w:rsidRDefault="00B65084" w:rsidP="005F6745">
            <w:pPr>
              <w:spacing w:before="40" w:after="120"/>
            </w:pPr>
            <w:r w:rsidRPr="00F71F04">
              <w:t>Sexto</w:t>
            </w:r>
            <w:r w:rsidR="005F6745">
              <w:br/>
            </w:r>
            <w:r w:rsidRPr="00F71F04">
              <w:t>(noviembre de 2017)</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Séptimo</w:t>
            </w:r>
            <w:r>
              <w:br/>
            </w:r>
            <w:r w:rsidRPr="00F71F04">
              <w:t>(presentación prevista el 6</w:t>
            </w:r>
            <w:r>
              <w:t> </w:t>
            </w:r>
            <w:r w:rsidRPr="00F71F04">
              <w:t>de diciembre de 2021)</w:t>
            </w:r>
          </w:p>
        </w:tc>
      </w:tr>
      <w:tr w:rsidR="00B65084" w:rsidRPr="00F71F04" w:rsidTr="005F6745">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Brasil</w:t>
            </w:r>
            <w:r w:rsidRPr="00FB7452">
              <w:rPr>
                <w:i/>
                <w:iCs/>
                <w:sz w:val="18"/>
                <w:vertAlign w:val="superscript"/>
              </w:rPr>
              <w:t>a</w:t>
            </w:r>
            <w:r w:rsidRPr="00F71F04">
              <w:t xml:space="preserve"> (1989)</w:t>
            </w:r>
          </w:p>
        </w:tc>
        <w:tc>
          <w:tcPr>
            <w:tcW w:w="2015" w:type="dxa"/>
            <w:tcBorders>
              <w:top w:val="nil"/>
              <w:bottom w:val="nil"/>
            </w:tcBorders>
            <w:shd w:val="clear" w:color="auto" w:fill="auto"/>
          </w:tcPr>
          <w:p w:rsidR="00B65084" w:rsidRPr="00F71F04" w:rsidRDefault="00B65084" w:rsidP="005F6745">
            <w:pPr>
              <w:spacing w:before="40" w:after="120"/>
            </w:pPr>
            <w:r w:rsidRPr="00F71F04">
              <w:t>Inicial</w:t>
            </w:r>
            <w:r w:rsidR="005F6745">
              <w:br/>
            </w:r>
            <w:r w:rsidRPr="00F71F04">
              <w:t>(mayo de 2001)</w:t>
            </w:r>
          </w:p>
        </w:tc>
        <w:tc>
          <w:tcPr>
            <w:tcW w:w="2152" w:type="dxa"/>
            <w:tcBorders>
              <w:top w:val="nil"/>
              <w:bottom w:val="nil"/>
            </w:tcBorders>
            <w:shd w:val="clear" w:color="auto" w:fill="auto"/>
          </w:tcPr>
          <w:p w:rsidR="00B65084" w:rsidRPr="00F71F04" w:rsidRDefault="00B65084" w:rsidP="005F6745">
            <w:pPr>
              <w:spacing w:before="40" w:after="120"/>
            </w:pPr>
            <w:r w:rsidRPr="00F71F04">
              <w:t>Segundo</w:t>
            </w:r>
            <w:r w:rsidR="005F6745">
              <w:br/>
            </w:r>
            <w:r w:rsidRPr="00F71F04">
              <w:t>(27 de octubre de</w:t>
            </w:r>
            <w:r w:rsidR="008B147C">
              <w:t> </w:t>
            </w:r>
            <w:r w:rsidRPr="00F71F04">
              <w:t>2002)</w:t>
            </w:r>
          </w:p>
        </w:tc>
        <w:tc>
          <w:tcPr>
            <w:tcW w:w="2126" w:type="dxa"/>
            <w:tcBorders>
              <w:top w:val="nil"/>
              <w:bottom w:val="nil"/>
            </w:tcBorders>
            <w:shd w:val="clear" w:color="auto" w:fill="auto"/>
          </w:tcPr>
          <w:p w:rsidR="00B65084" w:rsidRPr="00F71F04" w:rsidRDefault="00B65084" w:rsidP="005F6745">
            <w:pPr>
              <w:spacing w:before="40" w:after="120"/>
            </w:pPr>
          </w:p>
        </w:tc>
      </w:tr>
      <w:tr w:rsidR="00B65084" w:rsidRPr="00F71F04" w:rsidTr="005F6745">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Bulgaria</w:t>
            </w:r>
            <w:r w:rsidRPr="00FB7452">
              <w:rPr>
                <w:i/>
                <w:iCs/>
                <w:sz w:val="18"/>
                <w:vertAlign w:val="superscript"/>
              </w:rPr>
              <w:t>a</w:t>
            </w:r>
            <w:r w:rsidRPr="00F71F04">
              <w:t xml:space="preserve"> (1986)</w:t>
            </w:r>
          </w:p>
        </w:tc>
        <w:tc>
          <w:tcPr>
            <w:tcW w:w="2015" w:type="dxa"/>
            <w:tcBorders>
              <w:top w:val="nil"/>
              <w:bottom w:val="nil"/>
            </w:tcBorders>
            <w:shd w:val="clear" w:color="auto" w:fill="auto"/>
          </w:tcPr>
          <w:p w:rsidR="00B65084" w:rsidRPr="00F71F04" w:rsidRDefault="00B65084" w:rsidP="005F6745">
            <w:pPr>
              <w:spacing w:before="40" w:after="120"/>
            </w:pPr>
            <w:r w:rsidRPr="00F71F04">
              <w:t>Sexto</w:t>
            </w:r>
            <w:r w:rsidR="005F6745">
              <w:br/>
            </w:r>
            <w:r w:rsidRPr="00F71F04">
              <w:t>(noviembre de 2017)</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Séptimo</w:t>
            </w:r>
            <w:r>
              <w:br/>
            </w:r>
            <w:r w:rsidRPr="00F71F04">
              <w:t>(presentación prevista el 6</w:t>
            </w:r>
            <w:r>
              <w:t> </w:t>
            </w:r>
            <w:r w:rsidRPr="00F71F04">
              <w:t>de diciembre de 2021)</w:t>
            </w:r>
          </w:p>
        </w:tc>
      </w:tr>
      <w:tr w:rsidR="00B65084" w:rsidRPr="00F71F04" w:rsidTr="005F6745">
        <w:trPr>
          <w:cantSplit/>
        </w:trPr>
        <w:tc>
          <w:tcPr>
            <w:tcW w:w="2212" w:type="dxa"/>
            <w:tcBorders>
              <w:top w:val="nil"/>
            </w:tcBorders>
            <w:shd w:val="clear" w:color="auto" w:fill="auto"/>
          </w:tcPr>
          <w:p w:rsidR="00B65084" w:rsidRPr="00F71F04" w:rsidRDefault="00B65084" w:rsidP="005F6745">
            <w:pPr>
              <w:spacing w:before="40" w:after="120"/>
            </w:pPr>
            <w:r w:rsidRPr="00F71F04">
              <w:t>Burkina Faso (1999)</w:t>
            </w:r>
          </w:p>
        </w:tc>
        <w:tc>
          <w:tcPr>
            <w:tcW w:w="2015" w:type="dxa"/>
            <w:tcBorders>
              <w:top w:val="nil"/>
            </w:tcBorders>
            <w:shd w:val="clear" w:color="auto" w:fill="auto"/>
          </w:tcPr>
          <w:p w:rsidR="00B65084" w:rsidRPr="00F71F04" w:rsidRDefault="00B65084" w:rsidP="005F6745">
            <w:pPr>
              <w:spacing w:before="40" w:after="120"/>
            </w:pPr>
            <w:r w:rsidRPr="00F71F04">
              <w:t>Inicial</w:t>
            </w:r>
            <w:r w:rsidR="005F6745">
              <w:br/>
            </w:r>
            <w:r w:rsidRPr="00F71F04">
              <w:t>(noviembre de 2013)</w:t>
            </w:r>
          </w:p>
        </w:tc>
        <w:tc>
          <w:tcPr>
            <w:tcW w:w="2152" w:type="dxa"/>
            <w:tcBorders>
              <w:top w:val="nil"/>
            </w:tcBorders>
            <w:shd w:val="clear" w:color="auto" w:fill="auto"/>
          </w:tcPr>
          <w:p w:rsidR="00B65084" w:rsidRPr="00F71F04" w:rsidRDefault="00B65084" w:rsidP="005F6745">
            <w:pPr>
              <w:spacing w:before="40" w:after="120"/>
            </w:pPr>
          </w:p>
        </w:tc>
        <w:tc>
          <w:tcPr>
            <w:tcW w:w="2126" w:type="dxa"/>
            <w:tcBorders>
              <w:top w:val="nil"/>
            </w:tcBorders>
            <w:shd w:val="clear" w:color="auto" w:fill="auto"/>
          </w:tcPr>
          <w:p w:rsidR="00B65084" w:rsidRPr="00F71F04" w:rsidRDefault="00B65084" w:rsidP="005F6745">
            <w:pPr>
              <w:spacing w:before="40" w:after="120"/>
            </w:pPr>
            <w:r w:rsidRPr="00F71F04">
              <w:t>Segundo</w:t>
            </w:r>
            <w:r>
              <w:br/>
            </w:r>
            <w:r w:rsidRPr="00F71F04">
              <w:t xml:space="preserve">(recibido el 8 de febrero de 2018) </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Burundi (1993)</w:t>
            </w:r>
          </w:p>
        </w:tc>
        <w:tc>
          <w:tcPr>
            <w:tcW w:w="2015" w:type="dxa"/>
            <w:shd w:val="clear" w:color="auto" w:fill="auto"/>
          </w:tcPr>
          <w:p w:rsidR="00B65084" w:rsidRPr="00F71F04" w:rsidRDefault="00B65084" w:rsidP="005F6745">
            <w:pPr>
              <w:spacing w:before="40" w:after="120"/>
            </w:pPr>
            <w:r w:rsidRPr="00F71F04">
              <w:t>Segundo</w:t>
            </w:r>
            <w:r w:rsidR="005F6745">
              <w:br/>
            </w:r>
            <w:r w:rsidRPr="00F71F04">
              <w:t>(noviembre de 2014)</w:t>
            </w:r>
          </w:p>
        </w:tc>
        <w:tc>
          <w:tcPr>
            <w:tcW w:w="2152" w:type="dxa"/>
            <w:shd w:val="clear" w:color="auto" w:fill="auto"/>
          </w:tcPr>
          <w:p w:rsidR="00B65084" w:rsidRPr="00F71F04" w:rsidRDefault="00B65084" w:rsidP="005F6745">
            <w:pPr>
              <w:spacing w:before="40" w:after="120"/>
            </w:pPr>
            <w:r w:rsidRPr="00F71F04">
              <w:t>Tercero</w:t>
            </w:r>
            <w:r w:rsidR="005F6745">
              <w:br/>
            </w:r>
            <w:r w:rsidRPr="00F71F04">
              <w:t>(28 de noviembre de</w:t>
            </w:r>
            <w:r w:rsidR="0088653D">
              <w:t> </w:t>
            </w:r>
            <w:r w:rsidRPr="00F71F04">
              <w:t>2018)</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Cabo Verde (1993)</w:t>
            </w:r>
          </w:p>
        </w:tc>
        <w:tc>
          <w:tcPr>
            <w:tcW w:w="2015" w:type="dxa"/>
            <w:shd w:val="clear" w:color="auto" w:fill="auto"/>
          </w:tcPr>
          <w:p w:rsidR="00B65084" w:rsidRPr="00F71F04" w:rsidRDefault="00B65084" w:rsidP="005F6745">
            <w:pPr>
              <w:spacing w:before="40" w:after="120"/>
            </w:pPr>
            <w:r w:rsidRPr="00F71F04">
              <w:t>Examen realizado en ausencia del informe inicial</w:t>
            </w:r>
            <w:r w:rsidR="005F6745">
              <w:br/>
            </w:r>
            <w:r w:rsidRPr="00F71F04">
              <w:t>(noviembre de 2016)</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Segundo</w:t>
            </w:r>
            <w:r>
              <w:br/>
            </w:r>
            <w:r w:rsidRPr="00F71F04">
              <w:t>(presentación prevista el 7</w:t>
            </w:r>
            <w:r>
              <w:t> </w:t>
            </w:r>
            <w:r w:rsidRPr="00F71F04">
              <w:t>de diciembre de 2020)</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Camboya</w:t>
            </w:r>
            <w:r w:rsidRPr="00FB7452">
              <w:rPr>
                <w:i/>
                <w:iCs/>
                <w:sz w:val="18"/>
                <w:vertAlign w:val="superscript"/>
              </w:rPr>
              <w:t>a</w:t>
            </w:r>
            <w:r w:rsidRPr="00F71F04">
              <w:t xml:space="preserve"> (1992)</w:t>
            </w:r>
          </w:p>
        </w:tc>
        <w:tc>
          <w:tcPr>
            <w:tcW w:w="2015" w:type="dxa"/>
            <w:shd w:val="clear" w:color="auto" w:fill="auto"/>
          </w:tcPr>
          <w:p w:rsidR="00B65084" w:rsidRPr="00F71F04" w:rsidRDefault="00B65084" w:rsidP="005F6745">
            <w:pPr>
              <w:spacing w:before="40" w:after="120"/>
            </w:pPr>
            <w:r w:rsidRPr="00F71F04">
              <w:t>Segundo</w:t>
            </w:r>
            <w:r w:rsidR="005F6745">
              <w:br/>
            </w:r>
            <w:r w:rsidRPr="00F71F04">
              <w:t>(noviembre de 2010)</w:t>
            </w:r>
          </w:p>
        </w:tc>
        <w:tc>
          <w:tcPr>
            <w:tcW w:w="2152" w:type="dxa"/>
            <w:shd w:val="clear" w:color="auto" w:fill="auto"/>
          </w:tcPr>
          <w:p w:rsidR="00B65084" w:rsidRPr="00F71F04" w:rsidRDefault="00B65084" w:rsidP="005F6745">
            <w:pPr>
              <w:spacing w:before="40" w:after="120"/>
            </w:pPr>
            <w:r w:rsidRPr="00F71F04">
              <w:t>Tercero</w:t>
            </w:r>
            <w:r w:rsidR="00F57421">
              <w:br/>
            </w:r>
            <w:r w:rsidRPr="00F71F04">
              <w:t>(19 de noviembre de</w:t>
            </w:r>
            <w:r w:rsidR="0088653D">
              <w:t> </w:t>
            </w:r>
            <w:r w:rsidRPr="00F71F04">
              <w:t>2014)</w:t>
            </w:r>
          </w:p>
        </w:tc>
        <w:tc>
          <w:tcPr>
            <w:tcW w:w="2126" w:type="dxa"/>
            <w:shd w:val="clear" w:color="auto" w:fill="auto"/>
          </w:tcPr>
          <w:p w:rsidR="00B65084" w:rsidRPr="00F71F04" w:rsidRDefault="00B65084" w:rsidP="005F6745">
            <w:pPr>
              <w:spacing w:before="40" w:after="120"/>
            </w:pPr>
          </w:p>
        </w:tc>
      </w:tr>
      <w:tr w:rsidR="00B65084" w:rsidRPr="00F71F04" w:rsidTr="008B147C">
        <w:trPr>
          <w:cantSplit/>
        </w:trPr>
        <w:tc>
          <w:tcPr>
            <w:tcW w:w="2212" w:type="dxa"/>
            <w:tcBorders>
              <w:bottom w:val="nil"/>
            </w:tcBorders>
            <w:shd w:val="clear" w:color="auto" w:fill="auto"/>
          </w:tcPr>
          <w:p w:rsidR="00B65084" w:rsidRPr="00F71F04" w:rsidRDefault="00B65084" w:rsidP="005F6745">
            <w:pPr>
              <w:spacing w:before="40" w:after="120"/>
            </w:pPr>
            <w:r w:rsidRPr="00F71F04">
              <w:t>Camerún</w:t>
            </w:r>
            <w:r w:rsidRPr="00FB7452">
              <w:rPr>
                <w:i/>
                <w:iCs/>
                <w:sz w:val="18"/>
                <w:vertAlign w:val="superscript"/>
              </w:rPr>
              <w:t>a</w:t>
            </w:r>
            <w:r w:rsidRPr="00F71F04">
              <w:t xml:space="preserve"> (1986)</w:t>
            </w:r>
          </w:p>
        </w:tc>
        <w:tc>
          <w:tcPr>
            <w:tcW w:w="2015" w:type="dxa"/>
            <w:tcBorders>
              <w:bottom w:val="nil"/>
            </w:tcBorders>
            <w:shd w:val="clear" w:color="auto" w:fill="auto"/>
          </w:tcPr>
          <w:p w:rsidR="00B65084" w:rsidRPr="00F71F04" w:rsidRDefault="00B65084" w:rsidP="005F6745">
            <w:pPr>
              <w:spacing w:before="40" w:after="120"/>
            </w:pPr>
            <w:r w:rsidRPr="00F71F04">
              <w:t>Quinto</w:t>
            </w:r>
            <w:r w:rsidR="005F6745">
              <w:br/>
            </w:r>
            <w:r w:rsidRPr="00F71F04">
              <w:t>(noviembre de 2017)</w:t>
            </w:r>
          </w:p>
        </w:tc>
        <w:tc>
          <w:tcPr>
            <w:tcW w:w="2152" w:type="dxa"/>
            <w:tcBorders>
              <w:bottom w:val="nil"/>
            </w:tcBorders>
            <w:shd w:val="clear" w:color="auto" w:fill="auto"/>
          </w:tcPr>
          <w:p w:rsidR="00B65084" w:rsidRPr="00F71F04" w:rsidRDefault="00B65084" w:rsidP="005F6745">
            <w:pPr>
              <w:spacing w:before="40" w:after="120"/>
            </w:pPr>
          </w:p>
        </w:tc>
        <w:tc>
          <w:tcPr>
            <w:tcW w:w="2126" w:type="dxa"/>
            <w:tcBorders>
              <w:bottom w:val="nil"/>
            </w:tcBorders>
            <w:shd w:val="clear" w:color="auto" w:fill="auto"/>
          </w:tcPr>
          <w:p w:rsidR="00B65084" w:rsidRPr="00F71F04" w:rsidRDefault="00B65084" w:rsidP="005F6745">
            <w:pPr>
              <w:spacing w:before="40" w:after="120"/>
            </w:pPr>
            <w:r w:rsidRPr="00F71F04">
              <w:t>Sexto</w:t>
            </w:r>
            <w:r>
              <w:br/>
            </w:r>
            <w:r w:rsidRPr="00F71F04">
              <w:t>(presentación prevista el 6</w:t>
            </w:r>
            <w:r>
              <w:t> </w:t>
            </w:r>
            <w:r w:rsidRPr="00F71F04">
              <w:t>de diciembre de 2021)</w:t>
            </w:r>
          </w:p>
        </w:tc>
      </w:tr>
      <w:tr w:rsidR="00B65084" w:rsidRPr="00F71F04" w:rsidTr="008B147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Canadá</w:t>
            </w:r>
            <w:r w:rsidRPr="00FB7452">
              <w:rPr>
                <w:i/>
                <w:iCs/>
                <w:sz w:val="18"/>
                <w:vertAlign w:val="superscript"/>
              </w:rPr>
              <w:t>a</w:t>
            </w:r>
            <w:r w:rsidRPr="00F71F04">
              <w:t xml:space="preserve"> (1987)</w:t>
            </w:r>
          </w:p>
        </w:tc>
        <w:tc>
          <w:tcPr>
            <w:tcW w:w="2015" w:type="dxa"/>
            <w:tcBorders>
              <w:top w:val="nil"/>
              <w:bottom w:val="nil"/>
            </w:tcBorders>
            <w:shd w:val="clear" w:color="auto" w:fill="auto"/>
          </w:tcPr>
          <w:p w:rsidR="00B65084" w:rsidRPr="00F71F04" w:rsidRDefault="00B65084" w:rsidP="005F6745">
            <w:pPr>
              <w:spacing w:before="40" w:after="120"/>
            </w:pPr>
            <w:r w:rsidRPr="00F71F04">
              <w:t>Séptimo</w:t>
            </w:r>
            <w:r w:rsidR="005F6745">
              <w:br/>
            </w:r>
            <w:r w:rsidRPr="00F71F04">
              <w:t>(noviembre de 2018)</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Octavo</w:t>
            </w:r>
            <w:r w:rsidR="005F6745">
              <w:br/>
            </w:r>
            <w:r w:rsidRPr="00F71F04">
              <w:t>(presentación prevista el 7</w:t>
            </w:r>
            <w:r w:rsidR="005F6745">
              <w:t> </w:t>
            </w:r>
            <w:r w:rsidRPr="00F71F04">
              <w:t>de diciembre de 2022)</w:t>
            </w:r>
          </w:p>
        </w:tc>
      </w:tr>
      <w:tr w:rsidR="00B65084" w:rsidRPr="00F71F04" w:rsidTr="008B147C">
        <w:trPr>
          <w:cantSplit/>
        </w:trPr>
        <w:tc>
          <w:tcPr>
            <w:tcW w:w="2212" w:type="dxa"/>
            <w:tcBorders>
              <w:top w:val="nil"/>
            </w:tcBorders>
            <w:shd w:val="clear" w:color="auto" w:fill="auto"/>
          </w:tcPr>
          <w:p w:rsidR="00B65084" w:rsidRPr="00F71F04" w:rsidRDefault="00B65084" w:rsidP="005F6745">
            <w:pPr>
              <w:spacing w:before="40" w:after="120"/>
            </w:pPr>
            <w:r w:rsidRPr="00F71F04">
              <w:t>Chad</w:t>
            </w:r>
            <w:r w:rsidRPr="00FB7452">
              <w:rPr>
                <w:i/>
                <w:iCs/>
                <w:sz w:val="18"/>
                <w:vertAlign w:val="superscript"/>
              </w:rPr>
              <w:t>a</w:t>
            </w:r>
            <w:r w:rsidRPr="00BC0430">
              <w:rPr>
                <w:iCs/>
              </w:rPr>
              <w:t xml:space="preserve"> </w:t>
            </w:r>
            <w:r w:rsidRPr="00F71F04">
              <w:t>(1995)</w:t>
            </w:r>
          </w:p>
        </w:tc>
        <w:tc>
          <w:tcPr>
            <w:tcW w:w="2015" w:type="dxa"/>
            <w:tcBorders>
              <w:top w:val="nil"/>
            </w:tcBorders>
            <w:shd w:val="clear" w:color="auto" w:fill="auto"/>
          </w:tcPr>
          <w:p w:rsidR="00B65084" w:rsidRPr="00F71F04" w:rsidRDefault="00B65084" w:rsidP="005F6745">
            <w:pPr>
              <w:spacing w:before="40" w:after="120"/>
            </w:pPr>
            <w:r w:rsidRPr="00F71F04">
              <w:t>Inicial</w:t>
            </w:r>
            <w:r w:rsidR="005F6745">
              <w:br/>
            </w:r>
            <w:r w:rsidRPr="00F71F04">
              <w:t>(mayo de 2009)</w:t>
            </w:r>
          </w:p>
        </w:tc>
        <w:tc>
          <w:tcPr>
            <w:tcW w:w="2152" w:type="dxa"/>
            <w:tcBorders>
              <w:top w:val="nil"/>
            </w:tcBorders>
            <w:shd w:val="clear" w:color="auto" w:fill="auto"/>
          </w:tcPr>
          <w:p w:rsidR="00B65084" w:rsidRPr="00F71F04" w:rsidRDefault="00B65084" w:rsidP="005F6745">
            <w:pPr>
              <w:spacing w:before="40" w:after="120"/>
            </w:pPr>
            <w:r w:rsidRPr="00F71F04">
              <w:t>Segundo</w:t>
            </w:r>
            <w:r w:rsidR="00F57421">
              <w:br/>
            </w:r>
            <w:r w:rsidRPr="00F71F04">
              <w:t>(15 de mayo de 2012)</w:t>
            </w:r>
          </w:p>
        </w:tc>
        <w:tc>
          <w:tcPr>
            <w:tcW w:w="2126" w:type="dxa"/>
            <w:tcBorders>
              <w:top w:val="nil"/>
            </w:tcBorders>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Chequia</w:t>
            </w:r>
            <w:r w:rsidRPr="00FB7452">
              <w:rPr>
                <w:i/>
                <w:iCs/>
                <w:sz w:val="18"/>
                <w:vertAlign w:val="superscript"/>
              </w:rPr>
              <w:t>a</w:t>
            </w:r>
            <w:r w:rsidRPr="00F71F04">
              <w:rPr>
                <w:i/>
                <w:iCs/>
                <w:vertAlign w:val="superscript"/>
              </w:rPr>
              <w:t xml:space="preserve"> </w:t>
            </w:r>
            <w:r w:rsidRPr="00F71F04">
              <w:t>(1993)</w:t>
            </w:r>
          </w:p>
        </w:tc>
        <w:tc>
          <w:tcPr>
            <w:tcW w:w="2015" w:type="dxa"/>
            <w:shd w:val="clear" w:color="auto" w:fill="auto"/>
          </w:tcPr>
          <w:p w:rsidR="00B65084" w:rsidRPr="00F71F04" w:rsidRDefault="00B65084" w:rsidP="005F6745">
            <w:pPr>
              <w:spacing w:before="40" w:after="120"/>
            </w:pPr>
            <w:r w:rsidRPr="00F71F04">
              <w:t>Sexto</w:t>
            </w:r>
            <w:r w:rsidR="00F57421">
              <w:br/>
            </w:r>
            <w:r w:rsidRPr="00F71F04">
              <w:t>(mayo de 2018)</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Séptimo</w:t>
            </w:r>
            <w:r>
              <w:br/>
            </w:r>
            <w:r w:rsidRPr="00F71F04">
              <w:t>(presentación prevista el 18 de mayo de 2022)</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Chile</w:t>
            </w:r>
            <w:r w:rsidRPr="00FB7452">
              <w:rPr>
                <w:i/>
                <w:iCs/>
                <w:sz w:val="18"/>
                <w:vertAlign w:val="superscript"/>
              </w:rPr>
              <w:t>a</w:t>
            </w:r>
            <w:r w:rsidRPr="00F71F04">
              <w:rPr>
                <w:i/>
                <w:iCs/>
                <w:vertAlign w:val="superscript"/>
              </w:rPr>
              <w:t xml:space="preserve"> </w:t>
            </w:r>
            <w:r w:rsidRPr="00F71F04">
              <w:t>(1988)</w:t>
            </w:r>
          </w:p>
        </w:tc>
        <w:tc>
          <w:tcPr>
            <w:tcW w:w="2015" w:type="dxa"/>
            <w:shd w:val="clear" w:color="auto" w:fill="auto"/>
          </w:tcPr>
          <w:p w:rsidR="00B65084" w:rsidRPr="00F71F04" w:rsidRDefault="00B65084" w:rsidP="005F6745">
            <w:pPr>
              <w:spacing w:before="40" w:after="120"/>
            </w:pPr>
            <w:r w:rsidRPr="00F71F04">
              <w:t>Sexto</w:t>
            </w:r>
            <w:r w:rsidR="00F57421">
              <w:br/>
            </w:r>
            <w:r w:rsidRPr="00F71F04">
              <w:t>(julio de 2018)</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Séptimo</w:t>
            </w:r>
            <w:r>
              <w:br/>
            </w:r>
            <w:r w:rsidRPr="00F71F04">
              <w:t>(presentación prevista el 10 de agosto de 2022)</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China (incluidas Hong Kong (China) y Macao (China)) (1988)</w:t>
            </w:r>
          </w:p>
        </w:tc>
        <w:tc>
          <w:tcPr>
            <w:tcW w:w="2015" w:type="dxa"/>
            <w:shd w:val="clear" w:color="auto" w:fill="auto"/>
          </w:tcPr>
          <w:p w:rsidR="00B65084" w:rsidRPr="00F71F04" w:rsidRDefault="00B65084" w:rsidP="005F6745">
            <w:pPr>
              <w:spacing w:before="40" w:after="120"/>
            </w:pPr>
            <w:r w:rsidRPr="00F71F04">
              <w:t>Quinto</w:t>
            </w:r>
            <w:r w:rsidR="00F57421">
              <w:br/>
            </w:r>
            <w:r w:rsidRPr="00F71F04">
              <w:t>(noviembre de 2015)</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Sexto</w:t>
            </w:r>
            <w:r>
              <w:br/>
            </w:r>
            <w:r w:rsidRPr="00F71F04">
              <w:t>(presentación prevista el 9</w:t>
            </w:r>
            <w:r>
              <w:t> </w:t>
            </w:r>
            <w:r w:rsidRPr="00F71F04">
              <w:t>de diciembre de 2019)</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Chipre</w:t>
            </w:r>
            <w:r w:rsidRPr="00FB7452">
              <w:rPr>
                <w:i/>
                <w:iCs/>
                <w:sz w:val="18"/>
                <w:vertAlign w:val="superscript"/>
              </w:rPr>
              <w:t>a</w:t>
            </w:r>
            <w:r w:rsidRPr="00F71F04">
              <w:t xml:space="preserve"> (1991)</w:t>
            </w:r>
          </w:p>
        </w:tc>
        <w:tc>
          <w:tcPr>
            <w:tcW w:w="2015" w:type="dxa"/>
            <w:shd w:val="clear" w:color="auto" w:fill="auto"/>
          </w:tcPr>
          <w:p w:rsidR="00B65084" w:rsidRPr="00F71F04" w:rsidRDefault="00B65084" w:rsidP="005F6745">
            <w:pPr>
              <w:spacing w:before="40" w:after="120"/>
            </w:pPr>
            <w:r w:rsidRPr="00F71F04">
              <w:t>Cuarto</w:t>
            </w:r>
            <w:r w:rsidR="00F57421">
              <w:br/>
            </w:r>
            <w:r w:rsidRPr="00F71F04">
              <w:t>(mayo de 2014)</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Quinto</w:t>
            </w:r>
            <w:r>
              <w:br/>
            </w:r>
            <w:r w:rsidRPr="00F71F04">
              <w:t>(recibido el 23 de mayo de 2018)</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Colombia</w:t>
            </w:r>
            <w:r w:rsidRPr="00FB7452">
              <w:rPr>
                <w:i/>
                <w:iCs/>
                <w:sz w:val="18"/>
                <w:vertAlign w:val="superscript"/>
              </w:rPr>
              <w:t>a</w:t>
            </w:r>
            <w:r w:rsidRPr="00F71F04">
              <w:t xml:space="preserve"> (1987)</w:t>
            </w:r>
          </w:p>
        </w:tc>
        <w:tc>
          <w:tcPr>
            <w:tcW w:w="2015" w:type="dxa"/>
            <w:shd w:val="clear" w:color="auto" w:fill="auto"/>
          </w:tcPr>
          <w:p w:rsidR="00B65084" w:rsidRPr="00F71F04" w:rsidRDefault="00B65084" w:rsidP="005F6745">
            <w:pPr>
              <w:spacing w:before="40" w:after="120"/>
            </w:pPr>
            <w:r w:rsidRPr="00F71F04">
              <w:t>Quinto</w:t>
            </w:r>
            <w:r w:rsidR="00F57421">
              <w:br/>
            </w:r>
            <w:r w:rsidRPr="00F71F04">
              <w:t>(mayo de 2015)</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Sexto</w:t>
            </w:r>
            <w:r>
              <w:br/>
            </w:r>
            <w:r w:rsidRPr="00F71F04">
              <w:t>(presentación prevista el 5</w:t>
            </w:r>
            <w:r>
              <w:t> </w:t>
            </w:r>
            <w:r w:rsidRPr="00F71F04">
              <w:t xml:space="preserve">de mayo de 2019) </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Congo (2003)</w:t>
            </w:r>
          </w:p>
        </w:tc>
        <w:tc>
          <w:tcPr>
            <w:tcW w:w="2015" w:type="dxa"/>
            <w:shd w:val="clear" w:color="auto" w:fill="auto"/>
          </w:tcPr>
          <w:p w:rsidR="00B65084" w:rsidRPr="00F71F04" w:rsidRDefault="00B65084" w:rsidP="005F6745">
            <w:pPr>
              <w:spacing w:before="40" w:after="120"/>
            </w:pPr>
            <w:r w:rsidRPr="00F71F04">
              <w:t>Inicial</w:t>
            </w:r>
            <w:r w:rsidR="00F57421">
              <w:br/>
            </w:r>
            <w:r w:rsidRPr="00F71F04">
              <w:t>(mayo de 2015)</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Segundo</w:t>
            </w:r>
            <w:r>
              <w:br/>
            </w:r>
            <w:r w:rsidRPr="00F71F04">
              <w:t xml:space="preserve">(presentación prevista el 15 de mayo de 2019) </w:t>
            </w:r>
          </w:p>
        </w:tc>
      </w:tr>
      <w:tr w:rsidR="00B65084" w:rsidRPr="00F71F04" w:rsidTr="00FF0E4C">
        <w:trPr>
          <w:cantSplit/>
        </w:trPr>
        <w:tc>
          <w:tcPr>
            <w:tcW w:w="2212" w:type="dxa"/>
            <w:tcBorders>
              <w:bottom w:val="nil"/>
            </w:tcBorders>
            <w:shd w:val="clear" w:color="auto" w:fill="auto"/>
          </w:tcPr>
          <w:p w:rsidR="00B65084" w:rsidRPr="00F71F04" w:rsidRDefault="00B65084" w:rsidP="005F6745">
            <w:pPr>
              <w:spacing w:before="40" w:after="120"/>
            </w:pPr>
            <w:r w:rsidRPr="00F71F04">
              <w:t>Costa Rica</w:t>
            </w:r>
            <w:r w:rsidRPr="00FB7452">
              <w:rPr>
                <w:i/>
                <w:iCs/>
                <w:sz w:val="18"/>
                <w:vertAlign w:val="superscript"/>
              </w:rPr>
              <w:t>a</w:t>
            </w:r>
            <w:r w:rsidRPr="00F71F04">
              <w:t xml:space="preserve"> (1993)</w:t>
            </w:r>
          </w:p>
        </w:tc>
        <w:tc>
          <w:tcPr>
            <w:tcW w:w="2015" w:type="dxa"/>
            <w:tcBorders>
              <w:bottom w:val="nil"/>
            </w:tcBorders>
            <w:shd w:val="clear" w:color="auto" w:fill="auto"/>
          </w:tcPr>
          <w:p w:rsidR="00B65084" w:rsidRPr="00F71F04" w:rsidRDefault="00B65084" w:rsidP="005F6745">
            <w:pPr>
              <w:spacing w:before="40" w:after="120"/>
            </w:pPr>
            <w:r w:rsidRPr="00F71F04">
              <w:t>Segundo</w:t>
            </w:r>
            <w:r w:rsidR="00F57421">
              <w:br/>
            </w:r>
            <w:r w:rsidRPr="00F71F04">
              <w:t>(mayo de 2008)</w:t>
            </w:r>
          </w:p>
        </w:tc>
        <w:tc>
          <w:tcPr>
            <w:tcW w:w="2152" w:type="dxa"/>
            <w:tcBorders>
              <w:bottom w:val="nil"/>
            </w:tcBorders>
            <w:shd w:val="clear" w:color="auto" w:fill="auto"/>
          </w:tcPr>
          <w:p w:rsidR="00B65084" w:rsidRPr="00F71F04" w:rsidRDefault="00B65084" w:rsidP="005F6745">
            <w:pPr>
              <w:spacing w:before="40" w:after="120"/>
            </w:pPr>
            <w:r w:rsidRPr="00F71F04">
              <w:t>Tercero</w:t>
            </w:r>
            <w:r w:rsidR="00F57421">
              <w:br/>
            </w:r>
            <w:r w:rsidRPr="00F71F04">
              <w:t>(30 de junio de 2012)</w:t>
            </w:r>
          </w:p>
        </w:tc>
        <w:tc>
          <w:tcPr>
            <w:tcW w:w="2126" w:type="dxa"/>
            <w:tcBorders>
              <w:bottom w:val="nil"/>
            </w:tcBorders>
            <w:shd w:val="clear" w:color="auto" w:fill="auto"/>
          </w:tcPr>
          <w:p w:rsidR="00B65084" w:rsidRPr="00F71F04" w:rsidRDefault="00B65084" w:rsidP="005F6745">
            <w:pPr>
              <w:spacing w:before="40" w:after="120"/>
            </w:pPr>
          </w:p>
        </w:tc>
      </w:tr>
      <w:tr w:rsidR="00B65084" w:rsidRPr="00F71F04" w:rsidTr="00FF0E4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Croacia</w:t>
            </w:r>
            <w:r w:rsidRPr="00FB7452">
              <w:rPr>
                <w:i/>
                <w:iCs/>
                <w:sz w:val="18"/>
                <w:vertAlign w:val="superscript"/>
              </w:rPr>
              <w:t>a</w:t>
            </w:r>
            <w:r w:rsidRPr="00F71F04">
              <w:rPr>
                <w:i/>
                <w:iCs/>
                <w:vertAlign w:val="superscript"/>
              </w:rPr>
              <w:t xml:space="preserve"> </w:t>
            </w:r>
            <w:r w:rsidRPr="00F71F04">
              <w:t>(1992)</w:t>
            </w:r>
          </w:p>
        </w:tc>
        <w:tc>
          <w:tcPr>
            <w:tcW w:w="2015" w:type="dxa"/>
            <w:tcBorders>
              <w:top w:val="nil"/>
              <w:bottom w:val="nil"/>
            </w:tcBorders>
            <w:shd w:val="clear" w:color="auto" w:fill="auto"/>
          </w:tcPr>
          <w:p w:rsidR="00B65084" w:rsidRPr="00F71F04" w:rsidRDefault="00B65084" w:rsidP="005F6745">
            <w:pPr>
              <w:spacing w:before="40" w:after="120"/>
            </w:pPr>
            <w:r w:rsidRPr="00F71F04">
              <w:t>Cuarto y quinto (noviembre de 2014)</w:t>
            </w:r>
          </w:p>
        </w:tc>
        <w:tc>
          <w:tcPr>
            <w:tcW w:w="2152" w:type="dxa"/>
            <w:tcBorders>
              <w:top w:val="nil"/>
              <w:bottom w:val="nil"/>
            </w:tcBorders>
            <w:shd w:val="clear" w:color="auto" w:fill="auto"/>
          </w:tcPr>
          <w:p w:rsidR="00B65084" w:rsidRPr="00F71F04" w:rsidRDefault="00B65084" w:rsidP="005F6745">
            <w:pPr>
              <w:spacing w:before="40" w:after="120"/>
            </w:pPr>
            <w:r w:rsidRPr="00F71F04">
              <w:t>Sexto</w:t>
            </w:r>
            <w:r w:rsidR="00F57421">
              <w:br/>
            </w:r>
            <w:r w:rsidRPr="00F71F04">
              <w:t>(28 de noviembre de</w:t>
            </w:r>
            <w:r w:rsidR="00F57421">
              <w:t> </w:t>
            </w:r>
            <w:r w:rsidRPr="00F71F04">
              <w:t>2018)</w:t>
            </w:r>
          </w:p>
        </w:tc>
        <w:tc>
          <w:tcPr>
            <w:tcW w:w="2126" w:type="dxa"/>
            <w:tcBorders>
              <w:top w:val="nil"/>
              <w:bottom w:val="nil"/>
            </w:tcBorders>
            <w:shd w:val="clear" w:color="auto" w:fill="auto"/>
          </w:tcPr>
          <w:p w:rsidR="00B65084" w:rsidRPr="00F71F04" w:rsidRDefault="00B65084" w:rsidP="005F6745">
            <w:pPr>
              <w:spacing w:before="40" w:after="120"/>
            </w:pPr>
          </w:p>
        </w:tc>
      </w:tr>
      <w:tr w:rsidR="00B65084" w:rsidRPr="00F71F04" w:rsidTr="00FF0E4C">
        <w:trPr>
          <w:cantSplit/>
        </w:trPr>
        <w:tc>
          <w:tcPr>
            <w:tcW w:w="2212" w:type="dxa"/>
            <w:tcBorders>
              <w:top w:val="nil"/>
            </w:tcBorders>
            <w:shd w:val="clear" w:color="auto" w:fill="auto"/>
          </w:tcPr>
          <w:p w:rsidR="00B65084" w:rsidRPr="00F71F04" w:rsidRDefault="00B65084" w:rsidP="00534F1A">
            <w:pPr>
              <w:spacing w:before="40" w:after="120" w:line="230" w:lineRule="atLeast"/>
            </w:pPr>
            <w:r w:rsidRPr="00F71F04">
              <w:t>Cuba (1995)</w:t>
            </w:r>
          </w:p>
        </w:tc>
        <w:tc>
          <w:tcPr>
            <w:tcW w:w="2015" w:type="dxa"/>
            <w:tcBorders>
              <w:top w:val="nil"/>
            </w:tcBorders>
            <w:shd w:val="clear" w:color="auto" w:fill="auto"/>
          </w:tcPr>
          <w:p w:rsidR="00B65084" w:rsidRPr="00F71F04" w:rsidRDefault="00B65084" w:rsidP="00534F1A">
            <w:pPr>
              <w:spacing w:before="40" w:after="120" w:line="230" w:lineRule="atLeast"/>
            </w:pPr>
            <w:r w:rsidRPr="00F71F04">
              <w:t>Segundo</w:t>
            </w:r>
            <w:r w:rsidR="00F57421">
              <w:br/>
            </w:r>
            <w:r w:rsidRPr="00F71F04">
              <w:t>(mayo de 2012)</w:t>
            </w:r>
          </w:p>
        </w:tc>
        <w:tc>
          <w:tcPr>
            <w:tcW w:w="2152" w:type="dxa"/>
            <w:tcBorders>
              <w:top w:val="nil"/>
            </w:tcBorders>
            <w:shd w:val="clear" w:color="auto" w:fill="auto"/>
          </w:tcPr>
          <w:p w:rsidR="00B65084" w:rsidRPr="00F71F04" w:rsidRDefault="00B65084" w:rsidP="00534F1A">
            <w:pPr>
              <w:spacing w:before="40" w:after="120" w:line="230" w:lineRule="atLeast"/>
            </w:pPr>
          </w:p>
        </w:tc>
        <w:tc>
          <w:tcPr>
            <w:tcW w:w="2126" w:type="dxa"/>
            <w:tcBorders>
              <w:top w:val="nil"/>
            </w:tcBorders>
            <w:shd w:val="clear" w:color="auto" w:fill="auto"/>
          </w:tcPr>
          <w:p w:rsidR="00B65084" w:rsidRPr="00F71F04" w:rsidRDefault="00B65084" w:rsidP="00534F1A">
            <w:pPr>
              <w:spacing w:before="40" w:after="120" w:line="230" w:lineRule="atLeast"/>
            </w:pPr>
            <w:r w:rsidRPr="00F71F04">
              <w:t>Tercero</w:t>
            </w:r>
            <w:r>
              <w:br/>
            </w:r>
            <w:r w:rsidRPr="00F71F04">
              <w:t>(recibido el 19 de octubre de 2018)</w:t>
            </w:r>
          </w:p>
        </w:tc>
      </w:tr>
      <w:tr w:rsidR="00B65084" w:rsidRPr="00F71F04" w:rsidTr="00FF0E4C">
        <w:trPr>
          <w:cantSplit/>
        </w:trPr>
        <w:tc>
          <w:tcPr>
            <w:tcW w:w="2212" w:type="dxa"/>
            <w:tcBorders>
              <w:top w:val="nil"/>
              <w:bottom w:val="nil"/>
            </w:tcBorders>
            <w:shd w:val="clear" w:color="auto" w:fill="auto"/>
          </w:tcPr>
          <w:p w:rsidR="00B65084" w:rsidRPr="00F71F04" w:rsidRDefault="00B65084" w:rsidP="00534F1A">
            <w:pPr>
              <w:spacing w:before="40" w:after="120" w:line="230" w:lineRule="atLeast"/>
            </w:pPr>
            <w:r w:rsidRPr="00F71F04">
              <w:t>Dinamarca</w:t>
            </w:r>
            <w:r w:rsidRPr="00FB7452">
              <w:rPr>
                <w:i/>
                <w:iCs/>
                <w:sz w:val="18"/>
                <w:vertAlign w:val="superscript"/>
              </w:rPr>
              <w:t>a</w:t>
            </w:r>
            <w:r w:rsidRPr="00F71F04">
              <w:rPr>
                <w:i/>
                <w:iCs/>
                <w:vertAlign w:val="superscript"/>
              </w:rPr>
              <w:t xml:space="preserve"> </w:t>
            </w:r>
            <w:r w:rsidRPr="00F71F04">
              <w:t>(1987)</w:t>
            </w:r>
          </w:p>
        </w:tc>
        <w:tc>
          <w:tcPr>
            <w:tcW w:w="2015" w:type="dxa"/>
            <w:tcBorders>
              <w:top w:val="nil"/>
              <w:bottom w:val="nil"/>
            </w:tcBorders>
            <w:shd w:val="clear" w:color="auto" w:fill="auto"/>
          </w:tcPr>
          <w:p w:rsidR="00B65084" w:rsidRPr="00F71F04" w:rsidRDefault="00B65084" w:rsidP="00534F1A">
            <w:pPr>
              <w:spacing w:before="40" w:after="120" w:line="230" w:lineRule="atLeast"/>
            </w:pPr>
            <w:r w:rsidRPr="00F71F04">
              <w:t xml:space="preserve">Sexto y séptimo </w:t>
            </w:r>
            <w:r w:rsidR="00F57421">
              <w:br/>
            </w:r>
            <w:r w:rsidRPr="00F71F04">
              <w:t>(noviembre de 2015)</w:t>
            </w:r>
          </w:p>
        </w:tc>
        <w:tc>
          <w:tcPr>
            <w:tcW w:w="2152" w:type="dxa"/>
            <w:tcBorders>
              <w:top w:val="nil"/>
              <w:bottom w:val="nil"/>
            </w:tcBorders>
            <w:shd w:val="clear" w:color="auto" w:fill="auto"/>
          </w:tcPr>
          <w:p w:rsidR="00B65084" w:rsidRPr="00F71F04" w:rsidRDefault="00B65084" w:rsidP="00534F1A">
            <w:pPr>
              <w:spacing w:before="40" w:after="120" w:line="230" w:lineRule="atLeast"/>
            </w:pPr>
          </w:p>
        </w:tc>
        <w:tc>
          <w:tcPr>
            <w:tcW w:w="2126" w:type="dxa"/>
            <w:tcBorders>
              <w:top w:val="nil"/>
              <w:bottom w:val="nil"/>
            </w:tcBorders>
            <w:shd w:val="clear" w:color="auto" w:fill="auto"/>
          </w:tcPr>
          <w:p w:rsidR="00B65084" w:rsidRPr="00F71F04" w:rsidRDefault="00B65084" w:rsidP="00534F1A">
            <w:pPr>
              <w:spacing w:before="40" w:after="120" w:line="230" w:lineRule="atLeast"/>
            </w:pPr>
            <w:r w:rsidRPr="00F71F04">
              <w:t>Octavo</w:t>
            </w:r>
            <w:r>
              <w:br/>
            </w:r>
            <w:r w:rsidRPr="00F71F04">
              <w:t>(presentación prevista el 9</w:t>
            </w:r>
            <w:r>
              <w:t> </w:t>
            </w:r>
            <w:r w:rsidRPr="00F71F04">
              <w:t>de diciembre de 2019)</w:t>
            </w:r>
          </w:p>
        </w:tc>
      </w:tr>
      <w:tr w:rsidR="00B65084" w:rsidRPr="00F71F04" w:rsidTr="00FF0E4C">
        <w:trPr>
          <w:cantSplit/>
        </w:trPr>
        <w:tc>
          <w:tcPr>
            <w:tcW w:w="2212" w:type="dxa"/>
            <w:tcBorders>
              <w:top w:val="nil"/>
              <w:bottom w:val="nil"/>
            </w:tcBorders>
            <w:shd w:val="clear" w:color="auto" w:fill="auto"/>
          </w:tcPr>
          <w:p w:rsidR="00B65084" w:rsidRPr="00F71F04" w:rsidRDefault="00B65084" w:rsidP="00534F1A">
            <w:pPr>
              <w:spacing w:before="40" w:after="120" w:line="230" w:lineRule="atLeast"/>
            </w:pPr>
            <w:r w:rsidRPr="00F71F04">
              <w:t>Djibouti (2002)</w:t>
            </w:r>
          </w:p>
        </w:tc>
        <w:tc>
          <w:tcPr>
            <w:tcW w:w="2015" w:type="dxa"/>
            <w:tcBorders>
              <w:top w:val="nil"/>
              <w:bottom w:val="nil"/>
            </w:tcBorders>
            <w:shd w:val="clear" w:color="auto" w:fill="auto"/>
          </w:tcPr>
          <w:p w:rsidR="00B65084" w:rsidRPr="00F71F04" w:rsidRDefault="00B65084" w:rsidP="00534F1A">
            <w:pPr>
              <w:spacing w:before="40" w:after="120" w:line="230" w:lineRule="atLeast"/>
            </w:pPr>
            <w:r w:rsidRPr="00F71F04">
              <w:t>Inicial</w:t>
            </w:r>
            <w:r w:rsidR="00F57421">
              <w:br/>
            </w:r>
            <w:r w:rsidRPr="00F71F04">
              <w:t>(noviembre de 2011)</w:t>
            </w:r>
          </w:p>
        </w:tc>
        <w:tc>
          <w:tcPr>
            <w:tcW w:w="2152" w:type="dxa"/>
            <w:tcBorders>
              <w:top w:val="nil"/>
              <w:bottom w:val="nil"/>
            </w:tcBorders>
            <w:shd w:val="clear" w:color="auto" w:fill="auto"/>
          </w:tcPr>
          <w:p w:rsidR="00B65084" w:rsidRPr="00F71F04" w:rsidRDefault="00B65084" w:rsidP="00534F1A">
            <w:pPr>
              <w:spacing w:before="40" w:after="120" w:line="230" w:lineRule="atLeast"/>
            </w:pPr>
            <w:r w:rsidRPr="00F71F04">
              <w:t>Segundo</w:t>
            </w:r>
            <w:r w:rsidR="00F57421">
              <w:br/>
            </w:r>
            <w:r w:rsidRPr="00F71F04">
              <w:t>(25 de noviembre de</w:t>
            </w:r>
            <w:r w:rsidR="00F57421">
              <w:t> </w:t>
            </w:r>
            <w:r w:rsidRPr="00F71F04">
              <w:t>2015)</w:t>
            </w:r>
          </w:p>
        </w:tc>
        <w:tc>
          <w:tcPr>
            <w:tcW w:w="2126" w:type="dxa"/>
            <w:tcBorders>
              <w:top w:val="nil"/>
              <w:bottom w:val="nil"/>
            </w:tcBorders>
            <w:shd w:val="clear" w:color="auto" w:fill="auto"/>
          </w:tcPr>
          <w:p w:rsidR="00B65084" w:rsidRPr="00F71F04" w:rsidRDefault="00B65084" w:rsidP="00534F1A">
            <w:pPr>
              <w:spacing w:before="40" w:after="120" w:line="230" w:lineRule="atLeast"/>
            </w:pPr>
          </w:p>
        </w:tc>
      </w:tr>
      <w:tr w:rsidR="00B65084" w:rsidRPr="00F71F04" w:rsidTr="00FF0E4C">
        <w:trPr>
          <w:cantSplit/>
        </w:trPr>
        <w:tc>
          <w:tcPr>
            <w:tcW w:w="2212" w:type="dxa"/>
            <w:tcBorders>
              <w:top w:val="nil"/>
            </w:tcBorders>
            <w:shd w:val="clear" w:color="auto" w:fill="auto"/>
          </w:tcPr>
          <w:p w:rsidR="00B65084" w:rsidRPr="00F71F04" w:rsidRDefault="00B65084" w:rsidP="00534F1A">
            <w:pPr>
              <w:spacing w:before="40" w:after="120" w:line="230" w:lineRule="atLeast"/>
            </w:pPr>
            <w:r w:rsidRPr="00F71F04">
              <w:t>Ecuador</w:t>
            </w:r>
            <w:r w:rsidRPr="00F71F04">
              <w:rPr>
                <w:i/>
                <w:iCs/>
                <w:vertAlign w:val="superscript"/>
              </w:rPr>
              <w:t>a</w:t>
            </w:r>
            <w:r w:rsidRPr="00F71F04">
              <w:t xml:space="preserve"> (1988)</w:t>
            </w:r>
          </w:p>
        </w:tc>
        <w:tc>
          <w:tcPr>
            <w:tcW w:w="2015" w:type="dxa"/>
            <w:tcBorders>
              <w:top w:val="nil"/>
            </w:tcBorders>
            <w:shd w:val="clear" w:color="auto" w:fill="auto"/>
          </w:tcPr>
          <w:p w:rsidR="00B65084" w:rsidRPr="00F71F04" w:rsidRDefault="00B65084" w:rsidP="00534F1A">
            <w:pPr>
              <w:spacing w:before="40" w:after="120" w:line="230" w:lineRule="atLeast"/>
            </w:pPr>
            <w:r w:rsidRPr="00F71F04">
              <w:t>Séptimo</w:t>
            </w:r>
            <w:r w:rsidR="00F57421">
              <w:br/>
            </w:r>
            <w:r w:rsidRPr="00F71F04">
              <w:t>(noviembre de 2016)</w:t>
            </w:r>
          </w:p>
        </w:tc>
        <w:tc>
          <w:tcPr>
            <w:tcW w:w="2152" w:type="dxa"/>
            <w:tcBorders>
              <w:top w:val="nil"/>
            </w:tcBorders>
            <w:shd w:val="clear" w:color="auto" w:fill="auto"/>
          </w:tcPr>
          <w:p w:rsidR="00B65084" w:rsidRPr="00F71F04" w:rsidRDefault="00B65084" w:rsidP="00534F1A">
            <w:pPr>
              <w:spacing w:before="40" w:after="120" w:line="230" w:lineRule="atLeast"/>
            </w:pPr>
          </w:p>
        </w:tc>
        <w:tc>
          <w:tcPr>
            <w:tcW w:w="2126" w:type="dxa"/>
            <w:tcBorders>
              <w:top w:val="nil"/>
            </w:tcBorders>
            <w:shd w:val="clear" w:color="auto" w:fill="auto"/>
          </w:tcPr>
          <w:p w:rsidR="00B65084" w:rsidRPr="00F71F04" w:rsidRDefault="00B65084" w:rsidP="00534F1A">
            <w:pPr>
              <w:spacing w:before="40" w:after="120" w:line="230" w:lineRule="atLeast"/>
            </w:pPr>
            <w:r w:rsidRPr="00F71F04">
              <w:t>Octavo</w:t>
            </w:r>
            <w:r>
              <w:br/>
            </w:r>
            <w:r w:rsidRPr="00F71F04">
              <w:t>(presentación prevista el 7</w:t>
            </w:r>
            <w:r>
              <w:t> </w:t>
            </w:r>
            <w:r w:rsidRPr="00F71F04">
              <w:t>de diciembre de 2020)</w:t>
            </w:r>
          </w:p>
        </w:tc>
      </w:tr>
      <w:tr w:rsidR="00B65084" w:rsidRPr="00F71F04" w:rsidTr="00FF0E4C">
        <w:trPr>
          <w:cantSplit/>
        </w:trPr>
        <w:tc>
          <w:tcPr>
            <w:tcW w:w="2212" w:type="dxa"/>
            <w:shd w:val="clear" w:color="auto" w:fill="auto"/>
          </w:tcPr>
          <w:p w:rsidR="00B65084" w:rsidRPr="00F71F04" w:rsidRDefault="00B65084" w:rsidP="00534F1A">
            <w:pPr>
              <w:spacing w:before="40" w:after="120" w:line="230" w:lineRule="atLeast"/>
            </w:pPr>
            <w:r w:rsidRPr="00F71F04">
              <w:t>Egipto (1986)</w:t>
            </w:r>
          </w:p>
        </w:tc>
        <w:tc>
          <w:tcPr>
            <w:tcW w:w="2015" w:type="dxa"/>
            <w:shd w:val="clear" w:color="auto" w:fill="auto"/>
          </w:tcPr>
          <w:p w:rsidR="00B65084" w:rsidRPr="00F71F04" w:rsidRDefault="00B65084" w:rsidP="00534F1A">
            <w:pPr>
              <w:spacing w:before="40" w:after="120" w:line="230" w:lineRule="atLeast"/>
            </w:pPr>
            <w:r w:rsidRPr="00F71F04">
              <w:t>Cuarto</w:t>
            </w:r>
            <w:r w:rsidR="00F57421">
              <w:br/>
            </w:r>
            <w:r w:rsidRPr="00F71F04">
              <w:t>(noviembre de 2002)</w:t>
            </w:r>
          </w:p>
        </w:tc>
        <w:tc>
          <w:tcPr>
            <w:tcW w:w="2152" w:type="dxa"/>
            <w:shd w:val="clear" w:color="auto" w:fill="auto"/>
          </w:tcPr>
          <w:p w:rsidR="00B65084" w:rsidRPr="00F71F04" w:rsidRDefault="00B65084" w:rsidP="00534F1A">
            <w:pPr>
              <w:spacing w:before="40" w:after="120" w:line="230" w:lineRule="atLeast"/>
            </w:pPr>
            <w:r w:rsidRPr="00F71F04">
              <w:t>Quinto</w:t>
            </w:r>
            <w:r w:rsidR="009625B5">
              <w:br/>
            </w:r>
            <w:r w:rsidR="0088653D">
              <w:t>(</w:t>
            </w:r>
            <w:r w:rsidRPr="00F71F04">
              <w:t>25 de junio de 2004)</w:t>
            </w:r>
          </w:p>
        </w:tc>
        <w:tc>
          <w:tcPr>
            <w:tcW w:w="2126" w:type="dxa"/>
            <w:shd w:val="clear" w:color="auto" w:fill="auto"/>
          </w:tcPr>
          <w:p w:rsidR="00B65084" w:rsidRPr="00F71F04" w:rsidRDefault="00B65084" w:rsidP="00534F1A">
            <w:pPr>
              <w:spacing w:before="40" w:after="120" w:line="230" w:lineRule="atLeast"/>
            </w:pPr>
          </w:p>
        </w:tc>
      </w:tr>
      <w:tr w:rsidR="00B65084" w:rsidRPr="00F71F04" w:rsidTr="00FF0E4C">
        <w:trPr>
          <w:cantSplit/>
        </w:trPr>
        <w:tc>
          <w:tcPr>
            <w:tcW w:w="2212" w:type="dxa"/>
            <w:shd w:val="clear" w:color="auto" w:fill="auto"/>
          </w:tcPr>
          <w:p w:rsidR="00B65084" w:rsidRPr="00F71F04" w:rsidRDefault="00B65084" w:rsidP="00534F1A">
            <w:pPr>
              <w:spacing w:before="40" w:after="120" w:line="230" w:lineRule="atLeast"/>
            </w:pPr>
            <w:r w:rsidRPr="00F71F04">
              <w:t>El Salvador</w:t>
            </w:r>
            <w:r w:rsidRPr="00FB7452">
              <w:rPr>
                <w:i/>
                <w:iCs/>
                <w:sz w:val="18"/>
                <w:vertAlign w:val="superscript"/>
              </w:rPr>
              <w:t>a</w:t>
            </w:r>
            <w:r w:rsidRPr="00F71F04">
              <w:t xml:space="preserve"> (1996)</w:t>
            </w:r>
          </w:p>
        </w:tc>
        <w:tc>
          <w:tcPr>
            <w:tcW w:w="2015" w:type="dxa"/>
            <w:shd w:val="clear" w:color="auto" w:fill="auto"/>
          </w:tcPr>
          <w:p w:rsidR="00B65084" w:rsidRPr="00F71F04" w:rsidRDefault="00B65084" w:rsidP="00534F1A">
            <w:pPr>
              <w:spacing w:before="40" w:after="120" w:line="230" w:lineRule="atLeast"/>
            </w:pPr>
            <w:r w:rsidRPr="00F71F04">
              <w:t>Segundo</w:t>
            </w:r>
            <w:r w:rsidR="00F57421">
              <w:br/>
            </w:r>
            <w:r w:rsidRPr="00F71F04">
              <w:t>(noviembre de 2009)</w:t>
            </w:r>
          </w:p>
        </w:tc>
        <w:tc>
          <w:tcPr>
            <w:tcW w:w="2152" w:type="dxa"/>
            <w:shd w:val="clear" w:color="auto" w:fill="auto"/>
          </w:tcPr>
          <w:p w:rsidR="00B65084" w:rsidRPr="00F71F04" w:rsidRDefault="00B65084" w:rsidP="00534F1A">
            <w:pPr>
              <w:spacing w:before="40" w:after="120" w:line="230" w:lineRule="atLeast"/>
            </w:pPr>
            <w:r w:rsidRPr="00F71F04">
              <w:t>Tercero</w:t>
            </w:r>
            <w:r w:rsidR="009625B5">
              <w:br/>
            </w:r>
            <w:r w:rsidRPr="00F71F04">
              <w:t>(20 de noviembre de</w:t>
            </w:r>
            <w:r w:rsidR="0088653D">
              <w:t> </w:t>
            </w:r>
            <w:r w:rsidRPr="00F71F04">
              <w:t>2013)</w:t>
            </w:r>
          </w:p>
        </w:tc>
        <w:tc>
          <w:tcPr>
            <w:tcW w:w="2126" w:type="dxa"/>
            <w:shd w:val="clear" w:color="auto" w:fill="auto"/>
          </w:tcPr>
          <w:p w:rsidR="00B65084" w:rsidRPr="00F71F04" w:rsidRDefault="00B65084" w:rsidP="00534F1A">
            <w:pPr>
              <w:spacing w:before="40" w:after="120" w:line="230" w:lineRule="atLeast"/>
            </w:pPr>
          </w:p>
        </w:tc>
      </w:tr>
      <w:tr w:rsidR="00B65084" w:rsidRPr="00F71F04" w:rsidTr="00FF0E4C">
        <w:trPr>
          <w:cantSplit/>
        </w:trPr>
        <w:tc>
          <w:tcPr>
            <w:tcW w:w="2212" w:type="dxa"/>
            <w:shd w:val="clear" w:color="auto" w:fill="auto"/>
          </w:tcPr>
          <w:p w:rsidR="00B65084" w:rsidRPr="00F71F04" w:rsidRDefault="00B65084" w:rsidP="00534F1A">
            <w:pPr>
              <w:spacing w:before="40" w:after="120" w:line="230" w:lineRule="atLeast"/>
            </w:pPr>
            <w:r w:rsidRPr="00F71F04">
              <w:t>Eslovaquia</w:t>
            </w:r>
            <w:r w:rsidRPr="00FB7452">
              <w:rPr>
                <w:i/>
                <w:iCs/>
                <w:sz w:val="18"/>
                <w:vertAlign w:val="superscript"/>
              </w:rPr>
              <w:t>a</w:t>
            </w:r>
            <w:r w:rsidRPr="00F71F04">
              <w:t xml:space="preserve"> (1993)</w:t>
            </w:r>
          </w:p>
        </w:tc>
        <w:tc>
          <w:tcPr>
            <w:tcW w:w="2015" w:type="dxa"/>
            <w:shd w:val="clear" w:color="auto" w:fill="auto"/>
          </w:tcPr>
          <w:p w:rsidR="00B65084" w:rsidRPr="00F71F04" w:rsidRDefault="00B65084" w:rsidP="00534F1A">
            <w:pPr>
              <w:spacing w:before="40" w:after="120" w:line="230" w:lineRule="atLeast"/>
            </w:pPr>
            <w:r w:rsidRPr="00F71F04">
              <w:t>Tercero</w:t>
            </w:r>
            <w:r w:rsidR="00F57421">
              <w:br/>
            </w:r>
            <w:r w:rsidRPr="00F71F04">
              <w:t>(julio de 2015)</w:t>
            </w:r>
          </w:p>
        </w:tc>
        <w:tc>
          <w:tcPr>
            <w:tcW w:w="2152" w:type="dxa"/>
            <w:shd w:val="clear" w:color="auto" w:fill="auto"/>
          </w:tcPr>
          <w:p w:rsidR="00B65084" w:rsidRPr="00F71F04" w:rsidRDefault="00B65084" w:rsidP="00534F1A">
            <w:pPr>
              <w:spacing w:before="40" w:after="120" w:line="230" w:lineRule="atLeast"/>
            </w:pPr>
          </w:p>
        </w:tc>
        <w:tc>
          <w:tcPr>
            <w:tcW w:w="2126" w:type="dxa"/>
            <w:shd w:val="clear" w:color="auto" w:fill="auto"/>
          </w:tcPr>
          <w:p w:rsidR="00B65084" w:rsidRPr="00F71F04" w:rsidRDefault="00B65084" w:rsidP="00534F1A">
            <w:pPr>
              <w:spacing w:before="40" w:after="120" w:line="230" w:lineRule="atLeast"/>
            </w:pPr>
            <w:r w:rsidRPr="00F71F04">
              <w:t>Cuarto</w:t>
            </w:r>
            <w:r>
              <w:br/>
            </w:r>
            <w:r w:rsidRPr="00F71F04">
              <w:t>(presentación prevista el 14 de agosto de 2019)</w:t>
            </w:r>
          </w:p>
        </w:tc>
      </w:tr>
      <w:tr w:rsidR="00B65084" w:rsidRPr="00F71F04" w:rsidTr="00FF0E4C">
        <w:trPr>
          <w:cantSplit/>
        </w:trPr>
        <w:tc>
          <w:tcPr>
            <w:tcW w:w="2212" w:type="dxa"/>
            <w:shd w:val="clear" w:color="auto" w:fill="auto"/>
          </w:tcPr>
          <w:p w:rsidR="00B65084" w:rsidRPr="00F71F04" w:rsidRDefault="00B65084" w:rsidP="00534F1A">
            <w:pPr>
              <w:spacing w:before="40" w:after="120" w:line="230" w:lineRule="atLeast"/>
            </w:pPr>
            <w:r w:rsidRPr="00F71F04">
              <w:t>Eslovenia</w:t>
            </w:r>
            <w:r w:rsidRPr="00FB7452">
              <w:rPr>
                <w:i/>
                <w:iCs/>
                <w:sz w:val="18"/>
                <w:vertAlign w:val="superscript"/>
              </w:rPr>
              <w:t>a</w:t>
            </w:r>
            <w:r w:rsidRPr="00F71F04">
              <w:rPr>
                <w:i/>
                <w:iCs/>
                <w:vertAlign w:val="superscript"/>
              </w:rPr>
              <w:t xml:space="preserve"> </w:t>
            </w:r>
            <w:r w:rsidRPr="00F71F04">
              <w:t>(1993)</w:t>
            </w:r>
          </w:p>
        </w:tc>
        <w:tc>
          <w:tcPr>
            <w:tcW w:w="2015" w:type="dxa"/>
            <w:shd w:val="clear" w:color="auto" w:fill="auto"/>
          </w:tcPr>
          <w:p w:rsidR="00B65084" w:rsidRPr="00F71F04" w:rsidRDefault="00B65084" w:rsidP="00534F1A">
            <w:pPr>
              <w:spacing w:before="40" w:after="120" w:line="230" w:lineRule="atLeast"/>
            </w:pPr>
            <w:r w:rsidRPr="00F71F04">
              <w:t>Tercero</w:t>
            </w:r>
            <w:r w:rsidR="009625B5">
              <w:br/>
              <w:t>(</w:t>
            </w:r>
            <w:r w:rsidRPr="00F71F04">
              <w:t>mayo de 2011)</w:t>
            </w:r>
          </w:p>
        </w:tc>
        <w:tc>
          <w:tcPr>
            <w:tcW w:w="2152" w:type="dxa"/>
            <w:shd w:val="clear" w:color="auto" w:fill="auto"/>
          </w:tcPr>
          <w:p w:rsidR="00B65084" w:rsidRPr="00F71F04" w:rsidRDefault="00B65084" w:rsidP="00534F1A">
            <w:pPr>
              <w:spacing w:before="40" w:after="120" w:line="230" w:lineRule="atLeast"/>
            </w:pPr>
            <w:r w:rsidRPr="00F71F04">
              <w:t>Cuarto</w:t>
            </w:r>
            <w:r w:rsidR="009625B5">
              <w:br/>
              <w:t>(</w:t>
            </w:r>
            <w:r w:rsidRPr="00F71F04">
              <w:t>3 de junio de 2015)</w:t>
            </w:r>
          </w:p>
        </w:tc>
        <w:tc>
          <w:tcPr>
            <w:tcW w:w="2126" w:type="dxa"/>
            <w:shd w:val="clear" w:color="auto" w:fill="auto"/>
          </w:tcPr>
          <w:p w:rsidR="00B65084" w:rsidRPr="00F71F04" w:rsidRDefault="00B65084" w:rsidP="00534F1A">
            <w:pPr>
              <w:spacing w:before="40" w:after="120" w:line="230" w:lineRule="atLeast"/>
            </w:pPr>
          </w:p>
        </w:tc>
      </w:tr>
      <w:tr w:rsidR="00B65084" w:rsidRPr="00F71F04" w:rsidTr="00FF0E4C">
        <w:trPr>
          <w:cantSplit/>
        </w:trPr>
        <w:tc>
          <w:tcPr>
            <w:tcW w:w="2212" w:type="dxa"/>
            <w:shd w:val="clear" w:color="auto" w:fill="auto"/>
          </w:tcPr>
          <w:p w:rsidR="00B65084" w:rsidRPr="00F71F04" w:rsidRDefault="00B65084" w:rsidP="00534F1A">
            <w:pPr>
              <w:spacing w:before="40" w:after="120" w:line="230" w:lineRule="atLeast"/>
            </w:pPr>
            <w:r w:rsidRPr="00F71F04">
              <w:t>España</w:t>
            </w:r>
            <w:r w:rsidRPr="00FB7452">
              <w:rPr>
                <w:i/>
                <w:iCs/>
                <w:sz w:val="18"/>
                <w:vertAlign w:val="superscript"/>
              </w:rPr>
              <w:t>a</w:t>
            </w:r>
            <w:r w:rsidRPr="00F71F04">
              <w:t xml:space="preserve"> (1987)</w:t>
            </w:r>
          </w:p>
        </w:tc>
        <w:tc>
          <w:tcPr>
            <w:tcW w:w="2015" w:type="dxa"/>
            <w:shd w:val="clear" w:color="auto" w:fill="auto"/>
          </w:tcPr>
          <w:p w:rsidR="00B65084" w:rsidRPr="00F71F04" w:rsidRDefault="00B65084" w:rsidP="00534F1A">
            <w:pPr>
              <w:spacing w:before="40" w:after="120" w:line="230" w:lineRule="atLeast"/>
            </w:pPr>
            <w:r w:rsidRPr="00F71F04">
              <w:t>Sexto</w:t>
            </w:r>
            <w:r w:rsidR="009625B5">
              <w:br/>
              <w:t>(</w:t>
            </w:r>
            <w:r w:rsidRPr="00F71F04">
              <w:t>mayo de 2015)</w:t>
            </w:r>
          </w:p>
        </w:tc>
        <w:tc>
          <w:tcPr>
            <w:tcW w:w="2152" w:type="dxa"/>
            <w:shd w:val="clear" w:color="auto" w:fill="auto"/>
          </w:tcPr>
          <w:p w:rsidR="00B65084" w:rsidRPr="00F71F04" w:rsidRDefault="00B65084" w:rsidP="00534F1A">
            <w:pPr>
              <w:spacing w:before="40" w:after="120" w:line="230" w:lineRule="atLeast"/>
            </w:pPr>
          </w:p>
        </w:tc>
        <w:tc>
          <w:tcPr>
            <w:tcW w:w="2126" w:type="dxa"/>
            <w:shd w:val="clear" w:color="auto" w:fill="auto"/>
          </w:tcPr>
          <w:p w:rsidR="00B65084" w:rsidRPr="00F71F04" w:rsidRDefault="00B65084" w:rsidP="00534F1A">
            <w:pPr>
              <w:spacing w:before="40" w:after="120" w:line="230" w:lineRule="atLeast"/>
            </w:pPr>
            <w:r w:rsidRPr="00F71F04">
              <w:t>Séptimo</w:t>
            </w:r>
            <w:r>
              <w:br/>
            </w:r>
            <w:r w:rsidRPr="00F71F04">
              <w:t xml:space="preserve">(presentación prevista el 15 de mayo de 2019) </w:t>
            </w:r>
          </w:p>
        </w:tc>
      </w:tr>
      <w:tr w:rsidR="00B65084" w:rsidRPr="00F71F04" w:rsidTr="00FF0E4C">
        <w:trPr>
          <w:cantSplit/>
        </w:trPr>
        <w:tc>
          <w:tcPr>
            <w:tcW w:w="2212" w:type="dxa"/>
            <w:shd w:val="clear" w:color="auto" w:fill="auto"/>
          </w:tcPr>
          <w:p w:rsidR="00B65084" w:rsidRPr="00F71F04" w:rsidRDefault="00B65084" w:rsidP="00534F1A">
            <w:pPr>
              <w:spacing w:before="40" w:after="120" w:line="230" w:lineRule="atLeast"/>
            </w:pPr>
            <w:r w:rsidRPr="00F71F04">
              <w:t>Estados Unidos de América</w:t>
            </w:r>
            <w:r w:rsidRPr="00FB7452">
              <w:rPr>
                <w:i/>
                <w:iCs/>
                <w:sz w:val="18"/>
                <w:vertAlign w:val="superscript"/>
              </w:rPr>
              <w:t>a</w:t>
            </w:r>
            <w:r w:rsidRPr="00F71F04">
              <w:t xml:space="preserve"> (1994)</w:t>
            </w:r>
          </w:p>
        </w:tc>
        <w:tc>
          <w:tcPr>
            <w:tcW w:w="2015" w:type="dxa"/>
            <w:shd w:val="clear" w:color="auto" w:fill="auto"/>
          </w:tcPr>
          <w:p w:rsidR="00B65084" w:rsidRPr="00F71F04" w:rsidRDefault="00B65084" w:rsidP="00534F1A">
            <w:pPr>
              <w:spacing w:before="40" w:after="120" w:line="230" w:lineRule="atLeast"/>
            </w:pPr>
            <w:r w:rsidRPr="00F71F04">
              <w:t>Tercero a quinto</w:t>
            </w:r>
            <w:r w:rsidR="009625B5">
              <w:br/>
              <w:t>(</w:t>
            </w:r>
            <w:r w:rsidRPr="00F71F04">
              <w:t xml:space="preserve">noviembre de 2014) </w:t>
            </w:r>
          </w:p>
        </w:tc>
        <w:tc>
          <w:tcPr>
            <w:tcW w:w="2152" w:type="dxa"/>
            <w:shd w:val="clear" w:color="auto" w:fill="auto"/>
          </w:tcPr>
          <w:p w:rsidR="00B65084" w:rsidRPr="00F71F04" w:rsidRDefault="00B65084" w:rsidP="00534F1A">
            <w:pPr>
              <w:spacing w:before="40" w:after="120" w:line="230" w:lineRule="atLeast"/>
            </w:pPr>
            <w:r w:rsidRPr="00F71F04">
              <w:t>Sexto</w:t>
            </w:r>
            <w:r w:rsidR="009625B5">
              <w:br/>
              <w:t>(</w:t>
            </w:r>
            <w:r w:rsidRPr="00F71F04">
              <w:t>28 de noviembre de</w:t>
            </w:r>
            <w:r w:rsidR="009625B5">
              <w:t> </w:t>
            </w:r>
            <w:r w:rsidRPr="00F71F04">
              <w:t>2018)</w:t>
            </w:r>
          </w:p>
        </w:tc>
        <w:tc>
          <w:tcPr>
            <w:tcW w:w="2126" w:type="dxa"/>
            <w:shd w:val="clear" w:color="auto" w:fill="auto"/>
          </w:tcPr>
          <w:p w:rsidR="00B65084" w:rsidRPr="00F71F04" w:rsidRDefault="00B65084" w:rsidP="00534F1A">
            <w:pPr>
              <w:spacing w:before="40" w:after="120" w:line="230" w:lineRule="atLeast"/>
            </w:pPr>
          </w:p>
        </w:tc>
      </w:tr>
      <w:tr w:rsidR="00B65084" w:rsidRPr="00F71F04" w:rsidTr="008B147C">
        <w:trPr>
          <w:cantSplit/>
        </w:trPr>
        <w:tc>
          <w:tcPr>
            <w:tcW w:w="2212" w:type="dxa"/>
            <w:tcBorders>
              <w:bottom w:val="nil"/>
            </w:tcBorders>
            <w:shd w:val="clear" w:color="auto" w:fill="auto"/>
          </w:tcPr>
          <w:p w:rsidR="00B65084" w:rsidRPr="00F71F04" w:rsidRDefault="00B65084" w:rsidP="00534F1A">
            <w:pPr>
              <w:spacing w:before="40" w:after="120" w:line="230" w:lineRule="atLeast"/>
            </w:pPr>
            <w:r w:rsidRPr="00F71F04">
              <w:t>Estonia</w:t>
            </w:r>
            <w:r w:rsidRPr="00FB7452">
              <w:rPr>
                <w:i/>
                <w:iCs/>
                <w:sz w:val="18"/>
                <w:vertAlign w:val="superscript"/>
              </w:rPr>
              <w:t>a</w:t>
            </w:r>
            <w:r w:rsidRPr="00F71F04">
              <w:t xml:space="preserve"> (1991)</w:t>
            </w:r>
          </w:p>
        </w:tc>
        <w:tc>
          <w:tcPr>
            <w:tcW w:w="2015" w:type="dxa"/>
            <w:tcBorders>
              <w:bottom w:val="nil"/>
            </w:tcBorders>
            <w:shd w:val="clear" w:color="auto" w:fill="auto"/>
          </w:tcPr>
          <w:p w:rsidR="00B65084" w:rsidRPr="00F71F04" w:rsidRDefault="00B65084" w:rsidP="00534F1A">
            <w:pPr>
              <w:spacing w:before="40" w:after="120" w:line="230" w:lineRule="atLeast"/>
            </w:pPr>
            <w:r w:rsidRPr="00F71F04">
              <w:t>Quinto</w:t>
            </w:r>
            <w:r w:rsidR="009625B5">
              <w:br/>
              <w:t>(</w:t>
            </w:r>
            <w:r w:rsidRPr="00F71F04">
              <w:t>mayo de 2013)</w:t>
            </w:r>
          </w:p>
        </w:tc>
        <w:tc>
          <w:tcPr>
            <w:tcW w:w="2152" w:type="dxa"/>
            <w:tcBorders>
              <w:bottom w:val="nil"/>
            </w:tcBorders>
            <w:shd w:val="clear" w:color="auto" w:fill="auto"/>
          </w:tcPr>
          <w:p w:rsidR="00B65084" w:rsidRPr="00F71F04" w:rsidRDefault="00B65084" w:rsidP="00534F1A">
            <w:pPr>
              <w:spacing w:before="40" w:after="120" w:line="230" w:lineRule="atLeast"/>
            </w:pPr>
            <w:r w:rsidRPr="00F71F04">
              <w:t>Sexto</w:t>
            </w:r>
            <w:r w:rsidR="009625B5">
              <w:br/>
              <w:t>(</w:t>
            </w:r>
            <w:r w:rsidRPr="00F71F04">
              <w:t>31 de mayo de 2017)</w:t>
            </w:r>
          </w:p>
        </w:tc>
        <w:tc>
          <w:tcPr>
            <w:tcW w:w="2126" w:type="dxa"/>
            <w:tcBorders>
              <w:bottom w:val="nil"/>
            </w:tcBorders>
            <w:shd w:val="clear" w:color="auto" w:fill="auto"/>
          </w:tcPr>
          <w:p w:rsidR="00B65084" w:rsidRPr="00F71F04" w:rsidRDefault="00B65084" w:rsidP="00534F1A">
            <w:pPr>
              <w:spacing w:before="40" w:after="120" w:line="230" w:lineRule="atLeast"/>
            </w:pPr>
          </w:p>
        </w:tc>
      </w:tr>
      <w:tr w:rsidR="00B65084" w:rsidRPr="00F71F04" w:rsidTr="008B147C">
        <w:trPr>
          <w:cantSplit/>
        </w:trPr>
        <w:tc>
          <w:tcPr>
            <w:tcW w:w="2212" w:type="dxa"/>
            <w:tcBorders>
              <w:top w:val="nil"/>
              <w:bottom w:val="nil"/>
            </w:tcBorders>
            <w:shd w:val="clear" w:color="auto" w:fill="auto"/>
          </w:tcPr>
          <w:p w:rsidR="00B65084" w:rsidRPr="00F71F04" w:rsidRDefault="00B65084" w:rsidP="00534F1A">
            <w:pPr>
              <w:spacing w:before="40" w:after="120" w:line="230" w:lineRule="atLeast"/>
            </w:pPr>
            <w:r w:rsidRPr="00F71F04">
              <w:t>Etiopía (1994)</w:t>
            </w:r>
          </w:p>
        </w:tc>
        <w:tc>
          <w:tcPr>
            <w:tcW w:w="2015" w:type="dxa"/>
            <w:tcBorders>
              <w:top w:val="nil"/>
              <w:bottom w:val="nil"/>
            </w:tcBorders>
            <w:shd w:val="clear" w:color="auto" w:fill="auto"/>
          </w:tcPr>
          <w:p w:rsidR="00B65084" w:rsidRPr="00F71F04" w:rsidRDefault="00B65084" w:rsidP="00534F1A">
            <w:pPr>
              <w:spacing w:before="40" w:after="120" w:line="230" w:lineRule="atLeast"/>
            </w:pPr>
            <w:r w:rsidRPr="00F71F04">
              <w:t>Inicial</w:t>
            </w:r>
            <w:r w:rsidR="009625B5">
              <w:br/>
              <w:t>(</w:t>
            </w:r>
            <w:r w:rsidRPr="00F71F04">
              <w:t>noviembre de 2010)</w:t>
            </w:r>
          </w:p>
        </w:tc>
        <w:tc>
          <w:tcPr>
            <w:tcW w:w="2152" w:type="dxa"/>
            <w:tcBorders>
              <w:top w:val="nil"/>
              <w:bottom w:val="nil"/>
            </w:tcBorders>
            <w:shd w:val="clear" w:color="auto" w:fill="auto"/>
          </w:tcPr>
          <w:p w:rsidR="00B65084" w:rsidRPr="00F71F04" w:rsidRDefault="00B65084" w:rsidP="00534F1A">
            <w:pPr>
              <w:spacing w:before="40" w:after="120" w:line="230" w:lineRule="atLeast"/>
            </w:pPr>
            <w:r w:rsidRPr="00F71F04">
              <w:t>Segundo</w:t>
            </w:r>
            <w:r w:rsidR="009625B5">
              <w:br/>
              <w:t>(</w:t>
            </w:r>
            <w:r w:rsidRPr="00F71F04">
              <w:t>19 de noviembre de</w:t>
            </w:r>
            <w:r w:rsidR="009625B5">
              <w:t> </w:t>
            </w:r>
            <w:r w:rsidRPr="00F71F04">
              <w:t>2014)</w:t>
            </w:r>
          </w:p>
        </w:tc>
        <w:tc>
          <w:tcPr>
            <w:tcW w:w="2126" w:type="dxa"/>
            <w:tcBorders>
              <w:top w:val="nil"/>
              <w:bottom w:val="nil"/>
            </w:tcBorders>
            <w:shd w:val="clear" w:color="auto" w:fill="auto"/>
          </w:tcPr>
          <w:p w:rsidR="00B65084" w:rsidRPr="00F71F04" w:rsidRDefault="00B65084" w:rsidP="00534F1A">
            <w:pPr>
              <w:spacing w:before="40" w:after="120" w:line="230" w:lineRule="atLeast"/>
            </w:pPr>
          </w:p>
        </w:tc>
      </w:tr>
      <w:tr w:rsidR="00B65084" w:rsidRPr="00F71F04" w:rsidTr="008B147C">
        <w:trPr>
          <w:cantSplit/>
        </w:trPr>
        <w:tc>
          <w:tcPr>
            <w:tcW w:w="2212" w:type="dxa"/>
            <w:tcBorders>
              <w:top w:val="nil"/>
              <w:bottom w:val="nil"/>
            </w:tcBorders>
            <w:shd w:val="clear" w:color="auto" w:fill="auto"/>
          </w:tcPr>
          <w:p w:rsidR="00B65084" w:rsidRPr="00F71F04" w:rsidRDefault="00B65084" w:rsidP="00534F1A">
            <w:pPr>
              <w:spacing w:before="40" w:after="120" w:line="230" w:lineRule="atLeast"/>
            </w:pPr>
            <w:r w:rsidRPr="00F71F04">
              <w:t>Ex República Yugoslava de Macedonia</w:t>
            </w:r>
            <w:r w:rsidRPr="00FB7452">
              <w:rPr>
                <w:i/>
                <w:iCs/>
                <w:sz w:val="18"/>
                <w:vertAlign w:val="superscript"/>
              </w:rPr>
              <w:t>a</w:t>
            </w:r>
            <w:r w:rsidRPr="00F71F04">
              <w:rPr>
                <w:i/>
                <w:iCs/>
                <w:vertAlign w:val="superscript"/>
              </w:rPr>
              <w:t xml:space="preserve"> </w:t>
            </w:r>
            <w:r w:rsidRPr="00FB7452">
              <w:rPr>
                <w:i/>
                <w:iCs/>
                <w:sz w:val="18"/>
                <w:vertAlign w:val="superscript"/>
              </w:rPr>
              <w:t>b</w:t>
            </w:r>
            <w:r w:rsidRPr="00F71F04">
              <w:t xml:space="preserve"> (1994)</w:t>
            </w:r>
          </w:p>
        </w:tc>
        <w:tc>
          <w:tcPr>
            <w:tcW w:w="2015" w:type="dxa"/>
            <w:tcBorders>
              <w:top w:val="nil"/>
              <w:bottom w:val="nil"/>
            </w:tcBorders>
            <w:shd w:val="clear" w:color="auto" w:fill="auto"/>
          </w:tcPr>
          <w:p w:rsidR="00B65084" w:rsidRPr="00F71F04" w:rsidRDefault="00B65084" w:rsidP="00534F1A">
            <w:pPr>
              <w:spacing w:before="40" w:after="120" w:line="230" w:lineRule="atLeast"/>
            </w:pPr>
            <w:r w:rsidRPr="00F71F04">
              <w:t>Tercero</w:t>
            </w:r>
            <w:r w:rsidR="009625B5">
              <w:br/>
              <w:t>(</w:t>
            </w:r>
            <w:r w:rsidRPr="00F71F04">
              <w:t>mayo de 2015)</w:t>
            </w:r>
          </w:p>
        </w:tc>
        <w:tc>
          <w:tcPr>
            <w:tcW w:w="2152" w:type="dxa"/>
            <w:tcBorders>
              <w:top w:val="nil"/>
              <w:bottom w:val="nil"/>
            </w:tcBorders>
            <w:shd w:val="clear" w:color="auto" w:fill="auto"/>
          </w:tcPr>
          <w:p w:rsidR="00B65084" w:rsidRPr="00F71F04" w:rsidRDefault="00B65084" w:rsidP="00534F1A">
            <w:pPr>
              <w:spacing w:before="40" w:after="120" w:line="230" w:lineRule="atLeast"/>
            </w:pPr>
          </w:p>
        </w:tc>
        <w:tc>
          <w:tcPr>
            <w:tcW w:w="2126" w:type="dxa"/>
            <w:tcBorders>
              <w:top w:val="nil"/>
              <w:bottom w:val="nil"/>
            </w:tcBorders>
            <w:shd w:val="clear" w:color="auto" w:fill="auto"/>
          </w:tcPr>
          <w:p w:rsidR="00B65084" w:rsidRPr="00F71F04" w:rsidRDefault="00B65084" w:rsidP="00534F1A">
            <w:pPr>
              <w:spacing w:before="40" w:after="120" w:line="230" w:lineRule="atLeast"/>
            </w:pPr>
            <w:r w:rsidRPr="00F71F04">
              <w:t>Cuarto</w:t>
            </w:r>
            <w:r>
              <w:br/>
            </w:r>
            <w:r w:rsidRPr="00F71F04">
              <w:t>(presentación prevista el 15 de mayo de 2019)</w:t>
            </w:r>
          </w:p>
        </w:tc>
      </w:tr>
      <w:tr w:rsidR="00B65084" w:rsidRPr="00F71F04" w:rsidTr="003E514B">
        <w:trPr>
          <w:cantSplit/>
        </w:trPr>
        <w:tc>
          <w:tcPr>
            <w:tcW w:w="2212" w:type="dxa"/>
            <w:tcBorders>
              <w:bottom w:val="nil"/>
            </w:tcBorders>
            <w:shd w:val="clear" w:color="auto" w:fill="auto"/>
          </w:tcPr>
          <w:p w:rsidR="00B65084" w:rsidRPr="00F71F04" w:rsidRDefault="00B65084" w:rsidP="00534F1A">
            <w:pPr>
              <w:spacing w:before="40" w:after="120" w:line="230" w:lineRule="atLeast"/>
            </w:pPr>
            <w:r w:rsidRPr="00F71F04">
              <w:t>Federación de Rusia</w:t>
            </w:r>
            <w:r w:rsidRPr="00FB7452">
              <w:rPr>
                <w:i/>
                <w:iCs/>
                <w:sz w:val="18"/>
                <w:vertAlign w:val="superscript"/>
              </w:rPr>
              <w:t>a</w:t>
            </w:r>
            <w:r w:rsidRPr="00F71F04">
              <w:t xml:space="preserve"> (1987)</w:t>
            </w:r>
          </w:p>
        </w:tc>
        <w:tc>
          <w:tcPr>
            <w:tcW w:w="2015" w:type="dxa"/>
            <w:tcBorders>
              <w:bottom w:val="nil"/>
            </w:tcBorders>
            <w:shd w:val="clear" w:color="auto" w:fill="auto"/>
          </w:tcPr>
          <w:p w:rsidR="00B65084" w:rsidRPr="00F71F04" w:rsidRDefault="00B65084" w:rsidP="00534F1A">
            <w:pPr>
              <w:spacing w:before="40" w:after="120" w:line="230" w:lineRule="atLeast"/>
            </w:pPr>
            <w:r w:rsidRPr="00F71F04">
              <w:t>Sexto</w:t>
            </w:r>
            <w:r w:rsidR="009625B5">
              <w:br/>
              <w:t>(</w:t>
            </w:r>
            <w:r w:rsidRPr="00F71F04">
              <w:t>julio de 2018)</w:t>
            </w:r>
          </w:p>
        </w:tc>
        <w:tc>
          <w:tcPr>
            <w:tcW w:w="2152" w:type="dxa"/>
            <w:tcBorders>
              <w:bottom w:val="nil"/>
            </w:tcBorders>
            <w:shd w:val="clear" w:color="auto" w:fill="auto"/>
          </w:tcPr>
          <w:p w:rsidR="00B65084" w:rsidRPr="00F71F04" w:rsidRDefault="00B65084" w:rsidP="00534F1A">
            <w:pPr>
              <w:spacing w:before="40" w:after="120" w:line="230" w:lineRule="atLeast"/>
            </w:pPr>
          </w:p>
        </w:tc>
        <w:tc>
          <w:tcPr>
            <w:tcW w:w="2126" w:type="dxa"/>
            <w:tcBorders>
              <w:bottom w:val="nil"/>
            </w:tcBorders>
            <w:shd w:val="clear" w:color="auto" w:fill="auto"/>
          </w:tcPr>
          <w:p w:rsidR="00B65084" w:rsidRPr="00F71F04" w:rsidRDefault="00B65084" w:rsidP="00534F1A">
            <w:pPr>
              <w:spacing w:before="40" w:after="120" w:line="230" w:lineRule="atLeast"/>
            </w:pPr>
            <w:r w:rsidRPr="00F71F04">
              <w:t>Séptimo</w:t>
            </w:r>
            <w:r>
              <w:br/>
            </w:r>
            <w:r w:rsidRPr="00F71F04">
              <w:t>(presentación prevista el 10 de agosto de 2022)</w:t>
            </w:r>
          </w:p>
        </w:tc>
      </w:tr>
      <w:tr w:rsidR="00B65084" w:rsidRPr="00F71F04" w:rsidTr="00534F1A">
        <w:trPr>
          <w:cantSplit/>
        </w:trPr>
        <w:tc>
          <w:tcPr>
            <w:tcW w:w="2212" w:type="dxa"/>
            <w:tcBorders>
              <w:top w:val="nil"/>
              <w:bottom w:val="nil"/>
            </w:tcBorders>
            <w:shd w:val="clear" w:color="auto" w:fill="auto"/>
          </w:tcPr>
          <w:p w:rsidR="00B65084" w:rsidRPr="00F71F04" w:rsidRDefault="00B65084" w:rsidP="00534F1A">
            <w:pPr>
              <w:spacing w:before="40" w:after="120" w:line="230" w:lineRule="atLeast"/>
            </w:pPr>
            <w:r w:rsidRPr="00F71F04">
              <w:t>Filipinas</w:t>
            </w:r>
            <w:r w:rsidRPr="00FB7452">
              <w:rPr>
                <w:i/>
                <w:iCs/>
                <w:sz w:val="18"/>
                <w:vertAlign w:val="superscript"/>
              </w:rPr>
              <w:t>a</w:t>
            </w:r>
            <w:r w:rsidRPr="00F71F04">
              <w:t xml:space="preserve"> (1986)</w:t>
            </w:r>
          </w:p>
        </w:tc>
        <w:tc>
          <w:tcPr>
            <w:tcW w:w="2015" w:type="dxa"/>
            <w:tcBorders>
              <w:top w:val="nil"/>
              <w:bottom w:val="nil"/>
            </w:tcBorders>
            <w:shd w:val="clear" w:color="auto" w:fill="auto"/>
          </w:tcPr>
          <w:p w:rsidR="00B65084" w:rsidRPr="00F71F04" w:rsidRDefault="00B65084" w:rsidP="00534F1A">
            <w:pPr>
              <w:spacing w:before="40" w:after="120" w:line="230" w:lineRule="atLeast"/>
            </w:pPr>
            <w:r w:rsidRPr="00F71F04">
              <w:t>Tercero</w:t>
            </w:r>
            <w:r w:rsidR="009625B5">
              <w:br/>
              <w:t>(</w:t>
            </w:r>
            <w:r w:rsidRPr="00F71F04">
              <w:t>mayo de 2016)</w:t>
            </w:r>
          </w:p>
        </w:tc>
        <w:tc>
          <w:tcPr>
            <w:tcW w:w="2152" w:type="dxa"/>
            <w:tcBorders>
              <w:top w:val="nil"/>
              <w:bottom w:val="nil"/>
            </w:tcBorders>
            <w:shd w:val="clear" w:color="auto" w:fill="auto"/>
          </w:tcPr>
          <w:p w:rsidR="00B65084" w:rsidRPr="00F71F04" w:rsidRDefault="00B65084" w:rsidP="00534F1A">
            <w:pPr>
              <w:spacing w:before="40" w:after="120" w:line="230" w:lineRule="atLeast"/>
            </w:pPr>
          </w:p>
        </w:tc>
        <w:tc>
          <w:tcPr>
            <w:tcW w:w="2126" w:type="dxa"/>
            <w:tcBorders>
              <w:top w:val="nil"/>
              <w:bottom w:val="nil"/>
            </w:tcBorders>
            <w:shd w:val="clear" w:color="auto" w:fill="auto"/>
          </w:tcPr>
          <w:p w:rsidR="00B65084" w:rsidRPr="00F71F04" w:rsidRDefault="00B65084" w:rsidP="00534F1A">
            <w:pPr>
              <w:spacing w:before="40" w:after="120" w:line="230" w:lineRule="atLeast"/>
            </w:pPr>
            <w:r w:rsidRPr="00F71F04">
              <w:t>Cuarto</w:t>
            </w:r>
            <w:r>
              <w:br/>
            </w:r>
            <w:r w:rsidRPr="00F71F04">
              <w:t>(presentación prevista el 13 de mayo de 2020)</w:t>
            </w:r>
          </w:p>
        </w:tc>
      </w:tr>
      <w:tr w:rsidR="00B65084" w:rsidRPr="00F71F04" w:rsidTr="00534F1A">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Finlandia</w:t>
            </w:r>
            <w:r w:rsidRPr="00FB7452">
              <w:rPr>
                <w:i/>
                <w:iCs/>
                <w:sz w:val="18"/>
                <w:vertAlign w:val="superscript"/>
              </w:rPr>
              <w:t>a</w:t>
            </w:r>
            <w:r w:rsidRPr="00F71F04">
              <w:t xml:space="preserve"> (1989)</w:t>
            </w:r>
          </w:p>
        </w:tc>
        <w:tc>
          <w:tcPr>
            <w:tcW w:w="2015" w:type="dxa"/>
            <w:tcBorders>
              <w:top w:val="nil"/>
              <w:bottom w:val="nil"/>
            </w:tcBorders>
            <w:shd w:val="clear" w:color="auto" w:fill="auto"/>
          </w:tcPr>
          <w:p w:rsidR="00B65084" w:rsidRPr="00F71F04" w:rsidRDefault="00B65084" w:rsidP="005F6745">
            <w:pPr>
              <w:spacing w:before="40" w:after="120"/>
            </w:pPr>
            <w:r w:rsidRPr="00F71F04">
              <w:t>Séptimo</w:t>
            </w:r>
            <w:r w:rsidR="009625B5">
              <w:br/>
              <w:t>(</w:t>
            </w:r>
            <w:r w:rsidRPr="00F71F04">
              <w:t>noviembre de 2016)</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Octavo</w:t>
            </w:r>
            <w:r>
              <w:br/>
            </w:r>
            <w:r w:rsidRPr="00F71F04">
              <w:t>(presentación prevista el 7</w:t>
            </w:r>
            <w:r>
              <w:t> </w:t>
            </w:r>
            <w:r w:rsidRPr="00F71F04">
              <w:t xml:space="preserve">de diciembre de 2020) </w:t>
            </w:r>
          </w:p>
        </w:tc>
      </w:tr>
      <w:tr w:rsidR="00B65084" w:rsidRPr="00F71F04" w:rsidTr="00534F1A">
        <w:trPr>
          <w:cantSplit/>
        </w:trPr>
        <w:tc>
          <w:tcPr>
            <w:tcW w:w="2212" w:type="dxa"/>
            <w:tcBorders>
              <w:top w:val="nil"/>
            </w:tcBorders>
            <w:shd w:val="clear" w:color="auto" w:fill="auto"/>
          </w:tcPr>
          <w:p w:rsidR="00B65084" w:rsidRPr="00F71F04" w:rsidRDefault="00B65084" w:rsidP="005F6745">
            <w:pPr>
              <w:spacing w:before="40" w:after="120"/>
            </w:pPr>
            <w:r w:rsidRPr="00F71F04">
              <w:t>Francia</w:t>
            </w:r>
            <w:r w:rsidRPr="00FB7452">
              <w:rPr>
                <w:i/>
                <w:iCs/>
                <w:sz w:val="18"/>
                <w:vertAlign w:val="superscript"/>
              </w:rPr>
              <w:t>a</w:t>
            </w:r>
            <w:r w:rsidRPr="00F71F04">
              <w:t xml:space="preserve"> (1986)</w:t>
            </w:r>
          </w:p>
        </w:tc>
        <w:tc>
          <w:tcPr>
            <w:tcW w:w="2015" w:type="dxa"/>
            <w:tcBorders>
              <w:top w:val="nil"/>
            </w:tcBorders>
            <w:shd w:val="clear" w:color="auto" w:fill="auto"/>
          </w:tcPr>
          <w:p w:rsidR="00B65084" w:rsidRPr="00F71F04" w:rsidRDefault="00B65084" w:rsidP="005F6745">
            <w:pPr>
              <w:spacing w:before="40" w:after="120"/>
            </w:pPr>
            <w:r w:rsidRPr="00F71F04">
              <w:t>Séptimo</w:t>
            </w:r>
            <w:r w:rsidR="009625B5">
              <w:br/>
              <w:t>(</w:t>
            </w:r>
            <w:r w:rsidRPr="00F71F04">
              <w:t>mayo de 2016)</w:t>
            </w:r>
          </w:p>
        </w:tc>
        <w:tc>
          <w:tcPr>
            <w:tcW w:w="2152" w:type="dxa"/>
            <w:tcBorders>
              <w:top w:val="nil"/>
            </w:tcBorders>
            <w:shd w:val="clear" w:color="auto" w:fill="auto"/>
          </w:tcPr>
          <w:p w:rsidR="00B65084" w:rsidRPr="00F71F04" w:rsidRDefault="00B65084" w:rsidP="005F6745">
            <w:pPr>
              <w:spacing w:before="40" w:after="120"/>
            </w:pPr>
          </w:p>
        </w:tc>
        <w:tc>
          <w:tcPr>
            <w:tcW w:w="2126" w:type="dxa"/>
            <w:tcBorders>
              <w:top w:val="nil"/>
            </w:tcBorders>
            <w:shd w:val="clear" w:color="auto" w:fill="auto"/>
          </w:tcPr>
          <w:p w:rsidR="00B65084" w:rsidRPr="00F71F04" w:rsidRDefault="00B65084" w:rsidP="005F6745">
            <w:pPr>
              <w:spacing w:before="40" w:after="120"/>
            </w:pPr>
            <w:r w:rsidRPr="00F71F04">
              <w:t>Octavo</w:t>
            </w:r>
            <w:r w:rsidR="0088653D">
              <w:br/>
            </w:r>
            <w:r w:rsidRPr="00F71F04">
              <w:t>(presentación prevista el 13 de mayo de 2020)</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Gabón</w:t>
            </w:r>
            <w:r w:rsidRPr="00FB7452">
              <w:rPr>
                <w:i/>
                <w:iCs/>
                <w:sz w:val="18"/>
                <w:vertAlign w:val="superscript"/>
              </w:rPr>
              <w:t>a</w:t>
            </w:r>
            <w:r w:rsidRPr="00F71F04">
              <w:t xml:space="preserve"> (2000)</w:t>
            </w:r>
          </w:p>
        </w:tc>
        <w:tc>
          <w:tcPr>
            <w:tcW w:w="2015" w:type="dxa"/>
            <w:shd w:val="clear" w:color="auto" w:fill="auto"/>
          </w:tcPr>
          <w:p w:rsidR="00B65084" w:rsidRPr="00F71F04" w:rsidRDefault="00B65084" w:rsidP="005F6745">
            <w:pPr>
              <w:spacing w:before="40" w:after="120"/>
            </w:pPr>
            <w:r w:rsidRPr="00F71F04">
              <w:t>Inicial</w:t>
            </w:r>
            <w:r w:rsidR="009625B5">
              <w:br/>
              <w:t>(</w:t>
            </w:r>
            <w:r w:rsidRPr="00F71F04">
              <w:t>noviembre de 2012)</w:t>
            </w:r>
          </w:p>
        </w:tc>
        <w:tc>
          <w:tcPr>
            <w:tcW w:w="2152" w:type="dxa"/>
            <w:shd w:val="clear" w:color="auto" w:fill="auto"/>
          </w:tcPr>
          <w:p w:rsidR="00B65084" w:rsidRPr="00F71F04" w:rsidRDefault="00B65084" w:rsidP="005F6745">
            <w:pPr>
              <w:spacing w:before="40" w:after="120"/>
            </w:pPr>
            <w:r w:rsidRPr="00F71F04">
              <w:t>Segundo</w:t>
            </w:r>
            <w:r w:rsidR="009625B5">
              <w:br/>
              <w:t>(</w:t>
            </w:r>
            <w:r w:rsidRPr="00F71F04">
              <w:t>23 de noviembre de</w:t>
            </w:r>
            <w:r w:rsidR="009625B5">
              <w:t> </w:t>
            </w:r>
            <w:r w:rsidRPr="00F71F04">
              <w:t>2016)</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Georgia</w:t>
            </w:r>
            <w:r w:rsidRPr="00FB7452">
              <w:rPr>
                <w:i/>
                <w:iCs/>
                <w:sz w:val="18"/>
                <w:vertAlign w:val="superscript"/>
              </w:rPr>
              <w:t>a</w:t>
            </w:r>
            <w:r w:rsidRPr="00F71F04">
              <w:t xml:space="preserve"> (1994)</w:t>
            </w:r>
          </w:p>
        </w:tc>
        <w:tc>
          <w:tcPr>
            <w:tcW w:w="2015" w:type="dxa"/>
            <w:shd w:val="clear" w:color="auto" w:fill="auto"/>
          </w:tcPr>
          <w:p w:rsidR="00B65084" w:rsidRPr="00F71F04" w:rsidRDefault="00B65084" w:rsidP="005F6745">
            <w:pPr>
              <w:spacing w:before="40" w:after="120"/>
            </w:pPr>
            <w:r w:rsidRPr="00F71F04">
              <w:t>Tercero</w:t>
            </w:r>
            <w:r w:rsidR="009625B5">
              <w:br/>
              <w:t>(</w:t>
            </w:r>
            <w:r w:rsidRPr="00F71F04">
              <w:t>mayo de 2006)</w:t>
            </w:r>
          </w:p>
        </w:tc>
        <w:tc>
          <w:tcPr>
            <w:tcW w:w="2152" w:type="dxa"/>
            <w:shd w:val="clear" w:color="auto" w:fill="auto"/>
          </w:tcPr>
          <w:p w:rsidR="00B65084" w:rsidRPr="00F71F04" w:rsidRDefault="00B65084" w:rsidP="005F6745">
            <w:pPr>
              <w:spacing w:before="40" w:after="120"/>
            </w:pPr>
            <w:r w:rsidRPr="00F71F04">
              <w:t>Cuarto y quinto</w:t>
            </w:r>
            <w:r w:rsidR="009625B5">
              <w:br/>
              <w:t>(</w:t>
            </w:r>
            <w:r w:rsidRPr="00F71F04">
              <w:t>24 de noviembre de</w:t>
            </w:r>
            <w:r w:rsidR="009625B5">
              <w:t> </w:t>
            </w:r>
            <w:r w:rsidRPr="00F71F04">
              <w:t>2011)</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Ghana</w:t>
            </w:r>
            <w:r w:rsidRPr="00FB7452">
              <w:rPr>
                <w:i/>
                <w:iCs/>
                <w:sz w:val="18"/>
                <w:vertAlign w:val="superscript"/>
              </w:rPr>
              <w:t>a</w:t>
            </w:r>
            <w:r w:rsidRPr="00F71F04">
              <w:rPr>
                <w:i/>
                <w:iCs/>
                <w:vertAlign w:val="superscript"/>
              </w:rPr>
              <w:t xml:space="preserve"> </w:t>
            </w:r>
            <w:r w:rsidRPr="00F71F04">
              <w:t>(2000)</w:t>
            </w:r>
          </w:p>
        </w:tc>
        <w:tc>
          <w:tcPr>
            <w:tcW w:w="2015" w:type="dxa"/>
            <w:shd w:val="clear" w:color="auto" w:fill="auto"/>
          </w:tcPr>
          <w:p w:rsidR="00B65084" w:rsidRPr="00F71F04" w:rsidRDefault="00B65084" w:rsidP="005F6745">
            <w:pPr>
              <w:spacing w:before="40" w:after="120"/>
            </w:pPr>
            <w:r w:rsidRPr="00F71F04">
              <w:t>Inicial</w:t>
            </w:r>
            <w:r w:rsidR="009625B5">
              <w:br/>
              <w:t>(</w:t>
            </w:r>
            <w:r w:rsidRPr="00F71F04">
              <w:t>mayo de 2011)</w:t>
            </w:r>
          </w:p>
        </w:tc>
        <w:tc>
          <w:tcPr>
            <w:tcW w:w="2152" w:type="dxa"/>
            <w:shd w:val="clear" w:color="auto" w:fill="auto"/>
          </w:tcPr>
          <w:p w:rsidR="00B65084" w:rsidRPr="00F71F04" w:rsidRDefault="00B65084" w:rsidP="005F6745">
            <w:pPr>
              <w:spacing w:before="40" w:after="120"/>
            </w:pPr>
            <w:r w:rsidRPr="00F71F04">
              <w:t>Segundo</w:t>
            </w:r>
            <w:r w:rsidR="009625B5">
              <w:br/>
              <w:t>(</w:t>
            </w:r>
            <w:r w:rsidRPr="00F71F04">
              <w:t xml:space="preserve">3 de junio de 2015) </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tcBorders>
              <w:bottom w:val="nil"/>
            </w:tcBorders>
            <w:shd w:val="clear" w:color="auto" w:fill="auto"/>
          </w:tcPr>
          <w:p w:rsidR="00B65084" w:rsidRPr="00F71F04" w:rsidRDefault="00B65084" w:rsidP="005F6745">
            <w:pPr>
              <w:spacing w:before="40" w:after="120"/>
            </w:pPr>
            <w:r w:rsidRPr="00F71F04">
              <w:t>Grecia</w:t>
            </w:r>
            <w:r w:rsidRPr="00FB7452">
              <w:rPr>
                <w:i/>
                <w:iCs/>
                <w:sz w:val="18"/>
                <w:vertAlign w:val="superscript"/>
              </w:rPr>
              <w:t>a</w:t>
            </w:r>
            <w:r w:rsidRPr="00F71F04">
              <w:t xml:space="preserve"> (1988)</w:t>
            </w:r>
          </w:p>
        </w:tc>
        <w:tc>
          <w:tcPr>
            <w:tcW w:w="2015" w:type="dxa"/>
            <w:tcBorders>
              <w:bottom w:val="nil"/>
            </w:tcBorders>
            <w:shd w:val="clear" w:color="auto" w:fill="auto"/>
          </w:tcPr>
          <w:p w:rsidR="00B65084" w:rsidRPr="00F71F04" w:rsidRDefault="00B65084" w:rsidP="005F6745">
            <w:pPr>
              <w:spacing w:before="40" w:after="120"/>
            </w:pPr>
            <w:r w:rsidRPr="00F71F04">
              <w:t>Quinto y sexto</w:t>
            </w:r>
            <w:r w:rsidR="009625B5">
              <w:br/>
              <w:t>(</w:t>
            </w:r>
            <w:r w:rsidRPr="00F71F04">
              <w:t>mayo de 2012)</w:t>
            </w:r>
          </w:p>
        </w:tc>
        <w:tc>
          <w:tcPr>
            <w:tcW w:w="2152" w:type="dxa"/>
            <w:tcBorders>
              <w:bottom w:val="nil"/>
            </w:tcBorders>
            <w:shd w:val="clear" w:color="auto" w:fill="auto"/>
          </w:tcPr>
          <w:p w:rsidR="00B65084" w:rsidRPr="00F71F04" w:rsidRDefault="00B65084" w:rsidP="005F6745">
            <w:pPr>
              <w:spacing w:before="40" w:after="120"/>
            </w:pPr>
          </w:p>
        </w:tc>
        <w:tc>
          <w:tcPr>
            <w:tcW w:w="2126" w:type="dxa"/>
            <w:tcBorders>
              <w:bottom w:val="nil"/>
            </w:tcBorders>
            <w:shd w:val="clear" w:color="auto" w:fill="auto"/>
          </w:tcPr>
          <w:p w:rsidR="00B65084" w:rsidRPr="00F71F04" w:rsidRDefault="00B65084" w:rsidP="005F6745">
            <w:pPr>
              <w:spacing w:before="40" w:after="120"/>
            </w:pPr>
            <w:r w:rsidRPr="00F71F04">
              <w:t>Séptimo</w:t>
            </w:r>
            <w:r>
              <w:br/>
            </w:r>
            <w:r w:rsidRPr="00F71F04">
              <w:t>(recibido el 22 de enero de 2018)</w:t>
            </w:r>
          </w:p>
        </w:tc>
      </w:tr>
      <w:tr w:rsidR="00B65084" w:rsidRPr="00F71F04" w:rsidTr="00FF0E4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Guatemala</w:t>
            </w:r>
            <w:r w:rsidRPr="00FB7452">
              <w:rPr>
                <w:i/>
                <w:iCs/>
                <w:sz w:val="18"/>
                <w:vertAlign w:val="superscript"/>
              </w:rPr>
              <w:t>a</w:t>
            </w:r>
            <w:r w:rsidRPr="00F71F04">
              <w:t xml:space="preserve"> (1990)</w:t>
            </w:r>
          </w:p>
        </w:tc>
        <w:tc>
          <w:tcPr>
            <w:tcW w:w="2015" w:type="dxa"/>
            <w:tcBorders>
              <w:top w:val="nil"/>
              <w:bottom w:val="nil"/>
            </w:tcBorders>
            <w:shd w:val="clear" w:color="auto" w:fill="auto"/>
          </w:tcPr>
          <w:p w:rsidR="00B65084" w:rsidRPr="00F71F04" w:rsidRDefault="00B65084" w:rsidP="005F6745">
            <w:pPr>
              <w:spacing w:before="40" w:after="120"/>
            </w:pPr>
            <w:r w:rsidRPr="00F71F04">
              <w:t>Séptimo</w:t>
            </w:r>
            <w:r w:rsidR="009625B5">
              <w:br/>
              <w:t>(</w:t>
            </w:r>
            <w:r w:rsidRPr="00F71F04">
              <w:t>noviembre de 2018)</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Octavo</w:t>
            </w:r>
            <w:r>
              <w:br/>
            </w:r>
            <w:r w:rsidRPr="00F71F04">
              <w:t>(presentación prevista el 7</w:t>
            </w:r>
            <w:r>
              <w:t> </w:t>
            </w:r>
            <w:r w:rsidRPr="00F71F04">
              <w:t xml:space="preserve">de diciembre de 2022) </w:t>
            </w:r>
          </w:p>
        </w:tc>
      </w:tr>
      <w:tr w:rsidR="00B65084" w:rsidRPr="00F71F04" w:rsidTr="00FF0E4C">
        <w:trPr>
          <w:cantSplit/>
        </w:trPr>
        <w:tc>
          <w:tcPr>
            <w:tcW w:w="2212" w:type="dxa"/>
            <w:tcBorders>
              <w:top w:val="nil"/>
            </w:tcBorders>
            <w:shd w:val="clear" w:color="auto" w:fill="auto"/>
          </w:tcPr>
          <w:p w:rsidR="00B65084" w:rsidRPr="00F71F04" w:rsidRDefault="00B65084" w:rsidP="005F6745">
            <w:pPr>
              <w:spacing w:before="40" w:after="120"/>
            </w:pPr>
            <w:r w:rsidRPr="00F71F04">
              <w:t>Guinea (1989)</w:t>
            </w:r>
          </w:p>
        </w:tc>
        <w:tc>
          <w:tcPr>
            <w:tcW w:w="2015" w:type="dxa"/>
            <w:tcBorders>
              <w:top w:val="nil"/>
            </w:tcBorders>
            <w:shd w:val="clear" w:color="auto" w:fill="auto"/>
          </w:tcPr>
          <w:p w:rsidR="00B65084" w:rsidRPr="00F71F04" w:rsidRDefault="00B65084" w:rsidP="005F6745">
            <w:pPr>
              <w:spacing w:before="40" w:after="120"/>
            </w:pPr>
            <w:r w:rsidRPr="00F71F04">
              <w:t>Inicial</w:t>
            </w:r>
            <w:r w:rsidR="009625B5">
              <w:br/>
              <w:t>(</w:t>
            </w:r>
            <w:r w:rsidRPr="00F71F04">
              <w:t>mayo de 2014)</w:t>
            </w:r>
          </w:p>
        </w:tc>
        <w:tc>
          <w:tcPr>
            <w:tcW w:w="2152" w:type="dxa"/>
            <w:tcBorders>
              <w:top w:val="nil"/>
            </w:tcBorders>
            <w:shd w:val="clear" w:color="auto" w:fill="auto"/>
          </w:tcPr>
          <w:p w:rsidR="00B65084" w:rsidRPr="00F71F04" w:rsidRDefault="00B65084" w:rsidP="005F6745">
            <w:pPr>
              <w:spacing w:before="40" w:after="120"/>
            </w:pPr>
            <w:r w:rsidRPr="00F71F04">
              <w:t>Segundo</w:t>
            </w:r>
            <w:r w:rsidR="009625B5">
              <w:br/>
              <w:t>(</w:t>
            </w:r>
            <w:r w:rsidRPr="00F71F04">
              <w:t>23 de mayo de 2018)</w:t>
            </w:r>
          </w:p>
        </w:tc>
        <w:tc>
          <w:tcPr>
            <w:tcW w:w="2126" w:type="dxa"/>
            <w:tcBorders>
              <w:top w:val="nil"/>
            </w:tcBorders>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Guyana</w:t>
            </w:r>
            <w:r w:rsidRPr="00FB7452">
              <w:rPr>
                <w:i/>
                <w:iCs/>
                <w:sz w:val="18"/>
                <w:vertAlign w:val="superscript"/>
              </w:rPr>
              <w:t>a</w:t>
            </w:r>
            <w:r w:rsidRPr="00F71F04">
              <w:t xml:space="preserve"> (1988)</w:t>
            </w:r>
          </w:p>
        </w:tc>
        <w:tc>
          <w:tcPr>
            <w:tcW w:w="2015" w:type="dxa"/>
            <w:shd w:val="clear" w:color="auto" w:fill="auto"/>
          </w:tcPr>
          <w:p w:rsidR="00B65084" w:rsidRPr="00F71F04" w:rsidRDefault="00B65084" w:rsidP="005F6745">
            <w:pPr>
              <w:spacing w:before="40" w:after="120"/>
            </w:pPr>
            <w:r w:rsidRPr="00F71F04">
              <w:t>Inicial</w:t>
            </w:r>
            <w:r w:rsidR="009625B5">
              <w:br/>
              <w:t>(</w:t>
            </w:r>
            <w:r w:rsidRPr="00F71F04">
              <w:t>noviembre de 2006)</w:t>
            </w:r>
          </w:p>
        </w:tc>
        <w:tc>
          <w:tcPr>
            <w:tcW w:w="2152" w:type="dxa"/>
            <w:shd w:val="clear" w:color="auto" w:fill="auto"/>
          </w:tcPr>
          <w:p w:rsidR="00B65084" w:rsidRPr="00F71F04" w:rsidRDefault="00B65084" w:rsidP="005F6745">
            <w:pPr>
              <w:spacing w:before="40" w:after="120"/>
            </w:pPr>
            <w:r w:rsidRPr="00F71F04">
              <w:t>Segundo</w:t>
            </w:r>
            <w:r w:rsidR="009625B5">
              <w:br/>
              <w:t>(</w:t>
            </w:r>
            <w:r w:rsidRPr="00F71F04">
              <w:t>31 de diciembre</w:t>
            </w:r>
            <w:r w:rsidR="009625B5">
              <w:br/>
            </w:r>
            <w:r w:rsidRPr="00F71F04">
              <w:t>de 2008)</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Honduras</w:t>
            </w:r>
            <w:r w:rsidRPr="00FB7452">
              <w:rPr>
                <w:i/>
                <w:iCs/>
                <w:sz w:val="18"/>
                <w:vertAlign w:val="superscript"/>
              </w:rPr>
              <w:t>a</w:t>
            </w:r>
            <w:r w:rsidRPr="00F71F04">
              <w:t xml:space="preserve"> (1996)</w:t>
            </w:r>
          </w:p>
        </w:tc>
        <w:tc>
          <w:tcPr>
            <w:tcW w:w="2015" w:type="dxa"/>
            <w:shd w:val="clear" w:color="auto" w:fill="auto"/>
          </w:tcPr>
          <w:p w:rsidR="00B65084" w:rsidRPr="00F71F04" w:rsidRDefault="00B65084" w:rsidP="005F6745">
            <w:pPr>
              <w:spacing w:before="40" w:after="120"/>
            </w:pPr>
            <w:r w:rsidRPr="00F71F04">
              <w:t>Segundo</w:t>
            </w:r>
            <w:r w:rsidR="009625B5">
              <w:br/>
              <w:t>(</w:t>
            </w:r>
            <w:r w:rsidRPr="00F71F04">
              <w:t>julio de 2016)</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Tercero</w:t>
            </w:r>
            <w:r>
              <w:br/>
            </w:r>
            <w:r w:rsidRPr="00F71F04">
              <w:t>(presentación prevista el 12 de agosto de 2020)</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Hungría</w:t>
            </w:r>
            <w:r w:rsidRPr="00FB7452">
              <w:rPr>
                <w:i/>
                <w:iCs/>
                <w:sz w:val="18"/>
                <w:vertAlign w:val="superscript"/>
              </w:rPr>
              <w:t>a</w:t>
            </w:r>
            <w:r w:rsidRPr="00F71F04">
              <w:rPr>
                <w:i/>
                <w:iCs/>
                <w:vertAlign w:val="superscript"/>
              </w:rPr>
              <w:t xml:space="preserve"> </w:t>
            </w:r>
            <w:r w:rsidRPr="00F71F04">
              <w:t>(1987)</w:t>
            </w:r>
          </w:p>
        </w:tc>
        <w:tc>
          <w:tcPr>
            <w:tcW w:w="2015" w:type="dxa"/>
            <w:shd w:val="clear" w:color="auto" w:fill="auto"/>
          </w:tcPr>
          <w:p w:rsidR="00B65084" w:rsidRPr="00F71F04" w:rsidRDefault="00B65084" w:rsidP="005F6745">
            <w:pPr>
              <w:spacing w:before="40" w:after="120"/>
            </w:pPr>
            <w:r w:rsidRPr="00F71F04">
              <w:t>Cuarto</w:t>
            </w:r>
            <w:r w:rsidR="009625B5">
              <w:br/>
              <w:t>(</w:t>
            </w:r>
            <w:r w:rsidRPr="00F71F04">
              <w:t>noviembre de 2006)</w:t>
            </w:r>
          </w:p>
        </w:tc>
        <w:tc>
          <w:tcPr>
            <w:tcW w:w="2152" w:type="dxa"/>
            <w:shd w:val="clear" w:color="auto" w:fill="auto"/>
          </w:tcPr>
          <w:p w:rsidR="00B65084" w:rsidRPr="00F71F04" w:rsidRDefault="00B65084" w:rsidP="005F6745">
            <w:pPr>
              <w:spacing w:before="40" w:after="120"/>
            </w:pPr>
            <w:r w:rsidRPr="00F71F04">
              <w:t>Quinto y sexto</w:t>
            </w:r>
            <w:r w:rsidR="009625B5">
              <w:br/>
              <w:t>(</w:t>
            </w:r>
            <w:r w:rsidRPr="00F71F04">
              <w:t>31 de diciembre</w:t>
            </w:r>
            <w:r w:rsidR="009625B5">
              <w:br/>
            </w:r>
            <w:r w:rsidRPr="00F71F04">
              <w:t>de 2010)</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Indonesia (1998)</w:t>
            </w:r>
          </w:p>
        </w:tc>
        <w:tc>
          <w:tcPr>
            <w:tcW w:w="2015" w:type="dxa"/>
            <w:tcBorders>
              <w:top w:val="nil"/>
              <w:bottom w:val="nil"/>
            </w:tcBorders>
            <w:shd w:val="clear" w:color="auto" w:fill="auto"/>
          </w:tcPr>
          <w:p w:rsidR="00B65084" w:rsidRPr="00F71F04" w:rsidRDefault="00B65084" w:rsidP="005F6745">
            <w:pPr>
              <w:spacing w:before="40" w:after="120"/>
            </w:pPr>
            <w:r w:rsidRPr="00F71F04">
              <w:t>Segundo</w:t>
            </w:r>
            <w:r w:rsidR="009625B5">
              <w:br/>
              <w:t>(</w:t>
            </w:r>
            <w:r w:rsidRPr="00F71F04">
              <w:t>mayo de 2008)</w:t>
            </w:r>
          </w:p>
        </w:tc>
        <w:tc>
          <w:tcPr>
            <w:tcW w:w="2152" w:type="dxa"/>
            <w:tcBorders>
              <w:top w:val="nil"/>
              <w:bottom w:val="nil"/>
            </w:tcBorders>
            <w:shd w:val="clear" w:color="auto" w:fill="auto"/>
          </w:tcPr>
          <w:p w:rsidR="00B65084" w:rsidRPr="00F71F04" w:rsidRDefault="00B65084" w:rsidP="005F6745">
            <w:pPr>
              <w:spacing w:before="40" w:after="120"/>
            </w:pPr>
            <w:r w:rsidRPr="00F71F04">
              <w:t>Tercero</w:t>
            </w:r>
            <w:r w:rsidR="009625B5">
              <w:br/>
              <w:t>(</w:t>
            </w:r>
            <w:r w:rsidRPr="00F71F04">
              <w:t>30 de junio de 2012)</w:t>
            </w:r>
          </w:p>
        </w:tc>
        <w:tc>
          <w:tcPr>
            <w:tcW w:w="2126" w:type="dxa"/>
            <w:tcBorders>
              <w:top w:val="nil"/>
              <w:bottom w:val="nil"/>
            </w:tcBorders>
            <w:shd w:val="clear" w:color="auto" w:fill="auto"/>
          </w:tcPr>
          <w:p w:rsidR="00B65084" w:rsidRPr="00F71F04" w:rsidRDefault="00B65084" w:rsidP="005F6745">
            <w:pPr>
              <w:spacing w:before="40" w:after="120"/>
            </w:pPr>
          </w:p>
        </w:tc>
      </w:tr>
      <w:tr w:rsidR="00B65084" w:rsidRPr="00F71F04" w:rsidTr="00FF0E4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Iraq (2011)</w:t>
            </w:r>
          </w:p>
        </w:tc>
        <w:tc>
          <w:tcPr>
            <w:tcW w:w="2015" w:type="dxa"/>
            <w:tcBorders>
              <w:top w:val="nil"/>
              <w:bottom w:val="nil"/>
            </w:tcBorders>
            <w:shd w:val="clear" w:color="auto" w:fill="auto"/>
          </w:tcPr>
          <w:p w:rsidR="00B65084" w:rsidRPr="00F71F04" w:rsidRDefault="00B65084" w:rsidP="005F6745">
            <w:pPr>
              <w:spacing w:before="40" w:after="120"/>
            </w:pPr>
            <w:r w:rsidRPr="00F71F04">
              <w:t>Inicial</w:t>
            </w:r>
            <w:r w:rsidR="009625B5">
              <w:br/>
              <w:t>(</w:t>
            </w:r>
            <w:r w:rsidRPr="00F71F04">
              <w:t>julio de 2015)</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Segundo</w:t>
            </w:r>
            <w:r>
              <w:br/>
            </w:r>
            <w:r w:rsidRPr="00F71F04">
              <w:t>(presentación prevista el 15 de agosto de 2019)</w:t>
            </w:r>
          </w:p>
        </w:tc>
      </w:tr>
      <w:tr w:rsidR="00B65084" w:rsidRPr="00F71F04" w:rsidTr="00FF0E4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Irlanda</w:t>
            </w:r>
            <w:r w:rsidRPr="00FB7452">
              <w:rPr>
                <w:i/>
                <w:iCs/>
                <w:sz w:val="18"/>
                <w:vertAlign w:val="superscript"/>
              </w:rPr>
              <w:t>a</w:t>
            </w:r>
            <w:r w:rsidRPr="00F71F04">
              <w:t xml:space="preserve"> (2002)</w:t>
            </w:r>
          </w:p>
        </w:tc>
        <w:tc>
          <w:tcPr>
            <w:tcW w:w="2015" w:type="dxa"/>
            <w:tcBorders>
              <w:top w:val="nil"/>
              <w:bottom w:val="nil"/>
            </w:tcBorders>
            <w:shd w:val="clear" w:color="auto" w:fill="auto"/>
          </w:tcPr>
          <w:p w:rsidR="00B65084" w:rsidRPr="00F71F04" w:rsidRDefault="00B65084" w:rsidP="005F6745">
            <w:pPr>
              <w:spacing w:before="40" w:after="120"/>
            </w:pPr>
            <w:r w:rsidRPr="00F71F04">
              <w:t>Segundo</w:t>
            </w:r>
            <w:r w:rsidR="009625B5">
              <w:br/>
              <w:t>(</w:t>
            </w:r>
            <w:r w:rsidRPr="00F71F04">
              <w:t>julio de 2017)</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Tercero</w:t>
            </w:r>
            <w:r>
              <w:br/>
            </w:r>
            <w:r w:rsidRPr="00F71F04">
              <w:t>(presentación prevista el 11 de agosto de 2021)</w:t>
            </w:r>
          </w:p>
        </w:tc>
      </w:tr>
      <w:tr w:rsidR="00B65084" w:rsidRPr="00F71F04" w:rsidTr="00FF0E4C">
        <w:trPr>
          <w:cantSplit/>
        </w:trPr>
        <w:tc>
          <w:tcPr>
            <w:tcW w:w="2212" w:type="dxa"/>
            <w:tcBorders>
              <w:bottom w:val="nil"/>
            </w:tcBorders>
            <w:shd w:val="clear" w:color="auto" w:fill="auto"/>
          </w:tcPr>
          <w:p w:rsidR="00B65084" w:rsidRPr="00F71F04" w:rsidRDefault="00B65084" w:rsidP="005F6745">
            <w:pPr>
              <w:spacing w:before="40" w:after="120"/>
            </w:pPr>
            <w:r w:rsidRPr="00F71F04">
              <w:t>Islandia</w:t>
            </w:r>
            <w:r w:rsidRPr="00FB7452">
              <w:rPr>
                <w:i/>
                <w:iCs/>
                <w:sz w:val="18"/>
                <w:vertAlign w:val="superscript"/>
              </w:rPr>
              <w:t>a</w:t>
            </w:r>
            <w:r w:rsidRPr="00F71F04">
              <w:t xml:space="preserve"> (1996)</w:t>
            </w:r>
          </w:p>
        </w:tc>
        <w:tc>
          <w:tcPr>
            <w:tcW w:w="2015" w:type="dxa"/>
            <w:tcBorders>
              <w:bottom w:val="nil"/>
            </w:tcBorders>
            <w:shd w:val="clear" w:color="auto" w:fill="auto"/>
          </w:tcPr>
          <w:p w:rsidR="00B65084" w:rsidRPr="00F71F04" w:rsidRDefault="00B65084" w:rsidP="005F6745">
            <w:pPr>
              <w:spacing w:before="40" w:after="120"/>
            </w:pPr>
            <w:r w:rsidRPr="00F71F04">
              <w:t>Tercero</w:t>
            </w:r>
            <w:r w:rsidR="009625B5">
              <w:br/>
              <w:t>(</w:t>
            </w:r>
            <w:r w:rsidRPr="00F71F04">
              <w:t>mayo de 2008)</w:t>
            </w:r>
          </w:p>
        </w:tc>
        <w:tc>
          <w:tcPr>
            <w:tcW w:w="2152" w:type="dxa"/>
            <w:tcBorders>
              <w:bottom w:val="nil"/>
            </w:tcBorders>
            <w:shd w:val="clear" w:color="auto" w:fill="auto"/>
          </w:tcPr>
          <w:p w:rsidR="00B65084" w:rsidRPr="00F71F04" w:rsidRDefault="00B65084" w:rsidP="005F6745">
            <w:pPr>
              <w:spacing w:before="40" w:after="120"/>
            </w:pPr>
          </w:p>
        </w:tc>
        <w:tc>
          <w:tcPr>
            <w:tcW w:w="2126" w:type="dxa"/>
            <w:tcBorders>
              <w:bottom w:val="nil"/>
            </w:tcBorders>
            <w:shd w:val="clear" w:color="auto" w:fill="auto"/>
          </w:tcPr>
          <w:p w:rsidR="00B65084" w:rsidRPr="00F71F04" w:rsidRDefault="00B65084" w:rsidP="005F6745">
            <w:pPr>
              <w:spacing w:before="40" w:after="120"/>
            </w:pPr>
            <w:r w:rsidRPr="00F71F04">
              <w:t>Cuarto</w:t>
            </w:r>
            <w:r>
              <w:br/>
            </w:r>
            <w:r w:rsidRPr="00F71F04">
              <w:t>(recibido el 16 de octubre de 2018)</w:t>
            </w:r>
          </w:p>
        </w:tc>
      </w:tr>
      <w:tr w:rsidR="00B65084" w:rsidRPr="00F71F04" w:rsidTr="008B147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Israel</w:t>
            </w:r>
            <w:r w:rsidRPr="00FB7452">
              <w:rPr>
                <w:i/>
                <w:iCs/>
                <w:sz w:val="18"/>
                <w:vertAlign w:val="superscript"/>
              </w:rPr>
              <w:t>a</w:t>
            </w:r>
            <w:r w:rsidRPr="00F71F04">
              <w:t xml:space="preserve"> (1991)</w:t>
            </w:r>
          </w:p>
        </w:tc>
        <w:tc>
          <w:tcPr>
            <w:tcW w:w="2015" w:type="dxa"/>
            <w:tcBorders>
              <w:top w:val="nil"/>
              <w:bottom w:val="nil"/>
            </w:tcBorders>
            <w:shd w:val="clear" w:color="auto" w:fill="auto"/>
          </w:tcPr>
          <w:p w:rsidR="00B65084" w:rsidRPr="00F71F04" w:rsidRDefault="00B65084" w:rsidP="005F6745">
            <w:pPr>
              <w:spacing w:before="40" w:after="120"/>
            </w:pPr>
            <w:r w:rsidRPr="00F71F04">
              <w:t>Quinto</w:t>
            </w:r>
            <w:r w:rsidR="009625B5">
              <w:br/>
              <w:t>(</w:t>
            </w:r>
            <w:r w:rsidRPr="00F71F04">
              <w:t>mayo de 2016)</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Sexto</w:t>
            </w:r>
            <w:r>
              <w:br/>
            </w:r>
            <w:r w:rsidRPr="00F71F04">
              <w:t>(presentación prevista el 13 de mayo de 2020)</w:t>
            </w:r>
          </w:p>
        </w:tc>
      </w:tr>
      <w:tr w:rsidR="00B65084" w:rsidRPr="00F71F04" w:rsidTr="008B147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Italia</w:t>
            </w:r>
            <w:r w:rsidRPr="00FB7452">
              <w:rPr>
                <w:i/>
                <w:iCs/>
                <w:sz w:val="18"/>
                <w:vertAlign w:val="superscript"/>
              </w:rPr>
              <w:t>a</w:t>
            </w:r>
            <w:r w:rsidRPr="00F71F04">
              <w:t xml:space="preserve"> (1989)</w:t>
            </w:r>
          </w:p>
        </w:tc>
        <w:tc>
          <w:tcPr>
            <w:tcW w:w="2015" w:type="dxa"/>
            <w:tcBorders>
              <w:top w:val="nil"/>
              <w:bottom w:val="nil"/>
            </w:tcBorders>
            <w:shd w:val="clear" w:color="auto" w:fill="auto"/>
          </w:tcPr>
          <w:p w:rsidR="00B65084" w:rsidRPr="00F71F04" w:rsidRDefault="00B65084" w:rsidP="005F6745">
            <w:pPr>
              <w:spacing w:before="40" w:after="120"/>
            </w:pPr>
            <w:r w:rsidRPr="00F71F04">
              <w:t>Quinto y sexto</w:t>
            </w:r>
            <w:r w:rsidR="009625B5">
              <w:br/>
              <w:t>(</w:t>
            </w:r>
            <w:r w:rsidRPr="00F71F04">
              <w:t>noviembre de 2007)</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Séptimo</w:t>
            </w:r>
            <w:r>
              <w:br/>
            </w:r>
            <w:r w:rsidRPr="00F71F04">
              <w:t>(presentación prevista el 6</w:t>
            </w:r>
            <w:r>
              <w:t> </w:t>
            </w:r>
            <w:r w:rsidRPr="00F71F04">
              <w:t>de diciembre de 2021)</w:t>
            </w:r>
          </w:p>
        </w:tc>
      </w:tr>
      <w:tr w:rsidR="00B65084" w:rsidRPr="00F71F04" w:rsidTr="008B147C">
        <w:trPr>
          <w:cantSplit/>
        </w:trPr>
        <w:tc>
          <w:tcPr>
            <w:tcW w:w="2212" w:type="dxa"/>
            <w:tcBorders>
              <w:top w:val="nil"/>
            </w:tcBorders>
            <w:shd w:val="clear" w:color="auto" w:fill="auto"/>
          </w:tcPr>
          <w:p w:rsidR="00B65084" w:rsidRPr="00F71F04" w:rsidRDefault="00B65084" w:rsidP="005F6745">
            <w:pPr>
              <w:spacing w:before="40" w:after="120"/>
            </w:pPr>
            <w:r w:rsidRPr="00F71F04">
              <w:t>Japón</w:t>
            </w:r>
            <w:r w:rsidRPr="00FB7452">
              <w:rPr>
                <w:i/>
                <w:iCs/>
                <w:sz w:val="18"/>
                <w:vertAlign w:val="superscript"/>
              </w:rPr>
              <w:t>a</w:t>
            </w:r>
            <w:r w:rsidRPr="00F71F04">
              <w:t xml:space="preserve"> (1999)</w:t>
            </w:r>
          </w:p>
        </w:tc>
        <w:tc>
          <w:tcPr>
            <w:tcW w:w="2015" w:type="dxa"/>
            <w:tcBorders>
              <w:top w:val="nil"/>
            </w:tcBorders>
            <w:shd w:val="clear" w:color="auto" w:fill="auto"/>
          </w:tcPr>
          <w:p w:rsidR="00B65084" w:rsidRPr="00F71F04" w:rsidRDefault="00B65084" w:rsidP="005F6745">
            <w:pPr>
              <w:spacing w:before="40" w:after="120"/>
            </w:pPr>
            <w:r w:rsidRPr="00F71F04">
              <w:t>Segundo</w:t>
            </w:r>
            <w:r w:rsidR="009625B5">
              <w:br/>
              <w:t>(</w:t>
            </w:r>
            <w:r w:rsidRPr="00F71F04">
              <w:t>mayo de 2013)</w:t>
            </w:r>
          </w:p>
        </w:tc>
        <w:tc>
          <w:tcPr>
            <w:tcW w:w="2152" w:type="dxa"/>
            <w:tcBorders>
              <w:top w:val="nil"/>
            </w:tcBorders>
            <w:shd w:val="clear" w:color="auto" w:fill="auto"/>
          </w:tcPr>
          <w:p w:rsidR="00B65084" w:rsidRPr="00F71F04" w:rsidRDefault="00B65084" w:rsidP="005F6745">
            <w:pPr>
              <w:spacing w:before="40" w:after="120"/>
            </w:pPr>
            <w:r w:rsidRPr="00F71F04">
              <w:t>Tercero</w:t>
            </w:r>
            <w:r w:rsidR="009625B5">
              <w:br/>
              <w:t>(</w:t>
            </w:r>
            <w:r w:rsidRPr="00F71F04">
              <w:t>31 de mayo de 2017)</w:t>
            </w:r>
          </w:p>
        </w:tc>
        <w:tc>
          <w:tcPr>
            <w:tcW w:w="2126" w:type="dxa"/>
            <w:tcBorders>
              <w:top w:val="nil"/>
            </w:tcBorders>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Jordania</w:t>
            </w:r>
            <w:r w:rsidRPr="00FB7452">
              <w:rPr>
                <w:i/>
                <w:iCs/>
                <w:sz w:val="18"/>
                <w:vertAlign w:val="superscript"/>
              </w:rPr>
              <w:t>a</w:t>
            </w:r>
            <w:r w:rsidRPr="00F71F04">
              <w:t xml:space="preserve"> (1991)</w:t>
            </w:r>
          </w:p>
        </w:tc>
        <w:tc>
          <w:tcPr>
            <w:tcW w:w="2015" w:type="dxa"/>
            <w:shd w:val="clear" w:color="auto" w:fill="auto"/>
          </w:tcPr>
          <w:p w:rsidR="00B65084" w:rsidRPr="00F71F04" w:rsidRDefault="00B65084" w:rsidP="005F6745">
            <w:pPr>
              <w:spacing w:before="40" w:after="120"/>
            </w:pPr>
            <w:r w:rsidRPr="00F71F04">
              <w:t>Tercero</w:t>
            </w:r>
            <w:r w:rsidR="009625B5">
              <w:br/>
              <w:t>(</w:t>
            </w:r>
            <w:r w:rsidRPr="00F71F04">
              <w:t>noviembre de 2015)</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Cuarto</w:t>
            </w:r>
            <w:r>
              <w:br/>
            </w:r>
            <w:r w:rsidRPr="00F71F04">
              <w:t>(presentación prevista el 9</w:t>
            </w:r>
            <w:r>
              <w:t> </w:t>
            </w:r>
            <w:r w:rsidRPr="00F71F04">
              <w:t>de diciembre de 2019)</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Kazajstán</w:t>
            </w:r>
            <w:r w:rsidRPr="00FB7452">
              <w:rPr>
                <w:i/>
                <w:iCs/>
                <w:sz w:val="18"/>
                <w:vertAlign w:val="superscript"/>
              </w:rPr>
              <w:t>a</w:t>
            </w:r>
            <w:r w:rsidRPr="00F71F04">
              <w:t xml:space="preserve"> (1998)</w:t>
            </w:r>
          </w:p>
        </w:tc>
        <w:tc>
          <w:tcPr>
            <w:tcW w:w="2015" w:type="dxa"/>
            <w:shd w:val="clear" w:color="auto" w:fill="auto"/>
          </w:tcPr>
          <w:p w:rsidR="00B65084" w:rsidRPr="00F71F04" w:rsidRDefault="00B65084" w:rsidP="005F6745">
            <w:pPr>
              <w:spacing w:before="40" w:after="120"/>
            </w:pPr>
            <w:r w:rsidRPr="00F71F04">
              <w:t>Tercero</w:t>
            </w:r>
            <w:r w:rsidR="009625B5">
              <w:br/>
              <w:t>(</w:t>
            </w:r>
            <w:r w:rsidRPr="00F71F04">
              <w:t>noviembre de 2014)</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Cuarto</w:t>
            </w:r>
            <w:r>
              <w:br/>
            </w:r>
            <w:r w:rsidRPr="00F71F04">
              <w:t>(recibido el 5 de diciembre de 2018)</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Kenya</w:t>
            </w:r>
            <w:r w:rsidRPr="00FB7452">
              <w:rPr>
                <w:i/>
                <w:iCs/>
                <w:sz w:val="18"/>
                <w:vertAlign w:val="superscript"/>
              </w:rPr>
              <w:t>a</w:t>
            </w:r>
            <w:r w:rsidRPr="00F71F04">
              <w:t xml:space="preserve"> (1997)</w:t>
            </w:r>
          </w:p>
        </w:tc>
        <w:tc>
          <w:tcPr>
            <w:tcW w:w="2015" w:type="dxa"/>
            <w:shd w:val="clear" w:color="auto" w:fill="auto"/>
          </w:tcPr>
          <w:p w:rsidR="00B65084" w:rsidRPr="00F71F04" w:rsidRDefault="00B65084" w:rsidP="005F6745">
            <w:pPr>
              <w:spacing w:before="40" w:after="120"/>
            </w:pPr>
            <w:r w:rsidRPr="00F71F04">
              <w:t>Segundo</w:t>
            </w:r>
            <w:r w:rsidR="009625B5">
              <w:br/>
              <w:t>(</w:t>
            </w:r>
            <w:r w:rsidRPr="00F71F04">
              <w:t>mayo de 2013)</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Tercero</w:t>
            </w:r>
            <w:r>
              <w:br/>
            </w:r>
            <w:r w:rsidRPr="00F71F04">
              <w:t>(recibido el 3 de agosto de</w:t>
            </w:r>
            <w:r>
              <w:t> </w:t>
            </w:r>
            <w:r w:rsidRPr="00F71F04">
              <w:t>2018)</w:t>
            </w:r>
          </w:p>
        </w:tc>
      </w:tr>
      <w:tr w:rsidR="00B65084" w:rsidRPr="00F71F04" w:rsidTr="00FF0E4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Kirguistán</w:t>
            </w:r>
            <w:r w:rsidRPr="00FB7452">
              <w:rPr>
                <w:i/>
                <w:iCs/>
                <w:sz w:val="18"/>
                <w:vertAlign w:val="superscript"/>
              </w:rPr>
              <w:t>a</w:t>
            </w:r>
            <w:r w:rsidRPr="00F71F04">
              <w:t xml:space="preserve"> (1997)</w:t>
            </w:r>
          </w:p>
        </w:tc>
        <w:tc>
          <w:tcPr>
            <w:tcW w:w="2015" w:type="dxa"/>
            <w:tcBorders>
              <w:top w:val="nil"/>
              <w:bottom w:val="nil"/>
            </w:tcBorders>
            <w:shd w:val="clear" w:color="auto" w:fill="auto"/>
          </w:tcPr>
          <w:p w:rsidR="00B65084" w:rsidRPr="00F71F04" w:rsidRDefault="00B65084" w:rsidP="005F6745">
            <w:pPr>
              <w:spacing w:before="40" w:after="120"/>
            </w:pPr>
            <w:r w:rsidRPr="00F71F04">
              <w:t>Segundo</w:t>
            </w:r>
            <w:r w:rsidR="009625B5">
              <w:br/>
              <w:t>(</w:t>
            </w:r>
            <w:r w:rsidRPr="00F71F04">
              <w:t>noviembre de 2013)</w:t>
            </w:r>
          </w:p>
        </w:tc>
        <w:tc>
          <w:tcPr>
            <w:tcW w:w="2152" w:type="dxa"/>
            <w:tcBorders>
              <w:top w:val="nil"/>
              <w:bottom w:val="nil"/>
            </w:tcBorders>
            <w:shd w:val="clear" w:color="auto" w:fill="auto"/>
          </w:tcPr>
          <w:p w:rsidR="00B65084" w:rsidRPr="00F71F04" w:rsidRDefault="00B65084" w:rsidP="005F6745">
            <w:pPr>
              <w:spacing w:before="40" w:after="120"/>
            </w:pPr>
            <w:r w:rsidRPr="00F71F04" w:rsidDel="001C1C62">
              <w:t xml:space="preserve"> </w:t>
            </w:r>
          </w:p>
        </w:tc>
        <w:tc>
          <w:tcPr>
            <w:tcW w:w="2126" w:type="dxa"/>
            <w:tcBorders>
              <w:top w:val="nil"/>
              <w:bottom w:val="nil"/>
            </w:tcBorders>
            <w:shd w:val="clear" w:color="auto" w:fill="auto"/>
          </w:tcPr>
          <w:p w:rsidR="00B65084" w:rsidRPr="00F71F04" w:rsidRDefault="00B65084" w:rsidP="005F6745">
            <w:pPr>
              <w:spacing w:before="40" w:after="120"/>
            </w:pPr>
            <w:r w:rsidRPr="00F71F04">
              <w:t>Tercero</w:t>
            </w:r>
            <w:r>
              <w:br/>
            </w:r>
            <w:r w:rsidRPr="00F71F04">
              <w:t>(recibido el 31 de enero de 2019)</w:t>
            </w:r>
          </w:p>
        </w:tc>
      </w:tr>
      <w:tr w:rsidR="00B65084" w:rsidRPr="00F71F04" w:rsidTr="00FF0E4C">
        <w:trPr>
          <w:cantSplit/>
        </w:trPr>
        <w:tc>
          <w:tcPr>
            <w:tcW w:w="2212" w:type="dxa"/>
            <w:tcBorders>
              <w:bottom w:val="nil"/>
            </w:tcBorders>
            <w:shd w:val="clear" w:color="auto" w:fill="auto"/>
          </w:tcPr>
          <w:p w:rsidR="00B65084" w:rsidRPr="00F71F04" w:rsidRDefault="00B65084" w:rsidP="005F6745">
            <w:pPr>
              <w:spacing w:before="40" w:after="120"/>
            </w:pPr>
            <w:r w:rsidRPr="00F71F04">
              <w:t>Kuwait</w:t>
            </w:r>
            <w:r w:rsidRPr="00FB7452">
              <w:rPr>
                <w:i/>
                <w:iCs/>
                <w:sz w:val="18"/>
                <w:vertAlign w:val="superscript"/>
              </w:rPr>
              <w:t>a</w:t>
            </w:r>
            <w:r w:rsidRPr="00F71F04">
              <w:t xml:space="preserve"> (1996)</w:t>
            </w:r>
          </w:p>
        </w:tc>
        <w:tc>
          <w:tcPr>
            <w:tcW w:w="2015" w:type="dxa"/>
            <w:tcBorders>
              <w:bottom w:val="nil"/>
            </w:tcBorders>
            <w:shd w:val="clear" w:color="auto" w:fill="auto"/>
          </w:tcPr>
          <w:p w:rsidR="00B65084" w:rsidRPr="00F71F04" w:rsidRDefault="00B65084" w:rsidP="005F6745">
            <w:pPr>
              <w:spacing w:before="40" w:after="120"/>
            </w:pPr>
            <w:r w:rsidRPr="00F71F04">
              <w:t>Tercero</w:t>
            </w:r>
            <w:r w:rsidR="009625B5">
              <w:br/>
              <w:t>(</w:t>
            </w:r>
            <w:r w:rsidRPr="00F71F04">
              <w:t>julio de 2016)</w:t>
            </w:r>
          </w:p>
        </w:tc>
        <w:tc>
          <w:tcPr>
            <w:tcW w:w="2152" w:type="dxa"/>
            <w:tcBorders>
              <w:bottom w:val="nil"/>
            </w:tcBorders>
            <w:shd w:val="clear" w:color="auto" w:fill="auto"/>
          </w:tcPr>
          <w:p w:rsidR="00B65084" w:rsidRPr="00F71F04" w:rsidRDefault="00B65084" w:rsidP="005F6745">
            <w:pPr>
              <w:spacing w:before="40" w:after="120"/>
            </w:pPr>
          </w:p>
        </w:tc>
        <w:tc>
          <w:tcPr>
            <w:tcW w:w="2126" w:type="dxa"/>
            <w:tcBorders>
              <w:bottom w:val="nil"/>
            </w:tcBorders>
            <w:shd w:val="clear" w:color="auto" w:fill="auto"/>
          </w:tcPr>
          <w:p w:rsidR="00B65084" w:rsidRPr="00F71F04" w:rsidRDefault="00B65084" w:rsidP="005F6745">
            <w:pPr>
              <w:spacing w:before="40" w:after="120"/>
            </w:pPr>
            <w:r w:rsidRPr="00F71F04">
              <w:t>Cuarto</w:t>
            </w:r>
            <w:r>
              <w:br/>
            </w:r>
            <w:r w:rsidRPr="00F71F04">
              <w:t xml:space="preserve">(presentación prevista el 12 de agosto de 2020) </w:t>
            </w:r>
          </w:p>
        </w:tc>
      </w:tr>
      <w:tr w:rsidR="00B65084" w:rsidRPr="00F71F04" w:rsidTr="00FF0E4C">
        <w:trPr>
          <w:cantSplit/>
        </w:trPr>
        <w:tc>
          <w:tcPr>
            <w:tcW w:w="2212" w:type="dxa"/>
            <w:tcBorders>
              <w:top w:val="nil"/>
            </w:tcBorders>
            <w:shd w:val="clear" w:color="auto" w:fill="auto"/>
          </w:tcPr>
          <w:p w:rsidR="00B65084" w:rsidRPr="00F71F04" w:rsidRDefault="00B65084" w:rsidP="005F6745">
            <w:pPr>
              <w:spacing w:before="40" w:after="120"/>
            </w:pPr>
            <w:r w:rsidRPr="00F71F04">
              <w:t>Letonia</w:t>
            </w:r>
            <w:r w:rsidRPr="00FB7452">
              <w:rPr>
                <w:i/>
                <w:iCs/>
                <w:sz w:val="18"/>
                <w:vertAlign w:val="superscript"/>
              </w:rPr>
              <w:t>a</w:t>
            </w:r>
            <w:r w:rsidRPr="00F71F04">
              <w:rPr>
                <w:i/>
                <w:iCs/>
                <w:vertAlign w:val="superscript"/>
              </w:rPr>
              <w:t xml:space="preserve"> </w:t>
            </w:r>
            <w:r w:rsidRPr="00F71F04">
              <w:t>(1992)</w:t>
            </w:r>
          </w:p>
        </w:tc>
        <w:tc>
          <w:tcPr>
            <w:tcW w:w="2015" w:type="dxa"/>
            <w:tcBorders>
              <w:top w:val="nil"/>
            </w:tcBorders>
            <w:shd w:val="clear" w:color="auto" w:fill="auto"/>
          </w:tcPr>
          <w:p w:rsidR="00B65084" w:rsidRPr="00F71F04" w:rsidRDefault="00B65084" w:rsidP="005F6745">
            <w:pPr>
              <w:spacing w:before="40" w:after="120"/>
            </w:pPr>
            <w:r w:rsidRPr="00F71F04">
              <w:t>Tercero a quinto</w:t>
            </w:r>
            <w:r w:rsidR="009625B5">
              <w:br/>
              <w:t>(</w:t>
            </w:r>
            <w:r w:rsidRPr="00F71F04">
              <w:t>noviembre de 2013)</w:t>
            </w:r>
          </w:p>
        </w:tc>
        <w:tc>
          <w:tcPr>
            <w:tcW w:w="2152" w:type="dxa"/>
            <w:tcBorders>
              <w:top w:val="nil"/>
            </w:tcBorders>
            <w:shd w:val="clear" w:color="auto" w:fill="auto"/>
          </w:tcPr>
          <w:p w:rsidR="00B65084" w:rsidRPr="00F71F04" w:rsidRDefault="00B65084" w:rsidP="005F6745">
            <w:pPr>
              <w:spacing w:before="40" w:after="120"/>
            </w:pPr>
          </w:p>
        </w:tc>
        <w:tc>
          <w:tcPr>
            <w:tcW w:w="2126" w:type="dxa"/>
            <w:tcBorders>
              <w:top w:val="nil"/>
            </w:tcBorders>
            <w:shd w:val="clear" w:color="auto" w:fill="auto"/>
          </w:tcPr>
          <w:p w:rsidR="00B65084" w:rsidRPr="00F71F04" w:rsidRDefault="00B65084" w:rsidP="005F6745">
            <w:pPr>
              <w:spacing w:before="40" w:after="120"/>
            </w:pPr>
            <w:r w:rsidRPr="00F71F04">
              <w:t>Sexto</w:t>
            </w:r>
            <w:r>
              <w:br/>
            </w:r>
            <w:r w:rsidRPr="00F71F04">
              <w:t>(recibido el 12 de junio de</w:t>
            </w:r>
            <w:r>
              <w:t> </w:t>
            </w:r>
            <w:r w:rsidRPr="00F71F04">
              <w:t>2018)</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Líbano (2000)</w:t>
            </w:r>
          </w:p>
        </w:tc>
        <w:tc>
          <w:tcPr>
            <w:tcW w:w="2015" w:type="dxa"/>
            <w:shd w:val="clear" w:color="auto" w:fill="auto"/>
          </w:tcPr>
          <w:p w:rsidR="00B65084" w:rsidRPr="00F71F04" w:rsidRDefault="00B65084" w:rsidP="005F6745">
            <w:pPr>
              <w:spacing w:before="40" w:after="120"/>
            </w:pPr>
            <w:r w:rsidRPr="00F71F04">
              <w:t>Inicial</w:t>
            </w:r>
            <w:r w:rsidR="009625B5">
              <w:br/>
              <w:t>(</w:t>
            </w:r>
            <w:r w:rsidRPr="00F71F04">
              <w:t>abril de 2017)</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Segundo</w:t>
            </w:r>
            <w:r>
              <w:br/>
            </w:r>
            <w:r w:rsidRPr="00F71F04">
              <w:t>(presentación prevista el 12 de mayo de 2021)</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Libia</w:t>
            </w:r>
            <w:r w:rsidRPr="00FB7452">
              <w:rPr>
                <w:i/>
                <w:iCs/>
                <w:sz w:val="18"/>
                <w:vertAlign w:val="superscript"/>
              </w:rPr>
              <w:t>a</w:t>
            </w:r>
            <w:r w:rsidRPr="00F71F04">
              <w:rPr>
                <w:i/>
                <w:iCs/>
                <w:vertAlign w:val="superscript"/>
              </w:rPr>
              <w:t xml:space="preserve"> </w:t>
            </w:r>
            <w:r w:rsidRPr="00F71F04">
              <w:t>(1989)</w:t>
            </w:r>
          </w:p>
        </w:tc>
        <w:tc>
          <w:tcPr>
            <w:tcW w:w="2015" w:type="dxa"/>
            <w:shd w:val="clear" w:color="auto" w:fill="auto"/>
          </w:tcPr>
          <w:p w:rsidR="00B65084" w:rsidRPr="00F71F04" w:rsidRDefault="00B65084" w:rsidP="005F6745">
            <w:pPr>
              <w:spacing w:before="40" w:after="120"/>
            </w:pPr>
            <w:r w:rsidRPr="00F71F04">
              <w:t>Tercero</w:t>
            </w:r>
            <w:r w:rsidR="009625B5">
              <w:br/>
              <w:t>(</w:t>
            </w:r>
            <w:r w:rsidRPr="00F71F04">
              <w:t>mayo de 1999)</w:t>
            </w:r>
          </w:p>
        </w:tc>
        <w:tc>
          <w:tcPr>
            <w:tcW w:w="2152" w:type="dxa"/>
            <w:shd w:val="clear" w:color="auto" w:fill="auto"/>
          </w:tcPr>
          <w:p w:rsidR="00B65084" w:rsidRPr="00F71F04" w:rsidRDefault="00B65084" w:rsidP="005F6745">
            <w:pPr>
              <w:spacing w:before="40" w:after="120"/>
            </w:pPr>
            <w:r w:rsidRPr="00F71F04">
              <w:t>Cuarto</w:t>
            </w:r>
            <w:r w:rsidR="009625B5">
              <w:br/>
              <w:t>(</w:t>
            </w:r>
            <w:r w:rsidRPr="00F71F04">
              <w:t>14 de junio de 2002)</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Liechtenstein</w:t>
            </w:r>
            <w:r w:rsidRPr="00FB7452">
              <w:rPr>
                <w:i/>
                <w:iCs/>
                <w:sz w:val="18"/>
                <w:vertAlign w:val="superscript"/>
              </w:rPr>
              <w:t>a</w:t>
            </w:r>
            <w:r w:rsidRPr="00F71F04">
              <w:t xml:space="preserve"> (1990)</w:t>
            </w:r>
          </w:p>
        </w:tc>
        <w:tc>
          <w:tcPr>
            <w:tcW w:w="2015" w:type="dxa"/>
            <w:shd w:val="clear" w:color="auto" w:fill="auto"/>
          </w:tcPr>
          <w:p w:rsidR="00B65084" w:rsidRPr="00F71F04" w:rsidRDefault="00B65084" w:rsidP="005F6745">
            <w:pPr>
              <w:spacing w:before="40" w:after="120"/>
            </w:pPr>
            <w:r w:rsidRPr="00F71F04">
              <w:t>Cuarto</w:t>
            </w:r>
            <w:r w:rsidR="009625B5">
              <w:br/>
              <w:t>(</w:t>
            </w:r>
            <w:r w:rsidRPr="00F71F04">
              <w:t>noviembre de 2015)</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Quinto</w:t>
            </w:r>
            <w:r>
              <w:br/>
            </w:r>
            <w:r w:rsidRPr="00F71F04">
              <w:t>(presentación prevista el 9</w:t>
            </w:r>
            <w:r>
              <w:t> </w:t>
            </w:r>
            <w:r w:rsidRPr="00F71F04">
              <w:t>de diciembre de 2019)</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Lituania</w:t>
            </w:r>
            <w:r w:rsidRPr="00FB7452">
              <w:rPr>
                <w:i/>
                <w:iCs/>
                <w:sz w:val="18"/>
                <w:vertAlign w:val="superscript"/>
              </w:rPr>
              <w:t>a</w:t>
            </w:r>
            <w:r w:rsidRPr="00F71F04">
              <w:t xml:space="preserve"> (1996)</w:t>
            </w:r>
          </w:p>
        </w:tc>
        <w:tc>
          <w:tcPr>
            <w:tcW w:w="2015" w:type="dxa"/>
            <w:shd w:val="clear" w:color="auto" w:fill="auto"/>
          </w:tcPr>
          <w:p w:rsidR="00B65084" w:rsidRPr="00F71F04" w:rsidRDefault="00B65084" w:rsidP="005F6745">
            <w:pPr>
              <w:spacing w:before="40" w:after="120"/>
            </w:pPr>
            <w:r w:rsidRPr="00F71F04">
              <w:t>Tercero</w:t>
            </w:r>
            <w:r w:rsidR="009625B5">
              <w:br/>
              <w:t>(</w:t>
            </w:r>
            <w:r w:rsidRPr="00F71F04">
              <w:t>mayo de 2014)</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Cuarto</w:t>
            </w:r>
            <w:r>
              <w:br/>
            </w:r>
            <w:r w:rsidRPr="00F71F04">
              <w:t>(recibido el 19 de diciembre de 2018)</w:t>
            </w:r>
          </w:p>
        </w:tc>
      </w:tr>
      <w:tr w:rsidR="00B65084" w:rsidRPr="00F71F04" w:rsidTr="009625B5">
        <w:trPr>
          <w:cantSplit/>
        </w:trPr>
        <w:tc>
          <w:tcPr>
            <w:tcW w:w="2212" w:type="dxa"/>
            <w:tcBorders>
              <w:bottom w:val="nil"/>
            </w:tcBorders>
            <w:shd w:val="clear" w:color="auto" w:fill="auto"/>
          </w:tcPr>
          <w:p w:rsidR="00B65084" w:rsidRPr="00F71F04" w:rsidRDefault="00B65084" w:rsidP="005F6745">
            <w:pPr>
              <w:spacing w:before="40" w:after="120"/>
            </w:pPr>
            <w:r w:rsidRPr="00F71F04">
              <w:t>Luxemburgo</w:t>
            </w:r>
            <w:r w:rsidRPr="00FB7452">
              <w:rPr>
                <w:i/>
                <w:iCs/>
                <w:sz w:val="18"/>
                <w:vertAlign w:val="superscript"/>
              </w:rPr>
              <w:t>a</w:t>
            </w:r>
            <w:r w:rsidRPr="00F71F04">
              <w:t xml:space="preserve"> (1987)</w:t>
            </w:r>
          </w:p>
        </w:tc>
        <w:tc>
          <w:tcPr>
            <w:tcW w:w="2015" w:type="dxa"/>
            <w:tcBorders>
              <w:bottom w:val="nil"/>
            </w:tcBorders>
            <w:shd w:val="clear" w:color="auto" w:fill="auto"/>
          </w:tcPr>
          <w:p w:rsidR="00B65084" w:rsidRPr="00F71F04" w:rsidRDefault="00B65084" w:rsidP="005F6745">
            <w:pPr>
              <w:spacing w:before="40" w:after="120"/>
            </w:pPr>
            <w:r w:rsidRPr="00F71F04">
              <w:t>Sexto y séptimo</w:t>
            </w:r>
            <w:r w:rsidR="009625B5">
              <w:br/>
              <w:t>(</w:t>
            </w:r>
            <w:r w:rsidRPr="00F71F04">
              <w:t>mayo de 2015)</w:t>
            </w:r>
          </w:p>
        </w:tc>
        <w:tc>
          <w:tcPr>
            <w:tcW w:w="2152" w:type="dxa"/>
            <w:tcBorders>
              <w:bottom w:val="nil"/>
            </w:tcBorders>
            <w:shd w:val="clear" w:color="auto" w:fill="auto"/>
          </w:tcPr>
          <w:p w:rsidR="00B65084" w:rsidRPr="00F71F04" w:rsidRDefault="00B65084" w:rsidP="005F6745">
            <w:pPr>
              <w:spacing w:before="40" w:after="120"/>
            </w:pPr>
          </w:p>
        </w:tc>
        <w:tc>
          <w:tcPr>
            <w:tcW w:w="2126" w:type="dxa"/>
            <w:tcBorders>
              <w:bottom w:val="nil"/>
            </w:tcBorders>
            <w:shd w:val="clear" w:color="auto" w:fill="auto"/>
          </w:tcPr>
          <w:p w:rsidR="00B65084" w:rsidRPr="00F71F04" w:rsidRDefault="00B65084" w:rsidP="005F6745">
            <w:pPr>
              <w:spacing w:before="40" w:after="120"/>
            </w:pPr>
            <w:r w:rsidRPr="00F71F04">
              <w:t>Octavo</w:t>
            </w:r>
            <w:r>
              <w:br/>
            </w:r>
            <w:r w:rsidRPr="00F71F04">
              <w:t xml:space="preserve">(presentación prevista el 15 de mayo de 2019) </w:t>
            </w:r>
          </w:p>
        </w:tc>
      </w:tr>
      <w:tr w:rsidR="00B65084" w:rsidRPr="00F71F04" w:rsidTr="00534F1A">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Madagascar (2005)</w:t>
            </w:r>
          </w:p>
        </w:tc>
        <w:tc>
          <w:tcPr>
            <w:tcW w:w="2015" w:type="dxa"/>
            <w:tcBorders>
              <w:top w:val="nil"/>
              <w:bottom w:val="nil"/>
            </w:tcBorders>
            <w:shd w:val="clear" w:color="auto" w:fill="auto"/>
          </w:tcPr>
          <w:p w:rsidR="00B65084" w:rsidRPr="00F71F04" w:rsidRDefault="00B65084" w:rsidP="005F6745">
            <w:pPr>
              <w:spacing w:before="40" w:after="120"/>
            </w:pPr>
            <w:r w:rsidRPr="00F71F04">
              <w:t>Inicial</w:t>
            </w:r>
            <w:r w:rsidR="009625B5">
              <w:br/>
              <w:t>(</w:t>
            </w:r>
            <w:r w:rsidRPr="00F71F04">
              <w:t>noviembre de 2011)</w:t>
            </w:r>
          </w:p>
        </w:tc>
        <w:tc>
          <w:tcPr>
            <w:tcW w:w="2152" w:type="dxa"/>
            <w:tcBorders>
              <w:top w:val="nil"/>
              <w:bottom w:val="nil"/>
            </w:tcBorders>
            <w:shd w:val="clear" w:color="auto" w:fill="auto"/>
          </w:tcPr>
          <w:p w:rsidR="00B65084" w:rsidRPr="00F71F04" w:rsidRDefault="00B65084" w:rsidP="005F6745">
            <w:pPr>
              <w:spacing w:before="40" w:after="120"/>
            </w:pPr>
            <w:r w:rsidRPr="00F71F04">
              <w:t>Segundo</w:t>
            </w:r>
            <w:r w:rsidR="009625B5">
              <w:br/>
              <w:t>(</w:t>
            </w:r>
            <w:r w:rsidRPr="00F71F04">
              <w:t>25 de noviembre de</w:t>
            </w:r>
            <w:r w:rsidR="009625B5">
              <w:t> </w:t>
            </w:r>
            <w:r w:rsidRPr="00F71F04">
              <w:t>2015)</w:t>
            </w:r>
          </w:p>
        </w:tc>
        <w:tc>
          <w:tcPr>
            <w:tcW w:w="2126" w:type="dxa"/>
            <w:tcBorders>
              <w:top w:val="nil"/>
              <w:bottom w:val="nil"/>
            </w:tcBorders>
            <w:shd w:val="clear" w:color="auto" w:fill="auto"/>
          </w:tcPr>
          <w:p w:rsidR="00B65084" w:rsidRPr="00F71F04" w:rsidRDefault="00B65084" w:rsidP="005F6745">
            <w:pPr>
              <w:spacing w:before="40" w:after="120"/>
            </w:pPr>
          </w:p>
        </w:tc>
      </w:tr>
      <w:tr w:rsidR="00B65084" w:rsidRPr="00F71F04" w:rsidTr="00534F1A">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Maldivas (2004)</w:t>
            </w:r>
          </w:p>
        </w:tc>
        <w:tc>
          <w:tcPr>
            <w:tcW w:w="2015" w:type="dxa"/>
            <w:tcBorders>
              <w:top w:val="nil"/>
              <w:bottom w:val="nil"/>
            </w:tcBorders>
            <w:shd w:val="clear" w:color="auto" w:fill="auto"/>
          </w:tcPr>
          <w:p w:rsidR="00B65084" w:rsidRPr="00F71F04" w:rsidRDefault="00B65084" w:rsidP="005F6745">
            <w:pPr>
              <w:spacing w:before="40" w:after="120"/>
            </w:pPr>
            <w:r w:rsidRPr="00F71F04">
              <w:t>Inicial</w:t>
            </w:r>
            <w:r w:rsidR="009625B5">
              <w:br/>
              <w:t>(</w:t>
            </w:r>
            <w:r w:rsidRPr="00F71F04">
              <w:t>noviembre de 2018)</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Segundo</w:t>
            </w:r>
            <w:r>
              <w:br/>
            </w:r>
            <w:r w:rsidRPr="00F71F04">
              <w:t>(presentación prevista el 7</w:t>
            </w:r>
            <w:r>
              <w:t> </w:t>
            </w:r>
            <w:r w:rsidRPr="00F71F04">
              <w:t>de diciembre de 2022)</w:t>
            </w:r>
          </w:p>
        </w:tc>
      </w:tr>
      <w:tr w:rsidR="00B65084" w:rsidRPr="00F71F04" w:rsidTr="00534F1A">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Malta</w:t>
            </w:r>
            <w:r w:rsidRPr="00FB7452">
              <w:rPr>
                <w:i/>
                <w:iCs/>
                <w:sz w:val="18"/>
                <w:vertAlign w:val="superscript"/>
              </w:rPr>
              <w:t>a</w:t>
            </w:r>
            <w:r w:rsidRPr="00F71F04">
              <w:t xml:space="preserve"> (1990)</w:t>
            </w:r>
          </w:p>
        </w:tc>
        <w:tc>
          <w:tcPr>
            <w:tcW w:w="2015" w:type="dxa"/>
            <w:tcBorders>
              <w:top w:val="nil"/>
              <w:bottom w:val="nil"/>
            </w:tcBorders>
            <w:shd w:val="clear" w:color="auto" w:fill="auto"/>
          </w:tcPr>
          <w:p w:rsidR="00B65084" w:rsidRPr="00F71F04" w:rsidRDefault="00B65084" w:rsidP="005F6745">
            <w:pPr>
              <w:spacing w:before="40" w:after="120"/>
            </w:pPr>
            <w:r w:rsidRPr="00F71F04">
              <w:t>Segundo</w:t>
            </w:r>
            <w:r w:rsidR="009625B5">
              <w:br/>
              <w:t>(</w:t>
            </w:r>
            <w:r w:rsidRPr="00F71F04">
              <w:t>noviembre de 1999)</w:t>
            </w:r>
          </w:p>
        </w:tc>
        <w:tc>
          <w:tcPr>
            <w:tcW w:w="2152" w:type="dxa"/>
            <w:tcBorders>
              <w:top w:val="nil"/>
              <w:bottom w:val="nil"/>
            </w:tcBorders>
            <w:shd w:val="clear" w:color="auto" w:fill="auto"/>
          </w:tcPr>
          <w:p w:rsidR="00B65084" w:rsidRPr="00F71F04" w:rsidRDefault="00B65084" w:rsidP="005F6745">
            <w:pPr>
              <w:spacing w:before="40" w:after="120"/>
            </w:pPr>
            <w:r w:rsidRPr="00F71F04">
              <w:t>Tercero</w:t>
            </w:r>
            <w:r w:rsidR="009625B5">
              <w:br/>
              <w:t>(</w:t>
            </w:r>
            <w:r w:rsidRPr="00F71F04">
              <w:t>12 de diciembre</w:t>
            </w:r>
            <w:r w:rsidR="009625B5">
              <w:br/>
            </w:r>
            <w:r w:rsidRPr="00F71F04">
              <w:t>de 2000)</w:t>
            </w:r>
          </w:p>
        </w:tc>
        <w:tc>
          <w:tcPr>
            <w:tcW w:w="2126" w:type="dxa"/>
            <w:tcBorders>
              <w:top w:val="nil"/>
              <w:bottom w:val="nil"/>
            </w:tcBorders>
            <w:shd w:val="clear" w:color="auto" w:fill="auto"/>
          </w:tcPr>
          <w:p w:rsidR="00B65084" w:rsidRPr="00F71F04" w:rsidRDefault="00B65084" w:rsidP="005F6745">
            <w:pPr>
              <w:spacing w:before="40" w:after="120"/>
            </w:pPr>
          </w:p>
        </w:tc>
      </w:tr>
      <w:tr w:rsidR="00B65084" w:rsidRPr="00F71F04" w:rsidTr="005F6745">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Marruecos</w:t>
            </w:r>
            <w:r w:rsidRPr="00FB7452">
              <w:rPr>
                <w:i/>
                <w:iCs/>
                <w:sz w:val="18"/>
                <w:vertAlign w:val="superscript"/>
              </w:rPr>
              <w:t>a</w:t>
            </w:r>
            <w:r w:rsidRPr="00F71F04">
              <w:t xml:space="preserve"> (1993)</w:t>
            </w:r>
          </w:p>
        </w:tc>
        <w:tc>
          <w:tcPr>
            <w:tcW w:w="2015" w:type="dxa"/>
            <w:tcBorders>
              <w:top w:val="nil"/>
              <w:bottom w:val="nil"/>
            </w:tcBorders>
            <w:shd w:val="clear" w:color="auto" w:fill="auto"/>
          </w:tcPr>
          <w:p w:rsidR="00B65084" w:rsidRPr="00F71F04" w:rsidRDefault="00B65084" w:rsidP="005F6745">
            <w:pPr>
              <w:spacing w:before="40" w:after="120"/>
            </w:pPr>
            <w:r w:rsidRPr="00F71F04">
              <w:t>Cuarto</w:t>
            </w:r>
            <w:r w:rsidR="009625B5">
              <w:br/>
              <w:t>(</w:t>
            </w:r>
            <w:r w:rsidRPr="00F71F04">
              <w:t>noviembre de 2011)</w:t>
            </w:r>
          </w:p>
        </w:tc>
        <w:tc>
          <w:tcPr>
            <w:tcW w:w="2152" w:type="dxa"/>
            <w:tcBorders>
              <w:top w:val="nil"/>
              <w:bottom w:val="nil"/>
            </w:tcBorders>
            <w:shd w:val="clear" w:color="auto" w:fill="auto"/>
          </w:tcPr>
          <w:p w:rsidR="00B65084" w:rsidRPr="00F71F04" w:rsidRDefault="00B65084" w:rsidP="005F6745">
            <w:pPr>
              <w:spacing w:before="40" w:after="120"/>
            </w:pPr>
            <w:r w:rsidRPr="00F71F04">
              <w:t>Quinto</w:t>
            </w:r>
            <w:r w:rsidR="009625B5">
              <w:br/>
              <w:t>(</w:t>
            </w:r>
            <w:r w:rsidRPr="00F71F04">
              <w:t>25 de noviembre de</w:t>
            </w:r>
            <w:r w:rsidR="009625B5">
              <w:t> </w:t>
            </w:r>
            <w:r w:rsidRPr="00F71F04">
              <w:t>2015)</w:t>
            </w:r>
          </w:p>
        </w:tc>
        <w:tc>
          <w:tcPr>
            <w:tcW w:w="2126" w:type="dxa"/>
            <w:tcBorders>
              <w:top w:val="nil"/>
              <w:bottom w:val="nil"/>
            </w:tcBorders>
            <w:shd w:val="clear" w:color="auto" w:fill="auto"/>
          </w:tcPr>
          <w:p w:rsidR="00B65084" w:rsidRPr="00F71F04" w:rsidRDefault="00B65084" w:rsidP="005F6745">
            <w:pPr>
              <w:spacing w:before="40" w:after="120"/>
            </w:pPr>
          </w:p>
        </w:tc>
      </w:tr>
      <w:tr w:rsidR="00B65084" w:rsidRPr="00F71F04" w:rsidTr="005F6745">
        <w:trPr>
          <w:cantSplit/>
        </w:trPr>
        <w:tc>
          <w:tcPr>
            <w:tcW w:w="2212" w:type="dxa"/>
            <w:tcBorders>
              <w:top w:val="nil"/>
            </w:tcBorders>
            <w:shd w:val="clear" w:color="auto" w:fill="auto"/>
          </w:tcPr>
          <w:p w:rsidR="00B65084" w:rsidRPr="00F71F04" w:rsidRDefault="00B65084" w:rsidP="005F6745">
            <w:pPr>
              <w:spacing w:before="40" w:after="120"/>
            </w:pPr>
            <w:r w:rsidRPr="00F71F04">
              <w:t>Mauricio</w:t>
            </w:r>
            <w:r w:rsidRPr="00FB7452">
              <w:rPr>
                <w:i/>
                <w:iCs/>
                <w:sz w:val="18"/>
                <w:vertAlign w:val="superscript"/>
              </w:rPr>
              <w:t>a</w:t>
            </w:r>
            <w:r w:rsidRPr="00F71F04">
              <w:t xml:space="preserve"> (1992)</w:t>
            </w:r>
          </w:p>
        </w:tc>
        <w:tc>
          <w:tcPr>
            <w:tcW w:w="2015" w:type="dxa"/>
            <w:tcBorders>
              <w:top w:val="nil"/>
            </w:tcBorders>
            <w:shd w:val="clear" w:color="auto" w:fill="auto"/>
          </w:tcPr>
          <w:p w:rsidR="00B65084" w:rsidRPr="00F71F04" w:rsidRDefault="00B65084" w:rsidP="005F6745">
            <w:pPr>
              <w:spacing w:before="40" w:after="120"/>
            </w:pPr>
            <w:r w:rsidRPr="00F71F04">
              <w:t>Cuarto</w:t>
            </w:r>
            <w:r w:rsidR="009625B5">
              <w:br/>
              <w:t>(</w:t>
            </w:r>
            <w:r w:rsidRPr="00F71F04">
              <w:t xml:space="preserve">noviembre de 2017) </w:t>
            </w:r>
          </w:p>
        </w:tc>
        <w:tc>
          <w:tcPr>
            <w:tcW w:w="2152" w:type="dxa"/>
            <w:tcBorders>
              <w:top w:val="nil"/>
            </w:tcBorders>
            <w:shd w:val="clear" w:color="auto" w:fill="auto"/>
          </w:tcPr>
          <w:p w:rsidR="00B65084" w:rsidRPr="00F71F04" w:rsidRDefault="00B65084" w:rsidP="005F6745">
            <w:pPr>
              <w:spacing w:before="40" w:after="120"/>
            </w:pPr>
          </w:p>
        </w:tc>
        <w:tc>
          <w:tcPr>
            <w:tcW w:w="2126" w:type="dxa"/>
            <w:tcBorders>
              <w:top w:val="nil"/>
            </w:tcBorders>
            <w:shd w:val="clear" w:color="auto" w:fill="auto"/>
          </w:tcPr>
          <w:p w:rsidR="00B65084" w:rsidRPr="00F71F04" w:rsidRDefault="00B65084" w:rsidP="005F6745">
            <w:pPr>
              <w:spacing w:before="40" w:after="120"/>
            </w:pPr>
            <w:r w:rsidRPr="00F71F04">
              <w:t>Quinto</w:t>
            </w:r>
            <w:r>
              <w:br/>
            </w:r>
            <w:r w:rsidRPr="00F71F04">
              <w:t>(presentación prevista el 6</w:t>
            </w:r>
            <w:r>
              <w:t> </w:t>
            </w:r>
            <w:r w:rsidRPr="00F71F04">
              <w:t>de diciembre de 2021)</w:t>
            </w:r>
          </w:p>
        </w:tc>
      </w:tr>
      <w:tr w:rsidR="00B65084" w:rsidRPr="00F71F04" w:rsidTr="008B147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Mauritania (2004)</w:t>
            </w:r>
          </w:p>
        </w:tc>
        <w:tc>
          <w:tcPr>
            <w:tcW w:w="2015" w:type="dxa"/>
            <w:tcBorders>
              <w:top w:val="nil"/>
              <w:bottom w:val="nil"/>
            </w:tcBorders>
            <w:shd w:val="clear" w:color="auto" w:fill="auto"/>
          </w:tcPr>
          <w:p w:rsidR="00B65084" w:rsidRPr="00F71F04" w:rsidRDefault="00B65084" w:rsidP="005F6745">
            <w:pPr>
              <w:spacing w:before="40" w:after="120"/>
            </w:pPr>
            <w:r w:rsidRPr="00F71F04">
              <w:t>Segundo</w:t>
            </w:r>
            <w:r w:rsidR="009625B5">
              <w:br/>
              <w:t>(</w:t>
            </w:r>
            <w:r w:rsidRPr="00F71F04">
              <w:t>julio de 2018)</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Tercero</w:t>
            </w:r>
            <w:r>
              <w:br/>
            </w:r>
            <w:r w:rsidRPr="00F71F04">
              <w:t xml:space="preserve">(presentación prevista el 10 de agosto de 2022) </w:t>
            </w:r>
          </w:p>
        </w:tc>
      </w:tr>
      <w:tr w:rsidR="00B65084" w:rsidRPr="00F71F04" w:rsidTr="008B147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México</w:t>
            </w:r>
            <w:r w:rsidRPr="00FB7452">
              <w:rPr>
                <w:i/>
                <w:iCs/>
                <w:sz w:val="18"/>
                <w:vertAlign w:val="superscript"/>
              </w:rPr>
              <w:t>a</w:t>
            </w:r>
            <w:r w:rsidRPr="00F71F04">
              <w:rPr>
                <w:i/>
                <w:iCs/>
                <w:vertAlign w:val="superscript"/>
              </w:rPr>
              <w:t xml:space="preserve"> </w:t>
            </w:r>
            <w:r w:rsidRPr="00F71F04">
              <w:t>(1986)</w:t>
            </w:r>
          </w:p>
        </w:tc>
        <w:tc>
          <w:tcPr>
            <w:tcW w:w="2015" w:type="dxa"/>
            <w:tcBorders>
              <w:top w:val="nil"/>
              <w:bottom w:val="nil"/>
            </w:tcBorders>
            <w:shd w:val="clear" w:color="auto" w:fill="auto"/>
          </w:tcPr>
          <w:p w:rsidR="00B65084" w:rsidRPr="00F71F04" w:rsidRDefault="00B65084" w:rsidP="005F6745">
            <w:pPr>
              <w:spacing w:before="40" w:after="120"/>
            </w:pPr>
            <w:r w:rsidRPr="00F71F04">
              <w:t>Séptimo</w:t>
            </w:r>
            <w:r w:rsidR="009625B5">
              <w:br/>
              <w:t>(</w:t>
            </w:r>
            <w:r w:rsidRPr="00F71F04">
              <w:t>mayo de 2019)</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Octavo</w:t>
            </w:r>
            <w:r>
              <w:br/>
            </w:r>
            <w:r w:rsidRPr="00F71F04">
              <w:t>(presentación prevista el 17 de mayo de 2023)</w:t>
            </w:r>
          </w:p>
        </w:tc>
      </w:tr>
      <w:tr w:rsidR="00B65084" w:rsidRPr="00F71F04" w:rsidTr="008B147C">
        <w:trPr>
          <w:cantSplit/>
        </w:trPr>
        <w:tc>
          <w:tcPr>
            <w:tcW w:w="2212" w:type="dxa"/>
            <w:tcBorders>
              <w:top w:val="nil"/>
            </w:tcBorders>
            <w:shd w:val="clear" w:color="auto" w:fill="auto"/>
          </w:tcPr>
          <w:p w:rsidR="00B65084" w:rsidRPr="00F71F04" w:rsidRDefault="00B65084" w:rsidP="005F6745">
            <w:pPr>
              <w:spacing w:before="40" w:after="120"/>
            </w:pPr>
            <w:r w:rsidRPr="00F71F04">
              <w:t>Mónaco</w:t>
            </w:r>
            <w:r w:rsidRPr="00FB7452">
              <w:rPr>
                <w:i/>
                <w:iCs/>
                <w:sz w:val="18"/>
                <w:vertAlign w:val="superscript"/>
              </w:rPr>
              <w:t>a</w:t>
            </w:r>
            <w:r w:rsidRPr="00F71F04">
              <w:t xml:space="preserve"> (1991)</w:t>
            </w:r>
          </w:p>
        </w:tc>
        <w:tc>
          <w:tcPr>
            <w:tcW w:w="2015" w:type="dxa"/>
            <w:tcBorders>
              <w:top w:val="nil"/>
            </w:tcBorders>
            <w:shd w:val="clear" w:color="auto" w:fill="auto"/>
          </w:tcPr>
          <w:p w:rsidR="00B65084" w:rsidRPr="00F71F04" w:rsidRDefault="00B65084" w:rsidP="005F6745">
            <w:pPr>
              <w:spacing w:before="40" w:after="120"/>
            </w:pPr>
            <w:r w:rsidRPr="00F71F04">
              <w:t>Sexto</w:t>
            </w:r>
            <w:r w:rsidR="009625B5">
              <w:br/>
              <w:t>(</w:t>
            </w:r>
            <w:r w:rsidRPr="00F71F04">
              <w:t>noviembre de 2016)</w:t>
            </w:r>
          </w:p>
        </w:tc>
        <w:tc>
          <w:tcPr>
            <w:tcW w:w="2152" w:type="dxa"/>
            <w:tcBorders>
              <w:top w:val="nil"/>
            </w:tcBorders>
            <w:shd w:val="clear" w:color="auto" w:fill="auto"/>
          </w:tcPr>
          <w:p w:rsidR="00B65084" w:rsidRPr="00F71F04" w:rsidRDefault="00B65084" w:rsidP="005F6745">
            <w:pPr>
              <w:spacing w:before="40" w:after="120"/>
            </w:pPr>
          </w:p>
        </w:tc>
        <w:tc>
          <w:tcPr>
            <w:tcW w:w="2126" w:type="dxa"/>
            <w:tcBorders>
              <w:top w:val="nil"/>
            </w:tcBorders>
            <w:shd w:val="clear" w:color="auto" w:fill="auto"/>
          </w:tcPr>
          <w:p w:rsidR="00B65084" w:rsidRPr="00F71F04" w:rsidRDefault="00B65084" w:rsidP="005F6745">
            <w:pPr>
              <w:spacing w:before="40" w:after="120"/>
            </w:pPr>
            <w:r w:rsidRPr="00F71F04">
              <w:t>Séptimo</w:t>
            </w:r>
            <w:r>
              <w:br/>
            </w:r>
            <w:r w:rsidRPr="00F71F04">
              <w:t>(presentación prevista el 7</w:t>
            </w:r>
            <w:r>
              <w:t> </w:t>
            </w:r>
            <w:r w:rsidRPr="00F71F04">
              <w:t>de diciembre de 2020)</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Mongolia</w:t>
            </w:r>
            <w:r w:rsidRPr="00FB7452">
              <w:rPr>
                <w:i/>
                <w:iCs/>
                <w:sz w:val="18"/>
                <w:vertAlign w:val="superscript"/>
              </w:rPr>
              <w:t>a</w:t>
            </w:r>
            <w:r w:rsidRPr="00F71F04">
              <w:t xml:space="preserve"> (2002)</w:t>
            </w:r>
          </w:p>
        </w:tc>
        <w:tc>
          <w:tcPr>
            <w:tcW w:w="2015" w:type="dxa"/>
            <w:shd w:val="clear" w:color="auto" w:fill="auto"/>
          </w:tcPr>
          <w:p w:rsidR="00B65084" w:rsidRPr="00F71F04" w:rsidRDefault="00B65084" w:rsidP="005F6745">
            <w:pPr>
              <w:spacing w:before="40" w:after="120"/>
            </w:pPr>
            <w:r w:rsidRPr="00F71F04">
              <w:t>Segundo</w:t>
            </w:r>
            <w:r w:rsidR="009625B5">
              <w:br/>
              <w:t>(</w:t>
            </w:r>
            <w:r w:rsidRPr="00F71F04">
              <w:t>julio de 2016)</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Tercero</w:t>
            </w:r>
            <w:r>
              <w:br/>
            </w:r>
            <w:r w:rsidRPr="00F71F04">
              <w:t>(presentación prevista el 12 de agosto de 2020)</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Montenegro</w:t>
            </w:r>
            <w:r w:rsidRPr="00FB7452">
              <w:rPr>
                <w:i/>
                <w:iCs/>
                <w:sz w:val="18"/>
                <w:vertAlign w:val="superscript"/>
              </w:rPr>
              <w:t>a</w:t>
            </w:r>
            <w:r w:rsidRPr="00F71F04">
              <w:rPr>
                <w:i/>
                <w:iCs/>
                <w:vertAlign w:val="superscript"/>
              </w:rPr>
              <w:t xml:space="preserve"> </w:t>
            </w:r>
            <w:r w:rsidRPr="00F71F04">
              <w:t>(2006)</w:t>
            </w:r>
          </w:p>
        </w:tc>
        <w:tc>
          <w:tcPr>
            <w:tcW w:w="2015" w:type="dxa"/>
            <w:shd w:val="clear" w:color="auto" w:fill="auto"/>
          </w:tcPr>
          <w:p w:rsidR="00B65084" w:rsidRPr="00F71F04" w:rsidRDefault="00B65084" w:rsidP="005F6745">
            <w:pPr>
              <w:spacing w:before="40" w:after="120"/>
            </w:pPr>
            <w:r w:rsidRPr="00F71F04">
              <w:t>Segundo</w:t>
            </w:r>
            <w:r w:rsidR="009625B5">
              <w:br/>
              <w:t>(</w:t>
            </w:r>
            <w:r w:rsidRPr="00F71F04">
              <w:t>mayo de 2014)</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Tercero</w:t>
            </w:r>
            <w:r>
              <w:br/>
            </w:r>
            <w:r w:rsidRPr="00F71F04">
              <w:t>(recibido el 7 de agosto de</w:t>
            </w:r>
            <w:r>
              <w:t> </w:t>
            </w:r>
            <w:r w:rsidRPr="00F71F04">
              <w:t>2018)</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Mozambique (1999)</w:t>
            </w:r>
          </w:p>
        </w:tc>
        <w:tc>
          <w:tcPr>
            <w:tcW w:w="2015" w:type="dxa"/>
            <w:shd w:val="clear" w:color="auto" w:fill="auto"/>
          </w:tcPr>
          <w:p w:rsidR="00B65084" w:rsidRPr="00F71F04" w:rsidRDefault="00B65084" w:rsidP="005F6745">
            <w:pPr>
              <w:spacing w:before="40" w:after="120"/>
            </w:pPr>
            <w:r w:rsidRPr="00F71F04">
              <w:t>Inicial</w:t>
            </w:r>
            <w:r w:rsidR="009625B5">
              <w:br/>
              <w:t>(</w:t>
            </w:r>
            <w:r w:rsidRPr="00F71F04">
              <w:t>noviembre de 2013)</w:t>
            </w:r>
          </w:p>
        </w:tc>
        <w:tc>
          <w:tcPr>
            <w:tcW w:w="2152" w:type="dxa"/>
            <w:shd w:val="clear" w:color="auto" w:fill="auto"/>
          </w:tcPr>
          <w:p w:rsidR="00B65084" w:rsidRPr="00F71F04" w:rsidRDefault="00B65084" w:rsidP="005F6745">
            <w:pPr>
              <w:spacing w:before="40" w:after="120"/>
            </w:pPr>
            <w:r w:rsidRPr="00F71F04">
              <w:t>Segundo</w:t>
            </w:r>
            <w:r w:rsidR="009625B5">
              <w:br/>
              <w:t>(</w:t>
            </w:r>
            <w:r w:rsidRPr="00F71F04">
              <w:t>22 de noviembre de</w:t>
            </w:r>
            <w:r w:rsidR="009625B5">
              <w:t> </w:t>
            </w:r>
            <w:r w:rsidRPr="00F71F04">
              <w:t>2017)</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Namibia (1994)</w:t>
            </w:r>
          </w:p>
        </w:tc>
        <w:tc>
          <w:tcPr>
            <w:tcW w:w="2015" w:type="dxa"/>
            <w:shd w:val="clear" w:color="auto" w:fill="auto"/>
          </w:tcPr>
          <w:p w:rsidR="00B65084" w:rsidRPr="00F71F04" w:rsidRDefault="00B65084" w:rsidP="005F6745">
            <w:pPr>
              <w:spacing w:before="40" w:after="120"/>
            </w:pPr>
            <w:r w:rsidRPr="00F71F04">
              <w:t>Segundo</w:t>
            </w:r>
            <w:r w:rsidR="009625B5">
              <w:br/>
              <w:t>(</w:t>
            </w:r>
            <w:r w:rsidRPr="00F71F04">
              <w:t>noviembre de 2016)</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Tercero</w:t>
            </w:r>
            <w:r>
              <w:br/>
            </w:r>
            <w:r w:rsidRPr="00F71F04">
              <w:t>(presentación prevista el 7</w:t>
            </w:r>
            <w:r>
              <w:t> </w:t>
            </w:r>
            <w:r w:rsidRPr="00F71F04">
              <w:t>de diciembre de 2020)</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Nepal (1991)</w:t>
            </w:r>
          </w:p>
        </w:tc>
        <w:tc>
          <w:tcPr>
            <w:tcW w:w="2015" w:type="dxa"/>
            <w:shd w:val="clear" w:color="auto" w:fill="auto"/>
          </w:tcPr>
          <w:p w:rsidR="00B65084" w:rsidRPr="00F71F04" w:rsidRDefault="00B65084" w:rsidP="005F6745">
            <w:pPr>
              <w:spacing w:before="40" w:after="120"/>
            </w:pPr>
            <w:r w:rsidRPr="00F71F04">
              <w:t>Segundo</w:t>
            </w:r>
            <w:r w:rsidR="009625B5">
              <w:br/>
              <w:t>(</w:t>
            </w:r>
            <w:r w:rsidRPr="00F71F04">
              <w:t>noviembre de 2005)</w:t>
            </w:r>
          </w:p>
        </w:tc>
        <w:tc>
          <w:tcPr>
            <w:tcW w:w="2152" w:type="dxa"/>
            <w:shd w:val="clear" w:color="auto" w:fill="auto"/>
          </w:tcPr>
          <w:p w:rsidR="00B65084" w:rsidRPr="00F71F04" w:rsidRDefault="00B65084" w:rsidP="005F6745">
            <w:pPr>
              <w:spacing w:before="40" w:after="120"/>
            </w:pPr>
            <w:r w:rsidRPr="00F71F04">
              <w:t>Tercero a quinto</w:t>
            </w:r>
            <w:r w:rsidR="009625B5">
              <w:br/>
              <w:t>(</w:t>
            </w:r>
            <w:r w:rsidRPr="00F71F04">
              <w:t>12 de junio de 2008)</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Nicaragua (2005)</w:t>
            </w:r>
          </w:p>
        </w:tc>
        <w:tc>
          <w:tcPr>
            <w:tcW w:w="2015" w:type="dxa"/>
            <w:shd w:val="clear" w:color="auto" w:fill="auto"/>
          </w:tcPr>
          <w:p w:rsidR="00B65084" w:rsidRPr="00F71F04" w:rsidRDefault="00B65084" w:rsidP="005F6745">
            <w:pPr>
              <w:spacing w:before="40" w:after="120"/>
            </w:pPr>
            <w:r w:rsidRPr="00F71F04">
              <w:t>Inicial</w:t>
            </w:r>
            <w:r w:rsidR="009625B5">
              <w:br/>
              <w:t>(</w:t>
            </w:r>
            <w:r w:rsidRPr="00F71F04">
              <w:t>mayo de 2009)</w:t>
            </w:r>
          </w:p>
        </w:tc>
        <w:tc>
          <w:tcPr>
            <w:tcW w:w="2152" w:type="dxa"/>
            <w:shd w:val="clear" w:color="auto" w:fill="auto"/>
          </w:tcPr>
          <w:p w:rsidR="00B65084" w:rsidRPr="00F71F04" w:rsidRDefault="00B65084" w:rsidP="005F6745">
            <w:pPr>
              <w:spacing w:before="40" w:after="120"/>
            </w:pPr>
            <w:r w:rsidRPr="00F71F04">
              <w:t>Segundo</w:t>
            </w:r>
            <w:r w:rsidR="009625B5">
              <w:br/>
              <w:t>(</w:t>
            </w:r>
            <w:r w:rsidRPr="00F71F04">
              <w:t>15 de mayo de 2013)</w:t>
            </w:r>
          </w:p>
        </w:tc>
        <w:tc>
          <w:tcPr>
            <w:tcW w:w="2126" w:type="dxa"/>
            <w:shd w:val="clear" w:color="auto" w:fill="auto"/>
          </w:tcPr>
          <w:p w:rsidR="00B65084" w:rsidRPr="00F71F04" w:rsidRDefault="00B65084" w:rsidP="005F6745">
            <w:pPr>
              <w:spacing w:before="40" w:after="120"/>
            </w:pPr>
          </w:p>
        </w:tc>
      </w:tr>
      <w:tr w:rsidR="00B65084" w:rsidRPr="00F71F04" w:rsidTr="003E514B">
        <w:trPr>
          <w:cantSplit/>
        </w:trPr>
        <w:tc>
          <w:tcPr>
            <w:tcW w:w="2212" w:type="dxa"/>
            <w:tcBorders>
              <w:bottom w:val="nil"/>
            </w:tcBorders>
            <w:shd w:val="clear" w:color="auto" w:fill="auto"/>
          </w:tcPr>
          <w:p w:rsidR="00B65084" w:rsidRPr="00F71F04" w:rsidRDefault="00B65084" w:rsidP="005F6745">
            <w:pPr>
              <w:spacing w:before="40" w:after="120"/>
            </w:pPr>
            <w:r w:rsidRPr="00F71F04">
              <w:t>Noruega</w:t>
            </w:r>
            <w:r w:rsidRPr="00FB7452">
              <w:rPr>
                <w:i/>
                <w:iCs/>
                <w:sz w:val="18"/>
                <w:vertAlign w:val="superscript"/>
              </w:rPr>
              <w:t>a</w:t>
            </w:r>
            <w:r w:rsidRPr="00F71F04">
              <w:t xml:space="preserve"> (1986)</w:t>
            </w:r>
          </w:p>
        </w:tc>
        <w:tc>
          <w:tcPr>
            <w:tcW w:w="2015" w:type="dxa"/>
            <w:tcBorders>
              <w:bottom w:val="nil"/>
            </w:tcBorders>
            <w:shd w:val="clear" w:color="auto" w:fill="auto"/>
          </w:tcPr>
          <w:p w:rsidR="00B65084" w:rsidRPr="00F71F04" w:rsidRDefault="00B65084" w:rsidP="005F6745">
            <w:pPr>
              <w:spacing w:before="40" w:after="120"/>
            </w:pPr>
            <w:r w:rsidRPr="00F71F04">
              <w:t>Octavo</w:t>
            </w:r>
            <w:r w:rsidR="009625B5">
              <w:br/>
              <w:t>(</w:t>
            </w:r>
            <w:r w:rsidRPr="00F71F04">
              <w:t>mayo de 2018)</w:t>
            </w:r>
          </w:p>
        </w:tc>
        <w:tc>
          <w:tcPr>
            <w:tcW w:w="2152" w:type="dxa"/>
            <w:tcBorders>
              <w:bottom w:val="nil"/>
            </w:tcBorders>
            <w:shd w:val="clear" w:color="auto" w:fill="auto"/>
          </w:tcPr>
          <w:p w:rsidR="00B65084" w:rsidRPr="00F71F04" w:rsidRDefault="00B65084" w:rsidP="005F6745">
            <w:pPr>
              <w:spacing w:before="40" w:after="120"/>
            </w:pPr>
          </w:p>
        </w:tc>
        <w:tc>
          <w:tcPr>
            <w:tcW w:w="2126" w:type="dxa"/>
            <w:tcBorders>
              <w:bottom w:val="nil"/>
            </w:tcBorders>
            <w:shd w:val="clear" w:color="auto" w:fill="auto"/>
          </w:tcPr>
          <w:p w:rsidR="00B65084" w:rsidRPr="00F71F04" w:rsidRDefault="00B65084" w:rsidP="005F6745">
            <w:pPr>
              <w:spacing w:before="40" w:after="120"/>
            </w:pPr>
            <w:r w:rsidRPr="00F71F04">
              <w:t>Noveno</w:t>
            </w:r>
            <w:r>
              <w:br/>
            </w:r>
            <w:r w:rsidRPr="00F71F04">
              <w:t>(presentación prevista el 18 de mayo de 2022)</w:t>
            </w:r>
          </w:p>
        </w:tc>
      </w:tr>
      <w:tr w:rsidR="00B65084" w:rsidRPr="00F71F04" w:rsidTr="00534F1A">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Nueva Zelandia</w:t>
            </w:r>
            <w:r w:rsidRPr="00FB7452">
              <w:rPr>
                <w:i/>
                <w:iCs/>
                <w:sz w:val="18"/>
                <w:vertAlign w:val="superscript"/>
              </w:rPr>
              <w:t>a</w:t>
            </w:r>
            <w:r w:rsidRPr="00F71F04">
              <w:rPr>
                <w:i/>
                <w:iCs/>
              </w:rPr>
              <w:t xml:space="preserve"> </w:t>
            </w:r>
            <w:r w:rsidRPr="00F71F04">
              <w:t>(1989)</w:t>
            </w:r>
          </w:p>
        </w:tc>
        <w:tc>
          <w:tcPr>
            <w:tcW w:w="2015" w:type="dxa"/>
            <w:tcBorders>
              <w:top w:val="nil"/>
              <w:bottom w:val="nil"/>
            </w:tcBorders>
            <w:shd w:val="clear" w:color="auto" w:fill="auto"/>
          </w:tcPr>
          <w:p w:rsidR="00B65084" w:rsidRPr="00F71F04" w:rsidRDefault="00B65084" w:rsidP="005F6745">
            <w:pPr>
              <w:spacing w:before="40" w:after="120"/>
            </w:pPr>
            <w:r w:rsidRPr="00F71F04">
              <w:t>Sexto</w:t>
            </w:r>
            <w:r w:rsidR="009625B5">
              <w:br/>
              <w:t>(</w:t>
            </w:r>
            <w:r w:rsidRPr="00F71F04">
              <w:t>mayo de 2015)</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Séptimo</w:t>
            </w:r>
            <w:r>
              <w:br/>
            </w:r>
            <w:r w:rsidRPr="00F71F04">
              <w:t>(presentación prevista el 15 de mayo de 2019)</w:t>
            </w:r>
          </w:p>
        </w:tc>
      </w:tr>
      <w:tr w:rsidR="00B65084" w:rsidRPr="00F71F04" w:rsidTr="00534F1A">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Países Bajos</w:t>
            </w:r>
            <w:r w:rsidRPr="00FB7452">
              <w:rPr>
                <w:i/>
                <w:iCs/>
                <w:sz w:val="18"/>
                <w:vertAlign w:val="superscript"/>
              </w:rPr>
              <w:t>a</w:t>
            </w:r>
            <w:r w:rsidRPr="00F71F04">
              <w:t xml:space="preserve"> (1988)</w:t>
            </w:r>
          </w:p>
        </w:tc>
        <w:tc>
          <w:tcPr>
            <w:tcW w:w="2015" w:type="dxa"/>
            <w:tcBorders>
              <w:top w:val="nil"/>
              <w:bottom w:val="nil"/>
            </w:tcBorders>
            <w:shd w:val="clear" w:color="auto" w:fill="auto"/>
          </w:tcPr>
          <w:p w:rsidR="00B65084" w:rsidRPr="00F71F04" w:rsidRDefault="00B65084" w:rsidP="005F6745">
            <w:pPr>
              <w:spacing w:before="40" w:after="120"/>
            </w:pPr>
            <w:r w:rsidRPr="00F71F04">
              <w:t>Séptimo</w:t>
            </w:r>
            <w:r w:rsidR="009625B5">
              <w:br/>
              <w:t>(</w:t>
            </w:r>
            <w:r w:rsidRPr="00F71F04">
              <w:t>noviembre de 2018)</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Octavo</w:t>
            </w:r>
            <w:r>
              <w:br/>
            </w:r>
            <w:r w:rsidRPr="00F71F04">
              <w:t>(presentación prevista el 7</w:t>
            </w:r>
            <w:r>
              <w:t> </w:t>
            </w:r>
            <w:r w:rsidRPr="00F71F04">
              <w:t>de diciembre de 2022)</w:t>
            </w:r>
          </w:p>
        </w:tc>
      </w:tr>
      <w:tr w:rsidR="00B65084" w:rsidRPr="00F71F04" w:rsidTr="00534F1A">
        <w:trPr>
          <w:cantSplit/>
        </w:trPr>
        <w:tc>
          <w:tcPr>
            <w:tcW w:w="2212" w:type="dxa"/>
            <w:tcBorders>
              <w:top w:val="nil"/>
            </w:tcBorders>
            <w:shd w:val="clear" w:color="auto" w:fill="auto"/>
          </w:tcPr>
          <w:p w:rsidR="00B65084" w:rsidRPr="00F71F04" w:rsidRDefault="00B65084" w:rsidP="005F6745">
            <w:pPr>
              <w:spacing w:before="40" w:after="120"/>
            </w:pPr>
            <w:r w:rsidRPr="00F71F04">
              <w:t>Pakistán (2010)</w:t>
            </w:r>
          </w:p>
        </w:tc>
        <w:tc>
          <w:tcPr>
            <w:tcW w:w="2015" w:type="dxa"/>
            <w:tcBorders>
              <w:top w:val="nil"/>
            </w:tcBorders>
            <w:shd w:val="clear" w:color="auto" w:fill="auto"/>
          </w:tcPr>
          <w:p w:rsidR="00B65084" w:rsidRPr="00F71F04" w:rsidRDefault="00B65084" w:rsidP="005F6745">
            <w:pPr>
              <w:spacing w:before="40" w:after="120"/>
            </w:pPr>
            <w:r w:rsidRPr="00F71F04">
              <w:t>Inicial</w:t>
            </w:r>
            <w:r w:rsidR="009625B5">
              <w:br/>
              <w:t>(</w:t>
            </w:r>
            <w:r w:rsidRPr="00F71F04">
              <w:t>abril de 2017)</w:t>
            </w:r>
          </w:p>
        </w:tc>
        <w:tc>
          <w:tcPr>
            <w:tcW w:w="2152" w:type="dxa"/>
            <w:tcBorders>
              <w:top w:val="nil"/>
            </w:tcBorders>
            <w:shd w:val="clear" w:color="auto" w:fill="auto"/>
          </w:tcPr>
          <w:p w:rsidR="00B65084" w:rsidRPr="00F71F04" w:rsidRDefault="00B65084" w:rsidP="005F6745">
            <w:pPr>
              <w:spacing w:before="40" w:after="120"/>
            </w:pPr>
          </w:p>
        </w:tc>
        <w:tc>
          <w:tcPr>
            <w:tcW w:w="2126" w:type="dxa"/>
            <w:tcBorders>
              <w:top w:val="nil"/>
            </w:tcBorders>
            <w:shd w:val="clear" w:color="auto" w:fill="auto"/>
          </w:tcPr>
          <w:p w:rsidR="00B65084" w:rsidRPr="00F71F04" w:rsidRDefault="00B65084" w:rsidP="005F6745">
            <w:pPr>
              <w:spacing w:before="40" w:after="120"/>
            </w:pPr>
            <w:r w:rsidRPr="00F71F04">
              <w:t>Segundo</w:t>
            </w:r>
            <w:r>
              <w:br/>
            </w:r>
            <w:r w:rsidRPr="00F71F04">
              <w:t>(presentación prevista el 12 de mayo de 2021)</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Panamá</w:t>
            </w:r>
            <w:r w:rsidRPr="00FB7452">
              <w:rPr>
                <w:i/>
                <w:iCs/>
                <w:sz w:val="18"/>
                <w:vertAlign w:val="superscript"/>
              </w:rPr>
              <w:t>a</w:t>
            </w:r>
            <w:r w:rsidR="0088653D" w:rsidRPr="0088653D">
              <w:rPr>
                <w:iCs/>
              </w:rPr>
              <w:t xml:space="preserve"> </w:t>
            </w:r>
            <w:r w:rsidRPr="00F71F04">
              <w:t>(1987)</w:t>
            </w:r>
          </w:p>
        </w:tc>
        <w:tc>
          <w:tcPr>
            <w:tcW w:w="2015" w:type="dxa"/>
            <w:shd w:val="clear" w:color="auto" w:fill="auto"/>
          </w:tcPr>
          <w:p w:rsidR="00B65084" w:rsidRPr="00F71F04" w:rsidRDefault="00B65084" w:rsidP="005F6745">
            <w:pPr>
              <w:spacing w:before="40" w:after="120"/>
            </w:pPr>
            <w:r w:rsidRPr="00F71F04">
              <w:t>Cuarto</w:t>
            </w:r>
            <w:r w:rsidR="009625B5">
              <w:br/>
              <w:t>(</w:t>
            </w:r>
            <w:r w:rsidRPr="00F71F04">
              <w:t>agosto de 2017)</w:t>
            </w:r>
          </w:p>
        </w:tc>
        <w:tc>
          <w:tcPr>
            <w:tcW w:w="2152" w:type="dxa"/>
            <w:shd w:val="clear" w:color="auto" w:fill="auto"/>
          </w:tcPr>
          <w:p w:rsidR="00B65084" w:rsidRPr="00F71F04" w:rsidDel="00E049A5"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Quinto</w:t>
            </w:r>
            <w:r>
              <w:br/>
            </w:r>
            <w:r w:rsidRPr="00F71F04">
              <w:t>(presentación prevista el 11 de agosto de 2021)</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Paraguay</w:t>
            </w:r>
            <w:r w:rsidRPr="00FB7452">
              <w:rPr>
                <w:i/>
                <w:iCs/>
                <w:sz w:val="18"/>
                <w:vertAlign w:val="superscript"/>
              </w:rPr>
              <w:t>a</w:t>
            </w:r>
            <w:r w:rsidRPr="00F71F04">
              <w:t xml:space="preserve"> (1990)</w:t>
            </w:r>
          </w:p>
        </w:tc>
        <w:tc>
          <w:tcPr>
            <w:tcW w:w="2015" w:type="dxa"/>
            <w:shd w:val="clear" w:color="auto" w:fill="auto"/>
          </w:tcPr>
          <w:p w:rsidR="00B65084" w:rsidRPr="00F71F04" w:rsidRDefault="00B65084" w:rsidP="005F6745">
            <w:pPr>
              <w:spacing w:before="40" w:after="120"/>
            </w:pPr>
            <w:r w:rsidRPr="00F71F04">
              <w:t>Séptimo</w:t>
            </w:r>
            <w:r w:rsidR="009625B5">
              <w:br/>
              <w:t>(</w:t>
            </w:r>
            <w:r w:rsidRPr="00F71F04">
              <w:t>julio de 2017)</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Octavo</w:t>
            </w:r>
            <w:r>
              <w:br/>
            </w:r>
            <w:r w:rsidRPr="00F71F04">
              <w:t>(presentación prevista el 11 de agosto de 2021)</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Perú</w:t>
            </w:r>
            <w:r w:rsidRPr="00FB7452">
              <w:rPr>
                <w:i/>
                <w:iCs/>
                <w:sz w:val="18"/>
                <w:vertAlign w:val="superscript"/>
              </w:rPr>
              <w:t>a</w:t>
            </w:r>
            <w:r w:rsidRPr="00F71F04">
              <w:t xml:space="preserve"> (1988)</w:t>
            </w:r>
          </w:p>
        </w:tc>
        <w:tc>
          <w:tcPr>
            <w:tcW w:w="2015" w:type="dxa"/>
            <w:shd w:val="clear" w:color="auto" w:fill="auto"/>
          </w:tcPr>
          <w:p w:rsidR="00B65084" w:rsidRPr="00F71F04" w:rsidRDefault="00B65084" w:rsidP="005F6745">
            <w:pPr>
              <w:spacing w:before="40" w:after="120"/>
            </w:pPr>
            <w:r w:rsidRPr="00F71F04">
              <w:t>Séptimo</w:t>
            </w:r>
            <w:r w:rsidR="009625B5">
              <w:br/>
              <w:t>(</w:t>
            </w:r>
            <w:r w:rsidRPr="00F71F04">
              <w:t>noviembre de 2018)</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Octavo</w:t>
            </w:r>
            <w:r>
              <w:br/>
            </w:r>
            <w:r w:rsidRPr="00F71F04">
              <w:t>(presentación prevista el</w:t>
            </w:r>
            <w:r>
              <w:t xml:space="preserve"> 7 </w:t>
            </w:r>
            <w:r w:rsidRPr="00F71F04">
              <w:t>de diciembre de 2022)</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Polonia</w:t>
            </w:r>
            <w:r w:rsidRPr="00FB7452">
              <w:rPr>
                <w:i/>
                <w:iCs/>
                <w:sz w:val="18"/>
                <w:vertAlign w:val="superscript"/>
              </w:rPr>
              <w:t>a</w:t>
            </w:r>
            <w:r w:rsidRPr="00F71F04">
              <w:rPr>
                <w:i/>
                <w:iCs/>
                <w:vertAlign w:val="superscript"/>
              </w:rPr>
              <w:t xml:space="preserve"> </w:t>
            </w:r>
            <w:r w:rsidRPr="00F71F04">
              <w:t>(1989)</w:t>
            </w:r>
          </w:p>
        </w:tc>
        <w:tc>
          <w:tcPr>
            <w:tcW w:w="2015" w:type="dxa"/>
            <w:shd w:val="clear" w:color="auto" w:fill="auto"/>
          </w:tcPr>
          <w:p w:rsidR="00B65084" w:rsidRPr="00F71F04" w:rsidRDefault="00B65084" w:rsidP="005F6745">
            <w:pPr>
              <w:spacing w:before="40" w:after="120"/>
            </w:pPr>
            <w:r w:rsidRPr="00F71F04">
              <w:t>Quinto y sexto</w:t>
            </w:r>
            <w:r w:rsidR="009625B5">
              <w:br/>
              <w:t>(</w:t>
            </w:r>
            <w:r w:rsidRPr="00F71F04">
              <w:t>noviembre de 2013)</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Séptimo</w:t>
            </w:r>
            <w:r>
              <w:br/>
            </w:r>
            <w:r w:rsidRPr="00F71F04">
              <w:t>(recibido el 20 de febrero de 2018)</w:t>
            </w:r>
          </w:p>
        </w:tc>
      </w:tr>
      <w:tr w:rsidR="00B65084" w:rsidRPr="00F71F04" w:rsidTr="00FF0E4C">
        <w:trPr>
          <w:cantSplit/>
        </w:trPr>
        <w:tc>
          <w:tcPr>
            <w:tcW w:w="2212" w:type="dxa"/>
            <w:tcBorders>
              <w:bottom w:val="nil"/>
            </w:tcBorders>
            <w:shd w:val="clear" w:color="auto" w:fill="auto"/>
          </w:tcPr>
          <w:p w:rsidR="00B65084" w:rsidRPr="00F71F04" w:rsidRDefault="00B65084" w:rsidP="005F6745">
            <w:pPr>
              <w:spacing w:before="40" w:after="120"/>
            </w:pPr>
            <w:r w:rsidRPr="00F71F04">
              <w:t>Portugal</w:t>
            </w:r>
            <w:r w:rsidRPr="00FB7452">
              <w:rPr>
                <w:i/>
                <w:iCs/>
                <w:sz w:val="18"/>
                <w:vertAlign w:val="superscript"/>
              </w:rPr>
              <w:t>a</w:t>
            </w:r>
            <w:r w:rsidRPr="00F71F04">
              <w:t xml:space="preserve"> (1989)</w:t>
            </w:r>
          </w:p>
        </w:tc>
        <w:tc>
          <w:tcPr>
            <w:tcW w:w="2015" w:type="dxa"/>
            <w:tcBorders>
              <w:bottom w:val="nil"/>
            </w:tcBorders>
            <w:shd w:val="clear" w:color="auto" w:fill="auto"/>
          </w:tcPr>
          <w:p w:rsidR="00B65084" w:rsidRPr="00F71F04" w:rsidRDefault="00B65084" w:rsidP="005F6745">
            <w:pPr>
              <w:spacing w:before="40" w:after="120"/>
            </w:pPr>
            <w:r w:rsidRPr="00F71F04">
              <w:t>Quinto y sexto</w:t>
            </w:r>
            <w:r w:rsidR="009625B5">
              <w:br/>
              <w:t>(</w:t>
            </w:r>
            <w:r w:rsidRPr="00F71F04">
              <w:t>noviembre de 2013)</w:t>
            </w:r>
          </w:p>
        </w:tc>
        <w:tc>
          <w:tcPr>
            <w:tcW w:w="2152" w:type="dxa"/>
            <w:tcBorders>
              <w:bottom w:val="nil"/>
            </w:tcBorders>
            <w:shd w:val="clear" w:color="auto" w:fill="auto"/>
          </w:tcPr>
          <w:p w:rsidR="00B65084" w:rsidRPr="00F71F04" w:rsidRDefault="00B65084" w:rsidP="005F6745">
            <w:pPr>
              <w:spacing w:before="40" w:after="120"/>
            </w:pPr>
          </w:p>
        </w:tc>
        <w:tc>
          <w:tcPr>
            <w:tcW w:w="2126" w:type="dxa"/>
            <w:tcBorders>
              <w:bottom w:val="nil"/>
            </w:tcBorders>
            <w:shd w:val="clear" w:color="auto" w:fill="auto"/>
          </w:tcPr>
          <w:p w:rsidR="00B65084" w:rsidRPr="00F71F04" w:rsidRDefault="00B65084" w:rsidP="005F6745">
            <w:pPr>
              <w:spacing w:before="40" w:after="120"/>
            </w:pPr>
            <w:r w:rsidRPr="00F71F04">
              <w:t>Séptimo</w:t>
            </w:r>
            <w:r>
              <w:br/>
            </w:r>
            <w:r w:rsidRPr="00F71F04">
              <w:t>(recibido el 7 de junio de</w:t>
            </w:r>
            <w:r>
              <w:t> </w:t>
            </w:r>
            <w:r w:rsidRPr="00F71F04">
              <w:t>2018)</w:t>
            </w:r>
          </w:p>
        </w:tc>
      </w:tr>
      <w:tr w:rsidR="00B65084" w:rsidRPr="00F71F04" w:rsidTr="00FF0E4C">
        <w:trPr>
          <w:cantSplit/>
        </w:trPr>
        <w:tc>
          <w:tcPr>
            <w:tcW w:w="2212" w:type="dxa"/>
            <w:tcBorders>
              <w:top w:val="nil"/>
              <w:bottom w:val="nil"/>
            </w:tcBorders>
            <w:shd w:val="clear" w:color="auto" w:fill="auto"/>
          </w:tcPr>
          <w:p w:rsidR="00B65084" w:rsidRPr="00F71F04" w:rsidRDefault="00B65084" w:rsidP="005F6745">
            <w:pPr>
              <w:spacing w:before="40" w:after="120"/>
              <w:rPr>
                <w:i/>
                <w:iCs/>
                <w:vertAlign w:val="superscript"/>
              </w:rPr>
            </w:pPr>
            <w:r w:rsidRPr="00F71F04">
              <w:t>Qatar</w:t>
            </w:r>
            <w:r w:rsidRPr="00FB7452">
              <w:rPr>
                <w:i/>
                <w:iCs/>
                <w:sz w:val="18"/>
                <w:vertAlign w:val="superscript"/>
              </w:rPr>
              <w:t>a</w:t>
            </w:r>
            <w:r w:rsidRPr="00F71F04">
              <w:t xml:space="preserve"> (2000)</w:t>
            </w:r>
          </w:p>
        </w:tc>
        <w:tc>
          <w:tcPr>
            <w:tcW w:w="2015" w:type="dxa"/>
            <w:tcBorders>
              <w:top w:val="nil"/>
              <w:bottom w:val="nil"/>
            </w:tcBorders>
            <w:shd w:val="clear" w:color="auto" w:fill="auto"/>
          </w:tcPr>
          <w:p w:rsidR="00B65084" w:rsidRPr="00F71F04" w:rsidRDefault="00B65084" w:rsidP="005F6745">
            <w:pPr>
              <w:spacing w:before="40" w:after="120"/>
            </w:pPr>
            <w:r w:rsidRPr="00F71F04">
              <w:t>Tercero</w:t>
            </w:r>
            <w:r w:rsidR="009625B5">
              <w:br/>
              <w:t>(</w:t>
            </w:r>
            <w:r w:rsidRPr="00F71F04">
              <w:t>mayo de 2018)</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Cuarto</w:t>
            </w:r>
            <w:r>
              <w:br/>
            </w:r>
            <w:r w:rsidRPr="00F71F04">
              <w:t>(presentación prevista el 18 de mayo de 2022)</w:t>
            </w:r>
          </w:p>
        </w:tc>
      </w:tr>
      <w:tr w:rsidR="00B65084" w:rsidRPr="00F71F04" w:rsidTr="008B147C">
        <w:trPr>
          <w:cantSplit/>
        </w:trPr>
        <w:tc>
          <w:tcPr>
            <w:tcW w:w="2212" w:type="dxa"/>
            <w:tcBorders>
              <w:bottom w:val="nil"/>
            </w:tcBorders>
            <w:shd w:val="clear" w:color="auto" w:fill="auto"/>
          </w:tcPr>
          <w:p w:rsidR="00B65084" w:rsidRPr="00F71F04" w:rsidRDefault="00B65084" w:rsidP="005F6745">
            <w:pPr>
              <w:spacing w:before="40" w:after="120"/>
            </w:pPr>
            <w:r w:rsidRPr="00F71F04">
              <w:t>Reino Unido de Gran Bretaña e Irlanda del Norte</w:t>
            </w:r>
            <w:r w:rsidRPr="00FB7452">
              <w:rPr>
                <w:i/>
                <w:iCs/>
                <w:sz w:val="18"/>
                <w:vertAlign w:val="superscript"/>
              </w:rPr>
              <w:t>a</w:t>
            </w:r>
            <w:r w:rsidRPr="00F71F04">
              <w:rPr>
                <w:i/>
                <w:iCs/>
                <w:vertAlign w:val="superscript"/>
              </w:rPr>
              <w:t xml:space="preserve"> </w:t>
            </w:r>
            <w:r w:rsidRPr="00F71F04">
              <w:t>(1988)</w:t>
            </w:r>
          </w:p>
        </w:tc>
        <w:tc>
          <w:tcPr>
            <w:tcW w:w="2015" w:type="dxa"/>
            <w:tcBorders>
              <w:bottom w:val="nil"/>
            </w:tcBorders>
            <w:shd w:val="clear" w:color="auto" w:fill="auto"/>
          </w:tcPr>
          <w:p w:rsidR="00B65084" w:rsidRPr="00F71F04" w:rsidRDefault="00B65084" w:rsidP="005F6745">
            <w:pPr>
              <w:spacing w:before="40" w:after="120"/>
            </w:pPr>
            <w:r w:rsidRPr="00F71F04">
              <w:t>Sexto</w:t>
            </w:r>
            <w:r w:rsidR="009625B5">
              <w:br/>
              <w:t>(</w:t>
            </w:r>
            <w:r w:rsidRPr="00F71F04">
              <w:t>mayo de 2019)</w:t>
            </w:r>
          </w:p>
        </w:tc>
        <w:tc>
          <w:tcPr>
            <w:tcW w:w="2152" w:type="dxa"/>
            <w:tcBorders>
              <w:bottom w:val="nil"/>
            </w:tcBorders>
            <w:shd w:val="clear" w:color="auto" w:fill="auto"/>
          </w:tcPr>
          <w:p w:rsidR="00B65084" w:rsidRPr="00F71F04" w:rsidRDefault="00B65084" w:rsidP="005F6745">
            <w:pPr>
              <w:spacing w:before="40" w:after="120"/>
            </w:pPr>
          </w:p>
        </w:tc>
        <w:tc>
          <w:tcPr>
            <w:tcW w:w="2126" w:type="dxa"/>
            <w:tcBorders>
              <w:bottom w:val="nil"/>
            </w:tcBorders>
            <w:shd w:val="clear" w:color="auto" w:fill="auto"/>
          </w:tcPr>
          <w:p w:rsidR="00B65084" w:rsidRPr="00F71F04" w:rsidRDefault="00B65084" w:rsidP="005F6745">
            <w:pPr>
              <w:spacing w:before="40" w:after="120"/>
            </w:pPr>
            <w:r w:rsidRPr="00F71F04">
              <w:t>Séptimo</w:t>
            </w:r>
            <w:r>
              <w:br/>
            </w:r>
            <w:r w:rsidRPr="00F71F04">
              <w:t>(presentación prevista el 17 de mayo de 2023)</w:t>
            </w:r>
          </w:p>
        </w:tc>
      </w:tr>
      <w:tr w:rsidR="00B65084" w:rsidRPr="00F71F04" w:rsidTr="008B147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República Árabe Siria (2004)</w:t>
            </w:r>
          </w:p>
        </w:tc>
        <w:tc>
          <w:tcPr>
            <w:tcW w:w="2015" w:type="dxa"/>
            <w:tcBorders>
              <w:top w:val="nil"/>
              <w:bottom w:val="nil"/>
            </w:tcBorders>
            <w:shd w:val="clear" w:color="auto" w:fill="auto"/>
          </w:tcPr>
          <w:p w:rsidR="00B65084" w:rsidRPr="00F71F04" w:rsidRDefault="00B65084" w:rsidP="005F6745">
            <w:pPr>
              <w:spacing w:before="40" w:after="120"/>
            </w:pPr>
            <w:r w:rsidRPr="00F71F04">
              <w:t>Inicial</w:t>
            </w:r>
            <w:r w:rsidR="009625B5">
              <w:br/>
              <w:t>(</w:t>
            </w:r>
            <w:r w:rsidRPr="00F71F04">
              <w:t>mayo de 2010)</w:t>
            </w:r>
          </w:p>
        </w:tc>
        <w:tc>
          <w:tcPr>
            <w:tcW w:w="2152" w:type="dxa"/>
            <w:tcBorders>
              <w:top w:val="nil"/>
              <w:bottom w:val="nil"/>
            </w:tcBorders>
            <w:shd w:val="clear" w:color="auto" w:fill="auto"/>
          </w:tcPr>
          <w:p w:rsidR="00B65084" w:rsidRPr="00F71F04" w:rsidRDefault="00B65084" w:rsidP="005F6745">
            <w:pPr>
              <w:spacing w:before="40" w:after="120"/>
            </w:pPr>
            <w:r w:rsidRPr="00F71F04">
              <w:t>Segundo</w:t>
            </w:r>
            <w:r w:rsidR="009625B5">
              <w:br/>
              <w:t>(</w:t>
            </w:r>
            <w:r w:rsidRPr="00F71F04">
              <w:t>14 de mayo de 2014)</w:t>
            </w:r>
          </w:p>
        </w:tc>
        <w:tc>
          <w:tcPr>
            <w:tcW w:w="2126" w:type="dxa"/>
            <w:tcBorders>
              <w:top w:val="nil"/>
              <w:bottom w:val="nil"/>
            </w:tcBorders>
            <w:shd w:val="clear" w:color="auto" w:fill="auto"/>
          </w:tcPr>
          <w:p w:rsidR="00B65084" w:rsidRPr="00F71F04" w:rsidRDefault="00B65084" w:rsidP="005F6745">
            <w:pPr>
              <w:spacing w:before="40" w:after="120"/>
            </w:pPr>
          </w:p>
        </w:tc>
      </w:tr>
      <w:tr w:rsidR="00B65084" w:rsidRPr="00F71F04" w:rsidTr="008B147C">
        <w:trPr>
          <w:cantSplit/>
        </w:trPr>
        <w:tc>
          <w:tcPr>
            <w:tcW w:w="2212" w:type="dxa"/>
            <w:tcBorders>
              <w:top w:val="nil"/>
            </w:tcBorders>
            <w:shd w:val="clear" w:color="auto" w:fill="auto"/>
          </w:tcPr>
          <w:p w:rsidR="00B65084" w:rsidRPr="00F71F04" w:rsidRDefault="00B65084" w:rsidP="005F6745">
            <w:pPr>
              <w:spacing w:before="40" w:after="120"/>
            </w:pPr>
            <w:r w:rsidRPr="00F71F04">
              <w:t>República de Corea</w:t>
            </w:r>
            <w:r w:rsidRPr="00FB7452">
              <w:rPr>
                <w:i/>
                <w:iCs/>
                <w:sz w:val="18"/>
                <w:vertAlign w:val="superscript"/>
              </w:rPr>
              <w:t>a</w:t>
            </w:r>
            <w:r w:rsidR="0088653D">
              <w:rPr>
                <w:i/>
                <w:iCs/>
                <w:sz w:val="18"/>
                <w:vertAlign w:val="superscript"/>
              </w:rPr>
              <w:br/>
            </w:r>
            <w:r w:rsidRPr="00F71F04">
              <w:t>(1995)</w:t>
            </w:r>
          </w:p>
        </w:tc>
        <w:tc>
          <w:tcPr>
            <w:tcW w:w="2015" w:type="dxa"/>
            <w:tcBorders>
              <w:top w:val="nil"/>
            </w:tcBorders>
            <w:shd w:val="clear" w:color="auto" w:fill="auto"/>
          </w:tcPr>
          <w:p w:rsidR="00B65084" w:rsidRPr="00F71F04" w:rsidRDefault="00B65084" w:rsidP="005F6745">
            <w:pPr>
              <w:spacing w:before="40" w:after="120"/>
            </w:pPr>
            <w:r w:rsidRPr="00F71F04">
              <w:t>Tercero a quinto</w:t>
            </w:r>
            <w:r w:rsidR="009625B5">
              <w:br/>
              <w:t>(</w:t>
            </w:r>
            <w:r w:rsidRPr="00F71F04">
              <w:t>mayo de 2017)</w:t>
            </w:r>
          </w:p>
        </w:tc>
        <w:tc>
          <w:tcPr>
            <w:tcW w:w="2152" w:type="dxa"/>
            <w:tcBorders>
              <w:top w:val="nil"/>
            </w:tcBorders>
            <w:shd w:val="clear" w:color="auto" w:fill="auto"/>
          </w:tcPr>
          <w:p w:rsidR="00B65084" w:rsidRPr="00F71F04" w:rsidRDefault="00B65084" w:rsidP="005F6745">
            <w:pPr>
              <w:spacing w:before="40" w:after="120"/>
            </w:pPr>
          </w:p>
        </w:tc>
        <w:tc>
          <w:tcPr>
            <w:tcW w:w="2126" w:type="dxa"/>
            <w:tcBorders>
              <w:top w:val="nil"/>
            </w:tcBorders>
            <w:shd w:val="clear" w:color="auto" w:fill="auto"/>
          </w:tcPr>
          <w:p w:rsidR="00B65084" w:rsidRPr="00F71F04" w:rsidRDefault="00B65084" w:rsidP="0088653D">
            <w:pPr>
              <w:spacing w:before="40" w:after="120"/>
            </w:pPr>
            <w:r w:rsidRPr="00F71F04">
              <w:t>Sexto</w:t>
            </w:r>
            <w:r w:rsidR="0088653D">
              <w:br/>
            </w:r>
            <w:r w:rsidRPr="00F71F04">
              <w:t>(presentación prevista el 12 de mayo de 2021)</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República de Moldova</w:t>
            </w:r>
            <w:r w:rsidRPr="00FB7452">
              <w:rPr>
                <w:i/>
                <w:iCs/>
                <w:sz w:val="18"/>
                <w:vertAlign w:val="superscript"/>
              </w:rPr>
              <w:t>a</w:t>
            </w:r>
            <w:r w:rsidRPr="00F71F04">
              <w:rPr>
                <w:i/>
                <w:iCs/>
                <w:vertAlign w:val="superscript"/>
              </w:rPr>
              <w:t xml:space="preserve"> </w:t>
            </w:r>
            <w:r w:rsidRPr="00F71F04">
              <w:t>(1995)</w:t>
            </w:r>
          </w:p>
        </w:tc>
        <w:tc>
          <w:tcPr>
            <w:tcW w:w="2015" w:type="dxa"/>
            <w:shd w:val="clear" w:color="auto" w:fill="auto"/>
          </w:tcPr>
          <w:p w:rsidR="00B65084" w:rsidRPr="00F71F04" w:rsidRDefault="00B65084" w:rsidP="005F6745">
            <w:pPr>
              <w:spacing w:before="40" w:after="120"/>
            </w:pPr>
            <w:r w:rsidRPr="00F71F04">
              <w:t>Tercero</w:t>
            </w:r>
            <w:r w:rsidR="009625B5">
              <w:br/>
              <w:t>(</w:t>
            </w:r>
            <w:r w:rsidRPr="00F71F04">
              <w:t>noviembre de 2017)</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Cuarto</w:t>
            </w:r>
            <w:r>
              <w:br/>
            </w:r>
            <w:r w:rsidRPr="00F71F04">
              <w:t>(presentación prevista el 6</w:t>
            </w:r>
            <w:r>
              <w:t> </w:t>
            </w:r>
            <w:r w:rsidRPr="00F71F04">
              <w:t>de diciembre de 2021)</w:t>
            </w:r>
          </w:p>
        </w:tc>
      </w:tr>
      <w:tr w:rsidR="00B65084" w:rsidRPr="00F71F04" w:rsidTr="003E514B">
        <w:trPr>
          <w:cantSplit/>
        </w:trPr>
        <w:tc>
          <w:tcPr>
            <w:tcW w:w="2212" w:type="dxa"/>
            <w:tcBorders>
              <w:bottom w:val="nil"/>
            </w:tcBorders>
            <w:shd w:val="clear" w:color="auto" w:fill="auto"/>
          </w:tcPr>
          <w:p w:rsidR="00B65084" w:rsidRPr="00F71F04" w:rsidRDefault="00B65084" w:rsidP="005F6745">
            <w:pPr>
              <w:spacing w:before="40" w:after="120"/>
            </w:pPr>
            <w:r w:rsidRPr="00F71F04">
              <w:t>República Democrática del</w:t>
            </w:r>
            <w:r w:rsidR="005F6745">
              <w:t> </w:t>
            </w:r>
            <w:r w:rsidRPr="00F71F04">
              <w:t>Congo (1996)</w:t>
            </w:r>
          </w:p>
        </w:tc>
        <w:tc>
          <w:tcPr>
            <w:tcW w:w="2015" w:type="dxa"/>
            <w:tcBorders>
              <w:bottom w:val="nil"/>
            </w:tcBorders>
            <w:shd w:val="clear" w:color="auto" w:fill="auto"/>
          </w:tcPr>
          <w:p w:rsidR="00B65084" w:rsidRPr="00F71F04" w:rsidRDefault="00B65084" w:rsidP="005F6745">
            <w:pPr>
              <w:spacing w:before="40" w:after="120"/>
            </w:pPr>
            <w:r w:rsidRPr="00F71F04">
              <w:t>Segundo</w:t>
            </w:r>
            <w:r w:rsidR="009625B5">
              <w:br/>
              <w:t>(</w:t>
            </w:r>
            <w:r w:rsidRPr="00F71F04">
              <w:t>mayo de 2019)</w:t>
            </w:r>
          </w:p>
        </w:tc>
        <w:tc>
          <w:tcPr>
            <w:tcW w:w="2152" w:type="dxa"/>
            <w:tcBorders>
              <w:bottom w:val="nil"/>
            </w:tcBorders>
            <w:shd w:val="clear" w:color="auto" w:fill="auto"/>
          </w:tcPr>
          <w:p w:rsidR="00B65084" w:rsidRPr="00F71F04" w:rsidRDefault="00B65084" w:rsidP="005F6745">
            <w:pPr>
              <w:spacing w:before="40" w:after="120"/>
            </w:pPr>
          </w:p>
        </w:tc>
        <w:tc>
          <w:tcPr>
            <w:tcW w:w="2126" w:type="dxa"/>
            <w:tcBorders>
              <w:bottom w:val="nil"/>
            </w:tcBorders>
            <w:shd w:val="clear" w:color="auto" w:fill="auto"/>
          </w:tcPr>
          <w:p w:rsidR="00B65084" w:rsidRPr="00F71F04" w:rsidRDefault="00B65084" w:rsidP="005F6745">
            <w:pPr>
              <w:spacing w:before="40" w:after="120"/>
            </w:pPr>
            <w:r w:rsidRPr="00F71F04">
              <w:t>Tercero</w:t>
            </w:r>
            <w:r>
              <w:br/>
            </w:r>
            <w:r w:rsidRPr="00F71F04">
              <w:t>(presentación prevista el 17 de mayo de 2023)</w:t>
            </w:r>
          </w:p>
        </w:tc>
      </w:tr>
      <w:tr w:rsidR="00B65084" w:rsidRPr="00F71F04" w:rsidTr="003E514B">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Rumania</w:t>
            </w:r>
            <w:r w:rsidRPr="00FB7452">
              <w:rPr>
                <w:i/>
                <w:iCs/>
                <w:sz w:val="18"/>
                <w:vertAlign w:val="superscript"/>
              </w:rPr>
              <w:t>a</w:t>
            </w:r>
            <w:r w:rsidRPr="00F71F04">
              <w:rPr>
                <w:i/>
                <w:iCs/>
                <w:vertAlign w:val="superscript"/>
              </w:rPr>
              <w:t xml:space="preserve"> </w:t>
            </w:r>
            <w:r w:rsidRPr="00F71F04">
              <w:t>(1990)</w:t>
            </w:r>
          </w:p>
        </w:tc>
        <w:tc>
          <w:tcPr>
            <w:tcW w:w="2015" w:type="dxa"/>
            <w:tcBorders>
              <w:top w:val="nil"/>
              <w:bottom w:val="nil"/>
            </w:tcBorders>
            <w:shd w:val="clear" w:color="auto" w:fill="auto"/>
          </w:tcPr>
          <w:p w:rsidR="00B65084" w:rsidRPr="00F71F04" w:rsidRDefault="00B65084" w:rsidP="005F6745">
            <w:pPr>
              <w:spacing w:before="40" w:after="120"/>
            </w:pPr>
            <w:r w:rsidRPr="00F71F04">
              <w:t>Segundo</w:t>
            </w:r>
            <w:r w:rsidR="009625B5">
              <w:br/>
              <w:t>(</w:t>
            </w:r>
            <w:r w:rsidRPr="00F71F04">
              <w:t xml:space="preserve">mayo de 2015) </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3E514B">
            <w:pPr>
              <w:spacing w:before="40" w:after="120"/>
            </w:pPr>
            <w:r w:rsidRPr="00F71F04">
              <w:t>Tercero</w:t>
            </w:r>
            <w:r w:rsidR="003E514B">
              <w:br/>
            </w:r>
            <w:r w:rsidRPr="00F71F04">
              <w:t>(presentación prevista el 15 de mayo de 2019)</w:t>
            </w:r>
          </w:p>
        </w:tc>
      </w:tr>
      <w:tr w:rsidR="00B65084" w:rsidRPr="00F71F04" w:rsidTr="00534F1A">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Rwanda (2008)</w:t>
            </w:r>
          </w:p>
        </w:tc>
        <w:tc>
          <w:tcPr>
            <w:tcW w:w="2015" w:type="dxa"/>
            <w:tcBorders>
              <w:top w:val="nil"/>
              <w:bottom w:val="nil"/>
            </w:tcBorders>
            <w:shd w:val="clear" w:color="auto" w:fill="auto"/>
          </w:tcPr>
          <w:p w:rsidR="00B65084" w:rsidRPr="00F71F04" w:rsidRDefault="00B65084" w:rsidP="005F6745">
            <w:pPr>
              <w:spacing w:before="40" w:after="120"/>
            </w:pPr>
            <w:r w:rsidRPr="00F71F04">
              <w:t>Segundo</w:t>
            </w:r>
            <w:r w:rsidR="009625B5">
              <w:br/>
              <w:t>(</w:t>
            </w:r>
            <w:r w:rsidRPr="00F71F04">
              <w:t>noviembre de 2017)</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Tercero</w:t>
            </w:r>
            <w:r>
              <w:br/>
            </w:r>
            <w:r w:rsidRPr="00F71F04">
              <w:t>(presentación prevista el 6</w:t>
            </w:r>
            <w:r>
              <w:t> </w:t>
            </w:r>
            <w:r w:rsidRPr="00F71F04">
              <w:t>de diciembre de 2021)</w:t>
            </w:r>
          </w:p>
        </w:tc>
      </w:tr>
      <w:tr w:rsidR="00B65084" w:rsidRPr="00F71F04" w:rsidTr="00534F1A">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Santa Sede (2002)</w:t>
            </w:r>
          </w:p>
        </w:tc>
        <w:tc>
          <w:tcPr>
            <w:tcW w:w="2015" w:type="dxa"/>
            <w:tcBorders>
              <w:top w:val="nil"/>
              <w:bottom w:val="nil"/>
            </w:tcBorders>
            <w:shd w:val="clear" w:color="auto" w:fill="auto"/>
          </w:tcPr>
          <w:p w:rsidR="00B65084" w:rsidRPr="00F71F04" w:rsidRDefault="00B65084" w:rsidP="005F6745">
            <w:pPr>
              <w:spacing w:before="40" w:after="120"/>
            </w:pPr>
            <w:r w:rsidRPr="00F71F04">
              <w:t>Inicial</w:t>
            </w:r>
            <w:r w:rsidR="009625B5">
              <w:br/>
              <w:t>(</w:t>
            </w:r>
            <w:r w:rsidRPr="00F71F04">
              <w:t>mayo de 2014)</w:t>
            </w:r>
          </w:p>
        </w:tc>
        <w:tc>
          <w:tcPr>
            <w:tcW w:w="2152" w:type="dxa"/>
            <w:tcBorders>
              <w:top w:val="nil"/>
              <w:bottom w:val="nil"/>
            </w:tcBorders>
            <w:shd w:val="clear" w:color="auto" w:fill="auto"/>
          </w:tcPr>
          <w:p w:rsidR="00B65084" w:rsidRPr="00F71F04" w:rsidRDefault="00B65084" w:rsidP="005F6745">
            <w:pPr>
              <w:spacing w:before="40" w:after="120"/>
            </w:pPr>
            <w:r w:rsidRPr="00F71F04">
              <w:t>Segundo</w:t>
            </w:r>
            <w:r w:rsidR="009625B5">
              <w:br/>
              <w:t>(</w:t>
            </w:r>
            <w:r w:rsidRPr="00F71F04">
              <w:t>23 de mayo de 2018)</w:t>
            </w:r>
          </w:p>
        </w:tc>
        <w:tc>
          <w:tcPr>
            <w:tcW w:w="2126" w:type="dxa"/>
            <w:tcBorders>
              <w:top w:val="nil"/>
              <w:bottom w:val="nil"/>
            </w:tcBorders>
            <w:shd w:val="clear" w:color="auto" w:fill="auto"/>
          </w:tcPr>
          <w:p w:rsidR="00B65084" w:rsidRPr="00F71F04" w:rsidRDefault="00B65084" w:rsidP="005F6745">
            <w:pPr>
              <w:spacing w:before="40" w:after="120"/>
            </w:pPr>
          </w:p>
        </w:tc>
      </w:tr>
      <w:tr w:rsidR="00B65084" w:rsidRPr="00F71F04" w:rsidTr="00534F1A">
        <w:trPr>
          <w:cantSplit/>
        </w:trPr>
        <w:tc>
          <w:tcPr>
            <w:tcW w:w="2212" w:type="dxa"/>
            <w:tcBorders>
              <w:top w:val="nil"/>
            </w:tcBorders>
            <w:shd w:val="clear" w:color="auto" w:fill="auto"/>
          </w:tcPr>
          <w:p w:rsidR="00B65084" w:rsidRPr="00F71F04" w:rsidRDefault="00B65084" w:rsidP="005F6745">
            <w:pPr>
              <w:spacing w:before="40" w:after="120"/>
            </w:pPr>
            <w:r w:rsidRPr="00F71F04">
              <w:t>Senegal</w:t>
            </w:r>
            <w:r w:rsidRPr="00FB7452">
              <w:rPr>
                <w:i/>
                <w:iCs/>
                <w:sz w:val="18"/>
                <w:vertAlign w:val="superscript"/>
              </w:rPr>
              <w:t>a</w:t>
            </w:r>
            <w:r w:rsidRPr="00F71F04">
              <w:rPr>
                <w:i/>
                <w:iCs/>
                <w:vertAlign w:val="superscript"/>
              </w:rPr>
              <w:t xml:space="preserve"> </w:t>
            </w:r>
            <w:r w:rsidRPr="00F71F04">
              <w:t>(1986)</w:t>
            </w:r>
          </w:p>
        </w:tc>
        <w:tc>
          <w:tcPr>
            <w:tcW w:w="2015" w:type="dxa"/>
            <w:tcBorders>
              <w:top w:val="nil"/>
            </w:tcBorders>
            <w:shd w:val="clear" w:color="auto" w:fill="auto"/>
          </w:tcPr>
          <w:p w:rsidR="00B65084" w:rsidRPr="00F71F04" w:rsidRDefault="00B65084" w:rsidP="005F6745">
            <w:pPr>
              <w:spacing w:before="40" w:after="120"/>
            </w:pPr>
            <w:r w:rsidRPr="00F71F04">
              <w:t>Cuarto</w:t>
            </w:r>
            <w:r w:rsidR="009625B5">
              <w:br/>
              <w:t>(</w:t>
            </w:r>
            <w:r w:rsidRPr="00F71F04">
              <w:t>mayo de 2018)</w:t>
            </w:r>
          </w:p>
        </w:tc>
        <w:tc>
          <w:tcPr>
            <w:tcW w:w="2152" w:type="dxa"/>
            <w:tcBorders>
              <w:top w:val="nil"/>
            </w:tcBorders>
            <w:shd w:val="clear" w:color="auto" w:fill="auto"/>
          </w:tcPr>
          <w:p w:rsidR="00B65084" w:rsidRPr="00F71F04" w:rsidRDefault="00B65084" w:rsidP="005F6745">
            <w:pPr>
              <w:spacing w:before="40" w:after="120"/>
            </w:pPr>
          </w:p>
        </w:tc>
        <w:tc>
          <w:tcPr>
            <w:tcW w:w="2126" w:type="dxa"/>
            <w:tcBorders>
              <w:top w:val="nil"/>
            </w:tcBorders>
            <w:shd w:val="clear" w:color="auto" w:fill="auto"/>
          </w:tcPr>
          <w:p w:rsidR="00B65084" w:rsidRPr="00F71F04" w:rsidRDefault="00B65084" w:rsidP="005F6745">
            <w:pPr>
              <w:spacing w:before="40" w:after="120"/>
            </w:pPr>
            <w:r w:rsidRPr="00F71F04">
              <w:t>Quinto</w:t>
            </w:r>
            <w:r>
              <w:br/>
            </w:r>
            <w:r w:rsidRPr="00F71F04">
              <w:t>(presentación prevista el 18 de mayo de 2022)</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Serbia</w:t>
            </w:r>
            <w:r w:rsidRPr="00FB7452">
              <w:rPr>
                <w:i/>
                <w:iCs/>
                <w:sz w:val="18"/>
                <w:vertAlign w:val="superscript"/>
              </w:rPr>
              <w:t>a</w:t>
            </w:r>
            <w:r w:rsidRPr="00F71F04">
              <w:t xml:space="preserve"> (2001)</w:t>
            </w:r>
          </w:p>
        </w:tc>
        <w:tc>
          <w:tcPr>
            <w:tcW w:w="2015" w:type="dxa"/>
            <w:shd w:val="clear" w:color="auto" w:fill="auto"/>
          </w:tcPr>
          <w:p w:rsidR="00B65084" w:rsidRPr="00F71F04" w:rsidRDefault="00B65084" w:rsidP="005F6745">
            <w:pPr>
              <w:spacing w:before="40" w:after="120"/>
            </w:pPr>
            <w:r w:rsidRPr="00F71F04">
              <w:t>Segundo</w:t>
            </w:r>
            <w:r w:rsidR="009625B5">
              <w:br/>
              <w:t>(</w:t>
            </w:r>
            <w:r w:rsidRPr="00F71F04">
              <w:t>mayo de 2015)</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Tercero</w:t>
            </w:r>
            <w:r>
              <w:br/>
            </w:r>
            <w:r w:rsidRPr="00F71F04">
              <w:t>(recibido el 10 de abril de</w:t>
            </w:r>
            <w:r>
              <w:t> </w:t>
            </w:r>
            <w:r w:rsidRPr="00F71F04">
              <w:t>2019)</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Seychelles (1992)</w:t>
            </w:r>
          </w:p>
        </w:tc>
        <w:tc>
          <w:tcPr>
            <w:tcW w:w="2015" w:type="dxa"/>
            <w:shd w:val="clear" w:color="auto" w:fill="auto"/>
          </w:tcPr>
          <w:p w:rsidR="00B65084" w:rsidRPr="00F71F04" w:rsidRDefault="00B65084" w:rsidP="005F6745">
            <w:pPr>
              <w:spacing w:before="40" w:after="120"/>
            </w:pPr>
            <w:r w:rsidRPr="00F71F04">
              <w:t>Inicial</w:t>
            </w:r>
            <w:r w:rsidR="009625B5">
              <w:br/>
              <w:t>(</w:t>
            </w:r>
            <w:r w:rsidRPr="00F71F04">
              <w:t>julio de 2018)</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Segundo</w:t>
            </w:r>
            <w:r>
              <w:br/>
            </w:r>
            <w:r w:rsidRPr="00F71F04">
              <w:t>(presentación prevista el 10 de agosto de 2022)</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Sierra Leona (2001)</w:t>
            </w:r>
          </w:p>
        </w:tc>
        <w:tc>
          <w:tcPr>
            <w:tcW w:w="2015" w:type="dxa"/>
            <w:shd w:val="clear" w:color="auto" w:fill="auto"/>
          </w:tcPr>
          <w:p w:rsidR="00B65084" w:rsidRPr="00F71F04" w:rsidRDefault="00B65084" w:rsidP="005F6745">
            <w:pPr>
              <w:spacing w:before="40" w:after="120"/>
            </w:pPr>
            <w:r w:rsidRPr="00F71F04">
              <w:t>Inicial</w:t>
            </w:r>
            <w:r w:rsidR="009625B5">
              <w:br/>
              <w:t>(</w:t>
            </w:r>
            <w:r w:rsidRPr="00F71F04">
              <w:t>mayo de 2014)</w:t>
            </w:r>
          </w:p>
        </w:tc>
        <w:tc>
          <w:tcPr>
            <w:tcW w:w="2152" w:type="dxa"/>
            <w:shd w:val="clear" w:color="auto" w:fill="auto"/>
          </w:tcPr>
          <w:p w:rsidR="00B65084" w:rsidRPr="00F71F04" w:rsidRDefault="00B65084" w:rsidP="005F6745">
            <w:pPr>
              <w:spacing w:before="40" w:after="120"/>
            </w:pPr>
            <w:r w:rsidRPr="00F71F04">
              <w:t>Segundo</w:t>
            </w:r>
            <w:r w:rsidR="009625B5">
              <w:br/>
              <w:t>(</w:t>
            </w:r>
            <w:r w:rsidRPr="00F71F04">
              <w:t>23 de mayo de 2018)</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Sri Lanka (1994)</w:t>
            </w:r>
          </w:p>
        </w:tc>
        <w:tc>
          <w:tcPr>
            <w:tcW w:w="2015" w:type="dxa"/>
            <w:shd w:val="clear" w:color="auto" w:fill="auto"/>
          </w:tcPr>
          <w:p w:rsidR="00B65084" w:rsidRPr="00F71F04" w:rsidRDefault="00B65084" w:rsidP="005F6745">
            <w:pPr>
              <w:spacing w:before="40" w:after="120"/>
            </w:pPr>
            <w:r w:rsidRPr="00F71F04">
              <w:t>Quinto</w:t>
            </w:r>
            <w:r w:rsidR="009625B5">
              <w:br/>
              <w:t>(</w:t>
            </w:r>
            <w:r w:rsidRPr="00F71F04">
              <w:t>noviembre de 2016)</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Sexto</w:t>
            </w:r>
            <w:r>
              <w:br/>
            </w:r>
            <w:r w:rsidRPr="00F71F04">
              <w:t>(presentación prevista el 7</w:t>
            </w:r>
            <w:r>
              <w:t> </w:t>
            </w:r>
            <w:r w:rsidRPr="00F71F04">
              <w:t>de diciembre de 2020)</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Sudáfrica</w:t>
            </w:r>
            <w:r w:rsidRPr="00FB7452">
              <w:rPr>
                <w:i/>
                <w:iCs/>
                <w:sz w:val="18"/>
                <w:vertAlign w:val="superscript"/>
              </w:rPr>
              <w:t>a</w:t>
            </w:r>
            <w:r w:rsidRPr="00F71F04">
              <w:t xml:space="preserve"> (1998)</w:t>
            </w:r>
          </w:p>
        </w:tc>
        <w:tc>
          <w:tcPr>
            <w:tcW w:w="2015" w:type="dxa"/>
            <w:shd w:val="clear" w:color="auto" w:fill="auto"/>
          </w:tcPr>
          <w:p w:rsidR="00B65084" w:rsidRPr="00F71F04" w:rsidRDefault="00B65084" w:rsidP="005F6745">
            <w:pPr>
              <w:spacing w:before="40" w:after="120"/>
            </w:pPr>
            <w:r w:rsidRPr="00F71F04">
              <w:t>Segundo</w:t>
            </w:r>
            <w:r w:rsidR="009625B5">
              <w:br/>
              <w:t>(</w:t>
            </w:r>
            <w:r w:rsidRPr="00F71F04">
              <w:t>mayo de 2019)</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Tercero</w:t>
            </w:r>
            <w:r>
              <w:br/>
            </w:r>
            <w:r w:rsidRPr="00F71F04">
              <w:t>(presentación prevista el 17 de mayo de 2023)</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Suecia</w:t>
            </w:r>
            <w:r w:rsidRPr="00FB7452">
              <w:rPr>
                <w:i/>
                <w:iCs/>
                <w:sz w:val="18"/>
                <w:vertAlign w:val="superscript"/>
              </w:rPr>
              <w:t>a</w:t>
            </w:r>
            <w:r w:rsidRPr="00F71F04">
              <w:rPr>
                <w:i/>
                <w:iCs/>
                <w:vertAlign w:val="superscript"/>
              </w:rPr>
              <w:t xml:space="preserve"> </w:t>
            </w:r>
            <w:r w:rsidRPr="00F71F04">
              <w:t>(1986)</w:t>
            </w:r>
          </w:p>
        </w:tc>
        <w:tc>
          <w:tcPr>
            <w:tcW w:w="2015" w:type="dxa"/>
            <w:shd w:val="clear" w:color="auto" w:fill="auto"/>
          </w:tcPr>
          <w:p w:rsidR="00B65084" w:rsidRPr="00F71F04" w:rsidRDefault="00B65084" w:rsidP="005F6745">
            <w:pPr>
              <w:spacing w:before="40" w:after="120"/>
            </w:pPr>
            <w:r w:rsidRPr="00F71F04">
              <w:t>Sexto y séptimo</w:t>
            </w:r>
            <w:r w:rsidR="009625B5">
              <w:br/>
              <w:t>(</w:t>
            </w:r>
            <w:r w:rsidRPr="00F71F04">
              <w:t>noviembre de 2014)</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Octavo</w:t>
            </w:r>
            <w:r>
              <w:br/>
            </w:r>
            <w:r w:rsidRPr="00F71F04">
              <w:t>(recibido el 26 de noviembre de 2018)</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Suiza</w:t>
            </w:r>
            <w:r w:rsidRPr="00FB7452">
              <w:rPr>
                <w:i/>
                <w:iCs/>
                <w:sz w:val="18"/>
                <w:vertAlign w:val="superscript"/>
              </w:rPr>
              <w:t>a</w:t>
            </w:r>
            <w:r w:rsidRPr="00F71F04">
              <w:t xml:space="preserve"> (1986)</w:t>
            </w:r>
          </w:p>
        </w:tc>
        <w:tc>
          <w:tcPr>
            <w:tcW w:w="2015" w:type="dxa"/>
            <w:shd w:val="clear" w:color="auto" w:fill="auto"/>
          </w:tcPr>
          <w:p w:rsidR="00B65084" w:rsidRPr="00F71F04" w:rsidRDefault="00B65084" w:rsidP="005F6745">
            <w:pPr>
              <w:spacing w:before="40" w:after="120"/>
            </w:pPr>
            <w:r w:rsidRPr="00F71F04">
              <w:t>Séptimo</w:t>
            </w:r>
            <w:r w:rsidR="009625B5">
              <w:br/>
              <w:t>(</w:t>
            </w:r>
            <w:r w:rsidRPr="00F71F04">
              <w:t>agosto de 2015)</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Octavo</w:t>
            </w:r>
            <w:r>
              <w:br/>
            </w:r>
            <w:r w:rsidRPr="00F71F04">
              <w:t>(presentación prevista el 14 de agosto de 2019)</w:t>
            </w:r>
          </w:p>
        </w:tc>
      </w:tr>
      <w:tr w:rsidR="00B65084" w:rsidRPr="00F71F04" w:rsidTr="00FF0E4C">
        <w:trPr>
          <w:cantSplit/>
        </w:trPr>
        <w:tc>
          <w:tcPr>
            <w:tcW w:w="2212" w:type="dxa"/>
            <w:tcBorders>
              <w:bottom w:val="nil"/>
            </w:tcBorders>
            <w:shd w:val="clear" w:color="auto" w:fill="auto"/>
          </w:tcPr>
          <w:p w:rsidR="00B65084" w:rsidRPr="00F71F04" w:rsidRDefault="00B65084" w:rsidP="005F6745">
            <w:pPr>
              <w:spacing w:before="40" w:after="120"/>
            </w:pPr>
            <w:r w:rsidRPr="00F71F04">
              <w:t>Tailandia</w:t>
            </w:r>
            <w:r w:rsidRPr="00FB7452">
              <w:rPr>
                <w:i/>
                <w:iCs/>
                <w:sz w:val="18"/>
                <w:vertAlign w:val="superscript"/>
              </w:rPr>
              <w:t>a</w:t>
            </w:r>
            <w:r w:rsidRPr="00F71F04">
              <w:t xml:space="preserve"> (2007)</w:t>
            </w:r>
          </w:p>
        </w:tc>
        <w:tc>
          <w:tcPr>
            <w:tcW w:w="2015" w:type="dxa"/>
            <w:tcBorders>
              <w:bottom w:val="nil"/>
            </w:tcBorders>
            <w:shd w:val="clear" w:color="auto" w:fill="auto"/>
          </w:tcPr>
          <w:p w:rsidR="00B65084" w:rsidRPr="00F71F04" w:rsidRDefault="00B65084" w:rsidP="005F6745">
            <w:pPr>
              <w:spacing w:before="40" w:after="120"/>
            </w:pPr>
            <w:r w:rsidRPr="00F71F04">
              <w:t>Inicial</w:t>
            </w:r>
            <w:r w:rsidR="009625B5">
              <w:br/>
              <w:t>(</w:t>
            </w:r>
            <w:r w:rsidRPr="00F71F04">
              <w:t>mayo de 2014)</w:t>
            </w:r>
          </w:p>
        </w:tc>
        <w:tc>
          <w:tcPr>
            <w:tcW w:w="2152" w:type="dxa"/>
            <w:tcBorders>
              <w:bottom w:val="nil"/>
            </w:tcBorders>
            <w:shd w:val="clear" w:color="auto" w:fill="auto"/>
          </w:tcPr>
          <w:p w:rsidR="00B65084" w:rsidRPr="00F71F04" w:rsidRDefault="00B65084" w:rsidP="005F6745">
            <w:pPr>
              <w:spacing w:before="40" w:after="120"/>
            </w:pPr>
            <w:r w:rsidRPr="00F71F04">
              <w:t>Segundo</w:t>
            </w:r>
            <w:r w:rsidR="009625B5">
              <w:br/>
              <w:t>(</w:t>
            </w:r>
            <w:r w:rsidRPr="00F71F04">
              <w:t>23 de mayo de 2018)</w:t>
            </w:r>
          </w:p>
        </w:tc>
        <w:tc>
          <w:tcPr>
            <w:tcW w:w="2126" w:type="dxa"/>
            <w:tcBorders>
              <w:bottom w:val="nil"/>
            </w:tcBorders>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Tayikistán (1995)</w:t>
            </w:r>
          </w:p>
        </w:tc>
        <w:tc>
          <w:tcPr>
            <w:tcW w:w="2015" w:type="dxa"/>
            <w:shd w:val="clear" w:color="auto" w:fill="auto"/>
          </w:tcPr>
          <w:p w:rsidR="00B65084" w:rsidRPr="00F71F04" w:rsidRDefault="00B65084" w:rsidP="005F6745">
            <w:pPr>
              <w:spacing w:before="40" w:after="120"/>
            </w:pPr>
            <w:r w:rsidRPr="00F71F04">
              <w:t>Tercero</w:t>
            </w:r>
            <w:r w:rsidR="009625B5">
              <w:br/>
              <w:t>(</w:t>
            </w:r>
            <w:r w:rsidRPr="00F71F04">
              <w:t>mayo de 2018)</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Cuarto</w:t>
            </w:r>
            <w:r>
              <w:br/>
            </w:r>
            <w:r w:rsidRPr="00F71F04">
              <w:t>(presentación prevista el 18 de mayo de 2022)</w:t>
            </w:r>
          </w:p>
        </w:tc>
      </w:tr>
      <w:tr w:rsidR="00B65084" w:rsidRPr="00F71F04" w:rsidTr="00FF0E4C">
        <w:trPr>
          <w:cantSplit/>
        </w:trPr>
        <w:tc>
          <w:tcPr>
            <w:tcW w:w="2212" w:type="dxa"/>
            <w:tcBorders>
              <w:top w:val="nil"/>
            </w:tcBorders>
            <w:shd w:val="clear" w:color="auto" w:fill="auto"/>
          </w:tcPr>
          <w:p w:rsidR="00B65084" w:rsidRPr="00F71F04" w:rsidRDefault="00B65084" w:rsidP="005F6745">
            <w:pPr>
              <w:spacing w:before="40" w:after="120"/>
            </w:pPr>
            <w:r w:rsidRPr="00F71F04">
              <w:t>Timor-Leste (2003)</w:t>
            </w:r>
          </w:p>
        </w:tc>
        <w:tc>
          <w:tcPr>
            <w:tcW w:w="2015" w:type="dxa"/>
            <w:tcBorders>
              <w:top w:val="nil"/>
            </w:tcBorders>
            <w:shd w:val="clear" w:color="auto" w:fill="auto"/>
          </w:tcPr>
          <w:p w:rsidR="00B65084" w:rsidRPr="00F71F04" w:rsidRDefault="00B65084" w:rsidP="005F6745">
            <w:pPr>
              <w:spacing w:before="40" w:after="120"/>
            </w:pPr>
            <w:r w:rsidRPr="00F71F04">
              <w:t>Inicial</w:t>
            </w:r>
            <w:r w:rsidR="009625B5">
              <w:br/>
              <w:t>(</w:t>
            </w:r>
            <w:r w:rsidRPr="00F71F04">
              <w:t>noviembre de 2017)</w:t>
            </w:r>
          </w:p>
        </w:tc>
        <w:tc>
          <w:tcPr>
            <w:tcW w:w="2152" w:type="dxa"/>
            <w:tcBorders>
              <w:top w:val="nil"/>
            </w:tcBorders>
            <w:shd w:val="clear" w:color="auto" w:fill="auto"/>
          </w:tcPr>
          <w:p w:rsidR="00B65084" w:rsidRPr="00F71F04" w:rsidRDefault="00B65084" w:rsidP="005F6745">
            <w:pPr>
              <w:spacing w:before="40" w:after="120"/>
            </w:pPr>
          </w:p>
        </w:tc>
        <w:tc>
          <w:tcPr>
            <w:tcW w:w="2126" w:type="dxa"/>
            <w:tcBorders>
              <w:top w:val="nil"/>
            </w:tcBorders>
            <w:shd w:val="clear" w:color="auto" w:fill="auto"/>
          </w:tcPr>
          <w:p w:rsidR="00B65084" w:rsidRPr="00F71F04" w:rsidRDefault="00B65084" w:rsidP="005F6745">
            <w:pPr>
              <w:spacing w:before="40" w:after="120"/>
            </w:pPr>
            <w:r w:rsidRPr="00F71F04">
              <w:t>Segundo</w:t>
            </w:r>
            <w:r>
              <w:br/>
            </w:r>
            <w:r w:rsidRPr="00F71F04">
              <w:t>(presentación prevista el 6</w:t>
            </w:r>
            <w:r>
              <w:t> </w:t>
            </w:r>
            <w:r w:rsidRPr="00F71F04">
              <w:t>de diciembre de 2021)</w:t>
            </w:r>
          </w:p>
        </w:tc>
      </w:tr>
      <w:tr w:rsidR="00B65084" w:rsidRPr="00F71F04" w:rsidTr="008B147C">
        <w:trPr>
          <w:cantSplit/>
        </w:trPr>
        <w:tc>
          <w:tcPr>
            <w:tcW w:w="2212" w:type="dxa"/>
            <w:tcBorders>
              <w:bottom w:val="nil"/>
            </w:tcBorders>
            <w:shd w:val="clear" w:color="auto" w:fill="auto"/>
          </w:tcPr>
          <w:p w:rsidR="00B65084" w:rsidRPr="00F71F04" w:rsidRDefault="00B65084" w:rsidP="005F6745">
            <w:pPr>
              <w:spacing w:before="40" w:after="120"/>
            </w:pPr>
            <w:r w:rsidRPr="00F71F04">
              <w:t>Togo</w:t>
            </w:r>
            <w:r w:rsidRPr="00FB7452">
              <w:rPr>
                <w:i/>
                <w:iCs/>
                <w:sz w:val="18"/>
                <w:vertAlign w:val="superscript"/>
              </w:rPr>
              <w:t>a</w:t>
            </w:r>
            <w:r w:rsidRPr="00F71F04">
              <w:t xml:space="preserve"> (1987)</w:t>
            </w:r>
          </w:p>
        </w:tc>
        <w:tc>
          <w:tcPr>
            <w:tcW w:w="2015" w:type="dxa"/>
            <w:tcBorders>
              <w:bottom w:val="nil"/>
            </w:tcBorders>
            <w:shd w:val="clear" w:color="auto" w:fill="auto"/>
          </w:tcPr>
          <w:p w:rsidR="00B65084" w:rsidRPr="00F71F04" w:rsidRDefault="00B65084" w:rsidP="005F6745">
            <w:pPr>
              <w:spacing w:before="40" w:after="120"/>
            </w:pPr>
            <w:r w:rsidRPr="00F71F04">
              <w:t>Segundo</w:t>
            </w:r>
            <w:r w:rsidR="009625B5">
              <w:br/>
              <w:t>(</w:t>
            </w:r>
            <w:r w:rsidRPr="00F71F04">
              <w:t>noviembre de 2012)</w:t>
            </w:r>
          </w:p>
        </w:tc>
        <w:tc>
          <w:tcPr>
            <w:tcW w:w="2152" w:type="dxa"/>
            <w:tcBorders>
              <w:bottom w:val="nil"/>
            </w:tcBorders>
            <w:shd w:val="clear" w:color="auto" w:fill="auto"/>
          </w:tcPr>
          <w:p w:rsidR="00B65084" w:rsidRPr="00F71F04" w:rsidRDefault="00B65084" w:rsidP="005F6745">
            <w:pPr>
              <w:spacing w:before="40" w:after="120"/>
            </w:pPr>
          </w:p>
        </w:tc>
        <w:tc>
          <w:tcPr>
            <w:tcW w:w="2126" w:type="dxa"/>
            <w:tcBorders>
              <w:bottom w:val="nil"/>
            </w:tcBorders>
            <w:shd w:val="clear" w:color="auto" w:fill="auto"/>
          </w:tcPr>
          <w:p w:rsidR="00B65084" w:rsidRPr="00F71F04" w:rsidRDefault="00B65084" w:rsidP="005F6745">
            <w:pPr>
              <w:spacing w:before="40" w:after="120"/>
            </w:pPr>
            <w:r w:rsidRPr="00F71F04">
              <w:t>Tercero</w:t>
            </w:r>
            <w:r>
              <w:br/>
            </w:r>
            <w:r w:rsidRPr="00F71F04">
              <w:t xml:space="preserve">(recibido el 11 de abril </w:t>
            </w:r>
            <w:r w:rsidRPr="00FF0E4C">
              <w:t>de</w:t>
            </w:r>
            <w:r>
              <w:t> </w:t>
            </w:r>
            <w:r w:rsidRPr="00FF0E4C">
              <w:t>2018</w:t>
            </w:r>
            <w:r w:rsidRPr="00F71F04">
              <w:t>)</w:t>
            </w:r>
          </w:p>
        </w:tc>
      </w:tr>
      <w:tr w:rsidR="00B65084" w:rsidRPr="00F71F04" w:rsidTr="008B147C">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Túnez (1988)</w:t>
            </w:r>
          </w:p>
        </w:tc>
        <w:tc>
          <w:tcPr>
            <w:tcW w:w="2015" w:type="dxa"/>
            <w:tcBorders>
              <w:top w:val="nil"/>
              <w:bottom w:val="nil"/>
            </w:tcBorders>
            <w:shd w:val="clear" w:color="auto" w:fill="auto"/>
          </w:tcPr>
          <w:p w:rsidR="00B65084" w:rsidRPr="00F71F04" w:rsidRDefault="00B65084" w:rsidP="005F6745">
            <w:pPr>
              <w:spacing w:before="40" w:after="120"/>
            </w:pPr>
            <w:r w:rsidRPr="00F71F04">
              <w:t>Tercero</w:t>
            </w:r>
            <w:r w:rsidR="009625B5">
              <w:br/>
              <w:t>(</w:t>
            </w:r>
            <w:r w:rsidRPr="00F71F04">
              <w:t>mayo de 2016)</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Cuarto</w:t>
            </w:r>
            <w:r>
              <w:br/>
            </w:r>
            <w:r w:rsidRPr="00F71F04">
              <w:t>(presentación prevista el 13 de mayo de 2020)</w:t>
            </w:r>
          </w:p>
        </w:tc>
      </w:tr>
      <w:tr w:rsidR="00B65084" w:rsidRPr="00F71F04" w:rsidTr="00534F1A">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Turkmenistán (1999)</w:t>
            </w:r>
          </w:p>
        </w:tc>
        <w:tc>
          <w:tcPr>
            <w:tcW w:w="2015" w:type="dxa"/>
            <w:tcBorders>
              <w:top w:val="nil"/>
              <w:bottom w:val="nil"/>
            </w:tcBorders>
            <w:shd w:val="clear" w:color="auto" w:fill="auto"/>
          </w:tcPr>
          <w:p w:rsidR="00B65084" w:rsidRPr="00F71F04" w:rsidRDefault="00B65084" w:rsidP="005F6745">
            <w:pPr>
              <w:spacing w:before="40" w:after="120"/>
            </w:pPr>
            <w:r w:rsidRPr="00F71F04">
              <w:t>Segundo</w:t>
            </w:r>
            <w:r w:rsidR="009625B5">
              <w:br/>
              <w:t>(</w:t>
            </w:r>
            <w:r w:rsidRPr="00F71F04">
              <w:t>noviembre de 2016)</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Tercero</w:t>
            </w:r>
            <w:r>
              <w:br/>
            </w:r>
            <w:r w:rsidRPr="00F71F04">
              <w:t>(presentación prevista el 7</w:t>
            </w:r>
            <w:r>
              <w:t> </w:t>
            </w:r>
            <w:r w:rsidRPr="00F71F04">
              <w:t>de diciembre de 2020)</w:t>
            </w:r>
          </w:p>
        </w:tc>
      </w:tr>
      <w:tr w:rsidR="00B65084" w:rsidRPr="00F71F04" w:rsidTr="00534F1A">
        <w:trPr>
          <w:cantSplit/>
        </w:trPr>
        <w:tc>
          <w:tcPr>
            <w:tcW w:w="2212" w:type="dxa"/>
            <w:tcBorders>
              <w:top w:val="nil"/>
              <w:bottom w:val="nil"/>
            </w:tcBorders>
            <w:shd w:val="clear" w:color="auto" w:fill="auto"/>
          </w:tcPr>
          <w:p w:rsidR="00B65084" w:rsidRPr="00F71F04" w:rsidRDefault="00B65084" w:rsidP="005F6745">
            <w:pPr>
              <w:spacing w:before="40" w:after="120"/>
            </w:pPr>
            <w:r w:rsidRPr="00F71F04">
              <w:t>Turquía</w:t>
            </w:r>
            <w:r w:rsidRPr="00FB7452">
              <w:rPr>
                <w:i/>
                <w:iCs/>
                <w:sz w:val="18"/>
                <w:vertAlign w:val="superscript"/>
              </w:rPr>
              <w:t>a</w:t>
            </w:r>
            <w:r w:rsidRPr="00F71F04">
              <w:rPr>
                <w:i/>
                <w:iCs/>
                <w:vertAlign w:val="superscript"/>
              </w:rPr>
              <w:t xml:space="preserve"> </w:t>
            </w:r>
            <w:r w:rsidRPr="00F71F04">
              <w:t>(1988)</w:t>
            </w:r>
          </w:p>
        </w:tc>
        <w:tc>
          <w:tcPr>
            <w:tcW w:w="2015" w:type="dxa"/>
            <w:tcBorders>
              <w:top w:val="nil"/>
              <w:bottom w:val="nil"/>
            </w:tcBorders>
            <w:shd w:val="clear" w:color="auto" w:fill="auto"/>
          </w:tcPr>
          <w:p w:rsidR="00B65084" w:rsidRPr="00F71F04" w:rsidRDefault="00B65084" w:rsidP="005F6745">
            <w:pPr>
              <w:spacing w:before="40" w:after="120"/>
            </w:pPr>
            <w:r w:rsidRPr="00F71F04">
              <w:t>Cuarto</w:t>
            </w:r>
            <w:r w:rsidR="009625B5">
              <w:br/>
              <w:t>(</w:t>
            </w:r>
            <w:r w:rsidRPr="00F71F04">
              <w:t>mayo de 2016)</w:t>
            </w:r>
          </w:p>
        </w:tc>
        <w:tc>
          <w:tcPr>
            <w:tcW w:w="2152" w:type="dxa"/>
            <w:tcBorders>
              <w:top w:val="nil"/>
              <w:bottom w:val="nil"/>
            </w:tcBorders>
            <w:shd w:val="clear" w:color="auto" w:fill="auto"/>
          </w:tcPr>
          <w:p w:rsidR="00B65084" w:rsidRPr="00F71F04" w:rsidRDefault="00B65084" w:rsidP="005F6745">
            <w:pPr>
              <w:spacing w:before="40" w:after="120"/>
            </w:pPr>
          </w:p>
        </w:tc>
        <w:tc>
          <w:tcPr>
            <w:tcW w:w="2126" w:type="dxa"/>
            <w:tcBorders>
              <w:top w:val="nil"/>
              <w:bottom w:val="nil"/>
            </w:tcBorders>
            <w:shd w:val="clear" w:color="auto" w:fill="auto"/>
          </w:tcPr>
          <w:p w:rsidR="00B65084" w:rsidRPr="00F71F04" w:rsidRDefault="00B65084" w:rsidP="005F6745">
            <w:pPr>
              <w:spacing w:before="40" w:after="120"/>
            </w:pPr>
            <w:r w:rsidRPr="00F71F04">
              <w:t>Quinto</w:t>
            </w:r>
            <w:r>
              <w:br/>
            </w:r>
            <w:r w:rsidRPr="00F71F04">
              <w:t>(presentación prevista el 13 de mayo de 2020)</w:t>
            </w:r>
          </w:p>
        </w:tc>
      </w:tr>
      <w:tr w:rsidR="00B65084" w:rsidRPr="00F71F04" w:rsidTr="00534F1A">
        <w:trPr>
          <w:cantSplit/>
        </w:trPr>
        <w:tc>
          <w:tcPr>
            <w:tcW w:w="2212" w:type="dxa"/>
            <w:tcBorders>
              <w:top w:val="nil"/>
            </w:tcBorders>
            <w:shd w:val="clear" w:color="auto" w:fill="auto"/>
          </w:tcPr>
          <w:p w:rsidR="00B65084" w:rsidRPr="00F71F04" w:rsidRDefault="00B65084" w:rsidP="005F6745">
            <w:pPr>
              <w:spacing w:before="40" w:after="120"/>
            </w:pPr>
            <w:r w:rsidRPr="00F71F04">
              <w:t>Ucrania</w:t>
            </w:r>
            <w:r w:rsidRPr="00FB7452">
              <w:rPr>
                <w:i/>
                <w:iCs/>
                <w:sz w:val="18"/>
                <w:vertAlign w:val="superscript"/>
              </w:rPr>
              <w:t>a</w:t>
            </w:r>
            <w:r w:rsidRPr="00F71F04">
              <w:rPr>
                <w:i/>
                <w:iCs/>
                <w:vertAlign w:val="superscript"/>
              </w:rPr>
              <w:t xml:space="preserve"> </w:t>
            </w:r>
            <w:r w:rsidRPr="00F71F04">
              <w:t>(1987)</w:t>
            </w:r>
          </w:p>
        </w:tc>
        <w:tc>
          <w:tcPr>
            <w:tcW w:w="2015" w:type="dxa"/>
            <w:tcBorders>
              <w:top w:val="nil"/>
            </w:tcBorders>
            <w:shd w:val="clear" w:color="auto" w:fill="auto"/>
          </w:tcPr>
          <w:p w:rsidR="00B65084" w:rsidRPr="00F71F04" w:rsidRDefault="00B65084" w:rsidP="005F6745">
            <w:pPr>
              <w:spacing w:before="40" w:after="120"/>
            </w:pPr>
            <w:r w:rsidRPr="00F71F04">
              <w:t>Sexto</w:t>
            </w:r>
            <w:r w:rsidR="009625B5">
              <w:br/>
              <w:t>(</w:t>
            </w:r>
            <w:r w:rsidRPr="00F71F04">
              <w:t>noviembre de 2014)</w:t>
            </w:r>
          </w:p>
        </w:tc>
        <w:tc>
          <w:tcPr>
            <w:tcW w:w="2152" w:type="dxa"/>
            <w:tcBorders>
              <w:top w:val="nil"/>
            </w:tcBorders>
            <w:shd w:val="clear" w:color="auto" w:fill="auto"/>
          </w:tcPr>
          <w:p w:rsidR="00B65084" w:rsidRPr="00F71F04" w:rsidRDefault="00B65084" w:rsidP="005F6745">
            <w:pPr>
              <w:spacing w:before="40" w:after="120"/>
            </w:pPr>
          </w:p>
        </w:tc>
        <w:tc>
          <w:tcPr>
            <w:tcW w:w="2126" w:type="dxa"/>
            <w:tcBorders>
              <w:top w:val="nil"/>
            </w:tcBorders>
            <w:shd w:val="clear" w:color="auto" w:fill="auto"/>
          </w:tcPr>
          <w:p w:rsidR="00B65084" w:rsidRPr="00F71F04" w:rsidRDefault="00B65084" w:rsidP="005F6745">
            <w:pPr>
              <w:spacing w:before="40" w:after="120"/>
            </w:pPr>
            <w:r w:rsidRPr="00F71F04">
              <w:t>Séptimo</w:t>
            </w:r>
            <w:r>
              <w:br/>
            </w:r>
            <w:r w:rsidRPr="00F71F04">
              <w:t>(recibido el 30 de noviembre de 2018)</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Uganda</w:t>
            </w:r>
            <w:r w:rsidRPr="00FB7452">
              <w:rPr>
                <w:i/>
                <w:iCs/>
                <w:sz w:val="18"/>
                <w:vertAlign w:val="superscript"/>
              </w:rPr>
              <w:t>a</w:t>
            </w:r>
            <w:r w:rsidRPr="00F71F04">
              <w:rPr>
                <w:i/>
                <w:iCs/>
                <w:vertAlign w:val="superscript"/>
              </w:rPr>
              <w:t xml:space="preserve"> </w:t>
            </w:r>
            <w:r w:rsidRPr="00F71F04">
              <w:t>(1986)</w:t>
            </w:r>
          </w:p>
        </w:tc>
        <w:tc>
          <w:tcPr>
            <w:tcW w:w="2015" w:type="dxa"/>
            <w:shd w:val="clear" w:color="auto" w:fill="auto"/>
          </w:tcPr>
          <w:p w:rsidR="00B65084" w:rsidRPr="00F71F04" w:rsidRDefault="00B65084" w:rsidP="005F6745">
            <w:pPr>
              <w:spacing w:before="40" w:after="120"/>
            </w:pPr>
            <w:r w:rsidRPr="00F71F04">
              <w:t>Inicial</w:t>
            </w:r>
            <w:r w:rsidR="009625B5">
              <w:br/>
              <w:t>(</w:t>
            </w:r>
            <w:r w:rsidRPr="00F71F04">
              <w:t>mayo de 2005)</w:t>
            </w:r>
          </w:p>
        </w:tc>
        <w:tc>
          <w:tcPr>
            <w:tcW w:w="2152" w:type="dxa"/>
            <w:shd w:val="clear" w:color="auto" w:fill="auto"/>
          </w:tcPr>
          <w:p w:rsidR="00B65084" w:rsidRPr="00F71F04" w:rsidRDefault="00B65084" w:rsidP="005F6745">
            <w:pPr>
              <w:spacing w:before="40" w:after="120"/>
            </w:pPr>
            <w:r w:rsidRPr="00F71F04">
              <w:t>Segundo</w:t>
            </w:r>
            <w:r w:rsidR="009625B5">
              <w:br/>
              <w:t>(</w:t>
            </w:r>
            <w:r w:rsidRPr="00F71F04">
              <w:t>25 de junio de 2008)</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Uruguay</w:t>
            </w:r>
            <w:r w:rsidRPr="00FB7452">
              <w:rPr>
                <w:i/>
                <w:iCs/>
                <w:sz w:val="18"/>
                <w:vertAlign w:val="superscript"/>
              </w:rPr>
              <w:t>a</w:t>
            </w:r>
            <w:r w:rsidRPr="00F71F04">
              <w:t xml:space="preserve"> (1986)</w:t>
            </w:r>
          </w:p>
        </w:tc>
        <w:tc>
          <w:tcPr>
            <w:tcW w:w="2015" w:type="dxa"/>
            <w:shd w:val="clear" w:color="auto" w:fill="auto"/>
          </w:tcPr>
          <w:p w:rsidR="00B65084" w:rsidRPr="00F71F04" w:rsidRDefault="00B65084" w:rsidP="005F6745">
            <w:pPr>
              <w:spacing w:before="40" w:after="120"/>
            </w:pPr>
            <w:r w:rsidRPr="00F71F04">
              <w:t>Tercero</w:t>
            </w:r>
            <w:r w:rsidR="009625B5">
              <w:br/>
              <w:t>(</w:t>
            </w:r>
            <w:r w:rsidRPr="00F71F04">
              <w:t>mayo de 2014)</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Cuarto</w:t>
            </w:r>
            <w:r>
              <w:br/>
            </w:r>
            <w:r w:rsidRPr="00F71F04">
              <w:t>(recibido el 9 de julio de</w:t>
            </w:r>
            <w:r>
              <w:t> </w:t>
            </w:r>
            <w:r w:rsidRPr="00F71F04">
              <w:t>2018)</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Uzbekistán (1995)</w:t>
            </w:r>
          </w:p>
        </w:tc>
        <w:tc>
          <w:tcPr>
            <w:tcW w:w="2015" w:type="dxa"/>
            <w:shd w:val="clear" w:color="auto" w:fill="auto"/>
          </w:tcPr>
          <w:p w:rsidR="00B65084" w:rsidRPr="00F71F04" w:rsidRDefault="00B65084" w:rsidP="005F6745">
            <w:pPr>
              <w:spacing w:before="40" w:after="120"/>
            </w:pPr>
            <w:r w:rsidRPr="00F71F04">
              <w:t>Cuarto</w:t>
            </w:r>
            <w:r w:rsidR="009625B5">
              <w:br/>
              <w:t>(</w:t>
            </w:r>
            <w:r w:rsidRPr="00F71F04">
              <w:t>noviembre de 2013)</w:t>
            </w:r>
          </w:p>
        </w:tc>
        <w:tc>
          <w:tcPr>
            <w:tcW w:w="2152" w:type="dxa"/>
            <w:shd w:val="clear" w:color="auto" w:fill="auto"/>
          </w:tcPr>
          <w:p w:rsidR="00B65084" w:rsidRPr="00F71F04" w:rsidRDefault="00B65084" w:rsidP="005F6745">
            <w:pPr>
              <w:spacing w:before="40" w:after="120"/>
            </w:pPr>
          </w:p>
        </w:tc>
        <w:tc>
          <w:tcPr>
            <w:tcW w:w="2126" w:type="dxa"/>
            <w:shd w:val="clear" w:color="auto" w:fill="auto"/>
          </w:tcPr>
          <w:p w:rsidR="00B65084" w:rsidRPr="00F71F04" w:rsidRDefault="00B65084" w:rsidP="005F6745">
            <w:pPr>
              <w:spacing w:before="40" w:after="120"/>
            </w:pPr>
            <w:r w:rsidRPr="00F71F04">
              <w:t>Quinto</w:t>
            </w:r>
            <w:r>
              <w:br/>
            </w:r>
            <w:r w:rsidRPr="00F71F04">
              <w:t>(recibido el 16 de enero de 2018)</w:t>
            </w: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Venezuela (República Bolivariana de) (1991)</w:t>
            </w:r>
          </w:p>
        </w:tc>
        <w:tc>
          <w:tcPr>
            <w:tcW w:w="2015" w:type="dxa"/>
            <w:shd w:val="clear" w:color="auto" w:fill="auto"/>
          </w:tcPr>
          <w:p w:rsidR="00B65084" w:rsidRPr="00F71F04" w:rsidRDefault="00B65084" w:rsidP="005F6745">
            <w:pPr>
              <w:spacing w:before="40" w:after="120"/>
            </w:pPr>
            <w:r w:rsidRPr="00F71F04">
              <w:t>Tercero y cuarto</w:t>
            </w:r>
            <w:r w:rsidR="009625B5">
              <w:br/>
              <w:t>(</w:t>
            </w:r>
            <w:r w:rsidRPr="00F71F04">
              <w:t>noviembre de 2014)</w:t>
            </w:r>
          </w:p>
        </w:tc>
        <w:tc>
          <w:tcPr>
            <w:tcW w:w="2152" w:type="dxa"/>
            <w:shd w:val="clear" w:color="auto" w:fill="auto"/>
          </w:tcPr>
          <w:p w:rsidR="00B65084" w:rsidRPr="00F71F04" w:rsidRDefault="00B65084" w:rsidP="005F6745">
            <w:pPr>
              <w:spacing w:before="40" w:after="120"/>
            </w:pPr>
            <w:r w:rsidRPr="00F71F04">
              <w:t>Quinto</w:t>
            </w:r>
            <w:r w:rsidR="009625B5">
              <w:br/>
              <w:t>(</w:t>
            </w:r>
            <w:r w:rsidRPr="00F71F04">
              <w:t>28 de noviembre de</w:t>
            </w:r>
            <w:r w:rsidR="009625B5">
              <w:t> </w:t>
            </w:r>
            <w:r w:rsidRPr="00F71F04">
              <w:t>2018)</w:t>
            </w:r>
          </w:p>
        </w:tc>
        <w:tc>
          <w:tcPr>
            <w:tcW w:w="2126" w:type="dxa"/>
            <w:shd w:val="clear" w:color="auto" w:fill="auto"/>
          </w:tcPr>
          <w:p w:rsidR="00B65084" w:rsidRPr="00F71F04" w:rsidRDefault="00B65084" w:rsidP="005F6745">
            <w:pPr>
              <w:spacing w:before="40" w:after="120"/>
            </w:pPr>
          </w:p>
        </w:tc>
      </w:tr>
      <w:tr w:rsidR="00B65084" w:rsidRPr="00F71F04" w:rsidTr="00FF0E4C">
        <w:trPr>
          <w:cantSplit/>
        </w:trPr>
        <w:tc>
          <w:tcPr>
            <w:tcW w:w="2212" w:type="dxa"/>
            <w:shd w:val="clear" w:color="auto" w:fill="auto"/>
          </w:tcPr>
          <w:p w:rsidR="00B65084" w:rsidRPr="00F71F04" w:rsidRDefault="00B65084" w:rsidP="005F6745">
            <w:pPr>
              <w:spacing w:before="40" w:after="120"/>
            </w:pPr>
            <w:r w:rsidRPr="00F71F04">
              <w:t>Viet Nam (2015)</w:t>
            </w:r>
          </w:p>
        </w:tc>
        <w:tc>
          <w:tcPr>
            <w:tcW w:w="2015" w:type="dxa"/>
            <w:shd w:val="clear" w:color="auto" w:fill="auto"/>
          </w:tcPr>
          <w:p w:rsidR="00B65084" w:rsidRPr="00F71F04" w:rsidRDefault="00B65084" w:rsidP="005F6745">
            <w:pPr>
              <w:spacing w:before="40" w:after="120"/>
            </w:pPr>
            <w:r w:rsidRPr="00F71F04">
              <w:t>Inicial</w:t>
            </w:r>
            <w:r w:rsidR="009625B5">
              <w:br/>
              <w:t>(</w:t>
            </w:r>
            <w:r w:rsidRPr="00F71F04">
              <w:t>noviembre de 2018)</w:t>
            </w:r>
          </w:p>
        </w:tc>
        <w:tc>
          <w:tcPr>
            <w:tcW w:w="2152" w:type="dxa"/>
            <w:shd w:val="clear" w:color="auto" w:fill="auto"/>
          </w:tcPr>
          <w:p w:rsidR="00B65084" w:rsidRPr="00F71F04" w:rsidDel="00A507B0" w:rsidRDefault="00B65084" w:rsidP="005F6745">
            <w:pPr>
              <w:spacing w:before="40" w:after="120"/>
            </w:pPr>
          </w:p>
        </w:tc>
        <w:tc>
          <w:tcPr>
            <w:tcW w:w="2126" w:type="dxa"/>
            <w:shd w:val="clear" w:color="auto" w:fill="auto"/>
          </w:tcPr>
          <w:p w:rsidR="00B65084" w:rsidRPr="00F71F04" w:rsidDel="00A507B0" w:rsidRDefault="00B65084" w:rsidP="005F6745">
            <w:pPr>
              <w:spacing w:before="40" w:after="120"/>
            </w:pPr>
            <w:r w:rsidRPr="00F71F04">
              <w:t>Segundo</w:t>
            </w:r>
            <w:r>
              <w:br/>
            </w:r>
            <w:r w:rsidRPr="00F71F04">
              <w:t>(presentación prevista el 7</w:t>
            </w:r>
            <w:r>
              <w:t> </w:t>
            </w:r>
            <w:r w:rsidRPr="00F71F04">
              <w:t>de diciembre de 2022)</w:t>
            </w:r>
          </w:p>
        </w:tc>
      </w:tr>
      <w:tr w:rsidR="00B65084" w:rsidRPr="00F71F04" w:rsidTr="008B147C">
        <w:trPr>
          <w:cantSplit/>
        </w:trPr>
        <w:tc>
          <w:tcPr>
            <w:tcW w:w="2212" w:type="dxa"/>
            <w:tcBorders>
              <w:bottom w:val="nil"/>
            </w:tcBorders>
            <w:shd w:val="clear" w:color="auto" w:fill="auto"/>
          </w:tcPr>
          <w:p w:rsidR="00B65084" w:rsidRPr="00F71F04" w:rsidRDefault="00B65084" w:rsidP="005F6745">
            <w:pPr>
              <w:spacing w:before="40" w:after="120"/>
            </w:pPr>
            <w:r w:rsidRPr="00F71F04">
              <w:t>Yemen</w:t>
            </w:r>
            <w:r w:rsidRPr="00FB7452">
              <w:rPr>
                <w:i/>
                <w:iCs/>
                <w:sz w:val="18"/>
                <w:vertAlign w:val="superscript"/>
              </w:rPr>
              <w:t>a</w:t>
            </w:r>
            <w:r w:rsidRPr="00F71F04">
              <w:t xml:space="preserve"> (1991)</w:t>
            </w:r>
          </w:p>
        </w:tc>
        <w:tc>
          <w:tcPr>
            <w:tcW w:w="2015" w:type="dxa"/>
            <w:tcBorders>
              <w:bottom w:val="nil"/>
            </w:tcBorders>
            <w:shd w:val="clear" w:color="auto" w:fill="auto"/>
          </w:tcPr>
          <w:p w:rsidR="00B65084" w:rsidRPr="00F71F04" w:rsidRDefault="00B65084" w:rsidP="005F6745">
            <w:pPr>
              <w:spacing w:before="40" w:after="120"/>
            </w:pPr>
            <w:r w:rsidRPr="00F71F04">
              <w:t>Segundo</w:t>
            </w:r>
            <w:r w:rsidR="009625B5">
              <w:br/>
              <w:t>(</w:t>
            </w:r>
            <w:r w:rsidRPr="00F71F04">
              <w:t>mayo de 2010)</w:t>
            </w:r>
          </w:p>
        </w:tc>
        <w:tc>
          <w:tcPr>
            <w:tcW w:w="2152" w:type="dxa"/>
            <w:tcBorders>
              <w:bottom w:val="nil"/>
            </w:tcBorders>
            <w:shd w:val="clear" w:color="auto" w:fill="auto"/>
          </w:tcPr>
          <w:p w:rsidR="00B65084" w:rsidRPr="00F71F04" w:rsidRDefault="00B65084" w:rsidP="005F6745">
            <w:pPr>
              <w:spacing w:before="40" w:after="120"/>
            </w:pPr>
            <w:r w:rsidRPr="00F71F04">
              <w:t>Tercero</w:t>
            </w:r>
            <w:r w:rsidR="009625B5">
              <w:br/>
              <w:t>(</w:t>
            </w:r>
            <w:r w:rsidRPr="00F71F04">
              <w:t>14 de mayo de 2014)</w:t>
            </w:r>
          </w:p>
        </w:tc>
        <w:tc>
          <w:tcPr>
            <w:tcW w:w="2126" w:type="dxa"/>
            <w:tcBorders>
              <w:bottom w:val="nil"/>
            </w:tcBorders>
            <w:shd w:val="clear" w:color="auto" w:fill="auto"/>
          </w:tcPr>
          <w:p w:rsidR="00B65084" w:rsidRPr="00F71F04" w:rsidRDefault="00B65084" w:rsidP="005F6745">
            <w:pPr>
              <w:spacing w:before="40" w:after="120"/>
            </w:pPr>
          </w:p>
        </w:tc>
      </w:tr>
      <w:tr w:rsidR="00B65084" w:rsidRPr="00F71F04" w:rsidTr="008B147C">
        <w:trPr>
          <w:cantSplit/>
        </w:trPr>
        <w:tc>
          <w:tcPr>
            <w:tcW w:w="2212" w:type="dxa"/>
            <w:tcBorders>
              <w:top w:val="nil"/>
              <w:bottom w:val="single" w:sz="12" w:space="0" w:color="auto"/>
            </w:tcBorders>
            <w:shd w:val="clear" w:color="auto" w:fill="auto"/>
          </w:tcPr>
          <w:p w:rsidR="00B65084" w:rsidRPr="00F71F04" w:rsidRDefault="00B65084" w:rsidP="005F6745">
            <w:pPr>
              <w:spacing w:before="40" w:after="120"/>
            </w:pPr>
            <w:r w:rsidRPr="00F71F04">
              <w:t>Zambia</w:t>
            </w:r>
            <w:r w:rsidRPr="00FB7452">
              <w:rPr>
                <w:i/>
                <w:iCs/>
                <w:sz w:val="18"/>
                <w:vertAlign w:val="superscript"/>
              </w:rPr>
              <w:t>a</w:t>
            </w:r>
            <w:r w:rsidRPr="00F71F04">
              <w:rPr>
                <w:i/>
                <w:iCs/>
                <w:vertAlign w:val="superscript"/>
              </w:rPr>
              <w:t xml:space="preserve"> </w:t>
            </w:r>
            <w:r w:rsidRPr="00F71F04">
              <w:t>(1998)</w:t>
            </w:r>
          </w:p>
        </w:tc>
        <w:tc>
          <w:tcPr>
            <w:tcW w:w="2015" w:type="dxa"/>
            <w:tcBorders>
              <w:top w:val="nil"/>
              <w:bottom w:val="single" w:sz="12" w:space="0" w:color="auto"/>
            </w:tcBorders>
            <w:shd w:val="clear" w:color="auto" w:fill="auto"/>
          </w:tcPr>
          <w:p w:rsidR="00B65084" w:rsidRPr="00F71F04" w:rsidRDefault="00B65084" w:rsidP="005F6745">
            <w:pPr>
              <w:spacing w:before="40" w:after="120"/>
            </w:pPr>
            <w:r w:rsidRPr="00F71F04">
              <w:t>Segundo</w:t>
            </w:r>
            <w:r w:rsidR="009625B5">
              <w:br/>
              <w:t>(</w:t>
            </w:r>
            <w:r w:rsidRPr="00F71F04">
              <w:t>mayo de 2008)</w:t>
            </w:r>
          </w:p>
        </w:tc>
        <w:tc>
          <w:tcPr>
            <w:tcW w:w="2152" w:type="dxa"/>
            <w:tcBorders>
              <w:top w:val="nil"/>
              <w:bottom w:val="single" w:sz="12" w:space="0" w:color="auto"/>
            </w:tcBorders>
            <w:shd w:val="clear" w:color="auto" w:fill="auto"/>
          </w:tcPr>
          <w:p w:rsidR="00B65084" w:rsidRPr="00F71F04" w:rsidRDefault="00B65084" w:rsidP="005F6745">
            <w:pPr>
              <w:spacing w:before="40" w:after="120"/>
            </w:pPr>
            <w:r w:rsidRPr="00F71F04">
              <w:t>Tercero</w:t>
            </w:r>
            <w:r w:rsidR="009625B5">
              <w:br/>
              <w:t>(</w:t>
            </w:r>
            <w:r w:rsidRPr="00F71F04">
              <w:t>30 de junio de 2012)</w:t>
            </w:r>
          </w:p>
        </w:tc>
        <w:tc>
          <w:tcPr>
            <w:tcW w:w="2126" w:type="dxa"/>
            <w:tcBorders>
              <w:top w:val="nil"/>
              <w:bottom w:val="single" w:sz="12" w:space="0" w:color="auto"/>
            </w:tcBorders>
            <w:shd w:val="clear" w:color="auto" w:fill="auto"/>
          </w:tcPr>
          <w:p w:rsidR="00B65084" w:rsidRPr="00F71F04" w:rsidRDefault="00B65084" w:rsidP="005F6745">
            <w:pPr>
              <w:spacing w:before="40" w:after="120"/>
            </w:pPr>
          </w:p>
        </w:tc>
      </w:tr>
    </w:tbl>
    <w:p w:rsidR="00F12E43" w:rsidRPr="00AA4C38" w:rsidRDefault="00F12E43" w:rsidP="00AA4C38">
      <w:pPr>
        <w:pStyle w:val="SingleTxtG"/>
        <w:spacing w:before="120" w:after="0"/>
        <w:ind w:right="709" w:firstLine="170"/>
        <w:jc w:val="left"/>
        <w:rPr>
          <w:sz w:val="18"/>
          <w:szCs w:val="18"/>
        </w:rPr>
      </w:pPr>
      <w:r w:rsidRPr="00FB7452">
        <w:rPr>
          <w:i/>
          <w:iCs/>
          <w:sz w:val="18"/>
          <w:vertAlign w:val="superscript"/>
        </w:rPr>
        <w:t>a</w:t>
      </w:r>
      <w:r w:rsidRPr="00F71F04">
        <w:t xml:space="preserve"> </w:t>
      </w:r>
      <w:r w:rsidRPr="00AA4C38">
        <w:rPr>
          <w:sz w:val="18"/>
          <w:szCs w:val="18"/>
        </w:rPr>
        <w:t>Estados partes que han presentado informes con arreglo al procedimiento simplificado.</w:t>
      </w:r>
    </w:p>
    <w:p w:rsidR="00F12E43" w:rsidRPr="00AA4C38" w:rsidRDefault="00F12E43" w:rsidP="00AA4C38">
      <w:pPr>
        <w:pStyle w:val="SingleTxtG"/>
        <w:spacing w:after="240"/>
        <w:ind w:right="707" w:firstLine="170"/>
        <w:jc w:val="left"/>
        <w:rPr>
          <w:sz w:val="18"/>
          <w:szCs w:val="18"/>
        </w:rPr>
      </w:pPr>
      <w:r w:rsidRPr="00AA4C38">
        <w:rPr>
          <w:i/>
          <w:iCs/>
          <w:sz w:val="18"/>
          <w:szCs w:val="18"/>
          <w:vertAlign w:val="superscript"/>
        </w:rPr>
        <w:t>b</w:t>
      </w:r>
      <w:r w:rsidRPr="00AA4C38">
        <w:rPr>
          <w:sz w:val="18"/>
          <w:szCs w:val="18"/>
        </w:rPr>
        <w:t xml:space="preserve"> Desde el 14 de </w:t>
      </w:r>
      <w:r w:rsidRPr="00AA4C38">
        <w:rPr>
          <w:sz w:val="18"/>
          <w:szCs w:val="18"/>
          <w:lang w:val="es-ES_tradnl"/>
        </w:rPr>
        <w:t>febrero</w:t>
      </w:r>
      <w:r w:rsidRPr="00AA4C38">
        <w:rPr>
          <w:sz w:val="18"/>
          <w:szCs w:val="18"/>
        </w:rPr>
        <w:t xml:space="preserve"> de 2019, </w:t>
      </w:r>
      <w:r w:rsidR="0088653D">
        <w:rPr>
          <w:sz w:val="18"/>
          <w:szCs w:val="18"/>
        </w:rPr>
        <w:t>“</w:t>
      </w:r>
      <w:r w:rsidRPr="00AA4C38">
        <w:rPr>
          <w:sz w:val="18"/>
          <w:szCs w:val="18"/>
        </w:rPr>
        <w:t>Macedonia del Norte</w:t>
      </w:r>
      <w:r w:rsidR="0088653D">
        <w:rPr>
          <w:sz w:val="18"/>
          <w:szCs w:val="18"/>
        </w:rPr>
        <w:t>”</w:t>
      </w:r>
      <w:r w:rsidRPr="00AA4C38">
        <w:rPr>
          <w:sz w:val="18"/>
          <w:szCs w:val="18"/>
        </w:rPr>
        <w:t xml:space="preserve"> ha reemplazado a </w:t>
      </w:r>
      <w:r w:rsidR="0088653D">
        <w:rPr>
          <w:sz w:val="18"/>
          <w:szCs w:val="18"/>
        </w:rPr>
        <w:t>“</w:t>
      </w:r>
      <w:r w:rsidRPr="00AA4C38">
        <w:rPr>
          <w:sz w:val="18"/>
          <w:szCs w:val="18"/>
        </w:rPr>
        <w:t>la ex República Yugoslava de Macedonia</w:t>
      </w:r>
      <w:r w:rsidR="0088653D">
        <w:rPr>
          <w:sz w:val="18"/>
          <w:szCs w:val="18"/>
        </w:rPr>
        <w:t>”</w:t>
      </w:r>
      <w:r w:rsidRPr="00AA4C38">
        <w:rPr>
          <w:sz w:val="18"/>
          <w:szCs w:val="18"/>
        </w:rPr>
        <w:t xml:space="preserve"> como nombre abreviado en las Naciones Unidas. </w:t>
      </w:r>
    </w:p>
    <w:p w:rsidR="00F12E43" w:rsidRPr="00F71F04" w:rsidRDefault="00F12E43" w:rsidP="00AA4C38">
      <w:pPr>
        <w:pStyle w:val="H23G"/>
      </w:pPr>
      <w:r w:rsidRPr="00F71F04">
        <w:tab/>
        <w:t>4.</w:t>
      </w:r>
      <w:r w:rsidRPr="00F71F04">
        <w:tab/>
        <w:t>Examen de los informes presentados por los Estados partes en virtud del</w:t>
      </w:r>
      <w:r w:rsidR="0088653D">
        <w:t> </w:t>
      </w:r>
      <w:r w:rsidRPr="00F71F04">
        <w:t>artículo</w:t>
      </w:r>
      <w:r w:rsidR="0088653D">
        <w:t> </w:t>
      </w:r>
      <w:r w:rsidRPr="00F71F04">
        <w:t>19</w:t>
      </w:r>
      <w:r w:rsidR="0088653D">
        <w:t> </w:t>
      </w:r>
      <w:r w:rsidRPr="00F71F04">
        <w:t>de la Convención</w:t>
      </w:r>
    </w:p>
    <w:p w:rsidR="00F12E43" w:rsidRPr="00F71F04" w:rsidRDefault="00AA4C38" w:rsidP="00FF0E4C">
      <w:pPr>
        <w:pStyle w:val="SingleTxtG"/>
      </w:pPr>
      <w:r>
        <w:tab/>
      </w:r>
      <w:r w:rsidR="00F12E43" w:rsidRPr="00F71F04">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4"/>
        <w:gridCol w:w="3926"/>
        <w:gridCol w:w="2125"/>
      </w:tblGrid>
      <w:tr w:rsidR="00F12E43" w:rsidRPr="00F71F04" w:rsidTr="00AA4C38">
        <w:trPr>
          <w:cantSplit/>
          <w:tblHeader/>
        </w:trPr>
        <w:tc>
          <w:tcPr>
            <w:tcW w:w="2454" w:type="dxa"/>
            <w:tcBorders>
              <w:top w:val="single" w:sz="4" w:space="0" w:color="auto"/>
              <w:bottom w:val="single" w:sz="12" w:space="0" w:color="auto"/>
            </w:tcBorders>
            <w:shd w:val="clear" w:color="auto" w:fill="auto"/>
            <w:vAlign w:val="bottom"/>
          </w:tcPr>
          <w:p w:rsidR="00F12E43" w:rsidRPr="00AA4C38" w:rsidRDefault="00F12E43" w:rsidP="00AA4C38">
            <w:pPr>
              <w:pStyle w:val="SingleTxtG"/>
              <w:spacing w:before="80" w:after="80" w:line="200" w:lineRule="exact"/>
              <w:ind w:left="0" w:right="0"/>
              <w:jc w:val="left"/>
              <w:rPr>
                <w:i/>
                <w:sz w:val="16"/>
                <w:lang w:val="es-ES_tradnl"/>
              </w:rPr>
            </w:pPr>
            <w:r w:rsidRPr="00AA4C38">
              <w:rPr>
                <w:i/>
                <w:sz w:val="16"/>
                <w:lang w:val="es-ES_tradnl"/>
              </w:rPr>
              <w:t>Fecha y hora de comienzo de</w:t>
            </w:r>
            <w:r w:rsidR="00341D07">
              <w:rPr>
                <w:i/>
                <w:sz w:val="16"/>
                <w:lang w:val="es-ES_tradnl"/>
              </w:rPr>
              <w:t> </w:t>
            </w:r>
            <w:r w:rsidRPr="00AA4C38">
              <w:rPr>
                <w:i/>
                <w:sz w:val="16"/>
                <w:lang w:val="es-ES_tradnl"/>
              </w:rPr>
              <w:t>la</w:t>
            </w:r>
            <w:r w:rsidR="00341D07">
              <w:rPr>
                <w:i/>
                <w:sz w:val="16"/>
                <w:lang w:val="es-ES_tradnl"/>
              </w:rPr>
              <w:t> </w:t>
            </w:r>
            <w:r w:rsidRPr="00AA4C38">
              <w:rPr>
                <w:i/>
                <w:sz w:val="16"/>
                <w:lang w:val="es-ES_tradnl"/>
              </w:rPr>
              <w:t>sesión</w:t>
            </w:r>
          </w:p>
        </w:tc>
        <w:tc>
          <w:tcPr>
            <w:tcW w:w="3926" w:type="dxa"/>
            <w:tcBorders>
              <w:top w:val="single" w:sz="4" w:space="0" w:color="auto"/>
              <w:bottom w:val="single" w:sz="12" w:space="0" w:color="auto"/>
            </w:tcBorders>
            <w:shd w:val="clear" w:color="auto" w:fill="auto"/>
            <w:vAlign w:val="bottom"/>
          </w:tcPr>
          <w:p w:rsidR="00F12E43" w:rsidRPr="00AA4C38" w:rsidRDefault="00F12E43" w:rsidP="00AA4C38">
            <w:pPr>
              <w:pStyle w:val="SingleTxtG"/>
              <w:spacing w:before="80" w:after="80" w:line="200" w:lineRule="exact"/>
              <w:ind w:left="0" w:right="0"/>
              <w:jc w:val="left"/>
              <w:rPr>
                <w:i/>
                <w:sz w:val="16"/>
                <w:lang w:val="es-ES_tradnl"/>
              </w:rPr>
            </w:pPr>
            <w:r w:rsidRPr="00AA4C38">
              <w:rPr>
                <w:i/>
                <w:sz w:val="16"/>
                <w:lang w:val="es-ES_tradnl"/>
              </w:rPr>
              <w:t>Informe</w:t>
            </w:r>
          </w:p>
        </w:tc>
        <w:tc>
          <w:tcPr>
            <w:tcW w:w="2125" w:type="dxa"/>
            <w:tcBorders>
              <w:top w:val="single" w:sz="4" w:space="0" w:color="auto"/>
              <w:bottom w:val="single" w:sz="12" w:space="0" w:color="auto"/>
            </w:tcBorders>
            <w:shd w:val="clear" w:color="auto" w:fill="auto"/>
            <w:vAlign w:val="bottom"/>
          </w:tcPr>
          <w:p w:rsidR="00F12E43" w:rsidRPr="00AA4C38" w:rsidRDefault="00F12E43" w:rsidP="00AA4C38">
            <w:pPr>
              <w:pStyle w:val="SingleTxtG"/>
              <w:spacing w:before="80" w:after="80" w:line="200" w:lineRule="exact"/>
              <w:ind w:left="0" w:right="0"/>
              <w:jc w:val="left"/>
              <w:rPr>
                <w:i/>
                <w:sz w:val="16"/>
                <w:lang w:val="es-ES_tradnl"/>
              </w:rPr>
            </w:pPr>
            <w:r w:rsidRPr="00AA4C38">
              <w:rPr>
                <w:i/>
                <w:sz w:val="16"/>
                <w:lang w:val="es-ES_tradnl"/>
              </w:rPr>
              <w:t>Signatura</w:t>
            </w:r>
          </w:p>
        </w:tc>
      </w:tr>
      <w:tr w:rsidR="00AA4C38" w:rsidRPr="00F71F04" w:rsidTr="00AA4C38">
        <w:trPr>
          <w:cantSplit/>
          <w:trHeight w:hRule="exact" w:val="113"/>
          <w:tblHeader/>
        </w:trPr>
        <w:tc>
          <w:tcPr>
            <w:tcW w:w="2454" w:type="dxa"/>
            <w:tcBorders>
              <w:top w:val="single" w:sz="12" w:space="0" w:color="auto"/>
              <w:bottom w:val="nil"/>
            </w:tcBorders>
            <w:shd w:val="clear" w:color="auto" w:fill="auto"/>
          </w:tcPr>
          <w:p w:rsidR="00AA4C38" w:rsidRPr="00F71F04" w:rsidRDefault="00AA4C38" w:rsidP="00AA4C38">
            <w:pPr>
              <w:spacing w:before="40" w:after="120"/>
              <w:rPr>
                <w:b/>
                <w:bCs/>
              </w:rPr>
            </w:pPr>
          </w:p>
        </w:tc>
        <w:tc>
          <w:tcPr>
            <w:tcW w:w="3926" w:type="dxa"/>
            <w:tcBorders>
              <w:top w:val="single" w:sz="12" w:space="0" w:color="auto"/>
              <w:bottom w:val="nil"/>
            </w:tcBorders>
            <w:shd w:val="clear" w:color="auto" w:fill="auto"/>
          </w:tcPr>
          <w:p w:rsidR="00AA4C38" w:rsidRPr="00F71F04" w:rsidDel="00D838A8" w:rsidRDefault="00AA4C38" w:rsidP="00AA4C38">
            <w:pPr>
              <w:spacing w:before="40" w:after="120"/>
              <w:rPr>
                <w:b/>
                <w:bCs/>
              </w:rPr>
            </w:pPr>
          </w:p>
        </w:tc>
        <w:tc>
          <w:tcPr>
            <w:tcW w:w="2125" w:type="dxa"/>
            <w:tcBorders>
              <w:top w:val="single" w:sz="12" w:space="0" w:color="auto"/>
              <w:bottom w:val="nil"/>
            </w:tcBorders>
            <w:shd w:val="clear" w:color="auto" w:fill="auto"/>
          </w:tcPr>
          <w:p w:rsidR="00AA4C38" w:rsidRPr="00F71F04" w:rsidDel="00D838A8" w:rsidRDefault="00AA4C38" w:rsidP="00AA4C38">
            <w:pPr>
              <w:spacing w:before="40" w:after="120"/>
              <w:rPr>
                <w:b/>
                <w:bCs/>
              </w:rPr>
            </w:pPr>
          </w:p>
        </w:tc>
      </w:tr>
      <w:tr w:rsidR="00F12E43" w:rsidRPr="00F71F04" w:rsidTr="00AA4C38">
        <w:trPr>
          <w:cantSplit/>
        </w:trPr>
        <w:tc>
          <w:tcPr>
            <w:tcW w:w="2454" w:type="dxa"/>
            <w:tcBorders>
              <w:top w:val="nil"/>
              <w:bottom w:val="nil"/>
            </w:tcBorders>
            <w:shd w:val="clear" w:color="auto" w:fill="auto"/>
          </w:tcPr>
          <w:p w:rsidR="00F12E43" w:rsidRPr="00F71F04" w:rsidRDefault="00F12E43" w:rsidP="003E514B">
            <w:pPr>
              <w:spacing w:before="40" w:after="120"/>
              <w:rPr>
                <w:b/>
                <w:bCs/>
              </w:rPr>
            </w:pPr>
            <w:r w:rsidRPr="00F71F04">
              <w:rPr>
                <w:b/>
                <w:bCs/>
              </w:rPr>
              <w:t>Martes 23 de julio</w:t>
            </w:r>
          </w:p>
        </w:tc>
        <w:tc>
          <w:tcPr>
            <w:tcW w:w="3926" w:type="dxa"/>
            <w:tcBorders>
              <w:top w:val="nil"/>
              <w:bottom w:val="nil"/>
            </w:tcBorders>
            <w:shd w:val="clear" w:color="auto" w:fill="auto"/>
          </w:tcPr>
          <w:p w:rsidR="00F12E43" w:rsidRPr="00F71F04" w:rsidDel="00D838A8" w:rsidRDefault="00F12E43" w:rsidP="003E514B">
            <w:pPr>
              <w:spacing w:before="40" w:after="120"/>
              <w:rPr>
                <w:b/>
                <w:bCs/>
              </w:rPr>
            </w:pPr>
          </w:p>
        </w:tc>
        <w:tc>
          <w:tcPr>
            <w:tcW w:w="2125" w:type="dxa"/>
            <w:tcBorders>
              <w:top w:val="nil"/>
              <w:bottom w:val="nil"/>
            </w:tcBorders>
            <w:shd w:val="clear" w:color="auto" w:fill="auto"/>
          </w:tcPr>
          <w:p w:rsidR="00F12E43" w:rsidRPr="00F71F04" w:rsidDel="00D838A8" w:rsidRDefault="00F12E43" w:rsidP="003E514B">
            <w:pPr>
              <w:spacing w:before="40" w:after="120"/>
              <w:rPr>
                <w:b/>
                <w:bCs/>
              </w:rPr>
            </w:pPr>
          </w:p>
        </w:tc>
      </w:tr>
      <w:tr w:rsidR="00F12E43" w:rsidRPr="00F71F04" w:rsidTr="00AA4C38">
        <w:trPr>
          <w:cantSplit/>
        </w:trPr>
        <w:tc>
          <w:tcPr>
            <w:tcW w:w="2454" w:type="dxa"/>
            <w:tcBorders>
              <w:top w:val="nil"/>
            </w:tcBorders>
            <w:shd w:val="clear" w:color="auto" w:fill="auto"/>
          </w:tcPr>
          <w:p w:rsidR="00F12E43" w:rsidRPr="00F71F04" w:rsidRDefault="00F12E43" w:rsidP="003E514B">
            <w:pPr>
              <w:spacing w:before="40" w:after="120"/>
            </w:pPr>
            <w:r w:rsidRPr="00F71F04">
              <w:t>10.00 horas</w:t>
            </w:r>
          </w:p>
        </w:tc>
        <w:tc>
          <w:tcPr>
            <w:tcW w:w="3926" w:type="dxa"/>
            <w:tcBorders>
              <w:top w:val="nil"/>
            </w:tcBorders>
            <w:shd w:val="clear" w:color="auto" w:fill="auto"/>
          </w:tcPr>
          <w:p w:rsidR="00F12E43" w:rsidRPr="00F71F04" w:rsidRDefault="00F12E43" w:rsidP="003E514B">
            <w:pPr>
              <w:spacing w:before="40" w:after="120"/>
            </w:pPr>
            <w:r w:rsidRPr="00F71F04">
              <w:t>Polonia: séptimo informe periódico</w:t>
            </w:r>
          </w:p>
        </w:tc>
        <w:tc>
          <w:tcPr>
            <w:tcW w:w="2125" w:type="dxa"/>
            <w:tcBorders>
              <w:top w:val="nil"/>
            </w:tcBorders>
            <w:shd w:val="clear" w:color="auto" w:fill="auto"/>
          </w:tcPr>
          <w:p w:rsidR="00F12E43" w:rsidRPr="00F71F04" w:rsidRDefault="00F12E43" w:rsidP="003E514B">
            <w:pPr>
              <w:spacing w:before="40" w:after="120"/>
            </w:pPr>
            <w:r w:rsidRPr="00F71F04">
              <w:t>CAT/C/POL/7</w:t>
            </w:r>
          </w:p>
        </w:tc>
      </w:tr>
      <w:tr w:rsidR="00F12E43" w:rsidRPr="00F71F04" w:rsidTr="00FF0E4C">
        <w:trPr>
          <w:cantSplit/>
        </w:trPr>
        <w:tc>
          <w:tcPr>
            <w:tcW w:w="2454" w:type="dxa"/>
            <w:shd w:val="clear" w:color="auto" w:fill="auto"/>
          </w:tcPr>
          <w:p w:rsidR="00F12E43" w:rsidRPr="00F71F04" w:rsidRDefault="00F12E43" w:rsidP="003E514B">
            <w:pPr>
              <w:spacing w:before="40" w:after="120"/>
              <w:rPr>
                <w:b/>
                <w:bCs/>
              </w:rPr>
            </w:pPr>
            <w:r w:rsidRPr="00F71F04">
              <w:rPr>
                <w:b/>
                <w:bCs/>
              </w:rPr>
              <w:t>Miércoles 24 de julio</w:t>
            </w:r>
          </w:p>
        </w:tc>
        <w:tc>
          <w:tcPr>
            <w:tcW w:w="3926" w:type="dxa"/>
            <w:shd w:val="clear" w:color="auto" w:fill="auto"/>
          </w:tcPr>
          <w:p w:rsidR="00F12E43" w:rsidRPr="00F71F04" w:rsidDel="00D838A8" w:rsidRDefault="00F12E43" w:rsidP="003E514B">
            <w:pPr>
              <w:spacing w:before="40" w:after="120"/>
              <w:rPr>
                <w:b/>
                <w:bCs/>
              </w:rPr>
            </w:pPr>
          </w:p>
        </w:tc>
        <w:tc>
          <w:tcPr>
            <w:tcW w:w="2125" w:type="dxa"/>
            <w:shd w:val="clear" w:color="auto" w:fill="auto"/>
          </w:tcPr>
          <w:p w:rsidR="00F12E43" w:rsidRPr="00F71F04" w:rsidRDefault="00F12E43" w:rsidP="003E514B">
            <w:pPr>
              <w:spacing w:before="40" w:after="120"/>
              <w:rPr>
                <w:b/>
                <w:bCs/>
              </w:rPr>
            </w:pPr>
          </w:p>
        </w:tc>
      </w:tr>
      <w:tr w:rsidR="00F12E43" w:rsidRPr="00F71F04" w:rsidTr="00FF0E4C">
        <w:trPr>
          <w:cantSplit/>
        </w:trPr>
        <w:tc>
          <w:tcPr>
            <w:tcW w:w="2454" w:type="dxa"/>
            <w:shd w:val="clear" w:color="auto" w:fill="auto"/>
          </w:tcPr>
          <w:p w:rsidR="00F12E43" w:rsidRPr="00F71F04" w:rsidRDefault="00F12E43" w:rsidP="003E514B">
            <w:pPr>
              <w:spacing w:before="40" w:after="120"/>
            </w:pPr>
            <w:r w:rsidRPr="00F71F04">
              <w:t>10.00 horas</w:t>
            </w:r>
          </w:p>
        </w:tc>
        <w:tc>
          <w:tcPr>
            <w:tcW w:w="3926" w:type="dxa"/>
            <w:shd w:val="clear" w:color="auto" w:fill="auto"/>
          </w:tcPr>
          <w:p w:rsidR="00F12E43" w:rsidRPr="00F71F04" w:rsidRDefault="00F12E43" w:rsidP="003E514B">
            <w:pPr>
              <w:spacing w:before="40" w:after="120"/>
            </w:pPr>
            <w:r w:rsidRPr="00F71F04">
              <w:t>Grecia: séptimo informe periódico</w:t>
            </w:r>
          </w:p>
        </w:tc>
        <w:tc>
          <w:tcPr>
            <w:tcW w:w="2125" w:type="dxa"/>
            <w:shd w:val="clear" w:color="auto" w:fill="auto"/>
          </w:tcPr>
          <w:p w:rsidR="00F12E43" w:rsidRPr="00F71F04" w:rsidRDefault="00F12E43" w:rsidP="003E514B">
            <w:pPr>
              <w:spacing w:before="40" w:after="120"/>
            </w:pPr>
            <w:r w:rsidRPr="00F71F04">
              <w:t>CAT/C/GRC/7</w:t>
            </w:r>
          </w:p>
        </w:tc>
      </w:tr>
      <w:tr w:rsidR="00F12E43" w:rsidRPr="00F71F04" w:rsidTr="00FF0E4C">
        <w:trPr>
          <w:cantSplit/>
        </w:trPr>
        <w:tc>
          <w:tcPr>
            <w:tcW w:w="2454" w:type="dxa"/>
            <w:shd w:val="clear" w:color="auto" w:fill="auto"/>
          </w:tcPr>
          <w:p w:rsidR="00F12E43" w:rsidRPr="00F71F04" w:rsidDel="00D838A8" w:rsidRDefault="00F12E43" w:rsidP="003E514B">
            <w:pPr>
              <w:spacing w:before="40" w:after="120"/>
            </w:pPr>
            <w:r w:rsidRPr="00F71F04">
              <w:t>15.00 horas</w:t>
            </w:r>
          </w:p>
        </w:tc>
        <w:tc>
          <w:tcPr>
            <w:tcW w:w="3926" w:type="dxa"/>
            <w:shd w:val="clear" w:color="auto" w:fill="auto"/>
          </w:tcPr>
          <w:p w:rsidR="00F12E43" w:rsidRPr="00F71F04" w:rsidDel="00D838A8" w:rsidRDefault="00F12E43" w:rsidP="003E514B">
            <w:pPr>
              <w:spacing w:before="40" w:after="120"/>
            </w:pPr>
            <w:r w:rsidRPr="00F71F04">
              <w:t>Polonia: respuestas</w:t>
            </w:r>
          </w:p>
        </w:tc>
        <w:tc>
          <w:tcPr>
            <w:tcW w:w="2125" w:type="dxa"/>
            <w:shd w:val="clear" w:color="auto" w:fill="auto"/>
          </w:tcPr>
          <w:p w:rsidR="00F12E43" w:rsidRPr="00F71F04" w:rsidRDefault="00F12E43" w:rsidP="003E514B">
            <w:pPr>
              <w:spacing w:before="40" w:after="120"/>
            </w:pPr>
          </w:p>
        </w:tc>
      </w:tr>
      <w:tr w:rsidR="00F12E43" w:rsidRPr="00F71F04" w:rsidTr="00AA4C38">
        <w:trPr>
          <w:cantSplit/>
        </w:trPr>
        <w:tc>
          <w:tcPr>
            <w:tcW w:w="2454" w:type="dxa"/>
            <w:tcBorders>
              <w:bottom w:val="nil"/>
            </w:tcBorders>
            <w:shd w:val="clear" w:color="auto" w:fill="auto"/>
          </w:tcPr>
          <w:p w:rsidR="00F12E43" w:rsidRPr="00F71F04" w:rsidDel="00D838A8" w:rsidRDefault="00F12E43" w:rsidP="003E514B">
            <w:pPr>
              <w:spacing w:before="40" w:after="120"/>
              <w:rPr>
                <w:b/>
                <w:bCs/>
              </w:rPr>
            </w:pPr>
            <w:r w:rsidRPr="00F71F04">
              <w:rPr>
                <w:b/>
                <w:bCs/>
              </w:rPr>
              <w:t>Jueves 25 de julio</w:t>
            </w:r>
          </w:p>
        </w:tc>
        <w:tc>
          <w:tcPr>
            <w:tcW w:w="3926" w:type="dxa"/>
            <w:tcBorders>
              <w:bottom w:val="nil"/>
            </w:tcBorders>
            <w:shd w:val="clear" w:color="auto" w:fill="auto"/>
          </w:tcPr>
          <w:p w:rsidR="00F12E43" w:rsidRPr="00F71F04" w:rsidDel="00D838A8" w:rsidRDefault="00F12E43" w:rsidP="003E514B">
            <w:pPr>
              <w:spacing w:before="40" w:after="120"/>
              <w:rPr>
                <w:b/>
                <w:bCs/>
              </w:rPr>
            </w:pPr>
          </w:p>
        </w:tc>
        <w:tc>
          <w:tcPr>
            <w:tcW w:w="2125" w:type="dxa"/>
            <w:tcBorders>
              <w:bottom w:val="nil"/>
            </w:tcBorders>
            <w:shd w:val="clear" w:color="auto" w:fill="auto"/>
          </w:tcPr>
          <w:p w:rsidR="00F12E43" w:rsidRPr="00F71F04" w:rsidRDefault="00F12E43" w:rsidP="003E514B">
            <w:pPr>
              <w:spacing w:before="40" w:after="120"/>
              <w:rPr>
                <w:b/>
                <w:bCs/>
              </w:rPr>
            </w:pPr>
          </w:p>
        </w:tc>
      </w:tr>
      <w:tr w:rsidR="00F12E43" w:rsidRPr="00F71F04" w:rsidTr="00AA4C38">
        <w:trPr>
          <w:cantSplit/>
        </w:trPr>
        <w:tc>
          <w:tcPr>
            <w:tcW w:w="2454" w:type="dxa"/>
            <w:tcBorders>
              <w:top w:val="nil"/>
              <w:bottom w:val="nil"/>
            </w:tcBorders>
            <w:shd w:val="clear" w:color="auto" w:fill="auto"/>
          </w:tcPr>
          <w:p w:rsidR="00F12E43" w:rsidRPr="00F71F04" w:rsidDel="00D838A8" w:rsidRDefault="00F12E43" w:rsidP="003E514B">
            <w:pPr>
              <w:spacing w:before="40" w:after="120"/>
            </w:pPr>
            <w:r w:rsidRPr="00F71F04">
              <w:t>15.00 horas</w:t>
            </w:r>
          </w:p>
        </w:tc>
        <w:tc>
          <w:tcPr>
            <w:tcW w:w="3926" w:type="dxa"/>
            <w:tcBorders>
              <w:top w:val="nil"/>
              <w:bottom w:val="nil"/>
            </w:tcBorders>
            <w:shd w:val="clear" w:color="auto" w:fill="auto"/>
          </w:tcPr>
          <w:p w:rsidR="00F12E43" w:rsidRPr="00F71F04" w:rsidDel="00D838A8" w:rsidRDefault="00F12E43" w:rsidP="003E514B">
            <w:pPr>
              <w:spacing w:before="40" w:after="120"/>
            </w:pPr>
            <w:r w:rsidRPr="00F71F04">
              <w:t>Grecia: respuestas</w:t>
            </w:r>
          </w:p>
        </w:tc>
        <w:tc>
          <w:tcPr>
            <w:tcW w:w="2125" w:type="dxa"/>
            <w:tcBorders>
              <w:top w:val="nil"/>
              <w:bottom w:val="nil"/>
            </w:tcBorders>
            <w:shd w:val="clear" w:color="auto" w:fill="auto"/>
          </w:tcPr>
          <w:p w:rsidR="00F12E43" w:rsidRPr="00F71F04" w:rsidRDefault="00F12E43" w:rsidP="003E514B">
            <w:pPr>
              <w:spacing w:before="40" w:after="120"/>
            </w:pPr>
          </w:p>
        </w:tc>
      </w:tr>
      <w:tr w:rsidR="00F12E43" w:rsidRPr="00F71F04" w:rsidTr="00AA4C38">
        <w:trPr>
          <w:cantSplit/>
        </w:trPr>
        <w:tc>
          <w:tcPr>
            <w:tcW w:w="2454" w:type="dxa"/>
            <w:tcBorders>
              <w:top w:val="nil"/>
            </w:tcBorders>
            <w:shd w:val="clear" w:color="auto" w:fill="auto"/>
          </w:tcPr>
          <w:p w:rsidR="00F12E43" w:rsidRPr="00F71F04" w:rsidRDefault="00F12E43" w:rsidP="003E514B">
            <w:pPr>
              <w:keepNext/>
              <w:keepLines/>
              <w:spacing w:before="40" w:after="120"/>
              <w:rPr>
                <w:b/>
                <w:bCs/>
              </w:rPr>
            </w:pPr>
            <w:r w:rsidRPr="00F71F04">
              <w:rPr>
                <w:b/>
                <w:bCs/>
              </w:rPr>
              <w:t>Viernes 26 de julio</w:t>
            </w:r>
          </w:p>
        </w:tc>
        <w:tc>
          <w:tcPr>
            <w:tcW w:w="3926" w:type="dxa"/>
            <w:tcBorders>
              <w:top w:val="nil"/>
            </w:tcBorders>
            <w:shd w:val="clear" w:color="auto" w:fill="auto"/>
          </w:tcPr>
          <w:p w:rsidR="00F12E43" w:rsidRPr="00F71F04" w:rsidRDefault="00F12E43" w:rsidP="003E514B">
            <w:pPr>
              <w:keepNext/>
              <w:keepLines/>
              <w:spacing w:before="40" w:after="120"/>
              <w:rPr>
                <w:b/>
                <w:bCs/>
              </w:rPr>
            </w:pPr>
          </w:p>
        </w:tc>
        <w:tc>
          <w:tcPr>
            <w:tcW w:w="2125" w:type="dxa"/>
            <w:tcBorders>
              <w:top w:val="nil"/>
            </w:tcBorders>
            <w:shd w:val="clear" w:color="auto" w:fill="auto"/>
          </w:tcPr>
          <w:p w:rsidR="00F12E43" w:rsidRPr="00F71F04" w:rsidRDefault="00F12E43" w:rsidP="003E514B">
            <w:pPr>
              <w:keepNext/>
              <w:keepLines/>
              <w:spacing w:before="40" w:after="120"/>
              <w:rPr>
                <w:b/>
                <w:bCs/>
              </w:rPr>
            </w:pPr>
          </w:p>
        </w:tc>
      </w:tr>
      <w:tr w:rsidR="00F12E43" w:rsidRPr="00F71F04" w:rsidTr="00FF0E4C">
        <w:trPr>
          <w:cantSplit/>
        </w:trPr>
        <w:tc>
          <w:tcPr>
            <w:tcW w:w="2454" w:type="dxa"/>
            <w:shd w:val="clear" w:color="auto" w:fill="auto"/>
          </w:tcPr>
          <w:p w:rsidR="00F12E43" w:rsidRPr="00F71F04" w:rsidDel="00D838A8" w:rsidRDefault="00F12E43" w:rsidP="003E514B">
            <w:pPr>
              <w:spacing w:before="40" w:after="120"/>
            </w:pPr>
            <w:r w:rsidRPr="00F71F04">
              <w:t xml:space="preserve">10.00 horas </w:t>
            </w:r>
          </w:p>
        </w:tc>
        <w:tc>
          <w:tcPr>
            <w:tcW w:w="3926" w:type="dxa"/>
            <w:shd w:val="clear" w:color="auto" w:fill="auto"/>
          </w:tcPr>
          <w:p w:rsidR="00F12E43" w:rsidRPr="00F71F04" w:rsidDel="00D838A8" w:rsidRDefault="00F12E43" w:rsidP="003E514B">
            <w:pPr>
              <w:spacing w:before="40" w:after="120"/>
            </w:pPr>
            <w:r w:rsidRPr="00F71F04">
              <w:t>Togo: tercer informe periódico</w:t>
            </w:r>
          </w:p>
        </w:tc>
        <w:tc>
          <w:tcPr>
            <w:tcW w:w="2125" w:type="dxa"/>
            <w:shd w:val="clear" w:color="auto" w:fill="auto"/>
          </w:tcPr>
          <w:p w:rsidR="00F12E43" w:rsidRPr="00F71F04" w:rsidRDefault="00F12E43" w:rsidP="003E514B">
            <w:pPr>
              <w:spacing w:before="40" w:after="120"/>
            </w:pPr>
            <w:r w:rsidRPr="00F71F04">
              <w:t>CAT/C/TGO/3</w:t>
            </w:r>
          </w:p>
        </w:tc>
      </w:tr>
      <w:tr w:rsidR="00F12E43" w:rsidRPr="00F71F04" w:rsidTr="00FF0E4C">
        <w:trPr>
          <w:cantSplit/>
        </w:trPr>
        <w:tc>
          <w:tcPr>
            <w:tcW w:w="2454" w:type="dxa"/>
            <w:shd w:val="clear" w:color="auto" w:fill="auto"/>
          </w:tcPr>
          <w:p w:rsidR="00F12E43" w:rsidRPr="00F71F04" w:rsidRDefault="00F12E43" w:rsidP="003E514B">
            <w:pPr>
              <w:spacing w:before="40" w:after="120"/>
              <w:rPr>
                <w:b/>
                <w:bCs/>
              </w:rPr>
            </w:pPr>
            <w:r w:rsidRPr="00F71F04">
              <w:rPr>
                <w:b/>
                <w:bCs/>
              </w:rPr>
              <w:t>Lunes 29 de julio</w:t>
            </w:r>
          </w:p>
        </w:tc>
        <w:tc>
          <w:tcPr>
            <w:tcW w:w="3926" w:type="dxa"/>
            <w:shd w:val="clear" w:color="auto" w:fill="auto"/>
          </w:tcPr>
          <w:p w:rsidR="00F12E43" w:rsidRPr="00F71F04" w:rsidRDefault="00F12E43" w:rsidP="003E514B">
            <w:pPr>
              <w:spacing w:before="40" w:after="120"/>
              <w:rPr>
                <w:b/>
                <w:bCs/>
              </w:rPr>
            </w:pPr>
          </w:p>
        </w:tc>
        <w:tc>
          <w:tcPr>
            <w:tcW w:w="2125" w:type="dxa"/>
            <w:shd w:val="clear" w:color="auto" w:fill="auto"/>
          </w:tcPr>
          <w:p w:rsidR="00F12E43" w:rsidRPr="00F71F04" w:rsidRDefault="00F12E43" w:rsidP="003E514B">
            <w:pPr>
              <w:spacing w:before="40" w:after="120"/>
              <w:rPr>
                <w:b/>
                <w:bCs/>
              </w:rPr>
            </w:pPr>
          </w:p>
        </w:tc>
      </w:tr>
      <w:tr w:rsidR="00F12E43" w:rsidRPr="00F71F04" w:rsidTr="00FF0E4C">
        <w:trPr>
          <w:cantSplit/>
        </w:trPr>
        <w:tc>
          <w:tcPr>
            <w:tcW w:w="2454" w:type="dxa"/>
            <w:shd w:val="clear" w:color="auto" w:fill="auto"/>
          </w:tcPr>
          <w:p w:rsidR="00F12E43" w:rsidRPr="00F71F04" w:rsidRDefault="00F12E43" w:rsidP="003E514B">
            <w:pPr>
              <w:spacing w:before="40" w:after="120"/>
            </w:pPr>
            <w:r w:rsidRPr="00F71F04">
              <w:t>15.00 horas</w:t>
            </w:r>
          </w:p>
        </w:tc>
        <w:tc>
          <w:tcPr>
            <w:tcW w:w="3926" w:type="dxa"/>
            <w:shd w:val="clear" w:color="auto" w:fill="auto"/>
          </w:tcPr>
          <w:p w:rsidR="00F12E43" w:rsidRPr="00F71F04" w:rsidDel="00D838A8" w:rsidRDefault="00F12E43" w:rsidP="003E514B">
            <w:pPr>
              <w:spacing w:before="40" w:after="120"/>
            </w:pPr>
            <w:r w:rsidRPr="00F71F04">
              <w:t>Togo: respuestas</w:t>
            </w:r>
          </w:p>
        </w:tc>
        <w:tc>
          <w:tcPr>
            <w:tcW w:w="2125" w:type="dxa"/>
            <w:shd w:val="clear" w:color="auto" w:fill="auto"/>
          </w:tcPr>
          <w:p w:rsidR="00F12E43" w:rsidRPr="00F71F04" w:rsidRDefault="00F12E43" w:rsidP="003E514B">
            <w:pPr>
              <w:spacing w:before="40" w:after="120"/>
            </w:pPr>
          </w:p>
        </w:tc>
      </w:tr>
      <w:tr w:rsidR="00F12E43" w:rsidRPr="00F71F04" w:rsidTr="00FF0E4C">
        <w:trPr>
          <w:cantSplit/>
        </w:trPr>
        <w:tc>
          <w:tcPr>
            <w:tcW w:w="2454" w:type="dxa"/>
            <w:shd w:val="clear" w:color="auto" w:fill="auto"/>
          </w:tcPr>
          <w:p w:rsidR="00F12E43" w:rsidRPr="00F71F04" w:rsidDel="00F769BD" w:rsidRDefault="00F12E43" w:rsidP="003E514B">
            <w:pPr>
              <w:spacing w:before="40" w:after="120"/>
              <w:rPr>
                <w:b/>
                <w:bCs/>
              </w:rPr>
            </w:pPr>
            <w:r w:rsidRPr="00F71F04">
              <w:rPr>
                <w:b/>
                <w:bCs/>
              </w:rPr>
              <w:t>Martes 30 de julio</w:t>
            </w:r>
          </w:p>
        </w:tc>
        <w:tc>
          <w:tcPr>
            <w:tcW w:w="3926" w:type="dxa"/>
            <w:shd w:val="clear" w:color="auto" w:fill="auto"/>
          </w:tcPr>
          <w:p w:rsidR="00F12E43" w:rsidRPr="00F71F04" w:rsidDel="00F769BD" w:rsidRDefault="00F12E43" w:rsidP="003E514B">
            <w:pPr>
              <w:spacing w:before="40" w:after="120"/>
              <w:rPr>
                <w:b/>
                <w:bCs/>
              </w:rPr>
            </w:pPr>
          </w:p>
        </w:tc>
        <w:tc>
          <w:tcPr>
            <w:tcW w:w="2125" w:type="dxa"/>
            <w:shd w:val="clear" w:color="auto" w:fill="auto"/>
          </w:tcPr>
          <w:p w:rsidR="00F12E43" w:rsidRPr="00F71F04" w:rsidDel="00F769BD" w:rsidRDefault="00F12E43" w:rsidP="003E514B">
            <w:pPr>
              <w:spacing w:before="40" w:after="120"/>
              <w:rPr>
                <w:b/>
                <w:bCs/>
              </w:rPr>
            </w:pPr>
          </w:p>
        </w:tc>
      </w:tr>
      <w:tr w:rsidR="00F12E43" w:rsidRPr="00F71F04" w:rsidTr="00FF0E4C">
        <w:trPr>
          <w:cantSplit/>
        </w:trPr>
        <w:tc>
          <w:tcPr>
            <w:tcW w:w="2454" w:type="dxa"/>
            <w:shd w:val="clear" w:color="auto" w:fill="auto"/>
          </w:tcPr>
          <w:p w:rsidR="00F12E43" w:rsidRPr="00F71F04" w:rsidRDefault="00F12E43" w:rsidP="003E514B">
            <w:pPr>
              <w:spacing w:before="40" w:after="120"/>
            </w:pPr>
            <w:r w:rsidRPr="00F71F04">
              <w:t>10.00 horas</w:t>
            </w:r>
          </w:p>
        </w:tc>
        <w:tc>
          <w:tcPr>
            <w:tcW w:w="3926" w:type="dxa"/>
            <w:shd w:val="clear" w:color="auto" w:fill="auto"/>
          </w:tcPr>
          <w:p w:rsidR="00F12E43" w:rsidRPr="00F71F04" w:rsidDel="00F665B5" w:rsidRDefault="00F12E43" w:rsidP="003E514B">
            <w:pPr>
              <w:spacing w:before="40" w:after="120"/>
            </w:pPr>
            <w:r w:rsidRPr="00F71F04">
              <w:t>Bangladesh: examen en ausencia del informe</w:t>
            </w:r>
          </w:p>
        </w:tc>
        <w:tc>
          <w:tcPr>
            <w:tcW w:w="2125" w:type="dxa"/>
            <w:shd w:val="clear" w:color="auto" w:fill="auto"/>
          </w:tcPr>
          <w:p w:rsidR="00F12E43" w:rsidRPr="00F71F04" w:rsidRDefault="00F12E43" w:rsidP="003E514B">
            <w:pPr>
              <w:spacing w:before="40" w:after="120"/>
            </w:pPr>
          </w:p>
        </w:tc>
      </w:tr>
      <w:tr w:rsidR="00F12E43" w:rsidRPr="00F71F04" w:rsidTr="00FF0E4C">
        <w:trPr>
          <w:cantSplit/>
        </w:trPr>
        <w:tc>
          <w:tcPr>
            <w:tcW w:w="2454" w:type="dxa"/>
            <w:shd w:val="clear" w:color="auto" w:fill="auto"/>
          </w:tcPr>
          <w:p w:rsidR="00F12E43" w:rsidRPr="00F71F04" w:rsidRDefault="00F12E43" w:rsidP="003E514B">
            <w:pPr>
              <w:spacing w:before="40" w:after="120"/>
              <w:rPr>
                <w:b/>
                <w:bCs/>
              </w:rPr>
            </w:pPr>
            <w:r w:rsidRPr="00F71F04">
              <w:rPr>
                <w:b/>
                <w:bCs/>
              </w:rPr>
              <w:t>Miércoles 31 de julio</w:t>
            </w:r>
          </w:p>
        </w:tc>
        <w:tc>
          <w:tcPr>
            <w:tcW w:w="3926" w:type="dxa"/>
            <w:shd w:val="clear" w:color="auto" w:fill="auto"/>
          </w:tcPr>
          <w:p w:rsidR="00F12E43" w:rsidRPr="00F71F04" w:rsidDel="00D838A8" w:rsidRDefault="00F12E43" w:rsidP="003E514B">
            <w:pPr>
              <w:spacing w:before="40" w:after="120"/>
              <w:rPr>
                <w:b/>
                <w:bCs/>
              </w:rPr>
            </w:pPr>
          </w:p>
        </w:tc>
        <w:tc>
          <w:tcPr>
            <w:tcW w:w="2125" w:type="dxa"/>
            <w:shd w:val="clear" w:color="auto" w:fill="auto"/>
          </w:tcPr>
          <w:p w:rsidR="00F12E43" w:rsidRPr="00F71F04" w:rsidDel="00D838A8" w:rsidRDefault="00F12E43" w:rsidP="003E514B">
            <w:pPr>
              <w:spacing w:before="40" w:after="120"/>
              <w:rPr>
                <w:b/>
                <w:bCs/>
              </w:rPr>
            </w:pPr>
          </w:p>
        </w:tc>
      </w:tr>
      <w:tr w:rsidR="00F12E43" w:rsidRPr="00F71F04" w:rsidTr="00FF0E4C">
        <w:trPr>
          <w:cantSplit/>
        </w:trPr>
        <w:tc>
          <w:tcPr>
            <w:tcW w:w="2454" w:type="dxa"/>
            <w:shd w:val="clear" w:color="auto" w:fill="auto"/>
          </w:tcPr>
          <w:p w:rsidR="00F12E43" w:rsidRPr="00F71F04" w:rsidRDefault="00F12E43" w:rsidP="003E514B">
            <w:pPr>
              <w:spacing w:before="40" w:after="120"/>
            </w:pPr>
            <w:r w:rsidRPr="00F71F04">
              <w:t>10.00 horas</w:t>
            </w:r>
          </w:p>
        </w:tc>
        <w:tc>
          <w:tcPr>
            <w:tcW w:w="3926" w:type="dxa"/>
            <w:shd w:val="clear" w:color="auto" w:fill="auto"/>
          </w:tcPr>
          <w:p w:rsidR="00F12E43" w:rsidRPr="00F71F04" w:rsidDel="00D838A8" w:rsidRDefault="00F12E43" w:rsidP="003E514B">
            <w:pPr>
              <w:spacing w:before="40" w:after="120"/>
            </w:pPr>
            <w:r w:rsidRPr="00F71F04">
              <w:t>Bangladesh: respuestas</w:t>
            </w:r>
          </w:p>
        </w:tc>
        <w:tc>
          <w:tcPr>
            <w:tcW w:w="2125" w:type="dxa"/>
            <w:shd w:val="clear" w:color="auto" w:fill="auto"/>
          </w:tcPr>
          <w:p w:rsidR="00F12E43" w:rsidRPr="00F71F04" w:rsidDel="00D838A8" w:rsidRDefault="00F12E43" w:rsidP="003E514B">
            <w:pPr>
              <w:spacing w:before="40" w:after="120"/>
            </w:pPr>
          </w:p>
        </w:tc>
      </w:tr>
    </w:tbl>
    <w:p w:rsidR="00F12E43" w:rsidRPr="00F71F04" w:rsidRDefault="00F12E43" w:rsidP="00AA4C38">
      <w:pPr>
        <w:pStyle w:val="H23G"/>
      </w:pPr>
      <w:r w:rsidRPr="00F71F04">
        <w:tab/>
        <w:t>5.</w:t>
      </w:r>
      <w:r w:rsidRPr="00F71F04">
        <w:tab/>
        <w:t>Examen de la información presentada en virtud del artículo 20</w:t>
      </w:r>
      <w:r w:rsidR="0088653D">
        <w:br/>
      </w:r>
      <w:r w:rsidRPr="00F71F04">
        <w:t>de la Convención</w:t>
      </w:r>
    </w:p>
    <w:p w:rsidR="00F12E43" w:rsidRPr="00F71F04" w:rsidRDefault="00AA4C38" w:rsidP="00FF0E4C">
      <w:pPr>
        <w:pStyle w:val="SingleTxtG"/>
      </w:pPr>
      <w:r>
        <w:tab/>
      </w:r>
      <w:r w:rsidR="00F12E43" w:rsidRPr="00F71F04">
        <w:t>Con arreglo a las disposiciones del capítulo XIX de su reglamento, el Comité examinará la información que se haya presentado o parezca haberse presentado para su examen de conformidad con el artículo 20 de la Convención.</w:t>
      </w:r>
      <w:r w:rsidR="00DC03B3">
        <w:t xml:space="preserve"> </w:t>
      </w:r>
    </w:p>
    <w:p w:rsidR="00F12E43" w:rsidRPr="00F71F04" w:rsidRDefault="00AA4C38" w:rsidP="00FF0E4C">
      <w:pPr>
        <w:pStyle w:val="SingleTxtG"/>
      </w:pPr>
      <w:r>
        <w:tab/>
      </w:r>
      <w:r w:rsidR="00F12E43" w:rsidRPr="00F71F04">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p w:rsidR="00F12E43" w:rsidRPr="00F71F04" w:rsidRDefault="00AA4C38" w:rsidP="00AA4C38">
      <w:pPr>
        <w:pStyle w:val="H23G"/>
      </w:pPr>
      <w:r>
        <w:tab/>
      </w:r>
      <w:r w:rsidR="00F12E43" w:rsidRPr="00F71F04">
        <w:t>6.</w:t>
      </w:r>
      <w:r w:rsidR="00F12E43" w:rsidRPr="00F71F04">
        <w:tab/>
        <w:t>Examen de las comunicaciones presentadas en virtud del artículo 22</w:t>
      </w:r>
      <w:r>
        <w:br/>
      </w:r>
      <w:r w:rsidR="00F12E43" w:rsidRPr="00F71F04">
        <w:t>de la Convención</w:t>
      </w:r>
    </w:p>
    <w:p w:rsidR="00F12E43" w:rsidRPr="00F71F04" w:rsidRDefault="00AA4C38" w:rsidP="00FF0E4C">
      <w:pPr>
        <w:pStyle w:val="SingleTxtG"/>
      </w:pPr>
      <w:r>
        <w:tab/>
      </w:r>
      <w:r w:rsidR="00F12E43" w:rsidRPr="00F71F04">
        <w:t>De conformidad con las disposiciones del capítulo XXI de su reglamento, el Comité examinará las comunicaciones que se le hayan presentado o parezcan habérsele presentado con arreglo al artículo 22 de la Convención.</w:t>
      </w:r>
    </w:p>
    <w:p w:rsidR="00AC611E" w:rsidRDefault="00AA4C38" w:rsidP="00FF0E4C">
      <w:pPr>
        <w:pStyle w:val="SingleTxtG"/>
      </w:pPr>
      <w:r>
        <w:tab/>
      </w:r>
      <w:r w:rsidR="00F12E43" w:rsidRPr="00F71F04">
        <w:t>A tenor de lo dispuesto en el artículo 22, párrafo 6, de la Convención y en el artículo</w:t>
      </w:r>
      <w:r w:rsidR="003E514B">
        <w:t> </w:t>
      </w:r>
      <w:r w:rsidR="00F12E43" w:rsidRPr="00F71F04">
        <w:t>107, párrafo 1, del reglamento, las sesiones del Comité o de sus órganos subsidiarios en que se examinen las comunicaciones recibidas de conformidad con el artículo 22 de la Convención serán privadas.</w:t>
      </w:r>
    </w:p>
    <w:p w:rsidR="00FF0E4C" w:rsidRPr="00FF0E4C" w:rsidRDefault="00FF0E4C" w:rsidP="00FF0E4C">
      <w:pPr>
        <w:pStyle w:val="SingleTxtG"/>
        <w:suppressAutoHyphens/>
        <w:spacing w:before="240" w:after="0"/>
        <w:jc w:val="center"/>
        <w:rPr>
          <w:u w:val="single"/>
        </w:rPr>
      </w:pPr>
      <w:r>
        <w:rPr>
          <w:u w:val="single"/>
        </w:rPr>
        <w:tab/>
      </w:r>
      <w:r>
        <w:rPr>
          <w:u w:val="single"/>
        </w:rPr>
        <w:tab/>
      </w:r>
      <w:r>
        <w:rPr>
          <w:u w:val="single"/>
        </w:rPr>
        <w:tab/>
      </w:r>
    </w:p>
    <w:sectPr w:rsidR="00FF0E4C" w:rsidRPr="00FF0E4C" w:rsidSect="00DC4F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BA0" w:rsidRPr="00A312BC" w:rsidRDefault="00D10BA0" w:rsidP="00A312BC">
      <w:pPr>
        <w:pStyle w:val="Footer"/>
      </w:pPr>
    </w:p>
  </w:endnote>
  <w:endnote w:type="continuationSeparator" w:id="0">
    <w:p w:rsidR="00D10BA0" w:rsidRPr="00A312BC" w:rsidRDefault="00D10BA0"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BA0" w:rsidRPr="00DC4F11" w:rsidRDefault="00D10BA0" w:rsidP="00DC4F11">
    <w:pPr>
      <w:pStyle w:val="Footer"/>
      <w:tabs>
        <w:tab w:val="right" w:pos="9638"/>
      </w:tabs>
    </w:pPr>
    <w:r w:rsidRPr="00DC4F11">
      <w:rPr>
        <w:b/>
        <w:sz w:val="18"/>
      </w:rPr>
      <w:fldChar w:fldCharType="begin"/>
    </w:r>
    <w:r w:rsidRPr="00DC4F11">
      <w:rPr>
        <w:b/>
        <w:sz w:val="18"/>
      </w:rPr>
      <w:instrText xml:space="preserve"> PAGE  \* MERGEFORMAT </w:instrText>
    </w:r>
    <w:r w:rsidRPr="00DC4F11">
      <w:rPr>
        <w:b/>
        <w:sz w:val="18"/>
      </w:rPr>
      <w:fldChar w:fldCharType="separate"/>
    </w:r>
    <w:r w:rsidR="006B784A">
      <w:rPr>
        <w:b/>
        <w:noProof/>
        <w:sz w:val="18"/>
      </w:rPr>
      <w:t>2</w:t>
    </w:r>
    <w:r w:rsidRPr="00DC4F11">
      <w:rPr>
        <w:b/>
        <w:sz w:val="18"/>
      </w:rPr>
      <w:fldChar w:fldCharType="end"/>
    </w:r>
    <w:r>
      <w:rPr>
        <w:b/>
        <w:sz w:val="18"/>
      </w:rPr>
      <w:tab/>
    </w:r>
    <w:r>
      <w:t>GE.19-08471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BA0" w:rsidRPr="00DC4F11" w:rsidRDefault="00D10BA0" w:rsidP="00DC4F11">
    <w:pPr>
      <w:pStyle w:val="Footer"/>
      <w:tabs>
        <w:tab w:val="right" w:pos="9638"/>
      </w:tabs>
      <w:rPr>
        <w:b/>
        <w:sz w:val="18"/>
      </w:rPr>
    </w:pPr>
    <w:r>
      <w:t>GE.19-08471</w:t>
    </w:r>
    <w:r>
      <w:tab/>
    </w:r>
    <w:r w:rsidRPr="00DC4F11">
      <w:rPr>
        <w:b/>
        <w:sz w:val="18"/>
      </w:rPr>
      <w:fldChar w:fldCharType="begin"/>
    </w:r>
    <w:r w:rsidRPr="00DC4F11">
      <w:rPr>
        <w:b/>
        <w:sz w:val="18"/>
      </w:rPr>
      <w:instrText xml:space="preserve"> PAGE  \* MERGEFORMAT </w:instrText>
    </w:r>
    <w:r w:rsidRPr="00DC4F11">
      <w:rPr>
        <w:b/>
        <w:sz w:val="18"/>
      </w:rPr>
      <w:fldChar w:fldCharType="separate"/>
    </w:r>
    <w:r w:rsidR="006B784A">
      <w:rPr>
        <w:b/>
        <w:noProof/>
        <w:sz w:val="18"/>
      </w:rPr>
      <w:t>13</w:t>
    </w:r>
    <w:r w:rsidRPr="00DC4F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BA0" w:rsidRPr="00DC4F11" w:rsidRDefault="00D10BA0" w:rsidP="00DC4F11">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19-08471  (S)    130619    140619</w:t>
    </w:r>
    <w:r>
      <w:rPr>
        <w:sz w:val="20"/>
      </w:rPr>
      <w:br/>
    </w:r>
    <w:r w:rsidRPr="00DC4F11">
      <w:rPr>
        <w:rFonts w:ascii="C39T30Lfz" w:hAnsi="C39T30Lfz"/>
        <w:sz w:val="56"/>
      </w:rPr>
      <w:t></w:t>
    </w:r>
    <w:r w:rsidRPr="00DC4F11">
      <w:rPr>
        <w:rFonts w:ascii="C39T30Lfz" w:hAnsi="C39T30Lfz"/>
        <w:sz w:val="56"/>
      </w:rPr>
      <w:t></w:t>
    </w:r>
    <w:r w:rsidRPr="00DC4F11">
      <w:rPr>
        <w:rFonts w:ascii="C39T30Lfz" w:hAnsi="C39T30Lfz"/>
        <w:sz w:val="56"/>
      </w:rPr>
      <w:t></w:t>
    </w:r>
    <w:r w:rsidRPr="00DC4F11">
      <w:rPr>
        <w:rFonts w:ascii="C39T30Lfz" w:hAnsi="C39T30Lfz"/>
        <w:sz w:val="56"/>
      </w:rPr>
      <w:t></w:t>
    </w:r>
    <w:r w:rsidRPr="00DC4F11">
      <w:rPr>
        <w:rFonts w:ascii="C39T30Lfz" w:hAnsi="C39T30Lfz"/>
        <w:sz w:val="56"/>
      </w:rPr>
      <w:t></w:t>
    </w:r>
    <w:r w:rsidRPr="00DC4F11">
      <w:rPr>
        <w:rFonts w:ascii="C39T30Lfz" w:hAnsi="C39T30Lfz"/>
        <w:sz w:val="56"/>
      </w:rPr>
      <w:t></w:t>
    </w:r>
    <w:r w:rsidRPr="00DC4F11">
      <w:rPr>
        <w:rFonts w:ascii="C39T30Lfz" w:hAnsi="C39T30Lfz"/>
        <w:sz w:val="56"/>
      </w:rPr>
      <w:t></w:t>
    </w:r>
    <w:r w:rsidRPr="00DC4F11">
      <w:rPr>
        <w:rFonts w:ascii="C39T30Lfz" w:hAnsi="C39T30Lfz"/>
        <w:sz w:val="56"/>
      </w:rPr>
      <w:t></w:t>
    </w:r>
    <w:r w:rsidRPr="00DC4F1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67/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7/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BA0" w:rsidRPr="001075E9" w:rsidRDefault="00D10BA0" w:rsidP="001075E9">
      <w:pPr>
        <w:tabs>
          <w:tab w:val="right" w:pos="2155"/>
        </w:tabs>
        <w:spacing w:after="80" w:line="240" w:lineRule="auto"/>
        <w:ind w:left="680"/>
        <w:rPr>
          <w:u w:val="single"/>
        </w:rPr>
      </w:pPr>
      <w:r>
        <w:rPr>
          <w:u w:val="single"/>
        </w:rPr>
        <w:tab/>
      </w:r>
    </w:p>
  </w:footnote>
  <w:footnote w:type="continuationSeparator" w:id="0">
    <w:p w:rsidR="00D10BA0" w:rsidRDefault="00D10BA0"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BA0" w:rsidRPr="00DC4F11" w:rsidRDefault="006B784A">
    <w:pPr>
      <w:pStyle w:val="Header"/>
    </w:pPr>
    <w:r>
      <w:fldChar w:fldCharType="begin"/>
    </w:r>
    <w:r>
      <w:instrText xml:space="preserve"> TITLE  \* MERGEFORMAT </w:instrText>
    </w:r>
    <w:r>
      <w:fldChar w:fldCharType="separate"/>
    </w:r>
    <w:r>
      <w:t>CAT/C/67/1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BA0" w:rsidRPr="00DC4F11" w:rsidRDefault="006B784A" w:rsidP="00DC4F11">
    <w:pPr>
      <w:pStyle w:val="Header"/>
      <w:jc w:val="right"/>
    </w:pPr>
    <w:r>
      <w:fldChar w:fldCharType="begin"/>
    </w:r>
    <w:r>
      <w:instrText xml:space="preserve"> TITLE  \* MERGEFORMAT </w:instrText>
    </w:r>
    <w:r>
      <w:fldChar w:fldCharType="separate"/>
    </w:r>
    <w:r>
      <w:t>CAT/C/67/1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BE59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2737D3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920370E"/>
    <w:multiLevelType w:val="hybridMultilevel"/>
    <w:tmpl w:val="E15C25F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6"/>
  </w:num>
  <w:num w:numId="3">
    <w:abstractNumId w:val="23"/>
  </w:num>
  <w:num w:numId="4">
    <w:abstractNumId w:val="22"/>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8"/>
  </w:num>
  <w:num w:numId="20">
    <w:abstractNumId w:val="13"/>
  </w:num>
  <w:num w:numId="21">
    <w:abstractNumId w:val="11"/>
  </w:num>
  <w:num w:numId="22">
    <w:abstractNumId w:val="17"/>
  </w:num>
  <w:num w:numId="23">
    <w:abstractNumId w:val="12"/>
  </w:num>
  <w:num w:numId="24">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06E"/>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2206E"/>
    <w:rsid w:val="002A2EFC"/>
    <w:rsid w:val="002C0E18"/>
    <w:rsid w:val="002D5AAC"/>
    <w:rsid w:val="002F405F"/>
    <w:rsid w:val="00301299"/>
    <w:rsid w:val="003067C5"/>
    <w:rsid w:val="00307FB6"/>
    <w:rsid w:val="00317339"/>
    <w:rsid w:val="00322004"/>
    <w:rsid w:val="003402C2"/>
    <w:rsid w:val="00341D07"/>
    <w:rsid w:val="00381C24"/>
    <w:rsid w:val="003958D0"/>
    <w:rsid w:val="003B00E5"/>
    <w:rsid w:val="003E514B"/>
    <w:rsid w:val="00407B78"/>
    <w:rsid w:val="00424203"/>
    <w:rsid w:val="00452493"/>
    <w:rsid w:val="00454E07"/>
    <w:rsid w:val="00462E81"/>
    <w:rsid w:val="00470CC0"/>
    <w:rsid w:val="0050108D"/>
    <w:rsid w:val="00505971"/>
    <w:rsid w:val="00513081"/>
    <w:rsid w:val="00517901"/>
    <w:rsid w:val="00526683"/>
    <w:rsid w:val="00534F1A"/>
    <w:rsid w:val="005709E0"/>
    <w:rsid w:val="00572E19"/>
    <w:rsid w:val="005961C8"/>
    <w:rsid w:val="005D7914"/>
    <w:rsid w:val="005F0B42"/>
    <w:rsid w:val="005F6745"/>
    <w:rsid w:val="00681A10"/>
    <w:rsid w:val="006B784A"/>
    <w:rsid w:val="006C2031"/>
    <w:rsid w:val="006D461A"/>
    <w:rsid w:val="006E7495"/>
    <w:rsid w:val="006F35EE"/>
    <w:rsid w:val="007021FF"/>
    <w:rsid w:val="00712895"/>
    <w:rsid w:val="00740428"/>
    <w:rsid w:val="00757357"/>
    <w:rsid w:val="007E71F6"/>
    <w:rsid w:val="00825F8D"/>
    <w:rsid w:val="00834B71"/>
    <w:rsid w:val="00844557"/>
    <w:rsid w:val="0086445C"/>
    <w:rsid w:val="0088653D"/>
    <w:rsid w:val="00894693"/>
    <w:rsid w:val="008A08D7"/>
    <w:rsid w:val="008B147C"/>
    <w:rsid w:val="008B6909"/>
    <w:rsid w:val="00906890"/>
    <w:rsid w:val="00911BE4"/>
    <w:rsid w:val="00951972"/>
    <w:rsid w:val="009608F3"/>
    <w:rsid w:val="009625B5"/>
    <w:rsid w:val="00A312BC"/>
    <w:rsid w:val="00A71D2E"/>
    <w:rsid w:val="00A7702B"/>
    <w:rsid w:val="00A84021"/>
    <w:rsid w:val="00A917B3"/>
    <w:rsid w:val="00AA4C38"/>
    <w:rsid w:val="00AB4B51"/>
    <w:rsid w:val="00AC611E"/>
    <w:rsid w:val="00B10CC7"/>
    <w:rsid w:val="00B4174A"/>
    <w:rsid w:val="00B539E7"/>
    <w:rsid w:val="00B62458"/>
    <w:rsid w:val="00B65084"/>
    <w:rsid w:val="00BC0430"/>
    <w:rsid w:val="00BC6C8F"/>
    <w:rsid w:val="00BD33EE"/>
    <w:rsid w:val="00C106D6"/>
    <w:rsid w:val="00C60F0C"/>
    <w:rsid w:val="00C805C9"/>
    <w:rsid w:val="00C92939"/>
    <w:rsid w:val="00CA1679"/>
    <w:rsid w:val="00CB151C"/>
    <w:rsid w:val="00CE5A1A"/>
    <w:rsid w:val="00CF55F6"/>
    <w:rsid w:val="00D10BA0"/>
    <w:rsid w:val="00D33D63"/>
    <w:rsid w:val="00D65DB3"/>
    <w:rsid w:val="00D8412A"/>
    <w:rsid w:val="00D90138"/>
    <w:rsid w:val="00DC03B3"/>
    <w:rsid w:val="00DC4F11"/>
    <w:rsid w:val="00E73F76"/>
    <w:rsid w:val="00EA2C9F"/>
    <w:rsid w:val="00ED0BDA"/>
    <w:rsid w:val="00EE7EDE"/>
    <w:rsid w:val="00EF1360"/>
    <w:rsid w:val="00EF3220"/>
    <w:rsid w:val="00F12E43"/>
    <w:rsid w:val="00F4145E"/>
    <w:rsid w:val="00F57421"/>
    <w:rsid w:val="00F94155"/>
    <w:rsid w:val="00FB7452"/>
    <w:rsid w:val="00FD2EF7"/>
    <w:rsid w:val="00FD6905"/>
    <w:rsid w:val="00FE447E"/>
    <w:rsid w:val="00FF0E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3740DF50-8AF8-44F0-B225-6D5ECE29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Cuadro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semiHidden/>
    <w:rsid w:val="00681A10"/>
    <w:pPr>
      <w:keepNext/>
      <w:outlineLvl w:val="1"/>
    </w:pPr>
    <w:rPr>
      <w:rFonts w:cs="Arial"/>
      <w:bCs/>
      <w:iCs/>
      <w:szCs w:val="28"/>
    </w:rPr>
  </w:style>
  <w:style w:type="paragraph" w:styleId="Heading3">
    <w:name w:val="heading 3"/>
    <w:basedOn w:val="Normal"/>
    <w:next w:val="Normal"/>
    <w:link w:val="Heading3Char"/>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681A10"/>
    <w:pPr>
      <w:keepNext/>
      <w:spacing w:before="240" w:after="60"/>
      <w:outlineLvl w:val="3"/>
    </w:pPr>
    <w:rPr>
      <w:b/>
      <w:bCs/>
      <w:sz w:val="28"/>
      <w:szCs w:val="28"/>
    </w:rPr>
  </w:style>
  <w:style w:type="paragraph" w:styleId="Heading5">
    <w:name w:val="heading 5"/>
    <w:basedOn w:val="Normal"/>
    <w:next w:val="Normal"/>
    <w:link w:val="Heading5Char"/>
    <w:semiHidden/>
    <w:rsid w:val="00681A10"/>
    <w:pPr>
      <w:spacing w:before="240" w:after="60"/>
      <w:outlineLvl w:val="4"/>
    </w:pPr>
    <w:rPr>
      <w:b/>
      <w:bCs/>
      <w:i/>
      <w:iCs/>
      <w:sz w:val="26"/>
      <w:szCs w:val="26"/>
    </w:rPr>
  </w:style>
  <w:style w:type="paragraph" w:styleId="Heading6">
    <w:name w:val="heading 6"/>
    <w:basedOn w:val="Normal"/>
    <w:next w:val="Normal"/>
    <w:link w:val="Heading6Char"/>
    <w:semiHidden/>
    <w:rsid w:val="00681A10"/>
    <w:pPr>
      <w:spacing w:before="240" w:after="60"/>
      <w:outlineLvl w:val="5"/>
    </w:pPr>
    <w:rPr>
      <w:b/>
      <w:bCs/>
      <w:sz w:val="22"/>
      <w:szCs w:val="22"/>
    </w:rPr>
  </w:style>
  <w:style w:type="paragraph" w:styleId="Heading7">
    <w:name w:val="heading 7"/>
    <w:basedOn w:val="Normal"/>
    <w:next w:val="Normal"/>
    <w:link w:val="Heading7Char"/>
    <w:semiHidden/>
    <w:rsid w:val="00681A10"/>
    <w:pPr>
      <w:spacing w:before="240" w:after="60"/>
      <w:outlineLvl w:val="6"/>
    </w:pPr>
    <w:rPr>
      <w:sz w:val="24"/>
      <w:szCs w:val="24"/>
    </w:rPr>
  </w:style>
  <w:style w:type="paragraph" w:styleId="Heading8">
    <w:name w:val="heading 8"/>
    <w:basedOn w:val="Normal"/>
    <w:next w:val="Normal"/>
    <w:link w:val="Heading8Char"/>
    <w:semiHidden/>
    <w:rsid w:val="00681A10"/>
    <w:pPr>
      <w:spacing w:before="240" w:after="60"/>
      <w:outlineLvl w:val="7"/>
    </w:pPr>
    <w:rPr>
      <w:i/>
      <w:iCs/>
      <w:sz w:val="24"/>
      <w:szCs w:val="24"/>
    </w:rPr>
  </w:style>
  <w:style w:type="paragraph" w:styleId="Heading9">
    <w:name w:val="heading 9"/>
    <w:basedOn w:val="Normal"/>
    <w:next w:val="Normal"/>
    <w:link w:val="Heading9Char"/>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uiPriority w:val="99"/>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qFormat/>
    <w:rsid w:val="00681A10"/>
    <w:rPr>
      <w:b/>
      <w:sz w:val="18"/>
    </w:rPr>
  </w:style>
  <w:style w:type="character" w:styleId="EndnoteReference">
    <w:name w:val="endnote reference"/>
    <w:aliases w:val="1_G"/>
    <w:basedOn w:val="FootnoteReference"/>
    <w:qFormat/>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qForma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uiPriority w:val="99"/>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905"/>
    <w:rPr>
      <w:rFonts w:ascii="Tahoma" w:hAnsi="Tahoma" w:cs="Tahoma"/>
      <w:sz w:val="16"/>
      <w:szCs w:val="16"/>
      <w:lang w:val="es-ES" w:eastAsia="es-ES"/>
    </w:rPr>
  </w:style>
  <w:style w:type="character" w:styleId="IntenseEmphasis">
    <w:name w:val="Intense Emphasis"/>
    <w:uiPriority w:val="21"/>
    <w:semiHidden/>
    <w:rsid w:val="00F12E43"/>
    <w:rPr>
      <w:b/>
      <w:bCs/>
      <w:i/>
      <w:iCs/>
      <w:color w:val="4F81BD"/>
    </w:rPr>
  </w:style>
  <w:style w:type="paragraph" w:styleId="IntenseQuote">
    <w:name w:val="Intense Quote"/>
    <w:basedOn w:val="Normal"/>
    <w:next w:val="Normal"/>
    <w:link w:val="IntenseQuoteChar"/>
    <w:uiPriority w:val="30"/>
    <w:semiHidden/>
    <w:rsid w:val="00F12E43"/>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F12E43"/>
    <w:rPr>
      <w:b/>
      <w:bCs/>
      <w:i/>
      <w:iCs/>
      <w:color w:val="4F81BD"/>
      <w:lang w:val="es-ES" w:eastAsia="es-ES"/>
    </w:rPr>
  </w:style>
  <w:style w:type="character" w:customStyle="1" w:styleId="Heading1Char">
    <w:name w:val="Heading 1 Char"/>
    <w:aliases w:val="Table_G Char,Cuadro_G Char"/>
    <w:basedOn w:val="DefaultParagraphFont"/>
    <w:link w:val="Heading1"/>
    <w:rsid w:val="00F12E43"/>
    <w:rPr>
      <w:rFonts w:cs="Arial"/>
      <w:bCs/>
      <w:szCs w:val="32"/>
      <w:lang w:val="es-ES" w:eastAsia="es-ES"/>
    </w:rPr>
  </w:style>
  <w:style w:type="character" w:customStyle="1" w:styleId="HeaderChar">
    <w:name w:val="Header Char"/>
    <w:aliases w:val="6_G Char"/>
    <w:basedOn w:val="DefaultParagraphFont"/>
    <w:link w:val="Header"/>
    <w:rsid w:val="00F12E43"/>
    <w:rPr>
      <w:b/>
      <w:sz w:val="18"/>
      <w:lang w:val="es-ES" w:eastAsia="es-ES"/>
    </w:rPr>
  </w:style>
  <w:style w:type="character" w:customStyle="1" w:styleId="FooterChar">
    <w:name w:val="Footer Char"/>
    <w:aliases w:val="3_G Char"/>
    <w:basedOn w:val="DefaultParagraphFont"/>
    <w:link w:val="Footer"/>
    <w:rsid w:val="00F12E43"/>
    <w:rPr>
      <w:sz w:val="16"/>
      <w:lang w:val="es-ES" w:eastAsia="es-ES"/>
    </w:rPr>
  </w:style>
  <w:style w:type="paragraph" w:customStyle="1" w:styleId="ParaNoG">
    <w:name w:val="_ParaNo._G"/>
    <w:basedOn w:val="SingleTxtG"/>
    <w:rsid w:val="00F12E43"/>
    <w:pPr>
      <w:numPr>
        <w:numId w:val="18"/>
      </w:numPr>
      <w:suppressAutoHyphens/>
    </w:pPr>
    <w:rPr>
      <w:rFonts w:eastAsia="SimSun"/>
      <w:lang w:eastAsia="zh-CN"/>
    </w:rPr>
  </w:style>
  <w:style w:type="character" w:customStyle="1" w:styleId="FootnoteTextChar">
    <w:name w:val="Footnote Text Char"/>
    <w:aliases w:val="5_G Char"/>
    <w:basedOn w:val="DefaultParagraphFont"/>
    <w:link w:val="FootnoteText"/>
    <w:rsid w:val="00F12E43"/>
    <w:rPr>
      <w:sz w:val="18"/>
      <w:lang w:val="es-ES" w:eastAsia="es-ES"/>
    </w:rPr>
  </w:style>
  <w:style w:type="character" w:customStyle="1" w:styleId="EndnoteTextChar">
    <w:name w:val="Endnote Text Char"/>
    <w:aliases w:val="2_G Char"/>
    <w:basedOn w:val="DefaultParagraphFont"/>
    <w:link w:val="EndnoteText"/>
    <w:rsid w:val="00F12E43"/>
    <w:rPr>
      <w:sz w:val="18"/>
      <w:lang w:val="es-ES" w:eastAsia="es-ES"/>
    </w:rPr>
  </w:style>
  <w:style w:type="character" w:customStyle="1" w:styleId="Heading2Char">
    <w:name w:val="Heading 2 Char"/>
    <w:basedOn w:val="DefaultParagraphFont"/>
    <w:link w:val="Heading2"/>
    <w:semiHidden/>
    <w:rsid w:val="00F12E43"/>
    <w:rPr>
      <w:rFonts w:cs="Arial"/>
      <w:bCs/>
      <w:iCs/>
      <w:szCs w:val="28"/>
      <w:lang w:val="es-ES" w:eastAsia="es-ES"/>
    </w:rPr>
  </w:style>
  <w:style w:type="character" w:customStyle="1" w:styleId="Heading3Char">
    <w:name w:val="Heading 3 Char"/>
    <w:basedOn w:val="DefaultParagraphFont"/>
    <w:link w:val="Heading3"/>
    <w:semiHidden/>
    <w:rsid w:val="00F12E43"/>
    <w:rPr>
      <w:rFonts w:ascii="Arial" w:hAnsi="Arial" w:cs="Arial"/>
      <w:b/>
      <w:bCs/>
      <w:sz w:val="26"/>
      <w:szCs w:val="26"/>
      <w:lang w:val="es-ES" w:eastAsia="es-ES"/>
    </w:rPr>
  </w:style>
  <w:style w:type="character" w:customStyle="1" w:styleId="Heading4Char">
    <w:name w:val="Heading 4 Char"/>
    <w:basedOn w:val="DefaultParagraphFont"/>
    <w:link w:val="Heading4"/>
    <w:semiHidden/>
    <w:rsid w:val="00F12E43"/>
    <w:rPr>
      <w:b/>
      <w:bCs/>
      <w:sz w:val="28"/>
      <w:szCs w:val="28"/>
      <w:lang w:val="es-ES" w:eastAsia="es-ES"/>
    </w:rPr>
  </w:style>
  <w:style w:type="character" w:customStyle="1" w:styleId="Heading5Char">
    <w:name w:val="Heading 5 Char"/>
    <w:basedOn w:val="DefaultParagraphFont"/>
    <w:link w:val="Heading5"/>
    <w:semiHidden/>
    <w:rsid w:val="00F12E43"/>
    <w:rPr>
      <w:b/>
      <w:bCs/>
      <w:i/>
      <w:iCs/>
      <w:sz w:val="26"/>
      <w:szCs w:val="26"/>
      <w:lang w:val="es-ES" w:eastAsia="es-ES"/>
    </w:rPr>
  </w:style>
  <w:style w:type="character" w:customStyle="1" w:styleId="Heading6Char">
    <w:name w:val="Heading 6 Char"/>
    <w:basedOn w:val="DefaultParagraphFont"/>
    <w:link w:val="Heading6"/>
    <w:semiHidden/>
    <w:rsid w:val="00F12E43"/>
    <w:rPr>
      <w:b/>
      <w:bCs/>
      <w:sz w:val="22"/>
      <w:szCs w:val="22"/>
      <w:lang w:val="es-ES" w:eastAsia="es-ES"/>
    </w:rPr>
  </w:style>
  <w:style w:type="character" w:customStyle="1" w:styleId="Heading7Char">
    <w:name w:val="Heading 7 Char"/>
    <w:basedOn w:val="DefaultParagraphFont"/>
    <w:link w:val="Heading7"/>
    <w:semiHidden/>
    <w:rsid w:val="00F12E43"/>
    <w:rPr>
      <w:sz w:val="24"/>
      <w:szCs w:val="24"/>
      <w:lang w:val="es-ES" w:eastAsia="es-ES"/>
    </w:rPr>
  </w:style>
  <w:style w:type="character" w:customStyle="1" w:styleId="Heading8Char">
    <w:name w:val="Heading 8 Char"/>
    <w:basedOn w:val="DefaultParagraphFont"/>
    <w:link w:val="Heading8"/>
    <w:semiHidden/>
    <w:rsid w:val="00F12E43"/>
    <w:rPr>
      <w:i/>
      <w:iCs/>
      <w:sz w:val="24"/>
      <w:szCs w:val="24"/>
      <w:lang w:val="es-ES" w:eastAsia="es-ES"/>
    </w:rPr>
  </w:style>
  <w:style w:type="character" w:customStyle="1" w:styleId="Heading9Char">
    <w:name w:val="Heading 9 Char"/>
    <w:basedOn w:val="DefaultParagraphFont"/>
    <w:link w:val="Heading9"/>
    <w:semiHidden/>
    <w:rsid w:val="00F12E43"/>
    <w:rPr>
      <w:rFonts w:ascii="Arial" w:hAnsi="Arial" w:cs="Arial"/>
      <w:sz w:val="22"/>
      <w:szCs w:val="22"/>
      <w:lang w:val="es-ES" w:eastAsia="es-ES"/>
    </w:rPr>
  </w:style>
  <w:style w:type="character" w:styleId="BookTitle">
    <w:name w:val="Book Title"/>
    <w:basedOn w:val="DefaultParagraphFont"/>
    <w:uiPriority w:val="33"/>
    <w:semiHidden/>
    <w:rsid w:val="00F12E43"/>
    <w:rPr>
      <w:b/>
      <w:bCs/>
      <w:smallCaps/>
      <w:spacing w:val="5"/>
    </w:rPr>
  </w:style>
  <w:style w:type="character" w:customStyle="1" w:styleId="SingleTxtGChar">
    <w:name w:val="_ Single Txt_G Char"/>
    <w:basedOn w:val="DefaultParagraphFont"/>
    <w:link w:val="SingleTxtG"/>
    <w:uiPriority w:val="99"/>
    <w:locked/>
    <w:rsid w:val="00F12E43"/>
    <w:rPr>
      <w:lang w:val="es-ES" w:eastAsia="es-ES"/>
    </w:rPr>
  </w:style>
  <w:style w:type="paragraph" w:styleId="Revision">
    <w:name w:val="Revision"/>
    <w:hidden/>
    <w:uiPriority w:val="99"/>
    <w:semiHidden/>
    <w:rsid w:val="00F12E43"/>
    <w:rPr>
      <w:lang w:val="en-GB" w:eastAsia="en-US"/>
    </w:rPr>
  </w:style>
  <w:style w:type="character" w:styleId="CommentReference">
    <w:name w:val="annotation reference"/>
    <w:basedOn w:val="DefaultParagraphFont"/>
    <w:uiPriority w:val="99"/>
    <w:semiHidden/>
    <w:unhideWhenUsed/>
    <w:rsid w:val="00F12E43"/>
    <w:rPr>
      <w:sz w:val="16"/>
      <w:szCs w:val="16"/>
    </w:rPr>
  </w:style>
  <w:style w:type="paragraph" w:styleId="CommentText">
    <w:name w:val="annotation text"/>
    <w:basedOn w:val="Normal"/>
    <w:link w:val="CommentTextChar"/>
    <w:uiPriority w:val="99"/>
    <w:semiHidden/>
    <w:unhideWhenUsed/>
    <w:rsid w:val="00F12E43"/>
    <w:pPr>
      <w:suppressAutoHyphens/>
      <w:spacing w:line="240" w:lineRule="auto"/>
    </w:pPr>
    <w:rPr>
      <w:lang w:eastAsia="en-US"/>
    </w:rPr>
  </w:style>
  <w:style w:type="character" w:customStyle="1" w:styleId="CommentTextChar">
    <w:name w:val="Comment Text Char"/>
    <w:basedOn w:val="DefaultParagraphFont"/>
    <w:link w:val="CommentText"/>
    <w:uiPriority w:val="99"/>
    <w:semiHidden/>
    <w:rsid w:val="00F12E43"/>
    <w:rPr>
      <w:lang w:val="es-ES" w:eastAsia="en-US"/>
    </w:rPr>
  </w:style>
  <w:style w:type="paragraph" w:styleId="CommentSubject">
    <w:name w:val="annotation subject"/>
    <w:basedOn w:val="CommentText"/>
    <w:next w:val="CommentText"/>
    <w:link w:val="CommentSubjectChar"/>
    <w:uiPriority w:val="99"/>
    <w:semiHidden/>
    <w:unhideWhenUsed/>
    <w:rsid w:val="00F12E43"/>
    <w:rPr>
      <w:b/>
      <w:bCs/>
    </w:rPr>
  </w:style>
  <w:style w:type="character" w:customStyle="1" w:styleId="CommentSubjectChar">
    <w:name w:val="Comment Subject Char"/>
    <w:basedOn w:val="CommentTextChar"/>
    <w:link w:val="CommentSubject"/>
    <w:uiPriority w:val="99"/>
    <w:semiHidden/>
    <w:rsid w:val="00F12E43"/>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3347</Words>
  <Characters>18410</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CAT/C/67/1</vt:lpstr>
    </vt:vector>
  </TitlesOfParts>
  <Company/>
  <LinksUpToDate>false</LinksUpToDate>
  <CharactersWithSpaces>21714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CAT/C/67/1</dc:title>
  <dc:subject/>
  <dc:creator>Carlos Ariel BRAGUNDE LOPEZ</dc:creator>
  <cp:keywords/>
  <cp:lastModifiedBy>Maria Luisa Zeballos Moreno</cp:lastModifiedBy>
  <cp:revision>3</cp:revision>
  <cp:lastPrinted>2019-06-14T05:13:00Z</cp:lastPrinted>
  <dcterms:created xsi:type="dcterms:W3CDTF">2019-06-14T05:13:00Z</dcterms:created>
  <dcterms:modified xsi:type="dcterms:W3CDTF">2019-06-14T05:13:00Z</dcterms:modified>
</cp:coreProperties>
</file>