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D34197">
                <w:t>C.12/ARM/Q/2-3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D34197">
                <w:rPr>
                  <w:lang w:val="en-US"/>
                </w:rPr>
                <w:t>18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B57CBB" w:rsidRPr="001B30AA" w:rsidRDefault="00B57CBB" w:rsidP="00B57CBB">
      <w:pPr>
        <w:spacing w:before="120"/>
        <w:rPr>
          <w:b/>
          <w:sz w:val="24"/>
          <w:szCs w:val="24"/>
        </w:rPr>
      </w:pPr>
      <w:r w:rsidRPr="001B30AA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</w:r>
      <w:r w:rsidRPr="001B30AA">
        <w:rPr>
          <w:b/>
          <w:sz w:val="24"/>
          <w:szCs w:val="24"/>
        </w:rPr>
        <w:t>и культурным правам</w:t>
      </w:r>
    </w:p>
    <w:p w:rsidR="00B57CBB" w:rsidRDefault="00B57CBB" w:rsidP="00B57CBB">
      <w:pPr>
        <w:pStyle w:val="HChGR"/>
        <w:rPr>
          <w:b w:val="0"/>
          <w:lang w:eastAsia="en-US"/>
        </w:rPr>
      </w:pPr>
      <w:r>
        <w:tab/>
      </w:r>
      <w:r>
        <w:tab/>
      </w:r>
      <w:r w:rsidRPr="001B30AA">
        <w:t>Перечень вопросов</w:t>
      </w:r>
      <w:r w:rsidRPr="00B57CBB">
        <w:t xml:space="preserve"> </w:t>
      </w:r>
      <w:r>
        <w:t>в</w:t>
      </w:r>
      <w:r w:rsidRPr="001B30AA">
        <w:t xml:space="preserve"> связ</w:t>
      </w:r>
      <w:r>
        <w:t xml:space="preserve">и со </w:t>
      </w:r>
      <w:r w:rsidRPr="001B30AA">
        <w:t>втор</w:t>
      </w:r>
      <w:r>
        <w:t>ым</w:t>
      </w:r>
      <w:r w:rsidRPr="001B30AA">
        <w:t xml:space="preserve"> и треть</w:t>
      </w:r>
      <w:r>
        <w:t>им</w:t>
      </w:r>
      <w:r w:rsidRPr="001B30AA">
        <w:t xml:space="preserve"> </w:t>
      </w:r>
      <w:r>
        <w:t>п</w:t>
      </w:r>
      <w:r w:rsidRPr="001B30AA">
        <w:t>ериодически</w:t>
      </w:r>
      <w:r>
        <w:t>ми</w:t>
      </w:r>
      <w:r w:rsidRPr="001B30AA">
        <w:t xml:space="preserve"> доклад</w:t>
      </w:r>
      <w:r>
        <w:t>ами</w:t>
      </w:r>
      <w:r w:rsidRPr="001B30AA">
        <w:t xml:space="preserve"> Армени</w:t>
      </w:r>
      <w:r>
        <w:t>и</w:t>
      </w:r>
      <w:r w:rsidRPr="00023887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B57CBB" w:rsidRDefault="00B57CBB" w:rsidP="00B57CBB">
      <w:pPr>
        <w:pStyle w:val="HChGR"/>
      </w:pPr>
      <w:r>
        <w:tab/>
      </w:r>
      <w:r w:rsidRPr="001B30AA">
        <w:rPr>
          <w:lang w:val="en-US"/>
        </w:rPr>
        <w:t>I</w:t>
      </w:r>
      <w:r w:rsidRPr="001B30AA">
        <w:t>.</w:t>
      </w:r>
      <w:r w:rsidRPr="001B30AA">
        <w:tab/>
        <w:t>Общая информация</w:t>
      </w:r>
    </w:p>
    <w:p w:rsidR="00B57CBB" w:rsidRPr="00F92337" w:rsidRDefault="00B57CBB" w:rsidP="00B57CBB">
      <w:pPr>
        <w:pStyle w:val="SingleTxtGR"/>
        <w:rPr>
          <w:lang w:eastAsia="ru-RU"/>
        </w:rPr>
      </w:pPr>
      <w:r>
        <w:rPr>
          <w:lang w:eastAsia="ru-RU"/>
        </w:rPr>
        <w:t>1</w:t>
      </w:r>
      <w:r w:rsidRPr="00F92337">
        <w:rPr>
          <w:lang w:eastAsia="ru-RU"/>
        </w:rPr>
        <w:t>.</w:t>
      </w:r>
      <w:r w:rsidRPr="00F92337">
        <w:rPr>
          <w:lang w:eastAsia="ru-RU"/>
        </w:rPr>
        <w:tab/>
        <w:t>Просьба представить информацию о делах, при рассмотрении которых во внутренних судах государства-участника делались ссылки на права, предусмо</w:t>
      </w:r>
      <w:r w:rsidRPr="00F92337">
        <w:rPr>
          <w:lang w:eastAsia="ru-RU"/>
        </w:rPr>
        <w:t>т</w:t>
      </w:r>
      <w:r w:rsidRPr="00F92337">
        <w:rPr>
          <w:lang w:eastAsia="ru-RU"/>
        </w:rPr>
        <w:t xml:space="preserve">ренные Пактом, </w:t>
      </w:r>
      <w:r>
        <w:rPr>
          <w:lang w:eastAsia="ru-RU"/>
        </w:rPr>
        <w:t>и/</w:t>
      </w:r>
      <w:r w:rsidRPr="00F92337">
        <w:rPr>
          <w:lang w:eastAsia="ru-RU"/>
        </w:rPr>
        <w:t>или же такие права применялись.</w:t>
      </w:r>
    </w:p>
    <w:p w:rsidR="00B57CBB" w:rsidRDefault="00490EC0" w:rsidP="00B57CBB">
      <w:pPr>
        <w:pStyle w:val="SingleTxtGR"/>
        <w:rPr>
          <w:lang w:eastAsia="ru-RU"/>
        </w:rPr>
      </w:pPr>
      <w:r>
        <w:rPr>
          <w:lang w:eastAsia="ru-RU"/>
        </w:rPr>
        <w:t>2</w:t>
      </w:r>
      <w:r w:rsidR="00B57CBB" w:rsidRPr="00F92337">
        <w:rPr>
          <w:lang w:eastAsia="ru-RU"/>
        </w:rPr>
        <w:t>.</w:t>
      </w:r>
      <w:r w:rsidR="00B57CBB" w:rsidRPr="00F92337">
        <w:rPr>
          <w:lang w:eastAsia="ru-RU"/>
        </w:rPr>
        <w:tab/>
        <w:t>Просьба представить информацию о мерах, принятых в целях предупр</w:t>
      </w:r>
      <w:r w:rsidR="00B57CBB" w:rsidRPr="00F92337">
        <w:rPr>
          <w:lang w:eastAsia="ru-RU"/>
        </w:rPr>
        <w:t>е</w:t>
      </w:r>
      <w:r w:rsidR="00B57CBB" w:rsidRPr="00F92337">
        <w:rPr>
          <w:lang w:eastAsia="ru-RU"/>
        </w:rPr>
        <w:t xml:space="preserve">ждения </w:t>
      </w:r>
      <w:r w:rsidR="00B57CBB">
        <w:rPr>
          <w:lang w:eastAsia="ru-RU"/>
        </w:rPr>
        <w:t xml:space="preserve">и пресечения </w:t>
      </w:r>
      <w:r w:rsidR="00B57CBB" w:rsidRPr="00F92337">
        <w:rPr>
          <w:lang w:eastAsia="ru-RU"/>
        </w:rPr>
        <w:t>коррупции на всех уровнях государственной администр</w:t>
      </w:r>
      <w:r w:rsidR="00B57CBB" w:rsidRPr="00F92337">
        <w:rPr>
          <w:lang w:eastAsia="ru-RU"/>
        </w:rPr>
        <w:t>а</w:t>
      </w:r>
      <w:r w:rsidR="00B57CBB">
        <w:rPr>
          <w:lang w:eastAsia="ru-RU"/>
        </w:rPr>
        <w:t>ции</w:t>
      </w:r>
      <w:r w:rsidR="00B57CBB" w:rsidRPr="00F92337">
        <w:rPr>
          <w:lang w:eastAsia="ru-RU"/>
        </w:rPr>
        <w:t>, а также о числе уголовных преследований и вынесенных приговоров, е</w:t>
      </w:r>
      <w:r w:rsidR="00B57CBB" w:rsidRPr="00F92337">
        <w:rPr>
          <w:lang w:eastAsia="ru-RU"/>
        </w:rPr>
        <w:t>с</w:t>
      </w:r>
      <w:r w:rsidR="00B57CBB" w:rsidRPr="00F92337">
        <w:rPr>
          <w:lang w:eastAsia="ru-RU"/>
        </w:rPr>
        <w:t xml:space="preserve">ли таковые </w:t>
      </w:r>
      <w:r w:rsidR="00B57CBB">
        <w:rPr>
          <w:lang w:eastAsia="ru-RU"/>
        </w:rPr>
        <w:t>имели место</w:t>
      </w:r>
      <w:r w:rsidR="00B57CBB" w:rsidRPr="00F92337">
        <w:rPr>
          <w:lang w:eastAsia="ru-RU"/>
        </w:rPr>
        <w:t>, в отношении высокопоставленных должностных лиц, к</w:t>
      </w:r>
      <w:r w:rsidR="00B57CBB" w:rsidRPr="00F92337">
        <w:rPr>
          <w:lang w:eastAsia="ru-RU"/>
        </w:rPr>
        <w:t>о</w:t>
      </w:r>
      <w:r w:rsidR="00B57CBB" w:rsidRPr="00F92337">
        <w:rPr>
          <w:lang w:eastAsia="ru-RU"/>
        </w:rPr>
        <w:t>торые были признаны виновными в таких деяниях.</w:t>
      </w:r>
    </w:p>
    <w:p w:rsidR="00B57CBB" w:rsidRPr="0071219B" w:rsidRDefault="00B57CBB" w:rsidP="00B57CBB">
      <w:pPr>
        <w:pStyle w:val="HChGR"/>
      </w:pPr>
      <w:r>
        <w:tab/>
      </w:r>
      <w:r w:rsidRPr="0071219B">
        <w:rPr>
          <w:lang w:val="en-US"/>
        </w:rPr>
        <w:t>II</w:t>
      </w:r>
      <w:r w:rsidRPr="0071219B">
        <w:t>.</w:t>
      </w:r>
      <w:r w:rsidRPr="0071219B">
        <w:tab/>
        <w:t>Вопросы, касающиеся общих положений Пакта (стать</w:t>
      </w:r>
      <w:r>
        <w:t>и</w:t>
      </w:r>
      <w:r w:rsidRPr="0071219B">
        <w:t xml:space="preserve"> 1−5)</w:t>
      </w:r>
    </w:p>
    <w:p w:rsidR="00B57CBB" w:rsidRPr="0071219B" w:rsidRDefault="00B57CBB" w:rsidP="00B57CBB">
      <w:pPr>
        <w:pStyle w:val="H1GR"/>
      </w:pPr>
      <w:r>
        <w:tab/>
      </w:r>
      <w:r>
        <w:tab/>
      </w:r>
      <w:r w:rsidRPr="0071219B">
        <w:t>Пункт 2 статьи 2 − Недискриминация</w:t>
      </w:r>
    </w:p>
    <w:p w:rsidR="00B57CBB" w:rsidRDefault="00B57CBB" w:rsidP="00B57CBB">
      <w:pPr>
        <w:pStyle w:val="SingleTxtGR"/>
      </w:pPr>
      <w:r>
        <w:t>3.</w:t>
      </w:r>
      <w:r>
        <w:tab/>
        <w:t>Просьба представить информацию о мерах, принятых для решения пр</w:t>
      </w:r>
      <w:r>
        <w:t>о</w:t>
      </w:r>
      <w:r>
        <w:t>блемы дискриминации людей по признак</w:t>
      </w:r>
      <w:r w:rsidR="00490EC0">
        <w:t xml:space="preserve">ам этнической </w:t>
      </w:r>
      <w:r w:rsidR="0009199A">
        <w:t>принадлежности</w:t>
      </w:r>
      <w:r w:rsidR="00490EC0">
        <w:t xml:space="preserve">, а также </w:t>
      </w:r>
      <w:r>
        <w:t>сексуальной ориентации или гендерной идентичности, в том числе в о</w:t>
      </w:r>
      <w:r>
        <w:t>б</w:t>
      </w:r>
      <w:r>
        <w:t>ласти здравоохранения, занятости и образования.</w:t>
      </w:r>
    </w:p>
    <w:p w:rsidR="00B57CBB" w:rsidRDefault="00B57CBB" w:rsidP="00B57CBB">
      <w:pPr>
        <w:pStyle w:val="SingleTxtGR"/>
      </w:pPr>
      <w:r>
        <w:t>4.</w:t>
      </w:r>
      <w:r>
        <w:tab/>
        <w:t>Просьба представить информацию о мерах, принятых для решения пр</w:t>
      </w:r>
      <w:r>
        <w:t>о</w:t>
      </w:r>
      <w:r>
        <w:t>блемы широко распространенной дискриминации инвалидов, в том числе с то</w:t>
      </w:r>
      <w:r>
        <w:t>ч</w:t>
      </w:r>
      <w:r>
        <w:t>ки зрения их доступа к медицинскому обслуживанию, образованию, социал</w:t>
      </w:r>
      <w:r>
        <w:t>ь</w:t>
      </w:r>
      <w:r>
        <w:t>ному обеспечению и транспорту. Просьба также представить информацию о мерах, принятых в целях углубления осознания общественностью проблем, к</w:t>
      </w:r>
      <w:r>
        <w:t>а</w:t>
      </w:r>
      <w:r>
        <w:t xml:space="preserve">сающихся инвалидов, и борьбы с социальной </w:t>
      </w:r>
      <w:r w:rsidR="00490EC0">
        <w:t>стигматизацией</w:t>
      </w:r>
      <w:r>
        <w:t xml:space="preserve"> таки</w:t>
      </w:r>
      <w:r w:rsidR="00490EC0">
        <w:t>х</w:t>
      </w:r>
      <w:r>
        <w:t xml:space="preserve"> люд</w:t>
      </w:r>
      <w:r w:rsidR="00490EC0">
        <w:t>ей</w:t>
      </w:r>
      <w:r>
        <w:t>.</w:t>
      </w:r>
    </w:p>
    <w:p w:rsidR="00B57CBB" w:rsidRPr="002B7241" w:rsidRDefault="00B57CBB" w:rsidP="00B57CBB">
      <w:pPr>
        <w:pStyle w:val="H1GR"/>
      </w:pPr>
      <w:r w:rsidRPr="00B57CBB">
        <w:tab/>
      </w:r>
      <w:r w:rsidRPr="00B57CBB">
        <w:tab/>
      </w:r>
      <w:r w:rsidRPr="002B7241">
        <w:t>Статья 3 − Равные права мужчин и женщин</w:t>
      </w:r>
    </w:p>
    <w:p w:rsidR="00B57CBB" w:rsidRDefault="00B57CBB" w:rsidP="00B57CBB">
      <w:pPr>
        <w:pStyle w:val="SingleTxtGR"/>
      </w:pPr>
      <w:r>
        <w:t>5.</w:t>
      </w:r>
      <w:r>
        <w:tab/>
        <w:t xml:space="preserve">Просьба представить информацию о </w:t>
      </w:r>
      <w:r w:rsidR="00490EC0">
        <w:t>шагах</w:t>
      </w:r>
      <w:r>
        <w:t xml:space="preserve">, </w:t>
      </w:r>
      <w:r w:rsidR="00490EC0">
        <w:t>пред</w:t>
      </w:r>
      <w:r>
        <w:t xml:space="preserve">принятых для </w:t>
      </w:r>
      <w:r w:rsidR="00490EC0">
        <w:t>расшир</w:t>
      </w:r>
      <w:r w:rsidR="00490EC0">
        <w:t>е</w:t>
      </w:r>
      <w:r w:rsidR="00490EC0">
        <w:t>ния</w:t>
      </w:r>
      <w:r>
        <w:t xml:space="preserve"> участия женщин в общественной и политической жизни, в частности на р</w:t>
      </w:r>
      <w:r>
        <w:t>у</w:t>
      </w:r>
      <w:r>
        <w:t>ководящих должностях</w:t>
      </w:r>
      <w:r w:rsidR="00490EC0">
        <w:t>, в частности посредством принятия позитивных мер</w:t>
      </w:r>
      <w:r>
        <w:t>. Просьба также представить информацию о мерах, принятых для устранения глубоко укоренившихся патриархальных подходов и стереотипов, касающихся женщин и их роли и обязанн</w:t>
      </w:r>
      <w:r>
        <w:t>о</w:t>
      </w:r>
      <w:r>
        <w:t>стей в семье и обществе.</w:t>
      </w:r>
    </w:p>
    <w:p w:rsidR="00B57CBB" w:rsidRDefault="00136AFB" w:rsidP="00B57CBB">
      <w:pPr>
        <w:pStyle w:val="SingleTxtGR"/>
      </w:pPr>
      <w:r>
        <w:t>6.</w:t>
      </w:r>
      <w:r>
        <w:tab/>
        <w:t>Просьба пред</w:t>
      </w:r>
      <w:r w:rsidR="00B57CBB">
        <w:t>ставить информацию о мерах, принятых для ликвидации сохраняющегося разрыва в оплате труда мужчин и женщин.</w:t>
      </w:r>
    </w:p>
    <w:p w:rsidR="00B57CBB" w:rsidRPr="00A50390" w:rsidRDefault="00B57CBB" w:rsidP="00B57CBB">
      <w:pPr>
        <w:pStyle w:val="HChGR"/>
      </w:pPr>
      <w:r w:rsidRPr="00B57CBB">
        <w:tab/>
      </w:r>
      <w:r w:rsidRPr="00A50390">
        <w:rPr>
          <w:lang w:val="en-US"/>
        </w:rPr>
        <w:t>III</w:t>
      </w:r>
      <w:r w:rsidRPr="00A50390">
        <w:t>.</w:t>
      </w:r>
      <w:r w:rsidRPr="00A50390">
        <w:tab/>
        <w:t>Вопросы, касающиеся конкретных положений Пакта</w:t>
      </w:r>
      <w:r w:rsidRPr="008C7B2E">
        <w:t xml:space="preserve"> </w:t>
      </w:r>
      <w:r w:rsidRPr="00A50390">
        <w:t>(статьи 6−15)</w:t>
      </w:r>
    </w:p>
    <w:p w:rsidR="00B57CBB" w:rsidRPr="00A50390" w:rsidRDefault="00B57CBB" w:rsidP="00B57CBB">
      <w:pPr>
        <w:pStyle w:val="H1GR"/>
      </w:pPr>
      <w:r w:rsidRPr="00B57CBB">
        <w:tab/>
      </w:r>
      <w:r w:rsidRPr="00B57CBB">
        <w:tab/>
      </w:r>
      <w:r>
        <w:t>Статья 6 − П</w:t>
      </w:r>
      <w:r w:rsidRPr="00A50390">
        <w:t>раво на труд</w:t>
      </w:r>
    </w:p>
    <w:p w:rsidR="00B57CBB" w:rsidRDefault="00136AFB" w:rsidP="00B57CBB">
      <w:pPr>
        <w:pStyle w:val="SingleTxtGR"/>
      </w:pPr>
      <w:r>
        <w:t>7.</w:t>
      </w:r>
      <w:r>
        <w:tab/>
        <w:t>Просьба пред</w:t>
      </w:r>
      <w:r w:rsidR="00B57CBB">
        <w:t>ставить информацию о мерах, принятых с 2009 года</w:t>
      </w:r>
      <w:r>
        <w:t xml:space="preserve"> −</w:t>
      </w:r>
      <w:r w:rsidR="00B57CBB">
        <w:t xml:space="preserve"> и</w:t>
      </w:r>
      <w:r>
        <w:t xml:space="preserve"> об их установленном </w:t>
      </w:r>
      <w:r w:rsidR="00B57CBB">
        <w:t>воздействии</w:t>
      </w:r>
      <w:r>
        <w:t>, −</w:t>
      </w:r>
      <w:r w:rsidR="00B57CBB">
        <w:t xml:space="preserve"> для решения проблемы </w:t>
      </w:r>
      <w:r>
        <w:t xml:space="preserve">высокого уровня </w:t>
      </w:r>
      <w:r w:rsidR="00B57CBB">
        <w:t xml:space="preserve">безработицы, в частности среди женщин и людей, проживающих в сельских районах. Просьба </w:t>
      </w:r>
      <w:r>
        <w:t>пред</w:t>
      </w:r>
      <w:r w:rsidR="00B57CBB">
        <w:t xml:space="preserve">ставить </w:t>
      </w:r>
      <w:r>
        <w:t xml:space="preserve">также </w:t>
      </w:r>
      <w:r w:rsidR="00B57CBB">
        <w:t xml:space="preserve">информацию о воздействии мер, принятых в целях уменьшения безработицы среди молодежи, в частности посредством услуг, предоставляемых Центром профессиональной </w:t>
      </w:r>
      <w:r w:rsidR="00B57CBB" w:rsidRPr="00D87D1E">
        <w:t>ориентации</w:t>
      </w:r>
      <w:r w:rsidR="00B57CBB">
        <w:t xml:space="preserve"> молод</w:t>
      </w:r>
      <w:r w:rsidR="00B57CBB">
        <w:t>е</w:t>
      </w:r>
      <w:r w:rsidR="00B57CBB">
        <w:t>жи.</w:t>
      </w:r>
    </w:p>
    <w:p w:rsidR="00B57CBB" w:rsidRDefault="00B57CBB" w:rsidP="00B57CBB">
      <w:pPr>
        <w:pStyle w:val="SingleTxtGR"/>
      </w:pPr>
      <w:r>
        <w:t>8.</w:t>
      </w:r>
      <w:r>
        <w:tab/>
        <w:t>Просьба представить информацию об адресных мерах, принятых для р</w:t>
      </w:r>
      <w:r>
        <w:t>е</w:t>
      </w:r>
      <w:r>
        <w:t xml:space="preserve">шения проблемы </w:t>
      </w:r>
      <w:r w:rsidR="00136AFB">
        <w:t xml:space="preserve">высокого уровня </w:t>
      </w:r>
      <w:r>
        <w:t>безработицы среди инвалидов</w:t>
      </w:r>
      <w:r w:rsidR="00136AFB">
        <w:t xml:space="preserve"> и</w:t>
      </w:r>
      <w:r>
        <w:t xml:space="preserve"> о прин</w:t>
      </w:r>
      <w:r>
        <w:t>я</w:t>
      </w:r>
      <w:r>
        <w:t xml:space="preserve">тых мерах </w:t>
      </w:r>
      <w:r w:rsidR="00136AFB">
        <w:t>с целью</w:t>
      </w:r>
      <w:r>
        <w:t xml:space="preserve"> гарантирова</w:t>
      </w:r>
      <w:r w:rsidR="00136AFB">
        <w:t>ть</w:t>
      </w:r>
      <w:r>
        <w:t xml:space="preserve"> эффективн</w:t>
      </w:r>
      <w:r w:rsidR="00136AFB">
        <w:t>ую защиту</w:t>
      </w:r>
      <w:r>
        <w:t xml:space="preserve"> инвалидов от дискримин</w:t>
      </w:r>
      <w:r>
        <w:t>а</w:t>
      </w:r>
      <w:r>
        <w:t>ции на рабочем месте.</w:t>
      </w:r>
    </w:p>
    <w:p w:rsidR="00B57CBB" w:rsidRDefault="00B57CBB" w:rsidP="00B57CBB">
      <w:pPr>
        <w:pStyle w:val="SingleTxtGR"/>
      </w:pPr>
      <w:r>
        <w:t>9.</w:t>
      </w:r>
      <w:r>
        <w:tab/>
        <w:t>Просьба представить информацию о мерах, принятых государством-участником для сокращения масштабов неформального сектора экономики в целях содействия занятости в формальном секторе, а также о мерах, принятых для обеспечения того, чтобы работники в неформальном секторе обладали до</w:t>
      </w:r>
      <w:r>
        <w:t>с</w:t>
      </w:r>
      <w:r>
        <w:t>тупом к базовым услугам и социал</w:t>
      </w:r>
      <w:r>
        <w:t>ь</w:t>
      </w:r>
      <w:r>
        <w:t>ной защите.</w:t>
      </w:r>
    </w:p>
    <w:p w:rsidR="00B57CBB" w:rsidRPr="00A50390" w:rsidRDefault="00B57CBB" w:rsidP="00B57CBB">
      <w:pPr>
        <w:pStyle w:val="H1GR"/>
      </w:pPr>
      <w:r>
        <w:tab/>
      </w:r>
      <w:r>
        <w:tab/>
      </w:r>
      <w:r w:rsidRPr="00A50390">
        <w:t xml:space="preserve">Статья 7 </w:t>
      </w:r>
      <w:r>
        <w:t>−</w:t>
      </w:r>
      <w:r w:rsidRPr="00A50390">
        <w:t xml:space="preserve"> Право на справедливые и благоприятные условия труда</w:t>
      </w:r>
    </w:p>
    <w:p w:rsidR="00B57CBB" w:rsidRDefault="00B57CBB" w:rsidP="00B57CBB">
      <w:pPr>
        <w:pStyle w:val="SingleTxtGR"/>
      </w:pPr>
      <w:r>
        <w:t>10.</w:t>
      </w:r>
      <w:r>
        <w:tab/>
        <w:t>Просьба разъяснить, принимало ли государство-участник меры по укре</w:t>
      </w:r>
      <w:r>
        <w:t>п</w:t>
      </w:r>
      <w:r>
        <w:t>лению режима инспекций с учетом профессиональных стандартов и стандартов здоровья, в том числе Государственной инспекцией</w:t>
      </w:r>
      <w:r w:rsidR="00136AFB">
        <w:t xml:space="preserve"> труда</w:t>
      </w:r>
      <w:r>
        <w:t>.</w:t>
      </w:r>
    </w:p>
    <w:p w:rsidR="00B57CBB" w:rsidRDefault="00B57CBB" w:rsidP="00B57CBB">
      <w:pPr>
        <w:pStyle w:val="SingleTxtGR"/>
      </w:pPr>
      <w:r>
        <w:t>11.</w:t>
      </w:r>
      <w:r>
        <w:tab/>
        <w:t>Просьба указать, каким образом государство-участник обеспечивает, чт</w:t>
      </w:r>
      <w:r>
        <w:t>о</w:t>
      </w:r>
      <w:r>
        <w:t xml:space="preserve">бы работодатели соблюдали </w:t>
      </w:r>
      <w:r w:rsidR="00136AFB">
        <w:t xml:space="preserve">установленные в национальном законодательстве </w:t>
      </w:r>
      <w:r>
        <w:t>правила о 40-часовой рабочей неделе, о 20 днях обязательного ежегодного о</w:t>
      </w:r>
      <w:r>
        <w:t>т</w:t>
      </w:r>
      <w:r>
        <w:t xml:space="preserve">пуска и о выплате компенсации за работу сверхурочно и в ночное время. Просьба </w:t>
      </w:r>
      <w:r w:rsidR="00136AFB">
        <w:t>разъяснить, какие приняты нормативные акты о максимальной пр</w:t>
      </w:r>
      <w:r w:rsidR="00136AFB">
        <w:t>о</w:t>
      </w:r>
      <w:r w:rsidR="00136AFB">
        <w:t>должительности рабочего дня</w:t>
      </w:r>
      <w:r>
        <w:t>.</w:t>
      </w:r>
    </w:p>
    <w:p w:rsidR="00B57CBB" w:rsidRDefault="00B57CBB" w:rsidP="00B57CBB">
      <w:pPr>
        <w:pStyle w:val="SingleTxtGR"/>
      </w:pPr>
      <w:r>
        <w:t>12.</w:t>
      </w:r>
      <w:r>
        <w:tab/>
        <w:t>Просьба представить информацию о мерах, принятых государством-участником для защиты работников от увольнения без предварительного ув</w:t>
      </w:r>
      <w:r>
        <w:t>е</w:t>
      </w:r>
      <w:r>
        <w:t xml:space="preserve">домления, а также </w:t>
      </w:r>
      <w:r w:rsidR="00F91E98">
        <w:t xml:space="preserve">для </w:t>
      </w:r>
      <w:r>
        <w:t>обеспечения того, чтобы размер выходного пособия и</w:t>
      </w:r>
      <w:r>
        <w:t>с</w:t>
      </w:r>
      <w:r>
        <w:t>числялся на основе стажа работы сотрудника.</w:t>
      </w:r>
    </w:p>
    <w:p w:rsidR="00B57CBB" w:rsidRPr="009F5C94" w:rsidRDefault="00B57CBB" w:rsidP="00B57CBB">
      <w:pPr>
        <w:pStyle w:val="H1GR"/>
      </w:pPr>
      <w:r>
        <w:tab/>
      </w:r>
      <w:r>
        <w:tab/>
      </w:r>
      <w:r w:rsidRPr="009F5C94">
        <w:t xml:space="preserve">Статья 8 </w:t>
      </w:r>
      <w:r>
        <w:t>−</w:t>
      </w:r>
      <w:r w:rsidRPr="009F5C94">
        <w:t xml:space="preserve"> Право соз</w:t>
      </w:r>
      <w:r>
        <w:t>давать профессиональные союзы и </w:t>
      </w:r>
      <w:r w:rsidRPr="009F5C94">
        <w:t>вступать в таковые</w:t>
      </w:r>
      <w:r w:rsidR="00F91E98">
        <w:t xml:space="preserve"> и</w:t>
      </w:r>
      <w:r w:rsidRPr="009F5C94">
        <w:t xml:space="preserve"> право на забастовку</w:t>
      </w:r>
    </w:p>
    <w:p w:rsidR="00B57CBB" w:rsidRDefault="00F91E98" w:rsidP="00B57CBB">
      <w:pPr>
        <w:pStyle w:val="SingleTxtGR"/>
      </w:pPr>
      <w:r>
        <w:t>13.</w:t>
      </w:r>
      <w:r>
        <w:tab/>
        <w:t>Просьба пред</w:t>
      </w:r>
      <w:r w:rsidR="00B57CBB">
        <w:t xml:space="preserve">ставить информацию о мерах, принятых для </w:t>
      </w:r>
      <w:r>
        <w:t>обеспечения того, чтобы право создавать профессиональные союзы и вступать в таковые не подвергалось угрозам и вмешательству со стороны работодателей</w:t>
      </w:r>
      <w:r w:rsidR="00B57CBB">
        <w:t>. Просьба та</w:t>
      </w:r>
      <w:r w:rsidR="00B57CBB">
        <w:t>к</w:t>
      </w:r>
      <w:r w:rsidR="00B57CBB">
        <w:t>же разъяснить, внесет ли государство-участник поправки в Закон о полиции, с тем чтобы полицейские могли создавать профессиональные союзы или вступать в такие профсо</w:t>
      </w:r>
      <w:r w:rsidR="00B57CBB">
        <w:t>ю</w:t>
      </w:r>
      <w:r w:rsidR="00B57CBB">
        <w:t>зы.</w:t>
      </w:r>
    </w:p>
    <w:p w:rsidR="00B57CBB" w:rsidRPr="009F5C94" w:rsidRDefault="00B57CBB" w:rsidP="00B57CBB">
      <w:pPr>
        <w:pStyle w:val="H1GR"/>
      </w:pPr>
      <w:r>
        <w:tab/>
      </w:r>
      <w:r>
        <w:tab/>
      </w:r>
      <w:r w:rsidRPr="009F5C94">
        <w:t>Статья 9 − Право на социальное обеспечение</w:t>
      </w:r>
    </w:p>
    <w:p w:rsidR="00B57CBB" w:rsidRDefault="00B57CBB" w:rsidP="00B57CBB">
      <w:pPr>
        <w:pStyle w:val="SingleTxtGR"/>
      </w:pPr>
      <w:r>
        <w:t>14.</w:t>
      </w:r>
      <w:r>
        <w:tab/>
        <w:t>Просьба разъяснить, покрываются ли системой социального обеспечения расходы на медицинское обслуживание, которые были понесены в результате болезни и травмы, не связанных с работой.</w:t>
      </w:r>
    </w:p>
    <w:p w:rsidR="00B57CBB" w:rsidRDefault="00B57CBB" w:rsidP="00B57CBB">
      <w:pPr>
        <w:pStyle w:val="SingleTxtGR"/>
      </w:pPr>
      <w:r>
        <w:t>15.</w:t>
      </w:r>
      <w:r>
        <w:tab/>
        <w:t>Просьба разъяснить, являются ли размеры пособий по безработице и и</w:t>
      </w:r>
      <w:r>
        <w:t>н</w:t>
      </w:r>
      <w:r>
        <w:t xml:space="preserve">валидности достаточными для поддержания достойного уровня жизни. Просьба разъяснить, </w:t>
      </w:r>
      <w:r w:rsidR="00F91E98">
        <w:t xml:space="preserve">продолжает </w:t>
      </w:r>
      <w:r>
        <w:t>ли государство-участник выплату социальных пособий безработным лицам</w:t>
      </w:r>
      <w:r w:rsidR="00F91E98">
        <w:rPr>
          <w:szCs w:val="24"/>
        </w:rPr>
        <w:t xml:space="preserve"> и какие изменения произошли недавно в этой связи</w:t>
      </w:r>
      <w:r>
        <w:t>.</w:t>
      </w:r>
    </w:p>
    <w:p w:rsidR="00B57CBB" w:rsidRDefault="00B57CBB" w:rsidP="00B57CBB">
      <w:pPr>
        <w:pStyle w:val="SingleTxtGR"/>
      </w:pPr>
      <w:r>
        <w:t>16.</w:t>
      </w:r>
      <w:r>
        <w:tab/>
        <w:t xml:space="preserve">Просьба представить информацию о размере </w:t>
      </w:r>
      <w:r w:rsidR="00B15C35">
        <w:t xml:space="preserve">ненакопительной </w:t>
      </w:r>
      <w:r>
        <w:t>пенсии, выплачиваемой одинокому пожилому человеку, и раз</w:t>
      </w:r>
      <w:r>
        <w:t>ъ</w:t>
      </w:r>
      <w:r>
        <w:t>яснить, является ли такой размер пенсии достаточным</w:t>
      </w:r>
      <w:r w:rsidR="00B15C35">
        <w:t xml:space="preserve"> для поддержания достойного уровня жизни</w:t>
      </w:r>
      <w:r>
        <w:t>.</w:t>
      </w:r>
    </w:p>
    <w:p w:rsidR="00B57CBB" w:rsidRPr="00D367D3" w:rsidRDefault="00B57CBB" w:rsidP="00B57CBB">
      <w:pPr>
        <w:pStyle w:val="H1GR"/>
      </w:pPr>
      <w:r>
        <w:tab/>
      </w:r>
      <w:r>
        <w:tab/>
      </w:r>
      <w:r w:rsidRPr="00D367D3">
        <w:t xml:space="preserve">Статья 10 − </w:t>
      </w:r>
      <w:r w:rsidR="00B15C35">
        <w:t xml:space="preserve">Охрана </w:t>
      </w:r>
      <w:r w:rsidRPr="00D367D3">
        <w:t>семьи, матер</w:t>
      </w:r>
      <w:r w:rsidR="00B15C35">
        <w:t>инства</w:t>
      </w:r>
      <w:r w:rsidRPr="00D367D3">
        <w:t xml:space="preserve"> и дет</w:t>
      </w:r>
      <w:r w:rsidR="00B15C35">
        <w:t>ства</w:t>
      </w:r>
    </w:p>
    <w:p w:rsidR="00B57CBB" w:rsidRDefault="00B57CBB" w:rsidP="00B57CBB">
      <w:pPr>
        <w:pStyle w:val="SingleTxtGR"/>
      </w:pPr>
      <w:r>
        <w:t>17.</w:t>
      </w:r>
      <w:r>
        <w:tab/>
        <w:t xml:space="preserve">Просьба представить информацию о том, </w:t>
      </w:r>
      <w:r w:rsidR="00B15C35">
        <w:t>какую уголовную ответстве</w:t>
      </w:r>
      <w:r w:rsidR="00B15C35">
        <w:t>н</w:t>
      </w:r>
      <w:r w:rsidR="00B15C35">
        <w:t xml:space="preserve">ность </w:t>
      </w:r>
      <w:r>
        <w:t xml:space="preserve">государство-участник </w:t>
      </w:r>
      <w:r w:rsidR="00B15C35">
        <w:t xml:space="preserve">установило за </w:t>
      </w:r>
      <w:r>
        <w:t>акты насилия</w:t>
      </w:r>
      <w:r w:rsidR="00B15C35">
        <w:t xml:space="preserve"> в семье</w:t>
      </w:r>
      <w:r w:rsidR="009B6F16">
        <w:t>, и уточнить, намерено ли оно выделить насилие в семье в Уголовном кодексе в качестве о</w:t>
      </w:r>
      <w:r w:rsidR="009B6F16">
        <w:t>т</w:t>
      </w:r>
      <w:r w:rsidR="009B6F16">
        <w:t>дельного преступления</w:t>
      </w:r>
      <w:r>
        <w:t xml:space="preserve">. Просьба также разъяснить, какие меры принимаются для ликвидации высокого уровня </w:t>
      </w:r>
      <w:r w:rsidR="00B15C35">
        <w:t xml:space="preserve">домашнего </w:t>
      </w:r>
      <w:r>
        <w:t>насилия в отношении женщин. Просьба разъяснить, существуют ли − и если да, то сколько − финансируемые государством приюты, которыми могут воспользоваться жертвы насилия</w:t>
      </w:r>
      <w:r w:rsidR="00B15C35">
        <w:t xml:space="preserve"> в с</w:t>
      </w:r>
      <w:r w:rsidR="00B15C35">
        <w:t>е</w:t>
      </w:r>
      <w:r w:rsidR="00B15C35">
        <w:t>мье</w:t>
      </w:r>
      <w:r>
        <w:t>.</w:t>
      </w:r>
    </w:p>
    <w:p w:rsidR="00B57CBB" w:rsidRDefault="00B57CBB" w:rsidP="00B57CBB">
      <w:pPr>
        <w:pStyle w:val="SingleTxtGR"/>
      </w:pPr>
      <w:r>
        <w:t>18.</w:t>
      </w:r>
      <w:r>
        <w:tab/>
        <w:t>Просьба представить информацию о мерах, принятых для обеспечения доступа к всеобъемлющим услугам по планированию семьи, противозачато</w:t>
      </w:r>
      <w:r>
        <w:t>ч</w:t>
      </w:r>
      <w:r>
        <w:t xml:space="preserve">ным средствам и услугам по безопасному </w:t>
      </w:r>
      <w:r w:rsidR="00B15C35">
        <w:t>прерыванию беременности</w:t>
      </w:r>
      <w:r>
        <w:t>, особенно в сельских районах.</w:t>
      </w:r>
    </w:p>
    <w:p w:rsidR="00B57CBB" w:rsidRDefault="00B57CBB" w:rsidP="00B57CBB">
      <w:pPr>
        <w:pStyle w:val="SingleTxtGR"/>
      </w:pPr>
      <w:r>
        <w:t>19.</w:t>
      </w:r>
      <w:r>
        <w:tab/>
        <w:t>Просьба представить информацию о мерах, принятых в целях борьбы с жестоким обращением с детьми</w:t>
      </w:r>
      <w:r w:rsidR="00A81A7C">
        <w:t>, включая применение к ним телесных наказ</w:t>
      </w:r>
      <w:r w:rsidR="00A81A7C">
        <w:t>а</w:t>
      </w:r>
      <w:r w:rsidR="00A81A7C">
        <w:t xml:space="preserve">ний, </w:t>
      </w:r>
      <w:r>
        <w:t xml:space="preserve">в закрытых и </w:t>
      </w:r>
      <w:r w:rsidR="00A81A7C">
        <w:t>полу</w:t>
      </w:r>
      <w:r>
        <w:t>закрытых учреждениях, таких как детские дома и шк</w:t>
      </w:r>
      <w:r>
        <w:t>о</w:t>
      </w:r>
      <w:r>
        <w:t>лы-интернаты.</w:t>
      </w:r>
    </w:p>
    <w:p w:rsidR="00B57CBB" w:rsidRDefault="00B57CBB" w:rsidP="00B57CBB">
      <w:pPr>
        <w:pStyle w:val="SingleTxtGR"/>
      </w:pPr>
      <w:r>
        <w:t>20.</w:t>
      </w:r>
      <w:r>
        <w:tab/>
        <w:t>Просьба представить информацию о мерах, принятых для предупрежд</w:t>
      </w:r>
      <w:r>
        <w:t>е</w:t>
      </w:r>
      <w:r>
        <w:t>ния все более частого помещения детей в учреждения, которые обеспечивают уход за ними, в том числе вследствие неспособности семей покрывать расходы на образование или удовл</w:t>
      </w:r>
      <w:r>
        <w:t>е</w:t>
      </w:r>
      <w:r>
        <w:t>творение основных потребностей своих детей.</w:t>
      </w:r>
    </w:p>
    <w:p w:rsidR="00B57CBB" w:rsidRDefault="00B57CBB" w:rsidP="00B57CBB">
      <w:pPr>
        <w:pStyle w:val="SingleTxtGR"/>
      </w:pPr>
      <w:r>
        <w:t>21.</w:t>
      </w:r>
      <w:r>
        <w:tab/>
        <w:t>Просьба представить информацию о мерах, принятых для обеспечения соблюдения действующих положений законодательства, касающихся запрещ</w:t>
      </w:r>
      <w:r>
        <w:t>е</w:t>
      </w:r>
      <w:r>
        <w:t>ния детского труда</w:t>
      </w:r>
      <w:r w:rsidR="009B6F16">
        <w:t>,</w:t>
      </w:r>
      <w:r>
        <w:t xml:space="preserve"> и обеспечения того, чтобы дети посещали школу. Просьба также указать, расследовала ли </w:t>
      </w:r>
      <w:r w:rsidR="009B6F16">
        <w:t>т</w:t>
      </w:r>
      <w:r>
        <w:t>рудовая инспекция до настоящего времени случаи использования детского труда и привели ли такие случаи, если они им</w:t>
      </w:r>
      <w:r>
        <w:t>е</w:t>
      </w:r>
      <w:r>
        <w:t>ли место, к уголовному преследованию.</w:t>
      </w:r>
    </w:p>
    <w:p w:rsidR="00B57CBB" w:rsidRDefault="00B57CBB" w:rsidP="00B57CBB">
      <w:pPr>
        <w:pStyle w:val="SingleTxtGR"/>
      </w:pPr>
      <w:r>
        <w:t>22.</w:t>
      </w:r>
      <w:r>
        <w:tab/>
        <w:t>Просьба представить информацию о мерах, которые были приняты</w:t>
      </w:r>
      <w:r w:rsidR="009B6F16">
        <w:t xml:space="preserve"> </w:t>
      </w:r>
      <w:r>
        <w:t xml:space="preserve">для </w:t>
      </w:r>
      <w:r w:rsidR="009B6F16">
        <w:t xml:space="preserve">борьбы с </w:t>
      </w:r>
      <w:r>
        <w:t>торговл</w:t>
      </w:r>
      <w:r w:rsidR="009B6F16">
        <w:t>ей</w:t>
      </w:r>
      <w:r>
        <w:t xml:space="preserve"> женщинами и девочками в целях сексуальной эксплуат</w:t>
      </w:r>
      <w:r>
        <w:t>а</w:t>
      </w:r>
      <w:r>
        <w:t xml:space="preserve">ции и </w:t>
      </w:r>
      <w:r w:rsidR="009B6F16">
        <w:t xml:space="preserve">мужчинами в целях </w:t>
      </w:r>
      <w:r>
        <w:t>принудительно</w:t>
      </w:r>
      <w:r w:rsidR="003C259F">
        <w:t>й</w:t>
      </w:r>
      <w:r>
        <w:t xml:space="preserve"> </w:t>
      </w:r>
      <w:r w:rsidR="003C259F">
        <w:t xml:space="preserve">эксплуатации их </w:t>
      </w:r>
      <w:r>
        <w:t>труда.</w:t>
      </w:r>
    </w:p>
    <w:p w:rsidR="00B57CBB" w:rsidRDefault="00B57CBB" w:rsidP="00B57CBB">
      <w:pPr>
        <w:pStyle w:val="SingleTxtGR"/>
      </w:pPr>
      <w:r>
        <w:t>23.</w:t>
      </w:r>
      <w:r>
        <w:tab/>
        <w:t>Просьба представить информацию о мерах, принятых государством-участником для обеспечения регистрации всех детей при рождении, включая детей из семей, кот</w:t>
      </w:r>
      <w:r>
        <w:t>о</w:t>
      </w:r>
      <w:r>
        <w:t>рые не располагают финансовыми средствами для поездки в регистрационные центры после рождения ребенка.</w:t>
      </w:r>
    </w:p>
    <w:p w:rsidR="00B57CBB" w:rsidRPr="00D367D3" w:rsidRDefault="00B57CBB" w:rsidP="00B57CBB">
      <w:pPr>
        <w:pStyle w:val="H1GR"/>
      </w:pPr>
      <w:r>
        <w:tab/>
      </w:r>
      <w:r>
        <w:tab/>
      </w:r>
      <w:r w:rsidRPr="00D367D3">
        <w:t>Статья 11 − Право на достаточный жизненный уровень</w:t>
      </w:r>
    </w:p>
    <w:p w:rsidR="00B57CBB" w:rsidRDefault="003C259F" w:rsidP="00B57CBB">
      <w:pPr>
        <w:pStyle w:val="SingleTxtGR"/>
      </w:pPr>
      <w:r>
        <w:t>24.</w:t>
      </w:r>
      <w:r>
        <w:tab/>
        <w:t>Просьба пред</w:t>
      </w:r>
      <w:r w:rsidR="00B57CBB">
        <w:t xml:space="preserve">ставить обновленную информацию об уровне </w:t>
      </w:r>
      <w:r>
        <w:t>бедности</w:t>
      </w:r>
      <w:r w:rsidR="00B57CBB">
        <w:t xml:space="preserve"> в государстве-участнике в разбивке по год</w:t>
      </w:r>
      <w:r>
        <w:t>ам</w:t>
      </w:r>
      <w:r w:rsidR="00B57CBB">
        <w:t xml:space="preserve"> и </w:t>
      </w:r>
      <w:r>
        <w:t>сельским/городским районам</w:t>
      </w:r>
      <w:r w:rsidR="00B57CBB">
        <w:t>, а также по слоям населения и возрастным группам.</w:t>
      </w:r>
    </w:p>
    <w:p w:rsidR="00B57CBB" w:rsidRDefault="00B57CBB" w:rsidP="00B57CBB">
      <w:pPr>
        <w:pStyle w:val="SingleTxtGR"/>
      </w:pPr>
      <w:r>
        <w:t>25.</w:t>
      </w:r>
      <w:r>
        <w:tab/>
        <w:t>Просьба представить информацию о мерах, принятых в целях борьбы с недоед</w:t>
      </w:r>
      <w:r>
        <w:t>а</w:t>
      </w:r>
      <w:r>
        <w:t xml:space="preserve">нием </w:t>
      </w:r>
      <w:r w:rsidR="003C259F">
        <w:t xml:space="preserve">среди </w:t>
      </w:r>
      <w:r>
        <w:t>детей.</w:t>
      </w:r>
    </w:p>
    <w:p w:rsidR="00B57CBB" w:rsidRDefault="003C259F" w:rsidP="00B57CBB">
      <w:pPr>
        <w:pStyle w:val="SingleTxtGR"/>
      </w:pPr>
      <w:r>
        <w:t>26.</w:t>
      </w:r>
      <w:r>
        <w:tab/>
        <w:t>Просьба пред</w:t>
      </w:r>
      <w:r w:rsidR="00B57CBB">
        <w:t>ставить информацию о мерах, принятых для выделения с</w:t>
      </w:r>
      <w:r w:rsidR="00B57CBB">
        <w:t>о</w:t>
      </w:r>
      <w:r w:rsidR="00B57CBB">
        <w:t xml:space="preserve">циального жилья группам и лицам, находящимся в неблагоприятном </w:t>
      </w:r>
      <w:r>
        <w:t>и марг</w:t>
      </w:r>
      <w:r>
        <w:t>и</w:t>
      </w:r>
      <w:r>
        <w:t xml:space="preserve">нальном </w:t>
      </w:r>
      <w:r w:rsidR="00B57CBB">
        <w:t>положении. Просьба также разъяснить, живут ли по-прежнему семьи, пострадавшие в результате землетрясения 1998 года, во временном жилье (д</w:t>
      </w:r>
      <w:r w:rsidR="00B57CBB">
        <w:t>о</w:t>
      </w:r>
      <w:r w:rsidR="00B57CBB">
        <w:t>ми</w:t>
      </w:r>
      <w:r>
        <w:t>ках), а также пред</w:t>
      </w:r>
      <w:r w:rsidR="00B57CBB">
        <w:t xml:space="preserve">ставить информацию о мерах, которые государство-участник приняло для обеспечения </w:t>
      </w:r>
      <w:r>
        <w:t xml:space="preserve">постоянного, </w:t>
      </w:r>
      <w:r w:rsidR="00B57CBB">
        <w:t>достаточного жилья таким л</w:t>
      </w:r>
      <w:r w:rsidR="00B57CBB">
        <w:t>и</w:t>
      </w:r>
      <w:r w:rsidR="00B57CBB">
        <w:t>цам.</w:t>
      </w:r>
    </w:p>
    <w:p w:rsidR="00B57CBB" w:rsidRPr="00A0410D" w:rsidRDefault="00B57CBB" w:rsidP="00B57CBB">
      <w:pPr>
        <w:pStyle w:val="H1GR"/>
      </w:pPr>
      <w:r>
        <w:tab/>
      </w:r>
      <w:r>
        <w:tab/>
      </w:r>
      <w:r w:rsidRPr="00A0410D">
        <w:t>Статья 12 − Право на физическое и психическое здоровье</w:t>
      </w:r>
    </w:p>
    <w:p w:rsidR="00B57CBB" w:rsidRDefault="003C259F" w:rsidP="00B57CBB">
      <w:pPr>
        <w:pStyle w:val="SingleTxtGR"/>
      </w:pPr>
      <w:r>
        <w:t>27.</w:t>
      </w:r>
      <w:r>
        <w:tab/>
        <w:t>Просьба пред</w:t>
      </w:r>
      <w:r w:rsidR="00B57CBB">
        <w:t>ставить обновленную информацию о мерах, принятых для расш</w:t>
      </w:r>
      <w:r w:rsidR="00B57CBB">
        <w:t>и</w:t>
      </w:r>
      <w:r w:rsidR="00B57CBB">
        <w:t xml:space="preserve">рения доступа к услугам здравоохранения в сельских районах, а также о наличии в таких </w:t>
      </w:r>
      <w:r>
        <w:t>районах</w:t>
      </w:r>
      <w:r w:rsidR="00B57CBB">
        <w:t xml:space="preserve"> квалифицированных медицинских специалистов. Прось</w:t>
      </w:r>
      <w:r>
        <w:t>ба пред</w:t>
      </w:r>
      <w:r w:rsidR="00B57CBB">
        <w:t>ставить информацию о мерах, принятых для решения проблемы неофициального взимания платы за медицинское обслуживание в больницах.</w:t>
      </w:r>
    </w:p>
    <w:p w:rsidR="00B57CBB" w:rsidRDefault="003C259F" w:rsidP="00B57CBB">
      <w:pPr>
        <w:pStyle w:val="SingleTxtGR"/>
      </w:pPr>
      <w:r>
        <w:t>28.</w:t>
      </w:r>
      <w:r>
        <w:tab/>
        <w:t>Просьба пред</w:t>
      </w:r>
      <w:r w:rsidR="00B57CBB">
        <w:t>ставить информацию о мерах, принятых для улучшения м</w:t>
      </w:r>
      <w:r w:rsidR="00B57CBB">
        <w:t>е</w:t>
      </w:r>
      <w:r w:rsidR="00B57CBB">
        <w:t>дицинского обслуживания в пенитенциарных учреждениях, а также для реш</w:t>
      </w:r>
      <w:r w:rsidR="00B57CBB">
        <w:t>е</w:t>
      </w:r>
      <w:r w:rsidR="00B57CBB">
        <w:t>ния проблемы инфицирования ВИЧ и гепатитом С в тюрьмах.</w:t>
      </w:r>
    </w:p>
    <w:p w:rsidR="00B57CBB" w:rsidRDefault="00B57CBB" w:rsidP="00B57CBB">
      <w:pPr>
        <w:pStyle w:val="SingleTxtGR"/>
      </w:pPr>
      <w:r>
        <w:t>29.</w:t>
      </w:r>
      <w:r>
        <w:tab/>
        <w:t xml:space="preserve">Просьба представить информацию о принятых мерах </w:t>
      </w:r>
      <w:r w:rsidR="00CE5F79">
        <w:t xml:space="preserve">− </w:t>
      </w:r>
      <w:r>
        <w:t xml:space="preserve">и </w:t>
      </w:r>
      <w:r w:rsidR="00CE5F79">
        <w:t>об их устано</w:t>
      </w:r>
      <w:r w:rsidR="00CE5F79">
        <w:t>в</w:t>
      </w:r>
      <w:r w:rsidR="00CE5F79">
        <w:t xml:space="preserve">ленном </w:t>
      </w:r>
      <w:r>
        <w:t xml:space="preserve">воздействии </w:t>
      </w:r>
      <w:r w:rsidR="00CE5F79">
        <w:t xml:space="preserve">− </w:t>
      </w:r>
      <w:r>
        <w:t>для снижения показателя мл</w:t>
      </w:r>
      <w:r>
        <w:t>а</w:t>
      </w:r>
      <w:r>
        <w:t>денческой смертности.</w:t>
      </w:r>
      <w:r w:rsidRPr="00D70E0F">
        <w:t xml:space="preserve"> </w:t>
      </w:r>
      <w:r w:rsidR="00CE5F79">
        <w:t>Кроме того, п</w:t>
      </w:r>
      <w:r>
        <w:t>росьба представить информацию о показател</w:t>
      </w:r>
      <w:r w:rsidR="00CE5F79">
        <w:t>е</w:t>
      </w:r>
      <w:r>
        <w:t xml:space="preserve"> материнской смертно</w:t>
      </w:r>
      <w:r w:rsidR="00CE5F79">
        <w:t>сти в разбивке по годам</w:t>
      </w:r>
      <w:r>
        <w:t xml:space="preserve"> и регион</w:t>
      </w:r>
      <w:r w:rsidR="00CE5F79">
        <w:t>ам</w:t>
      </w:r>
      <w:r>
        <w:t>, а также о мерах, принятых гос</w:t>
      </w:r>
      <w:r>
        <w:t>у</w:t>
      </w:r>
      <w:r>
        <w:t xml:space="preserve">дарством-участником для </w:t>
      </w:r>
      <w:r w:rsidR="00CE5F79">
        <w:t xml:space="preserve">снижения этого </w:t>
      </w:r>
      <w:r>
        <w:t>показ</w:t>
      </w:r>
      <w:r>
        <w:t>а</w:t>
      </w:r>
      <w:r>
        <w:t>тел</w:t>
      </w:r>
      <w:r w:rsidR="00CE5F79">
        <w:t>я</w:t>
      </w:r>
      <w:r>
        <w:t>.</w:t>
      </w:r>
    </w:p>
    <w:p w:rsidR="00B57CBB" w:rsidRDefault="00B57CBB" w:rsidP="00B57CBB">
      <w:pPr>
        <w:pStyle w:val="SingleTxtGR"/>
      </w:pPr>
      <w:r>
        <w:t>30.</w:t>
      </w:r>
      <w:r>
        <w:tab/>
        <w:t xml:space="preserve">Просьба представить информацию о мерах, принятых </w:t>
      </w:r>
      <w:r w:rsidR="00CE5F79">
        <w:t>для предоставл</w:t>
      </w:r>
      <w:r w:rsidR="00CE5F79">
        <w:t>е</w:t>
      </w:r>
      <w:r w:rsidR="00CE5F79">
        <w:t xml:space="preserve">ния беженцам и просителям убежища </w:t>
      </w:r>
      <w:r w:rsidR="0009199A">
        <w:t>бесплатных</w:t>
      </w:r>
      <w:r w:rsidR="00CE5F79">
        <w:t xml:space="preserve"> медицинских услуг и </w:t>
      </w:r>
      <w:r>
        <w:t>для у</w:t>
      </w:r>
      <w:r>
        <w:t>г</w:t>
      </w:r>
      <w:r>
        <w:t xml:space="preserve">лубления осознания </w:t>
      </w:r>
      <w:r w:rsidR="00CE5F79">
        <w:t xml:space="preserve">ими их </w:t>
      </w:r>
      <w:r>
        <w:t>права на бе</w:t>
      </w:r>
      <w:r>
        <w:t>с</w:t>
      </w:r>
      <w:r>
        <w:t>платное медицинское обслуживание.</w:t>
      </w:r>
    </w:p>
    <w:p w:rsidR="00B57CBB" w:rsidRPr="006A28DC" w:rsidRDefault="00B57CBB" w:rsidP="00B57CBB">
      <w:pPr>
        <w:pStyle w:val="H1GR"/>
      </w:pPr>
      <w:r>
        <w:tab/>
      </w:r>
      <w:r>
        <w:tab/>
      </w:r>
      <w:r w:rsidRPr="006A28DC">
        <w:t>Стать</w:t>
      </w:r>
      <w:r>
        <w:t>и</w:t>
      </w:r>
      <w:r w:rsidRPr="006A28DC">
        <w:t xml:space="preserve"> 13 и 14 − Право на образование</w:t>
      </w:r>
    </w:p>
    <w:p w:rsidR="00B57CBB" w:rsidRDefault="00B57CBB" w:rsidP="00B57CBB">
      <w:pPr>
        <w:pStyle w:val="SingleTxtGR"/>
      </w:pPr>
      <w:r>
        <w:t>31.</w:t>
      </w:r>
      <w:r>
        <w:tab/>
        <w:t>Просьба представить информацию о мерах, принятых для улучшения у</w:t>
      </w:r>
      <w:r>
        <w:t>с</w:t>
      </w:r>
      <w:r>
        <w:t>ловий в школах, в частности с точки зрения отопления, водоснабжения и пр</w:t>
      </w:r>
      <w:r>
        <w:t>е</w:t>
      </w:r>
      <w:r>
        <w:t>доставления санитарно-гигиенических услуг. Просьба указать, какие меры пр</w:t>
      </w:r>
      <w:r>
        <w:t>и</w:t>
      </w:r>
      <w:r>
        <w:t>нимаются для повышения качества образования в государстве-участнике и для решения проблемы большого числа учеников, прекращающих посещение шк</w:t>
      </w:r>
      <w:r>
        <w:t>о</w:t>
      </w:r>
      <w:r>
        <w:t xml:space="preserve">лы после получения начального образования, в частности девочек в сельских районах. Просьба представить </w:t>
      </w:r>
      <w:r w:rsidR="00CE5F79">
        <w:t xml:space="preserve">также </w:t>
      </w:r>
      <w:r>
        <w:t>информацию о мерах, принятых для обе</w:t>
      </w:r>
      <w:r>
        <w:t>с</w:t>
      </w:r>
      <w:r>
        <w:t>печения того, чтобы дети-инвалиды, включая тех детей, которые проживают в сельских районах или в соответ</w:t>
      </w:r>
      <w:r w:rsidR="0009199A">
        <w:t>ствующих учреждениях, получали н</w:t>
      </w:r>
      <w:r>
        <w:t>ормальное образование.</w:t>
      </w:r>
    </w:p>
    <w:p w:rsidR="00B57CBB" w:rsidRDefault="00B57CBB" w:rsidP="00B57CBB">
      <w:pPr>
        <w:pStyle w:val="SingleTxtGR"/>
      </w:pPr>
      <w:r>
        <w:t>32.</w:t>
      </w:r>
      <w:r>
        <w:tab/>
        <w:t>Просьба представить информацию о мерах, принятых для обеспечения осущес</w:t>
      </w:r>
      <w:r>
        <w:t>т</w:t>
      </w:r>
      <w:r>
        <w:t>вления программ преподавания армянского языка трудящимся-мигрантам и членам их семей.</w:t>
      </w:r>
    </w:p>
    <w:p w:rsidR="00B57CBB" w:rsidRPr="004C7DDD" w:rsidRDefault="00B57CBB" w:rsidP="00B57CBB">
      <w:pPr>
        <w:pStyle w:val="H1GR"/>
      </w:pPr>
      <w:r>
        <w:tab/>
      </w:r>
      <w:r>
        <w:tab/>
      </w:r>
      <w:r w:rsidRPr="004C7DDD">
        <w:t>Статья 15 − Культурные права</w:t>
      </w:r>
    </w:p>
    <w:p w:rsidR="00B57CBB" w:rsidRDefault="0009199A" w:rsidP="00B57CBB">
      <w:pPr>
        <w:pStyle w:val="SingleTxtGR"/>
      </w:pPr>
      <w:r>
        <w:t>33.</w:t>
      </w:r>
      <w:r>
        <w:tab/>
        <w:t>Просьба пред</w:t>
      </w:r>
      <w:r w:rsidR="00B57CBB">
        <w:t>ставить информацию о мерах, принятых для содействия участию в культурной жизни детей, включая детей из семей, проживающих в нищете, и детей мигрантов и беженцев, а также пожилых людей. Просьба также представить информацию о мерах, принятых для ликвидации физических, с</w:t>
      </w:r>
      <w:r w:rsidR="00B57CBB">
        <w:t>о</w:t>
      </w:r>
      <w:r w:rsidR="00B57CBB">
        <w:t>циальных и коммуникационных препятствий, исключающих для инвалидов возможность всестороннего участия в кул</w:t>
      </w:r>
      <w:r w:rsidR="00B57CBB">
        <w:t>ь</w:t>
      </w:r>
      <w:r w:rsidR="00B57CBB">
        <w:t>турной жизни.</w:t>
      </w:r>
    </w:p>
    <w:p w:rsidR="0009199A" w:rsidRDefault="0009199A" w:rsidP="00B57CBB">
      <w:pPr>
        <w:pStyle w:val="SingleTxtGR"/>
      </w:pPr>
      <w:r>
        <w:t>34.</w:t>
      </w:r>
      <w:r>
        <w:tab/>
        <w:t>Просьба сообщить о мерах, принимаемых государством-участником в ц</w:t>
      </w:r>
      <w:r>
        <w:t>е</w:t>
      </w:r>
      <w:r>
        <w:t>лях обеспечения доступа к Интернету, в частности для находящихся в неблаг</w:t>
      </w:r>
      <w:r>
        <w:t>о</w:t>
      </w:r>
      <w:r>
        <w:t>приятном и маргинальном положении лиц и групп.</w:t>
      </w:r>
    </w:p>
    <w:p w:rsidR="00D14A2A" w:rsidRPr="0009199A" w:rsidRDefault="0009199A" w:rsidP="0009199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4A2A" w:rsidRPr="0009199A" w:rsidSect="00A103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6FC" w:rsidRDefault="00B136FC">
      <w:r>
        <w:rPr>
          <w:lang w:val="en-US"/>
        </w:rPr>
        <w:tab/>
      </w:r>
      <w:r>
        <w:separator/>
      </w:r>
    </w:p>
  </w:endnote>
  <w:endnote w:type="continuationSeparator" w:id="0">
    <w:p w:rsidR="00B136FC" w:rsidRDefault="00B136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B7A" w:rsidRPr="009A6F4A" w:rsidRDefault="00764B7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44F2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296AD0">
      <w:rPr>
        <w:lang w:val="en-US"/>
      </w:rPr>
      <w:t>13-49801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B7A" w:rsidRPr="009A6F4A" w:rsidRDefault="00764B7A">
    <w:pPr>
      <w:pStyle w:val="Footer"/>
      <w:rPr>
        <w:lang w:val="en-US"/>
      </w:rPr>
    </w:pPr>
    <w:r>
      <w:rPr>
        <w:lang w:val="en-US"/>
      </w:rPr>
      <w:t>GE.</w:t>
    </w:r>
    <w:r w:rsidRPr="00296AD0">
      <w:rPr>
        <w:lang w:val="en-US"/>
      </w:rPr>
      <w:t>13-49801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44F2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764B7A" w:rsidTr="000B3266">
      <w:trPr>
        <w:trHeight w:val="438"/>
      </w:trPr>
      <w:tc>
        <w:tcPr>
          <w:tcW w:w="4068" w:type="dxa"/>
          <w:vAlign w:val="bottom"/>
        </w:tcPr>
        <w:p w:rsidR="00764B7A" w:rsidRPr="00985ED6" w:rsidRDefault="00764B7A" w:rsidP="000B3266">
          <w:r>
            <w:rPr>
              <w:lang w:val="en-US"/>
            </w:rPr>
            <w:t>GE.13-49801   (R)</w:t>
          </w:r>
          <w:r>
            <w:t xml:space="preserve">   100114  100114</w:t>
          </w:r>
        </w:p>
      </w:tc>
      <w:tc>
        <w:tcPr>
          <w:tcW w:w="4663" w:type="dxa"/>
          <w:vMerge w:val="restart"/>
          <w:vAlign w:val="bottom"/>
        </w:tcPr>
        <w:p w:rsidR="00764B7A" w:rsidRDefault="00764B7A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64B7A" w:rsidRDefault="00764B7A" w:rsidP="000B3266">
          <w:pPr>
            <w:jc w:val="right"/>
          </w:pPr>
          <w:r>
            <w:pict>
              <v:shape id="_x0000_i1027" type="#_x0000_t75" style="width:50.25pt;height:50.25pt">
                <v:imagedata r:id="rId2" o:title="2-3&amp;Size=2&amp;Lang=R"/>
              </v:shape>
            </w:pict>
          </w:r>
        </w:p>
      </w:tc>
    </w:tr>
    <w:tr w:rsidR="00764B7A" w:rsidTr="000B3266">
      <w:tc>
        <w:tcPr>
          <w:tcW w:w="4068" w:type="dxa"/>
          <w:vAlign w:val="bottom"/>
        </w:tcPr>
        <w:p w:rsidR="00764B7A" w:rsidRPr="00764B7A" w:rsidRDefault="00764B7A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64B7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64B7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64B7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64B7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64B7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764B7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64B7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64B7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64B7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64B7A" w:rsidRDefault="00764B7A" w:rsidP="000B3266"/>
      </w:tc>
      <w:tc>
        <w:tcPr>
          <w:tcW w:w="1124" w:type="dxa"/>
          <w:vMerge/>
        </w:tcPr>
        <w:p w:rsidR="00764B7A" w:rsidRDefault="00764B7A" w:rsidP="000B3266"/>
      </w:tc>
    </w:tr>
  </w:tbl>
  <w:p w:rsidR="00764B7A" w:rsidRPr="007A36B5" w:rsidRDefault="00764B7A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6FC" w:rsidRPr="00F71F63" w:rsidRDefault="00B136F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136FC" w:rsidRPr="00F71F63" w:rsidRDefault="00B136F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136FC" w:rsidRPr="00635E86" w:rsidRDefault="00B136FC" w:rsidP="00635E86">
      <w:pPr>
        <w:pStyle w:val="Footer"/>
      </w:pPr>
    </w:p>
  </w:footnote>
  <w:footnote w:id="1">
    <w:p w:rsidR="00764B7A" w:rsidRPr="001B30AA" w:rsidRDefault="00764B7A" w:rsidP="00B57CBB">
      <w:pPr>
        <w:pStyle w:val="FootnoteText"/>
        <w:rPr>
          <w:sz w:val="20"/>
          <w:lang w:val="ru-RU"/>
        </w:rPr>
      </w:pPr>
      <w:r>
        <w:tab/>
      </w:r>
      <w:r w:rsidRPr="00490EC0">
        <w:rPr>
          <w:rStyle w:val="FootnoteReference"/>
          <w:sz w:val="20"/>
          <w:vertAlign w:val="baseline"/>
          <w:lang w:val="ru-RU"/>
        </w:rPr>
        <w:t>*</w:t>
      </w:r>
      <w:r w:rsidRPr="001B30AA">
        <w:rPr>
          <w:lang w:val="ru-RU"/>
        </w:rPr>
        <w:tab/>
      </w:r>
      <w:r w:rsidR="00133CCC">
        <w:rPr>
          <w:lang w:val="ru-RU"/>
        </w:rPr>
        <w:t>Принят предсессионной рабочей группой на ее пяьдесят второй сессии (2−6 декабря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B7A" w:rsidRPr="00D34197" w:rsidRDefault="00764B7A">
    <w:pPr>
      <w:pStyle w:val="Header"/>
      <w:rPr>
        <w:lang w:val="en-US"/>
      </w:rPr>
    </w:pPr>
    <w:r>
      <w:rPr>
        <w:lang w:val="en-US"/>
      </w:rPr>
      <w:t>E/</w:t>
    </w:r>
    <w:r w:rsidRPr="00D34197">
      <w:rPr>
        <w:lang w:val="en-US"/>
      </w:rPr>
      <w:t>C.12/ARM/Q/2-3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B7A" w:rsidRPr="00D34197" w:rsidRDefault="00764B7A">
    <w:pPr>
      <w:pStyle w:val="Header"/>
      <w:rPr>
        <w:lang w:val="en-US"/>
      </w:rPr>
    </w:pPr>
    <w:r>
      <w:rPr>
        <w:lang w:val="en-US"/>
      </w:rPr>
      <w:tab/>
      <w:t>E/</w:t>
    </w:r>
    <w:r w:rsidRPr="00D34197">
      <w:rPr>
        <w:lang w:val="en-US"/>
      </w:rPr>
      <w:t>C.12/ARM/Q/2-3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B7A" w:rsidRDefault="00764B7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4197"/>
    <w:rsid w:val="000033D8"/>
    <w:rsid w:val="00005C1C"/>
    <w:rsid w:val="00016553"/>
    <w:rsid w:val="000233B3"/>
    <w:rsid w:val="00023887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199A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33CCC"/>
    <w:rsid w:val="00136AFB"/>
    <w:rsid w:val="001463F7"/>
    <w:rsid w:val="0015769C"/>
    <w:rsid w:val="00180752"/>
    <w:rsid w:val="00185076"/>
    <w:rsid w:val="0018543C"/>
    <w:rsid w:val="00187194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96AD0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259F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0EC0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4B7A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85ED6"/>
    <w:rsid w:val="009B1D9B"/>
    <w:rsid w:val="009B4074"/>
    <w:rsid w:val="009B6F16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73B63"/>
    <w:rsid w:val="00A800D1"/>
    <w:rsid w:val="00A81A7C"/>
    <w:rsid w:val="00A92699"/>
    <w:rsid w:val="00AB5BF0"/>
    <w:rsid w:val="00AC1C95"/>
    <w:rsid w:val="00AC2CCB"/>
    <w:rsid w:val="00AC443A"/>
    <w:rsid w:val="00AE60E2"/>
    <w:rsid w:val="00B0169F"/>
    <w:rsid w:val="00B05F21"/>
    <w:rsid w:val="00B136FC"/>
    <w:rsid w:val="00B138AB"/>
    <w:rsid w:val="00B14EA9"/>
    <w:rsid w:val="00B15C35"/>
    <w:rsid w:val="00B30A3C"/>
    <w:rsid w:val="00B57CBB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5F79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34197"/>
    <w:rsid w:val="00D46AA6"/>
    <w:rsid w:val="00D6236B"/>
    <w:rsid w:val="00D809D1"/>
    <w:rsid w:val="00D84ECF"/>
    <w:rsid w:val="00DA2851"/>
    <w:rsid w:val="00DA2B7C"/>
    <w:rsid w:val="00DA5686"/>
    <w:rsid w:val="00DB2FC0"/>
    <w:rsid w:val="00DD44F2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1E98"/>
    <w:rsid w:val="00F92C41"/>
    <w:rsid w:val="00FA5522"/>
    <w:rsid w:val="00FA6E4A"/>
    <w:rsid w:val="00FB1591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rsid w:val="00B57CBB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5</Pages>
  <Words>1441</Words>
  <Characters>9647</Characters>
  <Application>Microsoft Office Outlook</Application>
  <DocSecurity>4</DocSecurity>
  <Lines>192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Благодатских Анна</cp:lastModifiedBy>
  <cp:revision>2</cp:revision>
  <cp:lastPrinted>2014-01-10T06:42:00Z</cp:lastPrinted>
  <dcterms:created xsi:type="dcterms:W3CDTF">2014-01-10T07:38:00Z</dcterms:created>
  <dcterms:modified xsi:type="dcterms:W3CDTF">2014-01-10T07:38:00Z</dcterms:modified>
</cp:coreProperties>
</file>