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C48AF" w:rsidTr="001D46FE">
        <w:trPr>
          <w:trHeight w:val="851"/>
        </w:trPr>
        <w:tc>
          <w:tcPr>
            <w:tcW w:w="1259" w:type="dxa"/>
            <w:tcBorders>
              <w:top w:val="nil"/>
              <w:left w:val="nil"/>
              <w:bottom w:val="single" w:sz="4" w:space="0" w:color="auto"/>
              <w:right w:val="nil"/>
            </w:tcBorders>
            <w:shd w:val="clear" w:color="auto" w:fill="auto"/>
          </w:tcPr>
          <w:p w:rsidR="00446DE4" w:rsidRPr="008456DC" w:rsidRDefault="00446DE4" w:rsidP="00D46048">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2C48AF" w:rsidRDefault="00B3317B" w:rsidP="00D46048">
            <w:pPr>
              <w:spacing w:after="80" w:line="340" w:lineRule="exact"/>
              <w:rPr>
                <w:sz w:val="28"/>
                <w:szCs w:val="28"/>
              </w:rPr>
            </w:pPr>
            <w:r w:rsidRPr="002C48AF">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2C48AF" w:rsidRDefault="00615E76" w:rsidP="00084DDC">
            <w:pPr>
              <w:jc w:val="right"/>
            </w:pPr>
            <w:r w:rsidRPr="002C48AF">
              <w:rPr>
                <w:sz w:val="40"/>
              </w:rPr>
              <w:t>HRI</w:t>
            </w:r>
            <w:r w:rsidRPr="002C48AF">
              <w:t>/MC/</w:t>
            </w:r>
            <w:r w:rsidR="00084DDC" w:rsidRPr="002C48AF">
              <w:t>2015</w:t>
            </w:r>
            <w:r w:rsidRPr="002C48AF">
              <w:t>/1</w:t>
            </w:r>
          </w:p>
        </w:tc>
      </w:tr>
      <w:tr w:rsidR="003107FA" w:rsidRPr="002C3EA9" w:rsidTr="001D46FE">
        <w:trPr>
          <w:trHeight w:val="2835"/>
        </w:trPr>
        <w:tc>
          <w:tcPr>
            <w:tcW w:w="1259" w:type="dxa"/>
            <w:tcBorders>
              <w:top w:val="single" w:sz="4" w:space="0" w:color="auto"/>
              <w:left w:val="nil"/>
              <w:bottom w:val="single" w:sz="12" w:space="0" w:color="auto"/>
              <w:right w:val="nil"/>
            </w:tcBorders>
            <w:shd w:val="clear" w:color="auto" w:fill="auto"/>
          </w:tcPr>
          <w:p w:rsidR="003107FA" w:rsidRPr="002C48AF" w:rsidRDefault="008C68F2" w:rsidP="00D46048">
            <w:pPr>
              <w:spacing w:before="120"/>
              <w:jc w:val="center"/>
            </w:pPr>
            <w:r>
              <w:rPr>
                <w:noProof/>
                <w:lang w:eastAsia="en-GB"/>
              </w:rPr>
              <w:drawing>
                <wp:inline distT="0" distB="0" distL="0" distR="0">
                  <wp:extent cx="711200" cy="59690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2C48AF" w:rsidRDefault="004143EA" w:rsidP="00D46048">
            <w:pPr>
              <w:spacing w:before="120" w:line="380" w:lineRule="exact"/>
              <w:rPr>
                <w:rFonts w:ascii="Times New Roman Bold" w:hAnsi="Times New Roman Bold"/>
                <w:b/>
                <w:sz w:val="34"/>
                <w:szCs w:val="40"/>
              </w:rPr>
            </w:pPr>
            <w:r w:rsidRPr="002C48AF">
              <w:rPr>
                <w:rFonts w:ascii="Times New Roman Bold" w:hAnsi="Times New Roman Bold"/>
                <w:b/>
                <w:sz w:val="34"/>
                <w:szCs w:val="40"/>
              </w:rPr>
              <w:t>International</w:t>
            </w:r>
            <w:r w:rsidR="00D75627" w:rsidRPr="002C48AF">
              <w:rPr>
                <w:rFonts w:ascii="Times New Roman Bold" w:hAnsi="Times New Roman Bold"/>
                <w:b/>
                <w:sz w:val="34"/>
                <w:szCs w:val="40"/>
              </w:rPr>
              <w:t xml:space="preserve"> </w:t>
            </w:r>
            <w:r w:rsidRPr="002C48AF">
              <w:rPr>
                <w:rFonts w:ascii="Times New Roman Bold" w:hAnsi="Times New Roman Bold"/>
                <w:b/>
                <w:sz w:val="34"/>
                <w:szCs w:val="40"/>
              </w:rPr>
              <w:t>Human Rights</w:t>
            </w:r>
            <w:r w:rsidRPr="002C48AF">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Pr="002C48AF" w:rsidRDefault="00615E76" w:rsidP="00615E76">
            <w:pPr>
              <w:spacing w:before="240" w:line="240" w:lineRule="exact"/>
            </w:pPr>
            <w:r w:rsidRPr="002C48AF">
              <w:t>Distr.: General</w:t>
            </w:r>
          </w:p>
          <w:p w:rsidR="00615E76" w:rsidRPr="002C3EA9" w:rsidRDefault="00F46F61" w:rsidP="002C48AF">
            <w:pPr>
              <w:spacing w:line="240" w:lineRule="exact"/>
            </w:pPr>
            <w:r w:rsidRPr="0072672F">
              <w:t>1</w:t>
            </w:r>
            <w:r w:rsidR="002C48AF">
              <w:t xml:space="preserve"> April </w:t>
            </w:r>
            <w:r w:rsidR="0044313B" w:rsidRPr="0072672F">
              <w:t>201</w:t>
            </w:r>
            <w:r w:rsidR="00084DDC" w:rsidRPr="002C3EA9">
              <w:t>5</w:t>
            </w:r>
          </w:p>
          <w:p w:rsidR="000045C2" w:rsidRPr="002C3EA9" w:rsidRDefault="000045C2" w:rsidP="00615E76">
            <w:pPr>
              <w:spacing w:line="240" w:lineRule="exact"/>
            </w:pPr>
          </w:p>
          <w:p w:rsidR="00615E76" w:rsidRPr="002C3EA9" w:rsidRDefault="00615E76" w:rsidP="00615E76">
            <w:pPr>
              <w:spacing w:line="240" w:lineRule="exact"/>
            </w:pPr>
            <w:r w:rsidRPr="002C3EA9">
              <w:t>Original: English</w:t>
            </w:r>
          </w:p>
          <w:p w:rsidR="00A65D77" w:rsidRPr="002C3EA9" w:rsidRDefault="00A65D77" w:rsidP="00615E76">
            <w:pPr>
              <w:spacing w:line="240" w:lineRule="exact"/>
            </w:pPr>
            <w:r w:rsidRPr="002C3EA9">
              <w:t>English, French</w:t>
            </w:r>
            <w:r w:rsidR="008C68F2">
              <w:rPr>
                <w:noProof/>
                <w:lang w:eastAsia="en-GB"/>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2" descr="http://undocs.org/m2/QRCode.ashx?DS=HRI/MC/201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EA9">
              <w:t xml:space="preserve"> and Spanish only</w:t>
            </w:r>
          </w:p>
        </w:tc>
      </w:tr>
    </w:tbl>
    <w:p w:rsidR="004C39B3" w:rsidRPr="002C3EA9" w:rsidRDefault="004C39B3" w:rsidP="0044313B">
      <w:pPr>
        <w:spacing w:before="120"/>
        <w:rPr>
          <w:b/>
          <w:bCs/>
          <w:sz w:val="24"/>
          <w:szCs w:val="24"/>
        </w:rPr>
      </w:pPr>
      <w:r w:rsidRPr="002C3EA9">
        <w:rPr>
          <w:b/>
          <w:bCs/>
          <w:sz w:val="24"/>
          <w:szCs w:val="24"/>
        </w:rPr>
        <w:t>Twenty-s</w:t>
      </w:r>
      <w:r w:rsidR="00084DDC" w:rsidRPr="002C3EA9">
        <w:rPr>
          <w:b/>
          <w:bCs/>
          <w:sz w:val="24"/>
          <w:szCs w:val="24"/>
        </w:rPr>
        <w:t>event</w:t>
      </w:r>
      <w:r w:rsidRPr="002C3EA9">
        <w:rPr>
          <w:b/>
          <w:bCs/>
          <w:sz w:val="24"/>
          <w:szCs w:val="24"/>
        </w:rPr>
        <w:t xml:space="preserve">h meeting of </w:t>
      </w:r>
      <w:r w:rsidR="001D46FE" w:rsidRPr="002C3EA9">
        <w:rPr>
          <w:b/>
          <w:bCs/>
          <w:sz w:val="24"/>
          <w:szCs w:val="24"/>
        </w:rPr>
        <w:t>chairpersons</w:t>
      </w:r>
      <w:r w:rsidR="0044313B" w:rsidRPr="002C3EA9">
        <w:rPr>
          <w:b/>
          <w:bCs/>
          <w:sz w:val="24"/>
          <w:szCs w:val="24"/>
        </w:rPr>
        <w:br/>
      </w:r>
      <w:r w:rsidRPr="002C3EA9">
        <w:rPr>
          <w:b/>
          <w:bCs/>
          <w:sz w:val="24"/>
          <w:szCs w:val="24"/>
        </w:rPr>
        <w:t>of the human rights treaty bodies</w:t>
      </w:r>
    </w:p>
    <w:p w:rsidR="004C39B3" w:rsidRPr="002C3EA9" w:rsidRDefault="00C2541D" w:rsidP="002E04C9">
      <w:r w:rsidRPr="002C3EA9">
        <w:t>San José</w:t>
      </w:r>
      <w:r w:rsidR="004C39B3" w:rsidRPr="002C3EA9">
        <w:t xml:space="preserve">, </w:t>
      </w:r>
      <w:r w:rsidR="002E04C9" w:rsidRPr="002C3EA9">
        <w:t>2</w:t>
      </w:r>
      <w:r w:rsidR="00084DDC" w:rsidRPr="002C3EA9">
        <w:t>2</w:t>
      </w:r>
      <w:r w:rsidR="002E04C9" w:rsidRPr="002C3EA9">
        <w:t>–2</w:t>
      </w:r>
      <w:r w:rsidR="00084DDC" w:rsidRPr="002C3EA9">
        <w:t>6</w:t>
      </w:r>
      <w:r w:rsidR="002E04C9" w:rsidRPr="002C3EA9">
        <w:t xml:space="preserve"> </w:t>
      </w:r>
      <w:r w:rsidR="0050567A" w:rsidRPr="002C3EA9">
        <w:t xml:space="preserve">June </w:t>
      </w:r>
      <w:r w:rsidR="004C39B3" w:rsidRPr="002C3EA9">
        <w:t>201</w:t>
      </w:r>
      <w:r w:rsidR="00084DDC" w:rsidRPr="002C3EA9">
        <w:t>5</w:t>
      </w:r>
    </w:p>
    <w:p w:rsidR="004C39B3" w:rsidRPr="002C3EA9" w:rsidRDefault="004C39B3" w:rsidP="004C39B3">
      <w:pPr>
        <w:rPr>
          <w:bCs/>
        </w:rPr>
      </w:pPr>
      <w:r w:rsidRPr="002C3EA9">
        <w:rPr>
          <w:bCs/>
        </w:rPr>
        <w:t>Item 2 of the provisional agenda</w:t>
      </w:r>
    </w:p>
    <w:p w:rsidR="004C39B3" w:rsidRPr="002C3EA9" w:rsidRDefault="004C39B3" w:rsidP="004C39B3">
      <w:pPr>
        <w:rPr>
          <w:b/>
          <w:bCs/>
        </w:rPr>
      </w:pPr>
      <w:r w:rsidRPr="002C3EA9">
        <w:rPr>
          <w:b/>
          <w:bCs/>
        </w:rPr>
        <w:t>Adoption of the agenda</w:t>
      </w:r>
    </w:p>
    <w:p w:rsidR="004C39B3" w:rsidRPr="002C3EA9" w:rsidRDefault="001D46FE" w:rsidP="004C39B3">
      <w:pPr>
        <w:pStyle w:val="HChG"/>
        <w:rPr>
          <w:lang w:val="en-GB"/>
        </w:rPr>
      </w:pPr>
      <w:r w:rsidRPr="002C3EA9">
        <w:rPr>
          <w:lang w:val="en-GB"/>
        </w:rPr>
        <w:tab/>
      </w:r>
      <w:r w:rsidRPr="002C3EA9">
        <w:rPr>
          <w:lang w:val="en-GB"/>
        </w:rPr>
        <w:tab/>
      </w:r>
      <w:r w:rsidR="004C39B3" w:rsidRPr="002C3EA9">
        <w:rPr>
          <w:lang w:val="en-GB"/>
        </w:rPr>
        <w:t>Provisional agenda and annotations</w:t>
      </w:r>
    </w:p>
    <w:p w:rsidR="004C39B3" w:rsidRPr="002C3EA9" w:rsidRDefault="004C39B3" w:rsidP="004C39B3">
      <w:pPr>
        <w:pStyle w:val="H1G"/>
        <w:rPr>
          <w:lang w:val="en-GB"/>
        </w:rPr>
      </w:pPr>
      <w:r w:rsidRPr="002C3EA9">
        <w:rPr>
          <w:lang w:val="en-GB"/>
        </w:rPr>
        <w:tab/>
      </w:r>
      <w:r w:rsidRPr="002C3EA9">
        <w:rPr>
          <w:lang w:val="en-GB"/>
        </w:rPr>
        <w:tab/>
        <w:t>Note by the Secretary-General</w:t>
      </w:r>
    </w:p>
    <w:p w:rsidR="0073432F" w:rsidRPr="002C3EA9" w:rsidRDefault="004C39B3" w:rsidP="0073432F">
      <w:pPr>
        <w:pStyle w:val="SingleTxtG"/>
        <w:rPr>
          <w:lang w:val="en-US"/>
        </w:rPr>
      </w:pPr>
      <w:r w:rsidRPr="002C3EA9">
        <w:rPr>
          <w:lang w:val="en-GB"/>
        </w:rPr>
        <w:t>1.</w:t>
      </w:r>
      <w:r w:rsidRPr="002C3EA9">
        <w:rPr>
          <w:lang w:val="en-GB"/>
        </w:rPr>
        <w:tab/>
        <w:t>The twenty-s</w:t>
      </w:r>
      <w:r w:rsidR="00360B86" w:rsidRPr="002C3EA9">
        <w:rPr>
          <w:lang w:val="en-GB"/>
        </w:rPr>
        <w:t>eventh</w:t>
      </w:r>
      <w:r w:rsidRPr="002C3EA9">
        <w:rPr>
          <w:lang w:val="en-GB"/>
        </w:rPr>
        <w:t xml:space="preserve"> </w:t>
      </w:r>
      <w:r w:rsidR="00360B86" w:rsidRPr="002C3EA9">
        <w:rPr>
          <w:lang w:val="en-GB"/>
        </w:rPr>
        <w:t xml:space="preserve">annual </w:t>
      </w:r>
      <w:r w:rsidRPr="002C3EA9">
        <w:rPr>
          <w:lang w:val="en-GB"/>
        </w:rPr>
        <w:t xml:space="preserve">meeting of </w:t>
      </w:r>
      <w:r w:rsidR="00D44F5D" w:rsidRPr="002C3EA9">
        <w:rPr>
          <w:lang w:val="en-GB"/>
        </w:rPr>
        <w:t>c</w:t>
      </w:r>
      <w:r w:rsidR="001D46FE" w:rsidRPr="002C3EA9">
        <w:rPr>
          <w:lang w:val="en-GB"/>
        </w:rPr>
        <w:t>hairpersons</w:t>
      </w:r>
      <w:r w:rsidRPr="002C3EA9">
        <w:rPr>
          <w:lang w:val="en-GB"/>
        </w:rPr>
        <w:t xml:space="preserve"> of the human rights treaty bodies will be held from 2</w:t>
      </w:r>
      <w:r w:rsidR="00084DDC" w:rsidRPr="002C3EA9">
        <w:rPr>
          <w:lang w:val="en-GB"/>
        </w:rPr>
        <w:t>2</w:t>
      </w:r>
      <w:r w:rsidRPr="002C3EA9">
        <w:rPr>
          <w:lang w:val="en-GB"/>
        </w:rPr>
        <w:t xml:space="preserve"> to 2</w:t>
      </w:r>
      <w:r w:rsidR="00084DDC" w:rsidRPr="002C3EA9">
        <w:rPr>
          <w:lang w:val="en-GB"/>
        </w:rPr>
        <w:t>6</w:t>
      </w:r>
      <w:r w:rsidRPr="002C3EA9">
        <w:rPr>
          <w:lang w:val="en-GB"/>
        </w:rPr>
        <w:t xml:space="preserve"> June 201</w:t>
      </w:r>
      <w:r w:rsidR="00084DDC" w:rsidRPr="002C3EA9">
        <w:rPr>
          <w:lang w:val="en-GB"/>
        </w:rPr>
        <w:t>5</w:t>
      </w:r>
      <w:r w:rsidRPr="002C3EA9">
        <w:rPr>
          <w:lang w:val="en-GB"/>
        </w:rPr>
        <w:t>, pursuant to General Assembly resolution 49/178 of 23 December 1994</w:t>
      </w:r>
      <w:r w:rsidR="00DA5113" w:rsidRPr="002C3EA9">
        <w:rPr>
          <w:rFonts w:ascii="Courier New" w:hAnsi="Courier New" w:cs="Courier New"/>
          <w:b/>
          <w:lang w:val="en-US" w:eastAsia="zh-CN"/>
        </w:rPr>
        <w:t xml:space="preserve"> </w:t>
      </w:r>
      <w:r w:rsidR="0073432F" w:rsidRPr="002C3EA9">
        <w:rPr>
          <w:bCs/>
          <w:lang w:val="en-US" w:eastAsia="zh-CN"/>
        </w:rPr>
        <w:t>on e</w:t>
      </w:r>
      <w:r w:rsidR="0073432F" w:rsidRPr="002C3EA9">
        <w:rPr>
          <w:bCs/>
          <w:lang w:val="en-US"/>
        </w:rPr>
        <w:t>ffective</w:t>
      </w:r>
      <w:r w:rsidR="0073432F" w:rsidRPr="002C3EA9">
        <w:rPr>
          <w:lang w:val="en-US"/>
        </w:rPr>
        <w:t xml:space="preserve"> implementation of international instruments on human rights, including reporting obligations under international instruments on human rights.</w:t>
      </w:r>
    </w:p>
    <w:p w:rsidR="00D63AB8" w:rsidRPr="002C3EA9" w:rsidRDefault="004C39B3" w:rsidP="00271363">
      <w:pPr>
        <w:pStyle w:val="SingleTxtG"/>
        <w:rPr>
          <w:lang w:val="en-GB"/>
        </w:rPr>
      </w:pPr>
      <w:r w:rsidRPr="002C3EA9">
        <w:rPr>
          <w:lang w:val="en-GB"/>
        </w:rPr>
        <w:t>2.</w:t>
      </w:r>
      <w:r w:rsidRPr="002C3EA9">
        <w:rPr>
          <w:lang w:val="en-GB"/>
        </w:rPr>
        <w:tab/>
        <w:t xml:space="preserve">The present document contains the provisional agenda and annotations </w:t>
      </w:r>
      <w:r w:rsidR="00D44F5D" w:rsidRPr="002C3EA9">
        <w:rPr>
          <w:lang w:val="en-GB"/>
        </w:rPr>
        <w:t>for</w:t>
      </w:r>
      <w:r w:rsidR="00360B86" w:rsidRPr="002C3EA9">
        <w:rPr>
          <w:lang w:val="en-GB"/>
        </w:rPr>
        <w:t xml:space="preserve"> </w:t>
      </w:r>
      <w:r w:rsidRPr="002C3EA9">
        <w:rPr>
          <w:lang w:val="en-GB"/>
        </w:rPr>
        <w:t xml:space="preserve">the </w:t>
      </w:r>
      <w:r w:rsidR="00360B86" w:rsidRPr="002C3EA9">
        <w:rPr>
          <w:lang w:val="en-GB"/>
        </w:rPr>
        <w:t xml:space="preserve">annual </w:t>
      </w:r>
      <w:r w:rsidRPr="002C3EA9">
        <w:rPr>
          <w:lang w:val="en-GB"/>
        </w:rPr>
        <w:t>meeting.</w:t>
      </w:r>
    </w:p>
    <w:p w:rsidR="004C39B3" w:rsidRPr="002C3EA9" w:rsidRDefault="004C39B3" w:rsidP="002E04C9">
      <w:pPr>
        <w:pStyle w:val="HChG"/>
        <w:rPr>
          <w:rFonts w:eastAsia="SimSun"/>
          <w:lang w:val="en-GB"/>
        </w:rPr>
      </w:pPr>
      <w:r w:rsidRPr="002C3EA9">
        <w:rPr>
          <w:rFonts w:eastAsia="SimSun"/>
          <w:lang w:val="en-GB" w:eastAsia="zh-CN"/>
        </w:rPr>
        <w:tab/>
      </w:r>
      <w:r w:rsidRPr="002C3EA9">
        <w:rPr>
          <w:rFonts w:eastAsia="SimSun"/>
          <w:lang w:val="en-GB" w:eastAsia="zh-CN"/>
        </w:rPr>
        <w:tab/>
        <w:t>Provisional agenda</w:t>
      </w:r>
    </w:p>
    <w:p w:rsidR="004C39B3" w:rsidRPr="002C3EA9" w:rsidRDefault="004C39B3" w:rsidP="004C39B3">
      <w:pPr>
        <w:pStyle w:val="SingleTxtG"/>
        <w:spacing w:after="200"/>
        <w:rPr>
          <w:rFonts w:eastAsia="SimSun"/>
          <w:lang w:val="en-GB"/>
        </w:rPr>
      </w:pPr>
      <w:r w:rsidRPr="002C3EA9">
        <w:rPr>
          <w:lang w:val="en-GB"/>
        </w:rPr>
        <w:t>1.</w:t>
      </w:r>
      <w:r w:rsidRPr="002C3EA9">
        <w:rPr>
          <w:rFonts w:eastAsia="SimSun"/>
          <w:lang w:val="en-GB"/>
        </w:rPr>
        <w:tab/>
        <w:t>Opening of the meeting and election of officers</w:t>
      </w:r>
      <w:r w:rsidR="00D44F5D" w:rsidRPr="002C3EA9">
        <w:rPr>
          <w:rFonts w:eastAsia="SimSun"/>
          <w:lang w:val="en-GB"/>
        </w:rPr>
        <w:t>.</w:t>
      </w:r>
    </w:p>
    <w:p w:rsidR="004C39B3" w:rsidRPr="002C3EA9" w:rsidRDefault="004C39B3" w:rsidP="004C39B3">
      <w:pPr>
        <w:pStyle w:val="SingleTxtG"/>
        <w:spacing w:after="200"/>
        <w:rPr>
          <w:rFonts w:eastAsia="SimSun"/>
          <w:lang w:val="en-GB" w:eastAsia="zh-CN"/>
        </w:rPr>
      </w:pPr>
      <w:r w:rsidRPr="002C3EA9">
        <w:rPr>
          <w:rFonts w:eastAsia="SimSun"/>
          <w:lang w:val="en-GB" w:eastAsia="zh-CN"/>
        </w:rPr>
        <w:t>2.</w:t>
      </w:r>
      <w:r w:rsidRPr="002C3EA9">
        <w:rPr>
          <w:rFonts w:eastAsia="SimSun"/>
          <w:lang w:val="en-GB" w:eastAsia="zh-CN"/>
        </w:rPr>
        <w:tab/>
        <w:t>Adoption of the agenda</w:t>
      </w:r>
      <w:r w:rsidR="00D44F5D" w:rsidRPr="002C3EA9">
        <w:rPr>
          <w:rFonts w:eastAsia="SimSun"/>
          <w:lang w:val="en-GB" w:eastAsia="zh-CN"/>
        </w:rPr>
        <w:t>.</w:t>
      </w:r>
    </w:p>
    <w:p w:rsidR="004C39B3" w:rsidRPr="002C3EA9" w:rsidRDefault="004C39B3" w:rsidP="004C39B3">
      <w:pPr>
        <w:pStyle w:val="SingleTxtG"/>
        <w:spacing w:after="200"/>
        <w:rPr>
          <w:rFonts w:eastAsia="SimSun"/>
          <w:lang w:val="en-GB" w:eastAsia="zh-CN"/>
        </w:rPr>
      </w:pPr>
      <w:r w:rsidRPr="002C3EA9">
        <w:rPr>
          <w:rFonts w:eastAsia="SimSun"/>
          <w:lang w:val="en-GB" w:eastAsia="zh-CN"/>
        </w:rPr>
        <w:t>3.</w:t>
      </w:r>
      <w:r w:rsidRPr="002C3EA9">
        <w:rPr>
          <w:rFonts w:eastAsia="SimSun"/>
          <w:lang w:val="en-GB" w:eastAsia="zh-CN"/>
        </w:rPr>
        <w:tab/>
        <w:t>Organizational matters</w:t>
      </w:r>
      <w:r w:rsidR="00D44F5D" w:rsidRPr="002C3EA9">
        <w:rPr>
          <w:rFonts w:eastAsia="SimSun"/>
          <w:lang w:val="en-GB" w:eastAsia="zh-CN"/>
        </w:rPr>
        <w:t>:</w:t>
      </w:r>
      <w:r w:rsidR="00727915" w:rsidRPr="002C3EA9">
        <w:rPr>
          <w:rFonts w:eastAsia="SimSun"/>
          <w:lang w:val="en-GB" w:eastAsia="zh-CN"/>
        </w:rPr>
        <w:t xml:space="preserve"> </w:t>
      </w:r>
    </w:p>
    <w:p w:rsidR="005B7846" w:rsidRPr="002C3EA9" w:rsidRDefault="005B7846" w:rsidP="00177412">
      <w:pPr>
        <w:pStyle w:val="SingleTxtG"/>
        <w:spacing w:after="200"/>
        <w:ind w:firstLine="546"/>
        <w:rPr>
          <w:rFonts w:eastAsia="SimSun"/>
          <w:lang w:val="en-GB" w:eastAsia="zh-CN"/>
        </w:rPr>
      </w:pPr>
      <w:r w:rsidRPr="002C3EA9">
        <w:rPr>
          <w:rFonts w:eastAsia="SimSun"/>
          <w:lang w:val="en-GB" w:eastAsia="zh-CN"/>
        </w:rPr>
        <w:t xml:space="preserve">(a) </w:t>
      </w:r>
      <w:r w:rsidRPr="002C3EA9">
        <w:rPr>
          <w:rFonts w:eastAsia="SimSun"/>
          <w:lang w:val="en-GB" w:eastAsia="zh-CN"/>
        </w:rPr>
        <w:tab/>
        <w:t>Adoption of the programme of work</w:t>
      </w:r>
      <w:r w:rsidR="00D44F5D" w:rsidRPr="002C3EA9">
        <w:rPr>
          <w:rFonts w:eastAsia="SimSun"/>
          <w:lang w:val="en-GB" w:eastAsia="zh-CN"/>
        </w:rPr>
        <w:t>;</w:t>
      </w:r>
    </w:p>
    <w:p w:rsidR="005B7846" w:rsidRPr="002C3EA9" w:rsidRDefault="005B7846" w:rsidP="002C3EA9">
      <w:pPr>
        <w:pStyle w:val="SingleTxtG"/>
        <w:spacing w:after="200"/>
        <w:ind w:left="2248" w:hanging="568"/>
        <w:rPr>
          <w:rFonts w:eastAsia="SimSun"/>
          <w:lang w:val="en-GB" w:eastAsia="zh-CN"/>
        </w:rPr>
      </w:pPr>
      <w:r w:rsidRPr="002C3EA9">
        <w:rPr>
          <w:rFonts w:eastAsia="SimSun"/>
          <w:lang w:val="en-GB" w:eastAsia="zh-CN"/>
        </w:rPr>
        <w:t xml:space="preserve">(b) </w:t>
      </w:r>
      <w:r w:rsidRPr="002C3EA9">
        <w:rPr>
          <w:rFonts w:eastAsia="SimSun"/>
          <w:lang w:val="en-GB" w:eastAsia="zh-CN"/>
        </w:rPr>
        <w:tab/>
        <w:t xml:space="preserve">Update by the Chairperson of the </w:t>
      </w:r>
      <w:r w:rsidR="00D91CC9" w:rsidRPr="0072672F">
        <w:rPr>
          <w:rFonts w:eastAsia="SimSun"/>
          <w:lang w:val="en-GB" w:eastAsia="zh-CN"/>
        </w:rPr>
        <w:t>twenty-sixth</w:t>
      </w:r>
      <w:r w:rsidR="00D91CC9" w:rsidRPr="002C3EA9">
        <w:rPr>
          <w:rFonts w:eastAsia="SimSun"/>
          <w:lang w:val="en-GB" w:eastAsia="zh-CN"/>
        </w:rPr>
        <w:t xml:space="preserve"> </w:t>
      </w:r>
      <w:r w:rsidRPr="002C3EA9">
        <w:rPr>
          <w:rFonts w:eastAsia="SimSun"/>
          <w:lang w:val="en-GB" w:eastAsia="zh-CN"/>
        </w:rPr>
        <w:t xml:space="preserve">annual meeting of </w:t>
      </w:r>
      <w:r w:rsidR="00315446" w:rsidRPr="002C3EA9">
        <w:rPr>
          <w:rFonts w:eastAsia="SimSun"/>
          <w:lang w:val="en-GB" w:eastAsia="zh-CN"/>
        </w:rPr>
        <w:t>c</w:t>
      </w:r>
      <w:r w:rsidRPr="002C3EA9">
        <w:rPr>
          <w:rFonts w:eastAsia="SimSun"/>
          <w:lang w:val="en-GB" w:eastAsia="zh-CN"/>
        </w:rPr>
        <w:t>hairpersons</w:t>
      </w:r>
      <w:r w:rsidR="00D44F5D" w:rsidRPr="002C3EA9">
        <w:rPr>
          <w:rFonts w:eastAsia="SimSun"/>
          <w:lang w:val="en-GB" w:eastAsia="zh-CN"/>
        </w:rPr>
        <w:t>;</w:t>
      </w:r>
    </w:p>
    <w:p w:rsidR="005B7846" w:rsidRPr="002C3EA9" w:rsidRDefault="005B7846" w:rsidP="00D91CC9">
      <w:pPr>
        <w:pStyle w:val="SingleTxtG"/>
        <w:spacing w:after="200"/>
        <w:ind w:left="2248" w:hanging="568"/>
        <w:rPr>
          <w:rFonts w:eastAsia="SimSun"/>
          <w:lang w:val="en-GB" w:eastAsia="zh-CN"/>
        </w:rPr>
      </w:pPr>
      <w:r w:rsidRPr="002C3EA9">
        <w:rPr>
          <w:rFonts w:eastAsia="SimSun"/>
          <w:lang w:val="en-GB" w:eastAsia="zh-CN"/>
        </w:rPr>
        <w:t>(c)</w:t>
      </w:r>
      <w:r w:rsidRPr="002C3EA9">
        <w:rPr>
          <w:rFonts w:eastAsia="SimSun"/>
          <w:lang w:val="en-GB" w:eastAsia="zh-CN"/>
        </w:rPr>
        <w:tab/>
        <w:t xml:space="preserve">Statement by the Chairperson of the </w:t>
      </w:r>
      <w:r w:rsidR="00D91CC9" w:rsidRPr="002C3EA9">
        <w:rPr>
          <w:rFonts w:eastAsia="SimSun"/>
          <w:lang w:val="en-GB" w:eastAsia="zh-CN"/>
        </w:rPr>
        <w:t>twenty-seventh</w:t>
      </w:r>
      <w:r w:rsidR="00D91CC9" w:rsidRPr="0072672F">
        <w:rPr>
          <w:rFonts w:eastAsia="SimSun"/>
          <w:lang w:val="en-GB" w:eastAsia="zh-CN"/>
        </w:rPr>
        <w:t xml:space="preserve"> </w:t>
      </w:r>
      <w:r w:rsidRPr="002C3EA9">
        <w:rPr>
          <w:rFonts w:eastAsia="SimSun"/>
          <w:lang w:val="en-GB" w:eastAsia="zh-CN"/>
        </w:rPr>
        <w:t xml:space="preserve">annual meeting of </w:t>
      </w:r>
      <w:r w:rsidR="00315446" w:rsidRPr="002C3EA9">
        <w:rPr>
          <w:rFonts w:eastAsia="SimSun"/>
          <w:lang w:val="en-GB" w:eastAsia="zh-CN"/>
        </w:rPr>
        <w:t>c</w:t>
      </w:r>
      <w:r w:rsidRPr="002C3EA9">
        <w:rPr>
          <w:rFonts w:eastAsia="SimSun"/>
          <w:lang w:val="en-GB" w:eastAsia="zh-CN"/>
        </w:rPr>
        <w:t>hairpersons</w:t>
      </w:r>
      <w:r w:rsidR="00D44F5D" w:rsidRPr="002C3EA9">
        <w:rPr>
          <w:rFonts w:eastAsia="SimSun"/>
          <w:lang w:val="en-GB" w:eastAsia="zh-CN"/>
        </w:rPr>
        <w:t>;</w:t>
      </w:r>
    </w:p>
    <w:p w:rsidR="005B7846" w:rsidRPr="002C3EA9" w:rsidRDefault="008C68F2" w:rsidP="005B7846">
      <w:pPr>
        <w:pStyle w:val="SingleTxtG"/>
        <w:spacing w:after="200"/>
        <w:ind w:left="2248" w:hanging="568"/>
        <w:rPr>
          <w:rFonts w:eastAsia="SimSun"/>
          <w:lang w:val="en-GB" w:eastAsia="zh-CN"/>
        </w:rPr>
      </w:pPr>
      <w:bookmarkStart w:id="0" w:name="_GoBack"/>
      <w:bookmarkEnd w:id="0"/>
      <w:r>
        <w:rPr>
          <w:noProof/>
          <w:lang w:val="en-GB" w:eastAsia="en-GB"/>
        </w:rPr>
        <w:drawing>
          <wp:anchor distT="0" distB="0" distL="114300" distR="114300" simplePos="0" relativeHeight="251660288" behindDoc="0" locked="0" layoutInCell="1" allowOverlap="0">
            <wp:simplePos x="0" y="0"/>
            <wp:positionH relativeFrom="margin">
              <wp:posOffset>5492115</wp:posOffset>
            </wp:positionH>
            <wp:positionV relativeFrom="margin">
              <wp:posOffset>8028305</wp:posOffset>
            </wp:positionV>
            <wp:extent cx="638175" cy="638175"/>
            <wp:effectExtent l="0" t="0" r="9525" b="9525"/>
            <wp:wrapNone/>
            <wp:docPr id="4" name="Picture 2" descr="http://undocs.org/m2/QRCode.ashx?DS=HRI/MC/201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846" w:rsidRPr="002C3EA9">
        <w:rPr>
          <w:rFonts w:eastAsia="SimSun"/>
          <w:lang w:val="en-GB" w:eastAsia="zh-CN"/>
        </w:rPr>
        <w:t xml:space="preserve">(d) </w:t>
      </w:r>
      <w:r w:rsidR="005B7846" w:rsidRPr="002C3EA9">
        <w:rPr>
          <w:rFonts w:eastAsia="SimSun"/>
          <w:lang w:val="en-GB" w:eastAsia="zh-CN"/>
        </w:rPr>
        <w:tab/>
        <w:t xml:space="preserve">Statement by a representative of the Office of the </w:t>
      </w:r>
      <w:r w:rsidR="00315446" w:rsidRPr="002C3EA9">
        <w:rPr>
          <w:rFonts w:eastAsia="SimSun"/>
          <w:lang w:val="en-GB" w:eastAsia="zh-CN"/>
        </w:rPr>
        <w:t xml:space="preserve">United Nations </w:t>
      </w:r>
      <w:r w:rsidR="005B7846" w:rsidRPr="002C3EA9">
        <w:rPr>
          <w:rFonts w:eastAsia="SimSun"/>
          <w:lang w:val="en-GB" w:eastAsia="zh-CN"/>
        </w:rPr>
        <w:t>High Commissioner for Human Rights</w:t>
      </w:r>
      <w:r w:rsidR="00E9014A" w:rsidRPr="002C3EA9">
        <w:rPr>
          <w:rFonts w:eastAsia="SimSun"/>
          <w:lang w:val="en-GB" w:eastAsia="zh-CN"/>
        </w:rPr>
        <w:t xml:space="preserve"> (OHCHR)</w:t>
      </w:r>
      <w:r w:rsidR="00D44F5D" w:rsidRPr="002C3EA9">
        <w:rPr>
          <w:rFonts w:eastAsia="SimSun"/>
          <w:lang w:val="en-GB" w:eastAsia="zh-CN"/>
        </w:rPr>
        <w:t>.</w:t>
      </w:r>
    </w:p>
    <w:p w:rsidR="004C39B3" w:rsidRPr="002C3EA9" w:rsidRDefault="00727915" w:rsidP="00271363">
      <w:pPr>
        <w:pStyle w:val="SingleTxtG"/>
        <w:spacing w:after="200"/>
        <w:ind w:left="1701" w:hanging="567"/>
        <w:rPr>
          <w:rFonts w:eastAsia="SimSun"/>
          <w:lang w:val="en-GB" w:eastAsia="zh-CN"/>
        </w:rPr>
      </w:pPr>
      <w:r w:rsidRPr="002C3EA9">
        <w:rPr>
          <w:rFonts w:eastAsia="SimSun"/>
          <w:lang w:val="en-GB" w:eastAsia="zh-CN"/>
        </w:rPr>
        <w:t>4</w:t>
      </w:r>
      <w:r w:rsidR="004C39B3" w:rsidRPr="002C3EA9">
        <w:rPr>
          <w:rFonts w:eastAsia="SimSun"/>
          <w:lang w:val="en-GB" w:eastAsia="zh-CN"/>
        </w:rPr>
        <w:t>.</w:t>
      </w:r>
      <w:r w:rsidR="004C39B3" w:rsidRPr="002C3EA9">
        <w:rPr>
          <w:rFonts w:eastAsia="SimSun"/>
          <w:lang w:val="en-GB" w:eastAsia="zh-CN"/>
        </w:rPr>
        <w:tab/>
        <w:t xml:space="preserve">Follow-up to General Assembly resolution </w:t>
      </w:r>
      <w:r w:rsidR="00743A7D" w:rsidRPr="002C3EA9">
        <w:rPr>
          <w:rFonts w:eastAsia="SimSun"/>
          <w:lang w:val="en-GB" w:eastAsia="zh-CN"/>
        </w:rPr>
        <w:t xml:space="preserve">68/268 </w:t>
      </w:r>
      <w:r w:rsidR="00D44F5D" w:rsidRPr="002C3EA9">
        <w:rPr>
          <w:rFonts w:eastAsia="SimSun"/>
          <w:lang w:val="en-GB" w:eastAsia="zh-CN"/>
        </w:rPr>
        <w:t xml:space="preserve">on strengthening and enhancing the effective functioning of the human rights treaty body system </w:t>
      </w:r>
      <w:r w:rsidR="004C39B3" w:rsidRPr="002C3EA9">
        <w:rPr>
          <w:rFonts w:eastAsia="SimSun"/>
          <w:lang w:val="en-GB" w:eastAsia="zh-CN"/>
        </w:rPr>
        <w:t xml:space="preserve">and to the </w:t>
      </w:r>
      <w:r w:rsidR="000F4CD2" w:rsidRPr="002C3EA9">
        <w:rPr>
          <w:rFonts w:eastAsia="SimSun"/>
          <w:lang w:val="en-GB" w:eastAsia="zh-CN"/>
        </w:rPr>
        <w:t>conclusions</w:t>
      </w:r>
      <w:r w:rsidR="00320815" w:rsidRPr="002C3EA9">
        <w:rPr>
          <w:rFonts w:eastAsia="SimSun"/>
          <w:lang w:val="en-GB" w:eastAsia="zh-CN"/>
        </w:rPr>
        <w:t xml:space="preserve"> and recommendations</w:t>
      </w:r>
      <w:r w:rsidR="000F4CD2" w:rsidRPr="002C3EA9">
        <w:rPr>
          <w:rFonts w:eastAsia="SimSun"/>
          <w:lang w:val="en-GB" w:eastAsia="zh-CN"/>
        </w:rPr>
        <w:t xml:space="preserve"> of the </w:t>
      </w:r>
      <w:r w:rsidR="004C39B3" w:rsidRPr="002C3EA9">
        <w:rPr>
          <w:rFonts w:eastAsia="SimSun"/>
          <w:lang w:val="en-GB" w:eastAsia="zh-CN"/>
        </w:rPr>
        <w:t>twenty-</w:t>
      </w:r>
      <w:r w:rsidR="00610878" w:rsidRPr="002C3EA9">
        <w:rPr>
          <w:rFonts w:eastAsia="SimSun"/>
          <w:lang w:val="en-GB" w:eastAsia="zh-CN"/>
        </w:rPr>
        <w:t>six</w:t>
      </w:r>
      <w:r w:rsidR="004C39B3" w:rsidRPr="002C3EA9">
        <w:rPr>
          <w:rFonts w:eastAsia="SimSun"/>
          <w:lang w:val="en-GB" w:eastAsia="zh-CN"/>
        </w:rPr>
        <w:t xml:space="preserve">th meeting of </w:t>
      </w:r>
      <w:r w:rsidR="00315446" w:rsidRPr="002C3EA9">
        <w:rPr>
          <w:rFonts w:eastAsia="SimSun"/>
          <w:lang w:val="en-GB" w:eastAsia="zh-CN"/>
        </w:rPr>
        <w:t>c</w:t>
      </w:r>
      <w:r w:rsidR="001D46FE" w:rsidRPr="002C3EA9">
        <w:rPr>
          <w:rFonts w:eastAsia="SimSun"/>
          <w:lang w:val="en-GB" w:eastAsia="zh-CN"/>
        </w:rPr>
        <w:t>hairpersons</w:t>
      </w:r>
      <w:r w:rsidR="00315446" w:rsidRPr="002C3EA9">
        <w:rPr>
          <w:rFonts w:eastAsia="SimSun"/>
          <w:lang w:val="en-GB" w:eastAsia="zh-CN"/>
        </w:rPr>
        <w:t>:</w:t>
      </w:r>
    </w:p>
    <w:p w:rsidR="004C39B3" w:rsidRPr="002C3EA9" w:rsidRDefault="004C39B3" w:rsidP="00610878">
      <w:pPr>
        <w:pStyle w:val="SingleTxtG"/>
        <w:spacing w:after="200"/>
        <w:ind w:left="2268" w:hanging="567"/>
        <w:rPr>
          <w:rFonts w:eastAsia="SimSun"/>
          <w:lang w:val="en-GB" w:eastAsia="zh-CN"/>
        </w:rPr>
      </w:pPr>
      <w:r w:rsidRPr="002C3EA9">
        <w:rPr>
          <w:rFonts w:eastAsia="SimSun"/>
          <w:lang w:val="en-GB" w:eastAsia="zh-CN"/>
        </w:rPr>
        <w:lastRenderedPageBreak/>
        <w:t>(a)</w:t>
      </w:r>
      <w:r w:rsidRPr="002C3EA9">
        <w:rPr>
          <w:rFonts w:eastAsia="SimSun"/>
          <w:lang w:val="en-GB" w:eastAsia="zh-CN"/>
        </w:rPr>
        <w:tab/>
      </w:r>
      <w:r w:rsidR="001C06BA" w:rsidRPr="002C3EA9">
        <w:rPr>
          <w:rFonts w:eastAsia="SimSun"/>
          <w:lang w:val="en-GB" w:eastAsia="zh-CN"/>
        </w:rPr>
        <w:t>General discussion, including on the Secretary-General’s progress report mandated by resolution 68/268</w:t>
      </w:r>
      <w:r w:rsidR="00315446" w:rsidRPr="002C3EA9">
        <w:rPr>
          <w:rFonts w:eastAsia="SimSun"/>
          <w:lang w:val="en-GB" w:eastAsia="zh-CN"/>
        </w:rPr>
        <w:t>;</w:t>
      </w:r>
    </w:p>
    <w:p w:rsidR="000F4CD2" w:rsidRPr="002C3EA9" w:rsidRDefault="00150D26" w:rsidP="005B4283">
      <w:pPr>
        <w:pStyle w:val="SingleTxtG"/>
        <w:spacing w:after="200"/>
        <w:ind w:left="2268" w:hanging="567"/>
        <w:rPr>
          <w:rFonts w:eastAsia="SimSun"/>
          <w:lang w:val="en-GB" w:eastAsia="zh-CN"/>
        </w:rPr>
      </w:pPr>
      <w:r w:rsidRPr="002C3EA9">
        <w:rPr>
          <w:rFonts w:eastAsia="SimSun"/>
          <w:lang w:val="en-GB" w:eastAsia="zh-CN"/>
        </w:rPr>
        <w:t>(b)</w:t>
      </w:r>
      <w:r w:rsidR="000F4CD2" w:rsidRPr="002C3EA9">
        <w:rPr>
          <w:rFonts w:eastAsia="SimSun"/>
          <w:lang w:val="en-GB" w:eastAsia="zh-CN"/>
        </w:rPr>
        <w:tab/>
      </w:r>
      <w:r w:rsidR="006D47A6" w:rsidRPr="002C3EA9">
        <w:rPr>
          <w:rFonts w:eastAsia="SimSun"/>
          <w:lang w:val="en-GB" w:eastAsia="zh-CN"/>
        </w:rPr>
        <w:t xml:space="preserve">Update on </w:t>
      </w:r>
      <w:r w:rsidR="000F4CD2" w:rsidRPr="002C3EA9">
        <w:rPr>
          <w:rFonts w:eastAsia="SimSun"/>
          <w:lang w:val="en-GB" w:eastAsia="zh-CN"/>
        </w:rPr>
        <w:t xml:space="preserve">the </w:t>
      </w:r>
      <w:r w:rsidR="005B4283" w:rsidRPr="002C3EA9">
        <w:rPr>
          <w:rFonts w:eastAsia="SimSun"/>
          <w:lang w:val="en-GB" w:eastAsia="zh-CN"/>
        </w:rPr>
        <w:t>g</w:t>
      </w:r>
      <w:r w:rsidR="000F4CD2" w:rsidRPr="002C3EA9">
        <w:rPr>
          <w:rFonts w:eastAsia="SimSun"/>
          <w:lang w:val="en-GB" w:eastAsia="zh-CN"/>
        </w:rPr>
        <w:t>uidelines</w:t>
      </w:r>
      <w:r w:rsidR="006D47A6" w:rsidRPr="002C3EA9">
        <w:rPr>
          <w:rFonts w:eastAsia="SimSun"/>
          <w:lang w:val="en-GB" w:eastAsia="zh-CN"/>
        </w:rPr>
        <w:t xml:space="preserve"> on the independence and impartiality </w:t>
      </w:r>
      <w:r w:rsidR="005B4283" w:rsidRPr="002C3EA9">
        <w:rPr>
          <w:rFonts w:eastAsia="SimSun"/>
          <w:lang w:val="en-GB" w:eastAsia="zh-CN"/>
        </w:rPr>
        <w:t xml:space="preserve">of members of the human rights </w:t>
      </w:r>
      <w:r w:rsidR="006D47A6" w:rsidRPr="002C3EA9">
        <w:rPr>
          <w:rFonts w:eastAsia="SimSun"/>
          <w:lang w:val="en-GB" w:eastAsia="zh-CN"/>
        </w:rPr>
        <w:t>treaty</w:t>
      </w:r>
      <w:r w:rsidR="00315446" w:rsidRPr="002C3EA9">
        <w:rPr>
          <w:rFonts w:eastAsia="SimSun"/>
          <w:lang w:val="en-GB" w:eastAsia="zh-CN"/>
        </w:rPr>
        <w:t xml:space="preserve"> </w:t>
      </w:r>
      <w:r w:rsidR="006D47A6" w:rsidRPr="002C3EA9">
        <w:rPr>
          <w:rFonts w:eastAsia="SimSun"/>
          <w:lang w:val="en-GB" w:eastAsia="zh-CN"/>
        </w:rPr>
        <w:t>bod</w:t>
      </w:r>
      <w:r w:rsidR="005B4283" w:rsidRPr="002C3EA9">
        <w:rPr>
          <w:rFonts w:eastAsia="SimSun"/>
          <w:lang w:val="en-GB" w:eastAsia="zh-CN"/>
        </w:rPr>
        <w:t>ies</w:t>
      </w:r>
      <w:r w:rsidR="00315446" w:rsidRPr="002C3EA9">
        <w:rPr>
          <w:rFonts w:eastAsia="SimSun"/>
          <w:lang w:val="en-GB" w:eastAsia="zh-CN"/>
        </w:rPr>
        <w:t>;</w:t>
      </w:r>
    </w:p>
    <w:p w:rsidR="000F4CD2" w:rsidRPr="002C3EA9" w:rsidRDefault="004C39B3" w:rsidP="00271363">
      <w:pPr>
        <w:pStyle w:val="SingleTxtG"/>
        <w:spacing w:after="200"/>
        <w:ind w:left="2268" w:hanging="567"/>
        <w:rPr>
          <w:rFonts w:eastAsia="SimSun"/>
          <w:lang w:val="en-GB" w:eastAsia="zh-CN"/>
        </w:rPr>
      </w:pPr>
      <w:r w:rsidRPr="002C3EA9">
        <w:rPr>
          <w:rFonts w:eastAsia="SimSun"/>
          <w:lang w:val="en-GB" w:eastAsia="zh-CN"/>
        </w:rPr>
        <w:t>(</w:t>
      </w:r>
      <w:r w:rsidR="000F4CD2" w:rsidRPr="002C3EA9">
        <w:rPr>
          <w:rFonts w:eastAsia="SimSun"/>
          <w:lang w:val="en-GB" w:eastAsia="zh-CN"/>
        </w:rPr>
        <w:t>c</w:t>
      </w:r>
      <w:r w:rsidRPr="002C3EA9">
        <w:rPr>
          <w:rFonts w:eastAsia="SimSun"/>
          <w:lang w:val="en-GB" w:eastAsia="zh-CN"/>
        </w:rPr>
        <w:t>)</w:t>
      </w:r>
      <w:r w:rsidRPr="002C3EA9">
        <w:rPr>
          <w:rFonts w:eastAsia="SimSun"/>
          <w:lang w:val="en-GB" w:eastAsia="zh-CN"/>
        </w:rPr>
        <w:tab/>
      </w:r>
      <w:r w:rsidR="003675F7" w:rsidRPr="002C3EA9">
        <w:rPr>
          <w:rFonts w:eastAsia="SimSun"/>
          <w:lang w:val="en-GB" w:eastAsia="zh-CN"/>
        </w:rPr>
        <w:t>C</w:t>
      </w:r>
      <w:r w:rsidR="00AD1D8B" w:rsidRPr="002C3EA9">
        <w:rPr>
          <w:rFonts w:eastAsia="SimSun"/>
          <w:lang w:val="en-GB" w:eastAsia="zh-CN"/>
        </w:rPr>
        <w:t>onsultation process for the</w:t>
      </w:r>
      <w:r w:rsidR="0073432F" w:rsidRPr="002C3EA9">
        <w:rPr>
          <w:rFonts w:eastAsia="SimSun"/>
          <w:lang w:val="en-GB" w:eastAsia="zh-CN"/>
        </w:rPr>
        <w:t xml:space="preserve"> preparation</w:t>
      </w:r>
      <w:r w:rsidR="00AD1D8B" w:rsidRPr="002C3EA9">
        <w:rPr>
          <w:rFonts w:eastAsia="SimSun"/>
          <w:lang w:val="en-GB" w:eastAsia="zh-CN"/>
        </w:rPr>
        <w:t xml:space="preserve"> of general comments</w:t>
      </w:r>
      <w:r w:rsidR="00315446" w:rsidRPr="002C3EA9">
        <w:rPr>
          <w:rFonts w:eastAsia="SimSun"/>
          <w:lang w:val="en-GB" w:eastAsia="zh-CN"/>
        </w:rPr>
        <w:t>;</w:t>
      </w:r>
    </w:p>
    <w:p w:rsidR="000F4CD2" w:rsidRPr="002C3EA9" w:rsidRDefault="000F4CD2" w:rsidP="001A1C8C">
      <w:pPr>
        <w:pStyle w:val="SingleTxtG"/>
        <w:spacing w:after="200"/>
        <w:ind w:left="2268" w:hanging="567"/>
        <w:rPr>
          <w:rFonts w:eastAsia="SimSun"/>
          <w:lang w:val="en-GB" w:eastAsia="zh-CN"/>
        </w:rPr>
      </w:pPr>
      <w:r w:rsidRPr="002C3EA9">
        <w:rPr>
          <w:rFonts w:eastAsia="SimSun"/>
          <w:lang w:val="en-GB" w:eastAsia="zh-CN"/>
        </w:rPr>
        <w:t>(d)</w:t>
      </w:r>
      <w:r w:rsidRPr="002C3EA9">
        <w:rPr>
          <w:rFonts w:eastAsia="SimSun"/>
          <w:lang w:val="en-GB" w:eastAsia="zh-CN"/>
        </w:rPr>
        <w:tab/>
      </w:r>
      <w:r w:rsidR="00B3471F" w:rsidRPr="002C3EA9">
        <w:rPr>
          <w:rFonts w:eastAsia="SimSun"/>
          <w:lang w:val="en-GB" w:eastAsia="zh-CN"/>
        </w:rPr>
        <w:t xml:space="preserve">Reporting compliance </w:t>
      </w:r>
      <w:r w:rsidRPr="002C3EA9">
        <w:rPr>
          <w:rFonts w:eastAsia="SimSun"/>
          <w:lang w:val="en-GB" w:eastAsia="zh-CN"/>
        </w:rPr>
        <w:t>by States</w:t>
      </w:r>
      <w:r w:rsidR="00315446" w:rsidRPr="002C3EA9">
        <w:rPr>
          <w:rFonts w:eastAsia="SimSun"/>
          <w:lang w:val="en-GB" w:eastAsia="zh-CN"/>
        </w:rPr>
        <w:t>;</w:t>
      </w:r>
    </w:p>
    <w:p w:rsidR="004C39B3" w:rsidRPr="002C3EA9" w:rsidRDefault="000F4CD2" w:rsidP="00271363">
      <w:pPr>
        <w:pStyle w:val="SingleTxtG"/>
        <w:spacing w:after="200"/>
        <w:ind w:left="2268" w:hanging="567"/>
        <w:rPr>
          <w:rFonts w:eastAsia="SimSun"/>
          <w:lang w:val="en-GB" w:eastAsia="zh-CN"/>
        </w:rPr>
      </w:pPr>
      <w:r w:rsidRPr="002C3EA9">
        <w:rPr>
          <w:rFonts w:eastAsia="SimSun"/>
          <w:lang w:val="en-GB" w:eastAsia="zh-CN"/>
        </w:rPr>
        <w:t>(e)</w:t>
      </w:r>
      <w:r w:rsidRPr="002C3EA9">
        <w:rPr>
          <w:rFonts w:eastAsia="SimSun"/>
          <w:lang w:val="en-GB" w:eastAsia="zh-CN"/>
        </w:rPr>
        <w:tab/>
      </w:r>
      <w:r w:rsidR="00CA32E5" w:rsidRPr="002C3EA9">
        <w:rPr>
          <w:rFonts w:eastAsia="SimSun"/>
          <w:lang w:val="en-GB" w:eastAsia="zh-CN"/>
        </w:rPr>
        <w:t xml:space="preserve">Briefing on </w:t>
      </w:r>
      <w:r w:rsidR="0073432F" w:rsidRPr="002C3EA9">
        <w:rPr>
          <w:rFonts w:eastAsia="SimSun"/>
          <w:lang w:val="en-GB" w:eastAsia="zh-CN"/>
        </w:rPr>
        <w:t xml:space="preserve">the </w:t>
      </w:r>
      <w:r w:rsidR="00CA32E5" w:rsidRPr="002C3EA9">
        <w:rPr>
          <w:rFonts w:eastAsia="SimSun"/>
          <w:lang w:val="en-GB" w:eastAsia="zh-CN"/>
        </w:rPr>
        <w:t>OHCHR</w:t>
      </w:r>
      <w:r w:rsidR="0073432F" w:rsidRPr="002C3EA9">
        <w:rPr>
          <w:rFonts w:eastAsia="SimSun"/>
          <w:lang w:val="en-GB" w:eastAsia="zh-CN"/>
        </w:rPr>
        <w:t xml:space="preserve"> </w:t>
      </w:r>
      <w:r w:rsidR="00CA32E5" w:rsidRPr="002C3EA9">
        <w:rPr>
          <w:rFonts w:eastAsia="SimSun"/>
          <w:lang w:val="en-GB" w:eastAsia="zh-CN"/>
        </w:rPr>
        <w:t>treaty body c</w:t>
      </w:r>
      <w:r w:rsidRPr="002C3EA9">
        <w:rPr>
          <w:rFonts w:eastAsia="SimSun"/>
          <w:lang w:val="en-GB" w:eastAsia="zh-CN"/>
        </w:rPr>
        <w:t>apacity-building</w:t>
      </w:r>
      <w:r w:rsidR="00CA32E5" w:rsidRPr="002C3EA9">
        <w:rPr>
          <w:rFonts w:eastAsia="SimSun"/>
          <w:lang w:val="en-GB" w:eastAsia="zh-CN"/>
        </w:rPr>
        <w:t xml:space="preserve"> programme</w:t>
      </w:r>
      <w:r w:rsidR="00315446" w:rsidRPr="002C3EA9">
        <w:rPr>
          <w:rFonts w:eastAsia="SimSun"/>
          <w:lang w:val="en-GB" w:eastAsia="zh-CN"/>
        </w:rPr>
        <w:t>;</w:t>
      </w:r>
      <w:r w:rsidR="00610878" w:rsidRPr="002C3EA9">
        <w:rPr>
          <w:rFonts w:eastAsia="SimSun"/>
          <w:lang w:val="en-GB" w:eastAsia="zh-CN"/>
        </w:rPr>
        <w:t xml:space="preserve"> </w:t>
      </w:r>
    </w:p>
    <w:p w:rsidR="000F4CD2" w:rsidRPr="002C3EA9" w:rsidRDefault="000F4CD2" w:rsidP="00150D26">
      <w:pPr>
        <w:pStyle w:val="SingleTxtG"/>
        <w:spacing w:after="200"/>
        <w:ind w:left="2268" w:hanging="567"/>
        <w:rPr>
          <w:rFonts w:eastAsia="SimSun"/>
          <w:lang w:val="en-GB" w:eastAsia="zh-CN"/>
        </w:rPr>
      </w:pPr>
      <w:r w:rsidRPr="002C3EA9">
        <w:rPr>
          <w:rFonts w:eastAsia="SimSun"/>
          <w:lang w:val="en-GB" w:eastAsia="zh-CN"/>
        </w:rPr>
        <w:t>(f)</w:t>
      </w:r>
      <w:r w:rsidRPr="002C3EA9">
        <w:rPr>
          <w:rFonts w:eastAsia="SimSun"/>
          <w:lang w:val="en-GB" w:eastAsia="zh-CN"/>
        </w:rPr>
        <w:tab/>
      </w:r>
      <w:r w:rsidR="002607BF" w:rsidRPr="002C3EA9">
        <w:rPr>
          <w:rFonts w:eastAsia="SimSun"/>
          <w:lang w:val="en-GB" w:eastAsia="zh-CN"/>
        </w:rPr>
        <w:t xml:space="preserve">Discussion and adoption of draft guidelines </w:t>
      </w:r>
      <w:r w:rsidR="00222A0C" w:rsidRPr="002C3EA9">
        <w:rPr>
          <w:rFonts w:eastAsia="SimSun"/>
          <w:lang w:val="en-GB" w:eastAsia="zh-CN"/>
        </w:rPr>
        <w:t>on</w:t>
      </w:r>
      <w:r w:rsidR="002607BF" w:rsidRPr="002C3EA9">
        <w:rPr>
          <w:rFonts w:eastAsia="SimSun"/>
          <w:lang w:val="en-GB" w:eastAsia="zh-CN"/>
        </w:rPr>
        <w:t xml:space="preserve"> reprisals</w:t>
      </w:r>
      <w:r w:rsidR="00315446" w:rsidRPr="002C3EA9">
        <w:rPr>
          <w:rFonts w:eastAsia="SimSun"/>
          <w:lang w:val="en-GB" w:eastAsia="zh-CN"/>
        </w:rPr>
        <w:t>;</w:t>
      </w:r>
    </w:p>
    <w:p w:rsidR="00B766D5" w:rsidRPr="002C3EA9" w:rsidRDefault="00B766D5" w:rsidP="005B4283">
      <w:pPr>
        <w:pStyle w:val="SingleTxtG"/>
        <w:spacing w:after="200"/>
        <w:ind w:left="2268" w:hanging="567"/>
        <w:rPr>
          <w:rFonts w:eastAsia="SimSun"/>
          <w:lang w:val="en-GB" w:eastAsia="zh-CN"/>
        </w:rPr>
      </w:pPr>
      <w:r w:rsidRPr="002C3EA9">
        <w:rPr>
          <w:rFonts w:eastAsia="SimSun"/>
          <w:lang w:val="en-GB" w:eastAsia="zh-CN"/>
        </w:rPr>
        <w:t>(g)</w:t>
      </w:r>
      <w:r w:rsidRPr="002C3EA9">
        <w:rPr>
          <w:rFonts w:eastAsia="SimSun"/>
          <w:lang w:val="en-GB" w:eastAsia="zh-CN"/>
        </w:rPr>
        <w:tab/>
        <w:t>Update on the</w:t>
      </w:r>
      <w:r w:rsidR="005B4283" w:rsidRPr="002C3EA9">
        <w:rPr>
          <w:rFonts w:eastAsia="SimSun"/>
          <w:lang w:val="en-GB" w:eastAsia="zh-CN"/>
        </w:rPr>
        <w:t xml:space="preserve"> p</w:t>
      </w:r>
      <w:r w:rsidRPr="002C3EA9">
        <w:rPr>
          <w:rFonts w:eastAsia="SimSun"/>
          <w:lang w:val="en-GB" w:eastAsia="zh-CN"/>
        </w:rPr>
        <w:t xml:space="preserve">ost-2015 </w:t>
      </w:r>
      <w:r w:rsidR="005B4283" w:rsidRPr="002C3EA9">
        <w:rPr>
          <w:rFonts w:eastAsia="SimSun"/>
          <w:lang w:val="en-GB" w:eastAsia="zh-CN"/>
        </w:rPr>
        <w:t>d</w:t>
      </w:r>
      <w:r w:rsidRPr="0072672F">
        <w:rPr>
          <w:rFonts w:eastAsia="SimSun"/>
          <w:lang w:val="en-GB" w:eastAsia="zh-CN"/>
        </w:rPr>
        <w:t xml:space="preserve">evelopment </w:t>
      </w:r>
      <w:r w:rsidR="005B4283" w:rsidRPr="002C3EA9">
        <w:rPr>
          <w:rFonts w:eastAsia="SimSun"/>
          <w:lang w:val="en-GB" w:eastAsia="zh-CN"/>
        </w:rPr>
        <w:t>a</w:t>
      </w:r>
      <w:r w:rsidRPr="0072672F">
        <w:rPr>
          <w:rFonts w:eastAsia="SimSun"/>
          <w:lang w:val="en-GB" w:eastAsia="zh-CN"/>
        </w:rPr>
        <w:t>genda</w:t>
      </w:r>
      <w:r w:rsidR="00315446" w:rsidRPr="002C3EA9">
        <w:rPr>
          <w:rFonts w:eastAsia="SimSun"/>
          <w:lang w:val="en-GB" w:eastAsia="zh-CN"/>
        </w:rPr>
        <w:t>.</w:t>
      </w:r>
    </w:p>
    <w:p w:rsidR="00091A6A" w:rsidRPr="002C3EA9" w:rsidRDefault="00091A6A" w:rsidP="00F46F61">
      <w:pPr>
        <w:pStyle w:val="SingleTxtG"/>
        <w:spacing w:after="200"/>
        <w:ind w:left="1674" w:hanging="540"/>
        <w:rPr>
          <w:rFonts w:eastAsia="SimSun"/>
          <w:lang w:val="en-GB" w:eastAsia="zh-CN"/>
        </w:rPr>
      </w:pPr>
      <w:r w:rsidRPr="002C3EA9">
        <w:rPr>
          <w:rFonts w:eastAsia="SimSun"/>
          <w:lang w:val="en-GB"/>
        </w:rPr>
        <w:t>5.</w:t>
      </w:r>
      <w:r w:rsidRPr="002C3EA9">
        <w:rPr>
          <w:rFonts w:eastAsia="SimSun"/>
          <w:lang w:val="en-GB"/>
        </w:rPr>
        <w:tab/>
      </w:r>
      <w:r w:rsidR="00855683" w:rsidRPr="002C3EA9">
        <w:rPr>
          <w:rFonts w:eastAsia="SimSun"/>
          <w:lang w:val="en-GB"/>
        </w:rPr>
        <w:t xml:space="preserve">Human Rights </w:t>
      </w:r>
      <w:r w:rsidR="00F46F61" w:rsidRPr="002C3EA9">
        <w:rPr>
          <w:rFonts w:eastAsia="SimSun"/>
          <w:lang w:val="en-GB"/>
        </w:rPr>
        <w:t>p</w:t>
      </w:r>
      <w:r w:rsidR="00E3277A" w:rsidRPr="0072672F">
        <w:rPr>
          <w:rFonts w:eastAsia="SimSun"/>
          <w:lang w:val="en-GB"/>
        </w:rPr>
        <w:t>anel</w:t>
      </w:r>
      <w:r w:rsidR="00315446" w:rsidRPr="002C3EA9">
        <w:rPr>
          <w:rFonts w:eastAsia="SimSun"/>
          <w:lang w:val="en-GB"/>
        </w:rPr>
        <w:t>.</w:t>
      </w:r>
      <w:r w:rsidRPr="002C3EA9">
        <w:rPr>
          <w:rFonts w:eastAsia="SimSun"/>
          <w:lang w:val="en-GB"/>
        </w:rPr>
        <w:t xml:space="preserve"> </w:t>
      </w:r>
    </w:p>
    <w:p w:rsidR="00B766D5" w:rsidRPr="002C3EA9" w:rsidRDefault="00091A6A" w:rsidP="0091726E">
      <w:pPr>
        <w:pStyle w:val="SingleTxtG"/>
        <w:spacing w:after="200"/>
        <w:ind w:left="1701" w:hanging="567"/>
        <w:rPr>
          <w:rFonts w:eastAsia="SimSun"/>
          <w:lang w:val="en-GB"/>
        </w:rPr>
      </w:pPr>
      <w:r w:rsidRPr="002C3EA9">
        <w:rPr>
          <w:rFonts w:eastAsia="SimSun"/>
          <w:lang w:val="en-GB" w:eastAsia="zh-CN"/>
        </w:rPr>
        <w:t>6</w:t>
      </w:r>
      <w:r w:rsidR="004C39B3" w:rsidRPr="002C3EA9">
        <w:rPr>
          <w:rFonts w:eastAsia="SimSun"/>
          <w:lang w:val="en-GB" w:eastAsia="zh-CN"/>
        </w:rPr>
        <w:t>.</w:t>
      </w:r>
      <w:r w:rsidR="004C39B3" w:rsidRPr="002C3EA9">
        <w:rPr>
          <w:rFonts w:eastAsia="SimSun"/>
          <w:lang w:val="en-GB" w:eastAsia="zh-CN"/>
        </w:rPr>
        <w:tab/>
      </w:r>
      <w:r w:rsidR="00850014" w:rsidRPr="002C3EA9">
        <w:rPr>
          <w:rFonts w:eastAsia="SimSun"/>
          <w:lang w:val="en-GB" w:eastAsia="zh-CN"/>
        </w:rPr>
        <w:t>C</w:t>
      </w:r>
      <w:r w:rsidR="004C39B3" w:rsidRPr="002C3EA9">
        <w:rPr>
          <w:rFonts w:eastAsia="SimSun"/>
          <w:lang w:val="en-GB"/>
        </w:rPr>
        <w:t>onsultation</w:t>
      </w:r>
      <w:r w:rsidR="009F65AC" w:rsidRPr="002C3EA9">
        <w:rPr>
          <w:rFonts w:eastAsia="SimSun"/>
          <w:lang w:val="en-GB"/>
        </w:rPr>
        <w:t>s</w:t>
      </w:r>
      <w:r w:rsidR="004C39B3" w:rsidRPr="002C3EA9">
        <w:rPr>
          <w:rFonts w:eastAsia="SimSun"/>
          <w:lang w:val="en-GB"/>
        </w:rPr>
        <w:t xml:space="preserve"> </w:t>
      </w:r>
      <w:r w:rsidR="00B766D5" w:rsidRPr="002C3EA9">
        <w:rPr>
          <w:rFonts w:eastAsia="SimSun"/>
          <w:lang w:val="en-GB"/>
        </w:rPr>
        <w:t>in Costa Rica</w:t>
      </w:r>
      <w:r w:rsidR="00315446" w:rsidRPr="002C3EA9">
        <w:rPr>
          <w:rFonts w:eastAsia="SimSun"/>
          <w:lang w:val="en-GB"/>
        </w:rPr>
        <w:t>:</w:t>
      </w:r>
    </w:p>
    <w:p w:rsidR="00B766D5" w:rsidRPr="002C3EA9" w:rsidRDefault="00B766D5" w:rsidP="00B766D5">
      <w:pPr>
        <w:pStyle w:val="SingleTxtG"/>
        <w:spacing w:after="200"/>
        <w:ind w:left="2268" w:hanging="567"/>
        <w:rPr>
          <w:rFonts w:eastAsia="SimSun"/>
          <w:lang w:val="en-GB" w:eastAsia="zh-CN"/>
        </w:rPr>
      </w:pPr>
      <w:r w:rsidRPr="002C3EA9">
        <w:rPr>
          <w:rFonts w:eastAsia="SimSun"/>
          <w:lang w:val="en-GB" w:eastAsia="zh-CN"/>
        </w:rPr>
        <w:t>(a)</w:t>
      </w:r>
      <w:r w:rsidRPr="002C3EA9">
        <w:rPr>
          <w:rFonts w:eastAsia="SimSun"/>
          <w:lang w:val="en-GB" w:eastAsia="zh-CN"/>
        </w:rPr>
        <w:tab/>
      </w:r>
      <w:r w:rsidR="00850014" w:rsidRPr="002C3EA9">
        <w:rPr>
          <w:rFonts w:eastAsia="SimSun"/>
          <w:lang w:val="en-GB" w:eastAsia="zh-CN"/>
        </w:rPr>
        <w:t>C</w:t>
      </w:r>
      <w:r w:rsidRPr="002C3EA9">
        <w:rPr>
          <w:rFonts w:eastAsia="SimSun"/>
          <w:lang w:val="en-GB" w:eastAsia="zh-CN"/>
        </w:rPr>
        <w:t xml:space="preserve">onsultations with </w:t>
      </w:r>
      <w:r w:rsidR="005F4CF6" w:rsidRPr="002C3EA9">
        <w:rPr>
          <w:rFonts w:eastAsia="SimSun"/>
          <w:lang w:val="en-GB" w:eastAsia="zh-CN"/>
        </w:rPr>
        <w:t xml:space="preserve">national authorities and human rights </w:t>
      </w:r>
      <w:r w:rsidR="00B22E0C" w:rsidRPr="002C3EA9">
        <w:rPr>
          <w:rFonts w:eastAsia="SimSun"/>
          <w:lang w:val="en-GB" w:eastAsia="zh-CN"/>
        </w:rPr>
        <w:t>structures</w:t>
      </w:r>
      <w:r w:rsidR="00315446" w:rsidRPr="002C3EA9">
        <w:rPr>
          <w:rFonts w:eastAsia="SimSun"/>
          <w:lang w:val="en-GB" w:eastAsia="zh-CN"/>
        </w:rPr>
        <w:t>;</w:t>
      </w:r>
    </w:p>
    <w:p w:rsidR="00B766D5" w:rsidRPr="002C3EA9" w:rsidRDefault="00B766D5" w:rsidP="00B766D5">
      <w:pPr>
        <w:pStyle w:val="SingleTxtG"/>
        <w:spacing w:after="200"/>
        <w:ind w:left="2268" w:hanging="567"/>
        <w:rPr>
          <w:rFonts w:eastAsia="SimSun"/>
          <w:lang w:val="en-GB" w:eastAsia="zh-CN"/>
        </w:rPr>
      </w:pPr>
      <w:r w:rsidRPr="002C3EA9">
        <w:rPr>
          <w:rFonts w:eastAsia="SimSun"/>
          <w:lang w:val="en-GB" w:eastAsia="zh-CN"/>
        </w:rPr>
        <w:t>(b)</w:t>
      </w:r>
      <w:r w:rsidRPr="002C3EA9">
        <w:rPr>
          <w:rFonts w:eastAsia="SimSun"/>
          <w:lang w:val="en-GB" w:eastAsia="zh-CN"/>
        </w:rPr>
        <w:tab/>
      </w:r>
      <w:r w:rsidR="00850014" w:rsidRPr="002C3EA9">
        <w:rPr>
          <w:rFonts w:eastAsia="SimSun"/>
          <w:lang w:val="en-GB" w:eastAsia="zh-CN"/>
        </w:rPr>
        <w:t>C</w:t>
      </w:r>
      <w:r w:rsidRPr="002C3EA9">
        <w:rPr>
          <w:rFonts w:eastAsia="SimSun"/>
          <w:lang w:val="en-GB" w:eastAsia="zh-CN"/>
        </w:rPr>
        <w:t xml:space="preserve">onsultations with the </w:t>
      </w:r>
      <w:r w:rsidR="00315446" w:rsidRPr="002C3EA9">
        <w:rPr>
          <w:rFonts w:eastAsia="SimSun"/>
          <w:lang w:val="en-GB" w:eastAsia="zh-CN"/>
        </w:rPr>
        <w:t>i</w:t>
      </w:r>
      <w:r w:rsidRPr="002C3EA9">
        <w:rPr>
          <w:rFonts w:eastAsia="SimSun"/>
          <w:lang w:val="en-GB" w:eastAsia="zh-CN"/>
        </w:rPr>
        <w:t>nter-American human rights mechanisms</w:t>
      </w:r>
      <w:r w:rsidR="00315446" w:rsidRPr="002C3EA9">
        <w:rPr>
          <w:rFonts w:eastAsia="SimSun"/>
          <w:lang w:val="en-GB" w:eastAsia="zh-CN"/>
        </w:rPr>
        <w:t>;</w:t>
      </w:r>
    </w:p>
    <w:p w:rsidR="00B766D5" w:rsidRPr="002C3EA9" w:rsidRDefault="00B766D5" w:rsidP="00B766D5">
      <w:pPr>
        <w:pStyle w:val="SingleTxtG"/>
        <w:spacing w:after="200"/>
        <w:ind w:left="2268" w:hanging="567"/>
        <w:rPr>
          <w:rFonts w:eastAsia="SimSun"/>
          <w:lang w:val="en-GB" w:eastAsia="zh-CN"/>
        </w:rPr>
      </w:pPr>
      <w:r w:rsidRPr="002C3EA9">
        <w:rPr>
          <w:rFonts w:eastAsia="SimSun"/>
          <w:lang w:val="en-GB" w:eastAsia="zh-CN"/>
        </w:rPr>
        <w:t>(</w:t>
      </w:r>
      <w:r w:rsidR="00AB0CE9" w:rsidRPr="002C3EA9">
        <w:rPr>
          <w:rFonts w:eastAsia="SimSun"/>
          <w:lang w:val="en-GB" w:eastAsia="zh-CN"/>
        </w:rPr>
        <w:t>c</w:t>
      </w:r>
      <w:r w:rsidR="00177412" w:rsidRPr="002C3EA9">
        <w:rPr>
          <w:rFonts w:eastAsia="SimSun"/>
          <w:lang w:val="en-GB" w:eastAsia="zh-CN"/>
        </w:rPr>
        <w:t>)</w:t>
      </w:r>
      <w:r w:rsidRPr="002C3EA9">
        <w:rPr>
          <w:rFonts w:eastAsia="SimSun"/>
          <w:lang w:val="en-GB" w:eastAsia="zh-CN"/>
        </w:rPr>
        <w:tab/>
      </w:r>
      <w:r w:rsidR="00850014" w:rsidRPr="002C3EA9">
        <w:rPr>
          <w:rFonts w:eastAsia="SimSun"/>
          <w:lang w:val="en-GB" w:eastAsia="zh-CN"/>
        </w:rPr>
        <w:t>C</w:t>
      </w:r>
      <w:r w:rsidRPr="002C3EA9">
        <w:rPr>
          <w:rFonts w:eastAsia="SimSun"/>
          <w:lang w:val="en-GB" w:eastAsia="zh-CN"/>
        </w:rPr>
        <w:t>onsultations with the diplomatic community</w:t>
      </w:r>
      <w:r w:rsidR="00315446" w:rsidRPr="002C3EA9">
        <w:rPr>
          <w:rFonts w:eastAsia="SimSun"/>
          <w:lang w:val="en-GB" w:eastAsia="zh-CN"/>
        </w:rPr>
        <w:t>;</w:t>
      </w:r>
    </w:p>
    <w:p w:rsidR="00B766D5" w:rsidRPr="002C3EA9" w:rsidRDefault="00B766D5" w:rsidP="00271363">
      <w:pPr>
        <w:pStyle w:val="SingleTxtG"/>
        <w:spacing w:after="200"/>
        <w:ind w:left="2268" w:hanging="567"/>
        <w:rPr>
          <w:rFonts w:eastAsia="SimSun"/>
          <w:lang w:val="en-GB" w:eastAsia="zh-CN"/>
        </w:rPr>
      </w:pPr>
      <w:r w:rsidRPr="002C3EA9">
        <w:rPr>
          <w:rFonts w:eastAsia="SimSun"/>
          <w:lang w:val="en-GB" w:eastAsia="zh-CN"/>
        </w:rPr>
        <w:t>(</w:t>
      </w:r>
      <w:r w:rsidR="00AB0CE9" w:rsidRPr="002C3EA9">
        <w:rPr>
          <w:rFonts w:eastAsia="SimSun"/>
          <w:lang w:val="en-GB" w:eastAsia="zh-CN"/>
        </w:rPr>
        <w:t>d</w:t>
      </w:r>
      <w:r w:rsidRPr="002C3EA9">
        <w:rPr>
          <w:rFonts w:eastAsia="SimSun"/>
          <w:lang w:val="en-GB" w:eastAsia="zh-CN"/>
        </w:rPr>
        <w:t>)</w:t>
      </w:r>
      <w:r w:rsidRPr="002C3EA9">
        <w:rPr>
          <w:rFonts w:eastAsia="SimSun"/>
          <w:lang w:val="en-GB" w:eastAsia="zh-CN"/>
        </w:rPr>
        <w:tab/>
      </w:r>
      <w:r w:rsidR="00850014" w:rsidRPr="002C3EA9">
        <w:rPr>
          <w:rFonts w:eastAsia="SimSun"/>
          <w:lang w:val="en-GB" w:eastAsia="zh-CN"/>
        </w:rPr>
        <w:t>C</w:t>
      </w:r>
      <w:r w:rsidRPr="002C3EA9">
        <w:rPr>
          <w:rFonts w:eastAsia="SimSun"/>
          <w:lang w:val="en-GB" w:eastAsia="zh-CN"/>
        </w:rPr>
        <w:t>onsultations with civil</w:t>
      </w:r>
      <w:r w:rsidR="00315446" w:rsidRPr="002C3EA9">
        <w:rPr>
          <w:rFonts w:eastAsia="SimSun"/>
          <w:lang w:val="en-GB" w:eastAsia="zh-CN"/>
        </w:rPr>
        <w:t>-</w:t>
      </w:r>
      <w:r w:rsidRPr="002C3EA9">
        <w:rPr>
          <w:rFonts w:eastAsia="SimSun"/>
          <w:lang w:val="en-GB" w:eastAsia="zh-CN"/>
        </w:rPr>
        <w:t>society organizations</w:t>
      </w:r>
      <w:r w:rsidR="00271363" w:rsidRPr="002C3EA9">
        <w:rPr>
          <w:rFonts w:eastAsia="SimSun"/>
          <w:lang w:val="en-GB" w:eastAsia="zh-CN"/>
        </w:rPr>
        <w:t xml:space="preserve">, national human rights institutions and </w:t>
      </w:r>
      <w:r w:rsidR="00315446" w:rsidRPr="002C3EA9">
        <w:rPr>
          <w:rFonts w:eastAsia="SimSun"/>
          <w:lang w:val="en-GB" w:eastAsia="zh-CN"/>
        </w:rPr>
        <w:t>United Nations</w:t>
      </w:r>
      <w:r w:rsidR="000A0B03" w:rsidRPr="002C3EA9">
        <w:rPr>
          <w:rFonts w:eastAsia="SimSun"/>
          <w:lang w:val="en-GB" w:eastAsia="zh-CN"/>
        </w:rPr>
        <w:t xml:space="preserve"> entities and specialized agencies</w:t>
      </w:r>
      <w:r w:rsidR="00315446" w:rsidRPr="002C3EA9">
        <w:rPr>
          <w:rFonts w:eastAsia="SimSun"/>
          <w:lang w:val="en-GB" w:eastAsia="zh-CN"/>
        </w:rPr>
        <w:t>.</w:t>
      </w:r>
    </w:p>
    <w:p w:rsidR="004C39B3" w:rsidRPr="002C3EA9" w:rsidRDefault="005B7846" w:rsidP="00631C2A">
      <w:pPr>
        <w:pStyle w:val="SingleTxtG"/>
        <w:spacing w:after="200"/>
        <w:ind w:left="1701" w:hanging="567"/>
        <w:rPr>
          <w:rFonts w:eastAsia="SimSun"/>
          <w:lang w:val="en-GB" w:eastAsia="zh-CN"/>
        </w:rPr>
      </w:pPr>
      <w:r w:rsidRPr="002C3EA9">
        <w:rPr>
          <w:rFonts w:eastAsia="SimSun"/>
          <w:lang w:val="en-GB"/>
        </w:rPr>
        <w:t>7</w:t>
      </w:r>
      <w:r w:rsidR="005F4CF6" w:rsidRPr="002C3EA9">
        <w:rPr>
          <w:rFonts w:eastAsia="SimSun"/>
          <w:lang w:val="en-GB"/>
        </w:rPr>
        <w:t>.</w:t>
      </w:r>
      <w:r w:rsidR="005F4CF6" w:rsidRPr="002C3EA9">
        <w:rPr>
          <w:rFonts w:eastAsia="SimSun"/>
          <w:lang w:val="en-GB"/>
        </w:rPr>
        <w:tab/>
      </w:r>
      <w:r w:rsidR="004C39B3" w:rsidRPr="002C3EA9">
        <w:rPr>
          <w:rFonts w:eastAsia="SimSun"/>
          <w:lang w:val="en-GB"/>
        </w:rPr>
        <w:t>Other matters</w:t>
      </w:r>
      <w:r w:rsidR="00315446" w:rsidRPr="002C3EA9">
        <w:rPr>
          <w:rFonts w:eastAsia="SimSun"/>
          <w:lang w:val="en-GB"/>
        </w:rPr>
        <w:t>.</w:t>
      </w:r>
    </w:p>
    <w:p w:rsidR="004C39B3" w:rsidRPr="002C3EA9" w:rsidRDefault="005B7846" w:rsidP="00D91CC9">
      <w:pPr>
        <w:pStyle w:val="SingleTxtG"/>
        <w:spacing w:after="200"/>
        <w:ind w:left="1701" w:hanging="567"/>
        <w:rPr>
          <w:rFonts w:eastAsia="SimSun"/>
          <w:lang w:val="en-GB" w:eastAsia="zh-CN"/>
        </w:rPr>
      </w:pPr>
      <w:r w:rsidRPr="002C3EA9">
        <w:rPr>
          <w:rFonts w:eastAsia="SimSun"/>
          <w:lang w:val="en-GB" w:eastAsia="zh-CN"/>
        </w:rPr>
        <w:t>8</w:t>
      </w:r>
      <w:r w:rsidR="004C39B3" w:rsidRPr="002C3EA9">
        <w:rPr>
          <w:rFonts w:eastAsia="SimSun"/>
          <w:lang w:val="en-GB" w:eastAsia="zh-CN"/>
        </w:rPr>
        <w:t>.</w:t>
      </w:r>
      <w:r w:rsidR="004C39B3" w:rsidRPr="002C3EA9">
        <w:rPr>
          <w:rFonts w:eastAsia="SimSun"/>
          <w:lang w:val="en-GB" w:eastAsia="zh-CN"/>
        </w:rPr>
        <w:tab/>
        <w:t xml:space="preserve">Adoption of the report and identification of </w:t>
      </w:r>
      <w:r w:rsidR="0091726E" w:rsidRPr="002C3EA9">
        <w:rPr>
          <w:rFonts w:eastAsia="SimSun"/>
          <w:lang w:val="en-GB" w:eastAsia="zh-CN"/>
        </w:rPr>
        <w:t xml:space="preserve">the </w:t>
      </w:r>
      <w:r w:rsidR="004C39B3" w:rsidRPr="002C3EA9">
        <w:rPr>
          <w:rFonts w:eastAsia="SimSun"/>
          <w:lang w:val="en-GB" w:eastAsia="zh-CN"/>
        </w:rPr>
        <w:t>venue for the twenty-</w:t>
      </w:r>
      <w:r w:rsidR="00AD1D8B" w:rsidRPr="002C3EA9">
        <w:rPr>
          <w:rFonts w:eastAsia="SimSun"/>
          <w:lang w:val="en-GB" w:eastAsia="zh-CN"/>
        </w:rPr>
        <w:t>eight</w:t>
      </w:r>
      <w:r w:rsidR="004C39B3" w:rsidRPr="002C3EA9">
        <w:rPr>
          <w:rFonts w:eastAsia="SimSun"/>
          <w:lang w:val="en-GB" w:eastAsia="zh-CN"/>
        </w:rPr>
        <w:t xml:space="preserve">h meeting of </w:t>
      </w:r>
      <w:r w:rsidR="0091726E" w:rsidRPr="002C3EA9">
        <w:rPr>
          <w:rFonts w:eastAsia="SimSun"/>
          <w:lang w:val="en-GB" w:eastAsia="zh-CN"/>
        </w:rPr>
        <w:t xml:space="preserve"> </w:t>
      </w:r>
      <w:r w:rsidR="00315446" w:rsidRPr="002C3EA9">
        <w:rPr>
          <w:rFonts w:eastAsia="SimSun"/>
          <w:lang w:val="en-GB" w:eastAsia="zh-CN"/>
        </w:rPr>
        <w:t>c</w:t>
      </w:r>
      <w:r w:rsidR="001D46FE" w:rsidRPr="002C3EA9">
        <w:rPr>
          <w:rFonts w:eastAsia="SimSun"/>
          <w:lang w:val="en-GB" w:eastAsia="zh-CN"/>
        </w:rPr>
        <w:t>hairpersons.</w:t>
      </w:r>
    </w:p>
    <w:p w:rsidR="006B1346" w:rsidRPr="002C3EA9" w:rsidRDefault="006B1346" w:rsidP="0091726E">
      <w:pPr>
        <w:pStyle w:val="SingleTxtG"/>
        <w:spacing w:after="200"/>
        <w:ind w:left="1701" w:hanging="567"/>
        <w:rPr>
          <w:rFonts w:eastAsia="SimSun"/>
          <w:b/>
          <w:sz w:val="28"/>
          <w:szCs w:val="28"/>
          <w:lang w:val="en-GB" w:eastAsia="zh-CN"/>
        </w:rPr>
      </w:pPr>
      <w:r w:rsidRPr="002C3EA9">
        <w:rPr>
          <w:rFonts w:eastAsia="SimSun"/>
          <w:b/>
          <w:sz w:val="28"/>
          <w:szCs w:val="28"/>
          <w:lang w:val="en-GB" w:eastAsia="zh-CN"/>
        </w:rPr>
        <w:t>Annotations</w:t>
      </w:r>
    </w:p>
    <w:p w:rsidR="006B1346" w:rsidRPr="002C3EA9" w:rsidRDefault="006B1346" w:rsidP="006B1346">
      <w:pPr>
        <w:pStyle w:val="SingleTxtG"/>
        <w:spacing w:after="200"/>
        <w:rPr>
          <w:rFonts w:eastAsia="SimSun"/>
          <w:b/>
          <w:lang w:val="en-GB"/>
        </w:rPr>
      </w:pPr>
      <w:r w:rsidRPr="002C3EA9">
        <w:rPr>
          <w:b/>
          <w:lang w:val="en-GB"/>
        </w:rPr>
        <w:t>1.</w:t>
      </w:r>
      <w:r w:rsidRPr="002C3EA9">
        <w:rPr>
          <w:rFonts w:eastAsia="SimSun"/>
          <w:b/>
          <w:lang w:val="en-GB"/>
        </w:rPr>
        <w:tab/>
        <w:t>Opening of the m</w:t>
      </w:r>
      <w:r w:rsidR="007D15C7" w:rsidRPr="002C3EA9">
        <w:rPr>
          <w:rFonts w:eastAsia="SimSun"/>
          <w:b/>
          <w:lang w:val="en-GB"/>
        </w:rPr>
        <w:t>eeting and election of officers</w:t>
      </w:r>
    </w:p>
    <w:p w:rsidR="007D15C7" w:rsidRPr="002C3EA9" w:rsidRDefault="007D15C7" w:rsidP="00271363">
      <w:pPr>
        <w:pStyle w:val="SingleTxtG"/>
        <w:spacing w:after="200"/>
        <w:ind w:left="1701"/>
        <w:rPr>
          <w:rFonts w:eastAsia="SimSun"/>
          <w:lang w:val="en-GB"/>
        </w:rPr>
      </w:pPr>
      <w:r w:rsidRPr="002C3EA9">
        <w:rPr>
          <w:rFonts w:eastAsia="SimSun"/>
          <w:lang w:val="en-GB"/>
        </w:rPr>
        <w:t>The meeting will convene in San José on Monday, 22 June 2015 at 10 a</w:t>
      </w:r>
      <w:r w:rsidR="00315446" w:rsidRPr="002C3EA9">
        <w:rPr>
          <w:rFonts w:eastAsia="SimSun"/>
          <w:lang w:val="en-GB"/>
        </w:rPr>
        <w:t>.</w:t>
      </w:r>
      <w:r w:rsidRPr="002C3EA9">
        <w:rPr>
          <w:rFonts w:eastAsia="SimSun"/>
          <w:lang w:val="en-GB"/>
        </w:rPr>
        <w:t xml:space="preserve">m. </w:t>
      </w:r>
      <w:r w:rsidR="00315446" w:rsidRPr="002C3EA9">
        <w:rPr>
          <w:rFonts w:eastAsia="SimSun"/>
          <w:lang w:val="en-GB"/>
        </w:rPr>
        <w:t>It</w:t>
      </w:r>
      <w:r w:rsidRPr="002C3EA9">
        <w:rPr>
          <w:rFonts w:eastAsia="SimSun"/>
          <w:lang w:val="en-GB"/>
        </w:rPr>
        <w:t xml:space="preserve"> will elect its Chairperson and Vice-Chairperson, based on the principle of rotation among </w:t>
      </w:r>
      <w:r w:rsidR="00315446" w:rsidRPr="002C3EA9">
        <w:rPr>
          <w:rFonts w:eastAsia="SimSun"/>
          <w:lang w:val="en-GB"/>
        </w:rPr>
        <w:t>c</w:t>
      </w:r>
      <w:r w:rsidRPr="002C3EA9">
        <w:rPr>
          <w:rFonts w:eastAsia="SimSun"/>
          <w:lang w:val="en-GB"/>
        </w:rPr>
        <w:t>hairpersons.</w:t>
      </w:r>
    </w:p>
    <w:p w:rsidR="006B1346" w:rsidRPr="002C3EA9" w:rsidRDefault="006B1346" w:rsidP="006B1346">
      <w:pPr>
        <w:pStyle w:val="SingleTxtG"/>
        <w:spacing w:after="200"/>
        <w:rPr>
          <w:rFonts w:eastAsia="SimSun"/>
          <w:lang w:val="en-GB" w:eastAsia="zh-CN"/>
        </w:rPr>
      </w:pPr>
      <w:r w:rsidRPr="002C3EA9">
        <w:rPr>
          <w:rFonts w:eastAsia="SimSun"/>
          <w:b/>
          <w:lang w:val="en-GB" w:eastAsia="zh-CN"/>
        </w:rPr>
        <w:t>2.</w:t>
      </w:r>
      <w:r w:rsidRPr="002C3EA9">
        <w:rPr>
          <w:rFonts w:eastAsia="SimSun"/>
          <w:b/>
          <w:lang w:val="en-GB" w:eastAsia="zh-CN"/>
        </w:rPr>
        <w:tab/>
        <w:t>Adoption of the agenda</w:t>
      </w:r>
    </w:p>
    <w:p w:rsidR="007D15C7" w:rsidRPr="002C3EA9" w:rsidRDefault="007D15C7" w:rsidP="00727915">
      <w:pPr>
        <w:pStyle w:val="SingleTxtG"/>
        <w:spacing w:after="200"/>
        <w:ind w:left="1674"/>
        <w:rPr>
          <w:rFonts w:eastAsia="SimSun"/>
          <w:lang w:val="en-GB" w:eastAsia="zh-CN"/>
        </w:rPr>
      </w:pPr>
      <w:r w:rsidRPr="002C3EA9">
        <w:rPr>
          <w:rFonts w:eastAsia="SimSun"/>
          <w:lang w:val="en-GB" w:eastAsia="zh-CN"/>
        </w:rPr>
        <w:t xml:space="preserve">The meeting will adopt its </w:t>
      </w:r>
      <w:r w:rsidR="00727915" w:rsidRPr="002C3EA9">
        <w:rPr>
          <w:rFonts w:eastAsia="SimSun"/>
          <w:lang w:val="en-GB" w:eastAsia="zh-CN"/>
        </w:rPr>
        <w:t>agenda on the basis of the provisional agenda contained in the present document.</w:t>
      </w:r>
    </w:p>
    <w:p w:rsidR="006B1346" w:rsidRDefault="006B1346" w:rsidP="006B1346">
      <w:pPr>
        <w:pStyle w:val="SingleTxtG"/>
        <w:spacing w:after="200"/>
        <w:rPr>
          <w:rFonts w:eastAsia="SimSun"/>
          <w:b/>
          <w:lang w:val="en-GB" w:eastAsia="zh-CN"/>
        </w:rPr>
      </w:pPr>
      <w:r w:rsidRPr="002C3EA9">
        <w:rPr>
          <w:rFonts w:eastAsia="SimSun"/>
          <w:b/>
          <w:lang w:val="en-GB" w:eastAsia="zh-CN"/>
        </w:rPr>
        <w:t>3.</w:t>
      </w:r>
      <w:r w:rsidRPr="002C3EA9">
        <w:rPr>
          <w:rFonts w:eastAsia="SimSun"/>
          <w:b/>
          <w:lang w:val="en-GB" w:eastAsia="zh-CN"/>
        </w:rPr>
        <w:tab/>
        <w:t>Organizational matters</w:t>
      </w:r>
    </w:p>
    <w:p w:rsidR="0072672F" w:rsidRDefault="0072672F" w:rsidP="0072672F">
      <w:pPr>
        <w:pStyle w:val="SingleTxtG"/>
        <w:spacing w:after="200"/>
        <w:ind w:firstLine="546"/>
        <w:rPr>
          <w:rFonts w:eastAsia="SimSun"/>
          <w:b/>
          <w:bCs/>
          <w:lang w:val="en-GB" w:eastAsia="zh-CN"/>
        </w:rPr>
      </w:pPr>
      <w:r w:rsidRPr="002C3EA9">
        <w:rPr>
          <w:rFonts w:eastAsia="SimSun"/>
          <w:b/>
          <w:bCs/>
          <w:lang w:val="en-GB" w:eastAsia="zh-CN"/>
        </w:rPr>
        <w:t xml:space="preserve">(a) </w:t>
      </w:r>
      <w:r w:rsidRPr="002C3EA9">
        <w:rPr>
          <w:rFonts w:eastAsia="SimSun"/>
          <w:b/>
          <w:bCs/>
          <w:lang w:val="en-GB" w:eastAsia="zh-CN"/>
        </w:rPr>
        <w:tab/>
        <w:t>Adoption of the programme of work</w:t>
      </w:r>
    </w:p>
    <w:p w:rsidR="0072672F" w:rsidRPr="002C3EA9" w:rsidRDefault="0072672F" w:rsidP="0072672F">
      <w:pPr>
        <w:pStyle w:val="SingleTxtG"/>
        <w:spacing w:after="200"/>
        <w:ind w:firstLine="546"/>
        <w:rPr>
          <w:rFonts w:eastAsia="SimSun"/>
          <w:b/>
          <w:bCs/>
          <w:lang w:val="en-GB" w:eastAsia="zh-CN"/>
        </w:rPr>
      </w:pPr>
      <w:r w:rsidRPr="00262773">
        <w:rPr>
          <w:rFonts w:eastAsia="SimSun"/>
          <w:lang w:val="en-GB" w:eastAsia="zh-CN"/>
        </w:rPr>
        <w:t>The meeting will consider and adopt a programme of work.</w:t>
      </w:r>
    </w:p>
    <w:p w:rsidR="0072672F" w:rsidRDefault="0072672F" w:rsidP="0072672F">
      <w:pPr>
        <w:pStyle w:val="SingleTxtG"/>
        <w:spacing w:after="200"/>
        <w:ind w:left="2248" w:hanging="568"/>
        <w:rPr>
          <w:rFonts w:eastAsia="SimSun"/>
          <w:b/>
          <w:bCs/>
          <w:lang w:val="en-GB" w:eastAsia="zh-CN"/>
        </w:rPr>
      </w:pPr>
      <w:r w:rsidRPr="002C3EA9">
        <w:rPr>
          <w:rFonts w:eastAsia="SimSun"/>
          <w:b/>
          <w:bCs/>
          <w:lang w:val="en-GB" w:eastAsia="zh-CN"/>
        </w:rPr>
        <w:t xml:space="preserve">(b) </w:t>
      </w:r>
      <w:r w:rsidRPr="002C3EA9">
        <w:rPr>
          <w:rFonts w:eastAsia="SimSun"/>
          <w:b/>
          <w:bCs/>
          <w:lang w:val="en-GB" w:eastAsia="zh-CN"/>
        </w:rPr>
        <w:tab/>
        <w:t>Update by the Chairperson of the twenty-sixth annual meeting of chairpersons</w:t>
      </w:r>
    </w:p>
    <w:p w:rsidR="0072672F" w:rsidRPr="002C3EA9" w:rsidRDefault="0072672F" w:rsidP="002C3EA9">
      <w:pPr>
        <w:pStyle w:val="SingleTxtG"/>
        <w:spacing w:after="200"/>
        <w:ind w:left="1686" w:hanging="6"/>
        <w:rPr>
          <w:rFonts w:eastAsia="SimSun"/>
          <w:b/>
          <w:bCs/>
          <w:lang w:val="en-GB" w:eastAsia="zh-CN"/>
        </w:rPr>
      </w:pPr>
      <w:r w:rsidRPr="00262773">
        <w:rPr>
          <w:rFonts w:eastAsia="SimSun"/>
          <w:lang w:val="en-GB" w:eastAsia="zh-CN"/>
        </w:rPr>
        <w:lastRenderedPageBreak/>
        <w:t xml:space="preserve">The meeting will hear an update from the </w:t>
      </w:r>
      <w:r>
        <w:rPr>
          <w:rFonts w:eastAsia="SimSun"/>
          <w:lang w:val="en-GB" w:eastAsia="zh-CN"/>
        </w:rPr>
        <w:t>Chairperson of the twenty-sixth</w:t>
      </w:r>
      <w:r>
        <w:rPr>
          <w:rFonts w:eastAsia="SimSun"/>
          <w:lang w:val="en-GB" w:eastAsia="zh-CN"/>
        </w:rPr>
        <w:br/>
      </w:r>
      <w:r w:rsidRPr="00262773">
        <w:rPr>
          <w:rFonts w:eastAsia="SimSun"/>
          <w:lang w:val="en-GB" w:eastAsia="zh-CN"/>
        </w:rPr>
        <w:t>meeting on relevant developments since that meeting</w:t>
      </w:r>
      <w:r>
        <w:rPr>
          <w:rFonts w:eastAsia="SimSun"/>
          <w:lang w:val="en-GB" w:eastAsia="zh-CN"/>
        </w:rPr>
        <w:t>.</w:t>
      </w:r>
    </w:p>
    <w:p w:rsidR="0072672F" w:rsidRDefault="0072672F" w:rsidP="0072672F">
      <w:pPr>
        <w:pStyle w:val="SingleTxtG"/>
        <w:spacing w:after="200"/>
        <w:ind w:left="2248" w:hanging="568"/>
        <w:rPr>
          <w:rFonts w:eastAsia="SimSun"/>
          <w:b/>
          <w:bCs/>
          <w:lang w:val="en-GB" w:eastAsia="zh-CN"/>
        </w:rPr>
      </w:pPr>
      <w:r w:rsidRPr="002C3EA9">
        <w:rPr>
          <w:rFonts w:eastAsia="SimSun"/>
          <w:b/>
          <w:bCs/>
          <w:lang w:val="en-GB" w:eastAsia="zh-CN"/>
        </w:rPr>
        <w:t>(c)</w:t>
      </w:r>
      <w:r w:rsidRPr="002C3EA9">
        <w:rPr>
          <w:rFonts w:eastAsia="SimSun"/>
          <w:b/>
          <w:bCs/>
          <w:lang w:val="en-GB" w:eastAsia="zh-CN"/>
        </w:rPr>
        <w:tab/>
        <w:t>Statement by the Chairperson of the twenty-seventh annual meeting of chairpersons</w:t>
      </w:r>
    </w:p>
    <w:p w:rsidR="0072672F" w:rsidRPr="002C3EA9" w:rsidRDefault="0072672F" w:rsidP="0072672F">
      <w:pPr>
        <w:pStyle w:val="SingleTxtG"/>
        <w:spacing w:after="200"/>
        <w:ind w:left="2248" w:hanging="568"/>
        <w:rPr>
          <w:rFonts w:eastAsia="SimSun"/>
          <w:lang w:val="en-GB" w:eastAsia="zh-CN"/>
        </w:rPr>
      </w:pPr>
      <w:r w:rsidRPr="002C3EA9">
        <w:rPr>
          <w:rFonts w:eastAsia="SimSun"/>
          <w:lang w:val="en-GB" w:eastAsia="zh-CN"/>
        </w:rPr>
        <w:t xml:space="preserve">A statement will be made by the chairperson of the twenty-seventh meeting. </w:t>
      </w:r>
    </w:p>
    <w:p w:rsidR="0072672F" w:rsidRDefault="0072672F" w:rsidP="0072672F">
      <w:pPr>
        <w:pStyle w:val="SingleTxtG"/>
        <w:spacing w:after="200"/>
        <w:ind w:left="2248" w:hanging="568"/>
        <w:rPr>
          <w:rFonts w:eastAsia="SimSun"/>
          <w:b/>
          <w:bCs/>
          <w:lang w:val="en-GB" w:eastAsia="zh-CN"/>
        </w:rPr>
      </w:pPr>
      <w:r w:rsidRPr="002C3EA9">
        <w:rPr>
          <w:rFonts w:eastAsia="SimSun"/>
          <w:b/>
          <w:bCs/>
          <w:lang w:val="en-GB" w:eastAsia="zh-CN"/>
        </w:rPr>
        <w:t xml:space="preserve">(d) </w:t>
      </w:r>
      <w:r w:rsidRPr="002C3EA9">
        <w:rPr>
          <w:rFonts w:eastAsia="SimSun"/>
          <w:b/>
          <w:bCs/>
          <w:lang w:val="en-GB" w:eastAsia="zh-CN"/>
        </w:rPr>
        <w:tab/>
        <w:t>Statement by a representative of the Office of the United Nations High Commissioner for Human Rights (OHCHR)</w:t>
      </w:r>
    </w:p>
    <w:p w:rsidR="0072672F" w:rsidRPr="002C3EA9" w:rsidRDefault="0072672F" w:rsidP="0072672F">
      <w:pPr>
        <w:pStyle w:val="SingleTxtG"/>
        <w:spacing w:after="200"/>
        <w:ind w:left="2248" w:hanging="568"/>
        <w:rPr>
          <w:rFonts w:eastAsia="SimSun"/>
          <w:lang w:val="en-GB" w:eastAsia="zh-CN"/>
        </w:rPr>
      </w:pPr>
      <w:r w:rsidRPr="002C3EA9">
        <w:rPr>
          <w:rFonts w:eastAsia="SimSun"/>
          <w:lang w:val="en-GB" w:eastAsia="zh-CN"/>
        </w:rPr>
        <w:t xml:space="preserve">A statement will be made by a representative of OHCHR. </w:t>
      </w:r>
    </w:p>
    <w:p w:rsidR="006B1346" w:rsidRPr="002C3EA9" w:rsidRDefault="00222A0C" w:rsidP="00D91CC9">
      <w:pPr>
        <w:pStyle w:val="SingleTxtG"/>
        <w:spacing w:after="200"/>
        <w:ind w:left="1701" w:hanging="567"/>
        <w:rPr>
          <w:rFonts w:eastAsia="SimSun"/>
          <w:b/>
          <w:lang w:val="en-GB" w:eastAsia="zh-CN"/>
        </w:rPr>
      </w:pPr>
      <w:r w:rsidRPr="002C3EA9">
        <w:rPr>
          <w:rFonts w:eastAsia="SimSun"/>
          <w:b/>
          <w:lang w:val="en-GB" w:eastAsia="zh-CN"/>
        </w:rPr>
        <w:t>4</w:t>
      </w:r>
      <w:r w:rsidR="006B1346" w:rsidRPr="002C3EA9">
        <w:rPr>
          <w:rFonts w:eastAsia="SimSun"/>
          <w:b/>
          <w:lang w:val="en-GB" w:eastAsia="zh-CN"/>
        </w:rPr>
        <w:t>.</w:t>
      </w:r>
      <w:r w:rsidR="006B1346" w:rsidRPr="002C3EA9">
        <w:rPr>
          <w:rFonts w:eastAsia="SimSun"/>
          <w:b/>
          <w:lang w:val="en-GB" w:eastAsia="zh-CN"/>
        </w:rPr>
        <w:tab/>
        <w:t xml:space="preserve">Follow-up to General Assembly resolution 68/268 </w:t>
      </w:r>
      <w:r w:rsidR="009A2E99" w:rsidRPr="002C3EA9">
        <w:rPr>
          <w:rFonts w:eastAsia="SimSun"/>
          <w:b/>
          <w:lang w:val="en-GB" w:eastAsia="zh-CN"/>
        </w:rPr>
        <w:t xml:space="preserve">on strengthening and enhancing the effective functioning of the human rights treaty body system </w:t>
      </w:r>
      <w:r w:rsidR="006B1346" w:rsidRPr="002C3EA9">
        <w:rPr>
          <w:rFonts w:eastAsia="SimSun"/>
          <w:b/>
          <w:lang w:val="en-GB" w:eastAsia="zh-CN"/>
        </w:rPr>
        <w:t xml:space="preserve">and to the conclusions </w:t>
      </w:r>
      <w:r w:rsidR="00320815" w:rsidRPr="002C3EA9">
        <w:rPr>
          <w:rFonts w:eastAsia="SimSun"/>
          <w:b/>
          <w:lang w:val="en-GB" w:eastAsia="zh-CN"/>
        </w:rPr>
        <w:t xml:space="preserve">and recommendations </w:t>
      </w:r>
      <w:r w:rsidR="006B1346" w:rsidRPr="002C3EA9">
        <w:rPr>
          <w:rFonts w:eastAsia="SimSun"/>
          <w:b/>
          <w:lang w:val="en-GB" w:eastAsia="zh-CN"/>
        </w:rPr>
        <w:t xml:space="preserve">of the twenty-sixth meeting of </w:t>
      </w:r>
      <w:r w:rsidR="009A2E99" w:rsidRPr="002C3EA9">
        <w:rPr>
          <w:rFonts w:eastAsia="SimSun"/>
          <w:b/>
          <w:lang w:val="en-GB" w:eastAsia="zh-CN"/>
        </w:rPr>
        <w:t>c</w:t>
      </w:r>
      <w:r w:rsidR="006B1346" w:rsidRPr="002C3EA9">
        <w:rPr>
          <w:rFonts w:eastAsia="SimSun"/>
          <w:b/>
          <w:lang w:val="en-GB" w:eastAsia="zh-CN"/>
        </w:rPr>
        <w:t>hairpersons</w:t>
      </w:r>
    </w:p>
    <w:p w:rsidR="00320815" w:rsidRPr="002C3EA9" w:rsidRDefault="006B1346" w:rsidP="0073432F">
      <w:pPr>
        <w:pStyle w:val="SingleTxtG"/>
        <w:spacing w:after="200"/>
        <w:ind w:left="2268" w:hanging="567"/>
        <w:rPr>
          <w:rFonts w:eastAsia="SimSun"/>
          <w:b/>
          <w:lang w:val="en-GB" w:eastAsia="zh-CN"/>
        </w:rPr>
      </w:pPr>
      <w:r w:rsidRPr="002C3EA9">
        <w:rPr>
          <w:rFonts w:eastAsia="SimSun"/>
          <w:b/>
          <w:lang w:val="en-GB" w:eastAsia="zh-CN"/>
        </w:rPr>
        <w:t>(a)</w:t>
      </w:r>
      <w:r w:rsidRPr="002C3EA9">
        <w:rPr>
          <w:rFonts w:eastAsia="SimSun"/>
          <w:lang w:val="en-GB" w:eastAsia="zh-CN"/>
        </w:rPr>
        <w:tab/>
      </w:r>
      <w:r w:rsidRPr="002C3EA9">
        <w:rPr>
          <w:rFonts w:eastAsia="SimSun"/>
          <w:b/>
          <w:lang w:val="en-GB" w:eastAsia="zh-CN"/>
        </w:rPr>
        <w:t>General discussion</w:t>
      </w:r>
      <w:r w:rsidR="0073432F" w:rsidRPr="002C3EA9">
        <w:rPr>
          <w:rFonts w:eastAsia="SimSun"/>
          <w:b/>
          <w:lang w:val="en-GB" w:eastAsia="zh-CN"/>
        </w:rPr>
        <w:t>, including on the Secretary-General’s progress report mandated by resolution 68/268</w:t>
      </w:r>
    </w:p>
    <w:p w:rsidR="00825C8C" w:rsidRPr="002C3EA9" w:rsidRDefault="00271363" w:rsidP="00D91CC9">
      <w:pPr>
        <w:pStyle w:val="SingleTxtG"/>
        <w:spacing w:after="200"/>
        <w:ind w:left="2268" w:hanging="20"/>
        <w:rPr>
          <w:rFonts w:eastAsia="SimSun"/>
          <w:lang w:val="en-GB" w:eastAsia="zh-CN"/>
        </w:rPr>
      </w:pPr>
      <w:r w:rsidRPr="002C3EA9">
        <w:rPr>
          <w:rFonts w:eastAsia="SimSun"/>
          <w:lang w:val="en-GB" w:eastAsia="zh-CN"/>
        </w:rPr>
        <w:t xml:space="preserve">In its </w:t>
      </w:r>
      <w:r w:rsidR="00825C8C" w:rsidRPr="002C3EA9">
        <w:rPr>
          <w:rFonts w:eastAsia="SimSun"/>
          <w:lang w:val="en-GB" w:eastAsia="zh-CN"/>
        </w:rPr>
        <w:t>resolution 68/268</w:t>
      </w:r>
      <w:r w:rsidRPr="002C3EA9">
        <w:rPr>
          <w:rFonts w:eastAsia="SimSun"/>
          <w:lang w:val="en-GB" w:eastAsia="zh-CN"/>
        </w:rPr>
        <w:t>, the General Assembly</w:t>
      </w:r>
      <w:r w:rsidR="00825C8C" w:rsidRPr="002C3EA9">
        <w:rPr>
          <w:rFonts w:eastAsia="SimSun"/>
          <w:lang w:val="en-GB" w:eastAsia="zh-CN"/>
        </w:rPr>
        <w:t xml:space="preserve"> </w:t>
      </w:r>
      <w:r w:rsidR="0021536C" w:rsidRPr="002C3EA9">
        <w:rPr>
          <w:rFonts w:eastAsia="SimSun"/>
          <w:lang w:val="en-GB" w:eastAsia="zh-CN"/>
        </w:rPr>
        <w:t>encourage</w:t>
      </w:r>
      <w:r w:rsidRPr="002C3EA9">
        <w:rPr>
          <w:rFonts w:eastAsia="SimSun"/>
          <w:lang w:val="en-GB" w:eastAsia="zh-CN"/>
        </w:rPr>
        <w:t>d</w:t>
      </w:r>
      <w:r w:rsidR="00825C8C" w:rsidRPr="002C3EA9">
        <w:rPr>
          <w:rFonts w:eastAsia="SimSun"/>
          <w:lang w:val="en-GB" w:eastAsia="zh-CN"/>
        </w:rPr>
        <w:t xml:space="preserve"> the human rights treaty bodies, with a view to accelerating the harmonization of the treaty body system, to continue to enhance the role of their chairs in relation to procedural matters, including with respect to formulating conclusions on issues related to working methods and </w:t>
      </w:r>
      <w:r w:rsidR="0021536C" w:rsidRPr="002C3EA9">
        <w:rPr>
          <w:rFonts w:eastAsia="SimSun"/>
          <w:lang w:val="en-GB" w:eastAsia="zh-CN"/>
        </w:rPr>
        <w:t>procedural</w:t>
      </w:r>
      <w:r w:rsidR="00825C8C" w:rsidRPr="002C3EA9">
        <w:rPr>
          <w:rFonts w:eastAsia="SimSun"/>
          <w:lang w:val="en-GB" w:eastAsia="zh-CN"/>
        </w:rPr>
        <w:t xml:space="preserve"> matters</w:t>
      </w:r>
      <w:r w:rsidR="00DA5113" w:rsidRPr="002C3EA9">
        <w:rPr>
          <w:rFonts w:eastAsia="SimSun"/>
          <w:lang w:val="en-GB" w:eastAsia="zh-CN"/>
        </w:rPr>
        <w:t xml:space="preserve"> </w:t>
      </w:r>
      <w:r w:rsidRPr="002C3EA9">
        <w:rPr>
          <w:rFonts w:eastAsia="SimSun"/>
          <w:lang w:val="en-GB" w:eastAsia="zh-CN"/>
        </w:rPr>
        <w:t xml:space="preserve">and to </w:t>
      </w:r>
      <w:r w:rsidR="00825C8C" w:rsidRPr="002C3EA9">
        <w:rPr>
          <w:rFonts w:eastAsia="SimSun"/>
          <w:lang w:val="en-GB" w:eastAsia="zh-CN"/>
        </w:rPr>
        <w:t xml:space="preserve">promptly generalizing good practices and methodologies among all treaty bodies, ensuring </w:t>
      </w:r>
      <w:r w:rsidR="0021536C" w:rsidRPr="002C3EA9">
        <w:rPr>
          <w:rFonts w:eastAsia="SimSun"/>
          <w:lang w:val="en-GB" w:eastAsia="zh-CN"/>
        </w:rPr>
        <w:t>coherence</w:t>
      </w:r>
      <w:r w:rsidR="00825C8C" w:rsidRPr="002C3EA9">
        <w:rPr>
          <w:rFonts w:eastAsia="SimSun"/>
          <w:lang w:val="en-GB" w:eastAsia="zh-CN"/>
        </w:rPr>
        <w:t xml:space="preserve"> across the treaty bodies and standardizing working methods. </w:t>
      </w:r>
    </w:p>
    <w:p w:rsidR="00825C8C" w:rsidRPr="002C3EA9" w:rsidRDefault="00825C8C" w:rsidP="00D91CC9">
      <w:pPr>
        <w:pStyle w:val="SingleTxtG"/>
        <w:spacing w:after="200"/>
        <w:ind w:left="2268" w:hanging="20"/>
        <w:rPr>
          <w:rFonts w:eastAsia="SimSun"/>
          <w:lang w:val="en-GB" w:eastAsia="zh-CN"/>
        </w:rPr>
      </w:pPr>
      <w:r w:rsidRPr="002C3EA9">
        <w:rPr>
          <w:rFonts w:eastAsia="SimSun"/>
          <w:lang w:val="en-GB" w:eastAsia="zh-CN"/>
        </w:rPr>
        <w:t xml:space="preserve">At their twenty-sixth meeting, the </w:t>
      </w:r>
      <w:r w:rsidR="00271363" w:rsidRPr="002C3EA9">
        <w:rPr>
          <w:rFonts w:eastAsia="SimSun"/>
          <w:lang w:val="en-GB" w:eastAsia="zh-CN"/>
        </w:rPr>
        <w:t>c</w:t>
      </w:r>
      <w:r w:rsidRPr="002C3EA9">
        <w:rPr>
          <w:rFonts w:eastAsia="SimSun"/>
          <w:lang w:val="en-GB" w:eastAsia="zh-CN"/>
        </w:rPr>
        <w:t>hairpersons welcomed the encouragement given by the General Assembly and expressed the commitment of the human rights treaty bodies to further develop</w:t>
      </w:r>
      <w:r w:rsidR="00271363" w:rsidRPr="002C3EA9">
        <w:rPr>
          <w:rFonts w:eastAsia="SimSun"/>
          <w:lang w:val="en-GB" w:eastAsia="zh-CN"/>
        </w:rPr>
        <w:t>ing</w:t>
      </w:r>
      <w:r w:rsidRPr="002C3EA9">
        <w:rPr>
          <w:rFonts w:eastAsia="SimSun"/>
          <w:lang w:val="en-GB" w:eastAsia="zh-CN"/>
        </w:rPr>
        <w:t xml:space="preserve"> their work as a system by continuing to review practices re</w:t>
      </w:r>
      <w:r w:rsidR="00271363" w:rsidRPr="002C3EA9">
        <w:rPr>
          <w:rFonts w:eastAsia="SimSun"/>
          <w:lang w:val="en-GB" w:eastAsia="zh-CN"/>
        </w:rPr>
        <w:t xml:space="preserve">lating to </w:t>
      </w:r>
      <w:r w:rsidRPr="002C3EA9">
        <w:rPr>
          <w:rFonts w:eastAsia="SimSun"/>
          <w:lang w:val="en-GB" w:eastAsia="zh-CN"/>
        </w:rPr>
        <w:t xml:space="preserve">the application of rules of procedure and working methods in their ongoing efforts towards strengthening and enhancing the effective functioning of the treaty bodies. </w:t>
      </w:r>
    </w:p>
    <w:p w:rsidR="00825C8C" w:rsidRPr="002C3EA9" w:rsidRDefault="001C06BA" w:rsidP="00D91CC9">
      <w:pPr>
        <w:pStyle w:val="SingleTxtG"/>
        <w:spacing w:after="200"/>
        <w:ind w:left="2268" w:hanging="20"/>
        <w:rPr>
          <w:rFonts w:eastAsia="SimSun"/>
          <w:lang w:val="en-GB" w:eastAsia="zh-CN"/>
        </w:rPr>
      </w:pPr>
      <w:r w:rsidRPr="002C3EA9">
        <w:rPr>
          <w:rFonts w:eastAsia="SimSun"/>
          <w:lang w:val="en-GB" w:eastAsia="zh-CN"/>
        </w:rPr>
        <w:t>Under this agenda item, t</w:t>
      </w:r>
      <w:r w:rsidR="00825C8C" w:rsidRPr="002C3EA9">
        <w:rPr>
          <w:rFonts w:eastAsia="SimSun"/>
          <w:lang w:val="en-GB" w:eastAsia="zh-CN"/>
        </w:rPr>
        <w:t xml:space="preserve">he </w:t>
      </w:r>
      <w:r w:rsidR="003C67E8" w:rsidRPr="002C3EA9">
        <w:rPr>
          <w:rFonts w:eastAsia="SimSun"/>
          <w:lang w:val="en-GB" w:eastAsia="zh-CN"/>
        </w:rPr>
        <w:t>c</w:t>
      </w:r>
      <w:r w:rsidR="00825C8C" w:rsidRPr="002C3EA9">
        <w:rPr>
          <w:rFonts w:eastAsia="SimSun"/>
          <w:lang w:val="en-GB" w:eastAsia="zh-CN"/>
        </w:rPr>
        <w:t>hairpersons will discuss the impact of the resolution on their respective treaty bodies and the follow-up</w:t>
      </w:r>
      <w:r w:rsidRPr="002C3EA9">
        <w:rPr>
          <w:rFonts w:eastAsia="SimSun"/>
          <w:lang w:val="en-GB" w:eastAsia="zh-CN"/>
        </w:rPr>
        <w:t xml:space="preserve"> </w:t>
      </w:r>
      <w:r w:rsidR="00825C8C" w:rsidRPr="002C3EA9">
        <w:rPr>
          <w:rFonts w:eastAsia="SimSun"/>
          <w:lang w:val="en-GB" w:eastAsia="zh-CN"/>
        </w:rPr>
        <w:t xml:space="preserve">by the treaty bodies to recommendations made by the </w:t>
      </w:r>
      <w:r w:rsidR="003C67E8" w:rsidRPr="002C3EA9">
        <w:rPr>
          <w:rFonts w:eastAsia="SimSun"/>
          <w:lang w:val="en-GB" w:eastAsia="zh-CN"/>
        </w:rPr>
        <w:t>c</w:t>
      </w:r>
      <w:r w:rsidR="00825C8C" w:rsidRPr="002C3EA9">
        <w:rPr>
          <w:rFonts w:eastAsia="SimSun"/>
          <w:lang w:val="en-GB" w:eastAsia="zh-CN"/>
        </w:rPr>
        <w:t xml:space="preserve">hairpersons at the twenty-sixth meeting regarding the simplified reporting procedure, the constructive dialogue and the concluding observations. </w:t>
      </w:r>
      <w:r w:rsidR="00785A42" w:rsidRPr="002C3EA9">
        <w:rPr>
          <w:rFonts w:eastAsia="SimSun"/>
          <w:lang w:val="en-GB" w:eastAsia="zh-CN"/>
        </w:rPr>
        <w:t xml:space="preserve">The meeting will have before it a </w:t>
      </w:r>
      <w:r w:rsidR="003C67E8" w:rsidRPr="002C3EA9">
        <w:rPr>
          <w:rFonts w:eastAsia="SimSun"/>
          <w:lang w:val="en-GB" w:eastAsia="zh-CN"/>
        </w:rPr>
        <w:t>n</w:t>
      </w:r>
      <w:r w:rsidR="00785A42" w:rsidRPr="002C3EA9">
        <w:rPr>
          <w:rFonts w:eastAsia="SimSun"/>
          <w:lang w:val="en-GB" w:eastAsia="zh-CN"/>
        </w:rPr>
        <w:t xml:space="preserve">ote by the Secretariat on the follow-up by individual treaty bodies to the recommendations </w:t>
      </w:r>
      <w:r w:rsidR="001127A8" w:rsidRPr="002C3EA9">
        <w:rPr>
          <w:rFonts w:eastAsia="SimSun"/>
          <w:lang w:val="en-GB" w:eastAsia="zh-CN"/>
        </w:rPr>
        <w:t xml:space="preserve">in </w:t>
      </w:r>
      <w:r w:rsidRPr="002C3EA9">
        <w:rPr>
          <w:rFonts w:eastAsia="SimSun"/>
          <w:lang w:val="en-GB" w:eastAsia="zh-CN"/>
        </w:rPr>
        <w:t xml:space="preserve">these </w:t>
      </w:r>
      <w:r w:rsidR="001127A8" w:rsidRPr="002C3EA9">
        <w:rPr>
          <w:rFonts w:eastAsia="SimSun"/>
          <w:lang w:val="en-GB" w:eastAsia="zh-CN"/>
        </w:rPr>
        <w:t>areas</w:t>
      </w:r>
      <w:r w:rsidRPr="002C3EA9">
        <w:rPr>
          <w:rFonts w:eastAsia="SimSun"/>
          <w:lang w:val="en-GB" w:eastAsia="zh-CN"/>
        </w:rPr>
        <w:t xml:space="preserve"> by</w:t>
      </w:r>
      <w:r w:rsidR="00785A42" w:rsidRPr="002C3EA9">
        <w:rPr>
          <w:rFonts w:eastAsia="SimSun"/>
          <w:lang w:val="en-GB" w:eastAsia="zh-CN"/>
        </w:rPr>
        <w:t xml:space="preserve"> the </w:t>
      </w:r>
      <w:r w:rsidR="003C67E8" w:rsidRPr="002C3EA9">
        <w:rPr>
          <w:rFonts w:eastAsia="SimSun"/>
          <w:lang w:val="en-GB" w:eastAsia="zh-CN"/>
        </w:rPr>
        <w:t>c</w:t>
      </w:r>
      <w:r w:rsidR="00785A42" w:rsidRPr="002C3EA9">
        <w:rPr>
          <w:rFonts w:eastAsia="SimSun"/>
          <w:lang w:val="en-GB" w:eastAsia="zh-CN"/>
        </w:rPr>
        <w:t>hairpersons at their 26th</w:t>
      </w:r>
      <w:r w:rsidR="00785A42" w:rsidRPr="0072672F">
        <w:rPr>
          <w:rFonts w:eastAsia="SimSun"/>
          <w:lang w:val="en-GB" w:eastAsia="zh-CN"/>
        </w:rPr>
        <w:t xml:space="preserve"> meeting.</w:t>
      </w:r>
    </w:p>
    <w:p w:rsidR="006B1346" w:rsidRPr="002C3EA9" w:rsidRDefault="00177412" w:rsidP="005B4283">
      <w:pPr>
        <w:pStyle w:val="SingleTxtG"/>
        <w:spacing w:after="200"/>
        <w:ind w:left="2268" w:hanging="567"/>
        <w:rPr>
          <w:rFonts w:eastAsia="SimSun"/>
          <w:lang w:val="en-GB" w:eastAsia="zh-CN"/>
        </w:rPr>
      </w:pPr>
      <w:r w:rsidRPr="002C3EA9">
        <w:rPr>
          <w:rFonts w:eastAsia="SimSun"/>
          <w:b/>
          <w:lang w:val="en-GB" w:eastAsia="zh-CN"/>
        </w:rPr>
        <w:t>(b)</w:t>
      </w:r>
      <w:r w:rsidR="006B1346" w:rsidRPr="002C3EA9">
        <w:rPr>
          <w:rFonts w:eastAsia="SimSun"/>
          <w:lang w:val="en-GB" w:eastAsia="zh-CN"/>
        </w:rPr>
        <w:tab/>
      </w:r>
      <w:r w:rsidR="006D47A6" w:rsidRPr="002C3EA9">
        <w:rPr>
          <w:rFonts w:eastAsia="SimSun"/>
          <w:b/>
          <w:lang w:val="en-GB" w:eastAsia="zh-CN"/>
        </w:rPr>
        <w:t xml:space="preserve">Update on </w:t>
      </w:r>
      <w:r w:rsidR="006B1346" w:rsidRPr="002C3EA9">
        <w:rPr>
          <w:rFonts w:eastAsia="SimSun"/>
          <w:b/>
          <w:lang w:val="en-GB" w:eastAsia="zh-CN"/>
        </w:rPr>
        <w:t xml:space="preserve">the </w:t>
      </w:r>
      <w:r w:rsidR="00B8046E" w:rsidRPr="002C3EA9">
        <w:rPr>
          <w:rFonts w:eastAsia="SimSun"/>
          <w:b/>
          <w:lang w:val="en-GB" w:eastAsia="zh-CN"/>
        </w:rPr>
        <w:t>g</w:t>
      </w:r>
      <w:r w:rsidR="006B1346" w:rsidRPr="002C3EA9">
        <w:rPr>
          <w:rFonts w:eastAsia="SimSun"/>
          <w:b/>
          <w:lang w:val="en-GB" w:eastAsia="zh-CN"/>
        </w:rPr>
        <w:t>uidelines</w:t>
      </w:r>
      <w:r w:rsidR="00C46B04" w:rsidRPr="002C3EA9">
        <w:rPr>
          <w:rFonts w:eastAsia="SimSun"/>
          <w:b/>
          <w:lang w:val="en-GB" w:eastAsia="zh-CN"/>
        </w:rPr>
        <w:t xml:space="preserve"> on </w:t>
      </w:r>
      <w:r w:rsidR="00785A42" w:rsidRPr="002C3EA9">
        <w:rPr>
          <w:rFonts w:eastAsia="SimSun"/>
          <w:b/>
          <w:lang w:val="en-GB" w:eastAsia="zh-CN"/>
        </w:rPr>
        <w:t xml:space="preserve">the </w:t>
      </w:r>
      <w:r w:rsidR="00C46B04" w:rsidRPr="002C3EA9">
        <w:rPr>
          <w:rFonts w:eastAsia="SimSun"/>
          <w:b/>
          <w:lang w:val="en-GB" w:eastAsia="zh-CN"/>
        </w:rPr>
        <w:t xml:space="preserve">independence and impartiality of </w:t>
      </w:r>
      <w:r w:rsidR="005B4283" w:rsidRPr="002C3EA9">
        <w:rPr>
          <w:rFonts w:eastAsia="SimSun"/>
          <w:b/>
          <w:lang w:val="en-GB" w:eastAsia="zh-CN"/>
        </w:rPr>
        <w:t xml:space="preserve">members of the human rights </w:t>
      </w:r>
      <w:r w:rsidR="00C46B04" w:rsidRPr="002C3EA9">
        <w:rPr>
          <w:rFonts w:eastAsia="SimSun"/>
          <w:b/>
          <w:lang w:val="en-GB" w:eastAsia="zh-CN"/>
        </w:rPr>
        <w:t>treaty bo</w:t>
      </w:r>
      <w:r w:rsidR="005B4283" w:rsidRPr="002C3EA9">
        <w:rPr>
          <w:rFonts w:eastAsia="SimSun"/>
          <w:b/>
          <w:lang w:val="en-GB" w:eastAsia="zh-CN"/>
        </w:rPr>
        <w:t>dies</w:t>
      </w:r>
    </w:p>
    <w:p w:rsidR="006D47A6" w:rsidRPr="002C3EA9" w:rsidRDefault="006D47A6" w:rsidP="006818CE">
      <w:pPr>
        <w:pStyle w:val="SingleTxtG"/>
        <w:spacing w:after="200"/>
        <w:ind w:left="2268" w:hanging="20"/>
        <w:rPr>
          <w:rFonts w:eastAsia="SimSun"/>
          <w:lang w:val="en-GB" w:eastAsia="zh-CN"/>
        </w:rPr>
      </w:pPr>
      <w:r w:rsidRPr="002C3EA9">
        <w:rPr>
          <w:rFonts w:eastAsia="SimSun"/>
          <w:lang w:val="en-GB" w:eastAsia="zh-CN"/>
        </w:rPr>
        <w:t>At their twenty-fourth meeting</w:t>
      </w:r>
      <w:r w:rsidR="00785A42" w:rsidRPr="002C3EA9">
        <w:rPr>
          <w:rFonts w:eastAsia="SimSun"/>
          <w:lang w:val="en-GB" w:eastAsia="zh-CN"/>
        </w:rPr>
        <w:t xml:space="preserve">, the </w:t>
      </w:r>
      <w:r w:rsidR="003C67E8" w:rsidRPr="002C3EA9">
        <w:rPr>
          <w:rFonts w:eastAsia="SimSun"/>
          <w:lang w:val="en-GB" w:eastAsia="zh-CN"/>
        </w:rPr>
        <w:t>c</w:t>
      </w:r>
      <w:r w:rsidR="00785A42" w:rsidRPr="002C3EA9">
        <w:rPr>
          <w:rFonts w:eastAsia="SimSun"/>
          <w:lang w:val="en-GB" w:eastAsia="zh-CN"/>
        </w:rPr>
        <w:t>hairpersons endorsed the guidelines on independence and impartiality of members of the human rights treaty bodies</w:t>
      </w:r>
      <w:r w:rsidR="00093460" w:rsidRPr="002C3EA9">
        <w:rPr>
          <w:rFonts w:eastAsia="SimSun"/>
          <w:lang w:val="en-GB" w:eastAsia="zh-CN"/>
        </w:rPr>
        <w:t xml:space="preserve"> (the Addis Ababa guidelines)</w:t>
      </w:r>
      <w:r w:rsidR="00785A42" w:rsidRPr="002C3EA9">
        <w:rPr>
          <w:rFonts w:eastAsia="SimSun"/>
          <w:lang w:val="en-GB" w:eastAsia="zh-CN"/>
        </w:rPr>
        <w:t>. In addition, the</w:t>
      </w:r>
      <w:r w:rsidR="00C45EAF" w:rsidRPr="002C3EA9">
        <w:rPr>
          <w:rFonts w:eastAsia="SimSun"/>
          <w:lang w:val="en-GB" w:eastAsia="zh-CN"/>
        </w:rPr>
        <w:t>y</w:t>
      </w:r>
      <w:r w:rsidR="00785A42" w:rsidRPr="002C3EA9">
        <w:rPr>
          <w:rFonts w:eastAsia="SimSun"/>
          <w:lang w:val="en-GB" w:eastAsia="zh-CN"/>
        </w:rPr>
        <w:t xml:space="preserve"> strongly recommended that the guidelines be promptly adopted by the respective treaty bodies, inter alia, through </w:t>
      </w:r>
      <w:r w:rsidR="003C67E8" w:rsidRPr="002C3EA9">
        <w:rPr>
          <w:rFonts w:eastAsia="SimSun"/>
          <w:lang w:val="en-GB" w:eastAsia="zh-CN"/>
        </w:rPr>
        <w:t xml:space="preserve">their </w:t>
      </w:r>
      <w:r w:rsidR="00785A42" w:rsidRPr="002C3EA9">
        <w:rPr>
          <w:rFonts w:eastAsia="SimSun"/>
          <w:lang w:val="en-GB" w:eastAsia="zh-CN"/>
        </w:rPr>
        <w:t xml:space="preserve">inclusion, in an appropriate manner, in the rules of procedure. </w:t>
      </w:r>
    </w:p>
    <w:p w:rsidR="00785A42" w:rsidRPr="002C3EA9" w:rsidRDefault="00785A42" w:rsidP="006818CE">
      <w:pPr>
        <w:pStyle w:val="SingleTxtG"/>
        <w:spacing w:after="200"/>
        <w:ind w:left="2268" w:hanging="20"/>
        <w:rPr>
          <w:rFonts w:eastAsia="SimSun"/>
          <w:lang w:val="en-GB" w:eastAsia="zh-CN"/>
        </w:rPr>
      </w:pPr>
      <w:r w:rsidRPr="002C3EA9">
        <w:rPr>
          <w:rFonts w:eastAsia="SimSun"/>
          <w:lang w:val="en-GB" w:eastAsia="zh-CN"/>
        </w:rPr>
        <w:lastRenderedPageBreak/>
        <w:t xml:space="preserve">In </w:t>
      </w:r>
      <w:r w:rsidR="00DA5113" w:rsidRPr="002C3EA9">
        <w:rPr>
          <w:rFonts w:eastAsia="SimSun"/>
          <w:lang w:val="en-GB" w:eastAsia="zh-CN"/>
        </w:rPr>
        <w:t xml:space="preserve">its </w:t>
      </w:r>
      <w:r w:rsidRPr="002C3EA9">
        <w:rPr>
          <w:rFonts w:eastAsia="SimSun"/>
          <w:lang w:val="en-GB" w:eastAsia="zh-CN"/>
        </w:rPr>
        <w:t>resolution 68/268, the General Assembly encouraged the treaty bodies to implement th</w:t>
      </w:r>
      <w:r w:rsidR="006818CE" w:rsidRPr="002C3EA9">
        <w:rPr>
          <w:rFonts w:eastAsia="SimSun"/>
          <w:lang w:val="en-GB" w:eastAsia="zh-CN"/>
        </w:rPr>
        <w:t>e</w:t>
      </w:r>
      <w:r w:rsidR="001C06BA" w:rsidRPr="002C3EA9">
        <w:rPr>
          <w:rFonts w:eastAsia="SimSun"/>
          <w:lang w:val="en-GB" w:eastAsia="zh-CN"/>
        </w:rPr>
        <w:t xml:space="preserve"> </w:t>
      </w:r>
      <w:r w:rsidR="00D91CC9" w:rsidRPr="002C3EA9">
        <w:rPr>
          <w:rFonts w:eastAsia="SimSun"/>
          <w:lang w:val="en-GB" w:eastAsia="zh-CN"/>
        </w:rPr>
        <w:t>g</w:t>
      </w:r>
      <w:r w:rsidRPr="002C3EA9">
        <w:rPr>
          <w:rFonts w:eastAsia="SimSun"/>
          <w:lang w:val="en-GB" w:eastAsia="zh-CN"/>
        </w:rPr>
        <w:t>uidelines</w:t>
      </w:r>
      <w:r w:rsidR="00B267DC" w:rsidRPr="002C3EA9">
        <w:rPr>
          <w:rFonts w:eastAsia="SimSun"/>
          <w:lang w:val="en-GB" w:eastAsia="zh-CN"/>
        </w:rPr>
        <w:t xml:space="preserve"> </w:t>
      </w:r>
      <w:r w:rsidRPr="002C3EA9">
        <w:rPr>
          <w:rFonts w:eastAsia="SimSun"/>
          <w:lang w:val="en-GB" w:eastAsia="zh-CN"/>
        </w:rPr>
        <w:t>in accordance with their mandates</w:t>
      </w:r>
      <w:r w:rsidR="00093460" w:rsidRPr="002C3EA9">
        <w:rPr>
          <w:rFonts w:eastAsia="SimSun"/>
          <w:lang w:val="en-GB" w:eastAsia="zh-CN"/>
        </w:rPr>
        <w:t>,</w:t>
      </w:r>
      <w:r w:rsidRPr="002C3EA9">
        <w:rPr>
          <w:rFonts w:eastAsia="SimSun"/>
          <w:lang w:val="en-GB" w:eastAsia="zh-CN"/>
        </w:rPr>
        <w:t xml:space="preserve"> and invited the </w:t>
      </w:r>
      <w:r w:rsidR="00C45EAF" w:rsidRPr="002C3EA9">
        <w:rPr>
          <w:rFonts w:eastAsia="SimSun"/>
          <w:lang w:val="en-GB" w:eastAsia="zh-CN"/>
        </w:rPr>
        <w:t>c</w:t>
      </w:r>
      <w:r w:rsidRPr="002C3EA9">
        <w:rPr>
          <w:rFonts w:eastAsia="SimSun"/>
          <w:lang w:val="en-GB" w:eastAsia="zh-CN"/>
        </w:rPr>
        <w:t xml:space="preserve">hairpersons to keep States parties updated on their implementation. </w:t>
      </w:r>
    </w:p>
    <w:p w:rsidR="006B1346" w:rsidRPr="002C3EA9" w:rsidRDefault="006B1346" w:rsidP="00271363">
      <w:pPr>
        <w:pStyle w:val="SingleTxtG"/>
        <w:spacing w:after="200"/>
        <w:ind w:left="2268" w:hanging="567"/>
        <w:rPr>
          <w:rFonts w:eastAsia="SimSun"/>
          <w:lang w:val="en-GB" w:eastAsia="zh-CN"/>
        </w:rPr>
      </w:pPr>
      <w:r w:rsidRPr="002C3EA9">
        <w:rPr>
          <w:rFonts w:eastAsia="SimSun"/>
          <w:b/>
          <w:lang w:val="en-GB" w:eastAsia="zh-CN"/>
        </w:rPr>
        <w:t>(c)</w:t>
      </w:r>
      <w:r w:rsidRPr="002C3EA9">
        <w:rPr>
          <w:rFonts w:eastAsia="SimSun"/>
          <w:lang w:val="en-GB" w:eastAsia="zh-CN"/>
        </w:rPr>
        <w:tab/>
      </w:r>
      <w:r w:rsidRPr="002C3EA9">
        <w:rPr>
          <w:rFonts w:eastAsia="SimSun"/>
          <w:b/>
          <w:lang w:val="en-GB" w:eastAsia="zh-CN"/>
        </w:rPr>
        <w:t xml:space="preserve">Consultation process for the </w:t>
      </w:r>
      <w:r w:rsidR="0073432F" w:rsidRPr="002C3EA9">
        <w:rPr>
          <w:rFonts w:eastAsia="SimSun"/>
          <w:b/>
          <w:lang w:val="en-GB" w:eastAsia="zh-CN"/>
        </w:rPr>
        <w:t xml:space="preserve">preparation </w:t>
      </w:r>
      <w:r w:rsidRPr="002C3EA9">
        <w:rPr>
          <w:rFonts w:eastAsia="SimSun"/>
          <w:b/>
          <w:lang w:val="en-GB" w:eastAsia="zh-CN"/>
        </w:rPr>
        <w:t>of general comments</w:t>
      </w:r>
    </w:p>
    <w:p w:rsidR="00336695" w:rsidRPr="002C3EA9" w:rsidRDefault="00785A42" w:rsidP="00F46F61">
      <w:pPr>
        <w:pStyle w:val="SingleTxtG"/>
        <w:spacing w:after="200"/>
        <w:ind w:left="2268" w:hanging="20"/>
        <w:rPr>
          <w:rFonts w:eastAsia="SimSun"/>
          <w:lang w:val="en-GB" w:eastAsia="zh-CN"/>
        </w:rPr>
      </w:pPr>
      <w:r w:rsidRPr="002C3EA9">
        <w:rPr>
          <w:rFonts w:eastAsia="SimSun"/>
          <w:lang w:val="en-GB" w:eastAsia="zh-CN"/>
        </w:rPr>
        <w:t xml:space="preserve">As agreed during the twenty-sixth meeting of </w:t>
      </w:r>
      <w:r w:rsidR="00DA5113" w:rsidRPr="002C3EA9">
        <w:rPr>
          <w:rFonts w:eastAsia="SimSun"/>
          <w:lang w:val="en-GB" w:eastAsia="zh-CN"/>
        </w:rPr>
        <w:t>c</w:t>
      </w:r>
      <w:r w:rsidRPr="002C3EA9">
        <w:rPr>
          <w:rFonts w:eastAsia="SimSun"/>
          <w:lang w:val="en-GB" w:eastAsia="zh-CN"/>
        </w:rPr>
        <w:t xml:space="preserve">hairpersons, participants will </w:t>
      </w:r>
      <w:r w:rsidR="00DD38C4" w:rsidRPr="002C3EA9">
        <w:rPr>
          <w:rFonts w:eastAsia="SimSun"/>
          <w:lang w:val="en-GB" w:eastAsia="zh-CN"/>
        </w:rPr>
        <w:t xml:space="preserve">consider the possible alignment of the consultation process for the </w:t>
      </w:r>
      <w:r w:rsidR="00F46F61" w:rsidRPr="002C3EA9">
        <w:rPr>
          <w:rFonts w:eastAsia="SimSun"/>
          <w:lang w:val="en-GB" w:eastAsia="zh-CN"/>
        </w:rPr>
        <w:t xml:space="preserve">preparation </w:t>
      </w:r>
      <w:r w:rsidR="00DD38C4" w:rsidRPr="002C3EA9">
        <w:rPr>
          <w:rFonts w:eastAsia="SimSun"/>
          <w:lang w:val="en-GB" w:eastAsia="zh-CN"/>
        </w:rPr>
        <w:t>of general comments.</w:t>
      </w:r>
      <w:r w:rsidR="00336695" w:rsidRPr="002C3EA9">
        <w:rPr>
          <w:rFonts w:eastAsia="SimSun"/>
          <w:lang w:val="en-GB" w:eastAsia="zh-CN"/>
        </w:rPr>
        <w:t xml:space="preserve"> The meeting will have before it a </w:t>
      </w:r>
      <w:r w:rsidR="00C45EAF" w:rsidRPr="002C3EA9">
        <w:rPr>
          <w:rFonts w:eastAsia="SimSun"/>
          <w:lang w:val="en-GB" w:eastAsia="zh-CN"/>
        </w:rPr>
        <w:t>n</w:t>
      </w:r>
      <w:r w:rsidR="00336695" w:rsidRPr="002C3EA9">
        <w:rPr>
          <w:rFonts w:eastAsia="SimSun"/>
          <w:lang w:val="en-GB" w:eastAsia="zh-CN"/>
        </w:rPr>
        <w:t xml:space="preserve">ote by the </w:t>
      </w:r>
      <w:r w:rsidR="00F46F61" w:rsidRPr="002C3EA9">
        <w:rPr>
          <w:rFonts w:eastAsia="SimSun"/>
          <w:lang w:val="en-GB" w:eastAsia="zh-CN"/>
        </w:rPr>
        <w:t>s</w:t>
      </w:r>
      <w:r w:rsidR="00336695" w:rsidRPr="002C3EA9">
        <w:rPr>
          <w:rFonts w:eastAsia="SimSun"/>
          <w:lang w:val="en-GB" w:eastAsia="zh-CN"/>
        </w:rPr>
        <w:t xml:space="preserve">ecretariat </w:t>
      </w:r>
      <w:r w:rsidR="001127A8" w:rsidRPr="002C3EA9">
        <w:rPr>
          <w:rFonts w:eastAsia="SimSun"/>
          <w:lang w:val="en-GB" w:eastAsia="zh-CN"/>
        </w:rPr>
        <w:t>on</w:t>
      </w:r>
      <w:r w:rsidR="00336695" w:rsidRPr="002C3EA9">
        <w:rPr>
          <w:rFonts w:eastAsia="SimSun"/>
          <w:lang w:val="en-GB" w:eastAsia="zh-CN"/>
        </w:rPr>
        <w:t xml:space="preserve"> </w:t>
      </w:r>
      <w:r w:rsidR="001127A8" w:rsidRPr="002C3EA9">
        <w:rPr>
          <w:rFonts w:eastAsia="SimSun"/>
          <w:lang w:val="en-GB" w:eastAsia="zh-CN"/>
        </w:rPr>
        <w:t xml:space="preserve">treaty bodies’ </w:t>
      </w:r>
      <w:r w:rsidR="00336695" w:rsidRPr="002C3EA9">
        <w:rPr>
          <w:rFonts w:eastAsia="SimSun"/>
          <w:lang w:val="en-GB" w:eastAsia="zh-CN"/>
        </w:rPr>
        <w:t>consultation pr</w:t>
      </w:r>
      <w:r w:rsidR="001127A8" w:rsidRPr="002C3EA9">
        <w:rPr>
          <w:rFonts w:eastAsia="SimSun"/>
          <w:lang w:val="en-GB" w:eastAsia="zh-CN"/>
        </w:rPr>
        <w:t xml:space="preserve">ocesses for the </w:t>
      </w:r>
      <w:r w:rsidR="00E9014A" w:rsidRPr="002C3EA9">
        <w:rPr>
          <w:rFonts w:eastAsia="SimSun"/>
          <w:lang w:val="en-GB" w:eastAsia="zh-CN"/>
        </w:rPr>
        <w:t>preparation</w:t>
      </w:r>
      <w:r w:rsidR="001127A8" w:rsidRPr="002C3EA9">
        <w:rPr>
          <w:rFonts w:eastAsia="SimSun"/>
          <w:lang w:val="en-GB" w:eastAsia="zh-CN"/>
        </w:rPr>
        <w:t xml:space="preserve"> of general comments</w:t>
      </w:r>
      <w:r w:rsidR="00336695" w:rsidRPr="002C3EA9">
        <w:rPr>
          <w:rFonts w:eastAsia="SimSun"/>
          <w:lang w:val="en-GB" w:eastAsia="zh-CN"/>
        </w:rPr>
        <w:t>.</w:t>
      </w:r>
    </w:p>
    <w:p w:rsidR="006B1346" w:rsidRPr="002C3EA9" w:rsidRDefault="006B1346" w:rsidP="006B1346">
      <w:pPr>
        <w:pStyle w:val="SingleTxtG"/>
        <w:spacing w:after="200"/>
        <w:ind w:left="2268" w:hanging="567"/>
        <w:rPr>
          <w:rFonts w:eastAsia="SimSun"/>
          <w:b/>
          <w:lang w:val="en-GB" w:eastAsia="zh-CN"/>
        </w:rPr>
      </w:pPr>
      <w:r w:rsidRPr="002C3EA9">
        <w:rPr>
          <w:rFonts w:eastAsia="SimSun"/>
          <w:b/>
          <w:lang w:val="en-GB" w:eastAsia="zh-CN"/>
        </w:rPr>
        <w:t>(d)</w:t>
      </w:r>
      <w:r w:rsidRPr="002C3EA9">
        <w:rPr>
          <w:rFonts w:eastAsia="SimSun"/>
          <w:b/>
          <w:lang w:val="en-GB" w:eastAsia="zh-CN"/>
        </w:rPr>
        <w:tab/>
      </w:r>
      <w:r w:rsidR="00B3471F" w:rsidRPr="002C3EA9">
        <w:rPr>
          <w:rFonts w:eastAsia="SimSun"/>
          <w:b/>
          <w:lang w:val="en-GB" w:eastAsia="zh-CN"/>
        </w:rPr>
        <w:t>Reporting compliance by States</w:t>
      </w:r>
    </w:p>
    <w:p w:rsidR="00B3471F" w:rsidRPr="002C3EA9" w:rsidRDefault="00B3471F" w:rsidP="00B6626F">
      <w:pPr>
        <w:pStyle w:val="SingleTxtG"/>
        <w:spacing w:after="200"/>
        <w:ind w:left="2268" w:hanging="567"/>
        <w:rPr>
          <w:rFonts w:eastAsia="SimSun"/>
          <w:lang w:val="en-GB" w:eastAsia="zh-CN"/>
        </w:rPr>
      </w:pPr>
      <w:r w:rsidRPr="002C3EA9">
        <w:rPr>
          <w:rFonts w:eastAsia="SimSun"/>
          <w:b/>
          <w:lang w:val="en-GB" w:eastAsia="zh-CN"/>
        </w:rPr>
        <w:tab/>
      </w:r>
      <w:r w:rsidRPr="002C3EA9">
        <w:rPr>
          <w:rFonts w:eastAsia="SimSun"/>
          <w:lang w:val="en-GB" w:eastAsia="zh-CN"/>
        </w:rPr>
        <w:t xml:space="preserve">Under this standing agenda item of the annual </w:t>
      </w:r>
      <w:r w:rsidR="00B6626F" w:rsidRPr="002C3EA9">
        <w:rPr>
          <w:rFonts w:eastAsia="SimSun"/>
          <w:lang w:val="en-GB" w:eastAsia="zh-CN"/>
        </w:rPr>
        <w:t>meeting of c</w:t>
      </w:r>
      <w:r w:rsidRPr="002C3EA9">
        <w:rPr>
          <w:rFonts w:eastAsia="SimSun"/>
          <w:lang w:val="en-GB" w:eastAsia="zh-CN"/>
        </w:rPr>
        <w:t>hairpersons, participants will review the status of reporting compliance by States parties.</w:t>
      </w:r>
      <w:r w:rsidR="001127A8" w:rsidRPr="002C3EA9">
        <w:rPr>
          <w:rFonts w:eastAsia="SimSun"/>
          <w:lang w:val="en-GB" w:eastAsia="zh-CN"/>
        </w:rPr>
        <w:t xml:space="preserve"> The meeting will have before it a </w:t>
      </w:r>
      <w:r w:rsidR="00C45EAF" w:rsidRPr="002C3EA9">
        <w:rPr>
          <w:rFonts w:eastAsia="SimSun"/>
          <w:lang w:val="en-GB" w:eastAsia="zh-CN"/>
        </w:rPr>
        <w:t>n</w:t>
      </w:r>
      <w:r w:rsidR="001127A8" w:rsidRPr="002C3EA9">
        <w:rPr>
          <w:rFonts w:eastAsia="SimSun"/>
          <w:lang w:val="en-GB" w:eastAsia="zh-CN"/>
        </w:rPr>
        <w:t xml:space="preserve">ote by the </w:t>
      </w:r>
      <w:r w:rsidR="00B6626F" w:rsidRPr="002C3EA9">
        <w:rPr>
          <w:rFonts w:eastAsia="SimSun"/>
          <w:lang w:val="en-GB" w:eastAsia="zh-CN"/>
        </w:rPr>
        <w:t>s</w:t>
      </w:r>
      <w:r w:rsidR="001127A8" w:rsidRPr="002C3EA9">
        <w:rPr>
          <w:rFonts w:eastAsia="SimSun"/>
          <w:lang w:val="en-GB" w:eastAsia="zh-CN"/>
        </w:rPr>
        <w:t>ecretariat on</w:t>
      </w:r>
      <w:r w:rsidR="00E3277A" w:rsidRPr="002C3EA9">
        <w:rPr>
          <w:rFonts w:eastAsia="SimSun"/>
          <w:lang w:val="en-GB" w:eastAsia="zh-CN"/>
        </w:rPr>
        <w:t xml:space="preserve"> reporting compliance by </w:t>
      </w:r>
      <w:r w:rsidR="001127A8" w:rsidRPr="002C3EA9">
        <w:rPr>
          <w:rFonts w:eastAsia="SimSun"/>
          <w:lang w:val="en-GB" w:eastAsia="zh-CN"/>
        </w:rPr>
        <w:t>States parties to the human rights treaty bodies.</w:t>
      </w:r>
    </w:p>
    <w:p w:rsidR="006B1346" w:rsidRPr="002C3EA9" w:rsidRDefault="006B1346" w:rsidP="002C3EA9">
      <w:pPr>
        <w:pStyle w:val="SingleTxtG"/>
        <w:spacing w:after="200"/>
        <w:ind w:left="2244" w:hanging="558"/>
        <w:rPr>
          <w:rFonts w:eastAsia="SimSun"/>
          <w:b/>
          <w:lang w:val="en-GB" w:eastAsia="zh-CN"/>
        </w:rPr>
      </w:pPr>
      <w:r w:rsidRPr="002C3EA9">
        <w:rPr>
          <w:rFonts w:eastAsia="SimSun"/>
          <w:b/>
          <w:lang w:val="en-GB" w:eastAsia="zh-CN"/>
        </w:rPr>
        <w:t>(e)</w:t>
      </w:r>
      <w:r w:rsidRPr="002C3EA9">
        <w:rPr>
          <w:rFonts w:eastAsia="SimSun"/>
          <w:b/>
          <w:lang w:val="en-GB" w:eastAsia="zh-CN"/>
        </w:rPr>
        <w:tab/>
      </w:r>
      <w:r w:rsidR="00390A6C" w:rsidRPr="002C3EA9">
        <w:rPr>
          <w:rFonts w:eastAsia="SimSun"/>
          <w:b/>
          <w:lang w:val="en-GB" w:eastAsia="zh-CN"/>
        </w:rPr>
        <w:t xml:space="preserve">Briefing on </w:t>
      </w:r>
      <w:r w:rsidR="0073432F" w:rsidRPr="002C3EA9">
        <w:rPr>
          <w:rFonts w:eastAsia="SimSun"/>
          <w:b/>
          <w:lang w:val="en-GB" w:eastAsia="zh-CN"/>
        </w:rPr>
        <w:t>the</w:t>
      </w:r>
      <w:r w:rsidR="00390A6C" w:rsidRPr="002C3EA9">
        <w:rPr>
          <w:rFonts w:eastAsia="SimSun"/>
          <w:b/>
          <w:lang w:val="en-GB" w:eastAsia="zh-CN"/>
        </w:rPr>
        <w:t xml:space="preserve"> treaty body c</w:t>
      </w:r>
      <w:r w:rsidRPr="002C3EA9">
        <w:rPr>
          <w:rFonts w:eastAsia="SimSun"/>
          <w:b/>
          <w:lang w:val="en-GB" w:eastAsia="zh-CN"/>
        </w:rPr>
        <w:t>apacity-building</w:t>
      </w:r>
      <w:r w:rsidR="0072315D" w:rsidRPr="002C3EA9">
        <w:rPr>
          <w:rFonts w:eastAsia="SimSun"/>
          <w:b/>
          <w:lang w:val="en-GB" w:eastAsia="zh-CN"/>
        </w:rPr>
        <w:t xml:space="preserve"> </w:t>
      </w:r>
      <w:r w:rsidR="00390A6C" w:rsidRPr="002C3EA9">
        <w:rPr>
          <w:rFonts w:eastAsia="SimSun"/>
          <w:b/>
          <w:lang w:val="en-GB" w:eastAsia="zh-CN"/>
        </w:rPr>
        <w:t>programme</w:t>
      </w:r>
      <w:r w:rsidR="00DA5113" w:rsidRPr="002C3EA9">
        <w:rPr>
          <w:rFonts w:eastAsia="SimSun"/>
          <w:b/>
          <w:lang w:val="en-GB" w:eastAsia="zh-CN"/>
        </w:rPr>
        <w:t xml:space="preserve"> of the Office of the United Nations High Commission for Human Rights</w:t>
      </w:r>
    </w:p>
    <w:p w:rsidR="00500203" w:rsidRPr="002C3EA9" w:rsidRDefault="00500203" w:rsidP="00F46F61">
      <w:pPr>
        <w:pStyle w:val="SingleTxtG"/>
        <w:spacing w:after="200"/>
        <w:ind w:left="2244"/>
        <w:rPr>
          <w:rFonts w:eastAsia="SimSun"/>
          <w:lang w:val="en-GB" w:eastAsia="zh-CN"/>
        </w:rPr>
      </w:pPr>
      <w:r w:rsidRPr="002C3EA9">
        <w:rPr>
          <w:rFonts w:eastAsia="SimSun"/>
          <w:lang w:val="en-GB" w:eastAsia="zh-CN"/>
        </w:rPr>
        <w:t xml:space="preserve">As requested during the twenty-sixth meeting of </w:t>
      </w:r>
      <w:r w:rsidR="006F7DA5" w:rsidRPr="002C3EA9">
        <w:rPr>
          <w:rFonts w:eastAsia="SimSun"/>
          <w:lang w:val="en-GB" w:eastAsia="zh-CN"/>
        </w:rPr>
        <w:t>c</w:t>
      </w:r>
      <w:r w:rsidRPr="002C3EA9">
        <w:rPr>
          <w:rFonts w:eastAsia="SimSun"/>
          <w:lang w:val="en-GB" w:eastAsia="zh-CN"/>
        </w:rPr>
        <w:t xml:space="preserve">hairpersons, the </w:t>
      </w:r>
      <w:r w:rsidR="006F7DA5" w:rsidRPr="002C3EA9">
        <w:rPr>
          <w:rFonts w:eastAsia="SimSun"/>
          <w:lang w:val="en-GB" w:eastAsia="zh-CN"/>
        </w:rPr>
        <w:t>c</w:t>
      </w:r>
      <w:r w:rsidRPr="002C3EA9">
        <w:rPr>
          <w:rFonts w:eastAsia="SimSun"/>
          <w:lang w:val="en-GB" w:eastAsia="zh-CN"/>
        </w:rPr>
        <w:t xml:space="preserve">hairpersons will be briefed on the capacity-building programme </w:t>
      </w:r>
      <w:r w:rsidR="006F7DA5" w:rsidRPr="002C3EA9">
        <w:rPr>
          <w:rFonts w:eastAsia="SimSun"/>
          <w:lang w:val="en-GB" w:eastAsia="zh-CN"/>
        </w:rPr>
        <w:t xml:space="preserve">as requested by the General Assembly in </w:t>
      </w:r>
      <w:r w:rsidRPr="0072672F">
        <w:rPr>
          <w:rFonts w:eastAsia="SimSun"/>
          <w:lang w:val="en-GB" w:eastAsia="zh-CN"/>
        </w:rPr>
        <w:t>resolution 68/268</w:t>
      </w:r>
      <w:r w:rsidR="006F7DA5" w:rsidRPr="002C3EA9">
        <w:rPr>
          <w:rFonts w:eastAsia="SimSun"/>
          <w:lang w:val="en-GB" w:eastAsia="zh-CN"/>
        </w:rPr>
        <w:t>, paragraphs 17 to 20,</w:t>
      </w:r>
      <w:r w:rsidRPr="002C3EA9">
        <w:rPr>
          <w:rFonts w:eastAsia="SimSun"/>
          <w:lang w:val="en-GB" w:eastAsia="zh-CN"/>
        </w:rPr>
        <w:t xml:space="preserve"> and implemented by </w:t>
      </w:r>
      <w:r w:rsidR="00F46F61" w:rsidRPr="002C3EA9">
        <w:rPr>
          <w:rFonts w:eastAsia="SimSun"/>
          <w:lang w:val="en-GB" w:eastAsia="zh-CN"/>
        </w:rPr>
        <w:t>OHCHR</w:t>
      </w:r>
      <w:r w:rsidRPr="002C3EA9">
        <w:rPr>
          <w:rFonts w:eastAsia="SimSun"/>
          <w:lang w:val="en-GB" w:eastAsia="zh-CN"/>
        </w:rPr>
        <w:t>.</w:t>
      </w:r>
    </w:p>
    <w:p w:rsidR="006B1346" w:rsidRPr="002C3EA9" w:rsidRDefault="006B1346" w:rsidP="006B1346">
      <w:pPr>
        <w:pStyle w:val="SingleTxtG"/>
        <w:spacing w:after="200"/>
        <w:rPr>
          <w:rFonts w:eastAsia="SimSun"/>
          <w:b/>
          <w:lang w:val="en-GB" w:eastAsia="zh-CN"/>
        </w:rPr>
      </w:pPr>
      <w:r w:rsidRPr="002C3EA9">
        <w:rPr>
          <w:rFonts w:eastAsia="SimSun"/>
          <w:lang w:val="en-GB" w:eastAsia="zh-CN"/>
        </w:rPr>
        <w:tab/>
      </w:r>
      <w:r w:rsidRPr="002C3EA9">
        <w:rPr>
          <w:rFonts w:eastAsia="SimSun"/>
          <w:b/>
          <w:lang w:val="en-GB" w:eastAsia="zh-CN"/>
        </w:rPr>
        <w:t>(f)</w:t>
      </w:r>
      <w:r w:rsidRPr="002C3EA9">
        <w:rPr>
          <w:rFonts w:eastAsia="SimSun"/>
          <w:b/>
          <w:lang w:val="en-GB" w:eastAsia="zh-CN"/>
        </w:rPr>
        <w:tab/>
        <w:t xml:space="preserve">Discussion and adoption of draft guidelines </w:t>
      </w:r>
      <w:r w:rsidR="00222A0C" w:rsidRPr="002C3EA9">
        <w:rPr>
          <w:rFonts w:eastAsia="SimSun"/>
          <w:b/>
          <w:lang w:val="en-GB" w:eastAsia="zh-CN"/>
        </w:rPr>
        <w:t>on</w:t>
      </w:r>
      <w:r w:rsidRPr="002C3EA9">
        <w:rPr>
          <w:rFonts w:eastAsia="SimSun"/>
          <w:b/>
          <w:lang w:val="en-GB" w:eastAsia="zh-CN"/>
        </w:rPr>
        <w:t xml:space="preserve"> reprisals</w:t>
      </w:r>
    </w:p>
    <w:p w:rsidR="001C06BA" w:rsidRPr="002C3EA9" w:rsidRDefault="00872969" w:rsidP="00B6626F">
      <w:pPr>
        <w:pStyle w:val="SingleTxtG"/>
        <w:spacing w:after="200"/>
        <w:ind w:left="2268" w:hanging="20"/>
        <w:rPr>
          <w:rFonts w:eastAsia="SimSun"/>
          <w:lang w:val="en-GB" w:eastAsia="zh-CN"/>
        </w:rPr>
      </w:pPr>
      <w:r w:rsidRPr="002C3EA9">
        <w:rPr>
          <w:rFonts w:eastAsia="SimSun"/>
          <w:lang w:val="en-GB" w:eastAsia="zh-CN"/>
        </w:rPr>
        <w:t>At their twenty-sixth meeting, the</w:t>
      </w:r>
      <w:r w:rsidR="00BF69FE" w:rsidRPr="002C3EA9">
        <w:rPr>
          <w:rFonts w:eastAsia="SimSun"/>
          <w:lang w:val="en-GB" w:eastAsia="zh-CN"/>
        </w:rPr>
        <w:t xml:space="preserve"> c</w:t>
      </w:r>
      <w:r w:rsidRPr="002C3EA9">
        <w:rPr>
          <w:rFonts w:eastAsia="SimSun"/>
          <w:lang w:val="en-GB" w:eastAsia="zh-CN"/>
        </w:rPr>
        <w:t>hairpersons decided to develop</w:t>
      </w:r>
      <w:r w:rsidR="00CD7359" w:rsidRPr="002C3EA9">
        <w:rPr>
          <w:rFonts w:eastAsia="SimSun"/>
          <w:lang w:val="en-GB" w:eastAsia="zh-CN"/>
        </w:rPr>
        <w:t>,</w:t>
      </w:r>
      <w:r w:rsidRPr="002C3EA9">
        <w:rPr>
          <w:rFonts w:eastAsia="SimSun"/>
          <w:lang w:val="en-GB" w:eastAsia="zh-CN"/>
        </w:rPr>
        <w:t xml:space="preserve"> and </w:t>
      </w:r>
      <w:r w:rsidR="00CD7359" w:rsidRPr="002C3EA9">
        <w:rPr>
          <w:rFonts w:eastAsia="SimSun"/>
          <w:lang w:val="en-GB" w:eastAsia="zh-CN"/>
        </w:rPr>
        <w:t xml:space="preserve">to </w:t>
      </w:r>
      <w:r w:rsidRPr="002C3EA9">
        <w:rPr>
          <w:rFonts w:eastAsia="SimSun"/>
          <w:lang w:val="en-GB" w:eastAsia="zh-CN"/>
        </w:rPr>
        <w:t xml:space="preserve">adopt </w:t>
      </w:r>
      <w:r w:rsidR="00BF69FE" w:rsidRPr="002C3EA9">
        <w:rPr>
          <w:rFonts w:eastAsia="SimSun"/>
          <w:lang w:val="en-GB" w:eastAsia="zh-CN"/>
        </w:rPr>
        <w:t>at their twenty-seventh meeting</w:t>
      </w:r>
      <w:r w:rsidR="00CD7359" w:rsidRPr="002C3EA9">
        <w:rPr>
          <w:rFonts w:eastAsia="SimSun"/>
          <w:lang w:val="en-GB" w:eastAsia="zh-CN"/>
        </w:rPr>
        <w:t>,</w:t>
      </w:r>
      <w:r w:rsidR="00BF69FE" w:rsidRPr="002C3EA9">
        <w:rPr>
          <w:rFonts w:eastAsia="SimSun"/>
          <w:lang w:val="en-GB" w:eastAsia="zh-CN"/>
        </w:rPr>
        <w:t xml:space="preserve"> </w:t>
      </w:r>
      <w:r w:rsidRPr="002C3EA9">
        <w:rPr>
          <w:rFonts w:eastAsia="SimSun"/>
          <w:lang w:val="en-GB" w:eastAsia="zh-CN"/>
        </w:rPr>
        <w:t xml:space="preserve">a joint treaty body policy against reprisals. </w:t>
      </w:r>
      <w:r w:rsidR="001C06BA" w:rsidRPr="002C3EA9">
        <w:rPr>
          <w:rFonts w:eastAsia="SimSun"/>
          <w:lang w:val="en-GB" w:eastAsia="zh-CN"/>
        </w:rPr>
        <w:t xml:space="preserve">The meeting will have before it a </w:t>
      </w:r>
      <w:r w:rsidR="00CD7359" w:rsidRPr="002C3EA9">
        <w:rPr>
          <w:rFonts w:eastAsia="SimSun"/>
          <w:lang w:val="en-GB" w:eastAsia="zh-CN"/>
        </w:rPr>
        <w:t>n</w:t>
      </w:r>
      <w:r w:rsidR="001C06BA" w:rsidRPr="002C3EA9">
        <w:rPr>
          <w:rFonts w:eastAsia="SimSun"/>
          <w:lang w:val="en-GB" w:eastAsia="zh-CN"/>
        </w:rPr>
        <w:t xml:space="preserve">ote by the </w:t>
      </w:r>
      <w:r w:rsidR="00B6626F" w:rsidRPr="002C3EA9">
        <w:rPr>
          <w:rFonts w:eastAsia="SimSun"/>
          <w:lang w:val="en-GB" w:eastAsia="zh-CN"/>
        </w:rPr>
        <w:t>s</w:t>
      </w:r>
      <w:r w:rsidR="001C06BA" w:rsidRPr="002C3EA9">
        <w:rPr>
          <w:rFonts w:eastAsia="SimSun"/>
          <w:lang w:val="en-GB" w:eastAsia="zh-CN"/>
        </w:rPr>
        <w:t>ecretariat on mechanisms and practices to address reprisals against individuals and groups engaging with the U</w:t>
      </w:r>
      <w:r w:rsidR="006F7DA5" w:rsidRPr="002C3EA9">
        <w:rPr>
          <w:rFonts w:eastAsia="SimSun"/>
          <w:lang w:val="en-GB" w:eastAsia="zh-CN"/>
        </w:rPr>
        <w:t>nited Nations</w:t>
      </w:r>
      <w:r w:rsidR="001C06BA" w:rsidRPr="002C3EA9">
        <w:rPr>
          <w:rFonts w:eastAsia="SimSun"/>
          <w:lang w:val="en-GB" w:eastAsia="zh-CN"/>
        </w:rPr>
        <w:t xml:space="preserve"> human rights mechanisms. </w:t>
      </w:r>
    </w:p>
    <w:p w:rsidR="006B1346" w:rsidRPr="002C3EA9" w:rsidRDefault="006B1346" w:rsidP="005B4283">
      <w:pPr>
        <w:pStyle w:val="SingleTxtG"/>
        <w:spacing w:after="200"/>
        <w:rPr>
          <w:rFonts w:eastAsia="SimSun"/>
          <w:lang w:val="en-GB" w:eastAsia="zh-CN"/>
        </w:rPr>
      </w:pPr>
      <w:r w:rsidRPr="002C3EA9">
        <w:rPr>
          <w:rFonts w:eastAsia="SimSun"/>
          <w:b/>
          <w:lang w:val="en-GB" w:eastAsia="zh-CN"/>
        </w:rPr>
        <w:tab/>
        <w:t>(g)</w:t>
      </w:r>
      <w:r w:rsidRPr="002C3EA9">
        <w:rPr>
          <w:rFonts w:eastAsia="SimSun"/>
          <w:b/>
          <w:lang w:val="en-GB" w:eastAsia="zh-CN"/>
        </w:rPr>
        <w:tab/>
        <w:t xml:space="preserve">Update on the </w:t>
      </w:r>
      <w:r w:rsidR="00C45EAF" w:rsidRPr="002C3EA9">
        <w:rPr>
          <w:rFonts w:eastAsia="SimSun"/>
          <w:b/>
          <w:lang w:val="en-GB" w:eastAsia="zh-CN"/>
        </w:rPr>
        <w:t>p</w:t>
      </w:r>
      <w:r w:rsidRPr="002C3EA9">
        <w:rPr>
          <w:rFonts w:eastAsia="SimSun"/>
          <w:b/>
          <w:lang w:val="en-GB" w:eastAsia="zh-CN"/>
        </w:rPr>
        <w:t xml:space="preserve">ost-2015 </w:t>
      </w:r>
      <w:r w:rsidR="00C45EAF" w:rsidRPr="002C3EA9">
        <w:rPr>
          <w:rFonts w:eastAsia="SimSun"/>
          <w:b/>
          <w:lang w:val="en-GB" w:eastAsia="zh-CN"/>
        </w:rPr>
        <w:t>d</w:t>
      </w:r>
      <w:r w:rsidRPr="002C3EA9">
        <w:rPr>
          <w:rFonts w:eastAsia="SimSun"/>
          <w:b/>
          <w:lang w:val="en-GB" w:eastAsia="zh-CN"/>
        </w:rPr>
        <w:t xml:space="preserve">evelopment </w:t>
      </w:r>
      <w:r w:rsidR="00C45EAF" w:rsidRPr="002C3EA9">
        <w:rPr>
          <w:rFonts w:eastAsia="SimSun"/>
          <w:b/>
          <w:lang w:val="en-GB" w:eastAsia="zh-CN"/>
        </w:rPr>
        <w:t>a</w:t>
      </w:r>
      <w:r w:rsidRPr="002C3EA9">
        <w:rPr>
          <w:rFonts w:eastAsia="SimSun"/>
          <w:b/>
          <w:lang w:val="en-GB" w:eastAsia="zh-CN"/>
        </w:rPr>
        <w:t>genda</w:t>
      </w:r>
    </w:p>
    <w:p w:rsidR="00270EA5" w:rsidRPr="002C3EA9" w:rsidRDefault="00270EA5" w:rsidP="005B4283">
      <w:pPr>
        <w:pStyle w:val="SingleTxtG"/>
        <w:spacing w:after="200"/>
        <w:ind w:left="2244"/>
        <w:rPr>
          <w:rFonts w:eastAsia="SimSun"/>
          <w:lang w:val="en-GB" w:eastAsia="zh-CN"/>
        </w:rPr>
      </w:pPr>
      <w:r w:rsidRPr="002C3EA9">
        <w:rPr>
          <w:rFonts w:eastAsia="SimSun"/>
          <w:lang w:val="en-GB" w:eastAsia="zh-CN"/>
        </w:rPr>
        <w:t xml:space="preserve">As requested at their twenty-sixth meeting, the </w:t>
      </w:r>
      <w:r w:rsidR="00D91CC9" w:rsidRPr="002C3EA9">
        <w:rPr>
          <w:rFonts w:eastAsia="SimSun"/>
          <w:lang w:val="en-GB" w:eastAsia="zh-CN"/>
        </w:rPr>
        <w:t>c</w:t>
      </w:r>
      <w:r w:rsidRPr="002C3EA9">
        <w:rPr>
          <w:rFonts w:eastAsia="SimSun"/>
          <w:lang w:val="en-GB" w:eastAsia="zh-CN"/>
        </w:rPr>
        <w:t xml:space="preserve">hairpersons will review developments related to the </w:t>
      </w:r>
      <w:r w:rsidR="00C45EAF" w:rsidRPr="002C3EA9">
        <w:rPr>
          <w:rFonts w:eastAsia="SimSun"/>
          <w:lang w:val="en-GB" w:eastAsia="zh-CN"/>
        </w:rPr>
        <w:t>p</w:t>
      </w:r>
      <w:r w:rsidRPr="002C3EA9">
        <w:rPr>
          <w:rFonts w:eastAsia="SimSun"/>
          <w:lang w:val="en-GB" w:eastAsia="zh-CN"/>
        </w:rPr>
        <w:t xml:space="preserve">ost-2015 </w:t>
      </w:r>
      <w:r w:rsidR="00C45EAF" w:rsidRPr="002C3EA9">
        <w:rPr>
          <w:rFonts w:eastAsia="SimSun"/>
          <w:lang w:val="en-GB" w:eastAsia="zh-CN"/>
        </w:rPr>
        <w:t>d</w:t>
      </w:r>
      <w:r w:rsidRPr="002C3EA9">
        <w:rPr>
          <w:rFonts w:eastAsia="SimSun"/>
          <w:lang w:val="en-GB" w:eastAsia="zh-CN"/>
        </w:rPr>
        <w:t xml:space="preserve">evelopment </w:t>
      </w:r>
      <w:r w:rsidR="00C45EAF" w:rsidRPr="002C3EA9">
        <w:rPr>
          <w:rFonts w:eastAsia="SimSun"/>
          <w:lang w:val="en-GB" w:eastAsia="zh-CN"/>
        </w:rPr>
        <w:t>a</w:t>
      </w:r>
      <w:r w:rsidRPr="002C3EA9">
        <w:rPr>
          <w:rFonts w:eastAsia="SimSun"/>
          <w:lang w:val="en-GB" w:eastAsia="zh-CN"/>
        </w:rPr>
        <w:t>genda.</w:t>
      </w:r>
    </w:p>
    <w:p w:rsidR="00360B86" w:rsidRPr="002C3EA9" w:rsidRDefault="00222A0C" w:rsidP="006B1346">
      <w:pPr>
        <w:pStyle w:val="SingleTxtG"/>
        <w:spacing w:after="200"/>
        <w:ind w:left="1701" w:hanging="567"/>
        <w:rPr>
          <w:rFonts w:eastAsia="SimSun"/>
          <w:b/>
          <w:lang w:val="en-GB"/>
        </w:rPr>
      </w:pPr>
      <w:r w:rsidRPr="002C3EA9">
        <w:rPr>
          <w:rFonts w:eastAsia="SimSun"/>
          <w:b/>
          <w:lang w:val="en-GB" w:eastAsia="zh-CN"/>
        </w:rPr>
        <w:t>5</w:t>
      </w:r>
      <w:r w:rsidR="006B1346" w:rsidRPr="002C3EA9">
        <w:rPr>
          <w:rFonts w:eastAsia="SimSun"/>
          <w:b/>
          <w:lang w:val="en-GB" w:eastAsia="zh-CN"/>
        </w:rPr>
        <w:t>.</w:t>
      </w:r>
      <w:r w:rsidR="006B1346" w:rsidRPr="002C3EA9">
        <w:rPr>
          <w:rFonts w:eastAsia="SimSun"/>
          <w:b/>
          <w:lang w:val="en-GB" w:eastAsia="zh-CN"/>
        </w:rPr>
        <w:tab/>
      </w:r>
      <w:r w:rsidR="00855683" w:rsidRPr="002C3EA9">
        <w:rPr>
          <w:rFonts w:eastAsia="SimSun"/>
          <w:b/>
          <w:lang w:val="en-GB" w:eastAsia="zh-CN"/>
        </w:rPr>
        <w:t xml:space="preserve">Human Rights </w:t>
      </w:r>
      <w:r w:rsidR="00DA5113" w:rsidRPr="002C3EA9">
        <w:rPr>
          <w:rFonts w:eastAsia="SimSun"/>
          <w:b/>
          <w:lang w:val="en-GB" w:eastAsia="zh-CN"/>
        </w:rPr>
        <w:t>p</w:t>
      </w:r>
      <w:r w:rsidR="00E3277A" w:rsidRPr="002C3EA9">
        <w:rPr>
          <w:rFonts w:eastAsia="SimSun"/>
          <w:b/>
          <w:lang w:val="en-GB" w:eastAsia="zh-CN"/>
        </w:rPr>
        <w:t>anel</w:t>
      </w:r>
      <w:r w:rsidR="00091A6A" w:rsidRPr="002C3EA9">
        <w:rPr>
          <w:rFonts w:eastAsia="SimSun"/>
          <w:b/>
          <w:lang w:val="en-GB"/>
        </w:rPr>
        <w:t xml:space="preserve"> </w:t>
      </w:r>
    </w:p>
    <w:p w:rsidR="00091A6A" w:rsidRPr="002C3EA9" w:rsidRDefault="00360B86" w:rsidP="004D40DD">
      <w:pPr>
        <w:pStyle w:val="SingleTxtG"/>
        <w:spacing w:after="200"/>
        <w:ind w:left="1701" w:hanging="15"/>
        <w:rPr>
          <w:rFonts w:eastAsia="SimSun"/>
          <w:lang w:val="en-GB" w:eastAsia="zh-CN"/>
        </w:rPr>
      </w:pPr>
      <w:r w:rsidRPr="002C3EA9">
        <w:rPr>
          <w:rFonts w:eastAsia="SimSun"/>
          <w:lang w:val="en-GB"/>
        </w:rPr>
        <w:t xml:space="preserve">Under this agenda item, the </w:t>
      </w:r>
      <w:r w:rsidR="005B4283" w:rsidRPr="002C3EA9">
        <w:rPr>
          <w:rFonts w:eastAsia="SimSun"/>
          <w:lang w:val="en-GB"/>
        </w:rPr>
        <w:t>c</w:t>
      </w:r>
      <w:r w:rsidRPr="002C3EA9">
        <w:rPr>
          <w:rFonts w:eastAsia="SimSun"/>
          <w:lang w:val="en-GB"/>
        </w:rPr>
        <w:t>hairpersons will participate in a seminar organized by the Inter-American Institute on Human Rights</w:t>
      </w:r>
      <w:r w:rsidR="00CD7359" w:rsidRPr="002C3EA9">
        <w:rPr>
          <w:rFonts w:eastAsia="SimSun"/>
          <w:lang w:val="en-GB"/>
        </w:rPr>
        <w:t xml:space="preserve">, San José, </w:t>
      </w:r>
      <w:r w:rsidR="00091A6A" w:rsidRPr="002C3EA9">
        <w:rPr>
          <w:rFonts w:eastAsia="SimSun"/>
          <w:lang w:val="en-GB"/>
        </w:rPr>
        <w:t xml:space="preserve">on (a) </w:t>
      </w:r>
      <w:r w:rsidR="005B4283" w:rsidRPr="002C3EA9">
        <w:rPr>
          <w:rFonts w:eastAsia="SimSun"/>
          <w:lang w:val="en-GB"/>
        </w:rPr>
        <w:t>c</w:t>
      </w:r>
      <w:r w:rsidR="00091A6A" w:rsidRPr="002C3EA9">
        <w:rPr>
          <w:rFonts w:eastAsia="SimSun"/>
          <w:lang w:val="en-GB"/>
        </w:rPr>
        <w:t xml:space="preserve">ooperation with the Inter-American </w:t>
      </w:r>
      <w:r w:rsidR="00CD7359" w:rsidRPr="002C3EA9">
        <w:rPr>
          <w:rFonts w:eastAsia="SimSun"/>
          <w:lang w:val="en-GB"/>
        </w:rPr>
        <w:t xml:space="preserve">System for the protection of </w:t>
      </w:r>
      <w:r w:rsidR="00091A6A" w:rsidRPr="002C3EA9">
        <w:rPr>
          <w:rFonts w:eastAsia="SimSun"/>
          <w:lang w:val="en-GB"/>
        </w:rPr>
        <w:t>human rights</w:t>
      </w:r>
      <w:r w:rsidR="00CD7359" w:rsidRPr="002C3EA9">
        <w:rPr>
          <w:rFonts w:eastAsia="SimSun"/>
          <w:lang w:val="en-GB"/>
        </w:rPr>
        <w:t xml:space="preserve"> </w:t>
      </w:r>
      <w:r w:rsidR="00091A6A" w:rsidRPr="002C3EA9">
        <w:rPr>
          <w:rFonts w:eastAsia="SimSun"/>
          <w:lang w:val="en-GB"/>
        </w:rPr>
        <w:t>and</w:t>
      </w:r>
      <w:r w:rsidR="00DA5113" w:rsidRPr="002C3EA9">
        <w:rPr>
          <w:rFonts w:eastAsia="SimSun"/>
          <w:lang w:val="en-GB"/>
        </w:rPr>
        <w:t xml:space="preserve"> on</w:t>
      </w:r>
      <w:r w:rsidR="00091A6A" w:rsidRPr="002C3EA9">
        <w:rPr>
          <w:rFonts w:eastAsia="SimSun"/>
          <w:lang w:val="en-GB"/>
        </w:rPr>
        <w:t xml:space="preserve"> (b) </w:t>
      </w:r>
      <w:r w:rsidR="005B4283" w:rsidRPr="002C3EA9">
        <w:rPr>
          <w:rFonts w:eastAsia="SimSun"/>
          <w:lang w:val="en-GB"/>
        </w:rPr>
        <w:t>r</w:t>
      </w:r>
      <w:r w:rsidR="00091A6A" w:rsidRPr="002C3EA9">
        <w:rPr>
          <w:rFonts w:eastAsia="SimSun"/>
          <w:lang w:val="en-GB"/>
        </w:rPr>
        <w:t>eprisals</w:t>
      </w:r>
      <w:r w:rsidRPr="002C3EA9">
        <w:rPr>
          <w:rFonts w:eastAsia="SimSun"/>
          <w:lang w:val="en-GB"/>
        </w:rPr>
        <w:t>.</w:t>
      </w:r>
    </w:p>
    <w:p w:rsidR="006B1346" w:rsidRPr="002C3EA9" w:rsidRDefault="00222A0C" w:rsidP="006B1346">
      <w:pPr>
        <w:pStyle w:val="SingleTxtG"/>
        <w:spacing w:after="200"/>
        <w:ind w:left="1701" w:hanging="567"/>
        <w:rPr>
          <w:rFonts w:eastAsia="SimSun"/>
          <w:b/>
          <w:lang w:val="en-GB"/>
        </w:rPr>
      </w:pPr>
      <w:r w:rsidRPr="002C3EA9">
        <w:rPr>
          <w:rFonts w:eastAsia="SimSun"/>
          <w:b/>
          <w:lang w:val="en-GB"/>
        </w:rPr>
        <w:t>6</w:t>
      </w:r>
      <w:r w:rsidR="00091A6A" w:rsidRPr="002C3EA9">
        <w:rPr>
          <w:rFonts w:eastAsia="SimSun"/>
          <w:b/>
          <w:lang w:val="en-GB"/>
        </w:rPr>
        <w:t>.</w:t>
      </w:r>
      <w:r w:rsidR="00091A6A" w:rsidRPr="002C3EA9">
        <w:rPr>
          <w:rFonts w:eastAsia="SimSun"/>
          <w:b/>
          <w:lang w:val="en-GB"/>
        </w:rPr>
        <w:tab/>
      </w:r>
      <w:r w:rsidR="00E56822" w:rsidRPr="002C3EA9">
        <w:rPr>
          <w:rFonts w:eastAsia="SimSun"/>
          <w:b/>
          <w:lang w:val="en-GB"/>
        </w:rPr>
        <w:t>C</w:t>
      </w:r>
      <w:r w:rsidR="006B1346" w:rsidRPr="002C3EA9">
        <w:rPr>
          <w:rFonts w:eastAsia="SimSun"/>
          <w:b/>
          <w:lang w:val="en-GB"/>
        </w:rPr>
        <w:t>onsultations in Costa Rica</w:t>
      </w:r>
    </w:p>
    <w:p w:rsidR="006B1346" w:rsidRPr="002C3EA9" w:rsidRDefault="006B1346" w:rsidP="006B1346">
      <w:pPr>
        <w:pStyle w:val="SingleTxtG"/>
        <w:spacing w:after="200"/>
        <w:ind w:left="2268" w:hanging="567"/>
        <w:rPr>
          <w:rFonts w:eastAsia="SimSun"/>
          <w:b/>
          <w:lang w:val="en-GB" w:eastAsia="zh-CN"/>
        </w:rPr>
      </w:pPr>
      <w:r w:rsidRPr="002C3EA9">
        <w:rPr>
          <w:rFonts w:eastAsia="SimSun"/>
          <w:b/>
          <w:lang w:val="en-GB" w:eastAsia="zh-CN"/>
        </w:rPr>
        <w:t>(a)</w:t>
      </w:r>
      <w:r w:rsidRPr="002C3EA9">
        <w:rPr>
          <w:rFonts w:eastAsia="SimSun"/>
          <w:b/>
          <w:lang w:val="en-GB" w:eastAsia="zh-CN"/>
        </w:rPr>
        <w:tab/>
      </w:r>
      <w:r w:rsidR="00E56822" w:rsidRPr="002C3EA9">
        <w:rPr>
          <w:rFonts w:eastAsia="SimSun"/>
          <w:b/>
          <w:lang w:val="en-GB" w:eastAsia="zh-CN"/>
        </w:rPr>
        <w:t>C</w:t>
      </w:r>
      <w:r w:rsidRPr="002C3EA9">
        <w:rPr>
          <w:rFonts w:eastAsia="SimSun"/>
          <w:b/>
          <w:lang w:val="en-GB" w:eastAsia="zh-CN"/>
        </w:rPr>
        <w:t xml:space="preserve">onsultations with national authorities and human rights </w:t>
      </w:r>
      <w:r w:rsidR="00B22E0C" w:rsidRPr="002C3EA9">
        <w:rPr>
          <w:rFonts w:eastAsia="SimSun"/>
          <w:b/>
          <w:lang w:val="en-GB" w:eastAsia="zh-CN"/>
        </w:rPr>
        <w:t>structures</w:t>
      </w:r>
    </w:p>
    <w:p w:rsidR="00D026CD" w:rsidRPr="0072672F" w:rsidRDefault="001C06BA" w:rsidP="00DA5113">
      <w:pPr>
        <w:pStyle w:val="SingleTxtG"/>
        <w:spacing w:after="200"/>
        <w:ind w:left="2268" w:hanging="20"/>
        <w:rPr>
          <w:rFonts w:eastAsia="SimSun"/>
          <w:lang w:val="en-GB" w:eastAsia="zh-CN"/>
        </w:rPr>
      </w:pPr>
      <w:r w:rsidRPr="002C3EA9">
        <w:rPr>
          <w:rFonts w:eastAsia="SimSun"/>
          <w:lang w:val="en-GB" w:eastAsia="zh-CN"/>
        </w:rPr>
        <w:t xml:space="preserve">The </w:t>
      </w:r>
      <w:r w:rsidR="00CD7359" w:rsidRPr="002C3EA9">
        <w:rPr>
          <w:rFonts w:eastAsia="SimSun"/>
          <w:lang w:val="en-GB" w:eastAsia="zh-CN"/>
        </w:rPr>
        <w:t>c</w:t>
      </w:r>
      <w:r w:rsidRPr="002C3EA9">
        <w:rPr>
          <w:rFonts w:eastAsia="SimSun"/>
          <w:lang w:val="en-GB" w:eastAsia="zh-CN"/>
        </w:rPr>
        <w:t xml:space="preserve">hairpersons will hold consultations with the authorities and human rights bodies of Costa Rica. </w:t>
      </w:r>
      <w:r w:rsidR="00D026CD" w:rsidRPr="002C3EA9">
        <w:rPr>
          <w:rFonts w:eastAsia="SimSun"/>
          <w:lang w:val="en-GB" w:eastAsia="zh-CN"/>
        </w:rPr>
        <w:t>Topic</w:t>
      </w:r>
      <w:r w:rsidR="00360B86" w:rsidRPr="002C3EA9">
        <w:rPr>
          <w:rFonts w:eastAsia="SimSun"/>
          <w:lang w:val="en-GB" w:eastAsia="zh-CN"/>
        </w:rPr>
        <w:t>s</w:t>
      </w:r>
      <w:r w:rsidR="00D026CD" w:rsidRPr="002C3EA9">
        <w:rPr>
          <w:rFonts w:eastAsia="SimSun"/>
          <w:lang w:val="en-GB" w:eastAsia="zh-CN"/>
        </w:rPr>
        <w:t xml:space="preserve"> </w:t>
      </w:r>
      <w:r w:rsidR="00BC5F8B" w:rsidRPr="002C3EA9">
        <w:rPr>
          <w:rFonts w:eastAsia="SimSun"/>
          <w:lang w:val="en-GB" w:eastAsia="zh-CN"/>
        </w:rPr>
        <w:t>for</w:t>
      </w:r>
      <w:r w:rsidR="00D026CD" w:rsidRPr="002C3EA9">
        <w:rPr>
          <w:rFonts w:eastAsia="SimSun"/>
          <w:lang w:val="en-GB" w:eastAsia="zh-CN"/>
        </w:rPr>
        <w:t xml:space="preserve"> discussion may include</w:t>
      </w:r>
      <w:r w:rsidR="001E5C0C" w:rsidRPr="002C3EA9">
        <w:rPr>
          <w:rFonts w:eastAsia="SimSun"/>
          <w:lang w:val="en-GB" w:eastAsia="zh-CN"/>
        </w:rPr>
        <w:t xml:space="preserve"> </w:t>
      </w:r>
      <w:r w:rsidR="00D026CD" w:rsidRPr="002C3EA9">
        <w:rPr>
          <w:rFonts w:eastAsia="SimSun"/>
          <w:lang w:val="en-GB" w:eastAsia="zh-CN"/>
        </w:rPr>
        <w:t xml:space="preserve">the engagement of Costa Rica with the international human rights treaty bodies, the implementation of Assembly resolution 68/268, as well as the review </w:t>
      </w:r>
      <w:r w:rsidRPr="002C3EA9">
        <w:rPr>
          <w:rFonts w:eastAsia="SimSun"/>
          <w:lang w:val="en-GB" w:eastAsia="zh-CN"/>
        </w:rPr>
        <w:t xml:space="preserve">mandated in paragraph 41 of </w:t>
      </w:r>
      <w:r w:rsidR="00CD7359" w:rsidRPr="002C3EA9">
        <w:rPr>
          <w:rFonts w:eastAsia="SimSun"/>
          <w:lang w:val="en-GB" w:eastAsia="zh-CN"/>
        </w:rPr>
        <w:t xml:space="preserve">that </w:t>
      </w:r>
      <w:r w:rsidRPr="002C3EA9">
        <w:rPr>
          <w:rFonts w:eastAsia="SimSun"/>
          <w:lang w:val="en-GB" w:eastAsia="zh-CN"/>
        </w:rPr>
        <w:t xml:space="preserve">resolution </w:t>
      </w:r>
      <w:r w:rsidR="00D026CD" w:rsidRPr="002C3EA9">
        <w:rPr>
          <w:rFonts w:eastAsia="SimSun"/>
          <w:lang w:val="en-GB" w:eastAsia="zh-CN"/>
        </w:rPr>
        <w:t xml:space="preserve">to ensure the sustainability of </w:t>
      </w:r>
      <w:r w:rsidR="00CD7359" w:rsidRPr="002C3EA9">
        <w:rPr>
          <w:rFonts w:eastAsia="SimSun"/>
          <w:lang w:val="en-GB" w:eastAsia="zh-CN"/>
        </w:rPr>
        <w:t xml:space="preserve">the </w:t>
      </w:r>
      <w:r w:rsidR="00D026CD" w:rsidRPr="002C3EA9">
        <w:rPr>
          <w:rFonts w:eastAsia="SimSun"/>
          <w:lang w:val="en-GB" w:eastAsia="zh-CN"/>
        </w:rPr>
        <w:lastRenderedPageBreak/>
        <w:t>measures taken</w:t>
      </w:r>
      <w:r w:rsidR="004D40DD" w:rsidRPr="002C3EA9">
        <w:rPr>
          <w:rFonts w:eastAsia="SimSun"/>
          <w:lang w:val="en-GB" w:eastAsia="zh-CN"/>
        </w:rPr>
        <w:t>,</w:t>
      </w:r>
      <w:r w:rsidR="00D026CD" w:rsidRPr="002C3EA9">
        <w:rPr>
          <w:rFonts w:eastAsia="SimSun"/>
          <w:lang w:val="en-GB" w:eastAsia="zh-CN"/>
        </w:rPr>
        <w:t xml:space="preserve"> and </w:t>
      </w:r>
      <w:r w:rsidR="004D40DD" w:rsidRPr="002C3EA9">
        <w:rPr>
          <w:rFonts w:eastAsia="SimSun"/>
          <w:lang w:val="en-GB" w:eastAsia="zh-CN"/>
        </w:rPr>
        <w:t xml:space="preserve">possible </w:t>
      </w:r>
      <w:r w:rsidR="00D026CD" w:rsidRPr="0072672F">
        <w:rPr>
          <w:rFonts w:eastAsia="SimSun"/>
          <w:lang w:val="en-GB" w:eastAsia="zh-CN"/>
        </w:rPr>
        <w:t>further action to strengthen and enhance the effective functioning of the human rights treaty body system.</w:t>
      </w:r>
    </w:p>
    <w:p w:rsidR="006B1346" w:rsidRPr="002C3EA9" w:rsidRDefault="006B1346" w:rsidP="00271363">
      <w:pPr>
        <w:pStyle w:val="SingleTxtG"/>
        <w:spacing w:after="200"/>
        <w:ind w:left="2268" w:hanging="567"/>
        <w:rPr>
          <w:rFonts w:eastAsia="SimSun"/>
          <w:lang w:val="en-GB" w:eastAsia="zh-CN"/>
        </w:rPr>
      </w:pPr>
      <w:r w:rsidRPr="002C3EA9">
        <w:rPr>
          <w:rFonts w:eastAsia="SimSun"/>
          <w:b/>
          <w:lang w:val="en-GB" w:eastAsia="zh-CN"/>
        </w:rPr>
        <w:t>(b)</w:t>
      </w:r>
      <w:r w:rsidRPr="002C3EA9">
        <w:rPr>
          <w:rFonts w:eastAsia="SimSun"/>
          <w:b/>
          <w:lang w:val="en-GB" w:eastAsia="zh-CN"/>
        </w:rPr>
        <w:tab/>
      </w:r>
      <w:r w:rsidR="00E56822" w:rsidRPr="002C3EA9">
        <w:rPr>
          <w:rFonts w:eastAsia="SimSun"/>
          <w:b/>
          <w:lang w:val="en-GB" w:eastAsia="zh-CN"/>
        </w:rPr>
        <w:t>C</w:t>
      </w:r>
      <w:r w:rsidRPr="002C3EA9">
        <w:rPr>
          <w:rFonts w:eastAsia="SimSun"/>
          <w:b/>
          <w:lang w:val="en-GB" w:eastAsia="zh-CN"/>
        </w:rPr>
        <w:t xml:space="preserve">onsultations with the </w:t>
      </w:r>
      <w:r w:rsidR="00271363" w:rsidRPr="002C3EA9">
        <w:rPr>
          <w:rFonts w:eastAsia="SimSun"/>
          <w:b/>
          <w:lang w:val="en-GB" w:eastAsia="zh-CN"/>
        </w:rPr>
        <w:t>i</w:t>
      </w:r>
      <w:r w:rsidRPr="002C3EA9">
        <w:rPr>
          <w:rFonts w:eastAsia="SimSun"/>
          <w:b/>
          <w:lang w:val="en-GB" w:eastAsia="zh-CN"/>
        </w:rPr>
        <w:t>nter-A</w:t>
      </w:r>
      <w:r w:rsidR="001E5C0C" w:rsidRPr="002C3EA9">
        <w:rPr>
          <w:rFonts w:eastAsia="SimSun"/>
          <w:b/>
          <w:lang w:val="en-GB" w:eastAsia="zh-CN"/>
        </w:rPr>
        <w:t>merican human rights mechanisms</w:t>
      </w:r>
    </w:p>
    <w:p w:rsidR="001E5C0C" w:rsidRPr="002C3EA9" w:rsidRDefault="00BC5F8B" w:rsidP="00177412">
      <w:pPr>
        <w:pStyle w:val="SingleTxtG"/>
        <w:spacing w:after="200"/>
        <w:ind w:left="2268" w:hanging="20"/>
        <w:rPr>
          <w:rFonts w:eastAsia="SimSun"/>
          <w:lang w:val="en-GB" w:eastAsia="zh-CN"/>
        </w:rPr>
      </w:pPr>
      <w:r w:rsidRPr="002C3EA9">
        <w:rPr>
          <w:rFonts w:eastAsia="SimSun"/>
          <w:lang w:val="en-GB" w:eastAsia="zh-CN"/>
        </w:rPr>
        <w:t xml:space="preserve">The </w:t>
      </w:r>
      <w:r w:rsidR="00CD7359" w:rsidRPr="002C3EA9">
        <w:rPr>
          <w:rFonts w:eastAsia="SimSun"/>
          <w:lang w:val="en-GB" w:eastAsia="zh-CN"/>
        </w:rPr>
        <w:t>c</w:t>
      </w:r>
      <w:r w:rsidRPr="002C3EA9">
        <w:rPr>
          <w:rFonts w:eastAsia="SimSun"/>
          <w:lang w:val="en-GB" w:eastAsia="zh-CN"/>
        </w:rPr>
        <w:t>hairpersons will hold meetings with the regional human rights mechanisms with a view to enhanc</w:t>
      </w:r>
      <w:r w:rsidR="00360B86" w:rsidRPr="002C3EA9">
        <w:rPr>
          <w:rFonts w:eastAsia="SimSun"/>
          <w:lang w:val="en-GB" w:eastAsia="zh-CN"/>
        </w:rPr>
        <w:t>ing</w:t>
      </w:r>
      <w:r w:rsidRPr="002C3EA9">
        <w:rPr>
          <w:rFonts w:eastAsia="SimSun"/>
          <w:lang w:val="en-GB" w:eastAsia="zh-CN"/>
        </w:rPr>
        <w:t xml:space="preserve"> synergies between international and regional human rights mechanisms and institutions, as well as with their stakeholders. Topics for discussion may include individual complaints as well as the national implementation of recommendations and decisions emanating from international and regional mechanisms.</w:t>
      </w:r>
    </w:p>
    <w:p w:rsidR="006B1346" w:rsidRPr="002C3EA9" w:rsidRDefault="006B1346" w:rsidP="006B1346">
      <w:pPr>
        <w:pStyle w:val="SingleTxtG"/>
        <w:spacing w:after="200"/>
        <w:ind w:left="2268" w:hanging="567"/>
        <w:rPr>
          <w:rFonts w:eastAsia="SimSun"/>
          <w:b/>
          <w:lang w:val="en-GB" w:eastAsia="zh-CN"/>
        </w:rPr>
      </w:pPr>
      <w:r w:rsidRPr="002C3EA9">
        <w:rPr>
          <w:rFonts w:eastAsia="SimSun"/>
          <w:b/>
          <w:lang w:val="en-GB" w:eastAsia="zh-CN"/>
        </w:rPr>
        <w:t>(</w:t>
      </w:r>
      <w:r w:rsidR="007E3B17" w:rsidRPr="002C3EA9">
        <w:rPr>
          <w:rFonts w:eastAsia="SimSun"/>
          <w:b/>
          <w:lang w:val="en-GB" w:eastAsia="zh-CN"/>
        </w:rPr>
        <w:t>c</w:t>
      </w:r>
      <w:r w:rsidR="00177412" w:rsidRPr="002C3EA9">
        <w:rPr>
          <w:rFonts w:eastAsia="SimSun"/>
          <w:b/>
          <w:lang w:val="en-GB" w:eastAsia="zh-CN"/>
        </w:rPr>
        <w:t>)</w:t>
      </w:r>
      <w:r w:rsidRPr="002C3EA9">
        <w:rPr>
          <w:rFonts w:eastAsia="SimSun"/>
          <w:b/>
          <w:lang w:val="en-GB" w:eastAsia="zh-CN"/>
        </w:rPr>
        <w:tab/>
      </w:r>
      <w:r w:rsidR="00E56822" w:rsidRPr="002C3EA9">
        <w:rPr>
          <w:rFonts w:eastAsia="SimSun"/>
          <w:b/>
          <w:lang w:val="en-GB" w:eastAsia="zh-CN"/>
        </w:rPr>
        <w:t>C</w:t>
      </w:r>
      <w:r w:rsidRPr="002C3EA9">
        <w:rPr>
          <w:rFonts w:eastAsia="SimSun"/>
          <w:b/>
          <w:lang w:val="en-GB" w:eastAsia="zh-CN"/>
        </w:rPr>
        <w:t>onsultations with the diplomatic community</w:t>
      </w:r>
    </w:p>
    <w:p w:rsidR="00E8404F" w:rsidRPr="002C3EA9" w:rsidRDefault="00EC7E11" w:rsidP="00177412">
      <w:pPr>
        <w:pStyle w:val="SingleTxtG"/>
        <w:spacing w:after="200"/>
        <w:ind w:left="2268" w:hanging="20"/>
        <w:rPr>
          <w:rFonts w:eastAsia="SimSun"/>
          <w:lang w:val="en-GB" w:eastAsia="zh-CN"/>
        </w:rPr>
      </w:pPr>
      <w:r w:rsidRPr="002C3EA9">
        <w:rPr>
          <w:rFonts w:eastAsia="SimSun"/>
          <w:lang w:val="en-GB" w:eastAsia="zh-CN"/>
        </w:rPr>
        <w:t xml:space="preserve">The </w:t>
      </w:r>
      <w:r w:rsidR="004D40DD" w:rsidRPr="002C3EA9">
        <w:rPr>
          <w:rFonts w:eastAsia="SimSun"/>
          <w:lang w:val="en-GB" w:eastAsia="zh-CN"/>
        </w:rPr>
        <w:t>c</w:t>
      </w:r>
      <w:r w:rsidRPr="002C3EA9">
        <w:rPr>
          <w:rFonts w:eastAsia="SimSun"/>
          <w:lang w:val="en-GB" w:eastAsia="zh-CN"/>
        </w:rPr>
        <w:t xml:space="preserve">hairpersons will raise </w:t>
      </w:r>
      <w:r w:rsidR="009F32AD" w:rsidRPr="002C3EA9">
        <w:rPr>
          <w:rFonts w:eastAsia="SimSun"/>
          <w:lang w:val="en-GB" w:eastAsia="zh-CN"/>
        </w:rPr>
        <w:t xml:space="preserve">awareness of the work of the international human rights treaty bodies. Topics for discussion may include reporting challenges and follow-up at national level to </w:t>
      </w:r>
      <w:r w:rsidR="004D40DD" w:rsidRPr="002C3EA9">
        <w:rPr>
          <w:rFonts w:eastAsia="SimSun"/>
          <w:lang w:val="en-GB" w:eastAsia="zh-CN"/>
        </w:rPr>
        <w:t xml:space="preserve">the </w:t>
      </w:r>
      <w:r w:rsidR="009F32AD" w:rsidRPr="002C3EA9">
        <w:rPr>
          <w:rFonts w:eastAsia="SimSun"/>
          <w:lang w:val="en-GB" w:eastAsia="zh-CN"/>
        </w:rPr>
        <w:t>concluding observations from the treaty bodies.</w:t>
      </w:r>
    </w:p>
    <w:p w:rsidR="006B1346" w:rsidRPr="002C3EA9" w:rsidRDefault="006B1346" w:rsidP="00271363">
      <w:pPr>
        <w:pStyle w:val="SingleTxtG"/>
        <w:spacing w:after="200"/>
        <w:ind w:left="2268" w:hanging="567"/>
        <w:rPr>
          <w:rFonts w:eastAsia="SimSun"/>
          <w:b/>
          <w:lang w:val="en-GB" w:eastAsia="zh-CN"/>
        </w:rPr>
      </w:pPr>
      <w:r w:rsidRPr="002C3EA9">
        <w:rPr>
          <w:rFonts w:eastAsia="SimSun"/>
          <w:b/>
          <w:lang w:val="en-GB" w:eastAsia="zh-CN"/>
        </w:rPr>
        <w:t>(</w:t>
      </w:r>
      <w:r w:rsidR="007E3B17" w:rsidRPr="002C3EA9">
        <w:rPr>
          <w:rFonts w:eastAsia="SimSun"/>
          <w:b/>
          <w:lang w:val="en-GB" w:eastAsia="zh-CN"/>
        </w:rPr>
        <w:t>d</w:t>
      </w:r>
      <w:r w:rsidRPr="002C3EA9">
        <w:rPr>
          <w:rFonts w:eastAsia="SimSun"/>
          <w:b/>
          <w:lang w:val="en-GB" w:eastAsia="zh-CN"/>
        </w:rPr>
        <w:t>)</w:t>
      </w:r>
      <w:r w:rsidRPr="002C3EA9">
        <w:rPr>
          <w:rFonts w:eastAsia="SimSun"/>
          <w:b/>
          <w:lang w:val="en-GB" w:eastAsia="zh-CN"/>
        </w:rPr>
        <w:tab/>
      </w:r>
      <w:r w:rsidR="00E56822" w:rsidRPr="002C3EA9">
        <w:rPr>
          <w:rFonts w:eastAsia="SimSun"/>
          <w:b/>
          <w:lang w:val="en-GB" w:eastAsia="zh-CN"/>
        </w:rPr>
        <w:t>C</w:t>
      </w:r>
      <w:r w:rsidRPr="002C3EA9">
        <w:rPr>
          <w:rFonts w:eastAsia="SimSun"/>
          <w:b/>
          <w:lang w:val="en-GB" w:eastAsia="zh-CN"/>
        </w:rPr>
        <w:t>onsultations with civil</w:t>
      </w:r>
      <w:r w:rsidR="00271363" w:rsidRPr="002C3EA9">
        <w:rPr>
          <w:rFonts w:eastAsia="SimSun"/>
          <w:b/>
          <w:lang w:val="en-GB" w:eastAsia="zh-CN"/>
        </w:rPr>
        <w:t>-</w:t>
      </w:r>
      <w:r w:rsidRPr="002C3EA9">
        <w:rPr>
          <w:rFonts w:eastAsia="SimSun"/>
          <w:b/>
          <w:lang w:val="en-GB" w:eastAsia="zh-CN"/>
        </w:rPr>
        <w:t>society organizations</w:t>
      </w:r>
      <w:r w:rsidR="000A0B03" w:rsidRPr="002C3EA9">
        <w:rPr>
          <w:rFonts w:eastAsia="SimSun"/>
          <w:b/>
          <w:lang w:val="en-GB" w:eastAsia="zh-CN"/>
        </w:rPr>
        <w:t xml:space="preserve">, </w:t>
      </w:r>
      <w:r w:rsidR="00D3708F" w:rsidRPr="002C3EA9">
        <w:rPr>
          <w:rFonts w:eastAsia="SimSun"/>
          <w:b/>
          <w:lang w:val="en-GB" w:eastAsia="zh-CN"/>
        </w:rPr>
        <w:t>national human rights institutions</w:t>
      </w:r>
      <w:r w:rsidR="00271363" w:rsidRPr="002C3EA9">
        <w:rPr>
          <w:rFonts w:eastAsia="SimSun"/>
          <w:b/>
          <w:lang w:val="en-GB" w:eastAsia="zh-CN"/>
        </w:rPr>
        <w:t xml:space="preserve"> and </w:t>
      </w:r>
      <w:r w:rsidR="000A0B03" w:rsidRPr="002C3EA9">
        <w:rPr>
          <w:rFonts w:eastAsia="SimSun"/>
          <w:b/>
          <w:lang w:val="en-GB" w:eastAsia="zh-CN"/>
        </w:rPr>
        <w:t>U</w:t>
      </w:r>
      <w:r w:rsidR="00271363" w:rsidRPr="002C3EA9">
        <w:rPr>
          <w:rFonts w:eastAsia="SimSun"/>
          <w:b/>
          <w:lang w:val="en-GB" w:eastAsia="zh-CN"/>
        </w:rPr>
        <w:t>nited Nations</w:t>
      </w:r>
      <w:r w:rsidR="000A0B03" w:rsidRPr="002C3EA9">
        <w:rPr>
          <w:rFonts w:eastAsia="SimSun"/>
          <w:b/>
          <w:lang w:val="en-GB" w:eastAsia="zh-CN"/>
        </w:rPr>
        <w:t xml:space="preserve"> entities and specialized agencies</w:t>
      </w:r>
    </w:p>
    <w:p w:rsidR="000A0B03" w:rsidRPr="002C3EA9" w:rsidRDefault="00D3708F" w:rsidP="00D91CC9">
      <w:pPr>
        <w:pStyle w:val="SingleTxtG"/>
        <w:spacing w:after="200"/>
        <w:ind w:left="2268" w:hanging="20"/>
        <w:rPr>
          <w:rFonts w:eastAsia="SimSun"/>
          <w:lang w:val="en-GB" w:eastAsia="zh-CN"/>
        </w:rPr>
      </w:pPr>
      <w:r w:rsidRPr="002C3EA9">
        <w:rPr>
          <w:rFonts w:eastAsia="SimSun"/>
          <w:lang w:val="en-GB" w:eastAsia="zh-CN"/>
        </w:rPr>
        <w:t>Topic</w:t>
      </w:r>
      <w:r w:rsidR="00C96A79" w:rsidRPr="002C3EA9">
        <w:rPr>
          <w:rFonts w:eastAsia="SimSun"/>
          <w:lang w:val="en-GB" w:eastAsia="zh-CN"/>
        </w:rPr>
        <w:t>s</w:t>
      </w:r>
      <w:r w:rsidRPr="002C3EA9">
        <w:rPr>
          <w:rFonts w:eastAsia="SimSun"/>
          <w:lang w:val="en-GB" w:eastAsia="zh-CN"/>
        </w:rPr>
        <w:t xml:space="preserve"> for discussion </w:t>
      </w:r>
      <w:r w:rsidR="000A0B03" w:rsidRPr="002C3EA9">
        <w:rPr>
          <w:rFonts w:eastAsia="SimSun"/>
          <w:lang w:val="en-GB" w:eastAsia="zh-CN"/>
        </w:rPr>
        <w:t xml:space="preserve">with </w:t>
      </w:r>
      <w:r w:rsidRPr="002C3EA9">
        <w:rPr>
          <w:rFonts w:eastAsia="SimSun"/>
          <w:lang w:val="en-GB" w:eastAsia="zh-CN"/>
        </w:rPr>
        <w:t>stakeholders</w:t>
      </w:r>
      <w:r w:rsidR="000A0B03" w:rsidRPr="002C3EA9">
        <w:rPr>
          <w:rFonts w:eastAsia="SimSun"/>
          <w:lang w:val="en-GB" w:eastAsia="zh-CN"/>
        </w:rPr>
        <w:t xml:space="preserve"> based </w:t>
      </w:r>
      <w:r w:rsidR="00E3277A" w:rsidRPr="002C3EA9">
        <w:rPr>
          <w:rFonts w:eastAsia="SimSun"/>
          <w:lang w:val="en-GB" w:eastAsia="zh-CN"/>
        </w:rPr>
        <w:t>i</w:t>
      </w:r>
      <w:r w:rsidR="000A0B03" w:rsidRPr="002C3EA9">
        <w:rPr>
          <w:rFonts w:eastAsia="SimSun"/>
          <w:lang w:val="en-GB" w:eastAsia="zh-CN"/>
        </w:rPr>
        <w:t xml:space="preserve">n San José </w:t>
      </w:r>
      <w:r w:rsidRPr="002C3EA9">
        <w:rPr>
          <w:rFonts w:eastAsia="SimSun"/>
          <w:lang w:val="en-GB" w:eastAsia="zh-CN"/>
        </w:rPr>
        <w:t xml:space="preserve">may include </w:t>
      </w:r>
      <w:r w:rsidR="000A0B03" w:rsidRPr="002C3EA9">
        <w:rPr>
          <w:rFonts w:eastAsia="SimSun"/>
          <w:lang w:val="en-GB" w:eastAsia="zh-CN"/>
        </w:rPr>
        <w:t>ways and means of strengthening their engagement with the treaty bodies in the course of the State party review</w:t>
      </w:r>
      <w:r w:rsidR="004D40DD" w:rsidRPr="002C3EA9">
        <w:rPr>
          <w:rFonts w:eastAsia="SimSun"/>
          <w:lang w:val="en-GB" w:eastAsia="zh-CN"/>
        </w:rPr>
        <w:t>,</w:t>
      </w:r>
      <w:r w:rsidR="000A0B03" w:rsidRPr="002C3EA9">
        <w:rPr>
          <w:rFonts w:eastAsia="SimSun"/>
          <w:lang w:val="en-GB" w:eastAsia="zh-CN"/>
        </w:rPr>
        <w:t xml:space="preserve"> a</w:t>
      </w:r>
      <w:r w:rsidR="002C7C63" w:rsidRPr="002C3EA9">
        <w:rPr>
          <w:rFonts w:eastAsia="SimSun"/>
          <w:lang w:val="en-GB" w:eastAsia="zh-CN"/>
        </w:rPr>
        <w:t>s well as</w:t>
      </w:r>
      <w:r w:rsidR="000A0B03" w:rsidRPr="002C3EA9">
        <w:rPr>
          <w:rFonts w:eastAsia="SimSun"/>
          <w:lang w:val="en-GB" w:eastAsia="zh-CN"/>
        </w:rPr>
        <w:t xml:space="preserve"> the role of civil society and the </w:t>
      </w:r>
      <w:r w:rsidR="00D91CC9" w:rsidRPr="002C3EA9">
        <w:rPr>
          <w:rFonts w:eastAsia="SimSun"/>
          <w:lang w:val="en-GB" w:eastAsia="zh-CN"/>
        </w:rPr>
        <w:t xml:space="preserve">United Nations </w:t>
      </w:r>
      <w:r w:rsidR="000A0B03" w:rsidRPr="002C3EA9">
        <w:rPr>
          <w:rFonts w:eastAsia="SimSun"/>
          <w:lang w:val="en-GB" w:eastAsia="zh-CN"/>
        </w:rPr>
        <w:t xml:space="preserve">system in follow-up </w:t>
      </w:r>
      <w:r w:rsidR="00E3277A" w:rsidRPr="002C3EA9">
        <w:rPr>
          <w:rFonts w:eastAsia="SimSun"/>
          <w:lang w:val="en-GB" w:eastAsia="zh-CN"/>
        </w:rPr>
        <w:t xml:space="preserve">by States </w:t>
      </w:r>
      <w:r w:rsidR="000A0B03" w:rsidRPr="002C3EA9">
        <w:rPr>
          <w:rFonts w:eastAsia="SimSun"/>
          <w:lang w:val="en-GB" w:eastAsia="zh-CN"/>
        </w:rPr>
        <w:t>to the recommendations from the international human rights treaty bodies at national level.</w:t>
      </w:r>
    </w:p>
    <w:p w:rsidR="006B1346" w:rsidRPr="002C3EA9" w:rsidRDefault="00222A0C" w:rsidP="006B1346">
      <w:pPr>
        <w:pStyle w:val="SingleTxtG"/>
        <w:spacing w:after="200"/>
        <w:ind w:left="1701" w:hanging="567"/>
        <w:rPr>
          <w:rFonts w:eastAsia="SimSun"/>
          <w:b/>
          <w:lang w:val="en-GB"/>
        </w:rPr>
      </w:pPr>
      <w:r w:rsidRPr="002C3EA9">
        <w:rPr>
          <w:rFonts w:eastAsia="SimSun"/>
          <w:b/>
          <w:lang w:val="en-GB"/>
        </w:rPr>
        <w:t>7</w:t>
      </w:r>
      <w:r w:rsidR="006B1346" w:rsidRPr="002C3EA9">
        <w:rPr>
          <w:rFonts w:eastAsia="SimSun"/>
          <w:b/>
          <w:lang w:val="en-GB"/>
        </w:rPr>
        <w:t>.</w:t>
      </w:r>
      <w:r w:rsidR="006B1346" w:rsidRPr="002C3EA9">
        <w:rPr>
          <w:rFonts w:eastAsia="SimSun"/>
          <w:b/>
          <w:lang w:val="en-GB"/>
        </w:rPr>
        <w:tab/>
        <w:t>Other matters</w:t>
      </w:r>
    </w:p>
    <w:p w:rsidR="00B3471F" w:rsidRPr="002C3EA9" w:rsidRDefault="00B3471F" w:rsidP="004D40DD">
      <w:pPr>
        <w:pStyle w:val="SingleTxtG"/>
        <w:spacing w:after="200"/>
        <w:ind w:left="1701" w:hanging="15"/>
        <w:rPr>
          <w:rFonts w:eastAsia="SimSun"/>
          <w:lang w:val="en-GB" w:eastAsia="zh-CN"/>
        </w:rPr>
      </w:pPr>
      <w:r w:rsidRPr="002C3EA9">
        <w:rPr>
          <w:rFonts w:eastAsia="SimSun"/>
          <w:lang w:val="en-GB"/>
        </w:rPr>
        <w:t xml:space="preserve">The </w:t>
      </w:r>
      <w:r w:rsidR="004D40DD" w:rsidRPr="002C3EA9">
        <w:rPr>
          <w:rFonts w:eastAsia="SimSun"/>
          <w:lang w:val="en-GB"/>
        </w:rPr>
        <w:t>c</w:t>
      </w:r>
      <w:r w:rsidRPr="002C3EA9">
        <w:rPr>
          <w:rFonts w:eastAsia="SimSun"/>
          <w:lang w:val="en-GB"/>
        </w:rPr>
        <w:t>hairpersons will discuss any other matters relating to the work of treaty bodies</w:t>
      </w:r>
      <w:r w:rsidR="004D40DD" w:rsidRPr="002C3EA9">
        <w:rPr>
          <w:rFonts w:eastAsia="SimSun"/>
          <w:lang w:val="en-GB"/>
        </w:rPr>
        <w:t>,</w:t>
      </w:r>
      <w:r w:rsidRPr="002C3EA9">
        <w:rPr>
          <w:rFonts w:eastAsia="SimSun"/>
          <w:lang w:val="en-GB"/>
        </w:rPr>
        <w:t xml:space="preserve"> as considered necessary.</w:t>
      </w:r>
    </w:p>
    <w:p w:rsidR="006B1346" w:rsidRPr="002C3EA9" w:rsidRDefault="00222A0C" w:rsidP="006B1346">
      <w:pPr>
        <w:pStyle w:val="SingleTxtG"/>
        <w:spacing w:after="200"/>
        <w:ind w:left="1701" w:hanging="567"/>
        <w:rPr>
          <w:rFonts w:eastAsia="SimSun"/>
          <w:b/>
          <w:lang w:val="en-GB" w:eastAsia="zh-CN"/>
        </w:rPr>
      </w:pPr>
      <w:r w:rsidRPr="002C3EA9">
        <w:rPr>
          <w:rFonts w:eastAsia="SimSun"/>
          <w:b/>
          <w:lang w:val="en-GB" w:eastAsia="zh-CN"/>
        </w:rPr>
        <w:t>8</w:t>
      </w:r>
      <w:r w:rsidR="006B1346" w:rsidRPr="002C3EA9">
        <w:rPr>
          <w:rFonts w:eastAsia="SimSun"/>
          <w:b/>
          <w:lang w:val="en-GB" w:eastAsia="zh-CN"/>
        </w:rPr>
        <w:t>.</w:t>
      </w:r>
      <w:r w:rsidR="006B1346" w:rsidRPr="002C3EA9">
        <w:rPr>
          <w:rFonts w:eastAsia="SimSun"/>
          <w:b/>
          <w:lang w:val="en-GB" w:eastAsia="zh-CN"/>
        </w:rPr>
        <w:tab/>
        <w:t xml:space="preserve">Adoption of the report and identification of the </w:t>
      </w:r>
      <w:r w:rsidR="00B3471F" w:rsidRPr="002C3EA9">
        <w:rPr>
          <w:rFonts w:eastAsia="SimSun"/>
          <w:b/>
          <w:lang w:val="en-GB" w:eastAsia="zh-CN"/>
        </w:rPr>
        <w:t>location</w:t>
      </w:r>
      <w:r w:rsidR="006B1346" w:rsidRPr="002C3EA9">
        <w:rPr>
          <w:rFonts w:eastAsia="SimSun"/>
          <w:b/>
          <w:lang w:val="en-GB" w:eastAsia="zh-CN"/>
        </w:rPr>
        <w:t xml:space="preserve"> for the twenty-eighth meeting of the </w:t>
      </w:r>
      <w:r w:rsidR="00D91CC9" w:rsidRPr="002C3EA9">
        <w:rPr>
          <w:rFonts w:eastAsia="SimSun"/>
          <w:b/>
          <w:lang w:val="en-GB" w:eastAsia="zh-CN"/>
        </w:rPr>
        <w:t>c</w:t>
      </w:r>
      <w:r w:rsidR="006B1346" w:rsidRPr="002C3EA9">
        <w:rPr>
          <w:rFonts w:eastAsia="SimSun"/>
          <w:b/>
          <w:lang w:val="en-GB" w:eastAsia="zh-CN"/>
        </w:rPr>
        <w:t>hairpersons of the human rights treaty bodies</w:t>
      </w:r>
    </w:p>
    <w:p w:rsidR="006B1346" w:rsidRPr="002C3EA9" w:rsidRDefault="00B3471F" w:rsidP="00D91CC9">
      <w:pPr>
        <w:pStyle w:val="SingleTxtG"/>
        <w:spacing w:after="200"/>
        <w:ind w:left="1701" w:hanging="15"/>
        <w:rPr>
          <w:rFonts w:eastAsia="SimSun"/>
          <w:lang w:val="en-GB" w:eastAsia="zh-CN"/>
        </w:rPr>
      </w:pPr>
      <w:r w:rsidRPr="002C3EA9">
        <w:rPr>
          <w:rFonts w:eastAsia="SimSun"/>
          <w:lang w:val="en-GB" w:eastAsia="zh-CN"/>
        </w:rPr>
        <w:t xml:space="preserve">The </w:t>
      </w:r>
      <w:r w:rsidR="00D91CC9" w:rsidRPr="002C3EA9">
        <w:rPr>
          <w:rFonts w:eastAsia="SimSun"/>
          <w:lang w:val="en-GB" w:eastAsia="zh-CN"/>
        </w:rPr>
        <w:t>c</w:t>
      </w:r>
      <w:r w:rsidRPr="002C3EA9">
        <w:rPr>
          <w:rFonts w:eastAsia="SimSun"/>
          <w:lang w:val="en-GB" w:eastAsia="zh-CN"/>
        </w:rPr>
        <w:t>hairpersons will adopt a report on their meeting, including conclusions and recommendations to be submitted to the General Assembly at its seventieth session.</w:t>
      </w:r>
    </w:p>
    <w:p w:rsidR="00B3471F" w:rsidRDefault="00B3471F" w:rsidP="004641AB">
      <w:pPr>
        <w:pStyle w:val="SingleTxtG"/>
        <w:spacing w:after="200"/>
        <w:ind w:left="1701" w:hanging="15"/>
        <w:rPr>
          <w:rFonts w:eastAsia="SimSun"/>
          <w:lang w:val="en-GB" w:eastAsia="zh-CN"/>
        </w:rPr>
      </w:pPr>
      <w:r w:rsidRPr="002C3EA9">
        <w:rPr>
          <w:rFonts w:eastAsia="SimSun"/>
          <w:lang w:val="en-GB" w:eastAsia="zh-CN"/>
        </w:rPr>
        <w:t xml:space="preserve">The </w:t>
      </w:r>
      <w:r w:rsidR="00D91CC9" w:rsidRPr="002C3EA9">
        <w:rPr>
          <w:rFonts w:eastAsia="SimSun"/>
          <w:lang w:val="en-GB" w:eastAsia="zh-CN"/>
        </w:rPr>
        <w:t>c</w:t>
      </w:r>
      <w:r w:rsidRPr="002C3EA9">
        <w:rPr>
          <w:rFonts w:eastAsia="SimSun"/>
          <w:lang w:val="en-GB" w:eastAsia="zh-CN"/>
        </w:rPr>
        <w:t>hairpersons will further identify the location of their twenty-eight</w:t>
      </w:r>
      <w:r w:rsidR="00151FA7" w:rsidRPr="002C3EA9">
        <w:rPr>
          <w:rFonts w:eastAsia="SimSun"/>
          <w:lang w:val="en-GB" w:eastAsia="zh-CN"/>
        </w:rPr>
        <w:t>h</w:t>
      </w:r>
      <w:r w:rsidRPr="002C3EA9">
        <w:rPr>
          <w:rFonts w:eastAsia="SimSun"/>
          <w:lang w:val="en-GB" w:eastAsia="zh-CN"/>
        </w:rPr>
        <w:t xml:space="preserve"> meeting</w:t>
      </w:r>
      <w:r w:rsidR="00CA56AF" w:rsidRPr="002C3EA9">
        <w:rPr>
          <w:rFonts w:eastAsia="SimSun"/>
          <w:lang w:val="en-GB" w:eastAsia="zh-CN"/>
        </w:rPr>
        <w:t>,</w:t>
      </w:r>
      <w:r w:rsidRPr="002C3EA9">
        <w:rPr>
          <w:rFonts w:eastAsia="SimSun"/>
          <w:lang w:val="en-GB" w:eastAsia="zh-CN"/>
        </w:rPr>
        <w:t xml:space="preserve"> </w:t>
      </w:r>
      <w:r w:rsidR="00151FA7" w:rsidRPr="002C3EA9">
        <w:rPr>
          <w:rFonts w:eastAsia="SimSun"/>
          <w:lang w:val="en-GB" w:eastAsia="zh-CN"/>
        </w:rPr>
        <w:t>in 2016</w:t>
      </w:r>
      <w:r w:rsidR="00CA56AF" w:rsidRPr="002C3EA9">
        <w:rPr>
          <w:rFonts w:eastAsia="SimSun"/>
          <w:lang w:val="en-GB" w:eastAsia="zh-CN"/>
        </w:rPr>
        <w:t>,</w:t>
      </w:r>
      <w:r w:rsidR="00151FA7" w:rsidRPr="002C3EA9">
        <w:rPr>
          <w:rFonts w:eastAsia="SimSun"/>
          <w:lang w:val="en-GB" w:eastAsia="zh-CN"/>
        </w:rPr>
        <w:t xml:space="preserve"> </w:t>
      </w:r>
      <w:r w:rsidRPr="002C3EA9">
        <w:rPr>
          <w:rFonts w:eastAsia="SimSun"/>
          <w:lang w:val="en-GB" w:eastAsia="zh-CN"/>
        </w:rPr>
        <w:t>which</w:t>
      </w:r>
      <w:r w:rsidR="00151FA7" w:rsidRPr="002C3EA9">
        <w:rPr>
          <w:rFonts w:eastAsia="SimSun"/>
          <w:lang w:val="en-GB" w:eastAsia="zh-CN"/>
        </w:rPr>
        <w:t>, as</w:t>
      </w:r>
      <w:r w:rsidRPr="002C3EA9">
        <w:rPr>
          <w:rFonts w:eastAsia="SimSun"/>
          <w:lang w:val="en-GB" w:eastAsia="zh-CN"/>
        </w:rPr>
        <w:t xml:space="preserve"> recommended</w:t>
      </w:r>
      <w:r w:rsidR="00151FA7" w:rsidRPr="002C3EA9">
        <w:rPr>
          <w:rFonts w:eastAsia="SimSun"/>
          <w:lang w:val="en-GB" w:eastAsia="zh-CN"/>
        </w:rPr>
        <w:t xml:space="preserve"> at their twenty-sixth meeting,</w:t>
      </w:r>
      <w:r w:rsidR="00093460" w:rsidRPr="002C3EA9">
        <w:rPr>
          <w:rFonts w:eastAsia="SimSun"/>
          <w:lang w:val="en-GB" w:eastAsia="zh-CN"/>
        </w:rPr>
        <w:t xml:space="preserve"> </w:t>
      </w:r>
      <w:r w:rsidR="00151FA7" w:rsidRPr="002C3EA9">
        <w:rPr>
          <w:rFonts w:eastAsia="SimSun"/>
          <w:lang w:val="en-GB" w:eastAsia="zh-CN"/>
        </w:rPr>
        <w:t>should</w:t>
      </w:r>
      <w:r w:rsidRPr="002C3EA9">
        <w:rPr>
          <w:rFonts w:eastAsia="SimSun"/>
          <w:lang w:val="en-GB" w:eastAsia="zh-CN"/>
        </w:rPr>
        <w:t xml:space="preserve"> alternate between Geneva, New York and the regions.</w:t>
      </w:r>
    </w:p>
    <w:p w:rsidR="00161AC4" w:rsidRPr="008C2943" w:rsidRDefault="00161AC4" w:rsidP="00161AC4">
      <w:pPr>
        <w:spacing w:before="240" w:after="200"/>
        <w:ind w:left="1134" w:right="1134"/>
        <w:jc w:val="center"/>
        <w:rPr>
          <w:u w:val="single"/>
        </w:rPr>
      </w:pPr>
      <w:r w:rsidRPr="008C2943">
        <w:rPr>
          <w:u w:val="single"/>
        </w:rPr>
        <w:tab/>
      </w:r>
      <w:r w:rsidRPr="008C2943">
        <w:rPr>
          <w:u w:val="single"/>
        </w:rPr>
        <w:tab/>
      </w:r>
      <w:r w:rsidRPr="008C2943">
        <w:rPr>
          <w:u w:val="single"/>
        </w:rPr>
        <w:tab/>
      </w:r>
    </w:p>
    <w:sectPr w:rsidR="00161AC4" w:rsidRPr="008C2943" w:rsidSect="00615E7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A78" w:rsidRDefault="00340A78"/>
  </w:endnote>
  <w:endnote w:type="continuationSeparator" w:id="0">
    <w:p w:rsidR="00340A78" w:rsidRDefault="00340A78"/>
  </w:endnote>
  <w:endnote w:type="continuationNotice" w:id="1">
    <w:p w:rsidR="00340A78" w:rsidRDefault="00340A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Footer"/>
      <w:tabs>
        <w:tab w:val="right" w:pos="9638"/>
      </w:tabs>
    </w:pPr>
    <w:r w:rsidRPr="00615E76">
      <w:rPr>
        <w:b/>
        <w:sz w:val="18"/>
      </w:rPr>
      <w:fldChar w:fldCharType="begin"/>
    </w:r>
    <w:r w:rsidRPr="00615E76">
      <w:rPr>
        <w:b/>
        <w:sz w:val="18"/>
      </w:rPr>
      <w:instrText xml:space="preserve"> PAGE  \* MERGEFORMAT </w:instrText>
    </w:r>
    <w:r w:rsidRPr="00615E76">
      <w:rPr>
        <w:b/>
        <w:sz w:val="18"/>
      </w:rPr>
      <w:fldChar w:fldCharType="separate"/>
    </w:r>
    <w:r w:rsidR="00A117C2">
      <w:rPr>
        <w:b/>
        <w:noProof/>
        <w:sz w:val="18"/>
      </w:rPr>
      <w:t>4</w:t>
    </w:r>
    <w:r w:rsidRPr="00615E7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Footer"/>
      <w:tabs>
        <w:tab w:val="right" w:pos="9638"/>
      </w:tabs>
      <w:rPr>
        <w:b/>
        <w:sz w:val="18"/>
      </w:rPr>
    </w:pPr>
    <w:r>
      <w:tab/>
    </w:r>
    <w:r w:rsidRPr="00615E76">
      <w:rPr>
        <w:b/>
        <w:sz w:val="18"/>
      </w:rPr>
      <w:fldChar w:fldCharType="begin"/>
    </w:r>
    <w:r w:rsidRPr="00615E76">
      <w:rPr>
        <w:b/>
        <w:sz w:val="18"/>
      </w:rPr>
      <w:instrText xml:space="preserve"> PAGE  \* MERGEFORMAT </w:instrText>
    </w:r>
    <w:r w:rsidRPr="00615E76">
      <w:rPr>
        <w:b/>
        <w:sz w:val="18"/>
      </w:rPr>
      <w:fldChar w:fldCharType="separate"/>
    </w:r>
    <w:r w:rsidR="00A117C2">
      <w:rPr>
        <w:b/>
        <w:noProof/>
        <w:sz w:val="18"/>
      </w:rPr>
      <w:t>3</w:t>
    </w:r>
    <w:r w:rsidRPr="00615E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0E0" w:rsidRPr="007C4794" w:rsidRDefault="008C68F2" w:rsidP="00A900E0">
    <w:pPr>
      <w:pStyle w:val="Footer"/>
      <w:rPr>
        <w:sz w:val="20"/>
      </w:rPr>
    </w:pPr>
    <w:r>
      <w:rPr>
        <w:noProof/>
        <w:sz w:val="20"/>
        <w:lang w:val="en-GB" w:eastAsia="en-GB"/>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0E0" w:rsidRPr="00C22BB5">
      <w:rPr>
        <w:sz w:val="20"/>
      </w:rPr>
      <w:t>G</w:t>
    </w:r>
    <w:r w:rsidR="00A900E0">
      <w:rPr>
        <w:sz w:val="20"/>
      </w:rPr>
      <w:t>E.15-</w:t>
    </w:r>
    <w:r w:rsidR="001541A4">
      <w:rPr>
        <w:sz w:val="20"/>
      </w:rPr>
      <w:t>06785</w:t>
    </w:r>
    <w:r w:rsidR="0014433A">
      <w:rPr>
        <w:sz w:val="20"/>
      </w:rPr>
      <w:t xml:space="preserve">  (E)</w:t>
    </w:r>
    <w:r w:rsidR="0014433A">
      <w:rPr>
        <w:sz w:val="20"/>
      </w:rPr>
      <w:br/>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r w:rsidR="0014433A" w:rsidRPr="0014433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A78" w:rsidRPr="000B175B" w:rsidRDefault="00340A78" w:rsidP="000B175B">
      <w:pPr>
        <w:tabs>
          <w:tab w:val="right" w:pos="2155"/>
        </w:tabs>
        <w:spacing w:after="80"/>
        <w:ind w:left="680"/>
        <w:rPr>
          <w:u w:val="single"/>
        </w:rPr>
      </w:pPr>
      <w:r>
        <w:rPr>
          <w:u w:val="single"/>
        </w:rPr>
        <w:tab/>
      </w:r>
    </w:p>
  </w:footnote>
  <w:footnote w:type="continuationSeparator" w:id="0">
    <w:p w:rsidR="00340A78" w:rsidRPr="00FC68B7" w:rsidRDefault="00340A78" w:rsidP="00FC68B7">
      <w:pPr>
        <w:tabs>
          <w:tab w:val="left" w:pos="2155"/>
        </w:tabs>
        <w:spacing w:after="80"/>
        <w:ind w:left="680"/>
        <w:rPr>
          <w:u w:val="single"/>
        </w:rPr>
      </w:pPr>
      <w:r>
        <w:rPr>
          <w:u w:val="single"/>
        </w:rPr>
        <w:tab/>
      </w:r>
    </w:p>
  </w:footnote>
  <w:footnote w:type="continuationNotice" w:id="1">
    <w:p w:rsidR="00340A78" w:rsidRDefault="00340A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pPr>
      <w:pStyle w:val="Header"/>
    </w:pPr>
    <w:r>
      <w:t>HRI/MC/201</w:t>
    </w:r>
    <w:r w:rsidR="00B31B37">
      <w:t>5</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7D0" w:rsidRPr="00615E76" w:rsidRDefault="00AE47D0" w:rsidP="00615E76">
    <w:pPr>
      <w:pStyle w:val="Header"/>
      <w:jc w:val="right"/>
    </w:pPr>
    <w:r>
      <w:t>HRI/MC/201</w:t>
    </w:r>
    <w:r w:rsidR="00177412">
      <w:t>5</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76"/>
    <w:rsid w:val="000024AD"/>
    <w:rsid w:val="000045C2"/>
    <w:rsid w:val="0002091E"/>
    <w:rsid w:val="00025BF5"/>
    <w:rsid w:val="0004460B"/>
    <w:rsid w:val="00050F6B"/>
    <w:rsid w:val="0006264F"/>
    <w:rsid w:val="00072C8C"/>
    <w:rsid w:val="00084DDC"/>
    <w:rsid w:val="00091419"/>
    <w:rsid w:val="00091A6A"/>
    <w:rsid w:val="000931C0"/>
    <w:rsid w:val="00093460"/>
    <w:rsid w:val="000A0B03"/>
    <w:rsid w:val="000B175B"/>
    <w:rsid w:val="000B3A0F"/>
    <w:rsid w:val="000C11CF"/>
    <w:rsid w:val="000C6722"/>
    <w:rsid w:val="000E0415"/>
    <w:rsid w:val="000F4CD2"/>
    <w:rsid w:val="001100E0"/>
    <w:rsid w:val="001127A8"/>
    <w:rsid w:val="00115A08"/>
    <w:rsid w:val="001234D1"/>
    <w:rsid w:val="00123983"/>
    <w:rsid w:val="00126B84"/>
    <w:rsid w:val="0014195E"/>
    <w:rsid w:val="0014433A"/>
    <w:rsid w:val="0014480C"/>
    <w:rsid w:val="00150D26"/>
    <w:rsid w:val="00151FA7"/>
    <w:rsid w:val="001541A4"/>
    <w:rsid w:val="001560D9"/>
    <w:rsid w:val="00161AC4"/>
    <w:rsid w:val="00172EF0"/>
    <w:rsid w:val="00177412"/>
    <w:rsid w:val="00177B85"/>
    <w:rsid w:val="00191B40"/>
    <w:rsid w:val="00193F7F"/>
    <w:rsid w:val="001A1C8C"/>
    <w:rsid w:val="001B4B04"/>
    <w:rsid w:val="001B771D"/>
    <w:rsid w:val="001C06BA"/>
    <w:rsid w:val="001C2E97"/>
    <w:rsid w:val="001C6663"/>
    <w:rsid w:val="001C7895"/>
    <w:rsid w:val="001D26DF"/>
    <w:rsid w:val="001D2FDC"/>
    <w:rsid w:val="001D46FE"/>
    <w:rsid w:val="001D7CCD"/>
    <w:rsid w:val="001E3807"/>
    <w:rsid w:val="001E5C0C"/>
    <w:rsid w:val="001F3C1A"/>
    <w:rsid w:val="00211E0B"/>
    <w:rsid w:val="00214CD3"/>
    <w:rsid w:val="0021536C"/>
    <w:rsid w:val="00222A0C"/>
    <w:rsid w:val="00227E39"/>
    <w:rsid w:val="00237785"/>
    <w:rsid w:val="00241466"/>
    <w:rsid w:val="002542E1"/>
    <w:rsid w:val="002607BF"/>
    <w:rsid w:val="00270EA5"/>
    <w:rsid w:val="00271279"/>
    <w:rsid w:val="00271363"/>
    <w:rsid w:val="00286B4D"/>
    <w:rsid w:val="002A77AC"/>
    <w:rsid w:val="002C30E4"/>
    <w:rsid w:val="002C3EA9"/>
    <w:rsid w:val="002C48AF"/>
    <w:rsid w:val="002C7C63"/>
    <w:rsid w:val="002E04C9"/>
    <w:rsid w:val="00306BCA"/>
    <w:rsid w:val="003107FA"/>
    <w:rsid w:val="00315446"/>
    <w:rsid w:val="003170E4"/>
    <w:rsid w:val="00320815"/>
    <w:rsid w:val="003229D8"/>
    <w:rsid w:val="00336695"/>
    <w:rsid w:val="00337ECE"/>
    <w:rsid w:val="00340A78"/>
    <w:rsid w:val="00346DDC"/>
    <w:rsid w:val="00360B86"/>
    <w:rsid w:val="003675F7"/>
    <w:rsid w:val="0037104C"/>
    <w:rsid w:val="00390A6C"/>
    <w:rsid w:val="003913EE"/>
    <w:rsid w:val="0039277A"/>
    <w:rsid w:val="003972E0"/>
    <w:rsid w:val="003B2EDC"/>
    <w:rsid w:val="003C2CC4"/>
    <w:rsid w:val="003C67E8"/>
    <w:rsid w:val="003D4B23"/>
    <w:rsid w:val="00400124"/>
    <w:rsid w:val="0041273A"/>
    <w:rsid w:val="004143EA"/>
    <w:rsid w:val="00426AC3"/>
    <w:rsid w:val="004325CB"/>
    <w:rsid w:val="00441038"/>
    <w:rsid w:val="0044313B"/>
    <w:rsid w:val="00446DE4"/>
    <w:rsid w:val="00446E7A"/>
    <w:rsid w:val="004641AB"/>
    <w:rsid w:val="00466CDD"/>
    <w:rsid w:val="00473FF8"/>
    <w:rsid w:val="004A50E5"/>
    <w:rsid w:val="004C1562"/>
    <w:rsid w:val="004C39B3"/>
    <w:rsid w:val="004C3CA3"/>
    <w:rsid w:val="004D4091"/>
    <w:rsid w:val="004D40DD"/>
    <w:rsid w:val="00500203"/>
    <w:rsid w:val="0050567A"/>
    <w:rsid w:val="00512D59"/>
    <w:rsid w:val="00515D0D"/>
    <w:rsid w:val="00520A43"/>
    <w:rsid w:val="005320E6"/>
    <w:rsid w:val="005332A1"/>
    <w:rsid w:val="005368C2"/>
    <w:rsid w:val="005420F2"/>
    <w:rsid w:val="005467AD"/>
    <w:rsid w:val="00546C40"/>
    <w:rsid w:val="00565E60"/>
    <w:rsid w:val="00593FFA"/>
    <w:rsid w:val="005A0DB2"/>
    <w:rsid w:val="005B3274"/>
    <w:rsid w:val="005B3DB3"/>
    <w:rsid w:val="005B4283"/>
    <w:rsid w:val="005B7846"/>
    <w:rsid w:val="005C5542"/>
    <w:rsid w:val="005D0F37"/>
    <w:rsid w:val="005D3AFF"/>
    <w:rsid w:val="005E1E58"/>
    <w:rsid w:val="005E6B06"/>
    <w:rsid w:val="005F4CF6"/>
    <w:rsid w:val="005F76BA"/>
    <w:rsid w:val="00602D87"/>
    <w:rsid w:val="00610878"/>
    <w:rsid w:val="00611FC4"/>
    <w:rsid w:val="0061587D"/>
    <w:rsid w:val="00615E76"/>
    <w:rsid w:val="006176FB"/>
    <w:rsid w:val="00631C2A"/>
    <w:rsid w:val="00640B26"/>
    <w:rsid w:val="00652A01"/>
    <w:rsid w:val="00670903"/>
    <w:rsid w:val="0068097C"/>
    <w:rsid w:val="006818CE"/>
    <w:rsid w:val="00682961"/>
    <w:rsid w:val="006A4ED9"/>
    <w:rsid w:val="006A7392"/>
    <w:rsid w:val="006B1346"/>
    <w:rsid w:val="006C0D34"/>
    <w:rsid w:val="006D47A6"/>
    <w:rsid w:val="006E564B"/>
    <w:rsid w:val="006F2732"/>
    <w:rsid w:val="006F7DA5"/>
    <w:rsid w:val="0071199D"/>
    <w:rsid w:val="007124E0"/>
    <w:rsid w:val="0072315D"/>
    <w:rsid w:val="00724A6D"/>
    <w:rsid w:val="0072632A"/>
    <w:rsid w:val="0072672F"/>
    <w:rsid w:val="00727915"/>
    <w:rsid w:val="007309DC"/>
    <w:rsid w:val="0073432F"/>
    <w:rsid w:val="00743A7D"/>
    <w:rsid w:val="00745EBA"/>
    <w:rsid w:val="0074686B"/>
    <w:rsid w:val="007518E9"/>
    <w:rsid w:val="00785A42"/>
    <w:rsid w:val="007952AE"/>
    <w:rsid w:val="007970F7"/>
    <w:rsid w:val="007A5824"/>
    <w:rsid w:val="007B6BA5"/>
    <w:rsid w:val="007C3390"/>
    <w:rsid w:val="007C4F4B"/>
    <w:rsid w:val="007D15C7"/>
    <w:rsid w:val="007D30FE"/>
    <w:rsid w:val="007E3B17"/>
    <w:rsid w:val="007E6306"/>
    <w:rsid w:val="007F6611"/>
    <w:rsid w:val="008175E9"/>
    <w:rsid w:val="008242D7"/>
    <w:rsid w:val="00825C8C"/>
    <w:rsid w:val="008270F9"/>
    <w:rsid w:val="00830790"/>
    <w:rsid w:val="00844036"/>
    <w:rsid w:val="008456DC"/>
    <w:rsid w:val="00850014"/>
    <w:rsid w:val="0085242D"/>
    <w:rsid w:val="00852644"/>
    <w:rsid w:val="00855683"/>
    <w:rsid w:val="00871FD5"/>
    <w:rsid w:val="00872969"/>
    <w:rsid w:val="008862A7"/>
    <w:rsid w:val="0089696A"/>
    <w:rsid w:val="008979B1"/>
    <w:rsid w:val="008A6B25"/>
    <w:rsid w:val="008A6C4F"/>
    <w:rsid w:val="008C68F2"/>
    <w:rsid w:val="008E0E46"/>
    <w:rsid w:val="0090606A"/>
    <w:rsid w:val="0091726E"/>
    <w:rsid w:val="00924B6E"/>
    <w:rsid w:val="0093674E"/>
    <w:rsid w:val="00941C22"/>
    <w:rsid w:val="00943DFD"/>
    <w:rsid w:val="00945C92"/>
    <w:rsid w:val="00947927"/>
    <w:rsid w:val="00956A43"/>
    <w:rsid w:val="00963CBA"/>
    <w:rsid w:val="00966722"/>
    <w:rsid w:val="00983AAC"/>
    <w:rsid w:val="00991261"/>
    <w:rsid w:val="009A2E99"/>
    <w:rsid w:val="009B641A"/>
    <w:rsid w:val="009B7950"/>
    <w:rsid w:val="009C5921"/>
    <w:rsid w:val="009E2536"/>
    <w:rsid w:val="009E5DEA"/>
    <w:rsid w:val="009F027E"/>
    <w:rsid w:val="009F1F9A"/>
    <w:rsid w:val="009F32AD"/>
    <w:rsid w:val="009F65AC"/>
    <w:rsid w:val="009F7167"/>
    <w:rsid w:val="00A06235"/>
    <w:rsid w:val="00A07D59"/>
    <w:rsid w:val="00A117C2"/>
    <w:rsid w:val="00A1427D"/>
    <w:rsid w:val="00A14D35"/>
    <w:rsid w:val="00A16544"/>
    <w:rsid w:val="00A16993"/>
    <w:rsid w:val="00A36509"/>
    <w:rsid w:val="00A46885"/>
    <w:rsid w:val="00A63689"/>
    <w:rsid w:val="00A65D77"/>
    <w:rsid w:val="00A72F22"/>
    <w:rsid w:val="00A748A6"/>
    <w:rsid w:val="00A81FC9"/>
    <w:rsid w:val="00A879A4"/>
    <w:rsid w:val="00A900E0"/>
    <w:rsid w:val="00A90F9E"/>
    <w:rsid w:val="00AB0CE9"/>
    <w:rsid w:val="00AB6025"/>
    <w:rsid w:val="00AD1D8B"/>
    <w:rsid w:val="00AE47D0"/>
    <w:rsid w:val="00AE4A3A"/>
    <w:rsid w:val="00B0375B"/>
    <w:rsid w:val="00B22E0C"/>
    <w:rsid w:val="00B267DC"/>
    <w:rsid w:val="00B30179"/>
    <w:rsid w:val="00B31B37"/>
    <w:rsid w:val="00B3317B"/>
    <w:rsid w:val="00B3471F"/>
    <w:rsid w:val="00B6626F"/>
    <w:rsid w:val="00B67B84"/>
    <w:rsid w:val="00B766D5"/>
    <w:rsid w:val="00B77F01"/>
    <w:rsid w:val="00B8046E"/>
    <w:rsid w:val="00B804C2"/>
    <w:rsid w:val="00B81E12"/>
    <w:rsid w:val="00B90414"/>
    <w:rsid w:val="00B93068"/>
    <w:rsid w:val="00BA35BF"/>
    <w:rsid w:val="00BB018B"/>
    <w:rsid w:val="00BC5F8B"/>
    <w:rsid w:val="00BC74E9"/>
    <w:rsid w:val="00BD569E"/>
    <w:rsid w:val="00BE2F23"/>
    <w:rsid w:val="00BE4751"/>
    <w:rsid w:val="00BE618E"/>
    <w:rsid w:val="00BF1071"/>
    <w:rsid w:val="00BF69FE"/>
    <w:rsid w:val="00C10FFA"/>
    <w:rsid w:val="00C2541D"/>
    <w:rsid w:val="00C423A5"/>
    <w:rsid w:val="00C45EAF"/>
    <w:rsid w:val="00C463DD"/>
    <w:rsid w:val="00C46B04"/>
    <w:rsid w:val="00C50BD5"/>
    <w:rsid w:val="00C63658"/>
    <w:rsid w:val="00C745C3"/>
    <w:rsid w:val="00C7679C"/>
    <w:rsid w:val="00C948BC"/>
    <w:rsid w:val="00C96A79"/>
    <w:rsid w:val="00CA02FC"/>
    <w:rsid w:val="00CA32E5"/>
    <w:rsid w:val="00CA56AF"/>
    <w:rsid w:val="00CD7359"/>
    <w:rsid w:val="00CE4A8F"/>
    <w:rsid w:val="00CE77A0"/>
    <w:rsid w:val="00D026CD"/>
    <w:rsid w:val="00D2031B"/>
    <w:rsid w:val="00D2466A"/>
    <w:rsid w:val="00D25FE2"/>
    <w:rsid w:val="00D338CE"/>
    <w:rsid w:val="00D3708F"/>
    <w:rsid w:val="00D42E2D"/>
    <w:rsid w:val="00D43252"/>
    <w:rsid w:val="00D43D5B"/>
    <w:rsid w:val="00D44F5D"/>
    <w:rsid w:val="00D46048"/>
    <w:rsid w:val="00D63AB8"/>
    <w:rsid w:val="00D75627"/>
    <w:rsid w:val="00D91CC9"/>
    <w:rsid w:val="00D93154"/>
    <w:rsid w:val="00D978C6"/>
    <w:rsid w:val="00DA5113"/>
    <w:rsid w:val="00DA67AD"/>
    <w:rsid w:val="00DC69E3"/>
    <w:rsid w:val="00DD38C4"/>
    <w:rsid w:val="00E05BC7"/>
    <w:rsid w:val="00E130AB"/>
    <w:rsid w:val="00E3277A"/>
    <w:rsid w:val="00E40FE3"/>
    <w:rsid w:val="00E52E99"/>
    <w:rsid w:val="00E53566"/>
    <w:rsid w:val="00E5644E"/>
    <w:rsid w:val="00E56822"/>
    <w:rsid w:val="00E7260F"/>
    <w:rsid w:val="00E8404F"/>
    <w:rsid w:val="00E9014A"/>
    <w:rsid w:val="00E94385"/>
    <w:rsid w:val="00E96630"/>
    <w:rsid w:val="00EA469B"/>
    <w:rsid w:val="00EC7E11"/>
    <w:rsid w:val="00ED7A2A"/>
    <w:rsid w:val="00EE2F82"/>
    <w:rsid w:val="00EF1D7F"/>
    <w:rsid w:val="00F40E75"/>
    <w:rsid w:val="00F46F61"/>
    <w:rsid w:val="00F6223C"/>
    <w:rsid w:val="00F87FCC"/>
    <w:rsid w:val="00F9242E"/>
    <w:rsid w:val="00FA003B"/>
    <w:rsid w:val="00FA29A7"/>
    <w:rsid w:val="00FB0CBB"/>
    <w:rsid w:val="00FC3B6D"/>
    <w:rsid w:val="00FC68B7"/>
    <w:rsid w:val="00FD21FE"/>
    <w:rsid w:val="00FF0916"/>
    <w:rsid w:val="00FF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73A"/>
    <w:pPr>
      <w:suppressAutoHyphens/>
      <w:spacing w:line="240" w:lineRule="atLeast"/>
    </w:pPr>
    <w:rPr>
      <w:lang w:eastAsia="en-US"/>
    </w:rPr>
  </w:style>
  <w:style w:type="paragraph" w:styleId="Heading1">
    <w:name w:val="heading 1"/>
    <w:aliases w:val="Table_G"/>
    <w:basedOn w:val="SingleTxtG"/>
    <w:next w:val="SingleTxtG"/>
    <w:qFormat/>
    <w:rsid w:val="0041273A"/>
    <w:pPr>
      <w:keepNext/>
      <w:keepLines/>
      <w:spacing w:after="0" w:line="240" w:lineRule="auto"/>
      <w:ind w:right="0"/>
      <w:jc w:val="left"/>
      <w:outlineLvl w:val="0"/>
    </w:pPr>
  </w:style>
  <w:style w:type="paragraph" w:styleId="Heading2">
    <w:name w:val="heading 2"/>
    <w:basedOn w:val="Normal"/>
    <w:next w:val="Normal"/>
    <w:qFormat/>
    <w:rsid w:val="0041273A"/>
    <w:pPr>
      <w:outlineLvl w:val="1"/>
    </w:pPr>
    <w:rPr>
      <w:lang w:val="fr-CH"/>
    </w:rPr>
  </w:style>
  <w:style w:type="paragraph" w:styleId="Heading3">
    <w:name w:val="heading 3"/>
    <w:basedOn w:val="Normal"/>
    <w:next w:val="Normal"/>
    <w:qFormat/>
    <w:rsid w:val="0041273A"/>
    <w:pPr>
      <w:outlineLvl w:val="2"/>
    </w:pPr>
    <w:rPr>
      <w:lang w:val="fr-CH"/>
    </w:rPr>
  </w:style>
  <w:style w:type="paragraph" w:styleId="Heading4">
    <w:name w:val="heading 4"/>
    <w:basedOn w:val="Normal"/>
    <w:next w:val="Normal"/>
    <w:qFormat/>
    <w:rsid w:val="0041273A"/>
    <w:pPr>
      <w:outlineLvl w:val="3"/>
    </w:pPr>
    <w:rPr>
      <w:lang w:val="fr-CH"/>
    </w:rPr>
  </w:style>
  <w:style w:type="paragraph" w:styleId="Heading5">
    <w:name w:val="heading 5"/>
    <w:basedOn w:val="Normal"/>
    <w:next w:val="Normal"/>
    <w:qFormat/>
    <w:rsid w:val="0041273A"/>
    <w:pPr>
      <w:outlineLvl w:val="4"/>
    </w:pPr>
    <w:rPr>
      <w:lang w:val="fr-CH"/>
    </w:rPr>
  </w:style>
  <w:style w:type="paragraph" w:styleId="Heading6">
    <w:name w:val="heading 6"/>
    <w:basedOn w:val="Normal"/>
    <w:next w:val="Normal"/>
    <w:qFormat/>
    <w:rsid w:val="0041273A"/>
    <w:pPr>
      <w:outlineLvl w:val="5"/>
    </w:pPr>
    <w:rPr>
      <w:lang w:val="fr-CH"/>
    </w:rPr>
  </w:style>
  <w:style w:type="paragraph" w:styleId="Heading7">
    <w:name w:val="heading 7"/>
    <w:basedOn w:val="Normal"/>
    <w:next w:val="Normal"/>
    <w:qFormat/>
    <w:rsid w:val="0041273A"/>
    <w:pPr>
      <w:outlineLvl w:val="6"/>
    </w:pPr>
    <w:rPr>
      <w:lang w:val="fr-CH"/>
    </w:rPr>
  </w:style>
  <w:style w:type="paragraph" w:styleId="Heading8">
    <w:name w:val="heading 8"/>
    <w:basedOn w:val="Normal"/>
    <w:next w:val="Normal"/>
    <w:qFormat/>
    <w:rsid w:val="0041273A"/>
    <w:pPr>
      <w:outlineLvl w:val="7"/>
    </w:pPr>
    <w:rPr>
      <w:lang w:val="fr-CH"/>
    </w:rPr>
  </w:style>
  <w:style w:type="paragraph" w:styleId="Heading9">
    <w:name w:val="heading 9"/>
    <w:basedOn w:val="Normal"/>
    <w:next w:val="Normal"/>
    <w:qFormat/>
    <w:rsid w:val="0041273A"/>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uiPriority w:val="99"/>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41273A"/>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41273A"/>
    <w:rPr>
      <w:b/>
      <w:bCs/>
    </w:rPr>
  </w:style>
  <w:style w:type="paragraph" w:styleId="Subtitle">
    <w:name w:val="Subtitle"/>
    <w:basedOn w:val="Normal"/>
    <w:qFormat/>
    <w:rsid w:val="0041273A"/>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273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styleId="BalloonText">
    <w:name w:val="Balloon Text"/>
    <w:basedOn w:val="Normal"/>
    <w:link w:val="BalloonTextChar"/>
    <w:rsid w:val="00E94385"/>
    <w:pPr>
      <w:spacing w:line="240" w:lineRule="auto"/>
    </w:pPr>
    <w:rPr>
      <w:rFonts w:ascii="Tahoma" w:hAnsi="Tahoma" w:cs="Tahoma"/>
      <w:sz w:val="16"/>
      <w:szCs w:val="16"/>
    </w:rPr>
  </w:style>
  <w:style w:type="character" w:customStyle="1" w:styleId="BalloonTextChar">
    <w:name w:val="Balloon Text Char"/>
    <w:link w:val="BalloonText"/>
    <w:rsid w:val="00E94385"/>
    <w:rPr>
      <w:rFonts w:ascii="Tahoma" w:hAnsi="Tahoma" w:cs="Tahoma"/>
      <w:sz w:val="16"/>
      <w:szCs w:val="16"/>
      <w:lang w:val="en-GB" w:eastAsia="en-US"/>
    </w:rPr>
  </w:style>
  <w:style w:type="paragraph" w:styleId="CommentSubject">
    <w:name w:val="annotation subject"/>
    <w:basedOn w:val="CommentText"/>
    <w:next w:val="CommentText"/>
    <w:semiHidden/>
    <w:rsid w:val="0091726E"/>
    <w:rPr>
      <w:b/>
      <w:bCs/>
    </w:rPr>
  </w:style>
  <w:style w:type="character" w:customStyle="1" w:styleId="FooterChar">
    <w:name w:val="Footer Char"/>
    <w:link w:val="Footer"/>
    <w:rsid w:val="00A900E0"/>
    <w:rPr>
      <w:sz w:val="16"/>
      <w:lang w:val="fr-CH" w:eastAsia="en-US"/>
    </w:rPr>
  </w:style>
  <w:style w:type="paragraph" w:styleId="Revision">
    <w:name w:val="Revision"/>
    <w:hidden/>
    <w:uiPriority w:val="99"/>
    <w:semiHidden/>
    <w:rsid w:val="004D40D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73A"/>
    <w:pPr>
      <w:suppressAutoHyphens/>
      <w:spacing w:line="240" w:lineRule="atLeast"/>
    </w:pPr>
    <w:rPr>
      <w:lang w:eastAsia="en-US"/>
    </w:rPr>
  </w:style>
  <w:style w:type="paragraph" w:styleId="Heading1">
    <w:name w:val="heading 1"/>
    <w:aliases w:val="Table_G"/>
    <w:basedOn w:val="SingleTxtG"/>
    <w:next w:val="SingleTxtG"/>
    <w:qFormat/>
    <w:rsid w:val="0041273A"/>
    <w:pPr>
      <w:keepNext/>
      <w:keepLines/>
      <w:spacing w:after="0" w:line="240" w:lineRule="auto"/>
      <w:ind w:right="0"/>
      <w:jc w:val="left"/>
      <w:outlineLvl w:val="0"/>
    </w:pPr>
  </w:style>
  <w:style w:type="paragraph" w:styleId="Heading2">
    <w:name w:val="heading 2"/>
    <w:basedOn w:val="Normal"/>
    <w:next w:val="Normal"/>
    <w:qFormat/>
    <w:rsid w:val="0041273A"/>
    <w:pPr>
      <w:outlineLvl w:val="1"/>
    </w:pPr>
    <w:rPr>
      <w:lang w:val="fr-CH"/>
    </w:rPr>
  </w:style>
  <w:style w:type="paragraph" w:styleId="Heading3">
    <w:name w:val="heading 3"/>
    <w:basedOn w:val="Normal"/>
    <w:next w:val="Normal"/>
    <w:qFormat/>
    <w:rsid w:val="0041273A"/>
    <w:pPr>
      <w:outlineLvl w:val="2"/>
    </w:pPr>
    <w:rPr>
      <w:lang w:val="fr-CH"/>
    </w:rPr>
  </w:style>
  <w:style w:type="paragraph" w:styleId="Heading4">
    <w:name w:val="heading 4"/>
    <w:basedOn w:val="Normal"/>
    <w:next w:val="Normal"/>
    <w:qFormat/>
    <w:rsid w:val="0041273A"/>
    <w:pPr>
      <w:outlineLvl w:val="3"/>
    </w:pPr>
    <w:rPr>
      <w:lang w:val="fr-CH"/>
    </w:rPr>
  </w:style>
  <w:style w:type="paragraph" w:styleId="Heading5">
    <w:name w:val="heading 5"/>
    <w:basedOn w:val="Normal"/>
    <w:next w:val="Normal"/>
    <w:qFormat/>
    <w:rsid w:val="0041273A"/>
    <w:pPr>
      <w:outlineLvl w:val="4"/>
    </w:pPr>
    <w:rPr>
      <w:lang w:val="fr-CH"/>
    </w:rPr>
  </w:style>
  <w:style w:type="paragraph" w:styleId="Heading6">
    <w:name w:val="heading 6"/>
    <w:basedOn w:val="Normal"/>
    <w:next w:val="Normal"/>
    <w:qFormat/>
    <w:rsid w:val="0041273A"/>
    <w:pPr>
      <w:outlineLvl w:val="5"/>
    </w:pPr>
    <w:rPr>
      <w:lang w:val="fr-CH"/>
    </w:rPr>
  </w:style>
  <w:style w:type="paragraph" w:styleId="Heading7">
    <w:name w:val="heading 7"/>
    <w:basedOn w:val="Normal"/>
    <w:next w:val="Normal"/>
    <w:qFormat/>
    <w:rsid w:val="0041273A"/>
    <w:pPr>
      <w:outlineLvl w:val="6"/>
    </w:pPr>
    <w:rPr>
      <w:lang w:val="fr-CH"/>
    </w:rPr>
  </w:style>
  <w:style w:type="paragraph" w:styleId="Heading8">
    <w:name w:val="heading 8"/>
    <w:basedOn w:val="Normal"/>
    <w:next w:val="Normal"/>
    <w:qFormat/>
    <w:rsid w:val="0041273A"/>
    <w:pPr>
      <w:outlineLvl w:val="7"/>
    </w:pPr>
    <w:rPr>
      <w:lang w:val="fr-CH"/>
    </w:rPr>
  </w:style>
  <w:style w:type="paragraph" w:styleId="Heading9">
    <w:name w:val="heading 9"/>
    <w:basedOn w:val="Normal"/>
    <w:next w:val="Normal"/>
    <w:qFormat/>
    <w:rsid w:val="0041273A"/>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uiPriority w:val="99"/>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41273A"/>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41273A"/>
    <w:rPr>
      <w:b/>
      <w:bCs/>
    </w:rPr>
  </w:style>
  <w:style w:type="paragraph" w:styleId="Subtitle">
    <w:name w:val="Subtitle"/>
    <w:basedOn w:val="Normal"/>
    <w:qFormat/>
    <w:rsid w:val="0041273A"/>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273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styleId="BalloonText">
    <w:name w:val="Balloon Text"/>
    <w:basedOn w:val="Normal"/>
    <w:link w:val="BalloonTextChar"/>
    <w:rsid w:val="00E94385"/>
    <w:pPr>
      <w:spacing w:line="240" w:lineRule="auto"/>
    </w:pPr>
    <w:rPr>
      <w:rFonts w:ascii="Tahoma" w:hAnsi="Tahoma" w:cs="Tahoma"/>
      <w:sz w:val="16"/>
      <w:szCs w:val="16"/>
    </w:rPr>
  </w:style>
  <w:style w:type="character" w:customStyle="1" w:styleId="BalloonTextChar">
    <w:name w:val="Balloon Text Char"/>
    <w:link w:val="BalloonText"/>
    <w:rsid w:val="00E94385"/>
    <w:rPr>
      <w:rFonts w:ascii="Tahoma" w:hAnsi="Tahoma" w:cs="Tahoma"/>
      <w:sz w:val="16"/>
      <w:szCs w:val="16"/>
      <w:lang w:val="en-GB" w:eastAsia="en-US"/>
    </w:rPr>
  </w:style>
  <w:style w:type="paragraph" w:styleId="CommentSubject">
    <w:name w:val="annotation subject"/>
    <w:basedOn w:val="CommentText"/>
    <w:next w:val="CommentText"/>
    <w:semiHidden/>
    <w:rsid w:val="0091726E"/>
    <w:rPr>
      <w:b/>
      <w:bCs/>
    </w:rPr>
  </w:style>
  <w:style w:type="character" w:customStyle="1" w:styleId="FooterChar">
    <w:name w:val="Footer Char"/>
    <w:link w:val="Footer"/>
    <w:rsid w:val="00A900E0"/>
    <w:rPr>
      <w:sz w:val="16"/>
      <w:lang w:val="fr-CH" w:eastAsia="en-US"/>
    </w:rPr>
  </w:style>
  <w:style w:type="paragraph" w:styleId="Revision">
    <w:name w:val="Revision"/>
    <w:hidden/>
    <w:uiPriority w:val="99"/>
    <w:semiHidden/>
    <w:rsid w:val="004D40D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51517">
      <w:bodyDiv w:val="1"/>
      <w:marLeft w:val="0"/>
      <w:marRight w:val="0"/>
      <w:marTop w:val="0"/>
      <w:marBottom w:val="0"/>
      <w:divBdr>
        <w:top w:val="none" w:sz="0" w:space="0" w:color="auto"/>
        <w:left w:val="none" w:sz="0" w:space="0" w:color="auto"/>
        <w:bottom w:val="none" w:sz="0" w:space="0" w:color="auto"/>
        <w:right w:val="none" w:sz="0" w:space="0" w:color="auto"/>
      </w:divBdr>
    </w:div>
    <w:div w:id="440615045">
      <w:bodyDiv w:val="1"/>
      <w:marLeft w:val="0"/>
      <w:marRight w:val="0"/>
      <w:marTop w:val="0"/>
      <w:marBottom w:val="0"/>
      <w:divBdr>
        <w:top w:val="none" w:sz="0" w:space="0" w:color="auto"/>
        <w:left w:val="none" w:sz="0" w:space="0" w:color="auto"/>
        <w:bottom w:val="none" w:sz="0" w:space="0" w:color="auto"/>
        <w:right w:val="none" w:sz="0" w:space="0" w:color="auto"/>
      </w:divBdr>
    </w:div>
    <w:div w:id="146114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0</TotalTime>
  <Pages>5</Pages>
  <Words>1548</Words>
  <Characters>8997</Characters>
  <Application>Microsoft Office Word</Application>
  <DocSecurity>0</DocSecurity>
  <Lines>187</Lines>
  <Paragraphs>101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Birgit Van Hout</dc:creator>
  <cp:keywords>Agenda CM</cp:keywords>
  <cp:lastModifiedBy>Temporaire</cp:lastModifiedBy>
  <cp:revision>3</cp:revision>
  <cp:lastPrinted>2015-04-01T08:19:00Z</cp:lastPrinted>
  <dcterms:created xsi:type="dcterms:W3CDTF">2015-04-01T08:19:00Z</dcterms:created>
  <dcterms:modified xsi:type="dcterms:W3CDTF">2015-04-01T08:19:00Z</dcterms:modified>
</cp:coreProperties>
</file>