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Tr="003A1B95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446DE4" w:rsidRPr="00963CBA" w:rsidRDefault="00E535CE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FA0EC2">
              <w:rPr>
                <w:sz w:val="28"/>
                <w:lang w:val="fr-FR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446DE4" w:rsidRPr="003A1B95" w:rsidRDefault="003A1B95" w:rsidP="003A1B95">
            <w:pPr>
              <w:jc w:val="right"/>
            </w:pPr>
            <w:r w:rsidRPr="003A1B95">
              <w:rPr>
                <w:sz w:val="40"/>
              </w:rPr>
              <w:t>CRC</w:t>
            </w:r>
            <w:r>
              <w:t>/C/OPAC/GIN/Q/1</w:t>
            </w:r>
          </w:p>
        </w:tc>
      </w:tr>
      <w:tr w:rsidR="003107FA" w:rsidRPr="00D04139" w:rsidTr="003A1B95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3107FA" w:rsidRDefault="007155C6" w:rsidP="00942BE3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3A45A9" wp14:editId="148F4BE9">
                  <wp:extent cx="716280" cy="594995"/>
                  <wp:effectExtent l="0" t="0" r="7620" b="0"/>
                  <wp:docPr id="1" name="Picture 1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3107FA" w:rsidRPr="001D21A4" w:rsidRDefault="00E535CE" w:rsidP="005C50EF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 w:rsidRPr="001D21A4">
              <w:rPr>
                <w:b/>
                <w:sz w:val="40"/>
                <w:szCs w:val="40"/>
                <w:lang w:val="fr-FR"/>
              </w:rPr>
              <w:t>Convention relative</w:t>
            </w:r>
            <w:r w:rsidRPr="001D21A4">
              <w:rPr>
                <w:b/>
                <w:sz w:val="40"/>
                <w:szCs w:val="40"/>
                <w:lang w:val="fr-FR"/>
              </w:rPr>
              <w:br/>
              <w:t>aux 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3107FA" w:rsidRPr="001D21A4" w:rsidRDefault="006B155B" w:rsidP="001C3C4E">
            <w:pPr>
              <w:spacing w:before="240"/>
              <w:rPr>
                <w:lang w:val="fr-CH"/>
              </w:rPr>
            </w:pPr>
            <w:r w:rsidRPr="001D21A4">
              <w:rPr>
                <w:lang w:val="fr-CH"/>
              </w:rPr>
              <w:t>Distr. générale</w:t>
            </w:r>
          </w:p>
          <w:p w:rsidR="006B155B" w:rsidRPr="001D21A4" w:rsidRDefault="009D6BC1" w:rsidP="00603128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8</w:t>
            </w:r>
            <w:r w:rsidR="00037110">
              <w:rPr>
                <w:lang w:val="fr-CH"/>
              </w:rPr>
              <w:t xml:space="preserve"> mars</w:t>
            </w:r>
            <w:r w:rsidR="006B155B" w:rsidRPr="001D21A4">
              <w:rPr>
                <w:lang w:val="fr-CH"/>
              </w:rPr>
              <w:t xml:space="preserve"> 201</w:t>
            </w:r>
            <w:r w:rsidR="003A4624" w:rsidRPr="001D21A4">
              <w:rPr>
                <w:lang w:val="fr-CH"/>
              </w:rPr>
              <w:t>7</w:t>
            </w:r>
          </w:p>
          <w:p w:rsidR="006B155B" w:rsidRPr="001D21A4" w:rsidRDefault="006B155B" w:rsidP="006B155B">
            <w:pPr>
              <w:spacing w:line="240" w:lineRule="exact"/>
              <w:rPr>
                <w:lang w:val="fr-CH"/>
              </w:rPr>
            </w:pPr>
          </w:p>
          <w:p w:rsidR="006B155B" w:rsidRDefault="006B155B" w:rsidP="006B155B">
            <w:pPr>
              <w:spacing w:line="240" w:lineRule="exact"/>
              <w:rPr>
                <w:lang w:val="fr-CH"/>
              </w:rPr>
            </w:pPr>
            <w:r w:rsidRPr="001D21A4">
              <w:rPr>
                <w:lang w:val="fr-CH"/>
              </w:rPr>
              <w:t>Original</w:t>
            </w:r>
            <w:r w:rsidR="00E535CE" w:rsidRPr="001D21A4">
              <w:rPr>
                <w:lang w:val="fr-CH"/>
              </w:rPr>
              <w:t> </w:t>
            </w:r>
            <w:r w:rsidRPr="001D21A4">
              <w:rPr>
                <w:lang w:val="fr-CH"/>
              </w:rPr>
              <w:t xml:space="preserve">: français </w:t>
            </w:r>
          </w:p>
          <w:p w:rsidR="007155C6" w:rsidRPr="001D21A4" w:rsidRDefault="007155C6" w:rsidP="006B155B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Anglais, espagnol et français seulement</w:t>
            </w:r>
          </w:p>
          <w:p w:rsidR="001C3C4E" w:rsidRPr="001D21A4" w:rsidRDefault="001C3C4E" w:rsidP="006B155B">
            <w:pPr>
              <w:spacing w:line="240" w:lineRule="exact"/>
              <w:rPr>
                <w:lang w:val="fr-CH"/>
              </w:rPr>
            </w:pPr>
          </w:p>
        </w:tc>
      </w:tr>
    </w:tbl>
    <w:p w:rsidR="00B7632C" w:rsidRPr="0009562A" w:rsidRDefault="00B7632C" w:rsidP="00C3081A">
      <w:pPr>
        <w:kinsoku w:val="0"/>
        <w:overflowPunct w:val="0"/>
        <w:autoSpaceDE w:val="0"/>
        <w:autoSpaceDN w:val="0"/>
        <w:adjustRightInd w:val="0"/>
        <w:snapToGrid w:val="0"/>
        <w:spacing w:before="120"/>
        <w:rPr>
          <w:b/>
          <w:sz w:val="24"/>
          <w:szCs w:val="24"/>
          <w:lang w:val="fr-CH"/>
        </w:rPr>
      </w:pPr>
      <w:r w:rsidRPr="0009562A">
        <w:rPr>
          <w:b/>
          <w:sz w:val="24"/>
          <w:szCs w:val="24"/>
          <w:lang w:val="fr-CH"/>
        </w:rPr>
        <w:t>Comité des droits de l’enfant</w:t>
      </w:r>
    </w:p>
    <w:p w:rsidR="00B7632C" w:rsidRPr="0009562A" w:rsidRDefault="00082507" w:rsidP="00B7632C">
      <w:pPr>
        <w:kinsoku w:val="0"/>
        <w:overflowPunct w:val="0"/>
        <w:autoSpaceDE w:val="0"/>
        <w:autoSpaceDN w:val="0"/>
        <w:adjustRightInd w:val="0"/>
        <w:snapToGrid w:val="0"/>
        <w:rPr>
          <w:b/>
          <w:bCs/>
          <w:lang w:val="fr-FR"/>
        </w:rPr>
      </w:pPr>
      <w:r w:rsidRPr="0009562A">
        <w:rPr>
          <w:b/>
          <w:bCs/>
          <w:lang w:val="fr-FR"/>
        </w:rPr>
        <w:t>Soixante-</w:t>
      </w:r>
      <w:r>
        <w:rPr>
          <w:b/>
          <w:bCs/>
          <w:lang w:val="fr-FR"/>
        </w:rPr>
        <w:t>seizième</w:t>
      </w:r>
      <w:r w:rsidR="00B7632C" w:rsidRPr="0009562A">
        <w:rPr>
          <w:b/>
          <w:bCs/>
          <w:lang w:val="fr-FR"/>
        </w:rPr>
        <w:t xml:space="preserve"> session</w:t>
      </w:r>
    </w:p>
    <w:p w:rsidR="00B7632C" w:rsidRPr="0009562A" w:rsidRDefault="00B7632C" w:rsidP="00B7632C">
      <w:pPr>
        <w:kinsoku w:val="0"/>
        <w:overflowPunct w:val="0"/>
        <w:autoSpaceDE w:val="0"/>
        <w:autoSpaceDN w:val="0"/>
        <w:adjustRightInd w:val="0"/>
        <w:snapToGrid w:val="0"/>
        <w:rPr>
          <w:lang w:val="fr-FR"/>
        </w:rPr>
      </w:pPr>
      <w:r>
        <w:rPr>
          <w:lang w:val="fr-CH"/>
        </w:rPr>
        <w:t>1</w:t>
      </w:r>
      <w:r w:rsidR="00082507">
        <w:rPr>
          <w:lang w:val="fr-CH"/>
        </w:rPr>
        <w:t>1</w:t>
      </w:r>
      <w:r w:rsidR="007155C6">
        <w:rPr>
          <w:lang w:val="fr-CH"/>
        </w:rPr>
        <w:t>-</w:t>
      </w:r>
      <w:r w:rsidR="00082507">
        <w:rPr>
          <w:lang w:val="fr-CH"/>
        </w:rPr>
        <w:t>29</w:t>
      </w:r>
      <w:r>
        <w:rPr>
          <w:lang w:val="fr-CH"/>
        </w:rPr>
        <w:t xml:space="preserve"> </w:t>
      </w:r>
      <w:r w:rsidR="00082507">
        <w:rPr>
          <w:lang w:val="fr-CH"/>
        </w:rPr>
        <w:t>septembre</w:t>
      </w:r>
      <w:r>
        <w:rPr>
          <w:lang w:val="fr-CH"/>
        </w:rPr>
        <w:t xml:space="preserve"> 2017</w:t>
      </w:r>
    </w:p>
    <w:p w:rsidR="00B7632C" w:rsidRPr="0009562A" w:rsidRDefault="00B7632C" w:rsidP="00B7632C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lang w:val="fr-FR"/>
        </w:rPr>
      </w:pPr>
      <w:r w:rsidRPr="0009562A">
        <w:rPr>
          <w:lang w:val="fr-FR"/>
        </w:rPr>
        <w:t>Point 4 de l’ordre du jour provisoire</w:t>
      </w:r>
    </w:p>
    <w:p w:rsidR="00B7632C" w:rsidRPr="0009562A" w:rsidRDefault="00B7632C" w:rsidP="00B7632C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b/>
          <w:sz w:val="24"/>
          <w:szCs w:val="24"/>
          <w:lang w:val="fr-CH"/>
        </w:rPr>
      </w:pPr>
      <w:r w:rsidRPr="0009562A">
        <w:rPr>
          <w:b/>
          <w:lang w:val="fr-CH"/>
        </w:rPr>
        <w:t>Examen des rapports des États parties</w:t>
      </w:r>
    </w:p>
    <w:p w:rsidR="006B155B" w:rsidRPr="006B155B" w:rsidRDefault="006B155B">
      <w:pPr>
        <w:pStyle w:val="HChG"/>
        <w:rPr>
          <w:lang w:val="fr-CH"/>
        </w:rPr>
      </w:pPr>
      <w:r w:rsidRPr="006B155B">
        <w:rPr>
          <w:lang w:val="fr-CH"/>
        </w:rPr>
        <w:tab/>
      </w:r>
      <w:r w:rsidRPr="006B155B">
        <w:rPr>
          <w:lang w:val="fr-CH"/>
        </w:rPr>
        <w:tab/>
        <w:t xml:space="preserve">Liste de </w:t>
      </w:r>
      <w:r w:rsidRPr="001D21A4">
        <w:rPr>
          <w:lang w:val="fr-CH"/>
        </w:rPr>
        <w:t xml:space="preserve">points concernant </w:t>
      </w:r>
      <w:r w:rsidR="00B35BC5">
        <w:rPr>
          <w:lang w:val="fr-CH"/>
        </w:rPr>
        <w:t xml:space="preserve">le </w:t>
      </w:r>
      <w:r w:rsidRPr="001D21A4">
        <w:rPr>
          <w:lang w:val="fr-CH"/>
        </w:rPr>
        <w:t xml:space="preserve">rapport </w:t>
      </w:r>
      <w:r w:rsidR="00F12D0A" w:rsidRPr="001D21A4">
        <w:rPr>
          <w:lang w:val="fr-CH"/>
        </w:rPr>
        <w:t>soumis par</w:t>
      </w:r>
      <w:r w:rsidRPr="001D21A4">
        <w:rPr>
          <w:lang w:val="fr-CH"/>
        </w:rPr>
        <w:t xml:space="preserve"> la </w:t>
      </w:r>
      <w:r w:rsidR="00082507" w:rsidRPr="001D21A4">
        <w:rPr>
          <w:lang w:val="fr-CH"/>
        </w:rPr>
        <w:t xml:space="preserve">Guinée </w:t>
      </w:r>
      <w:r w:rsidR="00082507">
        <w:rPr>
          <w:lang w:val="fr-FR"/>
        </w:rPr>
        <w:t>en application du paragraphe 1</w:t>
      </w:r>
      <w:r w:rsidR="006C42E1">
        <w:rPr>
          <w:lang w:val="fr-FR"/>
        </w:rPr>
        <w:t xml:space="preserve"> </w:t>
      </w:r>
      <w:r w:rsidR="00082507">
        <w:rPr>
          <w:lang w:val="fr-FR"/>
        </w:rPr>
        <w:t>de l’article 8 du Protocole facultatif à la Convention</w:t>
      </w:r>
      <w:r w:rsidR="007155C6">
        <w:rPr>
          <w:lang w:val="fr-FR"/>
        </w:rPr>
        <w:t xml:space="preserve"> </w:t>
      </w:r>
      <w:r w:rsidR="00082507">
        <w:rPr>
          <w:lang w:val="fr-FR"/>
        </w:rPr>
        <w:t>relative aux droits de l’enfant, concernant</w:t>
      </w:r>
      <w:r w:rsidR="007155C6">
        <w:rPr>
          <w:lang w:val="fr-FR"/>
        </w:rPr>
        <w:t xml:space="preserve"> </w:t>
      </w:r>
      <w:r w:rsidR="00082507">
        <w:rPr>
          <w:lang w:val="fr-FR"/>
        </w:rPr>
        <w:t>l’implication d’enfants dans les conflits armés</w:t>
      </w:r>
    </w:p>
    <w:p w:rsidR="00FB6C6F" w:rsidRDefault="00904F0E" w:rsidP="006C42E1">
      <w:pPr>
        <w:pStyle w:val="SingleTxtG"/>
        <w:rPr>
          <w:b/>
          <w:lang w:val="fr-CH"/>
        </w:rPr>
      </w:pPr>
      <w:r w:rsidRPr="00D04139">
        <w:rPr>
          <w:b/>
          <w:lang w:val="fr-CH"/>
        </w:rPr>
        <w:tab/>
      </w:r>
      <w:r w:rsidR="0009562A" w:rsidRPr="00D04139">
        <w:rPr>
          <w:b/>
          <w:lang w:val="fr-CH"/>
        </w:rPr>
        <w:t xml:space="preserve">L’État partie est invité à soumettre par écrit des </w:t>
      </w:r>
      <w:r w:rsidR="009E49C6" w:rsidRPr="00D04139">
        <w:rPr>
          <w:b/>
          <w:lang w:val="fr-CH"/>
        </w:rPr>
        <w:t xml:space="preserve">informations </w:t>
      </w:r>
      <w:r w:rsidR="0009562A" w:rsidRPr="00D04139">
        <w:rPr>
          <w:b/>
          <w:lang w:val="fr-CH"/>
        </w:rPr>
        <w:t>complémentaires et actualisé</w:t>
      </w:r>
      <w:r w:rsidR="009E49C6" w:rsidRPr="00D04139">
        <w:rPr>
          <w:b/>
          <w:lang w:val="fr-CH"/>
        </w:rPr>
        <w:t>e</w:t>
      </w:r>
      <w:r w:rsidR="0009562A" w:rsidRPr="00D04139">
        <w:rPr>
          <w:b/>
          <w:lang w:val="fr-CH"/>
        </w:rPr>
        <w:t>s (10 700 mots au maximum), si possible avant le</w:t>
      </w:r>
      <w:r w:rsidR="00174DB8" w:rsidRPr="00D04139">
        <w:rPr>
          <w:b/>
          <w:lang w:val="fr-CH"/>
        </w:rPr>
        <w:t xml:space="preserve"> </w:t>
      </w:r>
      <w:r w:rsidR="00B44D0D" w:rsidRPr="00D04139">
        <w:rPr>
          <w:b/>
          <w:lang w:val="fr-CH"/>
        </w:rPr>
        <w:t>1</w:t>
      </w:r>
      <w:r w:rsidR="0044506C" w:rsidRPr="00D04139">
        <w:rPr>
          <w:b/>
          <w:lang w:val="fr-CH"/>
        </w:rPr>
        <w:t>6</w:t>
      </w:r>
      <w:r w:rsidR="00B44D0D" w:rsidRPr="00D04139">
        <w:rPr>
          <w:b/>
          <w:lang w:val="fr-CH"/>
        </w:rPr>
        <w:t xml:space="preserve"> juin 2017</w:t>
      </w:r>
      <w:r w:rsidR="0009562A" w:rsidRPr="00D04139">
        <w:rPr>
          <w:b/>
          <w:lang w:val="fr-CH"/>
        </w:rPr>
        <w:t>.</w:t>
      </w:r>
      <w:r w:rsidR="00CF16DF" w:rsidRPr="00D04139">
        <w:rPr>
          <w:b/>
          <w:lang w:val="fr-CH"/>
        </w:rPr>
        <w:t xml:space="preserve"> </w:t>
      </w:r>
    </w:p>
    <w:p w:rsidR="006B155B" w:rsidRPr="00D04139" w:rsidRDefault="00FB6C6F" w:rsidP="006C42E1">
      <w:pPr>
        <w:pStyle w:val="SingleTxtG"/>
        <w:rPr>
          <w:bCs/>
          <w:i/>
          <w:iCs/>
          <w:lang w:val="fr-CH"/>
        </w:rPr>
      </w:pPr>
      <w:r>
        <w:rPr>
          <w:b/>
          <w:lang w:val="fr-CH"/>
        </w:rPr>
        <w:tab/>
      </w:r>
      <w:r w:rsidR="006B155B" w:rsidRPr="00D04139">
        <w:rPr>
          <w:bCs/>
          <w:i/>
          <w:iCs/>
          <w:lang w:val="fr-CH"/>
        </w:rPr>
        <w:t>Le Comité pourra aborder tous les aspects des droits de l’enfant énoncés dans l</w:t>
      </w:r>
      <w:r>
        <w:rPr>
          <w:bCs/>
          <w:i/>
          <w:iCs/>
          <w:lang w:val="fr-CH"/>
        </w:rPr>
        <w:t>e Protocole facultatif</w:t>
      </w:r>
      <w:r w:rsidR="006B155B" w:rsidRPr="00D04139">
        <w:rPr>
          <w:bCs/>
          <w:i/>
          <w:iCs/>
          <w:lang w:val="fr-CH"/>
        </w:rPr>
        <w:t xml:space="preserve"> au cours du dialogue avec l’État partie.</w:t>
      </w:r>
    </w:p>
    <w:p w:rsidR="000A3566" w:rsidRPr="00EC49F0" w:rsidRDefault="00D04139" w:rsidP="00D04139">
      <w:pPr>
        <w:pStyle w:val="SingleTxtG"/>
        <w:spacing w:before="240"/>
        <w:rPr>
          <w:lang w:val="fr-CH"/>
        </w:rPr>
      </w:pPr>
      <w:r w:rsidRPr="00EC49F0">
        <w:rPr>
          <w:lang w:val="fr-CH"/>
        </w:rPr>
        <w:t>1.</w:t>
      </w:r>
      <w:r w:rsidRPr="00EC49F0">
        <w:rPr>
          <w:lang w:val="fr-CH"/>
        </w:rPr>
        <w:tab/>
      </w:r>
      <w:r w:rsidR="005D30B9" w:rsidRPr="00FD7CD4">
        <w:rPr>
          <w:lang w:val="fr-CH"/>
        </w:rPr>
        <w:t xml:space="preserve">En </w:t>
      </w:r>
      <w:r w:rsidR="0057328E" w:rsidRPr="00FD7CD4">
        <w:rPr>
          <w:lang w:val="fr-CH"/>
        </w:rPr>
        <w:t>lien</w:t>
      </w:r>
      <w:r w:rsidR="005D30B9" w:rsidRPr="00FD7CD4">
        <w:rPr>
          <w:lang w:val="fr-CH"/>
        </w:rPr>
        <w:t xml:space="preserve"> avec les </w:t>
      </w:r>
      <w:r w:rsidR="00C96746" w:rsidRPr="00FD7CD4">
        <w:rPr>
          <w:lang w:val="fr-CH"/>
        </w:rPr>
        <w:t>p</w:t>
      </w:r>
      <w:r w:rsidR="005D30B9" w:rsidRPr="00FD7CD4">
        <w:rPr>
          <w:lang w:val="fr-CH"/>
        </w:rPr>
        <w:t>aragraphe</w:t>
      </w:r>
      <w:r w:rsidR="00C96746" w:rsidRPr="00FD7CD4">
        <w:rPr>
          <w:lang w:val="fr-CH"/>
        </w:rPr>
        <w:t>s</w:t>
      </w:r>
      <w:r w:rsidR="00E86590">
        <w:rPr>
          <w:lang w:val="fr-CH"/>
        </w:rPr>
        <w:t> </w:t>
      </w:r>
      <w:r w:rsidR="00C96746" w:rsidRPr="00FD7CD4">
        <w:rPr>
          <w:lang w:val="fr-CH"/>
        </w:rPr>
        <w:t>19 et</w:t>
      </w:r>
      <w:r w:rsidR="005D30B9" w:rsidRPr="00FD7CD4">
        <w:rPr>
          <w:lang w:val="fr-CH"/>
        </w:rPr>
        <w:t xml:space="preserve"> 23</w:t>
      </w:r>
      <w:r w:rsidR="00357582">
        <w:rPr>
          <w:lang w:val="fr-CH"/>
        </w:rPr>
        <w:t xml:space="preserve"> </w:t>
      </w:r>
      <w:r w:rsidR="004964A0" w:rsidRPr="00611F93">
        <w:rPr>
          <w:lang w:val="fr-CH"/>
        </w:rPr>
        <w:t>du rapport de l’État partie</w:t>
      </w:r>
      <w:r w:rsidR="003C52DC">
        <w:rPr>
          <w:lang w:val="fr-CH"/>
        </w:rPr>
        <w:t xml:space="preserve"> (</w:t>
      </w:r>
      <w:r w:rsidR="008365D2">
        <w:rPr>
          <w:lang w:val="fr-CH"/>
        </w:rPr>
        <w:t>CRC/C/OPAC/GIN/1 et Corr.1</w:t>
      </w:r>
      <w:r w:rsidR="003C52DC">
        <w:rPr>
          <w:lang w:val="fr-CH"/>
        </w:rPr>
        <w:t>)</w:t>
      </w:r>
      <w:r w:rsidR="005D30B9" w:rsidRPr="00FD7CD4">
        <w:rPr>
          <w:lang w:val="fr-CH"/>
        </w:rPr>
        <w:t xml:space="preserve">, </w:t>
      </w:r>
      <w:r w:rsidR="004964A0">
        <w:rPr>
          <w:lang w:val="fr-CH"/>
        </w:rPr>
        <w:t xml:space="preserve">veuillez préciser </w:t>
      </w:r>
      <w:r w:rsidR="003C52DC">
        <w:rPr>
          <w:lang w:val="fr-CH"/>
        </w:rPr>
        <w:t xml:space="preserve">quels sont </w:t>
      </w:r>
      <w:r w:rsidR="005D30B9" w:rsidRPr="00FD7CD4">
        <w:rPr>
          <w:lang w:val="fr-CH"/>
        </w:rPr>
        <w:t xml:space="preserve">le </w:t>
      </w:r>
      <w:r w:rsidR="00EA1ACF" w:rsidRPr="00FD7CD4">
        <w:rPr>
          <w:lang w:val="fr-CH"/>
        </w:rPr>
        <w:t>statut et le mandat</w:t>
      </w:r>
      <w:r w:rsidR="005D30B9" w:rsidRPr="00FD7CD4">
        <w:rPr>
          <w:lang w:val="fr-CH"/>
        </w:rPr>
        <w:t xml:space="preserve"> </w:t>
      </w:r>
      <w:r w:rsidR="00D312B7" w:rsidRPr="00FD7CD4">
        <w:rPr>
          <w:lang w:val="fr-CH"/>
        </w:rPr>
        <w:t>du</w:t>
      </w:r>
      <w:r w:rsidR="003C52DC">
        <w:rPr>
          <w:lang w:val="fr-CH"/>
        </w:rPr>
        <w:t xml:space="preserve"> </w:t>
      </w:r>
      <w:r w:rsidR="00D312B7" w:rsidRPr="00FD7CD4">
        <w:rPr>
          <w:lang w:val="fr-CH"/>
        </w:rPr>
        <w:t xml:space="preserve">Comité </w:t>
      </w:r>
      <w:r w:rsidR="003C52DC">
        <w:rPr>
          <w:lang w:val="fr-CH"/>
        </w:rPr>
        <w:t>g</w:t>
      </w:r>
      <w:r w:rsidR="00D312B7" w:rsidRPr="00FD7CD4">
        <w:rPr>
          <w:lang w:val="fr-CH"/>
        </w:rPr>
        <w:t xml:space="preserve">uinéen de </w:t>
      </w:r>
      <w:r w:rsidR="003C52DC">
        <w:rPr>
          <w:lang w:val="fr-CH"/>
        </w:rPr>
        <w:t>s</w:t>
      </w:r>
      <w:r w:rsidR="003C52DC" w:rsidRPr="00FD7CD4">
        <w:rPr>
          <w:lang w:val="fr-CH"/>
        </w:rPr>
        <w:t xml:space="preserve">uivi </w:t>
      </w:r>
      <w:r w:rsidR="00D312B7" w:rsidRPr="00FD7CD4">
        <w:rPr>
          <w:lang w:val="fr-CH"/>
        </w:rPr>
        <w:t xml:space="preserve">des </w:t>
      </w:r>
      <w:r w:rsidR="003C52DC">
        <w:rPr>
          <w:lang w:val="fr-CH"/>
        </w:rPr>
        <w:t>d</w:t>
      </w:r>
      <w:r w:rsidR="003C52DC" w:rsidRPr="00FD7CD4">
        <w:rPr>
          <w:lang w:val="fr-CH"/>
        </w:rPr>
        <w:t xml:space="preserve">roits </w:t>
      </w:r>
      <w:r w:rsidR="00D312B7" w:rsidRPr="00FD7CD4">
        <w:rPr>
          <w:lang w:val="fr-CH"/>
        </w:rPr>
        <w:t xml:space="preserve">de </w:t>
      </w:r>
      <w:r w:rsidR="003C52DC" w:rsidRPr="00FD7CD4">
        <w:rPr>
          <w:lang w:val="fr-CH"/>
        </w:rPr>
        <w:t>l’</w:t>
      </w:r>
      <w:r w:rsidR="003C52DC">
        <w:rPr>
          <w:lang w:val="fr-CH"/>
        </w:rPr>
        <w:t>e</w:t>
      </w:r>
      <w:r w:rsidR="003C52DC" w:rsidRPr="00FD7CD4">
        <w:rPr>
          <w:lang w:val="fr-CH"/>
        </w:rPr>
        <w:t xml:space="preserve">nfant </w:t>
      </w:r>
      <w:r w:rsidR="00D312B7" w:rsidRPr="00FD7CD4">
        <w:rPr>
          <w:lang w:val="fr-CH"/>
        </w:rPr>
        <w:t>et le rapport entre</w:t>
      </w:r>
      <w:r w:rsidR="007B0367" w:rsidRPr="00FD7CD4">
        <w:rPr>
          <w:lang w:val="fr-CH"/>
        </w:rPr>
        <w:t xml:space="preserve"> la Cellule de promotion et de protection des enfants au sein des </w:t>
      </w:r>
      <w:r w:rsidR="003C52DC">
        <w:rPr>
          <w:lang w:val="fr-CH"/>
        </w:rPr>
        <w:t>f</w:t>
      </w:r>
      <w:r w:rsidR="003C52DC" w:rsidRPr="00FD7CD4">
        <w:rPr>
          <w:lang w:val="fr-CH"/>
        </w:rPr>
        <w:t xml:space="preserve">orces </w:t>
      </w:r>
      <w:r w:rsidR="003C52DC">
        <w:rPr>
          <w:lang w:val="fr-CH"/>
        </w:rPr>
        <w:t>a</w:t>
      </w:r>
      <w:r w:rsidR="003C52DC" w:rsidRPr="00FD7CD4">
        <w:rPr>
          <w:lang w:val="fr-CH"/>
        </w:rPr>
        <w:t xml:space="preserve">rmées </w:t>
      </w:r>
      <w:r w:rsidR="007B0367" w:rsidRPr="00FD7CD4">
        <w:rPr>
          <w:lang w:val="fr-CH"/>
        </w:rPr>
        <w:t xml:space="preserve">guinéennes </w:t>
      </w:r>
      <w:r w:rsidR="00821D0C">
        <w:rPr>
          <w:lang w:val="fr-CH"/>
        </w:rPr>
        <w:t>et</w:t>
      </w:r>
      <w:r w:rsidR="00821D0C" w:rsidRPr="00FD7CD4">
        <w:rPr>
          <w:lang w:val="fr-CH"/>
        </w:rPr>
        <w:t xml:space="preserve"> </w:t>
      </w:r>
      <w:r w:rsidR="004964A0">
        <w:rPr>
          <w:lang w:val="fr-CH"/>
        </w:rPr>
        <w:t>ledit</w:t>
      </w:r>
      <w:r w:rsidR="00D312B7" w:rsidRPr="00FD7CD4">
        <w:rPr>
          <w:lang w:val="fr-CH"/>
        </w:rPr>
        <w:t xml:space="preserve"> </w:t>
      </w:r>
      <w:r w:rsidR="003C52DC">
        <w:rPr>
          <w:lang w:val="fr-CH"/>
        </w:rPr>
        <w:t>C</w:t>
      </w:r>
      <w:r w:rsidR="003C52DC" w:rsidRPr="00FD7CD4">
        <w:rPr>
          <w:lang w:val="fr-CH"/>
        </w:rPr>
        <w:t>omité</w:t>
      </w:r>
      <w:r w:rsidR="00FD7CD4" w:rsidRPr="00FD7CD4">
        <w:rPr>
          <w:lang w:val="fr-CH"/>
        </w:rPr>
        <w:t>.</w:t>
      </w:r>
    </w:p>
    <w:p w:rsidR="00E621AD" w:rsidRDefault="00D04139" w:rsidP="00D04139">
      <w:pPr>
        <w:pStyle w:val="SingleTxtG"/>
        <w:rPr>
          <w:lang w:val="fr-CH"/>
        </w:rPr>
      </w:pPr>
      <w:r>
        <w:rPr>
          <w:lang w:val="fr-CH"/>
        </w:rPr>
        <w:t>2.</w:t>
      </w:r>
      <w:r>
        <w:rPr>
          <w:lang w:val="fr-CH"/>
        </w:rPr>
        <w:tab/>
      </w:r>
      <w:r w:rsidR="006A7836">
        <w:rPr>
          <w:lang w:val="fr-CH"/>
        </w:rPr>
        <w:t>En rapport avec le paragraphe</w:t>
      </w:r>
      <w:r w:rsidR="00E86590">
        <w:rPr>
          <w:lang w:val="fr-CH"/>
        </w:rPr>
        <w:t> </w:t>
      </w:r>
      <w:r w:rsidR="006A7836">
        <w:rPr>
          <w:lang w:val="fr-CH"/>
        </w:rPr>
        <w:t>128</w:t>
      </w:r>
      <w:r w:rsidR="00EC49F0">
        <w:rPr>
          <w:lang w:val="fr-CH"/>
        </w:rPr>
        <w:t xml:space="preserve"> du </w:t>
      </w:r>
      <w:r w:rsidR="002306E7">
        <w:rPr>
          <w:lang w:val="fr-CH"/>
        </w:rPr>
        <w:t>r</w:t>
      </w:r>
      <w:r w:rsidR="00EC49F0">
        <w:rPr>
          <w:lang w:val="fr-CH"/>
        </w:rPr>
        <w:t>apport de l’</w:t>
      </w:r>
      <w:r w:rsidR="00FC0056">
        <w:rPr>
          <w:lang w:val="fr-CH"/>
        </w:rPr>
        <w:t>État</w:t>
      </w:r>
      <w:r w:rsidR="00EC49F0">
        <w:rPr>
          <w:lang w:val="fr-CH"/>
        </w:rPr>
        <w:t xml:space="preserve"> partie</w:t>
      </w:r>
      <w:r w:rsidR="006A7836">
        <w:rPr>
          <w:lang w:val="fr-CH"/>
        </w:rPr>
        <w:t xml:space="preserve">, </w:t>
      </w:r>
      <w:r w:rsidR="00EC49F0">
        <w:rPr>
          <w:lang w:val="fr-CH"/>
        </w:rPr>
        <w:t xml:space="preserve">veuillez informer le Comité </w:t>
      </w:r>
      <w:r w:rsidR="003C52DC">
        <w:rPr>
          <w:lang w:val="fr-CH"/>
        </w:rPr>
        <w:t>d</w:t>
      </w:r>
      <w:r w:rsidR="006A7836" w:rsidRPr="006A7836">
        <w:rPr>
          <w:lang w:val="fr-CH"/>
        </w:rPr>
        <w:t>es mesures prises afin de diffuser les dispositions du Protocole facultatif auprès de</w:t>
      </w:r>
      <w:r w:rsidR="00FA2940" w:rsidRPr="00831A17">
        <w:rPr>
          <w:lang w:val="fr-CH"/>
        </w:rPr>
        <w:t xml:space="preserve"> </w:t>
      </w:r>
      <w:r w:rsidR="00FA2940">
        <w:rPr>
          <w:lang w:val="fr-CH"/>
        </w:rPr>
        <w:t>l’</w:t>
      </w:r>
      <w:r w:rsidR="00FA2940" w:rsidRPr="00831A17">
        <w:rPr>
          <w:lang w:val="fr-CH"/>
        </w:rPr>
        <w:t xml:space="preserve">Office </w:t>
      </w:r>
      <w:r w:rsidR="00676FED">
        <w:rPr>
          <w:lang w:val="fr-CH"/>
        </w:rPr>
        <w:t>de</w:t>
      </w:r>
      <w:r w:rsidR="00FA2940" w:rsidRPr="00831A17">
        <w:rPr>
          <w:lang w:val="fr-CH"/>
        </w:rPr>
        <w:t xml:space="preserve"> protection du genre</w:t>
      </w:r>
      <w:r w:rsidR="00676FED">
        <w:rPr>
          <w:lang w:val="fr-CH"/>
        </w:rPr>
        <w:t>, des enfants</w:t>
      </w:r>
      <w:r w:rsidR="00FA2940" w:rsidRPr="00831A17">
        <w:rPr>
          <w:lang w:val="fr-CH"/>
        </w:rPr>
        <w:t xml:space="preserve"> et des mœurs de la police</w:t>
      </w:r>
      <w:r w:rsidR="00114B94">
        <w:rPr>
          <w:lang w:val="fr-CH"/>
        </w:rPr>
        <w:t>,</w:t>
      </w:r>
      <w:r w:rsidR="00D760C2">
        <w:rPr>
          <w:lang w:val="fr-CH"/>
        </w:rPr>
        <w:t xml:space="preserve"> de la police</w:t>
      </w:r>
      <w:r w:rsidR="00217A24">
        <w:rPr>
          <w:lang w:val="fr-CH"/>
        </w:rPr>
        <w:t xml:space="preserve"> en général</w:t>
      </w:r>
      <w:r w:rsidR="00D760C2">
        <w:rPr>
          <w:lang w:val="fr-CH"/>
        </w:rPr>
        <w:t xml:space="preserve">, des forces armées, </w:t>
      </w:r>
      <w:r w:rsidR="006A7836" w:rsidRPr="006A7836">
        <w:rPr>
          <w:lang w:val="fr-CH"/>
        </w:rPr>
        <w:t xml:space="preserve">des enfants et du grand public </w:t>
      </w:r>
      <w:r w:rsidR="00AB3A7C">
        <w:rPr>
          <w:lang w:val="fr-CH"/>
        </w:rPr>
        <w:t xml:space="preserve">au cours des trois dernières </w:t>
      </w:r>
      <w:r w:rsidR="0044506C">
        <w:rPr>
          <w:lang w:val="fr-CH"/>
        </w:rPr>
        <w:t>années.</w:t>
      </w:r>
    </w:p>
    <w:p w:rsidR="00831A17" w:rsidRDefault="00D04139" w:rsidP="00D04139">
      <w:pPr>
        <w:pStyle w:val="SingleTxtG"/>
        <w:rPr>
          <w:lang w:val="fr-CH"/>
        </w:rPr>
      </w:pPr>
      <w:r>
        <w:rPr>
          <w:lang w:val="fr-CH"/>
        </w:rPr>
        <w:t>3.</w:t>
      </w:r>
      <w:r>
        <w:rPr>
          <w:lang w:val="fr-CH"/>
        </w:rPr>
        <w:tab/>
      </w:r>
      <w:r w:rsidR="00E621AD" w:rsidRPr="00831A17">
        <w:rPr>
          <w:lang w:val="fr-CH"/>
        </w:rPr>
        <w:t xml:space="preserve">En </w:t>
      </w:r>
      <w:r w:rsidR="00EC49F0">
        <w:rPr>
          <w:lang w:val="fr-CH"/>
        </w:rPr>
        <w:t xml:space="preserve">rapport avec </w:t>
      </w:r>
      <w:r w:rsidR="00E621AD" w:rsidRPr="00831A17">
        <w:rPr>
          <w:lang w:val="fr-CH"/>
        </w:rPr>
        <w:t>les paragraphes</w:t>
      </w:r>
      <w:r w:rsidR="00E86590">
        <w:rPr>
          <w:lang w:val="fr-CH"/>
        </w:rPr>
        <w:t> </w:t>
      </w:r>
      <w:r w:rsidR="00E621AD" w:rsidRPr="00831A17">
        <w:rPr>
          <w:lang w:val="fr-CH"/>
        </w:rPr>
        <w:t>22, 56, 63, 66, 113, 127 et 128</w:t>
      </w:r>
      <w:r w:rsidR="00EC49F0">
        <w:rPr>
          <w:lang w:val="fr-CH"/>
        </w:rPr>
        <w:t xml:space="preserve"> du </w:t>
      </w:r>
      <w:r w:rsidR="002306E7">
        <w:rPr>
          <w:lang w:val="fr-CH"/>
        </w:rPr>
        <w:t>r</w:t>
      </w:r>
      <w:r w:rsidR="00EC49F0">
        <w:rPr>
          <w:lang w:val="fr-CH"/>
        </w:rPr>
        <w:t>apport de l’</w:t>
      </w:r>
      <w:r w:rsidR="00FC0056">
        <w:rPr>
          <w:lang w:val="fr-CH"/>
        </w:rPr>
        <w:t>État</w:t>
      </w:r>
      <w:r w:rsidR="00EC49F0">
        <w:rPr>
          <w:lang w:val="fr-CH"/>
        </w:rPr>
        <w:t xml:space="preserve"> partie, veuillez informer le Comité </w:t>
      </w:r>
      <w:r w:rsidR="00451315">
        <w:rPr>
          <w:lang w:val="fr-CH"/>
        </w:rPr>
        <w:t>du</w:t>
      </w:r>
      <w:r w:rsidR="00E621AD" w:rsidRPr="00831A17">
        <w:rPr>
          <w:lang w:val="fr-CH"/>
        </w:rPr>
        <w:t xml:space="preserve"> nombre de bénéficiaires de formations </w:t>
      </w:r>
      <w:r w:rsidR="00624FF8">
        <w:rPr>
          <w:lang w:val="fr-CH"/>
        </w:rPr>
        <w:t>relatives au</w:t>
      </w:r>
      <w:r w:rsidR="00217A24">
        <w:rPr>
          <w:lang w:val="fr-CH"/>
        </w:rPr>
        <w:t xml:space="preserve"> Protocole facultatif qui ont été </w:t>
      </w:r>
      <w:r w:rsidR="00E621AD" w:rsidRPr="00831A17">
        <w:rPr>
          <w:lang w:val="fr-CH"/>
        </w:rPr>
        <w:t>dispensées aux professionnels travaill</w:t>
      </w:r>
      <w:r w:rsidR="00437EA2">
        <w:rPr>
          <w:lang w:val="fr-CH"/>
        </w:rPr>
        <w:t>a</w:t>
      </w:r>
      <w:r w:rsidR="00E621AD" w:rsidRPr="00831A17">
        <w:rPr>
          <w:lang w:val="fr-CH"/>
        </w:rPr>
        <w:t>nt pour ou avec des enfants, en</w:t>
      </w:r>
      <w:r w:rsidR="007805CC">
        <w:rPr>
          <w:lang w:val="fr-CH"/>
        </w:rPr>
        <w:t>tre autres</w:t>
      </w:r>
      <w:r w:rsidR="00E621AD" w:rsidRPr="00831A17">
        <w:rPr>
          <w:lang w:val="fr-CH"/>
        </w:rPr>
        <w:t xml:space="preserve">, </w:t>
      </w:r>
      <w:r w:rsidR="00A60081">
        <w:rPr>
          <w:lang w:val="fr-CH"/>
        </w:rPr>
        <w:t xml:space="preserve">et </w:t>
      </w:r>
      <w:r w:rsidR="00E621AD" w:rsidRPr="00831A17">
        <w:rPr>
          <w:lang w:val="fr-CH"/>
        </w:rPr>
        <w:t>aux membres</w:t>
      </w:r>
      <w:r w:rsidR="00E576A2">
        <w:rPr>
          <w:lang w:val="fr-CH"/>
        </w:rPr>
        <w:t xml:space="preserve"> de la police,</w:t>
      </w:r>
      <w:r w:rsidR="00E621AD" w:rsidRPr="00831A17">
        <w:rPr>
          <w:lang w:val="fr-CH"/>
        </w:rPr>
        <w:t xml:space="preserve"> des forces armées et </w:t>
      </w:r>
      <w:r w:rsidR="00437EA2">
        <w:rPr>
          <w:lang w:val="fr-CH"/>
        </w:rPr>
        <w:t>des</w:t>
      </w:r>
      <w:r w:rsidR="0035207C" w:rsidRPr="00831A17">
        <w:rPr>
          <w:lang w:val="fr-CH"/>
        </w:rPr>
        <w:t xml:space="preserve"> </w:t>
      </w:r>
      <w:r w:rsidR="00E621AD" w:rsidRPr="00831A17">
        <w:rPr>
          <w:lang w:val="fr-CH"/>
        </w:rPr>
        <w:t>sociétés de sécurité</w:t>
      </w:r>
      <w:r w:rsidR="00624FF8">
        <w:rPr>
          <w:lang w:val="fr-CH"/>
        </w:rPr>
        <w:t xml:space="preserve"> </w:t>
      </w:r>
      <w:r w:rsidR="00624FF8" w:rsidRPr="00831A17">
        <w:rPr>
          <w:lang w:val="fr-CH"/>
        </w:rPr>
        <w:t>privé</w:t>
      </w:r>
      <w:r w:rsidR="00624FF8">
        <w:rPr>
          <w:lang w:val="fr-CH"/>
        </w:rPr>
        <w:t>e</w:t>
      </w:r>
      <w:r w:rsidR="00624FF8" w:rsidRPr="00831A17">
        <w:rPr>
          <w:lang w:val="fr-CH"/>
        </w:rPr>
        <w:t>s</w:t>
      </w:r>
      <w:r w:rsidR="00E621AD" w:rsidRPr="00831A17">
        <w:rPr>
          <w:lang w:val="fr-CH"/>
        </w:rPr>
        <w:t xml:space="preserve">. </w:t>
      </w:r>
      <w:r w:rsidR="00E621AD">
        <w:rPr>
          <w:lang w:val="fr-CH"/>
        </w:rPr>
        <w:t>Veuillez également d</w:t>
      </w:r>
      <w:r w:rsidR="00E621AD" w:rsidRPr="00831A17">
        <w:rPr>
          <w:lang w:val="fr-CH"/>
        </w:rPr>
        <w:t>onner des informations sur les politiques et stratégies de prévention sur lesquelles ces formations</w:t>
      </w:r>
      <w:r w:rsidR="00624FF8">
        <w:rPr>
          <w:lang w:val="fr-CH"/>
        </w:rPr>
        <w:t xml:space="preserve"> </w:t>
      </w:r>
      <w:r w:rsidR="00624FF8" w:rsidRPr="00831A17">
        <w:rPr>
          <w:lang w:val="fr-CH"/>
        </w:rPr>
        <w:t>sont basées</w:t>
      </w:r>
      <w:r w:rsidR="00E621AD">
        <w:rPr>
          <w:lang w:val="fr-CH"/>
        </w:rPr>
        <w:t>.</w:t>
      </w:r>
    </w:p>
    <w:p w:rsidR="00DF094E" w:rsidRDefault="00D04139" w:rsidP="00D04139">
      <w:pPr>
        <w:pStyle w:val="SingleTxtG"/>
        <w:rPr>
          <w:lang w:val="fr-CH"/>
        </w:rPr>
      </w:pPr>
      <w:r>
        <w:rPr>
          <w:lang w:val="fr-CH"/>
        </w:rPr>
        <w:t>4.</w:t>
      </w:r>
      <w:r>
        <w:rPr>
          <w:lang w:val="fr-CH"/>
        </w:rPr>
        <w:tab/>
      </w:r>
      <w:r w:rsidR="006A7836" w:rsidRPr="006A7836">
        <w:rPr>
          <w:lang w:val="fr-CH"/>
        </w:rPr>
        <w:t>Veuillez</w:t>
      </w:r>
      <w:r w:rsidR="00F120D8">
        <w:rPr>
          <w:lang w:val="fr-CH"/>
        </w:rPr>
        <w:t xml:space="preserve"> </w:t>
      </w:r>
      <w:r w:rsidR="006A7836" w:rsidRPr="006A7836">
        <w:rPr>
          <w:lang w:val="fr-CH"/>
        </w:rPr>
        <w:t>fournir des informations</w:t>
      </w:r>
      <w:r w:rsidR="006A7836">
        <w:rPr>
          <w:lang w:val="fr-CH"/>
        </w:rPr>
        <w:t xml:space="preserve"> détaillées sur</w:t>
      </w:r>
      <w:r w:rsidR="00DF094E">
        <w:rPr>
          <w:lang w:val="fr-CH"/>
        </w:rPr>
        <w:t xml:space="preserve"> </w:t>
      </w:r>
      <w:r w:rsidR="0035207C">
        <w:rPr>
          <w:lang w:val="fr-CH"/>
        </w:rPr>
        <w:t>les mesures prises pour empêcher les enfants de rejoindre les forces armées ou groupes armés avant l’âge de 18</w:t>
      </w:r>
      <w:r w:rsidR="00E86590">
        <w:rPr>
          <w:lang w:val="fr-CH"/>
        </w:rPr>
        <w:t> </w:t>
      </w:r>
      <w:r w:rsidR="0035207C">
        <w:rPr>
          <w:lang w:val="fr-CH"/>
        </w:rPr>
        <w:t xml:space="preserve">ans, </w:t>
      </w:r>
      <w:r w:rsidR="00821D0C">
        <w:rPr>
          <w:lang w:val="fr-CH"/>
        </w:rPr>
        <w:t>compte tenu du</w:t>
      </w:r>
      <w:r w:rsidR="00EC49F0">
        <w:rPr>
          <w:lang w:val="fr-CH"/>
        </w:rPr>
        <w:t xml:space="preserve"> </w:t>
      </w:r>
      <w:r w:rsidR="00DF094E">
        <w:rPr>
          <w:lang w:val="fr-CH"/>
        </w:rPr>
        <w:t>nombre limité d’enfants possédant un certificat de naissance, spécifiquement en milieu rural</w:t>
      </w:r>
      <w:r w:rsidR="0035207C">
        <w:rPr>
          <w:lang w:val="fr-CH"/>
        </w:rPr>
        <w:t>.</w:t>
      </w:r>
    </w:p>
    <w:p w:rsidR="001953F7" w:rsidRPr="006A7836" w:rsidRDefault="00D04139" w:rsidP="00D04139">
      <w:pPr>
        <w:pStyle w:val="SingleTxtG"/>
        <w:rPr>
          <w:lang w:val="fr-CH"/>
        </w:rPr>
      </w:pPr>
      <w:r w:rsidRPr="006A7836">
        <w:rPr>
          <w:lang w:val="fr-CH"/>
        </w:rPr>
        <w:t>5.</w:t>
      </w:r>
      <w:r w:rsidRPr="006A7836">
        <w:rPr>
          <w:lang w:val="fr-CH"/>
        </w:rPr>
        <w:tab/>
      </w:r>
      <w:r w:rsidR="0035207C">
        <w:rPr>
          <w:lang w:val="fr-CH"/>
        </w:rPr>
        <w:t>V</w:t>
      </w:r>
      <w:r w:rsidR="00EC49F0">
        <w:rPr>
          <w:lang w:val="fr-CH"/>
        </w:rPr>
        <w:t xml:space="preserve">euillez informer le Comité </w:t>
      </w:r>
      <w:r w:rsidR="00821D0C">
        <w:rPr>
          <w:lang w:val="fr-CH"/>
        </w:rPr>
        <w:t>d</w:t>
      </w:r>
      <w:r w:rsidR="001953F7" w:rsidRPr="006A7836">
        <w:rPr>
          <w:lang w:val="fr-CH"/>
        </w:rPr>
        <w:t xml:space="preserve">es mesures prises en vue de </w:t>
      </w:r>
      <w:r w:rsidR="009460E9">
        <w:rPr>
          <w:lang w:val="fr-CH"/>
        </w:rPr>
        <w:t>contrôler</w:t>
      </w:r>
      <w:r w:rsidR="009460E9" w:rsidRPr="006A7836">
        <w:rPr>
          <w:lang w:val="fr-CH"/>
        </w:rPr>
        <w:t xml:space="preserve"> </w:t>
      </w:r>
      <w:r w:rsidR="009460E9">
        <w:rPr>
          <w:lang w:val="fr-CH"/>
        </w:rPr>
        <w:t>l</w:t>
      </w:r>
      <w:r w:rsidR="00CD7D57" w:rsidRPr="006A7836">
        <w:rPr>
          <w:lang w:val="fr-CH"/>
        </w:rPr>
        <w:t xml:space="preserve">’éducation militaire dans le </w:t>
      </w:r>
      <w:r w:rsidR="006E445B">
        <w:rPr>
          <w:lang w:val="fr-CH"/>
        </w:rPr>
        <w:t>programme</w:t>
      </w:r>
      <w:r w:rsidR="00CD7D57" w:rsidRPr="006A7836">
        <w:rPr>
          <w:lang w:val="fr-CH"/>
        </w:rPr>
        <w:t xml:space="preserve"> des</w:t>
      </w:r>
      <w:r w:rsidR="001953F7" w:rsidRPr="006A7836">
        <w:rPr>
          <w:lang w:val="fr-CH"/>
        </w:rPr>
        <w:t xml:space="preserve"> </w:t>
      </w:r>
      <w:r w:rsidR="001C2A85">
        <w:rPr>
          <w:lang w:val="fr-CH"/>
        </w:rPr>
        <w:t xml:space="preserve">étudiants </w:t>
      </w:r>
      <w:r w:rsidR="00E576A2">
        <w:rPr>
          <w:lang w:val="fr-CH"/>
        </w:rPr>
        <w:t>poursuivant</w:t>
      </w:r>
      <w:r w:rsidR="001C2A85">
        <w:rPr>
          <w:lang w:val="fr-CH"/>
        </w:rPr>
        <w:t xml:space="preserve"> leurs études dans l</w:t>
      </w:r>
      <w:r w:rsidR="008D2E43" w:rsidRPr="006A7836">
        <w:rPr>
          <w:lang w:val="fr-CH"/>
        </w:rPr>
        <w:t xml:space="preserve">es écoles </w:t>
      </w:r>
      <w:r w:rsidR="006E445B">
        <w:rPr>
          <w:lang w:val="fr-CH"/>
        </w:rPr>
        <w:t>militaires</w:t>
      </w:r>
      <w:r w:rsidR="008D2E43" w:rsidRPr="006A7836">
        <w:rPr>
          <w:lang w:val="fr-CH"/>
        </w:rPr>
        <w:t xml:space="preserve"> des pays voisins</w:t>
      </w:r>
      <w:r w:rsidR="00E43447">
        <w:rPr>
          <w:lang w:val="fr-CH"/>
        </w:rPr>
        <w:t>,</w:t>
      </w:r>
      <w:r w:rsidR="009C4F83" w:rsidRPr="006A7836">
        <w:rPr>
          <w:lang w:val="fr-CH"/>
        </w:rPr>
        <w:t xml:space="preserve"> </w:t>
      </w:r>
      <w:r w:rsidR="00CD7D57" w:rsidRPr="006A7836">
        <w:rPr>
          <w:lang w:val="fr-CH"/>
        </w:rPr>
        <w:t xml:space="preserve">et de contrôler </w:t>
      </w:r>
      <w:bookmarkStart w:id="0" w:name="_GoBack"/>
      <w:bookmarkEnd w:id="0"/>
      <w:r w:rsidR="00CD7D57" w:rsidRPr="006A7836">
        <w:rPr>
          <w:lang w:val="fr-CH"/>
        </w:rPr>
        <w:t>si ces enfants apprennent à utiliser des armes à feu</w:t>
      </w:r>
      <w:r w:rsidR="00123BE9" w:rsidRPr="006A7836">
        <w:rPr>
          <w:lang w:val="fr-CH"/>
        </w:rPr>
        <w:t xml:space="preserve">. Veuillez également </w:t>
      </w:r>
      <w:r w:rsidR="0035207C">
        <w:rPr>
          <w:lang w:val="fr-CH"/>
        </w:rPr>
        <w:t xml:space="preserve">informer le Comité </w:t>
      </w:r>
      <w:r w:rsidR="00821D0C">
        <w:rPr>
          <w:lang w:val="fr-CH"/>
        </w:rPr>
        <w:t>d</w:t>
      </w:r>
      <w:r w:rsidR="00123BE9" w:rsidRPr="006A7836">
        <w:rPr>
          <w:lang w:val="fr-CH"/>
        </w:rPr>
        <w:t xml:space="preserve">es possibilités </w:t>
      </w:r>
      <w:r w:rsidR="0035207C">
        <w:rPr>
          <w:lang w:val="fr-CH"/>
        </w:rPr>
        <w:t xml:space="preserve">offertes aux enfants </w:t>
      </w:r>
      <w:r w:rsidR="00123BE9" w:rsidRPr="006A7836">
        <w:rPr>
          <w:lang w:val="fr-CH"/>
        </w:rPr>
        <w:t xml:space="preserve">de quitter volontairement </w:t>
      </w:r>
      <w:r w:rsidR="003B5A65">
        <w:rPr>
          <w:lang w:val="fr-CH"/>
        </w:rPr>
        <w:t>ces écoles.</w:t>
      </w:r>
    </w:p>
    <w:p w:rsidR="006000C8" w:rsidRDefault="00D04139" w:rsidP="00D04139">
      <w:pPr>
        <w:pStyle w:val="SingleTxtG"/>
        <w:keepNext/>
        <w:keepLines/>
        <w:rPr>
          <w:lang w:val="fr-CH"/>
        </w:rPr>
      </w:pPr>
      <w:r>
        <w:rPr>
          <w:lang w:val="fr-CH"/>
        </w:rPr>
        <w:lastRenderedPageBreak/>
        <w:t>6.</w:t>
      </w:r>
      <w:r>
        <w:rPr>
          <w:lang w:val="fr-CH"/>
        </w:rPr>
        <w:tab/>
      </w:r>
      <w:r w:rsidR="006000C8">
        <w:rPr>
          <w:lang w:val="fr-CH"/>
        </w:rPr>
        <w:t xml:space="preserve">Veuillez </w:t>
      </w:r>
      <w:r w:rsidR="00460B68">
        <w:rPr>
          <w:lang w:val="fr-CH"/>
        </w:rPr>
        <w:t xml:space="preserve">préciser </w:t>
      </w:r>
      <w:r w:rsidR="00F12F2C">
        <w:rPr>
          <w:lang w:val="fr-CH"/>
        </w:rPr>
        <w:t xml:space="preserve">la contribution </w:t>
      </w:r>
      <w:r w:rsidR="006000C8">
        <w:rPr>
          <w:lang w:val="fr-CH"/>
        </w:rPr>
        <w:t>du système de protection de l’enfant en Guinée</w:t>
      </w:r>
      <w:r>
        <w:rPr>
          <w:lang w:val="fr-CH"/>
        </w:rPr>
        <w:t>, mentionné au paragraphe </w:t>
      </w:r>
      <w:r w:rsidR="00817ED2">
        <w:rPr>
          <w:lang w:val="fr-CH"/>
        </w:rPr>
        <w:t>65</w:t>
      </w:r>
      <w:r w:rsidR="005F4E5F">
        <w:rPr>
          <w:lang w:val="fr-CH"/>
        </w:rPr>
        <w:t xml:space="preserve"> du rapport de l’État partie</w:t>
      </w:r>
      <w:r w:rsidR="00817ED2">
        <w:rPr>
          <w:lang w:val="fr-CH"/>
        </w:rPr>
        <w:t>,</w:t>
      </w:r>
      <w:r w:rsidR="00E62A55">
        <w:rPr>
          <w:lang w:val="fr-CH"/>
        </w:rPr>
        <w:t xml:space="preserve"> </w:t>
      </w:r>
      <w:r w:rsidR="00460B68">
        <w:rPr>
          <w:lang w:val="fr-CH"/>
        </w:rPr>
        <w:t>à</w:t>
      </w:r>
      <w:r w:rsidR="006000C8">
        <w:rPr>
          <w:lang w:val="fr-CH"/>
        </w:rPr>
        <w:t xml:space="preserve"> l’identification d</w:t>
      </w:r>
      <w:r w:rsidR="00EE0342">
        <w:rPr>
          <w:lang w:val="fr-CH"/>
        </w:rPr>
        <w:t xml:space="preserve">es </w:t>
      </w:r>
      <w:r w:rsidR="006000C8">
        <w:rPr>
          <w:lang w:val="fr-CH"/>
        </w:rPr>
        <w:t xml:space="preserve">enfants vulnérables à des pratiques contraires au Protocole facultatif </w:t>
      </w:r>
      <w:r w:rsidR="005F4E5F">
        <w:rPr>
          <w:lang w:val="fr-CH"/>
        </w:rPr>
        <w:t>en raison de</w:t>
      </w:r>
      <w:r w:rsidR="006000C8">
        <w:rPr>
          <w:lang w:val="fr-CH"/>
        </w:rPr>
        <w:t xml:space="preserve"> leur statut économique et social, </w:t>
      </w:r>
      <w:r w:rsidR="00EE0342">
        <w:rPr>
          <w:lang w:val="fr-CH"/>
        </w:rPr>
        <w:t>en particulier</w:t>
      </w:r>
      <w:r w:rsidR="006000C8">
        <w:rPr>
          <w:lang w:val="fr-CH"/>
        </w:rPr>
        <w:t xml:space="preserve"> les enfants réfugiés et requérants d’asile</w:t>
      </w:r>
      <w:r w:rsidR="003B5A65">
        <w:rPr>
          <w:lang w:val="fr-CH"/>
        </w:rPr>
        <w:t>.</w:t>
      </w:r>
    </w:p>
    <w:p w:rsidR="00231E39" w:rsidRDefault="00D04139" w:rsidP="00D04139">
      <w:pPr>
        <w:pStyle w:val="SingleTxtG"/>
        <w:rPr>
          <w:lang w:val="fr-CH"/>
        </w:rPr>
      </w:pPr>
      <w:r>
        <w:rPr>
          <w:lang w:val="fr-CH"/>
        </w:rPr>
        <w:t>7.</w:t>
      </w:r>
      <w:r>
        <w:rPr>
          <w:lang w:val="fr-CH"/>
        </w:rPr>
        <w:tab/>
      </w:r>
      <w:r w:rsidR="009460E9">
        <w:rPr>
          <w:lang w:val="fr-CH"/>
        </w:rPr>
        <w:t>V</w:t>
      </w:r>
      <w:r w:rsidR="00C078DF">
        <w:rPr>
          <w:lang w:val="fr-CH"/>
        </w:rPr>
        <w:t xml:space="preserve">euillez </w:t>
      </w:r>
      <w:r w:rsidR="00C078DF">
        <w:rPr>
          <w:lang w:val="fr-FR"/>
        </w:rPr>
        <w:t>d</w:t>
      </w:r>
      <w:r w:rsidR="00C078DF" w:rsidRPr="00240378">
        <w:rPr>
          <w:lang w:val="fr-FR"/>
        </w:rPr>
        <w:t>onner des informations</w:t>
      </w:r>
      <w:r w:rsidR="00C078DF">
        <w:rPr>
          <w:lang w:val="fr-FR"/>
        </w:rPr>
        <w:t xml:space="preserve"> sur les conséquences subies par les responsables d</w:t>
      </w:r>
      <w:r w:rsidR="002306E7">
        <w:rPr>
          <w:lang w:val="fr-CH"/>
        </w:rPr>
        <w:t>u recrutement de 9</w:t>
      </w:r>
      <w:r w:rsidR="00821D0C">
        <w:rPr>
          <w:lang w:val="fr-CH"/>
        </w:rPr>
        <w:t> </w:t>
      </w:r>
      <w:r w:rsidR="00E7222E">
        <w:rPr>
          <w:lang w:val="fr-CH"/>
        </w:rPr>
        <w:t>000 jeunes volontaires</w:t>
      </w:r>
      <w:r w:rsidR="00E7222E" w:rsidRPr="00E7222E">
        <w:rPr>
          <w:lang w:val="fr-CH"/>
        </w:rPr>
        <w:t xml:space="preserve"> </w:t>
      </w:r>
      <w:r w:rsidR="00E7222E">
        <w:rPr>
          <w:lang w:val="fr-CH"/>
        </w:rPr>
        <w:t xml:space="preserve">en 2001, </w:t>
      </w:r>
      <w:r w:rsidR="00C078DF">
        <w:rPr>
          <w:lang w:val="fr-CH"/>
        </w:rPr>
        <w:t>mentionné</w:t>
      </w:r>
      <w:r w:rsidR="00E7222E">
        <w:rPr>
          <w:lang w:val="fr-CH"/>
        </w:rPr>
        <w:t xml:space="preserve"> </w:t>
      </w:r>
      <w:r w:rsidR="009460E9">
        <w:rPr>
          <w:lang w:val="fr-CH"/>
        </w:rPr>
        <w:t xml:space="preserve">au </w:t>
      </w:r>
      <w:r w:rsidR="00E7222E">
        <w:rPr>
          <w:lang w:val="fr-CH"/>
        </w:rPr>
        <w:t>paragraphe</w:t>
      </w:r>
      <w:r w:rsidR="00E86590">
        <w:rPr>
          <w:lang w:val="fr-CH"/>
        </w:rPr>
        <w:t> </w:t>
      </w:r>
      <w:r w:rsidR="00E7222E">
        <w:rPr>
          <w:lang w:val="fr-CH"/>
        </w:rPr>
        <w:t>26</w:t>
      </w:r>
      <w:r w:rsidR="002306E7">
        <w:rPr>
          <w:lang w:val="fr-CH"/>
        </w:rPr>
        <w:t xml:space="preserve"> du rapport de l’</w:t>
      </w:r>
      <w:r w:rsidR="00FC0056">
        <w:rPr>
          <w:lang w:val="fr-CH"/>
        </w:rPr>
        <w:t>État</w:t>
      </w:r>
      <w:r w:rsidR="002306E7">
        <w:rPr>
          <w:lang w:val="fr-CH"/>
        </w:rPr>
        <w:t xml:space="preserve"> partie</w:t>
      </w:r>
      <w:r w:rsidR="00E7222E">
        <w:rPr>
          <w:lang w:val="fr-CH"/>
        </w:rPr>
        <w:t>, d’au moins 1</w:t>
      </w:r>
      <w:r w:rsidR="00821D0C">
        <w:rPr>
          <w:lang w:val="fr-CH"/>
        </w:rPr>
        <w:t> </w:t>
      </w:r>
      <w:r w:rsidR="00E7222E">
        <w:rPr>
          <w:lang w:val="fr-CH"/>
        </w:rPr>
        <w:t xml:space="preserve">600 jeunes en 2009, </w:t>
      </w:r>
      <w:r w:rsidR="00C078DF">
        <w:rPr>
          <w:lang w:val="fr-CH"/>
        </w:rPr>
        <w:t>cité</w:t>
      </w:r>
      <w:r w:rsidR="00E7222E">
        <w:rPr>
          <w:lang w:val="fr-CH"/>
        </w:rPr>
        <w:t xml:space="preserve"> au paragraphe</w:t>
      </w:r>
      <w:r w:rsidR="00E86590">
        <w:rPr>
          <w:lang w:val="fr-CH"/>
        </w:rPr>
        <w:t> </w:t>
      </w:r>
      <w:r w:rsidR="00E7222E">
        <w:rPr>
          <w:lang w:val="fr-CH"/>
        </w:rPr>
        <w:t xml:space="preserve">27, </w:t>
      </w:r>
      <w:r w:rsidR="00C078DF">
        <w:rPr>
          <w:lang w:val="fr-CH"/>
        </w:rPr>
        <w:t>et d’enfants des camps de réfugiés en Guinée forestière entre 2000 et 2002, indiqué au paragraphe</w:t>
      </w:r>
      <w:r w:rsidR="00E86590">
        <w:rPr>
          <w:lang w:val="fr-CH"/>
        </w:rPr>
        <w:t> </w:t>
      </w:r>
      <w:r w:rsidR="00C078DF">
        <w:rPr>
          <w:lang w:val="fr-CH"/>
        </w:rPr>
        <w:t>29</w:t>
      </w:r>
      <w:r w:rsidR="009674B8">
        <w:rPr>
          <w:lang w:val="fr-CH"/>
        </w:rPr>
        <w:t>.</w:t>
      </w:r>
      <w:r w:rsidR="00C078DF">
        <w:rPr>
          <w:lang w:val="fr-CH"/>
        </w:rPr>
        <w:t xml:space="preserve"> </w:t>
      </w:r>
    </w:p>
    <w:p w:rsidR="00561316" w:rsidRDefault="00D04139" w:rsidP="00D04139">
      <w:pPr>
        <w:pStyle w:val="SingleTxtG"/>
        <w:rPr>
          <w:lang w:val="fr-CH"/>
        </w:rPr>
      </w:pPr>
      <w:r>
        <w:rPr>
          <w:lang w:val="fr-CH"/>
        </w:rPr>
        <w:t>8.</w:t>
      </w:r>
      <w:r>
        <w:rPr>
          <w:lang w:val="fr-CH"/>
        </w:rPr>
        <w:tab/>
      </w:r>
      <w:r w:rsidR="00F24A3A">
        <w:rPr>
          <w:lang w:val="fr-CH"/>
        </w:rPr>
        <w:t>En lien avec les paragraphes</w:t>
      </w:r>
      <w:r w:rsidR="00E86590">
        <w:rPr>
          <w:lang w:val="fr-CH"/>
        </w:rPr>
        <w:t> </w:t>
      </w:r>
      <w:r w:rsidR="00F24A3A">
        <w:rPr>
          <w:lang w:val="fr-CH"/>
        </w:rPr>
        <w:t>107 et 108</w:t>
      </w:r>
      <w:r w:rsidR="0019177D" w:rsidRPr="0019177D">
        <w:rPr>
          <w:lang w:val="fr-CH"/>
        </w:rPr>
        <w:t xml:space="preserve"> </w:t>
      </w:r>
      <w:r w:rsidR="0019177D">
        <w:rPr>
          <w:lang w:val="fr-CH"/>
        </w:rPr>
        <w:t xml:space="preserve">du </w:t>
      </w:r>
      <w:r w:rsidR="002306E7">
        <w:rPr>
          <w:lang w:val="fr-CH"/>
        </w:rPr>
        <w:t>r</w:t>
      </w:r>
      <w:r w:rsidR="0019177D">
        <w:rPr>
          <w:lang w:val="fr-CH"/>
        </w:rPr>
        <w:t>apport de l’</w:t>
      </w:r>
      <w:r w:rsidR="00FC0056">
        <w:rPr>
          <w:lang w:val="fr-CH"/>
        </w:rPr>
        <w:t>État</w:t>
      </w:r>
      <w:r w:rsidR="0019177D">
        <w:rPr>
          <w:lang w:val="fr-CH"/>
        </w:rPr>
        <w:t xml:space="preserve"> partie,</w:t>
      </w:r>
      <w:r w:rsidR="00D16554">
        <w:rPr>
          <w:lang w:val="fr-CH"/>
        </w:rPr>
        <w:t xml:space="preserve"> </w:t>
      </w:r>
      <w:r w:rsidR="00F24A3A">
        <w:rPr>
          <w:lang w:val="fr-CH"/>
        </w:rPr>
        <w:t>v</w:t>
      </w:r>
      <w:r w:rsidR="00561316">
        <w:rPr>
          <w:lang w:val="fr-CH"/>
        </w:rPr>
        <w:t xml:space="preserve">euillez </w:t>
      </w:r>
      <w:r w:rsidR="00D16554">
        <w:rPr>
          <w:lang w:val="fr-CH"/>
        </w:rPr>
        <w:t xml:space="preserve">donner des renseignements sur </w:t>
      </w:r>
      <w:r w:rsidR="00A8285C">
        <w:rPr>
          <w:lang w:val="fr-CH"/>
        </w:rPr>
        <w:t xml:space="preserve">les </w:t>
      </w:r>
      <w:r w:rsidR="0035582F">
        <w:rPr>
          <w:lang w:val="fr-CH"/>
        </w:rPr>
        <w:t>actes</w:t>
      </w:r>
      <w:r w:rsidR="0035582F" w:rsidRPr="003B5A65">
        <w:rPr>
          <w:lang w:val="fr-CH"/>
        </w:rPr>
        <w:t xml:space="preserve"> </w:t>
      </w:r>
      <w:r w:rsidR="003B5A65">
        <w:rPr>
          <w:lang w:val="fr-CH"/>
        </w:rPr>
        <w:t xml:space="preserve">commis par des militaires guinéens en dehors du territoire </w:t>
      </w:r>
      <w:r w:rsidR="005F4E5F">
        <w:rPr>
          <w:lang w:val="fr-CH"/>
        </w:rPr>
        <w:t xml:space="preserve">guinéen </w:t>
      </w:r>
      <w:r w:rsidR="003B5A65">
        <w:rPr>
          <w:lang w:val="fr-CH"/>
        </w:rPr>
        <w:t>qui sont</w:t>
      </w:r>
      <w:r w:rsidR="003B5A65" w:rsidRPr="00F24A3A">
        <w:rPr>
          <w:lang w:val="fr-CH"/>
        </w:rPr>
        <w:t xml:space="preserve"> </w:t>
      </w:r>
      <w:r w:rsidR="003B5A65">
        <w:rPr>
          <w:lang w:val="fr-CH"/>
        </w:rPr>
        <w:t xml:space="preserve">en rapport avec le Protocole facultatif, </w:t>
      </w:r>
      <w:r w:rsidR="00D16554">
        <w:rPr>
          <w:lang w:val="fr-CH"/>
        </w:rPr>
        <w:t xml:space="preserve">pour lesquels </w:t>
      </w:r>
      <w:r w:rsidR="00F24A3A">
        <w:rPr>
          <w:lang w:val="fr-CH"/>
        </w:rPr>
        <w:t>l’article</w:t>
      </w:r>
      <w:r w:rsidR="00E86590">
        <w:rPr>
          <w:lang w:val="fr-CH"/>
        </w:rPr>
        <w:t> </w:t>
      </w:r>
      <w:r w:rsidR="00F24A3A">
        <w:rPr>
          <w:lang w:val="fr-CH"/>
        </w:rPr>
        <w:t xml:space="preserve">18 du </w:t>
      </w:r>
      <w:r w:rsidR="005F4E5F">
        <w:rPr>
          <w:lang w:val="fr-CH"/>
        </w:rPr>
        <w:t xml:space="preserve">Code </w:t>
      </w:r>
      <w:r w:rsidR="00561316">
        <w:rPr>
          <w:lang w:val="fr-CH"/>
        </w:rPr>
        <w:t>de justice militaire</w:t>
      </w:r>
      <w:r w:rsidR="003B5A65">
        <w:rPr>
          <w:lang w:val="fr-CH"/>
        </w:rPr>
        <w:t>,</w:t>
      </w:r>
      <w:r w:rsidR="00561316">
        <w:rPr>
          <w:lang w:val="fr-CH"/>
        </w:rPr>
        <w:t xml:space="preserve"> adopté en 2012</w:t>
      </w:r>
      <w:r w:rsidR="003B5A65">
        <w:rPr>
          <w:lang w:val="fr-CH"/>
        </w:rPr>
        <w:t>,</w:t>
      </w:r>
      <w:r w:rsidR="00D16554">
        <w:rPr>
          <w:lang w:val="fr-CH"/>
        </w:rPr>
        <w:t xml:space="preserve"> a été invoqué</w:t>
      </w:r>
      <w:r w:rsidR="009674B8">
        <w:rPr>
          <w:lang w:val="fr-CH"/>
        </w:rPr>
        <w:t xml:space="preserve">. </w:t>
      </w:r>
    </w:p>
    <w:p w:rsidR="003972E0" w:rsidRPr="00213221" w:rsidRDefault="00D04139" w:rsidP="00D04139">
      <w:pPr>
        <w:pStyle w:val="SingleTxtG"/>
        <w:rPr>
          <w:lang w:val="fr-CH"/>
        </w:rPr>
      </w:pPr>
      <w:r w:rsidRPr="00213221">
        <w:rPr>
          <w:lang w:val="fr-CH"/>
        </w:rPr>
        <w:t>9.</w:t>
      </w:r>
      <w:r w:rsidRPr="00213221">
        <w:rPr>
          <w:lang w:val="fr-CH"/>
        </w:rPr>
        <w:tab/>
      </w:r>
      <w:r w:rsidR="00B94C84" w:rsidRPr="00561316">
        <w:rPr>
          <w:lang w:val="fr-CH"/>
        </w:rPr>
        <w:t xml:space="preserve">Veuillez fournir des informations </w:t>
      </w:r>
      <w:r w:rsidR="00B834C5">
        <w:rPr>
          <w:lang w:val="fr-CH"/>
        </w:rPr>
        <w:t>sur les politiques</w:t>
      </w:r>
      <w:r w:rsidR="00B94C84" w:rsidRPr="00561316">
        <w:rPr>
          <w:lang w:val="fr-CH"/>
        </w:rPr>
        <w:t xml:space="preserve"> de réhabilitation</w:t>
      </w:r>
      <w:r w:rsidR="003B5A65">
        <w:rPr>
          <w:lang w:val="fr-CH"/>
        </w:rPr>
        <w:t>,</w:t>
      </w:r>
      <w:r w:rsidR="00B94C84" w:rsidRPr="00561316">
        <w:rPr>
          <w:lang w:val="fr-CH"/>
        </w:rPr>
        <w:t xml:space="preserve"> </w:t>
      </w:r>
      <w:r w:rsidR="005D30B9" w:rsidRPr="00561316">
        <w:rPr>
          <w:lang w:val="fr-CH"/>
        </w:rPr>
        <w:t xml:space="preserve">de démobilisation et </w:t>
      </w:r>
      <w:r w:rsidR="00D16554">
        <w:rPr>
          <w:lang w:val="fr-CH"/>
        </w:rPr>
        <w:t xml:space="preserve">de </w:t>
      </w:r>
      <w:r w:rsidR="005D30B9" w:rsidRPr="00561316">
        <w:rPr>
          <w:lang w:val="fr-CH"/>
        </w:rPr>
        <w:t>réinsertion socioprofessionnelle cité</w:t>
      </w:r>
      <w:r w:rsidR="001B4D0A">
        <w:rPr>
          <w:lang w:val="fr-CH"/>
        </w:rPr>
        <w:t>e</w:t>
      </w:r>
      <w:r w:rsidR="005D30B9" w:rsidRPr="00561316">
        <w:rPr>
          <w:lang w:val="fr-CH"/>
        </w:rPr>
        <w:t>s aux paragraphes</w:t>
      </w:r>
      <w:r w:rsidR="00E86590">
        <w:rPr>
          <w:lang w:val="fr-CH"/>
        </w:rPr>
        <w:t> </w:t>
      </w:r>
      <w:r w:rsidR="00B834C5">
        <w:rPr>
          <w:lang w:val="fr-CH"/>
        </w:rPr>
        <w:t xml:space="preserve">26, 27, </w:t>
      </w:r>
      <w:r w:rsidR="005D30B9" w:rsidRPr="00B834C5">
        <w:rPr>
          <w:lang w:val="fr-CH"/>
        </w:rPr>
        <w:t>112</w:t>
      </w:r>
      <w:r w:rsidR="002306E7">
        <w:rPr>
          <w:lang w:val="fr-CH"/>
        </w:rPr>
        <w:t xml:space="preserve"> et</w:t>
      </w:r>
      <w:r w:rsidR="005D30B9" w:rsidRPr="00B834C5">
        <w:rPr>
          <w:lang w:val="fr-CH"/>
        </w:rPr>
        <w:t xml:space="preserve"> 114</w:t>
      </w:r>
      <w:r w:rsidR="002C7D5E">
        <w:rPr>
          <w:lang w:val="fr-CH"/>
        </w:rPr>
        <w:t xml:space="preserve"> du rapport de l’État partie</w:t>
      </w:r>
      <w:r w:rsidR="00552187" w:rsidRPr="00B834C5">
        <w:rPr>
          <w:lang w:val="fr-CH"/>
        </w:rPr>
        <w:t>.</w:t>
      </w:r>
    </w:p>
    <w:p w:rsidR="006B155B" w:rsidRDefault="006B155B" w:rsidP="006B155B">
      <w:pPr>
        <w:spacing w:before="240"/>
        <w:ind w:left="1134" w:right="1134"/>
        <w:jc w:val="center"/>
        <w:rPr>
          <w:u w:val="single"/>
          <w:lang w:val="fr-CH"/>
        </w:rPr>
      </w:pP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</w:p>
    <w:p w:rsidR="00700D62" w:rsidRPr="00E621AD" w:rsidRDefault="00700D62" w:rsidP="00831A17">
      <w:pPr>
        <w:spacing w:before="240"/>
        <w:ind w:left="1134" w:right="1134"/>
        <w:jc w:val="both"/>
        <w:rPr>
          <w:u w:val="single"/>
          <w:lang w:val="fr-CH"/>
        </w:rPr>
      </w:pPr>
    </w:p>
    <w:sectPr w:rsidR="00700D62" w:rsidRPr="00E621AD" w:rsidSect="00FC642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A5C" w:rsidRDefault="00502A5C"/>
  </w:endnote>
  <w:endnote w:type="continuationSeparator" w:id="0">
    <w:p w:rsidR="00502A5C" w:rsidRDefault="00502A5C"/>
  </w:endnote>
  <w:endnote w:type="continuationNotice" w:id="1">
    <w:p w:rsidR="00502A5C" w:rsidRDefault="00502A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72147A" w:rsidP="006B155B">
    <w:pPr>
      <w:pStyle w:val="Pieddepage"/>
      <w:tabs>
        <w:tab w:val="right" w:pos="9638"/>
      </w:tabs>
    </w:pPr>
    <w:r w:rsidRPr="006B155B">
      <w:rPr>
        <w:b/>
        <w:sz w:val="18"/>
      </w:rPr>
      <w:fldChar w:fldCharType="begin"/>
    </w:r>
    <w:r w:rsidR="006B155B" w:rsidRPr="006B155B">
      <w:rPr>
        <w:b/>
        <w:sz w:val="18"/>
      </w:rPr>
      <w:instrText xml:space="preserve"> PAGE  \* MERGEFORMAT </w:instrText>
    </w:r>
    <w:r w:rsidRPr="006B155B">
      <w:rPr>
        <w:b/>
        <w:sz w:val="18"/>
      </w:rPr>
      <w:fldChar w:fldCharType="separate"/>
    </w:r>
    <w:r w:rsidR="00FC642C">
      <w:rPr>
        <w:b/>
        <w:noProof/>
        <w:sz w:val="18"/>
      </w:rPr>
      <w:t>2</w:t>
    </w:r>
    <w:r w:rsidRPr="006B155B">
      <w:rPr>
        <w:b/>
        <w:sz w:val="18"/>
      </w:rPr>
      <w:fldChar w:fldCharType="end"/>
    </w:r>
    <w:r w:rsidR="006B155B"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6B155B" w:rsidP="006B155B">
    <w:pPr>
      <w:pStyle w:val="Pieddepage"/>
      <w:tabs>
        <w:tab w:val="right" w:pos="9638"/>
      </w:tabs>
      <w:rPr>
        <w:b/>
        <w:sz w:val="18"/>
      </w:rPr>
    </w:pPr>
    <w:r>
      <w:tab/>
    </w:r>
    <w:r w:rsidR="0072147A" w:rsidRPr="006B155B">
      <w:rPr>
        <w:b/>
        <w:sz w:val="18"/>
      </w:rPr>
      <w:fldChar w:fldCharType="begin"/>
    </w:r>
    <w:r w:rsidRPr="006B155B">
      <w:rPr>
        <w:b/>
        <w:sz w:val="18"/>
      </w:rPr>
      <w:instrText xml:space="preserve"> PAGE  \* MERGEFORMAT </w:instrText>
    </w:r>
    <w:r w:rsidR="0072147A" w:rsidRPr="006B155B">
      <w:rPr>
        <w:b/>
        <w:sz w:val="18"/>
      </w:rPr>
      <w:fldChar w:fldCharType="separate"/>
    </w:r>
    <w:r w:rsidR="00C3081A">
      <w:rPr>
        <w:b/>
        <w:noProof/>
        <w:sz w:val="18"/>
      </w:rPr>
      <w:t>3</w:t>
    </w:r>
    <w:r w:rsidR="0072147A" w:rsidRPr="006B15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B95" w:rsidRPr="003A1B95" w:rsidRDefault="00FC642C" w:rsidP="003A1B95">
    <w:pPr>
      <w:pStyle w:val="Pieddepage"/>
      <w:spacing w:before="120"/>
      <w:rPr>
        <w:sz w:val="20"/>
      </w:rPr>
    </w:pPr>
    <w:r w:rsidRPr="003A1B95">
      <w:rPr>
        <w:rFonts w:ascii="C39T30Lfz" w:hAnsi="C39T30Lfz"/>
        <w:noProof/>
        <w:sz w:val="56"/>
        <w:lang w:eastAsia="fr-CH"/>
      </w:rPr>
      <w:drawing>
        <wp:anchor distT="0" distB="0" distL="114300" distR="114300" simplePos="0" relativeHeight="251660288" behindDoc="0" locked="0" layoutInCell="1" allowOverlap="0" wp14:anchorId="16BC2EC5" wp14:editId="4C5AFC14">
          <wp:simplePos x="0" y="0"/>
          <wp:positionH relativeFrom="margin">
            <wp:posOffset>4320540</wp:posOffset>
          </wp:positionH>
          <wp:positionV relativeFrom="margin">
            <wp:posOffset>9185910</wp:posOffset>
          </wp:positionV>
          <wp:extent cx="1104900" cy="23368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B95">
      <w:rPr>
        <w:noProof/>
        <w:sz w:val="20"/>
        <w:lang w:val="fr-CH" w:eastAsia="fr-CH"/>
      </w:rPr>
      <w:drawing>
        <wp:anchor distT="0" distB="0" distL="114300" distR="114300" simplePos="0" relativeHeight="251658240" behindDoc="0" locked="0" layoutInCell="1" allowOverlap="1" wp14:anchorId="236EF442" wp14:editId="729D4710">
          <wp:simplePos x="0" y="0"/>
          <wp:positionH relativeFrom="margin">
            <wp:posOffset>5489575</wp:posOffset>
          </wp:positionH>
          <wp:positionV relativeFrom="margin">
            <wp:posOffset>8910955</wp:posOffset>
          </wp:positionV>
          <wp:extent cx="638175" cy="638175"/>
          <wp:effectExtent l="0" t="0" r="9525" b="9525"/>
          <wp:wrapNone/>
          <wp:docPr id="2" name="Image 1" descr="http://undocs.org/m2/QRCode.ashx?DS=CRC/C/OPAC/GIN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AC/GIN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B95">
      <w:rPr>
        <w:sz w:val="20"/>
      </w:rPr>
      <w:t>GE.17-03753  (F)</w:t>
    </w:r>
    <w:r w:rsidR="003A1B95">
      <w:rPr>
        <w:sz w:val="20"/>
      </w:rPr>
      <w:br/>
    </w:r>
    <w:r w:rsidR="003A1B95" w:rsidRPr="003A1B95">
      <w:rPr>
        <w:rFonts w:ascii="C39T30Lfz" w:hAnsi="C39T30Lfz"/>
        <w:sz w:val="56"/>
      </w:rPr>
      <w:t></w:t>
    </w:r>
    <w:r w:rsidR="003A1B95" w:rsidRPr="003A1B95">
      <w:rPr>
        <w:rFonts w:ascii="C39T30Lfz" w:hAnsi="C39T30Lfz"/>
        <w:sz w:val="56"/>
      </w:rPr>
      <w:t></w:t>
    </w:r>
    <w:r w:rsidR="003A1B95" w:rsidRPr="003A1B95">
      <w:rPr>
        <w:rFonts w:ascii="C39T30Lfz" w:hAnsi="C39T30Lfz"/>
        <w:sz w:val="56"/>
      </w:rPr>
      <w:t></w:t>
    </w:r>
    <w:r w:rsidR="003A1B95" w:rsidRPr="003A1B95">
      <w:rPr>
        <w:rFonts w:ascii="C39T30Lfz" w:hAnsi="C39T30Lfz"/>
        <w:sz w:val="56"/>
      </w:rPr>
      <w:t></w:t>
    </w:r>
    <w:r w:rsidR="003A1B95" w:rsidRPr="003A1B95">
      <w:rPr>
        <w:rFonts w:ascii="C39T30Lfz" w:hAnsi="C39T30Lfz"/>
        <w:sz w:val="56"/>
      </w:rPr>
      <w:t></w:t>
    </w:r>
    <w:r w:rsidR="003A1B95" w:rsidRPr="003A1B95">
      <w:rPr>
        <w:rFonts w:ascii="C39T30Lfz" w:hAnsi="C39T30Lfz"/>
        <w:sz w:val="56"/>
      </w:rPr>
      <w:t></w:t>
    </w:r>
    <w:r w:rsidR="003A1B95" w:rsidRPr="003A1B95">
      <w:rPr>
        <w:rFonts w:ascii="C39T30Lfz" w:hAnsi="C39T30Lfz"/>
        <w:sz w:val="56"/>
      </w:rPr>
      <w:t></w:t>
    </w:r>
    <w:r w:rsidR="003A1B95" w:rsidRPr="003A1B95">
      <w:rPr>
        <w:rFonts w:ascii="C39T30Lfz" w:hAnsi="C39T30Lfz"/>
        <w:sz w:val="56"/>
      </w:rPr>
      <w:t></w:t>
    </w:r>
    <w:r w:rsidR="003A1B95" w:rsidRPr="003A1B95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A5C" w:rsidRPr="000B175B" w:rsidRDefault="00502A5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02A5C" w:rsidRPr="00FC68B7" w:rsidRDefault="00502A5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02A5C" w:rsidRDefault="00502A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3433DD" w:rsidRDefault="003433DD" w:rsidP="003433DD">
    <w:pPr>
      <w:pStyle w:val="En-tte"/>
    </w:pPr>
    <w:r>
      <w:t>CRC/C/OPA</w:t>
    </w:r>
    <w:r w:rsidRPr="00EB2B8E">
      <w:t>C/GIN/Q/1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3433DD" w:rsidRDefault="003433DD" w:rsidP="003433DD">
    <w:pPr>
      <w:pStyle w:val="En-tte"/>
      <w:jc w:val="right"/>
    </w:pPr>
    <w:r>
      <w:t>CRC/C/OPA</w:t>
    </w:r>
    <w:r w:rsidRPr="00EB2B8E">
      <w:t>C/GIN/Q/1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1F06B8"/>
    <w:multiLevelType w:val="hybridMultilevel"/>
    <w:tmpl w:val="9D2E583A"/>
    <w:lvl w:ilvl="0" w:tplc="00089398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3305D"/>
    <w:multiLevelType w:val="hybridMultilevel"/>
    <w:tmpl w:val="31C234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85A352D"/>
    <w:multiLevelType w:val="hybridMultilevel"/>
    <w:tmpl w:val="AF34E948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41465BCF"/>
    <w:multiLevelType w:val="hybridMultilevel"/>
    <w:tmpl w:val="3EF23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14EDD"/>
    <w:multiLevelType w:val="hybridMultilevel"/>
    <w:tmpl w:val="7E3C64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478E4"/>
    <w:multiLevelType w:val="hybridMultilevel"/>
    <w:tmpl w:val="1DF246D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7F54CAF"/>
    <w:multiLevelType w:val="hybridMultilevel"/>
    <w:tmpl w:val="79A65FF2"/>
    <w:lvl w:ilvl="0" w:tplc="0BC4CF50">
      <w:start w:val="3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226" w:hanging="360"/>
      </w:pPr>
    </w:lvl>
    <w:lvl w:ilvl="2" w:tplc="040C001B" w:tentative="1">
      <w:start w:val="1"/>
      <w:numFmt w:val="lowerRoman"/>
      <w:lvlText w:val="%3."/>
      <w:lvlJc w:val="right"/>
      <w:pPr>
        <w:ind w:left="2946" w:hanging="180"/>
      </w:pPr>
    </w:lvl>
    <w:lvl w:ilvl="3" w:tplc="040C000F" w:tentative="1">
      <w:start w:val="1"/>
      <w:numFmt w:val="decimal"/>
      <w:lvlText w:val="%4."/>
      <w:lvlJc w:val="left"/>
      <w:pPr>
        <w:ind w:left="3666" w:hanging="360"/>
      </w:pPr>
    </w:lvl>
    <w:lvl w:ilvl="4" w:tplc="040C0019" w:tentative="1">
      <w:start w:val="1"/>
      <w:numFmt w:val="lowerLetter"/>
      <w:lvlText w:val="%5."/>
      <w:lvlJc w:val="left"/>
      <w:pPr>
        <w:ind w:left="4386" w:hanging="360"/>
      </w:pPr>
    </w:lvl>
    <w:lvl w:ilvl="5" w:tplc="040C001B" w:tentative="1">
      <w:start w:val="1"/>
      <w:numFmt w:val="lowerRoman"/>
      <w:lvlText w:val="%6."/>
      <w:lvlJc w:val="right"/>
      <w:pPr>
        <w:ind w:left="5106" w:hanging="180"/>
      </w:pPr>
    </w:lvl>
    <w:lvl w:ilvl="6" w:tplc="040C000F" w:tentative="1">
      <w:start w:val="1"/>
      <w:numFmt w:val="decimal"/>
      <w:lvlText w:val="%7."/>
      <w:lvlJc w:val="left"/>
      <w:pPr>
        <w:ind w:left="5826" w:hanging="360"/>
      </w:pPr>
    </w:lvl>
    <w:lvl w:ilvl="7" w:tplc="040C0019" w:tentative="1">
      <w:start w:val="1"/>
      <w:numFmt w:val="lowerLetter"/>
      <w:lvlText w:val="%8."/>
      <w:lvlJc w:val="left"/>
      <w:pPr>
        <w:ind w:left="6546" w:hanging="360"/>
      </w:pPr>
    </w:lvl>
    <w:lvl w:ilvl="8" w:tplc="040C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4ECE72FE"/>
    <w:multiLevelType w:val="hybridMultilevel"/>
    <w:tmpl w:val="162A8DA8"/>
    <w:lvl w:ilvl="0" w:tplc="8F8EAF2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D426554"/>
    <w:multiLevelType w:val="hybridMultilevel"/>
    <w:tmpl w:val="47E8EA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F60AD"/>
    <w:multiLevelType w:val="hybridMultilevel"/>
    <w:tmpl w:val="2042E40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5443E29"/>
    <w:multiLevelType w:val="hybridMultilevel"/>
    <w:tmpl w:val="01D0E980"/>
    <w:lvl w:ilvl="0" w:tplc="ABA0BF06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841308"/>
    <w:multiLevelType w:val="hybridMultilevel"/>
    <w:tmpl w:val="4D7029E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7EC80024"/>
    <w:multiLevelType w:val="hybridMultilevel"/>
    <w:tmpl w:val="614874D2"/>
    <w:lvl w:ilvl="0" w:tplc="F85A3F0C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BFC4852">
      <w:start w:val="1"/>
      <w:numFmt w:val="lowerLetter"/>
      <w:lvlText w:val="%2)"/>
      <w:lvlJc w:val="left"/>
      <w:pPr>
        <w:ind w:left="2979" w:hanging="112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11"/>
  </w:num>
  <w:num w:numId="5">
    <w:abstractNumId w:val="5"/>
  </w:num>
  <w:num w:numId="6">
    <w:abstractNumId w:val="1"/>
  </w:num>
  <w:num w:numId="7">
    <w:abstractNumId w:val="4"/>
  </w:num>
  <w:num w:numId="8">
    <w:abstractNumId w:val="14"/>
  </w:num>
  <w:num w:numId="9">
    <w:abstractNumId w:val="6"/>
  </w:num>
  <w:num w:numId="10">
    <w:abstractNumId w:val="2"/>
  </w:num>
  <w:num w:numId="11">
    <w:abstractNumId w:val="3"/>
  </w:num>
  <w:num w:numId="12">
    <w:abstractNumId w:val="10"/>
  </w:num>
  <w:num w:numId="13">
    <w:abstractNumId w:val="9"/>
  </w:num>
  <w:num w:numId="14">
    <w:abstractNumId w:val="7"/>
  </w:num>
  <w:num w:numId="1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55B"/>
    <w:rsid w:val="00010840"/>
    <w:rsid w:val="000129E3"/>
    <w:rsid w:val="000155F3"/>
    <w:rsid w:val="00015E9C"/>
    <w:rsid w:val="00017BDB"/>
    <w:rsid w:val="000219BA"/>
    <w:rsid w:val="00031069"/>
    <w:rsid w:val="00036C7A"/>
    <w:rsid w:val="00037110"/>
    <w:rsid w:val="00050F6B"/>
    <w:rsid w:val="000527EE"/>
    <w:rsid w:val="00057693"/>
    <w:rsid w:val="00072C8C"/>
    <w:rsid w:val="000739AF"/>
    <w:rsid w:val="00082507"/>
    <w:rsid w:val="0008625B"/>
    <w:rsid w:val="0009083D"/>
    <w:rsid w:val="00090A5F"/>
    <w:rsid w:val="00091419"/>
    <w:rsid w:val="000931C0"/>
    <w:rsid w:val="0009562A"/>
    <w:rsid w:val="000A3566"/>
    <w:rsid w:val="000B175B"/>
    <w:rsid w:val="000B3A0F"/>
    <w:rsid w:val="000B45CA"/>
    <w:rsid w:val="000B6664"/>
    <w:rsid w:val="000B7DAC"/>
    <w:rsid w:val="000C11CF"/>
    <w:rsid w:val="000C1D98"/>
    <w:rsid w:val="000C43A4"/>
    <w:rsid w:val="000C5C07"/>
    <w:rsid w:val="000E0415"/>
    <w:rsid w:val="000E0F1D"/>
    <w:rsid w:val="001102D6"/>
    <w:rsid w:val="00114474"/>
    <w:rsid w:val="00114B94"/>
    <w:rsid w:val="00115F5A"/>
    <w:rsid w:val="0012000C"/>
    <w:rsid w:val="00123BE9"/>
    <w:rsid w:val="00125356"/>
    <w:rsid w:val="00135A26"/>
    <w:rsid w:val="001412F5"/>
    <w:rsid w:val="00143666"/>
    <w:rsid w:val="00145FC9"/>
    <w:rsid w:val="00166A19"/>
    <w:rsid w:val="0017008C"/>
    <w:rsid w:val="00172C3F"/>
    <w:rsid w:val="00172EF0"/>
    <w:rsid w:val="00174DB8"/>
    <w:rsid w:val="00175CBF"/>
    <w:rsid w:val="00177956"/>
    <w:rsid w:val="00180AD8"/>
    <w:rsid w:val="0019177D"/>
    <w:rsid w:val="001953F7"/>
    <w:rsid w:val="00195CB0"/>
    <w:rsid w:val="001A01B9"/>
    <w:rsid w:val="001B1E31"/>
    <w:rsid w:val="001B24F2"/>
    <w:rsid w:val="001B4B04"/>
    <w:rsid w:val="001B4D0A"/>
    <w:rsid w:val="001C226A"/>
    <w:rsid w:val="001C2A85"/>
    <w:rsid w:val="001C3C4E"/>
    <w:rsid w:val="001C6663"/>
    <w:rsid w:val="001C7895"/>
    <w:rsid w:val="001D21A4"/>
    <w:rsid w:val="001D26DF"/>
    <w:rsid w:val="001D2FDC"/>
    <w:rsid w:val="001D30A5"/>
    <w:rsid w:val="001E091D"/>
    <w:rsid w:val="001E3807"/>
    <w:rsid w:val="001F449C"/>
    <w:rsid w:val="001F7CC4"/>
    <w:rsid w:val="00211E0B"/>
    <w:rsid w:val="00213221"/>
    <w:rsid w:val="00213363"/>
    <w:rsid w:val="00217A24"/>
    <w:rsid w:val="002202D5"/>
    <w:rsid w:val="00222C90"/>
    <w:rsid w:val="00223077"/>
    <w:rsid w:val="002238AA"/>
    <w:rsid w:val="002306E7"/>
    <w:rsid w:val="00231E39"/>
    <w:rsid w:val="00232F2A"/>
    <w:rsid w:val="00233105"/>
    <w:rsid w:val="00233547"/>
    <w:rsid w:val="00237785"/>
    <w:rsid w:val="00241466"/>
    <w:rsid w:val="00256405"/>
    <w:rsid w:val="002608DF"/>
    <w:rsid w:val="00266C4C"/>
    <w:rsid w:val="00272DCB"/>
    <w:rsid w:val="0027569F"/>
    <w:rsid w:val="00282CAF"/>
    <w:rsid w:val="00284EB5"/>
    <w:rsid w:val="00285844"/>
    <w:rsid w:val="002A6890"/>
    <w:rsid w:val="002B2BC2"/>
    <w:rsid w:val="002C7D5E"/>
    <w:rsid w:val="002E0EFE"/>
    <w:rsid w:val="002F6813"/>
    <w:rsid w:val="00303A25"/>
    <w:rsid w:val="00304CD3"/>
    <w:rsid w:val="003068AF"/>
    <w:rsid w:val="00306BCA"/>
    <w:rsid w:val="003107FA"/>
    <w:rsid w:val="00310FCD"/>
    <w:rsid w:val="00315EDF"/>
    <w:rsid w:val="003229D8"/>
    <w:rsid w:val="00333BA0"/>
    <w:rsid w:val="00334678"/>
    <w:rsid w:val="00336125"/>
    <w:rsid w:val="003376A0"/>
    <w:rsid w:val="003407DC"/>
    <w:rsid w:val="003433DD"/>
    <w:rsid w:val="00343E8D"/>
    <w:rsid w:val="00346C62"/>
    <w:rsid w:val="00350C05"/>
    <w:rsid w:val="003516BB"/>
    <w:rsid w:val="0035207C"/>
    <w:rsid w:val="0035582F"/>
    <w:rsid w:val="00355C90"/>
    <w:rsid w:val="00357582"/>
    <w:rsid w:val="00370017"/>
    <w:rsid w:val="00372D57"/>
    <w:rsid w:val="00374DC9"/>
    <w:rsid w:val="00382B0E"/>
    <w:rsid w:val="00386AD2"/>
    <w:rsid w:val="0039030E"/>
    <w:rsid w:val="0039277A"/>
    <w:rsid w:val="00392841"/>
    <w:rsid w:val="003972E0"/>
    <w:rsid w:val="0039762C"/>
    <w:rsid w:val="003A1B95"/>
    <w:rsid w:val="003A4624"/>
    <w:rsid w:val="003A63B2"/>
    <w:rsid w:val="003B3C82"/>
    <w:rsid w:val="003B3CEF"/>
    <w:rsid w:val="003B4363"/>
    <w:rsid w:val="003B4E57"/>
    <w:rsid w:val="003B5A65"/>
    <w:rsid w:val="003B6627"/>
    <w:rsid w:val="003C2CC4"/>
    <w:rsid w:val="003C52DC"/>
    <w:rsid w:val="003C5AF9"/>
    <w:rsid w:val="003D24A7"/>
    <w:rsid w:val="003D4B23"/>
    <w:rsid w:val="003D5D07"/>
    <w:rsid w:val="003E6F3E"/>
    <w:rsid w:val="004034D5"/>
    <w:rsid w:val="00410691"/>
    <w:rsid w:val="00413638"/>
    <w:rsid w:val="00417E06"/>
    <w:rsid w:val="004245C5"/>
    <w:rsid w:val="00424929"/>
    <w:rsid w:val="004316DA"/>
    <w:rsid w:val="004325CB"/>
    <w:rsid w:val="004374A1"/>
    <w:rsid w:val="00437EA2"/>
    <w:rsid w:val="00442C56"/>
    <w:rsid w:val="0044506C"/>
    <w:rsid w:val="00446DE4"/>
    <w:rsid w:val="00451315"/>
    <w:rsid w:val="00460B68"/>
    <w:rsid w:val="00460FDC"/>
    <w:rsid w:val="00464506"/>
    <w:rsid w:val="004659B3"/>
    <w:rsid w:val="00470939"/>
    <w:rsid w:val="00472BD1"/>
    <w:rsid w:val="00473FF8"/>
    <w:rsid w:val="0048049B"/>
    <w:rsid w:val="00483A10"/>
    <w:rsid w:val="00490FB5"/>
    <w:rsid w:val="004964A0"/>
    <w:rsid w:val="00497744"/>
    <w:rsid w:val="004B1F1E"/>
    <w:rsid w:val="004C3083"/>
    <w:rsid w:val="004C4955"/>
    <w:rsid w:val="004C7C14"/>
    <w:rsid w:val="004D2178"/>
    <w:rsid w:val="004E3835"/>
    <w:rsid w:val="004F1271"/>
    <w:rsid w:val="004F363E"/>
    <w:rsid w:val="004F5BF9"/>
    <w:rsid w:val="004F77AE"/>
    <w:rsid w:val="00501162"/>
    <w:rsid w:val="00502793"/>
    <w:rsid w:val="00502A5C"/>
    <w:rsid w:val="0050536F"/>
    <w:rsid w:val="00505585"/>
    <w:rsid w:val="00514B95"/>
    <w:rsid w:val="00533821"/>
    <w:rsid w:val="00540C2F"/>
    <w:rsid w:val="005420F2"/>
    <w:rsid w:val="00543BFC"/>
    <w:rsid w:val="00552187"/>
    <w:rsid w:val="00554DE1"/>
    <w:rsid w:val="00561316"/>
    <w:rsid w:val="00561BC8"/>
    <w:rsid w:val="005712FB"/>
    <w:rsid w:val="0057328E"/>
    <w:rsid w:val="00577E8C"/>
    <w:rsid w:val="00585030"/>
    <w:rsid w:val="00585664"/>
    <w:rsid w:val="00586AE5"/>
    <w:rsid w:val="005A274D"/>
    <w:rsid w:val="005B3DB3"/>
    <w:rsid w:val="005B4ABF"/>
    <w:rsid w:val="005C0081"/>
    <w:rsid w:val="005C2886"/>
    <w:rsid w:val="005C50EF"/>
    <w:rsid w:val="005D30B9"/>
    <w:rsid w:val="005D3FA7"/>
    <w:rsid w:val="005E1CA2"/>
    <w:rsid w:val="005F38AB"/>
    <w:rsid w:val="005F4E5F"/>
    <w:rsid w:val="006000C8"/>
    <w:rsid w:val="00603128"/>
    <w:rsid w:val="00611F93"/>
    <w:rsid w:val="00611FC4"/>
    <w:rsid w:val="006176FB"/>
    <w:rsid w:val="00624FF8"/>
    <w:rsid w:val="00640B26"/>
    <w:rsid w:val="00672F29"/>
    <w:rsid w:val="00676379"/>
    <w:rsid w:val="00676FE1"/>
    <w:rsid w:val="00676FED"/>
    <w:rsid w:val="006817E1"/>
    <w:rsid w:val="00682D97"/>
    <w:rsid w:val="00687A16"/>
    <w:rsid w:val="00691610"/>
    <w:rsid w:val="006A293F"/>
    <w:rsid w:val="006A7392"/>
    <w:rsid w:val="006A7836"/>
    <w:rsid w:val="006B065B"/>
    <w:rsid w:val="006B155B"/>
    <w:rsid w:val="006C0D34"/>
    <w:rsid w:val="006C136B"/>
    <w:rsid w:val="006C42E1"/>
    <w:rsid w:val="006C680F"/>
    <w:rsid w:val="006D191E"/>
    <w:rsid w:val="006E445B"/>
    <w:rsid w:val="006E564B"/>
    <w:rsid w:val="006F11B5"/>
    <w:rsid w:val="006F38F4"/>
    <w:rsid w:val="006F76A1"/>
    <w:rsid w:val="00700D62"/>
    <w:rsid w:val="00706430"/>
    <w:rsid w:val="00707725"/>
    <w:rsid w:val="007155C6"/>
    <w:rsid w:val="0072147A"/>
    <w:rsid w:val="00723334"/>
    <w:rsid w:val="00723CA7"/>
    <w:rsid w:val="00725D3A"/>
    <w:rsid w:val="0072632A"/>
    <w:rsid w:val="0073326E"/>
    <w:rsid w:val="00733DB7"/>
    <w:rsid w:val="007416EE"/>
    <w:rsid w:val="00741A4C"/>
    <w:rsid w:val="0074494F"/>
    <w:rsid w:val="00744964"/>
    <w:rsid w:val="00745B0D"/>
    <w:rsid w:val="00757D01"/>
    <w:rsid w:val="007805CC"/>
    <w:rsid w:val="00785F7A"/>
    <w:rsid w:val="007A22F3"/>
    <w:rsid w:val="007A2F30"/>
    <w:rsid w:val="007A4004"/>
    <w:rsid w:val="007A4212"/>
    <w:rsid w:val="007B01C8"/>
    <w:rsid w:val="007B0367"/>
    <w:rsid w:val="007B6BA5"/>
    <w:rsid w:val="007C1C4A"/>
    <w:rsid w:val="007C3390"/>
    <w:rsid w:val="007C493E"/>
    <w:rsid w:val="007C4F4B"/>
    <w:rsid w:val="007C5DA8"/>
    <w:rsid w:val="007D0244"/>
    <w:rsid w:val="007D0C9E"/>
    <w:rsid w:val="007D189A"/>
    <w:rsid w:val="007D509B"/>
    <w:rsid w:val="007D60D0"/>
    <w:rsid w:val="007D6AEF"/>
    <w:rsid w:val="007D7431"/>
    <w:rsid w:val="007E7755"/>
    <w:rsid w:val="007F0289"/>
    <w:rsid w:val="007F3143"/>
    <w:rsid w:val="007F54C0"/>
    <w:rsid w:val="007F6611"/>
    <w:rsid w:val="007F6D31"/>
    <w:rsid w:val="008109FE"/>
    <w:rsid w:val="00813259"/>
    <w:rsid w:val="008175E9"/>
    <w:rsid w:val="00817ED2"/>
    <w:rsid w:val="00821D0C"/>
    <w:rsid w:val="008242D7"/>
    <w:rsid w:val="00826D1E"/>
    <w:rsid w:val="00831A17"/>
    <w:rsid w:val="008365D2"/>
    <w:rsid w:val="00841B38"/>
    <w:rsid w:val="00842F4B"/>
    <w:rsid w:val="0084438D"/>
    <w:rsid w:val="0084572B"/>
    <w:rsid w:val="00846298"/>
    <w:rsid w:val="00847909"/>
    <w:rsid w:val="00847E0D"/>
    <w:rsid w:val="00852219"/>
    <w:rsid w:val="008538B5"/>
    <w:rsid w:val="00854277"/>
    <w:rsid w:val="00854366"/>
    <w:rsid w:val="00857D53"/>
    <w:rsid w:val="008606DA"/>
    <w:rsid w:val="00860B70"/>
    <w:rsid w:val="00860C3B"/>
    <w:rsid w:val="0086299F"/>
    <w:rsid w:val="00871FD5"/>
    <w:rsid w:val="00873905"/>
    <w:rsid w:val="0087475E"/>
    <w:rsid w:val="00886FEA"/>
    <w:rsid w:val="0088751C"/>
    <w:rsid w:val="00894609"/>
    <w:rsid w:val="008979B1"/>
    <w:rsid w:val="008A3FD3"/>
    <w:rsid w:val="008A4D0B"/>
    <w:rsid w:val="008A6B25"/>
    <w:rsid w:val="008A6C4F"/>
    <w:rsid w:val="008C0A95"/>
    <w:rsid w:val="008C0EBE"/>
    <w:rsid w:val="008D1D60"/>
    <w:rsid w:val="008D2E43"/>
    <w:rsid w:val="008E0E46"/>
    <w:rsid w:val="008E4C14"/>
    <w:rsid w:val="008F084C"/>
    <w:rsid w:val="008F28A6"/>
    <w:rsid w:val="008F6641"/>
    <w:rsid w:val="00904F0E"/>
    <w:rsid w:val="00906297"/>
    <w:rsid w:val="00907CC9"/>
    <w:rsid w:val="00911BD0"/>
    <w:rsid w:val="00913884"/>
    <w:rsid w:val="009167C0"/>
    <w:rsid w:val="009212BB"/>
    <w:rsid w:val="00923DA1"/>
    <w:rsid w:val="00934B89"/>
    <w:rsid w:val="0094051C"/>
    <w:rsid w:val="00940ECE"/>
    <w:rsid w:val="00942598"/>
    <w:rsid w:val="00942BE3"/>
    <w:rsid w:val="009450B3"/>
    <w:rsid w:val="009460E9"/>
    <w:rsid w:val="00955A0E"/>
    <w:rsid w:val="00956A0C"/>
    <w:rsid w:val="00960A18"/>
    <w:rsid w:val="00962DC3"/>
    <w:rsid w:val="00963711"/>
    <w:rsid w:val="00963CBA"/>
    <w:rsid w:val="00964D67"/>
    <w:rsid w:val="009674B8"/>
    <w:rsid w:val="00970A95"/>
    <w:rsid w:val="00973D9A"/>
    <w:rsid w:val="00976DAF"/>
    <w:rsid w:val="0098039F"/>
    <w:rsid w:val="00983251"/>
    <w:rsid w:val="00983BEE"/>
    <w:rsid w:val="00991261"/>
    <w:rsid w:val="00992CBF"/>
    <w:rsid w:val="0099450D"/>
    <w:rsid w:val="00995C1E"/>
    <w:rsid w:val="009B34D4"/>
    <w:rsid w:val="009B79C7"/>
    <w:rsid w:val="009C1F6B"/>
    <w:rsid w:val="009C3A6F"/>
    <w:rsid w:val="009C4F83"/>
    <w:rsid w:val="009D6BC1"/>
    <w:rsid w:val="009E3760"/>
    <w:rsid w:val="009E4830"/>
    <w:rsid w:val="009E49C6"/>
    <w:rsid w:val="009F1550"/>
    <w:rsid w:val="009F1F9A"/>
    <w:rsid w:val="009F3E16"/>
    <w:rsid w:val="009F553C"/>
    <w:rsid w:val="00A029CC"/>
    <w:rsid w:val="00A1341A"/>
    <w:rsid w:val="00A1427D"/>
    <w:rsid w:val="00A1783D"/>
    <w:rsid w:val="00A17AB0"/>
    <w:rsid w:val="00A20CEE"/>
    <w:rsid w:val="00A2542F"/>
    <w:rsid w:val="00A2584D"/>
    <w:rsid w:val="00A25926"/>
    <w:rsid w:val="00A271A0"/>
    <w:rsid w:val="00A3111C"/>
    <w:rsid w:val="00A31F06"/>
    <w:rsid w:val="00A36DB1"/>
    <w:rsid w:val="00A44B40"/>
    <w:rsid w:val="00A46515"/>
    <w:rsid w:val="00A55120"/>
    <w:rsid w:val="00A60081"/>
    <w:rsid w:val="00A605CE"/>
    <w:rsid w:val="00A61571"/>
    <w:rsid w:val="00A616B1"/>
    <w:rsid w:val="00A626DF"/>
    <w:rsid w:val="00A63939"/>
    <w:rsid w:val="00A64F5A"/>
    <w:rsid w:val="00A666F3"/>
    <w:rsid w:val="00A727D2"/>
    <w:rsid w:val="00A72F22"/>
    <w:rsid w:val="00A748A6"/>
    <w:rsid w:val="00A749A5"/>
    <w:rsid w:val="00A74E47"/>
    <w:rsid w:val="00A761A6"/>
    <w:rsid w:val="00A8285C"/>
    <w:rsid w:val="00A86A65"/>
    <w:rsid w:val="00A870E6"/>
    <w:rsid w:val="00A879A4"/>
    <w:rsid w:val="00AA35AD"/>
    <w:rsid w:val="00AB2F0E"/>
    <w:rsid w:val="00AB3A7C"/>
    <w:rsid w:val="00AB4495"/>
    <w:rsid w:val="00AB77E9"/>
    <w:rsid w:val="00AC1E03"/>
    <w:rsid w:val="00AC23CD"/>
    <w:rsid w:val="00AC41E6"/>
    <w:rsid w:val="00AD5A07"/>
    <w:rsid w:val="00AD6469"/>
    <w:rsid w:val="00AE41F4"/>
    <w:rsid w:val="00AE4DDC"/>
    <w:rsid w:val="00AF05CC"/>
    <w:rsid w:val="00AF157D"/>
    <w:rsid w:val="00B03F6A"/>
    <w:rsid w:val="00B06FC1"/>
    <w:rsid w:val="00B076AB"/>
    <w:rsid w:val="00B14BE0"/>
    <w:rsid w:val="00B25397"/>
    <w:rsid w:val="00B30179"/>
    <w:rsid w:val="00B3312B"/>
    <w:rsid w:val="00B3317B"/>
    <w:rsid w:val="00B35BC5"/>
    <w:rsid w:val="00B379DC"/>
    <w:rsid w:val="00B4045A"/>
    <w:rsid w:val="00B4199E"/>
    <w:rsid w:val="00B44D0D"/>
    <w:rsid w:val="00B51375"/>
    <w:rsid w:val="00B52534"/>
    <w:rsid w:val="00B75D73"/>
    <w:rsid w:val="00B7632C"/>
    <w:rsid w:val="00B81E12"/>
    <w:rsid w:val="00B824E4"/>
    <w:rsid w:val="00B834C5"/>
    <w:rsid w:val="00B841F0"/>
    <w:rsid w:val="00B92A97"/>
    <w:rsid w:val="00B93068"/>
    <w:rsid w:val="00B94C84"/>
    <w:rsid w:val="00BA645D"/>
    <w:rsid w:val="00BA671D"/>
    <w:rsid w:val="00BA6C3B"/>
    <w:rsid w:val="00BC74E9"/>
    <w:rsid w:val="00BD22C5"/>
    <w:rsid w:val="00BD2DFB"/>
    <w:rsid w:val="00BE618E"/>
    <w:rsid w:val="00BF58EF"/>
    <w:rsid w:val="00C019E3"/>
    <w:rsid w:val="00C01E72"/>
    <w:rsid w:val="00C0689E"/>
    <w:rsid w:val="00C078DF"/>
    <w:rsid w:val="00C22CB0"/>
    <w:rsid w:val="00C23136"/>
    <w:rsid w:val="00C24BEE"/>
    <w:rsid w:val="00C3081A"/>
    <w:rsid w:val="00C3596E"/>
    <w:rsid w:val="00C3687A"/>
    <w:rsid w:val="00C44991"/>
    <w:rsid w:val="00C463DD"/>
    <w:rsid w:val="00C54830"/>
    <w:rsid w:val="00C5657F"/>
    <w:rsid w:val="00C6448C"/>
    <w:rsid w:val="00C678A8"/>
    <w:rsid w:val="00C678F5"/>
    <w:rsid w:val="00C745C3"/>
    <w:rsid w:val="00C74E29"/>
    <w:rsid w:val="00C75033"/>
    <w:rsid w:val="00C765C3"/>
    <w:rsid w:val="00C81F76"/>
    <w:rsid w:val="00C9395F"/>
    <w:rsid w:val="00C96746"/>
    <w:rsid w:val="00C97189"/>
    <w:rsid w:val="00CA32D2"/>
    <w:rsid w:val="00CA3AB9"/>
    <w:rsid w:val="00CA6431"/>
    <w:rsid w:val="00CA6F0A"/>
    <w:rsid w:val="00CB24F1"/>
    <w:rsid w:val="00CB32FE"/>
    <w:rsid w:val="00CC0022"/>
    <w:rsid w:val="00CD7D57"/>
    <w:rsid w:val="00CE4A8F"/>
    <w:rsid w:val="00CF16DF"/>
    <w:rsid w:val="00D009B0"/>
    <w:rsid w:val="00D03E1D"/>
    <w:rsid w:val="00D04139"/>
    <w:rsid w:val="00D16554"/>
    <w:rsid w:val="00D2031B"/>
    <w:rsid w:val="00D25FE2"/>
    <w:rsid w:val="00D2793B"/>
    <w:rsid w:val="00D30467"/>
    <w:rsid w:val="00D30937"/>
    <w:rsid w:val="00D312B7"/>
    <w:rsid w:val="00D4148C"/>
    <w:rsid w:val="00D42B36"/>
    <w:rsid w:val="00D43252"/>
    <w:rsid w:val="00D51C4F"/>
    <w:rsid w:val="00D5292F"/>
    <w:rsid w:val="00D53391"/>
    <w:rsid w:val="00D54156"/>
    <w:rsid w:val="00D57853"/>
    <w:rsid w:val="00D6796A"/>
    <w:rsid w:val="00D760C2"/>
    <w:rsid w:val="00D771AC"/>
    <w:rsid w:val="00D820E2"/>
    <w:rsid w:val="00D978C6"/>
    <w:rsid w:val="00DA022B"/>
    <w:rsid w:val="00DA2EC7"/>
    <w:rsid w:val="00DA4EB8"/>
    <w:rsid w:val="00DA67AD"/>
    <w:rsid w:val="00DA73D4"/>
    <w:rsid w:val="00DB4442"/>
    <w:rsid w:val="00DC1274"/>
    <w:rsid w:val="00DD562B"/>
    <w:rsid w:val="00DE022B"/>
    <w:rsid w:val="00DE752E"/>
    <w:rsid w:val="00DF094E"/>
    <w:rsid w:val="00E0351E"/>
    <w:rsid w:val="00E03CFF"/>
    <w:rsid w:val="00E042B7"/>
    <w:rsid w:val="00E06665"/>
    <w:rsid w:val="00E06C02"/>
    <w:rsid w:val="00E130AB"/>
    <w:rsid w:val="00E136DE"/>
    <w:rsid w:val="00E2158A"/>
    <w:rsid w:val="00E25774"/>
    <w:rsid w:val="00E42A56"/>
    <w:rsid w:val="00E43447"/>
    <w:rsid w:val="00E43660"/>
    <w:rsid w:val="00E45BC7"/>
    <w:rsid w:val="00E535CE"/>
    <w:rsid w:val="00E54D41"/>
    <w:rsid w:val="00E5536F"/>
    <w:rsid w:val="00E5644E"/>
    <w:rsid w:val="00E576A2"/>
    <w:rsid w:val="00E61D9A"/>
    <w:rsid w:val="00E621AD"/>
    <w:rsid w:val="00E62A55"/>
    <w:rsid w:val="00E67251"/>
    <w:rsid w:val="00E7222E"/>
    <w:rsid w:val="00E7260F"/>
    <w:rsid w:val="00E753D6"/>
    <w:rsid w:val="00E86590"/>
    <w:rsid w:val="00E87A4C"/>
    <w:rsid w:val="00E94717"/>
    <w:rsid w:val="00E958A7"/>
    <w:rsid w:val="00E96630"/>
    <w:rsid w:val="00EA1ACF"/>
    <w:rsid w:val="00EA2A3F"/>
    <w:rsid w:val="00EB20EA"/>
    <w:rsid w:val="00EB550F"/>
    <w:rsid w:val="00EB7E70"/>
    <w:rsid w:val="00EC2810"/>
    <w:rsid w:val="00EC49F0"/>
    <w:rsid w:val="00EC7D9E"/>
    <w:rsid w:val="00ED5432"/>
    <w:rsid w:val="00ED7A2A"/>
    <w:rsid w:val="00EE0342"/>
    <w:rsid w:val="00EE2B9A"/>
    <w:rsid w:val="00EF1D7F"/>
    <w:rsid w:val="00EF2B6D"/>
    <w:rsid w:val="00EF68A6"/>
    <w:rsid w:val="00EF6DBC"/>
    <w:rsid w:val="00F06CF2"/>
    <w:rsid w:val="00F101C1"/>
    <w:rsid w:val="00F120D8"/>
    <w:rsid w:val="00F12D0A"/>
    <w:rsid w:val="00F12F2C"/>
    <w:rsid w:val="00F15BF2"/>
    <w:rsid w:val="00F169C5"/>
    <w:rsid w:val="00F21C2A"/>
    <w:rsid w:val="00F24A3A"/>
    <w:rsid w:val="00F35E15"/>
    <w:rsid w:val="00F40E75"/>
    <w:rsid w:val="00F45C27"/>
    <w:rsid w:val="00F4783E"/>
    <w:rsid w:val="00F47E28"/>
    <w:rsid w:val="00F50D83"/>
    <w:rsid w:val="00F5654D"/>
    <w:rsid w:val="00F5708D"/>
    <w:rsid w:val="00F613E9"/>
    <w:rsid w:val="00F6576C"/>
    <w:rsid w:val="00F670F1"/>
    <w:rsid w:val="00F761C4"/>
    <w:rsid w:val="00F80CD3"/>
    <w:rsid w:val="00F9296E"/>
    <w:rsid w:val="00F94DD8"/>
    <w:rsid w:val="00FA2940"/>
    <w:rsid w:val="00FB28AD"/>
    <w:rsid w:val="00FB32A1"/>
    <w:rsid w:val="00FB6C6F"/>
    <w:rsid w:val="00FC0056"/>
    <w:rsid w:val="00FC4C13"/>
    <w:rsid w:val="00FC642C"/>
    <w:rsid w:val="00FC68B7"/>
    <w:rsid w:val="00FC7EC8"/>
    <w:rsid w:val="00FD5B18"/>
    <w:rsid w:val="00FD60A1"/>
    <w:rsid w:val="00FD7CD4"/>
    <w:rsid w:val="00FE357B"/>
    <w:rsid w:val="00FE59CD"/>
    <w:rsid w:val="00F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link w:val="En-tteCar"/>
    <w:rsid w:val="00B75D73"/>
    <w:pPr>
      <w:pBdr>
        <w:bottom w:val="single" w:sz="4" w:space="4" w:color="auto"/>
      </w:pBdr>
      <w:spacing w:line="240" w:lineRule="auto"/>
    </w:pPr>
    <w:rPr>
      <w:b/>
      <w:sz w:val="18"/>
      <w:lang w:val="x-none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Textedebulles">
    <w:name w:val="Balloon Text"/>
    <w:basedOn w:val="Normal"/>
    <w:link w:val="TextedebullesCar"/>
    <w:rsid w:val="00174DB8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rsid w:val="00174DB8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0A356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0643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tatsnumber">
    <w:name w:val="statsnumber"/>
    <w:basedOn w:val="Normal"/>
    <w:rsid w:val="0070643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En-tteCar">
    <w:name w:val="En-tête Car"/>
    <w:aliases w:val="6_G Car"/>
    <w:link w:val="En-tte"/>
    <w:rsid w:val="003433DD"/>
    <w:rPr>
      <w:b/>
      <w:sz w:val="18"/>
      <w:lang w:eastAsia="en-US"/>
    </w:rPr>
  </w:style>
  <w:style w:type="character" w:styleId="Marquedecommentaire">
    <w:name w:val="annotation reference"/>
    <w:rsid w:val="00847E0D"/>
    <w:rPr>
      <w:sz w:val="16"/>
      <w:szCs w:val="16"/>
    </w:rPr>
  </w:style>
  <w:style w:type="paragraph" w:styleId="Commentaire">
    <w:name w:val="annotation text"/>
    <w:basedOn w:val="Normal"/>
    <w:link w:val="CommentaireCar"/>
    <w:rsid w:val="00847E0D"/>
    <w:pPr>
      <w:spacing w:line="240" w:lineRule="auto"/>
    </w:pPr>
    <w:rPr>
      <w:lang w:val="x-none"/>
    </w:rPr>
  </w:style>
  <w:style w:type="character" w:customStyle="1" w:styleId="CommentaireCar">
    <w:name w:val="Commentaire Car"/>
    <w:link w:val="Commentaire"/>
    <w:rsid w:val="00847E0D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847E0D"/>
    <w:rPr>
      <w:b/>
      <w:bCs/>
    </w:rPr>
  </w:style>
  <w:style w:type="character" w:customStyle="1" w:styleId="ObjetducommentaireCar">
    <w:name w:val="Objet du commentaire Car"/>
    <w:link w:val="Objetducommentaire"/>
    <w:rsid w:val="00847E0D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link w:val="En-tteCar"/>
    <w:rsid w:val="00B75D73"/>
    <w:pPr>
      <w:pBdr>
        <w:bottom w:val="single" w:sz="4" w:space="4" w:color="auto"/>
      </w:pBdr>
      <w:spacing w:line="240" w:lineRule="auto"/>
    </w:pPr>
    <w:rPr>
      <w:b/>
      <w:sz w:val="18"/>
      <w:lang w:val="x-none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Textedebulles">
    <w:name w:val="Balloon Text"/>
    <w:basedOn w:val="Normal"/>
    <w:link w:val="TextedebullesCar"/>
    <w:rsid w:val="00174DB8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rsid w:val="00174DB8"/>
    <w:rPr>
      <w:rFonts w:ascii="Tahoma" w:hAnsi="Tahoma" w:cs="Tahoma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0A356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0643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tatsnumber">
    <w:name w:val="statsnumber"/>
    <w:basedOn w:val="Normal"/>
    <w:rsid w:val="00706430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En-tteCar">
    <w:name w:val="En-tête Car"/>
    <w:aliases w:val="6_G Car"/>
    <w:link w:val="En-tte"/>
    <w:rsid w:val="003433DD"/>
    <w:rPr>
      <w:b/>
      <w:sz w:val="18"/>
      <w:lang w:eastAsia="en-US"/>
    </w:rPr>
  </w:style>
  <w:style w:type="character" w:styleId="Marquedecommentaire">
    <w:name w:val="annotation reference"/>
    <w:rsid w:val="00847E0D"/>
    <w:rPr>
      <w:sz w:val="16"/>
      <w:szCs w:val="16"/>
    </w:rPr>
  </w:style>
  <w:style w:type="paragraph" w:styleId="Commentaire">
    <w:name w:val="annotation text"/>
    <w:basedOn w:val="Normal"/>
    <w:link w:val="CommentaireCar"/>
    <w:rsid w:val="00847E0D"/>
    <w:pPr>
      <w:spacing w:line="240" w:lineRule="auto"/>
    </w:pPr>
    <w:rPr>
      <w:lang w:val="x-none"/>
    </w:rPr>
  </w:style>
  <w:style w:type="character" w:customStyle="1" w:styleId="CommentaireCar">
    <w:name w:val="Commentaire Car"/>
    <w:link w:val="Commentaire"/>
    <w:rsid w:val="00847E0D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847E0D"/>
    <w:rPr>
      <w:b/>
      <w:bCs/>
    </w:rPr>
  </w:style>
  <w:style w:type="character" w:customStyle="1" w:styleId="ObjetducommentaireCar">
    <w:name w:val="Objet du commentaire Car"/>
    <w:link w:val="Objetducommentaire"/>
    <w:rsid w:val="00847E0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C03A2-E7BD-4C8B-959B-DAA5E674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2</TotalTime>
  <Pages>2</Pages>
  <Words>621</Words>
  <Characters>3331</Characters>
  <Application>Microsoft Office Word</Application>
  <DocSecurity>0</DocSecurity>
  <Lines>67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CRC/C/COD/Q/3-5</vt:lpstr>
      <vt:lpstr>CRC/C/COD/Q/3-5</vt:lpstr>
    </vt:vector>
  </TitlesOfParts>
  <Company>OHCHR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CRC/C/OPAC/GIN/Q/1</dc:title>
  <dc:subject/>
  <dc:creator>Boit James</dc:creator>
  <cp:keywords/>
  <cp:lastModifiedBy>Morin</cp:lastModifiedBy>
  <cp:revision>3</cp:revision>
  <cp:lastPrinted>2017-03-08T13:09:00Z</cp:lastPrinted>
  <dcterms:created xsi:type="dcterms:W3CDTF">2017-03-08T13:09:00Z</dcterms:created>
  <dcterms:modified xsi:type="dcterms:W3CDTF">2017-03-08T13:11:00Z</dcterms:modified>
</cp:coreProperties>
</file>